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A01562">
        <w:rPr>
          <w:rFonts w:ascii="Times New Roman" w:eastAsia="Times New Roman" w:hAnsi="Times New Roman" w:cs="Times New Roman"/>
          <w:b/>
          <w:sz w:val="24"/>
          <w:szCs w:val="24"/>
        </w:rPr>
        <w:t>INTERAKTYVIŲ</w:t>
      </w:r>
      <w:bookmarkStart w:id="0" w:name="_GoBack"/>
      <w:bookmarkEnd w:id="0"/>
      <w:r w:rsidR="001840A2">
        <w:rPr>
          <w:rFonts w:ascii="Times New Roman" w:eastAsia="Times New Roman" w:hAnsi="Times New Roman" w:cs="Times New Roman"/>
          <w:b/>
          <w:sz w:val="24"/>
          <w:szCs w:val="24"/>
        </w:rPr>
        <w:t xml:space="preserve"> EKRANO</w:t>
      </w:r>
      <w:r w:rsidR="00A07901">
        <w:rPr>
          <w:rFonts w:ascii="Times New Roman" w:eastAsia="Times New Roman" w:hAnsi="Times New Roman" w:cs="Times New Roman"/>
          <w:b/>
          <w:sz w:val="24"/>
          <w:szCs w:val="24"/>
        </w:rPr>
        <w:t xml:space="preserve"> </w:t>
      </w:r>
      <w:r w:rsidRPr="008B61BA">
        <w:rPr>
          <w:rFonts w:ascii="Times New Roman" w:eastAsia="Times New Roman" w:hAnsi="Times New Roman" w:cs="Times New Roman"/>
          <w:b/>
          <w:sz w:val="24"/>
          <w:szCs w:val="24"/>
        </w:rPr>
        <w:t xml:space="preserve">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8B61BA"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Default="002C6565" w:rsidP="003C08A9">
            <w:pPr>
              <w:spacing w:after="0"/>
              <w:rPr>
                <w:rFonts w:ascii="Times New Roman" w:hAnsi="Times New Roman" w:cs="Times New Roman"/>
                <w:sz w:val="24"/>
                <w:szCs w:val="24"/>
                <w:lang w:eastAsia="zh-CN"/>
              </w:rPr>
            </w:pPr>
            <w:r w:rsidRPr="006A60D2">
              <w:rPr>
                <w:rFonts w:ascii="Times New Roman" w:hAnsi="Times New Roman" w:cs="Times New Roman"/>
                <w:sz w:val="24"/>
                <w:szCs w:val="24"/>
              </w:rPr>
              <w:t xml:space="preserve"> </w:t>
            </w:r>
            <w:r w:rsidR="001840A2" w:rsidRPr="001840A2">
              <w:rPr>
                <w:rFonts w:ascii="Times New Roman" w:hAnsi="Times New Roman" w:cs="Times New Roman"/>
                <w:sz w:val="24"/>
                <w:szCs w:val="24"/>
                <w:lang w:eastAsia="zh-CN"/>
              </w:rPr>
              <w:t>Interaktyvus ekranas</w:t>
            </w:r>
          </w:p>
          <w:p w:rsidR="003C08A9" w:rsidRPr="003C08A9" w:rsidRDefault="003C08A9" w:rsidP="003C08A9">
            <w:pPr>
              <w:spacing w:after="0" w:line="240" w:lineRule="auto"/>
              <w:rPr>
                <w:rFonts w:ascii="Times New Roman" w:hAnsi="Times New Roman" w:cs="Times New Roman"/>
                <w:sz w:val="24"/>
                <w:szCs w:val="24"/>
              </w:rPr>
            </w:pPr>
            <w:r w:rsidRPr="003C08A9">
              <w:rPr>
                <w:rFonts w:ascii="Times New Roman" w:hAnsi="Times New Roman" w:cs="Times New Roman"/>
                <w:b/>
              </w:rPr>
              <w:t>(gamintojas, tikslus modelio Nr. ir (ar) pavadinimas)</w:t>
            </w:r>
          </w:p>
        </w:tc>
        <w:tc>
          <w:tcPr>
            <w:tcW w:w="542" w:type="pct"/>
            <w:tcBorders>
              <w:top w:val="single" w:sz="4" w:space="0" w:color="auto"/>
              <w:left w:val="single" w:sz="4" w:space="0" w:color="auto"/>
              <w:bottom w:val="single" w:sz="4" w:space="0" w:color="auto"/>
              <w:right w:val="single" w:sz="4" w:space="0" w:color="auto"/>
            </w:tcBorders>
          </w:tcPr>
          <w:p w:rsidR="002C6565" w:rsidRPr="008B61BA" w:rsidRDefault="001840A2" w:rsidP="008F7166">
            <w:pPr>
              <w:overflowPunct w:val="0"/>
              <w:spacing w:line="252" w:lineRule="auto"/>
              <w:jc w:val="center"/>
              <w:rPr>
                <w:rFonts w:ascii="Times New Roman" w:hAnsi="Times New Roman" w:cs="Times New Roman"/>
                <w:sz w:val="24"/>
                <w:szCs w:val="24"/>
                <w:highlight w:val="yellow"/>
              </w:rPr>
            </w:pPr>
            <w:r>
              <w:rPr>
                <w:rFonts w:ascii="Times New Roman" w:hAnsi="Times New Roman" w:cs="Times New Roman"/>
                <w:sz w:val="24"/>
                <w:szCs w:val="24"/>
              </w:rPr>
              <w:t>Vnt.</w:t>
            </w:r>
            <w:r w:rsidR="0017187C">
              <w:rPr>
                <w:rFonts w:ascii="Times New Roman" w:hAnsi="Times New Roman" w:cs="Times New Roman"/>
                <w:sz w:val="24"/>
                <w:szCs w:val="24"/>
              </w:rPr>
              <w:t xml:space="preserve"> </w:t>
            </w:r>
          </w:p>
        </w:tc>
        <w:tc>
          <w:tcPr>
            <w:tcW w:w="743" w:type="pct"/>
            <w:tcBorders>
              <w:top w:val="single" w:sz="4" w:space="0" w:color="auto"/>
              <w:bottom w:val="single" w:sz="4" w:space="0" w:color="auto"/>
            </w:tcBorders>
          </w:tcPr>
          <w:p w:rsidR="002C6565" w:rsidRPr="008B61BA" w:rsidRDefault="001840A2" w:rsidP="008F7166">
            <w:pPr>
              <w:jc w:val="center"/>
              <w:rPr>
                <w:rFonts w:ascii="Times New Roman" w:hAnsi="Times New Roman" w:cs="Times New Roman"/>
                <w:sz w:val="24"/>
                <w:szCs w:val="24"/>
              </w:rPr>
            </w:pPr>
            <w:r>
              <w:rPr>
                <w:rFonts w:ascii="Times New Roman" w:hAnsi="Times New Roman" w:cs="Times New Roman"/>
                <w:sz w:val="24"/>
                <w:szCs w:val="24"/>
              </w:rPr>
              <w:t>2</w:t>
            </w:r>
          </w:p>
        </w:tc>
        <w:tc>
          <w:tcPr>
            <w:tcW w:w="88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PVM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 xml:space="preserve">4. Siūlomos prekės atitinka pirkimo dokumentuose nurodytus reikalavimus ir jų savybės yra tokios: </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5B4B16" w:rsidRPr="008B61BA"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ook w:val="04A0" w:firstRow="1" w:lastRow="0" w:firstColumn="1" w:lastColumn="0" w:noHBand="0" w:noVBand="1"/>
      </w:tblPr>
      <w:tblGrid>
        <w:gridCol w:w="1630"/>
        <w:gridCol w:w="4588"/>
        <w:gridCol w:w="2866"/>
        <w:gridCol w:w="1683"/>
      </w:tblGrid>
      <w:tr w:rsidR="00777ABD" w:rsidRPr="000B57A5" w:rsidTr="0076742E">
        <w:tc>
          <w:tcPr>
            <w:tcW w:w="1630" w:type="dxa"/>
          </w:tcPr>
          <w:p w:rsidR="004276C3"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 xml:space="preserve">Techninės </w:t>
            </w:r>
          </w:p>
          <w:p w:rsidR="00777ABD"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Specifikacijos</w:t>
            </w:r>
          </w:p>
          <w:p w:rsidR="00777ABD"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Nr.</w:t>
            </w:r>
          </w:p>
        </w:tc>
        <w:tc>
          <w:tcPr>
            <w:tcW w:w="4588" w:type="dxa"/>
          </w:tcPr>
          <w:p w:rsidR="004276C3" w:rsidRPr="000B57A5" w:rsidRDefault="00777ABD" w:rsidP="005F0560">
            <w:pPr>
              <w:jc w:val="both"/>
              <w:rPr>
                <w:rFonts w:ascii="Times New Roman" w:eastAsia="Times New Roman" w:hAnsi="Times New Roman" w:cs="Times New Roman"/>
                <w:b/>
                <w:bCs/>
              </w:rPr>
            </w:pPr>
            <w:r w:rsidRPr="000B57A5">
              <w:rPr>
                <w:rFonts w:ascii="Times New Roman" w:eastAsia="Times New Roman" w:hAnsi="Times New Roman" w:cs="Times New Roman"/>
                <w:b/>
                <w:bCs/>
              </w:rPr>
              <w:t>Reikalaujamos prekių techninės charakteristikos</w:t>
            </w:r>
          </w:p>
        </w:tc>
        <w:tc>
          <w:tcPr>
            <w:tcW w:w="2866" w:type="dxa"/>
          </w:tcPr>
          <w:p w:rsidR="00777ABD" w:rsidRPr="000B57A5" w:rsidRDefault="00777ABD" w:rsidP="00777ABD">
            <w:pPr>
              <w:jc w:val="both"/>
              <w:rPr>
                <w:rFonts w:ascii="Times New Roman" w:eastAsia="Times New Roman" w:hAnsi="Times New Roman" w:cs="Times New Roman"/>
                <w:b/>
                <w:bCs/>
              </w:rPr>
            </w:pPr>
            <w:r w:rsidRPr="000B57A5">
              <w:rPr>
                <w:rFonts w:ascii="Times New Roman" w:eastAsia="Times New Roman" w:hAnsi="Times New Roman" w:cs="Times New Roman"/>
                <w:b/>
                <w:bCs/>
              </w:rPr>
              <w:t>Siūloma prekė visiškai atitinka pirkimo dokumentuose nustatytus techninius reikalavimus ir jos savybės tokios:</w:t>
            </w:r>
          </w:p>
          <w:p w:rsidR="00777ABD" w:rsidRPr="000B57A5" w:rsidRDefault="00777ABD" w:rsidP="00777ABD">
            <w:pPr>
              <w:jc w:val="both"/>
              <w:rPr>
                <w:rFonts w:ascii="Times New Roman" w:eastAsia="Times New Roman" w:hAnsi="Times New Roman" w:cs="Times New Roman"/>
                <w:b/>
                <w:bCs/>
              </w:rPr>
            </w:pPr>
            <w:r w:rsidRPr="000B57A5">
              <w:rPr>
                <w:rFonts w:ascii="Times New Roman" w:eastAsia="Times New Roman" w:hAnsi="Times New Roman" w:cs="Times New Roman"/>
                <w:b/>
                <w:bCs/>
              </w:rPr>
              <w:t xml:space="preserve"> </w:t>
            </w:r>
          </w:p>
          <w:p w:rsidR="004276C3" w:rsidRPr="000B57A5" w:rsidRDefault="00777ABD" w:rsidP="00777ABD">
            <w:pPr>
              <w:jc w:val="both"/>
              <w:rPr>
                <w:rFonts w:ascii="Times New Roman" w:eastAsia="Times New Roman" w:hAnsi="Times New Roman" w:cs="Times New Roman"/>
                <w:b/>
                <w:bCs/>
                <w:i/>
              </w:rPr>
            </w:pPr>
            <w:r w:rsidRPr="000B57A5">
              <w:rPr>
                <w:rFonts w:ascii="Times New Roman" w:eastAsia="Times New Roman" w:hAnsi="Times New Roman" w:cs="Times New Roman"/>
                <w:b/>
                <w:bCs/>
                <w:i/>
              </w:rPr>
              <w:t>(Tiekėjas turi įrašyti konkrečias siūlomų prekių rodiklių reikšmes, arba, kur nurodyta, pažymėti TAIP/NE arba tikslią  reikšmę)</w:t>
            </w:r>
          </w:p>
        </w:tc>
        <w:tc>
          <w:tcPr>
            <w:tcW w:w="1683" w:type="dxa"/>
          </w:tcPr>
          <w:p w:rsidR="004276C3" w:rsidRPr="000B57A5" w:rsidRDefault="00777ABD" w:rsidP="002C6565">
            <w:pPr>
              <w:jc w:val="both"/>
              <w:rPr>
                <w:rFonts w:ascii="Times New Roman" w:eastAsia="Times New Roman" w:hAnsi="Times New Roman" w:cs="Times New Roman"/>
                <w:b/>
                <w:bCs/>
              </w:rPr>
            </w:pPr>
            <w:r w:rsidRPr="000B57A5">
              <w:rPr>
                <w:rFonts w:ascii="Times New Roman" w:eastAsia="Times New Roman" w:hAnsi="Times New Roman" w:cs="Times New Roman"/>
                <w:b/>
                <w:bCs/>
              </w:rPr>
              <w:t>Siūlomos prekės aprašymo / instrukcijos / brošiūros pavadinimas ir puslapio numeris, kuriame nurodytas reikalaujamas parametras</w:t>
            </w:r>
          </w:p>
        </w:tc>
      </w:tr>
      <w:tr w:rsidR="00777ABD" w:rsidRPr="000B57A5" w:rsidTr="00777ABD">
        <w:tc>
          <w:tcPr>
            <w:tcW w:w="10767" w:type="dxa"/>
            <w:gridSpan w:val="4"/>
          </w:tcPr>
          <w:p w:rsidR="00777ABD" w:rsidRPr="000B57A5" w:rsidRDefault="00777ABD" w:rsidP="00777ABD">
            <w:pPr>
              <w:jc w:val="center"/>
              <w:rPr>
                <w:rFonts w:ascii="Times New Roman" w:eastAsia="Times New Roman" w:hAnsi="Times New Roman" w:cs="Times New Roman"/>
                <w:b/>
                <w:bCs/>
              </w:rPr>
            </w:pPr>
            <w:r w:rsidRPr="000B57A5">
              <w:rPr>
                <w:rFonts w:ascii="Times New Roman" w:eastAsia="Times New Roman" w:hAnsi="Times New Roman" w:cs="Times New Roman"/>
                <w:b/>
                <w:bCs/>
              </w:rPr>
              <w:t>I</w:t>
            </w:r>
            <w:r w:rsidR="007D6380" w:rsidRPr="000B57A5">
              <w:rPr>
                <w:rFonts w:ascii="Times New Roman" w:eastAsia="Times New Roman" w:hAnsi="Times New Roman" w:cs="Times New Roman"/>
                <w:b/>
                <w:bCs/>
              </w:rPr>
              <w:t xml:space="preserve"> </w:t>
            </w:r>
            <w:r w:rsidRPr="000B57A5">
              <w:rPr>
                <w:rFonts w:ascii="Times New Roman" w:eastAsia="Times New Roman" w:hAnsi="Times New Roman" w:cs="Times New Roman"/>
                <w:b/>
                <w:bCs/>
              </w:rPr>
              <w:t>SKYRIUS</w:t>
            </w:r>
          </w:p>
          <w:p w:rsidR="00777ABD" w:rsidRPr="000B57A5" w:rsidRDefault="00777ABD" w:rsidP="00777ABD">
            <w:pPr>
              <w:jc w:val="center"/>
              <w:rPr>
                <w:rFonts w:ascii="Times New Roman" w:eastAsia="Times New Roman" w:hAnsi="Times New Roman" w:cs="Times New Roman"/>
                <w:bCs/>
              </w:rPr>
            </w:pPr>
            <w:r w:rsidRPr="000B57A5">
              <w:rPr>
                <w:rFonts w:ascii="Times New Roman" w:eastAsia="Times New Roman" w:hAnsi="Times New Roman" w:cs="Times New Roman"/>
                <w:b/>
                <w:bCs/>
              </w:rPr>
              <w:t>BENDRIEJI REIKALAVIMAI</w:t>
            </w:r>
          </w:p>
        </w:tc>
      </w:tr>
      <w:tr w:rsidR="00777ABD" w:rsidRPr="000B57A5" w:rsidTr="0076742E">
        <w:tc>
          <w:tcPr>
            <w:tcW w:w="1630" w:type="dxa"/>
          </w:tcPr>
          <w:p w:rsidR="004276C3" w:rsidRPr="000B57A5" w:rsidRDefault="007D638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1.</w:t>
            </w:r>
          </w:p>
        </w:tc>
        <w:tc>
          <w:tcPr>
            <w:tcW w:w="4588" w:type="dxa"/>
          </w:tcPr>
          <w:p w:rsidR="004276C3" w:rsidRPr="000B57A5" w:rsidRDefault="007D6380" w:rsidP="005F0560">
            <w:pPr>
              <w:jc w:val="both"/>
              <w:rPr>
                <w:rFonts w:ascii="Times New Roman" w:eastAsia="Times New Roman" w:hAnsi="Times New Roman" w:cs="Times New Roman"/>
                <w:bCs/>
              </w:rPr>
            </w:pPr>
            <w:r w:rsidRPr="000B57A5">
              <w:rPr>
                <w:rFonts w:ascii="Times New Roman" w:hAnsi="Times New Roman" w:cs="Times New Roman"/>
              </w:rPr>
              <w:t xml:space="preserve">Visa pateikiama techninė įranga privalo būti nauja (negali būti atnaujinta, restauruota (angl. </w:t>
            </w:r>
            <w:proofErr w:type="spellStart"/>
            <w:r w:rsidRPr="000B57A5">
              <w:rPr>
                <w:rFonts w:ascii="Times New Roman" w:hAnsi="Times New Roman" w:cs="Times New Roman"/>
                <w:i/>
              </w:rPr>
              <w:t>refurbished</w:t>
            </w:r>
            <w:proofErr w:type="spellEnd"/>
            <w:r w:rsidRPr="000B57A5">
              <w:rPr>
                <w:rFonts w:ascii="Times New Roman" w:hAnsi="Times New Roman" w:cs="Times New Roman"/>
              </w:rPr>
              <w:t xml:space="preserve">), nenaudota, pateikta nepažeistoje gamyklinėje pakuotėje </w:t>
            </w:r>
            <w:r w:rsidRPr="000B57A5">
              <w:rPr>
                <w:rFonts w:ascii="Times New Roman" w:hAnsi="Times New Roman" w:cs="Times New Roman"/>
                <w:spacing w:val="3"/>
              </w:rPr>
              <w:t>kartu su visomis jo funkcionalumui pagal šį aprašymą užtikrinti skirtomis licencijomis</w:t>
            </w:r>
          </w:p>
        </w:tc>
        <w:tc>
          <w:tcPr>
            <w:tcW w:w="2866" w:type="dxa"/>
          </w:tcPr>
          <w:p w:rsidR="004276C3" w:rsidRPr="000B57A5" w:rsidRDefault="008250BA"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77ABD" w:rsidRPr="000B57A5" w:rsidTr="0076742E">
        <w:tc>
          <w:tcPr>
            <w:tcW w:w="1630" w:type="dxa"/>
          </w:tcPr>
          <w:p w:rsidR="004276C3" w:rsidRPr="000B57A5" w:rsidRDefault="007D638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2.</w:t>
            </w:r>
          </w:p>
        </w:tc>
        <w:tc>
          <w:tcPr>
            <w:tcW w:w="4588" w:type="dxa"/>
          </w:tcPr>
          <w:p w:rsidR="004276C3" w:rsidRPr="000B57A5" w:rsidRDefault="007D6380" w:rsidP="005F0560">
            <w:pPr>
              <w:jc w:val="both"/>
              <w:rPr>
                <w:rFonts w:ascii="Times New Roman" w:hAnsi="Times New Roman" w:cs="Times New Roman"/>
                <w:bCs/>
              </w:rPr>
            </w:pPr>
            <w:r w:rsidRPr="000B57A5">
              <w:rPr>
                <w:rFonts w:ascii="Times New Roman" w:hAnsi="Times New Roman" w:cs="Times New Roman"/>
              </w:rPr>
              <w:t xml:space="preserve">Tiekėjas turi užtikrinti, kad gamintojas nėra paskelbęs žinios apie siūlomos įrangos gamybos arba tobulinimo nutraukimą (angl. </w:t>
            </w:r>
            <w:proofErr w:type="spellStart"/>
            <w:r w:rsidRPr="000B57A5">
              <w:rPr>
                <w:rFonts w:ascii="Times New Roman" w:hAnsi="Times New Roman" w:cs="Times New Roman"/>
                <w:i/>
              </w:rPr>
              <w:t>end</w:t>
            </w:r>
            <w:proofErr w:type="spellEnd"/>
            <w:r w:rsidRPr="000B57A5">
              <w:rPr>
                <w:rFonts w:ascii="Times New Roman" w:hAnsi="Times New Roman" w:cs="Times New Roman"/>
                <w:i/>
              </w:rPr>
              <w:t xml:space="preserve"> </w:t>
            </w:r>
            <w:proofErr w:type="spellStart"/>
            <w:r w:rsidRPr="000B57A5">
              <w:rPr>
                <w:rFonts w:ascii="Times New Roman" w:hAnsi="Times New Roman" w:cs="Times New Roman"/>
                <w:i/>
              </w:rPr>
              <w:t>of</w:t>
            </w:r>
            <w:proofErr w:type="spellEnd"/>
            <w:r w:rsidRPr="000B57A5">
              <w:rPr>
                <w:rFonts w:ascii="Times New Roman" w:hAnsi="Times New Roman" w:cs="Times New Roman"/>
                <w:i/>
              </w:rPr>
              <w:t xml:space="preserve"> </w:t>
            </w:r>
            <w:proofErr w:type="spellStart"/>
            <w:r w:rsidRPr="000B57A5">
              <w:rPr>
                <w:rFonts w:ascii="Times New Roman" w:hAnsi="Times New Roman" w:cs="Times New Roman"/>
                <w:i/>
              </w:rPr>
              <w:t>life</w:t>
            </w:r>
            <w:proofErr w:type="spellEnd"/>
            <w:r w:rsidRPr="000B57A5">
              <w:rPr>
                <w:rFonts w:ascii="Times New Roman" w:hAnsi="Times New Roman" w:cs="Times New Roman"/>
                <w:i/>
              </w:rPr>
              <w:t xml:space="preserve"> </w:t>
            </w:r>
            <w:proofErr w:type="spellStart"/>
            <w:r w:rsidRPr="000B57A5">
              <w:rPr>
                <w:rFonts w:ascii="Times New Roman" w:hAnsi="Times New Roman" w:cs="Times New Roman"/>
                <w:i/>
              </w:rPr>
              <w:t>time</w:t>
            </w:r>
            <w:proofErr w:type="spellEnd"/>
            <w:r w:rsidRPr="000B57A5">
              <w:rPr>
                <w:rFonts w:ascii="Times New Roman" w:hAnsi="Times New Roman" w:cs="Times New Roman"/>
                <w:i/>
              </w:rPr>
              <w:t xml:space="preserve"> ar </w:t>
            </w:r>
            <w:proofErr w:type="spellStart"/>
            <w:r w:rsidRPr="000B57A5">
              <w:rPr>
                <w:rFonts w:ascii="Times New Roman" w:hAnsi="Times New Roman" w:cs="Times New Roman"/>
                <w:i/>
              </w:rPr>
              <w:t>discontinued</w:t>
            </w:r>
            <w:proofErr w:type="spellEnd"/>
            <w:r w:rsidRPr="000B57A5">
              <w:rPr>
                <w:rFonts w:ascii="Times New Roman" w:hAnsi="Times New Roman" w:cs="Times New Roman"/>
              </w:rPr>
              <w:t>).</w:t>
            </w:r>
          </w:p>
        </w:tc>
        <w:tc>
          <w:tcPr>
            <w:tcW w:w="2866" w:type="dxa"/>
          </w:tcPr>
          <w:p w:rsidR="004276C3" w:rsidRPr="000B57A5" w:rsidRDefault="00AA2351"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77ABD" w:rsidRPr="000B57A5" w:rsidTr="0076742E">
        <w:tc>
          <w:tcPr>
            <w:tcW w:w="1630" w:type="dxa"/>
          </w:tcPr>
          <w:p w:rsidR="004276C3" w:rsidRPr="000B57A5" w:rsidRDefault="00AA2351"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lastRenderedPageBreak/>
              <w:t>3.</w:t>
            </w:r>
          </w:p>
        </w:tc>
        <w:tc>
          <w:tcPr>
            <w:tcW w:w="4588" w:type="dxa"/>
          </w:tcPr>
          <w:p w:rsidR="004276C3" w:rsidRPr="000B57A5" w:rsidRDefault="00AA2351" w:rsidP="005F0560">
            <w:pPr>
              <w:jc w:val="both"/>
              <w:rPr>
                <w:rFonts w:ascii="Times New Roman" w:eastAsia="Times New Roman" w:hAnsi="Times New Roman" w:cs="Times New Roman"/>
                <w:bCs/>
              </w:rPr>
            </w:pPr>
            <w:r w:rsidRPr="000B57A5">
              <w:rPr>
                <w:rFonts w:ascii="Times New Roman" w:hAnsi="Times New Roman" w:cs="Times New Roman"/>
              </w:rPr>
              <w:t>Tiekėjas turi pateikti nuorodą į gamintojo puslapį, kuriame yra tiksli pasiūlymą atitinkančios techninės ar programinės įrangos techninė specifikacija</w:t>
            </w:r>
          </w:p>
        </w:tc>
        <w:tc>
          <w:tcPr>
            <w:tcW w:w="2866" w:type="dxa"/>
          </w:tcPr>
          <w:p w:rsidR="004276C3" w:rsidRPr="000B57A5" w:rsidRDefault="00AA2351"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TIKSLI REIKŠMĖ</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77ABD" w:rsidRPr="000B57A5" w:rsidTr="0076742E">
        <w:tc>
          <w:tcPr>
            <w:tcW w:w="1630" w:type="dxa"/>
          </w:tcPr>
          <w:p w:rsidR="004276C3" w:rsidRPr="000B57A5" w:rsidRDefault="00AA2351"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4.</w:t>
            </w:r>
          </w:p>
        </w:tc>
        <w:tc>
          <w:tcPr>
            <w:tcW w:w="4588" w:type="dxa"/>
          </w:tcPr>
          <w:p w:rsidR="004276C3" w:rsidRPr="000B57A5" w:rsidRDefault="00AA2351" w:rsidP="00AA2351">
            <w:pPr>
              <w:jc w:val="both"/>
              <w:rPr>
                <w:rFonts w:ascii="Times New Roman" w:hAnsi="Times New Roman" w:cs="Times New Roman"/>
                <w:bCs/>
              </w:rPr>
            </w:pPr>
            <w:r w:rsidRPr="000B57A5">
              <w:rPr>
                <w:rFonts w:ascii="Times New Roman"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tc>
        <w:tc>
          <w:tcPr>
            <w:tcW w:w="2866" w:type="dxa"/>
          </w:tcPr>
          <w:p w:rsidR="004276C3" w:rsidRPr="000B57A5" w:rsidRDefault="00402923" w:rsidP="008250BA">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tcPr>
          <w:p w:rsidR="004276C3" w:rsidRPr="000B57A5" w:rsidRDefault="004276C3" w:rsidP="005F0560">
            <w:pPr>
              <w:jc w:val="both"/>
              <w:rPr>
                <w:rFonts w:ascii="Times New Roman" w:eastAsia="Times New Roman" w:hAnsi="Times New Roman" w:cs="Times New Roman"/>
                <w:bCs/>
              </w:rPr>
            </w:pPr>
          </w:p>
        </w:tc>
      </w:tr>
      <w:tr w:rsidR="007D6380" w:rsidRPr="000B57A5" w:rsidTr="007D6380">
        <w:tc>
          <w:tcPr>
            <w:tcW w:w="1630" w:type="dxa"/>
          </w:tcPr>
          <w:p w:rsidR="007D6380" w:rsidRPr="000B57A5" w:rsidRDefault="00737303"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 xml:space="preserve">5. </w:t>
            </w:r>
          </w:p>
        </w:tc>
        <w:tc>
          <w:tcPr>
            <w:tcW w:w="4588" w:type="dxa"/>
          </w:tcPr>
          <w:p w:rsidR="007D6380" w:rsidRPr="000B57A5" w:rsidRDefault="00876801" w:rsidP="00737303">
            <w:pPr>
              <w:jc w:val="both"/>
              <w:rPr>
                <w:rFonts w:ascii="Times New Roman" w:hAnsi="Times New Roman" w:cs="Times New Roman"/>
                <w:bCs/>
              </w:rPr>
            </w:pPr>
            <w:r w:rsidRPr="00876801">
              <w:rPr>
                <w:rFonts w:ascii="Times New Roman" w:hAnsi="Times New Roman" w:cs="Times New Roman"/>
              </w:rPr>
              <w:t>Tiekėjas į savo pasiūlymą turi įtraukti visą aparatinę įrangą ir medžiagas, reikalingas šioje specifikacijoje nurodytiems reikalavimams įvykdyti.</w:t>
            </w:r>
          </w:p>
        </w:tc>
        <w:tc>
          <w:tcPr>
            <w:tcW w:w="2866" w:type="dxa"/>
            <w:shd w:val="clear" w:color="auto" w:fill="FFFFFF" w:themeFill="background1"/>
          </w:tcPr>
          <w:p w:rsidR="007D6380" w:rsidRPr="000B57A5" w:rsidRDefault="00737303" w:rsidP="00737303">
            <w:pPr>
              <w:jc w:val="center"/>
              <w:rPr>
                <w:rFonts w:ascii="Times New Roman" w:eastAsia="Times New Roman" w:hAnsi="Times New Roman" w:cs="Times New Roman"/>
                <w:bCs/>
              </w:rPr>
            </w:pPr>
            <w:r w:rsidRPr="000B57A5">
              <w:rPr>
                <w:rFonts w:ascii="Times New Roman" w:hAnsi="Times New Roman" w:cs="Times New Roman"/>
                <w:color w:val="000000" w:themeColor="text1"/>
              </w:rPr>
              <w:t>TAIP/NE</w:t>
            </w:r>
          </w:p>
        </w:tc>
        <w:tc>
          <w:tcPr>
            <w:tcW w:w="1683" w:type="dxa"/>
            <w:shd w:val="clear" w:color="auto" w:fill="FFFFFF" w:themeFill="background1"/>
          </w:tcPr>
          <w:p w:rsidR="007D6380" w:rsidRPr="000B57A5" w:rsidRDefault="007D6380" w:rsidP="005F0560">
            <w:pPr>
              <w:jc w:val="both"/>
              <w:rPr>
                <w:rFonts w:ascii="Times New Roman" w:eastAsia="Times New Roman" w:hAnsi="Times New Roman" w:cs="Times New Roman"/>
                <w:bCs/>
              </w:rPr>
            </w:pPr>
          </w:p>
        </w:tc>
      </w:tr>
      <w:tr w:rsidR="00777ABD" w:rsidRPr="000B57A5" w:rsidTr="0076742E">
        <w:tc>
          <w:tcPr>
            <w:tcW w:w="1630" w:type="dxa"/>
          </w:tcPr>
          <w:p w:rsidR="00777ABD" w:rsidRPr="000B57A5" w:rsidRDefault="00737303"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6.</w:t>
            </w:r>
          </w:p>
        </w:tc>
        <w:tc>
          <w:tcPr>
            <w:tcW w:w="4588" w:type="dxa"/>
          </w:tcPr>
          <w:p w:rsidR="00777ABD" w:rsidRPr="000B57A5" w:rsidRDefault="00737303" w:rsidP="00737303">
            <w:pPr>
              <w:jc w:val="both"/>
              <w:rPr>
                <w:rFonts w:ascii="Times New Roman" w:hAnsi="Times New Roman" w:cs="Times New Roman"/>
                <w:bCs/>
              </w:rPr>
            </w:pPr>
            <w:r w:rsidRPr="000B57A5">
              <w:rPr>
                <w:rFonts w:ascii="Times New Roman" w:hAnsi="Times New Roman" w:cs="Times New Roman"/>
              </w:rPr>
              <w:t>Visos techninės įrangos maitinimo įtampa turi būti 230 V 50 Hz su Europos kontinentinėje dalyje naudojama jungtimi (CEE 7/7) (jei nenurodyta kitaip).</w:t>
            </w:r>
          </w:p>
        </w:tc>
        <w:tc>
          <w:tcPr>
            <w:tcW w:w="2866" w:type="dxa"/>
          </w:tcPr>
          <w:p w:rsidR="00777ABD" w:rsidRPr="000B57A5" w:rsidRDefault="00A423D1" w:rsidP="008250BA">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777ABD" w:rsidRPr="000B57A5" w:rsidRDefault="00777ABD" w:rsidP="005F0560">
            <w:pPr>
              <w:jc w:val="both"/>
              <w:rPr>
                <w:rFonts w:ascii="Times New Roman" w:eastAsia="Times New Roman" w:hAnsi="Times New Roman" w:cs="Times New Roman"/>
                <w:bCs/>
              </w:rPr>
            </w:pPr>
          </w:p>
        </w:tc>
      </w:tr>
      <w:tr w:rsidR="00A423D1" w:rsidRPr="000B57A5" w:rsidTr="0076742E">
        <w:tc>
          <w:tcPr>
            <w:tcW w:w="1630" w:type="dxa"/>
          </w:tcPr>
          <w:p w:rsidR="00A423D1" w:rsidRPr="000B57A5" w:rsidRDefault="00737303"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7.</w:t>
            </w:r>
          </w:p>
        </w:tc>
        <w:tc>
          <w:tcPr>
            <w:tcW w:w="4588" w:type="dxa"/>
          </w:tcPr>
          <w:p w:rsidR="00A423D1" w:rsidRPr="000B57A5" w:rsidRDefault="00737303" w:rsidP="00737303">
            <w:pPr>
              <w:jc w:val="both"/>
              <w:rPr>
                <w:rFonts w:ascii="Times New Roman" w:hAnsi="Times New Roman" w:cs="Times New Roman"/>
                <w:bCs/>
                <w:color w:val="000000" w:themeColor="text1"/>
              </w:rPr>
            </w:pPr>
            <w:r w:rsidRPr="000B57A5">
              <w:rPr>
                <w:rFonts w:ascii="Times New Roman" w:hAnsi="Times New Roman" w:cs="Times New Roman"/>
                <w:bCs/>
                <w:color w:val="000000" w:themeColor="text1"/>
              </w:rPr>
              <w:t>Įranga turi atitikti Europos Komisijos reglamentuose dėl gaminių ekologinio projektavimo nustatytus efektyvaus energijos vartojimo kriterijus.</w:t>
            </w:r>
          </w:p>
        </w:tc>
        <w:tc>
          <w:tcPr>
            <w:tcW w:w="2866" w:type="dxa"/>
          </w:tcPr>
          <w:p w:rsidR="00A423D1" w:rsidRPr="00876801" w:rsidRDefault="00ED03B1" w:rsidP="008250BA">
            <w:pPr>
              <w:jc w:val="center"/>
              <w:rPr>
                <w:rFonts w:ascii="Times New Roman" w:eastAsia="Times New Roman" w:hAnsi="Times New Roman" w:cs="Times New Roman"/>
                <w:b/>
                <w:bCs/>
              </w:rPr>
            </w:pPr>
            <w:r w:rsidRPr="00876801">
              <w:rPr>
                <w:rFonts w:ascii="Times New Roman" w:eastAsia="Times New Roman" w:hAnsi="Times New Roman" w:cs="Times New Roman"/>
                <w:b/>
                <w:bCs/>
              </w:rPr>
              <w:t>PATEIKIAMI ĮRODANTYS DOKUMENTAI</w:t>
            </w:r>
          </w:p>
        </w:tc>
        <w:tc>
          <w:tcPr>
            <w:tcW w:w="1683" w:type="dxa"/>
          </w:tcPr>
          <w:p w:rsidR="00A423D1" w:rsidRPr="000B57A5" w:rsidRDefault="00A423D1" w:rsidP="005F0560">
            <w:pPr>
              <w:jc w:val="both"/>
              <w:rPr>
                <w:rFonts w:ascii="Times New Roman" w:eastAsia="Times New Roman" w:hAnsi="Times New Roman" w:cs="Times New Roman"/>
                <w:bCs/>
              </w:rPr>
            </w:pPr>
          </w:p>
        </w:tc>
      </w:tr>
      <w:tr w:rsidR="004C01B3" w:rsidRPr="000B57A5" w:rsidTr="0076742E">
        <w:tc>
          <w:tcPr>
            <w:tcW w:w="1630" w:type="dxa"/>
          </w:tcPr>
          <w:p w:rsidR="004C01B3" w:rsidRPr="000B57A5" w:rsidRDefault="00737303" w:rsidP="004C01B3">
            <w:pPr>
              <w:jc w:val="both"/>
              <w:rPr>
                <w:rFonts w:ascii="Times New Roman" w:eastAsia="Times New Roman" w:hAnsi="Times New Roman" w:cs="Times New Roman"/>
                <w:bCs/>
              </w:rPr>
            </w:pPr>
            <w:r w:rsidRPr="000B57A5">
              <w:rPr>
                <w:rFonts w:ascii="Times New Roman" w:eastAsia="Times New Roman" w:hAnsi="Times New Roman" w:cs="Times New Roman"/>
                <w:bCs/>
              </w:rPr>
              <w:t>8.</w:t>
            </w:r>
          </w:p>
        </w:tc>
        <w:tc>
          <w:tcPr>
            <w:tcW w:w="4588" w:type="dxa"/>
          </w:tcPr>
          <w:p w:rsidR="004C01B3" w:rsidRPr="000B57A5" w:rsidRDefault="00737303" w:rsidP="00737303">
            <w:pPr>
              <w:jc w:val="both"/>
              <w:rPr>
                <w:rFonts w:ascii="Times New Roman" w:hAnsi="Times New Roman" w:cs="Times New Roman"/>
                <w:bCs/>
                <w:color w:val="000000" w:themeColor="text1"/>
              </w:rPr>
            </w:pPr>
            <w:r w:rsidRPr="000B57A5">
              <w:rPr>
                <w:rFonts w:ascii="Times New Roman" w:hAnsi="Times New Roman" w:cs="Times New Roman"/>
                <w:bCs/>
                <w:color w:val="000000" w:themeColor="text1"/>
              </w:rPr>
              <w:t>Produkte neturi būti gyvsidabrio.</w:t>
            </w:r>
          </w:p>
        </w:tc>
        <w:tc>
          <w:tcPr>
            <w:tcW w:w="2866" w:type="dxa"/>
          </w:tcPr>
          <w:p w:rsidR="004C01B3" w:rsidRPr="000B57A5" w:rsidRDefault="004C01B3" w:rsidP="004C01B3">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4C01B3" w:rsidRPr="000B57A5" w:rsidRDefault="004C01B3" w:rsidP="004C01B3">
            <w:pPr>
              <w:jc w:val="both"/>
              <w:rPr>
                <w:rFonts w:ascii="Times New Roman" w:eastAsia="Times New Roman" w:hAnsi="Times New Roman" w:cs="Times New Roman"/>
                <w:bCs/>
              </w:rPr>
            </w:pPr>
          </w:p>
        </w:tc>
      </w:tr>
      <w:tr w:rsidR="00A423D1" w:rsidRPr="000B57A5" w:rsidTr="0076742E">
        <w:tc>
          <w:tcPr>
            <w:tcW w:w="1630" w:type="dxa"/>
          </w:tcPr>
          <w:p w:rsidR="00A423D1" w:rsidRPr="000B57A5" w:rsidRDefault="00451D0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9.</w:t>
            </w:r>
          </w:p>
        </w:tc>
        <w:tc>
          <w:tcPr>
            <w:tcW w:w="4588" w:type="dxa"/>
          </w:tcPr>
          <w:p w:rsidR="00A423D1" w:rsidRPr="000B57A5" w:rsidRDefault="00C9305E" w:rsidP="00C9305E">
            <w:pPr>
              <w:jc w:val="both"/>
              <w:rPr>
                <w:rFonts w:ascii="Times New Roman" w:hAnsi="Times New Roman" w:cs="Times New Roman"/>
                <w:bCs/>
                <w:color w:val="000000" w:themeColor="text1"/>
              </w:rPr>
            </w:pPr>
            <w:r w:rsidRPr="000B57A5">
              <w:rPr>
                <w:rFonts w:ascii="Times New Roman" w:hAnsi="Times New Roman" w:cs="Times New Roman"/>
                <w:bCs/>
                <w:color w:val="000000" w:themeColor="text1"/>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866" w:type="dxa"/>
          </w:tcPr>
          <w:p w:rsidR="00A423D1" w:rsidRPr="000B57A5" w:rsidRDefault="00AC704B" w:rsidP="008250BA">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A423D1" w:rsidRPr="000B57A5" w:rsidRDefault="00A423D1" w:rsidP="005F0560">
            <w:pPr>
              <w:jc w:val="both"/>
              <w:rPr>
                <w:rFonts w:ascii="Times New Roman" w:eastAsia="Times New Roman" w:hAnsi="Times New Roman" w:cs="Times New Roman"/>
                <w:bCs/>
              </w:rPr>
            </w:pPr>
          </w:p>
        </w:tc>
      </w:tr>
      <w:tr w:rsidR="00A423D1" w:rsidRPr="000B57A5" w:rsidTr="0076742E">
        <w:tc>
          <w:tcPr>
            <w:tcW w:w="1630" w:type="dxa"/>
          </w:tcPr>
          <w:p w:rsidR="00A423D1" w:rsidRPr="000B57A5" w:rsidRDefault="00451D00" w:rsidP="005F0560">
            <w:pPr>
              <w:jc w:val="both"/>
              <w:rPr>
                <w:rFonts w:ascii="Times New Roman" w:eastAsia="Times New Roman" w:hAnsi="Times New Roman" w:cs="Times New Roman"/>
                <w:bCs/>
              </w:rPr>
            </w:pPr>
            <w:r w:rsidRPr="000B57A5">
              <w:rPr>
                <w:rFonts w:ascii="Times New Roman" w:eastAsia="Times New Roman" w:hAnsi="Times New Roman" w:cs="Times New Roman"/>
                <w:bCs/>
              </w:rPr>
              <w:t>10.</w:t>
            </w:r>
          </w:p>
        </w:tc>
        <w:tc>
          <w:tcPr>
            <w:tcW w:w="4588" w:type="dxa"/>
          </w:tcPr>
          <w:p w:rsidR="00A423D1" w:rsidRPr="000B57A5" w:rsidRDefault="00451D00" w:rsidP="00451D00">
            <w:pPr>
              <w:jc w:val="both"/>
              <w:rPr>
                <w:rFonts w:ascii="Times New Roman" w:hAnsi="Times New Roman" w:cs="Times New Roman"/>
                <w:bCs/>
              </w:rPr>
            </w:pPr>
            <w:r w:rsidRPr="000B57A5">
              <w:rPr>
                <w:rFonts w:ascii="Times New Roman" w:hAnsi="Times New Roman" w:cs="Times New Roman"/>
              </w:rPr>
              <w:t>Įranga privalo veikti be sutrikimų, kai temperatūros režimas techninės įrangos įdiegimo patalpoje yra nuo +10 °C iki +40 °C, o santykinė oro drėgmė – 70 proc. ir mažesnė.</w:t>
            </w:r>
          </w:p>
        </w:tc>
        <w:tc>
          <w:tcPr>
            <w:tcW w:w="2866" w:type="dxa"/>
          </w:tcPr>
          <w:p w:rsidR="00A423D1" w:rsidRPr="000B57A5" w:rsidRDefault="00AC79B6" w:rsidP="008250BA">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A423D1" w:rsidRPr="000B57A5" w:rsidRDefault="00A423D1" w:rsidP="005F0560">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ED03B1"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11.</w:t>
            </w:r>
          </w:p>
        </w:tc>
        <w:tc>
          <w:tcPr>
            <w:tcW w:w="4588" w:type="dxa"/>
          </w:tcPr>
          <w:p w:rsidR="00AC704B" w:rsidRPr="000B57A5" w:rsidRDefault="00ED03B1" w:rsidP="00ED03B1">
            <w:pPr>
              <w:jc w:val="both"/>
              <w:rPr>
                <w:rFonts w:ascii="Times New Roman" w:hAnsi="Times New Roman" w:cs="Times New Roman"/>
              </w:rPr>
            </w:pPr>
            <w:r w:rsidRPr="000B57A5">
              <w:rPr>
                <w:rFonts w:ascii="Times New Roman" w:hAnsi="Times New Roman" w:cs="Times New Roman"/>
              </w:rPr>
              <w:t>Įrangai tiekėjas privalo pasiūlyme pateikti įrangos ir visų jos sudėtinių dalių gamintojo identifikacinius kodus.</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ED03B1"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12.</w:t>
            </w:r>
          </w:p>
        </w:tc>
        <w:tc>
          <w:tcPr>
            <w:tcW w:w="4588" w:type="dxa"/>
          </w:tcPr>
          <w:p w:rsidR="00AC704B" w:rsidRPr="000B57A5" w:rsidRDefault="00ED03B1" w:rsidP="00ED03B1">
            <w:pPr>
              <w:jc w:val="both"/>
              <w:rPr>
                <w:rFonts w:ascii="Times New Roman" w:hAnsi="Times New Roman" w:cs="Times New Roman"/>
              </w:rPr>
            </w:pPr>
            <w:r w:rsidRPr="000B57A5">
              <w:rPr>
                <w:rFonts w:ascii="Times New Roman" w:hAnsi="Times New Roman" w:cs="Times New Roman"/>
              </w:rPr>
              <w:t>Tiekiamai įrangai turi būti suteikta garantija ne trumpesniam kaip 24 mėn.</w:t>
            </w:r>
          </w:p>
        </w:tc>
        <w:tc>
          <w:tcPr>
            <w:tcW w:w="2866" w:type="dxa"/>
          </w:tcPr>
          <w:p w:rsidR="00AC704B" w:rsidRPr="000B57A5" w:rsidRDefault="00876801" w:rsidP="00AC704B">
            <w:pPr>
              <w:jc w:val="center"/>
              <w:rPr>
                <w:rFonts w:ascii="Times New Roman" w:eastAsia="Times New Roman" w:hAnsi="Times New Roman" w:cs="Times New Roman"/>
                <w:bCs/>
              </w:rPr>
            </w:pPr>
            <w:r w:rsidRPr="00876801">
              <w:rPr>
                <w:rFonts w:ascii="Times New Roman" w:eastAsia="Times New Roman" w:hAnsi="Times New Roman" w:cs="Times New Roman"/>
                <w:bCs/>
              </w:rPr>
              <w:t>TIKSLI REIKŠMĖ</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B57A5" w:rsidRDefault="00ED03B1"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13.</w:t>
            </w:r>
          </w:p>
        </w:tc>
        <w:tc>
          <w:tcPr>
            <w:tcW w:w="4588" w:type="dxa"/>
          </w:tcPr>
          <w:p w:rsidR="00AC704B" w:rsidRPr="000B57A5" w:rsidRDefault="00ED03B1" w:rsidP="00ED03B1">
            <w:pPr>
              <w:jc w:val="both"/>
              <w:rPr>
                <w:rFonts w:ascii="Times New Roman" w:hAnsi="Times New Roman" w:cs="Times New Roman"/>
              </w:rPr>
            </w:pPr>
            <w:r w:rsidRPr="000B57A5">
              <w:rPr>
                <w:rFonts w:ascii="Times New Roman" w:hAnsi="Times New Roman" w:cs="Times New Roman"/>
              </w:rPr>
              <w:t>Garantinio remonto trukmė – ne ilgiau kaip 30 kalendorinių dienų. Jei sugedusios įrangos per šį laikotarpį pataisyti neįmanoma, ji pakeičiama ekvivalentiška nauja.</w:t>
            </w:r>
          </w:p>
        </w:tc>
        <w:tc>
          <w:tcPr>
            <w:tcW w:w="2866" w:type="dxa"/>
          </w:tcPr>
          <w:p w:rsidR="00AC704B" w:rsidRPr="000B57A5" w:rsidRDefault="00ED03B1" w:rsidP="00AC704B">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060137">
        <w:tc>
          <w:tcPr>
            <w:tcW w:w="1630" w:type="dxa"/>
          </w:tcPr>
          <w:p w:rsidR="00AC704B" w:rsidRPr="0003553C" w:rsidRDefault="00060137"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14.</w:t>
            </w:r>
          </w:p>
        </w:tc>
        <w:tc>
          <w:tcPr>
            <w:tcW w:w="4588" w:type="dxa"/>
          </w:tcPr>
          <w:p w:rsidR="00AC704B" w:rsidRPr="0003553C" w:rsidRDefault="00060137" w:rsidP="00060137">
            <w:pPr>
              <w:jc w:val="both"/>
              <w:rPr>
                <w:rFonts w:ascii="Times New Roman" w:hAnsi="Times New Roman" w:cs="Times New Roman"/>
                <w:b/>
                <w:bCs/>
              </w:rPr>
            </w:pPr>
            <w:r w:rsidRPr="0003553C">
              <w:rPr>
                <w:rFonts w:ascii="Times New Roman" w:hAnsi="Times New Roman" w:cs="Times New Roman"/>
                <w:b/>
              </w:rPr>
              <w:t>Saugumo reikalavimai:</w:t>
            </w:r>
          </w:p>
        </w:tc>
        <w:tc>
          <w:tcPr>
            <w:tcW w:w="2866" w:type="dxa"/>
            <w:shd w:val="clear" w:color="auto" w:fill="000000" w:themeFill="text1"/>
          </w:tcPr>
          <w:p w:rsidR="00AC704B" w:rsidRPr="000B57A5" w:rsidRDefault="00AC704B" w:rsidP="00AC704B">
            <w:pPr>
              <w:jc w:val="center"/>
              <w:rPr>
                <w:rFonts w:ascii="Times New Roman" w:hAnsi="Times New Roman" w:cs="Times New Roman"/>
                <w:highlight w:val="black"/>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highlight w:val="black"/>
              </w:rPr>
            </w:pPr>
          </w:p>
        </w:tc>
      </w:tr>
      <w:tr w:rsidR="00AC704B" w:rsidRPr="000B57A5" w:rsidTr="0076742E">
        <w:tc>
          <w:tcPr>
            <w:tcW w:w="1630" w:type="dxa"/>
          </w:tcPr>
          <w:p w:rsidR="00AC704B" w:rsidRPr="000B57A5" w:rsidRDefault="00060137"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14.1</w:t>
            </w:r>
          </w:p>
        </w:tc>
        <w:tc>
          <w:tcPr>
            <w:tcW w:w="4588" w:type="dxa"/>
          </w:tcPr>
          <w:p w:rsidR="00AC704B" w:rsidRPr="000B57A5" w:rsidRDefault="00060137" w:rsidP="00060137">
            <w:pPr>
              <w:tabs>
                <w:tab w:val="left" w:pos="1560"/>
              </w:tabs>
              <w:jc w:val="both"/>
              <w:rPr>
                <w:rFonts w:ascii="Times New Roman" w:hAnsi="Times New Roman" w:cs="Times New Roman"/>
                <w:bCs/>
              </w:rPr>
            </w:pPr>
            <w:r w:rsidRPr="000B57A5">
              <w:rPr>
                <w:rFonts w:ascii="Times New Roman" w:hAnsi="Times New Roman" w:cs="Times New Roman"/>
                <w:bCs/>
              </w:rPr>
              <w:t xml:space="preserve">Standieji, puslaidininkiniai diskai (angl. </w:t>
            </w:r>
            <w:r w:rsidRPr="000B57A5">
              <w:rPr>
                <w:rFonts w:ascii="Times New Roman" w:hAnsi="Times New Roman" w:cs="Times New Roman"/>
                <w:bCs/>
                <w:i/>
              </w:rPr>
              <w:t>HDD, SDD</w:t>
            </w:r>
            <w:r w:rsidRPr="000B57A5">
              <w:rPr>
                <w:rFonts w:ascii="Times New Roman" w:hAnsi="Times New Roman" w:cs="Times New Roman"/>
                <w:bCs/>
              </w:rPr>
              <w:t xml:space="preserve">) arba pastovios atminties diskai (angl. </w:t>
            </w:r>
            <w:proofErr w:type="spellStart"/>
            <w:r w:rsidRPr="000B57A5">
              <w:rPr>
                <w:rFonts w:ascii="Times New Roman" w:hAnsi="Times New Roman" w:cs="Times New Roman"/>
                <w:bCs/>
                <w:i/>
                <w:iCs/>
              </w:rPr>
              <w:t>flash-drive</w:t>
            </w:r>
            <w:proofErr w:type="spellEnd"/>
            <w:r w:rsidRPr="000B57A5">
              <w:rPr>
                <w:rFonts w:ascii="Times New Roman" w:hAnsi="Times New Roman" w:cs="Times New Roman"/>
                <w:bCs/>
              </w:rPr>
              <w:t>) gedimo atveju turi būti keičiami naujais. Sugedusios atminties laikmenos sunaikinamos Pirkėjo patalpose ir Tiekėjui negrąžinamos.</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060137"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 xml:space="preserve">14.2. </w:t>
            </w:r>
          </w:p>
        </w:tc>
        <w:tc>
          <w:tcPr>
            <w:tcW w:w="4588" w:type="dxa"/>
          </w:tcPr>
          <w:p w:rsidR="00AC704B" w:rsidRPr="000B57A5" w:rsidRDefault="00060137" w:rsidP="00060137">
            <w:pPr>
              <w:tabs>
                <w:tab w:val="left" w:pos="1560"/>
              </w:tabs>
              <w:jc w:val="both"/>
              <w:rPr>
                <w:rFonts w:ascii="Times New Roman" w:hAnsi="Times New Roman" w:cs="Times New Roman"/>
              </w:rPr>
            </w:pPr>
            <w:r w:rsidRPr="000B57A5">
              <w:rPr>
                <w:rFonts w:ascii="Times New Roman" w:hAnsi="Times New Roman" w:cs="Times New Roman"/>
                <w:bCs/>
              </w:rPr>
              <w:t xml:space="preserve">Įrangos gedimo atveju remontuoti iš įrengimo vietos Tiekėjui (jo atstovui) išvežamą sugedusią įrangą Pirkėjas pateikia be joje sumontuotų standžiųjų, puslaidininkinių diskų (angl. </w:t>
            </w:r>
            <w:r w:rsidRPr="000B57A5">
              <w:rPr>
                <w:rFonts w:ascii="Times New Roman" w:hAnsi="Times New Roman" w:cs="Times New Roman"/>
                <w:bCs/>
                <w:i/>
              </w:rPr>
              <w:t>HDD, SDD</w:t>
            </w:r>
            <w:r w:rsidRPr="000B57A5">
              <w:rPr>
                <w:rFonts w:ascii="Times New Roman" w:hAnsi="Times New Roman" w:cs="Times New Roman"/>
                <w:bCs/>
              </w:rPr>
              <w:t xml:space="preserve">) arba pastovios atminties diskų (angl. </w:t>
            </w:r>
            <w:proofErr w:type="spellStart"/>
            <w:r w:rsidRPr="000B57A5">
              <w:rPr>
                <w:rFonts w:ascii="Times New Roman" w:hAnsi="Times New Roman" w:cs="Times New Roman"/>
                <w:bCs/>
                <w:i/>
                <w:iCs/>
              </w:rPr>
              <w:t>flash-drive</w:t>
            </w:r>
            <w:proofErr w:type="spellEnd"/>
            <w:r w:rsidRPr="000B57A5">
              <w:rPr>
                <w:rFonts w:ascii="Times New Roman" w:hAnsi="Times New Roman" w:cs="Times New Roman"/>
                <w:bCs/>
              </w:rPr>
              <w:t>).</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B57A5" w:rsidRDefault="00060137"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14.3.</w:t>
            </w:r>
          </w:p>
        </w:tc>
        <w:tc>
          <w:tcPr>
            <w:tcW w:w="4588" w:type="dxa"/>
          </w:tcPr>
          <w:p w:rsidR="00AC704B" w:rsidRPr="000B57A5" w:rsidRDefault="00060137" w:rsidP="00060137">
            <w:pPr>
              <w:tabs>
                <w:tab w:val="left" w:pos="1560"/>
              </w:tabs>
              <w:jc w:val="both"/>
              <w:rPr>
                <w:rFonts w:ascii="Times New Roman" w:hAnsi="Times New Roman" w:cs="Times New Roman"/>
              </w:rPr>
            </w:pPr>
            <w:r w:rsidRPr="000B57A5">
              <w:rPr>
                <w:rFonts w:ascii="Times New Roman" w:hAnsi="Times New Roman" w:cs="Times New Roman"/>
              </w:rPr>
              <w:t xml:space="preserve">Tiekėjas turi užtikrinti, kad įsigyjamoje įrangoje nebūtų įdiegta jokios papildomos įrangos, kuri nėra būtina tokios įrangos funkcionalumui </w:t>
            </w:r>
            <w:r w:rsidRPr="000B57A5">
              <w:rPr>
                <w:rFonts w:ascii="Times New Roman" w:hAnsi="Times New Roman" w:cs="Times New Roman"/>
              </w:rPr>
              <w:lastRenderedPageBreak/>
              <w:t>užtikrinti. Paaiškėjus, kad įrangoje yra įdiegta įtartina ar kokia kita kenkimo techninė, ar programinė įranga, tai būtų traktuojama kaip reikalavimų neatitikimas ir sutarties sąlygų nesilaikymas. Tokiu atveju:</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lastRenderedPageBreak/>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060137" w:rsidRPr="000B57A5" w:rsidTr="00325728">
        <w:tc>
          <w:tcPr>
            <w:tcW w:w="1630" w:type="dxa"/>
          </w:tcPr>
          <w:p w:rsidR="00060137" w:rsidRPr="000B57A5" w:rsidRDefault="001178FF"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14.3.1.</w:t>
            </w:r>
          </w:p>
        </w:tc>
        <w:tc>
          <w:tcPr>
            <w:tcW w:w="4588" w:type="dxa"/>
          </w:tcPr>
          <w:p w:rsidR="00060137" w:rsidRPr="000B57A5" w:rsidRDefault="001178FF" w:rsidP="001178FF">
            <w:pPr>
              <w:tabs>
                <w:tab w:val="left" w:pos="1701"/>
              </w:tabs>
              <w:jc w:val="both"/>
              <w:rPr>
                <w:rFonts w:ascii="Times New Roman" w:hAnsi="Times New Roman" w:cs="Times New Roman"/>
              </w:rPr>
            </w:pPr>
            <w:r w:rsidRPr="000B57A5">
              <w:rPr>
                <w:rFonts w:ascii="Times New Roman" w:hAnsi="Times New Roman" w:cs="Times New Roman"/>
              </w:rPr>
              <w:t>įranga grąžinama tiekėjui arba keičiama nauja lygiaverte ar geresne, tačiau saugumo reikalavimus atitinkančia įranga;</w:t>
            </w:r>
          </w:p>
        </w:tc>
        <w:tc>
          <w:tcPr>
            <w:tcW w:w="2866" w:type="dxa"/>
          </w:tcPr>
          <w:p w:rsidR="00060137" w:rsidRPr="000B57A5" w:rsidRDefault="001178FF" w:rsidP="00AC704B">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60137" w:rsidRPr="000B57A5" w:rsidRDefault="00060137"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1178FF"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14.3.2</w:t>
            </w:r>
          </w:p>
        </w:tc>
        <w:tc>
          <w:tcPr>
            <w:tcW w:w="4588" w:type="dxa"/>
          </w:tcPr>
          <w:p w:rsidR="00AC704B" w:rsidRPr="000B57A5" w:rsidRDefault="001178FF" w:rsidP="001178FF">
            <w:pPr>
              <w:tabs>
                <w:tab w:val="left" w:pos="1701"/>
              </w:tabs>
              <w:jc w:val="both"/>
              <w:rPr>
                <w:rFonts w:ascii="Times New Roman" w:hAnsi="Times New Roman" w:cs="Times New Roman"/>
              </w:rPr>
            </w:pPr>
            <w:r w:rsidRPr="000B57A5">
              <w:rPr>
                <w:rFonts w:ascii="Times New Roman" w:hAnsi="Times New Roman" w:cs="Times New Roman"/>
              </w:rPr>
              <w:t>tiekėjas padengia pirkimo proceso metu pirkėjo patirtą materialinę žalą.</w:t>
            </w:r>
          </w:p>
        </w:tc>
        <w:tc>
          <w:tcPr>
            <w:tcW w:w="2866" w:type="dxa"/>
          </w:tcPr>
          <w:p w:rsidR="00AC704B" w:rsidRPr="000B57A5" w:rsidRDefault="00AC704B"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1178FF" w:rsidRPr="000B57A5" w:rsidTr="005C5D5A">
        <w:tc>
          <w:tcPr>
            <w:tcW w:w="10767" w:type="dxa"/>
            <w:gridSpan w:val="4"/>
          </w:tcPr>
          <w:p w:rsidR="001178FF" w:rsidRPr="000B57A5" w:rsidRDefault="001178FF" w:rsidP="001178FF">
            <w:pPr>
              <w:jc w:val="center"/>
              <w:rPr>
                <w:rFonts w:ascii="Times New Roman" w:eastAsia="Times New Roman" w:hAnsi="Times New Roman" w:cs="Times New Roman"/>
                <w:b/>
                <w:bCs/>
              </w:rPr>
            </w:pPr>
            <w:r w:rsidRPr="000B57A5">
              <w:rPr>
                <w:rFonts w:ascii="Times New Roman" w:eastAsia="Times New Roman" w:hAnsi="Times New Roman" w:cs="Times New Roman"/>
                <w:b/>
                <w:bCs/>
              </w:rPr>
              <w:t>I SKYRIUS</w:t>
            </w:r>
          </w:p>
          <w:p w:rsidR="001178FF" w:rsidRPr="000B57A5" w:rsidRDefault="001178FF" w:rsidP="001178FF">
            <w:pPr>
              <w:jc w:val="center"/>
              <w:rPr>
                <w:rFonts w:ascii="Times New Roman" w:eastAsia="Times New Roman" w:hAnsi="Times New Roman" w:cs="Times New Roman"/>
                <w:bCs/>
              </w:rPr>
            </w:pPr>
            <w:r w:rsidRPr="000B57A5">
              <w:rPr>
                <w:rFonts w:ascii="Times New Roman" w:eastAsia="Times New Roman" w:hAnsi="Times New Roman" w:cs="Times New Roman"/>
                <w:b/>
                <w:bCs/>
              </w:rPr>
              <w:t>SPECIALIEJI REIKALAVIMAI</w:t>
            </w:r>
          </w:p>
        </w:tc>
      </w:tr>
      <w:tr w:rsidR="00AC704B" w:rsidRPr="000B57A5" w:rsidTr="001178FF">
        <w:tc>
          <w:tcPr>
            <w:tcW w:w="1630" w:type="dxa"/>
          </w:tcPr>
          <w:p w:rsidR="00AC704B" w:rsidRPr="000B57A5" w:rsidRDefault="00AC704B" w:rsidP="00AC704B">
            <w:pPr>
              <w:jc w:val="both"/>
              <w:rPr>
                <w:rFonts w:ascii="Times New Roman" w:eastAsia="Times New Roman" w:hAnsi="Times New Roman" w:cs="Times New Roman"/>
                <w:bCs/>
              </w:rPr>
            </w:pPr>
          </w:p>
        </w:tc>
        <w:tc>
          <w:tcPr>
            <w:tcW w:w="4588" w:type="dxa"/>
          </w:tcPr>
          <w:p w:rsidR="00AC704B" w:rsidRPr="000B57A5" w:rsidRDefault="001178FF" w:rsidP="001178FF">
            <w:pPr>
              <w:jc w:val="both"/>
              <w:rPr>
                <w:rFonts w:ascii="Times New Roman" w:hAnsi="Times New Roman" w:cs="Times New Roman"/>
                <w:b/>
              </w:rPr>
            </w:pPr>
            <w:r w:rsidRPr="000B57A5">
              <w:rPr>
                <w:rFonts w:ascii="Times New Roman" w:hAnsi="Times New Roman" w:cs="Times New Roman"/>
                <w:b/>
              </w:rPr>
              <w:t>Interaktyvus ekranas (BVPŽ kodas</w:t>
            </w:r>
            <w:r w:rsidRPr="000B57A5">
              <w:rPr>
                <w:rFonts w:ascii="Times New Roman" w:hAnsi="Times New Roman" w:cs="Times New Roman"/>
              </w:rPr>
              <w:t xml:space="preserve"> </w:t>
            </w:r>
            <w:r w:rsidRPr="000B57A5">
              <w:rPr>
                <w:rFonts w:ascii="Times New Roman" w:hAnsi="Times New Roman" w:cs="Times New Roman"/>
                <w:b/>
              </w:rPr>
              <w:t>31711200-5).</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1178FF">
        <w:tc>
          <w:tcPr>
            <w:tcW w:w="1630" w:type="dxa"/>
          </w:tcPr>
          <w:p w:rsidR="00AC704B" w:rsidRPr="0003553C" w:rsidRDefault="001178FF"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15.</w:t>
            </w:r>
          </w:p>
        </w:tc>
        <w:tc>
          <w:tcPr>
            <w:tcW w:w="4588" w:type="dxa"/>
          </w:tcPr>
          <w:p w:rsidR="00AC704B" w:rsidRPr="0003553C" w:rsidRDefault="001178FF" w:rsidP="00876801">
            <w:pPr>
              <w:jc w:val="both"/>
              <w:rPr>
                <w:rFonts w:ascii="Times New Roman" w:hAnsi="Times New Roman" w:cs="Times New Roman"/>
                <w:b/>
              </w:rPr>
            </w:pPr>
            <w:r w:rsidRPr="0003553C">
              <w:rPr>
                <w:rFonts w:ascii="Times New Roman" w:hAnsi="Times New Roman" w:cs="Times New Roman"/>
                <w:b/>
              </w:rPr>
              <w:t>Interaktyvaus ekran</w:t>
            </w:r>
            <w:r w:rsidR="00876801" w:rsidRPr="0003553C">
              <w:rPr>
                <w:rFonts w:ascii="Times New Roman" w:hAnsi="Times New Roman" w:cs="Times New Roman"/>
                <w:b/>
              </w:rPr>
              <w:t>as:</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3553C" w:rsidRDefault="001178FF"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 xml:space="preserve">15.1. </w:t>
            </w:r>
          </w:p>
        </w:tc>
        <w:tc>
          <w:tcPr>
            <w:tcW w:w="4588" w:type="dxa"/>
          </w:tcPr>
          <w:p w:rsidR="00AC704B" w:rsidRPr="000B57A5" w:rsidRDefault="001178FF" w:rsidP="001178FF">
            <w:pPr>
              <w:tabs>
                <w:tab w:val="left" w:pos="1560"/>
              </w:tabs>
              <w:jc w:val="both"/>
              <w:rPr>
                <w:rFonts w:ascii="Times New Roman" w:hAnsi="Times New Roman" w:cs="Times New Roman"/>
              </w:rPr>
            </w:pPr>
            <w:r w:rsidRPr="000B57A5">
              <w:rPr>
                <w:rFonts w:ascii="Times New Roman" w:hAnsi="Times New Roman" w:cs="Times New Roman"/>
                <w:b/>
              </w:rPr>
              <w:t xml:space="preserve">Paskirtis.  </w:t>
            </w:r>
            <w:r w:rsidRPr="000B57A5">
              <w:rPr>
                <w:rFonts w:ascii="Times New Roman" w:hAnsi="Times New Roman" w:cs="Times New Roman"/>
              </w:rPr>
              <w:t>Išmanusis</w:t>
            </w:r>
            <w:r w:rsidRPr="000B57A5">
              <w:rPr>
                <w:rFonts w:ascii="Times New Roman" w:hAnsi="Times New Roman" w:cs="Times New Roman"/>
                <w:b/>
              </w:rPr>
              <w:t xml:space="preserve"> </w:t>
            </w:r>
            <w:r w:rsidRPr="000B57A5">
              <w:rPr>
                <w:rFonts w:ascii="Times New Roman" w:hAnsi="Times New Roman" w:cs="Times New Roman"/>
              </w:rPr>
              <w:t>televizorius su įdiegta operacijų sistema</w:t>
            </w:r>
            <w:r w:rsidRPr="000B57A5">
              <w:rPr>
                <w:rFonts w:ascii="Times New Roman" w:hAnsi="Times New Roman" w:cs="Times New Roman"/>
                <w:b/>
              </w:rPr>
              <w:t xml:space="preserve"> </w:t>
            </w:r>
            <w:r w:rsidRPr="000B57A5">
              <w:rPr>
                <w:rFonts w:ascii="Times New Roman" w:hAnsi="Times New Roman" w:cs="Times New Roman"/>
              </w:rPr>
              <w:t>ir liečiamuoju ekranu, skirtu valdyti liečiant ekrano paviršių ir tuo pačiu matyti vaizdą. Įrenginys naudojamas mokymo tikslais atidaryti įvairaus formato darbinius failus, naršyti internete, leisti vaizdo įrašus, rašyti liečiamajame ekrane.</w:t>
            </w:r>
          </w:p>
        </w:tc>
        <w:tc>
          <w:tcPr>
            <w:tcW w:w="2866" w:type="dxa"/>
          </w:tcPr>
          <w:p w:rsidR="00AC704B" w:rsidRPr="000B57A5" w:rsidRDefault="001178FF" w:rsidP="00AC704B">
            <w:pPr>
              <w:jc w:val="center"/>
              <w:rPr>
                <w:rFonts w:ascii="Times New Roman" w:hAnsi="Times New Roman" w:cs="Times New Roman"/>
              </w:rPr>
            </w:pPr>
            <w:r w:rsidRPr="000B57A5">
              <w:rPr>
                <w:rFonts w:ascii="Times New Roman" w:eastAsia="Times New Roman" w:hAnsi="Times New Roman" w:cs="Times New Roman"/>
                <w:bCs/>
              </w:rPr>
              <w:t>TAIP/NE</w:t>
            </w:r>
          </w:p>
        </w:tc>
        <w:tc>
          <w:tcPr>
            <w:tcW w:w="1683" w:type="dxa"/>
          </w:tcPr>
          <w:p w:rsidR="00AC704B" w:rsidRPr="000B57A5" w:rsidRDefault="00AC704B" w:rsidP="00AC704B">
            <w:pPr>
              <w:jc w:val="both"/>
              <w:rPr>
                <w:rFonts w:ascii="Times New Roman" w:eastAsia="Times New Roman" w:hAnsi="Times New Roman" w:cs="Times New Roman"/>
                <w:bCs/>
              </w:rPr>
            </w:pPr>
          </w:p>
        </w:tc>
      </w:tr>
      <w:tr w:rsidR="00AC704B" w:rsidRPr="000B57A5" w:rsidTr="00325728">
        <w:tc>
          <w:tcPr>
            <w:tcW w:w="1630" w:type="dxa"/>
          </w:tcPr>
          <w:p w:rsidR="00AC704B" w:rsidRPr="0003553C" w:rsidRDefault="001178FF"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15.2</w:t>
            </w:r>
          </w:p>
        </w:tc>
        <w:tc>
          <w:tcPr>
            <w:tcW w:w="4588" w:type="dxa"/>
          </w:tcPr>
          <w:p w:rsidR="00AC704B" w:rsidRPr="000B57A5" w:rsidRDefault="001178FF" w:rsidP="001178FF">
            <w:pPr>
              <w:tabs>
                <w:tab w:val="left" w:pos="1560"/>
              </w:tabs>
              <w:jc w:val="both"/>
              <w:rPr>
                <w:rFonts w:ascii="Times New Roman" w:hAnsi="Times New Roman" w:cs="Times New Roman"/>
                <w:b/>
              </w:rPr>
            </w:pPr>
            <w:r w:rsidRPr="000B57A5">
              <w:rPr>
                <w:rFonts w:ascii="Times New Roman" w:hAnsi="Times New Roman" w:cs="Times New Roman"/>
                <w:b/>
              </w:rPr>
              <w:t>Komplektavimas ir instrukcija:</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EA7724">
        <w:tc>
          <w:tcPr>
            <w:tcW w:w="1630" w:type="dxa"/>
          </w:tcPr>
          <w:p w:rsidR="00AC704B" w:rsidRPr="0003553C" w:rsidRDefault="00993377" w:rsidP="00AC704B">
            <w:pPr>
              <w:jc w:val="both"/>
              <w:rPr>
                <w:rFonts w:ascii="Times New Roman" w:eastAsia="Times New Roman" w:hAnsi="Times New Roman" w:cs="Times New Roman"/>
                <w:b/>
                <w:bCs/>
              </w:rPr>
            </w:pPr>
            <w:r w:rsidRPr="0003553C">
              <w:rPr>
                <w:rFonts w:ascii="Times New Roman" w:eastAsia="Times New Roman" w:hAnsi="Times New Roman" w:cs="Times New Roman"/>
                <w:b/>
                <w:bCs/>
              </w:rPr>
              <w:t>15.2.1.</w:t>
            </w:r>
          </w:p>
        </w:tc>
        <w:tc>
          <w:tcPr>
            <w:tcW w:w="4588" w:type="dxa"/>
          </w:tcPr>
          <w:p w:rsidR="00AC704B" w:rsidRPr="000B57A5" w:rsidRDefault="00993377" w:rsidP="00993377">
            <w:pPr>
              <w:tabs>
                <w:tab w:val="left" w:pos="1701"/>
              </w:tabs>
              <w:jc w:val="both"/>
              <w:rPr>
                <w:rFonts w:ascii="Times New Roman" w:hAnsi="Times New Roman" w:cs="Times New Roman"/>
                <w:b/>
              </w:rPr>
            </w:pPr>
            <w:r w:rsidRPr="000B57A5">
              <w:rPr>
                <w:rFonts w:ascii="Times New Roman" w:hAnsi="Times New Roman" w:cs="Times New Roman"/>
                <w:b/>
              </w:rPr>
              <w:t>Ekranas:</w:t>
            </w:r>
          </w:p>
        </w:tc>
        <w:tc>
          <w:tcPr>
            <w:tcW w:w="2866" w:type="dxa"/>
            <w:shd w:val="clear" w:color="auto" w:fill="000000" w:themeFill="text1"/>
          </w:tcPr>
          <w:p w:rsidR="00AC704B" w:rsidRPr="000B57A5" w:rsidRDefault="00AC704B" w:rsidP="00AC704B">
            <w:pPr>
              <w:jc w:val="center"/>
              <w:rPr>
                <w:rFonts w:ascii="Times New Roman" w:hAnsi="Times New Roman" w:cs="Times New Roman"/>
              </w:rPr>
            </w:pPr>
          </w:p>
        </w:tc>
        <w:tc>
          <w:tcPr>
            <w:tcW w:w="1683" w:type="dxa"/>
            <w:shd w:val="clear" w:color="auto" w:fill="000000" w:themeFill="text1"/>
          </w:tcPr>
          <w:p w:rsidR="00AC704B" w:rsidRPr="000B57A5" w:rsidRDefault="00AC704B" w:rsidP="00AC704B">
            <w:pPr>
              <w:jc w:val="both"/>
              <w:rPr>
                <w:rFonts w:ascii="Times New Roman" w:eastAsia="Times New Roman" w:hAnsi="Times New Roman" w:cs="Times New Roman"/>
                <w:bCs/>
              </w:rPr>
            </w:pPr>
          </w:p>
        </w:tc>
      </w:tr>
      <w:tr w:rsidR="00AC704B" w:rsidRPr="000B57A5" w:rsidTr="0076742E">
        <w:tc>
          <w:tcPr>
            <w:tcW w:w="1630" w:type="dxa"/>
          </w:tcPr>
          <w:p w:rsidR="00AC704B" w:rsidRPr="000B57A5" w:rsidRDefault="00EA7724" w:rsidP="00AC704B">
            <w:pPr>
              <w:jc w:val="both"/>
              <w:rPr>
                <w:rFonts w:ascii="Times New Roman" w:eastAsia="Times New Roman" w:hAnsi="Times New Roman" w:cs="Times New Roman"/>
                <w:bCs/>
              </w:rPr>
            </w:pPr>
            <w:r w:rsidRPr="000B57A5">
              <w:rPr>
                <w:rFonts w:ascii="Times New Roman" w:eastAsia="Times New Roman" w:hAnsi="Times New Roman" w:cs="Times New Roman"/>
                <w:bCs/>
              </w:rPr>
              <w:t>15.2.1.</w:t>
            </w:r>
            <w:r w:rsidR="00F105C1">
              <w:rPr>
                <w:rFonts w:ascii="Times New Roman" w:eastAsia="Times New Roman" w:hAnsi="Times New Roman" w:cs="Times New Roman"/>
                <w:bCs/>
              </w:rPr>
              <w:t>1.</w:t>
            </w:r>
          </w:p>
        </w:tc>
        <w:tc>
          <w:tcPr>
            <w:tcW w:w="4588" w:type="dxa"/>
          </w:tcPr>
          <w:p w:rsidR="00AC704B" w:rsidRPr="000B57A5" w:rsidRDefault="00EA7724" w:rsidP="00EA7724">
            <w:pPr>
              <w:tabs>
                <w:tab w:val="left" w:pos="1985"/>
              </w:tabs>
              <w:jc w:val="both"/>
              <w:rPr>
                <w:rFonts w:ascii="Times New Roman" w:hAnsi="Times New Roman" w:cs="Times New Roman"/>
              </w:rPr>
            </w:pPr>
            <w:r w:rsidRPr="000B57A5">
              <w:rPr>
                <w:rFonts w:ascii="Times New Roman" w:hAnsi="Times New Roman" w:cs="Times New Roman"/>
              </w:rPr>
              <w:t>lietimui jautrus. Valdymas privalo būti užtikrintas tiek lietimu, tiek nuotoliniu valdymo pultu;</w:t>
            </w:r>
          </w:p>
        </w:tc>
        <w:tc>
          <w:tcPr>
            <w:tcW w:w="2866" w:type="dxa"/>
          </w:tcPr>
          <w:p w:rsidR="00AC704B" w:rsidRPr="000B57A5" w:rsidRDefault="00B565AA" w:rsidP="00AC704B">
            <w:pPr>
              <w:jc w:val="center"/>
              <w:rPr>
                <w:rFonts w:ascii="Times New Roman" w:hAnsi="Times New Roman" w:cs="Times New Roman"/>
              </w:rPr>
            </w:pPr>
            <w:r w:rsidRPr="00B565AA">
              <w:rPr>
                <w:rFonts w:ascii="Times New Roman" w:eastAsia="Times New Roman" w:hAnsi="Times New Roman" w:cs="Times New Roman"/>
                <w:bCs/>
              </w:rPr>
              <w:t>TIKSLI REIKŠMĖ</w:t>
            </w:r>
          </w:p>
        </w:tc>
        <w:tc>
          <w:tcPr>
            <w:tcW w:w="1683" w:type="dxa"/>
          </w:tcPr>
          <w:p w:rsidR="00AC704B" w:rsidRPr="000B57A5" w:rsidRDefault="00AC704B" w:rsidP="00AC704B">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2</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876801">
              <w:rPr>
                <w:rFonts w:ascii="Times New Roman" w:hAnsi="Times New Roman" w:cs="Times New Roman"/>
              </w:rPr>
              <w:t>ekranas turi būti atsparus paviršiaus pažeidimams (pvz., grūdinto stiklo apsauga);</w:t>
            </w:r>
          </w:p>
        </w:tc>
        <w:tc>
          <w:tcPr>
            <w:tcW w:w="2866" w:type="dxa"/>
          </w:tcPr>
          <w:p w:rsidR="00F105C1" w:rsidRPr="000B57A5" w:rsidRDefault="00F105C1" w:rsidP="00F105C1">
            <w:pPr>
              <w:jc w:val="center"/>
              <w:rPr>
                <w:rFonts w:ascii="Times New Roman" w:eastAsia="Times New Roman" w:hAnsi="Times New Roman" w:cs="Times New Roman"/>
                <w:bCs/>
              </w:rPr>
            </w:pPr>
            <w:r w:rsidRPr="00876801">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3</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dydis ne mažiau kaip 85 coliai;</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4</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876801">
              <w:rPr>
                <w:rFonts w:ascii="Times New Roman" w:hAnsi="Times New Roman" w:cs="Times New Roman"/>
              </w:rPr>
              <w:t>raiška – ne mažiau kaip 4K UHD (3840 x 2160);</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5</w:t>
            </w:r>
            <w:r w:rsidRPr="004B37FC">
              <w:rPr>
                <w:rFonts w:ascii="Times New Roman" w:eastAsia="Times New Roman" w:hAnsi="Times New Roman" w:cs="Times New Roman"/>
                <w:bCs/>
              </w:rPr>
              <w:t>.</w:t>
            </w:r>
          </w:p>
        </w:tc>
        <w:tc>
          <w:tcPr>
            <w:tcW w:w="4588" w:type="dxa"/>
          </w:tcPr>
          <w:p w:rsidR="00F105C1" w:rsidRPr="000B57A5" w:rsidRDefault="00F105C1" w:rsidP="00F105C1">
            <w:pPr>
              <w:jc w:val="both"/>
              <w:rPr>
                <w:rFonts w:ascii="Times New Roman" w:hAnsi="Times New Roman" w:cs="Times New Roman"/>
              </w:rPr>
            </w:pPr>
            <w:r w:rsidRPr="00876801">
              <w:rPr>
                <w:rFonts w:ascii="Times New Roman" w:hAnsi="Times New Roman" w:cs="Times New Roman"/>
              </w:rPr>
              <w:t>IPS tipo matrica;</w:t>
            </w:r>
          </w:p>
        </w:tc>
        <w:tc>
          <w:tcPr>
            <w:tcW w:w="2866" w:type="dxa"/>
            <w:shd w:val="clear" w:color="auto" w:fill="FFFFFF" w:themeFill="background1"/>
          </w:tcPr>
          <w:p w:rsidR="00F105C1" w:rsidRPr="000B57A5" w:rsidRDefault="00F105C1" w:rsidP="00F105C1">
            <w:pPr>
              <w:jc w:val="center"/>
              <w:rPr>
                <w:rFonts w:ascii="Times New Roman" w:eastAsia="Times New Roman" w:hAnsi="Times New Roman" w:cs="Times New Roman"/>
                <w:bCs/>
              </w:rPr>
            </w:pPr>
            <w:r w:rsidRPr="00876801">
              <w:rPr>
                <w:rFonts w:ascii="Times New Roman" w:eastAsia="Times New Roman" w:hAnsi="Times New Roman" w:cs="Times New Roman"/>
                <w:bCs/>
              </w:rPr>
              <w:t>TIKSLI REIKŠMĖ</w:t>
            </w:r>
          </w:p>
        </w:tc>
        <w:tc>
          <w:tcPr>
            <w:tcW w:w="1683" w:type="dxa"/>
            <w:shd w:val="clear" w:color="auto" w:fill="FFFFFF" w:themeFill="background1"/>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6</w:t>
            </w:r>
            <w:r w:rsidRPr="004B37FC">
              <w:rPr>
                <w:rFonts w:ascii="Times New Roman" w:eastAsia="Times New Roman" w:hAnsi="Times New Roman" w:cs="Times New Roman"/>
                <w:bCs/>
              </w:rPr>
              <w:t>.</w:t>
            </w:r>
          </w:p>
        </w:tc>
        <w:tc>
          <w:tcPr>
            <w:tcW w:w="4588" w:type="dxa"/>
          </w:tcPr>
          <w:p w:rsidR="00F105C1" w:rsidRPr="000B57A5" w:rsidRDefault="00F105C1" w:rsidP="00F105C1">
            <w:pPr>
              <w:jc w:val="both"/>
              <w:rPr>
                <w:rFonts w:ascii="Times New Roman" w:eastAsia="Times New Roman" w:hAnsi="Times New Roman" w:cs="Times New Roman"/>
                <w:bCs/>
              </w:rPr>
            </w:pPr>
            <w:r w:rsidRPr="000B57A5">
              <w:rPr>
                <w:rFonts w:ascii="Times New Roman" w:hAnsi="Times New Roman" w:cs="Times New Roman"/>
              </w:rPr>
              <w:t>ryškumas ne mažesnis kaip 400 cd/m</w:t>
            </w:r>
            <w:r w:rsidRPr="000B57A5">
              <w:rPr>
                <w:rFonts w:ascii="Times New Roman" w:hAnsi="Times New Roman" w:cs="Times New Roman"/>
                <w:vertAlign w:val="superscript"/>
              </w:rPr>
              <w:t>2</w:t>
            </w:r>
            <w:r w:rsidRPr="000B57A5">
              <w:rPr>
                <w:rFonts w:ascii="Times New Roman" w:hAnsi="Times New Roman" w:cs="Times New Roman"/>
              </w:rPr>
              <w:t>;</w:t>
            </w:r>
          </w:p>
        </w:tc>
        <w:tc>
          <w:tcPr>
            <w:tcW w:w="2866" w:type="dxa"/>
            <w:shd w:val="clear" w:color="auto" w:fill="FFFFFF" w:themeFill="background1"/>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shd w:val="clear" w:color="auto" w:fill="FFFFFF" w:themeFill="background1"/>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7</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 xml:space="preserve">reakcijos laikas ne daugiau kaip </w:t>
            </w:r>
            <w:r>
              <w:rPr>
                <w:rFonts w:ascii="Times New Roman" w:hAnsi="Times New Roman" w:cs="Times New Roman"/>
              </w:rPr>
              <w:t>5</w:t>
            </w:r>
            <w:r w:rsidRPr="000B57A5">
              <w:rPr>
                <w:rFonts w:ascii="Times New Roman" w:hAnsi="Times New Roman" w:cs="Times New Roman"/>
              </w:rPr>
              <w:t xml:space="preserve"> </w:t>
            </w:r>
            <w:proofErr w:type="spellStart"/>
            <w:r w:rsidRPr="000B57A5">
              <w:rPr>
                <w:rFonts w:ascii="Times New Roman" w:hAnsi="Times New Roman" w:cs="Times New Roman"/>
              </w:rPr>
              <w:t>ms</w:t>
            </w:r>
            <w:proofErr w:type="spellEnd"/>
            <w:r w:rsidRPr="000B57A5">
              <w:rPr>
                <w:rFonts w:ascii="Times New Roman" w:hAnsi="Times New Roman" w:cs="Times New Roman"/>
              </w:rPr>
              <w:t>;</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8</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matymo kampas, horizontalus ir vertikalus ne mažiau kaip 178</w:t>
            </w:r>
            <w:r w:rsidRPr="000B57A5">
              <w:rPr>
                <w:rFonts w:ascii="Times New Roman" w:hAnsi="Times New Roman" w:cs="Times New Roman"/>
                <w:vertAlign w:val="superscript"/>
              </w:rPr>
              <w:t>o</w:t>
            </w:r>
            <w:r w:rsidRPr="000B57A5">
              <w:rPr>
                <w:rFonts w:ascii="Times New Roman" w:hAnsi="Times New Roman" w:cs="Times New Roman"/>
              </w:rPr>
              <w:t>;</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9</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 xml:space="preserve">lietimui jautri technologija: „IR </w:t>
            </w:r>
            <w:proofErr w:type="spellStart"/>
            <w:r w:rsidRPr="000B57A5">
              <w:rPr>
                <w:rFonts w:ascii="Times New Roman" w:hAnsi="Times New Roman" w:cs="Times New Roman"/>
              </w:rPr>
              <w:t>Touch</w:t>
            </w:r>
            <w:proofErr w:type="spellEnd"/>
            <w:r w:rsidRPr="000B57A5">
              <w:rPr>
                <w:rFonts w:ascii="Times New Roman" w:hAnsi="Times New Roman" w:cs="Times New Roman"/>
              </w:rPr>
              <w:t>“ arba lygiavertė;</w:t>
            </w:r>
          </w:p>
        </w:tc>
        <w:tc>
          <w:tcPr>
            <w:tcW w:w="2866" w:type="dxa"/>
            <w:shd w:val="clear" w:color="auto" w:fill="FFFFFF" w:themeFill="background1"/>
          </w:tcPr>
          <w:p w:rsidR="00F105C1" w:rsidRPr="000B57A5" w:rsidRDefault="00B565AA" w:rsidP="00F105C1">
            <w:pPr>
              <w:jc w:val="center"/>
              <w:rPr>
                <w:rFonts w:ascii="Times New Roman" w:hAnsi="Times New Roman" w:cs="Times New Roman"/>
              </w:rPr>
            </w:pPr>
            <w:r w:rsidRPr="00B565AA">
              <w:rPr>
                <w:rFonts w:ascii="Times New Roman" w:eastAsia="Times New Roman" w:hAnsi="Times New Roman" w:cs="Times New Roman"/>
                <w:bCs/>
              </w:rPr>
              <w:t>TIKSLI REIKŠMĖ</w:t>
            </w:r>
          </w:p>
        </w:tc>
        <w:tc>
          <w:tcPr>
            <w:tcW w:w="1683" w:type="dxa"/>
            <w:shd w:val="clear" w:color="auto" w:fill="FFFFFF" w:themeFill="background1"/>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15.2.1.1</w:t>
            </w:r>
            <w:r>
              <w:rPr>
                <w:rFonts w:ascii="Times New Roman" w:eastAsia="Times New Roman" w:hAnsi="Times New Roman" w:cs="Times New Roman"/>
                <w:bCs/>
              </w:rPr>
              <w:t>0</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ilgaamžiškumo trukmė ne mažesnė kaip 30 000 val.;</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F105C1" w:rsidRPr="000B57A5" w:rsidTr="0076742E">
        <w:tc>
          <w:tcPr>
            <w:tcW w:w="1630" w:type="dxa"/>
          </w:tcPr>
          <w:p w:rsidR="00F105C1" w:rsidRDefault="00F105C1" w:rsidP="00F105C1">
            <w:r w:rsidRPr="004B37FC">
              <w:rPr>
                <w:rFonts w:ascii="Times New Roman" w:eastAsia="Times New Roman" w:hAnsi="Times New Roman" w:cs="Times New Roman"/>
                <w:bCs/>
              </w:rPr>
              <w:t>15.2.1.</w:t>
            </w:r>
            <w:r>
              <w:rPr>
                <w:rFonts w:ascii="Times New Roman" w:eastAsia="Times New Roman" w:hAnsi="Times New Roman" w:cs="Times New Roman"/>
                <w:bCs/>
              </w:rPr>
              <w:t>11</w:t>
            </w:r>
            <w:r w:rsidRPr="004B37FC">
              <w:rPr>
                <w:rFonts w:ascii="Times New Roman" w:eastAsia="Times New Roman" w:hAnsi="Times New Roman" w:cs="Times New Roman"/>
                <w:bCs/>
              </w:rPr>
              <w:t>.</w:t>
            </w:r>
          </w:p>
        </w:tc>
        <w:tc>
          <w:tcPr>
            <w:tcW w:w="4588" w:type="dxa"/>
          </w:tcPr>
          <w:p w:rsidR="00F105C1" w:rsidRPr="000B57A5" w:rsidRDefault="00F105C1" w:rsidP="00F105C1">
            <w:pPr>
              <w:tabs>
                <w:tab w:val="left" w:pos="1985"/>
              </w:tabs>
              <w:jc w:val="both"/>
              <w:rPr>
                <w:rFonts w:ascii="Times New Roman" w:hAnsi="Times New Roman" w:cs="Times New Roman"/>
              </w:rPr>
            </w:pPr>
            <w:r w:rsidRPr="000B57A5">
              <w:rPr>
                <w:rFonts w:ascii="Times New Roman" w:hAnsi="Times New Roman" w:cs="Times New Roman"/>
              </w:rPr>
              <w:t>ekranas turi būti komplektuojamas su ne mažiau kaip dvejais 16W galios įmontuotais garsiakalbiais;</w:t>
            </w:r>
          </w:p>
        </w:tc>
        <w:tc>
          <w:tcPr>
            <w:tcW w:w="2866" w:type="dxa"/>
          </w:tcPr>
          <w:p w:rsidR="00F105C1" w:rsidRPr="000B57A5" w:rsidRDefault="00F105C1" w:rsidP="00F105C1">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F105C1" w:rsidRPr="000B57A5" w:rsidRDefault="00F105C1" w:rsidP="00F105C1">
            <w:pPr>
              <w:jc w:val="both"/>
              <w:rPr>
                <w:rFonts w:ascii="Times New Roman" w:eastAsia="Times New Roman" w:hAnsi="Times New Roman" w:cs="Times New Roman"/>
                <w:bCs/>
              </w:rPr>
            </w:pPr>
          </w:p>
        </w:tc>
      </w:tr>
      <w:tr w:rsidR="00C14360" w:rsidRPr="000B57A5" w:rsidTr="00416B72">
        <w:tc>
          <w:tcPr>
            <w:tcW w:w="1630" w:type="dxa"/>
          </w:tcPr>
          <w:p w:rsidR="00C14360" w:rsidRPr="00416B72" w:rsidRDefault="00325728" w:rsidP="00416B72">
            <w:pPr>
              <w:jc w:val="both"/>
              <w:rPr>
                <w:rFonts w:ascii="Times New Roman" w:eastAsia="Times New Roman" w:hAnsi="Times New Roman" w:cs="Times New Roman"/>
                <w:b/>
                <w:bCs/>
              </w:rPr>
            </w:pPr>
            <w:r w:rsidRPr="00416B72">
              <w:rPr>
                <w:rFonts w:ascii="Times New Roman" w:eastAsia="Times New Roman" w:hAnsi="Times New Roman" w:cs="Times New Roman"/>
                <w:b/>
                <w:bCs/>
              </w:rPr>
              <w:t>15.2.</w:t>
            </w:r>
            <w:r w:rsidR="0071564B" w:rsidRPr="00416B72">
              <w:rPr>
                <w:rFonts w:ascii="Times New Roman" w:eastAsia="Times New Roman" w:hAnsi="Times New Roman" w:cs="Times New Roman"/>
                <w:b/>
                <w:bCs/>
              </w:rPr>
              <w:t>1.</w:t>
            </w:r>
            <w:r w:rsidR="00416B72" w:rsidRPr="00416B72">
              <w:rPr>
                <w:rFonts w:ascii="Times New Roman" w:eastAsia="Times New Roman" w:hAnsi="Times New Roman" w:cs="Times New Roman"/>
                <w:b/>
                <w:bCs/>
              </w:rPr>
              <w:t>12</w:t>
            </w:r>
          </w:p>
        </w:tc>
        <w:tc>
          <w:tcPr>
            <w:tcW w:w="4588" w:type="dxa"/>
          </w:tcPr>
          <w:p w:rsidR="00C14360" w:rsidRPr="00416B72" w:rsidRDefault="00416B72" w:rsidP="00416B72">
            <w:pPr>
              <w:tabs>
                <w:tab w:val="left" w:pos="1985"/>
              </w:tabs>
              <w:jc w:val="both"/>
              <w:rPr>
                <w:rFonts w:ascii="Times New Roman" w:hAnsi="Times New Roman" w:cs="Times New Roman"/>
                <w:b/>
              </w:rPr>
            </w:pPr>
            <w:r w:rsidRPr="00416B72">
              <w:rPr>
                <w:rFonts w:ascii="Times New Roman" w:hAnsi="Times New Roman" w:cs="Times New Roman"/>
                <w:b/>
              </w:rPr>
              <w:t>Ekrano operacijų sistema:</w:t>
            </w:r>
          </w:p>
        </w:tc>
        <w:tc>
          <w:tcPr>
            <w:tcW w:w="2866" w:type="dxa"/>
            <w:shd w:val="clear" w:color="auto" w:fill="000000" w:themeFill="text1"/>
          </w:tcPr>
          <w:p w:rsidR="00C14360" w:rsidRPr="000B57A5" w:rsidRDefault="00C14360" w:rsidP="00C14360">
            <w:pPr>
              <w:jc w:val="center"/>
              <w:rPr>
                <w:rFonts w:ascii="Times New Roman" w:hAnsi="Times New Roman" w:cs="Times New Roman"/>
              </w:rPr>
            </w:pPr>
          </w:p>
        </w:tc>
        <w:tc>
          <w:tcPr>
            <w:tcW w:w="1683" w:type="dxa"/>
            <w:shd w:val="clear" w:color="auto" w:fill="000000" w:themeFill="text1"/>
          </w:tcPr>
          <w:p w:rsidR="00C14360" w:rsidRPr="000B57A5" w:rsidRDefault="00C14360" w:rsidP="00C14360">
            <w:pPr>
              <w:jc w:val="both"/>
              <w:rPr>
                <w:rFonts w:ascii="Times New Roman" w:eastAsia="Times New Roman" w:hAnsi="Times New Roman" w:cs="Times New Roman"/>
                <w:bCs/>
              </w:rPr>
            </w:pPr>
          </w:p>
        </w:tc>
      </w:tr>
      <w:tr w:rsidR="00416B72" w:rsidRPr="000B57A5" w:rsidTr="00416B72">
        <w:tc>
          <w:tcPr>
            <w:tcW w:w="1630" w:type="dxa"/>
          </w:tcPr>
          <w:p w:rsidR="00416B72" w:rsidRPr="000B57A5" w:rsidRDefault="00416B72" w:rsidP="0071564B">
            <w:pPr>
              <w:jc w:val="both"/>
              <w:rPr>
                <w:rFonts w:ascii="Times New Roman" w:eastAsia="Times New Roman" w:hAnsi="Times New Roman" w:cs="Times New Roman"/>
                <w:bCs/>
              </w:rPr>
            </w:pPr>
            <w:r>
              <w:rPr>
                <w:rFonts w:ascii="Times New Roman" w:eastAsia="Times New Roman" w:hAnsi="Times New Roman" w:cs="Times New Roman"/>
                <w:bCs/>
              </w:rPr>
              <w:t>15.2.1.12.1</w:t>
            </w:r>
            <w:r w:rsidRPr="00416B72">
              <w:rPr>
                <w:rFonts w:ascii="Times New Roman" w:eastAsia="Times New Roman" w:hAnsi="Times New Roman" w:cs="Times New Roman"/>
                <w:bCs/>
              </w:rPr>
              <w:t>.</w:t>
            </w:r>
            <w:r w:rsidRPr="00416B72">
              <w:rPr>
                <w:rFonts w:ascii="Times New Roman" w:eastAsia="Times New Roman" w:hAnsi="Times New Roman" w:cs="Times New Roman"/>
                <w:bCs/>
              </w:rPr>
              <w:tab/>
            </w:r>
          </w:p>
        </w:tc>
        <w:tc>
          <w:tcPr>
            <w:tcW w:w="4588" w:type="dxa"/>
          </w:tcPr>
          <w:p w:rsidR="00416B72" w:rsidRPr="00416B72" w:rsidRDefault="00416B72" w:rsidP="00325728">
            <w:pPr>
              <w:tabs>
                <w:tab w:val="left" w:pos="1985"/>
              </w:tabs>
              <w:jc w:val="both"/>
              <w:rPr>
                <w:rFonts w:ascii="Times New Roman" w:hAnsi="Times New Roman" w:cs="Times New Roman"/>
              </w:rPr>
            </w:pPr>
            <w:proofErr w:type="spellStart"/>
            <w:r w:rsidRPr="00416B72">
              <w:rPr>
                <w:rFonts w:ascii="Times New Roman" w:hAnsi="Times New Roman" w:cs="Times New Roman"/>
              </w:rPr>
              <w:t>Android</w:t>
            </w:r>
            <w:proofErr w:type="spellEnd"/>
            <w:r w:rsidRPr="00416B72">
              <w:rPr>
                <w:rFonts w:ascii="Times New Roman" w:hAnsi="Times New Roman" w:cs="Times New Roman"/>
              </w:rPr>
              <w:t xml:space="preserve"> 13“ arba lygiavertė;</w:t>
            </w:r>
          </w:p>
        </w:tc>
        <w:tc>
          <w:tcPr>
            <w:tcW w:w="2866" w:type="dxa"/>
            <w:shd w:val="clear" w:color="auto" w:fill="FFFFFF" w:themeFill="background1"/>
          </w:tcPr>
          <w:p w:rsidR="00416B72" w:rsidRPr="000B57A5" w:rsidRDefault="00416B72" w:rsidP="00416B72">
            <w:pPr>
              <w:jc w:val="center"/>
              <w:rPr>
                <w:rFonts w:ascii="Times New Roman" w:eastAsia="Times New Roman" w:hAnsi="Times New Roman" w:cs="Times New Roman"/>
                <w:bCs/>
              </w:rPr>
            </w:pPr>
            <w:r w:rsidRPr="00416B72">
              <w:rPr>
                <w:rFonts w:ascii="Times New Roman" w:eastAsia="Times New Roman" w:hAnsi="Times New Roman" w:cs="Times New Roman"/>
                <w:bCs/>
              </w:rPr>
              <w:t>TIKSLI REIKŠMĖ</w:t>
            </w:r>
          </w:p>
        </w:tc>
        <w:tc>
          <w:tcPr>
            <w:tcW w:w="1683" w:type="dxa"/>
            <w:shd w:val="clear" w:color="auto" w:fill="FFFFFF" w:themeFill="background1"/>
          </w:tcPr>
          <w:p w:rsidR="00416B72" w:rsidRPr="000B57A5" w:rsidRDefault="00416B72" w:rsidP="00C14360">
            <w:pPr>
              <w:jc w:val="both"/>
              <w:rPr>
                <w:rFonts w:ascii="Times New Roman" w:eastAsia="Times New Roman" w:hAnsi="Times New Roman" w:cs="Times New Roman"/>
                <w:bCs/>
              </w:rPr>
            </w:pPr>
          </w:p>
        </w:tc>
      </w:tr>
      <w:tr w:rsidR="00416B72" w:rsidRPr="000B57A5" w:rsidTr="00416B72">
        <w:tc>
          <w:tcPr>
            <w:tcW w:w="1630" w:type="dxa"/>
          </w:tcPr>
          <w:p w:rsidR="00416B72" w:rsidRPr="000B57A5" w:rsidRDefault="00416B72" w:rsidP="0071564B">
            <w:pPr>
              <w:jc w:val="both"/>
              <w:rPr>
                <w:rFonts w:ascii="Times New Roman" w:eastAsia="Times New Roman" w:hAnsi="Times New Roman" w:cs="Times New Roman"/>
                <w:bCs/>
              </w:rPr>
            </w:pPr>
            <w:r w:rsidRPr="00416B72">
              <w:rPr>
                <w:rFonts w:ascii="Times New Roman" w:eastAsia="Times New Roman" w:hAnsi="Times New Roman" w:cs="Times New Roman"/>
                <w:bCs/>
              </w:rPr>
              <w:t>15.2.1.12.2.</w:t>
            </w:r>
            <w:r w:rsidRPr="00416B72">
              <w:rPr>
                <w:rFonts w:ascii="Times New Roman" w:eastAsia="Times New Roman" w:hAnsi="Times New Roman" w:cs="Times New Roman"/>
                <w:bCs/>
              </w:rPr>
              <w:tab/>
            </w:r>
          </w:p>
        </w:tc>
        <w:tc>
          <w:tcPr>
            <w:tcW w:w="4588" w:type="dxa"/>
          </w:tcPr>
          <w:p w:rsidR="00416B72" w:rsidRPr="00416B72" w:rsidRDefault="00416B72" w:rsidP="00325728">
            <w:pPr>
              <w:tabs>
                <w:tab w:val="left" w:pos="1985"/>
              </w:tabs>
              <w:jc w:val="both"/>
              <w:rPr>
                <w:rFonts w:ascii="Times New Roman" w:hAnsi="Times New Roman" w:cs="Times New Roman"/>
              </w:rPr>
            </w:pPr>
            <w:r w:rsidRPr="00416B72">
              <w:rPr>
                <w:rFonts w:ascii="Times New Roman" w:hAnsi="Times New Roman" w:cs="Times New Roman"/>
              </w:rPr>
              <w:t xml:space="preserve">Turi būti suderinama su Windows, Linux ir </w:t>
            </w:r>
            <w:proofErr w:type="spellStart"/>
            <w:r w:rsidRPr="00416B72">
              <w:rPr>
                <w:rFonts w:ascii="Times New Roman" w:hAnsi="Times New Roman" w:cs="Times New Roman"/>
              </w:rPr>
              <w:t>macOS</w:t>
            </w:r>
            <w:proofErr w:type="spellEnd"/>
            <w:r w:rsidRPr="00416B72">
              <w:rPr>
                <w:rFonts w:ascii="Times New Roman" w:hAnsi="Times New Roman" w:cs="Times New Roman"/>
              </w:rPr>
              <w:t xml:space="preserve"> operacijų sistemomis.</w:t>
            </w:r>
          </w:p>
        </w:tc>
        <w:tc>
          <w:tcPr>
            <w:tcW w:w="2866" w:type="dxa"/>
            <w:shd w:val="clear" w:color="auto" w:fill="FFFFFF" w:themeFill="background1"/>
          </w:tcPr>
          <w:p w:rsidR="00416B72" w:rsidRPr="000B57A5" w:rsidRDefault="00416B72" w:rsidP="00416B72">
            <w:pPr>
              <w:jc w:val="center"/>
              <w:rPr>
                <w:rFonts w:ascii="Times New Roman" w:eastAsia="Times New Roman" w:hAnsi="Times New Roman" w:cs="Times New Roman"/>
                <w:bCs/>
              </w:rPr>
            </w:pPr>
            <w:r w:rsidRPr="00416B72">
              <w:rPr>
                <w:rFonts w:ascii="Times New Roman" w:eastAsia="Times New Roman" w:hAnsi="Times New Roman" w:cs="Times New Roman"/>
                <w:bCs/>
              </w:rPr>
              <w:t>TAIP/NE</w:t>
            </w:r>
          </w:p>
        </w:tc>
        <w:tc>
          <w:tcPr>
            <w:tcW w:w="1683" w:type="dxa"/>
            <w:shd w:val="clear" w:color="auto" w:fill="FFFFFF" w:themeFill="background1"/>
          </w:tcPr>
          <w:p w:rsidR="00416B72" w:rsidRPr="000B57A5" w:rsidRDefault="00416B72" w:rsidP="00C14360">
            <w:pPr>
              <w:jc w:val="both"/>
              <w:rPr>
                <w:rFonts w:ascii="Times New Roman" w:eastAsia="Times New Roman" w:hAnsi="Times New Roman" w:cs="Times New Roman"/>
                <w:bCs/>
              </w:rPr>
            </w:pPr>
          </w:p>
        </w:tc>
      </w:tr>
      <w:tr w:rsidR="00416B72" w:rsidRPr="000B57A5" w:rsidTr="00416B72">
        <w:tc>
          <w:tcPr>
            <w:tcW w:w="1630" w:type="dxa"/>
          </w:tcPr>
          <w:p w:rsidR="00416B72" w:rsidRPr="00416B72" w:rsidRDefault="00416B72" w:rsidP="00416B72">
            <w:pPr>
              <w:jc w:val="both"/>
              <w:rPr>
                <w:rFonts w:ascii="Times New Roman" w:eastAsia="Times New Roman" w:hAnsi="Times New Roman" w:cs="Times New Roman"/>
                <w:b/>
                <w:bCs/>
              </w:rPr>
            </w:pPr>
            <w:r w:rsidRPr="00416B72">
              <w:rPr>
                <w:rFonts w:ascii="Times New Roman" w:eastAsia="Times New Roman" w:hAnsi="Times New Roman" w:cs="Times New Roman"/>
                <w:b/>
                <w:bCs/>
              </w:rPr>
              <w:t>15.2.1.13</w:t>
            </w:r>
          </w:p>
        </w:tc>
        <w:tc>
          <w:tcPr>
            <w:tcW w:w="4588" w:type="dxa"/>
          </w:tcPr>
          <w:p w:rsidR="00416B72" w:rsidRPr="00416B72" w:rsidRDefault="00416B72" w:rsidP="00325728">
            <w:pPr>
              <w:tabs>
                <w:tab w:val="left" w:pos="1985"/>
              </w:tabs>
              <w:jc w:val="both"/>
              <w:rPr>
                <w:rFonts w:ascii="Times New Roman" w:hAnsi="Times New Roman" w:cs="Times New Roman"/>
                <w:b/>
              </w:rPr>
            </w:pPr>
            <w:r w:rsidRPr="00416B72">
              <w:rPr>
                <w:rFonts w:ascii="Times New Roman" w:hAnsi="Times New Roman" w:cs="Times New Roman"/>
                <w:b/>
              </w:rPr>
              <w:t>Ekrano procesorius:</w:t>
            </w:r>
          </w:p>
        </w:tc>
        <w:tc>
          <w:tcPr>
            <w:tcW w:w="2866" w:type="dxa"/>
            <w:shd w:val="clear" w:color="auto" w:fill="000000" w:themeFill="text1"/>
          </w:tcPr>
          <w:p w:rsidR="00416B72" w:rsidRPr="000B57A5" w:rsidRDefault="00416B72" w:rsidP="00C14360">
            <w:pPr>
              <w:jc w:val="both"/>
              <w:rPr>
                <w:rFonts w:ascii="Times New Roman" w:eastAsia="Times New Roman" w:hAnsi="Times New Roman" w:cs="Times New Roman"/>
                <w:bCs/>
              </w:rPr>
            </w:pPr>
          </w:p>
        </w:tc>
        <w:tc>
          <w:tcPr>
            <w:tcW w:w="1683" w:type="dxa"/>
            <w:shd w:val="clear" w:color="auto" w:fill="000000" w:themeFill="text1"/>
          </w:tcPr>
          <w:p w:rsidR="00416B72" w:rsidRPr="000B57A5" w:rsidRDefault="00416B72" w:rsidP="00C14360">
            <w:pPr>
              <w:jc w:val="both"/>
              <w:rPr>
                <w:rFonts w:ascii="Times New Roman" w:eastAsia="Times New Roman" w:hAnsi="Times New Roman" w:cs="Times New Roman"/>
                <w:bCs/>
              </w:rPr>
            </w:pPr>
          </w:p>
        </w:tc>
      </w:tr>
      <w:tr w:rsidR="00C14360" w:rsidRPr="000B57A5" w:rsidTr="0076742E">
        <w:tc>
          <w:tcPr>
            <w:tcW w:w="1630" w:type="dxa"/>
          </w:tcPr>
          <w:p w:rsidR="00C14360" w:rsidRPr="000B57A5" w:rsidRDefault="00416B72" w:rsidP="00325728">
            <w:pPr>
              <w:jc w:val="both"/>
              <w:rPr>
                <w:rFonts w:ascii="Times New Roman" w:eastAsia="Times New Roman" w:hAnsi="Times New Roman" w:cs="Times New Roman"/>
                <w:bCs/>
              </w:rPr>
            </w:pPr>
            <w:r>
              <w:rPr>
                <w:rFonts w:ascii="Times New Roman" w:eastAsia="Times New Roman" w:hAnsi="Times New Roman" w:cs="Times New Roman"/>
                <w:bCs/>
              </w:rPr>
              <w:t>15.2.1.13.1</w:t>
            </w:r>
            <w:r w:rsidR="0003553C">
              <w:rPr>
                <w:rFonts w:ascii="Times New Roman" w:eastAsia="Times New Roman" w:hAnsi="Times New Roman" w:cs="Times New Roman"/>
                <w:bCs/>
              </w:rPr>
              <w:t>.</w:t>
            </w:r>
          </w:p>
        </w:tc>
        <w:tc>
          <w:tcPr>
            <w:tcW w:w="4588" w:type="dxa"/>
          </w:tcPr>
          <w:p w:rsidR="00C14360" w:rsidRPr="000B57A5" w:rsidRDefault="00325728" w:rsidP="00416B72">
            <w:pPr>
              <w:tabs>
                <w:tab w:val="left" w:pos="2268"/>
              </w:tabs>
              <w:jc w:val="both"/>
              <w:rPr>
                <w:rFonts w:ascii="Times New Roman" w:hAnsi="Times New Roman" w:cs="Times New Roman"/>
                <w:spacing w:val="3"/>
              </w:rPr>
            </w:pPr>
            <w:r w:rsidRPr="000B57A5">
              <w:rPr>
                <w:rFonts w:ascii="Times New Roman" w:hAnsi="Times New Roman" w:cs="Times New Roman"/>
                <w:spacing w:val="3"/>
              </w:rPr>
              <w:t xml:space="preserve">ne mažiau kaip </w:t>
            </w:r>
            <w:r w:rsidR="00416B72">
              <w:rPr>
                <w:rFonts w:ascii="Times New Roman" w:hAnsi="Times New Roman" w:cs="Times New Roman"/>
                <w:spacing w:val="3"/>
              </w:rPr>
              <w:t>4</w:t>
            </w:r>
            <w:r w:rsidRPr="000B57A5">
              <w:rPr>
                <w:rFonts w:ascii="Times New Roman" w:hAnsi="Times New Roman" w:cs="Times New Roman"/>
                <w:spacing w:val="3"/>
              </w:rPr>
              <w:t xml:space="preserve"> branduolių;</w:t>
            </w:r>
          </w:p>
        </w:tc>
        <w:tc>
          <w:tcPr>
            <w:tcW w:w="2866" w:type="dxa"/>
          </w:tcPr>
          <w:p w:rsidR="00C14360" w:rsidRPr="000B57A5" w:rsidRDefault="00C14360" w:rsidP="00C14360">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C14360" w:rsidRPr="000B57A5" w:rsidRDefault="00C14360" w:rsidP="00C14360">
            <w:pPr>
              <w:jc w:val="both"/>
              <w:rPr>
                <w:rFonts w:ascii="Times New Roman" w:eastAsia="Times New Roman" w:hAnsi="Times New Roman" w:cs="Times New Roman"/>
                <w:bCs/>
              </w:rPr>
            </w:pPr>
          </w:p>
        </w:tc>
      </w:tr>
      <w:tr w:rsidR="00416B72" w:rsidRPr="000B57A5" w:rsidTr="0076742E">
        <w:tc>
          <w:tcPr>
            <w:tcW w:w="1630" w:type="dxa"/>
          </w:tcPr>
          <w:p w:rsidR="00416B72" w:rsidRDefault="00416B72" w:rsidP="00416B72">
            <w:r>
              <w:rPr>
                <w:rFonts w:ascii="Times New Roman" w:eastAsia="Times New Roman" w:hAnsi="Times New Roman" w:cs="Times New Roman"/>
                <w:bCs/>
              </w:rPr>
              <w:t>15.2.1.13.2</w:t>
            </w:r>
            <w:r w:rsidR="0003553C">
              <w:rPr>
                <w:rFonts w:ascii="Times New Roman" w:eastAsia="Times New Roman" w:hAnsi="Times New Roman" w:cs="Times New Roman"/>
                <w:bCs/>
              </w:rPr>
              <w:t>.</w:t>
            </w:r>
          </w:p>
        </w:tc>
        <w:tc>
          <w:tcPr>
            <w:tcW w:w="4588" w:type="dxa"/>
          </w:tcPr>
          <w:p w:rsidR="00416B72" w:rsidRPr="000B57A5" w:rsidRDefault="00416B72" w:rsidP="00416B72">
            <w:pPr>
              <w:tabs>
                <w:tab w:val="left" w:pos="2268"/>
              </w:tabs>
              <w:jc w:val="both"/>
              <w:rPr>
                <w:rFonts w:ascii="Times New Roman" w:hAnsi="Times New Roman" w:cs="Times New Roman"/>
                <w:spacing w:val="3"/>
              </w:rPr>
            </w:pPr>
            <w:r w:rsidRPr="000B57A5">
              <w:rPr>
                <w:rFonts w:ascii="Times New Roman" w:hAnsi="Times New Roman" w:cs="Times New Roman"/>
                <w:spacing w:val="3"/>
              </w:rPr>
              <w:t>ne mažiau kaip 4 gijų (angl.</w:t>
            </w:r>
            <w:r w:rsidRPr="000B57A5">
              <w:rPr>
                <w:rFonts w:ascii="Times New Roman" w:hAnsi="Times New Roman" w:cs="Times New Roman"/>
                <w:i/>
                <w:spacing w:val="3"/>
              </w:rPr>
              <w:t xml:space="preserve"> </w:t>
            </w:r>
            <w:proofErr w:type="spellStart"/>
            <w:r w:rsidRPr="000B57A5">
              <w:rPr>
                <w:rFonts w:ascii="Times New Roman" w:hAnsi="Times New Roman" w:cs="Times New Roman"/>
                <w:i/>
                <w:spacing w:val="3"/>
              </w:rPr>
              <w:t>threads</w:t>
            </w:r>
            <w:proofErr w:type="spellEnd"/>
            <w:r w:rsidRPr="000B57A5">
              <w:rPr>
                <w:rFonts w:ascii="Times New Roman" w:hAnsi="Times New Roman" w:cs="Times New Roman"/>
                <w:spacing w:val="3"/>
              </w:rPr>
              <w:t>);</w:t>
            </w:r>
          </w:p>
        </w:tc>
        <w:tc>
          <w:tcPr>
            <w:tcW w:w="2866" w:type="dxa"/>
          </w:tcPr>
          <w:p w:rsidR="00416B72" w:rsidRPr="000B57A5" w:rsidRDefault="00416B72" w:rsidP="00416B72">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416B72" w:rsidRPr="000B57A5" w:rsidRDefault="00416B72" w:rsidP="00416B72">
            <w:pPr>
              <w:jc w:val="both"/>
              <w:rPr>
                <w:rFonts w:ascii="Times New Roman" w:eastAsia="Times New Roman" w:hAnsi="Times New Roman" w:cs="Times New Roman"/>
                <w:bCs/>
              </w:rPr>
            </w:pPr>
          </w:p>
        </w:tc>
      </w:tr>
      <w:tr w:rsidR="00416B72" w:rsidRPr="000B57A5" w:rsidTr="0076742E">
        <w:tc>
          <w:tcPr>
            <w:tcW w:w="1630" w:type="dxa"/>
          </w:tcPr>
          <w:p w:rsidR="00416B72" w:rsidRDefault="00416B72" w:rsidP="00416B72">
            <w:r>
              <w:rPr>
                <w:rFonts w:ascii="Times New Roman" w:eastAsia="Times New Roman" w:hAnsi="Times New Roman" w:cs="Times New Roman"/>
                <w:bCs/>
              </w:rPr>
              <w:t>15.2.1.13.3</w:t>
            </w:r>
            <w:r w:rsidR="0003553C">
              <w:rPr>
                <w:rFonts w:ascii="Times New Roman" w:eastAsia="Times New Roman" w:hAnsi="Times New Roman" w:cs="Times New Roman"/>
                <w:bCs/>
              </w:rPr>
              <w:t>.</w:t>
            </w:r>
          </w:p>
        </w:tc>
        <w:tc>
          <w:tcPr>
            <w:tcW w:w="4588" w:type="dxa"/>
          </w:tcPr>
          <w:p w:rsidR="00416B72" w:rsidRPr="000B57A5" w:rsidRDefault="00416B72" w:rsidP="00416B72">
            <w:pPr>
              <w:tabs>
                <w:tab w:val="left" w:pos="2268"/>
              </w:tabs>
              <w:jc w:val="both"/>
              <w:rPr>
                <w:rFonts w:ascii="Times New Roman" w:hAnsi="Times New Roman" w:cs="Times New Roman"/>
                <w:spacing w:val="3"/>
              </w:rPr>
            </w:pPr>
            <w:r w:rsidRPr="000B57A5">
              <w:rPr>
                <w:rFonts w:ascii="Times New Roman" w:hAnsi="Times New Roman" w:cs="Times New Roman"/>
                <w:spacing w:val="3"/>
              </w:rPr>
              <w:t xml:space="preserve">ne mažiau kaip 2.0 </w:t>
            </w:r>
            <w:proofErr w:type="spellStart"/>
            <w:r w:rsidRPr="000B57A5">
              <w:rPr>
                <w:rFonts w:ascii="Times New Roman" w:hAnsi="Times New Roman" w:cs="Times New Roman"/>
                <w:spacing w:val="3"/>
              </w:rPr>
              <w:t>GHz</w:t>
            </w:r>
            <w:proofErr w:type="spellEnd"/>
            <w:r w:rsidRPr="000B57A5">
              <w:rPr>
                <w:rFonts w:ascii="Times New Roman" w:hAnsi="Times New Roman" w:cs="Times New Roman"/>
                <w:spacing w:val="3"/>
              </w:rPr>
              <w:t xml:space="preserve"> bazinio dažnio;</w:t>
            </w:r>
          </w:p>
        </w:tc>
        <w:tc>
          <w:tcPr>
            <w:tcW w:w="2866" w:type="dxa"/>
          </w:tcPr>
          <w:p w:rsidR="00416B72" w:rsidRPr="000B57A5" w:rsidRDefault="00416B72" w:rsidP="00416B72">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416B72" w:rsidRPr="000B57A5" w:rsidRDefault="00416B72" w:rsidP="00416B72">
            <w:pPr>
              <w:jc w:val="both"/>
              <w:rPr>
                <w:rFonts w:ascii="Times New Roman" w:eastAsia="Times New Roman" w:hAnsi="Times New Roman" w:cs="Times New Roman"/>
                <w:bCs/>
              </w:rPr>
            </w:pPr>
          </w:p>
        </w:tc>
      </w:tr>
      <w:tr w:rsidR="00325728" w:rsidRPr="000B57A5" w:rsidTr="00193318">
        <w:tc>
          <w:tcPr>
            <w:tcW w:w="1630" w:type="dxa"/>
          </w:tcPr>
          <w:p w:rsidR="00325728" w:rsidRPr="00B10C94" w:rsidRDefault="0071564B" w:rsidP="00B10C94">
            <w:pPr>
              <w:jc w:val="both"/>
              <w:rPr>
                <w:rFonts w:ascii="Times New Roman" w:eastAsia="Times New Roman" w:hAnsi="Times New Roman" w:cs="Times New Roman"/>
                <w:b/>
                <w:bCs/>
              </w:rPr>
            </w:pPr>
            <w:r w:rsidRPr="00B10C94">
              <w:rPr>
                <w:rFonts w:ascii="Times New Roman" w:eastAsia="Times New Roman" w:hAnsi="Times New Roman" w:cs="Times New Roman"/>
                <w:b/>
                <w:bCs/>
              </w:rPr>
              <w:t>15.2.</w:t>
            </w:r>
            <w:r w:rsidR="00193318" w:rsidRPr="00B10C94">
              <w:rPr>
                <w:rFonts w:ascii="Times New Roman" w:eastAsia="Times New Roman" w:hAnsi="Times New Roman" w:cs="Times New Roman"/>
                <w:b/>
                <w:bCs/>
              </w:rPr>
              <w:t>1.1</w:t>
            </w:r>
            <w:r w:rsidR="00B10C94" w:rsidRPr="00B10C94">
              <w:rPr>
                <w:rFonts w:ascii="Times New Roman" w:eastAsia="Times New Roman" w:hAnsi="Times New Roman" w:cs="Times New Roman"/>
                <w:b/>
                <w:bCs/>
              </w:rPr>
              <w:t>4</w:t>
            </w:r>
            <w:r w:rsidR="00193318" w:rsidRPr="00B10C94">
              <w:rPr>
                <w:rFonts w:ascii="Times New Roman" w:eastAsia="Times New Roman" w:hAnsi="Times New Roman" w:cs="Times New Roman"/>
                <w:b/>
                <w:bCs/>
              </w:rPr>
              <w:t>.</w:t>
            </w:r>
          </w:p>
        </w:tc>
        <w:tc>
          <w:tcPr>
            <w:tcW w:w="4588" w:type="dxa"/>
          </w:tcPr>
          <w:p w:rsidR="00325728" w:rsidRPr="00B10C94" w:rsidRDefault="0071564B" w:rsidP="0071564B">
            <w:pPr>
              <w:tabs>
                <w:tab w:val="left" w:pos="1985"/>
              </w:tabs>
              <w:jc w:val="both"/>
              <w:rPr>
                <w:rFonts w:ascii="Times New Roman" w:hAnsi="Times New Roman" w:cs="Times New Roman"/>
                <w:b/>
              </w:rPr>
            </w:pPr>
            <w:r w:rsidRPr="00B10C94">
              <w:rPr>
                <w:rFonts w:ascii="Times New Roman" w:hAnsi="Times New Roman" w:cs="Times New Roman"/>
                <w:b/>
              </w:rPr>
              <w:t>Ekrano operatyvioji atmintinė (angl.</w:t>
            </w:r>
            <w:r w:rsidRPr="00B10C94">
              <w:rPr>
                <w:rFonts w:ascii="Times New Roman" w:hAnsi="Times New Roman" w:cs="Times New Roman"/>
                <w:b/>
                <w:i/>
              </w:rPr>
              <w:t xml:space="preserve"> RAM</w:t>
            </w:r>
            <w:r w:rsidRPr="00B10C94">
              <w:rPr>
                <w:rFonts w:ascii="Times New Roman" w:hAnsi="Times New Roman" w:cs="Times New Roman"/>
                <w:b/>
              </w:rPr>
              <w:t>)</w:t>
            </w:r>
          </w:p>
        </w:tc>
        <w:tc>
          <w:tcPr>
            <w:tcW w:w="2866" w:type="dxa"/>
            <w:shd w:val="clear" w:color="auto" w:fill="000000" w:themeFill="text1"/>
          </w:tcPr>
          <w:p w:rsidR="00325728" w:rsidRPr="000B57A5" w:rsidRDefault="00325728" w:rsidP="00325728">
            <w:pPr>
              <w:jc w:val="center"/>
              <w:rPr>
                <w:rFonts w:ascii="Times New Roman" w:hAnsi="Times New Roman" w:cs="Times New Roman"/>
              </w:rPr>
            </w:pPr>
          </w:p>
        </w:tc>
        <w:tc>
          <w:tcPr>
            <w:tcW w:w="1683" w:type="dxa"/>
            <w:shd w:val="clear" w:color="auto" w:fill="000000" w:themeFill="text1"/>
          </w:tcPr>
          <w:p w:rsidR="00325728" w:rsidRPr="000B57A5" w:rsidRDefault="00325728" w:rsidP="00325728">
            <w:pPr>
              <w:jc w:val="both"/>
              <w:rPr>
                <w:rFonts w:ascii="Times New Roman" w:eastAsia="Times New Roman" w:hAnsi="Times New Roman" w:cs="Times New Roman"/>
                <w:bCs/>
              </w:rPr>
            </w:pPr>
          </w:p>
        </w:tc>
      </w:tr>
      <w:tr w:rsidR="00834176" w:rsidRPr="000B57A5" w:rsidTr="0076742E">
        <w:tc>
          <w:tcPr>
            <w:tcW w:w="1630" w:type="dxa"/>
          </w:tcPr>
          <w:p w:rsidR="00834176" w:rsidRPr="000B57A5" w:rsidRDefault="00834176" w:rsidP="00B10C94">
            <w:pPr>
              <w:jc w:val="both"/>
              <w:rPr>
                <w:rFonts w:ascii="Times New Roman" w:eastAsia="Times New Roman" w:hAnsi="Times New Roman" w:cs="Times New Roman"/>
                <w:bCs/>
              </w:rPr>
            </w:pPr>
            <w:r w:rsidRPr="000B57A5">
              <w:rPr>
                <w:rFonts w:ascii="Times New Roman" w:eastAsia="Times New Roman" w:hAnsi="Times New Roman" w:cs="Times New Roman"/>
                <w:bCs/>
              </w:rPr>
              <w:t>15.2.1.1</w:t>
            </w:r>
            <w:r w:rsidR="00B10C94">
              <w:rPr>
                <w:rFonts w:ascii="Times New Roman" w:eastAsia="Times New Roman" w:hAnsi="Times New Roman" w:cs="Times New Roman"/>
                <w:bCs/>
              </w:rPr>
              <w:t>4</w:t>
            </w:r>
            <w:r w:rsidRPr="000B57A5">
              <w:rPr>
                <w:rFonts w:ascii="Times New Roman" w:eastAsia="Times New Roman" w:hAnsi="Times New Roman" w:cs="Times New Roman"/>
                <w:bCs/>
              </w:rPr>
              <w:t>.1.</w:t>
            </w:r>
          </w:p>
        </w:tc>
        <w:tc>
          <w:tcPr>
            <w:tcW w:w="4588" w:type="dxa"/>
          </w:tcPr>
          <w:p w:rsidR="00834176" w:rsidRPr="000B57A5" w:rsidRDefault="00834176" w:rsidP="00834176">
            <w:pPr>
              <w:tabs>
                <w:tab w:val="left" w:pos="2268"/>
              </w:tabs>
              <w:jc w:val="both"/>
              <w:rPr>
                <w:rFonts w:ascii="Times New Roman" w:hAnsi="Times New Roman" w:cs="Times New Roman"/>
                <w:spacing w:val="3"/>
              </w:rPr>
            </w:pPr>
            <w:r w:rsidRPr="000B57A5">
              <w:rPr>
                <w:rFonts w:ascii="Times New Roman" w:hAnsi="Times New Roman" w:cs="Times New Roman"/>
                <w:spacing w:val="3"/>
              </w:rPr>
              <w:t>tipas ne žemesnės kartos kaip DDR4;</w:t>
            </w:r>
          </w:p>
        </w:tc>
        <w:tc>
          <w:tcPr>
            <w:tcW w:w="2866" w:type="dxa"/>
          </w:tcPr>
          <w:p w:rsidR="00834176" w:rsidRPr="000B57A5" w:rsidRDefault="00834176" w:rsidP="00834176">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834176" w:rsidRPr="000B57A5" w:rsidTr="0076742E">
        <w:tc>
          <w:tcPr>
            <w:tcW w:w="1630" w:type="dxa"/>
          </w:tcPr>
          <w:p w:rsidR="00834176" w:rsidRPr="000B57A5" w:rsidRDefault="00834176" w:rsidP="00B10C94">
            <w:pPr>
              <w:jc w:val="both"/>
              <w:rPr>
                <w:rFonts w:ascii="Times New Roman" w:eastAsia="Times New Roman" w:hAnsi="Times New Roman" w:cs="Times New Roman"/>
                <w:bCs/>
              </w:rPr>
            </w:pPr>
            <w:r w:rsidRPr="000B57A5">
              <w:rPr>
                <w:rFonts w:ascii="Times New Roman" w:eastAsia="Times New Roman" w:hAnsi="Times New Roman" w:cs="Times New Roman"/>
                <w:bCs/>
              </w:rPr>
              <w:t>15.2.1.1</w:t>
            </w:r>
            <w:r w:rsidR="00B10C94">
              <w:rPr>
                <w:rFonts w:ascii="Times New Roman" w:eastAsia="Times New Roman" w:hAnsi="Times New Roman" w:cs="Times New Roman"/>
                <w:bCs/>
              </w:rPr>
              <w:t>4</w:t>
            </w:r>
            <w:r w:rsidRPr="000B57A5">
              <w:rPr>
                <w:rFonts w:ascii="Times New Roman" w:eastAsia="Times New Roman" w:hAnsi="Times New Roman" w:cs="Times New Roman"/>
                <w:bCs/>
              </w:rPr>
              <w:t>.</w:t>
            </w:r>
            <w:r w:rsidR="00B10C94">
              <w:rPr>
                <w:rFonts w:ascii="Times New Roman" w:eastAsia="Times New Roman" w:hAnsi="Times New Roman" w:cs="Times New Roman"/>
                <w:bCs/>
              </w:rPr>
              <w:t>2</w:t>
            </w:r>
            <w:r w:rsidRPr="000B57A5">
              <w:rPr>
                <w:rFonts w:ascii="Times New Roman" w:eastAsia="Times New Roman" w:hAnsi="Times New Roman" w:cs="Times New Roman"/>
                <w:bCs/>
              </w:rPr>
              <w:t>.</w:t>
            </w:r>
          </w:p>
        </w:tc>
        <w:tc>
          <w:tcPr>
            <w:tcW w:w="4588" w:type="dxa"/>
          </w:tcPr>
          <w:p w:rsidR="00834176" w:rsidRPr="000B57A5" w:rsidRDefault="00834176" w:rsidP="00834176">
            <w:pPr>
              <w:tabs>
                <w:tab w:val="left" w:pos="2268"/>
              </w:tabs>
              <w:jc w:val="both"/>
              <w:rPr>
                <w:rFonts w:ascii="Times New Roman" w:hAnsi="Times New Roman" w:cs="Times New Roman"/>
                <w:spacing w:val="3"/>
              </w:rPr>
            </w:pPr>
            <w:r w:rsidRPr="000B57A5">
              <w:rPr>
                <w:rFonts w:ascii="Times New Roman" w:hAnsi="Times New Roman" w:cs="Times New Roman"/>
                <w:spacing w:val="3"/>
              </w:rPr>
              <w:t>įdiegtos atmintinės dydis ne mažiau kaip 8 GB;</w:t>
            </w:r>
          </w:p>
        </w:tc>
        <w:tc>
          <w:tcPr>
            <w:tcW w:w="2866" w:type="dxa"/>
          </w:tcPr>
          <w:p w:rsidR="00834176" w:rsidRPr="000B57A5" w:rsidRDefault="00834176" w:rsidP="00834176">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834176" w:rsidRPr="000B57A5" w:rsidTr="0076742E">
        <w:tc>
          <w:tcPr>
            <w:tcW w:w="1630" w:type="dxa"/>
          </w:tcPr>
          <w:p w:rsidR="00834176" w:rsidRPr="007A4C79" w:rsidRDefault="007A4C79" w:rsidP="00834176">
            <w:pPr>
              <w:jc w:val="both"/>
              <w:rPr>
                <w:rFonts w:ascii="Times New Roman" w:eastAsia="Times New Roman" w:hAnsi="Times New Roman" w:cs="Times New Roman"/>
                <w:b/>
                <w:bCs/>
              </w:rPr>
            </w:pPr>
            <w:r w:rsidRPr="007A4C79">
              <w:rPr>
                <w:rFonts w:ascii="Times New Roman" w:eastAsia="Times New Roman" w:hAnsi="Times New Roman" w:cs="Times New Roman"/>
                <w:b/>
                <w:bCs/>
              </w:rPr>
              <w:t>15.2.1.15</w:t>
            </w:r>
          </w:p>
        </w:tc>
        <w:tc>
          <w:tcPr>
            <w:tcW w:w="4588" w:type="dxa"/>
          </w:tcPr>
          <w:p w:rsidR="00834176" w:rsidRPr="007A4C79" w:rsidRDefault="007A4C79" w:rsidP="00684D23">
            <w:pPr>
              <w:tabs>
                <w:tab w:val="left" w:pos="1985"/>
                <w:tab w:val="left" w:pos="2268"/>
              </w:tabs>
              <w:jc w:val="both"/>
              <w:rPr>
                <w:rFonts w:ascii="Times New Roman" w:hAnsi="Times New Roman" w:cs="Times New Roman"/>
                <w:b/>
                <w:spacing w:val="3"/>
              </w:rPr>
            </w:pPr>
            <w:r w:rsidRPr="007A4C79">
              <w:rPr>
                <w:rFonts w:ascii="Times New Roman" w:hAnsi="Times New Roman" w:cs="Times New Roman"/>
                <w:b/>
                <w:spacing w:val="3"/>
              </w:rPr>
              <w:t>Vidinės atmintinės dydis ne mažiau kaip 64 GB su galimybe naudoti išorinę atmintinę (USB, SD ar kt.)</w:t>
            </w:r>
          </w:p>
        </w:tc>
        <w:tc>
          <w:tcPr>
            <w:tcW w:w="2866" w:type="dxa"/>
          </w:tcPr>
          <w:p w:rsidR="00834176" w:rsidRPr="000B57A5" w:rsidRDefault="007A4C79" w:rsidP="00834176">
            <w:pPr>
              <w:jc w:val="center"/>
              <w:rPr>
                <w:rFonts w:ascii="Times New Roman" w:hAnsi="Times New Roman" w:cs="Times New Roman"/>
              </w:rPr>
            </w:pPr>
            <w:r w:rsidRPr="007A4C79">
              <w:rPr>
                <w:rFonts w:ascii="Times New Roman" w:hAnsi="Times New Roman" w:cs="Times New Roman"/>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834176" w:rsidRPr="000B57A5" w:rsidTr="007A4C79">
        <w:tc>
          <w:tcPr>
            <w:tcW w:w="1630" w:type="dxa"/>
          </w:tcPr>
          <w:p w:rsidR="00834176" w:rsidRPr="0020146B" w:rsidRDefault="007A4C79" w:rsidP="00834176">
            <w:pPr>
              <w:jc w:val="both"/>
              <w:rPr>
                <w:rFonts w:ascii="Times New Roman" w:eastAsia="Times New Roman" w:hAnsi="Times New Roman" w:cs="Times New Roman"/>
                <w:b/>
                <w:bCs/>
              </w:rPr>
            </w:pPr>
            <w:r w:rsidRPr="0020146B">
              <w:rPr>
                <w:rFonts w:ascii="Times New Roman" w:eastAsia="Times New Roman" w:hAnsi="Times New Roman" w:cs="Times New Roman"/>
                <w:b/>
                <w:bCs/>
              </w:rPr>
              <w:t>15.2.1.16.</w:t>
            </w:r>
          </w:p>
        </w:tc>
        <w:tc>
          <w:tcPr>
            <w:tcW w:w="4588" w:type="dxa"/>
          </w:tcPr>
          <w:p w:rsidR="00834176" w:rsidRPr="0020146B" w:rsidRDefault="007A4C79" w:rsidP="00684D23">
            <w:pPr>
              <w:tabs>
                <w:tab w:val="left" w:pos="1985"/>
                <w:tab w:val="left" w:pos="2268"/>
              </w:tabs>
              <w:jc w:val="both"/>
              <w:rPr>
                <w:rFonts w:ascii="Times New Roman" w:hAnsi="Times New Roman" w:cs="Times New Roman"/>
                <w:b/>
                <w:spacing w:val="3"/>
              </w:rPr>
            </w:pPr>
            <w:r w:rsidRPr="0020146B">
              <w:rPr>
                <w:rFonts w:ascii="Times New Roman" w:hAnsi="Times New Roman" w:cs="Times New Roman"/>
                <w:b/>
                <w:spacing w:val="3"/>
              </w:rPr>
              <w:t>Reikalavimai ekrano prievadams:</w:t>
            </w:r>
          </w:p>
        </w:tc>
        <w:tc>
          <w:tcPr>
            <w:tcW w:w="2866" w:type="dxa"/>
            <w:shd w:val="clear" w:color="auto" w:fill="000000" w:themeFill="text1"/>
          </w:tcPr>
          <w:p w:rsidR="00834176" w:rsidRPr="0020146B" w:rsidRDefault="00834176" w:rsidP="00834176">
            <w:pPr>
              <w:jc w:val="center"/>
              <w:rPr>
                <w:rFonts w:ascii="Times New Roman" w:hAnsi="Times New Roman" w:cs="Times New Roman"/>
              </w:rPr>
            </w:pPr>
          </w:p>
        </w:tc>
        <w:tc>
          <w:tcPr>
            <w:tcW w:w="1683" w:type="dxa"/>
            <w:shd w:val="clear" w:color="auto" w:fill="000000" w:themeFill="text1"/>
          </w:tcPr>
          <w:p w:rsidR="00834176" w:rsidRPr="000B57A5" w:rsidRDefault="00834176" w:rsidP="00834176">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lastRenderedPageBreak/>
              <w:t>15.2.1.16.1.</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 xml:space="preserve">Ekranas turi turėti bent vieną USB-C prievadą, palaikantį angl. </w:t>
            </w:r>
            <w:proofErr w:type="spellStart"/>
            <w:r w:rsidRPr="00F26098">
              <w:rPr>
                <w:rFonts w:ascii="Times New Roman" w:hAnsi="Times New Roman" w:cs="Times New Roman"/>
                <w:spacing w:val="3"/>
              </w:rPr>
              <w:t>DisplayPort</w:t>
            </w:r>
            <w:proofErr w:type="spellEnd"/>
            <w:r w:rsidRPr="00F26098">
              <w:rPr>
                <w:rFonts w:ascii="Times New Roman" w:hAnsi="Times New Roman" w:cs="Times New Roman"/>
                <w:spacing w:val="3"/>
              </w:rPr>
              <w:t xml:space="preserve"> </w:t>
            </w:r>
            <w:proofErr w:type="spellStart"/>
            <w:r w:rsidRPr="00F26098">
              <w:rPr>
                <w:rFonts w:ascii="Times New Roman" w:hAnsi="Times New Roman" w:cs="Times New Roman"/>
                <w:spacing w:val="3"/>
              </w:rPr>
              <w:t>Alt</w:t>
            </w:r>
            <w:proofErr w:type="spellEnd"/>
            <w:r w:rsidRPr="00F26098">
              <w:rPr>
                <w:rFonts w:ascii="Times New Roman" w:hAnsi="Times New Roman" w:cs="Times New Roman"/>
                <w:spacing w:val="3"/>
              </w:rPr>
              <w:t xml:space="preserve"> </w:t>
            </w:r>
            <w:proofErr w:type="spellStart"/>
            <w:r w:rsidRPr="00F26098">
              <w:rPr>
                <w:rFonts w:ascii="Times New Roman" w:hAnsi="Times New Roman" w:cs="Times New Roman"/>
                <w:spacing w:val="3"/>
              </w:rPr>
              <w:t>Mode</w:t>
            </w:r>
            <w:proofErr w:type="spellEnd"/>
            <w:r w:rsidRPr="00F26098">
              <w:rPr>
                <w:rFonts w:ascii="Times New Roman" w:hAnsi="Times New Roman" w:cs="Times New Roman"/>
                <w:spacing w:val="3"/>
              </w:rPr>
              <w:t>, kuris užtikrina vaizdo ir garso duomenų perdavimą iš prijungtų įrenginių, pvz., nešiojamų kompiuterių, planšečių ar išmaniųjų telefonų;</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t>15.2.1.16.2.</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Automatinis vaizdo šaltinio aptikimas – ekranas turi automatiškai aptikti prijungtą vaizdo šaltinį ir greitai persijungti į reikiamą režimą be papildomų nustatymų;</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t>15.2.1.16.3.</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HDMI CEC palaikymas: Jei naudojami HDMI prievadai, būtina užtikrinti HDMI CEC (</w:t>
            </w:r>
            <w:proofErr w:type="spellStart"/>
            <w:r w:rsidRPr="00F26098">
              <w:rPr>
                <w:rFonts w:ascii="Times New Roman" w:hAnsi="Times New Roman" w:cs="Times New Roman"/>
                <w:spacing w:val="3"/>
              </w:rPr>
              <w:t>Consumer</w:t>
            </w:r>
            <w:proofErr w:type="spellEnd"/>
            <w:r w:rsidRPr="00F26098">
              <w:rPr>
                <w:rFonts w:ascii="Times New Roman" w:hAnsi="Times New Roman" w:cs="Times New Roman"/>
                <w:spacing w:val="3"/>
              </w:rPr>
              <w:t xml:space="preserve"> Electronics </w:t>
            </w:r>
            <w:proofErr w:type="spellStart"/>
            <w:r w:rsidRPr="00F26098">
              <w:rPr>
                <w:rFonts w:ascii="Times New Roman" w:hAnsi="Times New Roman" w:cs="Times New Roman"/>
                <w:spacing w:val="3"/>
              </w:rPr>
              <w:t>Control</w:t>
            </w:r>
            <w:proofErr w:type="spellEnd"/>
            <w:r w:rsidRPr="00F26098">
              <w:rPr>
                <w:rFonts w:ascii="Times New Roman" w:hAnsi="Times New Roman" w:cs="Times New Roman"/>
                <w:spacing w:val="3"/>
              </w:rPr>
              <w:t>) palaikymą, leidžiantį valdyti prijungtus įrenginius per vieną nuotolinio valdymo pultą.</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F26098" w:rsidRPr="000B57A5" w:rsidTr="00684D23">
        <w:tc>
          <w:tcPr>
            <w:tcW w:w="1630" w:type="dxa"/>
          </w:tcPr>
          <w:p w:rsidR="00F26098" w:rsidRPr="000B57A5" w:rsidRDefault="00F26098" w:rsidP="00F26098">
            <w:pPr>
              <w:jc w:val="both"/>
              <w:rPr>
                <w:rFonts w:ascii="Times New Roman" w:eastAsia="Times New Roman" w:hAnsi="Times New Roman" w:cs="Times New Roman"/>
                <w:bCs/>
              </w:rPr>
            </w:pPr>
            <w:r w:rsidRPr="00F26098">
              <w:rPr>
                <w:rFonts w:ascii="Times New Roman" w:eastAsia="Times New Roman" w:hAnsi="Times New Roman" w:cs="Times New Roman"/>
                <w:bCs/>
              </w:rPr>
              <w:t>15.2.1.16.4.</w:t>
            </w:r>
          </w:p>
        </w:tc>
        <w:tc>
          <w:tcPr>
            <w:tcW w:w="4588" w:type="dxa"/>
          </w:tcPr>
          <w:p w:rsidR="00F26098" w:rsidRPr="000B57A5" w:rsidRDefault="00F26098" w:rsidP="00F26098">
            <w:pPr>
              <w:tabs>
                <w:tab w:val="left" w:pos="1985"/>
                <w:tab w:val="left" w:pos="2268"/>
              </w:tabs>
              <w:jc w:val="both"/>
              <w:rPr>
                <w:rFonts w:ascii="Times New Roman" w:hAnsi="Times New Roman" w:cs="Times New Roman"/>
                <w:spacing w:val="3"/>
              </w:rPr>
            </w:pPr>
            <w:r w:rsidRPr="00F26098">
              <w:rPr>
                <w:rFonts w:ascii="Times New Roman" w:hAnsi="Times New Roman" w:cs="Times New Roman"/>
                <w:spacing w:val="3"/>
              </w:rPr>
              <w:t>Vaizdo šaltinio prijungimo galimybės turi užtikrinti ne mažesnę nei 4K (3840 x 2160) raišką su 60 Hz atnaujinimo dažniu.</w:t>
            </w:r>
          </w:p>
        </w:tc>
        <w:tc>
          <w:tcPr>
            <w:tcW w:w="2866" w:type="dxa"/>
            <w:tcBorders>
              <w:bottom w:val="single" w:sz="4" w:space="0" w:color="auto"/>
            </w:tcBorders>
          </w:tcPr>
          <w:p w:rsidR="00F26098" w:rsidRDefault="00F26098" w:rsidP="00F26098">
            <w:pPr>
              <w:jc w:val="center"/>
            </w:pPr>
            <w:r w:rsidRPr="007C0904">
              <w:rPr>
                <w:rFonts w:ascii="Times New Roman" w:hAnsi="Times New Roman" w:cs="Times New Roman"/>
              </w:rPr>
              <w:t>TIKSLI REIKŠMĖ</w:t>
            </w:r>
          </w:p>
        </w:tc>
        <w:tc>
          <w:tcPr>
            <w:tcW w:w="1683" w:type="dxa"/>
            <w:tcBorders>
              <w:bottom w:val="single" w:sz="4" w:space="0" w:color="auto"/>
            </w:tcBorders>
          </w:tcPr>
          <w:p w:rsidR="00F26098" w:rsidRPr="000B57A5" w:rsidRDefault="00F26098" w:rsidP="00F26098">
            <w:pPr>
              <w:jc w:val="both"/>
              <w:rPr>
                <w:rFonts w:ascii="Times New Roman" w:eastAsia="Times New Roman" w:hAnsi="Times New Roman" w:cs="Times New Roman"/>
                <w:bCs/>
              </w:rPr>
            </w:pPr>
          </w:p>
        </w:tc>
      </w:tr>
      <w:tr w:rsidR="00834176" w:rsidRPr="000B57A5" w:rsidTr="0003553C">
        <w:tc>
          <w:tcPr>
            <w:tcW w:w="1630" w:type="dxa"/>
            <w:shd w:val="clear" w:color="auto" w:fill="FFFFFF" w:themeFill="background1"/>
          </w:tcPr>
          <w:p w:rsidR="00834176" w:rsidRPr="0003553C" w:rsidRDefault="0003553C" w:rsidP="0003553C">
            <w:pPr>
              <w:jc w:val="both"/>
              <w:rPr>
                <w:rFonts w:ascii="Times New Roman" w:eastAsia="Times New Roman" w:hAnsi="Times New Roman" w:cs="Times New Roman"/>
                <w:b/>
                <w:bCs/>
              </w:rPr>
            </w:pPr>
            <w:r w:rsidRPr="0003553C">
              <w:rPr>
                <w:rFonts w:ascii="Times New Roman" w:eastAsia="Times New Roman" w:hAnsi="Times New Roman" w:cs="Times New Roman"/>
                <w:b/>
                <w:bCs/>
              </w:rPr>
              <w:t>15.2.1.17.</w:t>
            </w:r>
          </w:p>
        </w:tc>
        <w:tc>
          <w:tcPr>
            <w:tcW w:w="4588" w:type="dxa"/>
            <w:shd w:val="clear" w:color="auto" w:fill="FFFFFF" w:themeFill="background1"/>
          </w:tcPr>
          <w:p w:rsidR="00834176" w:rsidRPr="000B57A5" w:rsidRDefault="00684D23" w:rsidP="00834176">
            <w:pPr>
              <w:jc w:val="both"/>
              <w:rPr>
                <w:rFonts w:ascii="Times New Roman" w:eastAsia="Times New Roman" w:hAnsi="Times New Roman" w:cs="Times New Roman"/>
                <w:bCs/>
              </w:rPr>
            </w:pPr>
            <w:r w:rsidRPr="000B57A5">
              <w:rPr>
                <w:rFonts w:ascii="Times New Roman" w:hAnsi="Times New Roman" w:cs="Times New Roman"/>
                <w:b/>
              </w:rPr>
              <w:t>Ekrano prievadų skaičius:</w:t>
            </w:r>
          </w:p>
        </w:tc>
        <w:tc>
          <w:tcPr>
            <w:tcW w:w="2866" w:type="dxa"/>
            <w:shd w:val="clear" w:color="auto" w:fill="000000" w:themeFill="text1"/>
          </w:tcPr>
          <w:p w:rsidR="00834176" w:rsidRPr="000B57A5" w:rsidRDefault="00834176" w:rsidP="00834176">
            <w:pPr>
              <w:jc w:val="center"/>
              <w:rPr>
                <w:rFonts w:ascii="Times New Roman" w:hAnsi="Times New Roman" w:cs="Times New Roman"/>
              </w:rPr>
            </w:pPr>
          </w:p>
        </w:tc>
        <w:tc>
          <w:tcPr>
            <w:tcW w:w="1683" w:type="dxa"/>
            <w:shd w:val="clear" w:color="auto" w:fill="000000" w:themeFill="text1"/>
          </w:tcPr>
          <w:p w:rsidR="00834176" w:rsidRPr="000B57A5" w:rsidRDefault="00834176" w:rsidP="00834176">
            <w:pPr>
              <w:jc w:val="both"/>
              <w:rPr>
                <w:rFonts w:ascii="Times New Roman" w:eastAsia="Times New Roman" w:hAnsi="Times New Roman" w:cs="Times New Roman"/>
                <w:bCs/>
              </w:rPr>
            </w:pPr>
          </w:p>
        </w:tc>
      </w:tr>
      <w:tr w:rsidR="00834176" w:rsidRPr="000B57A5" w:rsidTr="0076742E">
        <w:tc>
          <w:tcPr>
            <w:tcW w:w="1630" w:type="dxa"/>
          </w:tcPr>
          <w:p w:rsidR="00834176" w:rsidRPr="000B57A5" w:rsidRDefault="0003553C" w:rsidP="00834176">
            <w:pPr>
              <w:jc w:val="both"/>
              <w:rPr>
                <w:rFonts w:ascii="Times New Roman" w:eastAsia="Times New Roman" w:hAnsi="Times New Roman" w:cs="Times New Roman"/>
                <w:bCs/>
              </w:rPr>
            </w:pPr>
            <w:r>
              <w:rPr>
                <w:rFonts w:ascii="Times New Roman" w:eastAsia="Times New Roman" w:hAnsi="Times New Roman" w:cs="Times New Roman"/>
                <w:bCs/>
              </w:rPr>
              <w:t>15.2.1.17.1</w:t>
            </w:r>
            <w:r w:rsidRPr="0003553C">
              <w:rPr>
                <w:rFonts w:ascii="Times New Roman" w:eastAsia="Times New Roman" w:hAnsi="Times New Roman" w:cs="Times New Roman"/>
                <w:bCs/>
              </w:rPr>
              <w:t>.</w:t>
            </w:r>
          </w:p>
        </w:tc>
        <w:tc>
          <w:tcPr>
            <w:tcW w:w="4588" w:type="dxa"/>
          </w:tcPr>
          <w:p w:rsidR="00834176" w:rsidRPr="000B57A5" w:rsidRDefault="00684D23" w:rsidP="00684D23">
            <w:pPr>
              <w:tabs>
                <w:tab w:val="left" w:pos="2268"/>
              </w:tabs>
              <w:jc w:val="both"/>
              <w:rPr>
                <w:rFonts w:ascii="Times New Roman" w:hAnsi="Times New Roman" w:cs="Times New Roman"/>
              </w:rPr>
            </w:pPr>
            <w:r w:rsidRPr="000B57A5">
              <w:rPr>
                <w:rFonts w:ascii="Times New Roman" w:hAnsi="Times New Roman" w:cs="Times New Roman"/>
              </w:rPr>
              <w:t>HDMI ne mažiau kaip 2;</w:t>
            </w:r>
          </w:p>
        </w:tc>
        <w:tc>
          <w:tcPr>
            <w:tcW w:w="2866" w:type="dxa"/>
          </w:tcPr>
          <w:p w:rsidR="00834176" w:rsidRPr="000B57A5" w:rsidRDefault="00834176" w:rsidP="00834176">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834176" w:rsidRPr="000B57A5" w:rsidRDefault="00834176" w:rsidP="00834176">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15.2.1.17.2.</w:t>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USB-C prievadas su vaizdo išvesties palaikymu ne mažiau kaip 1;</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15.2.1.17.3.</w:t>
            </w:r>
          </w:p>
        </w:tc>
        <w:tc>
          <w:tcPr>
            <w:tcW w:w="4588" w:type="dxa"/>
          </w:tcPr>
          <w:p w:rsidR="0003553C" w:rsidRPr="000B57A5" w:rsidRDefault="0003553C" w:rsidP="0003553C">
            <w:pPr>
              <w:tabs>
                <w:tab w:val="left" w:pos="2268"/>
              </w:tabs>
              <w:jc w:val="both"/>
              <w:rPr>
                <w:rFonts w:ascii="Times New Roman" w:hAnsi="Times New Roman" w:cs="Times New Roman"/>
              </w:rPr>
            </w:pPr>
            <w:proofErr w:type="spellStart"/>
            <w:r w:rsidRPr="0003553C">
              <w:rPr>
                <w:rFonts w:ascii="Times New Roman" w:hAnsi="Times New Roman" w:cs="Times New Roman"/>
              </w:rPr>
              <w:t>Audio</w:t>
            </w:r>
            <w:proofErr w:type="spellEnd"/>
            <w:r w:rsidRPr="0003553C">
              <w:rPr>
                <w:rFonts w:ascii="Times New Roman" w:hAnsi="Times New Roman" w:cs="Times New Roman"/>
              </w:rPr>
              <w:t xml:space="preserve"> (3.5 mm </w:t>
            </w:r>
            <w:proofErr w:type="spellStart"/>
            <w:r w:rsidRPr="0003553C">
              <w:rPr>
                <w:rFonts w:ascii="Times New Roman" w:hAnsi="Times New Roman" w:cs="Times New Roman"/>
              </w:rPr>
              <w:t>stereo</w:t>
            </w:r>
            <w:proofErr w:type="spellEnd"/>
            <w:r w:rsidRPr="0003553C">
              <w:rPr>
                <w:rFonts w:ascii="Times New Roman" w:hAnsi="Times New Roman" w:cs="Times New Roman"/>
              </w:rPr>
              <w:t>) ne mažiau kaip 1</w:t>
            </w:r>
            <w:r>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w:t>
            </w:r>
            <w:r>
              <w:rPr>
                <w:rFonts w:ascii="Times New Roman" w:eastAsia="Times New Roman" w:hAnsi="Times New Roman" w:cs="Times New Roman"/>
                <w:bCs/>
              </w:rPr>
              <w:t>4</w:t>
            </w:r>
            <w:r w:rsidRPr="0003553C">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 xml:space="preserve">USB 2.0 ne mažiau kaip </w:t>
            </w:r>
            <w:r>
              <w:rPr>
                <w:rFonts w:ascii="Times New Roman" w:hAnsi="Times New Roman" w:cs="Times New Roman"/>
              </w:rPr>
              <w:t>2</w:t>
            </w:r>
            <w:r w:rsidRPr="000B57A5">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15.2.1.17.5.</w:t>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USB 3.0 ne mažiau kaip 1</w:t>
            </w:r>
            <w:r>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15.2.1.17.6.</w:t>
            </w:r>
            <w:r w:rsidRPr="0003553C">
              <w:rPr>
                <w:rFonts w:ascii="Times New Roman" w:eastAsia="Times New Roman" w:hAnsi="Times New Roman" w:cs="Times New Roman"/>
                <w:bCs/>
              </w:rPr>
              <w:tab/>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LAN (RJ45) ne mažiau kaip 1</w:t>
            </w:r>
            <w:r>
              <w:rPr>
                <w:rFonts w:ascii="Times New Roman" w:hAnsi="Times New Roman" w:cs="Times New Roman"/>
              </w:rPr>
              <w:t>;</w:t>
            </w:r>
          </w:p>
        </w:tc>
        <w:tc>
          <w:tcPr>
            <w:tcW w:w="2866" w:type="dxa"/>
          </w:tcPr>
          <w:p w:rsidR="0003553C" w:rsidRDefault="0003553C" w:rsidP="0003553C">
            <w:pPr>
              <w:jc w:val="center"/>
            </w:pPr>
            <w:r w:rsidRPr="00623248">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684D23" w:rsidRPr="000B57A5" w:rsidTr="0076742E">
        <w:tc>
          <w:tcPr>
            <w:tcW w:w="1630" w:type="dxa"/>
          </w:tcPr>
          <w:p w:rsidR="00684D23" w:rsidRPr="000B57A5" w:rsidRDefault="0003553C" w:rsidP="00684D23">
            <w:pPr>
              <w:jc w:val="both"/>
              <w:rPr>
                <w:rFonts w:ascii="Times New Roman" w:eastAsia="Times New Roman" w:hAnsi="Times New Roman" w:cs="Times New Roman"/>
                <w:bCs/>
              </w:rPr>
            </w:pPr>
            <w:r w:rsidRPr="0003553C">
              <w:rPr>
                <w:rFonts w:ascii="Times New Roman" w:eastAsia="Times New Roman" w:hAnsi="Times New Roman" w:cs="Times New Roman"/>
                <w:bCs/>
              </w:rPr>
              <w:t>15.2.1.17.7.</w:t>
            </w:r>
          </w:p>
        </w:tc>
        <w:tc>
          <w:tcPr>
            <w:tcW w:w="4588" w:type="dxa"/>
          </w:tcPr>
          <w:p w:rsidR="00684D23" w:rsidRPr="000B57A5" w:rsidRDefault="0003553C" w:rsidP="00B87BCF">
            <w:pPr>
              <w:tabs>
                <w:tab w:val="left" w:pos="2268"/>
              </w:tabs>
              <w:jc w:val="both"/>
              <w:rPr>
                <w:rFonts w:ascii="Times New Roman" w:hAnsi="Times New Roman" w:cs="Times New Roman"/>
              </w:rPr>
            </w:pPr>
            <w:r w:rsidRPr="0003553C">
              <w:rPr>
                <w:rFonts w:ascii="Times New Roman" w:hAnsi="Times New Roman" w:cs="Times New Roman"/>
              </w:rPr>
              <w:t xml:space="preserve">IEEE 802.15 </w:t>
            </w:r>
            <w:proofErr w:type="spellStart"/>
            <w:r w:rsidRPr="0003553C">
              <w:rPr>
                <w:rFonts w:ascii="Times New Roman" w:hAnsi="Times New Roman" w:cs="Times New Roman"/>
              </w:rPr>
              <w:t>Bluetooth</w:t>
            </w:r>
            <w:proofErr w:type="spellEnd"/>
            <w:r w:rsidRPr="0003553C">
              <w:rPr>
                <w:rFonts w:ascii="Times New Roman" w:hAnsi="Times New Roman" w:cs="Times New Roman"/>
              </w:rPr>
              <w:t xml:space="preserve"> ne mažiau 1</w:t>
            </w:r>
            <w:r>
              <w:rPr>
                <w:rFonts w:ascii="Times New Roman" w:hAnsi="Times New Roman" w:cs="Times New Roman"/>
              </w:rPr>
              <w:t>;</w:t>
            </w:r>
          </w:p>
        </w:tc>
        <w:tc>
          <w:tcPr>
            <w:tcW w:w="2866" w:type="dxa"/>
          </w:tcPr>
          <w:p w:rsidR="00684D23" w:rsidRPr="000B57A5" w:rsidRDefault="00B87BCF" w:rsidP="00684D23">
            <w:pPr>
              <w:jc w:val="center"/>
              <w:rPr>
                <w:rFonts w:ascii="Times New Roman" w:hAnsi="Times New Roman" w:cs="Times New Roman"/>
              </w:rPr>
            </w:pPr>
            <w:r w:rsidRPr="000B57A5">
              <w:rPr>
                <w:rFonts w:ascii="Times New Roman" w:eastAsia="Times New Roman" w:hAnsi="Times New Roman" w:cs="Times New Roman"/>
                <w:bCs/>
              </w:rPr>
              <w:t>TIKSLI REIKŠMĖ</w:t>
            </w:r>
          </w:p>
        </w:tc>
        <w:tc>
          <w:tcPr>
            <w:tcW w:w="1683" w:type="dxa"/>
          </w:tcPr>
          <w:p w:rsidR="00684D23" w:rsidRPr="000B57A5" w:rsidRDefault="00684D23" w:rsidP="00684D23">
            <w:pPr>
              <w:jc w:val="both"/>
              <w:rPr>
                <w:rFonts w:ascii="Times New Roman" w:eastAsia="Times New Roman" w:hAnsi="Times New Roman" w:cs="Times New Roman"/>
                <w:bCs/>
              </w:rPr>
            </w:pPr>
          </w:p>
        </w:tc>
      </w:tr>
      <w:tr w:rsidR="00240775" w:rsidRPr="000B57A5" w:rsidTr="00240775">
        <w:tc>
          <w:tcPr>
            <w:tcW w:w="1630" w:type="dxa"/>
          </w:tcPr>
          <w:p w:rsidR="00240775" w:rsidRPr="0003553C" w:rsidRDefault="0003553C" w:rsidP="00684D23">
            <w:pPr>
              <w:jc w:val="both"/>
              <w:rPr>
                <w:rFonts w:ascii="Times New Roman" w:eastAsia="Times New Roman" w:hAnsi="Times New Roman" w:cs="Times New Roman"/>
                <w:b/>
                <w:bCs/>
              </w:rPr>
            </w:pPr>
            <w:r w:rsidRPr="0003553C">
              <w:rPr>
                <w:rFonts w:ascii="Times New Roman" w:eastAsia="Times New Roman" w:hAnsi="Times New Roman" w:cs="Times New Roman"/>
                <w:b/>
                <w:bCs/>
              </w:rPr>
              <w:t xml:space="preserve">15.2.1.18. </w:t>
            </w:r>
          </w:p>
        </w:tc>
        <w:tc>
          <w:tcPr>
            <w:tcW w:w="4588" w:type="dxa"/>
          </w:tcPr>
          <w:p w:rsidR="00240775" w:rsidRPr="000B57A5" w:rsidRDefault="00240775" w:rsidP="00240775">
            <w:pPr>
              <w:tabs>
                <w:tab w:val="left" w:pos="2127"/>
              </w:tabs>
              <w:jc w:val="both"/>
              <w:rPr>
                <w:rFonts w:ascii="Times New Roman" w:hAnsi="Times New Roman" w:cs="Times New Roman"/>
                <w:b/>
              </w:rPr>
            </w:pPr>
            <w:r w:rsidRPr="000B57A5">
              <w:rPr>
                <w:rFonts w:ascii="Times New Roman" w:hAnsi="Times New Roman" w:cs="Times New Roman"/>
                <w:b/>
              </w:rPr>
              <w:t>Kartu su ekranu turi būti komplektuojami priedai:</w:t>
            </w:r>
          </w:p>
        </w:tc>
        <w:tc>
          <w:tcPr>
            <w:tcW w:w="2866" w:type="dxa"/>
            <w:shd w:val="clear" w:color="auto" w:fill="000000" w:themeFill="text1"/>
          </w:tcPr>
          <w:p w:rsidR="00240775" w:rsidRPr="000B57A5" w:rsidRDefault="00240775" w:rsidP="00684D23">
            <w:pPr>
              <w:jc w:val="center"/>
              <w:rPr>
                <w:rFonts w:ascii="Times New Roman" w:eastAsia="Times New Roman" w:hAnsi="Times New Roman" w:cs="Times New Roman"/>
                <w:bCs/>
              </w:rPr>
            </w:pPr>
          </w:p>
        </w:tc>
        <w:tc>
          <w:tcPr>
            <w:tcW w:w="1683" w:type="dxa"/>
            <w:shd w:val="clear" w:color="auto" w:fill="000000" w:themeFill="text1"/>
          </w:tcPr>
          <w:p w:rsidR="00240775" w:rsidRPr="000B57A5" w:rsidRDefault="00240775" w:rsidP="00684D23">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815587">
              <w:rPr>
                <w:rFonts w:ascii="Times New Roman" w:eastAsia="Times New Roman" w:hAnsi="Times New Roman" w:cs="Times New Roman"/>
                <w:bCs/>
              </w:rPr>
              <w:t>15.2.1.18.</w:t>
            </w:r>
            <w:r>
              <w:rPr>
                <w:rFonts w:ascii="Times New Roman" w:eastAsia="Times New Roman" w:hAnsi="Times New Roman" w:cs="Times New Roman"/>
                <w:bCs/>
              </w:rPr>
              <w:t>1</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maitinimo kabelis ne trumpesnis kaip 3 m;</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15.2.1.18.2</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HDMI kabelis ne trumpesnis kaip 3 m;</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15.2.1.18.3</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USB kabelis ne trumpesnis kaip 5 m;</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815587">
              <w:rPr>
                <w:rFonts w:ascii="Times New Roman" w:eastAsia="Times New Roman" w:hAnsi="Times New Roman" w:cs="Times New Roman"/>
                <w:bCs/>
              </w:rPr>
              <w:t>15.2.1.18.4.</w:t>
            </w:r>
          </w:p>
        </w:tc>
        <w:tc>
          <w:tcPr>
            <w:tcW w:w="4588" w:type="dxa"/>
          </w:tcPr>
          <w:p w:rsidR="0003553C" w:rsidRPr="000B57A5" w:rsidRDefault="0003553C" w:rsidP="0003553C">
            <w:pPr>
              <w:tabs>
                <w:tab w:val="left" w:pos="2268"/>
              </w:tabs>
              <w:jc w:val="both"/>
              <w:rPr>
                <w:rFonts w:ascii="Times New Roman" w:hAnsi="Times New Roman" w:cs="Times New Roman"/>
              </w:rPr>
            </w:pPr>
            <w:r w:rsidRPr="0003553C">
              <w:rPr>
                <w:rFonts w:ascii="Times New Roman" w:hAnsi="Times New Roman" w:cs="Times New Roman"/>
              </w:rPr>
              <w:t>USB-C kabelis ne trumpesni kaip 5 m</w:t>
            </w:r>
          </w:p>
        </w:tc>
        <w:tc>
          <w:tcPr>
            <w:tcW w:w="2866" w:type="dxa"/>
          </w:tcPr>
          <w:p w:rsidR="0003553C" w:rsidRPr="000B57A5" w:rsidRDefault="0003553C" w:rsidP="0003553C">
            <w:pPr>
              <w:jc w:val="center"/>
              <w:rPr>
                <w:rFonts w:ascii="Times New Roman" w:eastAsia="Times New Roman" w:hAnsi="Times New Roman" w:cs="Times New Roman"/>
                <w:bCs/>
              </w:rPr>
            </w:pPr>
            <w:r w:rsidRPr="0003553C">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15.2.1.18.5</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ne mažiau kaip 1 nuotolinio valdymo pultas;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916C47">
        <w:tc>
          <w:tcPr>
            <w:tcW w:w="1630" w:type="dxa"/>
          </w:tcPr>
          <w:p w:rsidR="0003553C" w:rsidRDefault="0003553C" w:rsidP="0003553C">
            <w:r>
              <w:rPr>
                <w:rFonts w:ascii="Times New Roman" w:eastAsia="Times New Roman" w:hAnsi="Times New Roman" w:cs="Times New Roman"/>
                <w:bCs/>
              </w:rPr>
              <w:t>15.2.1.18.6</w:t>
            </w:r>
            <w:r w:rsidRPr="00815587">
              <w:rPr>
                <w:rFonts w:ascii="Times New Roman" w:eastAsia="Times New Roman" w:hAnsi="Times New Roman" w:cs="Times New Roman"/>
                <w:bCs/>
              </w:rPr>
              <w:t>.</w:t>
            </w:r>
          </w:p>
        </w:tc>
        <w:tc>
          <w:tcPr>
            <w:tcW w:w="4588" w:type="dxa"/>
          </w:tcPr>
          <w:p w:rsidR="0003553C" w:rsidRPr="000B57A5" w:rsidRDefault="0003553C" w:rsidP="0003553C">
            <w:pPr>
              <w:tabs>
                <w:tab w:val="left" w:pos="2268"/>
              </w:tabs>
              <w:jc w:val="both"/>
              <w:rPr>
                <w:rFonts w:ascii="Times New Roman" w:hAnsi="Times New Roman" w:cs="Times New Roman"/>
              </w:rPr>
            </w:pPr>
            <w:r w:rsidRPr="000B57A5">
              <w:rPr>
                <w:rFonts w:ascii="Times New Roman" w:hAnsi="Times New Roman" w:cs="Times New Roman"/>
              </w:rPr>
              <w:t>sieninis laikiklis, tinkantis Tiekėjo siūlomam ekranui patikimai pritvirtinti.</w:t>
            </w:r>
          </w:p>
        </w:tc>
        <w:tc>
          <w:tcPr>
            <w:tcW w:w="2866" w:type="dxa"/>
            <w:tcBorders>
              <w:bottom w:val="single" w:sz="4" w:space="0" w:color="auto"/>
            </w:tcBorders>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Borders>
              <w:bottom w:val="single" w:sz="4" w:space="0" w:color="auto"/>
            </w:tcBorders>
          </w:tcPr>
          <w:p w:rsidR="0003553C" w:rsidRPr="000B57A5" w:rsidRDefault="0003553C" w:rsidP="0003553C">
            <w:pPr>
              <w:jc w:val="both"/>
              <w:rPr>
                <w:rFonts w:ascii="Times New Roman" w:eastAsia="Times New Roman" w:hAnsi="Times New Roman" w:cs="Times New Roman"/>
                <w:bCs/>
              </w:rPr>
            </w:pPr>
          </w:p>
        </w:tc>
      </w:tr>
      <w:tr w:rsidR="00240775" w:rsidRPr="000B57A5" w:rsidTr="00916C47">
        <w:tc>
          <w:tcPr>
            <w:tcW w:w="1630" w:type="dxa"/>
          </w:tcPr>
          <w:p w:rsidR="00240775" w:rsidRPr="0003553C" w:rsidRDefault="0003553C" w:rsidP="00684D23">
            <w:pPr>
              <w:jc w:val="both"/>
              <w:rPr>
                <w:rFonts w:ascii="Times New Roman" w:eastAsia="Times New Roman" w:hAnsi="Times New Roman" w:cs="Times New Roman"/>
                <w:b/>
                <w:bCs/>
              </w:rPr>
            </w:pPr>
            <w:r w:rsidRPr="0003553C">
              <w:rPr>
                <w:rFonts w:ascii="Times New Roman" w:eastAsia="Times New Roman" w:hAnsi="Times New Roman" w:cs="Times New Roman"/>
                <w:b/>
                <w:bCs/>
              </w:rPr>
              <w:t>15.3.</w:t>
            </w:r>
          </w:p>
        </w:tc>
        <w:tc>
          <w:tcPr>
            <w:tcW w:w="4588" w:type="dxa"/>
          </w:tcPr>
          <w:p w:rsidR="00240775" w:rsidRPr="000B57A5" w:rsidRDefault="00916C47" w:rsidP="00916C47">
            <w:pPr>
              <w:tabs>
                <w:tab w:val="left" w:pos="1560"/>
              </w:tabs>
              <w:jc w:val="both"/>
              <w:rPr>
                <w:rFonts w:ascii="Times New Roman" w:hAnsi="Times New Roman" w:cs="Times New Roman"/>
                <w:b/>
              </w:rPr>
            </w:pPr>
            <w:r w:rsidRPr="000B57A5">
              <w:rPr>
                <w:rFonts w:ascii="Times New Roman" w:hAnsi="Times New Roman" w:cs="Times New Roman"/>
                <w:b/>
              </w:rPr>
              <w:t>Paslaugos:</w:t>
            </w:r>
          </w:p>
        </w:tc>
        <w:tc>
          <w:tcPr>
            <w:tcW w:w="2866" w:type="dxa"/>
            <w:shd w:val="clear" w:color="auto" w:fill="000000" w:themeFill="text1"/>
          </w:tcPr>
          <w:p w:rsidR="00240775" w:rsidRPr="000B57A5" w:rsidRDefault="00240775" w:rsidP="00684D23">
            <w:pPr>
              <w:jc w:val="center"/>
              <w:rPr>
                <w:rFonts w:ascii="Times New Roman" w:eastAsia="Times New Roman" w:hAnsi="Times New Roman" w:cs="Times New Roman"/>
                <w:bCs/>
              </w:rPr>
            </w:pPr>
          </w:p>
        </w:tc>
        <w:tc>
          <w:tcPr>
            <w:tcW w:w="1683" w:type="dxa"/>
            <w:shd w:val="clear" w:color="auto" w:fill="000000" w:themeFill="text1"/>
          </w:tcPr>
          <w:p w:rsidR="00240775" w:rsidRPr="000B57A5" w:rsidRDefault="00240775" w:rsidP="00684D23">
            <w:pPr>
              <w:jc w:val="both"/>
              <w:rPr>
                <w:rFonts w:ascii="Times New Roman" w:eastAsia="Times New Roman" w:hAnsi="Times New Roman" w:cs="Times New Roman"/>
                <w:bCs/>
              </w:rPr>
            </w:pPr>
          </w:p>
        </w:tc>
      </w:tr>
      <w:tr w:rsidR="00240775" w:rsidRPr="000B57A5" w:rsidTr="0076742E">
        <w:tc>
          <w:tcPr>
            <w:tcW w:w="1630" w:type="dxa"/>
          </w:tcPr>
          <w:p w:rsidR="00240775" w:rsidRPr="000B57A5" w:rsidRDefault="0003553C" w:rsidP="00684D23">
            <w:pPr>
              <w:jc w:val="both"/>
              <w:rPr>
                <w:rFonts w:ascii="Times New Roman" w:eastAsia="Times New Roman" w:hAnsi="Times New Roman" w:cs="Times New Roman"/>
                <w:bCs/>
              </w:rPr>
            </w:pPr>
            <w:r>
              <w:rPr>
                <w:rFonts w:ascii="Times New Roman" w:eastAsia="Times New Roman" w:hAnsi="Times New Roman" w:cs="Times New Roman"/>
                <w:bCs/>
              </w:rPr>
              <w:t>15.3.1.</w:t>
            </w:r>
          </w:p>
        </w:tc>
        <w:tc>
          <w:tcPr>
            <w:tcW w:w="4588" w:type="dxa"/>
          </w:tcPr>
          <w:p w:rsidR="00240775" w:rsidRPr="000B57A5" w:rsidRDefault="00916C47" w:rsidP="00916C47">
            <w:pPr>
              <w:tabs>
                <w:tab w:val="left" w:pos="1843"/>
              </w:tabs>
              <w:jc w:val="both"/>
              <w:rPr>
                <w:rFonts w:ascii="Times New Roman" w:hAnsi="Times New Roman" w:cs="Times New Roman"/>
                <w:spacing w:val="3"/>
              </w:rPr>
            </w:pPr>
            <w:r w:rsidRPr="000B57A5">
              <w:rPr>
                <w:rFonts w:ascii="Times New Roman" w:hAnsi="Times New Roman" w:cs="Times New Roman"/>
                <w:spacing w:val="3"/>
              </w:rPr>
              <w:t>Ekranas turi būti pristatytas (transportavimas) pirkėjo nurodytu adresu.</w:t>
            </w:r>
            <w:r w:rsidR="000B57A5" w:rsidRPr="000B57A5">
              <w:rPr>
                <w:rFonts w:ascii="Times New Roman" w:hAnsi="Times New Roman" w:cs="Times New Roman"/>
                <w:spacing w:val="3"/>
              </w:rPr>
              <w:t xml:space="preserve"> (</w:t>
            </w:r>
            <w:r w:rsidR="000B57A5" w:rsidRPr="000B57A5">
              <w:rPr>
                <w:rFonts w:ascii="Times New Roman" w:hAnsi="Times New Roman" w:cs="Times New Roman"/>
                <w:b/>
                <w:spacing w:val="3"/>
              </w:rPr>
              <w:t xml:space="preserve">Adresas </w:t>
            </w:r>
            <w:proofErr w:type="spellStart"/>
            <w:r w:rsidR="000B57A5" w:rsidRPr="000B57A5">
              <w:rPr>
                <w:rFonts w:ascii="Times New Roman" w:hAnsi="Times New Roman" w:cs="Times New Roman"/>
                <w:b/>
              </w:rPr>
              <w:t>Pašlapių</w:t>
            </w:r>
            <w:proofErr w:type="spellEnd"/>
            <w:r w:rsidR="000B57A5" w:rsidRPr="000B57A5">
              <w:rPr>
                <w:rFonts w:ascii="Times New Roman" w:hAnsi="Times New Roman" w:cs="Times New Roman"/>
                <w:b/>
              </w:rPr>
              <w:t xml:space="preserve"> g. 7, Karmėlavos mstl., Karmėlavos sen., Kauno r. sav.)</w:t>
            </w:r>
          </w:p>
        </w:tc>
        <w:tc>
          <w:tcPr>
            <w:tcW w:w="2866" w:type="dxa"/>
          </w:tcPr>
          <w:p w:rsidR="00240775" w:rsidRPr="000B57A5" w:rsidRDefault="00916C47" w:rsidP="00684D23">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240775" w:rsidRPr="000B57A5" w:rsidRDefault="00240775" w:rsidP="00684D23">
            <w:pPr>
              <w:jc w:val="both"/>
              <w:rPr>
                <w:rFonts w:ascii="Times New Roman" w:eastAsia="Times New Roman" w:hAnsi="Times New Roman" w:cs="Times New Roman"/>
                <w:bCs/>
              </w:rPr>
            </w:pPr>
          </w:p>
        </w:tc>
      </w:tr>
      <w:tr w:rsidR="00240775" w:rsidRPr="000B57A5" w:rsidTr="00A93919">
        <w:tc>
          <w:tcPr>
            <w:tcW w:w="1630" w:type="dxa"/>
          </w:tcPr>
          <w:p w:rsidR="00240775" w:rsidRPr="000B57A5" w:rsidRDefault="0003553C" w:rsidP="0003553C">
            <w:pPr>
              <w:jc w:val="both"/>
              <w:rPr>
                <w:rFonts w:ascii="Times New Roman" w:eastAsia="Times New Roman" w:hAnsi="Times New Roman" w:cs="Times New Roman"/>
                <w:bCs/>
              </w:rPr>
            </w:pPr>
            <w:r w:rsidRPr="0003553C">
              <w:rPr>
                <w:rFonts w:ascii="Times New Roman" w:eastAsia="Times New Roman" w:hAnsi="Times New Roman" w:cs="Times New Roman"/>
                <w:bCs/>
              </w:rPr>
              <w:t>15.3.</w:t>
            </w:r>
            <w:r>
              <w:rPr>
                <w:rFonts w:ascii="Times New Roman" w:eastAsia="Times New Roman" w:hAnsi="Times New Roman" w:cs="Times New Roman"/>
                <w:bCs/>
              </w:rPr>
              <w:t>2</w:t>
            </w:r>
            <w:r w:rsidRPr="0003553C">
              <w:rPr>
                <w:rFonts w:ascii="Times New Roman" w:eastAsia="Times New Roman" w:hAnsi="Times New Roman" w:cs="Times New Roman"/>
                <w:bCs/>
              </w:rPr>
              <w:t>.</w:t>
            </w:r>
          </w:p>
        </w:tc>
        <w:tc>
          <w:tcPr>
            <w:tcW w:w="4588" w:type="dxa"/>
          </w:tcPr>
          <w:p w:rsidR="00240775" w:rsidRPr="000B57A5" w:rsidRDefault="00A93919" w:rsidP="00684D23">
            <w:pPr>
              <w:jc w:val="both"/>
              <w:rPr>
                <w:rFonts w:ascii="Times New Roman" w:eastAsia="Times New Roman" w:hAnsi="Times New Roman" w:cs="Times New Roman"/>
                <w:bCs/>
              </w:rPr>
            </w:pPr>
            <w:r w:rsidRPr="000B57A5">
              <w:rPr>
                <w:rFonts w:ascii="Times New Roman" w:hAnsi="Times New Roman" w:cs="Times New Roman"/>
                <w:spacing w:val="3"/>
              </w:rPr>
              <w:t>Ekranas turi būti įdiegtas ir ištestuotas pirkėjo patalpose, rezultatus dokumentuojant</w:t>
            </w:r>
          </w:p>
        </w:tc>
        <w:tc>
          <w:tcPr>
            <w:tcW w:w="2866" w:type="dxa"/>
            <w:tcBorders>
              <w:bottom w:val="single" w:sz="4" w:space="0" w:color="auto"/>
            </w:tcBorders>
          </w:tcPr>
          <w:p w:rsidR="00240775" w:rsidRPr="000B57A5" w:rsidRDefault="002D4138" w:rsidP="00684D23">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Borders>
              <w:bottom w:val="single" w:sz="4" w:space="0" w:color="auto"/>
            </w:tcBorders>
          </w:tcPr>
          <w:p w:rsidR="00240775" w:rsidRPr="000B57A5" w:rsidRDefault="00240775" w:rsidP="00684D23">
            <w:pPr>
              <w:jc w:val="both"/>
              <w:rPr>
                <w:rFonts w:ascii="Times New Roman" w:eastAsia="Times New Roman" w:hAnsi="Times New Roman" w:cs="Times New Roman"/>
                <w:bCs/>
              </w:rPr>
            </w:pPr>
          </w:p>
        </w:tc>
      </w:tr>
      <w:tr w:rsidR="00240775" w:rsidRPr="000B57A5" w:rsidTr="00A93919">
        <w:tc>
          <w:tcPr>
            <w:tcW w:w="1630" w:type="dxa"/>
          </w:tcPr>
          <w:p w:rsidR="00240775" w:rsidRPr="0003553C" w:rsidRDefault="0003553C" w:rsidP="00684D23">
            <w:pPr>
              <w:jc w:val="both"/>
              <w:rPr>
                <w:rFonts w:ascii="Times New Roman" w:eastAsia="Times New Roman" w:hAnsi="Times New Roman" w:cs="Times New Roman"/>
                <w:b/>
                <w:bCs/>
              </w:rPr>
            </w:pPr>
            <w:r w:rsidRPr="0003553C">
              <w:rPr>
                <w:rFonts w:ascii="Times New Roman" w:eastAsia="Times New Roman" w:hAnsi="Times New Roman" w:cs="Times New Roman"/>
                <w:b/>
                <w:bCs/>
              </w:rPr>
              <w:t>15.4.</w:t>
            </w:r>
          </w:p>
        </w:tc>
        <w:tc>
          <w:tcPr>
            <w:tcW w:w="4588" w:type="dxa"/>
          </w:tcPr>
          <w:p w:rsidR="00240775" w:rsidRPr="000B57A5" w:rsidRDefault="00A93919" w:rsidP="00A93919">
            <w:pPr>
              <w:tabs>
                <w:tab w:val="left" w:pos="1560"/>
              </w:tabs>
              <w:jc w:val="both"/>
              <w:rPr>
                <w:rFonts w:ascii="Times New Roman" w:hAnsi="Times New Roman" w:cs="Times New Roman"/>
                <w:b/>
              </w:rPr>
            </w:pPr>
            <w:r w:rsidRPr="000B57A5">
              <w:rPr>
                <w:rFonts w:ascii="Times New Roman" w:hAnsi="Times New Roman" w:cs="Times New Roman"/>
                <w:b/>
              </w:rPr>
              <w:t>Reikalavimai dokumentacijai:</w:t>
            </w:r>
          </w:p>
        </w:tc>
        <w:tc>
          <w:tcPr>
            <w:tcW w:w="2866" w:type="dxa"/>
            <w:shd w:val="clear" w:color="auto" w:fill="000000" w:themeFill="text1"/>
          </w:tcPr>
          <w:p w:rsidR="00240775" w:rsidRPr="000B57A5" w:rsidRDefault="00240775" w:rsidP="00684D23">
            <w:pPr>
              <w:jc w:val="center"/>
              <w:rPr>
                <w:rFonts w:ascii="Times New Roman" w:eastAsia="Times New Roman" w:hAnsi="Times New Roman" w:cs="Times New Roman"/>
                <w:bCs/>
              </w:rPr>
            </w:pPr>
          </w:p>
        </w:tc>
        <w:tc>
          <w:tcPr>
            <w:tcW w:w="1683" w:type="dxa"/>
            <w:shd w:val="clear" w:color="auto" w:fill="000000" w:themeFill="text1"/>
          </w:tcPr>
          <w:p w:rsidR="00240775" w:rsidRPr="000B57A5" w:rsidRDefault="00240775" w:rsidP="00684D23">
            <w:pPr>
              <w:jc w:val="both"/>
              <w:rPr>
                <w:rFonts w:ascii="Times New Roman" w:eastAsia="Times New Roman" w:hAnsi="Times New Roman" w:cs="Times New Roman"/>
                <w:bCs/>
              </w:rPr>
            </w:pPr>
          </w:p>
        </w:tc>
      </w:tr>
      <w:tr w:rsidR="00240775" w:rsidRPr="000B57A5" w:rsidTr="0076742E">
        <w:tc>
          <w:tcPr>
            <w:tcW w:w="1630" w:type="dxa"/>
          </w:tcPr>
          <w:p w:rsidR="00240775" w:rsidRPr="000B57A5" w:rsidRDefault="0003553C" w:rsidP="004605A4">
            <w:pPr>
              <w:jc w:val="both"/>
              <w:rPr>
                <w:rFonts w:ascii="Times New Roman" w:eastAsia="Times New Roman" w:hAnsi="Times New Roman" w:cs="Times New Roman"/>
                <w:bCs/>
              </w:rPr>
            </w:pPr>
            <w:r>
              <w:rPr>
                <w:rFonts w:ascii="Times New Roman" w:eastAsia="Times New Roman" w:hAnsi="Times New Roman" w:cs="Times New Roman"/>
                <w:bCs/>
              </w:rPr>
              <w:t>15.4.1.</w:t>
            </w:r>
          </w:p>
        </w:tc>
        <w:tc>
          <w:tcPr>
            <w:tcW w:w="4588" w:type="dxa"/>
          </w:tcPr>
          <w:p w:rsidR="00240775" w:rsidRPr="000B57A5" w:rsidRDefault="002D4138" w:rsidP="002D4138">
            <w:pPr>
              <w:tabs>
                <w:tab w:val="left" w:pos="1701"/>
              </w:tabs>
              <w:jc w:val="both"/>
              <w:rPr>
                <w:rFonts w:ascii="Times New Roman" w:hAnsi="Times New Roman" w:cs="Times New Roman"/>
                <w:spacing w:val="3"/>
              </w:rPr>
            </w:pPr>
            <w:r w:rsidRPr="000B57A5">
              <w:rPr>
                <w:rFonts w:ascii="Times New Roman" w:hAnsi="Times New Roman" w:cs="Times New Roman"/>
                <w:spacing w:val="3"/>
              </w:rPr>
              <w:t>Įranga turi būti pateikta su dokumentacijos rinkiniu anglų arba lietuvių kalba, įskaitant, bet neapsiribojant:</w:t>
            </w:r>
          </w:p>
        </w:tc>
        <w:tc>
          <w:tcPr>
            <w:tcW w:w="2866" w:type="dxa"/>
          </w:tcPr>
          <w:p w:rsidR="00240775" w:rsidRPr="000B57A5" w:rsidRDefault="002D4138" w:rsidP="00684D23">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240775" w:rsidRPr="000B57A5" w:rsidRDefault="00240775" w:rsidP="00684D23">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51245D">
              <w:rPr>
                <w:rFonts w:ascii="Times New Roman" w:eastAsia="Times New Roman" w:hAnsi="Times New Roman" w:cs="Times New Roman"/>
                <w:bCs/>
              </w:rPr>
              <w:t>15.4.1.</w:t>
            </w:r>
            <w:r>
              <w:rPr>
                <w:rFonts w:ascii="Times New Roman" w:eastAsia="Times New Roman" w:hAnsi="Times New Roman" w:cs="Times New Roman"/>
                <w:bCs/>
              </w:rPr>
              <w:t>1.</w:t>
            </w:r>
          </w:p>
        </w:tc>
        <w:tc>
          <w:tcPr>
            <w:tcW w:w="4588" w:type="dxa"/>
          </w:tcPr>
          <w:p w:rsidR="0003553C" w:rsidRPr="000B57A5" w:rsidRDefault="0003553C" w:rsidP="0003553C">
            <w:pPr>
              <w:tabs>
                <w:tab w:val="left" w:pos="1985"/>
              </w:tabs>
              <w:jc w:val="both"/>
              <w:rPr>
                <w:rFonts w:ascii="Times New Roman" w:hAnsi="Times New Roman" w:cs="Times New Roman"/>
                <w:spacing w:val="3"/>
              </w:rPr>
            </w:pPr>
            <w:r w:rsidRPr="000B57A5">
              <w:rPr>
                <w:rFonts w:ascii="Times New Roman" w:hAnsi="Times New Roman" w:cs="Times New Roman"/>
                <w:spacing w:val="3"/>
              </w:rPr>
              <w:t>įrangos apžvalginį aprašymą;</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51245D">
              <w:rPr>
                <w:rFonts w:ascii="Times New Roman" w:eastAsia="Times New Roman" w:hAnsi="Times New Roman" w:cs="Times New Roman"/>
                <w:bCs/>
              </w:rPr>
              <w:t>15.4.1.</w:t>
            </w:r>
            <w:r>
              <w:rPr>
                <w:rFonts w:ascii="Times New Roman" w:eastAsia="Times New Roman" w:hAnsi="Times New Roman" w:cs="Times New Roman"/>
                <w:bCs/>
              </w:rPr>
              <w:t>2.</w:t>
            </w:r>
          </w:p>
        </w:tc>
        <w:tc>
          <w:tcPr>
            <w:tcW w:w="4588" w:type="dxa"/>
          </w:tcPr>
          <w:p w:rsidR="0003553C" w:rsidRPr="000B57A5" w:rsidRDefault="0003553C" w:rsidP="0003553C">
            <w:pPr>
              <w:tabs>
                <w:tab w:val="left" w:pos="1985"/>
              </w:tabs>
              <w:jc w:val="both"/>
              <w:rPr>
                <w:rFonts w:ascii="Times New Roman" w:hAnsi="Times New Roman" w:cs="Times New Roman"/>
                <w:spacing w:val="3"/>
              </w:rPr>
            </w:pPr>
            <w:r w:rsidRPr="000B57A5">
              <w:rPr>
                <w:rFonts w:ascii="Times New Roman" w:hAnsi="Times New Roman" w:cs="Times New Roman"/>
                <w:spacing w:val="3"/>
              </w:rPr>
              <w:t>pateiktos techninės įrangos naudotojo vadovus;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4605A4">
        <w:tc>
          <w:tcPr>
            <w:tcW w:w="1630" w:type="dxa"/>
          </w:tcPr>
          <w:p w:rsidR="0003553C" w:rsidRDefault="0003553C" w:rsidP="0003553C">
            <w:r w:rsidRPr="0051245D">
              <w:rPr>
                <w:rFonts w:ascii="Times New Roman" w:eastAsia="Times New Roman" w:hAnsi="Times New Roman" w:cs="Times New Roman"/>
                <w:bCs/>
              </w:rPr>
              <w:t>15.4.1.</w:t>
            </w:r>
            <w:r>
              <w:rPr>
                <w:rFonts w:ascii="Times New Roman" w:eastAsia="Times New Roman" w:hAnsi="Times New Roman" w:cs="Times New Roman"/>
                <w:bCs/>
              </w:rPr>
              <w:t>3.</w:t>
            </w:r>
          </w:p>
        </w:tc>
        <w:tc>
          <w:tcPr>
            <w:tcW w:w="4588" w:type="dxa"/>
          </w:tcPr>
          <w:p w:rsidR="0003553C" w:rsidRPr="000B57A5" w:rsidRDefault="0003553C" w:rsidP="0003553C">
            <w:pPr>
              <w:tabs>
                <w:tab w:val="left" w:pos="1985"/>
              </w:tabs>
              <w:jc w:val="both"/>
              <w:rPr>
                <w:rFonts w:ascii="Times New Roman" w:hAnsi="Times New Roman" w:cs="Times New Roman"/>
                <w:spacing w:val="3"/>
              </w:rPr>
            </w:pPr>
            <w:r w:rsidRPr="000B57A5">
              <w:rPr>
                <w:rFonts w:ascii="Times New Roman" w:hAnsi="Times New Roman" w:cs="Times New Roman"/>
                <w:spacing w:val="3"/>
              </w:rPr>
              <w:t>pateiktos techninės įrangos konfigūravimo (jeigu toks reikalingas) ir techninės priežiūros instrukcijas. Šiose instrukcijose turi būti nurodytos išsamios procedūros ir instrukcijos, kad Pirkėjo personalas galėtų savarankiškai atlikti reikiamas konfigūravimo ir techninės priežiūros užduotis.</w:t>
            </w:r>
          </w:p>
        </w:tc>
        <w:tc>
          <w:tcPr>
            <w:tcW w:w="2866" w:type="dxa"/>
            <w:tcBorders>
              <w:bottom w:val="single" w:sz="4" w:space="0" w:color="auto"/>
            </w:tcBorders>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Borders>
              <w:bottom w:val="single" w:sz="4" w:space="0" w:color="auto"/>
            </w:tcBorders>
          </w:tcPr>
          <w:p w:rsidR="0003553C" w:rsidRPr="000B57A5" w:rsidRDefault="0003553C" w:rsidP="0003553C">
            <w:pPr>
              <w:jc w:val="both"/>
              <w:rPr>
                <w:rFonts w:ascii="Times New Roman" w:eastAsia="Times New Roman" w:hAnsi="Times New Roman" w:cs="Times New Roman"/>
                <w:bCs/>
              </w:rPr>
            </w:pPr>
          </w:p>
        </w:tc>
      </w:tr>
      <w:tr w:rsidR="002D4138" w:rsidRPr="000B57A5" w:rsidTr="004605A4">
        <w:tc>
          <w:tcPr>
            <w:tcW w:w="1630" w:type="dxa"/>
          </w:tcPr>
          <w:p w:rsidR="002D4138" w:rsidRPr="0003553C" w:rsidRDefault="0003553C" w:rsidP="004605A4">
            <w:pPr>
              <w:rPr>
                <w:rFonts w:ascii="Times New Roman" w:eastAsia="Times New Roman" w:hAnsi="Times New Roman" w:cs="Times New Roman"/>
                <w:b/>
                <w:bCs/>
              </w:rPr>
            </w:pPr>
            <w:r w:rsidRPr="0003553C">
              <w:rPr>
                <w:rFonts w:ascii="Times New Roman" w:eastAsia="Times New Roman" w:hAnsi="Times New Roman" w:cs="Times New Roman"/>
                <w:b/>
                <w:bCs/>
              </w:rPr>
              <w:t>16.</w:t>
            </w:r>
          </w:p>
        </w:tc>
        <w:tc>
          <w:tcPr>
            <w:tcW w:w="4588" w:type="dxa"/>
          </w:tcPr>
          <w:p w:rsidR="002D4138" w:rsidRPr="000B57A5" w:rsidRDefault="004605A4" w:rsidP="004605A4">
            <w:pPr>
              <w:jc w:val="both"/>
              <w:rPr>
                <w:rFonts w:ascii="Times New Roman" w:hAnsi="Times New Roman" w:cs="Times New Roman"/>
                <w:b/>
              </w:rPr>
            </w:pPr>
            <w:r w:rsidRPr="000B57A5">
              <w:rPr>
                <w:rFonts w:ascii="Times New Roman" w:hAnsi="Times New Roman" w:cs="Times New Roman"/>
                <w:b/>
              </w:rPr>
              <w:t>Garantinė priežiūra:</w:t>
            </w:r>
          </w:p>
        </w:tc>
        <w:tc>
          <w:tcPr>
            <w:tcW w:w="2866" w:type="dxa"/>
            <w:shd w:val="clear" w:color="auto" w:fill="000000" w:themeFill="text1"/>
          </w:tcPr>
          <w:p w:rsidR="002D4138" w:rsidRPr="000B57A5" w:rsidRDefault="002D4138" w:rsidP="00684D23">
            <w:pPr>
              <w:jc w:val="center"/>
              <w:rPr>
                <w:rFonts w:ascii="Times New Roman" w:eastAsia="Times New Roman" w:hAnsi="Times New Roman" w:cs="Times New Roman"/>
                <w:bCs/>
              </w:rPr>
            </w:pPr>
          </w:p>
        </w:tc>
        <w:tc>
          <w:tcPr>
            <w:tcW w:w="1683" w:type="dxa"/>
            <w:shd w:val="clear" w:color="auto" w:fill="000000" w:themeFill="text1"/>
          </w:tcPr>
          <w:p w:rsidR="002D4138" w:rsidRPr="000B57A5" w:rsidRDefault="002D4138" w:rsidP="00684D23">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sidRPr="001D6E7F">
              <w:rPr>
                <w:rFonts w:ascii="Times New Roman" w:eastAsia="Times New Roman" w:hAnsi="Times New Roman" w:cs="Times New Roman"/>
                <w:bCs/>
              </w:rPr>
              <w:lastRenderedPageBreak/>
              <w:t>16.1.</w:t>
            </w:r>
          </w:p>
        </w:tc>
        <w:tc>
          <w:tcPr>
            <w:tcW w:w="4588" w:type="dxa"/>
          </w:tcPr>
          <w:p w:rsidR="0003553C" w:rsidRPr="000B57A5" w:rsidRDefault="0003553C" w:rsidP="0003553C">
            <w:pPr>
              <w:jc w:val="both"/>
              <w:rPr>
                <w:rFonts w:ascii="Times New Roman" w:eastAsia="Times New Roman" w:hAnsi="Times New Roman" w:cs="Times New Roman"/>
                <w:bCs/>
              </w:rPr>
            </w:pPr>
            <w:r w:rsidRPr="000B57A5">
              <w:rPr>
                <w:rFonts w:ascii="Times New Roman" w:hAnsi="Times New Roman" w:cs="Times New Roman"/>
              </w:rPr>
              <w:t>Tiekiamai įrangai turi būti suteikta garantija ne trumpesniam laikotarpiui, nei suteikia įrangos gamintojas, bet ne trumpesniam kaip 24 mėn.</w:t>
            </w:r>
          </w:p>
        </w:tc>
        <w:tc>
          <w:tcPr>
            <w:tcW w:w="2866" w:type="dxa"/>
          </w:tcPr>
          <w:p w:rsidR="0003553C" w:rsidRPr="000B57A5" w:rsidRDefault="00EE7740" w:rsidP="0003553C">
            <w:pPr>
              <w:jc w:val="center"/>
              <w:rPr>
                <w:rFonts w:ascii="Times New Roman" w:eastAsia="Times New Roman" w:hAnsi="Times New Roman" w:cs="Times New Roman"/>
                <w:bCs/>
              </w:rPr>
            </w:pPr>
            <w:r w:rsidRPr="00EE7740">
              <w:rPr>
                <w:rFonts w:ascii="Times New Roman" w:eastAsia="Times New Roman" w:hAnsi="Times New Roman" w:cs="Times New Roman"/>
                <w:bCs/>
              </w:rPr>
              <w:t>TIKSLI REIKŠMĖ</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16.2</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Garantinio laikotarpio metu Tiekėjas privalo ne vėliau kaip per 24 valandas atsakyti į Pirkėjo el. paštu pateiktus klausimus, susijusius su įrenginio eksploatacija.</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16.3</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Garantinio remonto trukmė – ne ilgiau kaip 30 kalendorinių dienų. Jei sugedusios įrangos per šį laikotarpį pataisyti neįmanoma, ji pakeičiama ekvivalentiška nauja.</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16.4</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Siūlomos įrangos techninė priežiūra turi būti atliekama tik įrangos gamintojo sertifikuotuose techninės priežiūros centruose.</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16.5</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Garantinis laikotarpis skaičiuojamas nuo priėmimo–perdavimo akto pasirašymo dienos.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16.6</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1560"/>
              </w:tabs>
              <w:jc w:val="both"/>
              <w:rPr>
                <w:rFonts w:ascii="Times New Roman" w:hAnsi="Times New Roman" w:cs="Times New Roman"/>
              </w:rPr>
            </w:pPr>
            <w:r w:rsidRPr="000B57A5">
              <w:rPr>
                <w:rFonts w:ascii="Times New Roman" w:hAnsi="Times New Roman" w:cs="Times New Roman"/>
              </w:rPr>
              <w:t>Garantiniu laikotarpiu tiekėjas privalo atlikti darbus savo lėšomis, įskaitant transportavimo išlaidas.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r w:rsidR="0003553C" w:rsidRPr="000B57A5" w:rsidTr="0076742E">
        <w:tc>
          <w:tcPr>
            <w:tcW w:w="1630" w:type="dxa"/>
          </w:tcPr>
          <w:p w:rsidR="0003553C" w:rsidRDefault="0003553C" w:rsidP="0003553C">
            <w:r>
              <w:rPr>
                <w:rFonts w:ascii="Times New Roman" w:eastAsia="Times New Roman" w:hAnsi="Times New Roman" w:cs="Times New Roman"/>
                <w:bCs/>
              </w:rPr>
              <w:t>16.7</w:t>
            </w:r>
            <w:r w:rsidRPr="001D6E7F">
              <w:rPr>
                <w:rFonts w:ascii="Times New Roman" w:eastAsia="Times New Roman" w:hAnsi="Times New Roman" w:cs="Times New Roman"/>
                <w:bCs/>
              </w:rPr>
              <w:t>.</w:t>
            </w:r>
          </w:p>
        </w:tc>
        <w:tc>
          <w:tcPr>
            <w:tcW w:w="4588" w:type="dxa"/>
          </w:tcPr>
          <w:p w:rsidR="0003553C" w:rsidRPr="000B57A5" w:rsidRDefault="0003553C" w:rsidP="0003553C">
            <w:pPr>
              <w:tabs>
                <w:tab w:val="left" w:pos="390"/>
                <w:tab w:val="left" w:pos="1035"/>
                <w:tab w:val="left" w:pos="1560"/>
                <w:tab w:val="left" w:pos="1701"/>
                <w:tab w:val="left" w:pos="1985"/>
              </w:tabs>
              <w:suppressAutoHyphens/>
              <w:jc w:val="both"/>
              <w:rPr>
                <w:rFonts w:ascii="Times New Roman" w:hAnsi="Times New Roman" w:cs="Times New Roman"/>
              </w:rPr>
            </w:pPr>
            <w:r w:rsidRPr="000B57A5">
              <w:rPr>
                <w:rFonts w:ascii="Times New Roman" w:hAnsi="Times New Roman" w:cs="Times New Roman"/>
                <w:lang w:eastAsia="ar-SA"/>
              </w:rPr>
              <w:t>Garantiniu laikotarpiu pirkėjui turi būti nemokamai teikiami programinės įrangos, operacijų sistemos klaidų ištaisymai ir naujos versijos.</w:t>
            </w:r>
          </w:p>
        </w:tc>
        <w:tc>
          <w:tcPr>
            <w:tcW w:w="2866" w:type="dxa"/>
          </w:tcPr>
          <w:p w:rsidR="0003553C" w:rsidRPr="000B57A5" w:rsidRDefault="0003553C" w:rsidP="0003553C">
            <w:pPr>
              <w:jc w:val="center"/>
              <w:rPr>
                <w:rFonts w:ascii="Times New Roman" w:eastAsia="Times New Roman" w:hAnsi="Times New Roman" w:cs="Times New Roman"/>
                <w:bCs/>
              </w:rPr>
            </w:pPr>
            <w:r w:rsidRPr="000B57A5">
              <w:rPr>
                <w:rFonts w:ascii="Times New Roman" w:eastAsia="Times New Roman" w:hAnsi="Times New Roman" w:cs="Times New Roman"/>
                <w:bCs/>
              </w:rPr>
              <w:t>TAIP/NE</w:t>
            </w:r>
          </w:p>
        </w:tc>
        <w:tc>
          <w:tcPr>
            <w:tcW w:w="1683" w:type="dxa"/>
          </w:tcPr>
          <w:p w:rsidR="0003553C" w:rsidRPr="000B57A5" w:rsidRDefault="0003553C" w:rsidP="0003553C">
            <w:pPr>
              <w:jc w:val="both"/>
              <w:rPr>
                <w:rFonts w:ascii="Times New Roman" w:eastAsia="Times New Roman" w:hAnsi="Times New Roman" w:cs="Times New Roman"/>
                <w:bCs/>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2" w15:restartNumberingAfterBreak="0">
    <w:nsid w:val="38E43CDF"/>
    <w:multiLevelType w:val="multilevel"/>
    <w:tmpl w:val="06869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5691C41"/>
    <w:multiLevelType w:val="multilevel"/>
    <w:tmpl w:val="1B669936"/>
    <w:lvl w:ilvl="0">
      <w:start w:val="6"/>
      <w:numFmt w:val="decimal"/>
      <w:lvlText w:val="%1."/>
      <w:lvlJc w:val="left"/>
      <w:pPr>
        <w:ind w:left="9716" w:hanging="360"/>
      </w:pPr>
      <w:rPr>
        <w:rFonts w:eastAsia="Times New Roman" w:hint="default"/>
      </w:rPr>
    </w:lvl>
    <w:lvl w:ilvl="1">
      <w:start w:val="1"/>
      <w:numFmt w:val="decimal"/>
      <w:isLgl/>
      <w:lvlText w:val="%1.%2."/>
      <w:lvlJc w:val="left"/>
      <w:pPr>
        <w:ind w:left="1004" w:hanging="360"/>
      </w:pPr>
      <w:rPr>
        <w:rFonts w:hint="default"/>
        <w:b w:val="0"/>
        <w:bCs w:val="0"/>
      </w:rPr>
    </w:lvl>
    <w:lvl w:ilvl="2">
      <w:start w:val="1"/>
      <w:numFmt w:val="decimal"/>
      <w:isLgl/>
      <w:lvlText w:val="%1.%2.%3."/>
      <w:lvlJc w:val="left"/>
      <w:pPr>
        <w:ind w:left="610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3553C"/>
    <w:rsid w:val="00050C94"/>
    <w:rsid w:val="00053F16"/>
    <w:rsid w:val="00060137"/>
    <w:rsid w:val="0008630E"/>
    <w:rsid w:val="000B57A5"/>
    <w:rsid w:val="00111719"/>
    <w:rsid w:val="001178FF"/>
    <w:rsid w:val="001410AC"/>
    <w:rsid w:val="0017187C"/>
    <w:rsid w:val="001840A2"/>
    <w:rsid w:val="0018591A"/>
    <w:rsid w:val="00193318"/>
    <w:rsid w:val="001C634C"/>
    <w:rsid w:val="001D3409"/>
    <w:rsid w:val="001E5C20"/>
    <w:rsid w:val="001F1833"/>
    <w:rsid w:val="0020146B"/>
    <w:rsid w:val="00240775"/>
    <w:rsid w:val="002A058E"/>
    <w:rsid w:val="002C6565"/>
    <w:rsid w:val="002D4138"/>
    <w:rsid w:val="002E3AFD"/>
    <w:rsid w:val="002E6DBA"/>
    <w:rsid w:val="0031277B"/>
    <w:rsid w:val="00325728"/>
    <w:rsid w:val="00355914"/>
    <w:rsid w:val="003A2DED"/>
    <w:rsid w:val="003C08A9"/>
    <w:rsid w:val="003E65EE"/>
    <w:rsid w:val="003F1ADB"/>
    <w:rsid w:val="003F2F0B"/>
    <w:rsid w:val="00402923"/>
    <w:rsid w:val="00402EDF"/>
    <w:rsid w:val="00416B72"/>
    <w:rsid w:val="004276C3"/>
    <w:rsid w:val="00432A40"/>
    <w:rsid w:val="00440A2C"/>
    <w:rsid w:val="004504E5"/>
    <w:rsid w:val="00451D00"/>
    <w:rsid w:val="004605A4"/>
    <w:rsid w:val="004A7CB0"/>
    <w:rsid w:val="004B6DB0"/>
    <w:rsid w:val="004C01B3"/>
    <w:rsid w:val="004E18B4"/>
    <w:rsid w:val="004F2BA5"/>
    <w:rsid w:val="00501A01"/>
    <w:rsid w:val="00532D22"/>
    <w:rsid w:val="005806AB"/>
    <w:rsid w:val="00585C82"/>
    <w:rsid w:val="005B4B16"/>
    <w:rsid w:val="005B4EB8"/>
    <w:rsid w:val="005D4BA1"/>
    <w:rsid w:val="005F0560"/>
    <w:rsid w:val="00684D23"/>
    <w:rsid w:val="00693D84"/>
    <w:rsid w:val="006A60D2"/>
    <w:rsid w:val="006F1071"/>
    <w:rsid w:val="0071564B"/>
    <w:rsid w:val="00732BB7"/>
    <w:rsid w:val="00737303"/>
    <w:rsid w:val="00754617"/>
    <w:rsid w:val="0076742E"/>
    <w:rsid w:val="00777ABD"/>
    <w:rsid w:val="00790F8D"/>
    <w:rsid w:val="007A4C79"/>
    <w:rsid w:val="007C384F"/>
    <w:rsid w:val="007D1A61"/>
    <w:rsid w:val="007D6380"/>
    <w:rsid w:val="007E4A17"/>
    <w:rsid w:val="007E764C"/>
    <w:rsid w:val="00811C62"/>
    <w:rsid w:val="008250BA"/>
    <w:rsid w:val="00834176"/>
    <w:rsid w:val="00844DAE"/>
    <w:rsid w:val="008678AB"/>
    <w:rsid w:val="00876801"/>
    <w:rsid w:val="008B61BA"/>
    <w:rsid w:val="008E1F5F"/>
    <w:rsid w:val="008F7166"/>
    <w:rsid w:val="00916C47"/>
    <w:rsid w:val="00935BB9"/>
    <w:rsid w:val="00957085"/>
    <w:rsid w:val="00961240"/>
    <w:rsid w:val="00993377"/>
    <w:rsid w:val="009A5E4C"/>
    <w:rsid w:val="009A6F23"/>
    <w:rsid w:val="009E1ADA"/>
    <w:rsid w:val="009E6FAA"/>
    <w:rsid w:val="009F676B"/>
    <w:rsid w:val="00A01562"/>
    <w:rsid w:val="00A07901"/>
    <w:rsid w:val="00A12B53"/>
    <w:rsid w:val="00A423D1"/>
    <w:rsid w:val="00A4465A"/>
    <w:rsid w:val="00A93919"/>
    <w:rsid w:val="00AA19B6"/>
    <w:rsid w:val="00AA2351"/>
    <w:rsid w:val="00AC704B"/>
    <w:rsid w:val="00AC79B6"/>
    <w:rsid w:val="00AD0604"/>
    <w:rsid w:val="00AE3BB8"/>
    <w:rsid w:val="00B10C94"/>
    <w:rsid w:val="00B14139"/>
    <w:rsid w:val="00B20CCA"/>
    <w:rsid w:val="00B419CA"/>
    <w:rsid w:val="00B52262"/>
    <w:rsid w:val="00B54E04"/>
    <w:rsid w:val="00B565AA"/>
    <w:rsid w:val="00B87BCF"/>
    <w:rsid w:val="00B94A2D"/>
    <w:rsid w:val="00BB3451"/>
    <w:rsid w:val="00BE208A"/>
    <w:rsid w:val="00C00C19"/>
    <w:rsid w:val="00C14360"/>
    <w:rsid w:val="00C44A0C"/>
    <w:rsid w:val="00C75059"/>
    <w:rsid w:val="00C9305E"/>
    <w:rsid w:val="00CE2641"/>
    <w:rsid w:val="00D7512C"/>
    <w:rsid w:val="00DA46F3"/>
    <w:rsid w:val="00DC73FF"/>
    <w:rsid w:val="00E05B92"/>
    <w:rsid w:val="00E42EBC"/>
    <w:rsid w:val="00E746A2"/>
    <w:rsid w:val="00EA7724"/>
    <w:rsid w:val="00ED03B1"/>
    <w:rsid w:val="00EE7740"/>
    <w:rsid w:val="00EF20C6"/>
    <w:rsid w:val="00F105C1"/>
    <w:rsid w:val="00F26098"/>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5FA9"/>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styleId="CommentReference">
    <w:name w:val="annotation reference"/>
    <w:basedOn w:val="DefaultParagraphFont"/>
    <w:uiPriority w:val="99"/>
    <w:semiHidden/>
    <w:unhideWhenUsed/>
    <w:rsid w:val="00240775"/>
    <w:rPr>
      <w:sz w:val="16"/>
      <w:szCs w:val="16"/>
    </w:rPr>
  </w:style>
  <w:style w:type="paragraph" w:styleId="CommentText">
    <w:name w:val="annotation text"/>
    <w:basedOn w:val="Normal"/>
    <w:link w:val="CommentTextChar"/>
    <w:uiPriority w:val="99"/>
    <w:semiHidden/>
    <w:unhideWhenUsed/>
    <w:rsid w:val="00240775"/>
    <w:pPr>
      <w:spacing w:line="240" w:lineRule="auto"/>
    </w:pPr>
    <w:rPr>
      <w:sz w:val="20"/>
      <w:szCs w:val="20"/>
    </w:rPr>
  </w:style>
  <w:style w:type="character" w:customStyle="1" w:styleId="CommentTextChar">
    <w:name w:val="Comment Text Char"/>
    <w:basedOn w:val="DefaultParagraphFont"/>
    <w:link w:val="CommentText"/>
    <w:uiPriority w:val="99"/>
    <w:semiHidden/>
    <w:rsid w:val="00240775"/>
    <w:rPr>
      <w:sz w:val="20"/>
      <w:szCs w:val="20"/>
    </w:rPr>
  </w:style>
  <w:style w:type="paragraph" w:styleId="CommentSubject">
    <w:name w:val="annotation subject"/>
    <w:basedOn w:val="CommentText"/>
    <w:next w:val="CommentText"/>
    <w:link w:val="CommentSubjectChar"/>
    <w:uiPriority w:val="99"/>
    <w:semiHidden/>
    <w:unhideWhenUsed/>
    <w:rsid w:val="00240775"/>
    <w:rPr>
      <w:b/>
      <w:bCs/>
    </w:rPr>
  </w:style>
  <w:style w:type="character" w:customStyle="1" w:styleId="CommentSubjectChar">
    <w:name w:val="Comment Subject Char"/>
    <w:basedOn w:val="CommentTextChar"/>
    <w:link w:val="CommentSubject"/>
    <w:uiPriority w:val="99"/>
    <w:semiHidden/>
    <w:rsid w:val="00240775"/>
    <w:rPr>
      <w:b/>
      <w:bCs/>
      <w:sz w:val="20"/>
      <w:szCs w:val="20"/>
    </w:rPr>
  </w:style>
  <w:style w:type="paragraph" w:styleId="BalloonText">
    <w:name w:val="Balloon Text"/>
    <w:basedOn w:val="Normal"/>
    <w:link w:val="BalloonTextChar"/>
    <w:uiPriority w:val="99"/>
    <w:semiHidden/>
    <w:unhideWhenUsed/>
    <w:rsid w:val="00240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BCB7-98ED-476B-A6E9-4786FAB6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6</Pages>
  <Words>8353</Words>
  <Characters>4762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95</cp:revision>
  <dcterms:created xsi:type="dcterms:W3CDTF">2022-11-11T08:03:00Z</dcterms:created>
  <dcterms:modified xsi:type="dcterms:W3CDTF">2025-08-05T06:27:00Z</dcterms:modified>
</cp:coreProperties>
</file>