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AF2E95">
        <w:t xml:space="preserve">   </w:t>
      </w:r>
      <w:r w:rsidR="007768C4">
        <w:t xml:space="preserve">Pirkimo sąlygų </w:t>
      </w:r>
    </w:p>
    <w:p w:rsidR="008576F4" w:rsidRPr="00AF2E95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>
        <w:rPr>
          <w:b/>
        </w:rPr>
        <w:t xml:space="preserve"> </w:t>
      </w:r>
      <w:r w:rsidR="00737D92" w:rsidRPr="00AF2E95">
        <w:t xml:space="preserve">3 </w:t>
      </w:r>
      <w:r w:rsidRPr="00AF2E95">
        <w:t>priedo</w:t>
      </w:r>
      <w:r w:rsidR="009E5C97" w:rsidRPr="00AF2E95">
        <w:t xml:space="preserve"> priedėlis</w:t>
      </w:r>
    </w:p>
    <w:p w:rsidR="00353A39" w:rsidRDefault="00353A39" w:rsidP="008576F4">
      <w:pPr>
        <w:ind w:firstLine="709"/>
        <w:jc w:val="right"/>
      </w:pPr>
    </w:p>
    <w:p w:rsidR="008576F4" w:rsidRDefault="006B4B59" w:rsidP="00247E4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310DE7" w:rsidRPr="00491EC4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4959"/>
      </w:tblGrid>
      <w:tr w:rsidR="008576F4" w:rsidRPr="00727D28" w:rsidTr="007F104A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</w:t>
            </w:r>
            <w:r w:rsidR="00E10520">
              <w:rPr>
                <w:bCs/>
                <w:i/>
              </w:rPr>
              <w:t>/reikšmę (kur reikalaujama nurodyti) arba nurodo atitinkamai „Taip“ „Ne“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F104A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</w:t>
            </w:r>
            <w:r w:rsidR="00810B46" w:rsidRPr="007F104A">
              <w:rPr>
                <w:b/>
                <w:i/>
                <w:szCs w:val="20"/>
                <w:lang w:eastAsia="en-US"/>
              </w:rPr>
              <w:t>-a</w:t>
            </w:r>
            <w:r w:rsidRPr="007F104A">
              <w:rPr>
                <w:b/>
                <w:i/>
                <w:szCs w:val="20"/>
                <w:lang w:eastAsia="en-US"/>
              </w:rPr>
              <w:t xml:space="preserve"> pirkimo dalis</w:t>
            </w:r>
          </w:p>
          <w:p w:rsidR="00237746" w:rsidRPr="00044619" w:rsidRDefault="00E26A12" w:rsidP="00812052">
            <w:pPr>
              <w:jc w:val="center"/>
              <w:rPr>
                <w:b/>
              </w:rPr>
            </w:pPr>
            <w:r w:rsidRPr="00E26A12">
              <w:rPr>
                <w:b/>
              </w:rPr>
              <w:t>Smulkintos kalendrų sėklos</w:t>
            </w:r>
          </w:p>
        </w:tc>
      </w:tr>
      <w:tr w:rsidR="006B1691" w:rsidRPr="00727D28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91" w:rsidRDefault="00E26A12" w:rsidP="007F104A">
            <w:r w:rsidRPr="00E26A12">
              <w:t>Ne didesnėse kaip 0,5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691" w:rsidRPr="00810B46" w:rsidRDefault="00AA113B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5750D" w:rsidRPr="00727D28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E26A12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F5750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F5750D" w:rsidP="007F104A">
            <w:pPr>
              <w:rPr>
                <w:lang w:eastAsia="en-US"/>
              </w:rPr>
            </w:pPr>
            <w:r w:rsidRPr="00F5750D">
              <w:rPr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750D" w:rsidRDefault="00F5750D" w:rsidP="0081205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F5750D" w:rsidRPr="00727D28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E26A12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F5750D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50D" w:rsidRDefault="00F5750D" w:rsidP="007F104A">
            <w:pPr>
              <w:rPr>
                <w:lang w:eastAsia="en-US"/>
              </w:rPr>
            </w:pPr>
            <w:r w:rsidRPr="00F5750D">
              <w:rPr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750D" w:rsidRDefault="00F5750D" w:rsidP="0081205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Pr="007F104A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2</w:t>
            </w:r>
            <w:r w:rsidR="00810B46" w:rsidRPr="007F104A">
              <w:rPr>
                <w:b/>
                <w:i/>
                <w:szCs w:val="20"/>
                <w:lang w:eastAsia="en-US"/>
              </w:rPr>
              <w:t>-a</w:t>
            </w:r>
            <w:r w:rsidRPr="007F104A">
              <w:rPr>
                <w:b/>
                <w:i/>
                <w:szCs w:val="20"/>
                <w:lang w:eastAsia="en-US"/>
              </w:rPr>
              <w:t xml:space="preserve"> pirkimo dalis</w:t>
            </w:r>
          </w:p>
          <w:p w:rsidR="007E6D51" w:rsidRPr="00631707" w:rsidRDefault="00E26A12" w:rsidP="00812052">
            <w:pPr>
              <w:jc w:val="center"/>
              <w:rPr>
                <w:b/>
                <w:lang w:eastAsia="en-US"/>
              </w:rPr>
            </w:pPr>
            <w:r w:rsidRPr="00E26A12">
              <w:rPr>
                <w:b/>
                <w:lang w:eastAsia="en-US"/>
              </w:rPr>
              <w:t>Sezamų sėklos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</w:pPr>
            <w:r w:rsidRPr="00E26A12">
              <w:t>Baltos</w:t>
            </w:r>
            <w:r>
              <w:t xml:space="preserve"> spalvos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t>N</w:t>
            </w:r>
            <w:r w:rsidRPr="00E26A12">
              <w:t>e didesnėse kaip 0,5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3-ia pirkimo dalis</w:t>
            </w:r>
          </w:p>
          <w:p w:rsidR="00E26A12" w:rsidRPr="005F13C0" w:rsidRDefault="00E26A12" w:rsidP="00E26A12">
            <w:pPr>
              <w:jc w:val="center"/>
              <w:rPr>
                <w:b/>
                <w:szCs w:val="20"/>
                <w:lang w:eastAsia="en-US"/>
              </w:rPr>
            </w:pPr>
            <w:r w:rsidRPr="00E26A12">
              <w:rPr>
                <w:b/>
                <w:szCs w:val="20"/>
                <w:lang w:eastAsia="en-US"/>
              </w:rPr>
              <w:t>Imbieras (maltas)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r w:rsidRPr="00E26A12">
              <w:t>Ne didesnėse kaip 0,5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4-a pirkimo dalis</w:t>
            </w:r>
          </w:p>
          <w:p w:rsidR="00E26A12" w:rsidRPr="00CA5457" w:rsidRDefault="00E26A12" w:rsidP="00E26A12">
            <w:pPr>
              <w:jc w:val="center"/>
              <w:rPr>
                <w:b/>
                <w:szCs w:val="20"/>
                <w:lang w:eastAsia="en-US"/>
              </w:rPr>
            </w:pPr>
            <w:proofErr w:type="spellStart"/>
            <w:r w:rsidRPr="00E26A12">
              <w:rPr>
                <w:b/>
                <w:szCs w:val="20"/>
                <w:lang w:eastAsia="en-US"/>
              </w:rPr>
              <w:t>Japoninės</w:t>
            </w:r>
            <w:proofErr w:type="spellEnd"/>
            <w:r w:rsidRPr="00E26A12">
              <w:rPr>
                <w:b/>
                <w:szCs w:val="20"/>
                <w:lang w:eastAsia="en-US"/>
              </w:rPr>
              <w:t xml:space="preserve"> </w:t>
            </w:r>
            <w:proofErr w:type="spellStart"/>
            <w:r w:rsidRPr="00E26A12">
              <w:rPr>
                <w:b/>
                <w:szCs w:val="20"/>
                <w:lang w:eastAsia="en-US"/>
              </w:rPr>
              <w:t>pupuolės</w:t>
            </w:r>
            <w:proofErr w:type="spellEnd"/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rPr>
                <w:szCs w:val="20"/>
                <w:lang w:eastAsia="en-US"/>
              </w:rPr>
              <w:t>Ne didesnėse kaip 1,0 kg p</w:t>
            </w:r>
            <w:r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5-a pirkimo dalis</w:t>
            </w:r>
          </w:p>
          <w:p w:rsidR="00E26A12" w:rsidRPr="00631707" w:rsidRDefault="00E26A12" w:rsidP="00E26A12">
            <w:pPr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>Juodosios pupelės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t>Ne didesnėse kaip 1,0 kg p</w:t>
            </w:r>
            <w: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Nurodyti konkrečiai </w:t>
            </w:r>
          </w:p>
        </w:tc>
      </w:tr>
      <w:tr w:rsidR="00E26A12" w:rsidTr="007F104A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ind w:firstLine="2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6-a pirkimo dalis</w:t>
            </w:r>
          </w:p>
          <w:p w:rsidR="00E26A12" w:rsidRPr="00E26A12" w:rsidRDefault="00E26A12" w:rsidP="00E26A12">
            <w:pPr>
              <w:ind w:right="-249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Baltieji gūžiniai kopūstai </w:t>
            </w:r>
            <w:r w:rsidRPr="00E26A12">
              <w:rPr>
                <w:b/>
                <w:szCs w:val="20"/>
                <w:lang w:eastAsia="en-US"/>
              </w:rPr>
              <w:t>(fasuoti)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rPr>
                <w:szCs w:val="20"/>
                <w:lang w:eastAsia="en-US"/>
              </w:rPr>
              <w:t>Pjaustyti šiaudeliais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Ne didesnėse kaip 5</w:t>
            </w:r>
            <w:r w:rsidRPr="00AA113B">
              <w:rPr>
                <w:szCs w:val="20"/>
                <w:lang w:eastAsia="en-US"/>
              </w:rPr>
              <w:t>,0 kg p</w:t>
            </w:r>
            <w:r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7-a pirkimo dalis</w:t>
            </w:r>
          </w:p>
          <w:p w:rsidR="00E26A12" w:rsidRPr="00D31FD2" w:rsidRDefault="00E26A12" w:rsidP="00E26A12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>Morkos (fasuotos)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rPr>
                <w:szCs w:val="20"/>
                <w:lang w:eastAsia="en-US"/>
              </w:rPr>
              <w:t>Pjaustytos šiaudeliais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Ne didesnėse kaip 5</w:t>
            </w:r>
            <w:r w:rsidRPr="00AA113B">
              <w:rPr>
                <w:szCs w:val="20"/>
                <w:lang w:eastAsia="en-US"/>
              </w:rPr>
              <w:t>,0 kg p</w:t>
            </w:r>
            <w:r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F5750D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ind w:firstLine="2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8-a pirkimo dalis</w:t>
            </w:r>
          </w:p>
          <w:p w:rsidR="00E26A12" w:rsidRPr="00406601" w:rsidRDefault="00E26A12" w:rsidP="00E26A12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>Svogūnai (fasuoti)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</w:pPr>
            <w:r w:rsidRPr="00E26A12">
              <w:t>Pjaustyti žiedais ir kubeliais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</w:pPr>
            <w:r w:rsidRPr="00AA113B">
              <w:t xml:space="preserve">Ne didesnėse kaip </w:t>
            </w:r>
            <w:r>
              <w:t>5</w:t>
            </w:r>
            <w:r w:rsidRPr="00AA113B">
              <w:t xml:space="preserve"> kg p</w:t>
            </w:r>
            <w: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Default="00E26A12" w:rsidP="00E26A12">
            <w:pPr>
              <w:jc w:val="center"/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AA113B" w:rsidRDefault="00E26A12" w:rsidP="00E26A12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AA113B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tabs>
                <w:tab w:val="left" w:pos="4983"/>
              </w:tabs>
              <w:ind w:left="-119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9-a pirkimo dalis</w:t>
            </w:r>
          </w:p>
          <w:p w:rsidR="00E26A12" w:rsidRPr="0059741C" w:rsidRDefault="00E26A12" w:rsidP="00E26A12">
            <w:pPr>
              <w:ind w:left="-119"/>
              <w:jc w:val="center"/>
              <w:rPr>
                <w:b/>
              </w:rPr>
            </w:pPr>
            <w:r w:rsidRPr="00E26A12">
              <w:rPr>
                <w:b/>
              </w:rPr>
              <w:t>Valytos bulvės (fasuotos)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t>Pjaustytos kubeliais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 w:rsidRPr="00F440A3">
              <w:rPr>
                <w:i/>
                <w:lang w:eastAsia="en-US"/>
              </w:rPr>
              <w:t>Taip/Ne</w:t>
            </w:r>
            <w:r w:rsidRPr="00AA113B">
              <w:rPr>
                <w:i/>
                <w:lang w:eastAsia="en-US"/>
              </w:rPr>
              <w:t xml:space="preserve"> 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E26A12" w:rsidRDefault="00E26A12" w:rsidP="00E26A12">
            <w:pPr>
              <w:jc w:val="both"/>
            </w:pPr>
            <w:r>
              <w:t>N</w:t>
            </w:r>
            <w:r w:rsidRPr="00E26A12">
              <w:t>e didesnėse kaip 5,0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Default="00E26A12" w:rsidP="00E26A12">
            <w:pPr>
              <w:rPr>
                <w:i/>
                <w:lang w:eastAsia="en-US"/>
              </w:rPr>
            </w:pPr>
          </w:p>
          <w:p w:rsidR="00E26A12" w:rsidRP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6B1691">
        <w:trPr>
          <w:trHeight w:val="359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ind w:left="-120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10-a pirkimo dalis</w:t>
            </w:r>
          </w:p>
          <w:p w:rsidR="00E26A12" w:rsidRPr="00631707" w:rsidRDefault="00E26A12" w:rsidP="00E26A12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>Salotų mišinys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6B1691" w:rsidRDefault="00E26A12" w:rsidP="00E26A12">
            <w:pPr>
              <w:jc w:val="both"/>
              <w:rPr>
                <w:rFonts w:eastAsia="Calibri"/>
              </w:rPr>
            </w:pPr>
            <w:r w:rsidRPr="00E26A12">
              <w:rPr>
                <w:rFonts w:eastAsia="Calibri"/>
              </w:rPr>
              <w:t>Mišinį turi sudaryti gūžinės salotos ICEBERG, žaliosios ir raudonosios garbanotosios salotos ir lapinės salotos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761CB0" w:rsidRDefault="00891FBE" w:rsidP="00E26A12">
            <w:pPr>
              <w:jc w:val="center"/>
              <w:rPr>
                <w:lang w:val="en-US"/>
              </w:rPr>
            </w:pPr>
            <w:r w:rsidRPr="00F440A3">
              <w:rPr>
                <w:i/>
                <w:lang w:eastAsia="en-US"/>
              </w:rPr>
              <w:t>Taip/Ne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E26A12">
              <w:rPr>
                <w:rFonts w:eastAsia="Calibri"/>
              </w:rPr>
              <w:t>e didesnėse kaip 1,0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EC64EF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6B1691">
              <w:rPr>
                <w:i/>
                <w:lang w:eastAsia="en-US"/>
              </w:rPr>
              <w:t>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rFonts w:eastAsia="Calibri"/>
              </w:rPr>
            </w:pPr>
            <w:r w:rsidRPr="00F5750D">
              <w:rPr>
                <w:rFonts w:eastAsia="Calibri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rFonts w:eastAsia="Calibri"/>
              </w:rPr>
            </w:pPr>
            <w:r w:rsidRPr="00F5750D">
              <w:rPr>
                <w:rFonts w:eastAsia="Calibri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E26A12" w:rsidRPr="00737D9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11-a pirkimo dalis</w:t>
            </w:r>
          </w:p>
          <w:p w:rsidR="00E26A12" w:rsidRPr="00631707" w:rsidRDefault="00E26A12" w:rsidP="00E26A12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  <w:szCs w:val="20"/>
                <w:lang w:eastAsia="en-US"/>
              </w:rPr>
              <w:t>Pankoliai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2" w:rsidRPr="000949B2" w:rsidRDefault="00E26A12" w:rsidP="00E26A12">
            <w:pPr>
              <w:jc w:val="both"/>
            </w:pPr>
            <w:r w:rsidRPr="00E26A12">
              <w:t>Atitinkantys Bendrąjį prekybos standartą, patvirtintą Komisijos deleguotuoju reglamentu (ES) Nr. 2023/2429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E8335D" w:rsidRDefault="00E26A12" w:rsidP="00E26A12">
            <w:pPr>
              <w:jc w:val="center"/>
              <w:rPr>
                <w:i/>
              </w:rPr>
            </w:pPr>
            <w:r>
              <w:rPr>
                <w:i/>
              </w:rPr>
              <w:t>Taip/Ne</w:t>
            </w:r>
            <w:r w:rsidRPr="00676698">
              <w:rPr>
                <w:i/>
              </w:rPr>
              <w:t xml:space="preserve"> 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2" w:rsidRPr="000949B2" w:rsidRDefault="00E26A12" w:rsidP="00E26A12">
            <w:r w:rsidRPr="000949B2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E8335D" w:rsidRDefault="00E26A12" w:rsidP="00E26A12">
            <w:pPr>
              <w:jc w:val="center"/>
              <w:rPr>
                <w:i/>
              </w:rPr>
            </w:pPr>
            <w:r w:rsidRPr="00F5750D">
              <w:rPr>
                <w:i/>
              </w:rPr>
              <w:t>Nurodyti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12" w:rsidRPr="000949B2" w:rsidRDefault="00E26A12" w:rsidP="00E26A12">
            <w:r w:rsidRPr="000949B2">
              <w:t xml:space="preserve">Prekės tinkamumo vartoti terminas </w:t>
            </w:r>
            <w:r>
              <w:t>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E8335D" w:rsidRDefault="00E26A12" w:rsidP="00E26A12">
            <w:pPr>
              <w:jc w:val="center"/>
              <w:rPr>
                <w:i/>
              </w:rPr>
            </w:pPr>
            <w:r w:rsidRPr="00F5750D">
              <w:rPr>
                <w:i/>
              </w:rPr>
              <w:t>Nurodyti konkrečiai</w:t>
            </w:r>
          </w:p>
        </w:tc>
      </w:tr>
      <w:tr w:rsidR="00E26A1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7F104A" w:rsidRDefault="00E26A12" w:rsidP="00E26A12">
            <w:pPr>
              <w:tabs>
                <w:tab w:val="left" w:pos="5430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12-a pirkimo dalis</w:t>
            </w:r>
          </w:p>
          <w:p w:rsidR="00E26A12" w:rsidRPr="00631707" w:rsidRDefault="00E26A12" w:rsidP="00E26A12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>Švieži pievagrybiai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t>Nepjaustyti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</w:rPr>
              <w:t>Taip/Ne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13-a pirkimo dalis</w:t>
            </w:r>
          </w:p>
          <w:p w:rsidR="00E26A12" w:rsidRPr="00631707" w:rsidRDefault="00E26A12" w:rsidP="00E26A12">
            <w:pPr>
              <w:ind w:left="-120" w:firstLine="142"/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 xml:space="preserve">Šaldyti </w:t>
            </w:r>
            <w:proofErr w:type="spellStart"/>
            <w:r w:rsidRPr="00E26A12">
              <w:rPr>
                <w:b/>
              </w:rPr>
              <w:t>briuseliniai</w:t>
            </w:r>
            <w:proofErr w:type="spellEnd"/>
            <w:r w:rsidRPr="00E26A12">
              <w:rPr>
                <w:b/>
              </w:rPr>
              <w:t xml:space="preserve"> kopūstai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t>Ne didesnėse kaip 5,0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14-a pirkimo dalis</w:t>
            </w:r>
          </w:p>
          <w:p w:rsidR="00E26A12" w:rsidRPr="00631707" w:rsidRDefault="00E26A12" w:rsidP="00E26A12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>Šaldytos bulvės (kepimui)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t>Apkeptos 7 mm – 10 mm storio bulvių lazdelės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D92D01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</w:pPr>
            <w:r>
              <w:t>Tinkamos kepti orkaitėje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3F7D32" w:rsidRDefault="00E26A12" w:rsidP="00E26A12">
            <w:pPr>
              <w:jc w:val="both"/>
            </w:pPr>
            <w:r>
              <w:t>N</w:t>
            </w:r>
            <w:r w:rsidRPr="00E26A12">
              <w:t>e didesnėse kaip 5,0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3F7D32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77761E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B02F99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77761E">
              <w:rPr>
                <w:szCs w:val="20"/>
                <w:lang w:eastAsia="en-US"/>
              </w:rPr>
              <w:t>Prekės tinkamumo vartoti terminas</w:t>
            </w:r>
            <w:r>
              <w:rPr>
                <w:szCs w:val="20"/>
                <w:lang w:eastAsia="en-US"/>
              </w:rPr>
              <w:t xml:space="preserve">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B02F99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15-a pirkimo dalis</w:t>
            </w:r>
          </w:p>
          <w:p w:rsidR="00E26A12" w:rsidRPr="00447A6C" w:rsidRDefault="00E26A12" w:rsidP="00E26A12">
            <w:pPr>
              <w:ind w:left="-392" w:firstLine="414"/>
              <w:jc w:val="center"/>
              <w:rPr>
                <w:b/>
                <w:lang w:eastAsia="en-US"/>
              </w:rPr>
            </w:pPr>
            <w:r w:rsidRPr="00E26A12">
              <w:rPr>
                <w:b/>
                <w:lang w:eastAsia="en-US"/>
              </w:rPr>
              <w:t>Šaldytų daržovių mišinys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t>Mišinyje privalomos daržovės: žiediniai kopūstai, brokoliai, šparaginės pupelės ir morkos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Pr="00636E11" w:rsidRDefault="00761CB0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</w:pPr>
            <w:r>
              <w:t>M</w:t>
            </w:r>
            <w:r w:rsidRPr="00E26A12">
              <w:t>orkų turi būti ne daugiau kaip 30 proc.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EA0C0E">
              <w:rPr>
                <w:i/>
                <w:lang w:eastAsia="en-US"/>
              </w:rPr>
              <w:t>urodyti konkrečiai</w:t>
            </w:r>
            <w:r>
              <w:rPr>
                <w:i/>
                <w:lang w:eastAsia="en-US"/>
              </w:rPr>
              <w:t xml:space="preserve"> procentais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</w:pPr>
            <w:r>
              <w:t>N</w:t>
            </w:r>
            <w:r w:rsidRPr="00E26A12">
              <w:t>e didesnėse kaip 5,0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 w:rsidRPr="003F7D32">
              <w:rPr>
                <w:i/>
                <w:lang w:eastAsia="en-US"/>
              </w:rPr>
              <w:t>Nurodyti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16-a pirkimo dalis</w:t>
            </w:r>
          </w:p>
          <w:p w:rsidR="00E26A12" w:rsidRPr="00FE5336" w:rsidRDefault="00E26A12" w:rsidP="00E26A12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E26A12">
              <w:rPr>
                <w:b/>
              </w:rPr>
              <w:t>Šaldytų daržovių mišinys kepimui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  <w:rPr>
                <w:szCs w:val="20"/>
                <w:lang w:eastAsia="en-US"/>
              </w:rPr>
            </w:pPr>
            <w:r w:rsidRPr="00E26A12">
              <w:t>Mišinyje privalomos daržovės: paprikos, cukinijos ir baklažanai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761CB0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both"/>
            </w:pPr>
            <w:r>
              <w:t>N</w:t>
            </w:r>
            <w:r w:rsidRPr="00E26A12">
              <w:t>e didesnėse kaip 5,0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DB1042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17-a pirkimo dalis</w:t>
            </w:r>
          </w:p>
          <w:p w:rsidR="00E26A12" w:rsidRPr="00631707" w:rsidRDefault="00784892" w:rsidP="00E26A12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784892">
              <w:rPr>
                <w:b/>
                <w:szCs w:val="20"/>
                <w:lang w:eastAsia="en-US"/>
              </w:rPr>
              <w:t>Šaldyti žalieji žirneliai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784892" w:rsidP="00E26A12">
            <w:pPr>
              <w:jc w:val="both"/>
              <w:rPr>
                <w:szCs w:val="20"/>
                <w:lang w:eastAsia="en-US"/>
              </w:rPr>
            </w:pPr>
            <w:r w:rsidRPr="00784892">
              <w:rPr>
                <w:szCs w:val="20"/>
                <w:lang w:eastAsia="en-US"/>
              </w:rPr>
              <w:t>Ne didesnėse kaip 5,0 kg pakuotės</w:t>
            </w:r>
            <w:r>
              <w:rPr>
                <w:szCs w:val="20"/>
                <w:lang w:eastAsia="en-US"/>
              </w:rPr>
              <w:t>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78489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E26A1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78489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E26A1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18-a pirkimo dalis</w:t>
            </w:r>
          </w:p>
          <w:p w:rsidR="00E26A12" w:rsidRPr="00C52206" w:rsidRDefault="00784892" w:rsidP="00E26A12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r w:rsidRPr="00784892">
              <w:rPr>
                <w:b/>
                <w:lang w:eastAsia="en-US"/>
              </w:rPr>
              <w:t>Šaldytos šparaginės pupelės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784892" w:rsidP="00E26A12">
            <w:pPr>
              <w:jc w:val="both"/>
              <w:rPr>
                <w:szCs w:val="20"/>
                <w:lang w:eastAsia="en-US"/>
              </w:rPr>
            </w:pPr>
            <w:r w:rsidRPr="00784892">
              <w:rPr>
                <w:szCs w:val="20"/>
                <w:lang w:eastAsia="en-US"/>
              </w:rPr>
              <w:t>Ne didesnėse kaip 5,0 kg p</w:t>
            </w:r>
            <w:r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784892">
        <w:trPr>
          <w:trHeight w:val="594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19-a pirkimo dalis</w:t>
            </w:r>
          </w:p>
          <w:p w:rsidR="00E26A12" w:rsidRPr="00401AA1" w:rsidRDefault="00784892" w:rsidP="00E26A12">
            <w:pPr>
              <w:ind w:left="-392" w:firstLine="392"/>
              <w:jc w:val="center"/>
              <w:rPr>
                <w:b/>
                <w:lang w:eastAsia="en-US"/>
              </w:rPr>
            </w:pPr>
            <w:r w:rsidRPr="00784892">
              <w:rPr>
                <w:rFonts w:eastAsia="Calibri"/>
                <w:b/>
              </w:rPr>
              <w:t>Džiovinti abrikosai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E26A12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4E1A0A" w:rsidP="004E1A0A">
            <w:pPr>
              <w:jc w:val="both"/>
              <w:rPr>
                <w:szCs w:val="20"/>
                <w:lang w:eastAsia="en-US"/>
              </w:rPr>
            </w:pPr>
            <w:r>
              <w:t>II klasės</w:t>
            </w:r>
            <w:r w:rsidR="00784892" w:rsidRPr="00784892"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E1A0A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0A" w:rsidRDefault="004E1A0A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0A" w:rsidRPr="00784892" w:rsidRDefault="004E1A0A" w:rsidP="004E1A0A">
            <w:pPr>
              <w:jc w:val="both"/>
            </w:pPr>
            <w:r>
              <w:t>Nepjaustyti</w:t>
            </w:r>
            <w:r w:rsidRPr="00784892"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0A" w:rsidRDefault="004E1A0A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4E1A0A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0A" w:rsidRDefault="004E1A0A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0A" w:rsidRPr="00784892" w:rsidRDefault="004E1A0A" w:rsidP="00E26A12">
            <w:pPr>
              <w:jc w:val="both"/>
            </w:pPr>
            <w:r>
              <w:t>B</w:t>
            </w:r>
            <w:r w:rsidRPr="00784892">
              <w:t>e kauliukų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A0A" w:rsidRDefault="004E1A0A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4E1A0A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E26A1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784892" w:rsidP="00E26A12">
            <w:pPr>
              <w:jc w:val="both"/>
            </w:pPr>
            <w:r>
              <w:t>N</w:t>
            </w:r>
            <w:r w:rsidRPr="00784892">
              <w:t>e didesnėse kaip 1,0 kg pakuotėse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4E1A0A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E26A1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784892" w:rsidP="00E26A12">
            <w:pPr>
              <w:jc w:val="both"/>
            </w:pPr>
            <w:r>
              <w:t>A</w:t>
            </w:r>
            <w:r w:rsidRPr="00784892">
              <w:t>titinkantys kokybės reikalavimus, nustatytus Džiovintų vaisių techniniu reglamentu, patvirtintu Lietuvos Respublikos žemės ūkio ministro 2006 m. balandžio 19 d. įsakymu Nr. 3D-155 ,,Dėl džiovintų vaisių techninio reglamento patvirtinimo“ (Lietuvos Respublikos žemės ūkio ministro 2020 m. gegužės 11 d. įsakymo Nr. 3D-360 redakcija).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E26A12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  <w:r w:rsidRPr="00234205">
              <w:rPr>
                <w:i/>
                <w:lang w:eastAsia="en-US"/>
              </w:rPr>
              <w:t xml:space="preserve"> 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4E1A0A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E26A1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Default="004E1A0A" w:rsidP="00E26A1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  <w:r w:rsidR="00E26A1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12" w:rsidRPr="0057395B" w:rsidRDefault="00E26A12" w:rsidP="00E26A1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12" w:rsidRPr="00636E11" w:rsidRDefault="00E26A12" w:rsidP="00E26A1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E26A1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26A12" w:rsidRPr="00AA113B" w:rsidRDefault="00E26A12" w:rsidP="00E26A12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20-a pirkimo dalis</w:t>
            </w:r>
          </w:p>
          <w:p w:rsidR="00E26A12" w:rsidRPr="00E22269" w:rsidRDefault="00784892" w:rsidP="00E26A12">
            <w:pPr>
              <w:ind w:left="-392" w:firstLine="392"/>
              <w:jc w:val="center"/>
              <w:rPr>
                <w:b/>
                <w:lang w:eastAsia="en-US"/>
              </w:rPr>
            </w:pPr>
            <w:r w:rsidRPr="00784892">
              <w:rPr>
                <w:b/>
                <w:lang w:eastAsia="en-US"/>
              </w:rPr>
              <w:t>Džiovinti obuoliai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234205" w:rsidRDefault="00FC1D73" w:rsidP="00FC1D73">
            <w:pPr>
              <w:jc w:val="both"/>
            </w:pPr>
            <w:r>
              <w:t>II klasės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C1D7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73" w:rsidRDefault="00FC1D7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73" w:rsidRPr="00784892" w:rsidRDefault="00FC1D73" w:rsidP="00FC1D73">
            <w:pPr>
              <w:jc w:val="both"/>
            </w:pPr>
            <w:r>
              <w:t>N</w:t>
            </w:r>
            <w:r w:rsidRPr="00784892">
              <w:t xml:space="preserve">ulupti, be </w:t>
            </w:r>
            <w:r>
              <w:t>šerdžių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D73" w:rsidRDefault="00FC1D73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FC1D7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73" w:rsidRDefault="00FC1D7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73" w:rsidRPr="00784892" w:rsidRDefault="00FC1D73" w:rsidP="00784892">
            <w:pPr>
              <w:jc w:val="both"/>
            </w:pPr>
            <w:r>
              <w:t>S</w:t>
            </w:r>
            <w:r w:rsidRPr="00784892">
              <w:t>upjaustyti griežinėliais arba skiltelėmis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D73" w:rsidRDefault="00FC1D73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FC1D7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234205" w:rsidRDefault="00784892" w:rsidP="00784892">
            <w:pPr>
              <w:jc w:val="both"/>
            </w:pPr>
            <w:r>
              <w:t>N</w:t>
            </w:r>
            <w:r w:rsidRPr="00784892">
              <w:t>e didesnėse kaip 1,0 kg pakuotėse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  <w:r w:rsidRPr="00784892">
              <w:rPr>
                <w:i/>
                <w:lang w:eastAsia="en-US"/>
              </w:rPr>
              <w:t>Nurodyti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FC1D7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both"/>
            </w:pPr>
            <w:r>
              <w:t>A</w:t>
            </w:r>
            <w:r w:rsidRPr="00784892">
              <w:t>titinkantys kokybės reikalavimus, nustatytus Džiovintų vaisių techniniu reglamentu, patvirtintu Lietuvos Respublikos žemės ūkio ministro 2006 m. balandžio 19 d. įsakymu Nr. 3D-155 ,,Dėl džiovintų vaisių techninio reglamento patvirtinimo“ (Lietuvos Respublikos žemės ūkio ministro 2020 m. gegužės 11 d. įsakymo Nr. 3D-360 redakcija).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Pr="002C05DD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FC1D7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FC1D7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84892" w:rsidRPr="00AA113B" w:rsidRDefault="00784892" w:rsidP="00784892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21-a pirkimo dalis</w:t>
            </w:r>
          </w:p>
          <w:p w:rsidR="00784892" w:rsidRPr="00761B5B" w:rsidRDefault="00784892" w:rsidP="0078489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84892">
              <w:rPr>
                <w:b/>
              </w:rPr>
              <w:t>Džiovintos slyvos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90524E" w:rsidP="0090524E">
            <w:pPr>
              <w:jc w:val="both"/>
              <w:rPr>
                <w:szCs w:val="20"/>
                <w:lang w:eastAsia="en-US"/>
              </w:rPr>
            </w:pPr>
            <w:r>
              <w:t>II klasės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524E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4E" w:rsidRDefault="0090524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4E" w:rsidRPr="00784892" w:rsidRDefault="0090524E" w:rsidP="0090524E">
            <w:pPr>
              <w:jc w:val="both"/>
            </w:pPr>
            <w:r>
              <w:t>Nepjaustytos</w:t>
            </w:r>
            <w:r w:rsidRPr="00784892"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24E" w:rsidRDefault="0090524E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524E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4E" w:rsidRDefault="0090524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4E" w:rsidRPr="00784892" w:rsidRDefault="0090524E" w:rsidP="00784892">
            <w:pPr>
              <w:jc w:val="both"/>
            </w:pPr>
            <w:r>
              <w:t>B</w:t>
            </w:r>
            <w:r w:rsidRPr="00784892">
              <w:t>e kauliukų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24E" w:rsidRDefault="0090524E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90524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784892" w:rsidRDefault="00784892" w:rsidP="00784892">
            <w:pPr>
              <w:jc w:val="both"/>
            </w:pPr>
            <w:r>
              <w:t>N</w:t>
            </w:r>
            <w:r w:rsidRPr="00784892">
              <w:t>e didesnėse kaip 1,0 kg pakuotėse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90524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784892" w:rsidRDefault="00784892" w:rsidP="00784892">
            <w:pPr>
              <w:jc w:val="both"/>
            </w:pPr>
            <w:r>
              <w:t>A</w:t>
            </w:r>
            <w:r w:rsidRPr="00784892">
              <w:t>titinkančios kokybės reikalavimus, nustatytus Džiovintų vaisių techniniu reglamentu, patvirtintu Lietuvos Respublikos žemės ūkio ministro 2006 m. balandžio 19 d. įsakymu Nr. 3D-155 ,,Dėl džiovintų vaisių techninio reglamento patvirtinimo“ (Lietuvos Respublikos žemės ūkio ministro 2020 m. gegužės 11 d. įsakymo Nr. 3D-360 redakcija).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90524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90524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84892" w:rsidRPr="00AA113B" w:rsidRDefault="00784892" w:rsidP="00784892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22-a pirkimo dalis</w:t>
            </w:r>
          </w:p>
          <w:p w:rsidR="00784892" w:rsidRPr="00761B5B" w:rsidRDefault="00784892" w:rsidP="0078489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84892">
              <w:rPr>
                <w:b/>
              </w:rPr>
              <w:t>Razinos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5045EE" w:rsidP="005045EE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II klasės</w:t>
            </w:r>
            <w:r w:rsidR="00784892" w:rsidRPr="00784892"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5045EE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EE" w:rsidRDefault="005045E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EE" w:rsidRPr="00784892" w:rsidRDefault="005045EE" w:rsidP="0078489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  <w:r w:rsidRPr="00784892">
              <w:rPr>
                <w:szCs w:val="20"/>
                <w:lang w:eastAsia="en-US"/>
              </w:rPr>
              <w:t>e sėklų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5EE" w:rsidRDefault="005045EE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8489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5045E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Pr="00784892">
              <w:rPr>
                <w:szCs w:val="20"/>
                <w:lang w:eastAsia="en-US"/>
              </w:rPr>
              <w:t>e didesnėse kaip 1,0 kg pakuotėse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  <w:r w:rsidRPr="00784892">
              <w:rPr>
                <w:i/>
                <w:lang w:eastAsia="en-US"/>
              </w:rPr>
              <w:t>Nurodyti konkrečiai</w:t>
            </w:r>
          </w:p>
        </w:tc>
      </w:tr>
      <w:tr w:rsidR="00784892" w:rsidRPr="00636E11" w:rsidTr="00784892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5045E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  <w:r w:rsidRPr="00784892">
              <w:rPr>
                <w:szCs w:val="20"/>
                <w:lang w:eastAsia="en-US"/>
              </w:rPr>
              <w:t>titinkančios kokybės reikalavimus, nustatytus Džiovintų vaisių techniniu reglamentu, patvirtintu Lietuvos Respublikos žemės ūkio ministro 2006 m. balandžio 19 d. įsakymu Nr. 3D-155 ,,Dėl džiovintų vaisių techninio reglamento patvirtinimo“ (Lietuvos Respublikos žemės ūkio ministro 2020 m. gegužės 11 d. įsakymo Nr. 3D-360 redakcija).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</w:p>
          <w:p w:rsidR="00784892" w:rsidRPr="00784892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5045E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5045EE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84892" w:rsidRPr="00AA113B" w:rsidRDefault="00784892" w:rsidP="00784892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23-a pirkimo dalis</w:t>
            </w:r>
          </w:p>
          <w:p w:rsidR="00784892" w:rsidRPr="00761B5B" w:rsidRDefault="00784892" w:rsidP="0078489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84892">
              <w:rPr>
                <w:b/>
              </w:rPr>
              <w:t>Džiovintų vaisių ir riešutų mišinys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both"/>
              <w:rPr>
                <w:szCs w:val="20"/>
                <w:lang w:eastAsia="en-US"/>
              </w:rPr>
            </w:pPr>
            <w:r w:rsidRPr="00784892">
              <w:t>Mišinys sudarytas iš ne mažiau kaip 2 rūšių džiovintų vaisių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C22012" w:rsidP="00D462D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784892" w:rsidRDefault="00784892" w:rsidP="00784892">
            <w:pPr>
              <w:jc w:val="both"/>
            </w:pPr>
            <w:r w:rsidRPr="00784892">
              <w:t xml:space="preserve">Mišinys sudarytas iš ne mažiau kaip 2 rūšių </w:t>
            </w:r>
            <w:r>
              <w:t>riešutų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C2201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784892" w:rsidRDefault="00784892" w:rsidP="00784892">
            <w:pPr>
              <w:jc w:val="both"/>
            </w:pPr>
            <w:r>
              <w:t>S</w:t>
            </w:r>
            <w:r w:rsidRPr="00784892">
              <w:t>ufasuotas po 50 g arba po 25 g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1B6348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  <w:p w:rsidR="00784892" w:rsidRPr="00784892" w:rsidRDefault="00784892" w:rsidP="00784892">
            <w:pPr>
              <w:jc w:val="center"/>
              <w:rPr>
                <w:i/>
                <w:lang w:eastAsia="en-US"/>
              </w:rPr>
            </w:pP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4.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84892" w:rsidRPr="00AA113B" w:rsidRDefault="00784892" w:rsidP="00784892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24-a pirkimo dalis</w:t>
            </w:r>
          </w:p>
          <w:p w:rsidR="00784892" w:rsidRPr="00761B5B" w:rsidRDefault="00784892" w:rsidP="0078489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84892">
              <w:rPr>
                <w:b/>
              </w:rPr>
              <w:t>Sėklų ir džiovintų vaisių mišinys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both"/>
              <w:rPr>
                <w:szCs w:val="20"/>
                <w:lang w:eastAsia="en-US"/>
              </w:rPr>
            </w:pPr>
            <w:r w:rsidRPr="00784892">
              <w:t>Mišinys turi būti sudarytas iš ne mažiau kaip 3-jų rūšių džiovintų vaisių ir moliūgų sėklų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CC6358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RPr="00617BA4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both"/>
            </w:pPr>
            <w:r>
              <w:t>S</w:t>
            </w:r>
            <w:r w:rsidRPr="00784892">
              <w:t>ufasuotas po 50 g arba</w:t>
            </w:r>
            <w:r>
              <w:t xml:space="preserve"> po 25 g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20C" w:rsidRDefault="00CD720C" w:rsidP="00CD720C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  <w:p w:rsidR="00784892" w:rsidRPr="00617BA4" w:rsidRDefault="00784892" w:rsidP="00784892">
            <w:pPr>
              <w:jc w:val="center"/>
              <w:rPr>
                <w:i/>
                <w:lang w:eastAsia="en-US"/>
              </w:rPr>
            </w:pP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84892" w:rsidRPr="00AA113B" w:rsidRDefault="00784892" w:rsidP="00784892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25-a pirkimo dalis</w:t>
            </w:r>
          </w:p>
          <w:p w:rsidR="00784892" w:rsidRPr="00761B5B" w:rsidRDefault="00784892" w:rsidP="0078489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84892">
              <w:rPr>
                <w:b/>
              </w:rPr>
              <w:t>Kepimo mielės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both"/>
              <w:rPr>
                <w:szCs w:val="20"/>
                <w:lang w:eastAsia="en-US"/>
              </w:rPr>
            </w:pPr>
            <w:r w:rsidRPr="00784892">
              <w:t>Sausos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 w:rsidRPr="00617BA4">
              <w:rPr>
                <w:i/>
                <w:lang w:eastAsia="en-US"/>
              </w:rPr>
              <w:t>Taip/ne</w:t>
            </w:r>
          </w:p>
        </w:tc>
      </w:tr>
      <w:tr w:rsidR="0078489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54DF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54DF3" w:rsidP="00784892">
            <w:pPr>
              <w:jc w:val="both"/>
            </w:pPr>
            <w:r>
              <w:t>N</w:t>
            </w:r>
            <w:r w:rsidR="00784892" w:rsidRPr="00784892">
              <w:t>e didesnėse kaip 100 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F22972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54DF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54DF3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84892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84892" w:rsidRPr="00AA113B" w:rsidRDefault="00784892" w:rsidP="00784892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26-a pirkimo dalis</w:t>
            </w:r>
          </w:p>
          <w:p w:rsidR="00784892" w:rsidRPr="00761B5B" w:rsidRDefault="00754DF3" w:rsidP="0078489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54DF3">
              <w:rPr>
                <w:b/>
              </w:rPr>
              <w:t>Vanilinis cukrus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54DF3" w:rsidP="00784892">
            <w:pPr>
              <w:jc w:val="both"/>
              <w:rPr>
                <w:szCs w:val="20"/>
                <w:lang w:eastAsia="en-US"/>
              </w:rPr>
            </w:pPr>
            <w:r w:rsidRPr="00754DF3">
              <w:t>Ne didesnėse kaip 0,5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54DF3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Pr="0057395B" w:rsidRDefault="00784892" w:rsidP="00784892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84892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84892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84892" w:rsidRPr="00AA113B" w:rsidRDefault="00784892" w:rsidP="00784892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27-a pirkimo dalis</w:t>
            </w:r>
          </w:p>
          <w:p w:rsidR="00784892" w:rsidRPr="00761B5B" w:rsidRDefault="00754DF3" w:rsidP="00784892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54DF3">
              <w:rPr>
                <w:b/>
              </w:rPr>
              <w:t>Užpilas salotoms</w:t>
            </w:r>
          </w:p>
        </w:tc>
      </w:tr>
      <w:tr w:rsidR="00784892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54DF3" w:rsidP="00784892">
            <w:pPr>
              <w:jc w:val="both"/>
              <w:rPr>
                <w:szCs w:val="20"/>
                <w:lang w:eastAsia="en-US"/>
              </w:rPr>
            </w:pPr>
            <w:r w:rsidRPr="00754DF3">
              <w:t>Skaidrus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892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84892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84892" w:rsidP="0078489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92" w:rsidRDefault="00754DF3" w:rsidP="00784892">
            <w:pPr>
              <w:jc w:val="both"/>
            </w:pPr>
            <w:r>
              <w:t>S</w:t>
            </w:r>
            <w:r w:rsidRPr="00754DF3">
              <w:t>udėtyje privalomi ingredientai: aliejus, actas ir prieskoninės daržovės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Default="00754DF3" w:rsidP="00784892">
            <w:pPr>
              <w:jc w:val="center"/>
              <w:rPr>
                <w:i/>
                <w:lang w:eastAsia="en-US"/>
              </w:rPr>
            </w:pPr>
          </w:p>
          <w:p w:rsidR="00784892" w:rsidRDefault="007F5E57" w:rsidP="0078489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54DF3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both"/>
            </w:pPr>
            <w:r>
              <w:t>N</w:t>
            </w:r>
            <w:r w:rsidRPr="00754DF3">
              <w:t>e didesnėse kaip 1,0 kg pakuotėse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Default="00754DF3" w:rsidP="00754DF3">
            <w:pPr>
              <w:jc w:val="center"/>
              <w:rPr>
                <w:i/>
                <w:lang w:eastAsia="en-US"/>
              </w:rPr>
            </w:pPr>
          </w:p>
          <w:p w:rsidR="00754DF3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57395B" w:rsidRDefault="00754DF3" w:rsidP="00754DF3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57395B" w:rsidRDefault="00754DF3" w:rsidP="00754DF3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54DF3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54DF3" w:rsidRPr="00AA113B" w:rsidRDefault="00754DF3" w:rsidP="00754DF3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28-a pirkimo dalis</w:t>
            </w:r>
          </w:p>
          <w:p w:rsidR="00754DF3" w:rsidRPr="00761B5B" w:rsidRDefault="00754DF3" w:rsidP="00754DF3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54DF3">
              <w:rPr>
                <w:b/>
              </w:rPr>
              <w:t>Kepsnių padažas (BBQ)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both"/>
            </w:pPr>
            <w:r w:rsidRPr="00754DF3">
              <w:t>Klasikinis kepsnių padažas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F515FE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C24D68" w:rsidRDefault="00754DF3" w:rsidP="00754DF3">
            <w:pPr>
              <w:jc w:val="both"/>
            </w:pPr>
            <w:r>
              <w:t>S</w:t>
            </w:r>
            <w:r w:rsidRPr="00754DF3">
              <w:t>udėtyje privalomi ingredientai: pomidorų pasta (tyrė), cukrus, actas, česnakai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Default="003E0E88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  <w:bookmarkStart w:id="0" w:name="_GoBack"/>
            <w:bookmarkEnd w:id="0"/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both"/>
            </w:pPr>
            <w:r>
              <w:t>N</w:t>
            </w:r>
            <w:r w:rsidRPr="00754DF3">
              <w:t>e didesnėse kaip 500 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C24D68" w:rsidRDefault="00754DF3" w:rsidP="00754DF3">
            <w:pPr>
              <w:jc w:val="center"/>
              <w:rPr>
                <w:i/>
                <w:lang w:eastAsia="en-US"/>
              </w:rPr>
            </w:pPr>
            <w:r w:rsidRPr="00754DF3">
              <w:rPr>
                <w:i/>
                <w:lang w:eastAsia="en-US"/>
              </w:rPr>
              <w:t>Nurodyti konkrečiai</w:t>
            </w:r>
          </w:p>
        </w:tc>
      </w:tr>
      <w:tr w:rsidR="00754DF3" w:rsidRPr="00636E11" w:rsidTr="00C24D68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57395B" w:rsidRDefault="00754DF3" w:rsidP="00754DF3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57395B" w:rsidRDefault="00754DF3" w:rsidP="00754DF3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54DF3" w:rsidRPr="00761B5B" w:rsidTr="00854560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54DF3" w:rsidRPr="00AA113B" w:rsidRDefault="00754DF3" w:rsidP="00754DF3">
            <w:pPr>
              <w:tabs>
                <w:tab w:val="left" w:pos="5295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29-a pirkimo dalis</w:t>
            </w:r>
          </w:p>
          <w:p w:rsidR="00754DF3" w:rsidRPr="00761B5B" w:rsidRDefault="00754DF3" w:rsidP="00754DF3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754DF3">
              <w:rPr>
                <w:b/>
              </w:rPr>
              <w:t>Bolonijos padažas (milteliai)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both"/>
              <w:rPr>
                <w:szCs w:val="20"/>
                <w:lang w:eastAsia="en-US"/>
              </w:rPr>
            </w:pPr>
            <w:r w:rsidRPr="00754DF3">
              <w:t>Ruošinys (milteliai) Bolonijos padažui paruošti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C24D68" w:rsidRDefault="00754DF3" w:rsidP="00754DF3">
            <w:pPr>
              <w:jc w:val="both"/>
            </w:pPr>
            <w:r>
              <w:t>N</w:t>
            </w:r>
            <w:r w:rsidRPr="00754DF3">
              <w:t>e didesnėse kaip 1,0 kg p</w:t>
            </w:r>
            <w:r>
              <w:t>akuotėse (pagal veikiančią NTD)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57395B" w:rsidRDefault="00754DF3" w:rsidP="00754DF3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  <w:tr w:rsidR="00754DF3" w:rsidRPr="00636E11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Default="00754DF3" w:rsidP="00754DF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F3" w:rsidRPr="0057395B" w:rsidRDefault="00754DF3" w:rsidP="00754DF3">
            <w:pPr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F3" w:rsidRPr="00636E11" w:rsidRDefault="00754DF3" w:rsidP="00754DF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</w:t>
            </w:r>
            <w:r w:rsidRPr="00B02F99">
              <w:rPr>
                <w:i/>
                <w:lang w:eastAsia="en-US"/>
              </w:rPr>
              <w:t>urodyti konkrečiai</w:t>
            </w:r>
          </w:p>
        </w:tc>
      </w:tr>
    </w:tbl>
    <w:p w:rsidR="002776BD" w:rsidRDefault="002776BD" w:rsidP="001F0980">
      <w:pPr>
        <w:rPr>
          <w:b/>
          <w:lang w:val="en-US"/>
        </w:rPr>
      </w:pPr>
    </w:p>
    <w:p w:rsidR="00754DF3" w:rsidRDefault="00754DF3" w:rsidP="001F0980">
      <w:pPr>
        <w:rPr>
          <w:b/>
          <w:lang w:val="en-US"/>
        </w:rPr>
      </w:pPr>
    </w:p>
    <w:p w:rsidR="00754DF3" w:rsidRDefault="00754DF3" w:rsidP="001F0980">
      <w:pPr>
        <w:rPr>
          <w:b/>
          <w:lang w:val="en-US"/>
        </w:rPr>
      </w:pPr>
      <w:r>
        <w:rPr>
          <w:b/>
          <w:lang w:val="en-US"/>
        </w:rPr>
        <w:t xml:space="preserve">NTD - </w:t>
      </w:r>
      <w:r w:rsidRPr="00754DF3">
        <w:t>normatyvinė techninė dokumentacija.</w:t>
      </w:r>
    </w:p>
    <w:sectPr w:rsidR="00754DF3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A5F1F"/>
    <w:rsid w:val="000B4EB0"/>
    <w:rsid w:val="000C4EA6"/>
    <w:rsid w:val="000C4EFA"/>
    <w:rsid w:val="000D239D"/>
    <w:rsid w:val="000D34CC"/>
    <w:rsid w:val="000E7292"/>
    <w:rsid w:val="000F2BD5"/>
    <w:rsid w:val="000F557D"/>
    <w:rsid w:val="00110E3B"/>
    <w:rsid w:val="00125617"/>
    <w:rsid w:val="00134EA8"/>
    <w:rsid w:val="0014651B"/>
    <w:rsid w:val="0014795B"/>
    <w:rsid w:val="00147E19"/>
    <w:rsid w:val="00152B6C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348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24EAD"/>
    <w:rsid w:val="00230189"/>
    <w:rsid w:val="00232D05"/>
    <w:rsid w:val="00234205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5F6C"/>
    <w:rsid w:val="0033363A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E0E88"/>
    <w:rsid w:val="003F13A7"/>
    <w:rsid w:val="003F2D15"/>
    <w:rsid w:val="003F789B"/>
    <w:rsid w:val="003F7D32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7021"/>
    <w:rsid w:val="0048656A"/>
    <w:rsid w:val="004904CA"/>
    <w:rsid w:val="00495300"/>
    <w:rsid w:val="00497CCA"/>
    <w:rsid w:val="004A349C"/>
    <w:rsid w:val="004B2DBB"/>
    <w:rsid w:val="004B2F36"/>
    <w:rsid w:val="004B3E46"/>
    <w:rsid w:val="004C4BFE"/>
    <w:rsid w:val="004C785B"/>
    <w:rsid w:val="004D0DD3"/>
    <w:rsid w:val="004D3BCB"/>
    <w:rsid w:val="004E1A0A"/>
    <w:rsid w:val="004F32C6"/>
    <w:rsid w:val="004F4223"/>
    <w:rsid w:val="004F567D"/>
    <w:rsid w:val="004F56DE"/>
    <w:rsid w:val="005045EE"/>
    <w:rsid w:val="00506315"/>
    <w:rsid w:val="005072F5"/>
    <w:rsid w:val="005221E3"/>
    <w:rsid w:val="0052778F"/>
    <w:rsid w:val="00532D9B"/>
    <w:rsid w:val="0053641F"/>
    <w:rsid w:val="0053694B"/>
    <w:rsid w:val="0054231F"/>
    <w:rsid w:val="0054308F"/>
    <w:rsid w:val="00545C4A"/>
    <w:rsid w:val="00562E92"/>
    <w:rsid w:val="00563AC3"/>
    <w:rsid w:val="00572682"/>
    <w:rsid w:val="00590CC9"/>
    <w:rsid w:val="005935A0"/>
    <w:rsid w:val="005943EC"/>
    <w:rsid w:val="0059741C"/>
    <w:rsid w:val="005A7379"/>
    <w:rsid w:val="005B6D88"/>
    <w:rsid w:val="005C33C1"/>
    <w:rsid w:val="005D5EB1"/>
    <w:rsid w:val="005D6BB8"/>
    <w:rsid w:val="005E2C90"/>
    <w:rsid w:val="005F13C0"/>
    <w:rsid w:val="006052B5"/>
    <w:rsid w:val="00611210"/>
    <w:rsid w:val="00616728"/>
    <w:rsid w:val="00617BA4"/>
    <w:rsid w:val="00631707"/>
    <w:rsid w:val="00634258"/>
    <w:rsid w:val="00641B4D"/>
    <w:rsid w:val="00646812"/>
    <w:rsid w:val="00653130"/>
    <w:rsid w:val="0065482F"/>
    <w:rsid w:val="00661CFB"/>
    <w:rsid w:val="00665633"/>
    <w:rsid w:val="006671A6"/>
    <w:rsid w:val="00676698"/>
    <w:rsid w:val="006828D7"/>
    <w:rsid w:val="00686735"/>
    <w:rsid w:val="00693189"/>
    <w:rsid w:val="006A197F"/>
    <w:rsid w:val="006B1691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54DF3"/>
    <w:rsid w:val="00761B5B"/>
    <w:rsid w:val="00761C4E"/>
    <w:rsid w:val="00761CB0"/>
    <w:rsid w:val="007623FB"/>
    <w:rsid w:val="007625C3"/>
    <w:rsid w:val="00762882"/>
    <w:rsid w:val="007647F4"/>
    <w:rsid w:val="007668B8"/>
    <w:rsid w:val="007711B3"/>
    <w:rsid w:val="0077497F"/>
    <w:rsid w:val="007768C4"/>
    <w:rsid w:val="0077761E"/>
    <w:rsid w:val="007779D3"/>
    <w:rsid w:val="00784892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927"/>
    <w:rsid w:val="007E6D51"/>
    <w:rsid w:val="007F104A"/>
    <w:rsid w:val="007F5E57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51A"/>
    <w:rsid w:val="00846E38"/>
    <w:rsid w:val="00854560"/>
    <w:rsid w:val="008576F4"/>
    <w:rsid w:val="0086094D"/>
    <w:rsid w:val="008723B2"/>
    <w:rsid w:val="00874008"/>
    <w:rsid w:val="00876CCD"/>
    <w:rsid w:val="008839BB"/>
    <w:rsid w:val="00884F1B"/>
    <w:rsid w:val="00891FBE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0524E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3CEB"/>
    <w:rsid w:val="009E5C97"/>
    <w:rsid w:val="009F3E79"/>
    <w:rsid w:val="009F684F"/>
    <w:rsid w:val="00A03AB6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411B"/>
    <w:rsid w:val="00A8289A"/>
    <w:rsid w:val="00A916F0"/>
    <w:rsid w:val="00A934E8"/>
    <w:rsid w:val="00A957CD"/>
    <w:rsid w:val="00A95F61"/>
    <w:rsid w:val="00AA113B"/>
    <w:rsid w:val="00AA45B0"/>
    <w:rsid w:val="00AB26E6"/>
    <w:rsid w:val="00AB5395"/>
    <w:rsid w:val="00AB6107"/>
    <w:rsid w:val="00AB6C8C"/>
    <w:rsid w:val="00AC2B11"/>
    <w:rsid w:val="00AC7F04"/>
    <w:rsid w:val="00AE633A"/>
    <w:rsid w:val="00AF2E95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7C50"/>
    <w:rsid w:val="00BE18EA"/>
    <w:rsid w:val="00BE264A"/>
    <w:rsid w:val="00BE51FC"/>
    <w:rsid w:val="00BF64B6"/>
    <w:rsid w:val="00C0037A"/>
    <w:rsid w:val="00C03048"/>
    <w:rsid w:val="00C15CD7"/>
    <w:rsid w:val="00C168EE"/>
    <w:rsid w:val="00C17DAA"/>
    <w:rsid w:val="00C22012"/>
    <w:rsid w:val="00C24D68"/>
    <w:rsid w:val="00C259C0"/>
    <w:rsid w:val="00C3008E"/>
    <w:rsid w:val="00C308F2"/>
    <w:rsid w:val="00C3107E"/>
    <w:rsid w:val="00C40CE9"/>
    <w:rsid w:val="00C518B6"/>
    <w:rsid w:val="00C52206"/>
    <w:rsid w:val="00C52EEB"/>
    <w:rsid w:val="00C575E1"/>
    <w:rsid w:val="00C716C5"/>
    <w:rsid w:val="00C75786"/>
    <w:rsid w:val="00C81F9B"/>
    <w:rsid w:val="00C9718B"/>
    <w:rsid w:val="00C97462"/>
    <w:rsid w:val="00CA5457"/>
    <w:rsid w:val="00CB1E0D"/>
    <w:rsid w:val="00CB6C59"/>
    <w:rsid w:val="00CB74B2"/>
    <w:rsid w:val="00CC6358"/>
    <w:rsid w:val="00CD720C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462D2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92D01"/>
    <w:rsid w:val="00DA3BE7"/>
    <w:rsid w:val="00DB1042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520"/>
    <w:rsid w:val="00E10FD0"/>
    <w:rsid w:val="00E17BA3"/>
    <w:rsid w:val="00E2202E"/>
    <w:rsid w:val="00E22269"/>
    <w:rsid w:val="00E22372"/>
    <w:rsid w:val="00E25418"/>
    <w:rsid w:val="00E26A12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0C0E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FF7"/>
    <w:rsid w:val="00F26B06"/>
    <w:rsid w:val="00F27D95"/>
    <w:rsid w:val="00F342D0"/>
    <w:rsid w:val="00F34FB4"/>
    <w:rsid w:val="00F352FA"/>
    <w:rsid w:val="00F440A3"/>
    <w:rsid w:val="00F515FE"/>
    <w:rsid w:val="00F5750D"/>
    <w:rsid w:val="00F61129"/>
    <w:rsid w:val="00F63854"/>
    <w:rsid w:val="00F67E9D"/>
    <w:rsid w:val="00F81768"/>
    <w:rsid w:val="00F83DF4"/>
    <w:rsid w:val="00F852A3"/>
    <w:rsid w:val="00F861B1"/>
    <w:rsid w:val="00F963B2"/>
    <w:rsid w:val="00F9660E"/>
    <w:rsid w:val="00F96F1D"/>
    <w:rsid w:val="00FA23DA"/>
    <w:rsid w:val="00FA363F"/>
    <w:rsid w:val="00FC1D73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3847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6B1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B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B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B649-F9CC-4A1C-AFA3-5DE2E13A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2025-07-25T11:11:00Z</dcterms:created>
  <dcterms:modified xsi:type="dcterms:W3CDTF">2025-07-31T07:44:00Z</dcterms:modified>
</cp:coreProperties>
</file>