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81"/>
        <w:gridCol w:w="4981"/>
      </w:tblGrid>
      <w:tr w:rsidR="00A6283B" w:rsidRPr="00662DBD" w:rsidTr="00662DBD">
        <w:trPr>
          <w:trHeight w:val="573"/>
        </w:trPr>
        <w:tc>
          <w:tcPr>
            <w:tcW w:w="4981" w:type="dxa"/>
            <w:tcBorders>
              <w:top w:val="nil"/>
              <w:left w:val="nil"/>
              <w:bottom w:val="nil"/>
              <w:right w:val="nil"/>
            </w:tcBorders>
          </w:tcPr>
          <w:p w:rsidR="00A6283B" w:rsidRPr="00662DBD" w:rsidRDefault="00A6283B">
            <w:pPr>
              <w:rPr>
                <w:rFonts w:ascii="Times New Roman" w:hAnsi="Times New Roman" w:cs="Times New Roman"/>
                <w:lang w:val="lt-LT"/>
              </w:rPr>
            </w:pPr>
          </w:p>
        </w:tc>
        <w:tc>
          <w:tcPr>
            <w:tcW w:w="4981" w:type="dxa"/>
            <w:tcBorders>
              <w:top w:val="nil"/>
              <w:left w:val="nil"/>
              <w:bottom w:val="nil"/>
              <w:right w:val="nil"/>
            </w:tcBorders>
          </w:tcPr>
          <w:p w:rsidR="0022638D" w:rsidRPr="00662DBD" w:rsidRDefault="0022638D" w:rsidP="003405C3">
            <w:pPr>
              <w:jc w:val="right"/>
              <w:rPr>
                <w:rFonts w:ascii="Times New Roman" w:eastAsia="Calibri" w:hAnsi="Times New Roman" w:cs="Times New Roman"/>
                <w:lang w:val="lt-LT"/>
              </w:rPr>
            </w:pPr>
            <w:r w:rsidRPr="00662DBD">
              <w:rPr>
                <w:rFonts w:ascii="Times New Roman" w:eastAsia="Calibri" w:hAnsi="Times New Roman" w:cs="Times New Roman"/>
                <w:lang w:val="lt-LT"/>
              </w:rPr>
              <w:t>Pirkimo sąlygų</w:t>
            </w:r>
          </w:p>
          <w:p w:rsidR="00A6283B" w:rsidRPr="00662DBD" w:rsidRDefault="00662DBD" w:rsidP="0022638D">
            <w:pPr>
              <w:jc w:val="right"/>
              <w:rPr>
                <w:rFonts w:ascii="Times New Roman" w:hAnsi="Times New Roman" w:cs="Times New Roman"/>
                <w:b/>
                <w:lang w:val="lt-LT"/>
              </w:rPr>
            </w:pPr>
            <w:r w:rsidRPr="00662DBD">
              <w:rPr>
                <w:rFonts w:ascii="Times New Roman" w:hAnsi="Times New Roman" w:cs="Times New Roman"/>
                <w:b/>
                <w:lang w:val="lt-LT"/>
              </w:rPr>
              <w:t>2 PRIEDAS</w:t>
            </w:r>
          </w:p>
        </w:tc>
      </w:tr>
    </w:tbl>
    <w:p w:rsidR="00141B63" w:rsidRPr="00662DBD" w:rsidRDefault="00A6283B" w:rsidP="00CD2DBD">
      <w:pPr>
        <w:spacing w:after="0"/>
        <w:jc w:val="center"/>
        <w:rPr>
          <w:rFonts w:ascii="Times New Roman" w:hAnsi="Times New Roman" w:cs="Times New Roman"/>
          <w:b/>
        </w:rPr>
      </w:pPr>
      <w:r w:rsidRPr="00662DBD">
        <w:rPr>
          <w:rFonts w:ascii="Times New Roman" w:hAnsi="Times New Roman" w:cs="Times New Roman"/>
          <w:b/>
        </w:rPr>
        <w:t>TECHNINĖ SPECIFIKACIJA</w:t>
      </w:r>
    </w:p>
    <w:p w:rsidR="00A6283B" w:rsidRPr="00662DBD" w:rsidRDefault="00523F0A" w:rsidP="00CD2DBD">
      <w:pPr>
        <w:spacing w:after="0"/>
        <w:jc w:val="center"/>
        <w:rPr>
          <w:rFonts w:ascii="Times New Roman" w:hAnsi="Times New Roman" w:cs="Times New Roman"/>
          <w:b/>
          <w:lang w:val="lt-LT"/>
        </w:rPr>
      </w:pPr>
      <w:r w:rsidRPr="00662DBD">
        <w:rPr>
          <w:rFonts w:ascii="Times New Roman" w:hAnsi="Times New Roman" w:cs="Times New Roman"/>
          <w:b/>
        </w:rPr>
        <w:t>PIENO IR M</w:t>
      </w:r>
      <w:r w:rsidRPr="00662DBD">
        <w:rPr>
          <w:rFonts w:ascii="Times New Roman" w:hAnsi="Times New Roman" w:cs="Times New Roman"/>
          <w:b/>
          <w:lang w:val="lt-LT"/>
        </w:rPr>
        <w:t>ĖSOS PRODUKTAI</w:t>
      </w:r>
    </w:p>
    <w:p w:rsidR="00CD2DBD" w:rsidRPr="00662DBD" w:rsidRDefault="00CD2DBD" w:rsidP="00CD2DBD">
      <w:pPr>
        <w:spacing w:after="0"/>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2547"/>
        <w:gridCol w:w="7415"/>
      </w:tblGrid>
      <w:tr w:rsidR="00A6283B" w:rsidRPr="00662DBD" w:rsidTr="004A2678">
        <w:trPr>
          <w:jc w:val="center"/>
        </w:trPr>
        <w:tc>
          <w:tcPr>
            <w:tcW w:w="9962" w:type="dxa"/>
            <w:gridSpan w:val="2"/>
          </w:tcPr>
          <w:p w:rsidR="00A6283B" w:rsidRPr="00662DBD" w:rsidRDefault="00A6283B" w:rsidP="0046296E">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1-a pirkimo dalis</w:t>
            </w:r>
          </w:p>
        </w:tc>
      </w:tr>
      <w:tr w:rsidR="00A6283B" w:rsidRPr="00662DBD" w:rsidTr="00662DBD">
        <w:trPr>
          <w:jc w:val="center"/>
        </w:trPr>
        <w:tc>
          <w:tcPr>
            <w:tcW w:w="2547" w:type="dxa"/>
          </w:tcPr>
          <w:p w:rsidR="00A6283B" w:rsidRPr="00662DBD" w:rsidRDefault="003B6C2A" w:rsidP="00A6283B">
            <w:pPr>
              <w:jc w:val="both"/>
              <w:rPr>
                <w:rFonts w:ascii="Times New Roman" w:hAnsi="Times New Roman" w:cs="Times New Roman"/>
                <w:lang w:val="lt-LT"/>
              </w:rPr>
            </w:pPr>
            <w:r w:rsidRPr="00662DBD">
              <w:rPr>
                <w:rFonts w:ascii="Times New Roman" w:hAnsi="Times New Roman" w:cs="Times New Roman"/>
                <w:lang w:val="lt-LT"/>
              </w:rPr>
              <w:t>Parmezano tipo sūris</w:t>
            </w:r>
          </w:p>
        </w:tc>
        <w:tc>
          <w:tcPr>
            <w:tcW w:w="7415" w:type="dxa"/>
          </w:tcPr>
          <w:p w:rsidR="00A6283B" w:rsidRPr="00662DBD" w:rsidRDefault="005C3EC8" w:rsidP="00A6283B">
            <w:pPr>
              <w:jc w:val="both"/>
              <w:rPr>
                <w:rFonts w:ascii="Times New Roman" w:hAnsi="Times New Roman" w:cs="Times New Roman"/>
                <w:b/>
                <w:lang w:val="lt-LT"/>
              </w:rPr>
            </w:pPr>
            <w:r w:rsidRPr="00662DBD">
              <w:rPr>
                <w:rFonts w:ascii="Times New Roman" w:eastAsia="Times New Roman" w:hAnsi="Times New Roman" w:cs="Times New Roman"/>
                <w:lang w:val="lt-LT"/>
              </w:rPr>
              <w:t>Kietasis sūris, ne didesnėse kaip 200 g pakuotėse, atitinkantis sūrių kokybės reikalavimus, patvirtintus Lietuvos Respublikos žemės ūkio ministro 2008 m. birželio 13 d. įsakymu Nr. 3D-335 ,,Dėl sūrių kokybės reikalavimų patvirtinimo ir kai kurių žemės ūkio ministro įsakymų, susijusių su privalomaisiais kokybės reikalavimais, pakeitimo“.</w:t>
            </w:r>
          </w:p>
        </w:tc>
      </w:tr>
      <w:tr w:rsidR="00A6283B" w:rsidRPr="00662DBD" w:rsidTr="009D25B6">
        <w:trPr>
          <w:jc w:val="center"/>
        </w:trPr>
        <w:tc>
          <w:tcPr>
            <w:tcW w:w="9962" w:type="dxa"/>
            <w:gridSpan w:val="2"/>
          </w:tcPr>
          <w:p w:rsidR="00A6283B" w:rsidRPr="00662DBD" w:rsidRDefault="00A6283B" w:rsidP="0046296E">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2-a pirkimo dalis</w:t>
            </w:r>
          </w:p>
        </w:tc>
      </w:tr>
      <w:tr w:rsidR="00A6283B" w:rsidRPr="00662DBD" w:rsidTr="00662DBD">
        <w:trPr>
          <w:jc w:val="center"/>
        </w:trPr>
        <w:tc>
          <w:tcPr>
            <w:tcW w:w="2547" w:type="dxa"/>
          </w:tcPr>
          <w:p w:rsidR="00A6283B" w:rsidRPr="00662DBD" w:rsidRDefault="003B6C2A" w:rsidP="00A6283B">
            <w:pPr>
              <w:jc w:val="both"/>
              <w:rPr>
                <w:rFonts w:ascii="Times New Roman" w:hAnsi="Times New Roman" w:cs="Times New Roman"/>
                <w:lang w:val="lt-LT"/>
              </w:rPr>
            </w:pPr>
            <w:r w:rsidRPr="00662DBD">
              <w:rPr>
                <w:rFonts w:ascii="Times New Roman" w:hAnsi="Times New Roman" w:cs="Times New Roman"/>
                <w:lang w:val="lt-LT"/>
              </w:rPr>
              <w:t>Grūdėta varškė su vaisiais</w:t>
            </w:r>
          </w:p>
        </w:tc>
        <w:tc>
          <w:tcPr>
            <w:tcW w:w="7415" w:type="dxa"/>
          </w:tcPr>
          <w:p w:rsidR="00A6283B" w:rsidRPr="00662DBD" w:rsidRDefault="005C3EC8" w:rsidP="00A6283B">
            <w:pPr>
              <w:jc w:val="both"/>
              <w:rPr>
                <w:rFonts w:ascii="Times New Roman" w:hAnsi="Times New Roman" w:cs="Times New Roman"/>
                <w:lang w:val="lt-LT"/>
              </w:rPr>
            </w:pPr>
            <w:r w:rsidRPr="00662DBD">
              <w:rPr>
                <w:rFonts w:ascii="Times New Roman" w:hAnsi="Times New Roman" w:cs="Times New Roman"/>
                <w:lang w:val="lt-LT"/>
              </w:rPr>
              <w:t>Trijų rūšių (su 3 - mis skirtingais vaisiais), ne didesnėse kaip 200 g pakuotėse, atitinkanti varškės ir varškės gaminių kokybės reikalavimus, patvirtintus Lietuvos Respublikos žemės ūkio ministro 2002 m. gruodžio 11 d. įsakymu Nr. 488 ,,Dėl privalomųjų varškės ir varškės gaminių kokybės reikalavimų patvirtinimo“ (Lietuvos Respublikos žemės ūkio ministro 2022 m. birželio 23 d. įsakymo  Nr. 3D-414 redakcija).</w:t>
            </w:r>
          </w:p>
        </w:tc>
      </w:tr>
      <w:tr w:rsidR="00A6283B" w:rsidRPr="00662DBD" w:rsidTr="006526F3">
        <w:trPr>
          <w:jc w:val="center"/>
        </w:trPr>
        <w:tc>
          <w:tcPr>
            <w:tcW w:w="9962" w:type="dxa"/>
            <w:gridSpan w:val="2"/>
          </w:tcPr>
          <w:p w:rsidR="00A6283B" w:rsidRPr="00662DBD" w:rsidRDefault="00A6283B" w:rsidP="0046296E">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3-a pirkimo dalis</w:t>
            </w:r>
          </w:p>
        </w:tc>
      </w:tr>
      <w:tr w:rsidR="00A6283B" w:rsidRPr="00662DBD" w:rsidTr="00662DBD">
        <w:trPr>
          <w:jc w:val="center"/>
        </w:trPr>
        <w:tc>
          <w:tcPr>
            <w:tcW w:w="2547" w:type="dxa"/>
          </w:tcPr>
          <w:p w:rsidR="00A6283B" w:rsidRPr="00662DBD" w:rsidRDefault="003B6C2A" w:rsidP="000F2DC6">
            <w:pPr>
              <w:jc w:val="both"/>
              <w:rPr>
                <w:rFonts w:ascii="Times New Roman" w:hAnsi="Times New Roman" w:cs="Times New Roman"/>
                <w:lang w:val="lt-LT"/>
              </w:rPr>
            </w:pPr>
            <w:r w:rsidRPr="00662DBD">
              <w:rPr>
                <w:rFonts w:ascii="Times New Roman" w:hAnsi="Times New Roman" w:cs="Times New Roman"/>
                <w:lang w:val="lt-LT"/>
              </w:rPr>
              <w:t xml:space="preserve">Lydytas sūris </w:t>
            </w:r>
            <w:r w:rsidR="000F2DC6">
              <w:rPr>
                <w:rFonts w:ascii="Times New Roman" w:hAnsi="Times New Roman" w:cs="Times New Roman"/>
                <w:lang w:val="lt-LT"/>
              </w:rPr>
              <w:t>(</w:t>
            </w:r>
            <w:r w:rsidRPr="00662DBD">
              <w:rPr>
                <w:rFonts w:ascii="Times New Roman" w:hAnsi="Times New Roman" w:cs="Times New Roman"/>
                <w:lang w:val="lt-LT"/>
              </w:rPr>
              <w:t>pjaustytas</w:t>
            </w:r>
            <w:r w:rsidR="000F2DC6">
              <w:rPr>
                <w:rFonts w:ascii="Times New Roman" w:hAnsi="Times New Roman" w:cs="Times New Roman"/>
                <w:lang w:val="lt-LT"/>
              </w:rPr>
              <w:t>)</w:t>
            </w:r>
          </w:p>
        </w:tc>
        <w:tc>
          <w:tcPr>
            <w:tcW w:w="7415" w:type="dxa"/>
          </w:tcPr>
          <w:p w:rsidR="00A6283B" w:rsidRPr="00662DBD" w:rsidRDefault="00523F0A" w:rsidP="00A6283B">
            <w:pPr>
              <w:jc w:val="both"/>
              <w:rPr>
                <w:rFonts w:ascii="Times New Roman" w:hAnsi="Times New Roman" w:cs="Times New Roman"/>
                <w:lang w:val="lt-LT"/>
              </w:rPr>
            </w:pPr>
            <w:r w:rsidRPr="00662DBD">
              <w:rPr>
                <w:rFonts w:ascii="Times New Roman" w:hAnsi="Times New Roman" w:cs="Times New Roman"/>
                <w:lang w:val="lt-LT"/>
              </w:rPr>
              <w:t>Minimalus pieno riebalų kiekis sausoje medžiagoje – 45 proc., ne didesnėse kaip 200 g pakuotėse, atitinkantis Lydytų sūrių techniniame reglamente nustatytus reikalavimus (Lietuvos Respublikos žemės ūkio ministro 1999 m. gegužės 20 d. įsakymu Nr. 210 ,, Dėl privalomųjų kokybės reikalavimų patvirtinimo“ (Lietuvos Respublikos žemės ūkio ministro 2013 m. rugsėjo 20 d. įsakymo Nr. 3D-649 redakcija)).</w:t>
            </w:r>
          </w:p>
        </w:tc>
      </w:tr>
      <w:tr w:rsidR="00A6283B" w:rsidRPr="00662DBD" w:rsidTr="00C201D5">
        <w:trPr>
          <w:jc w:val="center"/>
        </w:trPr>
        <w:tc>
          <w:tcPr>
            <w:tcW w:w="9962" w:type="dxa"/>
            <w:gridSpan w:val="2"/>
          </w:tcPr>
          <w:p w:rsidR="00A6283B" w:rsidRPr="00662DBD" w:rsidRDefault="00A6283B" w:rsidP="0046296E">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4-a pirkimo dalis</w:t>
            </w:r>
          </w:p>
        </w:tc>
      </w:tr>
      <w:tr w:rsidR="00A6283B" w:rsidRPr="00662DBD" w:rsidTr="00662DBD">
        <w:trPr>
          <w:jc w:val="center"/>
        </w:trPr>
        <w:tc>
          <w:tcPr>
            <w:tcW w:w="2547" w:type="dxa"/>
          </w:tcPr>
          <w:p w:rsidR="00A6283B" w:rsidRPr="00662DBD" w:rsidRDefault="003B6C2A" w:rsidP="00A6283B">
            <w:pPr>
              <w:jc w:val="both"/>
              <w:rPr>
                <w:rFonts w:ascii="Times New Roman" w:hAnsi="Times New Roman" w:cs="Times New Roman"/>
                <w:lang w:val="lt-LT"/>
              </w:rPr>
            </w:pPr>
            <w:r w:rsidRPr="00662DBD">
              <w:rPr>
                <w:rFonts w:ascii="Times New Roman" w:hAnsi="Times New Roman" w:cs="Times New Roman"/>
                <w:lang w:val="lt-LT"/>
              </w:rPr>
              <w:t xml:space="preserve">Lydytas sūris </w:t>
            </w:r>
            <w:r w:rsidR="000F2DC6">
              <w:rPr>
                <w:rFonts w:ascii="Times New Roman" w:hAnsi="Times New Roman" w:cs="Times New Roman"/>
                <w:lang w:val="lt-LT"/>
              </w:rPr>
              <w:t>(</w:t>
            </w:r>
            <w:r w:rsidRPr="00662DBD">
              <w:rPr>
                <w:rFonts w:ascii="Times New Roman" w:hAnsi="Times New Roman" w:cs="Times New Roman"/>
                <w:lang w:val="lt-LT"/>
              </w:rPr>
              <w:t>su priedais</w:t>
            </w:r>
            <w:r w:rsidR="000F2DC6">
              <w:rPr>
                <w:rFonts w:ascii="Times New Roman" w:hAnsi="Times New Roman" w:cs="Times New Roman"/>
                <w:lang w:val="lt-LT"/>
              </w:rPr>
              <w:t>)</w:t>
            </w:r>
          </w:p>
        </w:tc>
        <w:tc>
          <w:tcPr>
            <w:tcW w:w="7415" w:type="dxa"/>
          </w:tcPr>
          <w:p w:rsidR="00A6283B" w:rsidRPr="00662DBD" w:rsidRDefault="005C3EC8" w:rsidP="00A6283B">
            <w:pPr>
              <w:jc w:val="both"/>
              <w:rPr>
                <w:rFonts w:ascii="Times New Roman" w:hAnsi="Times New Roman" w:cs="Times New Roman"/>
                <w:lang w:val="lt-LT"/>
              </w:rPr>
            </w:pPr>
            <w:r w:rsidRPr="00662DBD">
              <w:rPr>
                <w:rFonts w:ascii="Times New Roman" w:hAnsi="Times New Roman" w:cs="Times New Roman"/>
                <w:lang w:val="lt-LT"/>
              </w:rPr>
              <w:t>Minimalus sausosios medžiagos kiekis – 40 proc., pjaustytas, su dviejų rūšių priedais (su kumpiu ir su žalumynais), ne didesnėse kaip 200 g pakuotėse, atitinkantis Lydytų sūrių techniniu reglamentu nustatytus reikalavimus (Lietuvos Respublikos žemės ūkio ministro 1999 m. gegužės 20 d. įsakymu Nr. 210 (Lietuvos Respublikos žemės ūkio ministro 2013 m. rugsėjo 20 d. įsakymo Nr. 3D-649 redakcija).</w:t>
            </w:r>
          </w:p>
        </w:tc>
      </w:tr>
      <w:tr w:rsidR="00A6283B" w:rsidRPr="00662DBD" w:rsidTr="00BF19A0">
        <w:trPr>
          <w:jc w:val="center"/>
        </w:trPr>
        <w:tc>
          <w:tcPr>
            <w:tcW w:w="9962" w:type="dxa"/>
            <w:gridSpan w:val="2"/>
          </w:tcPr>
          <w:p w:rsidR="00A6283B" w:rsidRPr="00662DBD" w:rsidRDefault="00A6283B" w:rsidP="0046296E">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5-a pirkimo dalis</w:t>
            </w:r>
          </w:p>
        </w:tc>
      </w:tr>
      <w:tr w:rsidR="00A6283B" w:rsidRPr="00662DBD" w:rsidTr="00662DBD">
        <w:trPr>
          <w:jc w:val="center"/>
        </w:trPr>
        <w:tc>
          <w:tcPr>
            <w:tcW w:w="2547" w:type="dxa"/>
          </w:tcPr>
          <w:p w:rsidR="00A6283B" w:rsidRPr="00662DBD" w:rsidRDefault="003B6C2A" w:rsidP="00A6283B">
            <w:pPr>
              <w:jc w:val="both"/>
              <w:rPr>
                <w:rFonts w:ascii="Times New Roman" w:hAnsi="Times New Roman" w:cs="Times New Roman"/>
                <w:lang w:val="lt-LT"/>
              </w:rPr>
            </w:pPr>
            <w:r w:rsidRPr="00662DBD">
              <w:rPr>
                <w:rFonts w:ascii="Times New Roman" w:hAnsi="Times New Roman" w:cs="Times New Roman"/>
                <w:lang w:val="lt-LT"/>
              </w:rPr>
              <w:t xml:space="preserve">Pienas </w:t>
            </w:r>
            <w:r w:rsidR="000F2DC6">
              <w:rPr>
                <w:rFonts w:ascii="Times New Roman" w:hAnsi="Times New Roman" w:cs="Times New Roman"/>
                <w:lang w:val="lt-LT"/>
              </w:rPr>
              <w:t>(</w:t>
            </w:r>
            <w:r w:rsidRPr="00662DBD">
              <w:rPr>
                <w:rFonts w:ascii="Times New Roman" w:hAnsi="Times New Roman" w:cs="Times New Roman"/>
                <w:lang w:val="lt-LT"/>
              </w:rPr>
              <w:t>ilgo galiojimo</w:t>
            </w:r>
            <w:r w:rsidR="000F2DC6">
              <w:rPr>
                <w:rFonts w:ascii="Times New Roman" w:hAnsi="Times New Roman" w:cs="Times New Roman"/>
                <w:lang w:val="lt-LT"/>
              </w:rPr>
              <w:t>)</w:t>
            </w:r>
          </w:p>
        </w:tc>
        <w:tc>
          <w:tcPr>
            <w:tcW w:w="7415" w:type="dxa"/>
          </w:tcPr>
          <w:p w:rsidR="00A6283B" w:rsidRPr="00662DBD" w:rsidRDefault="005C3EC8" w:rsidP="00A6283B">
            <w:pPr>
              <w:tabs>
                <w:tab w:val="left" w:pos="552"/>
              </w:tabs>
              <w:jc w:val="both"/>
              <w:rPr>
                <w:rFonts w:ascii="Times New Roman" w:hAnsi="Times New Roman" w:cs="Times New Roman"/>
                <w:lang w:val="lt-LT"/>
              </w:rPr>
            </w:pPr>
            <w:r w:rsidRPr="00662DBD">
              <w:rPr>
                <w:rFonts w:ascii="Times New Roman" w:hAnsi="Times New Roman" w:cs="Times New Roman"/>
                <w:lang w:val="lt-LT"/>
              </w:rPr>
              <w:t>Pasterizuotas geriamasis pienas 2,0-2,5 proc. riebumo, tinkamumo vartoti terminas turi būti ne trumpesnis kaip 20 parų, ne didesnėse kaip 1,0 l pakuotėse, t. y. ketursieniuose pakuose (tetrapakuose), plastikiniuose buteliuose arba kitoje tvirtoje pakuotėje (Europos Parlamento ir Tarybos reglamentas (ES) Nr. 1308/2013).</w:t>
            </w:r>
          </w:p>
        </w:tc>
      </w:tr>
      <w:tr w:rsidR="00A6283B" w:rsidRPr="00662DBD" w:rsidTr="005D477C">
        <w:trPr>
          <w:jc w:val="center"/>
        </w:trPr>
        <w:tc>
          <w:tcPr>
            <w:tcW w:w="9962" w:type="dxa"/>
            <w:gridSpan w:val="2"/>
          </w:tcPr>
          <w:p w:rsidR="00A6283B" w:rsidRPr="00662DBD" w:rsidRDefault="00A6283B" w:rsidP="0046296E">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6-a pirkimo dalis</w:t>
            </w:r>
          </w:p>
        </w:tc>
      </w:tr>
      <w:tr w:rsidR="00A6283B" w:rsidRPr="00662DBD" w:rsidTr="00662DBD">
        <w:trPr>
          <w:jc w:val="center"/>
        </w:trPr>
        <w:tc>
          <w:tcPr>
            <w:tcW w:w="2547" w:type="dxa"/>
          </w:tcPr>
          <w:p w:rsidR="00A6283B" w:rsidRPr="00662DBD" w:rsidRDefault="003B6C2A" w:rsidP="00A6283B">
            <w:pPr>
              <w:jc w:val="both"/>
              <w:rPr>
                <w:rFonts w:ascii="Times New Roman" w:hAnsi="Times New Roman" w:cs="Times New Roman"/>
                <w:lang w:val="lt-LT"/>
              </w:rPr>
            </w:pPr>
            <w:r w:rsidRPr="00662DBD">
              <w:rPr>
                <w:rFonts w:ascii="Times New Roman" w:hAnsi="Times New Roman" w:cs="Times New Roman"/>
                <w:lang w:val="lt-LT"/>
              </w:rPr>
              <w:t>Saldintas sutirštintas pienas</w:t>
            </w:r>
          </w:p>
        </w:tc>
        <w:tc>
          <w:tcPr>
            <w:tcW w:w="7415" w:type="dxa"/>
          </w:tcPr>
          <w:p w:rsidR="00A6283B" w:rsidRPr="00662DBD" w:rsidRDefault="005C3EC8" w:rsidP="00A6283B">
            <w:pPr>
              <w:jc w:val="both"/>
              <w:rPr>
                <w:rFonts w:ascii="Times New Roman" w:hAnsi="Times New Roman" w:cs="Times New Roman"/>
                <w:lang w:val="lt-LT"/>
              </w:rPr>
            </w:pPr>
            <w:r w:rsidRPr="00662DBD">
              <w:rPr>
                <w:rFonts w:ascii="Times New Roman" w:hAnsi="Times New Roman" w:cs="Times New Roman"/>
                <w:lang w:val="lt-LT"/>
              </w:rPr>
              <w:t xml:space="preserve">Ne didesnėse kaip 0,5 kg pakuotėse, atitinkantis reikalavimus nustatytus </w:t>
            </w:r>
            <w:proofErr w:type="spellStart"/>
            <w:r w:rsidRPr="00662DBD">
              <w:rPr>
                <w:rFonts w:ascii="Times New Roman" w:hAnsi="Times New Roman" w:cs="Times New Roman"/>
                <w:lang w:val="lt-LT"/>
              </w:rPr>
              <w:t>Dehidratuoto</w:t>
            </w:r>
            <w:proofErr w:type="spellEnd"/>
            <w:r w:rsidRPr="00662DBD">
              <w:rPr>
                <w:rFonts w:ascii="Times New Roman" w:hAnsi="Times New Roman" w:cs="Times New Roman"/>
                <w:lang w:val="lt-LT"/>
              </w:rPr>
              <w:t xml:space="preserve"> konservuoto pieno, skirto žmonėms vartoti, techniniu reglamentu, patvirtintu Lietuvos Respublikos žemės ūkio ministro 2008 m. kovo 14 d. įsakymu Nr. 3D-138 ,,Dėl </w:t>
            </w:r>
            <w:proofErr w:type="spellStart"/>
            <w:r w:rsidRPr="00662DBD">
              <w:rPr>
                <w:rFonts w:ascii="Times New Roman" w:hAnsi="Times New Roman" w:cs="Times New Roman"/>
                <w:lang w:val="lt-LT"/>
              </w:rPr>
              <w:t>dehidratuoto</w:t>
            </w:r>
            <w:proofErr w:type="spellEnd"/>
            <w:r w:rsidRPr="00662DBD">
              <w:rPr>
                <w:rFonts w:ascii="Times New Roman" w:hAnsi="Times New Roman" w:cs="Times New Roman"/>
                <w:lang w:val="lt-LT"/>
              </w:rPr>
              <w:t xml:space="preserve"> konservuoto pieno, skirto žmonėms vartoti, techninio reglamento patvirtinimo“.</w:t>
            </w:r>
          </w:p>
        </w:tc>
      </w:tr>
      <w:tr w:rsidR="00A6283B" w:rsidRPr="00662DBD" w:rsidTr="00136C5E">
        <w:trPr>
          <w:jc w:val="center"/>
        </w:trPr>
        <w:tc>
          <w:tcPr>
            <w:tcW w:w="9962" w:type="dxa"/>
            <w:gridSpan w:val="2"/>
          </w:tcPr>
          <w:p w:rsidR="00A6283B" w:rsidRPr="00662DBD" w:rsidRDefault="00A6283B" w:rsidP="0046296E">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7-a pirkimo dalis</w:t>
            </w:r>
          </w:p>
        </w:tc>
      </w:tr>
      <w:tr w:rsidR="00A6283B" w:rsidRPr="00662DBD" w:rsidTr="00662DBD">
        <w:trPr>
          <w:jc w:val="center"/>
        </w:trPr>
        <w:tc>
          <w:tcPr>
            <w:tcW w:w="2547" w:type="dxa"/>
          </w:tcPr>
          <w:p w:rsidR="00A6283B" w:rsidRPr="00662DBD" w:rsidRDefault="003B6C2A" w:rsidP="00A6283B">
            <w:pPr>
              <w:jc w:val="both"/>
              <w:rPr>
                <w:rFonts w:ascii="Times New Roman" w:hAnsi="Times New Roman" w:cs="Times New Roman"/>
                <w:lang w:val="lt-LT"/>
              </w:rPr>
            </w:pPr>
            <w:r w:rsidRPr="00662DBD">
              <w:rPr>
                <w:rFonts w:ascii="Times New Roman" w:hAnsi="Times New Roman" w:cs="Times New Roman"/>
                <w:lang w:val="lt-LT"/>
              </w:rPr>
              <w:t>Varškės sūris</w:t>
            </w:r>
          </w:p>
        </w:tc>
        <w:tc>
          <w:tcPr>
            <w:tcW w:w="7415" w:type="dxa"/>
          </w:tcPr>
          <w:p w:rsidR="00A6283B" w:rsidRPr="00662DBD" w:rsidRDefault="005C3EC8" w:rsidP="00A6283B">
            <w:pPr>
              <w:jc w:val="both"/>
              <w:rPr>
                <w:rFonts w:ascii="Times New Roman" w:hAnsi="Times New Roman" w:cs="Times New Roman"/>
                <w:lang w:val="lt-LT"/>
              </w:rPr>
            </w:pPr>
            <w:r w:rsidRPr="00662DBD">
              <w:rPr>
                <w:rFonts w:ascii="Times New Roman" w:hAnsi="Times New Roman" w:cs="Times New Roman"/>
                <w:lang w:val="lt-LT"/>
              </w:rPr>
              <w:t xml:space="preserve">Riebalų kiekis – 13 proc., sufasuotas vakuume, atitinkantis varškės ir varškės gaminių kokybės reikalavimus, patvirtintus Lietuvos Respublikos žemės ūkio ministro 2002 m. gruodžio 11 d. įsakymu Nr. 488 ,,Dėl privalomųjų varškės ir </w:t>
            </w:r>
            <w:r w:rsidRPr="00662DBD">
              <w:rPr>
                <w:rFonts w:ascii="Times New Roman" w:hAnsi="Times New Roman" w:cs="Times New Roman"/>
                <w:lang w:val="lt-LT"/>
              </w:rPr>
              <w:lastRenderedPageBreak/>
              <w:t>varškės gaminių kokybės reikalavimų patvirtinimo“ (Lietuvos Respublikos žemės ūkio ministro 2022 m. birželio 23 d. įsakymo  Nr. 3D-414 redakcija).</w:t>
            </w:r>
          </w:p>
        </w:tc>
      </w:tr>
      <w:tr w:rsidR="00A6283B" w:rsidRPr="00662DBD" w:rsidTr="00686E2F">
        <w:trPr>
          <w:jc w:val="center"/>
        </w:trPr>
        <w:tc>
          <w:tcPr>
            <w:tcW w:w="9962" w:type="dxa"/>
            <w:gridSpan w:val="2"/>
          </w:tcPr>
          <w:p w:rsidR="00A6283B" w:rsidRPr="00662DBD" w:rsidRDefault="00A6283B"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lastRenderedPageBreak/>
              <w:t>8-a pirkimo dalis</w:t>
            </w:r>
          </w:p>
        </w:tc>
      </w:tr>
      <w:tr w:rsidR="00A6283B" w:rsidRPr="00662DBD" w:rsidTr="00662DBD">
        <w:trPr>
          <w:trHeight w:val="503"/>
          <w:jc w:val="center"/>
        </w:trPr>
        <w:tc>
          <w:tcPr>
            <w:tcW w:w="2547" w:type="dxa"/>
          </w:tcPr>
          <w:p w:rsidR="00A6283B" w:rsidRPr="00662DBD" w:rsidRDefault="003B6C2A" w:rsidP="00A6283B">
            <w:pPr>
              <w:jc w:val="both"/>
              <w:rPr>
                <w:rFonts w:ascii="Times New Roman" w:hAnsi="Times New Roman" w:cs="Times New Roman"/>
                <w:lang w:val="lt-LT"/>
              </w:rPr>
            </w:pPr>
            <w:r w:rsidRPr="00662DBD">
              <w:rPr>
                <w:rFonts w:ascii="Times New Roman" w:hAnsi="Times New Roman" w:cs="Times New Roman"/>
                <w:lang w:val="lt-LT"/>
              </w:rPr>
              <w:t>Sviestas (po 10 g)</w:t>
            </w:r>
          </w:p>
        </w:tc>
        <w:tc>
          <w:tcPr>
            <w:tcW w:w="7415" w:type="dxa"/>
          </w:tcPr>
          <w:p w:rsidR="00A6283B" w:rsidRPr="00662DBD" w:rsidRDefault="005C3EC8" w:rsidP="00A6283B">
            <w:pPr>
              <w:jc w:val="both"/>
              <w:rPr>
                <w:rFonts w:ascii="Times New Roman" w:hAnsi="Times New Roman" w:cs="Times New Roman"/>
                <w:lang w:val="lt-LT"/>
              </w:rPr>
            </w:pPr>
            <w:r w:rsidRPr="00662DBD">
              <w:rPr>
                <w:rFonts w:ascii="Times New Roman" w:hAnsi="Times New Roman" w:cs="Times New Roman"/>
                <w:lang w:val="lt-LT"/>
              </w:rPr>
              <w:t>Sufasuotas po 10 g, pieno riebalų kiekis – ne mažesnis kaip 80 proc.,(Europos Parlamento ir Tarybos reglamentas (ES) Nr. 1308/2013).</w:t>
            </w:r>
          </w:p>
        </w:tc>
      </w:tr>
      <w:tr w:rsidR="00A6283B" w:rsidRPr="00662DBD" w:rsidTr="003F1BF2">
        <w:trPr>
          <w:jc w:val="center"/>
        </w:trPr>
        <w:tc>
          <w:tcPr>
            <w:tcW w:w="9962" w:type="dxa"/>
            <w:gridSpan w:val="2"/>
          </w:tcPr>
          <w:p w:rsidR="00A6283B" w:rsidRPr="00662DBD" w:rsidRDefault="00A6283B"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9-a pirkimo dalis</w:t>
            </w:r>
          </w:p>
        </w:tc>
      </w:tr>
      <w:tr w:rsidR="00A6283B" w:rsidRPr="00662DBD" w:rsidTr="00662DBD">
        <w:trPr>
          <w:jc w:val="center"/>
        </w:trPr>
        <w:tc>
          <w:tcPr>
            <w:tcW w:w="2547" w:type="dxa"/>
          </w:tcPr>
          <w:p w:rsidR="00A6283B" w:rsidRPr="00662DBD" w:rsidRDefault="003B6C2A" w:rsidP="003B6C2A">
            <w:pPr>
              <w:jc w:val="both"/>
              <w:rPr>
                <w:rFonts w:ascii="Times New Roman" w:hAnsi="Times New Roman" w:cs="Times New Roman"/>
                <w:lang w:val="lt-LT"/>
              </w:rPr>
            </w:pPr>
            <w:r w:rsidRPr="00662DBD">
              <w:rPr>
                <w:rFonts w:ascii="Times New Roman" w:hAnsi="Times New Roman" w:cs="Times New Roman"/>
                <w:lang w:val="lt-LT"/>
              </w:rPr>
              <w:t>Saldintas sutirštintas pienas su kakava</w:t>
            </w:r>
          </w:p>
        </w:tc>
        <w:tc>
          <w:tcPr>
            <w:tcW w:w="7415" w:type="dxa"/>
          </w:tcPr>
          <w:p w:rsidR="00A6283B" w:rsidRPr="00662DBD" w:rsidRDefault="005C3EC8" w:rsidP="00A6283B">
            <w:pPr>
              <w:tabs>
                <w:tab w:val="left" w:pos="960"/>
              </w:tabs>
              <w:jc w:val="both"/>
              <w:rPr>
                <w:rFonts w:ascii="Times New Roman" w:hAnsi="Times New Roman" w:cs="Times New Roman"/>
                <w:lang w:val="lt-LT"/>
              </w:rPr>
            </w:pPr>
            <w:r w:rsidRPr="00662DBD">
              <w:rPr>
                <w:rFonts w:ascii="Times New Roman" w:hAnsi="Times New Roman" w:cs="Times New Roman"/>
                <w:lang w:val="lt-LT"/>
              </w:rPr>
              <w:t>Ne didesnėse kaip 0,5 kg pakuotėse (pagal veikiančią NTD).</w:t>
            </w:r>
          </w:p>
        </w:tc>
      </w:tr>
      <w:tr w:rsidR="00A6283B" w:rsidRPr="00662DBD" w:rsidTr="00186B96">
        <w:trPr>
          <w:jc w:val="center"/>
        </w:trPr>
        <w:tc>
          <w:tcPr>
            <w:tcW w:w="9962" w:type="dxa"/>
            <w:gridSpan w:val="2"/>
          </w:tcPr>
          <w:p w:rsidR="00A6283B" w:rsidRPr="00662DBD" w:rsidRDefault="00A6283B"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10-a pirkimo dalis</w:t>
            </w:r>
          </w:p>
        </w:tc>
      </w:tr>
      <w:tr w:rsidR="00A6283B" w:rsidRPr="00662DBD" w:rsidTr="00662DBD">
        <w:trPr>
          <w:jc w:val="center"/>
        </w:trPr>
        <w:tc>
          <w:tcPr>
            <w:tcW w:w="2547" w:type="dxa"/>
          </w:tcPr>
          <w:p w:rsidR="00A6283B" w:rsidRPr="00662DBD" w:rsidRDefault="003B6C2A" w:rsidP="000F2DC6">
            <w:pPr>
              <w:rPr>
                <w:rFonts w:ascii="Times New Roman" w:hAnsi="Times New Roman" w:cs="Times New Roman"/>
                <w:lang w:val="lt-LT"/>
              </w:rPr>
            </w:pPr>
            <w:r w:rsidRPr="00662DBD">
              <w:rPr>
                <w:rFonts w:ascii="Times New Roman" w:hAnsi="Times New Roman" w:cs="Times New Roman"/>
                <w:lang w:val="lt-LT"/>
              </w:rPr>
              <w:t>Sutirštintas</w:t>
            </w:r>
            <w:r w:rsidR="000F2DC6">
              <w:rPr>
                <w:rFonts w:ascii="Times New Roman" w:hAnsi="Times New Roman" w:cs="Times New Roman"/>
                <w:lang w:val="lt-LT"/>
              </w:rPr>
              <w:t xml:space="preserve"> </w:t>
            </w:r>
            <w:r w:rsidR="000F2DC6" w:rsidRPr="00662DBD">
              <w:rPr>
                <w:rFonts w:ascii="Times New Roman" w:hAnsi="Times New Roman" w:cs="Times New Roman"/>
                <w:lang w:val="lt-LT"/>
              </w:rPr>
              <w:t>(nesaldintas, iš dalies dehidratuotas pienas)</w:t>
            </w:r>
            <w:r w:rsidRPr="00662DBD">
              <w:rPr>
                <w:rFonts w:ascii="Times New Roman" w:hAnsi="Times New Roman" w:cs="Times New Roman"/>
                <w:lang w:val="lt-LT"/>
              </w:rPr>
              <w:t xml:space="preserve"> pienas</w:t>
            </w:r>
          </w:p>
        </w:tc>
        <w:tc>
          <w:tcPr>
            <w:tcW w:w="7415" w:type="dxa"/>
          </w:tcPr>
          <w:p w:rsidR="00A6283B" w:rsidRPr="00662DBD" w:rsidRDefault="005C3EC8" w:rsidP="00A6283B">
            <w:pPr>
              <w:jc w:val="both"/>
              <w:rPr>
                <w:rFonts w:ascii="Times New Roman" w:hAnsi="Times New Roman" w:cs="Times New Roman"/>
                <w:lang w:val="lt-LT"/>
              </w:rPr>
            </w:pPr>
            <w:r w:rsidRPr="00662DBD">
              <w:rPr>
                <w:rFonts w:ascii="Times New Roman" w:hAnsi="Times New Roman" w:cs="Times New Roman"/>
                <w:lang w:val="lt-LT"/>
              </w:rPr>
              <w:t xml:space="preserve">Pienas ne didesnėse kaip 0,5 kg pakuotėse, atitinkantis reikalavimus nustatytus </w:t>
            </w:r>
            <w:proofErr w:type="spellStart"/>
            <w:r w:rsidRPr="00662DBD">
              <w:rPr>
                <w:rFonts w:ascii="Times New Roman" w:hAnsi="Times New Roman" w:cs="Times New Roman"/>
                <w:lang w:val="lt-LT"/>
              </w:rPr>
              <w:t>Dehidratuoto</w:t>
            </w:r>
            <w:proofErr w:type="spellEnd"/>
            <w:r w:rsidRPr="00662DBD">
              <w:rPr>
                <w:rFonts w:ascii="Times New Roman" w:hAnsi="Times New Roman" w:cs="Times New Roman"/>
                <w:lang w:val="lt-LT"/>
              </w:rPr>
              <w:t xml:space="preserve"> konservuoto pieno, skirto žmonėms vartoti, techniniu reglamentu, patvirtintu Lietuvos Respublikos žemės ūkio ministro 2008 m. kovo 14 d. įsakymu                  Nr. 3D-138 ,,Dėl </w:t>
            </w:r>
            <w:proofErr w:type="spellStart"/>
            <w:r w:rsidRPr="00662DBD">
              <w:rPr>
                <w:rFonts w:ascii="Times New Roman" w:hAnsi="Times New Roman" w:cs="Times New Roman"/>
                <w:lang w:val="lt-LT"/>
              </w:rPr>
              <w:t>dehidratuoto</w:t>
            </w:r>
            <w:proofErr w:type="spellEnd"/>
            <w:r w:rsidRPr="00662DBD">
              <w:rPr>
                <w:rFonts w:ascii="Times New Roman" w:hAnsi="Times New Roman" w:cs="Times New Roman"/>
                <w:lang w:val="lt-LT"/>
              </w:rPr>
              <w:t xml:space="preserve"> konservuoto pieno, skirto žmonėms vartoti, techninio reglamento patvirtinimo“ (Lietuvos Respublikos žemės ūkio ministro 2021 m. rugpjūčio 31 d. įsakymo Nr. 3D-540 redakcija).</w:t>
            </w:r>
          </w:p>
        </w:tc>
      </w:tr>
      <w:tr w:rsidR="00A6283B" w:rsidRPr="00662DBD" w:rsidTr="00A924D6">
        <w:trPr>
          <w:jc w:val="center"/>
        </w:trPr>
        <w:tc>
          <w:tcPr>
            <w:tcW w:w="9962" w:type="dxa"/>
            <w:gridSpan w:val="2"/>
          </w:tcPr>
          <w:p w:rsidR="00A6283B" w:rsidRPr="00662DBD" w:rsidRDefault="00A6283B"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11-a pirkimo dalis</w:t>
            </w:r>
          </w:p>
        </w:tc>
      </w:tr>
      <w:tr w:rsidR="00A6283B" w:rsidRPr="00662DBD" w:rsidTr="00662DBD">
        <w:trPr>
          <w:jc w:val="center"/>
        </w:trPr>
        <w:tc>
          <w:tcPr>
            <w:tcW w:w="2547" w:type="dxa"/>
          </w:tcPr>
          <w:p w:rsidR="00A6283B" w:rsidRPr="00662DBD" w:rsidRDefault="003B6C2A" w:rsidP="000F2DC6">
            <w:pPr>
              <w:jc w:val="both"/>
              <w:rPr>
                <w:rFonts w:ascii="Times New Roman" w:hAnsi="Times New Roman" w:cs="Times New Roman"/>
                <w:lang w:val="lt-LT"/>
              </w:rPr>
            </w:pPr>
            <w:r w:rsidRPr="00662DBD">
              <w:rPr>
                <w:rFonts w:ascii="Times New Roman" w:hAnsi="Times New Roman" w:cs="Times New Roman"/>
                <w:lang w:val="lt-LT"/>
              </w:rPr>
              <w:t xml:space="preserve">Varškės sūrelis </w:t>
            </w:r>
          </w:p>
        </w:tc>
        <w:tc>
          <w:tcPr>
            <w:tcW w:w="7415" w:type="dxa"/>
          </w:tcPr>
          <w:p w:rsidR="00A6283B" w:rsidRPr="00662DBD" w:rsidRDefault="005C3EC8" w:rsidP="00A6283B">
            <w:pPr>
              <w:jc w:val="both"/>
              <w:rPr>
                <w:rFonts w:ascii="Times New Roman" w:hAnsi="Times New Roman" w:cs="Times New Roman"/>
                <w:lang w:val="lt-LT"/>
              </w:rPr>
            </w:pPr>
            <w:r w:rsidRPr="00662DBD">
              <w:rPr>
                <w:rFonts w:ascii="Times New Roman" w:hAnsi="Times New Roman" w:cs="Times New Roman"/>
                <w:lang w:val="lt-LT"/>
              </w:rPr>
              <w:t>Glaistytas šokoladiniu glaistu, sūrelio svoris – 45 g ± 10 g, atitinkantis varškės ir varškės gaminių kokybės reikalavimus, patvirtintus Lietuvos Respublikos žemės ūkio ministro 2002 m. gruodžio 11 d. įsakymu Nr. 488 ,,Dėl privalomųjų</w:t>
            </w:r>
            <w:r w:rsidRPr="00662DBD">
              <w:rPr>
                <w:rFonts w:ascii="Times New Roman" w:hAnsi="Times New Roman" w:cs="Times New Roman"/>
              </w:rPr>
              <w:t xml:space="preserve"> </w:t>
            </w:r>
            <w:r w:rsidRPr="00662DBD">
              <w:rPr>
                <w:rFonts w:ascii="Times New Roman" w:hAnsi="Times New Roman" w:cs="Times New Roman"/>
                <w:lang w:val="lt-LT"/>
              </w:rPr>
              <w:t>varškės ir varškės gaminių kokybės reikalavimų patvirtinimo“ (Lietuvos Respublikos žemės ūkio ministro 2022 m. birželio 23 d. įsakymo Nr. 3D-414 redakcija).</w:t>
            </w:r>
          </w:p>
        </w:tc>
      </w:tr>
      <w:tr w:rsidR="00A6283B" w:rsidRPr="00662DBD" w:rsidTr="001D1E01">
        <w:trPr>
          <w:jc w:val="center"/>
        </w:trPr>
        <w:tc>
          <w:tcPr>
            <w:tcW w:w="9962" w:type="dxa"/>
            <w:gridSpan w:val="2"/>
          </w:tcPr>
          <w:p w:rsidR="00A6283B" w:rsidRPr="00662DBD" w:rsidRDefault="00A6283B"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12-a pirkimo dalis</w:t>
            </w:r>
          </w:p>
        </w:tc>
      </w:tr>
      <w:tr w:rsidR="00A6283B" w:rsidRPr="00662DBD" w:rsidTr="00662DBD">
        <w:trPr>
          <w:jc w:val="center"/>
        </w:trPr>
        <w:tc>
          <w:tcPr>
            <w:tcW w:w="2547" w:type="dxa"/>
          </w:tcPr>
          <w:p w:rsidR="00A6283B" w:rsidRPr="00662DBD" w:rsidRDefault="003B6C2A" w:rsidP="00C75290">
            <w:pPr>
              <w:jc w:val="both"/>
              <w:rPr>
                <w:rFonts w:ascii="Times New Roman" w:hAnsi="Times New Roman" w:cs="Times New Roman"/>
                <w:lang w:val="lt-LT"/>
              </w:rPr>
            </w:pPr>
            <w:r w:rsidRPr="00662DBD">
              <w:rPr>
                <w:rFonts w:ascii="Times New Roman" w:hAnsi="Times New Roman" w:cs="Times New Roman"/>
                <w:lang w:val="lt-LT"/>
              </w:rPr>
              <w:t>Varškės užtepėlė</w:t>
            </w:r>
          </w:p>
        </w:tc>
        <w:tc>
          <w:tcPr>
            <w:tcW w:w="7415" w:type="dxa"/>
          </w:tcPr>
          <w:p w:rsidR="00A6283B" w:rsidRPr="00662DBD" w:rsidRDefault="005C3EC8" w:rsidP="00CD2DBD">
            <w:pPr>
              <w:jc w:val="both"/>
              <w:rPr>
                <w:rFonts w:ascii="Times New Roman" w:hAnsi="Times New Roman" w:cs="Times New Roman"/>
                <w:lang w:val="lt-LT"/>
              </w:rPr>
            </w:pPr>
            <w:r w:rsidRPr="00662DBD">
              <w:rPr>
                <w:rFonts w:ascii="Times New Roman" w:hAnsi="Times New Roman" w:cs="Times New Roman"/>
                <w:lang w:val="lt-LT"/>
              </w:rPr>
              <w:t>Su 2 skirtingais augalinės kilmės priedais, 130 g –  150 g svorio, atitinkanti varškės ir varškės gaminių kokybės reikalavimus, patvirtintus Lietuvos Respublikos žemės ūkio ministro 2002 m. gruodžio 11 d. įsakymu Nr. 488 ,,Dėl privalomųjų varškės ir varškės gaminių kokybės reikalavimų patvirtinimo“ (Lietuvos Respublikos žemės ūkio ministro 2022 m. birželio 23 d. įsakymo  Nr. 3D-414 redakcija).</w:t>
            </w:r>
          </w:p>
        </w:tc>
      </w:tr>
      <w:tr w:rsidR="00CD2DBD" w:rsidRPr="00662DBD" w:rsidTr="00836087">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13-a pirkimo dalis</w:t>
            </w:r>
          </w:p>
        </w:tc>
      </w:tr>
      <w:tr w:rsidR="00A6283B" w:rsidRPr="00662DBD" w:rsidTr="00662DBD">
        <w:trPr>
          <w:jc w:val="center"/>
        </w:trPr>
        <w:tc>
          <w:tcPr>
            <w:tcW w:w="2547" w:type="dxa"/>
          </w:tcPr>
          <w:p w:rsidR="00A6283B" w:rsidRPr="00662DBD" w:rsidRDefault="003B6C2A" w:rsidP="00CD2DBD">
            <w:pPr>
              <w:jc w:val="both"/>
              <w:rPr>
                <w:rFonts w:ascii="Times New Roman" w:hAnsi="Times New Roman" w:cs="Times New Roman"/>
                <w:lang w:val="lt-LT"/>
              </w:rPr>
            </w:pPr>
            <w:r w:rsidRPr="00662DBD">
              <w:rPr>
                <w:rFonts w:ascii="Times New Roman" w:hAnsi="Times New Roman" w:cs="Times New Roman"/>
                <w:lang w:val="lt-LT"/>
              </w:rPr>
              <w:t>Jautienos kumpis</w:t>
            </w:r>
          </w:p>
        </w:tc>
        <w:tc>
          <w:tcPr>
            <w:tcW w:w="7415" w:type="dxa"/>
          </w:tcPr>
          <w:p w:rsidR="00A6283B" w:rsidRPr="00662DBD" w:rsidRDefault="005C3EC8" w:rsidP="00CD2DBD">
            <w:pPr>
              <w:jc w:val="both"/>
              <w:rPr>
                <w:rFonts w:ascii="Times New Roman" w:hAnsi="Times New Roman" w:cs="Times New Roman"/>
                <w:lang w:val="lt-LT"/>
              </w:rPr>
            </w:pPr>
            <w:r w:rsidRPr="00662DBD">
              <w:rPr>
                <w:rFonts w:ascii="Times New Roman" w:hAnsi="Times New Roman" w:cs="Times New Roman"/>
                <w:lang w:val="lt-LT"/>
              </w:rPr>
              <w:t>Atšaldytas kumpio riešutėlis (standarte skerdenos dalis Nr. 2070) (Jungtinių Tautų Europos ekonominės komisijos (JT EEK) standartas ,,</w:t>
            </w:r>
            <w:proofErr w:type="spellStart"/>
            <w:r w:rsidRPr="00662DBD">
              <w:rPr>
                <w:rFonts w:ascii="Times New Roman" w:hAnsi="Times New Roman" w:cs="Times New Roman"/>
                <w:lang w:val="lt-LT"/>
              </w:rPr>
              <w:t>Bovine</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meat</w:t>
            </w:r>
            <w:proofErr w:type="spellEnd"/>
            <w:r w:rsidRPr="00662DBD">
              <w:rPr>
                <w:rFonts w:ascii="Times New Roman" w:hAnsi="Times New Roman" w:cs="Times New Roman"/>
                <w:lang w:val="lt-LT"/>
              </w:rPr>
              <w:t xml:space="preserve"> – </w:t>
            </w:r>
            <w:proofErr w:type="spellStart"/>
            <w:r w:rsidRPr="00662DBD">
              <w:rPr>
                <w:rFonts w:ascii="Times New Roman" w:hAnsi="Times New Roman" w:cs="Times New Roman"/>
                <w:lang w:val="lt-LT"/>
              </w:rPr>
              <w:t>carcases</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and</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cuts</w:t>
            </w:r>
            <w:proofErr w:type="spellEnd"/>
            <w:r w:rsidRPr="00662DBD">
              <w:rPr>
                <w:rFonts w:ascii="Times New Roman" w:hAnsi="Times New Roman" w:cs="Times New Roman"/>
                <w:lang w:val="lt-LT"/>
              </w:rPr>
              <w:t>“ arba lygiavertis).</w:t>
            </w:r>
          </w:p>
        </w:tc>
      </w:tr>
      <w:tr w:rsidR="00CD2DBD" w:rsidRPr="00662DBD" w:rsidTr="001A060C">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14-a pirkimo dalis</w:t>
            </w:r>
          </w:p>
        </w:tc>
      </w:tr>
      <w:tr w:rsidR="00A6283B" w:rsidRPr="00662DBD" w:rsidTr="00662DBD">
        <w:trPr>
          <w:jc w:val="center"/>
        </w:trPr>
        <w:tc>
          <w:tcPr>
            <w:tcW w:w="2547" w:type="dxa"/>
          </w:tcPr>
          <w:p w:rsidR="00A6283B" w:rsidRPr="00662DBD" w:rsidRDefault="003B6C2A" w:rsidP="00CD2DBD">
            <w:pPr>
              <w:jc w:val="both"/>
              <w:rPr>
                <w:rFonts w:ascii="Times New Roman" w:hAnsi="Times New Roman" w:cs="Times New Roman"/>
                <w:lang w:val="lt-LT"/>
              </w:rPr>
            </w:pPr>
            <w:r w:rsidRPr="00662DBD">
              <w:rPr>
                <w:rFonts w:ascii="Times New Roman" w:hAnsi="Times New Roman" w:cs="Times New Roman"/>
                <w:lang w:val="lt-LT"/>
              </w:rPr>
              <w:t>Jautienos nugarinė</w:t>
            </w:r>
          </w:p>
        </w:tc>
        <w:tc>
          <w:tcPr>
            <w:tcW w:w="7415" w:type="dxa"/>
          </w:tcPr>
          <w:p w:rsidR="00A6283B" w:rsidRPr="00662DBD" w:rsidRDefault="005C3EC8" w:rsidP="00CD2DBD">
            <w:pPr>
              <w:jc w:val="both"/>
              <w:rPr>
                <w:rFonts w:ascii="Times New Roman" w:hAnsi="Times New Roman" w:cs="Times New Roman"/>
                <w:lang w:val="lt-LT"/>
              </w:rPr>
            </w:pPr>
            <w:r w:rsidRPr="00662DBD">
              <w:rPr>
                <w:rFonts w:ascii="Times New Roman" w:hAnsi="Times New Roman" w:cs="Times New Roman"/>
                <w:lang w:val="lt-LT"/>
              </w:rPr>
              <w:t>Atšaldytas antrekotinis apvalainis, ilgasis nugaros raumuo, be šonkaulių ir pašalintas klubinis šonkaulių raumuo (standarte skerdenos dalis Nr. 2240) (Jungtinių Tautų Europos ekonominės komisijos (JT EEK) standartas ,,</w:t>
            </w:r>
            <w:proofErr w:type="spellStart"/>
            <w:r w:rsidRPr="00662DBD">
              <w:rPr>
                <w:rFonts w:ascii="Times New Roman" w:hAnsi="Times New Roman" w:cs="Times New Roman"/>
                <w:lang w:val="lt-LT"/>
              </w:rPr>
              <w:t>Bovine</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meat</w:t>
            </w:r>
            <w:proofErr w:type="spellEnd"/>
            <w:r w:rsidRPr="00662DBD">
              <w:rPr>
                <w:rFonts w:ascii="Times New Roman" w:hAnsi="Times New Roman" w:cs="Times New Roman"/>
                <w:lang w:val="lt-LT"/>
              </w:rPr>
              <w:t xml:space="preserve"> – </w:t>
            </w:r>
            <w:proofErr w:type="spellStart"/>
            <w:r w:rsidRPr="00662DBD">
              <w:rPr>
                <w:rFonts w:ascii="Times New Roman" w:hAnsi="Times New Roman" w:cs="Times New Roman"/>
                <w:lang w:val="lt-LT"/>
              </w:rPr>
              <w:t>carcases</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and</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cuts</w:t>
            </w:r>
            <w:proofErr w:type="spellEnd"/>
            <w:r w:rsidRPr="00662DBD">
              <w:rPr>
                <w:rFonts w:ascii="Times New Roman" w:hAnsi="Times New Roman" w:cs="Times New Roman"/>
                <w:lang w:val="lt-LT"/>
              </w:rPr>
              <w:t>“ arba lygiavertis).</w:t>
            </w:r>
          </w:p>
        </w:tc>
      </w:tr>
      <w:tr w:rsidR="00CD2DBD" w:rsidRPr="00662DBD" w:rsidTr="00AC2DE8">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15-a pirkimo dalis</w:t>
            </w:r>
          </w:p>
        </w:tc>
      </w:tr>
      <w:tr w:rsidR="00A6283B" w:rsidRPr="00662DBD" w:rsidTr="00662DBD">
        <w:trPr>
          <w:jc w:val="center"/>
        </w:trPr>
        <w:tc>
          <w:tcPr>
            <w:tcW w:w="2547" w:type="dxa"/>
          </w:tcPr>
          <w:p w:rsidR="00A6283B" w:rsidRPr="00662DBD" w:rsidRDefault="003B6C2A" w:rsidP="00CD2DBD">
            <w:pPr>
              <w:jc w:val="both"/>
              <w:rPr>
                <w:rFonts w:ascii="Times New Roman" w:hAnsi="Times New Roman" w:cs="Times New Roman"/>
                <w:lang w:val="lt-LT"/>
              </w:rPr>
            </w:pPr>
            <w:r w:rsidRPr="00662DBD">
              <w:rPr>
                <w:rFonts w:ascii="Times New Roman" w:hAnsi="Times New Roman" w:cs="Times New Roman"/>
                <w:lang w:val="lt-LT"/>
              </w:rPr>
              <w:t>Kiaulienos nuopjovos</w:t>
            </w:r>
          </w:p>
        </w:tc>
        <w:tc>
          <w:tcPr>
            <w:tcW w:w="7415" w:type="dxa"/>
          </w:tcPr>
          <w:p w:rsidR="00A6283B" w:rsidRPr="00662DBD" w:rsidRDefault="005C3EC8" w:rsidP="00CD2DBD">
            <w:pPr>
              <w:jc w:val="both"/>
              <w:rPr>
                <w:rFonts w:ascii="Times New Roman" w:hAnsi="Times New Roman" w:cs="Times New Roman"/>
                <w:lang w:val="lt-LT"/>
              </w:rPr>
            </w:pPr>
            <w:r w:rsidRPr="00662DBD">
              <w:rPr>
                <w:rFonts w:ascii="Times New Roman" w:hAnsi="Times New Roman" w:cs="Times New Roman"/>
                <w:lang w:val="lt-LT"/>
              </w:rPr>
              <w:t>Atšaldytos, riebalų – ne daugiau kaip 20 proc., (Jungtinių Tautų Europos ekonominės komisijos (JT EEK) standartas ,,</w:t>
            </w:r>
            <w:proofErr w:type="spellStart"/>
            <w:r w:rsidRPr="00662DBD">
              <w:rPr>
                <w:rFonts w:ascii="Times New Roman" w:hAnsi="Times New Roman" w:cs="Times New Roman"/>
                <w:lang w:val="lt-LT"/>
              </w:rPr>
              <w:t>Porcine</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meat</w:t>
            </w:r>
            <w:proofErr w:type="spellEnd"/>
            <w:r w:rsidRPr="00662DBD">
              <w:rPr>
                <w:rFonts w:ascii="Times New Roman" w:hAnsi="Times New Roman" w:cs="Times New Roman"/>
                <w:lang w:val="lt-LT"/>
              </w:rPr>
              <w:t xml:space="preserve"> – </w:t>
            </w:r>
            <w:proofErr w:type="spellStart"/>
            <w:r w:rsidRPr="00662DBD">
              <w:rPr>
                <w:rFonts w:ascii="Times New Roman" w:hAnsi="Times New Roman" w:cs="Times New Roman"/>
                <w:lang w:val="lt-LT"/>
              </w:rPr>
              <w:t>carcases</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and</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cuts</w:t>
            </w:r>
            <w:proofErr w:type="spellEnd"/>
            <w:r w:rsidRPr="00662DBD">
              <w:rPr>
                <w:rFonts w:ascii="Times New Roman" w:hAnsi="Times New Roman" w:cs="Times New Roman"/>
                <w:lang w:val="lt-LT"/>
              </w:rPr>
              <w:t>“ arba lygiavertis).</w:t>
            </w:r>
          </w:p>
        </w:tc>
      </w:tr>
      <w:tr w:rsidR="00CD2DBD" w:rsidRPr="00662DBD" w:rsidTr="009A1D5B">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16-a pirkimo dalis</w:t>
            </w:r>
          </w:p>
        </w:tc>
      </w:tr>
      <w:tr w:rsidR="00A6283B" w:rsidRPr="00662DBD" w:rsidTr="00662DBD">
        <w:trPr>
          <w:jc w:val="center"/>
        </w:trPr>
        <w:tc>
          <w:tcPr>
            <w:tcW w:w="2547" w:type="dxa"/>
          </w:tcPr>
          <w:p w:rsidR="00A6283B" w:rsidRPr="00662DBD" w:rsidRDefault="003B6C2A" w:rsidP="00CD2DBD">
            <w:pPr>
              <w:jc w:val="both"/>
              <w:rPr>
                <w:rFonts w:ascii="Times New Roman" w:hAnsi="Times New Roman" w:cs="Times New Roman"/>
                <w:lang w:val="lt-LT"/>
              </w:rPr>
            </w:pPr>
            <w:r w:rsidRPr="00662DBD">
              <w:rPr>
                <w:rFonts w:ascii="Times New Roman" w:hAnsi="Times New Roman" w:cs="Times New Roman"/>
                <w:lang w:val="lt-LT"/>
              </w:rPr>
              <w:t>Kiaulienos šoninė</w:t>
            </w:r>
          </w:p>
        </w:tc>
        <w:tc>
          <w:tcPr>
            <w:tcW w:w="7415" w:type="dxa"/>
          </w:tcPr>
          <w:p w:rsidR="00A6283B" w:rsidRDefault="005C3EC8" w:rsidP="00CD2DBD">
            <w:pPr>
              <w:jc w:val="both"/>
              <w:rPr>
                <w:rFonts w:ascii="Times New Roman" w:hAnsi="Times New Roman" w:cs="Times New Roman"/>
                <w:lang w:val="lt-LT"/>
              </w:rPr>
            </w:pPr>
            <w:r w:rsidRPr="00662DBD">
              <w:rPr>
                <w:rFonts w:ascii="Times New Roman" w:hAnsi="Times New Roman" w:cs="Times New Roman"/>
                <w:lang w:val="lt-LT"/>
              </w:rPr>
              <w:t>Atšaldyta, be odos, nupjauti kaulai (Jungtinių Tautų Europos ekonominės komisijos (JT EEK) standartas ,,</w:t>
            </w:r>
            <w:proofErr w:type="spellStart"/>
            <w:r w:rsidRPr="00662DBD">
              <w:rPr>
                <w:rFonts w:ascii="Times New Roman" w:hAnsi="Times New Roman" w:cs="Times New Roman"/>
                <w:lang w:val="lt-LT"/>
              </w:rPr>
              <w:t>Porcine</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meat</w:t>
            </w:r>
            <w:proofErr w:type="spellEnd"/>
            <w:r w:rsidRPr="00662DBD">
              <w:rPr>
                <w:rFonts w:ascii="Times New Roman" w:hAnsi="Times New Roman" w:cs="Times New Roman"/>
                <w:lang w:val="lt-LT"/>
              </w:rPr>
              <w:t xml:space="preserve"> – </w:t>
            </w:r>
            <w:proofErr w:type="spellStart"/>
            <w:r w:rsidRPr="00662DBD">
              <w:rPr>
                <w:rFonts w:ascii="Times New Roman" w:hAnsi="Times New Roman" w:cs="Times New Roman"/>
                <w:lang w:val="lt-LT"/>
              </w:rPr>
              <w:t>carcases</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and</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cuts</w:t>
            </w:r>
            <w:proofErr w:type="spellEnd"/>
            <w:r w:rsidRPr="00662DBD">
              <w:rPr>
                <w:rFonts w:ascii="Times New Roman" w:hAnsi="Times New Roman" w:cs="Times New Roman"/>
                <w:lang w:val="lt-LT"/>
              </w:rPr>
              <w:t>“ arba lygiavertis).</w:t>
            </w:r>
          </w:p>
          <w:p w:rsidR="00662DBD" w:rsidRPr="00662DBD" w:rsidRDefault="00662DBD" w:rsidP="00CD2DBD">
            <w:pPr>
              <w:jc w:val="both"/>
              <w:rPr>
                <w:rFonts w:ascii="Times New Roman" w:hAnsi="Times New Roman" w:cs="Times New Roman"/>
                <w:lang w:val="lt-LT"/>
              </w:rPr>
            </w:pPr>
          </w:p>
        </w:tc>
      </w:tr>
      <w:tr w:rsidR="00CD2DBD" w:rsidRPr="00662DBD" w:rsidTr="006B16AC">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lastRenderedPageBreak/>
              <w:t>17-a pirkimo dalis</w:t>
            </w:r>
          </w:p>
        </w:tc>
      </w:tr>
      <w:tr w:rsidR="00A6283B" w:rsidRPr="00662DBD" w:rsidTr="00662DBD">
        <w:trPr>
          <w:jc w:val="center"/>
        </w:trPr>
        <w:tc>
          <w:tcPr>
            <w:tcW w:w="2547" w:type="dxa"/>
          </w:tcPr>
          <w:p w:rsidR="00A6283B" w:rsidRPr="00662DBD" w:rsidRDefault="003B6C2A" w:rsidP="00C75290">
            <w:pPr>
              <w:jc w:val="both"/>
              <w:rPr>
                <w:rFonts w:ascii="Times New Roman" w:hAnsi="Times New Roman" w:cs="Times New Roman"/>
                <w:lang w:val="lt-LT"/>
              </w:rPr>
            </w:pPr>
            <w:r w:rsidRPr="00662DBD">
              <w:rPr>
                <w:rFonts w:ascii="Times New Roman" w:hAnsi="Times New Roman" w:cs="Times New Roman"/>
                <w:lang w:val="lt-LT"/>
              </w:rPr>
              <w:t>Kiaulienos sprandinė</w:t>
            </w:r>
          </w:p>
        </w:tc>
        <w:tc>
          <w:tcPr>
            <w:tcW w:w="7415" w:type="dxa"/>
          </w:tcPr>
          <w:p w:rsidR="00A6283B" w:rsidRPr="00662DBD" w:rsidRDefault="005C3EC8" w:rsidP="005C3EC8">
            <w:pPr>
              <w:rPr>
                <w:rFonts w:ascii="Times New Roman" w:hAnsi="Times New Roman" w:cs="Times New Roman"/>
                <w:lang w:val="lt-LT"/>
              </w:rPr>
            </w:pPr>
            <w:r w:rsidRPr="00662DBD">
              <w:rPr>
                <w:rFonts w:ascii="Times New Roman" w:hAnsi="Times New Roman" w:cs="Times New Roman"/>
                <w:lang w:val="lt-LT"/>
              </w:rPr>
              <w:t>Atšaldyta, be pomentės raumens, skerdenos svoris – ne didesnis kaip 65-70 kg (Jungtinių Tautų Europos ekonominės komisijos (JT EEK) standartas ,,</w:t>
            </w:r>
            <w:proofErr w:type="spellStart"/>
            <w:r w:rsidRPr="00662DBD">
              <w:rPr>
                <w:rFonts w:ascii="Times New Roman" w:hAnsi="Times New Roman" w:cs="Times New Roman"/>
                <w:lang w:val="lt-LT"/>
              </w:rPr>
              <w:t>Porcine</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meat</w:t>
            </w:r>
            <w:proofErr w:type="spellEnd"/>
            <w:r w:rsidRPr="00662DBD">
              <w:rPr>
                <w:rFonts w:ascii="Times New Roman" w:hAnsi="Times New Roman" w:cs="Times New Roman"/>
                <w:lang w:val="lt-LT"/>
              </w:rPr>
              <w:t xml:space="preserve"> – </w:t>
            </w:r>
            <w:proofErr w:type="spellStart"/>
            <w:r w:rsidRPr="00662DBD">
              <w:rPr>
                <w:rFonts w:ascii="Times New Roman" w:hAnsi="Times New Roman" w:cs="Times New Roman"/>
                <w:lang w:val="lt-LT"/>
              </w:rPr>
              <w:t>carcases</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and</w:t>
            </w:r>
            <w:proofErr w:type="spellEnd"/>
            <w:r w:rsidRPr="00662DBD">
              <w:rPr>
                <w:rFonts w:ascii="Times New Roman" w:hAnsi="Times New Roman" w:cs="Times New Roman"/>
                <w:lang w:val="lt-LT"/>
              </w:rPr>
              <w:t xml:space="preserve"> </w:t>
            </w:r>
            <w:proofErr w:type="spellStart"/>
            <w:r w:rsidRPr="00662DBD">
              <w:rPr>
                <w:rFonts w:ascii="Times New Roman" w:hAnsi="Times New Roman" w:cs="Times New Roman"/>
                <w:lang w:val="lt-LT"/>
              </w:rPr>
              <w:t>cuts</w:t>
            </w:r>
            <w:proofErr w:type="spellEnd"/>
            <w:r w:rsidRPr="00662DBD">
              <w:rPr>
                <w:rFonts w:ascii="Times New Roman" w:hAnsi="Times New Roman" w:cs="Times New Roman"/>
                <w:lang w:val="lt-LT"/>
              </w:rPr>
              <w:t>“ arba lygiavertis).</w:t>
            </w:r>
          </w:p>
        </w:tc>
      </w:tr>
      <w:tr w:rsidR="00CD2DBD" w:rsidRPr="00662DBD" w:rsidTr="00643EA0">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18-a pirkimo dalis</w:t>
            </w:r>
          </w:p>
        </w:tc>
      </w:tr>
      <w:tr w:rsidR="00A6283B" w:rsidRPr="00662DBD" w:rsidTr="00662DBD">
        <w:trPr>
          <w:jc w:val="center"/>
        </w:trPr>
        <w:tc>
          <w:tcPr>
            <w:tcW w:w="2547" w:type="dxa"/>
          </w:tcPr>
          <w:p w:rsidR="00A6283B" w:rsidRPr="00662DBD" w:rsidRDefault="003B6C2A" w:rsidP="00CD2DBD">
            <w:pPr>
              <w:jc w:val="both"/>
              <w:rPr>
                <w:rFonts w:ascii="Times New Roman" w:hAnsi="Times New Roman" w:cs="Times New Roman"/>
                <w:lang w:val="lt-LT"/>
              </w:rPr>
            </w:pPr>
            <w:r w:rsidRPr="00662DBD">
              <w:rPr>
                <w:rFonts w:ascii="Times New Roman" w:hAnsi="Times New Roman" w:cs="Times New Roman"/>
                <w:lang w:val="lt-LT"/>
              </w:rPr>
              <w:t>Viščiukų broilerių šlaunelės</w:t>
            </w:r>
          </w:p>
        </w:tc>
        <w:tc>
          <w:tcPr>
            <w:tcW w:w="7415" w:type="dxa"/>
          </w:tcPr>
          <w:p w:rsidR="00A6283B" w:rsidRPr="00662DBD" w:rsidRDefault="005C3EC8" w:rsidP="00CD2DBD">
            <w:pPr>
              <w:jc w:val="both"/>
              <w:rPr>
                <w:rFonts w:ascii="Times New Roman" w:hAnsi="Times New Roman" w:cs="Times New Roman"/>
                <w:lang w:val="lt-LT"/>
              </w:rPr>
            </w:pPr>
            <w:r w:rsidRPr="00662DBD">
              <w:rPr>
                <w:rFonts w:ascii="Times New Roman" w:hAnsi="Times New Roman" w:cs="Times New Roman"/>
                <w:lang w:val="lt-LT"/>
              </w:rPr>
              <w:t>Užšaldytos, ne didesnėse kaip 5,0 kg pakuotėse (Komisijos reglamentas (EB) Nr. 543/2008.</w:t>
            </w:r>
          </w:p>
        </w:tc>
      </w:tr>
      <w:tr w:rsidR="00CD2DBD" w:rsidRPr="00662DBD" w:rsidTr="008723AC">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19-a pirkimo dalis</w:t>
            </w:r>
          </w:p>
        </w:tc>
      </w:tr>
      <w:tr w:rsidR="00A6283B" w:rsidRPr="00662DBD" w:rsidTr="00662DBD">
        <w:trPr>
          <w:jc w:val="center"/>
        </w:trPr>
        <w:tc>
          <w:tcPr>
            <w:tcW w:w="2547" w:type="dxa"/>
          </w:tcPr>
          <w:p w:rsidR="00A6283B" w:rsidRPr="00662DBD" w:rsidRDefault="003B6C2A" w:rsidP="003B6C2A">
            <w:pPr>
              <w:jc w:val="both"/>
              <w:rPr>
                <w:rFonts w:ascii="Times New Roman" w:hAnsi="Times New Roman" w:cs="Times New Roman"/>
                <w:lang w:val="lt-LT"/>
              </w:rPr>
            </w:pPr>
            <w:r w:rsidRPr="00662DBD">
              <w:rPr>
                <w:rFonts w:ascii="Times New Roman" w:hAnsi="Times New Roman" w:cs="Times New Roman"/>
                <w:lang w:val="lt-LT"/>
              </w:rPr>
              <w:t>Viščiukų broilerių krūtinėlių filė</w:t>
            </w:r>
          </w:p>
        </w:tc>
        <w:tc>
          <w:tcPr>
            <w:tcW w:w="7415" w:type="dxa"/>
          </w:tcPr>
          <w:p w:rsidR="00A6283B" w:rsidRPr="00662DBD" w:rsidRDefault="005C3EC8" w:rsidP="008F1F21">
            <w:pPr>
              <w:rPr>
                <w:rFonts w:ascii="Times New Roman" w:hAnsi="Times New Roman" w:cs="Times New Roman"/>
                <w:lang w:val="lt-LT"/>
              </w:rPr>
            </w:pPr>
            <w:r w:rsidRPr="00662DBD">
              <w:rPr>
                <w:rFonts w:ascii="Times New Roman" w:hAnsi="Times New Roman" w:cs="Times New Roman"/>
                <w:lang w:val="lt-LT"/>
              </w:rPr>
              <w:t>Be odos, užšaldyta, ne didesnėse kaip 5 kg pakuotėse (Komisijos reglamentas (EB) Nr. 543/2008).</w:t>
            </w:r>
          </w:p>
        </w:tc>
      </w:tr>
      <w:tr w:rsidR="00CD2DBD" w:rsidRPr="00662DBD" w:rsidTr="00A52758">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20-a pirkimo dalis</w:t>
            </w:r>
          </w:p>
        </w:tc>
      </w:tr>
      <w:tr w:rsidR="00A6283B" w:rsidRPr="00662DBD" w:rsidTr="00662DBD">
        <w:trPr>
          <w:jc w:val="center"/>
        </w:trPr>
        <w:tc>
          <w:tcPr>
            <w:tcW w:w="2547" w:type="dxa"/>
          </w:tcPr>
          <w:p w:rsidR="00A6283B" w:rsidRPr="00662DBD" w:rsidRDefault="003B6C2A" w:rsidP="00CD2DBD">
            <w:pPr>
              <w:jc w:val="both"/>
              <w:rPr>
                <w:rFonts w:ascii="Times New Roman" w:hAnsi="Times New Roman" w:cs="Times New Roman"/>
                <w:lang w:val="lt-LT"/>
              </w:rPr>
            </w:pPr>
            <w:r w:rsidRPr="00662DBD">
              <w:rPr>
                <w:rFonts w:ascii="Times New Roman" w:hAnsi="Times New Roman" w:cs="Times New Roman"/>
                <w:lang w:val="lt-LT"/>
              </w:rPr>
              <w:t>Kalakutienos krūtinėlės filė</w:t>
            </w:r>
          </w:p>
        </w:tc>
        <w:tc>
          <w:tcPr>
            <w:tcW w:w="7415" w:type="dxa"/>
          </w:tcPr>
          <w:p w:rsidR="00A6283B" w:rsidRPr="00662DBD" w:rsidRDefault="005C3EC8" w:rsidP="00CD2DBD">
            <w:pPr>
              <w:jc w:val="both"/>
              <w:rPr>
                <w:rFonts w:ascii="Times New Roman" w:hAnsi="Times New Roman" w:cs="Times New Roman"/>
                <w:lang w:val="lt-LT"/>
              </w:rPr>
            </w:pPr>
            <w:r w:rsidRPr="00662DBD">
              <w:rPr>
                <w:rFonts w:ascii="Times New Roman" w:hAnsi="Times New Roman" w:cs="Times New Roman"/>
                <w:lang w:val="lt-LT"/>
              </w:rPr>
              <w:t>Užšaldyta, ne didesnėse kaip 5,0 kg pakuotėse (Komisijos reglamentas (EB) Nr. 543/2008).</w:t>
            </w:r>
          </w:p>
        </w:tc>
      </w:tr>
      <w:tr w:rsidR="00CD2DBD" w:rsidRPr="00662DBD" w:rsidTr="000D3B82">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21-a pirkimo dalis</w:t>
            </w:r>
          </w:p>
        </w:tc>
      </w:tr>
      <w:tr w:rsidR="00A6283B" w:rsidRPr="00662DBD" w:rsidTr="00662DBD">
        <w:trPr>
          <w:jc w:val="center"/>
        </w:trPr>
        <w:tc>
          <w:tcPr>
            <w:tcW w:w="2547" w:type="dxa"/>
          </w:tcPr>
          <w:p w:rsidR="00A6283B" w:rsidRPr="00662DBD" w:rsidRDefault="003B6C2A" w:rsidP="003B6C2A">
            <w:pPr>
              <w:jc w:val="both"/>
              <w:rPr>
                <w:rFonts w:ascii="Times New Roman" w:hAnsi="Times New Roman" w:cs="Times New Roman"/>
                <w:lang w:val="lt-LT"/>
              </w:rPr>
            </w:pPr>
            <w:r w:rsidRPr="00662DBD">
              <w:rPr>
                <w:rFonts w:ascii="Times New Roman" w:hAnsi="Times New Roman" w:cs="Times New Roman"/>
                <w:lang w:val="lt-LT"/>
              </w:rPr>
              <w:t>Karštai rūkyta jautienos nugarinė</w:t>
            </w:r>
          </w:p>
        </w:tc>
        <w:tc>
          <w:tcPr>
            <w:tcW w:w="7415" w:type="dxa"/>
          </w:tcPr>
          <w:p w:rsidR="00A6283B" w:rsidRPr="00662DBD" w:rsidRDefault="005C3EC8" w:rsidP="005C3EC8">
            <w:pPr>
              <w:rPr>
                <w:rFonts w:ascii="Times New Roman" w:hAnsi="Times New Roman" w:cs="Times New Roman"/>
                <w:lang w:val="lt-LT"/>
              </w:rPr>
            </w:pPr>
            <w:r w:rsidRPr="00662DBD">
              <w:rPr>
                <w:rFonts w:ascii="Times New Roman" w:hAnsi="Times New Roman" w:cs="Times New Roman"/>
                <w:lang w:val="lt-LT"/>
              </w:rPr>
              <w:t>Aukščiausios rūšies, be kaulų, atitinkanti reikalavimus, nustatytus Mėsos gaminių techniniu reglamentu, patvirtintu Lietuvos Respublikos žemės ūkio ministro 2015 m. vasario 9 d. įsakymu Nr. 3D-78 ,,Dėl mėsos gaminių techninio reglamento patvirtinimo ir žemės ūkio</w:t>
            </w:r>
            <w:r w:rsidRPr="00662DBD">
              <w:rPr>
                <w:rFonts w:ascii="Times New Roman" w:hAnsi="Times New Roman" w:cs="Times New Roman"/>
              </w:rPr>
              <w:t xml:space="preserve"> </w:t>
            </w:r>
            <w:r w:rsidRPr="00662DBD">
              <w:rPr>
                <w:rFonts w:ascii="Times New Roman" w:hAnsi="Times New Roman" w:cs="Times New Roman"/>
                <w:lang w:val="lt-LT"/>
              </w:rPr>
              <w:t>ministro 2003 m. gruodžio 29 d. įsakymo Nr. 3D-560 pripažinimo netekusiu galios“.</w:t>
            </w:r>
          </w:p>
        </w:tc>
      </w:tr>
      <w:tr w:rsidR="00CD2DBD" w:rsidRPr="00662DBD" w:rsidTr="00FF50A6">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22-a pirkimo dalis</w:t>
            </w:r>
          </w:p>
        </w:tc>
      </w:tr>
      <w:tr w:rsidR="00A6283B" w:rsidRPr="00662DBD" w:rsidTr="00662DBD">
        <w:trPr>
          <w:jc w:val="center"/>
        </w:trPr>
        <w:tc>
          <w:tcPr>
            <w:tcW w:w="2547" w:type="dxa"/>
          </w:tcPr>
          <w:p w:rsidR="00A6283B" w:rsidRPr="00662DBD" w:rsidRDefault="003B6C2A" w:rsidP="003B6C2A">
            <w:pPr>
              <w:jc w:val="both"/>
              <w:rPr>
                <w:rFonts w:ascii="Times New Roman" w:hAnsi="Times New Roman" w:cs="Times New Roman"/>
                <w:lang w:val="lt-LT"/>
              </w:rPr>
            </w:pPr>
            <w:r w:rsidRPr="00662DBD">
              <w:rPr>
                <w:rFonts w:ascii="Times New Roman" w:hAnsi="Times New Roman" w:cs="Times New Roman"/>
                <w:lang w:val="lt-LT"/>
              </w:rPr>
              <w:t>Karštai rūkytas jautienos kumpis</w:t>
            </w:r>
          </w:p>
        </w:tc>
        <w:tc>
          <w:tcPr>
            <w:tcW w:w="7415" w:type="dxa"/>
          </w:tcPr>
          <w:p w:rsidR="00A6283B" w:rsidRPr="00662DBD" w:rsidRDefault="005C3EC8" w:rsidP="005C3EC8">
            <w:pPr>
              <w:rPr>
                <w:rFonts w:ascii="Times New Roman" w:hAnsi="Times New Roman" w:cs="Times New Roman"/>
                <w:lang w:val="lt-LT"/>
              </w:rPr>
            </w:pPr>
            <w:r w:rsidRPr="00662DBD">
              <w:rPr>
                <w:rFonts w:ascii="Times New Roman" w:hAnsi="Times New Roman" w:cs="Times New Roman"/>
                <w:lang w:val="lt-LT"/>
              </w:rPr>
              <w:t>Aukščiausios rūšies, atitinkantis reikalavimus, nustatytus Mėsos gaminių techniniu reglamentu, patvirtintu Lietuvos Respublikos žemės ūkio ministro 2015 m. vasario 9 d. įsakymu Nr. 3D-78 ,,Dėl mėsos gaminių techninio reglamento patvirtinimo ir žemės ūkio ministro 2003 m. gruodžio 29 d. įsakymo Nr. 3D-560 pripažinimo netekusiu galios“.</w:t>
            </w:r>
          </w:p>
        </w:tc>
      </w:tr>
      <w:tr w:rsidR="00CD2DBD" w:rsidRPr="00662DBD" w:rsidTr="00C2058B">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23-a pirkimo dalis</w:t>
            </w:r>
          </w:p>
        </w:tc>
      </w:tr>
      <w:tr w:rsidR="00A6283B" w:rsidRPr="00662DBD" w:rsidTr="00662DBD">
        <w:trPr>
          <w:jc w:val="center"/>
        </w:trPr>
        <w:tc>
          <w:tcPr>
            <w:tcW w:w="2547" w:type="dxa"/>
          </w:tcPr>
          <w:p w:rsidR="00A6283B" w:rsidRPr="00662DBD" w:rsidRDefault="003B6C2A" w:rsidP="003B6C2A">
            <w:pPr>
              <w:jc w:val="both"/>
              <w:rPr>
                <w:rFonts w:ascii="Times New Roman" w:hAnsi="Times New Roman" w:cs="Times New Roman"/>
                <w:lang w:val="lt-LT"/>
              </w:rPr>
            </w:pPr>
            <w:r w:rsidRPr="00662DBD">
              <w:rPr>
                <w:rFonts w:ascii="Times New Roman" w:hAnsi="Times New Roman" w:cs="Times New Roman"/>
                <w:lang w:val="lt-LT"/>
              </w:rPr>
              <w:t>Šaltai rūky</w:t>
            </w:r>
            <w:r w:rsidR="00057576">
              <w:rPr>
                <w:rFonts w:ascii="Times New Roman" w:hAnsi="Times New Roman" w:cs="Times New Roman"/>
                <w:lang w:val="lt-LT"/>
              </w:rPr>
              <w:t>tas kiaulienos kumpis (</w:t>
            </w:r>
            <w:r w:rsidRPr="00662DBD">
              <w:rPr>
                <w:rFonts w:ascii="Times New Roman" w:hAnsi="Times New Roman" w:cs="Times New Roman"/>
                <w:lang w:val="lt-LT"/>
              </w:rPr>
              <w:t>po 50 g)</w:t>
            </w:r>
          </w:p>
        </w:tc>
        <w:tc>
          <w:tcPr>
            <w:tcW w:w="7415" w:type="dxa"/>
          </w:tcPr>
          <w:p w:rsidR="00A6283B" w:rsidRDefault="005C3EC8" w:rsidP="00662DBD">
            <w:pPr>
              <w:jc w:val="both"/>
              <w:rPr>
                <w:rFonts w:ascii="Times New Roman" w:hAnsi="Times New Roman" w:cs="Times New Roman"/>
                <w:lang w:val="lt-LT"/>
              </w:rPr>
            </w:pPr>
            <w:r w:rsidRPr="00662DBD">
              <w:rPr>
                <w:rFonts w:ascii="Times New Roman" w:hAnsi="Times New Roman" w:cs="Times New Roman"/>
                <w:lang w:val="lt-LT"/>
              </w:rPr>
              <w:t>Aukščiausios rūšies, be odos, pjaustytas riekutėmis, sufasuotas po 50 g, atitinkantis reikalavimus, 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rsidR="00662DBD" w:rsidRPr="00662DBD" w:rsidRDefault="00662DBD" w:rsidP="00662DBD">
            <w:pPr>
              <w:jc w:val="both"/>
              <w:rPr>
                <w:rFonts w:ascii="Times New Roman" w:hAnsi="Times New Roman" w:cs="Times New Roman"/>
                <w:lang w:val="lt-LT"/>
              </w:rPr>
            </w:pPr>
          </w:p>
        </w:tc>
      </w:tr>
      <w:tr w:rsidR="00CD2DBD" w:rsidRPr="00662DBD" w:rsidTr="00B01F63">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24-a pirkimo dalis</w:t>
            </w:r>
          </w:p>
        </w:tc>
      </w:tr>
      <w:tr w:rsidR="00A6283B" w:rsidRPr="00662DBD" w:rsidTr="00662DBD">
        <w:trPr>
          <w:jc w:val="center"/>
        </w:trPr>
        <w:tc>
          <w:tcPr>
            <w:tcW w:w="2547" w:type="dxa"/>
          </w:tcPr>
          <w:p w:rsidR="00A6283B" w:rsidRPr="00662DBD" w:rsidRDefault="003B6C2A" w:rsidP="00CD2DBD">
            <w:pPr>
              <w:jc w:val="both"/>
              <w:rPr>
                <w:rFonts w:ascii="Times New Roman" w:hAnsi="Times New Roman" w:cs="Times New Roman"/>
                <w:lang w:val="lt-LT"/>
              </w:rPr>
            </w:pPr>
            <w:r w:rsidRPr="00662DBD">
              <w:rPr>
                <w:rFonts w:ascii="Times New Roman" w:hAnsi="Times New Roman" w:cs="Times New Roman"/>
                <w:lang w:val="lt-LT"/>
              </w:rPr>
              <w:t>Šaltai rūkyti lašiniai</w:t>
            </w:r>
          </w:p>
        </w:tc>
        <w:tc>
          <w:tcPr>
            <w:tcW w:w="7415" w:type="dxa"/>
          </w:tcPr>
          <w:p w:rsidR="00A6283B" w:rsidRPr="00662DBD" w:rsidRDefault="005C3EC8" w:rsidP="005C3EC8">
            <w:pPr>
              <w:jc w:val="both"/>
              <w:rPr>
                <w:rFonts w:ascii="Times New Roman" w:hAnsi="Times New Roman" w:cs="Times New Roman"/>
                <w:lang w:val="lt-LT"/>
              </w:rPr>
            </w:pPr>
            <w:r w:rsidRPr="00662DBD">
              <w:rPr>
                <w:rFonts w:ascii="Times New Roman" w:hAnsi="Times New Roman" w:cs="Times New Roman"/>
                <w:lang w:val="lt-LT"/>
              </w:rPr>
              <w:t>Aukščiausios rūšies, atitinkantys reikalavimus, nustatytus Mėsos gaminių techniniu reglamentu, patvirtintu Lietuvos Respublikos žemės ūkio ministro 2015 m. vasario 9 d. įsakymu Nr. 3D-78 ,,Dėl mėsos gaminių techninio reglamento patvirtinimo ir žemės ūkio ministro 2003 m. gruodžio 29 d. įsakymo Nr. 3D-560 pripažinimo netekusiu galios“.</w:t>
            </w:r>
          </w:p>
        </w:tc>
      </w:tr>
      <w:tr w:rsidR="00CD2DBD" w:rsidRPr="00662DBD" w:rsidTr="00AA4FDE">
        <w:trPr>
          <w:jc w:val="center"/>
        </w:trPr>
        <w:tc>
          <w:tcPr>
            <w:tcW w:w="9962" w:type="dxa"/>
            <w:gridSpan w:val="2"/>
          </w:tcPr>
          <w:p w:rsidR="00CD2DBD" w:rsidRPr="00662DBD" w:rsidRDefault="00CD2DBD"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25-a pirkimo dalis</w:t>
            </w:r>
          </w:p>
        </w:tc>
      </w:tr>
      <w:tr w:rsidR="00A6283B" w:rsidRPr="00662DBD" w:rsidTr="00662DBD">
        <w:trPr>
          <w:jc w:val="center"/>
        </w:trPr>
        <w:tc>
          <w:tcPr>
            <w:tcW w:w="2547" w:type="dxa"/>
          </w:tcPr>
          <w:p w:rsidR="00A6283B" w:rsidRPr="00662DBD" w:rsidRDefault="003B6C2A" w:rsidP="003B6C2A">
            <w:pPr>
              <w:jc w:val="both"/>
              <w:rPr>
                <w:rFonts w:ascii="Times New Roman" w:hAnsi="Times New Roman" w:cs="Times New Roman"/>
                <w:lang w:val="lt-LT"/>
              </w:rPr>
            </w:pPr>
            <w:r w:rsidRPr="00662DBD">
              <w:rPr>
                <w:rFonts w:ascii="Times New Roman" w:hAnsi="Times New Roman" w:cs="Times New Roman"/>
                <w:lang w:val="lt-LT"/>
              </w:rPr>
              <w:t>Šaltai rūkytas jautienos kumpis</w:t>
            </w:r>
          </w:p>
        </w:tc>
        <w:tc>
          <w:tcPr>
            <w:tcW w:w="7415" w:type="dxa"/>
          </w:tcPr>
          <w:p w:rsidR="00A6283B" w:rsidRDefault="005C3EC8" w:rsidP="00EA4624">
            <w:pPr>
              <w:jc w:val="both"/>
              <w:rPr>
                <w:rFonts w:ascii="Times New Roman" w:hAnsi="Times New Roman" w:cs="Times New Roman"/>
                <w:lang w:val="lt-LT"/>
              </w:rPr>
            </w:pPr>
            <w:r w:rsidRPr="00662DBD">
              <w:rPr>
                <w:rFonts w:ascii="Times New Roman" w:hAnsi="Times New Roman" w:cs="Times New Roman"/>
                <w:lang w:val="lt-LT"/>
              </w:rPr>
              <w:t>Aukščiausios rūšies, atitinkantis reikalavimus, nustatytus Mėsos gaminių techniniu reglamentu, patvirtintu Lietuvos Respublikos žemės ūkio ministro 2015 m. vasario 9 d. įsakymu Nr. 3D-78 ,,Dėl mėsos gaminių techninio reglamento patvirtinimo ir žemės ūkio ministro 2003 m. gruodžio 29 d. įsakymo Nr. 3D-560 pripažinimo netekusiu galios“.</w:t>
            </w:r>
          </w:p>
          <w:p w:rsidR="00662DBD" w:rsidRPr="00662DBD" w:rsidRDefault="00662DBD" w:rsidP="00EA4624">
            <w:pPr>
              <w:jc w:val="both"/>
              <w:rPr>
                <w:rFonts w:ascii="Times New Roman" w:hAnsi="Times New Roman" w:cs="Times New Roman"/>
                <w:lang w:val="lt-LT"/>
              </w:rPr>
            </w:pPr>
          </w:p>
        </w:tc>
      </w:tr>
      <w:tr w:rsidR="00EA4624" w:rsidRPr="00662DBD" w:rsidTr="00870C5B">
        <w:trPr>
          <w:jc w:val="center"/>
        </w:trPr>
        <w:tc>
          <w:tcPr>
            <w:tcW w:w="9962" w:type="dxa"/>
            <w:gridSpan w:val="2"/>
          </w:tcPr>
          <w:p w:rsidR="00EA4624" w:rsidRPr="00662DBD" w:rsidRDefault="00EA4624"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lastRenderedPageBreak/>
              <w:t>26-a pirkimo dalis</w:t>
            </w:r>
          </w:p>
        </w:tc>
      </w:tr>
      <w:tr w:rsidR="00A6283B" w:rsidRPr="00662DBD" w:rsidTr="00662DBD">
        <w:trPr>
          <w:jc w:val="center"/>
        </w:trPr>
        <w:tc>
          <w:tcPr>
            <w:tcW w:w="2547" w:type="dxa"/>
          </w:tcPr>
          <w:p w:rsidR="00A6283B" w:rsidRPr="00662DBD" w:rsidRDefault="003B6C2A" w:rsidP="003B6C2A">
            <w:pPr>
              <w:jc w:val="both"/>
              <w:rPr>
                <w:rFonts w:ascii="Times New Roman" w:hAnsi="Times New Roman" w:cs="Times New Roman"/>
                <w:lang w:val="lt-LT"/>
              </w:rPr>
            </w:pPr>
            <w:r w:rsidRPr="00662DBD">
              <w:rPr>
                <w:rFonts w:ascii="Times New Roman" w:hAnsi="Times New Roman" w:cs="Times New Roman"/>
                <w:lang w:val="lt-LT"/>
              </w:rPr>
              <w:t>Vytinta dešra (</w:t>
            </w:r>
            <w:r w:rsidR="00057576">
              <w:rPr>
                <w:rFonts w:ascii="Times New Roman" w:hAnsi="Times New Roman" w:cs="Times New Roman"/>
                <w:lang w:val="lt-LT"/>
              </w:rPr>
              <w:t>su</w:t>
            </w:r>
            <w:r w:rsidRPr="00662DBD">
              <w:rPr>
                <w:rFonts w:ascii="Times New Roman" w:hAnsi="Times New Roman" w:cs="Times New Roman"/>
                <w:lang w:val="lt-LT"/>
              </w:rPr>
              <w:t>fasuota po 50 g)</w:t>
            </w:r>
          </w:p>
        </w:tc>
        <w:tc>
          <w:tcPr>
            <w:tcW w:w="7415" w:type="dxa"/>
          </w:tcPr>
          <w:p w:rsidR="00A6283B" w:rsidRPr="00662DBD" w:rsidRDefault="00523F0A" w:rsidP="00EA4624">
            <w:pPr>
              <w:jc w:val="both"/>
              <w:rPr>
                <w:rFonts w:ascii="Times New Roman" w:hAnsi="Times New Roman" w:cs="Times New Roman"/>
                <w:lang w:val="lt-LT"/>
              </w:rPr>
            </w:pPr>
            <w:r w:rsidRPr="00662DBD">
              <w:rPr>
                <w:rFonts w:ascii="Times New Roman" w:hAnsi="Times New Roman" w:cs="Times New Roman"/>
                <w:lang w:val="lt-LT"/>
              </w:rPr>
              <w:t>Aukščiausios rūšies, pagaminta iš kiaulienos mėsos, pjaustyta, atitinkanti reikalavimus, nustatytus Mėsos gaminių techniniu reglamentu, patvirtintu Lietuvos Respublikos žemės ūkio ministro 2015 m. vasario 9 d. įsakymu Nr. 3D-78 ,,Dėl mėsos gaminių techninio reglamento patvirtinimo ir žemės ūkio ministro 2003 m. gruodžio 29 d. įsakymo  Nr. 3D-560 pripažinimo netekusiu galios“.</w:t>
            </w:r>
          </w:p>
        </w:tc>
      </w:tr>
      <w:tr w:rsidR="00EA4624" w:rsidRPr="00662DBD" w:rsidTr="00827C8A">
        <w:trPr>
          <w:jc w:val="center"/>
        </w:trPr>
        <w:tc>
          <w:tcPr>
            <w:tcW w:w="9962" w:type="dxa"/>
            <w:gridSpan w:val="2"/>
          </w:tcPr>
          <w:p w:rsidR="00EA4624" w:rsidRPr="00662DBD" w:rsidRDefault="00EA4624" w:rsidP="0050725D">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27-a pirkimo dalis</w:t>
            </w:r>
          </w:p>
        </w:tc>
      </w:tr>
      <w:tr w:rsidR="00A6283B" w:rsidRPr="00662DBD" w:rsidTr="00662DBD">
        <w:trPr>
          <w:jc w:val="center"/>
        </w:trPr>
        <w:tc>
          <w:tcPr>
            <w:tcW w:w="2547" w:type="dxa"/>
          </w:tcPr>
          <w:p w:rsidR="003B6C2A" w:rsidRPr="00662DBD" w:rsidRDefault="00057576" w:rsidP="003B6C2A">
            <w:pPr>
              <w:jc w:val="both"/>
              <w:rPr>
                <w:rFonts w:ascii="Times New Roman" w:hAnsi="Times New Roman" w:cs="Times New Roman"/>
                <w:lang w:val="lt-LT"/>
              </w:rPr>
            </w:pPr>
            <w:r>
              <w:rPr>
                <w:rFonts w:ascii="Times New Roman" w:hAnsi="Times New Roman" w:cs="Times New Roman"/>
                <w:lang w:val="lt-LT"/>
              </w:rPr>
              <w:t>Troškintos vištienos</w:t>
            </w:r>
          </w:p>
          <w:p w:rsidR="00A6283B" w:rsidRPr="00662DBD" w:rsidRDefault="00057576" w:rsidP="00057576">
            <w:pPr>
              <w:jc w:val="both"/>
              <w:rPr>
                <w:rFonts w:ascii="Times New Roman" w:hAnsi="Times New Roman" w:cs="Times New Roman"/>
                <w:lang w:val="lt-LT"/>
              </w:rPr>
            </w:pPr>
            <w:r>
              <w:rPr>
                <w:rFonts w:ascii="Times New Roman" w:hAnsi="Times New Roman" w:cs="Times New Roman"/>
                <w:lang w:val="lt-LT"/>
              </w:rPr>
              <w:t>drebučiuose konservai</w:t>
            </w:r>
          </w:p>
        </w:tc>
        <w:tc>
          <w:tcPr>
            <w:tcW w:w="7415" w:type="dxa"/>
          </w:tcPr>
          <w:p w:rsidR="00A6283B" w:rsidRPr="00662DBD" w:rsidRDefault="00523F0A" w:rsidP="00EA4624">
            <w:pPr>
              <w:jc w:val="both"/>
              <w:rPr>
                <w:rFonts w:ascii="Times New Roman" w:hAnsi="Times New Roman" w:cs="Times New Roman"/>
                <w:lang w:val="lt-LT"/>
              </w:rPr>
            </w:pPr>
            <w:r w:rsidRPr="00662DBD">
              <w:rPr>
                <w:rFonts w:ascii="Times New Roman" w:hAnsi="Times New Roman" w:cs="Times New Roman"/>
                <w:lang w:val="lt-LT"/>
              </w:rPr>
              <w:t>Vištienos mėsos be kaulų kiekis (masės procentais) turi būti ne mažesnis kaip 70 proc., ne didesnėse kaip 1,0 kg pakuotėse (pagal veikiančią NTD).</w:t>
            </w:r>
          </w:p>
        </w:tc>
      </w:tr>
      <w:tr w:rsidR="003B6C2A" w:rsidRPr="00662DBD" w:rsidTr="00907CD9">
        <w:trPr>
          <w:jc w:val="center"/>
        </w:trPr>
        <w:tc>
          <w:tcPr>
            <w:tcW w:w="9962" w:type="dxa"/>
            <w:gridSpan w:val="2"/>
          </w:tcPr>
          <w:p w:rsidR="003B6C2A" w:rsidRPr="00662DBD" w:rsidRDefault="003B6C2A" w:rsidP="003B6C2A">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28-a pirkimo dalis</w:t>
            </w:r>
          </w:p>
        </w:tc>
      </w:tr>
      <w:tr w:rsidR="003B6C2A" w:rsidRPr="00662DBD" w:rsidTr="00662DBD">
        <w:trPr>
          <w:jc w:val="center"/>
        </w:trPr>
        <w:tc>
          <w:tcPr>
            <w:tcW w:w="2547" w:type="dxa"/>
          </w:tcPr>
          <w:p w:rsidR="003B6C2A" w:rsidRPr="00662DBD" w:rsidRDefault="00057576" w:rsidP="003B6C2A">
            <w:pPr>
              <w:jc w:val="both"/>
              <w:rPr>
                <w:rFonts w:ascii="Times New Roman" w:hAnsi="Times New Roman" w:cs="Times New Roman"/>
                <w:lang w:val="lt-LT"/>
              </w:rPr>
            </w:pPr>
            <w:r>
              <w:rPr>
                <w:rFonts w:ascii="Times New Roman" w:hAnsi="Times New Roman" w:cs="Times New Roman"/>
                <w:lang w:val="lt-LT"/>
              </w:rPr>
              <w:t>V</w:t>
            </w:r>
            <w:r w:rsidR="003B6C2A" w:rsidRPr="00662DBD">
              <w:rPr>
                <w:rFonts w:ascii="Times New Roman" w:hAnsi="Times New Roman" w:cs="Times New Roman"/>
                <w:lang w:val="lt-LT"/>
              </w:rPr>
              <w:t xml:space="preserve">ištienos </w:t>
            </w:r>
            <w:r>
              <w:rPr>
                <w:rFonts w:ascii="Times New Roman" w:hAnsi="Times New Roman" w:cs="Times New Roman"/>
                <w:lang w:val="lt-LT"/>
              </w:rPr>
              <w:t>šlaunelių konservai</w:t>
            </w:r>
          </w:p>
        </w:tc>
        <w:tc>
          <w:tcPr>
            <w:tcW w:w="7415" w:type="dxa"/>
          </w:tcPr>
          <w:p w:rsidR="003B6C2A" w:rsidRPr="00662DBD" w:rsidRDefault="00523F0A" w:rsidP="00EA4624">
            <w:pPr>
              <w:jc w:val="both"/>
              <w:rPr>
                <w:rFonts w:ascii="Times New Roman" w:hAnsi="Times New Roman" w:cs="Times New Roman"/>
                <w:lang w:val="lt-LT"/>
              </w:rPr>
            </w:pPr>
            <w:r w:rsidRPr="00662DBD">
              <w:rPr>
                <w:rFonts w:ascii="Times New Roman" w:hAnsi="Times New Roman" w:cs="Times New Roman"/>
                <w:lang w:val="lt-LT"/>
              </w:rPr>
              <w:t>Vištienos šlaunelių mėsos be kaulų kiekis (masės procentais) turi būti ne mažesnis kaip 70 proc., ne didesnėse kaip 1,0 kg pakuotėse (pagal veikiančią NTD).</w:t>
            </w:r>
          </w:p>
        </w:tc>
      </w:tr>
      <w:tr w:rsidR="003B6C2A" w:rsidRPr="00662DBD" w:rsidTr="00D67520">
        <w:trPr>
          <w:jc w:val="center"/>
        </w:trPr>
        <w:tc>
          <w:tcPr>
            <w:tcW w:w="9962" w:type="dxa"/>
            <w:gridSpan w:val="2"/>
          </w:tcPr>
          <w:p w:rsidR="003B6C2A" w:rsidRPr="00662DBD" w:rsidRDefault="003B6C2A" w:rsidP="003B6C2A">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29-a pirkimo dalis</w:t>
            </w:r>
          </w:p>
        </w:tc>
      </w:tr>
      <w:tr w:rsidR="003B6C2A" w:rsidRPr="00662DBD" w:rsidTr="00662DBD">
        <w:trPr>
          <w:jc w:val="center"/>
        </w:trPr>
        <w:tc>
          <w:tcPr>
            <w:tcW w:w="2547" w:type="dxa"/>
          </w:tcPr>
          <w:p w:rsidR="003B6C2A" w:rsidRPr="00662DBD" w:rsidRDefault="003B6C2A" w:rsidP="003B6C2A">
            <w:pPr>
              <w:rPr>
                <w:rFonts w:ascii="Times New Roman" w:hAnsi="Times New Roman" w:cs="Times New Roman"/>
                <w:lang w:val="lt-LT"/>
              </w:rPr>
            </w:pPr>
            <w:r w:rsidRPr="00662DBD">
              <w:rPr>
                <w:rFonts w:ascii="Times New Roman" w:hAnsi="Times New Roman" w:cs="Times New Roman"/>
                <w:lang w:val="lt-LT"/>
              </w:rPr>
              <w:t>Kiaulienos savo sultyse konservai</w:t>
            </w:r>
          </w:p>
        </w:tc>
        <w:tc>
          <w:tcPr>
            <w:tcW w:w="7415" w:type="dxa"/>
          </w:tcPr>
          <w:p w:rsidR="003B6C2A" w:rsidRPr="00662DBD" w:rsidRDefault="00523F0A" w:rsidP="00EA4624">
            <w:pPr>
              <w:jc w:val="both"/>
              <w:rPr>
                <w:rFonts w:ascii="Times New Roman" w:hAnsi="Times New Roman" w:cs="Times New Roman"/>
                <w:lang w:val="lt-LT"/>
              </w:rPr>
            </w:pPr>
            <w:r w:rsidRPr="00662DBD">
              <w:rPr>
                <w:rFonts w:ascii="Times New Roman" w:hAnsi="Times New Roman" w:cs="Times New Roman"/>
                <w:lang w:val="lt-LT"/>
              </w:rPr>
              <w:t>Kiaulienos mėsos kiekis konservuose (masės procentais) turi būti ne mažesnis kaip 80 proc., ne didesnėse kaip 1,0 kg pakuotėse (pagal veikiančią NTD).</w:t>
            </w:r>
          </w:p>
        </w:tc>
      </w:tr>
      <w:tr w:rsidR="003B6C2A" w:rsidRPr="00662DBD" w:rsidTr="00273179">
        <w:trPr>
          <w:jc w:val="center"/>
        </w:trPr>
        <w:tc>
          <w:tcPr>
            <w:tcW w:w="9962" w:type="dxa"/>
            <w:gridSpan w:val="2"/>
          </w:tcPr>
          <w:p w:rsidR="003B6C2A" w:rsidRPr="00662DBD" w:rsidRDefault="003B6C2A" w:rsidP="003B6C2A">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30-a pirkimo dalis</w:t>
            </w:r>
          </w:p>
        </w:tc>
      </w:tr>
      <w:tr w:rsidR="003B6C2A" w:rsidRPr="00662DBD" w:rsidTr="00662DBD">
        <w:trPr>
          <w:jc w:val="center"/>
        </w:trPr>
        <w:tc>
          <w:tcPr>
            <w:tcW w:w="2547" w:type="dxa"/>
          </w:tcPr>
          <w:p w:rsidR="003B6C2A" w:rsidRPr="00662DBD" w:rsidRDefault="003B6C2A" w:rsidP="003B6C2A">
            <w:pPr>
              <w:jc w:val="both"/>
              <w:rPr>
                <w:rFonts w:ascii="Times New Roman" w:hAnsi="Times New Roman" w:cs="Times New Roman"/>
                <w:lang w:val="lt-LT"/>
              </w:rPr>
            </w:pPr>
            <w:r w:rsidRPr="00662DBD">
              <w:rPr>
                <w:rFonts w:ascii="Times New Roman" w:hAnsi="Times New Roman" w:cs="Times New Roman"/>
                <w:lang w:val="lt-LT"/>
              </w:rPr>
              <w:t>Kapotos jautienos kumpis (konservai)</w:t>
            </w:r>
          </w:p>
        </w:tc>
        <w:tc>
          <w:tcPr>
            <w:tcW w:w="7415" w:type="dxa"/>
          </w:tcPr>
          <w:p w:rsidR="003B6C2A" w:rsidRPr="00662DBD" w:rsidRDefault="00523F0A" w:rsidP="00EA4624">
            <w:pPr>
              <w:jc w:val="both"/>
              <w:rPr>
                <w:rFonts w:ascii="Times New Roman" w:hAnsi="Times New Roman" w:cs="Times New Roman"/>
                <w:lang w:val="lt-LT"/>
              </w:rPr>
            </w:pPr>
            <w:r w:rsidRPr="00662DBD">
              <w:rPr>
                <w:rFonts w:ascii="Times New Roman" w:hAnsi="Times New Roman" w:cs="Times New Roman"/>
                <w:lang w:val="lt-LT"/>
              </w:rPr>
              <w:t>Jautienos kumpio kiekis konservuose (masės procentais) turi būti ne mažesnis kaip 70 proc., ne didesnėse kaip 1,0 kg pakuotėse (pagal veikiančią NTD).</w:t>
            </w:r>
          </w:p>
        </w:tc>
      </w:tr>
      <w:tr w:rsidR="003B6C2A" w:rsidRPr="00662DBD" w:rsidTr="00561D1E">
        <w:trPr>
          <w:jc w:val="center"/>
        </w:trPr>
        <w:tc>
          <w:tcPr>
            <w:tcW w:w="9962" w:type="dxa"/>
            <w:gridSpan w:val="2"/>
          </w:tcPr>
          <w:p w:rsidR="003B6C2A" w:rsidRPr="00662DBD" w:rsidRDefault="003B6C2A" w:rsidP="003B6C2A">
            <w:pPr>
              <w:spacing w:before="120" w:after="120"/>
              <w:jc w:val="center"/>
              <w:rPr>
                <w:rFonts w:ascii="Times New Roman" w:hAnsi="Times New Roman" w:cs="Times New Roman"/>
                <w:b/>
                <w:i/>
                <w:lang w:val="lt-LT"/>
              </w:rPr>
            </w:pPr>
            <w:r w:rsidRPr="00662DBD">
              <w:rPr>
                <w:rFonts w:ascii="Times New Roman" w:hAnsi="Times New Roman" w:cs="Times New Roman"/>
                <w:b/>
                <w:i/>
                <w:lang w:val="lt-LT"/>
              </w:rPr>
              <w:t>31-a pirkimo dalis</w:t>
            </w:r>
          </w:p>
        </w:tc>
      </w:tr>
      <w:tr w:rsidR="003B6C2A" w:rsidRPr="00662DBD" w:rsidTr="00662DBD">
        <w:trPr>
          <w:jc w:val="center"/>
        </w:trPr>
        <w:tc>
          <w:tcPr>
            <w:tcW w:w="2547" w:type="dxa"/>
          </w:tcPr>
          <w:p w:rsidR="003B6C2A" w:rsidRPr="00662DBD" w:rsidRDefault="003B6C2A" w:rsidP="00057576">
            <w:pPr>
              <w:jc w:val="both"/>
              <w:rPr>
                <w:rFonts w:ascii="Times New Roman" w:hAnsi="Times New Roman" w:cs="Times New Roman"/>
                <w:lang w:val="lt-LT"/>
              </w:rPr>
            </w:pPr>
            <w:r w:rsidRPr="00662DBD">
              <w:rPr>
                <w:rFonts w:ascii="Times New Roman" w:hAnsi="Times New Roman" w:cs="Times New Roman"/>
                <w:lang w:val="lt-LT"/>
              </w:rPr>
              <w:t>J</w:t>
            </w:r>
            <w:r w:rsidR="00057576">
              <w:rPr>
                <w:rFonts w:ascii="Times New Roman" w:hAnsi="Times New Roman" w:cs="Times New Roman"/>
                <w:lang w:val="lt-LT"/>
              </w:rPr>
              <w:t>autienos savo sultyse konservai</w:t>
            </w:r>
          </w:p>
        </w:tc>
        <w:tc>
          <w:tcPr>
            <w:tcW w:w="7415" w:type="dxa"/>
          </w:tcPr>
          <w:p w:rsidR="003B6C2A" w:rsidRPr="00662DBD" w:rsidRDefault="00523F0A" w:rsidP="00EA4624">
            <w:pPr>
              <w:jc w:val="both"/>
              <w:rPr>
                <w:rFonts w:ascii="Times New Roman" w:hAnsi="Times New Roman" w:cs="Times New Roman"/>
                <w:lang w:val="lt-LT"/>
              </w:rPr>
            </w:pPr>
            <w:r w:rsidRPr="00662DBD">
              <w:rPr>
                <w:rFonts w:ascii="Times New Roman" w:hAnsi="Times New Roman" w:cs="Times New Roman"/>
                <w:lang w:val="lt-LT"/>
              </w:rPr>
              <w:t>Jautienos mėsos kiekis konservuose (masės procentais) turi būti ne mažesnis kaip 80 pro</w:t>
            </w:r>
            <w:bookmarkStart w:id="0" w:name="_GoBack"/>
            <w:bookmarkEnd w:id="0"/>
            <w:r w:rsidRPr="00662DBD">
              <w:rPr>
                <w:rFonts w:ascii="Times New Roman" w:hAnsi="Times New Roman" w:cs="Times New Roman"/>
                <w:lang w:val="lt-LT"/>
              </w:rPr>
              <w:t>c., ne didesnėse kaip 1,0 kg pakuotėse (pagal veikiančią NTD).</w:t>
            </w:r>
          </w:p>
        </w:tc>
      </w:tr>
    </w:tbl>
    <w:p w:rsidR="00A6283B" w:rsidRPr="00662DBD" w:rsidRDefault="00A6283B" w:rsidP="00A6283B">
      <w:pPr>
        <w:jc w:val="center"/>
        <w:rPr>
          <w:rFonts w:ascii="Times New Roman" w:hAnsi="Times New Roman" w:cs="Times New Roman"/>
          <w:b/>
          <w:lang w:val="lt-LT"/>
        </w:rPr>
      </w:pPr>
    </w:p>
    <w:p w:rsidR="00EA4624" w:rsidRPr="00662DBD" w:rsidRDefault="00EA4624" w:rsidP="00EA4624">
      <w:pPr>
        <w:rPr>
          <w:rFonts w:ascii="Times New Roman" w:hAnsi="Times New Roman" w:cs="Times New Roman"/>
          <w:lang w:val="lt-LT"/>
        </w:rPr>
      </w:pPr>
      <w:r w:rsidRPr="00662DBD">
        <w:rPr>
          <w:rFonts w:ascii="Times New Roman" w:hAnsi="Times New Roman" w:cs="Times New Roman"/>
          <w:lang w:val="lt-LT"/>
        </w:rPr>
        <w:t>NTD –normatyvinė techninė dokumentacija.</w:t>
      </w:r>
    </w:p>
    <w:sectPr w:rsidR="00EA4624" w:rsidRPr="00662DBD" w:rsidSect="00662DBD">
      <w:pgSz w:w="12240" w:h="15840"/>
      <w:pgMar w:top="568"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3B"/>
    <w:rsid w:val="00057576"/>
    <w:rsid w:val="000F2DC6"/>
    <w:rsid w:val="00141B63"/>
    <w:rsid w:val="0022638D"/>
    <w:rsid w:val="003405C3"/>
    <w:rsid w:val="003B6C2A"/>
    <w:rsid w:val="004151A9"/>
    <w:rsid w:val="0046296E"/>
    <w:rsid w:val="0050725D"/>
    <w:rsid w:val="00523F0A"/>
    <w:rsid w:val="005C3EC8"/>
    <w:rsid w:val="00662DBD"/>
    <w:rsid w:val="008F1F21"/>
    <w:rsid w:val="00A6283B"/>
    <w:rsid w:val="00AD1D0B"/>
    <w:rsid w:val="00C75290"/>
    <w:rsid w:val="00CD2DBD"/>
    <w:rsid w:val="00EA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8DB0"/>
  <w15:chartTrackingRefBased/>
  <w15:docId w15:val="{4D5A2AE7-450D-41AC-8CED-AB75B877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2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60768-AC1B-4EB0-989D-C62935DA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6248</Words>
  <Characters>3562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2025-08-01T05:34:00Z</cp:lastPrinted>
  <dcterms:created xsi:type="dcterms:W3CDTF">2025-08-01T11:26:00Z</dcterms:created>
  <dcterms:modified xsi:type="dcterms:W3CDTF">2025-08-01T11:26:00Z</dcterms:modified>
</cp:coreProperties>
</file>