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1535F7E8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61D08DD" w:rsidR="00313183" w:rsidRPr="00170212" w:rsidRDefault="006742D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212">
        <w:rPr>
          <w:rFonts w:ascii="Times New Roman" w:eastAsia="TimesNewRomanPS-BoldMT" w:hAnsi="Times New Roman" w:cs="Times New Roman"/>
          <w:b/>
          <w:bCs/>
          <w:sz w:val="24"/>
          <w:szCs w:val="24"/>
        </w:rPr>
        <w:t>ŠLAPIMO INDŲ IR BASONŲ PLOVIMO DEZINFEKAVIMO MAŠINA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43CC0CE" w14:textId="77777777" w:rsidR="006742DC" w:rsidRDefault="006742D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37E003C0" w14:textId="31BB9480" w:rsidR="006742DC" w:rsidRDefault="006742D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742DC">
        <w:rPr>
          <w:rFonts w:ascii="Times New Roman" w:eastAsia="TimesNewRomanPS-BoldMT" w:hAnsi="Times New Roman" w:cs="Times New Roman"/>
          <w:b/>
          <w:bCs/>
          <w:sz w:val="24"/>
          <w:szCs w:val="24"/>
        </w:rPr>
        <w:t>ŠLAPIMO INDŲ IR BASONŲ PLOVIMO DEZINFEKAVIMO MAŠINA</w:t>
      </w:r>
    </w:p>
    <w:p w14:paraId="5ED73317" w14:textId="12A778B8" w:rsidR="004C6FD0" w:rsidRDefault="00477559" w:rsidP="00674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4677F22" w14:textId="77777777" w:rsidR="006742DC" w:rsidRPr="006742DC" w:rsidRDefault="006742DC" w:rsidP="006742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557"/>
        <w:gridCol w:w="3662"/>
        <w:gridCol w:w="2563"/>
        <w:gridCol w:w="3131"/>
      </w:tblGrid>
      <w:tr w:rsidR="006742DC" w:rsidRPr="006742DC" w14:paraId="7BFB8EFC" w14:textId="77777777" w:rsidTr="006742DC">
        <w:trPr>
          <w:trHeight w:val="58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ACA3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D4F5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C30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A48E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6742DC" w:rsidRPr="006742DC" w14:paraId="585B9E01" w14:textId="77777777" w:rsidTr="006742DC">
        <w:trPr>
          <w:trHeight w:val="9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4A9C" w14:textId="29BD4B32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46A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Atskirais stovinti iš priekio pakraunama šlapimo indų ir basonų plovimo dezinfekavimo mašina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16A7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4vnt.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BFD27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1D566231" w14:textId="77777777" w:rsidTr="006742DC">
        <w:trPr>
          <w:trHeight w:val="9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683A" w14:textId="5DFA8505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4712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Įrenginio matmenys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5ABF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450mmx580mmx1300mm (plotis x gylis x aukštis) ±20 mm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D5017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6DF4EFCE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B17E" w14:textId="6ECDF212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F162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Dezinfekcijai atliekama tik terminiu būdu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28C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FF0A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1D9AB21E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0B57C" w14:textId="6DCC93E6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356D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Reguliuojama dezinfekcijos temperatūra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9F9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nuo 80°C- 60s iki 90°C - 6s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5904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687B1A21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DD33" w14:textId="5C52C607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BF2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Nepriklausoma temperatūros kontrolė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010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FBB5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2367B8C8" w14:textId="77777777" w:rsidTr="006742DC">
        <w:trPr>
          <w:trHeight w:val="24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59D9" w14:textId="6E83F4E6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6.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CF51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Medžiaga: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4F7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Rėmas, laikanti konstrukcija ir šoninės sienos pagaminti iš nerūdijančio plieno ASTM 304 arba geresnio, DIN 1.4301, kamera, be siūlių arba lygiavertė.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3C94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533EDEBC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8A147" w14:textId="57570D25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0BB6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Rakinama spintelė vandens nukalkinimo priemonei laikyti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4D0A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3F4A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057B1E65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3BEDF" w14:textId="41A02C5E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2C0D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Nukalkinimo ir plovimo skysčio pompos ir lygio davikliai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F406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430D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16C998C7" w14:textId="77777777" w:rsidTr="006742DC">
        <w:trPr>
          <w:trHeight w:val="12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C5E8" w14:textId="38D2E984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3E7B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Daugiafunkcinis plaunamų dezinfekuojamų daiktų laikiklis kameroje, kameros plovimo sistema su įpurškimo antgaliais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CF6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11 (vienuolikos) antgalių,  iš kurių ne mažiau  nei 2 besisukantys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3ACD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7B8F9379" w14:textId="77777777" w:rsidTr="006742DC">
        <w:trPr>
          <w:trHeight w:val="9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B6A6" w14:textId="0E553EDA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EC86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Vienu metu galima plauti ir dezinfekuoti ne mažiau nei vieną basoną ir vieną šlapimo indą arba tris šlapimo indus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B1F1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153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4066FB64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9346" w14:textId="7758F920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CA42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Garo tiekimas iš įmontuoto elektrinio garo generatoriaus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1A0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108E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782F2557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0312" w14:textId="2B5A28DA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97E9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Pilna vamzdynų dezinfekcijos sistema po kiekvieno proceso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C5B2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27D7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1DCD15B8" w14:textId="77777777" w:rsidTr="006742DC">
        <w:trPr>
          <w:trHeight w:val="15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6A53" w14:textId="3CDE0026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C567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Maksimalus vandens suvartojimas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AC54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13 l/ciklui ekonominėje programoje ir ne daugiau 20  l/ciklui naudojant standartinę  programą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D6ED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08BE40D5" w14:textId="77777777" w:rsidTr="006742DC">
        <w:trPr>
          <w:trHeight w:val="12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0297" w14:textId="2BB87A30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5762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anksto užprogramuota ne mažiau dviejų programų: ekonominė ir standartinė: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4675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Plovimo dezinfekavimo programų laikas su džiovinimu  ne daugiau 10 minučių.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DA15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333774EB" w14:textId="77777777" w:rsidTr="006742DC">
        <w:trPr>
          <w:trHeight w:val="12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DFC2" w14:textId="5F3448BF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C7AE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Nepriklausomos laboratorijos sertifikatas </w:t>
            </w:r>
            <w:proofErr w:type="spellStart"/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pativirtinantis</w:t>
            </w:r>
            <w:proofErr w:type="spellEnd"/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atitikimą LST EN 13697 bakterijos </w:t>
            </w:r>
            <w:proofErr w:type="spellStart"/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Clostridium</w:t>
            </w:r>
            <w:proofErr w:type="spellEnd"/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difficile</w:t>
            </w:r>
            <w:proofErr w:type="spellEnd"/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sporų nukenksminimui.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2C83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E7050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753F2D34" w14:textId="77777777" w:rsidTr="006742DC">
        <w:trPr>
          <w:trHeight w:val="9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3CA0" w14:textId="73D7A1E6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BD7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Efektyvus džiovinimas  elektriniu ventiliatoriumi su įmontuotu HEPA filtru,  ne blogesniu nei H13 klasės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2586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599A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5F23C070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0FF1" w14:textId="326ADE94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4154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Maksimali išorės temperatūra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16DF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40</w:t>
            </w:r>
            <w:r w:rsidRPr="006742DC">
              <w:rPr>
                <w:rFonts w:ascii="Symbol" w:eastAsia="Times New Roman" w:hAnsi="Symbol" w:cs="Times New Roman"/>
                <w:color w:val="000000"/>
                <w:lang w:eastAsia="lt-LT"/>
              </w:rPr>
              <w:t>°</w:t>
            </w: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C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3D4E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49D4F7E3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6020" w14:textId="48E9AE81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AADB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Energijos suvartojimas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5785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0,2 kWh/ciklui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597D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0A543AC0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9377" w14:textId="47D8636E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E118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Elektros pajungimas, galingumas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3DA4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L1 230V 1N+PE 50Hz ,  ne daugiau  3 kW.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BA4F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287BB87F" w14:textId="77777777" w:rsidTr="006742DC">
        <w:trPr>
          <w:trHeight w:val="15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E8741" w14:textId="536B4143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20.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A899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Pilnai atitinka Europos standartą automatiniam plovimui ir dezinfekcijai LST EN ISO 15883:2009  ir Medicinos prietaisų reglamento (MDR (ES) 2017/745) reikalavimus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335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A8F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4F6F6AF3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97A9" w14:textId="54B37A0F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F8BA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kiekvienu  įranga  įrenginiui pateikiami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B23C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5 basonų komplektais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B09E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6742DC" w:rsidRPr="006742DC" w14:paraId="6C38BC1F" w14:textId="77777777" w:rsidTr="006742DC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C60C" w14:textId="045E7FAC" w:rsidR="006742DC" w:rsidRPr="006742DC" w:rsidRDefault="006742DC" w:rsidP="0067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5EB4" w14:textId="4F96A463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Garantija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D689" w14:textId="77777777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742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24 mėnesių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485B" w14:textId="37862EBB" w:rsidR="006742DC" w:rsidRPr="006742DC" w:rsidRDefault="006742DC" w:rsidP="006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79DB46D9" w14:textId="77777777" w:rsidR="006742DC" w:rsidRPr="006742DC" w:rsidRDefault="006742DC" w:rsidP="006742DC">
      <w:pPr>
        <w:rPr>
          <w:rFonts w:ascii="Times New Roman" w:hAnsi="Times New Roman" w:cs="Times New Roman"/>
          <w:sz w:val="24"/>
          <w:szCs w:val="24"/>
        </w:rPr>
      </w:pPr>
    </w:p>
    <w:p w14:paraId="0610B350" w14:textId="77777777" w:rsidR="006742DC" w:rsidRPr="006742DC" w:rsidRDefault="006742DC" w:rsidP="006742DC">
      <w:pPr>
        <w:rPr>
          <w:rFonts w:ascii="Times New Roman" w:hAnsi="Times New Roman" w:cs="Times New Roman"/>
          <w:sz w:val="24"/>
          <w:szCs w:val="24"/>
        </w:rPr>
      </w:pPr>
    </w:p>
    <w:p w14:paraId="42E72A82" w14:textId="77777777" w:rsidR="006742DC" w:rsidRPr="006742DC" w:rsidRDefault="006742DC" w:rsidP="006742DC">
      <w:pPr>
        <w:rPr>
          <w:rFonts w:ascii="Times New Roman" w:hAnsi="Times New Roman" w:cs="Times New Roman"/>
          <w:sz w:val="24"/>
          <w:szCs w:val="24"/>
        </w:rPr>
      </w:pPr>
    </w:p>
    <w:p w14:paraId="24B0EE0A" w14:textId="0E5D86F7" w:rsidR="006742DC" w:rsidRPr="006742DC" w:rsidRDefault="006742DC" w:rsidP="006742DC">
      <w:pPr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</w:p>
    <w:p w14:paraId="43B502A2" w14:textId="77777777" w:rsidR="006742DC" w:rsidRPr="0096314D" w:rsidRDefault="006742D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6742D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CCF2" w14:textId="77777777" w:rsidR="008466C9" w:rsidRDefault="008466C9" w:rsidP="00CB257E">
      <w:pPr>
        <w:spacing w:after="0" w:line="240" w:lineRule="auto"/>
      </w:pPr>
      <w:r>
        <w:separator/>
      </w:r>
    </w:p>
  </w:endnote>
  <w:endnote w:type="continuationSeparator" w:id="0">
    <w:p w14:paraId="2232B423" w14:textId="77777777" w:rsidR="008466C9" w:rsidRDefault="008466C9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E40A" w14:textId="77777777" w:rsidR="008466C9" w:rsidRDefault="008466C9" w:rsidP="00CB257E">
      <w:pPr>
        <w:spacing w:after="0" w:line="240" w:lineRule="auto"/>
      </w:pPr>
      <w:r>
        <w:separator/>
      </w:r>
    </w:p>
  </w:footnote>
  <w:footnote w:type="continuationSeparator" w:id="0">
    <w:p w14:paraId="1DDD7D8F" w14:textId="77777777" w:rsidR="008466C9" w:rsidRDefault="008466C9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EA7743"/>
    <w:multiLevelType w:val="hybridMultilevel"/>
    <w:tmpl w:val="372AB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7"/>
  </w:num>
  <w:num w:numId="17" w16cid:durableId="1358312251">
    <w:abstractNumId w:val="2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4"/>
  </w:num>
  <w:num w:numId="23" w16cid:durableId="783572017">
    <w:abstractNumId w:val="13"/>
  </w:num>
  <w:num w:numId="24" w16cid:durableId="367530084">
    <w:abstractNumId w:val="10"/>
  </w:num>
  <w:num w:numId="25" w16cid:durableId="176791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70212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03AEE"/>
    <w:rsid w:val="00610001"/>
    <w:rsid w:val="0065670A"/>
    <w:rsid w:val="0066033F"/>
    <w:rsid w:val="00673536"/>
    <w:rsid w:val="006742DC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466C9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20</cp:revision>
  <cp:lastPrinted>2018-09-25T10:24:00Z</cp:lastPrinted>
  <dcterms:created xsi:type="dcterms:W3CDTF">2025-01-10T08:42:00Z</dcterms:created>
  <dcterms:modified xsi:type="dcterms:W3CDTF">2025-08-05T12:36:00Z</dcterms:modified>
</cp:coreProperties>
</file>