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B51" w:rsidRDefault="00686B51" w:rsidP="00115061">
      <w:pPr>
        <w:pStyle w:val="Pagrindinistekstas"/>
        <w:shd w:val="clear" w:color="auto" w:fill="auto"/>
        <w:ind w:left="4962"/>
        <w:rPr>
          <w:noProof/>
        </w:rPr>
      </w:pPr>
    </w:p>
    <w:p w:rsidR="00B1261A" w:rsidRPr="00115061" w:rsidRDefault="00F57030" w:rsidP="00115061">
      <w:pPr>
        <w:pStyle w:val="Pagrindinistekstas"/>
        <w:shd w:val="clear" w:color="auto" w:fill="auto"/>
        <w:ind w:left="4962"/>
        <w:rPr>
          <w:noProof/>
          <w:color w:val="C00000"/>
        </w:rPr>
      </w:pPr>
      <w:r w:rsidRPr="00115061">
        <w:rPr>
          <w:noProof/>
        </w:rPr>
        <w:t xml:space="preserve">PRITARTA </w:t>
      </w:r>
    </w:p>
    <w:p w:rsidR="00B1261A" w:rsidRPr="00115061" w:rsidRDefault="00F57030" w:rsidP="00115061">
      <w:pPr>
        <w:pStyle w:val="Pagrindinistekstas"/>
        <w:shd w:val="clear" w:color="auto" w:fill="auto"/>
        <w:ind w:left="4962"/>
        <w:rPr>
          <w:noProof/>
        </w:rPr>
      </w:pPr>
      <w:r w:rsidRPr="00115061">
        <w:rPr>
          <w:noProof/>
        </w:rPr>
        <w:t xml:space="preserve">UAB „Vilniaus viešasis transportas“ </w:t>
      </w:r>
    </w:p>
    <w:p w:rsidR="00B1261A" w:rsidRPr="00115061" w:rsidRDefault="00F57030" w:rsidP="00115061">
      <w:pPr>
        <w:pStyle w:val="Pagrindinistekstas"/>
        <w:shd w:val="clear" w:color="auto" w:fill="auto"/>
        <w:ind w:left="4962"/>
        <w:rPr>
          <w:noProof/>
        </w:rPr>
      </w:pPr>
      <w:r w:rsidRPr="00115061">
        <w:rPr>
          <w:noProof/>
        </w:rPr>
        <w:t xml:space="preserve">Viešųjų pirkimų komisijos </w:t>
      </w:r>
    </w:p>
    <w:p w:rsidR="00F11C26" w:rsidRPr="00115061" w:rsidRDefault="00F57030" w:rsidP="00115061">
      <w:pPr>
        <w:pStyle w:val="Pagrindinistekstas"/>
        <w:shd w:val="clear" w:color="auto" w:fill="auto"/>
        <w:ind w:left="4962"/>
        <w:rPr>
          <w:noProof/>
        </w:rPr>
      </w:pPr>
      <w:r w:rsidRPr="00115061">
        <w:rPr>
          <w:noProof/>
        </w:rPr>
        <w:t>2025-</w:t>
      </w:r>
      <w:r w:rsidR="00155C2B" w:rsidRPr="00115061">
        <w:rPr>
          <w:noProof/>
        </w:rPr>
        <w:t>0</w:t>
      </w:r>
      <w:r w:rsidR="00AE22D7">
        <w:rPr>
          <w:noProof/>
        </w:rPr>
        <w:t>8</w:t>
      </w:r>
      <w:r w:rsidRPr="00115061">
        <w:rPr>
          <w:noProof/>
        </w:rPr>
        <w:t>-</w:t>
      </w:r>
      <w:r w:rsidR="00AE22D7">
        <w:rPr>
          <w:noProof/>
        </w:rPr>
        <w:t>06</w:t>
      </w:r>
      <w:r w:rsidRPr="00115061">
        <w:rPr>
          <w:noProof/>
        </w:rPr>
        <w:t xml:space="preserve"> posėdžio protokolu Nr. 49C(</w:t>
      </w:r>
      <w:r w:rsidR="00F71293" w:rsidRPr="00115061">
        <w:rPr>
          <w:noProof/>
        </w:rPr>
        <w:t>53</w:t>
      </w:r>
      <w:r w:rsidR="00B8751C" w:rsidRPr="00115061">
        <w:rPr>
          <w:noProof/>
        </w:rPr>
        <w:t>-</w:t>
      </w:r>
      <w:r w:rsidR="00AE22D7">
        <w:rPr>
          <w:noProof/>
        </w:rPr>
        <w:t>2</w:t>
      </w:r>
      <w:r w:rsidRPr="00115061">
        <w:rPr>
          <w:noProof/>
        </w:rPr>
        <w:t>)-</w:t>
      </w:r>
      <w:r w:rsidR="00F71293" w:rsidRPr="00115061">
        <w:rPr>
          <w:noProof/>
        </w:rPr>
        <w:t>2</w:t>
      </w:r>
      <w:r w:rsidR="00AE22D7">
        <w:rPr>
          <w:noProof/>
        </w:rPr>
        <w:t>79</w:t>
      </w:r>
    </w:p>
    <w:p w:rsidR="00B1261A" w:rsidRPr="00115061" w:rsidRDefault="00B1261A" w:rsidP="00115061">
      <w:pPr>
        <w:pStyle w:val="Pagrindinistekstas"/>
        <w:shd w:val="clear" w:color="auto" w:fill="auto"/>
        <w:ind w:left="4962"/>
        <w:rPr>
          <w:noProof/>
        </w:rPr>
      </w:pPr>
    </w:p>
    <w:p w:rsidR="00B1261A" w:rsidRPr="00115061" w:rsidRDefault="00B1261A" w:rsidP="00115061">
      <w:pPr>
        <w:pStyle w:val="Pagrindinistekstas"/>
        <w:shd w:val="clear" w:color="auto" w:fill="auto"/>
        <w:ind w:left="284"/>
        <w:rPr>
          <w:noProof/>
        </w:rPr>
      </w:pPr>
    </w:p>
    <w:p w:rsidR="00233108" w:rsidRPr="00115061" w:rsidRDefault="00233108" w:rsidP="00115061">
      <w:pPr>
        <w:pStyle w:val="Pagrindinistekstas"/>
        <w:shd w:val="clear" w:color="auto" w:fill="auto"/>
        <w:ind w:left="284"/>
        <w:rPr>
          <w:noProof/>
        </w:rPr>
      </w:pPr>
    </w:p>
    <w:p w:rsidR="00233108" w:rsidRPr="00115061" w:rsidRDefault="00233108" w:rsidP="00115061">
      <w:pPr>
        <w:pStyle w:val="Pagrindinistekstas"/>
        <w:shd w:val="clear" w:color="auto" w:fill="auto"/>
        <w:ind w:left="284"/>
        <w:rPr>
          <w:noProof/>
        </w:rPr>
      </w:pPr>
    </w:p>
    <w:p w:rsidR="00233108" w:rsidRPr="00115061" w:rsidRDefault="00233108" w:rsidP="00115061">
      <w:pPr>
        <w:pStyle w:val="Pagrindinistekstas"/>
        <w:shd w:val="clear" w:color="auto" w:fill="auto"/>
        <w:ind w:left="284"/>
        <w:rPr>
          <w:noProof/>
        </w:rPr>
      </w:pPr>
    </w:p>
    <w:p w:rsidR="00233108" w:rsidRPr="00115061" w:rsidRDefault="00233108" w:rsidP="00115061">
      <w:pPr>
        <w:pStyle w:val="Pagrindinistekstas"/>
        <w:shd w:val="clear" w:color="auto" w:fill="auto"/>
        <w:ind w:left="284"/>
        <w:rPr>
          <w:noProof/>
        </w:rPr>
      </w:pPr>
    </w:p>
    <w:p w:rsidR="008A530C" w:rsidRPr="00115061" w:rsidRDefault="008A530C" w:rsidP="00115061">
      <w:pPr>
        <w:pStyle w:val="Pagrindinistekstas"/>
        <w:shd w:val="clear" w:color="auto" w:fill="auto"/>
        <w:ind w:left="284"/>
        <w:rPr>
          <w:noProof/>
        </w:rPr>
      </w:pPr>
    </w:p>
    <w:p w:rsidR="001A7118" w:rsidRPr="00115061" w:rsidRDefault="00F25714" w:rsidP="00115061">
      <w:pPr>
        <w:pStyle w:val="Pagrindinistekstas"/>
        <w:shd w:val="clear" w:color="auto" w:fill="auto"/>
        <w:ind w:left="142"/>
        <w:jc w:val="center"/>
        <w:rPr>
          <w:b/>
          <w:noProof/>
        </w:rPr>
      </w:pPr>
      <w:r w:rsidRPr="00115061">
        <w:rPr>
          <w:b/>
          <w:noProof/>
        </w:rPr>
        <w:t xml:space="preserve">NAUJŲ </w:t>
      </w:r>
      <w:r w:rsidR="001A7118" w:rsidRPr="00115061">
        <w:rPr>
          <w:b/>
          <w:noProof/>
        </w:rPr>
        <w:t xml:space="preserve">ŽEMAGRINDŽIŲ VIDUTINĖS TALPOS </w:t>
      </w:r>
      <w:r w:rsidR="00F57030" w:rsidRPr="00115061">
        <w:rPr>
          <w:b/>
          <w:noProof/>
        </w:rPr>
        <w:t xml:space="preserve">ELEKTRA VAROMŲ </w:t>
      </w:r>
    </w:p>
    <w:p w:rsidR="00F11C26" w:rsidRPr="00115061" w:rsidRDefault="00A25D8F" w:rsidP="00115061">
      <w:pPr>
        <w:pStyle w:val="Pagrindinistekstas"/>
        <w:shd w:val="clear" w:color="auto" w:fill="auto"/>
        <w:ind w:left="142"/>
        <w:jc w:val="center"/>
        <w:rPr>
          <w:b/>
          <w:noProof/>
        </w:rPr>
      </w:pPr>
      <w:r w:rsidRPr="00115061">
        <w:rPr>
          <w:b/>
          <w:noProof/>
        </w:rPr>
        <w:t xml:space="preserve">MIESTO TIPO </w:t>
      </w:r>
      <w:r w:rsidR="00F57030" w:rsidRPr="00115061">
        <w:rPr>
          <w:b/>
          <w:noProof/>
        </w:rPr>
        <w:t>AUTOBUSŲ</w:t>
      </w:r>
      <w:r w:rsidR="00F25714" w:rsidRPr="00115061">
        <w:rPr>
          <w:b/>
          <w:noProof/>
        </w:rPr>
        <w:t xml:space="preserve"> </w:t>
      </w:r>
      <w:r w:rsidR="00F57030" w:rsidRPr="00115061">
        <w:rPr>
          <w:b/>
          <w:noProof/>
        </w:rPr>
        <w:t>KELEIVI</w:t>
      </w:r>
      <w:r w:rsidRPr="00115061">
        <w:rPr>
          <w:b/>
          <w:noProof/>
        </w:rPr>
        <w:t>AMS VEŽTI</w:t>
      </w:r>
      <w:r w:rsidR="00F57030" w:rsidRPr="00115061">
        <w:rPr>
          <w:b/>
          <w:noProof/>
        </w:rPr>
        <w:br/>
        <w:t>TARPTAUTINIO PIRKIMO ATVIRO KONKURSO BŪDU</w:t>
      </w:r>
      <w:r w:rsidR="00F57030" w:rsidRPr="00115061">
        <w:rPr>
          <w:b/>
          <w:noProof/>
        </w:rPr>
        <w:br/>
        <w:t>SĄLYGOS</w:t>
      </w:r>
    </w:p>
    <w:p w:rsidR="0083232C" w:rsidRDefault="0083232C" w:rsidP="00115061">
      <w:pPr>
        <w:pStyle w:val="Pagrindinistekstas"/>
        <w:shd w:val="clear" w:color="auto" w:fill="auto"/>
        <w:jc w:val="center"/>
        <w:rPr>
          <w:noProof/>
        </w:rPr>
      </w:pPr>
    </w:p>
    <w:p w:rsidR="00AE22D7" w:rsidRDefault="00AE22D7" w:rsidP="00115061">
      <w:pPr>
        <w:pStyle w:val="Pagrindinistekstas"/>
        <w:shd w:val="clear" w:color="auto" w:fill="auto"/>
        <w:jc w:val="center"/>
        <w:rPr>
          <w:noProof/>
        </w:rPr>
      </w:pPr>
    </w:p>
    <w:p w:rsidR="00AE22D7" w:rsidRPr="00115061" w:rsidRDefault="00AE22D7" w:rsidP="00115061">
      <w:pPr>
        <w:pStyle w:val="Pagrindinistekstas"/>
        <w:shd w:val="clear" w:color="auto" w:fill="auto"/>
        <w:jc w:val="center"/>
        <w:rPr>
          <w:noProof/>
        </w:rPr>
      </w:pPr>
    </w:p>
    <w:p w:rsidR="00B8751C" w:rsidRPr="00115061" w:rsidRDefault="00B8751C" w:rsidP="00115061">
      <w:pPr>
        <w:pStyle w:val="Pagrindinistekstas"/>
        <w:shd w:val="clear" w:color="auto" w:fill="auto"/>
        <w:jc w:val="center"/>
        <w:rPr>
          <w:noProof/>
        </w:rPr>
      </w:pPr>
    </w:p>
    <w:p w:rsidR="00F11C26" w:rsidRPr="00115061" w:rsidRDefault="00F57030" w:rsidP="00115061">
      <w:pPr>
        <w:pStyle w:val="Pagrindinistekstas"/>
        <w:shd w:val="clear" w:color="auto" w:fill="auto"/>
        <w:spacing w:line="264" w:lineRule="auto"/>
        <w:ind w:left="142"/>
        <w:jc w:val="center"/>
        <w:rPr>
          <w:noProof/>
        </w:rPr>
      </w:pPr>
      <w:r w:rsidRPr="00115061">
        <w:rPr>
          <w:noProof/>
        </w:rPr>
        <w:t>TURINYS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BENDROSIOS NUOSTATOS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PIRKIMO OBJEKTAS IR REIKALAVIMAI PASIŪLYMO TURINIUI</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TIEKĖJŲ PAŠALINIMO PAGRINDAI IR KVALIFIKACIJOS REIKALAVIMAI</w:t>
      </w:r>
    </w:p>
    <w:p w:rsidR="00276F06" w:rsidRPr="00115061" w:rsidRDefault="00276F06" w:rsidP="00115061">
      <w:pPr>
        <w:pStyle w:val="Pagrindinistekstas"/>
        <w:numPr>
          <w:ilvl w:val="0"/>
          <w:numId w:val="1"/>
        </w:numPr>
        <w:shd w:val="clear" w:color="auto" w:fill="auto"/>
        <w:spacing w:line="264" w:lineRule="auto"/>
        <w:ind w:left="426" w:hanging="284"/>
        <w:jc w:val="left"/>
        <w:rPr>
          <w:noProof/>
        </w:rPr>
      </w:pPr>
      <w:r w:rsidRPr="00115061">
        <w:rPr>
          <w:noProof/>
        </w:rPr>
        <w:t>REIKALAVIMAI, SUSIJĘ SU NACIONALINIU SAUGUMU</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TIEKĖJŲ GRUPĖS DALYVAVIMAS PIRKIMO PROCEDŪROSE</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PASIŪLYMŲ RENGIMAS, PATEIKIMAS, KEITIMAS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PASIŪLYMŲ GALIOJIMO UŽTIKRINIMO IR PIRKIMO SUTARTIES ĮVYKDYMO UŽTIKRINIMO REIKALAVIMAI</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PIRKIMO DOKUMENTŲ PAAIŠKINIMAI, PATIKSLINIMAI, PAKEITIMAI</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PASIŪLYMŲ ŠIFRAVIMAS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SUSIPAŽINIMAS SU GAUTAIS PASIŪLYMAIS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PASIŪLYMŲ NAGRINĖJIMAS, VERTINIMAS IR PALYGINIMAS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PASIŪLYMŲ ATMETIMO PRIEŽASTYS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INFORMAVIMAS APIE PIRKIMO PROCEDŪRŲ REZULTATUS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PIRKIMO SUTARTIES SUDARYMAS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PRETENZIJŲ IR GINČŲ NAGRINĖJIMO TVARKA</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BAIGIAMOSIOS NUOSTATOS</w:t>
      </w:r>
    </w:p>
    <w:p w:rsidR="00F8047F" w:rsidRPr="00115061" w:rsidRDefault="00F8047F" w:rsidP="00115061">
      <w:pPr>
        <w:pStyle w:val="Pagrindinistekstas"/>
        <w:shd w:val="clear" w:color="auto" w:fill="auto"/>
        <w:spacing w:line="264" w:lineRule="auto"/>
        <w:ind w:left="426" w:hanging="284"/>
        <w:rPr>
          <w:noProof/>
        </w:rPr>
      </w:pPr>
    </w:p>
    <w:p w:rsidR="00B233C9" w:rsidRPr="00115061" w:rsidRDefault="00B233C9" w:rsidP="00115061">
      <w:pPr>
        <w:pStyle w:val="Pagrindinistekstas"/>
        <w:shd w:val="clear" w:color="auto" w:fill="auto"/>
        <w:spacing w:line="264" w:lineRule="auto"/>
        <w:ind w:left="426" w:hanging="284"/>
        <w:rPr>
          <w:noProof/>
        </w:rPr>
      </w:pPr>
    </w:p>
    <w:p w:rsidR="00F11C26" w:rsidRPr="00115061" w:rsidRDefault="00F57030" w:rsidP="00115061">
      <w:pPr>
        <w:pStyle w:val="Pagrindinistekstas"/>
        <w:shd w:val="clear" w:color="auto" w:fill="auto"/>
        <w:spacing w:line="264" w:lineRule="auto"/>
        <w:ind w:left="426" w:hanging="284"/>
        <w:rPr>
          <w:noProof/>
        </w:rPr>
      </w:pPr>
      <w:r w:rsidRPr="00115061">
        <w:rPr>
          <w:noProof/>
        </w:rPr>
        <w:t>PRIEDAI</w:t>
      </w:r>
      <w:r w:rsidR="00276F06" w:rsidRPr="00115061">
        <w:rPr>
          <w:noProof/>
        </w:rPr>
        <w:t xml:space="preserve"> (PRIDEDAMI ATSKIRAI)</w:t>
      </w:r>
      <w:r w:rsidRPr="00115061">
        <w:rPr>
          <w:noProof/>
        </w:rPr>
        <w:t>:</w:t>
      </w:r>
    </w:p>
    <w:p w:rsidR="00276F06" w:rsidRPr="00115061" w:rsidRDefault="00F57030" w:rsidP="00115061">
      <w:pPr>
        <w:pStyle w:val="Pagrindinistekstas"/>
        <w:numPr>
          <w:ilvl w:val="0"/>
          <w:numId w:val="2"/>
        </w:numPr>
        <w:shd w:val="clear" w:color="auto" w:fill="auto"/>
        <w:spacing w:line="264" w:lineRule="auto"/>
        <w:ind w:left="426" w:hanging="284"/>
        <w:jc w:val="left"/>
        <w:rPr>
          <w:noProof/>
        </w:rPr>
      </w:pPr>
      <w:r w:rsidRPr="00115061">
        <w:rPr>
          <w:noProof/>
        </w:rPr>
        <w:t>TECHNINĖ SPECIFIKACIJ</w:t>
      </w:r>
      <w:r w:rsidR="00722F0A" w:rsidRPr="00115061">
        <w:rPr>
          <w:noProof/>
        </w:rPr>
        <w:t>A</w:t>
      </w:r>
      <w:r w:rsidR="00276F06" w:rsidRPr="00115061">
        <w:rPr>
          <w:noProof/>
        </w:rPr>
        <w:t xml:space="preserve"> </w:t>
      </w:r>
    </w:p>
    <w:p w:rsidR="00867D01" w:rsidRPr="00115061" w:rsidRDefault="00F57030" w:rsidP="00115061">
      <w:pPr>
        <w:pStyle w:val="Pagrindinistekstas"/>
        <w:numPr>
          <w:ilvl w:val="0"/>
          <w:numId w:val="2"/>
        </w:numPr>
        <w:shd w:val="clear" w:color="auto" w:fill="auto"/>
        <w:spacing w:line="264" w:lineRule="auto"/>
        <w:ind w:left="426" w:hanging="284"/>
        <w:jc w:val="left"/>
        <w:rPr>
          <w:noProof/>
        </w:rPr>
      </w:pPr>
      <w:r w:rsidRPr="00115061">
        <w:rPr>
          <w:noProof/>
        </w:rPr>
        <w:t>PASIŪLYM</w:t>
      </w:r>
      <w:r w:rsidR="00722F0A" w:rsidRPr="00115061">
        <w:rPr>
          <w:noProof/>
        </w:rPr>
        <w:t>O</w:t>
      </w:r>
      <w:r w:rsidRPr="00115061">
        <w:rPr>
          <w:noProof/>
        </w:rPr>
        <w:t xml:space="preserve"> FORM</w:t>
      </w:r>
      <w:r w:rsidR="00722F0A" w:rsidRPr="00115061">
        <w:rPr>
          <w:noProof/>
        </w:rPr>
        <w:t>A</w:t>
      </w:r>
    </w:p>
    <w:p w:rsidR="00867D01" w:rsidRPr="00115061" w:rsidRDefault="00867D01" w:rsidP="00115061">
      <w:pPr>
        <w:pStyle w:val="Pagrindinistekstas"/>
        <w:numPr>
          <w:ilvl w:val="0"/>
          <w:numId w:val="2"/>
        </w:numPr>
        <w:shd w:val="clear" w:color="auto" w:fill="auto"/>
        <w:spacing w:line="264" w:lineRule="auto"/>
        <w:ind w:left="426" w:hanging="284"/>
        <w:rPr>
          <w:noProof/>
        </w:rPr>
      </w:pPr>
      <w:r w:rsidRPr="00115061">
        <w:rPr>
          <w:noProof/>
        </w:rPr>
        <w:t>PASIŪLYMO PRIEDAS „DUOMENYS DALYVIO SIŪLOMŲ AUTOBUSŲ GAMYBOS PROCESŲ TVARUMO KRITERIJAUS BALAMS SUSKAIČIUOTI“</w:t>
      </w:r>
    </w:p>
    <w:p w:rsidR="00F11C26" w:rsidRPr="00115061" w:rsidRDefault="00867D01" w:rsidP="00115061">
      <w:pPr>
        <w:pStyle w:val="Pagrindinistekstas"/>
        <w:numPr>
          <w:ilvl w:val="0"/>
          <w:numId w:val="2"/>
        </w:numPr>
        <w:shd w:val="clear" w:color="auto" w:fill="auto"/>
        <w:spacing w:line="264" w:lineRule="auto"/>
        <w:ind w:left="426" w:hanging="284"/>
        <w:jc w:val="left"/>
        <w:rPr>
          <w:noProof/>
        </w:rPr>
      </w:pPr>
      <w:r w:rsidRPr="00115061">
        <w:rPr>
          <w:noProof/>
        </w:rPr>
        <w:t>DUOMENYS AUTOBUSŲ GAMYBOS PROCESŲ TVARUMO KRITERIJAMS SUSKAIČIUOTI</w:t>
      </w:r>
    </w:p>
    <w:p w:rsidR="00276F06" w:rsidRPr="00115061" w:rsidRDefault="00276F06" w:rsidP="00115061">
      <w:pPr>
        <w:pStyle w:val="Pagrindinistekstas"/>
        <w:numPr>
          <w:ilvl w:val="0"/>
          <w:numId w:val="2"/>
        </w:numPr>
        <w:shd w:val="clear" w:color="auto" w:fill="auto"/>
        <w:spacing w:line="264" w:lineRule="auto"/>
        <w:ind w:left="426" w:hanging="284"/>
        <w:jc w:val="left"/>
        <w:rPr>
          <w:noProof/>
        </w:rPr>
      </w:pPr>
      <w:r w:rsidRPr="00115061">
        <w:rPr>
          <w:noProof/>
        </w:rPr>
        <w:t>DEKLARACIJ</w:t>
      </w:r>
      <w:r w:rsidR="00E94155" w:rsidRPr="00115061">
        <w:rPr>
          <w:noProof/>
        </w:rPr>
        <w:t>OS</w:t>
      </w:r>
      <w:r w:rsidRPr="00115061">
        <w:rPr>
          <w:noProof/>
        </w:rPr>
        <w:t xml:space="preserve"> </w:t>
      </w:r>
      <w:r w:rsidR="002537F3" w:rsidRPr="00115061">
        <w:rPr>
          <w:noProof/>
        </w:rPr>
        <w:t>„</w:t>
      </w:r>
      <w:r w:rsidRPr="00115061">
        <w:rPr>
          <w:noProof/>
        </w:rPr>
        <w:t>DĖL SUTIKIMO BŪTI SUBTIEKĖJU</w:t>
      </w:r>
      <w:r w:rsidR="002537F3" w:rsidRPr="00115061">
        <w:rPr>
          <w:noProof/>
        </w:rPr>
        <w:t>“</w:t>
      </w:r>
      <w:r w:rsidR="00E94155" w:rsidRPr="00115061">
        <w:rPr>
          <w:noProof/>
        </w:rPr>
        <w:t xml:space="preserve"> FORMA</w:t>
      </w:r>
    </w:p>
    <w:p w:rsidR="00276F06" w:rsidRPr="00115061" w:rsidRDefault="00E94155" w:rsidP="00115061">
      <w:pPr>
        <w:pStyle w:val="Pagrindinistekstas"/>
        <w:numPr>
          <w:ilvl w:val="0"/>
          <w:numId w:val="2"/>
        </w:numPr>
        <w:shd w:val="clear" w:color="auto" w:fill="auto"/>
        <w:spacing w:line="264" w:lineRule="auto"/>
        <w:ind w:left="426" w:hanging="284"/>
        <w:jc w:val="left"/>
        <w:rPr>
          <w:noProof/>
        </w:rPr>
      </w:pPr>
      <w:r w:rsidRPr="00115061">
        <w:rPr>
          <w:noProof/>
        </w:rPr>
        <w:t>DEKLARACIJOS</w:t>
      </w:r>
      <w:r w:rsidR="00276F06" w:rsidRPr="00115061">
        <w:rPr>
          <w:noProof/>
        </w:rPr>
        <w:t xml:space="preserve"> </w:t>
      </w:r>
      <w:r w:rsidR="002537F3" w:rsidRPr="00115061">
        <w:rPr>
          <w:noProof/>
        </w:rPr>
        <w:t>„</w:t>
      </w:r>
      <w:r w:rsidR="00276F06" w:rsidRPr="00115061">
        <w:rPr>
          <w:noProof/>
        </w:rPr>
        <w:t xml:space="preserve">DĖL </w:t>
      </w:r>
      <w:r w:rsidR="00184E8E" w:rsidRPr="00115061">
        <w:rPr>
          <w:noProof/>
        </w:rPr>
        <w:t xml:space="preserve">ATITIKTIES </w:t>
      </w:r>
      <w:r w:rsidR="00276F06" w:rsidRPr="00115061">
        <w:rPr>
          <w:noProof/>
        </w:rPr>
        <w:t xml:space="preserve">REGLAMENTO </w:t>
      </w:r>
      <w:r w:rsidR="00184E8E" w:rsidRPr="00115061">
        <w:rPr>
          <w:noProof/>
        </w:rPr>
        <w:t>NUOSTATOMS</w:t>
      </w:r>
      <w:r w:rsidR="002537F3" w:rsidRPr="00115061">
        <w:rPr>
          <w:noProof/>
        </w:rPr>
        <w:t>“</w:t>
      </w:r>
      <w:r w:rsidRPr="00115061">
        <w:rPr>
          <w:noProof/>
        </w:rPr>
        <w:t xml:space="preserve"> FORMA</w:t>
      </w:r>
    </w:p>
    <w:p w:rsidR="00EE5351" w:rsidRPr="00115061" w:rsidRDefault="00EE5351" w:rsidP="00115061">
      <w:pPr>
        <w:pStyle w:val="Pagrindinistekstas"/>
        <w:numPr>
          <w:ilvl w:val="0"/>
          <w:numId w:val="2"/>
        </w:numPr>
        <w:shd w:val="clear" w:color="auto" w:fill="auto"/>
        <w:spacing w:line="264" w:lineRule="auto"/>
        <w:ind w:left="426" w:hanging="284"/>
        <w:jc w:val="left"/>
        <w:rPr>
          <w:noProof/>
        </w:rPr>
      </w:pPr>
      <w:r w:rsidRPr="00115061">
        <w:rPr>
          <w:noProof/>
        </w:rPr>
        <w:t>DEKLARACIJ</w:t>
      </w:r>
      <w:r w:rsidR="00E94155" w:rsidRPr="00115061">
        <w:rPr>
          <w:noProof/>
        </w:rPr>
        <w:t xml:space="preserve">OS </w:t>
      </w:r>
      <w:r w:rsidR="002537F3" w:rsidRPr="00115061">
        <w:rPr>
          <w:noProof/>
        </w:rPr>
        <w:t>„</w:t>
      </w:r>
      <w:r w:rsidR="00D44D19" w:rsidRPr="00115061">
        <w:rPr>
          <w:noProof/>
        </w:rPr>
        <w:t>DĖL PIRKIMŲ ĮSTATYMO 58 STRAIPSNIO 4</w:t>
      </w:r>
      <w:r w:rsidR="00D44D19" w:rsidRPr="00115061">
        <w:rPr>
          <w:noProof/>
          <w:vertAlign w:val="superscript"/>
        </w:rPr>
        <w:t>1</w:t>
      </w:r>
      <w:r w:rsidR="00D44D19" w:rsidRPr="00115061">
        <w:rPr>
          <w:noProof/>
        </w:rPr>
        <w:t xml:space="preserve"> DALIES NUOSTATŲ</w:t>
      </w:r>
      <w:r w:rsidR="002537F3" w:rsidRPr="00115061">
        <w:rPr>
          <w:noProof/>
        </w:rPr>
        <w:t>“</w:t>
      </w:r>
      <w:r w:rsidR="00D44D19" w:rsidRPr="00115061">
        <w:rPr>
          <w:noProof/>
        </w:rPr>
        <w:t xml:space="preserve"> </w:t>
      </w:r>
      <w:r w:rsidR="00E94155" w:rsidRPr="00115061">
        <w:rPr>
          <w:noProof/>
        </w:rPr>
        <w:t>FORMA</w:t>
      </w:r>
      <w:r w:rsidRPr="00115061">
        <w:rPr>
          <w:noProof/>
        </w:rPr>
        <w:t xml:space="preserve"> </w:t>
      </w:r>
    </w:p>
    <w:p w:rsidR="004D2EEB" w:rsidRPr="00115061" w:rsidRDefault="004D2EEB" w:rsidP="00115061">
      <w:pPr>
        <w:pStyle w:val="Pagrindinistekstas"/>
        <w:numPr>
          <w:ilvl w:val="0"/>
          <w:numId w:val="2"/>
        </w:numPr>
        <w:shd w:val="clear" w:color="auto" w:fill="auto"/>
        <w:spacing w:line="264" w:lineRule="auto"/>
        <w:ind w:left="426" w:hanging="284"/>
        <w:jc w:val="left"/>
        <w:rPr>
          <w:noProof/>
        </w:rPr>
      </w:pPr>
      <w:r w:rsidRPr="00115061">
        <w:rPr>
          <w:noProof/>
          <w:lang w:eastAsia="en-US"/>
        </w:rPr>
        <w:t xml:space="preserve">PASIŪLYMO GALIOJIMĄ UŽTIKRINANČIO DOKUMENTO (FORMOS) PAVYZDYS </w:t>
      </w:r>
    </w:p>
    <w:p w:rsidR="00276F06" w:rsidRPr="00115061" w:rsidRDefault="00F57030" w:rsidP="00115061">
      <w:pPr>
        <w:pStyle w:val="Pagrindinistekstas"/>
        <w:numPr>
          <w:ilvl w:val="0"/>
          <w:numId w:val="2"/>
        </w:numPr>
        <w:shd w:val="clear" w:color="auto" w:fill="auto"/>
        <w:spacing w:line="264" w:lineRule="auto"/>
        <w:ind w:left="426" w:hanging="284"/>
        <w:jc w:val="left"/>
        <w:rPr>
          <w:noProof/>
        </w:rPr>
      </w:pPr>
      <w:r w:rsidRPr="00115061">
        <w:rPr>
          <w:noProof/>
        </w:rPr>
        <w:t>SUTARTIES PROJEKTAS</w:t>
      </w:r>
      <w:r w:rsidR="000F10B7" w:rsidRPr="00115061">
        <w:rPr>
          <w:noProof/>
        </w:rPr>
        <w:t xml:space="preserve"> SU SUTARTIES PRIEDAIS</w:t>
      </w:r>
    </w:p>
    <w:p w:rsidR="00276F06" w:rsidRPr="00115061" w:rsidRDefault="00F57030" w:rsidP="00115061">
      <w:pPr>
        <w:pStyle w:val="Pagrindinistekstas"/>
        <w:numPr>
          <w:ilvl w:val="0"/>
          <w:numId w:val="2"/>
        </w:numPr>
        <w:shd w:val="clear" w:color="auto" w:fill="auto"/>
        <w:spacing w:line="264" w:lineRule="auto"/>
        <w:ind w:left="426" w:hanging="284"/>
        <w:jc w:val="left"/>
        <w:rPr>
          <w:noProof/>
        </w:rPr>
      </w:pPr>
      <w:r w:rsidRPr="00115061">
        <w:rPr>
          <w:noProof/>
        </w:rPr>
        <w:t xml:space="preserve">EUROPOS BENDRASIS VIEŠŲJŲ PIRKIMŲ DOKUMENTAS </w:t>
      </w:r>
    </w:p>
    <w:p w:rsidR="00276F06" w:rsidRPr="00115061" w:rsidRDefault="00276F06" w:rsidP="00115061">
      <w:pPr>
        <w:ind w:left="426" w:hanging="284"/>
        <w:rPr>
          <w:noProof/>
        </w:rPr>
      </w:pPr>
    </w:p>
    <w:p w:rsidR="00276F06" w:rsidRPr="00115061" w:rsidRDefault="00276F06" w:rsidP="00115061">
      <w:pPr>
        <w:rPr>
          <w:noProof/>
        </w:rPr>
      </w:pPr>
    </w:p>
    <w:p w:rsidR="00F11C26" w:rsidRPr="00115061" w:rsidRDefault="00F57030" w:rsidP="00115061">
      <w:pPr>
        <w:pStyle w:val="SKYRIUS"/>
        <w:rPr>
          <w:noProof/>
        </w:rPr>
      </w:pPr>
      <w:bookmarkStart w:id="0" w:name="bookmark6"/>
      <w:bookmarkStart w:id="1" w:name="bookmark7"/>
      <w:r w:rsidRPr="00115061">
        <w:rPr>
          <w:noProof/>
        </w:rPr>
        <w:lastRenderedPageBreak/>
        <w:t>BENDROSIOS NUOSTATOS</w:t>
      </w:r>
      <w:bookmarkEnd w:id="0"/>
      <w:bookmarkEnd w:id="1"/>
    </w:p>
    <w:p w:rsidR="00F11C26" w:rsidRPr="00115061" w:rsidRDefault="00F57030" w:rsidP="00115061">
      <w:pPr>
        <w:pStyle w:val="PastraipaXXX"/>
        <w:rPr>
          <w:noProof/>
        </w:rPr>
      </w:pPr>
      <w:r w:rsidRPr="00115061">
        <w:rPr>
          <w:noProof/>
        </w:rPr>
        <w:t>Perkantysis subjektas – UAB „Vilniaus viešasis transportas“, Žolyno g. 15, LT-10209 Vilnius, įmonės kodas 302683277 (toliau – Perkantysis subjektas). Perkantysis subjektas yra pridėtinės vertės mokesčio (toliau – PVM) mokėtojas – PVM mokėtojo kodas LT100006468313.</w:t>
      </w:r>
    </w:p>
    <w:p w:rsidR="00F11C26" w:rsidRPr="00115061" w:rsidRDefault="00F57030" w:rsidP="00115061">
      <w:pPr>
        <w:pStyle w:val="PastraipaXXX"/>
        <w:rPr>
          <w:noProof/>
        </w:rPr>
      </w:pPr>
      <w:r w:rsidRPr="00115061">
        <w:rPr>
          <w:noProof/>
        </w:rPr>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VPĮ), Lietuvos Respublikos civiliniu kodeksu (toliau – Civilinis kodeksas), kitais pirkimus reglamentuojančiais teisės aktais bei šiomis pirkimo sąlygomis. Vartojamos pagrindinės sąvokos apibrėžtos Pirkimų įstatyme ir VPĮ.</w:t>
      </w:r>
    </w:p>
    <w:p w:rsidR="009F6AA1" w:rsidRPr="00115061" w:rsidRDefault="00F57030" w:rsidP="00115061">
      <w:pPr>
        <w:pStyle w:val="PastraipaXXX"/>
        <w:rPr>
          <w:noProof/>
        </w:rPr>
      </w:pPr>
      <w:r w:rsidRPr="00115061">
        <w:rPr>
          <w:noProof/>
        </w:rPr>
        <w:t xml:space="preserve">Pirkimo tikslas – tarptautinio pirkimo atviro konkurso būdu parinkti tiekėją (toliau – tiekėjas, tiekėjai, dalyvis, dalyviai), kuris pagal sudarytą sutartį (toliau – sutartis) Perkančiajam subjektui </w:t>
      </w:r>
      <w:r w:rsidR="009F6AA1" w:rsidRPr="00115061">
        <w:rPr>
          <w:noProof/>
        </w:rPr>
        <w:t xml:space="preserve">pristatytų </w:t>
      </w:r>
      <w:r w:rsidR="00E65455" w:rsidRPr="00115061">
        <w:rPr>
          <w:b/>
          <w:noProof/>
        </w:rPr>
        <w:t>naujus</w:t>
      </w:r>
      <w:r w:rsidR="00AC5325" w:rsidRPr="00115061">
        <w:t xml:space="preserve"> </w:t>
      </w:r>
      <w:r w:rsidR="009F6AA1" w:rsidRPr="00115061">
        <w:rPr>
          <w:b/>
          <w:bCs/>
          <w:noProof/>
        </w:rPr>
        <w:t xml:space="preserve">žemagrindžius </w:t>
      </w:r>
      <w:r w:rsidR="001A7118" w:rsidRPr="00115061">
        <w:rPr>
          <w:b/>
          <w:noProof/>
        </w:rPr>
        <w:t xml:space="preserve">vidutinės talpos </w:t>
      </w:r>
      <w:r w:rsidR="009F6AA1" w:rsidRPr="00115061">
        <w:rPr>
          <w:b/>
          <w:bCs/>
          <w:noProof/>
        </w:rPr>
        <w:t xml:space="preserve">elektra varomus </w:t>
      </w:r>
      <w:r w:rsidR="00DC1A4F" w:rsidRPr="00115061">
        <w:rPr>
          <w:b/>
          <w:bCs/>
          <w:noProof/>
        </w:rPr>
        <w:t xml:space="preserve">miesto tipo </w:t>
      </w:r>
      <w:r w:rsidR="009F6AA1" w:rsidRPr="00115061">
        <w:rPr>
          <w:b/>
          <w:bCs/>
          <w:noProof/>
        </w:rPr>
        <w:t xml:space="preserve">autobusus </w:t>
      </w:r>
      <w:r w:rsidR="00E65455" w:rsidRPr="00115061">
        <w:rPr>
          <w:b/>
          <w:bCs/>
          <w:noProof/>
        </w:rPr>
        <w:t xml:space="preserve">keleiviams vežti </w:t>
      </w:r>
      <w:r w:rsidR="009F6AA1" w:rsidRPr="00115061">
        <w:rPr>
          <w:b/>
          <w:bCs/>
          <w:noProof/>
        </w:rPr>
        <w:t xml:space="preserve">(toliau – Autobusai) </w:t>
      </w:r>
      <w:r w:rsidRPr="00115061">
        <w:rPr>
          <w:noProof/>
        </w:rPr>
        <w:t xml:space="preserve">(pagrindinis BVPŽ kodas: </w:t>
      </w:r>
      <w:r w:rsidR="00F06461" w:rsidRPr="00115061">
        <w:rPr>
          <w:noProof/>
        </w:rPr>
        <w:t xml:space="preserve">34121400-5 </w:t>
      </w:r>
      <w:r w:rsidRPr="00115061">
        <w:rPr>
          <w:noProof/>
        </w:rPr>
        <w:t>„Žemų grindų autobusai“)</w:t>
      </w:r>
      <w:r w:rsidR="009F6AA1" w:rsidRPr="00115061">
        <w:rPr>
          <w:noProof/>
        </w:rPr>
        <w:t xml:space="preserve"> ir </w:t>
      </w:r>
      <w:r w:rsidR="00D41862" w:rsidRPr="00115061">
        <w:rPr>
          <w:b/>
          <w:noProof/>
        </w:rPr>
        <w:t xml:space="preserve">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w:t>
      </w:r>
      <w:r w:rsidR="009F6AA1" w:rsidRPr="00115061">
        <w:rPr>
          <w:b/>
          <w:noProof/>
        </w:rPr>
        <w:t>atliktų pristatytų Autobusų privalomąją techninę priežiūrą bei negarantinius ir garantinius remontus</w:t>
      </w:r>
      <w:r w:rsidR="00FE5CEF" w:rsidRPr="00115061">
        <w:rPr>
          <w:b/>
          <w:noProof/>
        </w:rPr>
        <w:t xml:space="preserve"> naudodamas </w:t>
      </w:r>
      <w:r w:rsidR="009F6AA1" w:rsidRPr="00115061">
        <w:rPr>
          <w:b/>
          <w:noProof/>
        </w:rPr>
        <w:t>reikiam</w:t>
      </w:r>
      <w:r w:rsidR="00FE5CEF" w:rsidRPr="00115061">
        <w:rPr>
          <w:b/>
          <w:noProof/>
        </w:rPr>
        <w:t>as</w:t>
      </w:r>
      <w:r w:rsidR="009F6AA1" w:rsidRPr="00115061">
        <w:rPr>
          <w:b/>
          <w:noProof/>
        </w:rPr>
        <w:t xml:space="preserve"> dali</w:t>
      </w:r>
      <w:r w:rsidR="00FE5CEF" w:rsidRPr="00115061">
        <w:rPr>
          <w:b/>
          <w:noProof/>
        </w:rPr>
        <w:t>s</w:t>
      </w:r>
      <w:r w:rsidR="009F6AA1" w:rsidRPr="00115061">
        <w:rPr>
          <w:b/>
          <w:noProof/>
        </w:rPr>
        <w:t xml:space="preserve"> ir medžiag</w:t>
      </w:r>
      <w:r w:rsidR="00FE5CEF" w:rsidRPr="00115061">
        <w:rPr>
          <w:b/>
          <w:noProof/>
        </w:rPr>
        <w:t>as</w:t>
      </w:r>
      <w:r w:rsidR="00FE5CEF" w:rsidRPr="00115061">
        <w:rPr>
          <w:noProof/>
        </w:rPr>
        <w:t xml:space="preserve"> (papildomas BVPŽ kodas: 34300000-0 „Transporto priemonių ir jų variklių dalys ir pagalbiniai reikmenys“.</w:t>
      </w:r>
    </w:p>
    <w:p w:rsidR="00F11C26" w:rsidRPr="00115061" w:rsidRDefault="00F57030" w:rsidP="00115061">
      <w:pPr>
        <w:pStyle w:val="PastraipaXXX"/>
        <w:rPr>
          <w:noProof/>
        </w:rPr>
      </w:pPr>
      <w:r w:rsidRPr="00115061">
        <w:rPr>
          <w:noProof/>
        </w:rPr>
        <w:t>Pirkimą atlieka Perkančiojo subjekto Viešųjų Pirkimų komisija (toliau – Komisija).</w:t>
      </w:r>
    </w:p>
    <w:p w:rsidR="00F11C26" w:rsidRPr="00115061" w:rsidRDefault="00F57030" w:rsidP="00115061">
      <w:pPr>
        <w:pStyle w:val="PastraipaXXX"/>
        <w:rPr>
          <w:noProof/>
        </w:rPr>
      </w:pPr>
      <w:r w:rsidRPr="00115061">
        <w:rPr>
          <w:noProof/>
        </w:rPr>
        <w:t>Skelbimas apie pirkimą paskelbtas Centrinėje viešųjų pirkimų informacinėje sistemoje (toliau – CVP IS (</w:t>
      </w:r>
      <w:hyperlink r:id="rId8" w:history="1">
        <w:r w:rsidRPr="00115061">
          <w:rPr>
            <w:noProof/>
          </w:rPr>
          <w:t>https://viesiejipirkimai.lt</w:t>
        </w:r>
      </w:hyperlink>
      <w:r w:rsidRPr="00115061">
        <w:rPr>
          <w:noProof/>
        </w:rPr>
        <w:t>). Pirkimo dokumentai (pirkimo sąlygos, jų paaiškinimai, patikslinimai, papildymai, pakeitimai) skelbiami CVP IS (</w:t>
      </w:r>
      <w:hyperlink r:id="rId9" w:history="1">
        <w:r w:rsidRPr="00115061">
          <w:rPr>
            <w:noProof/>
          </w:rPr>
          <w:t>https://viesiejipirkimai.lt</w:t>
        </w:r>
      </w:hyperlink>
      <w:r w:rsidRPr="00115061">
        <w:rPr>
          <w:noProof/>
        </w:rPr>
        <w:t xml:space="preserve"> kartu su skelbimu apie pirkimą ir papildomai skelbiami Perkančiojo subjekto tinklalapyje (</w:t>
      </w:r>
      <w:hyperlink r:id="rId10" w:history="1">
        <w:r w:rsidRPr="00115061">
          <w:rPr>
            <w:noProof/>
          </w:rPr>
          <w:t>www.vvtr.lt</w:t>
        </w:r>
      </w:hyperlink>
      <w:r w:rsidRPr="00115061">
        <w:rPr>
          <w:noProof/>
        </w:rPr>
        <w:t>). Išankstinis skelbimas apie pirkimą paskelbtas nebuvo.</w:t>
      </w:r>
    </w:p>
    <w:p w:rsidR="00F11C26" w:rsidRPr="00115061" w:rsidRDefault="00F57030" w:rsidP="00115061">
      <w:pPr>
        <w:pStyle w:val="PastraipaXXX"/>
        <w:rPr>
          <w:noProof/>
        </w:rPr>
      </w:pPr>
      <w:r w:rsidRPr="00115061">
        <w:rPr>
          <w:noProof/>
        </w:rPr>
        <w:t>Pirkimas vykdomas elektroniniu būdu CVP IS priemonėmis. Perkantysis subjektas neteikia tiekėjams pirkimo dokumentų popierinio varianto. Tiekėjai turėtų atidžiai stebėti CVP IS talpinamus pirkimo dokumentų paaiškinimus bei papildymus.</w:t>
      </w:r>
    </w:p>
    <w:p w:rsidR="00F11C26" w:rsidRPr="00115061" w:rsidRDefault="00F57030" w:rsidP="00115061">
      <w:pPr>
        <w:pStyle w:val="PastraipaXXX"/>
        <w:rPr>
          <w:noProof/>
        </w:rPr>
      </w:pPr>
      <w:r w:rsidRPr="00115061">
        <w:rPr>
          <w:noProof/>
        </w:rPr>
        <w:t>Pirkimas atliekamas laikantis lygiateisiškumo, nediskriminavimo, skaidrumo, abipusio pripažinimo, proporcingumo principų ir konfidencialumo bei nešališkumo reikalavimų. Priimant sprendimus dėl pirkimo sąlygų, vadovaujamasi racionalumo principu.</w:t>
      </w:r>
    </w:p>
    <w:p w:rsidR="00F11C26" w:rsidRPr="00115061" w:rsidRDefault="00F57030" w:rsidP="00115061">
      <w:pPr>
        <w:pStyle w:val="PastraipaXXX"/>
        <w:rPr>
          <w:noProof/>
        </w:rPr>
      </w:pPr>
      <w:r w:rsidRPr="00115061">
        <w:rPr>
          <w:noProof/>
        </w:rPr>
        <w:t>Šis pirkimas nėra rezervuotas pagal Pirkimų įstatymo 35 ir 36 straipsnių nuostatas.</w:t>
      </w:r>
    </w:p>
    <w:p w:rsidR="00F11C26" w:rsidRPr="00115061" w:rsidRDefault="00F57030" w:rsidP="00115061">
      <w:pPr>
        <w:pStyle w:val="PastraipaXXX"/>
        <w:rPr>
          <w:noProof/>
        </w:rPr>
      </w:pPr>
      <w:r w:rsidRPr="00115061">
        <w:rPr>
          <w:noProof/>
        </w:rPr>
        <w:t>Šiame pirkime Perkantysis subjektas nenumato skelbti savanoriško ex ante skaidrumo skelbimo.</w:t>
      </w:r>
    </w:p>
    <w:p w:rsidR="00F11C26" w:rsidRPr="00115061" w:rsidRDefault="00F57030" w:rsidP="00115061">
      <w:pPr>
        <w:pStyle w:val="PastraipaXXX"/>
        <w:rPr>
          <w:noProof/>
        </w:rPr>
      </w:pPr>
      <w:r w:rsidRPr="00115061">
        <w:rPr>
          <w:noProof/>
        </w:rPr>
        <w:t>Motyvai, kodėl pirkimas neatliekamas naudojantis centrinės perkančiosios organizacijos paslaugomis (toliau – CPO) – CPO kataloge nėra pirkimo objektą atitinkančio pirkimo.</w:t>
      </w:r>
    </w:p>
    <w:p w:rsidR="00F11C26" w:rsidRPr="00115061" w:rsidRDefault="00F57030" w:rsidP="00115061">
      <w:pPr>
        <w:pStyle w:val="PastraipaXXX"/>
        <w:rPr>
          <w:noProof/>
        </w:rPr>
      </w:pPr>
      <w:r w:rsidRPr="00115061">
        <w:rPr>
          <w:noProof/>
        </w:rPr>
        <w:t>Pirkime gali dalyvauti kiekvienas ūkio subjektas – fizinis asmuo, privatusis juridinis asmuo, viešasis juridinis asmuo, kitos organizacijos ir jų padaliniai ar tokių asmenų grupė – galintis pasiūlyti ar siūlantis prekes, paslaugas ar darbus.</w:t>
      </w:r>
    </w:p>
    <w:p w:rsidR="00F11C26" w:rsidRPr="00115061" w:rsidRDefault="00F57030" w:rsidP="00115061">
      <w:pPr>
        <w:pStyle w:val="PastraipaXXX"/>
        <w:rPr>
          <w:noProof/>
        </w:rPr>
      </w:pPr>
      <w:r w:rsidRPr="00115061">
        <w:rPr>
          <w:noProof/>
        </w:rPr>
        <w:t>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w:rsidR="00FE5CEF" w:rsidRPr="00115061" w:rsidRDefault="00F57030" w:rsidP="00115061">
      <w:pPr>
        <w:pStyle w:val="PastraipaXXX"/>
        <w:rPr>
          <w:noProof/>
        </w:rPr>
      </w:pPr>
      <w:r w:rsidRPr="00115061">
        <w:rPr>
          <w:noProof/>
        </w:rPr>
        <w:t>Tiesioginį ryšį su tiekėjais įgaliot</w:t>
      </w:r>
      <w:r w:rsidR="00FE5CEF" w:rsidRPr="00115061">
        <w:rPr>
          <w:noProof/>
        </w:rPr>
        <w:t>i</w:t>
      </w:r>
      <w:r w:rsidRPr="00115061">
        <w:rPr>
          <w:noProof/>
        </w:rPr>
        <w:t xml:space="preserve"> palaikyti</w:t>
      </w:r>
      <w:r w:rsidR="00FE5CEF" w:rsidRPr="00115061">
        <w:rPr>
          <w:noProof/>
        </w:rPr>
        <w:t>:</w:t>
      </w:r>
    </w:p>
    <w:p w:rsidR="00FE5CEF" w:rsidRPr="00115061" w:rsidRDefault="00FE5CEF" w:rsidP="00115061">
      <w:pPr>
        <w:pStyle w:val="Tekstas2"/>
        <w:rPr>
          <w:noProof/>
        </w:rPr>
      </w:pPr>
      <w:r w:rsidRPr="00115061">
        <w:rPr>
          <w:noProof/>
        </w:rPr>
        <w:t>UAB „Vilniaus viešasis transportas“ Pirkimų skyriaus vadovė Asta Žaltauskienė, Žolyno g. 15, LT-10209 Vilnius, 109 kab.</w:t>
      </w:r>
    </w:p>
    <w:p w:rsidR="00F11C26" w:rsidRPr="00115061" w:rsidRDefault="00F57030" w:rsidP="00115061">
      <w:pPr>
        <w:pStyle w:val="Tekstas2"/>
        <w:rPr>
          <w:rFonts w:eastAsia="Times New Roman"/>
          <w:noProof/>
        </w:rPr>
      </w:pPr>
      <w:r w:rsidRPr="00115061">
        <w:rPr>
          <w:noProof/>
        </w:rPr>
        <w:t xml:space="preserve">UAB „Vilniaus viešasis transportas“ Pirkimų skyriaus </w:t>
      </w:r>
      <w:r w:rsidR="00FE5CEF" w:rsidRPr="00115061">
        <w:rPr>
          <w:noProof/>
        </w:rPr>
        <w:t>vyriausiasis vadybininkas Gaudenis Sadaunykas</w:t>
      </w:r>
      <w:r w:rsidRPr="00115061">
        <w:rPr>
          <w:noProof/>
        </w:rPr>
        <w:t>, Žolyno g. 15, LT-10209 Vilnius, 102 kab.</w:t>
      </w:r>
    </w:p>
    <w:p w:rsidR="00F11C26" w:rsidRPr="00115061" w:rsidRDefault="00F57030" w:rsidP="00115061">
      <w:pPr>
        <w:pStyle w:val="SKYRIUS"/>
        <w:rPr>
          <w:noProof/>
        </w:rPr>
      </w:pPr>
      <w:bookmarkStart w:id="2" w:name="bookmark8"/>
      <w:bookmarkStart w:id="3" w:name="bookmark9"/>
      <w:r w:rsidRPr="00115061">
        <w:rPr>
          <w:noProof/>
        </w:rPr>
        <w:t>PIRKIMO OBJEKTAS IR REIKALAVIMAI PASIŪLYMO TURINIUI</w:t>
      </w:r>
      <w:bookmarkEnd w:id="2"/>
      <w:bookmarkEnd w:id="3"/>
    </w:p>
    <w:p w:rsidR="00F11C26" w:rsidRPr="00115061" w:rsidRDefault="009E64FD" w:rsidP="00115061">
      <w:pPr>
        <w:pStyle w:val="PastraipaXXX"/>
        <w:rPr>
          <w:noProof/>
        </w:rPr>
      </w:pPr>
      <w:r w:rsidRPr="00115061">
        <w:rPr>
          <w:b/>
          <w:bCs/>
          <w:noProof/>
        </w:rPr>
        <w:t xml:space="preserve"> </w:t>
      </w:r>
      <w:r w:rsidR="00F57030" w:rsidRPr="00115061">
        <w:rPr>
          <w:b/>
          <w:bCs/>
          <w:noProof/>
        </w:rPr>
        <w:t xml:space="preserve">Pirkimo objektas </w:t>
      </w:r>
      <w:r w:rsidR="00F57030" w:rsidRPr="00115061">
        <w:rPr>
          <w:noProof/>
        </w:rPr>
        <w:t xml:space="preserve">– </w:t>
      </w:r>
      <w:r w:rsidR="00E65455" w:rsidRPr="00115061">
        <w:rPr>
          <w:noProof/>
        </w:rPr>
        <w:t xml:space="preserve">nauji </w:t>
      </w:r>
      <w:r w:rsidR="00AC153B" w:rsidRPr="00115061">
        <w:rPr>
          <w:noProof/>
        </w:rPr>
        <w:t xml:space="preserve">žemagrindžiai </w:t>
      </w:r>
      <w:r w:rsidR="00E65455" w:rsidRPr="00115061">
        <w:rPr>
          <w:noProof/>
        </w:rPr>
        <w:t xml:space="preserve">(angl. </w:t>
      </w:r>
      <w:r w:rsidR="00E65455" w:rsidRPr="00115061">
        <w:rPr>
          <w:i/>
          <w:noProof/>
        </w:rPr>
        <w:t>low floor</w:t>
      </w:r>
      <w:r w:rsidR="00E65455" w:rsidRPr="00115061">
        <w:rPr>
          <w:noProof/>
        </w:rPr>
        <w:t>)</w:t>
      </w:r>
      <w:r w:rsidR="00471003" w:rsidRPr="00115061">
        <w:t xml:space="preserve"> </w:t>
      </w:r>
      <w:r w:rsidR="001A7118" w:rsidRPr="00115061">
        <w:rPr>
          <w:noProof/>
        </w:rPr>
        <w:t xml:space="preserve">vidutinės talpos </w:t>
      </w:r>
      <w:r w:rsidR="00AC153B" w:rsidRPr="00115061">
        <w:rPr>
          <w:noProof/>
        </w:rPr>
        <w:t xml:space="preserve">elektra varomi </w:t>
      </w:r>
      <w:r w:rsidR="00C125DC" w:rsidRPr="00115061">
        <w:rPr>
          <w:noProof/>
        </w:rPr>
        <w:t xml:space="preserve">miesto tipo </w:t>
      </w:r>
      <w:r w:rsidR="00AC153B" w:rsidRPr="00115061">
        <w:rPr>
          <w:noProof/>
        </w:rPr>
        <w:t>autobusai</w:t>
      </w:r>
      <w:r w:rsidR="00F57030" w:rsidRPr="00115061">
        <w:rPr>
          <w:noProof/>
        </w:rPr>
        <w:t xml:space="preserve"> </w:t>
      </w:r>
      <w:r w:rsidR="00E65455" w:rsidRPr="00115061">
        <w:rPr>
          <w:noProof/>
        </w:rPr>
        <w:t xml:space="preserve">keleiviams vežti </w:t>
      </w:r>
      <w:r w:rsidR="00F57030" w:rsidRPr="00115061">
        <w:rPr>
          <w:noProof/>
        </w:rPr>
        <w:t xml:space="preserve">(toliau – </w:t>
      </w:r>
      <w:r w:rsidR="00AC153B" w:rsidRPr="00115061">
        <w:rPr>
          <w:noProof/>
        </w:rPr>
        <w:t xml:space="preserve">Autobusai, </w:t>
      </w:r>
      <w:r w:rsidR="00E65455" w:rsidRPr="00115061">
        <w:rPr>
          <w:noProof/>
        </w:rPr>
        <w:t>prekės) ir jų privalomoji techninė priežiūra bei negarantiniai ir garantiniai remontai</w:t>
      </w:r>
      <w:r w:rsidR="00553493" w:rsidRPr="00115061">
        <w:rPr>
          <w:noProof/>
        </w:rPr>
        <w:t xml:space="preserve"> (toliau – paslaugos)</w:t>
      </w:r>
      <w:r w:rsidR="00E65455" w:rsidRPr="00115061">
        <w:rPr>
          <w:noProof/>
        </w:rPr>
        <w:t xml:space="preserve"> </w:t>
      </w:r>
      <w:r w:rsidR="00553493" w:rsidRPr="00115061">
        <w:rPr>
          <w:noProof/>
        </w:rPr>
        <w:t>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8F3D38" w:rsidRPr="00115061">
        <w:rPr>
          <w:noProof/>
        </w:rPr>
        <w:t>)</w:t>
      </w:r>
      <w:r w:rsidR="00E65455" w:rsidRPr="00115061">
        <w:rPr>
          <w:noProof/>
        </w:rPr>
        <w:t>.</w:t>
      </w:r>
    </w:p>
    <w:p w:rsidR="00445E89" w:rsidRPr="00115061" w:rsidRDefault="009E64FD" w:rsidP="00115061">
      <w:pPr>
        <w:pStyle w:val="PastraipaXXX"/>
        <w:rPr>
          <w:noProof/>
        </w:rPr>
      </w:pPr>
      <w:bookmarkStart w:id="4" w:name="bookmark10"/>
      <w:bookmarkStart w:id="5" w:name="bookmark11"/>
      <w:r w:rsidRPr="00115061">
        <w:rPr>
          <w:noProof/>
        </w:rPr>
        <w:lastRenderedPageBreak/>
        <w:t xml:space="preserve"> </w:t>
      </w:r>
      <w:r w:rsidR="00F671C5" w:rsidRPr="00115061">
        <w:rPr>
          <w:noProof/>
        </w:rPr>
        <w:t xml:space="preserve">Perkamų prekių </w:t>
      </w:r>
      <w:bookmarkEnd w:id="4"/>
      <w:bookmarkEnd w:id="5"/>
      <w:r w:rsidR="00F671C5" w:rsidRPr="00115061">
        <w:rPr>
          <w:noProof/>
        </w:rPr>
        <w:t xml:space="preserve">kiekis </w:t>
      </w:r>
      <w:r w:rsidR="00445E89" w:rsidRPr="00115061">
        <w:rPr>
          <w:noProof/>
        </w:rPr>
        <w:t>–</w:t>
      </w:r>
      <w:r w:rsidR="00471003" w:rsidRPr="00115061">
        <w:rPr>
          <w:noProof/>
        </w:rPr>
        <w:t xml:space="preserve"> </w:t>
      </w:r>
      <w:r w:rsidR="00F65042" w:rsidRPr="00115061">
        <w:rPr>
          <w:noProof/>
        </w:rPr>
        <w:t xml:space="preserve">naujų </w:t>
      </w:r>
      <w:r w:rsidR="000F2CC6" w:rsidRPr="00115061">
        <w:rPr>
          <w:noProof/>
        </w:rPr>
        <w:t xml:space="preserve">žemagrindžių (angl. </w:t>
      </w:r>
      <w:r w:rsidR="000F2CC6" w:rsidRPr="00115061">
        <w:rPr>
          <w:i/>
          <w:noProof/>
        </w:rPr>
        <w:t>low floor</w:t>
      </w:r>
      <w:r w:rsidR="000F2CC6" w:rsidRPr="00115061">
        <w:rPr>
          <w:noProof/>
        </w:rPr>
        <w:t xml:space="preserve">) </w:t>
      </w:r>
      <w:r w:rsidR="001A7118" w:rsidRPr="00115061">
        <w:rPr>
          <w:szCs w:val="22"/>
        </w:rPr>
        <w:t>vidutinės talpos</w:t>
      </w:r>
      <w:r w:rsidR="00471003" w:rsidRPr="00115061">
        <w:rPr>
          <w:noProof/>
        </w:rPr>
        <w:t xml:space="preserve"> </w:t>
      </w:r>
      <w:r w:rsidR="00E65455" w:rsidRPr="00115061">
        <w:rPr>
          <w:noProof/>
        </w:rPr>
        <w:t>elektra varom</w:t>
      </w:r>
      <w:r w:rsidR="00F671C5" w:rsidRPr="00115061">
        <w:rPr>
          <w:noProof/>
        </w:rPr>
        <w:t>ų</w:t>
      </w:r>
      <w:r w:rsidR="00E65455" w:rsidRPr="00115061">
        <w:rPr>
          <w:noProof/>
        </w:rPr>
        <w:t xml:space="preserve"> </w:t>
      </w:r>
      <w:r w:rsidR="00471003" w:rsidRPr="00115061">
        <w:rPr>
          <w:noProof/>
        </w:rPr>
        <w:t xml:space="preserve">miesto tipo </w:t>
      </w:r>
      <w:r w:rsidR="00F671C5" w:rsidRPr="00115061">
        <w:rPr>
          <w:noProof/>
        </w:rPr>
        <w:t>A</w:t>
      </w:r>
      <w:r w:rsidR="00E65455" w:rsidRPr="00115061">
        <w:rPr>
          <w:noProof/>
        </w:rPr>
        <w:t>utobus</w:t>
      </w:r>
      <w:r w:rsidR="00F671C5" w:rsidRPr="00115061">
        <w:rPr>
          <w:noProof/>
        </w:rPr>
        <w:t>ų</w:t>
      </w:r>
      <w:r w:rsidR="00E65455" w:rsidRPr="00115061">
        <w:rPr>
          <w:noProof/>
        </w:rPr>
        <w:t xml:space="preserve"> </w:t>
      </w:r>
      <w:r w:rsidR="0026004D" w:rsidRPr="00115061">
        <w:rPr>
          <w:noProof/>
        </w:rPr>
        <w:t>[</w:t>
      </w:r>
      <w:r w:rsidR="00E65455" w:rsidRPr="00115061">
        <w:rPr>
          <w:noProof/>
        </w:rPr>
        <w:t>1</w:t>
      </w:r>
      <w:r w:rsidR="001A7118" w:rsidRPr="00115061">
        <w:rPr>
          <w:noProof/>
        </w:rPr>
        <w:t>0</w:t>
      </w:r>
      <w:r w:rsidR="00E65455" w:rsidRPr="00115061">
        <w:rPr>
          <w:noProof/>
        </w:rPr>
        <w:t xml:space="preserve"> m</w:t>
      </w:r>
      <w:r w:rsidR="0026004D" w:rsidRPr="00115061">
        <w:rPr>
          <w:noProof/>
        </w:rPr>
        <w:t>]</w:t>
      </w:r>
      <w:r w:rsidR="000F2CC6" w:rsidRPr="00115061">
        <w:t xml:space="preserve"> </w:t>
      </w:r>
      <w:r w:rsidR="000F2CC6" w:rsidRPr="00115061">
        <w:rPr>
          <w:noProof/>
        </w:rPr>
        <w:t>keleiviams vežti</w:t>
      </w:r>
      <w:r w:rsidR="00E65455" w:rsidRPr="00115061">
        <w:rPr>
          <w:noProof/>
        </w:rPr>
        <w:t xml:space="preserve"> (transporto priemonių kodas M</w:t>
      </w:r>
      <w:r w:rsidR="00E65455" w:rsidRPr="00115061">
        <w:rPr>
          <w:noProof/>
          <w:vertAlign w:val="subscript"/>
        </w:rPr>
        <w:t>3</w:t>
      </w:r>
      <w:r w:rsidR="00E65455" w:rsidRPr="00115061">
        <w:rPr>
          <w:noProof/>
        </w:rPr>
        <w:t>C</w:t>
      </w:r>
      <w:r w:rsidR="001A7118" w:rsidRPr="00115061">
        <w:rPr>
          <w:noProof/>
        </w:rPr>
        <w:t>E</w:t>
      </w:r>
      <w:r w:rsidR="00E65455" w:rsidRPr="00115061">
        <w:rPr>
          <w:noProof/>
        </w:rPr>
        <w:t>)</w:t>
      </w:r>
      <w:r w:rsidR="00A21258" w:rsidRPr="00115061">
        <w:rPr>
          <w:noProof/>
        </w:rPr>
        <w:t xml:space="preserve"> – </w:t>
      </w:r>
      <w:r w:rsidR="00BD5CCC" w:rsidRPr="00115061">
        <w:rPr>
          <w:noProof/>
        </w:rPr>
        <w:t>2</w:t>
      </w:r>
      <w:r w:rsidR="001A7118" w:rsidRPr="00115061">
        <w:rPr>
          <w:noProof/>
        </w:rPr>
        <w:t>4</w:t>
      </w:r>
      <w:r w:rsidR="00CC2C8C" w:rsidRPr="00115061">
        <w:rPr>
          <w:noProof/>
        </w:rPr>
        <w:t xml:space="preserve"> (dvidešimt keturi)</w:t>
      </w:r>
      <w:r w:rsidR="008932B4" w:rsidRPr="00115061">
        <w:rPr>
          <w:noProof/>
        </w:rPr>
        <w:t xml:space="preserve"> vnt.</w:t>
      </w:r>
      <w:bookmarkStart w:id="6" w:name="bookmark12"/>
      <w:bookmarkStart w:id="7" w:name="bookmark13"/>
      <w:r w:rsidR="00445E89" w:rsidRPr="00115061">
        <w:rPr>
          <w:noProof/>
        </w:rPr>
        <w:t xml:space="preserve"> </w:t>
      </w:r>
    </w:p>
    <w:p w:rsidR="00F11C26" w:rsidRPr="00115061" w:rsidRDefault="00445E89" w:rsidP="00115061">
      <w:pPr>
        <w:pStyle w:val="PastraipaXXX"/>
        <w:rPr>
          <w:noProof/>
        </w:rPr>
      </w:pPr>
      <w:r w:rsidRPr="00115061">
        <w:rPr>
          <w:noProof/>
        </w:rPr>
        <w:t xml:space="preserve"> </w:t>
      </w:r>
      <w:r w:rsidR="00F671C5" w:rsidRPr="00115061">
        <w:rPr>
          <w:noProof/>
        </w:rPr>
        <w:t>Pirkimo objektas į pirkimo objekto dalis neskaidomas</w:t>
      </w:r>
      <w:r w:rsidR="00F57030" w:rsidRPr="00115061">
        <w:rPr>
          <w:noProof/>
        </w:rPr>
        <w:t>.</w:t>
      </w:r>
      <w:bookmarkEnd w:id="6"/>
      <w:bookmarkEnd w:id="7"/>
      <w:r w:rsidRPr="00115061">
        <w:rPr>
          <w:noProof/>
        </w:rPr>
        <w:t xml:space="preserve"> </w:t>
      </w:r>
    </w:p>
    <w:p w:rsidR="008F3D38" w:rsidRPr="00115061" w:rsidRDefault="00F671C5" w:rsidP="00115061">
      <w:pPr>
        <w:pStyle w:val="PastraipaXXX"/>
        <w:rPr>
          <w:noProof/>
        </w:rPr>
      </w:pPr>
      <w:r w:rsidRPr="00115061">
        <w:rPr>
          <w:noProof/>
        </w:rPr>
        <w:t xml:space="preserve"> </w:t>
      </w:r>
      <w:r w:rsidR="00F57030" w:rsidRPr="00115061">
        <w:rPr>
          <w:noProof/>
        </w:rPr>
        <w:t>Perkamų prekių</w:t>
      </w:r>
      <w:r w:rsidR="00B469DF" w:rsidRPr="00115061">
        <w:rPr>
          <w:noProof/>
        </w:rPr>
        <w:t xml:space="preserve"> ir </w:t>
      </w:r>
      <w:r w:rsidR="00F57030" w:rsidRPr="00115061">
        <w:rPr>
          <w:noProof/>
        </w:rPr>
        <w:t xml:space="preserve">kiti privalomi reikalavimai, </w:t>
      </w:r>
      <w:r w:rsidR="00B469DF" w:rsidRPr="00115061">
        <w:rPr>
          <w:noProof/>
        </w:rPr>
        <w:t>Autobusų privalomosios techninės priežiūros bei negarantinių ir garantinių remontų Autobus</w:t>
      </w:r>
      <w:r w:rsidR="00F65E47" w:rsidRPr="00115061">
        <w:rPr>
          <w:noProof/>
        </w:rPr>
        <w:t>ų Techninės priežiūros</w:t>
      </w:r>
      <w:r w:rsidR="00B469DF" w:rsidRPr="00115061">
        <w:rPr>
          <w:noProof/>
        </w:rPr>
        <w:t xml:space="preserve"> laikotarpiu reikalavimai </w:t>
      </w:r>
      <w:r w:rsidR="00F57030" w:rsidRPr="00115061">
        <w:rPr>
          <w:noProof/>
        </w:rPr>
        <w:t>nurodyti pirkimo sąlygų 1 priede „Techninė</w:t>
      </w:r>
      <w:r w:rsidR="00B469DF" w:rsidRPr="00115061">
        <w:rPr>
          <w:noProof/>
        </w:rPr>
        <w:t>s</w:t>
      </w:r>
      <w:r w:rsidR="00F57030" w:rsidRPr="00115061">
        <w:rPr>
          <w:noProof/>
        </w:rPr>
        <w:t xml:space="preserve"> specifikacij</w:t>
      </w:r>
      <w:r w:rsidR="00B469DF" w:rsidRPr="00115061">
        <w:rPr>
          <w:noProof/>
        </w:rPr>
        <w:t>os</w:t>
      </w:r>
      <w:r w:rsidR="00F57030" w:rsidRPr="00115061">
        <w:rPr>
          <w:noProof/>
        </w:rPr>
        <w:t>“ (toliau – Specifikacija</w:t>
      </w:r>
      <w:r w:rsidR="00B469DF" w:rsidRPr="00115061">
        <w:rPr>
          <w:noProof/>
        </w:rPr>
        <w:t>, Specifikacijos</w:t>
      </w:r>
      <w:r w:rsidR="00F57030" w:rsidRPr="00115061">
        <w:rPr>
          <w:noProof/>
        </w:rPr>
        <w:t xml:space="preserve">). </w:t>
      </w:r>
      <w:r w:rsidR="00F57030" w:rsidRPr="00115061">
        <w:rPr>
          <w:b/>
          <w:bCs/>
          <w:noProof/>
        </w:rPr>
        <w:t xml:space="preserve">Perkantysis subjektas įsipareigoja </w:t>
      </w:r>
      <w:r w:rsidR="00E65455" w:rsidRPr="00115061">
        <w:rPr>
          <w:b/>
          <w:bCs/>
          <w:noProof/>
        </w:rPr>
        <w:t>įsigyti vis</w:t>
      </w:r>
      <w:r w:rsidR="007E59FD" w:rsidRPr="00115061">
        <w:rPr>
          <w:b/>
          <w:bCs/>
          <w:noProof/>
        </w:rPr>
        <w:t>ą</w:t>
      </w:r>
      <w:r w:rsidR="00E65455" w:rsidRPr="00115061">
        <w:rPr>
          <w:b/>
          <w:bCs/>
          <w:noProof/>
        </w:rPr>
        <w:t xml:space="preserve"> </w:t>
      </w:r>
      <w:r w:rsidR="00F57030" w:rsidRPr="00115061">
        <w:rPr>
          <w:b/>
          <w:bCs/>
          <w:noProof/>
        </w:rPr>
        <w:t>numatyt</w:t>
      </w:r>
      <w:r w:rsidR="007E59FD" w:rsidRPr="00115061">
        <w:rPr>
          <w:b/>
          <w:bCs/>
          <w:noProof/>
        </w:rPr>
        <w:t>ą</w:t>
      </w:r>
      <w:r w:rsidR="00F57030" w:rsidRPr="00115061">
        <w:rPr>
          <w:b/>
          <w:bCs/>
          <w:noProof/>
        </w:rPr>
        <w:t xml:space="preserve"> </w:t>
      </w:r>
      <w:r w:rsidR="00A21258" w:rsidRPr="00115061">
        <w:rPr>
          <w:b/>
          <w:bCs/>
          <w:noProof/>
        </w:rPr>
        <w:t>A</w:t>
      </w:r>
      <w:r w:rsidR="00F57030" w:rsidRPr="00115061">
        <w:rPr>
          <w:b/>
          <w:bCs/>
          <w:noProof/>
        </w:rPr>
        <w:t>utobusų kiek</w:t>
      </w:r>
      <w:r w:rsidR="007E59FD" w:rsidRPr="00115061">
        <w:rPr>
          <w:b/>
          <w:bCs/>
          <w:noProof/>
        </w:rPr>
        <w:t>į</w:t>
      </w:r>
      <w:r w:rsidR="00F57030" w:rsidRPr="00115061">
        <w:rPr>
          <w:b/>
          <w:bCs/>
          <w:noProof/>
        </w:rPr>
        <w:t xml:space="preserve"> </w:t>
      </w:r>
      <w:r w:rsidR="00D47A3D" w:rsidRPr="00115061">
        <w:rPr>
          <w:bCs/>
          <w:noProof/>
        </w:rPr>
        <w:t xml:space="preserve">ir </w:t>
      </w:r>
      <w:r w:rsidR="007E59FD" w:rsidRPr="00115061">
        <w:rPr>
          <w:bCs/>
          <w:noProof/>
        </w:rPr>
        <w:t>Autobusų</w:t>
      </w:r>
      <w:r w:rsidR="00D47A3D" w:rsidRPr="00115061">
        <w:rPr>
          <w:bCs/>
          <w:noProof/>
        </w:rPr>
        <w:t xml:space="preserve"> privalomąją techninę priežiūrą bei atlikti Autobusų negarantinius remontus Autobusų Techninės priežiūros laikotarpiu.</w:t>
      </w:r>
    </w:p>
    <w:p w:rsidR="008F3D38" w:rsidRPr="00115061" w:rsidRDefault="00F57030" w:rsidP="00115061">
      <w:pPr>
        <w:pStyle w:val="PastraipaXXX"/>
        <w:rPr>
          <w:noProof/>
        </w:rPr>
      </w:pPr>
      <w:r w:rsidRPr="00115061">
        <w:rPr>
          <w:noProof/>
        </w:rPr>
        <w:t xml:space="preserve">Tiekiamos prekės </w:t>
      </w:r>
      <w:r w:rsidR="008F3D38" w:rsidRPr="00115061">
        <w:rPr>
          <w:noProof/>
        </w:rPr>
        <w:t xml:space="preserve">ir teikiamos paslaugos </w:t>
      </w:r>
      <w:r w:rsidRPr="00115061">
        <w:rPr>
          <w:noProof/>
        </w:rPr>
        <w:t xml:space="preserve">turės būti kokybiškos, atitinkančios pirkimo sąlygų ir įprastai tokioms prekėms </w:t>
      </w:r>
      <w:r w:rsidR="008F3D38" w:rsidRPr="00115061">
        <w:rPr>
          <w:noProof/>
        </w:rPr>
        <w:t xml:space="preserve">bei paslaugoms </w:t>
      </w:r>
      <w:r w:rsidRPr="00115061">
        <w:rPr>
          <w:noProof/>
        </w:rPr>
        <w:t>taikomus privalomus kokybės ir techninius reikalavimus, kaip nurodyta Specifikacijo</w:t>
      </w:r>
      <w:r w:rsidR="00B469DF" w:rsidRPr="00115061">
        <w:rPr>
          <w:noProof/>
        </w:rPr>
        <w:t>s</w:t>
      </w:r>
      <w:r w:rsidRPr="00115061">
        <w:rPr>
          <w:noProof/>
        </w:rPr>
        <w:t xml:space="preserve">e. Jeigu Specifikacijoje nurodomas konkretus modelis ar šaltinis, konkretus procesas ar </w:t>
      </w:r>
      <w:r w:rsidR="00B469DF" w:rsidRPr="00115061">
        <w:rPr>
          <w:noProof/>
        </w:rPr>
        <w:t>p</w:t>
      </w:r>
      <w:r w:rsidRPr="00115061">
        <w:rPr>
          <w:noProof/>
        </w:rPr>
        <w:t>rekės ženklas, patentas, tipas, konkreti kilmė ar gamyba, gali būti pateikiamas lygiavertis objektas nurodytajam. Tiekėjai privalo pagrįsti siūlomo objekto lygiavertiškumą ir kartu su pasiūlymu pateikti tai įrodančius dokumentus.</w:t>
      </w:r>
    </w:p>
    <w:p w:rsidR="008804EF" w:rsidRPr="00115061" w:rsidRDefault="00F57030" w:rsidP="00115061">
      <w:pPr>
        <w:pStyle w:val="PastraipaXXX"/>
        <w:rPr>
          <w:noProof/>
        </w:rPr>
      </w:pPr>
      <w:r w:rsidRPr="00115061">
        <w:rPr>
          <w:noProof/>
        </w:rPr>
        <w:t xml:space="preserve">Prekių </w:t>
      </w:r>
      <w:r w:rsidR="008804EF" w:rsidRPr="00115061">
        <w:rPr>
          <w:noProof/>
        </w:rPr>
        <w:t xml:space="preserve">pristatymo </w:t>
      </w:r>
      <w:r w:rsidRPr="00115061">
        <w:rPr>
          <w:noProof/>
        </w:rPr>
        <w:t>laikotarpi</w:t>
      </w:r>
      <w:r w:rsidR="00F671C5" w:rsidRPr="00115061">
        <w:rPr>
          <w:noProof/>
        </w:rPr>
        <w:t>s</w:t>
      </w:r>
      <w:r w:rsidR="00EE2BA4" w:rsidRPr="00115061">
        <w:rPr>
          <w:noProof/>
        </w:rPr>
        <w:t>, kurio pratęsimas nenumatomas</w:t>
      </w:r>
      <w:r w:rsidR="00C65D5D" w:rsidRPr="00115061">
        <w:rPr>
          <w:noProof/>
        </w:rPr>
        <w:t xml:space="preserve"> </w:t>
      </w:r>
      <w:r w:rsidR="00F671C5" w:rsidRPr="00115061">
        <w:rPr>
          <w:noProof/>
        </w:rPr>
        <w:t xml:space="preserve">– </w:t>
      </w:r>
      <w:r w:rsidR="001A7118" w:rsidRPr="00115061">
        <w:rPr>
          <w:noProof/>
        </w:rPr>
        <w:t xml:space="preserve">62 </w:t>
      </w:r>
      <w:r w:rsidR="00794884" w:rsidRPr="00115061">
        <w:rPr>
          <w:noProof/>
        </w:rPr>
        <w:t>savai</w:t>
      </w:r>
      <w:r w:rsidR="00BD5CCC" w:rsidRPr="00115061">
        <w:rPr>
          <w:noProof/>
        </w:rPr>
        <w:t>tės</w:t>
      </w:r>
      <w:r w:rsidR="00794884" w:rsidRPr="00115061">
        <w:rPr>
          <w:noProof/>
        </w:rPr>
        <w:t xml:space="preserve"> (</w:t>
      </w:r>
      <w:r w:rsidR="001A7118" w:rsidRPr="00115061">
        <w:rPr>
          <w:noProof/>
        </w:rPr>
        <w:t>434</w:t>
      </w:r>
      <w:r w:rsidR="00794884" w:rsidRPr="00115061">
        <w:rPr>
          <w:noProof/>
        </w:rPr>
        <w:t xml:space="preserve"> dien</w:t>
      </w:r>
      <w:r w:rsidR="00BD5CCC" w:rsidRPr="00115061">
        <w:rPr>
          <w:noProof/>
        </w:rPr>
        <w:t>os</w:t>
      </w:r>
      <w:r w:rsidR="00794884" w:rsidRPr="00115061">
        <w:rPr>
          <w:noProof/>
        </w:rPr>
        <w:t xml:space="preserve">) nuo sutarties sudarymo. </w:t>
      </w:r>
      <w:r w:rsidR="00BD5CCC" w:rsidRPr="00115061">
        <w:rPr>
          <w:noProof/>
        </w:rPr>
        <w:t>2</w:t>
      </w:r>
      <w:r w:rsidR="00CC2C8C" w:rsidRPr="00115061">
        <w:rPr>
          <w:noProof/>
        </w:rPr>
        <w:t>4</w:t>
      </w:r>
      <w:r w:rsidR="008804EF" w:rsidRPr="00115061">
        <w:rPr>
          <w:noProof/>
        </w:rPr>
        <w:t xml:space="preserve"> (</w:t>
      </w:r>
      <w:r w:rsidR="00BD5CCC" w:rsidRPr="00115061">
        <w:rPr>
          <w:noProof/>
        </w:rPr>
        <w:t>dvi</w:t>
      </w:r>
      <w:r w:rsidR="008804EF" w:rsidRPr="00115061">
        <w:rPr>
          <w:noProof/>
        </w:rPr>
        <w:t xml:space="preserve">dešimt </w:t>
      </w:r>
      <w:r w:rsidR="00CC2C8C" w:rsidRPr="00115061">
        <w:rPr>
          <w:noProof/>
        </w:rPr>
        <w:t>ketur</w:t>
      </w:r>
      <w:r w:rsidR="00BD5CCC" w:rsidRPr="00115061">
        <w:rPr>
          <w:noProof/>
        </w:rPr>
        <w:t>i</w:t>
      </w:r>
      <w:r w:rsidR="008804EF" w:rsidRPr="00115061">
        <w:rPr>
          <w:noProof/>
        </w:rPr>
        <w:t xml:space="preserve">) Autobusai </w:t>
      </w:r>
      <w:r w:rsidR="00794884" w:rsidRPr="00115061">
        <w:rPr>
          <w:noProof/>
        </w:rPr>
        <w:t xml:space="preserve">šiuo laikotarpiu </w:t>
      </w:r>
      <w:r w:rsidR="008804EF" w:rsidRPr="00115061">
        <w:rPr>
          <w:noProof/>
        </w:rPr>
        <w:t>turi būti pristatyti ir Perkančiajam subjektui perduoti</w:t>
      </w:r>
      <w:r w:rsidR="00922AB2" w:rsidRPr="00115061">
        <w:rPr>
          <w:noProof/>
        </w:rPr>
        <w:t xml:space="preserve"> partijomis, kurių pristatymo laikotarpi</w:t>
      </w:r>
      <w:r w:rsidR="00722F0A" w:rsidRPr="00115061">
        <w:rPr>
          <w:noProof/>
        </w:rPr>
        <w:t>ų pratęsimai</w:t>
      </w:r>
      <w:r w:rsidR="00922AB2" w:rsidRPr="00115061">
        <w:rPr>
          <w:noProof/>
        </w:rPr>
        <w:t xml:space="preserve"> nenumatomi</w:t>
      </w:r>
      <w:r w:rsidR="008804EF" w:rsidRPr="00115061">
        <w:rPr>
          <w:noProof/>
        </w:rPr>
        <w:t>:</w:t>
      </w:r>
    </w:p>
    <w:p w:rsidR="008804EF" w:rsidRPr="00115061" w:rsidRDefault="001A7118" w:rsidP="00115061">
      <w:pPr>
        <w:pStyle w:val="Tekstas2"/>
        <w:rPr>
          <w:noProof/>
        </w:rPr>
      </w:pPr>
      <w:r w:rsidRPr="00115061">
        <w:rPr>
          <w:noProof/>
        </w:rPr>
        <w:t>12</w:t>
      </w:r>
      <w:r w:rsidR="008804EF" w:rsidRPr="00115061">
        <w:rPr>
          <w:noProof/>
        </w:rPr>
        <w:t xml:space="preserve"> (</w:t>
      </w:r>
      <w:r w:rsidR="00BD5CCC" w:rsidRPr="00115061">
        <w:rPr>
          <w:noProof/>
        </w:rPr>
        <w:t>dvy</w:t>
      </w:r>
      <w:r w:rsidRPr="00115061">
        <w:rPr>
          <w:noProof/>
        </w:rPr>
        <w:t>l</w:t>
      </w:r>
      <w:r w:rsidR="00BD5CCC" w:rsidRPr="00115061">
        <w:rPr>
          <w:noProof/>
        </w:rPr>
        <w:t>i</w:t>
      </w:r>
      <w:r w:rsidRPr="00115061">
        <w:rPr>
          <w:noProof/>
        </w:rPr>
        <w:t>ka</w:t>
      </w:r>
      <w:r w:rsidR="008804EF" w:rsidRPr="00115061">
        <w:rPr>
          <w:noProof/>
        </w:rPr>
        <w:t>) Autobus</w:t>
      </w:r>
      <w:r w:rsidR="00800FA3" w:rsidRPr="00115061">
        <w:rPr>
          <w:noProof/>
        </w:rPr>
        <w:t>ų</w:t>
      </w:r>
      <w:r w:rsidR="008804EF" w:rsidRPr="00115061">
        <w:rPr>
          <w:noProof/>
        </w:rPr>
        <w:t xml:space="preserve"> – neilgiau ne</w:t>
      </w:r>
      <w:r w:rsidR="00704DBB" w:rsidRPr="00115061">
        <w:rPr>
          <w:noProof/>
        </w:rPr>
        <w:t>i</w:t>
      </w:r>
      <w:r w:rsidR="008804EF" w:rsidRPr="00115061">
        <w:rPr>
          <w:noProof/>
        </w:rPr>
        <w:t xml:space="preserve"> per </w:t>
      </w:r>
      <w:r w:rsidRPr="00115061">
        <w:rPr>
          <w:noProof/>
        </w:rPr>
        <w:t>56</w:t>
      </w:r>
      <w:r w:rsidR="008804EF" w:rsidRPr="00115061">
        <w:rPr>
          <w:noProof/>
        </w:rPr>
        <w:t xml:space="preserve"> savai</w:t>
      </w:r>
      <w:r w:rsidR="00800FA3" w:rsidRPr="00115061">
        <w:rPr>
          <w:noProof/>
        </w:rPr>
        <w:t>tes</w:t>
      </w:r>
      <w:r w:rsidR="008804EF" w:rsidRPr="00115061">
        <w:rPr>
          <w:noProof/>
        </w:rPr>
        <w:t xml:space="preserve"> (</w:t>
      </w:r>
      <w:r w:rsidRPr="00115061">
        <w:rPr>
          <w:noProof/>
        </w:rPr>
        <w:t>392</w:t>
      </w:r>
      <w:r w:rsidR="008804EF" w:rsidRPr="00115061">
        <w:rPr>
          <w:noProof/>
        </w:rPr>
        <w:t xml:space="preserve"> dien</w:t>
      </w:r>
      <w:r w:rsidRPr="00115061">
        <w:rPr>
          <w:noProof/>
        </w:rPr>
        <w:t>as</w:t>
      </w:r>
      <w:r w:rsidR="008804EF" w:rsidRPr="00115061">
        <w:rPr>
          <w:noProof/>
        </w:rPr>
        <w:t>) nuo sutarties sudarymo;</w:t>
      </w:r>
    </w:p>
    <w:p w:rsidR="008804EF" w:rsidRPr="00115061" w:rsidRDefault="001A7118" w:rsidP="00115061">
      <w:pPr>
        <w:pStyle w:val="Tekstas2"/>
        <w:rPr>
          <w:noProof/>
        </w:rPr>
      </w:pPr>
      <w:r w:rsidRPr="00115061">
        <w:rPr>
          <w:noProof/>
        </w:rPr>
        <w:t>12</w:t>
      </w:r>
      <w:r w:rsidR="008804EF" w:rsidRPr="00115061">
        <w:rPr>
          <w:noProof/>
        </w:rPr>
        <w:t xml:space="preserve"> (dvylika) Autobusų – neilgiau ne</w:t>
      </w:r>
      <w:r w:rsidR="00704DBB" w:rsidRPr="00115061">
        <w:rPr>
          <w:noProof/>
        </w:rPr>
        <w:t>i</w:t>
      </w:r>
      <w:r w:rsidR="008804EF" w:rsidRPr="00115061">
        <w:rPr>
          <w:noProof/>
        </w:rPr>
        <w:t xml:space="preserve"> per </w:t>
      </w:r>
      <w:r w:rsidRPr="00115061">
        <w:rPr>
          <w:noProof/>
        </w:rPr>
        <w:t>62</w:t>
      </w:r>
      <w:r w:rsidR="008804EF" w:rsidRPr="00115061">
        <w:rPr>
          <w:noProof/>
        </w:rPr>
        <w:t xml:space="preserve"> savai</w:t>
      </w:r>
      <w:r w:rsidR="00BD5CCC" w:rsidRPr="00115061">
        <w:rPr>
          <w:noProof/>
        </w:rPr>
        <w:t>tes</w:t>
      </w:r>
      <w:r w:rsidR="008804EF" w:rsidRPr="00115061">
        <w:rPr>
          <w:noProof/>
        </w:rPr>
        <w:t xml:space="preserve"> (</w:t>
      </w:r>
      <w:r w:rsidR="00BD5CCC" w:rsidRPr="00115061">
        <w:rPr>
          <w:noProof/>
        </w:rPr>
        <w:t>4</w:t>
      </w:r>
      <w:r w:rsidRPr="00115061">
        <w:rPr>
          <w:noProof/>
        </w:rPr>
        <w:t>34</w:t>
      </w:r>
      <w:r w:rsidR="008804EF" w:rsidRPr="00115061">
        <w:rPr>
          <w:noProof/>
        </w:rPr>
        <w:t xml:space="preserve"> dien</w:t>
      </w:r>
      <w:r w:rsidR="00BD5CCC" w:rsidRPr="00115061">
        <w:rPr>
          <w:noProof/>
        </w:rPr>
        <w:t>as</w:t>
      </w:r>
      <w:r w:rsidR="008804EF" w:rsidRPr="00115061">
        <w:rPr>
          <w:noProof/>
        </w:rPr>
        <w:t>) nuo sutarties sudarymo</w:t>
      </w:r>
      <w:r w:rsidR="00F671C5" w:rsidRPr="00115061">
        <w:rPr>
          <w:noProof/>
        </w:rPr>
        <w:t>.</w:t>
      </w:r>
    </w:p>
    <w:p w:rsidR="004361E3" w:rsidRPr="00115061" w:rsidRDefault="00F671C5" w:rsidP="00115061">
      <w:pPr>
        <w:pStyle w:val="PastraipaXXX"/>
        <w:rPr>
          <w:noProof/>
        </w:rPr>
      </w:pPr>
      <w:r w:rsidRPr="00115061">
        <w:rPr>
          <w:noProof/>
        </w:rPr>
        <w:t xml:space="preserve"> </w:t>
      </w:r>
      <w:r w:rsidR="00F57030" w:rsidRPr="00115061">
        <w:rPr>
          <w:noProof/>
        </w:rPr>
        <w:t xml:space="preserve">Perkantysis subjektas įsipareigoja </w:t>
      </w:r>
      <w:r w:rsidR="007B73CC" w:rsidRPr="00115061">
        <w:rPr>
          <w:noProof/>
        </w:rPr>
        <w:t xml:space="preserve">iš tiekėjo </w:t>
      </w:r>
      <w:r w:rsidR="004361E3" w:rsidRPr="00115061">
        <w:rPr>
          <w:noProof/>
        </w:rPr>
        <w:t>pirkti įsigytų Autobusų privalomąją techninę priežiūrą bei negarantinius remontus</w:t>
      </w:r>
      <w:r w:rsidR="00B6013E" w:rsidRPr="00115061">
        <w:rPr>
          <w:noProof/>
        </w:rPr>
        <w:t>,</w:t>
      </w:r>
      <w:r w:rsidR="00B6013E" w:rsidRPr="00115061">
        <w:t xml:space="preserve"> </w:t>
      </w:r>
      <w:r w:rsidR="00B6013E" w:rsidRPr="00115061">
        <w:rPr>
          <w:noProof/>
        </w:rPr>
        <w:t xml:space="preserve">įskaitant reikiamas dalis ir medžiagas, </w:t>
      </w:r>
      <w:r w:rsidR="00553493" w:rsidRPr="00115061">
        <w:rPr>
          <w:noProof/>
        </w:rPr>
        <w:t>Autobusų Techninės priežiūros laikotarpiu</w:t>
      </w:r>
      <w:r w:rsidR="004361E3" w:rsidRPr="00115061">
        <w:rPr>
          <w:noProof/>
        </w:rPr>
        <w:t xml:space="preserve">, nebent </w:t>
      </w:r>
      <w:r w:rsidR="00553493" w:rsidRPr="00115061">
        <w:rPr>
          <w:noProof/>
        </w:rPr>
        <w:t>Autobusų Techninės priežiūros laikotarpiu</w:t>
      </w:r>
      <w:r w:rsidR="004361E3" w:rsidRPr="00115061">
        <w:rPr>
          <w:noProof/>
        </w:rPr>
        <w:t xml:space="preserve"> Perkančiojo subjekto tiekėjui pagal sutartį už Autobusų privalomąją techninę priežiūrą bei negarantinius remontus</w:t>
      </w:r>
      <w:r w:rsidR="007117C5" w:rsidRPr="00115061">
        <w:rPr>
          <w:noProof/>
        </w:rPr>
        <w:t>,</w:t>
      </w:r>
      <w:r w:rsidR="007117C5" w:rsidRPr="00115061">
        <w:t xml:space="preserve"> </w:t>
      </w:r>
      <w:r w:rsidR="007117C5" w:rsidRPr="00115061">
        <w:rPr>
          <w:noProof/>
        </w:rPr>
        <w:t xml:space="preserve">įskaitant reikiamas dalis ir medžiagas, </w:t>
      </w:r>
      <w:r w:rsidR="004361E3" w:rsidRPr="00115061">
        <w:rPr>
          <w:noProof/>
        </w:rPr>
        <w:t>mokėtina suma be PVM pasiektų maksimalią šių paslaugų pirkimui skirtą lėšų sumą be PVM, nurodyt</w:t>
      </w:r>
      <w:r w:rsidR="008F53E8" w:rsidRPr="00115061">
        <w:rPr>
          <w:noProof/>
        </w:rPr>
        <w:t>ą</w:t>
      </w:r>
      <w:r w:rsidR="004361E3" w:rsidRPr="00115061">
        <w:rPr>
          <w:noProof/>
        </w:rPr>
        <w:t xml:space="preserve"> pirkimo sąlygų 2.</w:t>
      </w:r>
      <w:r w:rsidR="00E92CA7" w:rsidRPr="00115061">
        <w:rPr>
          <w:noProof/>
        </w:rPr>
        <w:t>1</w:t>
      </w:r>
      <w:r w:rsidR="00FB62A5" w:rsidRPr="00115061">
        <w:rPr>
          <w:noProof/>
        </w:rPr>
        <w:t>4</w:t>
      </w:r>
      <w:r w:rsidR="004361E3" w:rsidRPr="00115061">
        <w:rPr>
          <w:noProof/>
        </w:rPr>
        <w:t xml:space="preserve"> punkte.</w:t>
      </w:r>
    </w:p>
    <w:p w:rsidR="004C0EC5" w:rsidRPr="00115061" w:rsidRDefault="00F671C5" w:rsidP="00115061">
      <w:pPr>
        <w:pStyle w:val="PastraipaXXX"/>
        <w:rPr>
          <w:noProof/>
        </w:rPr>
      </w:pPr>
      <w:r w:rsidRPr="00115061">
        <w:rPr>
          <w:noProof/>
        </w:rPr>
        <w:t xml:space="preserve"> </w:t>
      </w:r>
      <w:r w:rsidR="004C0EC5" w:rsidRPr="00115061">
        <w:rPr>
          <w:noProof/>
        </w:rPr>
        <w:t>1 (vieno) siūlomo Autobuso kaina be PVM negali būti didesnė nei pasiūlymų įvertinimui numatyta 1 (vieno) Autobuso kaina be PVM, Perkančiojo subjekto nustatyta prieš pradedant pirkimo procedūrą ir užfiksuota rengiamuose dokumentuose</w:t>
      </w:r>
      <w:r w:rsidRPr="00115061">
        <w:rPr>
          <w:noProof/>
        </w:rPr>
        <w:t xml:space="preserve"> –</w:t>
      </w:r>
      <w:r w:rsidR="004C0EC5" w:rsidRPr="00115061">
        <w:rPr>
          <w:noProof/>
        </w:rPr>
        <w:t xml:space="preserve"> </w:t>
      </w:r>
      <w:r w:rsidR="00626B29" w:rsidRPr="00115061">
        <w:rPr>
          <w:noProof/>
        </w:rPr>
        <w:t>3</w:t>
      </w:r>
      <w:r w:rsidR="004C0EC5" w:rsidRPr="00115061">
        <w:rPr>
          <w:noProof/>
        </w:rPr>
        <w:t>50 000,00 Eur (</w:t>
      </w:r>
      <w:r w:rsidR="00626B29" w:rsidRPr="00115061">
        <w:rPr>
          <w:noProof/>
        </w:rPr>
        <w:t>trys</w:t>
      </w:r>
      <w:r w:rsidR="004C0EC5" w:rsidRPr="00115061">
        <w:rPr>
          <w:noProof/>
        </w:rPr>
        <w:t xml:space="preserve"> šimtai penkiasdešimt tūkstančių eurų).</w:t>
      </w:r>
    </w:p>
    <w:p w:rsidR="007F6938" w:rsidRPr="00115061" w:rsidRDefault="009E64FD" w:rsidP="00115061">
      <w:pPr>
        <w:pStyle w:val="PastraipaXXX"/>
        <w:rPr>
          <w:noProof/>
        </w:rPr>
      </w:pPr>
      <w:r w:rsidRPr="00115061">
        <w:rPr>
          <w:noProof/>
        </w:rPr>
        <w:t xml:space="preserve"> </w:t>
      </w:r>
      <w:r w:rsidR="00117B98" w:rsidRPr="00115061">
        <w:rPr>
          <w:noProof/>
        </w:rPr>
        <w:t xml:space="preserve">Pirkimo sąlygų </w:t>
      </w:r>
      <w:r w:rsidR="00F47998" w:rsidRPr="00115061">
        <w:rPr>
          <w:noProof/>
        </w:rPr>
        <w:t>2</w:t>
      </w:r>
      <w:r w:rsidR="006E30F3" w:rsidRPr="00115061">
        <w:rPr>
          <w:noProof/>
        </w:rPr>
        <w:t>.8 punkte nurodyt</w:t>
      </w:r>
      <w:r w:rsidR="00F671C5" w:rsidRPr="00115061">
        <w:rPr>
          <w:noProof/>
        </w:rPr>
        <w:t>a</w:t>
      </w:r>
      <w:r w:rsidR="006E30F3" w:rsidRPr="00115061">
        <w:rPr>
          <w:noProof/>
        </w:rPr>
        <w:t xml:space="preserve"> </w:t>
      </w:r>
      <w:r w:rsidR="00F47998" w:rsidRPr="00115061">
        <w:rPr>
          <w:noProof/>
        </w:rPr>
        <w:t>maksimali 1 (vieno) siūlomo Autobuso kainos be PVM</w:t>
      </w:r>
      <w:r w:rsidR="00BD5B23" w:rsidRPr="00115061">
        <w:rPr>
          <w:noProof/>
        </w:rPr>
        <w:t xml:space="preserve"> </w:t>
      </w:r>
      <w:r w:rsidR="006E30F3" w:rsidRPr="00115061">
        <w:rPr>
          <w:noProof/>
        </w:rPr>
        <w:t>yra skirt</w:t>
      </w:r>
      <w:r w:rsidR="00F671C5" w:rsidRPr="00115061">
        <w:rPr>
          <w:noProof/>
        </w:rPr>
        <w:t>a</w:t>
      </w:r>
      <w:r w:rsidR="006E30F3" w:rsidRPr="00115061">
        <w:rPr>
          <w:noProof/>
        </w:rPr>
        <w:t xml:space="preserve"> </w:t>
      </w:r>
      <w:r w:rsidR="00BD5B23" w:rsidRPr="00115061">
        <w:rPr>
          <w:noProof/>
        </w:rPr>
        <w:t xml:space="preserve">ir </w:t>
      </w:r>
      <w:r w:rsidR="006E30F3" w:rsidRPr="00115061">
        <w:rPr>
          <w:noProof/>
        </w:rPr>
        <w:t>pasiūlymų įvertinimui. Pasiūly</w:t>
      </w:r>
      <w:r w:rsidR="00BD5B23" w:rsidRPr="00115061">
        <w:rPr>
          <w:noProof/>
        </w:rPr>
        <w:t>ta 1 (vieno) siūlomo Autobuso kaina be PVM</w:t>
      </w:r>
      <w:r w:rsidR="006E30F3" w:rsidRPr="00115061">
        <w:rPr>
          <w:noProof/>
        </w:rPr>
        <w:t xml:space="preserve"> negali viršyti </w:t>
      </w:r>
      <w:r w:rsidR="003C55A4" w:rsidRPr="00115061">
        <w:rPr>
          <w:noProof/>
        </w:rPr>
        <w:t>p</w:t>
      </w:r>
      <w:r w:rsidR="006E30F3" w:rsidRPr="00115061">
        <w:rPr>
          <w:noProof/>
        </w:rPr>
        <w:t>irkimo sąlygų 2.</w:t>
      </w:r>
      <w:r w:rsidR="00BD5B23" w:rsidRPr="00115061">
        <w:rPr>
          <w:noProof/>
        </w:rPr>
        <w:t>8</w:t>
      </w:r>
      <w:r w:rsidR="006E30F3" w:rsidRPr="00115061">
        <w:rPr>
          <w:noProof/>
        </w:rPr>
        <w:t xml:space="preserve"> </w:t>
      </w:r>
      <w:r w:rsidR="00BD5B23" w:rsidRPr="00115061">
        <w:rPr>
          <w:noProof/>
        </w:rPr>
        <w:t>punkte</w:t>
      </w:r>
      <w:r w:rsidR="00F671C5" w:rsidRPr="00115061">
        <w:rPr>
          <w:noProof/>
        </w:rPr>
        <w:t xml:space="preserve"> </w:t>
      </w:r>
      <w:r w:rsidR="006E30F3" w:rsidRPr="00115061">
        <w:rPr>
          <w:noProof/>
        </w:rPr>
        <w:t>nurodyt</w:t>
      </w:r>
      <w:r w:rsidR="00BD5B23" w:rsidRPr="00115061">
        <w:rPr>
          <w:noProof/>
        </w:rPr>
        <w:t>os 1 (vieno) Autobuso kainos be PVM</w:t>
      </w:r>
      <w:r w:rsidR="006E30F3" w:rsidRPr="00115061">
        <w:rPr>
          <w:noProof/>
        </w:rPr>
        <w:t xml:space="preserve">, nes toks </w:t>
      </w:r>
      <w:r w:rsidR="00BD5B23" w:rsidRPr="00115061">
        <w:rPr>
          <w:noProof/>
        </w:rPr>
        <w:t>p</w:t>
      </w:r>
      <w:r w:rsidR="006E30F3" w:rsidRPr="00115061">
        <w:rPr>
          <w:noProof/>
        </w:rPr>
        <w:t>asiūlymas bus atmestas.</w:t>
      </w:r>
      <w:bookmarkStart w:id="8" w:name="_Ref495668603"/>
    </w:p>
    <w:p w:rsidR="006A5BE4" w:rsidRPr="00115061" w:rsidRDefault="00333CC9" w:rsidP="00115061">
      <w:pPr>
        <w:pStyle w:val="PastraipaXXX"/>
        <w:rPr>
          <w:noProof/>
        </w:rPr>
      </w:pPr>
      <w:r w:rsidRPr="00115061">
        <w:rPr>
          <w:noProof/>
        </w:rPr>
        <w:t>1 (</w:t>
      </w:r>
      <w:r w:rsidRPr="00115061">
        <w:rPr>
          <w:rStyle w:val="PastraipaXXXDiagrama"/>
          <w:noProof/>
        </w:rPr>
        <w:t>vieno) siūlomo Autobuso</w:t>
      </w:r>
      <w:r w:rsidR="007B582A" w:rsidRPr="00115061">
        <w:rPr>
          <w:rStyle w:val="PastraipaXXXDiagrama"/>
          <w:noProof/>
        </w:rPr>
        <w:t xml:space="preserve"> privalomosios techninės priežiūros</w:t>
      </w:r>
      <w:r w:rsidR="006A5BE4" w:rsidRPr="00115061">
        <w:rPr>
          <w:rStyle w:val="PastraipaXXXDiagrama"/>
          <w:noProof/>
        </w:rPr>
        <w:t xml:space="preserve">, įskaitant reikiamas dalis ir medžiagas, </w:t>
      </w:r>
      <w:r w:rsidR="007B582A" w:rsidRPr="00115061">
        <w:rPr>
          <w:rStyle w:val="PastraipaXXXDiagrama"/>
          <w:noProof/>
        </w:rPr>
        <w:t xml:space="preserve"> </w:t>
      </w:r>
      <w:r w:rsidR="00C27827" w:rsidRPr="00115061">
        <w:rPr>
          <w:rStyle w:val="PastraipaXXXDiagrama"/>
          <w:noProof/>
        </w:rPr>
        <w:t xml:space="preserve">Autobusams suteiktų pagrindinių garantijų laikotarpiu </w:t>
      </w:r>
      <w:r w:rsidR="007B582A" w:rsidRPr="00115061">
        <w:rPr>
          <w:rStyle w:val="PastraipaXXXDiagrama"/>
          <w:noProof/>
        </w:rPr>
        <w:t>– 60 (šešiasdešimt) mėnesių nuo pristatyto Autobuso perdavimo Perkančiajam</w:t>
      </w:r>
      <w:r w:rsidR="007B582A" w:rsidRPr="00115061">
        <w:rPr>
          <w:noProof/>
        </w:rPr>
        <w:t xml:space="preserve"> subjektui dienos</w:t>
      </w:r>
      <w:r w:rsidR="006A5BE4" w:rsidRPr="00115061">
        <w:rPr>
          <w:rFonts w:eastAsia="Calibri"/>
          <w:noProof/>
        </w:rPr>
        <w:t>, per šį laikotarpį Autobusui nuvažiuojant</w:t>
      </w:r>
      <w:r w:rsidR="00F671C5" w:rsidRPr="00115061">
        <w:rPr>
          <w:rFonts w:eastAsia="Calibri"/>
          <w:noProof/>
        </w:rPr>
        <w:t xml:space="preserve"> </w:t>
      </w:r>
      <w:r w:rsidR="009B7F8F" w:rsidRPr="00115061">
        <w:rPr>
          <w:rFonts w:eastAsia="Calibri"/>
          <w:noProof/>
        </w:rPr>
        <w:t>400 000 km</w:t>
      </w:r>
      <w:r w:rsidR="006A5BE4" w:rsidRPr="00115061">
        <w:rPr>
          <w:rFonts w:eastAsia="Calibri"/>
          <w:noProof/>
        </w:rPr>
        <w:t xml:space="preserve">, </w:t>
      </w:r>
      <w:r w:rsidRPr="00115061">
        <w:rPr>
          <w:noProof/>
        </w:rPr>
        <w:t>kaina be PVM negali būti didesnė nei pasiūlymų įvertinimui numatyta 1 (vieno) Autobuso</w:t>
      </w:r>
      <w:r w:rsidR="006A5BE4" w:rsidRPr="00115061">
        <w:rPr>
          <w:noProof/>
        </w:rPr>
        <w:t xml:space="preserve"> privalomosios techninės priežiūros,</w:t>
      </w:r>
      <w:r w:rsidR="006A5BE4" w:rsidRPr="00115061">
        <w:rPr>
          <w:rFonts w:eastAsia="Calibri"/>
          <w:noProof/>
        </w:rPr>
        <w:t xml:space="preserve"> įskaitant reikiamas dalis ir medžiagas, </w:t>
      </w:r>
      <w:r w:rsidR="00C27827" w:rsidRPr="00115061">
        <w:rPr>
          <w:rFonts w:eastAsia="Calibri"/>
          <w:noProof/>
        </w:rPr>
        <w:t>A</w:t>
      </w:r>
      <w:r w:rsidR="00C27827" w:rsidRPr="00115061">
        <w:rPr>
          <w:noProof/>
        </w:rPr>
        <w:t xml:space="preserve">utobusams suteiktų pagrindinių garantijų laikotarpiu </w:t>
      </w:r>
      <w:r w:rsidRPr="00115061">
        <w:rPr>
          <w:noProof/>
        </w:rPr>
        <w:t>kaina be PVM, Perkančiojo subjekto nustatyta prieš pradedant pirkimo procedūrą ir užfiksuota rengiamuose dokumentuose</w:t>
      </w:r>
      <w:r w:rsidR="00F671C5" w:rsidRPr="00115061">
        <w:rPr>
          <w:noProof/>
        </w:rPr>
        <w:t xml:space="preserve"> </w:t>
      </w:r>
      <w:r w:rsidR="006A5BE4" w:rsidRPr="00115061">
        <w:rPr>
          <w:noProof/>
        </w:rPr>
        <w:t xml:space="preserve">– </w:t>
      </w:r>
      <w:r w:rsidR="00626B29" w:rsidRPr="00115061">
        <w:rPr>
          <w:noProof/>
        </w:rPr>
        <w:t>17 500,00</w:t>
      </w:r>
      <w:r w:rsidR="00117B98" w:rsidRPr="00115061">
        <w:rPr>
          <w:noProof/>
        </w:rPr>
        <w:t xml:space="preserve"> Eur (</w:t>
      </w:r>
      <w:r w:rsidR="00812D16" w:rsidRPr="00115061">
        <w:rPr>
          <w:noProof/>
        </w:rPr>
        <w:t>septyniolika</w:t>
      </w:r>
      <w:r w:rsidR="00117B98" w:rsidRPr="00115061">
        <w:rPr>
          <w:noProof/>
        </w:rPr>
        <w:t xml:space="preserve"> tūkstanči</w:t>
      </w:r>
      <w:r w:rsidR="00812D16" w:rsidRPr="00115061">
        <w:rPr>
          <w:noProof/>
        </w:rPr>
        <w:t>ų</w:t>
      </w:r>
      <w:r w:rsidR="00117B98" w:rsidRPr="00115061">
        <w:rPr>
          <w:noProof/>
        </w:rPr>
        <w:t xml:space="preserve"> </w:t>
      </w:r>
      <w:r w:rsidR="00812D16" w:rsidRPr="00115061">
        <w:rPr>
          <w:noProof/>
        </w:rPr>
        <w:t>pe</w:t>
      </w:r>
      <w:r w:rsidR="00117B98" w:rsidRPr="00115061">
        <w:rPr>
          <w:noProof/>
        </w:rPr>
        <w:t>n</w:t>
      </w:r>
      <w:r w:rsidR="00812D16" w:rsidRPr="00115061">
        <w:rPr>
          <w:noProof/>
        </w:rPr>
        <w:t>k</w:t>
      </w:r>
      <w:r w:rsidR="00117B98" w:rsidRPr="00115061">
        <w:rPr>
          <w:noProof/>
        </w:rPr>
        <w:t>i šimtai eur</w:t>
      </w:r>
      <w:r w:rsidR="00812D16" w:rsidRPr="00115061">
        <w:rPr>
          <w:noProof/>
        </w:rPr>
        <w:t>ų</w:t>
      </w:r>
      <w:r w:rsidR="006A5BE4" w:rsidRPr="00115061">
        <w:rPr>
          <w:noProof/>
        </w:rPr>
        <w:t>)</w:t>
      </w:r>
      <w:r w:rsidR="00F671C5" w:rsidRPr="00115061">
        <w:rPr>
          <w:noProof/>
        </w:rPr>
        <w:t>.</w:t>
      </w:r>
    </w:p>
    <w:p w:rsidR="00FB62A5" w:rsidRPr="00115061" w:rsidRDefault="00117B98" w:rsidP="00115061">
      <w:pPr>
        <w:pStyle w:val="PastraipaXXX"/>
        <w:rPr>
          <w:noProof/>
        </w:rPr>
      </w:pPr>
      <w:r w:rsidRPr="00115061">
        <w:rPr>
          <w:noProof/>
        </w:rPr>
        <w:t xml:space="preserve">Pirkimo sąlygų </w:t>
      </w:r>
      <w:r w:rsidR="00FB62A5" w:rsidRPr="00115061">
        <w:rPr>
          <w:noProof/>
        </w:rPr>
        <w:t>2.10 punkte nurodyt</w:t>
      </w:r>
      <w:r w:rsidR="00F671C5" w:rsidRPr="00115061">
        <w:rPr>
          <w:noProof/>
        </w:rPr>
        <w:t>a</w:t>
      </w:r>
      <w:r w:rsidR="00FB62A5" w:rsidRPr="00115061">
        <w:rPr>
          <w:noProof/>
        </w:rPr>
        <w:t xml:space="preserve"> maksimali 1 (vieno) siūlomo Autobuso privalomosios techninės priežiūros, įskaitant reikiamas dalis ir medžiagas, </w:t>
      </w:r>
      <w:r w:rsidR="00C27827" w:rsidRPr="00115061">
        <w:rPr>
          <w:noProof/>
        </w:rPr>
        <w:t xml:space="preserve">Autobusams suteiktų pagrindinių garantijų laikotarpiu </w:t>
      </w:r>
      <w:r w:rsidR="00FB62A5" w:rsidRPr="00115061">
        <w:rPr>
          <w:noProof/>
        </w:rPr>
        <w:t>kain</w:t>
      </w:r>
      <w:r w:rsidR="00F671C5" w:rsidRPr="00115061">
        <w:rPr>
          <w:noProof/>
        </w:rPr>
        <w:t>a</w:t>
      </w:r>
      <w:r w:rsidR="00FB62A5" w:rsidRPr="00115061">
        <w:rPr>
          <w:noProof/>
        </w:rPr>
        <w:t xml:space="preserve"> be PVM yra skirt</w:t>
      </w:r>
      <w:r w:rsidR="00F671C5" w:rsidRPr="00115061">
        <w:rPr>
          <w:noProof/>
        </w:rPr>
        <w:t>a</w:t>
      </w:r>
      <w:r w:rsidR="00FB62A5" w:rsidRPr="00115061">
        <w:rPr>
          <w:noProof/>
        </w:rPr>
        <w:t xml:space="preserve"> ir pasiūlymų įvertinimui. Pasiūlyta 1 (vieno) siūlomo Autobuso </w:t>
      </w:r>
      <w:r w:rsidR="006B1781" w:rsidRPr="00115061">
        <w:rPr>
          <w:noProof/>
        </w:rPr>
        <w:t>privalomosios techninės priežiūros</w:t>
      </w:r>
      <w:r w:rsidR="00B6013E" w:rsidRPr="00115061">
        <w:t xml:space="preserve">, </w:t>
      </w:r>
      <w:r w:rsidR="00B6013E" w:rsidRPr="00115061">
        <w:rPr>
          <w:noProof/>
        </w:rPr>
        <w:t xml:space="preserve">įskaitant reikiamas dalis ir medžiagas, </w:t>
      </w:r>
      <w:r w:rsidR="00FB62A5" w:rsidRPr="00115061">
        <w:rPr>
          <w:noProof/>
        </w:rPr>
        <w:t xml:space="preserve">kaina be PVM negali viršyti </w:t>
      </w:r>
      <w:r w:rsidR="003C55A4" w:rsidRPr="00115061">
        <w:rPr>
          <w:noProof/>
        </w:rPr>
        <w:t>p</w:t>
      </w:r>
      <w:r w:rsidR="00FB62A5" w:rsidRPr="00115061">
        <w:rPr>
          <w:noProof/>
        </w:rPr>
        <w:t>irkimo sąlygų 2.</w:t>
      </w:r>
      <w:r w:rsidR="006B1781" w:rsidRPr="00115061">
        <w:rPr>
          <w:noProof/>
        </w:rPr>
        <w:t>10</w:t>
      </w:r>
      <w:r w:rsidR="00F671C5" w:rsidRPr="00115061">
        <w:rPr>
          <w:noProof/>
        </w:rPr>
        <w:t xml:space="preserve"> </w:t>
      </w:r>
      <w:r w:rsidR="00FB62A5" w:rsidRPr="00115061">
        <w:rPr>
          <w:noProof/>
        </w:rPr>
        <w:t xml:space="preserve">punkte nurodytos 1 (vieno) Autobuso </w:t>
      </w:r>
      <w:r w:rsidR="006B1781" w:rsidRPr="00115061">
        <w:rPr>
          <w:noProof/>
        </w:rPr>
        <w:t xml:space="preserve">privalomosios techninės priežiūros, įskaitant reikiamas dalis ir medžiagas, </w:t>
      </w:r>
      <w:r w:rsidR="00FB62A5" w:rsidRPr="00115061">
        <w:rPr>
          <w:noProof/>
        </w:rPr>
        <w:t>kainos be PVM, nes toks pasiūlymas bus atmestas.</w:t>
      </w:r>
    </w:p>
    <w:p w:rsidR="006E77F0" w:rsidRPr="00115061" w:rsidRDefault="006E77F0" w:rsidP="00115061">
      <w:pPr>
        <w:pStyle w:val="PastraipaXXX"/>
        <w:rPr>
          <w:noProof/>
          <w:szCs w:val="22"/>
        </w:rPr>
      </w:pPr>
      <w:r w:rsidRPr="00115061">
        <w:rPr>
          <w:noProof/>
          <w:lang w:eastAsia="en-US"/>
        </w:rPr>
        <w:t>Perkantysis subjektas reikalauja, kad esmines užduotis atliktų – Autobusus Perkančiajam subjektui pateiktų, perduotų ir parduotų, ir Autobusams garantijas suteiktų –  pats pasiūlymą pateikęs tiekėjas, o jeigu pasiūlymą pateikė tiekėjų grupė – tos grupės partneris.</w:t>
      </w:r>
    </w:p>
    <w:p w:rsidR="00FB62A5" w:rsidRPr="00115061" w:rsidRDefault="006E77F0" w:rsidP="00115061">
      <w:pPr>
        <w:pStyle w:val="PastraipaXXX"/>
        <w:rPr>
          <w:noProof/>
          <w:szCs w:val="22"/>
        </w:rPr>
      </w:pPr>
      <w:r w:rsidRPr="00115061">
        <w:rPr>
          <w:noProof/>
          <w:lang w:eastAsia="en-US"/>
        </w:rPr>
        <w:t xml:space="preserve">Perkantysis subjektas nereikalauja, kad Autobusų </w:t>
      </w:r>
      <w:r w:rsidRPr="00115061">
        <w:rPr>
          <w:noProof/>
          <w:szCs w:val="22"/>
        </w:rPr>
        <w:t xml:space="preserve">privalomąją techninę priežiūrą bei garantinius ir negarantinius remontus </w:t>
      </w:r>
      <w:r w:rsidR="00553493" w:rsidRPr="00115061">
        <w:rPr>
          <w:noProof/>
          <w:szCs w:val="22"/>
        </w:rPr>
        <w:t xml:space="preserve">Autobusų Techninės priežiūros laikotarpiu </w:t>
      </w:r>
      <w:r w:rsidRPr="00115061">
        <w:rPr>
          <w:noProof/>
          <w:lang w:eastAsia="en-US"/>
        </w:rPr>
        <w:t xml:space="preserve">atliktų pats pasiūlymą pateikęs tiekėjas, o jeigu pasiūlymą pateikė tiekėjų grupė – tos grupės partneris. Šioms užduotims atlikti tiekėjas turi teisę pasitelkti kitą ūkio subjektą arba subtiekėją. Tokiu atveju tiekėjo pasitelkiamas kitas ūkio subjektas arba subtiekėjas turi būti </w:t>
      </w:r>
      <w:r w:rsidRPr="00115061">
        <w:rPr>
          <w:noProof/>
          <w:u w:val="single"/>
          <w:lang w:eastAsia="en-US"/>
        </w:rPr>
        <w:t>Autobusų gamintojo</w:t>
      </w:r>
      <w:r w:rsidRPr="00115061">
        <w:rPr>
          <w:noProof/>
          <w:lang w:eastAsia="en-US"/>
        </w:rPr>
        <w:t xml:space="preserve"> įgaliotas atlikti Perkančiajam subjektui tiekėjo parduotų Autobusų</w:t>
      </w:r>
      <w:r w:rsidRPr="00115061">
        <w:rPr>
          <w:noProof/>
          <w:szCs w:val="22"/>
        </w:rPr>
        <w:t xml:space="preserve"> privalomąją techninę priežiūrą bei garantinius ir negarantinius remontus.</w:t>
      </w:r>
      <w:r w:rsidRPr="00115061">
        <w:rPr>
          <w:noProof/>
          <w:lang w:eastAsia="en-US"/>
        </w:rPr>
        <w:t xml:space="preserve">   </w:t>
      </w:r>
      <w:bookmarkEnd w:id="8"/>
    </w:p>
    <w:p w:rsidR="00800944" w:rsidRPr="00115061" w:rsidRDefault="004C0EC5" w:rsidP="00115061">
      <w:pPr>
        <w:pStyle w:val="PastraipaXXX"/>
        <w:rPr>
          <w:rFonts w:eastAsia="Times New Roman"/>
          <w:noProof/>
        </w:rPr>
      </w:pPr>
      <w:r w:rsidRPr="00115061">
        <w:rPr>
          <w:noProof/>
        </w:rPr>
        <w:lastRenderedPageBreak/>
        <w:t xml:space="preserve">Maksimali sutarties </w:t>
      </w:r>
      <w:r w:rsidR="00800944" w:rsidRPr="00115061">
        <w:rPr>
          <w:noProof/>
        </w:rPr>
        <w:t>kaina</w:t>
      </w:r>
      <w:r w:rsidR="00C33704" w:rsidRPr="00115061">
        <w:rPr>
          <w:noProof/>
        </w:rPr>
        <w:t xml:space="preserve"> be PVM, skirt</w:t>
      </w:r>
      <w:r w:rsidR="00800944" w:rsidRPr="00115061">
        <w:rPr>
          <w:noProof/>
        </w:rPr>
        <w:t>a</w:t>
      </w:r>
      <w:r w:rsidR="00C33704" w:rsidRPr="00115061">
        <w:rPr>
          <w:noProof/>
        </w:rPr>
        <w:t xml:space="preserve"> visų įsigytų Autobusų privalomajai techninei priežiūrai bei negarantiniams remontams Autobus</w:t>
      </w:r>
      <w:r w:rsidR="003F04EE" w:rsidRPr="00115061">
        <w:rPr>
          <w:noProof/>
        </w:rPr>
        <w:t>ų Techninės priežiūros</w:t>
      </w:r>
      <w:r w:rsidR="00C33704" w:rsidRPr="00115061">
        <w:rPr>
          <w:noProof/>
        </w:rPr>
        <w:t xml:space="preserve"> laikotarpiu </w:t>
      </w:r>
      <w:r w:rsidRPr="00115061">
        <w:rPr>
          <w:noProof/>
        </w:rPr>
        <w:t>negali viršyti</w:t>
      </w:r>
      <w:r w:rsidR="00800944" w:rsidRPr="00115061">
        <w:rPr>
          <w:noProof/>
        </w:rPr>
        <w:t xml:space="preserve"> </w:t>
      </w:r>
      <w:r w:rsidR="009038A8" w:rsidRPr="00115061">
        <w:rPr>
          <w:noProof/>
        </w:rPr>
        <w:t>770 000,00 Eur (septynių šimtų septyniasdešimties tūkstančių eurų</w:t>
      </w:r>
      <w:r w:rsidR="00117B98" w:rsidRPr="00115061">
        <w:rPr>
          <w:noProof/>
        </w:rPr>
        <w:t>).</w:t>
      </w:r>
    </w:p>
    <w:p w:rsidR="005E35A6" w:rsidRPr="00115061" w:rsidRDefault="005E35A6" w:rsidP="00115061">
      <w:pPr>
        <w:pStyle w:val="PastraipaXXX"/>
        <w:rPr>
          <w:noProof/>
          <w:sz w:val="20"/>
          <w:szCs w:val="22"/>
        </w:rPr>
      </w:pPr>
      <w:r w:rsidRPr="00115061">
        <w:rPr>
          <w:noProof/>
        </w:rPr>
        <w:t>Perkantysis subjektas, kelių transporto priemonėmis pagal sutartis ar kitais teisėtais pagrindais teikiantis keleivinio kelių transporto, keleivių vežimo specialiais reisais ir  keleivių vežimo užsakomaisiais reisais paslaugas ir įsigyjantis kelių transporto priemones, kaip nurodyta Lietuvos Respublikos alternatyviųjų degalų įstatymo (toliau – Alternatyvių degalų įstatymas) 15 straipsnio 1 dalyje, atsižvelgdamas į Alternatyvių degalų įstatymo 15 straipsnio 3 ir 5 dalyse pirkimams nustatytus reikalavimus, šį naujų žemagrindžių miesto tipo elektra varomi autobusų keleiviams vežti viešąjį pirkimą, vadovaudamasis energijos vartojimo efektyvumo ir aplinkos apsaugos reikalavimų, taikomų įsigyjant kelių transporto priemones, nustatymo ir atvejų, kada juos privaloma taikyti, tvarkos aprašo, patvirtinto Lietuvos Respublikos susisiekimo ministro 2011 m. vasario 21 d. įsakymu Nr. 3-100 (Lietuvos Respublikos susisiekimo ministro 2021 m. liepos 20 d. įsakymo Nr. 3-358   redakcija) I skyriaus 5 punkto nuostata, atlieka netaikydamas nustatytų energijos vartojimo efektyvumo reikalavimų, nes Alternatyviųjų degalų įstatymo 15 straipsnio 7 dalyje nustatytais tikslais ir reikmėms perkamos elektros energija varomos transporto priemonės suprantamos kaip apibrėžta Alternatyviųjų degalų įstatymo 2 straipsnio 36 dalyje – M</w:t>
      </w:r>
      <w:r w:rsidRPr="00115061">
        <w:rPr>
          <w:noProof/>
          <w:vertAlign w:val="subscript"/>
        </w:rPr>
        <w:t>3</w:t>
      </w:r>
      <w:r w:rsidRPr="00115061">
        <w:rPr>
          <w:noProof/>
        </w:rPr>
        <w:t xml:space="preserve"> kategorijos netaršios transporto priemonės be vidaus degimo variklio. Perkantysis subjektas viešojo pirkimo pasiūlymus vertins </w:t>
      </w:r>
      <w:r w:rsidR="00117B98" w:rsidRPr="00115061">
        <w:rPr>
          <w:noProof/>
        </w:rPr>
        <w:t>gyvavimo ciklo sąnaudų ir kokybės santyk</w:t>
      </w:r>
      <w:r w:rsidR="00A64CD1" w:rsidRPr="00115061">
        <w:rPr>
          <w:noProof/>
        </w:rPr>
        <w:t>i</w:t>
      </w:r>
      <w:r w:rsidR="00117B98" w:rsidRPr="00115061">
        <w:rPr>
          <w:noProof/>
        </w:rPr>
        <w:t xml:space="preserve">o </w:t>
      </w:r>
      <w:r w:rsidR="00A64CD1" w:rsidRPr="00115061">
        <w:rPr>
          <w:noProof/>
        </w:rPr>
        <w:t xml:space="preserve">metodu, </w:t>
      </w:r>
      <w:r w:rsidRPr="00115061">
        <w:rPr>
          <w:noProof/>
        </w:rPr>
        <w:t>o transporto priemonių vartojamos elektros energijos sąnaudos nustatytos kaip vienas iš gyvavimo ciklo sąnaudų vertinimo kriterijų.</w:t>
      </w:r>
    </w:p>
    <w:p w:rsidR="005E35A6" w:rsidRPr="00115061" w:rsidRDefault="005E35A6" w:rsidP="00115061">
      <w:pPr>
        <w:pStyle w:val="PastraipaXXX"/>
        <w:rPr>
          <w:strike/>
          <w:noProof/>
          <w:sz w:val="20"/>
          <w:szCs w:val="22"/>
        </w:rPr>
      </w:pPr>
      <w:r w:rsidRPr="00115061">
        <w:rPr>
          <w:noProof/>
        </w:rPr>
        <w:t xml:space="preserve"> </w:t>
      </w:r>
      <w:r w:rsidRPr="00115061">
        <w:rPr>
          <w:b/>
          <w:noProof/>
        </w:rPr>
        <w:t>Vykdomas žaliasis pirkimas</w:t>
      </w:r>
      <w:r w:rsidRPr="00115061">
        <w:rPr>
          <w:noProof/>
        </w:rPr>
        <w:t xml:space="preserve"> – 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M</w:t>
      </w:r>
      <w:r w:rsidRPr="00115061">
        <w:rPr>
          <w:noProof/>
          <w:vertAlign w:val="subscript"/>
        </w:rPr>
        <w:t>3</w:t>
      </w:r>
      <w:r w:rsidRPr="00115061">
        <w:rPr>
          <w:noProof/>
        </w:rPr>
        <w:t xml:space="preserve"> klasės transporto priemonėms taikomi </w:t>
      </w:r>
      <w:r w:rsidRPr="00115061">
        <w:rPr>
          <w:b/>
          <w:noProof/>
        </w:rPr>
        <w:t xml:space="preserve">minimalūs </w:t>
      </w:r>
      <w:r w:rsidRPr="00115061">
        <w:rPr>
          <w:noProof/>
        </w:rPr>
        <w:t>aplinkos apsaugos kriterijai</w:t>
      </w:r>
      <w:r w:rsidR="005E7119" w:rsidRPr="00115061">
        <w:rPr>
          <w:noProof/>
        </w:rPr>
        <w:t xml:space="preserve"> –</w:t>
      </w:r>
      <w:r w:rsidRPr="00115061">
        <w:rPr>
          <w:noProof/>
        </w:rPr>
        <w:t xml:space="preserve"> perkamos visai netaršios transporto priemonės – M</w:t>
      </w:r>
      <w:r w:rsidRPr="00115061">
        <w:rPr>
          <w:noProof/>
          <w:vertAlign w:val="subscript"/>
        </w:rPr>
        <w:t xml:space="preserve">3 </w:t>
      </w:r>
      <w:r w:rsidRPr="00115061">
        <w:rPr>
          <w:noProof/>
        </w:rPr>
        <w:t>kategorijos transporto priemonė be vidaus degimo variklio – elektros energija varomos transporto priemonės.</w:t>
      </w:r>
    </w:p>
    <w:p w:rsidR="0085688E" w:rsidRPr="00115061" w:rsidRDefault="0085688E" w:rsidP="00115061">
      <w:pPr>
        <w:pStyle w:val="PastraipaXXX"/>
        <w:rPr>
          <w:noProof/>
        </w:rPr>
      </w:pPr>
      <w:r w:rsidRPr="00115061">
        <w:rPr>
          <w:noProof/>
        </w:rPr>
        <w:t>Perkamas objektas nėra susijęs su statinio projektavimo paslaugomis ir jo statybos darbais.</w:t>
      </w:r>
    </w:p>
    <w:p w:rsidR="00F11C26" w:rsidRPr="00115061" w:rsidRDefault="00F57030" w:rsidP="00115061">
      <w:pPr>
        <w:pStyle w:val="SKYRIUS"/>
        <w:rPr>
          <w:noProof/>
        </w:rPr>
      </w:pPr>
      <w:bookmarkStart w:id="9" w:name="bookmark14"/>
      <w:bookmarkStart w:id="10" w:name="bookmark15"/>
      <w:r w:rsidRPr="00115061">
        <w:rPr>
          <w:noProof/>
        </w:rPr>
        <w:t>TIEKĖJŲ PAŠALINIMO PAGRINDAI IR KVALIFIKACIJOS REIKALAVIMAI</w:t>
      </w:r>
      <w:bookmarkEnd w:id="9"/>
      <w:bookmarkEnd w:id="10"/>
    </w:p>
    <w:p w:rsidR="009E64FD" w:rsidRPr="00115061" w:rsidRDefault="00F57030" w:rsidP="00115061">
      <w:pPr>
        <w:pStyle w:val="PastraipaXXX"/>
        <w:rPr>
          <w:noProof/>
        </w:rPr>
      </w:pPr>
      <w:r w:rsidRPr="00115061">
        <w:rPr>
          <w:noProof/>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rsidR="00F11C26" w:rsidRPr="00115061" w:rsidRDefault="00F57030" w:rsidP="00115061">
      <w:pPr>
        <w:pStyle w:val="PastraipaXXX"/>
        <w:rPr>
          <w:noProof/>
        </w:rPr>
      </w:pPr>
      <w:r w:rsidRPr="00115061">
        <w:rPr>
          <w:noProof/>
        </w:rPr>
        <w:t xml:space="preserve">Tiekėjai, dalyvaujantys pirkime, pareikšdami, kad nėra tiekėjo pašalinimo pagrindų ir, jei reikalaujama, kad jų kvalifikacija atitinka pirkimo dokumentuose keliamus reikalavimus, o kokybės vadybos sistema ir (ar) aplinkos apsaugos vadybos sistema – reikalaujamus standartus, </w:t>
      </w:r>
      <w:r w:rsidRPr="00115061">
        <w:rPr>
          <w:b/>
          <w:bCs/>
          <w:noProof/>
        </w:rPr>
        <w:t xml:space="preserve">turi pateikti užpildytą pirkimo sąlygų </w:t>
      </w:r>
      <w:r w:rsidR="00460F44" w:rsidRPr="00115061">
        <w:rPr>
          <w:b/>
          <w:bCs/>
          <w:noProof/>
        </w:rPr>
        <w:t>10</w:t>
      </w:r>
      <w:r w:rsidR="00570296" w:rsidRPr="00115061">
        <w:rPr>
          <w:b/>
          <w:bCs/>
          <w:noProof/>
        </w:rPr>
        <w:t xml:space="preserve"> pried</w:t>
      </w:r>
      <w:r w:rsidRPr="00115061">
        <w:rPr>
          <w:b/>
          <w:bCs/>
          <w:noProof/>
        </w:rPr>
        <w:t xml:space="preserve">ą „Europos bendrasis viešųjų pirkimų dokumentas“ </w:t>
      </w:r>
      <w:r w:rsidRPr="00115061">
        <w:rPr>
          <w:noProof/>
        </w:rPr>
        <w:t xml:space="preserve">(toliau – EBVPD) pagal VPĮ 50 straipsnyje nustatytus reikalavimus. EBVPD pildomas jį įkėlus į Viešųjų pirkimų tarnybos interneto svetainę </w:t>
      </w:r>
      <w:hyperlink r:id="rId11" w:history="1">
        <w:r w:rsidRPr="00115061">
          <w:rPr>
            <w:b/>
            <w:bCs/>
            <w:noProof/>
          </w:rPr>
          <w:t>http://ebvpd.eviesiejipirkimai.lt/espd-web/</w:t>
        </w:r>
      </w:hyperlink>
      <w:r w:rsidRPr="00115061">
        <w:rPr>
          <w:b/>
          <w:bCs/>
          <w:noProof/>
        </w:rPr>
        <w:t xml:space="preserve"> </w:t>
      </w:r>
      <w:r w:rsidRPr="00115061">
        <w:rPr>
          <w:noProof/>
        </w:rPr>
        <w:t xml:space="preserve">ir užpildžius bei atsisiuntus pateikiamas kartu su pasiūlymu (XML ir / arba PDF formatu). EBVPD pildymo instrukciją galima rasti Viešųjų pirkimų tarnybos internetinėje svetainėje adresu </w:t>
      </w:r>
      <w:hyperlink r:id="rId12" w:history="1">
        <w:r w:rsidRPr="00115061">
          <w:rPr>
            <w:b/>
            <w:bCs/>
            <w:noProof/>
          </w:rPr>
          <w:t>http://vpt.lrv.lt/lt/naujienos/ebvpd-pildymo-rekomendacijos</w:t>
        </w:r>
      </w:hyperlink>
      <w:r w:rsidRPr="00115061">
        <w:rPr>
          <w:noProof/>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rsidR="009E64FD" w:rsidRPr="00115061" w:rsidRDefault="00F57030" w:rsidP="00115061">
      <w:pPr>
        <w:pStyle w:val="PastraipaXXX"/>
        <w:rPr>
          <w:noProof/>
        </w:rPr>
      </w:pPr>
      <w:r w:rsidRPr="00115061">
        <w:rPr>
          <w:noProof/>
        </w:rPr>
        <w:t>Perkantysis subjektas atliks EBVPD patikrinimo procedūrą, įvertins pasiūlymus, o po to tikrins, ar nėra</w:t>
      </w:r>
      <w:r w:rsidR="00BD5B23" w:rsidRPr="00115061">
        <w:rPr>
          <w:noProof/>
        </w:rPr>
        <w:t xml:space="preserve"> </w:t>
      </w:r>
      <w:r w:rsidRPr="00115061">
        <w:rPr>
          <w:noProof/>
        </w:rPr>
        <w:t>ekonomiškai naudingiausią pasiūlymą pateikusio dalyvio pašalinimo pagrindų</w:t>
      </w:r>
      <w:r w:rsidR="00F27D5B" w:rsidRPr="00115061">
        <w:rPr>
          <w:noProof/>
        </w:rPr>
        <w:t xml:space="preserve">. </w:t>
      </w:r>
      <w:r w:rsidR="00A073F3" w:rsidRPr="00115061">
        <w:rPr>
          <w:noProof/>
        </w:rPr>
        <w:t xml:space="preserve">Prieš nustatydama laimėjusį pasiūlymą, </w:t>
      </w:r>
      <w:r w:rsidR="00F27D5B" w:rsidRPr="00115061">
        <w:rPr>
          <w:noProof/>
        </w:rPr>
        <w:t>P</w:t>
      </w:r>
      <w:r w:rsidR="00A073F3" w:rsidRPr="00115061">
        <w:rPr>
          <w:noProof/>
        </w:rPr>
        <w:t>erkan</w:t>
      </w:r>
      <w:r w:rsidR="00F27D5B" w:rsidRPr="00115061">
        <w:rPr>
          <w:noProof/>
        </w:rPr>
        <w:t xml:space="preserve">tysis subjektas </w:t>
      </w:r>
      <w:r w:rsidR="00A073F3" w:rsidRPr="00115061">
        <w:rPr>
          <w:noProof/>
        </w:rPr>
        <w:t xml:space="preserve">reikalaus, kad ekonomiškai naudingiausią pasiūlymą pateikęs </w:t>
      </w:r>
      <w:r w:rsidR="00F27D5B" w:rsidRPr="00115061">
        <w:rPr>
          <w:noProof/>
        </w:rPr>
        <w:t>dalyvis</w:t>
      </w:r>
      <w:r w:rsidR="00A073F3" w:rsidRPr="00115061">
        <w:rPr>
          <w:noProof/>
        </w:rPr>
        <w:t xml:space="preserve"> pateiktų aktualius dokumentus, patvirtinančius jo atitiktį reikalavimams,</w:t>
      </w:r>
      <w:r w:rsidR="00F27D5B" w:rsidRPr="00115061">
        <w:rPr>
          <w:noProof/>
        </w:rPr>
        <w:t xml:space="preserve"> jei šių dokumentų</w:t>
      </w:r>
      <w:r w:rsidR="00751106" w:rsidRPr="00115061">
        <w:rPr>
          <w:noProof/>
        </w:rPr>
        <w:t xml:space="preserve"> šis</w:t>
      </w:r>
      <w:r w:rsidR="00F27D5B" w:rsidRPr="00115061">
        <w:rPr>
          <w:noProof/>
        </w:rPr>
        <w:t xml:space="preserve"> dalyvis nebus pateikęs kartu su pasiūlymu, </w:t>
      </w:r>
      <w:r w:rsidR="00A073F3" w:rsidRPr="00115061">
        <w:rPr>
          <w:noProof/>
        </w:rPr>
        <w:t xml:space="preserve">t. y., kad </w:t>
      </w:r>
      <w:r w:rsidR="00F27D5B" w:rsidRPr="00115061">
        <w:rPr>
          <w:noProof/>
        </w:rPr>
        <w:t>dalyvis</w:t>
      </w:r>
      <w:r w:rsidR="00A073F3" w:rsidRPr="00115061">
        <w:rPr>
          <w:noProof/>
        </w:rPr>
        <w:t xml:space="preserve"> (</w:t>
      </w:r>
      <w:r w:rsidR="00F27D5B" w:rsidRPr="00115061">
        <w:rPr>
          <w:noProof/>
        </w:rPr>
        <w:t xml:space="preserve">ir </w:t>
      </w:r>
      <w:r w:rsidR="00A073F3" w:rsidRPr="00115061">
        <w:rPr>
          <w:noProof/>
        </w:rPr>
        <w:t xml:space="preserve">ūkio subjektai, kurių pajėgumais </w:t>
      </w:r>
      <w:r w:rsidR="00F27D5B" w:rsidRPr="00115061">
        <w:rPr>
          <w:noProof/>
        </w:rPr>
        <w:t xml:space="preserve">dalyvis </w:t>
      </w:r>
      <w:r w:rsidR="00A073F3" w:rsidRPr="00115061">
        <w:rPr>
          <w:noProof/>
        </w:rPr>
        <w:t xml:space="preserve">remiasi ir subtiekėjai – jei taikoma) neatitinka </w:t>
      </w:r>
      <w:r w:rsidR="00F27D5B" w:rsidRPr="00115061">
        <w:rPr>
          <w:noProof/>
        </w:rPr>
        <w:t xml:space="preserve">3.4 punkte </w:t>
      </w:r>
      <w:r w:rsidR="00A073F3" w:rsidRPr="00115061">
        <w:rPr>
          <w:noProof/>
        </w:rPr>
        <w:t>nustatytų pašalinimo pagrindų</w:t>
      </w:r>
      <w:r w:rsidR="00F27D5B" w:rsidRPr="00115061">
        <w:rPr>
          <w:noProof/>
        </w:rPr>
        <w:t xml:space="preserve">, </w:t>
      </w:r>
      <w:r w:rsidRPr="00115061">
        <w:rPr>
          <w:noProof/>
        </w:rPr>
        <w:t>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w:t>
      </w:r>
    </w:p>
    <w:p w:rsidR="00F11C26" w:rsidRPr="00115061" w:rsidRDefault="00F57030" w:rsidP="00115061">
      <w:pPr>
        <w:pStyle w:val="PastraipaXXX"/>
        <w:keepNext/>
        <w:rPr>
          <w:noProof/>
        </w:rPr>
      </w:pPr>
      <w:r w:rsidRPr="00115061">
        <w:rPr>
          <w:noProof/>
        </w:rPr>
        <w:lastRenderedPageBreak/>
        <w:t>Perkantysis subjektas pašalina tiekėją iš pirkimo procedūros, jeigu:</w:t>
      </w:r>
    </w:p>
    <w:tbl>
      <w:tblPr>
        <w:tblW w:w="5000" w:type="pct"/>
        <w:tblLayout w:type="fixed"/>
        <w:tblCellMar>
          <w:left w:w="10" w:type="dxa"/>
          <w:right w:w="10" w:type="dxa"/>
        </w:tblCellMar>
        <w:tblLook w:val="04A0" w:firstRow="1" w:lastRow="0" w:firstColumn="1" w:lastColumn="0" w:noHBand="0" w:noVBand="1"/>
      </w:tblPr>
      <w:tblGrid>
        <w:gridCol w:w="832"/>
        <w:gridCol w:w="2983"/>
        <w:gridCol w:w="1851"/>
        <w:gridCol w:w="4126"/>
      </w:tblGrid>
      <w:tr w:rsidR="00EF05BC" w:rsidRPr="00115061" w:rsidTr="00600EAF">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115061" w:rsidRDefault="00EF05BC" w:rsidP="00115061">
            <w:pPr>
              <w:pStyle w:val="Betarp"/>
              <w:ind w:left="32"/>
              <w:jc w:val="center"/>
              <w:rPr>
                <w:b/>
                <w:bCs/>
                <w:noProof/>
                <w:szCs w:val="22"/>
              </w:rPr>
            </w:pPr>
            <w:r w:rsidRPr="00115061">
              <w:rPr>
                <w:b/>
                <w:bCs/>
                <w:noProof/>
                <w:szCs w:val="22"/>
              </w:rPr>
              <w:t>Eil. Nr.</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115061" w:rsidRDefault="00EF05BC" w:rsidP="00D06AFA">
            <w:pPr>
              <w:pStyle w:val="Betarp"/>
              <w:ind w:left="-94" w:right="-116"/>
              <w:jc w:val="center"/>
              <w:rPr>
                <w:b/>
                <w:bCs/>
                <w:noProof/>
                <w:szCs w:val="22"/>
              </w:rPr>
            </w:pPr>
            <w:r w:rsidRPr="00115061">
              <w:rPr>
                <w:b/>
                <w:noProof/>
                <w:szCs w:val="22"/>
              </w:rPr>
              <w:t>Tiekėjo pašalinimo pagrindai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115061" w:rsidRDefault="00EF05BC" w:rsidP="00D06AFA">
            <w:pPr>
              <w:pStyle w:val="Betarp"/>
              <w:ind w:left="-94" w:right="-116"/>
              <w:jc w:val="center"/>
              <w:rPr>
                <w:rFonts w:eastAsia="Yu Mincho"/>
                <w:b/>
                <w:bCs/>
                <w:noProof/>
                <w:szCs w:val="22"/>
              </w:rPr>
            </w:pPr>
            <w:r w:rsidRPr="00115061">
              <w:rPr>
                <w:rFonts w:eastAsia="Yu Mincho"/>
                <w:b/>
                <w:bCs/>
                <w:noProof/>
                <w:szCs w:val="22"/>
              </w:rPr>
              <w:t xml:space="preserve">VPĮ straipsnis, dalis, punktas bei EBVPD formos dalis pildymui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115061" w:rsidRDefault="00EF05BC" w:rsidP="00D06AFA">
            <w:pPr>
              <w:pStyle w:val="Betarp"/>
              <w:ind w:left="-94" w:right="-116"/>
              <w:jc w:val="center"/>
              <w:rPr>
                <w:b/>
                <w:bCs/>
                <w:iCs/>
                <w:noProof/>
                <w:szCs w:val="22"/>
              </w:rPr>
            </w:pPr>
            <w:r w:rsidRPr="00115061">
              <w:rPr>
                <w:b/>
                <w:noProof/>
                <w:szCs w:val="22"/>
              </w:rPr>
              <w:t>Pašalinimo pagrindų nebuvimą įrodantys dokumentai</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bCs/>
                <w:noProof/>
                <w:szCs w:val="22"/>
              </w:rPr>
            </w:pPr>
            <w:r w:rsidRPr="00115061">
              <w:rPr>
                <w:noProof/>
                <w:szCs w:val="22"/>
              </w:rPr>
              <w:t>Tiekėjas arba jo atsakingas asmuo, nurodytas VPĮ 46 straipsnio 2 dalies 2 punkte, nuteistas už šią nusikalstamą veiką:</w:t>
            </w:r>
          </w:p>
          <w:p w:rsidR="00EF05BC" w:rsidRPr="00115061" w:rsidRDefault="00EF05BC" w:rsidP="00115061">
            <w:pPr>
              <w:pStyle w:val="Betarp"/>
              <w:jc w:val="both"/>
              <w:rPr>
                <w:bCs/>
                <w:noProof/>
                <w:szCs w:val="22"/>
              </w:rPr>
            </w:pPr>
            <w:r w:rsidRPr="00115061">
              <w:rPr>
                <w:bCs/>
                <w:noProof/>
                <w:szCs w:val="22"/>
              </w:rPr>
              <w:t>1) dalyvavimą nusikalstamame susivienijime, jo organizavimą ar vadovavimą jam;</w:t>
            </w:r>
          </w:p>
          <w:p w:rsidR="00EF05BC" w:rsidRPr="00115061" w:rsidRDefault="00EF05BC" w:rsidP="00115061">
            <w:pPr>
              <w:pStyle w:val="Betarp"/>
              <w:jc w:val="both"/>
              <w:rPr>
                <w:bCs/>
                <w:noProof/>
                <w:szCs w:val="22"/>
              </w:rPr>
            </w:pPr>
            <w:r w:rsidRPr="00115061">
              <w:rPr>
                <w:bCs/>
                <w:noProof/>
                <w:szCs w:val="22"/>
              </w:rPr>
              <w:t>2) kyšininkavimą, prekybą poveikiu, papirkimą;</w:t>
            </w:r>
          </w:p>
          <w:p w:rsidR="00EF05BC" w:rsidRPr="00115061" w:rsidRDefault="00EF05BC" w:rsidP="00115061">
            <w:pPr>
              <w:pStyle w:val="Betarp"/>
              <w:jc w:val="both"/>
              <w:rPr>
                <w:bCs/>
                <w:noProof/>
                <w:szCs w:val="22"/>
              </w:rPr>
            </w:pPr>
            <w:r w:rsidRPr="00115061">
              <w:rPr>
                <w:bCs/>
                <w:noProof/>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F05BC" w:rsidRPr="00115061" w:rsidRDefault="00EF05BC" w:rsidP="00115061">
            <w:pPr>
              <w:pStyle w:val="Betarp"/>
              <w:jc w:val="both"/>
              <w:rPr>
                <w:bCs/>
                <w:noProof/>
                <w:szCs w:val="22"/>
              </w:rPr>
            </w:pPr>
            <w:r w:rsidRPr="00115061">
              <w:rPr>
                <w:bCs/>
                <w:noProof/>
                <w:szCs w:val="22"/>
              </w:rPr>
              <w:t>4) nusikalstamą bankrotą;</w:t>
            </w:r>
          </w:p>
          <w:p w:rsidR="00EF05BC" w:rsidRPr="00115061" w:rsidRDefault="00EF05BC" w:rsidP="00115061">
            <w:pPr>
              <w:pStyle w:val="Betarp"/>
              <w:jc w:val="both"/>
              <w:rPr>
                <w:bCs/>
                <w:noProof/>
                <w:szCs w:val="22"/>
              </w:rPr>
            </w:pPr>
            <w:r w:rsidRPr="00115061">
              <w:rPr>
                <w:bCs/>
                <w:noProof/>
                <w:szCs w:val="22"/>
              </w:rPr>
              <w:t>5) teroristinį ir su teroristine veikla susijusį nusikaltimą;</w:t>
            </w:r>
          </w:p>
          <w:p w:rsidR="00EF05BC" w:rsidRPr="00115061" w:rsidRDefault="00EF05BC" w:rsidP="00115061">
            <w:pPr>
              <w:pStyle w:val="Betarp"/>
              <w:jc w:val="both"/>
              <w:rPr>
                <w:bCs/>
                <w:noProof/>
                <w:szCs w:val="22"/>
              </w:rPr>
            </w:pPr>
            <w:r w:rsidRPr="00115061">
              <w:rPr>
                <w:bCs/>
                <w:noProof/>
                <w:szCs w:val="22"/>
              </w:rPr>
              <w:t>6) nusikalstamu būdu gauto turto legalizavimą;</w:t>
            </w:r>
          </w:p>
          <w:p w:rsidR="00EF05BC" w:rsidRPr="00115061" w:rsidRDefault="00EF05BC" w:rsidP="00115061">
            <w:pPr>
              <w:pStyle w:val="Betarp"/>
              <w:jc w:val="both"/>
              <w:rPr>
                <w:bCs/>
                <w:noProof/>
                <w:szCs w:val="22"/>
              </w:rPr>
            </w:pPr>
            <w:r w:rsidRPr="00115061">
              <w:rPr>
                <w:bCs/>
                <w:noProof/>
                <w:szCs w:val="22"/>
              </w:rPr>
              <w:t>7) prekybą žmonėmis, vaiko pirkimą arba pardavimą;</w:t>
            </w:r>
          </w:p>
          <w:p w:rsidR="00EF05BC" w:rsidRPr="00115061" w:rsidRDefault="00EF05BC" w:rsidP="00115061">
            <w:pPr>
              <w:pStyle w:val="Betarp"/>
              <w:jc w:val="both"/>
              <w:rPr>
                <w:bCs/>
                <w:noProof/>
                <w:szCs w:val="22"/>
              </w:rPr>
            </w:pPr>
            <w:r w:rsidRPr="00115061">
              <w:rPr>
                <w:bCs/>
                <w:noProof/>
                <w:szCs w:val="22"/>
              </w:rPr>
              <w:t>8) kitos valstybės tiekėjo atliktą nusikaltimą, apibrėžtą Direktyvos 2014/24/ES 57 straipsnio 1 dalyje išvardytus Europos Sąjungos teisės aktus įgyvendinančiuose kitų valstybių teisės aktuose.</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lastRenderedPageBreak/>
              <w:t>Laikoma, kad tiekėjas arba jo atsakingas asmuo nuteistas už aukščiau nurodytą nusikalstamą veiką, kai dėl:</w:t>
            </w:r>
          </w:p>
          <w:p w:rsidR="00EF05BC" w:rsidRPr="00115061" w:rsidRDefault="00EF05BC" w:rsidP="00115061">
            <w:pPr>
              <w:pStyle w:val="Betarp"/>
              <w:jc w:val="both"/>
              <w:rPr>
                <w:bCs/>
                <w:noProof/>
                <w:szCs w:val="22"/>
              </w:rPr>
            </w:pPr>
            <w:r w:rsidRPr="00115061">
              <w:rPr>
                <w:bCs/>
                <w:noProof/>
                <w:szCs w:val="22"/>
              </w:rPr>
              <w:t>1) tiekėjo, kuris yra fizinis asmuo, per pastaruosius 5 metus buvo priimtas ir įsiteisėjęs apkaltinamasis teismo nuosprendis ir šis asmuo turi neišnykusį ar nepanaikintą teistumą;</w:t>
            </w:r>
          </w:p>
          <w:p w:rsidR="00EF05BC" w:rsidRPr="00115061" w:rsidRDefault="00EF05BC" w:rsidP="00115061">
            <w:pPr>
              <w:pStyle w:val="Betarp"/>
              <w:jc w:val="both"/>
              <w:rPr>
                <w:bCs/>
                <w:noProof/>
                <w:szCs w:val="22"/>
              </w:rPr>
            </w:pPr>
            <w:r w:rsidRPr="00115061">
              <w:rPr>
                <w:bCs/>
                <w:noProof/>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05BC" w:rsidRPr="00115061" w:rsidRDefault="00EF05BC" w:rsidP="00115061">
            <w:pPr>
              <w:pStyle w:val="Betarp"/>
              <w:jc w:val="both"/>
              <w:rPr>
                <w:bCs/>
                <w:noProof/>
                <w:szCs w:val="22"/>
              </w:rPr>
            </w:pPr>
            <w:r w:rsidRPr="00115061">
              <w:rPr>
                <w:bCs/>
                <w:noProof/>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ind w:right="-107"/>
              <w:rPr>
                <w:rFonts w:eastAsia="Yu Mincho"/>
                <w:bCs/>
                <w:noProof/>
                <w:szCs w:val="22"/>
              </w:rPr>
            </w:pPr>
            <w:r w:rsidRPr="00115061">
              <w:rPr>
                <w:rFonts w:eastAsia="Yu Mincho"/>
                <w:bCs/>
                <w:noProof/>
                <w:szCs w:val="22"/>
              </w:rPr>
              <w:lastRenderedPageBreak/>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1 dalis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A1-A6 punktai</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D1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noProof/>
                <w:szCs w:val="22"/>
              </w:rPr>
            </w:pPr>
            <w:r w:rsidRPr="00115061">
              <w:rPr>
                <w:rFonts w:eastAsia="Arial"/>
                <w:noProof/>
                <w:szCs w:val="22"/>
              </w:rPr>
              <w:t>Pateikiama su pasiūlymu: EBVPD.</w:t>
            </w:r>
          </w:p>
          <w:p w:rsidR="00EF05BC" w:rsidRPr="00115061" w:rsidRDefault="00EF05BC" w:rsidP="00115061">
            <w:pPr>
              <w:pStyle w:val="Betarp"/>
              <w:jc w:val="both"/>
              <w:rPr>
                <w:noProof/>
                <w:szCs w:val="22"/>
              </w:rPr>
            </w:pPr>
          </w:p>
          <w:p w:rsidR="00EF05BC" w:rsidRPr="00115061" w:rsidRDefault="00EF05BC" w:rsidP="00115061">
            <w:pPr>
              <w:pStyle w:val="Betarp"/>
              <w:jc w:val="both"/>
              <w:rPr>
                <w:noProof/>
                <w:szCs w:val="22"/>
              </w:rPr>
            </w:pPr>
            <w:r w:rsidRPr="00115061">
              <w:rPr>
                <w:noProof/>
                <w:szCs w:val="22"/>
              </w:rPr>
              <w:t>Iš Lietuvoje įsteigtų subjektų reikalaujama:</w:t>
            </w:r>
          </w:p>
          <w:p w:rsidR="00EF05BC" w:rsidRPr="00115061" w:rsidRDefault="00EF05BC" w:rsidP="00115061">
            <w:pPr>
              <w:pStyle w:val="Betarp"/>
              <w:numPr>
                <w:ilvl w:val="0"/>
                <w:numId w:val="28"/>
              </w:numPr>
              <w:ind w:left="0" w:firstLine="0"/>
              <w:jc w:val="both"/>
              <w:rPr>
                <w:bCs/>
                <w:noProof/>
                <w:szCs w:val="22"/>
              </w:rPr>
            </w:pPr>
            <w:r w:rsidRPr="00115061">
              <w:rPr>
                <w:noProof/>
                <w:szCs w:val="22"/>
              </w:rPr>
              <w:t>išrašo iš teismo sprendimo arba</w:t>
            </w:r>
          </w:p>
          <w:p w:rsidR="00EF05BC" w:rsidRPr="00115061" w:rsidRDefault="00EF05BC" w:rsidP="00115061">
            <w:pPr>
              <w:pStyle w:val="Betarp"/>
              <w:numPr>
                <w:ilvl w:val="0"/>
                <w:numId w:val="28"/>
              </w:numPr>
              <w:ind w:left="0" w:firstLine="0"/>
              <w:jc w:val="both"/>
              <w:rPr>
                <w:bCs/>
                <w:noProof/>
                <w:szCs w:val="22"/>
              </w:rPr>
            </w:pPr>
            <w:r w:rsidRPr="00115061">
              <w:rPr>
                <w:noProof/>
                <w:szCs w:val="22"/>
              </w:rPr>
              <w:t>Informatikos ir ryšių departamento prie Vidaus reikalų ministerijos pažymos, arba</w:t>
            </w:r>
          </w:p>
          <w:p w:rsidR="00EF05BC" w:rsidRPr="00115061" w:rsidRDefault="00EF05BC" w:rsidP="00115061">
            <w:pPr>
              <w:pStyle w:val="Betarp"/>
              <w:numPr>
                <w:ilvl w:val="0"/>
                <w:numId w:val="28"/>
              </w:numPr>
              <w:ind w:left="0" w:firstLine="0"/>
              <w:jc w:val="both"/>
              <w:rPr>
                <w:bCs/>
                <w:noProof/>
                <w:szCs w:val="22"/>
              </w:rPr>
            </w:pPr>
            <w:r w:rsidRPr="00115061">
              <w:rPr>
                <w:noProof/>
                <w:szCs w:val="22"/>
              </w:rPr>
              <w:t>valstybės įmonės Registrų centro Lietuvos Respublikos Vyriausybės nustatyta tvarka išduoto dokumento, patvirtinančio jungtinius kompetentingų institucijų tvarkomus duomenis.</w:t>
            </w:r>
          </w:p>
          <w:p w:rsidR="00EF05BC" w:rsidRPr="00115061" w:rsidRDefault="00EF05BC" w:rsidP="00115061">
            <w:pPr>
              <w:pStyle w:val="Betarp"/>
              <w:jc w:val="both"/>
              <w:rPr>
                <w:noProof/>
                <w:szCs w:val="22"/>
              </w:rPr>
            </w:pPr>
          </w:p>
          <w:p w:rsidR="00EF05BC" w:rsidRPr="00115061" w:rsidRDefault="00EF05BC" w:rsidP="00115061">
            <w:pPr>
              <w:pStyle w:val="Betarp"/>
              <w:jc w:val="both"/>
              <w:rPr>
                <w:noProof/>
                <w:szCs w:val="22"/>
              </w:rPr>
            </w:pPr>
            <w:r w:rsidRPr="00115061">
              <w:rPr>
                <w:noProof/>
                <w:szCs w:val="22"/>
              </w:rPr>
              <w:t>Iš ne Lietuvoje įsteigtų subjektų reikalaujama:</w:t>
            </w:r>
          </w:p>
          <w:p w:rsidR="00EF05BC" w:rsidRPr="00115061" w:rsidRDefault="00EF05BC" w:rsidP="00115061">
            <w:pPr>
              <w:pStyle w:val="Betarp"/>
              <w:numPr>
                <w:ilvl w:val="0"/>
                <w:numId w:val="28"/>
              </w:numPr>
              <w:ind w:left="0" w:firstLine="0"/>
              <w:jc w:val="both"/>
              <w:rPr>
                <w:bCs/>
                <w:noProof/>
                <w:szCs w:val="22"/>
              </w:rPr>
            </w:pPr>
            <w:r w:rsidRPr="00115061">
              <w:rPr>
                <w:noProof/>
                <w:szCs w:val="22"/>
              </w:rPr>
              <w:t>atitinkamos užsienio šalies institucijos dokumento</w:t>
            </w:r>
            <w:r w:rsidRPr="00115061">
              <w:rPr>
                <w:rStyle w:val="Puslapioinaosnuoroda"/>
                <w:noProof/>
                <w:szCs w:val="22"/>
              </w:rPr>
              <w:footnoteReference w:id="1"/>
            </w:r>
            <w:r w:rsidRPr="00115061">
              <w:rPr>
                <w:noProof/>
                <w:szCs w:val="22"/>
              </w:rPr>
              <w:t>.</w:t>
            </w:r>
          </w:p>
          <w:p w:rsidR="00EF05BC" w:rsidRPr="00115061" w:rsidRDefault="00EF05BC" w:rsidP="00115061">
            <w:pPr>
              <w:pStyle w:val="Betarp"/>
              <w:jc w:val="both"/>
              <w:rPr>
                <w:noProof/>
                <w:szCs w:val="22"/>
              </w:rPr>
            </w:pPr>
          </w:p>
          <w:p w:rsidR="00EF05BC" w:rsidRPr="00115061" w:rsidRDefault="00EF05BC" w:rsidP="00115061">
            <w:pPr>
              <w:pStyle w:val="Betarp"/>
              <w:jc w:val="both"/>
              <w:rPr>
                <w:noProof/>
                <w:szCs w:val="22"/>
              </w:rPr>
            </w:pPr>
            <w:r w:rsidRPr="00115061">
              <w:rPr>
                <w:noProof/>
                <w:szCs w:val="22"/>
              </w:rPr>
              <w:t>Nurodyti dokumentai turi būti išduoti neanksčiau kaip 180 dienų</w:t>
            </w:r>
            <w:r w:rsidRPr="00115061">
              <w:rPr>
                <w:noProof/>
                <w:color w:val="00B050"/>
                <w:szCs w:val="22"/>
              </w:rPr>
              <w:t xml:space="preserve"> </w:t>
            </w:r>
            <w:r w:rsidRPr="00115061">
              <w:rPr>
                <w:noProof/>
                <w:szCs w:val="22"/>
              </w:rPr>
              <w:t xml:space="preserve">iki </w:t>
            </w:r>
            <w:r w:rsidRPr="00115061">
              <w:rPr>
                <w:i/>
                <w:iCs/>
                <w:noProof/>
                <w:szCs w:val="22"/>
              </w:rPr>
              <w:t>tos dienos, kai tiekėjas Perkančiojo subjekto prašymu turės pateikti pašalinimo pagrindų nebuvimą patvirtinančius dok</w:t>
            </w:r>
            <w:r w:rsidRPr="00115061">
              <w:rPr>
                <w:noProof/>
                <w:szCs w:val="22"/>
              </w:rPr>
              <w:t xml:space="preserve">umentus. </w:t>
            </w:r>
          </w:p>
          <w:p w:rsidR="00EF05BC" w:rsidRPr="00115061" w:rsidRDefault="00EF05BC" w:rsidP="00115061">
            <w:pPr>
              <w:pStyle w:val="Betarp"/>
              <w:jc w:val="both"/>
              <w:rPr>
                <w:noProof/>
                <w:szCs w:val="22"/>
              </w:rPr>
            </w:pPr>
          </w:p>
          <w:p w:rsidR="00EF05BC" w:rsidRPr="00115061" w:rsidRDefault="00EF05BC" w:rsidP="00115061">
            <w:pPr>
              <w:pStyle w:val="Betarp"/>
              <w:jc w:val="both"/>
              <w:rPr>
                <w:noProof/>
                <w:color w:val="7030A0"/>
                <w:szCs w:val="22"/>
              </w:rPr>
            </w:pPr>
            <w:r w:rsidRPr="00115061">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115061">
              <w:rPr>
                <w:noProof/>
                <w:szCs w:val="22"/>
              </w:rPr>
              <w:t>.</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Pažymų, patvirtinančių VPĮ 46 straipsnyje nurodytų tiekėjo pašalinimo pagrindų nebuvimą, pateikti nereikalaujama. Jų Perkantysis subjektas reikalaus tik turėdamas pagrįstų abejonių dėl tiekėjo patikimumo.</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bookmarkStart w:id="11" w:name="_Hlk90887843"/>
            <w:r w:rsidRPr="00115061">
              <w:rPr>
                <w:bCs/>
                <w:noProof/>
                <w:szCs w:val="22"/>
              </w:rPr>
              <w:t>3.4.2.</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bCs/>
                <w:noProof/>
                <w:szCs w:val="22"/>
              </w:rPr>
            </w:pPr>
            <w:r w:rsidRPr="00115061">
              <w:rPr>
                <w:noProof/>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Laikoma, kad tiekėjas nuteistas už aukščiau nurodytą nusikalstamą veiką, kai dėl:</w:t>
            </w:r>
          </w:p>
          <w:p w:rsidR="00EF05BC" w:rsidRPr="00115061" w:rsidRDefault="00EF05BC" w:rsidP="00115061">
            <w:pPr>
              <w:pStyle w:val="Betarp"/>
              <w:jc w:val="both"/>
              <w:rPr>
                <w:bCs/>
                <w:noProof/>
                <w:szCs w:val="22"/>
              </w:rPr>
            </w:pPr>
            <w:r w:rsidRPr="00115061">
              <w:rPr>
                <w:bCs/>
                <w:noProof/>
                <w:szCs w:val="22"/>
              </w:rPr>
              <w:t xml:space="preserve">1) tiekėjo, kuris yra fizinis asmuo, per pastaruosius 5 metus buvo priimtas ir įsiteisėjęs apkaltinamasis teismo nuosprendis ir šis asmuo </w:t>
            </w:r>
            <w:r w:rsidRPr="00115061">
              <w:rPr>
                <w:bCs/>
                <w:noProof/>
                <w:szCs w:val="22"/>
              </w:rPr>
              <w:lastRenderedPageBreak/>
              <w:t>turi neišnykusį ar nepanaikintą teistumą;</w:t>
            </w:r>
          </w:p>
          <w:p w:rsidR="00EF05BC" w:rsidRPr="00115061" w:rsidRDefault="00EF05BC" w:rsidP="00115061">
            <w:pPr>
              <w:pStyle w:val="Betarp"/>
              <w:jc w:val="both"/>
              <w:rPr>
                <w:bCs/>
                <w:noProof/>
                <w:szCs w:val="22"/>
              </w:rPr>
            </w:pPr>
            <w:r w:rsidRPr="00115061">
              <w:rPr>
                <w:bCs/>
                <w:noProof/>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Tačiau ši nuostata netaikoma, jeigu:</w:t>
            </w:r>
          </w:p>
          <w:p w:rsidR="00EF05BC" w:rsidRPr="00115061" w:rsidRDefault="00EF05BC" w:rsidP="00115061">
            <w:pPr>
              <w:pStyle w:val="Betarp"/>
              <w:jc w:val="both"/>
              <w:rPr>
                <w:bCs/>
                <w:noProof/>
                <w:szCs w:val="22"/>
              </w:rPr>
            </w:pPr>
            <w:r w:rsidRPr="00115061">
              <w:rPr>
                <w:bCs/>
                <w:noProof/>
                <w:szCs w:val="22"/>
              </w:rPr>
              <w:t>1) tiekėjas yra įsipareigojęs sumokėti mokesčius, įskaitant socialinio draudimo įmokas ir dėl to laikomas jau įvykdžiusiu šioje dalyje nurodytus įsipareigojimus;</w:t>
            </w:r>
          </w:p>
          <w:p w:rsidR="00EF05BC" w:rsidRPr="00115061" w:rsidRDefault="00EF05BC" w:rsidP="00115061">
            <w:pPr>
              <w:pStyle w:val="Betarp"/>
              <w:jc w:val="both"/>
              <w:rPr>
                <w:bCs/>
                <w:noProof/>
                <w:szCs w:val="22"/>
              </w:rPr>
            </w:pPr>
            <w:r w:rsidRPr="00115061">
              <w:rPr>
                <w:bCs/>
                <w:noProof/>
                <w:szCs w:val="22"/>
              </w:rPr>
              <w:t>2) įsiskolinimo suma neviršija 50 Eur (penkiasdešimt eurų);</w:t>
            </w:r>
          </w:p>
          <w:p w:rsidR="00EF05BC" w:rsidRPr="00115061" w:rsidRDefault="00EF05BC" w:rsidP="00115061">
            <w:pPr>
              <w:pStyle w:val="Betarp"/>
              <w:jc w:val="both"/>
              <w:rPr>
                <w:bCs/>
                <w:noProof/>
                <w:szCs w:val="22"/>
              </w:rPr>
            </w:pPr>
            <w:r w:rsidRPr="00115061">
              <w:rPr>
                <w:bCs/>
                <w:noProof/>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lastRenderedPageBreak/>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3 dalis</w:t>
            </w:r>
          </w:p>
          <w:p w:rsidR="00EF05BC" w:rsidRPr="00115061" w:rsidRDefault="00EF05BC" w:rsidP="00115061">
            <w:pPr>
              <w:pStyle w:val="Betarp"/>
              <w:ind w:right="-107"/>
              <w:rPr>
                <w:rFonts w:eastAsia="Arial"/>
                <w:noProof/>
                <w:szCs w:val="22"/>
              </w:rPr>
            </w:pPr>
          </w:p>
          <w:p w:rsidR="00EF05BC" w:rsidRPr="00115061" w:rsidRDefault="00EF05BC" w:rsidP="00115061">
            <w:pPr>
              <w:pStyle w:val="Betarp"/>
              <w:ind w:right="-107"/>
              <w:rPr>
                <w:rFonts w:eastAsia="Yu Mincho"/>
                <w:noProof/>
                <w:szCs w:val="22"/>
              </w:rPr>
            </w:pPr>
            <w:r w:rsidRPr="00115061">
              <w:rPr>
                <w:rFonts w:eastAsia="Arial"/>
                <w:noProof/>
                <w:szCs w:val="22"/>
              </w:rPr>
              <w:t>EBVPD III dalies B1 ir B2 punktai</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bCs/>
                <w:noProof/>
                <w:szCs w:val="22"/>
              </w:rPr>
            </w:pPr>
            <w:r w:rsidRPr="00115061">
              <w:rPr>
                <w:rFonts w:eastAsia="Arial"/>
                <w:noProof/>
                <w:szCs w:val="22"/>
              </w:rPr>
              <w:t>Pateikiama su pasiūlymu: EBVPD.</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1) Dėl įsipareigojimų, susijusių su mokesčių mokėjimu, įvykdymo i</w:t>
            </w:r>
            <w:r w:rsidRPr="00115061">
              <w:rPr>
                <w:noProof/>
                <w:szCs w:val="22"/>
              </w:rPr>
              <w:t xml:space="preserve">š Lietuvoje įsteigtų subjektų </w:t>
            </w:r>
            <w:r w:rsidRPr="00115061">
              <w:rPr>
                <w:bCs/>
                <w:noProof/>
                <w:szCs w:val="22"/>
              </w:rPr>
              <w:t>prašoma:</w:t>
            </w:r>
          </w:p>
          <w:p w:rsidR="00EF05BC" w:rsidRPr="00115061" w:rsidRDefault="00EF05BC" w:rsidP="00115061">
            <w:pPr>
              <w:pStyle w:val="Betarp"/>
              <w:jc w:val="both"/>
              <w:rPr>
                <w:noProof/>
                <w:szCs w:val="22"/>
              </w:rPr>
            </w:pPr>
          </w:p>
          <w:p w:rsidR="00EF05BC" w:rsidRPr="00115061" w:rsidRDefault="00EF05BC" w:rsidP="00115061">
            <w:pPr>
              <w:pStyle w:val="Betarp"/>
              <w:numPr>
                <w:ilvl w:val="0"/>
                <w:numId w:val="28"/>
              </w:numPr>
              <w:ind w:left="0" w:firstLine="0"/>
              <w:jc w:val="both"/>
              <w:rPr>
                <w:noProof/>
                <w:szCs w:val="22"/>
              </w:rPr>
            </w:pPr>
            <w:r w:rsidRPr="00115061">
              <w:rPr>
                <w:noProof/>
                <w:szCs w:val="22"/>
              </w:rPr>
              <w:t>išrašo iš teismo sprendimo (jei toks yra) arba Valstybinės mokesčių inspekcijos prie Lietuvos Respublikos finansų ministerijos išduoto dokumento</w:t>
            </w:r>
          </w:p>
          <w:p w:rsidR="00EF05BC" w:rsidRPr="00115061" w:rsidRDefault="00EF05BC" w:rsidP="00115061">
            <w:pPr>
              <w:pStyle w:val="Betarp"/>
              <w:numPr>
                <w:ilvl w:val="0"/>
                <w:numId w:val="28"/>
              </w:numPr>
              <w:ind w:left="0" w:firstLine="0"/>
              <w:jc w:val="both"/>
              <w:rPr>
                <w:bCs/>
                <w:noProof/>
                <w:szCs w:val="22"/>
              </w:rPr>
            </w:pPr>
            <w:r w:rsidRPr="00115061">
              <w:rPr>
                <w:noProof/>
                <w:szCs w:val="22"/>
              </w:rPr>
              <w:t>arba valstybės įmonės Registrų centro Lietuvos Respublikos Vyriausybės nustatyta tvarka išduoto dokumento, patvirtinančio jungtinius kompetentingų institucijų tvarkomus duomenis.</w:t>
            </w:r>
          </w:p>
          <w:p w:rsidR="00EF05BC" w:rsidRPr="00115061" w:rsidRDefault="00EF05BC" w:rsidP="00115061">
            <w:pPr>
              <w:pStyle w:val="Betarp"/>
              <w:jc w:val="both"/>
              <w:rPr>
                <w:noProof/>
                <w:szCs w:val="22"/>
              </w:rPr>
            </w:pPr>
          </w:p>
          <w:p w:rsidR="00EF05BC" w:rsidRPr="00115061" w:rsidRDefault="00EF05BC" w:rsidP="00115061">
            <w:pPr>
              <w:pStyle w:val="Betarp"/>
              <w:jc w:val="both"/>
              <w:rPr>
                <w:noProof/>
                <w:szCs w:val="22"/>
              </w:rPr>
            </w:pPr>
            <w:r w:rsidRPr="00115061">
              <w:rPr>
                <w:noProof/>
                <w:szCs w:val="22"/>
              </w:rPr>
              <w:t>Iš ne Lietuvoje įsteigtų subjektų reikalaujama:</w:t>
            </w:r>
          </w:p>
          <w:p w:rsidR="00EF05BC" w:rsidRPr="00115061" w:rsidRDefault="00EF05BC" w:rsidP="00115061">
            <w:pPr>
              <w:pStyle w:val="Betarp"/>
              <w:numPr>
                <w:ilvl w:val="0"/>
                <w:numId w:val="28"/>
              </w:numPr>
              <w:ind w:left="5" w:firstLine="0"/>
              <w:jc w:val="both"/>
              <w:rPr>
                <w:bCs/>
                <w:noProof/>
                <w:szCs w:val="22"/>
              </w:rPr>
            </w:pPr>
            <w:r w:rsidRPr="00115061">
              <w:rPr>
                <w:noProof/>
                <w:szCs w:val="22"/>
              </w:rPr>
              <w:lastRenderedPageBreak/>
              <w:t>atitinkamos užsienio šalies institucijos dokumento</w:t>
            </w:r>
            <w:r w:rsidRPr="00115061">
              <w:rPr>
                <w:rStyle w:val="Puslapioinaosnuoroda"/>
                <w:noProof/>
                <w:szCs w:val="22"/>
              </w:rPr>
              <w:footnoteReference w:id="2"/>
            </w:r>
            <w:r w:rsidRPr="00115061">
              <w:rPr>
                <w:noProof/>
                <w:szCs w:val="22"/>
              </w:rPr>
              <w:t>.</w:t>
            </w:r>
          </w:p>
          <w:p w:rsidR="00EF05BC" w:rsidRPr="00115061" w:rsidRDefault="00EF05BC" w:rsidP="00115061">
            <w:pPr>
              <w:pStyle w:val="Betarp"/>
              <w:jc w:val="both"/>
              <w:rPr>
                <w:rFonts w:eastAsia="Yu Mincho"/>
                <w:noProof/>
                <w:szCs w:val="22"/>
              </w:rPr>
            </w:pPr>
          </w:p>
          <w:p w:rsidR="00EF05BC" w:rsidRPr="00115061" w:rsidRDefault="00EF05BC" w:rsidP="00115061">
            <w:pPr>
              <w:pStyle w:val="Betarp"/>
              <w:jc w:val="both"/>
              <w:rPr>
                <w:noProof/>
                <w:szCs w:val="22"/>
              </w:rPr>
            </w:pPr>
            <w:r w:rsidRPr="00115061">
              <w:rPr>
                <w:noProof/>
                <w:szCs w:val="22"/>
              </w:rPr>
              <w:t xml:space="preserve">Nurodyti dokumentai turi būti išduoti neanksčiau kaip 120 dienų iki </w:t>
            </w:r>
            <w:r w:rsidRPr="00115061">
              <w:rPr>
                <w:i/>
                <w:iCs/>
                <w:noProof/>
                <w:szCs w:val="22"/>
              </w:rPr>
              <w:t>tos dienos, kai tiekėjas Perkančiojo subjekto prašymu turės pateikti pašalinimo pagrindų nebuvimą patvirtinančius dok</w:t>
            </w:r>
            <w:r w:rsidRPr="00115061">
              <w:rPr>
                <w:noProof/>
                <w:szCs w:val="22"/>
              </w:rPr>
              <w:t>umentus.</w:t>
            </w:r>
          </w:p>
          <w:p w:rsidR="00EF05BC" w:rsidRPr="00115061" w:rsidRDefault="00EF05BC" w:rsidP="00115061">
            <w:pPr>
              <w:pStyle w:val="Betarp"/>
              <w:jc w:val="both"/>
              <w:rPr>
                <w:noProof/>
                <w:szCs w:val="22"/>
              </w:rPr>
            </w:pPr>
          </w:p>
          <w:p w:rsidR="00EF05BC" w:rsidRPr="00115061" w:rsidRDefault="00EF05BC" w:rsidP="00115061">
            <w:pPr>
              <w:pStyle w:val="Betarp"/>
              <w:jc w:val="both"/>
              <w:rPr>
                <w:i/>
                <w:iCs/>
                <w:noProof/>
                <w:color w:val="000000"/>
                <w:szCs w:val="22"/>
              </w:rPr>
            </w:pPr>
            <w:r w:rsidRPr="00115061">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115061">
              <w:rPr>
                <w:noProof/>
                <w:szCs w:val="22"/>
              </w:rPr>
              <w:t>.</w:t>
            </w:r>
          </w:p>
          <w:p w:rsidR="00EF05BC" w:rsidRPr="00115061" w:rsidRDefault="00EF05BC" w:rsidP="00115061">
            <w:pPr>
              <w:pStyle w:val="Betarp"/>
              <w:jc w:val="both"/>
              <w:rPr>
                <w:i/>
                <w:iCs/>
                <w:noProof/>
                <w:color w:val="7030A0"/>
                <w:szCs w:val="22"/>
              </w:rPr>
            </w:pPr>
          </w:p>
          <w:p w:rsidR="00EF05BC" w:rsidRPr="00115061" w:rsidRDefault="00EF05BC" w:rsidP="00115061">
            <w:pPr>
              <w:pStyle w:val="Betarp"/>
              <w:jc w:val="both"/>
              <w:rPr>
                <w:bCs/>
                <w:noProof/>
                <w:szCs w:val="22"/>
              </w:rPr>
            </w:pPr>
            <w:r w:rsidRPr="00115061">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2) Dėl įsipareigojimų, susijusių su socialinio draudimo įmokų mokėjimu, įvykdymo i</w:t>
            </w:r>
            <w:r w:rsidRPr="00115061">
              <w:rPr>
                <w:noProof/>
                <w:szCs w:val="22"/>
              </w:rPr>
              <w:t xml:space="preserve">š Lietuvoje įsteigtų subjektų </w:t>
            </w:r>
            <w:r w:rsidRPr="00115061">
              <w:rPr>
                <w:bCs/>
                <w:noProof/>
                <w:szCs w:val="22"/>
              </w:rPr>
              <w:t>prašoma:</w:t>
            </w:r>
          </w:p>
          <w:p w:rsidR="00EF05BC" w:rsidRPr="00115061" w:rsidRDefault="00EF05BC" w:rsidP="00115061">
            <w:pPr>
              <w:pStyle w:val="Betarp"/>
              <w:jc w:val="both"/>
              <w:rPr>
                <w:bCs/>
                <w:noProof/>
                <w:szCs w:val="22"/>
              </w:rPr>
            </w:pPr>
            <w:r w:rsidRPr="00115061">
              <w:rPr>
                <w:bCs/>
                <w:noProof/>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115061">
                <w:rPr>
                  <w:rStyle w:val="Hipersaitas"/>
                  <w:noProof/>
                  <w:szCs w:val="22"/>
                </w:rPr>
                <w:t>http://draudejai.sodra.lt/draudeju_viesi_duomenys/</w:t>
              </w:r>
            </w:hyperlink>
            <w:r w:rsidRPr="00115061">
              <w:rPr>
                <w:rStyle w:val="Hipersaitas"/>
                <w:noProof/>
                <w:szCs w:val="22"/>
              </w:rPr>
              <w:t xml:space="preserve"> bet kuriuo pasiūlymų vertinimo metu ir paskutinę dokumentų, pagrindžiančių EBVPD nurodytą informaciją pateikimo termino dieną</w:t>
            </w:r>
            <w:r w:rsidRPr="00115061">
              <w:rPr>
                <w:bCs/>
                <w:noProof/>
                <w:szCs w:val="22"/>
              </w:rPr>
              <w:t>.</w:t>
            </w:r>
          </w:p>
          <w:p w:rsidR="00EF05BC" w:rsidRPr="00115061" w:rsidRDefault="00EF05BC" w:rsidP="00115061">
            <w:pPr>
              <w:pStyle w:val="Betarp"/>
              <w:jc w:val="both"/>
              <w:rPr>
                <w:bCs/>
                <w:noProof/>
                <w:szCs w:val="22"/>
              </w:rPr>
            </w:pPr>
          </w:p>
          <w:p w:rsidR="00EF05BC" w:rsidRPr="00115061" w:rsidRDefault="00EF05BC" w:rsidP="00115061">
            <w:pPr>
              <w:pStyle w:val="Betarp"/>
              <w:jc w:val="both"/>
              <w:rPr>
                <w:noProof/>
                <w:szCs w:val="22"/>
              </w:rPr>
            </w:pPr>
            <w:r w:rsidRPr="00115061">
              <w:rPr>
                <w:noProof/>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115061">
              <w:rPr>
                <w:noProof/>
                <w:szCs w:val="22"/>
              </w:rPr>
              <w:lastRenderedPageBreak/>
              <w:t>Respublikos Vyriausybės nustatyta tvarka išduotą dokumentą, patvirtinantį jungtinius kompetentingų institucijų tvarkomus duomenis.</w:t>
            </w:r>
          </w:p>
          <w:p w:rsidR="00EF05BC" w:rsidRPr="00115061" w:rsidRDefault="00EF05BC" w:rsidP="00115061">
            <w:pPr>
              <w:pStyle w:val="Betarp"/>
              <w:jc w:val="both"/>
              <w:rPr>
                <w:bCs/>
                <w:noProof/>
                <w:szCs w:val="22"/>
              </w:rPr>
            </w:pPr>
          </w:p>
          <w:p w:rsidR="00EF05BC" w:rsidRPr="00115061" w:rsidRDefault="00EF05BC" w:rsidP="00115061">
            <w:pPr>
              <w:pStyle w:val="Betarp"/>
              <w:jc w:val="both"/>
              <w:rPr>
                <w:noProof/>
                <w:szCs w:val="22"/>
              </w:rPr>
            </w:pPr>
            <w:r w:rsidRPr="00115061">
              <w:rPr>
                <w:noProof/>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F05BC" w:rsidRPr="00115061" w:rsidRDefault="00EF05BC" w:rsidP="00115061">
            <w:pPr>
              <w:pStyle w:val="Betarp"/>
              <w:jc w:val="both"/>
              <w:rPr>
                <w:bCs/>
                <w:noProof/>
                <w:szCs w:val="22"/>
              </w:rPr>
            </w:pPr>
          </w:p>
          <w:p w:rsidR="00EF05BC" w:rsidRPr="00115061" w:rsidRDefault="00EF05BC" w:rsidP="00115061">
            <w:pPr>
              <w:pStyle w:val="Betarp"/>
              <w:keepNext/>
              <w:jc w:val="both"/>
              <w:rPr>
                <w:noProof/>
                <w:szCs w:val="22"/>
              </w:rPr>
            </w:pPr>
            <w:r w:rsidRPr="00115061">
              <w:rPr>
                <w:noProof/>
                <w:szCs w:val="22"/>
              </w:rPr>
              <w:t>Iš ne Lietuvoje įsteigtų subjektų reikalaujama:</w:t>
            </w:r>
          </w:p>
          <w:p w:rsidR="00EF05BC" w:rsidRPr="00115061" w:rsidRDefault="00EF05BC" w:rsidP="00115061">
            <w:pPr>
              <w:pStyle w:val="Betarp"/>
              <w:numPr>
                <w:ilvl w:val="0"/>
                <w:numId w:val="28"/>
              </w:numPr>
              <w:ind w:left="5" w:firstLine="0"/>
              <w:jc w:val="both"/>
              <w:rPr>
                <w:bCs/>
                <w:noProof/>
                <w:szCs w:val="22"/>
              </w:rPr>
            </w:pPr>
            <w:r w:rsidRPr="00115061">
              <w:rPr>
                <w:noProof/>
                <w:szCs w:val="22"/>
              </w:rPr>
              <w:t>atitinkamos užsienio šalies kompetentingos institucijos dokumento</w:t>
            </w:r>
            <w:r w:rsidRPr="00115061">
              <w:rPr>
                <w:rStyle w:val="Puslapioinaosnuoroda"/>
                <w:noProof/>
                <w:szCs w:val="22"/>
              </w:rPr>
              <w:footnoteReference w:id="3"/>
            </w:r>
            <w:r w:rsidRPr="00115061">
              <w:rPr>
                <w:noProof/>
                <w:szCs w:val="22"/>
              </w:rPr>
              <w:t>.</w:t>
            </w:r>
          </w:p>
          <w:p w:rsidR="00EF05BC" w:rsidRPr="00115061" w:rsidRDefault="00EF05BC" w:rsidP="00115061">
            <w:pPr>
              <w:pStyle w:val="Betarp"/>
              <w:jc w:val="both"/>
              <w:rPr>
                <w:bCs/>
                <w:noProof/>
                <w:szCs w:val="22"/>
              </w:rPr>
            </w:pPr>
          </w:p>
          <w:p w:rsidR="00EF05BC" w:rsidRPr="00115061" w:rsidRDefault="00EF05BC" w:rsidP="00115061">
            <w:pPr>
              <w:pStyle w:val="Betarp"/>
              <w:jc w:val="both"/>
              <w:rPr>
                <w:i/>
                <w:iCs/>
                <w:noProof/>
                <w:color w:val="7030A0"/>
                <w:szCs w:val="22"/>
              </w:rPr>
            </w:pPr>
            <w:r w:rsidRPr="00115061">
              <w:rPr>
                <w:noProof/>
                <w:szCs w:val="22"/>
              </w:rPr>
              <w:t xml:space="preserve">Nurodyti dokumentai turi būti išduoti ne anksčiau kaip 180 dienų iki </w:t>
            </w:r>
            <w:r w:rsidRPr="00115061">
              <w:rPr>
                <w:i/>
                <w:iCs/>
                <w:noProof/>
                <w:szCs w:val="22"/>
              </w:rPr>
              <w:t>tos dienos, kai tiekėjas Perkančiojo subjekto prašymu turės pateikti pašalinimo pagrindų nebuvimą patvirtinančius dok</w:t>
            </w:r>
            <w:r w:rsidRPr="00115061">
              <w:rPr>
                <w:noProof/>
                <w:szCs w:val="22"/>
              </w:rPr>
              <w:t xml:space="preserve">umentus. </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115061">
              <w:rPr>
                <w:noProof/>
                <w:szCs w:val="22"/>
              </w:rPr>
              <w:t>.</w:t>
            </w:r>
          </w:p>
          <w:p w:rsidR="00EF05BC" w:rsidRPr="00115061" w:rsidRDefault="00EF05BC" w:rsidP="00115061">
            <w:pPr>
              <w:pStyle w:val="Betarp"/>
              <w:jc w:val="both"/>
              <w:rPr>
                <w:bCs/>
                <w:noProof/>
                <w:szCs w:val="22"/>
              </w:rPr>
            </w:pPr>
          </w:p>
          <w:p w:rsidR="00EF05BC" w:rsidRPr="00115061" w:rsidRDefault="00EF05BC" w:rsidP="00115061">
            <w:pPr>
              <w:pStyle w:val="Betarp"/>
              <w:jc w:val="both"/>
              <w:rPr>
                <w:noProof/>
                <w:szCs w:val="22"/>
              </w:rPr>
            </w:pPr>
            <w:r w:rsidRPr="00115061">
              <w:rPr>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115061" w:rsidRDefault="00EF05BC" w:rsidP="00115061">
            <w:pPr>
              <w:pStyle w:val="Betarp"/>
              <w:jc w:val="both"/>
              <w:rPr>
                <w:noProof/>
                <w:szCs w:val="22"/>
              </w:rPr>
            </w:pPr>
          </w:p>
          <w:p w:rsidR="00EF05BC" w:rsidRPr="00115061" w:rsidRDefault="00EF05BC" w:rsidP="00115061">
            <w:pPr>
              <w:pStyle w:val="Betarp"/>
              <w:jc w:val="both"/>
              <w:rPr>
                <w:bCs/>
                <w:noProof/>
                <w:szCs w:val="22"/>
              </w:rPr>
            </w:pPr>
            <w:r w:rsidRPr="00115061">
              <w:rPr>
                <w:bCs/>
                <w:noProof/>
                <w:szCs w:val="22"/>
              </w:rPr>
              <w:t>Pažymų, patvirtinančių VPĮ 46 straipsnyje nurodytų tiekėjo pašalinimo pagrindų nebuvimą, pateikti nereikalaujama. Jų Perkantysis subjektas reikalaus tik turėdamas pagrįstų abejonių dėl tiekėjo patikimumo.</w:t>
            </w:r>
          </w:p>
        </w:tc>
      </w:tr>
      <w:bookmarkEnd w:id="11"/>
      <w:tr w:rsidR="00EF05BC" w:rsidRPr="00115061" w:rsidTr="007A4198">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lastRenderedPageBreak/>
              <w:t>3.4.3.</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bCs/>
                <w:noProof/>
                <w:szCs w:val="22"/>
              </w:rPr>
            </w:pPr>
            <w:r w:rsidRPr="00115061">
              <w:rPr>
                <w:noProof/>
                <w:szCs w:val="22"/>
              </w:rPr>
              <w:t>Tiekėjas su kitais tiekėjais yra sudaręs susitarimų, kuriais siekiama iškreipti konkurenciją atliekamame pirkime, ir Perkantysis subjektas dėl to turi įtikinamų duomenų.</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 dalies 1 punktas</w:t>
            </w:r>
          </w:p>
          <w:p w:rsidR="00EF05BC" w:rsidRPr="00115061" w:rsidRDefault="00EF05BC" w:rsidP="00115061">
            <w:pPr>
              <w:pStyle w:val="Betarp"/>
              <w:ind w:right="-107"/>
              <w:rPr>
                <w:rFonts w:eastAsia="Yu Mincho"/>
                <w:noProof/>
                <w:szCs w:val="22"/>
              </w:rPr>
            </w:pPr>
          </w:p>
          <w:p w:rsidR="007A4198" w:rsidRPr="00115061" w:rsidRDefault="00EF05BC" w:rsidP="00115061">
            <w:pPr>
              <w:pStyle w:val="Betarp"/>
              <w:jc w:val="both"/>
              <w:rPr>
                <w:rFonts w:eastAsia="Yu Mincho"/>
                <w:noProof/>
                <w:szCs w:val="22"/>
              </w:rPr>
            </w:pPr>
            <w:r w:rsidRPr="00115061">
              <w:rPr>
                <w:rFonts w:eastAsia="Yu Mincho"/>
                <w:noProof/>
                <w:szCs w:val="22"/>
              </w:rPr>
              <w:t>EBVPD</w:t>
            </w:r>
          </w:p>
          <w:p w:rsidR="007A4198" w:rsidRPr="00115061" w:rsidRDefault="00EF05BC" w:rsidP="00115061">
            <w:pPr>
              <w:pStyle w:val="Betarp"/>
              <w:jc w:val="both"/>
              <w:rPr>
                <w:rFonts w:eastAsia="Yu Mincho"/>
                <w:noProof/>
                <w:szCs w:val="22"/>
              </w:rPr>
            </w:pPr>
            <w:r w:rsidRPr="00115061">
              <w:rPr>
                <w:rFonts w:eastAsia="Yu Mincho"/>
                <w:noProof/>
                <w:szCs w:val="22"/>
              </w:rPr>
              <w:t xml:space="preserve">III dalies </w:t>
            </w:r>
          </w:p>
          <w:p w:rsidR="00EF05BC" w:rsidRPr="00115061" w:rsidRDefault="00EF05BC" w:rsidP="00115061">
            <w:pPr>
              <w:pStyle w:val="Betarp"/>
              <w:jc w:val="both"/>
              <w:rPr>
                <w:rFonts w:eastAsia="Yu Mincho"/>
                <w:noProof/>
                <w:szCs w:val="22"/>
              </w:rPr>
            </w:pPr>
            <w:r w:rsidRPr="00115061">
              <w:rPr>
                <w:rFonts w:eastAsia="Yu Mincho"/>
                <w:noProof/>
                <w:szCs w:val="22"/>
              </w:rPr>
              <w:t>C10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bCs/>
                <w:iCs/>
                <w:noProof/>
                <w:szCs w:val="22"/>
              </w:rPr>
            </w:pPr>
            <w:r w:rsidRPr="00115061">
              <w:rPr>
                <w:rFonts w:eastAsia="Arial"/>
                <w:noProof/>
                <w:szCs w:val="22"/>
              </w:rPr>
              <w:t>Užtenka pateikto EBVPD.</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3.4.4.</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bCs/>
                <w:noProof/>
                <w:szCs w:val="22"/>
              </w:rPr>
            </w:pPr>
            <w:r w:rsidRPr="00115061">
              <w:rPr>
                <w:noProof/>
                <w:szCs w:val="22"/>
              </w:rPr>
              <w:t xml:space="preserve">Tiekėjas pirkimo metu pateko į interesų konflikto situaciją, kaip apibrėžta VPĮ 21 straipsnyje, ir atitinkamos padėties negalima ištaisyti. </w:t>
            </w:r>
          </w:p>
          <w:p w:rsidR="00EF05BC" w:rsidRPr="00115061" w:rsidRDefault="00EF05BC" w:rsidP="00115061">
            <w:pPr>
              <w:pStyle w:val="Betarp"/>
              <w:jc w:val="both"/>
              <w:rPr>
                <w:bCs/>
                <w:noProof/>
                <w:szCs w:val="22"/>
              </w:rPr>
            </w:pPr>
            <w:r w:rsidRPr="00115061">
              <w:rPr>
                <w:noProof/>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 dalies 2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C12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bCs/>
                <w:iCs/>
                <w:noProof/>
                <w:szCs w:val="22"/>
              </w:rPr>
            </w:pPr>
            <w:r w:rsidRPr="00115061">
              <w:rPr>
                <w:rFonts w:eastAsia="Arial"/>
                <w:noProof/>
                <w:szCs w:val="22"/>
              </w:rPr>
              <w:t>Užtenka pateikto EBVPD.</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3.4.5.</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bCs/>
                <w:noProof/>
                <w:szCs w:val="22"/>
              </w:rPr>
            </w:pPr>
            <w:r w:rsidRPr="00115061">
              <w:rPr>
                <w:noProof/>
                <w:szCs w:val="22"/>
              </w:rPr>
              <w:t>Pažeista konkurencija, kaip nustatyta VPĮ 27 straipsnio 3 ir 4 dalyse, ir atitinkamos padėties negalima ištaisyti.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w:t>
            </w:r>
            <w:r w:rsidR="007A4198" w:rsidRPr="00115061">
              <w:rPr>
                <w:rFonts w:eastAsia="Yu Mincho"/>
                <w:bCs/>
                <w:noProof/>
                <w:szCs w:val="22"/>
              </w:rPr>
              <w:t xml:space="preserve"> </w:t>
            </w:r>
            <w:r w:rsidRPr="00115061">
              <w:rPr>
                <w:rFonts w:eastAsia="Yu Mincho"/>
                <w:bCs/>
                <w:noProof/>
                <w:szCs w:val="22"/>
              </w:rPr>
              <w:t>dalies 3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 xml:space="preserve">EBVPD III dalies C13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bCs/>
                <w:iCs/>
                <w:noProof/>
                <w:szCs w:val="22"/>
              </w:rPr>
            </w:pPr>
            <w:r w:rsidRPr="00115061">
              <w:rPr>
                <w:rFonts w:eastAsia="Arial"/>
                <w:noProof/>
                <w:szCs w:val="22"/>
              </w:rPr>
              <w:t>Užtenka pateikto EBVPD.</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3.4.6.</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noProof/>
                <w:szCs w:val="22"/>
              </w:rPr>
            </w:pPr>
            <w:r w:rsidRPr="00115061">
              <w:rPr>
                <w:noProof/>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rsidR="00EF05BC" w:rsidRPr="00115061" w:rsidRDefault="00EF05BC" w:rsidP="00115061">
            <w:pPr>
              <w:pStyle w:val="Betarp"/>
              <w:jc w:val="both"/>
              <w:rPr>
                <w:bCs/>
                <w:noProof/>
                <w:szCs w:val="22"/>
              </w:rPr>
            </w:pPr>
            <w:r w:rsidRPr="00115061">
              <w:rPr>
                <w:bCs/>
                <w:noProof/>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115061">
              <w:rPr>
                <w:bCs/>
                <w:noProof/>
                <w:szCs w:val="22"/>
              </w:rPr>
              <w:lastRenderedPageBreak/>
              <w:t xml:space="preserve">pastaruosius vienus metus buvo pašalintas iš pirkimo ar koncesijos suteikimo procedūrų. </w:t>
            </w:r>
          </w:p>
          <w:p w:rsidR="00EF05BC" w:rsidRPr="00115061" w:rsidRDefault="00EF05BC" w:rsidP="00115061">
            <w:pPr>
              <w:pStyle w:val="Betarp"/>
              <w:jc w:val="both"/>
              <w:rPr>
                <w:bCs/>
                <w:noProof/>
                <w:szCs w:val="22"/>
              </w:rPr>
            </w:pPr>
            <w:r w:rsidRPr="00115061">
              <w:rPr>
                <w:bCs/>
                <w:noProof/>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lastRenderedPageBreak/>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 dalies 4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 xml:space="preserve">EBVPD III dalies C15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noProof/>
                <w:szCs w:val="22"/>
              </w:rPr>
            </w:pPr>
            <w:r w:rsidRPr="00115061">
              <w:rPr>
                <w:rFonts w:eastAsia="Arial"/>
                <w:noProof/>
                <w:szCs w:val="22"/>
              </w:rPr>
              <w:t>Užtenka pateikto EBVPD.</w:t>
            </w:r>
          </w:p>
          <w:p w:rsidR="00EF05BC" w:rsidRPr="00115061" w:rsidRDefault="00EF05BC" w:rsidP="00115061">
            <w:pPr>
              <w:pStyle w:val="Betarp"/>
              <w:jc w:val="both"/>
              <w:rPr>
                <w:bCs/>
                <w:iCs/>
                <w:noProof/>
                <w:szCs w:val="22"/>
              </w:rPr>
            </w:pPr>
          </w:p>
          <w:p w:rsidR="00EF05BC" w:rsidRPr="00115061" w:rsidRDefault="00EF05BC" w:rsidP="00115061">
            <w:pPr>
              <w:pStyle w:val="Betarp"/>
              <w:jc w:val="both"/>
              <w:rPr>
                <w:bCs/>
                <w:noProof/>
                <w:szCs w:val="22"/>
              </w:rPr>
            </w:pPr>
            <w:r w:rsidRPr="00115061">
              <w:rPr>
                <w:bCs/>
                <w:noProof/>
                <w:szCs w:val="22"/>
              </w:rPr>
              <w:t xml:space="preserve">Priimant sprendimus dėl tiekėjo pašalinimo iš pirkimo procedūros šiame punkte nurodytu pašalinimo pagrindu, be kita ko, gali būti atsižvelgiama į pagal VPĮ 52 straipsnį skelbiamą informaciją: </w:t>
            </w:r>
          </w:p>
          <w:p w:rsidR="00EF05BC" w:rsidRPr="00115061" w:rsidRDefault="00AE22D7" w:rsidP="00115061">
            <w:pPr>
              <w:pStyle w:val="Betarp"/>
              <w:jc w:val="both"/>
              <w:rPr>
                <w:noProof/>
                <w:szCs w:val="22"/>
                <w:u w:val="single"/>
              </w:rPr>
            </w:pPr>
            <w:hyperlink r:id="rId14">
              <w:r w:rsidR="00EF05BC" w:rsidRPr="00115061">
                <w:rPr>
                  <w:rStyle w:val="Hipersaitas"/>
                  <w:noProof/>
                  <w:szCs w:val="22"/>
                </w:rPr>
                <w:t>https://vpt.lrv.lt/melaginga-informacija-pateikusiu-tiekeju-sarasas-3</w:t>
              </w:r>
            </w:hyperlink>
          </w:p>
          <w:p w:rsidR="00EF05BC" w:rsidRPr="00115061" w:rsidRDefault="00EF05BC" w:rsidP="00115061">
            <w:pPr>
              <w:pStyle w:val="Betarp"/>
              <w:jc w:val="both"/>
              <w:rPr>
                <w:bCs/>
                <w:noProof/>
                <w:szCs w:val="22"/>
              </w:rPr>
            </w:pP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3.4.7.</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bCs/>
                <w:noProof/>
                <w:szCs w:val="22"/>
              </w:rPr>
            </w:pPr>
            <w:r w:rsidRPr="00115061">
              <w:rPr>
                <w:noProof/>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 dalies 5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w:t>
            </w:r>
            <w:r w:rsidRPr="00115061">
              <w:rPr>
                <w:rFonts w:eastAsia="Arial"/>
                <w:noProof/>
                <w:szCs w:val="22"/>
              </w:rPr>
              <w:t xml:space="preserve"> III dalies C15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bCs/>
                <w:iCs/>
                <w:noProof/>
                <w:szCs w:val="22"/>
              </w:rPr>
            </w:pPr>
            <w:r w:rsidRPr="00115061">
              <w:rPr>
                <w:rFonts w:eastAsia="Arial"/>
                <w:noProof/>
                <w:szCs w:val="22"/>
              </w:rPr>
              <w:t>Užtenka pateikto EBVPD.</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3.4.8.</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jc w:val="both"/>
              <w:rPr>
                <w:rFonts w:ascii="Times New Roman" w:hAnsi="Times New Roman" w:cs="Times New Roman"/>
                <w:noProof/>
                <w:sz w:val="22"/>
                <w:szCs w:val="22"/>
              </w:rPr>
            </w:pPr>
            <w:r w:rsidRPr="00115061">
              <w:rPr>
                <w:rFonts w:ascii="Times New Roman" w:hAnsi="Times New Roman" w:cs="Times New Roman"/>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115061">
              <w:rPr>
                <w:rFonts w:ascii="Times New Roman" w:hAnsi="Times New Roman" w:cs="Times New Roman"/>
                <w:noProof/>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F05BC" w:rsidRPr="00115061" w:rsidRDefault="00EF05BC" w:rsidP="00115061">
            <w:pPr>
              <w:jc w:val="both"/>
              <w:rPr>
                <w:rFonts w:ascii="Times New Roman" w:hAnsi="Times New Roman" w:cs="Times New Roman"/>
                <w:noProof/>
                <w:sz w:val="22"/>
                <w:szCs w:val="22"/>
              </w:rPr>
            </w:pPr>
            <w:r w:rsidRPr="00115061">
              <w:rPr>
                <w:rFonts w:ascii="Times New Roman" w:hAnsi="Times New Roman" w:cs="Times New Roman"/>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lastRenderedPageBreak/>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 dalies 6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w:t>
            </w:r>
            <w:r w:rsidRPr="00115061">
              <w:rPr>
                <w:rFonts w:eastAsia="Arial"/>
                <w:noProof/>
                <w:szCs w:val="22"/>
              </w:rPr>
              <w:t xml:space="preserve"> III dalies C14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noProof/>
                <w:szCs w:val="22"/>
              </w:rPr>
            </w:pPr>
            <w:r w:rsidRPr="00115061">
              <w:rPr>
                <w:rFonts w:eastAsia="Arial"/>
                <w:noProof/>
                <w:szCs w:val="22"/>
              </w:rPr>
              <w:t>Užtenka pateikto EBVPD.</w:t>
            </w:r>
          </w:p>
          <w:p w:rsidR="00EF05BC" w:rsidRPr="00115061" w:rsidRDefault="00EF05BC" w:rsidP="00115061">
            <w:pPr>
              <w:pStyle w:val="Betarp"/>
              <w:jc w:val="both"/>
              <w:rPr>
                <w:bCs/>
                <w:iCs/>
                <w:noProof/>
                <w:szCs w:val="22"/>
              </w:rPr>
            </w:pPr>
          </w:p>
          <w:p w:rsidR="00EF05BC" w:rsidRPr="00115061" w:rsidRDefault="00EF05BC" w:rsidP="00115061">
            <w:pPr>
              <w:pStyle w:val="Betarp"/>
              <w:jc w:val="both"/>
              <w:rPr>
                <w:bCs/>
                <w:noProof/>
                <w:szCs w:val="22"/>
              </w:rPr>
            </w:pPr>
            <w:r w:rsidRPr="00115061">
              <w:rPr>
                <w:bCs/>
                <w:noProof/>
                <w:szCs w:val="22"/>
              </w:rPr>
              <w:t xml:space="preserve">Priimant sprendimus dėl tiekėjo pašalinimo iš pirkimo procedūros šiame punkte nurodytu pašalinimo pagrindu, gali būti atsižvelgiama į pagal VPĮ 91 straipsnį skelbiamą informaciją: </w:t>
            </w:r>
          </w:p>
          <w:p w:rsidR="00EF05BC" w:rsidRPr="00115061" w:rsidRDefault="00EF05BC" w:rsidP="00115061">
            <w:pPr>
              <w:pStyle w:val="Betarp"/>
              <w:jc w:val="both"/>
              <w:rPr>
                <w:noProof/>
                <w:szCs w:val="22"/>
              </w:rPr>
            </w:pPr>
          </w:p>
          <w:p w:rsidR="00EF05BC" w:rsidRPr="00115061" w:rsidRDefault="00AE22D7" w:rsidP="00115061">
            <w:pPr>
              <w:pStyle w:val="Betarp"/>
              <w:jc w:val="both"/>
              <w:rPr>
                <w:rStyle w:val="Hipersaitas"/>
                <w:noProof/>
                <w:szCs w:val="22"/>
              </w:rPr>
            </w:pPr>
            <w:hyperlink r:id="rId15" w:history="1">
              <w:r w:rsidR="00EF05BC" w:rsidRPr="00115061">
                <w:rPr>
                  <w:rStyle w:val="Hipersaitas"/>
                  <w:noProof/>
                  <w:szCs w:val="22"/>
                </w:rPr>
                <w:t>https://vpt.lrv.lt/lt/pasalinimo-pagrindai-1/nepatikimi-tiekejai-1</w:t>
              </w:r>
            </w:hyperlink>
          </w:p>
          <w:p w:rsidR="00EF05BC" w:rsidRPr="00115061" w:rsidRDefault="00EF05BC" w:rsidP="00115061">
            <w:pPr>
              <w:pStyle w:val="Betarp"/>
              <w:jc w:val="both"/>
              <w:rPr>
                <w:noProof/>
                <w:szCs w:val="22"/>
              </w:rPr>
            </w:pPr>
          </w:p>
          <w:p w:rsidR="00EF05BC" w:rsidRPr="00115061" w:rsidRDefault="00AE22D7" w:rsidP="00115061">
            <w:pPr>
              <w:pStyle w:val="Betarp"/>
              <w:jc w:val="both"/>
              <w:rPr>
                <w:noProof/>
                <w:szCs w:val="22"/>
              </w:rPr>
            </w:pPr>
            <w:hyperlink r:id="rId16" w:history="1">
              <w:r w:rsidR="00EF05BC" w:rsidRPr="00115061">
                <w:rPr>
                  <w:rStyle w:val="Hipersaitas"/>
                  <w:noProof/>
                  <w:szCs w:val="22"/>
                </w:rPr>
                <w:t>https://vpt.lrv.lt/lt/pasalinimo-pagrindai-1/nepatikimu-koncesininku-sarasas-1/nepatikimu-koncesininku-sarasas</w:t>
              </w:r>
            </w:hyperlink>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ind w:left="-113" w:right="-122"/>
              <w:jc w:val="center"/>
              <w:rPr>
                <w:noProof/>
                <w:szCs w:val="22"/>
              </w:rPr>
            </w:pPr>
            <w:r w:rsidRPr="00115061">
              <w:rPr>
                <w:noProof/>
                <w:szCs w:val="22"/>
              </w:rPr>
              <w:t>3.4.9.</w:t>
            </w:r>
          </w:p>
          <w:p w:rsidR="00EF05BC" w:rsidRPr="00115061" w:rsidRDefault="00EF05BC" w:rsidP="00115061">
            <w:pPr>
              <w:pStyle w:val="Betarp"/>
              <w:ind w:left="-113" w:right="-122"/>
              <w:jc w:val="center"/>
              <w:rPr>
                <w:noProof/>
                <w:szCs w:val="22"/>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noProof/>
                <w:szCs w:val="22"/>
              </w:rPr>
            </w:pPr>
            <w:r w:rsidRPr="00115061">
              <w:rPr>
                <w:noProof/>
                <w:szCs w:val="22"/>
              </w:rPr>
              <w:t>Tiekėjas yra padaręs rimtą profesinį pažeidimą, dėl kurio Perkantysis subjektas abejoja tiekėjo sąžiningumu, kai jis</w:t>
            </w:r>
            <w:bookmarkStart w:id="12" w:name="part_030e6c6c64ba4f96a23474e439d1b80c"/>
            <w:bookmarkEnd w:id="12"/>
            <w:r w:rsidRPr="00115061">
              <w:rPr>
                <w:noProof/>
                <w:szCs w:val="22"/>
              </w:rPr>
              <w:t xml:space="preserve"> yra padaręs finansinės atskaitomybės ir audito teisės aktų pažeidimą ir nuo jo padarymo dienos praėjo mažiau kaip vieni metai.</w:t>
            </w:r>
          </w:p>
          <w:p w:rsidR="00EF05BC" w:rsidRPr="00115061" w:rsidRDefault="00EF05BC" w:rsidP="00115061">
            <w:pPr>
              <w:rPr>
                <w:rFonts w:ascii="Times New Roman" w:hAnsi="Times New Roman" w:cs="Times New Roman"/>
                <w:noProof/>
                <w:sz w:val="22"/>
                <w:szCs w:val="22"/>
              </w:rPr>
            </w:pP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4 dalies 7 punkto </w:t>
            </w:r>
          </w:p>
          <w:p w:rsidR="00EF05BC" w:rsidRPr="00115061" w:rsidRDefault="00EF05BC" w:rsidP="00115061">
            <w:pPr>
              <w:pStyle w:val="Betarp"/>
              <w:ind w:right="-107"/>
              <w:rPr>
                <w:rFonts w:eastAsia="Yu Mincho"/>
                <w:bCs/>
                <w:noProof/>
                <w:szCs w:val="22"/>
              </w:rPr>
            </w:pPr>
            <w:r w:rsidRPr="00115061">
              <w:rPr>
                <w:rFonts w:eastAsia="Yu Mincho"/>
                <w:bCs/>
                <w:noProof/>
                <w:szCs w:val="22"/>
              </w:rPr>
              <w:t>a papunktis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bCs/>
                <w:iCs/>
                <w:noProof/>
                <w:szCs w:val="22"/>
              </w:rPr>
            </w:pPr>
            <w:r w:rsidRPr="00115061">
              <w:rPr>
                <w:rFonts w:eastAsia="Arial"/>
                <w:noProof/>
                <w:szCs w:val="22"/>
              </w:rPr>
              <w:t xml:space="preserve">Iš Lietuvoje įsteigtų subjektų įrodančių dokumentų nereikalaujama. Užtenka pateikto EBVPD. </w:t>
            </w:r>
            <w:r w:rsidRPr="00115061">
              <w:rPr>
                <w:bCs/>
                <w:iCs/>
                <w:noProof/>
                <w:szCs w:val="22"/>
              </w:rPr>
              <w:t xml:space="preserve">Priimant sprendimus dėl tiekėjo pašalinimo iš pirkimo procedūros šiame punkte nurodytu pašalinimo pagrindu, be kita ko, atsižvelgiama į nacionalinėje duomenų bazėje adresu: </w:t>
            </w:r>
            <w:hyperlink r:id="rId17" w:history="1">
              <w:r w:rsidR="007A4198" w:rsidRPr="00115061">
                <w:rPr>
                  <w:rStyle w:val="Hipersaitas"/>
                  <w:bCs/>
                  <w:iCs/>
                  <w:noProof/>
                  <w:szCs w:val="22"/>
                </w:rPr>
                <w:t>https://www.registrucentras.lt/jar/p/index.php</w:t>
              </w:r>
            </w:hyperlink>
            <w:r w:rsidR="007A4198" w:rsidRPr="00115061">
              <w:rPr>
                <w:bCs/>
                <w:iCs/>
                <w:noProof/>
                <w:szCs w:val="22"/>
              </w:rPr>
              <w:t xml:space="preserve"> </w:t>
            </w:r>
            <w:r w:rsidRPr="00115061">
              <w:rPr>
                <w:bCs/>
                <w:iCs/>
                <w:noProof/>
                <w:szCs w:val="22"/>
              </w:rPr>
              <w:t>paskelbtą informaciją, taip pat į šiame informaciniame pranešime pateiktą informaciją:</w:t>
            </w:r>
          </w:p>
          <w:p w:rsidR="00EF05BC" w:rsidRPr="00115061" w:rsidRDefault="00AE22D7" w:rsidP="00115061">
            <w:pPr>
              <w:pStyle w:val="Betarp"/>
              <w:jc w:val="both"/>
              <w:rPr>
                <w:bCs/>
                <w:iCs/>
                <w:noProof/>
                <w:szCs w:val="22"/>
              </w:rPr>
            </w:pPr>
            <w:hyperlink r:id="rId18" w:history="1">
              <w:r w:rsidR="00EF05BC" w:rsidRPr="00115061">
                <w:rPr>
                  <w:rStyle w:val="Hipersaitas"/>
                  <w:iCs/>
                  <w:noProof/>
                  <w:szCs w:val="22"/>
                </w:rPr>
                <w:t>https://vpt.lrv.lt/lt/naujienos/finansiniu-ataskaitu-nepateikimas-gali-tapti-kliutimi-dalyvauti-viesuosiuose-pirkimuose</w:t>
              </w:r>
            </w:hyperlink>
            <w:r w:rsidR="00EF05BC" w:rsidRPr="00115061">
              <w:rPr>
                <w:bCs/>
                <w:iCs/>
                <w:noProof/>
                <w:szCs w:val="22"/>
              </w:rPr>
              <w:t xml:space="preserve">. </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noProof/>
                <w:szCs w:val="22"/>
              </w:rPr>
            </w:pPr>
            <w:r w:rsidRPr="00115061">
              <w:rPr>
                <w:noProof/>
                <w:szCs w:val="22"/>
              </w:rPr>
              <w:t>3.4.10.</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bCs/>
                <w:noProof/>
                <w:szCs w:val="22"/>
              </w:rPr>
            </w:pPr>
            <w:r w:rsidRPr="00115061">
              <w:rPr>
                <w:noProof/>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115061">
              <w:rPr>
                <w:noProof/>
                <w:szCs w:val="22"/>
                <w:vertAlign w:val="superscript"/>
              </w:rPr>
              <w:t>1</w:t>
            </w:r>
            <w:r w:rsidRPr="00115061">
              <w:rPr>
                <w:noProof/>
                <w:szCs w:val="22"/>
              </w:rPr>
              <w:t xml:space="preserve"> straipsnio 1 dalyje.</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4 dalies 7 punkto </w:t>
            </w:r>
          </w:p>
          <w:p w:rsidR="00EF05BC" w:rsidRPr="00115061" w:rsidRDefault="00EF05BC" w:rsidP="00115061">
            <w:pPr>
              <w:pStyle w:val="Betarp"/>
              <w:ind w:right="-107"/>
              <w:rPr>
                <w:rFonts w:eastAsia="Yu Mincho"/>
                <w:bCs/>
                <w:noProof/>
                <w:szCs w:val="22"/>
              </w:rPr>
            </w:pPr>
            <w:r w:rsidRPr="00115061">
              <w:rPr>
                <w:rFonts w:eastAsia="Yu Mincho"/>
                <w:bCs/>
                <w:noProof/>
                <w:szCs w:val="22"/>
              </w:rPr>
              <w:t>b papunktis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noProof/>
                <w:szCs w:val="22"/>
              </w:rPr>
            </w:pPr>
            <w:r w:rsidRPr="00115061">
              <w:rPr>
                <w:rFonts w:eastAsia="Arial"/>
                <w:noProof/>
                <w:szCs w:val="22"/>
              </w:rPr>
              <w:t>Užtenka pateikto EBVPD.</w:t>
            </w:r>
          </w:p>
          <w:p w:rsidR="00EF05BC" w:rsidRPr="00115061" w:rsidRDefault="00EF05BC" w:rsidP="00115061">
            <w:pPr>
              <w:pStyle w:val="Betarp"/>
              <w:jc w:val="both"/>
              <w:rPr>
                <w:bCs/>
                <w:iCs/>
                <w:noProof/>
                <w:szCs w:val="22"/>
              </w:rPr>
            </w:pPr>
          </w:p>
          <w:p w:rsidR="00EF05BC" w:rsidRPr="00115061" w:rsidRDefault="00EF05BC" w:rsidP="00115061">
            <w:pPr>
              <w:pStyle w:val="Betarp"/>
              <w:jc w:val="both"/>
              <w:rPr>
                <w:bCs/>
                <w:noProof/>
                <w:szCs w:val="22"/>
              </w:rPr>
            </w:pPr>
            <w:r w:rsidRPr="00115061">
              <w:rPr>
                <w:noProof/>
                <w:szCs w:val="22"/>
              </w:rPr>
              <w:t>Priimant sprendimus dėl tiekėjo pašalinimo iš pirkimo procedūros šiame punkte nurodytu pašalinimo pagrindu, be kita ko, atsižvelgiama į</w:t>
            </w:r>
            <w:r w:rsidRPr="00115061">
              <w:rPr>
                <w:bCs/>
                <w:noProof/>
                <w:szCs w:val="22"/>
              </w:rPr>
              <w:t xml:space="preserve"> </w:t>
            </w:r>
            <w:r w:rsidRPr="00115061">
              <w:rPr>
                <w:noProof/>
                <w:szCs w:val="22"/>
              </w:rPr>
              <w:t xml:space="preserve">nacionalinėje duomenų bazėje adresu </w:t>
            </w:r>
            <w:hyperlink r:id="rId19">
              <w:r w:rsidRPr="00115061">
                <w:rPr>
                  <w:rStyle w:val="Hipersaitas"/>
                  <w:noProof/>
                  <w:szCs w:val="22"/>
                </w:rPr>
                <w:t>https://www.vmi.lt/evmi/mokesciu-</w:t>
              </w:r>
              <w:r w:rsidRPr="00115061">
                <w:rPr>
                  <w:rStyle w:val="Hipersaitas"/>
                  <w:noProof/>
                  <w:szCs w:val="22"/>
                </w:rPr>
                <w:lastRenderedPageBreak/>
                <w:t>moketoju-informacija</w:t>
              </w:r>
            </w:hyperlink>
            <w:r w:rsidRPr="00115061">
              <w:rPr>
                <w:noProof/>
                <w:szCs w:val="22"/>
              </w:rPr>
              <w:t xml:space="preserve"> skelbiamą informaciją.</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ind w:left="-113" w:right="-122"/>
              <w:jc w:val="center"/>
              <w:rPr>
                <w:noProof/>
                <w:szCs w:val="22"/>
              </w:rPr>
            </w:pPr>
            <w:r w:rsidRPr="00115061">
              <w:rPr>
                <w:noProof/>
                <w:szCs w:val="22"/>
              </w:rPr>
              <w:lastRenderedPageBreak/>
              <w:t>3.4.11.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noProof/>
                <w:szCs w:val="22"/>
              </w:rPr>
            </w:pPr>
            <w:r w:rsidRPr="00115061">
              <w:rPr>
                <w:noProof/>
                <w:szCs w:val="22"/>
              </w:rPr>
              <w:t xml:space="preserve">Tiekėjas yra padaręs rimtą profesinį pažeidimą, dėl kurio Perkantysis subjektas abejoja tiekėjo sąžiningumu, kai jis </w:t>
            </w:r>
            <w:r w:rsidRPr="00115061">
              <w:rPr>
                <w:noProof/>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4 dalies 7 punkto </w:t>
            </w:r>
          </w:p>
          <w:p w:rsidR="00EF05BC" w:rsidRPr="00115061" w:rsidRDefault="00EF05BC" w:rsidP="00115061">
            <w:pPr>
              <w:pStyle w:val="Betarp"/>
              <w:ind w:right="-107"/>
              <w:rPr>
                <w:rFonts w:eastAsia="Yu Mincho"/>
                <w:bCs/>
                <w:noProof/>
                <w:szCs w:val="22"/>
              </w:rPr>
            </w:pPr>
            <w:r w:rsidRPr="00115061">
              <w:rPr>
                <w:rFonts w:eastAsia="Yu Mincho"/>
                <w:bCs/>
                <w:noProof/>
                <w:szCs w:val="22"/>
              </w:rPr>
              <w:t>c papunktis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noProof/>
                <w:szCs w:val="22"/>
              </w:rPr>
            </w:pPr>
            <w:r w:rsidRPr="00115061">
              <w:rPr>
                <w:rFonts w:eastAsia="Arial"/>
                <w:noProof/>
                <w:szCs w:val="22"/>
              </w:rPr>
              <w:t>Užtenka pateikto EBVPD.</w:t>
            </w:r>
          </w:p>
          <w:p w:rsidR="00EF05BC" w:rsidRPr="00115061" w:rsidRDefault="00EF05BC" w:rsidP="00115061">
            <w:pPr>
              <w:pStyle w:val="Betarp"/>
              <w:jc w:val="both"/>
              <w:rPr>
                <w:bCs/>
                <w:iCs/>
                <w:noProof/>
                <w:szCs w:val="22"/>
              </w:rPr>
            </w:pPr>
          </w:p>
          <w:p w:rsidR="00EF05BC" w:rsidRPr="00115061" w:rsidRDefault="00EF05BC" w:rsidP="00115061">
            <w:pPr>
              <w:rPr>
                <w:rFonts w:ascii="Times New Roman" w:hAnsi="Times New Roman" w:cs="Times New Roman"/>
                <w:bCs/>
                <w:noProof/>
                <w:sz w:val="22"/>
                <w:szCs w:val="22"/>
              </w:rPr>
            </w:pPr>
            <w:r w:rsidRPr="00115061">
              <w:rPr>
                <w:rFonts w:ascii="Times New Roman" w:hAnsi="Times New Roman" w:cs="Times New Roman"/>
                <w:bCs/>
                <w:noProof/>
                <w:sz w:val="22"/>
                <w:szCs w:val="22"/>
              </w:rPr>
              <w:t xml:space="preserve">Priimant sprendimus dėl tiekėjo pašalinimo iš pirkimo procedūros šiame punkte nurodytu pašalinimo pagrindu, be kita ko, atsižvelgiama į nacionalinėje duomenų bazėje adresu: </w:t>
            </w:r>
          </w:p>
          <w:p w:rsidR="00EF05BC" w:rsidRPr="00115061" w:rsidRDefault="00AE22D7" w:rsidP="00115061">
            <w:pPr>
              <w:rPr>
                <w:rFonts w:ascii="Times New Roman" w:hAnsi="Times New Roman" w:cs="Times New Roman"/>
                <w:bCs/>
                <w:iCs/>
                <w:noProof/>
                <w:sz w:val="22"/>
                <w:szCs w:val="22"/>
              </w:rPr>
            </w:pPr>
            <w:hyperlink r:id="rId20" w:history="1">
              <w:r w:rsidR="00EF05BC" w:rsidRPr="00115061">
                <w:rPr>
                  <w:rStyle w:val="Hipersaitas"/>
                  <w:rFonts w:ascii="Times New Roman" w:hAnsi="Times New Roman"/>
                  <w:noProof/>
                  <w:sz w:val="22"/>
                  <w:szCs w:val="22"/>
                </w:rPr>
                <w:t>https://kt.gov.lt/lt/atviri-duomenys/diskvalifikavimas-is-viesuju-pirkimu</w:t>
              </w:r>
            </w:hyperlink>
            <w:r w:rsidR="00EF05BC" w:rsidRPr="00115061">
              <w:rPr>
                <w:rFonts w:ascii="Times New Roman" w:hAnsi="Times New Roman" w:cs="Times New Roman"/>
                <w:noProof/>
                <w:sz w:val="22"/>
                <w:szCs w:val="22"/>
              </w:rPr>
              <w:t xml:space="preserve"> skelbiamą informaciją. </w:t>
            </w:r>
          </w:p>
        </w:tc>
      </w:tr>
      <w:tr w:rsidR="00EF05BC" w:rsidRPr="00115061" w:rsidTr="00A511D6">
        <w:trPr>
          <w:trHeight w:val="435"/>
        </w:trPr>
        <w:tc>
          <w:tcPr>
            <w:tcW w:w="42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F05BC" w:rsidRPr="00115061" w:rsidRDefault="00EF05BC" w:rsidP="00115061">
            <w:pPr>
              <w:pStyle w:val="Betarp"/>
              <w:ind w:left="-113" w:right="-122"/>
              <w:jc w:val="center"/>
              <w:rPr>
                <w:noProof/>
                <w:szCs w:val="22"/>
              </w:rPr>
            </w:pPr>
            <w:r w:rsidRPr="00115061">
              <w:rPr>
                <w:noProof/>
                <w:szCs w:val="22"/>
              </w:rPr>
              <w:t>3.4.12.</w:t>
            </w:r>
          </w:p>
        </w:tc>
        <w:tc>
          <w:tcPr>
            <w:tcW w:w="1523"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115061" w:rsidRDefault="00EF05BC" w:rsidP="00115061">
            <w:pPr>
              <w:pStyle w:val="Betarp"/>
              <w:rPr>
                <w:noProof/>
                <w:szCs w:val="22"/>
              </w:rPr>
            </w:pPr>
            <w:r w:rsidRPr="00115061">
              <w:rPr>
                <w:rStyle w:val="normaltextrun"/>
                <w:noProof/>
                <w:szCs w:val="22"/>
              </w:rPr>
              <w:t>Tiekėjas yra neatlikęs jam paskirtos baudžiamojo poveikio priemonės – uždraudimo juridiniam asmeniui dalyvauti viešuosiuose pirkimuose.</w:t>
            </w:r>
            <w:r w:rsidRPr="00115061">
              <w:rPr>
                <w:rStyle w:val="eop"/>
                <w:noProof/>
                <w:szCs w:val="22"/>
              </w:rPr>
              <w:t> </w:t>
            </w:r>
          </w:p>
        </w:tc>
        <w:tc>
          <w:tcPr>
            <w:tcW w:w="945"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115061" w:rsidRDefault="00EF05BC" w:rsidP="00115061">
            <w:pPr>
              <w:pStyle w:val="paragraph"/>
              <w:spacing w:before="0" w:beforeAutospacing="0" w:after="0" w:afterAutospacing="0"/>
              <w:ind w:right="-107"/>
              <w:textAlignment w:val="baseline"/>
              <w:rPr>
                <w:noProof/>
                <w:sz w:val="22"/>
                <w:szCs w:val="22"/>
              </w:rPr>
            </w:pPr>
            <w:r w:rsidRPr="00115061">
              <w:rPr>
                <w:rStyle w:val="normaltextrun"/>
                <w:noProof/>
                <w:sz w:val="22"/>
                <w:szCs w:val="22"/>
              </w:rPr>
              <w:t>VPĮ 46 straipsnio 2¹ dalis</w:t>
            </w:r>
            <w:r w:rsidRPr="00115061">
              <w:rPr>
                <w:rStyle w:val="eop"/>
                <w:noProof/>
                <w:sz w:val="22"/>
                <w:szCs w:val="22"/>
              </w:rPr>
              <w:t> </w:t>
            </w:r>
          </w:p>
          <w:p w:rsidR="00EF05BC" w:rsidRPr="00115061" w:rsidRDefault="00EF05BC" w:rsidP="00115061">
            <w:pPr>
              <w:pStyle w:val="paragraph"/>
              <w:spacing w:before="0" w:beforeAutospacing="0" w:after="0" w:afterAutospacing="0"/>
              <w:ind w:right="-107"/>
              <w:textAlignment w:val="baseline"/>
              <w:rPr>
                <w:noProof/>
                <w:sz w:val="22"/>
                <w:szCs w:val="22"/>
              </w:rPr>
            </w:pPr>
            <w:r w:rsidRPr="00115061">
              <w:rPr>
                <w:rStyle w:val="eop"/>
                <w:noProof/>
                <w:sz w:val="22"/>
                <w:szCs w:val="22"/>
              </w:rPr>
              <w:t> </w:t>
            </w:r>
          </w:p>
          <w:p w:rsidR="00EF05BC" w:rsidRPr="00115061" w:rsidRDefault="00EF05BC" w:rsidP="00115061">
            <w:pPr>
              <w:pStyle w:val="Betarp"/>
              <w:ind w:right="-107"/>
              <w:rPr>
                <w:rFonts w:eastAsia="Yu Mincho"/>
                <w:noProof/>
                <w:szCs w:val="22"/>
              </w:rPr>
            </w:pPr>
            <w:r w:rsidRPr="00115061">
              <w:rPr>
                <w:rStyle w:val="normaltextrun"/>
                <w:noProof/>
                <w:szCs w:val="22"/>
              </w:rPr>
              <w:t>EBVPD III dalies D2 punktas</w:t>
            </w:r>
            <w:r w:rsidRPr="00115061">
              <w:rPr>
                <w:rStyle w:val="eop"/>
                <w:noProof/>
                <w:szCs w:val="22"/>
              </w:rPr>
              <w:t> </w:t>
            </w:r>
          </w:p>
        </w:tc>
        <w:tc>
          <w:tcPr>
            <w:tcW w:w="210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A4198" w:rsidRPr="00115061" w:rsidRDefault="00EF05BC" w:rsidP="00115061">
            <w:pPr>
              <w:pStyle w:val="paragraph"/>
              <w:spacing w:before="0" w:beforeAutospacing="0" w:after="0" w:afterAutospacing="0"/>
              <w:jc w:val="both"/>
              <w:textAlignment w:val="baseline"/>
              <w:rPr>
                <w:rStyle w:val="normaltextrun"/>
                <w:noProof/>
                <w:sz w:val="22"/>
                <w:szCs w:val="22"/>
              </w:rPr>
            </w:pPr>
            <w:r w:rsidRPr="00115061">
              <w:rPr>
                <w:rStyle w:val="normaltextrun"/>
                <w:noProof/>
                <w:sz w:val="22"/>
                <w:szCs w:val="22"/>
              </w:rPr>
              <w:t xml:space="preserve">Iš Lietuvoje įsteigtų subjektų įrodančių dokumentų nereikalaujama. </w:t>
            </w:r>
          </w:p>
          <w:p w:rsidR="00EF05BC" w:rsidRPr="00115061" w:rsidRDefault="00EF05BC" w:rsidP="00115061">
            <w:pPr>
              <w:pStyle w:val="paragraph"/>
              <w:spacing w:before="0" w:beforeAutospacing="0" w:after="0" w:afterAutospacing="0"/>
              <w:jc w:val="both"/>
              <w:textAlignment w:val="baseline"/>
              <w:rPr>
                <w:noProof/>
                <w:sz w:val="22"/>
                <w:szCs w:val="22"/>
              </w:rPr>
            </w:pPr>
            <w:r w:rsidRPr="00115061">
              <w:rPr>
                <w:rStyle w:val="normaltextrun"/>
                <w:noProof/>
                <w:sz w:val="22"/>
                <w:szCs w:val="22"/>
              </w:rPr>
              <w:t>Užtenka pateikto EBVPD.</w:t>
            </w:r>
            <w:r w:rsidRPr="00115061">
              <w:rPr>
                <w:rStyle w:val="eop"/>
                <w:noProof/>
                <w:sz w:val="22"/>
                <w:szCs w:val="22"/>
              </w:rPr>
              <w:t> </w:t>
            </w:r>
          </w:p>
          <w:p w:rsidR="00EF05BC" w:rsidRPr="00115061" w:rsidRDefault="00EF05BC" w:rsidP="00115061">
            <w:pPr>
              <w:pStyle w:val="Betarp"/>
              <w:jc w:val="both"/>
              <w:rPr>
                <w:rFonts w:eastAsia="Arial"/>
                <w:noProof/>
                <w:szCs w:val="22"/>
              </w:rPr>
            </w:pPr>
            <w:r w:rsidRPr="00115061">
              <w:rPr>
                <w:rStyle w:val="eop"/>
                <w:noProof/>
                <w:szCs w:val="22"/>
              </w:rPr>
              <w:t> </w:t>
            </w:r>
          </w:p>
        </w:tc>
      </w:tr>
      <w:tr w:rsidR="00B34EB2" w:rsidRPr="00115061" w:rsidTr="00553493">
        <w:tc>
          <w:tcPr>
            <w:tcW w:w="4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115061" w:rsidRDefault="00B34EB2" w:rsidP="00115061">
            <w:pPr>
              <w:pStyle w:val="Betarp"/>
              <w:ind w:left="-113" w:right="-122"/>
              <w:jc w:val="center"/>
              <w:rPr>
                <w:noProof/>
                <w:szCs w:val="22"/>
              </w:rPr>
            </w:pPr>
            <w:r w:rsidRPr="00115061">
              <w:rPr>
                <w:noProof/>
                <w:szCs w:val="22"/>
              </w:rPr>
              <w:t>3.4.13.</w:t>
            </w:r>
          </w:p>
        </w:tc>
        <w:tc>
          <w:tcPr>
            <w:tcW w:w="15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115061" w:rsidRDefault="00B34EB2" w:rsidP="00115061">
            <w:pPr>
              <w:pStyle w:val="prastasiniatinklio"/>
              <w:spacing w:before="0" w:beforeAutospacing="0" w:after="0" w:afterAutospacing="0"/>
              <w:jc w:val="both"/>
              <w:rPr>
                <w:noProof/>
                <w:sz w:val="22"/>
              </w:rPr>
            </w:pPr>
            <w:r w:rsidRPr="00115061">
              <w:rPr>
                <w:noProof/>
                <w:sz w:val="22"/>
              </w:rPr>
              <w:t>Tiekėjas yra pažeidęs bent vieną iš VPĮ 17 straipsnio 2 dalies 2 punkte nurodytų aplinkos apsaugos</w:t>
            </w:r>
            <w:r w:rsidR="0096122E" w:rsidRPr="00115061">
              <w:rPr>
                <w:noProof/>
                <w:sz w:val="22"/>
              </w:rPr>
              <w:t xml:space="preserve"> </w:t>
            </w:r>
            <w:r w:rsidRPr="00115061">
              <w:rPr>
                <w:noProof/>
                <w:sz w:val="22"/>
              </w:rPr>
              <w:t xml:space="preserve">ir socialinės teisės įpareigojimų, kurį Perkantysis subjektas gali įrodyti bet kokiomis tinkamomis priemonėmis. </w:t>
            </w:r>
          </w:p>
          <w:p w:rsidR="00B34EB2" w:rsidRPr="00115061" w:rsidRDefault="00B34EB2" w:rsidP="00115061">
            <w:pPr>
              <w:pStyle w:val="prastasiniatinklio"/>
              <w:spacing w:before="0" w:beforeAutospacing="0" w:after="0" w:afterAutospacing="0"/>
              <w:jc w:val="both"/>
              <w:rPr>
                <w:noProof/>
                <w:sz w:val="22"/>
              </w:rPr>
            </w:pPr>
            <w:r w:rsidRPr="00115061">
              <w:rPr>
                <w:noProof/>
                <w:sz w:val="22"/>
              </w:rPr>
              <w:t xml:space="preserve">Šiuo pagrindu Perkantysis subjektas pašalina tiekėją iš </w:t>
            </w:r>
          </w:p>
          <w:p w:rsidR="00B34EB2" w:rsidRPr="00115061" w:rsidRDefault="00B34EB2" w:rsidP="00115061">
            <w:pPr>
              <w:pStyle w:val="prastasiniatinklio"/>
              <w:spacing w:before="0" w:beforeAutospacing="0" w:after="0" w:afterAutospacing="0"/>
              <w:jc w:val="both"/>
              <w:rPr>
                <w:noProof/>
                <w:sz w:val="22"/>
              </w:rPr>
            </w:pPr>
            <w:r w:rsidRPr="00115061">
              <w:rPr>
                <w:noProof/>
                <w:sz w:val="22"/>
              </w:rPr>
              <w:t xml:space="preserve">pirkimo procedūros, jeigu nuo pažeidimo padarymo dienos praėjo mažiau kaip vieneri </w:t>
            </w:r>
          </w:p>
          <w:p w:rsidR="00B34EB2" w:rsidRPr="00115061" w:rsidRDefault="00B34EB2" w:rsidP="00115061">
            <w:pPr>
              <w:pStyle w:val="prastasiniatinklio"/>
              <w:spacing w:before="0" w:beforeAutospacing="0" w:after="0" w:afterAutospacing="0"/>
              <w:jc w:val="both"/>
              <w:rPr>
                <w:noProof/>
                <w:sz w:val="22"/>
              </w:rPr>
            </w:pPr>
            <w:r w:rsidRPr="00115061">
              <w:rPr>
                <w:noProof/>
                <w:sz w:val="22"/>
              </w:rPr>
              <w:t>metai.</w:t>
            </w:r>
          </w:p>
        </w:tc>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115061" w:rsidRDefault="00B34EB2" w:rsidP="00115061">
            <w:pPr>
              <w:pStyle w:val="prastasiniatinklio"/>
              <w:spacing w:before="0" w:beforeAutospacing="0" w:after="0" w:afterAutospacing="0"/>
              <w:rPr>
                <w:noProof/>
                <w:sz w:val="22"/>
              </w:rPr>
            </w:pPr>
            <w:r w:rsidRPr="00115061">
              <w:rPr>
                <w:noProof/>
                <w:sz w:val="22"/>
              </w:rPr>
              <w:t xml:space="preserve">VPĮ 46 straipsnio </w:t>
            </w:r>
          </w:p>
          <w:p w:rsidR="00B34EB2" w:rsidRPr="00115061" w:rsidRDefault="00B34EB2" w:rsidP="00115061">
            <w:pPr>
              <w:pStyle w:val="prastasiniatinklio"/>
              <w:spacing w:before="0" w:beforeAutospacing="0" w:after="0" w:afterAutospacing="0"/>
              <w:rPr>
                <w:noProof/>
                <w:sz w:val="22"/>
              </w:rPr>
            </w:pPr>
            <w:r w:rsidRPr="00115061">
              <w:rPr>
                <w:noProof/>
                <w:sz w:val="22"/>
              </w:rPr>
              <w:t>6 dalies 1 punktas</w:t>
            </w:r>
          </w:p>
          <w:p w:rsidR="00B34EB2" w:rsidRPr="00115061" w:rsidRDefault="00B34EB2" w:rsidP="00115061">
            <w:pPr>
              <w:pStyle w:val="prastasiniatinklio"/>
              <w:spacing w:before="0" w:beforeAutospacing="0" w:after="0" w:afterAutospacing="0"/>
              <w:rPr>
                <w:noProof/>
                <w:sz w:val="22"/>
              </w:rPr>
            </w:pPr>
          </w:p>
          <w:p w:rsidR="00B34EB2" w:rsidRPr="00115061" w:rsidRDefault="00B34EB2" w:rsidP="00115061">
            <w:pPr>
              <w:pStyle w:val="prastasiniatinklio"/>
              <w:spacing w:before="0" w:beforeAutospacing="0" w:after="0" w:afterAutospacing="0"/>
              <w:rPr>
                <w:noProof/>
                <w:sz w:val="22"/>
              </w:rPr>
            </w:pPr>
            <w:r w:rsidRPr="00115061">
              <w:rPr>
                <w:noProof/>
                <w:sz w:val="22"/>
              </w:rPr>
              <w:t>EBVPD III dalies C1 ir C2 punktai</w:t>
            </w:r>
          </w:p>
        </w:tc>
        <w:tc>
          <w:tcPr>
            <w:tcW w:w="2107" w:type="pct"/>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tcPr>
          <w:p w:rsidR="00B34EB2" w:rsidRPr="00115061" w:rsidRDefault="00B34EB2" w:rsidP="00115061">
            <w:pPr>
              <w:pStyle w:val="paragraph"/>
              <w:spacing w:before="0" w:beforeAutospacing="0" w:after="0" w:afterAutospacing="0"/>
              <w:jc w:val="both"/>
              <w:textAlignment w:val="baseline"/>
              <w:rPr>
                <w:rStyle w:val="normaltextrun"/>
                <w:noProof/>
                <w:sz w:val="22"/>
                <w:szCs w:val="22"/>
              </w:rPr>
            </w:pPr>
            <w:r w:rsidRPr="00115061">
              <w:rPr>
                <w:rStyle w:val="normaltextrun"/>
                <w:noProof/>
                <w:sz w:val="22"/>
                <w:szCs w:val="22"/>
              </w:rPr>
              <w:t xml:space="preserve">Iš Lietuvoje įsteigtų subjektų įrodančių dokumentų nereikalaujama. </w:t>
            </w:r>
          </w:p>
          <w:p w:rsidR="00B34EB2" w:rsidRPr="00115061" w:rsidRDefault="00B34EB2" w:rsidP="00115061">
            <w:pPr>
              <w:pStyle w:val="paragraph"/>
              <w:spacing w:before="0" w:beforeAutospacing="0" w:after="0" w:afterAutospacing="0"/>
              <w:jc w:val="both"/>
              <w:textAlignment w:val="baseline"/>
              <w:rPr>
                <w:noProof/>
                <w:sz w:val="22"/>
                <w:szCs w:val="22"/>
              </w:rPr>
            </w:pPr>
            <w:r w:rsidRPr="00115061">
              <w:rPr>
                <w:rStyle w:val="normaltextrun"/>
                <w:noProof/>
                <w:sz w:val="22"/>
                <w:szCs w:val="22"/>
              </w:rPr>
              <w:t>Užtenka pateikto EBVPD.</w:t>
            </w:r>
            <w:r w:rsidRPr="00115061">
              <w:rPr>
                <w:rStyle w:val="eop"/>
                <w:noProof/>
                <w:sz w:val="22"/>
                <w:szCs w:val="22"/>
              </w:rPr>
              <w:t> </w:t>
            </w:r>
          </w:p>
          <w:p w:rsidR="00B34EB2" w:rsidRPr="00115061" w:rsidRDefault="00B34EB2" w:rsidP="00115061">
            <w:pPr>
              <w:pStyle w:val="paragraph"/>
              <w:spacing w:before="0" w:beforeAutospacing="0" w:after="0" w:afterAutospacing="0"/>
              <w:jc w:val="both"/>
              <w:textAlignment w:val="baseline"/>
              <w:rPr>
                <w:rStyle w:val="normaltextrun"/>
                <w:noProof/>
                <w:sz w:val="22"/>
                <w:szCs w:val="22"/>
              </w:rPr>
            </w:pPr>
          </w:p>
        </w:tc>
      </w:tr>
    </w:tbl>
    <w:p w:rsidR="009E64FD" w:rsidRPr="00115061" w:rsidRDefault="006C0EC1" w:rsidP="00115061">
      <w:pPr>
        <w:pStyle w:val="Numberedlist22"/>
        <w:widowControl/>
        <w:spacing w:before="60"/>
        <w:ind w:left="0" w:firstLine="0"/>
        <w:jc w:val="both"/>
        <w:rPr>
          <w:rFonts w:ascii="Times New Roman" w:hAnsi="Times New Roman" w:cs="Times New Roman"/>
          <w:noProof/>
          <w:sz w:val="22"/>
          <w:lang w:bidi="ar-SA"/>
        </w:rPr>
      </w:pPr>
      <w:r w:rsidRPr="00115061">
        <w:rPr>
          <w:rFonts w:ascii="Times New Roman" w:hAnsi="Times New Roman" w:cs="Times New Roman"/>
          <w:noProof/>
          <w:sz w:val="22"/>
          <w:lang w:bidi="ar-SA"/>
        </w:rPr>
        <w:t xml:space="preserve"> </w:t>
      </w:r>
      <w:r w:rsidR="005719C3" w:rsidRPr="00115061">
        <w:rPr>
          <w:rFonts w:ascii="Times New Roman" w:hAnsi="Times New Roman" w:cs="Times New Roman"/>
          <w:noProof/>
          <w:sz w:val="22"/>
          <w:lang w:bidi="ar-SA"/>
        </w:rPr>
        <w:t>Subtiekėjų, kurių pajėgumais tiekėjas nesiremia, pašalinimo pagrindai ir jų patikrinimo tvarka (jei Perkantysis subjektas tikrina, ar nėra tokio subtiekėjo pašalinimo pagrindų) nurodyta sutarties projekte.</w:t>
      </w:r>
    </w:p>
    <w:p w:rsidR="002C60CE" w:rsidRPr="00115061" w:rsidRDefault="009E64FD" w:rsidP="00115061">
      <w:pPr>
        <w:pStyle w:val="Numberedlist22"/>
        <w:widowControl/>
        <w:spacing w:before="120"/>
        <w:ind w:left="0" w:firstLine="0"/>
        <w:jc w:val="both"/>
        <w:rPr>
          <w:rFonts w:ascii="Times New Roman" w:hAnsi="Times New Roman" w:cs="Times New Roman"/>
          <w:noProof/>
          <w:sz w:val="20"/>
          <w:lang w:bidi="ar-SA"/>
        </w:rPr>
      </w:pPr>
      <w:r w:rsidRPr="00115061">
        <w:rPr>
          <w:rFonts w:ascii="Times New Roman" w:hAnsi="Times New Roman" w:cs="Times New Roman"/>
          <w:noProof/>
          <w:sz w:val="22"/>
          <w:lang w:bidi="ar-SA"/>
        </w:rPr>
        <w:t xml:space="preserve"> </w:t>
      </w:r>
      <w:r w:rsidR="005719C3" w:rsidRPr="00115061">
        <w:rPr>
          <w:rFonts w:ascii="Times New Roman" w:hAnsi="Times New Roman" w:cs="Times New Roman"/>
          <w:b/>
          <w:noProof/>
          <w:sz w:val="22"/>
          <w:lang w:bidi="ar-SA"/>
        </w:rPr>
        <w:t>Tiekėjų kvalifikacijos reikalavimai</w:t>
      </w:r>
      <w:r w:rsidR="005719C3" w:rsidRPr="00115061">
        <w:rPr>
          <w:rFonts w:ascii="Times New Roman" w:hAnsi="Times New Roman" w:cs="Times New Roman"/>
          <w:noProof/>
          <w:sz w:val="22"/>
          <w:lang w:bidi="ar-SA"/>
        </w:rPr>
        <w:t xml:space="preserve"> bei reikalaujami dokumentai ir informacija, patvirtinantys šiuos reikalavimus:</w:t>
      </w:r>
    </w:p>
    <w:tbl>
      <w:tblPr>
        <w:tblStyle w:val="Lentelstinklelis"/>
        <w:tblW w:w="9918" w:type="dxa"/>
        <w:tblLook w:val="04A0" w:firstRow="1" w:lastRow="0" w:firstColumn="1" w:lastColumn="0" w:noHBand="0" w:noVBand="1"/>
      </w:tblPr>
      <w:tblGrid>
        <w:gridCol w:w="711"/>
        <w:gridCol w:w="4246"/>
        <w:gridCol w:w="283"/>
        <w:gridCol w:w="4678"/>
      </w:tblGrid>
      <w:tr w:rsidR="005719C3" w:rsidRPr="00115061" w:rsidTr="00D06AFA">
        <w:tc>
          <w:tcPr>
            <w:tcW w:w="711" w:type="dxa"/>
            <w:vAlign w:val="center"/>
          </w:tcPr>
          <w:p w:rsidR="005719C3" w:rsidRPr="00115061" w:rsidRDefault="005719C3" w:rsidP="00115061">
            <w:pPr>
              <w:jc w:val="center"/>
              <w:rPr>
                <w:b/>
                <w:noProof/>
                <w:sz w:val="22"/>
                <w:lang w:eastAsia="en-US"/>
              </w:rPr>
            </w:pPr>
            <w:r w:rsidRPr="00115061">
              <w:rPr>
                <w:b/>
                <w:noProof/>
                <w:sz w:val="22"/>
                <w:lang w:eastAsia="en-US"/>
              </w:rPr>
              <w:t>Eil. Nr.</w:t>
            </w:r>
          </w:p>
        </w:tc>
        <w:tc>
          <w:tcPr>
            <w:tcW w:w="4529" w:type="dxa"/>
            <w:gridSpan w:val="2"/>
            <w:vAlign w:val="center"/>
          </w:tcPr>
          <w:p w:rsidR="005719C3" w:rsidRPr="00115061" w:rsidRDefault="005719C3" w:rsidP="00115061">
            <w:pPr>
              <w:jc w:val="center"/>
              <w:rPr>
                <w:b/>
                <w:noProof/>
                <w:sz w:val="22"/>
                <w:lang w:eastAsia="en-US"/>
              </w:rPr>
            </w:pPr>
            <w:r w:rsidRPr="00115061">
              <w:rPr>
                <w:b/>
                <w:noProof/>
                <w:sz w:val="22"/>
                <w:lang w:eastAsia="en-US"/>
              </w:rPr>
              <w:t>Kvalifikacijos reikalavimai</w:t>
            </w:r>
          </w:p>
        </w:tc>
        <w:tc>
          <w:tcPr>
            <w:tcW w:w="4678" w:type="dxa"/>
            <w:vAlign w:val="center"/>
          </w:tcPr>
          <w:p w:rsidR="005719C3" w:rsidRPr="00115061" w:rsidRDefault="005719C3" w:rsidP="00115061">
            <w:pPr>
              <w:jc w:val="center"/>
              <w:rPr>
                <w:b/>
                <w:noProof/>
                <w:sz w:val="22"/>
                <w:lang w:eastAsia="en-US"/>
              </w:rPr>
            </w:pPr>
            <w:r w:rsidRPr="00115061">
              <w:rPr>
                <w:b/>
                <w:noProof/>
                <w:sz w:val="22"/>
                <w:lang w:eastAsia="en-US"/>
              </w:rPr>
              <w:t>Patvirtinančių dokumentų sąrašas</w:t>
            </w:r>
          </w:p>
        </w:tc>
      </w:tr>
      <w:tr w:rsidR="00BD5B23" w:rsidRPr="00115061" w:rsidTr="009E64FD">
        <w:tc>
          <w:tcPr>
            <w:tcW w:w="9918" w:type="dxa"/>
            <w:gridSpan w:val="4"/>
            <w:vAlign w:val="center"/>
          </w:tcPr>
          <w:p w:rsidR="00BD5B23" w:rsidRPr="00115061" w:rsidRDefault="00BD5B23" w:rsidP="00115061">
            <w:pPr>
              <w:jc w:val="center"/>
              <w:rPr>
                <w:b/>
                <w:i/>
                <w:noProof/>
                <w:sz w:val="22"/>
                <w:lang w:eastAsia="en-US"/>
              </w:rPr>
            </w:pPr>
            <w:r w:rsidRPr="00115061">
              <w:rPr>
                <w:b/>
                <w:i/>
                <w:noProof/>
                <w:sz w:val="22"/>
              </w:rPr>
              <w:t>Techninis ir profesinis pajėgumas</w:t>
            </w:r>
          </w:p>
        </w:tc>
      </w:tr>
      <w:tr w:rsidR="00995E94" w:rsidRPr="00115061" w:rsidTr="000E2291">
        <w:tc>
          <w:tcPr>
            <w:tcW w:w="711" w:type="dxa"/>
          </w:tcPr>
          <w:p w:rsidR="00995E94" w:rsidRPr="00115061" w:rsidRDefault="00995E94" w:rsidP="00115061">
            <w:pPr>
              <w:jc w:val="center"/>
              <w:rPr>
                <w:noProof/>
                <w:sz w:val="22"/>
                <w:lang w:eastAsia="en-US"/>
              </w:rPr>
            </w:pPr>
            <w:r w:rsidRPr="00115061">
              <w:rPr>
                <w:noProof/>
                <w:sz w:val="22"/>
                <w:lang w:eastAsia="en-US"/>
              </w:rPr>
              <w:t>3.6.1.</w:t>
            </w:r>
          </w:p>
        </w:tc>
        <w:tc>
          <w:tcPr>
            <w:tcW w:w="4246" w:type="dxa"/>
            <w:shd w:val="clear" w:color="auto" w:fill="auto"/>
          </w:tcPr>
          <w:p w:rsidR="00995E94" w:rsidRPr="00115061" w:rsidRDefault="00995E94" w:rsidP="00115061">
            <w:pPr>
              <w:jc w:val="both"/>
              <w:rPr>
                <w:noProof/>
                <w:sz w:val="22"/>
                <w:szCs w:val="22"/>
              </w:rPr>
            </w:pPr>
            <w:r w:rsidRPr="00115061">
              <w:rPr>
                <w:noProof/>
                <w:sz w:val="22"/>
                <w:szCs w:val="22"/>
                <w:u w:val="single"/>
              </w:rPr>
              <w:t>Tiekėjas turi būti</w:t>
            </w:r>
            <w:r w:rsidRPr="00115061">
              <w:rPr>
                <w:noProof/>
                <w:sz w:val="22"/>
                <w:szCs w:val="22"/>
              </w:rPr>
              <w:t xml:space="preserve"> Autobusų gamintojas arba būti įgaliotas Autobusų gamintojo atstovas arba turi būti sudaręs atitinkamą sutartį su kitu ūkio subjektu, turinčiu teisę atstovauti Autobusų gamintojui</w:t>
            </w:r>
            <w:r w:rsidR="00235BDA" w:rsidRPr="00115061">
              <w:rPr>
                <w:noProof/>
                <w:sz w:val="22"/>
                <w:szCs w:val="22"/>
              </w:rPr>
              <w:t>,</w:t>
            </w:r>
            <w:r w:rsidRPr="00115061">
              <w:rPr>
                <w:noProof/>
                <w:sz w:val="22"/>
                <w:szCs w:val="22"/>
              </w:rPr>
              <w:t xml:space="preserve"> dėl prekybos </w:t>
            </w:r>
            <w:r w:rsidR="00235BDA" w:rsidRPr="00115061">
              <w:rPr>
                <w:noProof/>
                <w:sz w:val="22"/>
                <w:szCs w:val="22"/>
              </w:rPr>
              <w:t>siūlomais Autobusais ir dėl teisės siūlomiems Autobusams suteikti garant</w:t>
            </w:r>
            <w:r w:rsidR="00952A95" w:rsidRPr="00115061">
              <w:rPr>
                <w:noProof/>
                <w:sz w:val="22"/>
                <w:szCs w:val="22"/>
              </w:rPr>
              <w:t xml:space="preserve">ijas Autobusų gamintojo vardu. </w:t>
            </w:r>
          </w:p>
        </w:tc>
        <w:tc>
          <w:tcPr>
            <w:tcW w:w="4961" w:type="dxa"/>
            <w:gridSpan w:val="2"/>
            <w:shd w:val="clear" w:color="auto" w:fill="auto"/>
          </w:tcPr>
          <w:p w:rsidR="00995E94" w:rsidRPr="00115061" w:rsidRDefault="00995E94" w:rsidP="00E504C3">
            <w:pPr>
              <w:jc w:val="both"/>
              <w:rPr>
                <w:noProof/>
                <w:sz w:val="22"/>
                <w:szCs w:val="22"/>
              </w:rPr>
            </w:pPr>
            <w:r w:rsidRPr="00115061">
              <w:rPr>
                <w:noProof/>
                <w:sz w:val="22"/>
                <w:szCs w:val="22"/>
              </w:rPr>
              <w:t xml:space="preserve">Dokumentas, patvirtinantis, kad tiekėjas yra </w:t>
            </w:r>
            <w:r w:rsidR="00235BDA" w:rsidRPr="00115061">
              <w:rPr>
                <w:noProof/>
                <w:sz w:val="22"/>
                <w:szCs w:val="22"/>
              </w:rPr>
              <w:t xml:space="preserve">siūlomų Autobusų </w:t>
            </w:r>
            <w:r w:rsidRPr="00115061">
              <w:rPr>
                <w:noProof/>
                <w:sz w:val="22"/>
                <w:szCs w:val="22"/>
              </w:rPr>
              <w:t xml:space="preserve">gamintojas (pateikiama tiekėjo pažyma) ir (ar) įgaliotas </w:t>
            </w:r>
            <w:r w:rsidR="00235BDA" w:rsidRPr="00115061">
              <w:rPr>
                <w:noProof/>
                <w:sz w:val="22"/>
                <w:szCs w:val="22"/>
              </w:rPr>
              <w:t xml:space="preserve">siūlomų Autobusų </w:t>
            </w:r>
            <w:r w:rsidRPr="00115061">
              <w:rPr>
                <w:noProof/>
                <w:sz w:val="22"/>
                <w:szCs w:val="22"/>
              </w:rPr>
              <w:t xml:space="preserve">gamintojo atstovas (pateikiami oficialų atstovavimą patvirtinantys dokumentai), ir (ar) dokumentai, įrodantys </w:t>
            </w:r>
            <w:r w:rsidR="00235BDA" w:rsidRPr="00115061">
              <w:rPr>
                <w:noProof/>
                <w:sz w:val="22"/>
                <w:szCs w:val="22"/>
              </w:rPr>
              <w:t xml:space="preserve">Autobusų </w:t>
            </w:r>
            <w:r w:rsidRPr="00115061">
              <w:rPr>
                <w:noProof/>
                <w:sz w:val="22"/>
                <w:szCs w:val="22"/>
              </w:rPr>
              <w:t xml:space="preserve">gamintojo suteiktą teisę parduoti </w:t>
            </w:r>
            <w:r w:rsidR="00235BDA" w:rsidRPr="00115061">
              <w:rPr>
                <w:noProof/>
                <w:sz w:val="22"/>
                <w:szCs w:val="22"/>
              </w:rPr>
              <w:t>siūlomu</w:t>
            </w:r>
            <w:r w:rsidR="00D412A6" w:rsidRPr="00115061">
              <w:rPr>
                <w:noProof/>
                <w:sz w:val="22"/>
                <w:szCs w:val="22"/>
              </w:rPr>
              <w:t>s</w:t>
            </w:r>
            <w:r w:rsidR="00235BDA" w:rsidRPr="00115061">
              <w:rPr>
                <w:noProof/>
                <w:sz w:val="22"/>
                <w:szCs w:val="22"/>
              </w:rPr>
              <w:t xml:space="preserve"> Autobusus </w:t>
            </w:r>
            <w:r w:rsidRPr="00115061">
              <w:rPr>
                <w:noProof/>
                <w:sz w:val="22"/>
                <w:szCs w:val="22"/>
              </w:rPr>
              <w:t xml:space="preserve">ir </w:t>
            </w:r>
            <w:r w:rsidR="00D412A6" w:rsidRPr="00115061">
              <w:rPr>
                <w:noProof/>
                <w:sz w:val="22"/>
                <w:szCs w:val="22"/>
              </w:rPr>
              <w:t>parduodamiems Autobusams su</w:t>
            </w:r>
            <w:r w:rsidRPr="00115061">
              <w:rPr>
                <w:noProof/>
                <w:sz w:val="22"/>
                <w:szCs w:val="22"/>
              </w:rPr>
              <w:t>teikti garanti</w:t>
            </w:r>
            <w:r w:rsidR="00D412A6" w:rsidRPr="00115061">
              <w:rPr>
                <w:noProof/>
                <w:sz w:val="22"/>
                <w:szCs w:val="22"/>
              </w:rPr>
              <w:t>jas Autobusų gamintojo vardu.</w:t>
            </w:r>
          </w:p>
        </w:tc>
      </w:tr>
      <w:tr w:rsidR="00BD6DF9" w:rsidRPr="00115061" w:rsidTr="000E2291">
        <w:tc>
          <w:tcPr>
            <w:tcW w:w="711" w:type="dxa"/>
          </w:tcPr>
          <w:p w:rsidR="00BD6DF9" w:rsidRPr="00115061" w:rsidRDefault="00BD6DF9" w:rsidP="00BD6DF9">
            <w:pPr>
              <w:jc w:val="center"/>
              <w:rPr>
                <w:noProof/>
                <w:sz w:val="22"/>
                <w:lang w:eastAsia="en-US"/>
              </w:rPr>
            </w:pPr>
            <w:r w:rsidRPr="00115061">
              <w:rPr>
                <w:noProof/>
                <w:sz w:val="22"/>
                <w:lang w:eastAsia="en-US"/>
              </w:rPr>
              <w:t>3.6.2.</w:t>
            </w:r>
          </w:p>
        </w:tc>
        <w:tc>
          <w:tcPr>
            <w:tcW w:w="4246" w:type="dxa"/>
            <w:shd w:val="clear" w:color="auto" w:fill="auto"/>
          </w:tcPr>
          <w:p w:rsidR="00BD6DF9" w:rsidRPr="00BD6DF9" w:rsidRDefault="00BD6DF9" w:rsidP="00BD6DF9">
            <w:pPr>
              <w:widowControl w:val="0"/>
              <w:tabs>
                <w:tab w:val="left" w:pos="284"/>
                <w:tab w:val="left" w:pos="495"/>
                <w:tab w:val="left" w:pos="1985"/>
              </w:tabs>
              <w:ind w:left="-12"/>
              <w:jc w:val="both"/>
              <w:rPr>
                <w:iCs/>
                <w:kern w:val="72"/>
                <w:sz w:val="22"/>
              </w:rPr>
            </w:pPr>
            <w:bookmarkStart w:id="13" w:name="_Hlk97297841"/>
            <w:r w:rsidRPr="00BD6DF9">
              <w:rPr>
                <w:iCs/>
                <w:kern w:val="72"/>
                <w:sz w:val="22"/>
                <w:u w:val="single"/>
              </w:rPr>
              <w:t>Tiekėjas per paskutiniuosius 5 (penkerius) metus iki pasiūlymo pateikimo termino pabaigos yra savo jėgomis pristatęs [pardavęs]</w:t>
            </w:r>
            <w:r w:rsidRPr="00BD6DF9">
              <w:rPr>
                <w:iCs/>
                <w:kern w:val="72"/>
                <w:sz w:val="22"/>
              </w:rPr>
              <w:t xml:space="preserve"> nemažiau nei </w:t>
            </w:r>
            <w:r w:rsidRPr="00BD6DF9">
              <w:rPr>
                <w:iCs/>
                <w:kern w:val="72"/>
                <w:sz w:val="22"/>
              </w:rPr>
              <w:t>18 (aštuoniolika)</w:t>
            </w:r>
            <w:r w:rsidRPr="00BD6DF9">
              <w:rPr>
                <w:iCs/>
                <w:kern w:val="72"/>
                <w:sz w:val="22"/>
              </w:rPr>
              <w:t xml:space="preserve"> vnt. panašių prekių.</w:t>
            </w:r>
          </w:p>
          <w:p w:rsidR="00BD6DF9" w:rsidRPr="00BD6DF9" w:rsidRDefault="00BD6DF9" w:rsidP="00BD6DF9">
            <w:pPr>
              <w:widowControl w:val="0"/>
              <w:tabs>
                <w:tab w:val="left" w:pos="284"/>
                <w:tab w:val="left" w:pos="495"/>
                <w:tab w:val="left" w:pos="1985"/>
              </w:tabs>
              <w:ind w:left="-12"/>
              <w:jc w:val="both"/>
              <w:rPr>
                <w:iCs/>
                <w:kern w:val="72"/>
                <w:sz w:val="22"/>
              </w:rPr>
            </w:pPr>
            <w:r w:rsidRPr="00BD6DF9">
              <w:rPr>
                <w:iCs/>
                <w:kern w:val="72"/>
                <w:sz w:val="22"/>
                <w:lang w:bidi="lt-LT"/>
              </w:rPr>
              <w:t>Panašios prekės – miesto tipo keleivinės elektrinės transporto priemonės keleiviams vežti (transporto priemonių kodas M</w:t>
            </w:r>
            <w:r w:rsidRPr="00BD6DF9">
              <w:rPr>
                <w:iCs/>
                <w:kern w:val="72"/>
                <w:sz w:val="22"/>
                <w:vertAlign w:val="subscript"/>
                <w:lang w:bidi="lt-LT"/>
              </w:rPr>
              <w:t>3</w:t>
            </w:r>
            <w:r w:rsidRPr="00BD6DF9">
              <w:rPr>
                <w:iCs/>
                <w:kern w:val="72"/>
                <w:sz w:val="22"/>
                <w:lang w:bidi="lt-LT"/>
              </w:rPr>
              <w:t xml:space="preserve">), kurių transporto priemonės tipas yra patvirtintas pagal Europos Parlamento ir Tarybos </w:t>
            </w:r>
            <w:r w:rsidRPr="00BD6DF9">
              <w:rPr>
                <w:iCs/>
                <w:kern w:val="72"/>
                <w:sz w:val="22"/>
                <w:lang w:bidi="lt-LT"/>
              </w:rPr>
              <w:lastRenderedPageBreak/>
              <w:t>reglamento (ES) 2018/858 reikalavimus.</w:t>
            </w:r>
          </w:p>
          <w:p w:rsidR="00BD6DF9" w:rsidRPr="00BD6DF9" w:rsidRDefault="00BD6DF9" w:rsidP="000E2291">
            <w:pPr>
              <w:widowControl w:val="0"/>
              <w:tabs>
                <w:tab w:val="left" w:pos="284"/>
                <w:tab w:val="left" w:pos="495"/>
                <w:tab w:val="left" w:pos="1985"/>
              </w:tabs>
              <w:ind w:left="-12" w:firstLine="181"/>
              <w:jc w:val="both"/>
              <w:rPr>
                <w:kern w:val="72"/>
                <w:sz w:val="22"/>
              </w:rPr>
            </w:pPr>
            <w:bookmarkStart w:id="14" w:name="_GoBack"/>
            <w:bookmarkEnd w:id="13"/>
            <w:r w:rsidRPr="00BD6DF9">
              <w:rPr>
                <w:bCs/>
                <w:iCs/>
                <w:kern w:val="72"/>
                <w:sz w:val="22"/>
              </w:rPr>
              <w:t>Reikalavimai:</w:t>
            </w:r>
          </w:p>
          <w:p w:rsidR="00BD6DF9" w:rsidRPr="00BD6DF9" w:rsidRDefault="00BD6DF9" w:rsidP="000E2291">
            <w:pPr>
              <w:widowControl w:val="0"/>
              <w:tabs>
                <w:tab w:val="left" w:pos="284"/>
                <w:tab w:val="left" w:pos="495"/>
                <w:tab w:val="left" w:pos="1985"/>
              </w:tabs>
              <w:ind w:left="-12" w:firstLine="181"/>
              <w:jc w:val="both"/>
              <w:rPr>
                <w:iCs/>
                <w:kern w:val="72"/>
                <w:sz w:val="22"/>
              </w:rPr>
            </w:pPr>
            <w:r w:rsidRPr="00BD6DF9">
              <w:rPr>
                <w:iCs/>
                <w:kern w:val="72"/>
                <w:sz w:val="22"/>
              </w:rPr>
              <w:t>- Jeigu pasiūlymą teikia ūkio subjektų grupė – reikalavimą turi atitikti visi ūkio subjektų grupės nariai kartu (ūkio subjektų grupės narių turima patirtis sumuojama), atsižvelgiant į jų prisiimamus įsipareigojimus;</w:t>
            </w:r>
          </w:p>
          <w:p w:rsidR="00BD6DF9" w:rsidRPr="00BD6DF9" w:rsidRDefault="00BD6DF9" w:rsidP="000E2291">
            <w:pPr>
              <w:widowControl w:val="0"/>
              <w:tabs>
                <w:tab w:val="left" w:pos="284"/>
                <w:tab w:val="left" w:pos="495"/>
                <w:tab w:val="left" w:pos="1985"/>
              </w:tabs>
              <w:ind w:left="-12" w:firstLine="181"/>
              <w:jc w:val="both"/>
              <w:rPr>
                <w:kern w:val="72"/>
                <w:sz w:val="22"/>
              </w:rPr>
            </w:pPr>
            <w:r w:rsidRPr="00BD6DF9">
              <w:rPr>
                <w:kern w:val="72"/>
                <w:sz w:val="22"/>
              </w:rPr>
              <w:t>- tiekėjas gali remtis kitų ūkio subjektų pajėgumais tik tuo atveju, jeigu tie subjektai patys vykdys tą pirkimo sutarties dalį, kuriai reikia jų turimų pajėgumų;</w:t>
            </w:r>
          </w:p>
          <w:p w:rsidR="00BD6DF9" w:rsidRPr="00BD6DF9" w:rsidRDefault="00BD6DF9" w:rsidP="000E2291">
            <w:pPr>
              <w:widowControl w:val="0"/>
              <w:tabs>
                <w:tab w:val="left" w:pos="284"/>
                <w:tab w:val="left" w:pos="495"/>
                <w:tab w:val="left" w:pos="1985"/>
              </w:tabs>
              <w:ind w:left="-12" w:firstLine="181"/>
              <w:jc w:val="both"/>
              <w:rPr>
                <w:iCs/>
                <w:kern w:val="72"/>
                <w:sz w:val="22"/>
              </w:rPr>
            </w:pPr>
            <w:r w:rsidRPr="00BD6DF9">
              <w:rPr>
                <w:iCs/>
                <w:kern w:val="72"/>
                <w:sz w:val="22"/>
              </w:rPr>
              <w:t>- subtiekėjams šis reikalavimas nekeliamas.</w:t>
            </w:r>
          </w:p>
          <w:p w:rsidR="00BD6DF9" w:rsidRPr="00BD6DF9" w:rsidRDefault="00BD6DF9" w:rsidP="000E2291">
            <w:pPr>
              <w:widowControl w:val="0"/>
              <w:tabs>
                <w:tab w:val="left" w:pos="284"/>
                <w:tab w:val="left" w:pos="495"/>
                <w:tab w:val="left" w:pos="1985"/>
              </w:tabs>
              <w:ind w:left="-12" w:firstLine="181"/>
              <w:jc w:val="both"/>
              <w:rPr>
                <w:kern w:val="72"/>
                <w:sz w:val="22"/>
              </w:rPr>
            </w:pPr>
            <w:r w:rsidRPr="00BD6DF9">
              <w:rPr>
                <w:bCs/>
                <w:iCs/>
                <w:kern w:val="72"/>
                <w:sz w:val="22"/>
              </w:rPr>
              <w:t>Reikalaujama, kad tiekėjas (arba ūkio subjektas, kurio pajėgumais tiekėjas remiasi) pagrindines prekes būtų pristatęs savo jėgomis. Tokiu atveju tiekėjui nedraudžiama remtis sutartimi, kurią tiekėjas vykdė ne vienas, bet kartu su kitais ūkio subjektais. Tokiu atveju bus vertinami būtent konkretaus tiekėjo, dalyvaujančio pirkime, pristatytos prekės, jų apimtis, vertė, o ne visas vykdytos sutarties objektas.</w:t>
            </w:r>
            <w:bookmarkEnd w:id="14"/>
          </w:p>
        </w:tc>
        <w:tc>
          <w:tcPr>
            <w:tcW w:w="4961" w:type="dxa"/>
            <w:gridSpan w:val="2"/>
            <w:shd w:val="clear" w:color="auto" w:fill="auto"/>
          </w:tcPr>
          <w:p w:rsidR="00BD6DF9" w:rsidRPr="00BD6DF9" w:rsidRDefault="00BD6DF9" w:rsidP="00BD6DF9">
            <w:pPr>
              <w:widowControl w:val="0"/>
              <w:tabs>
                <w:tab w:val="left" w:pos="284"/>
                <w:tab w:val="left" w:pos="495"/>
                <w:tab w:val="left" w:pos="1985"/>
              </w:tabs>
              <w:ind w:left="-12"/>
              <w:jc w:val="both"/>
              <w:rPr>
                <w:bCs/>
                <w:kern w:val="72"/>
                <w:sz w:val="22"/>
              </w:rPr>
            </w:pPr>
            <w:r w:rsidRPr="00BD6DF9">
              <w:rPr>
                <w:bCs/>
                <w:kern w:val="72"/>
                <w:sz w:val="22"/>
              </w:rPr>
              <w:lastRenderedPageBreak/>
              <w:t>1. Per paskutiniuosius 5 (penkerius) metus patiektų prekių – miesto tipo keleivinių elektrinių transporto priemonių keleiviams vežti (transporto priemonių kodas M</w:t>
            </w:r>
            <w:r w:rsidRPr="00BD6DF9">
              <w:rPr>
                <w:bCs/>
                <w:kern w:val="72"/>
                <w:sz w:val="22"/>
                <w:vertAlign w:val="subscript"/>
              </w:rPr>
              <w:t>3</w:t>
            </w:r>
            <w:r w:rsidRPr="00BD6DF9">
              <w:rPr>
                <w:bCs/>
                <w:kern w:val="72"/>
                <w:sz w:val="22"/>
              </w:rPr>
              <w:t>) sąrašas, kuriame nurodyti prekių kiekiai, datos ir prekių gavėjai (tiek viešieji, tiek privatieji). Sąraše turi būti nuodyti ir tokie miesto tipo keleivinių elektrinių transporto priemonių keleiviams vežti (transporto priemonių kodas M</w:t>
            </w:r>
            <w:r w:rsidRPr="00BD6DF9">
              <w:rPr>
                <w:bCs/>
                <w:kern w:val="72"/>
                <w:sz w:val="22"/>
                <w:vertAlign w:val="subscript"/>
              </w:rPr>
              <w:t>3</w:t>
            </w:r>
            <w:r w:rsidRPr="00BD6DF9">
              <w:rPr>
                <w:bCs/>
                <w:kern w:val="72"/>
                <w:sz w:val="22"/>
              </w:rPr>
              <w:t>) duomenys, kurie leistų nustatyti transporto priemonių tipą;</w:t>
            </w:r>
          </w:p>
          <w:p w:rsidR="00BD6DF9" w:rsidRPr="00BD6DF9" w:rsidRDefault="00BD6DF9" w:rsidP="00EC23F0">
            <w:pPr>
              <w:tabs>
                <w:tab w:val="left" w:pos="284"/>
                <w:tab w:val="left" w:pos="495"/>
                <w:tab w:val="left" w:pos="1985"/>
              </w:tabs>
              <w:ind w:left="-11"/>
              <w:jc w:val="both"/>
              <w:rPr>
                <w:bCs/>
                <w:kern w:val="72"/>
                <w:sz w:val="22"/>
              </w:rPr>
            </w:pPr>
            <w:r w:rsidRPr="00BD6DF9">
              <w:rPr>
                <w:bCs/>
                <w:kern w:val="72"/>
                <w:sz w:val="22"/>
              </w:rPr>
              <w:lastRenderedPageBreak/>
              <w:t>2. Užsakovų pažymos apie tinkamai įvykdytas sutartis. Užsakovų pažymose turi būti nurodyti prekių kiekiai, datos ir prekių pristatymo vietos, ar prekės buvo pristatytos pagal pirkimo sutarties vykdymą reglamentuojančių teisės aktų bei pirkimo sutarties reikalavimus.</w:t>
            </w:r>
          </w:p>
          <w:p w:rsidR="00BD6DF9" w:rsidRPr="00BD6DF9" w:rsidRDefault="00BD6DF9" w:rsidP="00BD6DF9">
            <w:pPr>
              <w:widowControl w:val="0"/>
              <w:tabs>
                <w:tab w:val="left" w:pos="284"/>
                <w:tab w:val="left" w:pos="495"/>
                <w:tab w:val="left" w:pos="1985"/>
              </w:tabs>
              <w:ind w:left="-12"/>
              <w:jc w:val="both"/>
              <w:rPr>
                <w:i/>
                <w:iCs/>
                <w:kern w:val="72"/>
                <w:sz w:val="22"/>
              </w:rPr>
            </w:pPr>
            <w:r w:rsidRPr="00BD6DF9">
              <w:rPr>
                <w:bCs/>
                <w:kern w:val="72"/>
                <w:sz w:val="22"/>
              </w:rPr>
              <w:t>3. Sąraše nurodytų prekių – miesto tipo keleivinių elektrinių transporto priemonių keleiviams vežti (transporto priemonių kodas M</w:t>
            </w:r>
            <w:r w:rsidRPr="00BD6DF9">
              <w:rPr>
                <w:bCs/>
                <w:kern w:val="72"/>
                <w:sz w:val="22"/>
                <w:vertAlign w:val="subscript"/>
              </w:rPr>
              <w:t>3</w:t>
            </w:r>
            <w:r w:rsidRPr="00BD6DF9">
              <w:rPr>
                <w:bCs/>
                <w:kern w:val="72"/>
                <w:sz w:val="22"/>
              </w:rPr>
              <w:t xml:space="preserve">) ES tipo patvirtinimo liudijimų (angl. </w:t>
            </w:r>
            <w:r w:rsidRPr="00BD6DF9">
              <w:rPr>
                <w:bCs/>
                <w:i/>
                <w:kern w:val="72"/>
                <w:sz w:val="22"/>
              </w:rPr>
              <w:t xml:space="preserve">EU </w:t>
            </w:r>
            <w:proofErr w:type="spellStart"/>
            <w:r w:rsidRPr="00BD6DF9">
              <w:rPr>
                <w:bCs/>
                <w:i/>
                <w:kern w:val="72"/>
                <w:sz w:val="22"/>
              </w:rPr>
              <w:t>type-approval</w:t>
            </w:r>
            <w:proofErr w:type="spellEnd"/>
            <w:r w:rsidRPr="00BD6DF9">
              <w:rPr>
                <w:bCs/>
                <w:i/>
                <w:kern w:val="72"/>
                <w:sz w:val="22"/>
              </w:rPr>
              <w:t xml:space="preserve"> </w:t>
            </w:r>
            <w:proofErr w:type="spellStart"/>
            <w:r w:rsidRPr="00BD6DF9">
              <w:rPr>
                <w:bCs/>
                <w:i/>
                <w:kern w:val="72"/>
                <w:sz w:val="22"/>
              </w:rPr>
              <w:t>certificate</w:t>
            </w:r>
            <w:proofErr w:type="spellEnd"/>
            <w:r w:rsidRPr="00BD6DF9">
              <w:rPr>
                <w:bCs/>
                <w:kern w:val="72"/>
                <w:sz w:val="22"/>
              </w:rPr>
              <w:t xml:space="preserve">), kuriais patvirtinama, kad transporto priemonių tipai yra patvirtinti pagal Europos Parlamento </w:t>
            </w:r>
            <w:r w:rsidR="001D2656" w:rsidRPr="001D2656">
              <w:rPr>
                <w:bCs/>
                <w:kern w:val="72"/>
                <w:sz w:val="22"/>
                <w:lang w:bidi="lt-LT"/>
              </w:rPr>
              <w:t>ir Tarybos reglamento (ES) 2018/858 reikalavimus, kopijos.</w:t>
            </w:r>
          </w:p>
        </w:tc>
      </w:tr>
      <w:tr w:rsidR="002F3E13" w:rsidRPr="00115061" w:rsidTr="000E2291">
        <w:tc>
          <w:tcPr>
            <w:tcW w:w="711" w:type="dxa"/>
          </w:tcPr>
          <w:p w:rsidR="002F3E13" w:rsidRPr="00115061" w:rsidRDefault="002F3E13" w:rsidP="00115061">
            <w:pPr>
              <w:jc w:val="center"/>
              <w:rPr>
                <w:noProof/>
                <w:sz w:val="22"/>
                <w:lang w:eastAsia="en-US"/>
              </w:rPr>
            </w:pPr>
            <w:r w:rsidRPr="00115061">
              <w:rPr>
                <w:noProof/>
                <w:sz w:val="22"/>
                <w:lang w:eastAsia="en-US"/>
              </w:rPr>
              <w:lastRenderedPageBreak/>
              <w:t>3.6.3.</w:t>
            </w:r>
          </w:p>
        </w:tc>
        <w:tc>
          <w:tcPr>
            <w:tcW w:w="4246" w:type="dxa"/>
            <w:shd w:val="clear" w:color="auto" w:fill="auto"/>
          </w:tcPr>
          <w:p w:rsidR="002F3E13" w:rsidRPr="00115061" w:rsidRDefault="0083232C" w:rsidP="00115061">
            <w:pPr>
              <w:jc w:val="both"/>
              <w:rPr>
                <w:iCs/>
                <w:noProof/>
                <w:sz w:val="22"/>
                <w:u w:val="single"/>
                <w:lang w:eastAsia="en-US"/>
              </w:rPr>
            </w:pPr>
            <w:r w:rsidRPr="00115061">
              <w:rPr>
                <w:iCs/>
                <w:noProof/>
                <w:sz w:val="22"/>
                <w:u w:val="single"/>
                <w:lang w:eastAsia="en-US"/>
              </w:rPr>
              <w:t xml:space="preserve">Tiekėjas per paskutiniuosius 3 (trejus) metus iki pasiūlymo pateikimo termino pabaigos yra </w:t>
            </w:r>
            <w:r w:rsidRPr="00115061">
              <w:rPr>
                <w:b/>
                <w:iCs/>
                <w:noProof/>
                <w:sz w:val="22"/>
                <w:u w:val="single"/>
                <w:lang w:eastAsia="en-US"/>
              </w:rPr>
              <w:t xml:space="preserve">suteikęs </w:t>
            </w:r>
            <w:r w:rsidR="0091366F" w:rsidRPr="00115061">
              <w:rPr>
                <w:b/>
                <w:iCs/>
                <w:noProof/>
                <w:sz w:val="22"/>
                <w:u w:val="single"/>
                <w:lang w:eastAsia="en-US"/>
              </w:rPr>
              <w:t>keleivinių elektrinių transporto priemonių keleiviams vežti (transporto priemonių kodas M</w:t>
            </w:r>
            <w:r w:rsidR="0091366F" w:rsidRPr="00115061">
              <w:rPr>
                <w:b/>
                <w:iCs/>
                <w:noProof/>
                <w:sz w:val="22"/>
                <w:u w:val="single"/>
                <w:vertAlign w:val="subscript"/>
                <w:lang w:eastAsia="en-US"/>
              </w:rPr>
              <w:t>3</w:t>
            </w:r>
            <w:r w:rsidR="0091366F" w:rsidRPr="00115061">
              <w:rPr>
                <w:b/>
                <w:iCs/>
                <w:noProof/>
                <w:sz w:val="22"/>
                <w:u w:val="single"/>
                <w:lang w:eastAsia="en-US"/>
              </w:rPr>
              <w:t>)</w:t>
            </w:r>
            <w:r w:rsidRPr="00115061">
              <w:rPr>
                <w:b/>
                <w:iCs/>
                <w:noProof/>
                <w:sz w:val="22"/>
                <w:u w:val="single"/>
                <w:lang w:eastAsia="en-US"/>
              </w:rPr>
              <w:t xml:space="preserve"> techninės priežiūros ir remonto paslaugas</w:t>
            </w:r>
            <w:r w:rsidRPr="00115061">
              <w:rPr>
                <w:iCs/>
                <w:noProof/>
                <w:sz w:val="22"/>
                <w:u w:val="single"/>
                <w:lang w:eastAsia="en-US"/>
              </w:rPr>
              <w:t xml:space="preserve">, kurių bendra vertė nemažesnė nei </w:t>
            </w:r>
            <w:r w:rsidR="00FF4FBE" w:rsidRPr="00115061">
              <w:rPr>
                <w:iCs/>
                <w:noProof/>
                <w:sz w:val="22"/>
                <w:u w:val="single"/>
                <w:lang w:eastAsia="en-US"/>
              </w:rPr>
              <w:t>2</w:t>
            </w:r>
            <w:r w:rsidR="00EE715E" w:rsidRPr="00115061">
              <w:rPr>
                <w:iCs/>
                <w:noProof/>
                <w:sz w:val="22"/>
                <w:u w:val="single"/>
                <w:lang w:eastAsia="en-US"/>
              </w:rPr>
              <w:t>7</w:t>
            </w:r>
            <w:r w:rsidRPr="00115061">
              <w:rPr>
                <w:iCs/>
                <w:noProof/>
                <w:sz w:val="22"/>
                <w:u w:val="single"/>
                <w:lang w:eastAsia="en-US"/>
              </w:rPr>
              <w:t>0 000,00 (</w:t>
            </w:r>
            <w:r w:rsidR="00FF4FBE" w:rsidRPr="00115061">
              <w:rPr>
                <w:iCs/>
                <w:noProof/>
                <w:sz w:val="22"/>
                <w:u w:val="single"/>
                <w:lang w:eastAsia="en-US"/>
              </w:rPr>
              <w:t>du</w:t>
            </w:r>
            <w:r w:rsidR="00E040B9" w:rsidRPr="00115061">
              <w:rPr>
                <w:iCs/>
                <w:noProof/>
                <w:sz w:val="22"/>
                <w:u w:val="single"/>
                <w:lang w:eastAsia="en-US"/>
              </w:rPr>
              <w:t xml:space="preserve"> </w:t>
            </w:r>
            <w:r w:rsidRPr="00115061">
              <w:rPr>
                <w:iCs/>
                <w:noProof/>
                <w:sz w:val="22"/>
                <w:u w:val="single"/>
                <w:lang w:eastAsia="en-US"/>
              </w:rPr>
              <w:t xml:space="preserve">šimtai </w:t>
            </w:r>
            <w:r w:rsidR="00EE715E" w:rsidRPr="00115061">
              <w:rPr>
                <w:iCs/>
                <w:noProof/>
                <w:sz w:val="22"/>
                <w:u w:val="single"/>
                <w:lang w:eastAsia="en-US"/>
              </w:rPr>
              <w:t>septyn</w:t>
            </w:r>
            <w:r w:rsidR="00FF4FBE" w:rsidRPr="00115061">
              <w:rPr>
                <w:iCs/>
                <w:noProof/>
                <w:sz w:val="22"/>
                <w:u w:val="single"/>
                <w:lang w:eastAsia="en-US"/>
              </w:rPr>
              <w:t xml:space="preserve">iasdešimt </w:t>
            </w:r>
            <w:r w:rsidRPr="00115061">
              <w:rPr>
                <w:iCs/>
                <w:noProof/>
                <w:sz w:val="22"/>
                <w:u w:val="single"/>
                <w:lang w:eastAsia="en-US"/>
              </w:rPr>
              <w:t>tūkstančių) eurų</w:t>
            </w:r>
            <w:r w:rsidR="00D47F55" w:rsidRPr="00115061">
              <w:rPr>
                <w:iCs/>
                <w:noProof/>
                <w:sz w:val="22"/>
                <w:u w:val="single"/>
                <w:lang w:eastAsia="en-US"/>
              </w:rPr>
              <w:t>.</w:t>
            </w:r>
          </w:p>
          <w:p w:rsidR="00D47F55" w:rsidRPr="00115061" w:rsidRDefault="00D47F55" w:rsidP="00115061">
            <w:pPr>
              <w:jc w:val="both"/>
              <w:rPr>
                <w:iCs/>
                <w:noProof/>
                <w:sz w:val="22"/>
                <w:lang w:eastAsia="en-US"/>
              </w:rPr>
            </w:pPr>
            <w:r w:rsidRPr="00115061">
              <w:rPr>
                <w:iCs/>
                <w:noProof/>
                <w:sz w:val="22"/>
                <w:lang w:eastAsia="en-US"/>
              </w:rPr>
              <w:t xml:space="preserve">Techninės priežiūros ir remonto paslaugos – tai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 xml:space="preserve">gamintojų reglamentuose nustatytais laiko tarpais arba pagal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 xml:space="preserve">išdirbio vienetus (ridą) atliekamas technologinių priemonių ir operacijų, kuriomis siekiama palaikyti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 xml:space="preserve">gamintojų nustatytas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 xml:space="preserve">technines būkles, kompleksas, apimantis visus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gamintojų reglamentuose nustatytus serviso darbus, dalių, techninių skysčių ir medžiagų tiekimą ir keitimus, sistemų patikrų ir reguliavimo darbus bei technologinių priemonių ir operacijų, kuriomis siekiama sutaisyti sugedusi</w:t>
            </w:r>
            <w:r w:rsidR="000C649D" w:rsidRPr="00115061">
              <w:rPr>
                <w:iCs/>
                <w:noProof/>
                <w:sz w:val="22"/>
                <w:lang w:eastAsia="en-US"/>
              </w:rPr>
              <w:t>a</w:t>
            </w:r>
            <w:r w:rsidRPr="00115061">
              <w:rPr>
                <w:iCs/>
                <w:noProof/>
                <w:sz w:val="22"/>
                <w:lang w:eastAsia="en-US"/>
              </w:rPr>
              <w:t xml:space="preserve">s </w:t>
            </w:r>
            <w:r w:rsidR="000C649D" w:rsidRPr="00115061">
              <w:rPr>
                <w:iCs/>
                <w:noProof/>
                <w:sz w:val="22"/>
                <w:lang w:eastAsia="en-US"/>
              </w:rPr>
              <w:t>elektrines transporto priemones keleiviams vežti (transporto priemonių kodas M3)</w:t>
            </w:r>
            <w:r w:rsidRPr="00115061">
              <w:rPr>
                <w:iCs/>
                <w:noProof/>
                <w:sz w:val="22"/>
                <w:lang w:eastAsia="en-US"/>
              </w:rPr>
              <w:t xml:space="preserve">, kad jų techninė būklė atitiktų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 xml:space="preserve">gamintojų nustatytas technines būkles, kompleksas. Remontas apima sugedusių ar kitaip sugadintų </w:t>
            </w:r>
            <w:r w:rsidR="000C649D" w:rsidRPr="00115061">
              <w:rPr>
                <w:iCs/>
                <w:noProof/>
                <w:sz w:val="22"/>
                <w:lang w:eastAsia="en-US"/>
              </w:rPr>
              <w:t xml:space="preserve">elektrinių transporto priemonių </w:t>
            </w:r>
            <w:r w:rsidR="000C649D" w:rsidRPr="00115061">
              <w:rPr>
                <w:iCs/>
                <w:noProof/>
                <w:sz w:val="22"/>
                <w:lang w:eastAsia="en-US"/>
              </w:rPr>
              <w:lastRenderedPageBreak/>
              <w:t xml:space="preserve">keleiviams vežti (transporto priemonių kodas M3) </w:t>
            </w:r>
            <w:r w:rsidRPr="00115061">
              <w:rPr>
                <w:iCs/>
                <w:noProof/>
                <w:sz w:val="22"/>
                <w:lang w:eastAsia="en-US"/>
              </w:rPr>
              <w:t>dalių taisymą, tiekimą ir keitimą.</w:t>
            </w:r>
          </w:p>
          <w:p w:rsidR="00B7254E" w:rsidRPr="00115061" w:rsidRDefault="00B7254E" w:rsidP="00115061">
            <w:pPr>
              <w:ind w:firstLine="169"/>
              <w:jc w:val="both"/>
              <w:rPr>
                <w:iCs/>
                <w:noProof/>
                <w:sz w:val="22"/>
                <w:lang w:eastAsia="en-US"/>
              </w:rPr>
            </w:pPr>
            <w:r w:rsidRPr="00115061">
              <w:rPr>
                <w:iCs/>
                <w:noProof/>
                <w:sz w:val="22"/>
                <w:lang w:eastAsia="en-US"/>
              </w:rPr>
              <w:t>Reikalavimai:</w:t>
            </w:r>
          </w:p>
          <w:p w:rsidR="00B7254E" w:rsidRPr="00115061" w:rsidRDefault="00B7254E" w:rsidP="00115061">
            <w:pPr>
              <w:ind w:firstLine="169"/>
              <w:jc w:val="both"/>
              <w:rPr>
                <w:iCs/>
                <w:noProof/>
                <w:sz w:val="22"/>
                <w:lang w:eastAsia="en-US"/>
              </w:rPr>
            </w:pPr>
            <w:r w:rsidRPr="00115061">
              <w:rPr>
                <w:iCs/>
                <w:noProof/>
                <w:sz w:val="22"/>
                <w:lang w:eastAsia="en-US"/>
              </w:rPr>
              <w:t>- Jeigu pasiūlymą teikia ūkio subjektų grupė,  reikalavimą turi atitikti visi kartu (pajėgumai sumuojami);</w:t>
            </w:r>
          </w:p>
          <w:p w:rsidR="00B7254E" w:rsidRPr="00115061" w:rsidRDefault="00B7254E" w:rsidP="00115061">
            <w:pPr>
              <w:ind w:firstLine="169"/>
              <w:jc w:val="both"/>
              <w:rPr>
                <w:iCs/>
                <w:noProof/>
                <w:sz w:val="22"/>
                <w:lang w:eastAsia="en-US"/>
              </w:rPr>
            </w:pPr>
            <w:r w:rsidRPr="00115061">
              <w:rPr>
                <w:iCs/>
                <w:noProof/>
                <w:sz w:val="22"/>
                <w:lang w:eastAsia="en-US"/>
              </w:rPr>
              <w:t>- Tiekėjas gali remtis kitų ūkio subjektų pajėgumais: reikalavimą turi atitikti visi kartu (šių ūkio subjektų pajėgumai gali būti sumuojami su tiekėjo pajėgumais).  Tiekėjas ir ūkio subjektai, kurių pajėgumais remiamasi, turi prisiimti solidarią atsakomybę už sutarties įvykdymą (pateikiamas dokumentas (sutartis ar kt.), įrodantis solidarios atsakomybės prisiėmimą pirkimo laimėjimo atveju);</w:t>
            </w:r>
          </w:p>
          <w:p w:rsidR="00B7254E" w:rsidRPr="00115061" w:rsidRDefault="00B7254E" w:rsidP="00E504C3">
            <w:pPr>
              <w:ind w:firstLine="169"/>
              <w:jc w:val="both"/>
              <w:rPr>
                <w:iCs/>
                <w:noProof/>
                <w:sz w:val="22"/>
                <w:lang w:eastAsia="en-US"/>
              </w:rPr>
            </w:pPr>
            <w:r w:rsidRPr="00115061">
              <w:rPr>
                <w:iCs/>
                <w:noProof/>
                <w:sz w:val="22"/>
                <w:lang w:eastAsia="en-US"/>
              </w:rPr>
              <w:t>-</w:t>
            </w:r>
            <w:r w:rsidR="00E504C3">
              <w:rPr>
                <w:iCs/>
                <w:noProof/>
                <w:sz w:val="22"/>
                <w:lang w:eastAsia="en-US"/>
              </w:rPr>
              <w:t xml:space="preserve"> </w:t>
            </w:r>
            <w:r w:rsidRPr="00115061">
              <w:rPr>
                <w:iCs/>
                <w:noProof/>
                <w:sz w:val="22"/>
                <w:lang w:eastAsia="en-US"/>
              </w:rPr>
              <w:t>subtiekėjams šis reikalavimas nekeliamas.</w:t>
            </w:r>
          </w:p>
        </w:tc>
        <w:tc>
          <w:tcPr>
            <w:tcW w:w="4961" w:type="dxa"/>
            <w:gridSpan w:val="2"/>
            <w:shd w:val="clear" w:color="auto" w:fill="auto"/>
          </w:tcPr>
          <w:p w:rsidR="00B7254E" w:rsidRPr="00115061" w:rsidRDefault="00B7254E" w:rsidP="00115061">
            <w:pPr>
              <w:jc w:val="both"/>
              <w:rPr>
                <w:bCs/>
                <w:noProof/>
                <w:sz w:val="22"/>
              </w:rPr>
            </w:pPr>
            <w:r w:rsidRPr="00115061">
              <w:rPr>
                <w:bCs/>
                <w:noProof/>
                <w:sz w:val="22"/>
              </w:rPr>
              <w:lastRenderedPageBreak/>
              <w:t>1) Tiekėjo per pastaruosius 3 (trejus) metus suteiktų</w:t>
            </w:r>
            <w:r w:rsidRPr="00115061">
              <w:t xml:space="preserve"> </w:t>
            </w:r>
            <w:r w:rsidR="0091366F" w:rsidRPr="00115061">
              <w:rPr>
                <w:bCs/>
                <w:noProof/>
                <w:sz w:val="22"/>
              </w:rPr>
              <w:t>keleivinių elektrinių transporto priemonių keleiviams vežti (transporto priemonių kodas M</w:t>
            </w:r>
            <w:r w:rsidR="0091366F" w:rsidRPr="00115061">
              <w:rPr>
                <w:bCs/>
                <w:noProof/>
                <w:sz w:val="22"/>
                <w:vertAlign w:val="subscript"/>
              </w:rPr>
              <w:t>3</w:t>
            </w:r>
            <w:r w:rsidR="0091366F" w:rsidRPr="00115061">
              <w:rPr>
                <w:bCs/>
                <w:noProof/>
                <w:sz w:val="22"/>
              </w:rPr>
              <w:t xml:space="preserve">) </w:t>
            </w:r>
            <w:r w:rsidRPr="00115061">
              <w:rPr>
                <w:bCs/>
                <w:noProof/>
                <w:sz w:val="22"/>
              </w:rPr>
              <w:t xml:space="preserve">techninės priežiūros ir remonto paslaugų sąrašas, kuriame nurodytos šių paslaugų bendros sumos, datos ir paslaugų gavėjai (tiek viešieji, tiek privatieji). </w:t>
            </w:r>
          </w:p>
          <w:p w:rsidR="002F3E13" w:rsidRPr="00115061" w:rsidRDefault="00B7254E" w:rsidP="00115061">
            <w:pPr>
              <w:jc w:val="both"/>
              <w:rPr>
                <w:bCs/>
                <w:noProof/>
                <w:sz w:val="22"/>
              </w:rPr>
            </w:pPr>
            <w:r w:rsidRPr="00115061">
              <w:rPr>
                <w:bCs/>
                <w:noProof/>
                <w:sz w:val="22"/>
              </w:rPr>
              <w:t>2) Užsakovų, kuriems suteiktos</w:t>
            </w:r>
            <w:r w:rsidRPr="00115061">
              <w:t xml:space="preserve"> </w:t>
            </w:r>
            <w:r w:rsidR="0091366F" w:rsidRPr="00115061">
              <w:rPr>
                <w:bCs/>
                <w:noProof/>
                <w:sz w:val="22"/>
              </w:rPr>
              <w:t>keleivinių elektrinių transporto priemonių keleiviams vežti (transporto priemonių kodas M</w:t>
            </w:r>
            <w:r w:rsidR="0091366F" w:rsidRPr="00115061">
              <w:rPr>
                <w:bCs/>
                <w:noProof/>
                <w:sz w:val="22"/>
                <w:vertAlign w:val="subscript"/>
              </w:rPr>
              <w:t>3</w:t>
            </w:r>
            <w:r w:rsidR="0091366F" w:rsidRPr="00115061">
              <w:rPr>
                <w:bCs/>
                <w:noProof/>
                <w:sz w:val="22"/>
              </w:rPr>
              <w:t>)</w:t>
            </w:r>
            <w:r w:rsidRPr="00115061">
              <w:rPr>
                <w:bCs/>
                <w:noProof/>
                <w:sz w:val="22"/>
              </w:rPr>
              <w:t xml:space="preserve"> techninės priežiūros ir remonto paslaugos, pažymas, kuriose būtų nurodytos suteiktų </w:t>
            </w:r>
            <w:r w:rsidR="0091366F" w:rsidRPr="00115061">
              <w:rPr>
                <w:bCs/>
                <w:noProof/>
                <w:sz w:val="22"/>
              </w:rPr>
              <w:t>keleivinių elektrinių transporto priemonių keleiviams vežti (transporto priemonių kodas M</w:t>
            </w:r>
            <w:r w:rsidR="0091366F" w:rsidRPr="00115061">
              <w:rPr>
                <w:bCs/>
                <w:noProof/>
                <w:sz w:val="22"/>
                <w:vertAlign w:val="subscript"/>
              </w:rPr>
              <w:t>3</w:t>
            </w:r>
            <w:r w:rsidR="0091366F" w:rsidRPr="00115061">
              <w:rPr>
                <w:bCs/>
                <w:noProof/>
                <w:sz w:val="22"/>
              </w:rPr>
              <w:t xml:space="preserve">) </w:t>
            </w:r>
            <w:r w:rsidRPr="00115061">
              <w:rPr>
                <w:bCs/>
                <w:noProof/>
                <w:sz w:val="22"/>
              </w:rPr>
              <w:t>techninės priežiūros ir remonto paslaugų bendros sumos, datos, šių paslaugų gavėjai ir ar šios paslaugos buvo suteiktos tinkamai.</w:t>
            </w:r>
          </w:p>
          <w:p w:rsidR="00755E78" w:rsidRPr="00115061" w:rsidRDefault="00755E78" w:rsidP="00115061">
            <w:pPr>
              <w:jc w:val="both"/>
              <w:rPr>
                <w:bCs/>
                <w:noProof/>
                <w:sz w:val="22"/>
                <w:lang w:bidi="lt-LT"/>
              </w:rPr>
            </w:pPr>
            <w:r w:rsidRPr="00115061">
              <w:rPr>
                <w:noProof/>
                <w:sz w:val="22"/>
              </w:rPr>
              <w:t xml:space="preserve">3) </w:t>
            </w:r>
            <w:r w:rsidRPr="00115061">
              <w:rPr>
                <w:bCs/>
                <w:noProof/>
                <w:sz w:val="22"/>
                <w:lang w:bidi="lt-LT"/>
              </w:rPr>
              <w:t xml:space="preserve">Autobusų gamintojo įgaliojimas  arba kitas dokumentas, įrodantis, kad tiekėjas arba tiekėjo pasitelkiamas ūkio subjektas (subtiekėjas), kurio pajėgumais remiamasi tiekėjas, yra </w:t>
            </w:r>
            <w:r w:rsidR="008E4687" w:rsidRPr="00115061">
              <w:rPr>
                <w:bCs/>
                <w:noProof/>
                <w:sz w:val="22"/>
                <w:lang w:bidi="lt-LT"/>
              </w:rPr>
              <w:t>a</w:t>
            </w:r>
            <w:r w:rsidRPr="00115061">
              <w:rPr>
                <w:bCs/>
                <w:noProof/>
                <w:sz w:val="22"/>
                <w:lang w:bidi="lt-LT"/>
              </w:rPr>
              <w:t xml:space="preserve">utobusų gamintojo autorizuotas atlikti tiekėjo </w:t>
            </w:r>
            <w:r w:rsidR="008E4687" w:rsidRPr="00115061">
              <w:rPr>
                <w:bCs/>
                <w:noProof/>
                <w:sz w:val="22"/>
                <w:lang w:bidi="lt-LT"/>
              </w:rPr>
              <w:t>siūlomų</w:t>
            </w:r>
            <w:r w:rsidR="0083232C" w:rsidRPr="00115061">
              <w:rPr>
                <w:bCs/>
                <w:noProof/>
                <w:sz w:val="22"/>
                <w:lang w:bidi="lt-LT"/>
              </w:rPr>
              <w:t xml:space="preserve"> </w:t>
            </w:r>
            <w:r w:rsidRPr="00115061">
              <w:rPr>
                <w:bCs/>
                <w:noProof/>
                <w:sz w:val="22"/>
                <w:lang w:bidi="lt-LT"/>
              </w:rPr>
              <w:t>autobusų privalomąją techninę priežiūrą bei garantinius ir negarantinius remontus.</w:t>
            </w:r>
          </w:p>
          <w:p w:rsidR="00755E78" w:rsidRPr="00115061" w:rsidRDefault="00755E78" w:rsidP="00115061">
            <w:pPr>
              <w:jc w:val="both"/>
              <w:rPr>
                <w:bCs/>
                <w:noProof/>
                <w:sz w:val="22"/>
              </w:rPr>
            </w:pPr>
          </w:p>
        </w:tc>
      </w:tr>
      <w:tr w:rsidR="00BD5B23" w:rsidRPr="00115061" w:rsidTr="009E64FD">
        <w:trPr>
          <w:cantSplit/>
        </w:trPr>
        <w:tc>
          <w:tcPr>
            <w:tcW w:w="9918" w:type="dxa"/>
            <w:gridSpan w:val="4"/>
            <w:tcBorders>
              <w:bottom w:val="single" w:sz="4" w:space="0" w:color="auto"/>
            </w:tcBorders>
            <w:vAlign w:val="center"/>
          </w:tcPr>
          <w:p w:rsidR="00BD5B23" w:rsidRPr="00115061" w:rsidRDefault="00BD5B23" w:rsidP="00115061">
            <w:pPr>
              <w:keepNext/>
              <w:keepLines/>
              <w:spacing w:line="259" w:lineRule="auto"/>
              <w:jc w:val="center"/>
              <w:outlineLvl w:val="1"/>
              <w:rPr>
                <w:b/>
                <w:i/>
                <w:noProof/>
                <w:sz w:val="22"/>
              </w:rPr>
            </w:pPr>
            <w:r w:rsidRPr="00115061">
              <w:rPr>
                <w:b/>
                <w:i/>
                <w:noProof/>
                <w:sz w:val="22"/>
                <w:lang w:eastAsia="en-US"/>
              </w:rPr>
              <w:t>Finansinis ir ekonominis pajėgumas</w:t>
            </w:r>
          </w:p>
        </w:tc>
      </w:tr>
      <w:tr w:rsidR="00BD5B23" w:rsidRPr="00115061" w:rsidTr="00D06AFA">
        <w:trPr>
          <w:cantSplit/>
        </w:trPr>
        <w:tc>
          <w:tcPr>
            <w:tcW w:w="711" w:type="dxa"/>
            <w:tcBorders>
              <w:top w:val="single" w:sz="4" w:space="0" w:color="auto"/>
              <w:bottom w:val="single" w:sz="4" w:space="0" w:color="auto"/>
              <w:right w:val="single" w:sz="4" w:space="0" w:color="auto"/>
            </w:tcBorders>
          </w:tcPr>
          <w:p w:rsidR="00BD5B23" w:rsidRPr="00115061" w:rsidRDefault="00BD5B23" w:rsidP="00115061">
            <w:pPr>
              <w:contextualSpacing/>
              <w:jc w:val="center"/>
              <w:rPr>
                <w:noProof/>
                <w:sz w:val="22"/>
                <w:lang w:eastAsia="en-US"/>
              </w:rPr>
            </w:pPr>
            <w:r w:rsidRPr="00115061">
              <w:rPr>
                <w:noProof/>
                <w:sz w:val="22"/>
                <w:lang w:eastAsia="en-US"/>
              </w:rPr>
              <w:t>3</w:t>
            </w:r>
            <w:r w:rsidR="00993ECE" w:rsidRPr="00115061">
              <w:rPr>
                <w:noProof/>
                <w:sz w:val="22"/>
                <w:lang w:eastAsia="en-US"/>
              </w:rPr>
              <w:t>.6</w:t>
            </w:r>
            <w:r w:rsidRPr="00115061">
              <w:rPr>
                <w:noProof/>
                <w:sz w:val="22"/>
                <w:lang w:eastAsia="en-US"/>
              </w:rPr>
              <w:t>.</w:t>
            </w:r>
            <w:r w:rsidR="002F3E13" w:rsidRPr="00115061">
              <w:rPr>
                <w:noProof/>
                <w:sz w:val="22"/>
                <w:lang w:eastAsia="en-US"/>
              </w:rPr>
              <w:t>4</w:t>
            </w:r>
            <w:r w:rsidRPr="00115061">
              <w:rPr>
                <w:noProof/>
                <w:sz w:val="22"/>
                <w:lang w:eastAsia="en-US"/>
              </w:rPr>
              <w:t>.</w:t>
            </w:r>
          </w:p>
        </w:tc>
        <w:tc>
          <w:tcPr>
            <w:tcW w:w="4529" w:type="dxa"/>
            <w:gridSpan w:val="2"/>
            <w:tcBorders>
              <w:top w:val="single" w:sz="4" w:space="0" w:color="auto"/>
              <w:left w:val="single" w:sz="4" w:space="0" w:color="auto"/>
              <w:bottom w:val="single" w:sz="4" w:space="0" w:color="auto"/>
              <w:right w:val="single" w:sz="4" w:space="0" w:color="auto"/>
            </w:tcBorders>
          </w:tcPr>
          <w:p w:rsidR="004D3B9D" w:rsidRPr="00115061" w:rsidRDefault="00795FEB" w:rsidP="00115061">
            <w:pPr>
              <w:jc w:val="both"/>
              <w:rPr>
                <w:noProof/>
                <w:sz w:val="22"/>
                <w:lang w:eastAsia="en-US"/>
              </w:rPr>
            </w:pPr>
            <w:r w:rsidRPr="00115061">
              <w:rPr>
                <w:noProof/>
                <w:sz w:val="22"/>
                <w:u w:val="single"/>
                <w:lang w:eastAsia="en-US"/>
              </w:rPr>
              <w:t>Tiekėjo m</w:t>
            </w:r>
            <w:r w:rsidR="00BD5B23" w:rsidRPr="00115061">
              <w:rPr>
                <w:noProof/>
                <w:sz w:val="22"/>
                <w:u w:val="single"/>
                <w:lang w:eastAsia="en-US"/>
              </w:rPr>
              <w:t>etinės visos veiklos pajamos per paskutiniu</w:t>
            </w:r>
            <w:r w:rsidR="004D3B9D" w:rsidRPr="00115061">
              <w:rPr>
                <w:noProof/>
                <w:sz w:val="22"/>
                <w:u w:val="single"/>
                <w:lang w:eastAsia="en-US"/>
              </w:rPr>
              <w:t>o</w:t>
            </w:r>
            <w:r w:rsidR="00BD5B23" w:rsidRPr="00115061">
              <w:rPr>
                <w:noProof/>
                <w:sz w:val="22"/>
                <w:u w:val="single"/>
                <w:lang w:eastAsia="en-US"/>
              </w:rPr>
              <w:t>s</w:t>
            </w:r>
            <w:r w:rsidR="004D3B9D" w:rsidRPr="00115061">
              <w:rPr>
                <w:noProof/>
                <w:sz w:val="22"/>
                <w:u w:val="single"/>
                <w:lang w:eastAsia="en-US"/>
              </w:rPr>
              <w:t>ius</w:t>
            </w:r>
            <w:r w:rsidR="00BD5B23" w:rsidRPr="00115061">
              <w:rPr>
                <w:noProof/>
                <w:sz w:val="22"/>
                <w:u w:val="single"/>
                <w:lang w:eastAsia="en-US"/>
              </w:rPr>
              <w:t xml:space="preserve"> finansinius metus</w:t>
            </w:r>
            <w:r w:rsidR="00BD5B23" w:rsidRPr="00115061">
              <w:rPr>
                <w:noProof/>
                <w:sz w:val="22"/>
                <w:lang w:eastAsia="en-US"/>
              </w:rPr>
              <w:t xml:space="preserve">, o jei ūkio subjektas įregistruotas vėliau ar veiklą pradėjo vėliau – nuo ūkio subjekto įregistravimo ar veiklos pradžios, yra </w:t>
            </w:r>
            <w:r w:rsidR="004D3B9D" w:rsidRPr="00115061">
              <w:rPr>
                <w:iCs/>
                <w:noProof/>
                <w:sz w:val="22"/>
                <w:lang w:eastAsia="en-US"/>
              </w:rPr>
              <w:t>nemažesnės nei</w:t>
            </w:r>
            <w:r w:rsidR="00E6419F" w:rsidRPr="00115061">
              <w:rPr>
                <w:iCs/>
                <w:noProof/>
                <w:sz w:val="22"/>
                <w:lang w:eastAsia="en-US"/>
              </w:rPr>
              <w:t xml:space="preserve"> </w:t>
            </w:r>
            <w:r w:rsidR="00BA1C82" w:rsidRPr="00115061">
              <w:rPr>
                <w:iCs/>
                <w:noProof/>
                <w:sz w:val="22"/>
                <w:lang w:eastAsia="en-US"/>
              </w:rPr>
              <w:t>40</w:t>
            </w:r>
            <w:r w:rsidR="00B0197E" w:rsidRPr="00115061">
              <w:rPr>
                <w:iCs/>
                <w:noProof/>
                <w:sz w:val="22"/>
                <w:lang w:eastAsia="en-US"/>
              </w:rPr>
              <w:t> </w:t>
            </w:r>
            <w:r w:rsidR="008E4687" w:rsidRPr="00115061">
              <w:rPr>
                <w:iCs/>
                <w:noProof/>
                <w:sz w:val="22"/>
                <w:lang w:eastAsia="en-US"/>
              </w:rPr>
              <w:t>00</w:t>
            </w:r>
            <w:r w:rsidR="00D872F5" w:rsidRPr="00115061">
              <w:rPr>
                <w:iCs/>
                <w:noProof/>
                <w:sz w:val="22"/>
                <w:lang w:eastAsia="en-US"/>
              </w:rPr>
              <w:t>0</w:t>
            </w:r>
            <w:r w:rsidR="00B0197E" w:rsidRPr="00115061">
              <w:rPr>
                <w:iCs/>
                <w:noProof/>
                <w:sz w:val="22"/>
                <w:lang w:eastAsia="en-US"/>
              </w:rPr>
              <w:t xml:space="preserve"> </w:t>
            </w:r>
            <w:r w:rsidR="00D872F5" w:rsidRPr="00115061">
              <w:rPr>
                <w:iCs/>
                <w:noProof/>
                <w:sz w:val="22"/>
                <w:lang w:eastAsia="en-US"/>
              </w:rPr>
              <w:t>000,00</w:t>
            </w:r>
            <w:r w:rsidR="00E8477F" w:rsidRPr="00115061">
              <w:rPr>
                <w:iCs/>
                <w:noProof/>
                <w:sz w:val="22"/>
                <w:lang w:eastAsia="en-US"/>
              </w:rPr>
              <w:t xml:space="preserve"> </w:t>
            </w:r>
            <w:r w:rsidR="00D872F5" w:rsidRPr="00115061">
              <w:rPr>
                <w:iCs/>
                <w:noProof/>
                <w:sz w:val="22"/>
                <w:lang w:eastAsia="en-US"/>
              </w:rPr>
              <w:t>(</w:t>
            </w:r>
            <w:r w:rsidR="00B0197E" w:rsidRPr="00115061">
              <w:rPr>
                <w:iCs/>
                <w:noProof/>
                <w:sz w:val="22"/>
                <w:lang w:eastAsia="en-US"/>
              </w:rPr>
              <w:t>keturias</w:t>
            </w:r>
            <w:r w:rsidR="00E040B9" w:rsidRPr="00115061">
              <w:rPr>
                <w:iCs/>
                <w:noProof/>
                <w:sz w:val="22"/>
                <w:lang w:eastAsia="en-US"/>
              </w:rPr>
              <w:t xml:space="preserve">dešimt </w:t>
            </w:r>
            <w:r w:rsidR="00D872F5" w:rsidRPr="00115061">
              <w:rPr>
                <w:iCs/>
                <w:noProof/>
                <w:sz w:val="22"/>
                <w:lang w:eastAsia="en-US"/>
              </w:rPr>
              <w:t>milijon</w:t>
            </w:r>
            <w:r w:rsidR="00BA1C82" w:rsidRPr="00115061">
              <w:rPr>
                <w:iCs/>
                <w:noProof/>
                <w:sz w:val="22"/>
                <w:lang w:eastAsia="en-US"/>
              </w:rPr>
              <w:t>ų</w:t>
            </w:r>
            <w:r w:rsidR="00D872F5" w:rsidRPr="00115061">
              <w:rPr>
                <w:iCs/>
                <w:noProof/>
                <w:sz w:val="22"/>
                <w:lang w:eastAsia="en-US"/>
              </w:rPr>
              <w:t xml:space="preserve">) </w:t>
            </w:r>
            <w:r w:rsidR="00B24102" w:rsidRPr="00115061">
              <w:rPr>
                <w:iCs/>
                <w:noProof/>
                <w:sz w:val="22"/>
                <w:lang w:eastAsia="en-US"/>
              </w:rPr>
              <w:t>eurų</w:t>
            </w:r>
            <w:r w:rsidR="00800944" w:rsidRPr="00115061">
              <w:rPr>
                <w:iCs/>
                <w:noProof/>
                <w:sz w:val="22"/>
                <w:lang w:eastAsia="en-US"/>
              </w:rPr>
              <w:t>.</w:t>
            </w:r>
            <w:r w:rsidR="00B24102" w:rsidRPr="00115061">
              <w:rPr>
                <w:iCs/>
                <w:noProof/>
                <w:sz w:val="22"/>
                <w:lang w:eastAsia="en-US"/>
              </w:rPr>
              <w:t xml:space="preserve"> </w:t>
            </w:r>
          </w:p>
          <w:p w:rsidR="00BD5B23" w:rsidRPr="00115061" w:rsidRDefault="00BD5B23" w:rsidP="00115061">
            <w:pPr>
              <w:keepNext/>
              <w:ind w:firstLine="176"/>
              <w:jc w:val="both"/>
              <w:rPr>
                <w:rFonts w:eastAsia="Calibri"/>
                <w:noProof/>
                <w:sz w:val="22"/>
              </w:rPr>
            </w:pPr>
            <w:r w:rsidRPr="00115061">
              <w:rPr>
                <w:rFonts w:eastAsia="Calibri"/>
                <w:noProof/>
                <w:sz w:val="22"/>
              </w:rPr>
              <w:t>Reikalavimai:</w:t>
            </w:r>
          </w:p>
          <w:p w:rsidR="00BD5B23" w:rsidRPr="00115061" w:rsidRDefault="00BD5B23" w:rsidP="00115061">
            <w:pPr>
              <w:ind w:firstLine="176"/>
              <w:jc w:val="both"/>
              <w:rPr>
                <w:iCs/>
                <w:noProof/>
                <w:sz w:val="22"/>
              </w:rPr>
            </w:pPr>
            <w:r w:rsidRPr="00115061">
              <w:rPr>
                <w:noProof/>
                <w:sz w:val="22"/>
              </w:rPr>
              <w:t>- J</w:t>
            </w:r>
            <w:r w:rsidRPr="00115061">
              <w:rPr>
                <w:iCs/>
                <w:noProof/>
                <w:sz w:val="22"/>
              </w:rPr>
              <w:t>eigu pasiūlymą teikia ūkio subjektų grupė – reikalavimą turi atitikti visi kartu (pajėgumai sumuojami);</w:t>
            </w:r>
          </w:p>
          <w:p w:rsidR="00BD5B23" w:rsidRPr="00115061" w:rsidRDefault="00BD5B23" w:rsidP="00115061">
            <w:pPr>
              <w:ind w:firstLine="176"/>
              <w:jc w:val="both"/>
              <w:rPr>
                <w:noProof/>
                <w:sz w:val="22"/>
              </w:rPr>
            </w:pPr>
            <w:r w:rsidRPr="00115061">
              <w:rPr>
                <w:noProof/>
                <w:sz w:val="22"/>
              </w:rPr>
              <w:t xml:space="preserve">- Tiekėjas gali remtis kitų ūkio subjektų pajėgumais: </w:t>
            </w:r>
            <w:r w:rsidRPr="00115061">
              <w:rPr>
                <w:iCs/>
                <w:noProof/>
                <w:sz w:val="22"/>
              </w:rPr>
              <w:t>reikalavimą turi atitikti visi kartu (šių ūkio subjektų pajėgumai gali būti sumuojami su tiekėjo pajėgumais).</w:t>
            </w:r>
            <w:r w:rsidRPr="00115061">
              <w:rPr>
                <w:noProof/>
                <w:sz w:val="22"/>
              </w:rPr>
              <w:t xml:space="preserve">  Tiekėjas ir ūkio subjektai, kurių pajėgumais remiamasi, turi prisiimti solidarią atsakomybę už sutarties įvykdymą (pateikiamas dokumentas (sutartis ar kt.), įrodantis solidarios atsakomybės prisiėmimą pirkimo laimėjimo atveju);</w:t>
            </w:r>
          </w:p>
          <w:p w:rsidR="00BD5B23" w:rsidRPr="00115061" w:rsidRDefault="00BD5B23" w:rsidP="00115061">
            <w:pPr>
              <w:ind w:right="114" w:firstLine="176"/>
              <w:jc w:val="both"/>
              <w:rPr>
                <w:noProof/>
                <w:sz w:val="22"/>
                <w:lang w:eastAsia="en-US"/>
              </w:rPr>
            </w:pPr>
            <w:r w:rsidRPr="00115061">
              <w:rPr>
                <w:noProof/>
                <w:sz w:val="22"/>
              </w:rPr>
              <w:t xml:space="preserve">- </w:t>
            </w:r>
            <w:r w:rsidRPr="00115061">
              <w:rPr>
                <w:iCs/>
                <w:noProof/>
                <w:sz w:val="22"/>
              </w:rPr>
              <w:t>subtiekėjams šis reikalavimas nekeliamas</w:t>
            </w:r>
            <w:r w:rsidRPr="00115061">
              <w:rPr>
                <w:noProof/>
                <w:sz w:val="22"/>
              </w:rPr>
              <w:t>.</w:t>
            </w:r>
          </w:p>
        </w:tc>
        <w:tc>
          <w:tcPr>
            <w:tcW w:w="4678" w:type="dxa"/>
            <w:tcBorders>
              <w:top w:val="single" w:sz="4" w:space="0" w:color="auto"/>
              <w:left w:val="single" w:sz="4" w:space="0" w:color="auto"/>
              <w:bottom w:val="single" w:sz="4" w:space="0" w:color="auto"/>
            </w:tcBorders>
            <w:shd w:val="clear" w:color="auto" w:fill="auto"/>
          </w:tcPr>
          <w:p w:rsidR="00BD5B23" w:rsidRPr="00115061" w:rsidRDefault="00C96F7C" w:rsidP="00115061">
            <w:pPr>
              <w:ind w:firstLine="175"/>
              <w:jc w:val="both"/>
              <w:rPr>
                <w:bCs/>
                <w:noProof/>
                <w:sz w:val="22"/>
              </w:rPr>
            </w:pPr>
            <w:r w:rsidRPr="00115061">
              <w:rPr>
                <w:bCs/>
                <w:noProof/>
                <w:sz w:val="22"/>
              </w:rPr>
              <w:t xml:space="preserve">1) </w:t>
            </w:r>
            <w:r w:rsidR="00BD5B23" w:rsidRPr="00115061">
              <w:rPr>
                <w:bCs/>
                <w:noProof/>
                <w:sz w:val="22"/>
              </w:rPr>
              <w:t>Paskutinių</w:t>
            </w:r>
            <w:r w:rsidR="004B574A" w:rsidRPr="00115061">
              <w:rPr>
                <w:bCs/>
                <w:noProof/>
                <w:sz w:val="22"/>
              </w:rPr>
              <w:t>jų</w:t>
            </w:r>
            <w:r w:rsidR="00BD5B23" w:rsidRPr="00115061">
              <w:rPr>
                <w:bCs/>
                <w:noProof/>
                <w:sz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rsidR="00BD5B23" w:rsidRPr="00115061" w:rsidRDefault="00BD5B23" w:rsidP="00115061">
            <w:pPr>
              <w:ind w:firstLine="175"/>
              <w:jc w:val="both"/>
              <w:rPr>
                <w:noProof/>
                <w:sz w:val="22"/>
              </w:rPr>
            </w:pPr>
            <w:r w:rsidRPr="00115061">
              <w:rPr>
                <w:noProof/>
                <w:sz w:val="22"/>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rsidR="00C96F7C" w:rsidRPr="00115061" w:rsidRDefault="00C96F7C" w:rsidP="00115061">
            <w:pPr>
              <w:ind w:firstLine="175"/>
              <w:jc w:val="both"/>
              <w:rPr>
                <w:bCs/>
                <w:noProof/>
                <w:sz w:val="22"/>
                <w:lang w:bidi="lt-LT"/>
              </w:rPr>
            </w:pPr>
            <w:r w:rsidRPr="00115061">
              <w:rPr>
                <w:noProof/>
                <w:sz w:val="22"/>
              </w:rPr>
              <w:t xml:space="preserve">2) </w:t>
            </w:r>
            <w:r w:rsidRPr="00115061">
              <w:rPr>
                <w:bCs/>
                <w:noProof/>
                <w:sz w:val="22"/>
                <w:lang w:bidi="lt-LT"/>
              </w:rPr>
              <w:t xml:space="preserve">tiekėjo ir </w:t>
            </w:r>
            <w:r w:rsidR="004428A0" w:rsidRPr="00115061">
              <w:rPr>
                <w:bCs/>
                <w:noProof/>
                <w:sz w:val="22"/>
                <w:lang w:bidi="lt-LT"/>
              </w:rPr>
              <w:t>tiekėjo p</w:t>
            </w:r>
            <w:r w:rsidR="00D10FB7" w:rsidRPr="00115061">
              <w:rPr>
                <w:bCs/>
                <w:noProof/>
                <w:sz w:val="22"/>
                <w:lang w:bidi="lt-LT"/>
              </w:rPr>
              <w:t>a</w:t>
            </w:r>
            <w:r w:rsidR="004428A0" w:rsidRPr="00115061">
              <w:rPr>
                <w:bCs/>
                <w:noProof/>
                <w:sz w:val="22"/>
                <w:lang w:bidi="lt-LT"/>
              </w:rPr>
              <w:t xml:space="preserve">sitelkiamo </w:t>
            </w:r>
            <w:r w:rsidRPr="00115061">
              <w:rPr>
                <w:bCs/>
                <w:noProof/>
                <w:sz w:val="22"/>
                <w:lang w:bidi="lt-LT"/>
              </w:rPr>
              <w:t>ūkio subjekto, kurio pajėgumais remiasi tiekėjas, sudaryta sutartis, preliminarioji sutartis ar ketinimų protokolas, įrodantis, kad tiek</w:t>
            </w:r>
            <w:r w:rsidR="0066718D" w:rsidRPr="00115061">
              <w:rPr>
                <w:bCs/>
                <w:noProof/>
                <w:sz w:val="22"/>
                <w:lang w:bidi="lt-LT"/>
              </w:rPr>
              <w:t>ė</w:t>
            </w:r>
            <w:r w:rsidRPr="00115061">
              <w:rPr>
                <w:bCs/>
                <w:noProof/>
                <w:sz w:val="22"/>
                <w:lang w:bidi="lt-LT"/>
              </w:rPr>
              <w:t xml:space="preserve">jas ir </w:t>
            </w:r>
            <w:r w:rsidR="004428A0" w:rsidRPr="00115061">
              <w:rPr>
                <w:bCs/>
                <w:noProof/>
                <w:sz w:val="22"/>
                <w:lang w:bidi="lt-LT"/>
              </w:rPr>
              <w:t>tiekėjo pasitelkiam</w:t>
            </w:r>
            <w:r w:rsidR="0066718D" w:rsidRPr="00115061">
              <w:rPr>
                <w:bCs/>
                <w:noProof/>
                <w:sz w:val="22"/>
                <w:lang w:bidi="lt-LT"/>
              </w:rPr>
              <w:t>a</w:t>
            </w:r>
            <w:r w:rsidR="004428A0" w:rsidRPr="00115061">
              <w:rPr>
                <w:bCs/>
                <w:noProof/>
                <w:sz w:val="22"/>
                <w:lang w:bidi="lt-LT"/>
              </w:rPr>
              <w:t xml:space="preserve">s </w:t>
            </w:r>
            <w:r w:rsidRPr="00115061">
              <w:rPr>
                <w:bCs/>
                <w:noProof/>
                <w:sz w:val="22"/>
                <w:lang w:bidi="lt-LT"/>
              </w:rPr>
              <w:t>ūkio subjektas, kurio pajėgumais remiasi tiekėjas, laimėjimo atveju prisiims solidarią atsakomybę už sutarties įvykdymą.</w:t>
            </w:r>
          </w:p>
          <w:p w:rsidR="00BD5B23" w:rsidRPr="00115061" w:rsidRDefault="00BD5B23" w:rsidP="00115061">
            <w:pPr>
              <w:ind w:firstLine="175"/>
              <w:jc w:val="both"/>
              <w:rPr>
                <w:rFonts w:eastAsia="Calibri"/>
                <w:noProof/>
                <w:sz w:val="22"/>
              </w:rPr>
            </w:pPr>
            <w:r w:rsidRPr="00115061">
              <w:rPr>
                <w:rFonts w:eastAsia="Calibri"/>
                <w:noProof/>
                <w:sz w:val="22"/>
              </w:rPr>
              <w:t>Jeigu tiekėjas dėl pateisinamų priežasčių negali pateikti Perkančiojo subjekto reikalaujamų jo finansinį ir ekonominį pajėgumą įrodančių dokumentų, jis turi teisę pateikti kitus Perkančiajam subjektui priimtinus dokumentus.</w:t>
            </w:r>
          </w:p>
        </w:tc>
      </w:tr>
      <w:tr w:rsidR="009E67D4" w:rsidRPr="00115061" w:rsidTr="00D06AFA">
        <w:tc>
          <w:tcPr>
            <w:tcW w:w="711" w:type="dxa"/>
          </w:tcPr>
          <w:p w:rsidR="009E67D4" w:rsidRPr="00115061" w:rsidRDefault="007117C5" w:rsidP="00115061">
            <w:pPr>
              <w:contextualSpacing/>
              <w:jc w:val="center"/>
              <w:rPr>
                <w:noProof/>
                <w:sz w:val="22"/>
                <w:lang w:eastAsia="en-US"/>
              </w:rPr>
            </w:pPr>
            <w:r w:rsidRPr="00115061">
              <w:rPr>
                <w:noProof/>
                <w:sz w:val="22"/>
                <w:lang w:eastAsia="en-US"/>
              </w:rPr>
              <w:t>3.6.</w:t>
            </w:r>
            <w:r w:rsidR="002F3E13" w:rsidRPr="00115061">
              <w:rPr>
                <w:noProof/>
                <w:sz w:val="22"/>
                <w:lang w:eastAsia="en-US"/>
              </w:rPr>
              <w:t>5</w:t>
            </w:r>
            <w:r w:rsidR="009E67D4" w:rsidRPr="00115061">
              <w:rPr>
                <w:noProof/>
                <w:sz w:val="22"/>
                <w:lang w:eastAsia="en-US"/>
              </w:rPr>
              <w:t>.</w:t>
            </w:r>
          </w:p>
        </w:tc>
        <w:tc>
          <w:tcPr>
            <w:tcW w:w="4529" w:type="dxa"/>
            <w:gridSpan w:val="2"/>
            <w:tcBorders>
              <w:top w:val="single" w:sz="4" w:space="0" w:color="auto"/>
              <w:left w:val="single" w:sz="4" w:space="0" w:color="auto"/>
              <w:bottom w:val="single" w:sz="4" w:space="0" w:color="auto"/>
              <w:right w:val="single" w:sz="4" w:space="0" w:color="auto"/>
            </w:tcBorders>
          </w:tcPr>
          <w:p w:rsidR="000054BB" w:rsidRPr="00115061" w:rsidRDefault="00795FEB" w:rsidP="00115061">
            <w:pPr>
              <w:jc w:val="both"/>
              <w:rPr>
                <w:iCs/>
                <w:noProof/>
                <w:sz w:val="22"/>
                <w:szCs w:val="22"/>
                <w:lang w:eastAsia="en-US"/>
              </w:rPr>
            </w:pPr>
            <w:r w:rsidRPr="00115061">
              <w:rPr>
                <w:noProof/>
                <w:sz w:val="22"/>
                <w:u w:val="single"/>
                <w:lang w:eastAsia="en-US"/>
              </w:rPr>
              <w:t>Tiekėjo v</w:t>
            </w:r>
            <w:r w:rsidR="00DB645B" w:rsidRPr="00115061">
              <w:rPr>
                <w:noProof/>
                <w:sz w:val="22"/>
                <w:u w:val="single"/>
                <w:lang w:eastAsia="en-US"/>
              </w:rPr>
              <w:t xml:space="preserve">idutinės metinės pajamos iš </w:t>
            </w:r>
            <w:r w:rsidR="000054BB" w:rsidRPr="00115061">
              <w:rPr>
                <w:noProof/>
                <w:sz w:val="22"/>
                <w:u w:val="single"/>
                <w:lang w:eastAsia="en-US"/>
              </w:rPr>
              <w:t xml:space="preserve">sunkiojo transporto priemonių – sunkvežimių ir / arba autobusų, ir / arba troleibusų techninės priežiūros ir remonto </w:t>
            </w:r>
            <w:r w:rsidR="00DB645B" w:rsidRPr="00115061">
              <w:rPr>
                <w:noProof/>
                <w:sz w:val="22"/>
                <w:u w:val="single"/>
                <w:lang w:eastAsia="en-US"/>
              </w:rPr>
              <w:t xml:space="preserve">veiklos </w:t>
            </w:r>
            <w:r w:rsidR="009E67D4" w:rsidRPr="00115061">
              <w:rPr>
                <w:noProof/>
                <w:sz w:val="22"/>
                <w:u w:val="single"/>
                <w:lang w:eastAsia="en-US"/>
              </w:rPr>
              <w:t xml:space="preserve">per paskutiniuosius </w:t>
            </w:r>
            <w:r w:rsidR="00B377B0" w:rsidRPr="00115061">
              <w:rPr>
                <w:noProof/>
                <w:sz w:val="22"/>
                <w:u w:val="single"/>
                <w:lang w:eastAsia="en-US"/>
              </w:rPr>
              <w:t>3</w:t>
            </w:r>
            <w:r w:rsidR="009E67D4" w:rsidRPr="00115061">
              <w:rPr>
                <w:noProof/>
                <w:sz w:val="22"/>
                <w:u w:val="single"/>
                <w:lang w:eastAsia="en-US"/>
              </w:rPr>
              <w:t xml:space="preserve"> (</w:t>
            </w:r>
            <w:r w:rsidR="00B377B0" w:rsidRPr="00115061">
              <w:rPr>
                <w:noProof/>
                <w:sz w:val="22"/>
                <w:u w:val="single"/>
                <w:lang w:eastAsia="en-US"/>
              </w:rPr>
              <w:t>trej</w:t>
            </w:r>
            <w:r w:rsidR="009E67D4" w:rsidRPr="00115061">
              <w:rPr>
                <w:noProof/>
                <w:sz w:val="22"/>
                <w:u w:val="single"/>
                <w:lang w:eastAsia="en-US"/>
              </w:rPr>
              <w:t>us) finansinius metus</w:t>
            </w:r>
            <w:r w:rsidR="009E67D4" w:rsidRPr="00115061">
              <w:rPr>
                <w:noProof/>
                <w:sz w:val="22"/>
                <w:lang w:eastAsia="en-US"/>
              </w:rPr>
              <w:t xml:space="preserve">, o jei ūkio subjektas įregistruotas vėliau ar </w:t>
            </w:r>
            <w:r w:rsidR="00CE62B6" w:rsidRPr="00115061">
              <w:rPr>
                <w:noProof/>
                <w:sz w:val="22"/>
                <w:lang w:eastAsia="en-US"/>
              </w:rPr>
              <w:t xml:space="preserve">šią </w:t>
            </w:r>
            <w:r w:rsidR="009E67D4" w:rsidRPr="00115061">
              <w:rPr>
                <w:noProof/>
                <w:sz w:val="22"/>
                <w:lang w:eastAsia="en-US"/>
              </w:rPr>
              <w:t xml:space="preserve">veiklą pradėjo vėliau – </w:t>
            </w:r>
            <w:r w:rsidR="009E67D4" w:rsidRPr="00115061">
              <w:rPr>
                <w:noProof/>
                <w:sz w:val="22"/>
                <w:szCs w:val="22"/>
                <w:lang w:eastAsia="en-US"/>
              </w:rPr>
              <w:t>nuo ūkio subjekto įregistravimo ar veiklos pradžios, yra</w:t>
            </w:r>
            <w:r w:rsidR="00014F5A" w:rsidRPr="00115061">
              <w:rPr>
                <w:noProof/>
                <w:sz w:val="22"/>
                <w:szCs w:val="22"/>
                <w:lang w:eastAsia="en-US"/>
              </w:rPr>
              <w:t xml:space="preserve"> </w:t>
            </w:r>
            <w:r w:rsidR="009E67D4" w:rsidRPr="00115061">
              <w:rPr>
                <w:iCs/>
                <w:noProof/>
                <w:sz w:val="22"/>
                <w:szCs w:val="22"/>
                <w:lang w:eastAsia="en-US"/>
              </w:rPr>
              <w:t xml:space="preserve">nemažesnės nei </w:t>
            </w:r>
            <w:r w:rsidR="00AD7F56" w:rsidRPr="00115061">
              <w:rPr>
                <w:iCs/>
                <w:noProof/>
                <w:sz w:val="22"/>
                <w:szCs w:val="22"/>
                <w:lang w:eastAsia="en-US"/>
              </w:rPr>
              <w:t>27</w:t>
            </w:r>
            <w:r w:rsidR="00995E94" w:rsidRPr="00115061">
              <w:rPr>
                <w:iCs/>
                <w:noProof/>
                <w:sz w:val="22"/>
                <w:szCs w:val="22"/>
                <w:lang w:eastAsia="en-US"/>
              </w:rPr>
              <w:t>0</w:t>
            </w:r>
            <w:r w:rsidR="009E67D4" w:rsidRPr="00115061">
              <w:rPr>
                <w:iCs/>
                <w:noProof/>
                <w:sz w:val="22"/>
                <w:szCs w:val="22"/>
                <w:lang w:eastAsia="en-US"/>
              </w:rPr>
              <w:t xml:space="preserve"> </w:t>
            </w:r>
            <w:r w:rsidR="000623BB" w:rsidRPr="00115061">
              <w:rPr>
                <w:iCs/>
                <w:noProof/>
                <w:sz w:val="22"/>
                <w:szCs w:val="22"/>
                <w:lang w:eastAsia="en-US"/>
              </w:rPr>
              <w:t>0</w:t>
            </w:r>
            <w:r w:rsidR="009E67D4" w:rsidRPr="00115061">
              <w:rPr>
                <w:iCs/>
                <w:noProof/>
                <w:sz w:val="22"/>
                <w:szCs w:val="22"/>
                <w:lang w:eastAsia="en-US"/>
              </w:rPr>
              <w:t>00,00 (</w:t>
            </w:r>
            <w:r w:rsidR="00AD7F56" w:rsidRPr="00115061">
              <w:rPr>
                <w:iCs/>
                <w:noProof/>
                <w:sz w:val="22"/>
                <w:szCs w:val="22"/>
                <w:lang w:eastAsia="en-US"/>
              </w:rPr>
              <w:t>du</w:t>
            </w:r>
            <w:r w:rsidR="000114F1" w:rsidRPr="00115061">
              <w:rPr>
                <w:iCs/>
                <w:noProof/>
                <w:sz w:val="22"/>
                <w:szCs w:val="22"/>
                <w:lang w:eastAsia="en-US"/>
              </w:rPr>
              <w:t xml:space="preserve"> </w:t>
            </w:r>
            <w:r w:rsidR="00995E94" w:rsidRPr="00115061">
              <w:rPr>
                <w:iCs/>
                <w:noProof/>
                <w:sz w:val="22"/>
                <w:szCs w:val="22"/>
                <w:lang w:eastAsia="en-US"/>
              </w:rPr>
              <w:t xml:space="preserve">šimtai </w:t>
            </w:r>
            <w:r w:rsidR="00AD7F56" w:rsidRPr="00115061">
              <w:rPr>
                <w:iCs/>
                <w:noProof/>
                <w:sz w:val="22"/>
                <w:szCs w:val="22"/>
                <w:lang w:eastAsia="en-US"/>
              </w:rPr>
              <w:t xml:space="preserve">septyniasdešimt </w:t>
            </w:r>
            <w:r w:rsidR="009E67D4" w:rsidRPr="00115061">
              <w:rPr>
                <w:iCs/>
                <w:noProof/>
                <w:sz w:val="22"/>
                <w:szCs w:val="22"/>
                <w:lang w:eastAsia="en-US"/>
              </w:rPr>
              <w:t>tūkstan</w:t>
            </w:r>
            <w:r w:rsidR="00995E94" w:rsidRPr="00115061">
              <w:rPr>
                <w:iCs/>
                <w:noProof/>
                <w:sz w:val="22"/>
                <w:szCs w:val="22"/>
                <w:lang w:eastAsia="en-US"/>
              </w:rPr>
              <w:t>čių</w:t>
            </w:r>
            <w:r w:rsidR="009E67D4" w:rsidRPr="00115061">
              <w:rPr>
                <w:iCs/>
                <w:noProof/>
                <w:sz w:val="22"/>
                <w:szCs w:val="22"/>
                <w:lang w:eastAsia="en-US"/>
              </w:rPr>
              <w:t>) eurų</w:t>
            </w:r>
            <w:r w:rsidR="000054BB" w:rsidRPr="00115061">
              <w:rPr>
                <w:iCs/>
                <w:noProof/>
                <w:sz w:val="22"/>
                <w:szCs w:val="22"/>
                <w:lang w:eastAsia="en-US"/>
              </w:rPr>
              <w:t>, iš kurių –</w:t>
            </w:r>
            <w:r w:rsidR="000054BB" w:rsidRPr="00115061">
              <w:t xml:space="preserve"> </w:t>
            </w:r>
            <w:r w:rsidR="000054BB" w:rsidRPr="00115061">
              <w:rPr>
                <w:iCs/>
                <w:noProof/>
                <w:sz w:val="22"/>
                <w:szCs w:val="22"/>
                <w:lang w:eastAsia="en-US"/>
              </w:rPr>
              <w:t xml:space="preserve">nemažesnės nei </w:t>
            </w:r>
            <w:r w:rsidR="00AD7F56" w:rsidRPr="00115061">
              <w:rPr>
                <w:iCs/>
                <w:noProof/>
                <w:sz w:val="22"/>
                <w:szCs w:val="22"/>
                <w:lang w:eastAsia="en-US"/>
              </w:rPr>
              <w:t>9</w:t>
            </w:r>
            <w:r w:rsidR="00B0197E" w:rsidRPr="00115061">
              <w:rPr>
                <w:iCs/>
                <w:noProof/>
                <w:sz w:val="22"/>
                <w:szCs w:val="22"/>
                <w:lang w:eastAsia="en-US"/>
              </w:rPr>
              <w:t>0</w:t>
            </w:r>
            <w:r w:rsidR="000054BB" w:rsidRPr="00115061">
              <w:rPr>
                <w:iCs/>
                <w:noProof/>
                <w:sz w:val="22"/>
                <w:szCs w:val="22"/>
                <w:lang w:eastAsia="en-US"/>
              </w:rPr>
              <w:t xml:space="preserve"> 000,00 (</w:t>
            </w:r>
            <w:r w:rsidR="00AD7F56" w:rsidRPr="00115061">
              <w:rPr>
                <w:iCs/>
                <w:noProof/>
                <w:sz w:val="22"/>
                <w:szCs w:val="22"/>
                <w:lang w:eastAsia="en-US"/>
              </w:rPr>
              <w:t>devyniasdešimties</w:t>
            </w:r>
            <w:r w:rsidR="000114F1" w:rsidRPr="00115061">
              <w:rPr>
                <w:iCs/>
                <w:noProof/>
                <w:sz w:val="22"/>
                <w:szCs w:val="22"/>
                <w:lang w:eastAsia="en-US"/>
              </w:rPr>
              <w:t xml:space="preserve"> </w:t>
            </w:r>
            <w:r w:rsidR="000054BB" w:rsidRPr="00115061">
              <w:rPr>
                <w:iCs/>
                <w:noProof/>
                <w:sz w:val="22"/>
                <w:szCs w:val="22"/>
                <w:lang w:eastAsia="en-US"/>
              </w:rPr>
              <w:t>tūkstančių)</w:t>
            </w:r>
            <w:r w:rsidR="000114F1" w:rsidRPr="00115061">
              <w:rPr>
                <w:iCs/>
                <w:noProof/>
                <w:sz w:val="22"/>
                <w:szCs w:val="22"/>
                <w:lang w:eastAsia="en-US"/>
              </w:rPr>
              <w:t xml:space="preserve"> </w:t>
            </w:r>
            <w:r w:rsidR="000054BB" w:rsidRPr="00115061">
              <w:rPr>
                <w:iCs/>
                <w:noProof/>
                <w:sz w:val="22"/>
                <w:szCs w:val="22"/>
                <w:lang w:eastAsia="en-US"/>
              </w:rPr>
              <w:t xml:space="preserve">eurų pajamos iš </w:t>
            </w:r>
            <w:r w:rsidR="008E4687" w:rsidRPr="00115061">
              <w:rPr>
                <w:iCs/>
                <w:noProof/>
                <w:sz w:val="22"/>
                <w:szCs w:val="22"/>
                <w:lang w:eastAsia="en-US"/>
              </w:rPr>
              <w:t>keleivinių elektrinių transporto priemonių keleiviams vežti (transporto priemonių kodas M</w:t>
            </w:r>
            <w:r w:rsidR="008E4687" w:rsidRPr="00115061">
              <w:rPr>
                <w:iCs/>
                <w:noProof/>
                <w:sz w:val="22"/>
                <w:szCs w:val="22"/>
                <w:vertAlign w:val="subscript"/>
                <w:lang w:eastAsia="en-US"/>
              </w:rPr>
              <w:t>3</w:t>
            </w:r>
            <w:r w:rsidR="008E4687" w:rsidRPr="00115061">
              <w:rPr>
                <w:iCs/>
                <w:noProof/>
                <w:sz w:val="22"/>
                <w:szCs w:val="22"/>
                <w:lang w:eastAsia="en-US"/>
              </w:rPr>
              <w:t xml:space="preserve">) </w:t>
            </w:r>
            <w:r w:rsidR="00381E51" w:rsidRPr="00115061">
              <w:rPr>
                <w:iCs/>
                <w:noProof/>
                <w:sz w:val="22"/>
                <w:szCs w:val="22"/>
                <w:lang w:eastAsia="en-US"/>
              </w:rPr>
              <w:t>techninės priežiūros ir remonto veiklos</w:t>
            </w:r>
            <w:r w:rsidR="00B45EC1" w:rsidRPr="00115061">
              <w:rPr>
                <w:iCs/>
                <w:noProof/>
                <w:sz w:val="22"/>
                <w:szCs w:val="22"/>
                <w:lang w:eastAsia="en-US"/>
              </w:rPr>
              <w:t>.</w:t>
            </w:r>
          </w:p>
          <w:p w:rsidR="00B45EC1" w:rsidRPr="00115061" w:rsidRDefault="001E6D8B" w:rsidP="00115061">
            <w:pPr>
              <w:jc w:val="both"/>
              <w:rPr>
                <w:iCs/>
                <w:noProof/>
                <w:sz w:val="22"/>
                <w:szCs w:val="22"/>
                <w:lang w:eastAsia="en-US"/>
              </w:rPr>
            </w:pPr>
            <w:r w:rsidRPr="00115061">
              <w:rPr>
                <w:iCs/>
                <w:noProof/>
                <w:sz w:val="22"/>
                <w:szCs w:val="22"/>
                <w:lang w:eastAsia="en-US"/>
              </w:rPr>
              <w:lastRenderedPageBreak/>
              <w:t xml:space="preserve">Techninės priežiūros ir remonto veikla – </w:t>
            </w:r>
            <w:r w:rsidR="00324CCE" w:rsidRPr="00115061">
              <w:rPr>
                <w:iCs/>
                <w:noProof/>
                <w:sz w:val="22"/>
                <w:szCs w:val="22"/>
                <w:lang w:eastAsia="en-US"/>
              </w:rPr>
              <w:t>tai transporto priemonių gamintojų reglament</w:t>
            </w:r>
            <w:r w:rsidR="002F3E13" w:rsidRPr="00115061">
              <w:rPr>
                <w:iCs/>
                <w:noProof/>
                <w:sz w:val="22"/>
                <w:szCs w:val="22"/>
                <w:lang w:eastAsia="en-US"/>
              </w:rPr>
              <w:t>uos</w:t>
            </w:r>
            <w:r w:rsidR="00324CCE" w:rsidRPr="00115061">
              <w:rPr>
                <w:iCs/>
                <w:noProof/>
                <w:sz w:val="22"/>
                <w:szCs w:val="22"/>
                <w:lang w:eastAsia="en-US"/>
              </w:rPr>
              <w:t>e nustatytais laiko tarpais arba pagal transporto priemonių išdirbio vienetus (ridą) atliekam</w:t>
            </w:r>
            <w:r w:rsidR="00607E6D" w:rsidRPr="00115061">
              <w:rPr>
                <w:iCs/>
                <w:noProof/>
                <w:sz w:val="22"/>
                <w:szCs w:val="22"/>
                <w:lang w:eastAsia="en-US"/>
              </w:rPr>
              <w:t>ų</w:t>
            </w:r>
            <w:r w:rsidR="00324CCE" w:rsidRPr="00115061">
              <w:rPr>
                <w:iCs/>
                <w:noProof/>
                <w:sz w:val="22"/>
                <w:szCs w:val="22"/>
                <w:lang w:eastAsia="en-US"/>
              </w:rPr>
              <w:t xml:space="preserve"> technologinių priemonių ir operacijų, kuriomis siekiama palaikyti </w:t>
            </w:r>
            <w:r w:rsidR="002F3E13" w:rsidRPr="00115061">
              <w:rPr>
                <w:iCs/>
                <w:noProof/>
                <w:sz w:val="22"/>
                <w:szCs w:val="22"/>
                <w:lang w:eastAsia="en-US"/>
              </w:rPr>
              <w:t>t</w:t>
            </w:r>
            <w:r w:rsidR="00324CCE" w:rsidRPr="00115061">
              <w:rPr>
                <w:iCs/>
                <w:noProof/>
                <w:sz w:val="22"/>
                <w:szCs w:val="22"/>
                <w:lang w:eastAsia="en-US"/>
              </w:rPr>
              <w:t>ransporto priemon</w:t>
            </w:r>
            <w:r w:rsidR="002F3E13" w:rsidRPr="00115061">
              <w:rPr>
                <w:iCs/>
                <w:noProof/>
                <w:sz w:val="22"/>
                <w:szCs w:val="22"/>
                <w:lang w:eastAsia="en-US"/>
              </w:rPr>
              <w:t>ių</w:t>
            </w:r>
            <w:r w:rsidR="00324CCE" w:rsidRPr="00115061">
              <w:rPr>
                <w:iCs/>
                <w:noProof/>
                <w:sz w:val="22"/>
                <w:szCs w:val="22"/>
                <w:lang w:eastAsia="en-US"/>
              </w:rPr>
              <w:t xml:space="preserve"> gamintoj</w:t>
            </w:r>
            <w:r w:rsidR="002F3E13" w:rsidRPr="00115061">
              <w:rPr>
                <w:iCs/>
                <w:noProof/>
                <w:sz w:val="22"/>
                <w:szCs w:val="22"/>
                <w:lang w:eastAsia="en-US"/>
              </w:rPr>
              <w:t>ų</w:t>
            </w:r>
            <w:r w:rsidR="00324CCE" w:rsidRPr="00115061">
              <w:rPr>
                <w:iCs/>
                <w:noProof/>
                <w:sz w:val="22"/>
                <w:szCs w:val="22"/>
                <w:lang w:eastAsia="en-US"/>
              </w:rPr>
              <w:t xml:space="preserve"> nustatyt</w:t>
            </w:r>
            <w:r w:rsidR="002F3E13" w:rsidRPr="00115061">
              <w:rPr>
                <w:iCs/>
                <w:noProof/>
                <w:sz w:val="22"/>
                <w:szCs w:val="22"/>
                <w:lang w:eastAsia="en-US"/>
              </w:rPr>
              <w:t>as</w:t>
            </w:r>
            <w:r w:rsidR="00324CCE" w:rsidRPr="00115061">
              <w:rPr>
                <w:iCs/>
                <w:noProof/>
                <w:sz w:val="22"/>
                <w:szCs w:val="22"/>
                <w:lang w:eastAsia="en-US"/>
              </w:rPr>
              <w:t xml:space="preserve"> </w:t>
            </w:r>
            <w:r w:rsidR="002F3E13" w:rsidRPr="00115061">
              <w:rPr>
                <w:iCs/>
                <w:noProof/>
                <w:sz w:val="22"/>
                <w:szCs w:val="22"/>
                <w:lang w:eastAsia="en-US"/>
              </w:rPr>
              <w:t>t</w:t>
            </w:r>
            <w:r w:rsidR="00324CCE" w:rsidRPr="00115061">
              <w:rPr>
                <w:iCs/>
                <w:noProof/>
                <w:sz w:val="22"/>
                <w:szCs w:val="22"/>
                <w:lang w:eastAsia="en-US"/>
              </w:rPr>
              <w:t>ransporto priemo</w:t>
            </w:r>
            <w:r w:rsidR="002F3E13" w:rsidRPr="00115061">
              <w:rPr>
                <w:iCs/>
                <w:noProof/>
                <w:sz w:val="22"/>
                <w:szCs w:val="22"/>
                <w:lang w:eastAsia="en-US"/>
              </w:rPr>
              <w:t>nių</w:t>
            </w:r>
            <w:r w:rsidR="00324CCE" w:rsidRPr="00115061">
              <w:rPr>
                <w:iCs/>
                <w:noProof/>
                <w:sz w:val="22"/>
                <w:szCs w:val="22"/>
                <w:lang w:eastAsia="en-US"/>
              </w:rPr>
              <w:t xml:space="preserve"> technin</w:t>
            </w:r>
            <w:r w:rsidR="002F3E13" w:rsidRPr="00115061">
              <w:rPr>
                <w:iCs/>
                <w:noProof/>
                <w:sz w:val="22"/>
                <w:szCs w:val="22"/>
                <w:lang w:eastAsia="en-US"/>
              </w:rPr>
              <w:t>es</w:t>
            </w:r>
            <w:r w:rsidR="00324CCE" w:rsidRPr="00115061">
              <w:rPr>
                <w:iCs/>
                <w:noProof/>
                <w:sz w:val="22"/>
                <w:szCs w:val="22"/>
                <w:lang w:eastAsia="en-US"/>
              </w:rPr>
              <w:t xml:space="preserve"> būkl</w:t>
            </w:r>
            <w:r w:rsidR="002F3E13" w:rsidRPr="00115061">
              <w:rPr>
                <w:iCs/>
                <w:noProof/>
                <w:sz w:val="22"/>
                <w:szCs w:val="22"/>
                <w:lang w:eastAsia="en-US"/>
              </w:rPr>
              <w:t>es</w:t>
            </w:r>
            <w:r w:rsidR="00324CCE" w:rsidRPr="00115061">
              <w:rPr>
                <w:iCs/>
                <w:noProof/>
                <w:sz w:val="22"/>
                <w:szCs w:val="22"/>
                <w:lang w:eastAsia="en-US"/>
              </w:rPr>
              <w:t>, kompleks</w:t>
            </w:r>
            <w:r w:rsidR="00607E6D" w:rsidRPr="00115061">
              <w:rPr>
                <w:iCs/>
                <w:noProof/>
                <w:sz w:val="22"/>
                <w:szCs w:val="22"/>
                <w:lang w:eastAsia="en-US"/>
              </w:rPr>
              <w:t>as</w:t>
            </w:r>
            <w:r w:rsidR="00324CCE" w:rsidRPr="00115061">
              <w:rPr>
                <w:iCs/>
                <w:noProof/>
                <w:sz w:val="22"/>
                <w:szCs w:val="22"/>
                <w:lang w:eastAsia="en-US"/>
              </w:rPr>
              <w:t>, apimant</w:t>
            </w:r>
            <w:r w:rsidR="00607E6D" w:rsidRPr="00115061">
              <w:rPr>
                <w:iCs/>
                <w:noProof/>
                <w:sz w:val="22"/>
                <w:szCs w:val="22"/>
                <w:lang w:eastAsia="en-US"/>
              </w:rPr>
              <w:t>i</w:t>
            </w:r>
            <w:r w:rsidR="00324CCE" w:rsidRPr="00115061">
              <w:rPr>
                <w:iCs/>
                <w:noProof/>
                <w:sz w:val="22"/>
                <w:szCs w:val="22"/>
                <w:lang w:eastAsia="en-US"/>
              </w:rPr>
              <w:t xml:space="preserve">s visus </w:t>
            </w:r>
            <w:r w:rsidR="002F3E13" w:rsidRPr="00115061">
              <w:rPr>
                <w:iCs/>
                <w:noProof/>
                <w:sz w:val="22"/>
                <w:szCs w:val="22"/>
                <w:lang w:eastAsia="en-US"/>
              </w:rPr>
              <w:t>t</w:t>
            </w:r>
            <w:r w:rsidR="00324CCE" w:rsidRPr="00115061">
              <w:rPr>
                <w:iCs/>
                <w:noProof/>
                <w:sz w:val="22"/>
                <w:szCs w:val="22"/>
                <w:lang w:eastAsia="en-US"/>
              </w:rPr>
              <w:t>ransporto priemon</w:t>
            </w:r>
            <w:r w:rsidR="002F3E13" w:rsidRPr="00115061">
              <w:rPr>
                <w:iCs/>
                <w:noProof/>
                <w:sz w:val="22"/>
                <w:szCs w:val="22"/>
                <w:lang w:eastAsia="en-US"/>
              </w:rPr>
              <w:t>ių</w:t>
            </w:r>
            <w:r w:rsidR="00324CCE" w:rsidRPr="00115061">
              <w:rPr>
                <w:iCs/>
                <w:noProof/>
                <w:sz w:val="22"/>
                <w:szCs w:val="22"/>
                <w:lang w:eastAsia="en-US"/>
              </w:rPr>
              <w:t xml:space="preserve"> gamintoj</w:t>
            </w:r>
            <w:r w:rsidR="00607E6D" w:rsidRPr="00115061">
              <w:rPr>
                <w:iCs/>
                <w:noProof/>
                <w:sz w:val="22"/>
                <w:szCs w:val="22"/>
                <w:lang w:eastAsia="en-US"/>
              </w:rPr>
              <w:t>ų</w:t>
            </w:r>
            <w:r w:rsidR="00324CCE" w:rsidRPr="00115061">
              <w:rPr>
                <w:iCs/>
                <w:noProof/>
                <w:sz w:val="22"/>
                <w:szCs w:val="22"/>
                <w:lang w:eastAsia="en-US"/>
              </w:rPr>
              <w:t xml:space="preserve"> reglament</w:t>
            </w:r>
            <w:r w:rsidR="002F3E13" w:rsidRPr="00115061">
              <w:rPr>
                <w:iCs/>
                <w:noProof/>
                <w:sz w:val="22"/>
                <w:szCs w:val="22"/>
                <w:lang w:eastAsia="en-US"/>
              </w:rPr>
              <w:t>uos</w:t>
            </w:r>
            <w:r w:rsidR="00324CCE" w:rsidRPr="00115061">
              <w:rPr>
                <w:iCs/>
                <w:noProof/>
                <w:sz w:val="22"/>
                <w:szCs w:val="22"/>
                <w:lang w:eastAsia="en-US"/>
              </w:rPr>
              <w:t>e nustatytus serviso darbus, dalių, techninių skysčių ir medžiagų tiekimą</w:t>
            </w:r>
            <w:r w:rsidR="002F3E13" w:rsidRPr="00115061">
              <w:rPr>
                <w:iCs/>
                <w:noProof/>
                <w:sz w:val="22"/>
                <w:szCs w:val="22"/>
                <w:lang w:eastAsia="en-US"/>
              </w:rPr>
              <w:t xml:space="preserve"> ir</w:t>
            </w:r>
            <w:r w:rsidR="00324CCE" w:rsidRPr="00115061">
              <w:rPr>
                <w:iCs/>
                <w:noProof/>
                <w:sz w:val="22"/>
                <w:szCs w:val="22"/>
                <w:lang w:eastAsia="en-US"/>
              </w:rPr>
              <w:t xml:space="preserve"> keitimus, sistemų patikrų ir reguliavimo darbus</w:t>
            </w:r>
            <w:r w:rsidR="002F3E13" w:rsidRPr="00115061">
              <w:rPr>
                <w:iCs/>
                <w:noProof/>
                <w:sz w:val="22"/>
                <w:szCs w:val="22"/>
                <w:lang w:eastAsia="en-US"/>
              </w:rPr>
              <w:t xml:space="preserve"> bei  technologinių priemonių ir operacijų, kuriomis siekiama sutaisyti sugedusias transporto priemones, kad jų techninė būklė atitiktų transporto priemonių gamintojų nustatytas technines būkles, kompleksa</w:t>
            </w:r>
            <w:r w:rsidR="00607E6D" w:rsidRPr="00115061">
              <w:rPr>
                <w:iCs/>
                <w:noProof/>
                <w:sz w:val="22"/>
                <w:szCs w:val="22"/>
                <w:lang w:eastAsia="en-US"/>
              </w:rPr>
              <w:t>s</w:t>
            </w:r>
            <w:r w:rsidR="002F3E13" w:rsidRPr="00115061">
              <w:rPr>
                <w:iCs/>
                <w:noProof/>
                <w:sz w:val="22"/>
                <w:szCs w:val="22"/>
                <w:lang w:eastAsia="en-US"/>
              </w:rPr>
              <w:t>. Remontas apima sugedusių ar kitaip sugadintų transporto priemonių dalių taisymą, tiekimą ir keitimą.</w:t>
            </w:r>
          </w:p>
          <w:p w:rsidR="00712874" w:rsidRPr="00115061" w:rsidRDefault="00712874" w:rsidP="00115061">
            <w:pPr>
              <w:keepNext/>
              <w:ind w:firstLine="176"/>
              <w:jc w:val="both"/>
              <w:rPr>
                <w:rFonts w:eastAsia="Calibri"/>
                <w:noProof/>
                <w:sz w:val="22"/>
                <w:szCs w:val="22"/>
              </w:rPr>
            </w:pPr>
            <w:r w:rsidRPr="00115061">
              <w:rPr>
                <w:rFonts w:eastAsia="Calibri"/>
                <w:noProof/>
                <w:sz w:val="22"/>
                <w:szCs w:val="22"/>
              </w:rPr>
              <w:t>Reikalavimai:</w:t>
            </w:r>
          </w:p>
          <w:p w:rsidR="00B377B0" w:rsidRPr="00115061" w:rsidRDefault="00712874" w:rsidP="00115061">
            <w:pPr>
              <w:ind w:firstLine="176"/>
              <w:jc w:val="both"/>
              <w:rPr>
                <w:noProof/>
                <w:sz w:val="22"/>
                <w:szCs w:val="22"/>
              </w:rPr>
            </w:pPr>
            <w:r w:rsidRPr="00115061">
              <w:rPr>
                <w:noProof/>
                <w:sz w:val="22"/>
                <w:szCs w:val="22"/>
              </w:rPr>
              <w:t xml:space="preserve">- Jeigu pasiūlymą teikia ūkio subjektų grupė – reikalavimą turi </w:t>
            </w:r>
            <w:r w:rsidR="00B377B0" w:rsidRPr="00115061">
              <w:rPr>
                <w:iCs/>
                <w:noProof/>
                <w:sz w:val="22"/>
                <w:szCs w:val="22"/>
              </w:rPr>
              <w:t>atitikti visi kartu (pajėgumai sumuojami);</w:t>
            </w:r>
          </w:p>
          <w:p w:rsidR="0007538B" w:rsidRPr="00115061" w:rsidRDefault="00712874" w:rsidP="00115061">
            <w:pPr>
              <w:ind w:firstLine="176"/>
              <w:jc w:val="both"/>
              <w:rPr>
                <w:noProof/>
                <w:sz w:val="22"/>
                <w:szCs w:val="22"/>
              </w:rPr>
            </w:pPr>
            <w:r w:rsidRPr="00115061">
              <w:rPr>
                <w:noProof/>
                <w:sz w:val="22"/>
                <w:szCs w:val="22"/>
              </w:rPr>
              <w:t>- Tiekėjas gali remtis kitų ūkio subjektų arba subtiekėjų pajėgumais</w:t>
            </w:r>
            <w:r w:rsidR="00B377B0" w:rsidRPr="00115061">
              <w:rPr>
                <w:noProof/>
                <w:sz w:val="22"/>
                <w:szCs w:val="22"/>
              </w:rPr>
              <w:t xml:space="preserve"> (</w:t>
            </w:r>
            <w:r w:rsidR="00B377B0" w:rsidRPr="00115061">
              <w:rPr>
                <w:iCs/>
                <w:noProof/>
                <w:sz w:val="22"/>
                <w:szCs w:val="22"/>
              </w:rPr>
              <w:t>reikalavimą turi atitikti visi kartu (šių ūkio subjektų</w:t>
            </w:r>
            <w:r w:rsidR="00064A6C" w:rsidRPr="00115061">
              <w:rPr>
                <w:iCs/>
                <w:noProof/>
                <w:sz w:val="22"/>
                <w:szCs w:val="22"/>
              </w:rPr>
              <w:t xml:space="preserve"> arba subtiekėjų</w:t>
            </w:r>
            <w:r w:rsidR="00B377B0" w:rsidRPr="00115061">
              <w:rPr>
                <w:iCs/>
                <w:noProof/>
                <w:sz w:val="22"/>
                <w:szCs w:val="22"/>
              </w:rPr>
              <w:t xml:space="preserve"> pajėgumai gali būti sumuojami su tiekėjo pajėgumais), </w:t>
            </w:r>
            <w:r w:rsidRPr="00115061">
              <w:rPr>
                <w:noProof/>
                <w:sz w:val="22"/>
                <w:szCs w:val="22"/>
              </w:rPr>
              <w:t xml:space="preserve">jeigu tiekėjas ir ūkio subjektas, kurio pajėgumais remiamasi, arba subtiekėjas prisiims solidarią atsakomybę už sutarties dalies dėl tiekėjo </w:t>
            </w:r>
            <w:r w:rsidR="008E4687" w:rsidRPr="00115061">
              <w:rPr>
                <w:noProof/>
                <w:sz w:val="22"/>
                <w:szCs w:val="22"/>
              </w:rPr>
              <w:t>siūlomų</w:t>
            </w:r>
            <w:r w:rsidRPr="00115061">
              <w:rPr>
                <w:noProof/>
                <w:sz w:val="22"/>
                <w:szCs w:val="22"/>
              </w:rPr>
              <w:t xml:space="preserve"> </w:t>
            </w:r>
            <w:r w:rsidR="008E4687" w:rsidRPr="00115061">
              <w:rPr>
                <w:noProof/>
                <w:sz w:val="22"/>
                <w:szCs w:val="22"/>
              </w:rPr>
              <w:t>a</w:t>
            </w:r>
            <w:r w:rsidRPr="00115061">
              <w:rPr>
                <w:noProof/>
                <w:sz w:val="22"/>
                <w:szCs w:val="22"/>
              </w:rPr>
              <w:t>utobusų privalomosios techninės priežiūros bei garantinių ir negarantinių remontų įvykdymą (pateikiamas dokumentas (sutartis ar kt.), įrodantis solidarios atsakomybės prisiėmimą laimėjimo atveju)</w:t>
            </w:r>
            <w:r w:rsidR="00014F5A" w:rsidRPr="00115061">
              <w:rPr>
                <w:noProof/>
                <w:sz w:val="22"/>
                <w:szCs w:val="22"/>
              </w:rPr>
              <w:t xml:space="preserve">. </w:t>
            </w:r>
          </w:p>
          <w:p w:rsidR="00712874" w:rsidRPr="00115061" w:rsidRDefault="00712874" w:rsidP="00115061">
            <w:pPr>
              <w:ind w:firstLine="176"/>
              <w:jc w:val="both"/>
              <w:rPr>
                <w:noProof/>
                <w:sz w:val="22"/>
              </w:rPr>
            </w:pPr>
            <w:r w:rsidRPr="00115061">
              <w:rPr>
                <w:noProof/>
                <w:sz w:val="22"/>
              </w:rPr>
              <w:t>Reikalaujama, kad tiekėjas (arba ūkio subjektas, kurio pajėgumais tiekėjas remiasi, arba subtiekėjas)</w:t>
            </w:r>
            <w:r w:rsidRPr="00115061">
              <w:rPr>
                <w:noProof/>
              </w:rPr>
              <w:t xml:space="preserve"> </w:t>
            </w:r>
            <w:r w:rsidRPr="00115061">
              <w:rPr>
                <w:noProof/>
                <w:sz w:val="22"/>
              </w:rPr>
              <w:t xml:space="preserve">sunkiojo transporto priemonių – sunkvežimių ir / arba autobusų ir / arba troleibusų techninę priežiūrą ir remontus </w:t>
            </w:r>
            <w:r w:rsidR="00D47F55" w:rsidRPr="00115061">
              <w:rPr>
                <w:noProof/>
                <w:sz w:val="22"/>
              </w:rPr>
              <w:t xml:space="preserve">bei </w:t>
            </w:r>
            <w:r w:rsidR="008E4687" w:rsidRPr="00115061">
              <w:rPr>
                <w:iCs/>
                <w:noProof/>
                <w:sz w:val="22"/>
                <w:lang w:bidi="lt-LT"/>
              </w:rPr>
              <w:t>keleivinių elektrinių transporto priemonių keleiviams vežti (transporto priemonių kodas M</w:t>
            </w:r>
            <w:r w:rsidR="008E4687" w:rsidRPr="00115061">
              <w:rPr>
                <w:iCs/>
                <w:noProof/>
                <w:sz w:val="22"/>
                <w:vertAlign w:val="subscript"/>
                <w:lang w:bidi="lt-LT"/>
              </w:rPr>
              <w:t>3</w:t>
            </w:r>
            <w:r w:rsidR="008E4687" w:rsidRPr="00115061">
              <w:rPr>
                <w:iCs/>
                <w:noProof/>
                <w:sz w:val="22"/>
                <w:lang w:bidi="lt-LT"/>
              </w:rPr>
              <w:t xml:space="preserve">) </w:t>
            </w:r>
            <w:r w:rsidR="00D47F55" w:rsidRPr="00115061">
              <w:rPr>
                <w:noProof/>
                <w:sz w:val="22"/>
              </w:rPr>
              <w:t xml:space="preserve">techninę priežiūrą ir remontus </w:t>
            </w:r>
            <w:r w:rsidRPr="00115061">
              <w:rPr>
                <w:noProof/>
                <w:sz w:val="22"/>
              </w:rPr>
              <w:t>būtų atlikęs savo jėgomis. Tokiu atveju tiekėjui nedraudžiama remtis sutartimi, kurią tiekėjas vykdė ne vienas, bet kartu su kitais ūkio subjektais. Tokiu atveju bus vertinami būtent konkretaus tiekėjo, dalyvaujančio pirkime, atliktos</w:t>
            </w:r>
            <w:r w:rsidRPr="00115061">
              <w:rPr>
                <w:noProof/>
              </w:rPr>
              <w:t xml:space="preserve"> </w:t>
            </w:r>
            <w:r w:rsidRPr="00115061">
              <w:rPr>
                <w:noProof/>
                <w:sz w:val="22"/>
              </w:rPr>
              <w:t xml:space="preserve">sunkiojo transporto priemonių – sunkvežimių ir / arba autobusų ir / arba troleibusų techninės priežiūros </w:t>
            </w:r>
            <w:r w:rsidR="00D47F55" w:rsidRPr="00115061">
              <w:rPr>
                <w:noProof/>
                <w:sz w:val="22"/>
              </w:rPr>
              <w:t>ir</w:t>
            </w:r>
            <w:r w:rsidRPr="00115061">
              <w:rPr>
                <w:noProof/>
                <w:sz w:val="22"/>
              </w:rPr>
              <w:t xml:space="preserve"> remontai</w:t>
            </w:r>
            <w:r w:rsidR="00D47F55" w:rsidRPr="00115061">
              <w:rPr>
                <w:noProof/>
                <w:sz w:val="22"/>
              </w:rPr>
              <w:t xml:space="preserve"> bei </w:t>
            </w:r>
            <w:r w:rsidR="008E4687" w:rsidRPr="00115061">
              <w:rPr>
                <w:iCs/>
                <w:noProof/>
                <w:sz w:val="22"/>
                <w:lang w:bidi="lt-LT"/>
              </w:rPr>
              <w:t>keleivinių elektrinių transporto priemonių keleiviams vežti (transporto priemonių kodas M</w:t>
            </w:r>
            <w:r w:rsidR="008E4687" w:rsidRPr="00115061">
              <w:rPr>
                <w:iCs/>
                <w:noProof/>
                <w:sz w:val="22"/>
                <w:vertAlign w:val="subscript"/>
                <w:lang w:bidi="lt-LT"/>
              </w:rPr>
              <w:t>3</w:t>
            </w:r>
            <w:r w:rsidR="008E4687" w:rsidRPr="00115061">
              <w:rPr>
                <w:iCs/>
                <w:noProof/>
                <w:sz w:val="22"/>
                <w:lang w:bidi="lt-LT"/>
              </w:rPr>
              <w:t xml:space="preserve">) </w:t>
            </w:r>
            <w:r w:rsidR="00D47F55" w:rsidRPr="00115061">
              <w:rPr>
                <w:noProof/>
                <w:sz w:val="22"/>
              </w:rPr>
              <w:t>techninės priežiūros ir remontai</w:t>
            </w:r>
            <w:r w:rsidRPr="00115061">
              <w:rPr>
                <w:noProof/>
                <w:sz w:val="22"/>
              </w:rPr>
              <w:t>, jų apimtis, vertė, o ne visas vykdytos sutarties objektas.</w:t>
            </w:r>
          </w:p>
        </w:tc>
        <w:tc>
          <w:tcPr>
            <w:tcW w:w="4678" w:type="dxa"/>
            <w:shd w:val="clear" w:color="auto" w:fill="auto"/>
          </w:tcPr>
          <w:p w:rsidR="00381E51" w:rsidRPr="00115061" w:rsidRDefault="00E322EB" w:rsidP="00115061">
            <w:pPr>
              <w:ind w:left="22" w:firstLine="153"/>
              <w:jc w:val="both"/>
              <w:rPr>
                <w:noProof/>
                <w:color w:val="auto"/>
                <w:sz w:val="22"/>
              </w:rPr>
            </w:pPr>
            <w:r w:rsidRPr="00115061">
              <w:rPr>
                <w:noProof/>
                <w:color w:val="auto"/>
                <w:sz w:val="22"/>
              </w:rPr>
              <w:lastRenderedPageBreak/>
              <w:t>1) tiekėjo vadovo ir tiekėjo vyriausiojo buhalterio (buhalterio) arba kito asmens, pagal teisės aktus galinčio tvarkyti tiekėjo buhalterinę apskaitą, pasirašyt</w:t>
            </w:r>
            <w:r w:rsidR="00381E51" w:rsidRPr="00115061">
              <w:rPr>
                <w:noProof/>
                <w:color w:val="auto"/>
                <w:sz w:val="22"/>
              </w:rPr>
              <w:t>os</w:t>
            </w:r>
            <w:r w:rsidRPr="00115061">
              <w:rPr>
                <w:noProof/>
                <w:color w:val="auto"/>
                <w:sz w:val="22"/>
              </w:rPr>
              <w:t xml:space="preserve"> deklaracij</w:t>
            </w:r>
            <w:r w:rsidR="00381E51" w:rsidRPr="00115061">
              <w:rPr>
                <w:noProof/>
                <w:color w:val="auto"/>
                <w:sz w:val="22"/>
              </w:rPr>
              <w:t>os</w:t>
            </w:r>
            <w:r w:rsidRPr="00115061">
              <w:rPr>
                <w:noProof/>
                <w:color w:val="auto"/>
                <w:sz w:val="22"/>
              </w:rPr>
              <w:t xml:space="preserve"> apie per paskutiniuosius </w:t>
            </w:r>
            <w:r w:rsidR="00B377B0" w:rsidRPr="00115061">
              <w:rPr>
                <w:noProof/>
                <w:color w:val="auto"/>
                <w:sz w:val="22"/>
              </w:rPr>
              <w:t>3</w:t>
            </w:r>
            <w:r w:rsidRPr="00115061">
              <w:rPr>
                <w:noProof/>
                <w:color w:val="auto"/>
                <w:sz w:val="22"/>
              </w:rPr>
              <w:t xml:space="preserve"> (</w:t>
            </w:r>
            <w:r w:rsidR="00B377B0" w:rsidRPr="00115061">
              <w:rPr>
                <w:noProof/>
                <w:color w:val="auto"/>
                <w:sz w:val="22"/>
              </w:rPr>
              <w:t>trej</w:t>
            </w:r>
            <w:r w:rsidRPr="00115061">
              <w:rPr>
                <w:noProof/>
                <w:color w:val="auto"/>
                <w:sz w:val="22"/>
              </w:rPr>
              <w:t>us) finansinius metus, o jeigu ūkio subjektas įregistruotas ar veiklą atitinkamoje srityje pradėjo vėliau, – nuo ūkio subjekto įregistravimo ar sunkiojo transporto priemonių – sunkvežimių ir / arba autobusų</w:t>
            </w:r>
            <w:r w:rsidR="00CE62B6" w:rsidRPr="00115061">
              <w:rPr>
                <w:noProof/>
                <w:color w:val="auto"/>
                <w:sz w:val="22"/>
              </w:rPr>
              <w:t>,</w:t>
            </w:r>
            <w:r w:rsidRPr="00115061">
              <w:rPr>
                <w:noProof/>
                <w:color w:val="auto"/>
                <w:sz w:val="22"/>
              </w:rPr>
              <w:t xml:space="preserve"> ir / arba troleibusų technin</w:t>
            </w:r>
            <w:r w:rsidR="00381E51" w:rsidRPr="00115061">
              <w:rPr>
                <w:noProof/>
                <w:color w:val="auto"/>
                <w:sz w:val="22"/>
              </w:rPr>
              <w:t>ės</w:t>
            </w:r>
            <w:r w:rsidRPr="00115061">
              <w:rPr>
                <w:noProof/>
                <w:color w:val="auto"/>
                <w:sz w:val="22"/>
              </w:rPr>
              <w:t xml:space="preserve"> priežiūr</w:t>
            </w:r>
            <w:r w:rsidR="00381E51" w:rsidRPr="00115061">
              <w:rPr>
                <w:noProof/>
                <w:color w:val="auto"/>
                <w:sz w:val="22"/>
              </w:rPr>
              <w:t>os</w:t>
            </w:r>
            <w:r w:rsidRPr="00115061">
              <w:rPr>
                <w:noProof/>
                <w:color w:val="auto"/>
                <w:sz w:val="22"/>
              </w:rPr>
              <w:t xml:space="preserve"> ir remont</w:t>
            </w:r>
            <w:r w:rsidR="00381E51" w:rsidRPr="00115061">
              <w:rPr>
                <w:noProof/>
                <w:color w:val="auto"/>
                <w:sz w:val="22"/>
              </w:rPr>
              <w:t>o</w:t>
            </w:r>
            <w:r w:rsidRPr="00115061">
              <w:rPr>
                <w:noProof/>
                <w:color w:val="auto"/>
                <w:sz w:val="22"/>
              </w:rPr>
              <w:t xml:space="preserve"> </w:t>
            </w:r>
            <w:r w:rsidR="00381E51" w:rsidRPr="00115061">
              <w:rPr>
                <w:noProof/>
                <w:color w:val="auto"/>
                <w:sz w:val="22"/>
              </w:rPr>
              <w:t>veiklos</w:t>
            </w:r>
            <w:r w:rsidRPr="00115061">
              <w:rPr>
                <w:noProof/>
                <w:color w:val="auto"/>
                <w:sz w:val="22"/>
              </w:rPr>
              <w:t xml:space="preserve"> pradžios (jeigu ši informacija turima), gautas metines pajamas</w:t>
            </w:r>
            <w:r w:rsidR="00381E51" w:rsidRPr="00115061">
              <w:rPr>
                <w:noProof/>
                <w:color w:val="auto"/>
                <w:sz w:val="22"/>
              </w:rPr>
              <w:t>:</w:t>
            </w:r>
          </w:p>
          <w:p w:rsidR="00381E51" w:rsidRPr="00115061" w:rsidRDefault="00381E51" w:rsidP="00115061">
            <w:pPr>
              <w:ind w:left="22" w:firstLine="153"/>
              <w:jc w:val="both"/>
              <w:rPr>
                <w:rFonts w:eastAsia="Calibri"/>
                <w:noProof/>
                <w:color w:val="auto"/>
                <w:sz w:val="22"/>
              </w:rPr>
            </w:pPr>
            <w:r w:rsidRPr="00115061">
              <w:rPr>
                <w:noProof/>
                <w:color w:val="auto"/>
                <w:sz w:val="22"/>
              </w:rPr>
              <w:lastRenderedPageBreak/>
              <w:t>1.1.</w:t>
            </w:r>
            <w:r w:rsidR="00E322EB" w:rsidRPr="00115061">
              <w:rPr>
                <w:noProof/>
                <w:color w:val="auto"/>
                <w:sz w:val="22"/>
              </w:rPr>
              <w:t xml:space="preserve"> iš </w:t>
            </w:r>
            <w:r w:rsidR="00E322EB" w:rsidRPr="00115061">
              <w:rPr>
                <w:rFonts w:eastAsia="Calibri"/>
                <w:noProof/>
                <w:color w:val="auto"/>
                <w:sz w:val="22"/>
              </w:rPr>
              <w:t>sunkiojo transporto priemonių – sunkvežimių ir / arba autobusų</w:t>
            </w:r>
            <w:r w:rsidR="00CE62B6" w:rsidRPr="00115061">
              <w:rPr>
                <w:rFonts w:eastAsia="Calibri"/>
                <w:noProof/>
                <w:color w:val="auto"/>
                <w:sz w:val="22"/>
              </w:rPr>
              <w:t>,</w:t>
            </w:r>
            <w:r w:rsidR="000054BB" w:rsidRPr="00115061">
              <w:rPr>
                <w:rFonts w:eastAsia="Calibri"/>
                <w:noProof/>
                <w:color w:val="auto"/>
                <w:sz w:val="22"/>
              </w:rPr>
              <w:t xml:space="preserve"> ir / arba troleibusų techninės</w:t>
            </w:r>
            <w:r w:rsidR="00E322EB" w:rsidRPr="00115061">
              <w:rPr>
                <w:rFonts w:eastAsia="Calibri"/>
                <w:noProof/>
                <w:color w:val="auto"/>
                <w:sz w:val="22"/>
              </w:rPr>
              <w:t xml:space="preserve"> priežiūr</w:t>
            </w:r>
            <w:r w:rsidR="000054BB" w:rsidRPr="00115061">
              <w:rPr>
                <w:rFonts w:eastAsia="Calibri"/>
                <w:noProof/>
                <w:color w:val="auto"/>
                <w:sz w:val="22"/>
              </w:rPr>
              <w:t>os</w:t>
            </w:r>
            <w:r w:rsidR="00E322EB" w:rsidRPr="00115061">
              <w:rPr>
                <w:rFonts w:eastAsia="Calibri"/>
                <w:noProof/>
                <w:color w:val="auto"/>
                <w:sz w:val="22"/>
              </w:rPr>
              <w:t xml:space="preserve"> ir remont</w:t>
            </w:r>
            <w:r w:rsidR="000054BB" w:rsidRPr="00115061">
              <w:rPr>
                <w:rFonts w:eastAsia="Calibri"/>
                <w:noProof/>
                <w:color w:val="auto"/>
                <w:sz w:val="22"/>
              </w:rPr>
              <w:t xml:space="preserve">o </w:t>
            </w:r>
            <w:r w:rsidRPr="00115061">
              <w:rPr>
                <w:rFonts w:eastAsia="Calibri"/>
                <w:noProof/>
                <w:color w:val="auto"/>
                <w:sz w:val="22"/>
              </w:rPr>
              <w:t>veiklos;</w:t>
            </w:r>
          </w:p>
          <w:p w:rsidR="000054BB" w:rsidRPr="00115061" w:rsidRDefault="00381E51" w:rsidP="00115061">
            <w:pPr>
              <w:ind w:left="22" w:firstLine="153"/>
              <w:jc w:val="both"/>
              <w:rPr>
                <w:rFonts w:eastAsia="Calibri"/>
                <w:noProof/>
                <w:color w:val="auto"/>
                <w:sz w:val="22"/>
              </w:rPr>
            </w:pPr>
            <w:r w:rsidRPr="00115061">
              <w:rPr>
                <w:rFonts w:eastAsia="Calibri"/>
                <w:noProof/>
                <w:color w:val="auto"/>
                <w:sz w:val="22"/>
              </w:rPr>
              <w:t xml:space="preserve">1.2. </w:t>
            </w:r>
            <w:r w:rsidR="008E4687" w:rsidRPr="00115061">
              <w:rPr>
                <w:rFonts w:eastAsia="Calibri"/>
                <w:noProof/>
                <w:color w:val="auto"/>
                <w:sz w:val="22"/>
              </w:rPr>
              <w:t>keleivinių elektrinių transporto priemonių keleiviams vežti (transporto priemonių kodas M</w:t>
            </w:r>
            <w:r w:rsidR="008E4687" w:rsidRPr="00115061">
              <w:rPr>
                <w:rFonts w:eastAsia="Calibri"/>
                <w:noProof/>
                <w:color w:val="auto"/>
                <w:sz w:val="22"/>
                <w:vertAlign w:val="subscript"/>
              </w:rPr>
              <w:t>3</w:t>
            </w:r>
            <w:r w:rsidR="008E4687" w:rsidRPr="00115061">
              <w:rPr>
                <w:rFonts w:eastAsia="Calibri"/>
                <w:noProof/>
                <w:color w:val="auto"/>
                <w:sz w:val="22"/>
              </w:rPr>
              <w:t xml:space="preserve">) </w:t>
            </w:r>
            <w:r w:rsidRPr="00115061">
              <w:rPr>
                <w:rFonts w:eastAsia="Calibri"/>
                <w:noProof/>
                <w:color w:val="auto"/>
                <w:sz w:val="22"/>
              </w:rPr>
              <w:t>techninės priežiūros ir remonto veiklos</w:t>
            </w:r>
            <w:r w:rsidR="001E6D8B" w:rsidRPr="00115061">
              <w:rPr>
                <w:rFonts w:eastAsia="Calibri"/>
                <w:noProof/>
                <w:color w:val="auto"/>
                <w:sz w:val="22"/>
              </w:rPr>
              <w:t>.</w:t>
            </w:r>
          </w:p>
          <w:p w:rsidR="00E322EB" w:rsidRPr="00115061" w:rsidRDefault="00E322EB" w:rsidP="00115061">
            <w:pPr>
              <w:ind w:left="22" w:firstLine="153"/>
              <w:jc w:val="both"/>
              <w:rPr>
                <w:bCs/>
                <w:noProof/>
                <w:color w:val="auto"/>
                <w:sz w:val="22"/>
              </w:rPr>
            </w:pPr>
            <w:r w:rsidRPr="00115061">
              <w:rPr>
                <w:noProof/>
                <w:color w:val="auto"/>
                <w:sz w:val="22"/>
              </w:rPr>
              <w:t>2) atitinkamos</w:t>
            </w:r>
            <w:r w:rsidRPr="00115061">
              <w:rPr>
                <w:bCs/>
                <w:noProof/>
                <w:color w:val="auto"/>
                <w:sz w:val="22"/>
              </w:rPr>
              <w:t xml:space="preserve"> banko pažymos.</w:t>
            </w:r>
          </w:p>
          <w:p w:rsidR="0007538B" w:rsidRPr="00115061" w:rsidRDefault="00014F5A" w:rsidP="00115061">
            <w:pPr>
              <w:ind w:left="22" w:firstLine="153"/>
              <w:jc w:val="both"/>
              <w:rPr>
                <w:bCs/>
                <w:noProof/>
                <w:color w:val="auto"/>
                <w:sz w:val="22"/>
              </w:rPr>
            </w:pPr>
            <w:r w:rsidRPr="00115061">
              <w:rPr>
                <w:bCs/>
                <w:noProof/>
                <w:color w:val="auto"/>
                <w:sz w:val="22"/>
              </w:rPr>
              <w:t xml:space="preserve">3) </w:t>
            </w:r>
            <w:r w:rsidR="0007538B" w:rsidRPr="00115061">
              <w:rPr>
                <w:bCs/>
                <w:noProof/>
                <w:color w:val="auto"/>
                <w:sz w:val="22"/>
              </w:rPr>
              <w:t xml:space="preserve">tiekėjo ir </w:t>
            </w:r>
            <w:r w:rsidR="004428A0" w:rsidRPr="00115061">
              <w:rPr>
                <w:bCs/>
                <w:noProof/>
                <w:color w:val="auto"/>
                <w:sz w:val="22"/>
              </w:rPr>
              <w:t xml:space="preserve">tiekėjo pasitelkiamo </w:t>
            </w:r>
            <w:r w:rsidR="0007538B" w:rsidRPr="00115061">
              <w:rPr>
                <w:bCs/>
                <w:noProof/>
                <w:color w:val="auto"/>
                <w:sz w:val="22"/>
              </w:rPr>
              <w:t>ūkio subjekto</w:t>
            </w:r>
            <w:r w:rsidR="004428A0" w:rsidRPr="00115061">
              <w:rPr>
                <w:bCs/>
                <w:noProof/>
                <w:color w:val="auto"/>
                <w:sz w:val="22"/>
              </w:rPr>
              <w:t xml:space="preserve"> (subtiekėjo)</w:t>
            </w:r>
            <w:r w:rsidR="0007538B" w:rsidRPr="00115061">
              <w:rPr>
                <w:bCs/>
                <w:noProof/>
                <w:color w:val="auto"/>
                <w:sz w:val="22"/>
              </w:rPr>
              <w:t>, kurio pajėgumais remiamasi tiekėjas</w:t>
            </w:r>
            <w:r w:rsidR="004428A0" w:rsidRPr="00115061">
              <w:rPr>
                <w:bCs/>
                <w:noProof/>
                <w:color w:val="auto"/>
                <w:sz w:val="22"/>
              </w:rPr>
              <w:t>,</w:t>
            </w:r>
            <w:r w:rsidR="0007538B" w:rsidRPr="00115061">
              <w:rPr>
                <w:bCs/>
                <w:noProof/>
                <w:color w:val="auto"/>
                <w:sz w:val="22"/>
              </w:rPr>
              <w:t xml:space="preserve"> sudaryta sutartis, preliminarioji sutartis ar ketinimų protokolas, įrodantis, kad tiek</w:t>
            </w:r>
            <w:r w:rsidR="00D10FB7" w:rsidRPr="00115061">
              <w:rPr>
                <w:bCs/>
                <w:noProof/>
                <w:color w:val="auto"/>
                <w:sz w:val="22"/>
              </w:rPr>
              <w:t>ė</w:t>
            </w:r>
            <w:r w:rsidR="0007538B" w:rsidRPr="00115061">
              <w:rPr>
                <w:bCs/>
                <w:noProof/>
                <w:color w:val="auto"/>
                <w:sz w:val="22"/>
              </w:rPr>
              <w:t xml:space="preserve">jas ir </w:t>
            </w:r>
            <w:r w:rsidR="004428A0" w:rsidRPr="00115061">
              <w:rPr>
                <w:bCs/>
                <w:noProof/>
                <w:color w:val="auto"/>
                <w:sz w:val="22"/>
              </w:rPr>
              <w:t xml:space="preserve">tiekėjo pasitelkiams </w:t>
            </w:r>
            <w:r w:rsidR="0007538B" w:rsidRPr="00115061">
              <w:rPr>
                <w:bCs/>
                <w:noProof/>
                <w:color w:val="auto"/>
                <w:sz w:val="22"/>
              </w:rPr>
              <w:t>ūkio subjektas</w:t>
            </w:r>
            <w:r w:rsidR="004428A0" w:rsidRPr="00115061">
              <w:rPr>
                <w:bCs/>
                <w:noProof/>
                <w:color w:val="auto"/>
                <w:sz w:val="22"/>
              </w:rPr>
              <w:t xml:space="preserve"> (subtiekėjas)</w:t>
            </w:r>
            <w:r w:rsidR="0007538B" w:rsidRPr="00115061">
              <w:rPr>
                <w:bCs/>
                <w:noProof/>
                <w:color w:val="auto"/>
                <w:sz w:val="22"/>
              </w:rPr>
              <w:t xml:space="preserve">, kurio pajėgumais remiamasi tiekėjas, laimėjimo atveju prisiims solidarią atsakomybę už sutarties dalies dėl tiekėjo </w:t>
            </w:r>
            <w:r w:rsidR="008E4687" w:rsidRPr="00115061">
              <w:rPr>
                <w:bCs/>
                <w:noProof/>
                <w:color w:val="auto"/>
                <w:sz w:val="22"/>
              </w:rPr>
              <w:t>siūlomų</w:t>
            </w:r>
            <w:r w:rsidR="0007538B" w:rsidRPr="00115061">
              <w:rPr>
                <w:bCs/>
                <w:noProof/>
                <w:color w:val="auto"/>
                <w:sz w:val="22"/>
              </w:rPr>
              <w:t xml:space="preserve"> </w:t>
            </w:r>
            <w:r w:rsidR="008E4687" w:rsidRPr="00115061">
              <w:rPr>
                <w:bCs/>
                <w:noProof/>
                <w:color w:val="auto"/>
                <w:sz w:val="22"/>
              </w:rPr>
              <w:t>a</w:t>
            </w:r>
            <w:r w:rsidR="0007538B" w:rsidRPr="00115061">
              <w:rPr>
                <w:bCs/>
                <w:noProof/>
                <w:color w:val="auto"/>
                <w:sz w:val="22"/>
              </w:rPr>
              <w:t>utobusų privalomosios techninės priežiūros bei garantinių ir negarantinių remontų įvykdym</w:t>
            </w:r>
            <w:r w:rsidR="00B37A90" w:rsidRPr="00115061">
              <w:rPr>
                <w:bCs/>
                <w:noProof/>
                <w:color w:val="auto"/>
                <w:sz w:val="22"/>
              </w:rPr>
              <w:t>ą</w:t>
            </w:r>
            <w:r w:rsidR="0007538B" w:rsidRPr="00115061">
              <w:rPr>
                <w:bCs/>
                <w:noProof/>
                <w:color w:val="auto"/>
                <w:sz w:val="22"/>
              </w:rPr>
              <w:t>.</w:t>
            </w:r>
          </w:p>
          <w:p w:rsidR="00014F5A" w:rsidRPr="00115061" w:rsidRDefault="0007538B" w:rsidP="00115061">
            <w:pPr>
              <w:ind w:left="22" w:firstLine="153"/>
              <w:jc w:val="both"/>
              <w:rPr>
                <w:bCs/>
                <w:noProof/>
                <w:color w:val="auto"/>
                <w:sz w:val="22"/>
              </w:rPr>
            </w:pPr>
            <w:r w:rsidRPr="00115061">
              <w:rPr>
                <w:bCs/>
                <w:noProof/>
                <w:color w:val="auto"/>
                <w:sz w:val="22"/>
              </w:rPr>
              <w:t xml:space="preserve">4) </w:t>
            </w:r>
            <w:r w:rsidR="00014F5A" w:rsidRPr="00115061">
              <w:rPr>
                <w:bCs/>
                <w:noProof/>
                <w:color w:val="auto"/>
                <w:sz w:val="22"/>
              </w:rPr>
              <w:t xml:space="preserve"> </w:t>
            </w:r>
            <w:r w:rsidRPr="00115061">
              <w:rPr>
                <w:bCs/>
                <w:noProof/>
                <w:color w:val="auto"/>
                <w:sz w:val="22"/>
              </w:rPr>
              <w:t>Autobusų gamintojo įgaliojimas  arba kitas dokumentas, įrodantis, kad tiekėjas</w:t>
            </w:r>
            <w:r w:rsidR="004428A0" w:rsidRPr="00115061">
              <w:rPr>
                <w:bCs/>
                <w:noProof/>
                <w:color w:val="auto"/>
                <w:sz w:val="22"/>
              </w:rPr>
              <w:t xml:space="preserve"> arba</w:t>
            </w:r>
            <w:r w:rsidRPr="00115061">
              <w:rPr>
                <w:bCs/>
                <w:noProof/>
                <w:color w:val="auto"/>
                <w:sz w:val="22"/>
              </w:rPr>
              <w:t xml:space="preserve"> tiekėjo pasitelkiamas ūkio subjektas</w:t>
            </w:r>
            <w:r w:rsidR="004428A0" w:rsidRPr="00115061">
              <w:rPr>
                <w:bCs/>
                <w:noProof/>
                <w:color w:val="auto"/>
                <w:sz w:val="22"/>
              </w:rPr>
              <w:t xml:space="preserve"> (subtiekėjas)</w:t>
            </w:r>
            <w:r w:rsidRPr="00115061">
              <w:rPr>
                <w:bCs/>
                <w:noProof/>
                <w:color w:val="auto"/>
                <w:sz w:val="22"/>
              </w:rPr>
              <w:t>,</w:t>
            </w:r>
            <w:r w:rsidRPr="00115061">
              <w:t xml:space="preserve"> </w:t>
            </w:r>
            <w:r w:rsidRPr="00115061">
              <w:rPr>
                <w:bCs/>
                <w:noProof/>
                <w:color w:val="auto"/>
                <w:sz w:val="22"/>
              </w:rPr>
              <w:t>kurio pajėgumais remiamasi tiekėjas, yra</w:t>
            </w:r>
            <w:r w:rsidR="008E4687" w:rsidRPr="00115061">
              <w:rPr>
                <w:bCs/>
                <w:noProof/>
                <w:color w:val="auto"/>
                <w:sz w:val="22"/>
              </w:rPr>
              <w:t xml:space="preserve"> a</w:t>
            </w:r>
            <w:r w:rsidRPr="00115061">
              <w:rPr>
                <w:bCs/>
                <w:noProof/>
                <w:color w:val="auto"/>
                <w:sz w:val="22"/>
              </w:rPr>
              <w:t xml:space="preserve">utobusų gamintojo autorizuotas atlikti tiekėjo </w:t>
            </w:r>
            <w:r w:rsidR="008E4687" w:rsidRPr="00115061">
              <w:rPr>
                <w:bCs/>
                <w:noProof/>
                <w:color w:val="auto"/>
                <w:sz w:val="22"/>
              </w:rPr>
              <w:t>siūlom</w:t>
            </w:r>
            <w:r w:rsidRPr="00115061">
              <w:rPr>
                <w:bCs/>
                <w:noProof/>
                <w:color w:val="auto"/>
                <w:sz w:val="22"/>
              </w:rPr>
              <w:t>ų autobusų privalomąją techninę priežiūrą bei garantinius ir negarantinius remontus.</w:t>
            </w:r>
          </w:p>
          <w:p w:rsidR="00E322EB" w:rsidRPr="00115061" w:rsidRDefault="00E322EB" w:rsidP="00115061">
            <w:pPr>
              <w:rPr>
                <w:noProof/>
                <w:color w:val="auto"/>
                <w:sz w:val="14"/>
                <w:szCs w:val="14"/>
                <w:lang w:eastAsia="en-US"/>
              </w:rPr>
            </w:pPr>
          </w:p>
          <w:p w:rsidR="00B17ABB" w:rsidRPr="00115061" w:rsidRDefault="00E322EB" w:rsidP="00115061">
            <w:pPr>
              <w:ind w:firstLine="175"/>
              <w:jc w:val="both"/>
              <w:rPr>
                <w:noProof/>
                <w:sz w:val="22"/>
                <w:szCs w:val="22"/>
              </w:rPr>
            </w:pPr>
            <w:r w:rsidRPr="00115061">
              <w:rPr>
                <w:noProof/>
                <w:sz w:val="22"/>
                <w:szCs w:val="22"/>
              </w:rPr>
              <w:t>Jeigu tiekėjas dėl pateisinamų priežasčių negali pateikti Perkančiojo subjekto reikalaujamų jo finansinį ir ekonominį pajėgumą įrodančių dokumentų, jis turi teisę pateikti kitus Perkančiajam subjektui priimtinus dokumentus.</w:t>
            </w:r>
          </w:p>
        </w:tc>
      </w:tr>
    </w:tbl>
    <w:p w:rsidR="009E64FD" w:rsidRPr="00115061" w:rsidRDefault="009E64FD" w:rsidP="00115061">
      <w:pPr>
        <w:pStyle w:val="Sraopastraipa"/>
        <w:ind w:left="0"/>
        <w:jc w:val="both"/>
        <w:rPr>
          <w:rFonts w:ascii="Times New Roman" w:eastAsia="Times New Roman" w:hAnsi="Times New Roman" w:cs="Times New Roman"/>
          <w:bCs/>
          <w:noProof/>
          <w:sz w:val="22"/>
          <w:szCs w:val="22"/>
        </w:rPr>
      </w:pPr>
    </w:p>
    <w:p w:rsidR="0068082F" w:rsidRPr="00115061" w:rsidRDefault="006C0EC1" w:rsidP="00115061">
      <w:pPr>
        <w:pStyle w:val="Numberedlist22"/>
        <w:keepNext/>
        <w:keepLines/>
        <w:widowControl/>
        <w:ind w:left="0" w:firstLine="0"/>
        <w:jc w:val="both"/>
        <w:rPr>
          <w:rFonts w:ascii="Times New Roman" w:hAnsi="Times New Roman" w:cs="Times New Roman"/>
          <w:noProof/>
          <w:sz w:val="22"/>
        </w:rPr>
      </w:pPr>
      <w:r w:rsidRPr="00115061">
        <w:rPr>
          <w:rFonts w:ascii="Times New Roman" w:hAnsi="Times New Roman" w:cs="Times New Roman"/>
          <w:noProof/>
          <w:sz w:val="22"/>
        </w:rPr>
        <w:lastRenderedPageBreak/>
        <w:t xml:space="preserve"> </w:t>
      </w:r>
      <w:r w:rsidR="00E35A87" w:rsidRPr="00115061">
        <w:rPr>
          <w:rFonts w:ascii="Times New Roman" w:hAnsi="Times New Roman" w:cs="Times New Roman"/>
          <w:noProof/>
          <w:sz w:val="22"/>
        </w:rPr>
        <w:t xml:space="preserve"> </w:t>
      </w:r>
      <w:r w:rsidRPr="00115061">
        <w:rPr>
          <w:rFonts w:ascii="Times New Roman" w:hAnsi="Times New Roman" w:cs="Times New Roman"/>
          <w:noProof/>
          <w:sz w:val="22"/>
        </w:rPr>
        <w:t>Perkantysis subjektas reikalauja, kad tiekėjai laikytųsi kokybės vadybos sistemos ir (arba) aplinkos apsa</w:t>
      </w:r>
      <w:r w:rsidR="007F6938" w:rsidRPr="00115061">
        <w:rPr>
          <w:rFonts w:ascii="Times New Roman" w:hAnsi="Times New Roman" w:cs="Times New Roman"/>
          <w:noProof/>
          <w:sz w:val="22"/>
        </w:rPr>
        <w:t>ugos vadybos sistemos standartų:</w:t>
      </w:r>
    </w:p>
    <w:tbl>
      <w:tblPr>
        <w:tblStyle w:val="Lentelstinklelis"/>
        <w:tblW w:w="9918" w:type="dxa"/>
        <w:tblLook w:val="04A0" w:firstRow="1" w:lastRow="0" w:firstColumn="1" w:lastColumn="0" w:noHBand="0" w:noVBand="1"/>
      </w:tblPr>
      <w:tblGrid>
        <w:gridCol w:w="711"/>
        <w:gridCol w:w="3112"/>
        <w:gridCol w:w="6095"/>
      </w:tblGrid>
      <w:tr w:rsidR="003902EE" w:rsidRPr="00115061" w:rsidTr="008E4687">
        <w:trPr>
          <w:cantSplit/>
        </w:trPr>
        <w:tc>
          <w:tcPr>
            <w:tcW w:w="711" w:type="dxa"/>
            <w:vAlign w:val="center"/>
          </w:tcPr>
          <w:p w:rsidR="003902EE" w:rsidRPr="00115061" w:rsidRDefault="003902EE" w:rsidP="00115061">
            <w:pPr>
              <w:keepNext/>
              <w:keepLines/>
              <w:suppressLineNumbers/>
              <w:suppressAutoHyphens/>
              <w:jc w:val="center"/>
              <w:rPr>
                <w:b/>
                <w:noProof/>
                <w:sz w:val="22"/>
                <w:lang w:eastAsia="en-US"/>
              </w:rPr>
            </w:pPr>
            <w:r w:rsidRPr="00115061">
              <w:rPr>
                <w:b/>
                <w:noProof/>
                <w:sz w:val="22"/>
                <w:lang w:eastAsia="en-US"/>
              </w:rPr>
              <w:t>Eil. Nr.</w:t>
            </w:r>
          </w:p>
        </w:tc>
        <w:tc>
          <w:tcPr>
            <w:tcW w:w="3112" w:type="dxa"/>
            <w:vAlign w:val="center"/>
          </w:tcPr>
          <w:p w:rsidR="003902EE" w:rsidRPr="00115061" w:rsidRDefault="003902EE" w:rsidP="00115061">
            <w:pPr>
              <w:keepNext/>
              <w:keepLines/>
              <w:suppressLineNumbers/>
              <w:suppressAutoHyphens/>
              <w:jc w:val="center"/>
              <w:rPr>
                <w:b/>
                <w:noProof/>
                <w:sz w:val="22"/>
                <w:lang w:eastAsia="en-US"/>
              </w:rPr>
            </w:pPr>
            <w:r w:rsidRPr="00115061">
              <w:rPr>
                <w:b/>
                <w:noProof/>
                <w:sz w:val="22"/>
                <w:lang w:eastAsia="en-US"/>
              </w:rPr>
              <w:t xml:space="preserve">Kokybės vadybos </w:t>
            </w:r>
          </w:p>
          <w:p w:rsidR="003902EE" w:rsidRPr="00115061" w:rsidRDefault="003902EE" w:rsidP="00115061">
            <w:pPr>
              <w:keepNext/>
              <w:keepLines/>
              <w:suppressLineNumbers/>
              <w:suppressAutoHyphens/>
              <w:jc w:val="center"/>
              <w:rPr>
                <w:b/>
                <w:noProof/>
                <w:sz w:val="22"/>
                <w:lang w:eastAsia="en-US"/>
              </w:rPr>
            </w:pPr>
            <w:r w:rsidRPr="00115061">
              <w:rPr>
                <w:b/>
                <w:noProof/>
                <w:sz w:val="22"/>
                <w:lang w:eastAsia="en-US"/>
              </w:rPr>
              <w:t>sistemos reikalavimai</w:t>
            </w:r>
          </w:p>
        </w:tc>
        <w:tc>
          <w:tcPr>
            <w:tcW w:w="6095" w:type="dxa"/>
            <w:vAlign w:val="center"/>
          </w:tcPr>
          <w:p w:rsidR="003902EE" w:rsidRPr="00115061" w:rsidRDefault="003902EE" w:rsidP="00115061">
            <w:pPr>
              <w:keepNext/>
              <w:keepLines/>
              <w:suppressLineNumbers/>
              <w:suppressAutoHyphens/>
              <w:jc w:val="center"/>
              <w:rPr>
                <w:b/>
                <w:noProof/>
                <w:sz w:val="22"/>
                <w:lang w:eastAsia="en-US"/>
              </w:rPr>
            </w:pPr>
            <w:r w:rsidRPr="00115061">
              <w:rPr>
                <w:b/>
                <w:noProof/>
                <w:sz w:val="22"/>
                <w:lang w:eastAsia="en-US"/>
              </w:rPr>
              <w:t>Patvirtinančių dokumentų sąrašas</w:t>
            </w:r>
          </w:p>
        </w:tc>
      </w:tr>
      <w:tr w:rsidR="003902EE" w:rsidRPr="00115061" w:rsidTr="00D47F55">
        <w:tc>
          <w:tcPr>
            <w:tcW w:w="711" w:type="dxa"/>
          </w:tcPr>
          <w:p w:rsidR="003902EE" w:rsidRPr="00115061" w:rsidRDefault="003902EE" w:rsidP="00115061">
            <w:pPr>
              <w:keepLines/>
              <w:suppressLineNumbers/>
              <w:suppressAutoHyphens/>
              <w:jc w:val="center"/>
              <w:rPr>
                <w:noProof/>
                <w:sz w:val="22"/>
                <w:lang w:eastAsia="en-US"/>
              </w:rPr>
            </w:pPr>
            <w:r w:rsidRPr="00115061">
              <w:rPr>
                <w:noProof/>
                <w:sz w:val="22"/>
                <w:lang w:eastAsia="en-US"/>
              </w:rPr>
              <w:t>3.7.1.</w:t>
            </w:r>
          </w:p>
        </w:tc>
        <w:tc>
          <w:tcPr>
            <w:tcW w:w="3112" w:type="dxa"/>
            <w:shd w:val="clear" w:color="auto" w:fill="auto"/>
          </w:tcPr>
          <w:p w:rsidR="003902EE" w:rsidRPr="00115061" w:rsidRDefault="006C7813" w:rsidP="00115061">
            <w:pPr>
              <w:keepLines/>
              <w:suppressLineNumbers/>
              <w:suppressAutoHyphens/>
              <w:jc w:val="both"/>
              <w:rPr>
                <w:noProof/>
                <w:sz w:val="22"/>
                <w:szCs w:val="22"/>
              </w:rPr>
            </w:pPr>
            <w:r w:rsidRPr="00115061">
              <w:rPr>
                <w:noProof/>
                <w:sz w:val="22"/>
                <w:szCs w:val="22"/>
                <w:u w:val="single"/>
              </w:rPr>
              <w:t>Autobusų gamintojas</w:t>
            </w:r>
            <w:r w:rsidRPr="00115061">
              <w:rPr>
                <w:noProof/>
                <w:sz w:val="22"/>
                <w:szCs w:val="22"/>
              </w:rPr>
              <w:t xml:space="preserve"> </w:t>
            </w:r>
            <w:r w:rsidR="003902EE" w:rsidRPr="00115061">
              <w:rPr>
                <w:noProof/>
                <w:sz w:val="22"/>
                <w:szCs w:val="22"/>
              </w:rPr>
              <w:t xml:space="preserve">yra įdiegęs kokybės vadybos sistemą transporto priemonių gamybos srityje, atitinkančią ISO 9001 </w:t>
            </w:r>
            <w:r w:rsidR="00925E65" w:rsidRPr="00115061">
              <w:rPr>
                <w:noProof/>
                <w:sz w:val="22"/>
                <w:szCs w:val="22"/>
              </w:rPr>
              <w:t xml:space="preserve">standarto </w:t>
            </w:r>
            <w:r w:rsidR="003902EE" w:rsidRPr="00115061">
              <w:rPr>
                <w:noProof/>
                <w:sz w:val="22"/>
                <w:szCs w:val="22"/>
              </w:rPr>
              <w:t>arba lygiaverčio standarto reikalavimus.</w:t>
            </w:r>
          </w:p>
        </w:tc>
        <w:tc>
          <w:tcPr>
            <w:tcW w:w="6095" w:type="dxa"/>
            <w:shd w:val="clear" w:color="auto" w:fill="auto"/>
          </w:tcPr>
          <w:p w:rsidR="006C7813" w:rsidRPr="00115061" w:rsidRDefault="003902EE" w:rsidP="00115061">
            <w:pPr>
              <w:keepLines/>
              <w:suppressLineNumbers/>
              <w:suppressAutoHyphens/>
              <w:jc w:val="both"/>
              <w:rPr>
                <w:noProof/>
                <w:sz w:val="22"/>
                <w:szCs w:val="22"/>
              </w:rPr>
            </w:pPr>
            <w:r w:rsidRPr="00115061">
              <w:rPr>
                <w:noProof/>
                <w:sz w:val="22"/>
                <w:szCs w:val="22"/>
              </w:rPr>
              <w:t xml:space="preserve">Nepriklausomos </w:t>
            </w:r>
            <w:r w:rsidR="007000EC" w:rsidRPr="00115061">
              <w:rPr>
                <w:noProof/>
                <w:sz w:val="22"/>
                <w:szCs w:val="22"/>
              </w:rPr>
              <w:t xml:space="preserve">sertifikavimo </w:t>
            </w:r>
            <w:r w:rsidRPr="00115061">
              <w:rPr>
                <w:noProof/>
                <w:sz w:val="22"/>
                <w:szCs w:val="22"/>
              </w:rPr>
              <w:t>įstaigos išduot</w:t>
            </w:r>
            <w:r w:rsidR="007000EC" w:rsidRPr="00115061">
              <w:rPr>
                <w:noProof/>
                <w:sz w:val="22"/>
                <w:szCs w:val="22"/>
              </w:rPr>
              <w:t xml:space="preserve">as </w:t>
            </w:r>
            <w:r w:rsidRPr="00115061">
              <w:rPr>
                <w:noProof/>
                <w:sz w:val="22"/>
                <w:szCs w:val="22"/>
              </w:rPr>
              <w:t xml:space="preserve"> </w:t>
            </w:r>
            <w:r w:rsidR="007000EC" w:rsidRPr="00115061">
              <w:rPr>
                <w:noProof/>
                <w:sz w:val="22"/>
                <w:szCs w:val="22"/>
              </w:rPr>
              <w:t>galiojantis kokybės vadybos sistemos ISO 9001 standarto sertifikatas (skaitmeninė kopija)</w:t>
            </w:r>
            <w:r w:rsidRPr="00115061">
              <w:rPr>
                <w:noProof/>
                <w:sz w:val="22"/>
                <w:szCs w:val="22"/>
              </w:rPr>
              <w:t>, patvirtinanti</w:t>
            </w:r>
            <w:r w:rsidR="007000EC" w:rsidRPr="00115061">
              <w:rPr>
                <w:noProof/>
                <w:sz w:val="22"/>
                <w:szCs w:val="22"/>
              </w:rPr>
              <w:t>s,</w:t>
            </w:r>
            <w:r w:rsidRPr="00115061">
              <w:rPr>
                <w:noProof/>
                <w:sz w:val="22"/>
                <w:szCs w:val="22"/>
              </w:rPr>
              <w:t xml:space="preserve"> kad </w:t>
            </w:r>
            <w:r w:rsidR="007000EC" w:rsidRPr="00115061">
              <w:rPr>
                <w:noProof/>
                <w:sz w:val="22"/>
                <w:szCs w:val="22"/>
              </w:rPr>
              <w:t>Autobusų gamintojas</w:t>
            </w:r>
            <w:r w:rsidRPr="00115061">
              <w:rPr>
                <w:noProof/>
                <w:sz w:val="22"/>
                <w:szCs w:val="22"/>
              </w:rPr>
              <w:t xml:space="preserve"> laikosi ISO 9001 kokybės vadybos sistemos reikalavimų</w:t>
            </w:r>
            <w:r w:rsidR="00E630D5" w:rsidRPr="00115061">
              <w:rPr>
                <w:noProof/>
                <w:sz w:val="22"/>
                <w:szCs w:val="22"/>
              </w:rPr>
              <w:t xml:space="preserve"> transporto priemonių gamybos srityje</w:t>
            </w:r>
            <w:r w:rsidRPr="00115061">
              <w:rPr>
                <w:noProof/>
                <w:sz w:val="22"/>
                <w:szCs w:val="22"/>
              </w:rPr>
              <w:t xml:space="preserve">. </w:t>
            </w:r>
          </w:p>
          <w:p w:rsidR="007000EC" w:rsidRPr="00115061" w:rsidRDefault="00C53978" w:rsidP="00115061">
            <w:pPr>
              <w:keepLines/>
              <w:suppressLineNumbers/>
              <w:suppressAutoHyphens/>
              <w:jc w:val="both"/>
              <w:rPr>
                <w:noProof/>
                <w:sz w:val="22"/>
                <w:szCs w:val="22"/>
              </w:rPr>
            </w:pPr>
            <w:r w:rsidRPr="00115061">
              <w:rPr>
                <w:noProof/>
                <w:sz w:val="22"/>
                <w:szCs w:val="22"/>
              </w:rPr>
              <w:t>Perkantysis subjektas pripažįsta lygiaverčius sertifikatus, išduotus kitose valstybėse narėse įsteigtų nepriklausomų įstaigų.</w:t>
            </w:r>
            <w:r w:rsidR="007000EC" w:rsidRPr="00115061">
              <w:rPr>
                <w:noProof/>
              </w:rPr>
              <w:t xml:space="preserve"> </w:t>
            </w:r>
            <w:r w:rsidR="007000EC" w:rsidRPr="00115061">
              <w:rPr>
                <w:noProof/>
                <w:sz w:val="22"/>
                <w:szCs w:val="22"/>
              </w:rPr>
              <w:t>Lygiave</w:t>
            </w:r>
            <w:r w:rsidR="003A5F21" w:rsidRPr="00115061">
              <w:rPr>
                <w:noProof/>
                <w:sz w:val="22"/>
                <w:szCs w:val="22"/>
              </w:rPr>
              <w:t xml:space="preserve">rte kokybės vadybos sistema </w:t>
            </w:r>
            <w:r w:rsidR="007000EC" w:rsidRPr="00115061">
              <w:rPr>
                <w:noProof/>
                <w:sz w:val="22"/>
                <w:szCs w:val="22"/>
              </w:rPr>
              <w:t xml:space="preserve"> laikoma tok</w:t>
            </w:r>
            <w:r w:rsidR="003A5F21" w:rsidRPr="00115061">
              <w:rPr>
                <w:noProof/>
                <w:sz w:val="22"/>
                <w:szCs w:val="22"/>
              </w:rPr>
              <w:t>ia</w:t>
            </w:r>
            <w:r w:rsidR="007000EC" w:rsidRPr="00115061">
              <w:rPr>
                <w:noProof/>
                <w:sz w:val="22"/>
                <w:szCs w:val="22"/>
              </w:rPr>
              <w:t xml:space="preserve"> </w:t>
            </w:r>
            <w:r w:rsidR="003A5F21" w:rsidRPr="00115061">
              <w:rPr>
                <w:noProof/>
                <w:sz w:val="22"/>
                <w:szCs w:val="22"/>
              </w:rPr>
              <w:t>sistema</w:t>
            </w:r>
            <w:r w:rsidR="007000EC" w:rsidRPr="00115061">
              <w:rPr>
                <w:noProof/>
                <w:sz w:val="22"/>
                <w:szCs w:val="22"/>
              </w:rPr>
              <w:t>, kurio reikalavimai pilnai atitinka arba viršija kokybės vadybos sistemos ISO 9001 standarto reikalavimus. Tokio standarto reikalavimo atitiktį turi patvirtinti</w:t>
            </w:r>
            <w:r w:rsidR="00461C01" w:rsidRPr="00115061">
              <w:rPr>
                <w:noProof/>
                <w:sz w:val="22"/>
                <w:szCs w:val="22"/>
              </w:rPr>
              <w:t xml:space="preserve"> </w:t>
            </w:r>
            <w:r w:rsidR="007000EC" w:rsidRPr="00115061">
              <w:rPr>
                <w:noProof/>
                <w:sz w:val="22"/>
                <w:szCs w:val="22"/>
              </w:rPr>
              <w:t>sertifikavimo įstaiga.</w:t>
            </w:r>
          </w:p>
          <w:p w:rsidR="003902EE" w:rsidRPr="00115061" w:rsidRDefault="003902EE" w:rsidP="00115061">
            <w:pPr>
              <w:keepLines/>
              <w:suppressLineNumbers/>
              <w:suppressAutoHyphens/>
              <w:jc w:val="both"/>
              <w:rPr>
                <w:b/>
                <w:bCs/>
                <w:i/>
                <w:iCs/>
                <w:noProof/>
                <w:sz w:val="22"/>
                <w:szCs w:val="22"/>
              </w:rPr>
            </w:pPr>
            <w:r w:rsidRPr="00115061">
              <w:rPr>
                <w:noProof/>
                <w:sz w:val="22"/>
                <w:szCs w:val="22"/>
              </w:rPr>
              <w:t>Jei tiekėjas dėl nuo jo nepriklausančių objektyvių priežasčių negali pateikti sertifikatų, jis gali pateikti ir kitus tiekėjo lygiaverčių kokybės vadybos užtikrinimo priemonių įrodymus, patvirtinančius, kad jo siūlomos kokybės vadybos užtikrinimo priemonės atitinka ISO 9001</w:t>
            </w:r>
            <w:r w:rsidR="00925E65" w:rsidRPr="00115061">
              <w:rPr>
                <w:noProof/>
                <w:sz w:val="22"/>
                <w:szCs w:val="22"/>
              </w:rPr>
              <w:t xml:space="preserve"> standarto</w:t>
            </w:r>
            <w:r w:rsidRPr="00115061">
              <w:rPr>
                <w:noProof/>
                <w:sz w:val="22"/>
                <w:szCs w:val="22"/>
              </w:rPr>
              <w:t xml:space="preserve"> arba lygiaverčio standarto reikalavimus. </w:t>
            </w:r>
          </w:p>
        </w:tc>
      </w:tr>
      <w:tr w:rsidR="003902EE" w:rsidRPr="00115061" w:rsidTr="00D47F55">
        <w:tc>
          <w:tcPr>
            <w:tcW w:w="711" w:type="dxa"/>
            <w:tcBorders>
              <w:top w:val="single" w:sz="4" w:space="0" w:color="auto"/>
              <w:bottom w:val="single" w:sz="4" w:space="0" w:color="auto"/>
              <w:right w:val="single" w:sz="4" w:space="0" w:color="auto"/>
            </w:tcBorders>
          </w:tcPr>
          <w:p w:rsidR="003902EE" w:rsidRPr="00115061" w:rsidRDefault="003902EE" w:rsidP="00115061">
            <w:pPr>
              <w:keepLines/>
              <w:suppressLineNumbers/>
              <w:suppressAutoHyphens/>
              <w:contextualSpacing/>
              <w:jc w:val="center"/>
              <w:rPr>
                <w:noProof/>
                <w:sz w:val="22"/>
                <w:lang w:eastAsia="en-US"/>
              </w:rPr>
            </w:pPr>
          </w:p>
        </w:tc>
        <w:tc>
          <w:tcPr>
            <w:tcW w:w="3112" w:type="dxa"/>
            <w:tcBorders>
              <w:top w:val="single" w:sz="4" w:space="0" w:color="auto"/>
              <w:left w:val="single" w:sz="4" w:space="0" w:color="auto"/>
              <w:bottom w:val="single" w:sz="4" w:space="0" w:color="auto"/>
              <w:right w:val="single" w:sz="4" w:space="0" w:color="auto"/>
            </w:tcBorders>
          </w:tcPr>
          <w:p w:rsidR="003902EE" w:rsidRPr="00115061" w:rsidRDefault="003902EE" w:rsidP="00115061">
            <w:pPr>
              <w:keepLines/>
              <w:suppressLineNumbers/>
              <w:suppressAutoHyphens/>
              <w:ind w:right="114"/>
              <w:jc w:val="center"/>
              <w:rPr>
                <w:b/>
                <w:noProof/>
                <w:sz w:val="22"/>
                <w:lang w:eastAsia="en-US"/>
              </w:rPr>
            </w:pPr>
            <w:r w:rsidRPr="00115061">
              <w:rPr>
                <w:b/>
                <w:noProof/>
                <w:sz w:val="22"/>
                <w:lang w:eastAsia="en-US"/>
              </w:rPr>
              <w:t>Aplinkos apsaugos vadybos sistemos reikalavimai</w:t>
            </w:r>
          </w:p>
        </w:tc>
        <w:tc>
          <w:tcPr>
            <w:tcW w:w="6095" w:type="dxa"/>
            <w:tcBorders>
              <w:top w:val="single" w:sz="4" w:space="0" w:color="auto"/>
              <w:left w:val="single" w:sz="4" w:space="0" w:color="auto"/>
              <w:bottom w:val="single" w:sz="4" w:space="0" w:color="auto"/>
            </w:tcBorders>
            <w:shd w:val="clear" w:color="auto" w:fill="auto"/>
          </w:tcPr>
          <w:p w:rsidR="003902EE" w:rsidRPr="00115061" w:rsidRDefault="003902EE" w:rsidP="00115061">
            <w:pPr>
              <w:keepLines/>
              <w:suppressLineNumbers/>
              <w:suppressAutoHyphens/>
              <w:jc w:val="center"/>
              <w:rPr>
                <w:rFonts w:eastAsia="Calibri"/>
                <w:b/>
                <w:noProof/>
                <w:sz w:val="22"/>
              </w:rPr>
            </w:pPr>
            <w:r w:rsidRPr="00115061">
              <w:rPr>
                <w:rFonts w:eastAsia="Calibri"/>
                <w:b/>
                <w:noProof/>
                <w:sz w:val="22"/>
              </w:rPr>
              <w:t>Patvirtinančių dokumentų sąrašas</w:t>
            </w:r>
          </w:p>
        </w:tc>
      </w:tr>
      <w:tr w:rsidR="003902EE" w:rsidRPr="00115061" w:rsidTr="00D47F55">
        <w:tc>
          <w:tcPr>
            <w:tcW w:w="711" w:type="dxa"/>
          </w:tcPr>
          <w:p w:rsidR="003902EE" w:rsidRPr="00115061" w:rsidRDefault="003902EE" w:rsidP="00115061">
            <w:pPr>
              <w:keepLines/>
              <w:suppressLineNumbers/>
              <w:suppressAutoHyphens/>
              <w:contextualSpacing/>
              <w:jc w:val="center"/>
              <w:rPr>
                <w:noProof/>
                <w:sz w:val="22"/>
                <w:lang w:eastAsia="en-US"/>
              </w:rPr>
            </w:pPr>
            <w:r w:rsidRPr="00115061">
              <w:rPr>
                <w:noProof/>
                <w:sz w:val="22"/>
                <w:lang w:eastAsia="en-US"/>
              </w:rPr>
              <w:t>3.7.2.</w:t>
            </w:r>
          </w:p>
        </w:tc>
        <w:tc>
          <w:tcPr>
            <w:tcW w:w="3112" w:type="dxa"/>
            <w:shd w:val="clear" w:color="auto" w:fill="auto"/>
          </w:tcPr>
          <w:p w:rsidR="003902EE" w:rsidRPr="00115061" w:rsidRDefault="003902EE" w:rsidP="00115061">
            <w:pPr>
              <w:keepLines/>
              <w:suppressLineNumbers/>
              <w:suppressAutoHyphens/>
              <w:jc w:val="both"/>
              <w:rPr>
                <w:noProof/>
                <w:sz w:val="22"/>
              </w:rPr>
            </w:pPr>
            <w:r w:rsidRPr="00115061">
              <w:rPr>
                <w:noProof/>
                <w:sz w:val="22"/>
              </w:rPr>
              <w:t xml:space="preserve"> </w:t>
            </w:r>
            <w:r w:rsidR="00925E65" w:rsidRPr="00115061">
              <w:rPr>
                <w:noProof/>
                <w:sz w:val="22"/>
                <w:u w:val="single"/>
              </w:rPr>
              <w:t>Autobusų gamintojas</w:t>
            </w:r>
            <w:r w:rsidR="00925E65" w:rsidRPr="00115061">
              <w:rPr>
                <w:noProof/>
                <w:sz w:val="22"/>
              </w:rPr>
              <w:t xml:space="preserve"> įdiegęs </w:t>
            </w:r>
            <w:r w:rsidRPr="00115061">
              <w:rPr>
                <w:noProof/>
                <w:sz w:val="22"/>
              </w:rPr>
              <w:t>aplinkos apsaugos vadybos sistem</w:t>
            </w:r>
            <w:r w:rsidR="00925E65" w:rsidRPr="00115061">
              <w:rPr>
                <w:noProof/>
                <w:sz w:val="22"/>
              </w:rPr>
              <w:t xml:space="preserve">ą, </w:t>
            </w:r>
            <w:r w:rsidRPr="00115061">
              <w:rPr>
                <w:noProof/>
                <w:sz w:val="22"/>
              </w:rPr>
              <w:t xml:space="preserve"> </w:t>
            </w:r>
            <w:r w:rsidR="00925E65" w:rsidRPr="00115061">
              <w:rPr>
                <w:noProof/>
                <w:sz w:val="22"/>
              </w:rPr>
              <w:t xml:space="preserve">atitinkančią </w:t>
            </w:r>
            <w:r w:rsidRPr="00115061">
              <w:rPr>
                <w:noProof/>
                <w:sz w:val="22"/>
              </w:rPr>
              <w:t>ISO 14001</w:t>
            </w:r>
            <w:r w:rsidR="00925E65" w:rsidRPr="00115061">
              <w:rPr>
                <w:noProof/>
                <w:sz w:val="22"/>
              </w:rPr>
              <w:t xml:space="preserve"> standarto </w:t>
            </w:r>
            <w:r w:rsidR="006F41E0" w:rsidRPr="00115061">
              <w:rPr>
                <w:noProof/>
                <w:sz w:val="22"/>
              </w:rPr>
              <w:t xml:space="preserve">reikalavimus </w:t>
            </w:r>
            <w:r w:rsidR="00925E65" w:rsidRPr="00115061">
              <w:rPr>
                <w:noProof/>
                <w:sz w:val="22"/>
              </w:rPr>
              <w:t>arba Europos Sąjungos aplinkosaugos vadybos ir audito sistem</w:t>
            </w:r>
            <w:r w:rsidR="006F41E0" w:rsidRPr="00115061">
              <w:rPr>
                <w:noProof/>
                <w:sz w:val="22"/>
              </w:rPr>
              <w:t>ą</w:t>
            </w:r>
            <w:r w:rsidR="00925E65" w:rsidRPr="00115061">
              <w:rPr>
                <w:noProof/>
                <w:sz w:val="22"/>
              </w:rPr>
              <w:t xml:space="preserve"> (toliau – EMAS), arba lygiaver</w:t>
            </w:r>
            <w:r w:rsidR="006F41E0" w:rsidRPr="00115061">
              <w:rPr>
                <w:noProof/>
                <w:sz w:val="22"/>
              </w:rPr>
              <w:t>tę</w:t>
            </w:r>
            <w:r w:rsidR="00925E65" w:rsidRPr="00115061">
              <w:rPr>
                <w:noProof/>
                <w:sz w:val="22"/>
              </w:rPr>
              <w:t xml:space="preserve"> aplinkos vadybos sistem</w:t>
            </w:r>
            <w:r w:rsidR="006F41E0" w:rsidRPr="00115061">
              <w:rPr>
                <w:noProof/>
                <w:sz w:val="22"/>
              </w:rPr>
              <w:t>ą</w:t>
            </w:r>
            <w:r w:rsidR="00925E65" w:rsidRPr="00115061">
              <w:rPr>
                <w:noProof/>
                <w:sz w:val="22"/>
              </w:rPr>
              <w:t>.</w:t>
            </w:r>
          </w:p>
        </w:tc>
        <w:tc>
          <w:tcPr>
            <w:tcW w:w="6095" w:type="dxa"/>
            <w:shd w:val="clear" w:color="auto" w:fill="auto"/>
          </w:tcPr>
          <w:p w:rsidR="00461C01" w:rsidRPr="00115061" w:rsidRDefault="00461C01" w:rsidP="00115061">
            <w:pPr>
              <w:keepLines/>
              <w:suppressLineNumbers/>
              <w:suppressAutoHyphens/>
              <w:jc w:val="both"/>
              <w:rPr>
                <w:noProof/>
                <w:sz w:val="22"/>
                <w:szCs w:val="22"/>
              </w:rPr>
            </w:pPr>
            <w:r w:rsidRPr="00115061">
              <w:rPr>
                <w:noProof/>
                <w:sz w:val="22"/>
              </w:rPr>
              <w:t>Nepriklausomos sertifikavimo įstaigos išduotas  galiojantis</w:t>
            </w:r>
            <w:r w:rsidRPr="00115061">
              <w:rPr>
                <w:noProof/>
              </w:rPr>
              <w:t xml:space="preserve"> </w:t>
            </w:r>
            <w:r w:rsidRPr="00115061">
              <w:rPr>
                <w:noProof/>
                <w:sz w:val="22"/>
              </w:rPr>
              <w:t>aplinkos apsaugos vadybos sistemos ISO 14001  standarto sertifikatas (</w:t>
            </w:r>
            <w:r w:rsidRPr="00115061">
              <w:rPr>
                <w:noProof/>
                <w:sz w:val="22"/>
                <w:szCs w:val="22"/>
              </w:rPr>
              <w:t xml:space="preserve">skaitmeninė kopija), patvirtinantis, kad Autobusų gamintojas </w:t>
            </w:r>
            <w:r w:rsidR="006F41E0" w:rsidRPr="00115061">
              <w:rPr>
                <w:noProof/>
                <w:sz w:val="22"/>
                <w:szCs w:val="22"/>
              </w:rPr>
              <w:t xml:space="preserve">įdiegęs </w:t>
            </w:r>
            <w:r w:rsidRPr="00115061">
              <w:rPr>
                <w:noProof/>
                <w:sz w:val="22"/>
                <w:szCs w:val="22"/>
              </w:rPr>
              <w:t>ISO 1400</w:t>
            </w:r>
            <w:r w:rsidR="006F41E0" w:rsidRPr="00115061">
              <w:rPr>
                <w:noProof/>
                <w:sz w:val="22"/>
                <w:szCs w:val="22"/>
              </w:rPr>
              <w:t>1</w:t>
            </w:r>
            <w:r w:rsidRPr="00115061">
              <w:rPr>
                <w:noProof/>
                <w:sz w:val="22"/>
                <w:szCs w:val="22"/>
              </w:rPr>
              <w:t xml:space="preserve"> aplinkos apsaugos vadybos sistem</w:t>
            </w:r>
            <w:r w:rsidR="006F41E0" w:rsidRPr="00115061">
              <w:rPr>
                <w:noProof/>
                <w:sz w:val="22"/>
                <w:szCs w:val="22"/>
              </w:rPr>
              <w:t>ą, dokumentai</w:t>
            </w:r>
            <w:r w:rsidR="00C53978" w:rsidRPr="00115061">
              <w:rPr>
                <w:noProof/>
                <w:sz w:val="22"/>
                <w:szCs w:val="22"/>
              </w:rPr>
              <w:t xml:space="preserve"> (skaitmeninės kopijos)</w:t>
            </w:r>
            <w:r w:rsidR="006F41E0" w:rsidRPr="00115061">
              <w:rPr>
                <w:noProof/>
                <w:sz w:val="22"/>
                <w:szCs w:val="22"/>
              </w:rPr>
              <w:t>, įrodantys, kad Autobusų gamintojas įdiegęs EMAS,</w:t>
            </w:r>
            <w:r w:rsidRPr="00115061">
              <w:rPr>
                <w:noProof/>
                <w:sz w:val="22"/>
                <w:szCs w:val="22"/>
              </w:rPr>
              <w:t xml:space="preserve"> </w:t>
            </w:r>
            <w:r w:rsidR="006F41E0" w:rsidRPr="00115061">
              <w:rPr>
                <w:noProof/>
                <w:sz w:val="22"/>
                <w:szCs w:val="22"/>
              </w:rPr>
              <w:t xml:space="preserve">arba </w:t>
            </w:r>
            <w:r w:rsidR="00C53978" w:rsidRPr="00115061">
              <w:rPr>
                <w:noProof/>
                <w:sz w:val="22"/>
                <w:szCs w:val="22"/>
              </w:rPr>
              <w:t>dokumentai (skaitmeninės kopijos), įrodantys, kad Autobusų gamintojas įdiegęs kitą aplinkos apsaugos vadybos sistemą, pripažįstamą pagal 2009 m. lapkričio 25 d. Europos Parlamento ir Tarybos reglamento (EB) Nr. 1221/2009 dėl organizacijų savanoriškojo Bendrijos aplinkosaugos vadybos ir audito sistemos (EMAS) taikymo arba atitinkančią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3902EE" w:rsidRPr="00115061" w:rsidRDefault="00C53978" w:rsidP="00115061">
            <w:pPr>
              <w:keepLines/>
              <w:suppressLineNumbers/>
              <w:suppressAutoHyphens/>
              <w:jc w:val="both"/>
              <w:rPr>
                <w:noProof/>
                <w:sz w:val="22"/>
              </w:rPr>
            </w:pPr>
            <w:r w:rsidRPr="00115061">
              <w:rPr>
                <w:noProof/>
                <w:sz w:val="22"/>
              </w:rPr>
              <w:t>Perkantysis subjektas pripažįsta lygiaverčius sertifikatus, išduotus kitose valstybėse narėse įsteigtų nepriklausomų įstaigų.</w:t>
            </w:r>
            <w:r w:rsidR="003A5F21" w:rsidRPr="00115061">
              <w:rPr>
                <w:noProof/>
                <w:sz w:val="22"/>
              </w:rPr>
              <w:t xml:space="preserve"> Lygiavertę aplinkos vadybos sistema laikoma sistema, atitinkanti visus ISO 14001 standarto reikalavimus.</w:t>
            </w:r>
          </w:p>
        </w:tc>
      </w:tr>
    </w:tbl>
    <w:p w:rsidR="00E7715C" w:rsidRPr="00115061" w:rsidRDefault="0068082F" w:rsidP="00115061">
      <w:pPr>
        <w:pStyle w:val="Numberedlist22"/>
        <w:spacing w:before="120"/>
        <w:ind w:left="0" w:firstLine="0"/>
        <w:jc w:val="both"/>
        <w:rPr>
          <w:rFonts w:ascii="Times New Roman" w:hAnsi="Times New Roman" w:cs="Times New Roman"/>
          <w:noProof/>
          <w:sz w:val="20"/>
        </w:rPr>
      </w:pPr>
      <w:r w:rsidRPr="00115061">
        <w:rPr>
          <w:rFonts w:ascii="Times New Roman" w:hAnsi="Times New Roman" w:cs="Times New Roman"/>
          <w:noProof/>
          <w:sz w:val="20"/>
        </w:rPr>
        <w:t xml:space="preserve"> </w:t>
      </w:r>
      <w:r w:rsidR="00F57030" w:rsidRPr="00115061">
        <w:rPr>
          <w:rFonts w:ascii="Times New Roman" w:hAnsi="Times New Roman" w:cs="Times New Roman"/>
          <w:noProof/>
          <w:sz w:val="22"/>
        </w:rPr>
        <w:t>Pastabos:</w:t>
      </w:r>
    </w:p>
    <w:p w:rsidR="0068082F" w:rsidRPr="00115061" w:rsidRDefault="00F57030" w:rsidP="00115061">
      <w:pPr>
        <w:pStyle w:val="Tekstas2"/>
        <w:spacing w:line="240" w:lineRule="auto"/>
        <w:rPr>
          <w:noProof/>
        </w:rPr>
      </w:pPr>
      <w:r w:rsidRPr="00115061">
        <w:rPr>
          <w:noProof/>
        </w:rPr>
        <w:t>Perkantysis subjektas pasilieka sau teisę prašyti tiekėjo pateiktų dokumentų skaitmeninių kopijų originalų;</w:t>
      </w:r>
    </w:p>
    <w:p w:rsidR="00E7715C" w:rsidRPr="00115061" w:rsidRDefault="00F57030" w:rsidP="00115061">
      <w:pPr>
        <w:pStyle w:val="Tekstas2"/>
        <w:spacing w:line="240" w:lineRule="auto"/>
        <w:rPr>
          <w:noProof/>
        </w:rPr>
      </w:pPr>
      <w:r w:rsidRPr="00115061">
        <w:rPr>
          <w:noProof/>
        </w:rPr>
        <w:t>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rsidR="0068082F" w:rsidRPr="00115061" w:rsidRDefault="00F57030" w:rsidP="00115061">
      <w:pPr>
        <w:pStyle w:val="Tekstas2"/>
        <w:spacing w:line="240" w:lineRule="auto"/>
        <w:rPr>
          <w:noProof/>
        </w:rPr>
      </w:pPr>
      <w:r w:rsidRPr="00115061">
        <w:rPr>
          <w:noProof/>
        </w:rPr>
        <w:t>Perkantysis subjektas pripažįsta kitose valstybėse išduotus lygiaverčius pašalinimo pagrindų nebuvimą įrodančius dokumentus;</w:t>
      </w:r>
    </w:p>
    <w:p w:rsidR="0068082F" w:rsidRPr="00115061" w:rsidRDefault="00F57030" w:rsidP="00115061">
      <w:pPr>
        <w:pStyle w:val="Tekstas2"/>
        <w:spacing w:line="240" w:lineRule="auto"/>
        <w:rPr>
          <w:noProof/>
        </w:rPr>
      </w:pPr>
      <w:r w:rsidRPr="00115061">
        <w:rPr>
          <w:noProof/>
        </w:rPr>
        <w:t>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rsidR="0068082F" w:rsidRPr="00115061" w:rsidRDefault="00F57030" w:rsidP="00115061">
      <w:pPr>
        <w:pStyle w:val="Tekstas2"/>
        <w:suppressLineNumbers/>
        <w:suppressAutoHyphens/>
        <w:spacing w:line="240" w:lineRule="auto"/>
        <w:rPr>
          <w:noProof/>
        </w:rPr>
      </w:pPr>
      <w:r w:rsidRPr="00115061">
        <w:rPr>
          <w:noProof/>
        </w:rPr>
        <w:t>tiekėjų (ar jų personalo) kvalifikacija, jei ji reikalaujama, privalo būti įgyta iki pasiūlymų pateikimo termino pabaigos;</w:t>
      </w:r>
    </w:p>
    <w:p w:rsidR="0068082F" w:rsidRPr="00115061" w:rsidRDefault="00F57030" w:rsidP="00115061">
      <w:pPr>
        <w:pStyle w:val="Tekstas2"/>
        <w:suppressLineNumbers/>
        <w:suppressAutoHyphens/>
        <w:spacing w:line="240" w:lineRule="auto"/>
        <w:rPr>
          <w:noProof/>
        </w:rPr>
      </w:pPr>
      <w:r w:rsidRPr="00115061">
        <w:rPr>
          <w:noProof/>
        </w:rPr>
        <w:t xml:space="preserve">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(Apostille) tvarkos aprašo patvirtinimo“ </w:t>
      </w:r>
      <w:r w:rsidRPr="00115061">
        <w:rPr>
          <w:noProof/>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rsidR="0068082F" w:rsidRPr="00115061" w:rsidRDefault="0068082F" w:rsidP="00115061">
      <w:pPr>
        <w:pStyle w:val="PastraipaXXX"/>
        <w:rPr>
          <w:noProof/>
        </w:rPr>
      </w:pPr>
      <w:r w:rsidRPr="00115061">
        <w:rPr>
          <w:noProof/>
        </w:rPr>
        <w:t xml:space="preserve"> </w:t>
      </w:r>
      <w:r w:rsidR="00F57030" w:rsidRPr="00115061">
        <w:rPr>
          <w:noProof/>
        </w:rPr>
        <w:t>Jei pasiūlymą teikia tiekėjų grupė, pirkimo sąlygų 3.4 punkte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sutarčiai vykdyti. 3.7 punkte nustatytus aplinkos apsaugos vadybos sistemos standartus turi atitikti tiekėjų grupės narys (-iai), atsižvelgiant į jų prisiimamus įsipareigojimus sutarčiai vykdyti.</w:t>
      </w:r>
    </w:p>
    <w:p w:rsidR="0068082F" w:rsidRPr="00115061" w:rsidRDefault="00F57030" w:rsidP="00115061">
      <w:pPr>
        <w:pStyle w:val="PastraipaXXX"/>
        <w:rPr>
          <w:noProof/>
        </w:rPr>
      </w:pPr>
      <w:r w:rsidRPr="00115061">
        <w:rPr>
          <w:noProof/>
        </w:rPr>
        <w:t>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rsidR="0068082F" w:rsidRPr="00115061" w:rsidRDefault="00F57030" w:rsidP="00115061">
      <w:pPr>
        <w:pStyle w:val="PastraipaXXX"/>
        <w:rPr>
          <w:noProof/>
        </w:rPr>
      </w:pPr>
      <w:r w:rsidRPr="00115061">
        <w:rPr>
          <w:noProof/>
        </w:rPr>
        <w:t>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Tiekėjas dėl aplinkos apsaugos vadybos sistemos standartų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rsidR="0068082F" w:rsidRPr="00115061" w:rsidRDefault="00F57030" w:rsidP="00115061">
      <w:pPr>
        <w:pStyle w:val="PastraipaXXX"/>
        <w:rPr>
          <w:noProof/>
        </w:rPr>
      </w:pPr>
      <w:r w:rsidRPr="00115061">
        <w:rPr>
          <w:noProof/>
        </w:rPr>
        <w:t>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rsidR="00903694" w:rsidRPr="00115061" w:rsidRDefault="0068082F" w:rsidP="00115061">
      <w:pPr>
        <w:pStyle w:val="Numberedlist22"/>
        <w:spacing w:line="264" w:lineRule="auto"/>
        <w:ind w:left="0" w:firstLine="0"/>
        <w:jc w:val="both"/>
        <w:rPr>
          <w:rFonts w:ascii="Times New Roman" w:hAnsi="Times New Roman" w:cs="Times New Roman"/>
          <w:noProof/>
          <w:sz w:val="22"/>
          <w:szCs w:val="22"/>
        </w:rPr>
      </w:pPr>
      <w:r w:rsidRPr="00115061">
        <w:rPr>
          <w:rFonts w:ascii="Times New Roman" w:hAnsi="Times New Roman" w:cs="Times New Roman"/>
          <w:noProof/>
          <w:sz w:val="22"/>
          <w:szCs w:val="22"/>
        </w:rPr>
        <w:t xml:space="preserve"> </w:t>
      </w:r>
      <w:r w:rsidR="00F57030" w:rsidRPr="00115061">
        <w:rPr>
          <w:rFonts w:ascii="Times New Roman" w:hAnsi="Times New Roman" w:cs="Times New Roman"/>
          <w:noProof/>
          <w:sz w:val="22"/>
          <w:szCs w:val="22"/>
        </w:rPr>
        <w:t>Tiekėjas savo pasiūlyme privalo nurodyti (nurodant ir kokiai pirkimo daliai (apimtis pinigine išraiška ir dalis procentais):</w:t>
      </w:r>
    </w:p>
    <w:p w:rsidR="00903694" w:rsidRPr="00115061" w:rsidRDefault="00F57030" w:rsidP="00115061">
      <w:pPr>
        <w:pStyle w:val="Tekstas2"/>
        <w:rPr>
          <w:noProof/>
          <w:szCs w:val="22"/>
        </w:rPr>
      </w:pPr>
      <w:r w:rsidRPr="00115061">
        <w:rPr>
          <w:noProof/>
        </w:rPr>
        <w:t xml:space="preserve">ūkio subjektus, kurių pajėgumais remiasi tiekėjas, kad atitiktų finansinio, ekonominio, techninio ir (arba) profesinio pajėgumo reikalavimus (jeigu tokius reikalavimus Perkantysis subjektas kelia). Šiais ūkio subjektais laikomi ir kvazisubtiekėjai, specialistai, kurių kvalifikacija tiekėjas remsis, ir kurie pasiūlymo teikimo metu dar nėra tiekėjo, ūkio subjekto, kurio pajėgumais tiekėjas remiasi, ar subtiekėjo darbuotojai, tačiau juos ketinama </w:t>
      </w:r>
      <w:r w:rsidRPr="00115061">
        <w:rPr>
          <w:noProof/>
          <w:szCs w:val="22"/>
        </w:rPr>
        <w:t>įdarbinti, jei pasiūlymas bus pripažintas laimėjusiu;</w:t>
      </w:r>
    </w:p>
    <w:p w:rsidR="00DC3EBF" w:rsidRPr="00115061" w:rsidRDefault="00F57030" w:rsidP="00115061">
      <w:pPr>
        <w:pStyle w:val="Numberedlist23"/>
        <w:spacing w:line="264" w:lineRule="auto"/>
        <w:ind w:left="0" w:firstLine="0"/>
        <w:jc w:val="both"/>
        <w:rPr>
          <w:rFonts w:ascii="Times New Roman" w:hAnsi="Times New Roman" w:cs="Times New Roman"/>
          <w:noProof/>
          <w:sz w:val="22"/>
          <w:szCs w:val="22"/>
        </w:rPr>
      </w:pPr>
      <w:r w:rsidRPr="00115061">
        <w:rPr>
          <w:rFonts w:ascii="Times New Roman" w:hAnsi="Times New Roman" w:cs="Times New Roman"/>
          <w:noProof/>
          <w:sz w:val="22"/>
          <w:szCs w:val="22"/>
        </w:rPr>
        <w:t>kokius subtiekėjus, jeigu jie yra žinomi, jis ketina pasitelkti, 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nuostatose (</w:t>
      </w:r>
      <w:r w:rsidR="00B54F21" w:rsidRPr="00115061">
        <w:rPr>
          <w:rFonts w:ascii="Times New Roman" w:hAnsi="Times New Roman" w:cs="Times New Roman"/>
          <w:noProof/>
          <w:sz w:val="22"/>
          <w:szCs w:val="22"/>
        </w:rPr>
        <w:t xml:space="preserve">pirkimo sąlygų </w:t>
      </w:r>
      <w:r w:rsidR="00460F44" w:rsidRPr="00115061">
        <w:rPr>
          <w:rFonts w:ascii="Times New Roman" w:hAnsi="Times New Roman" w:cs="Times New Roman"/>
          <w:noProof/>
          <w:sz w:val="22"/>
          <w:szCs w:val="22"/>
        </w:rPr>
        <w:t>9</w:t>
      </w:r>
      <w:r w:rsidRPr="00115061">
        <w:rPr>
          <w:rFonts w:ascii="Times New Roman" w:hAnsi="Times New Roman" w:cs="Times New Roman"/>
          <w:noProof/>
          <w:sz w:val="22"/>
          <w:szCs w:val="22"/>
        </w:rPr>
        <w:t xml:space="preserve"> priedas).</w:t>
      </w:r>
    </w:p>
    <w:p w:rsidR="00DC3EBF" w:rsidRPr="00115061" w:rsidRDefault="00F57030" w:rsidP="00115061">
      <w:pPr>
        <w:pStyle w:val="PastraipaXXX"/>
        <w:rPr>
          <w:noProof/>
        </w:rPr>
      </w:pPr>
      <w:r w:rsidRPr="00115061">
        <w:rPr>
          <w:noProof/>
        </w:rPr>
        <w:t xml:space="preserve">Ūkio subjektų pasitelkimas nekeičia pagrindinio tiekėjo atsakomybės dėl numatomos sudaryti sutarties įvykdymo. Tiekėjas kartu su pasiūlymu privalo pateikti subtiekėjų deklaracijas dėl sutikimo būti subtiekėjais (užpildant </w:t>
      </w:r>
      <w:r w:rsidR="005422F3" w:rsidRPr="00115061">
        <w:rPr>
          <w:noProof/>
        </w:rPr>
        <w:t>pirkimo sąlygų</w:t>
      </w:r>
      <w:r w:rsidRPr="00115061">
        <w:rPr>
          <w:noProof/>
          <w:color w:val="auto"/>
        </w:rPr>
        <w:t xml:space="preserve"> </w:t>
      </w:r>
      <w:r w:rsidR="00460F44" w:rsidRPr="00115061">
        <w:rPr>
          <w:noProof/>
          <w:color w:val="auto"/>
        </w:rPr>
        <w:t>5</w:t>
      </w:r>
      <w:r w:rsidR="00D45388" w:rsidRPr="00115061">
        <w:rPr>
          <w:noProof/>
          <w:color w:val="auto"/>
        </w:rPr>
        <w:t xml:space="preserve"> </w:t>
      </w:r>
      <w:r w:rsidRPr="00115061">
        <w:rPr>
          <w:noProof/>
          <w:color w:val="auto"/>
        </w:rPr>
        <w:t>pr</w:t>
      </w:r>
      <w:r w:rsidRPr="00115061">
        <w:rPr>
          <w:noProof/>
        </w:rPr>
        <w:t>iede pateiktą formą).</w:t>
      </w:r>
    </w:p>
    <w:p w:rsidR="00DC3EBF" w:rsidRPr="00115061" w:rsidRDefault="00F57030" w:rsidP="00115061">
      <w:pPr>
        <w:pStyle w:val="PastraipaXXX"/>
        <w:rPr>
          <w:noProof/>
        </w:rPr>
      </w:pPr>
      <w:r w:rsidRPr="00115061">
        <w:rPr>
          <w:noProof/>
        </w:rPr>
        <w:t>Jei bendrą pasiūlymą pateikia tiekėjų grupė, reikiamus visų tiekėjų grupės narių dokumentus teikia tik ūkio subjektas, atstovaujantis tiekėjų grupei ir rengiantis bendrą pasiūlymą.</w:t>
      </w:r>
    </w:p>
    <w:p w:rsidR="00DC3EBF" w:rsidRPr="00115061" w:rsidRDefault="00F57030" w:rsidP="00115061">
      <w:pPr>
        <w:pStyle w:val="PastraipaXXX"/>
        <w:rPr>
          <w:noProof/>
        </w:rPr>
      </w:pPr>
      <w:r w:rsidRPr="00115061">
        <w:rPr>
          <w:noProof/>
        </w:rPr>
        <w:t>Jeigu tiekėjo kvalifikacija dėl teisės verstis atitinkama veikla nebuvo tikrinama arba tikrinama ne visa apimtimi, tiekėjas Perkančiajam subjektui įsipareigoja, kad pirkimo sutartį vykdys tik tokią teisę turintys asmenys.</w:t>
      </w:r>
    </w:p>
    <w:p w:rsidR="00903694" w:rsidRPr="00115061" w:rsidRDefault="00F57030" w:rsidP="00115061">
      <w:pPr>
        <w:pStyle w:val="PastraipaXXX"/>
        <w:rPr>
          <w:noProof/>
        </w:rPr>
      </w:pPr>
      <w:r w:rsidRPr="00115061">
        <w:rPr>
          <w:noProof/>
        </w:rPr>
        <w:t>Perkantysis subjektas bet kuriuo pirkimo procedūros metu gali paprašyti tiekėjų pateikti visus ar dalį dokumentų, patvirtinančių jų pašalinimo pagrindų nebuvimą, jeigu tai būtina siekiant užtikrinti tinkamą pirkimo procedūros atlikimą.</w:t>
      </w:r>
    </w:p>
    <w:p w:rsidR="00DC3EBF" w:rsidRPr="00115061" w:rsidRDefault="00F57030" w:rsidP="00115061">
      <w:pPr>
        <w:pStyle w:val="PastraipaXXX"/>
        <w:rPr>
          <w:noProof/>
        </w:rPr>
      </w:pPr>
      <w:r w:rsidRPr="00115061">
        <w:rPr>
          <w:noProof/>
        </w:rPr>
        <w:t>Perkantysis subjektas tiekėją pašalina iš pirkimo procedūros bet kuriame pirkimo procedūros etape, jeigu paaiškėja, kad dėl savo veiksmų ar neveikimo prieš pirkimo procedūrą ar jos metu jis atitinka bent vieną šio skyriaus 3.4 punkte nustatyt</w:t>
      </w:r>
      <w:r w:rsidR="00A81D49" w:rsidRPr="00115061">
        <w:rPr>
          <w:noProof/>
        </w:rPr>
        <w:t>ą</w:t>
      </w:r>
      <w:r w:rsidRPr="00115061">
        <w:rPr>
          <w:noProof/>
        </w:rPr>
        <w:t xml:space="preserve"> pašalinimo pagrind</w:t>
      </w:r>
      <w:r w:rsidR="00A81D49" w:rsidRPr="00115061">
        <w:rPr>
          <w:noProof/>
        </w:rPr>
        <w:t>ą</w:t>
      </w:r>
      <w:r w:rsidRPr="00115061">
        <w:rPr>
          <w:noProof/>
        </w:rPr>
        <w:t>.</w:t>
      </w:r>
    </w:p>
    <w:p w:rsidR="006343E9" w:rsidRPr="00115061" w:rsidRDefault="006343E9" w:rsidP="00115061">
      <w:pPr>
        <w:pStyle w:val="SKYRIUS"/>
        <w:rPr>
          <w:noProof/>
        </w:rPr>
      </w:pPr>
      <w:r w:rsidRPr="00115061">
        <w:rPr>
          <w:noProof/>
        </w:rPr>
        <w:lastRenderedPageBreak/>
        <w:t xml:space="preserve"> REIKALAVIMAI, SUSIJĘ SU NACIONALINIU SAUGUMU</w:t>
      </w:r>
    </w:p>
    <w:p w:rsidR="00FC4499" w:rsidRPr="00115061" w:rsidRDefault="00FC4499" w:rsidP="00115061">
      <w:pPr>
        <w:pStyle w:val="PastraipaXXX"/>
        <w:rPr>
          <w:rStyle w:val="PastraipaXXXDiagrama"/>
          <w:noProof/>
        </w:rPr>
      </w:pPr>
      <w:r w:rsidRPr="00115061">
        <w:rPr>
          <w:rStyle w:val="PastraipaXXXDiagrama"/>
          <w:noProof/>
        </w:rPr>
        <w:t xml:space="preserve"> </w:t>
      </w:r>
      <w:r w:rsidRPr="00115061">
        <w:rPr>
          <w:rStyle w:val="PastraipaXXXDiagrama"/>
          <w:b/>
          <w:noProof/>
        </w:rPr>
        <w:t>Pirkime taikomi</w:t>
      </w:r>
      <w:r w:rsidRPr="00115061">
        <w:rPr>
          <w:rStyle w:val="PastraipaXXXDiagrama"/>
          <w:noProof/>
        </w:rPr>
        <w:t xml:space="preserve"> </w:t>
      </w:r>
      <w:r w:rsidRPr="00115061">
        <w:rPr>
          <w:rStyle w:val="PastraipaXXXDiagrama"/>
          <w:b/>
          <w:noProof/>
        </w:rPr>
        <w:t>2022 m. balandžio 8 d. Tarybos reglamento (ES) 2022/576</w:t>
      </w:r>
      <w:r w:rsidRPr="00115061">
        <w:rPr>
          <w:rStyle w:val="PastraipaXXXDiagrama"/>
          <w:noProof/>
        </w:rPr>
        <w:t xml:space="preserve">, kuriuo iš dalies keičiamas Reglamentas (ES) Nr. 833/2014 dėl ribojamųjų priemonių atsižvelgiant į Rusijos veiksmus, kuriais destabilizuojama padėtis Ukrainoje (toliau – </w:t>
      </w:r>
      <w:r w:rsidRPr="00115061">
        <w:rPr>
          <w:rStyle w:val="PastraipaXXXDiagrama"/>
          <w:b/>
          <w:noProof/>
        </w:rPr>
        <w:t>Reglamentas), reikalavimai.</w:t>
      </w:r>
      <w:r w:rsidRPr="00115061">
        <w:rPr>
          <w:rStyle w:val="PastraipaXXXDiagrama"/>
          <w:noProof/>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rsidR="00FC4499" w:rsidRPr="00115061" w:rsidRDefault="00FC4499" w:rsidP="00115061">
      <w:pPr>
        <w:pStyle w:val="Tekstas2"/>
        <w:suppressLineNumbers/>
        <w:suppressAutoHyphens/>
        <w:rPr>
          <w:rStyle w:val="PastraipaXXXDiagrama"/>
          <w:noProof/>
        </w:rPr>
      </w:pPr>
      <w:r w:rsidRPr="00115061">
        <w:rPr>
          <w:rStyle w:val="PastraipaXXXDiagrama"/>
          <w:noProof/>
        </w:rPr>
        <w:t>Rusijos piliečiu, fiziniu ar juridiniu asmeniu, subjektu ar organizacija, įsisteigusiais Rusijoje;</w:t>
      </w:r>
    </w:p>
    <w:p w:rsidR="00FC4499" w:rsidRPr="00115061" w:rsidRDefault="00FC4499" w:rsidP="00115061">
      <w:pPr>
        <w:pStyle w:val="Tekstas2"/>
        <w:suppressLineNumbers/>
        <w:suppressAutoHyphens/>
        <w:rPr>
          <w:rStyle w:val="PastraipaXXXDiagrama"/>
          <w:noProof/>
        </w:rPr>
      </w:pPr>
      <w:r w:rsidRPr="00115061">
        <w:rPr>
          <w:rStyle w:val="PastraipaXXXDiagrama"/>
          <w:noProof/>
        </w:rPr>
        <w:t xml:space="preserve">juridiniu asmeniu, subjektu ar organizacija, kuriuose daugiau kaip 50 </w:t>
      </w:r>
      <w:r w:rsidR="00D45388" w:rsidRPr="00115061">
        <w:rPr>
          <w:rStyle w:val="PastraipaXXXDiagrama"/>
          <w:noProof/>
        </w:rPr>
        <w:t>procentų</w:t>
      </w:r>
      <w:r w:rsidRPr="00115061">
        <w:rPr>
          <w:rStyle w:val="PastraipaXXXDiagrama"/>
          <w:noProof/>
        </w:rPr>
        <w:t xml:space="preserve"> nuosavybės teisių tiesiogiai ar netiesiogiai priklauso </w:t>
      </w:r>
      <w:r w:rsidR="00FB6AFD" w:rsidRPr="00115061">
        <w:rPr>
          <w:rStyle w:val="PastraipaXXXDiagrama"/>
          <w:noProof/>
        </w:rPr>
        <w:t>4.1.1</w:t>
      </w:r>
      <w:r w:rsidRPr="00115061">
        <w:rPr>
          <w:rStyle w:val="PastraipaXXXDiagrama"/>
          <w:noProof/>
        </w:rPr>
        <w:t xml:space="preserve"> punkte nurodytam subjektui, arba</w:t>
      </w:r>
    </w:p>
    <w:p w:rsidR="00FC4499" w:rsidRPr="00115061" w:rsidRDefault="00FC4499" w:rsidP="00115061">
      <w:pPr>
        <w:pStyle w:val="Tekstas2"/>
        <w:suppressLineNumbers/>
        <w:suppressAutoHyphens/>
        <w:rPr>
          <w:rStyle w:val="PastraipaXXXDiagrama"/>
          <w:noProof/>
        </w:rPr>
      </w:pPr>
      <w:r w:rsidRPr="00115061">
        <w:rPr>
          <w:rStyle w:val="PastraipaXXXDiagrama"/>
          <w:noProof/>
        </w:rPr>
        <w:t xml:space="preserve">fiziniu ar juridiniu asmeniu, subjektu ar organizacija, veikiančiais </w:t>
      </w:r>
      <w:r w:rsidR="00FB6AFD" w:rsidRPr="00115061">
        <w:rPr>
          <w:rStyle w:val="PastraipaXXXDiagrama"/>
          <w:noProof/>
        </w:rPr>
        <w:t xml:space="preserve">4.1.1 ir 4.1.2 </w:t>
      </w:r>
      <w:r w:rsidRPr="00115061">
        <w:rPr>
          <w:rStyle w:val="PastraipaXXXDiagrama"/>
          <w:noProof/>
        </w:rPr>
        <w:t>punkt</w:t>
      </w:r>
      <w:r w:rsidR="00FB6AFD" w:rsidRPr="00115061">
        <w:rPr>
          <w:rStyle w:val="PastraipaXXXDiagrama"/>
          <w:noProof/>
        </w:rPr>
        <w:t>uos</w:t>
      </w:r>
      <w:r w:rsidRPr="00115061">
        <w:rPr>
          <w:rStyle w:val="PastraipaXXXDiagrama"/>
          <w:noProof/>
        </w:rPr>
        <w:t>e nurodyto subjekto vardu ar jo nurodymu,</w:t>
      </w:r>
    </w:p>
    <w:p w:rsidR="00FC4499" w:rsidRPr="00115061" w:rsidRDefault="00FC4499" w:rsidP="00115061">
      <w:pPr>
        <w:pStyle w:val="Tekstas2"/>
        <w:suppressLineNumbers/>
        <w:suppressAutoHyphens/>
        <w:rPr>
          <w:rStyle w:val="PastraipaXXXDiagrama"/>
          <w:noProof/>
        </w:rPr>
      </w:pPr>
      <w:r w:rsidRPr="00115061">
        <w:rPr>
          <w:rStyle w:val="PastraipaXXXDiagrama"/>
          <w:noProof/>
        </w:rPr>
        <w:t>su subtiekėjais, tiekėjais ar subjektais, kurių pajėgumais remiamasi,</w:t>
      </w:r>
      <w:r w:rsidR="00FB6AFD" w:rsidRPr="00115061">
        <w:rPr>
          <w:rStyle w:val="PastraipaXXXDiagrama"/>
          <w:noProof/>
        </w:rPr>
        <w:t xml:space="preserve"> tais atvejais, kai jiems tenka 10 procentų sutarties vertės, </w:t>
      </w:r>
      <w:r w:rsidRPr="00115061">
        <w:rPr>
          <w:rStyle w:val="PastraipaXXXDiagrama"/>
          <w:noProof/>
        </w:rPr>
        <w:t>kaip nurodyta viešųjų pirkimų direktyvose.</w:t>
      </w:r>
    </w:p>
    <w:p w:rsidR="00496DB4" w:rsidRPr="00115061" w:rsidRDefault="00FC4499" w:rsidP="00115061">
      <w:pPr>
        <w:pStyle w:val="PastraipaXXX"/>
        <w:rPr>
          <w:rStyle w:val="PastraipaXXXDiagrama"/>
          <w:noProof/>
        </w:rPr>
      </w:pPr>
      <w:r w:rsidRPr="00115061">
        <w:rPr>
          <w:rStyle w:val="PastraipaXXXDiagrama"/>
          <w:noProof/>
        </w:rPr>
        <w:t xml:space="preserve"> Reglamento reikalavimų įrodymui kartu su pasiūlymu pateikiama tiekėjo deklaracija </w:t>
      </w:r>
      <w:r w:rsidR="003574B8" w:rsidRPr="00115061">
        <w:rPr>
          <w:rStyle w:val="PastraipaXXXDiagrama"/>
          <w:noProof/>
        </w:rPr>
        <w:t xml:space="preserve">„Dėl atitikties reglamento nuostatoms“ </w:t>
      </w:r>
      <w:r w:rsidRPr="00115061">
        <w:rPr>
          <w:rStyle w:val="PastraipaXXXDiagrama"/>
          <w:noProof/>
        </w:rPr>
        <w:t xml:space="preserve">(deklaracijos forma pateikta pirkimo sąlygų </w:t>
      </w:r>
      <w:r w:rsidR="00460F44" w:rsidRPr="00115061">
        <w:rPr>
          <w:rStyle w:val="PastraipaXXXDiagrama"/>
          <w:noProof/>
        </w:rPr>
        <w:t>6</w:t>
      </w:r>
      <w:r w:rsidR="00B54F21" w:rsidRPr="00115061">
        <w:rPr>
          <w:rStyle w:val="PastraipaXXXDiagrama"/>
          <w:noProof/>
        </w:rPr>
        <w:t xml:space="preserve"> </w:t>
      </w:r>
      <w:r w:rsidRPr="00115061">
        <w:rPr>
          <w:rStyle w:val="PastraipaXXXDiagrama"/>
          <w:noProof/>
        </w:rPr>
        <w:t>priede), kad tiekėjui netaikomi Reglamente nustatyti ribojimai</w:t>
      </w:r>
      <w:r w:rsidR="00496DB4" w:rsidRPr="00115061">
        <w:rPr>
          <w:rStyle w:val="PastraipaXXXDiagrama"/>
          <w:noProof/>
        </w:rPr>
        <w:t>.</w:t>
      </w:r>
    </w:p>
    <w:p w:rsidR="005923EC" w:rsidRPr="00115061" w:rsidRDefault="005923EC" w:rsidP="00115061">
      <w:pPr>
        <w:pStyle w:val="PastraipaXXX"/>
        <w:rPr>
          <w:rStyle w:val="PastraipaXXXDiagrama"/>
          <w:noProof/>
        </w:rPr>
      </w:pPr>
      <w:r w:rsidRPr="00115061">
        <w:rPr>
          <w:rStyle w:val="PastraipaXXXDiagrama"/>
          <w:noProof/>
        </w:rPr>
        <w:t xml:space="preserve"> Kilus abejonių dėl tiekėjo (ne)atitikties Reglamento nuostatoms, Perkantysis subjektas iš galimo laimėtojo prašys pateikti dokumentus, įrodančius deklaracijoje pateiktų duomenų teisingumą.</w:t>
      </w:r>
    </w:p>
    <w:p w:rsidR="005923EC" w:rsidRPr="00115061" w:rsidRDefault="005923EC" w:rsidP="00115061">
      <w:pPr>
        <w:pStyle w:val="PastraipaXXX"/>
        <w:rPr>
          <w:rStyle w:val="PastraipaXXXDiagrama"/>
          <w:noProof/>
        </w:rPr>
      </w:pPr>
      <w:r w:rsidRPr="00115061">
        <w:rPr>
          <w:rStyle w:val="PastraipaXXXDiagrama"/>
          <w:noProof/>
        </w:rPr>
        <w:t>Perkantysis subjektas nustatęs, kad tiekėjo pasitelktas subtiekėjas ar ūkio subjektas, kurio pajėgumais remiamasi</w:t>
      </w:r>
      <w:r w:rsidR="008C5F79" w:rsidRPr="00115061">
        <w:rPr>
          <w:rStyle w:val="PastraipaXXXDiagrama"/>
          <w:noProof/>
        </w:rPr>
        <w:t xml:space="preserve"> tiekėjas</w:t>
      </w:r>
      <w:r w:rsidRPr="00115061">
        <w:rPr>
          <w:rStyle w:val="PastraipaXXXDiagrama"/>
          <w:noProof/>
        </w:rPr>
        <w:t>, tenkina Reglamento 5 k straipsnyje nustatytus ribojimus, reikalaus tiekėjo juos pakeisti kitais, pirkimo sąlygų reikalavimus atitinkančiais, subjektais.</w:t>
      </w:r>
    </w:p>
    <w:p w:rsidR="00FE34D0" w:rsidRPr="00115061" w:rsidRDefault="00FE34D0" w:rsidP="00115061">
      <w:pPr>
        <w:pStyle w:val="PastraipaXXX"/>
        <w:rPr>
          <w:rStyle w:val="PastraipaXXXDiagrama"/>
          <w:noProof/>
        </w:rPr>
      </w:pPr>
      <w:r w:rsidRPr="00115061">
        <w:rPr>
          <w:rStyle w:val="PastraipaXXXDiagrama"/>
          <w:b/>
          <w:noProof/>
        </w:rPr>
        <w:t>Pirkime taikomos Pirkimų įstatymo 58 straipsnio 4</w:t>
      </w:r>
      <w:r w:rsidRPr="00115061">
        <w:rPr>
          <w:rStyle w:val="PastraipaXXXDiagrama"/>
          <w:b/>
          <w:noProof/>
          <w:vertAlign w:val="superscript"/>
        </w:rPr>
        <w:t>1</w:t>
      </w:r>
      <w:r w:rsidRPr="00115061">
        <w:rPr>
          <w:rStyle w:val="PastraipaXXXDiagrama"/>
          <w:b/>
          <w:noProof/>
        </w:rPr>
        <w:t xml:space="preserve"> dalies nuostatos. </w:t>
      </w:r>
      <w:r w:rsidR="006343E9" w:rsidRPr="00115061">
        <w:rPr>
          <w:rStyle w:val="PastraipaXXXDiagrama"/>
          <w:noProof/>
        </w:rPr>
        <w:t xml:space="preserve">Perkantysis subjektas atmes tiekėjo pasiūlymą, jei bus tenkinama bent viena </w:t>
      </w:r>
      <w:r w:rsidR="006343E9" w:rsidRPr="00115061">
        <w:rPr>
          <w:rStyle w:val="PastraipaXXXDiagrama"/>
          <w:b/>
          <w:noProof/>
        </w:rPr>
        <w:t>Pirkimų įstatymo 58 straipsnio 4</w:t>
      </w:r>
      <w:r w:rsidR="006343E9" w:rsidRPr="00115061">
        <w:rPr>
          <w:rStyle w:val="PastraipaXXXDiagrama"/>
          <w:b/>
          <w:noProof/>
          <w:vertAlign w:val="superscript"/>
        </w:rPr>
        <w:t>1</w:t>
      </w:r>
      <w:r w:rsidR="006343E9" w:rsidRPr="00115061">
        <w:rPr>
          <w:rStyle w:val="PastraipaXXXDiagrama"/>
          <w:b/>
          <w:noProof/>
        </w:rPr>
        <w:t xml:space="preserve"> dalies 1-6 punktuose nurodytų sąlygų</w:t>
      </w:r>
      <w:r w:rsidRPr="00115061">
        <w:rPr>
          <w:noProof/>
        </w:rPr>
        <w:t xml:space="preserve"> </w:t>
      </w:r>
      <w:r w:rsidRPr="00115061">
        <w:rPr>
          <w:rStyle w:val="PastraipaXXXDiagrama"/>
          <w:b/>
          <w:noProof/>
        </w:rPr>
        <w:t>ar sąlygos dalių</w:t>
      </w:r>
      <w:r w:rsidR="00EE5351" w:rsidRPr="00115061">
        <w:rPr>
          <w:rStyle w:val="PastraipaXXXDiagrama"/>
          <w:b/>
          <w:noProof/>
        </w:rPr>
        <w:t>:</w:t>
      </w:r>
      <w:r w:rsidR="006343E9" w:rsidRPr="00115061">
        <w:rPr>
          <w:rStyle w:val="PastraipaXXXDiagrama"/>
          <w:noProof/>
        </w:rPr>
        <w:t xml:space="preserve"> </w:t>
      </w:r>
    </w:p>
    <w:p w:rsidR="00FE34D0" w:rsidRPr="00115061" w:rsidRDefault="00FE34D0" w:rsidP="00115061">
      <w:pPr>
        <w:pStyle w:val="Tekstas2"/>
        <w:rPr>
          <w:rStyle w:val="PastraipaXXXDiagrama"/>
          <w:noProof/>
        </w:rPr>
      </w:pPr>
      <w:r w:rsidRPr="00115061">
        <w:rPr>
          <w:rStyle w:val="PastraipaXXXDiagrama"/>
          <w:noProof/>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rsidR="00FE34D0" w:rsidRPr="00115061" w:rsidRDefault="00FE34D0" w:rsidP="00115061">
      <w:pPr>
        <w:pStyle w:val="Tekstas2"/>
        <w:rPr>
          <w:rStyle w:val="PastraipaXXXDiagrama"/>
          <w:noProof/>
        </w:rPr>
      </w:pPr>
      <w:r w:rsidRPr="00115061">
        <w:rPr>
          <w:rStyle w:val="PastraipaXXXDiagrama"/>
          <w:noProof/>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rsidR="00FE34D0" w:rsidRPr="00115061" w:rsidRDefault="00FE34D0" w:rsidP="00115061">
      <w:pPr>
        <w:pStyle w:val="Tekstas2"/>
        <w:rPr>
          <w:rStyle w:val="PastraipaXXXDiagrama"/>
          <w:noProof/>
        </w:rPr>
      </w:pPr>
      <w:r w:rsidRPr="00115061">
        <w:rPr>
          <w:rStyle w:val="PastraipaXXXDiagrama"/>
          <w:noProof/>
        </w:rPr>
        <w:t>prekių, įskaitant jų sudedamąsias dalis ir pakuotes, kilmė yra ar paslaugos teikiamos iš VPĮ 92 straipsnio 15 dalyje numatytame sąraše nurodytų valstybių ar teritorijų;</w:t>
      </w:r>
    </w:p>
    <w:p w:rsidR="00C5779C" w:rsidRPr="00115061" w:rsidRDefault="00C5779C" w:rsidP="00115061">
      <w:pPr>
        <w:pStyle w:val="Tekstas2"/>
        <w:rPr>
          <w:rStyle w:val="PastraipaXXXDiagrama"/>
          <w:noProof/>
        </w:rPr>
      </w:pPr>
      <w:r w:rsidRPr="00115061">
        <w:rPr>
          <w:rStyle w:val="PastraipaXXXDiagrama"/>
          <w:noProof/>
        </w:rPr>
        <w:t>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rsidR="00C5779C" w:rsidRPr="00115061" w:rsidRDefault="00C5779C" w:rsidP="00115061">
      <w:pPr>
        <w:pStyle w:val="Tekstas2"/>
        <w:rPr>
          <w:rStyle w:val="PastraipaXXXDiagrama"/>
          <w:noProof/>
        </w:rPr>
      </w:pPr>
      <w:r w:rsidRPr="00115061">
        <w:rPr>
          <w:rStyle w:val="PastraipaXXXDiagrama"/>
          <w:noProof/>
        </w:rPr>
        <w:t>Perkantysis subjektas turi kompetentingų institucijų informacijos, kad 4.5.1 ir 4.5.2 punktuose nurodyti subjektai turi interesų, galinčių kelti grėsmę nacionaliniam saugumui;</w:t>
      </w:r>
    </w:p>
    <w:p w:rsidR="00EE5351" w:rsidRPr="00115061" w:rsidRDefault="00FE34D0" w:rsidP="00115061">
      <w:pPr>
        <w:pStyle w:val="Numberedlist23"/>
        <w:spacing w:line="264" w:lineRule="auto"/>
        <w:ind w:left="0" w:firstLine="0"/>
        <w:jc w:val="both"/>
        <w:rPr>
          <w:rStyle w:val="PastraipaXXXDiagrama"/>
          <w:noProof/>
        </w:rPr>
      </w:pPr>
      <w:r w:rsidRPr="00115061">
        <w:rPr>
          <w:rStyle w:val="PastraipaXXXDiagrama"/>
          <w:noProof/>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EE5351" w:rsidRPr="00115061">
        <w:rPr>
          <w:rStyle w:val="PastraipaXXXDiagrama"/>
          <w:noProof/>
        </w:rPr>
        <w:t xml:space="preserve"> </w:t>
      </w:r>
    </w:p>
    <w:p w:rsidR="00FE34D0" w:rsidRPr="00115061" w:rsidRDefault="00EE5351" w:rsidP="00115061">
      <w:pPr>
        <w:pStyle w:val="PastraipaXXX"/>
        <w:rPr>
          <w:rStyle w:val="PastraipaXXXDiagrama"/>
          <w:noProof/>
        </w:rPr>
      </w:pPr>
      <w:r w:rsidRPr="00115061">
        <w:rPr>
          <w:rStyle w:val="PastraipaXXXDiagrama"/>
          <w:noProof/>
        </w:rPr>
        <w:t>Tiekėjas kartu su pasiūlymu turi pateikti deklaraciją</w:t>
      </w:r>
      <w:r w:rsidR="00D44D19" w:rsidRPr="00115061">
        <w:t xml:space="preserve"> </w:t>
      </w:r>
      <w:r w:rsidR="00FB6AFD" w:rsidRPr="00115061">
        <w:t>„D</w:t>
      </w:r>
      <w:r w:rsidR="00D44D19" w:rsidRPr="00115061">
        <w:rPr>
          <w:rStyle w:val="PastraipaXXXDiagrama"/>
          <w:noProof/>
        </w:rPr>
        <w:t>ėl Pirkimų įstatymo 58 straipsnio 4</w:t>
      </w:r>
      <w:r w:rsidR="00D44D19" w:rsidRPr="00115061">
        <w:rPr>
          <w:rStyle w:val="PastraipaXXXDiagrama"/>
          <w:noProof/>
          <w:vertAlign w:val="superscript"/>
        </w:rPr>
        <w:t>1</w:t>
      </w:r>
      <w:r w:rsidR="00D44D19" w:rsidRPr="00115061">
        <w:rPr>
          <w:rStyle w:val="PastraipaXXXDiagrama"/>
          <w:noProof/>
        </w:rPr>
        <w:t xml:space="preserve"> dalies nuostatų</w:t>
      </w:r>
      <w:r w:rsidR="00FB6AFD" w:rsidRPr="00115061">
        <w:rPr>
          <w:rStyle w:val="PastraipaXXXDiagrama"/>
          <w:noProof/>
        </w:rPr>
        <w:t>“</w:t>
      </w:r>
      <w:r w:rsidRPr="00115061">
        <w:rPr>
          <w:rStyle w:val="PastraipaXXXDiagrama"/>
          <w:noProof/>
        </w:rPr>
        <w:t xml:space="preserve">, kurios forma pateikta pirkimo sąlygų </w:t>
      </w:r>
      <w:r w:rsidR="00460F44" w:rsidRPr="00115061">
        <w:rPr>
          <w:rStyle w:val="PastraipaXXXDiagrama"/>
          <w:noProof/>
        </w:rPr>
        <w:t>7</w:t>
      </w:r>
      <w:r w:rsidRPr="00115061">
        <w:rPr>
          <w:rStyle w:val="PastraipaXXXDiagrama"/>
          <w:noProof/>
        </w:rPr>
        <w:t xml:space="preserve"> priede</w:t>
      </w:r>
      <w:r w:rsidR="003D1243" w:rsidRPr="00115061">
        <w:rPr>
          <w:rStyle w:val="PastraipaXXXDiagrama"/>
          <w:noProof/>
        </w:rPr>
        <w:t xml:space="preserve">, dėl atitikties Pirkimų įstatymo 58 </w:t>
      </w:r>
      <w:r w:rsidR="00F73D3E" w:rsidRPr="00115061">
        <w:rPr>
          <w:rStyle w:val="PastraipaXXXDiagrama"/>
          <w:noProof/>
        </w:rPr>
        <w:t>straipsnio 4</w:t>
      </w:r>
      <w:r w:rsidR="00F73D3E" w:rsidRPr="00115061">
        <w:rPr>
          <w:rStyle w:val="PastraipaXXXDiagrama"/>
          <w:noProof/>
          <w:vertAlign w:val="superscript"/>
        </w:rPr>
        <w:t xml:space="preserve">1 </w:t>
      </w:r>
      <w:r w:rsidR="003D1243" w:rsidRPr="00115061">
        <w:rPr>
          <w:rStyle w:val="PastraipaXXXDiagrama"/>
          <w:noProof/>
        </w:rPr>
        <w:t>dalies 1, 2, 3 ir 6 punktams.</w:t>
      </w:r>
    </w:p>
    <w:p w:rsidR="00714B15" w:rsidRPr="00115061" w:rsidRDefault="00714B15" w:rsidP="00115061">
      <w:pPr>
        <w:pStyle w:val="PastraipaXXX"/>
        <w:rPr>
          <w:noProof/>
        </w:rPr>
      </w:pPr>
      <w:r w:rsidRPr="00115061">
        <w:rPr>
          <w:noProof/>
        </w:rPr>
        <w:t>Jeigu Perkančiajam subjektui kils abejonių dėl tiekėjo nurodytos informacijos, įrodančios Pirkimų įstatymo 58 straipsnio 4</w:t>
      </w:r>
      <w:r w:rsidRPr="00115061">
        <w:rPr>
          <w:noProof/>
          <w:vertAlign w:val="superscript"/>
        </w:rPr>
        <w:t>1</w:t>
      </w:r>
      <w:r w:rsidRPr="00115061">
        <w:rPr>
          <w:noProof/>
        </w:rPr>
        <w:t xml:space="preserve"> dalies 1, 2, 3 ir 6 punktų reikalavimus, teisingumo, jis paprašys ekonomiškai naudingiausią </w:t>
      </w:r>
      <w:r w:rsidRPr="00115061">
        <w:rPr>
          <w:noProof/>
        </w:rPr>
        <w:lastRenderedPageBreak/>
        <w:t>pasiūlymą pateikusio tiekėjo pateikti informaciją patvirtinančius VPĮ 51 straipsnio 12 dalyje nurodytus (vieną ar kelis) ar kitus Perkančiajam subjektui priimtinus dokumentus.</w:t>
      </w:r>
    </w:p>
    <w:p w:rsidR="00903694" w:rsidRPr="00115061" w:rsidRDefault="006A67DC" w:rsidP="00115061">
      <w:pPr>
        <w:pStyle w:val="SKYRIUS"/>
        <w:rPr>
          <w:noProof/>
        </w:rPr>
      </w:pPr>
      <w:bookmarkStart w:id="15" w:name="bookmark19"/>
      <w:bookmarkStart w:id="16" w:name="bookmark20"/>
      <w:r w:rsidRPr="00115061">
        <w:rPr>
          <w:noProof/>
          <w:lang w:eastAsia="en-US" w:bidi="ar-SA"/>
        </w:rPr>
        <w:t>TIEKĖJŲ GRUPĖS DALYVAVIMAS PIRKIMO PROCEDŪROSE</w:t>
      </w:r>
    </w:p>
    <w:bookmarkEnd w:id="15"/>
    <w:bookmarkEnd w:id="16"/>
    <w:p w:rsidR="00F11C26" w:rsidRPr="00115061" w:rsidRDefault="00F57030" w:rsidP="00115061">
      <w:pPr>
        <w:pStyle w:val="PastraipaXXX"/>
        <w:rPr>
          <w:noProof/>
        </w:rPr>
      </w:pPr>
      <w:r w:rsidRPr="00115061">
        <w:rPr>
          <w:noProof/>
        </w:rPr>
        <w:t>Pasiūlymą gali pateikti tiekėjų grupė, įskaitant laikinas tiekėjų grupes. Tiekėjų grupė, teikianti bendrą pasiūlymą, privalo pateikti jungtinės veiklos sutartį.</w:t>
      </w:r>
    </w:p>
    <w:p w:rsidR="00F11C26" w:rsidRPr="00115061" w:rsidRDefault="00F57030" w:rsidP="00115061">
      <w:pPr>
        <w:pStyle w:val="PastraipaXXX"/>
        <w:rPr>
          <w:noProof/>
        </w:rPr>
      </w:pPr>
      <w:r w:rsidRPr="00115061">
        <w:rPr>
          <w:noProof/>
        </w:rPr>
        <w:t>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rsidR="00F11C26" w:rsidRPr="00115061" w:rsidRDefault="00F57030" w:rsidP="00115061">
      <w:pPr>
        <w:pStyle w:val="PastraipaXXX"/>
        <w:rPr>
          <w:noProof/>
        </w:rPr>
      </w:pPr>
      <w:r w:rsidRPr="00115061">
        <w:rPr>
          <w:noProof/>
        </w:rPr>
        <w:t>Perkantysis subjektas nereikalauja, kad, tiekėjų grupės pateiktą pasiūlymą pripažinus geriausiu ir pasiūlius sudaryti sutartį, ši tiekėjų grupė įgytų tam tikrą teisinę formą.</w:t>
      </w:r>
    </w:p>
    <w:p w:rsidR="00F11C26" w:rsidRPr="00115061" w:rsidRDefault="00F57030" w:rsidP="00115061">
      <w:pPr>
        <w:pStyle w:val="SKYRIUS"/>
        <w:rPr>
          <w:noProof/>
        </w:rPr>
      </w:pPr>
      <w:bookmarkStart w:id="17" w:name="bookmark21"/>
      <w:bookmarkStart w:id="18" w:name="bookmark22"/>
      <w:r w:rsidRPr="00115061">
        <w:rPr>
          <w:noProof/>
        </w:rPr>
        <w:t>PASIŪLYMŲ RENGIMAS, PATEIKIMAS, KEITIMAS</w:t>
      </w:r>
      <w:bookmarkEnd w:id="17"/>
      <w:bookmarkEnd w:id="18"/>
    </w:p>
    <w:p w:rsidR="00F11C26" w:rsidRPr="00115061" w:rsidRDefault="00F57030" w:rsidP="00115061">
      <w:pPr>
        <w:pStyle w:val="PastraipaXXX"/>
        <w:rPr>
          <w:noProof/>
        </w:rPr>
      </w:pPr>
      <w:r w:rsidRPr="00115061">
        <w:rPr>
          <w:noProof/>
        </w:rPr>
        <w:t>Pateikdamas pasiūlymą tiekėjas sutinka su šiomis pirkimo sąlygomis ir patvirtina, kad jo pasiūlyme pateikta informacija yra teisinga ir apima viską, ko reikia tinkamam sutarties įvykdymui.</w:t>
      </w:r>
    </w:p>
    <w:p w:rsidR="00F11C26" w:rsidRPr="00115061" w:rsidRDefault="00F57030" w:rsidP="00115061">
      <w:pPr>
        <w:pStyle w:val="PastraipaXXX"/>
        <w:rPr>
          <w:noProof/>
        </w:rPr>
      </w:pPr>
      <w:r w:rsidRPr="00115061">
        <w:rPr>
          <w:noProof/>
        </w:rPr>
        <w:t xml:space="preserve">Pasiūlymas turi būti pateikiamas tik elektroninėmis priemonėmis, naudojant CVP IS, pasiekiamoje adresu </w:t>
      </w:r>
      <w:hyperlink r:id="rId21" w:history="1">
        <w:r w:rsidRPr="00115061">
          <w:rPr>
            <w:noProof/>
          </w:rPr>
          <w:t>https://viesiejipirkimai.lt</w:t>
        </w:r>
      </w:hyperlink>
      <w:r w:rsidRPr="00115061">
        <w:rPr>
          <w:noProof/>
        </w:rPr>
        <w:t>. Pasiūlymai, pateikti popierinėje formoje, bus grąžinami neatplėšti tiekėjui (kurjeriui) ar grąžinami registruotu laišku ir nebus priimami ir vertinami.</w:t>
      </w:r>
    </w:p>
    <w:p w:rsidR="00F11C26" w:rsidRPr="00115061" w:rsidRDefault="00F57030" w:rsidP="00115061">
      <w:pPr>
        <w:pStyle w:val="PastraipaXXX"/>
        <w:rPr>
          <w:noProof/>
        </w:rPr>
      </w:pPr>
      <w:r w:rsidRPr="00115061">
        <w:rPr>
          <w:noProof/>
        </w:rPr>
        <w:t>Elektroninėmis priemonėmis pasiūlymus gali teikti tiktai CVP IS (</w:t>
      </w:r>
      <w:hyperlink r:id="rId22" w:history="1">
        <w:r w:rsidRPr="00115061">
          <w:rPr>
            <w:noProof/>
          </w:rPr>
          <w:t>https://viesiejipirkimai.lt</w:t>
        </w:r>
      </w:hyperlink>
      <w:r w:rsidRPr="00115061">
        <w:rPr>
          <w:noProof/>
        </w:rPr>
        <w:t>) registruoti tiekėjai. Registracija CVP IS yra nemokama.</w:t>
      </w:r>
    </w:p>
    <w:p w:rsidR="00F11C26" w:rsidRPr="00115061" w:rsidRDefault="00F57030" w:rsidP="00115061">
      <w:pPr>
        <w:pStyle w:val="PastraipaXXX"/>
        <w:rPr>
          <w:noProof/>
        </w:rPr>
      </w:pPr>
      <w:r w:rsidRPr="00115061">
        <w:rPr>
          <w:noProof/>
        </w:rPr>
        <w:t xml:space="preserve">Perkantysis subjektas </w:t>
      </w:r>
      <w:r w:rsidRPr="00115061">
        <w:rPr>
          <w:b/>
          <w:bCs/>
          <w:noProof/>
        </w:rPr>
        <w:t>reikalauja</w:t>
      </w:r>
      <w:r w:rsidRPr="00115061">
        <w:rPr>
          <w:noProof/>
        </w:rPr>
        <w:t xml:space="preserve">, </w:t>
      </w:r>
      <w:r w:rsidRPr="00115061">
        <w:rPr>
          <w:b/>
          <w:bCs/>
          <w:noProof/>
        </w:rPr>
        <w:t xml:space="preserve">kad pasiūlymas CVP IS būtų pasirašytas kvalifikuotu elektroniniu parašu, </w:t>
      </w:r>
      <w:r w:rsidRPr="00115061">
        <w:rPr>
          <w:noProof/>
        </w:rPr>
        <w:t>atitinkančiu Pirkimų įstatymo 34 straipsnio 11 dalies 2 punkte nuodytus reikalavimus.</w:t>
      </w:r>
    </w:p>
    <w:p w:rsidR="00F11C26" w:rsidRPr="00115061" w:rsidRDefault="00F57030" w:rsidP="00115061">
      <w:pPr>
        <w:pStyle w:val="PastraipaXXX"/>
        <w:rPr>
          <w:noProof/>
        </w:rPr>
      </w:pPr>
      <w:r w:rsidRPr="00115061">
        <w:rPr>
          <w:noProof/>
        </w:rPr>
        <w:t>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rsidR="00F11C26" w:rsidRPr="00115061" w:rsidRDefault="00F57030" w:rsidP="00115061">
      <w:pPr>
        <w:pStyle w:val="PastraipaXXX"/>
        <w:rPr>
          <w:noProof/>
        </w:rPr>
      </w:pPr>
      <w:r w:rsidRPr="00115061">
        <w:rPr>
          <w:noProof/>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rsidR="00F11C26" w:rsidRPr="00115061" w:rsidRDefault="00F57030" w:rsidP="00115061">
      <w:pPr>
        <w:pStyle w:val="PastraipaXXX"/>
        <w:rPr>
          <w:noProof/>
        </w:rPr>
      </w:pPr>
      <w:r w:rsidRPr="00115061">
        <w:rPr>
          <w:noProof/>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rsidR="00DF7F44" w:rsidRPr="00115061" w:rsidRDefault="00DF7F44" w:rsidP="00115061">
      <w:pPr>
        <w:pStyle w:val="PastraipaXXX"/>
        <w:rPr>
          <w:noProof/>
        </w:rPr>
      </w:pPr>
      <w:r w:rsidRPr="00115061">
        <w:rPr>
          <w:noProof/>
        </w:rPr>
        <w:t xml:space="preserve">Tiekėjas (fizinis ar juridinis asmuo) gali pateikti tik vieną pasiūlymą, nepriklausomai nuo to, ar teikdamas pasiūlymą jis bus atskiras tiekėjas, ar tiekėjų grupės dalyvis (jungtinės veiklos sutarties šalis). Jei tiekėjas pateikia daugiau nei vieną </w:t>
      </w:r>
      <w:r w:rsidR="00D45388" w:rsidRPr="00115061">
        <w:rPr>
          <w:noProof/>
        </w:rPr>
        <w:t xml:space="preserve">pasiūlymą </w:t>
      </w:r>
      <w:r w:rsidRPr="00115061">
        <w:rPr>
          <w:noProof/>
        </w:rPr>
        <w:t>arba tiekėjų grupės dalyvis dalyvauja teikiant kelis pasiūlymus, visi tokie</w:t>
      </w:r>
      <w:r w:rsidR="009E3646" w:rsidRPr="00115061">
        <w:rPr>
          <w:noProof/>
        </w:rPr>
        <w:t xml:space="preserve"> </w:t>
      </w:r>
      <w:r w:rsidRPr="00115061">
        <w:rPr>
          <w:noProof/>
        </w:rPr>
        <w:t>pasiūlymai bus atmesti.</w:t>
      </w:r>
    </w:p>
    <w:p w:rsidR="00F11C26" w:rsidRPr="00115061" w:rsidRDefault="00F57030" w:rsidP="00115061">
      <w:pPr>
        <w:pStyle w:val="Numberedlist22"/>
        <w:spacing w:line="264" w:lineRule="auto"/>
        <w:ind w:left="0" w:firstLine="0"/>
        <w:jc w:val="both"/>
        <w:rPr>
          <w:rStyle w:val="PastraipaXXXDiagrama"/>
          <w:noProof/>
        </w:rPr>
      </w:pPr>
      <w:r w:rsidRPr="00115061">
        <w:rPr>
          <w:rStyle w:val="PastraipaXXXDiagrama"/>
          <w:noProof/>
        </w:rPr>
        <w:t>Perkantysis subjektas neleidžia pateikti alternatyvių pasiūlymų. Tiekėjui pateikus alternatyvų pasiūlymą, jo pasiūlymas ir alternatyvus pasiūlymas bus atmesti.</w:t>
      </w:r>
    </w:p>
    <w:p w:rsidR="00F11C26" w:rsidRPr="00115061" w:rsidRDefault="00F57030" w:rsidP="00115061">
      <w:pPr>
        <w:pStyle w:val="PastraipaXXX"/>
        <w:rPr>
          <w:noProof/>
        </w:rPr>
      </w:pPr>
      <w:r w:rsidRPr="00115061">
        <w:rPr>
          <w:noProof/>
        </w:rPr>
        <w:t>Tiekėjas savo pasiūlymą CVP IS privalo parengti CVP IS pasiūlymo lango eilutėje „Prisegti dokumentai“ pateikdamas užpildytą pasiūlymo formą</w:t>
      </w:r>
      <w:r w:rsidR="009E3646" w:rsidRPr="00115061">
        <w:rPr>
          <w:noProof/>
        </w:rPr>
        <w:t xml:space="preserve"> (Pirkimo</w:t>
      </w:r>
      <w:r w:rsidR="00494C73" w:rsidRPr="00115061">
        <w:rPr>
          <w:noProof/>
        </w:rPr>
        <w:t xml:space="preserve"> </w:t>
      </w:r>
      <w:r w:rsidR="009E3646" w:rsidRPr="00115061">
        <w:rPr>
          <w:noProof/>
        </w:rPr>
        <w:t>sąlygų 2 priedas)</w:t>
      </w:r>
      <w:r w:rsidR="00D45388" w:rsidRPr="00115061">
        <w:rPr>
          <w:noProof/>
        </w:rPr>
        <w:t xml:space="preserve"> </w:t>
      </w:r>
      <w:r w:rsidRPr="00115061">
        <w:rPr>
          <w:noProof/>
        </w:rPr>
        <w:t>ir kitus reikalaujamus dokumentus.</w:t>
      </w:r>
    </w:p>
    <w:p w:rsidR="00F11C26" w:rsidRPr="00115061" w:rsidRDefault="00F57030" w:rsidP="00115061">
      <w:pPr>
        <w:pStyle w:val="PastraipaXXX"/>
        <w:rPr>
          <w:noProof/>
        </w:rPr>
      </w:pPr>
      <w:r w:rsidRPr="00115061">
        <w:rPr>
          <w:noProof/>
        </w:rPr>
        <w:t>Pasiūlymą sudaro tiekėjo pateiktų duomenų ir dokumentų elektroninėje formoje CVP IS priemonėmis visuma:</w:t>
      </w:r>
    </w:p>
    <w:p w:rsidR="00F11C26" w:rsidRPr="00115061" w:rsidRDefault="00F57030" w:rsidP="00115061">
      <w:pPr>
        <w:pStyle w:val="Tekstas2"/>
        <w:rPr>
          <w:noProof/>
        </w:rPr>
      </w:pPr>
      <w:r w:rsidRPr="00115061">
        <w:rPr>
          <w:noProof/>
        </w:rPr>
        <w:t>užpildytas pasiūlymas</w:t>
      </w:r>
      <w:r w:rsidR="00D45388" w:rsidRPr="00115061">
        <w:rPr>
          <w:noProof/>
        </w:rPr>
        <w:t xml:space="preserve"> </w:t>
      </w:r>
      <w:r w:rsidRPr="00115061">
        <w:rPr>
          <w:noProof/>
        </w:rPr>
        <w:t>pagal pasiūlym</w:t>
      </w:r>
      <w:r w:rsidR="009E3646" w:rsidRPr="00115061">
        <w:rPr>
          <w:noProof/>
        </w:rPr>
        <w:t>o</w:t>
      </w:r>
      <w:r w:rsidRPr="00115061">
        <w:rPr>
          <w:noProof/>
        </w:rPr>
        <w:t xml:space="preserve"> form</w:t>
      </w:r>
      <w:r w:rsidR="009E3646" w:rsidRPr="00115061">
        <w:rPr>
          <w:noProof/>
        </w:rPr>
        <w:t>ą</w:t>
      </w:r>
      <w:r w:rsidR="003C55A4" w:rsidRPr="00115061">
        <w:rPr>
          <w:noProof/>
        </w:rPr>
        <w:t xml:space="preserve"> (p</w:t>
      </w:r>
      <w:r w:rsidRPr="00115061">
        <w:rPr>
          <w:noProof/>
        </w:rPr>
        <w:t>irkimo sąlygų</w:t>
      </w:r>
      <w:r w:rsidR="00D45388" w:rsidRPr="00115061">
        <w:rPr>
          <w:noProof/>
        </w:rPr>
        <w:t xml:space="preserve"> </w:t>
      </w:r>
      <w:r w:rsidRPr="00115061">
        <w:rPr>
          <w:noProof/>
        </w:rPr>
        <w:t>2 prieda</w:t>
      </w:r>
      <w:r w:rsidR="009E3646" w:rsidRPr="00115061">
        <w:rPr>
          <w:noProof/>
        </w:rPr>
        <w:t>s</w:t>
      </w:r>
      <w:r w:rsidRPr="00115061">
        <w:rPr>
          <w:noProof/>
        </w:rPr>
        <w:t>);</w:t>
      </w:r>
    </w:p>
    <w:p w:rsidR="00F11C26" w:rsidRPr="00115061" w:rsidRDefault="00F57030" w:rsidP="00115061">
      <w:pPr>
        <w:pStyle w:val="Tekstas2"/>
        <w:rPr>
          <w:noProof/>
        </w:rPr>
      </w:pPr>
      <w:r w:rsidRPr="00115061">
        <w:rPr>
          <w:noProof/>
        </w:rPr>
        <w:t>užpildytas (-i) Europos bendrasis (-ieji) viešųjų pirkimų dokumentas (-ai) (EBVPD) (</w:t>
      </w:r>
      <w:r w:rsidR="00494C73" w:rsidRPr="00115061">
        <w:rPr>
          <w:noProof/>
        </w:rPr>
        <w:t>10</w:t>
      </w:r>
      <w:r w:rsidR="00570296" w:rsidRPr="00115061">
        <w:rPr>
          <w:noProof/>
        </w:rPr>
        <w:t xml:space="preserve"> pried</w:t>
      </w:r>
      <w:r w:rsidRPr="00115061">
        <w:rPr>
          <w:noProof/>
        </w:rPr>
        <w:t>as) (pateikiamas XML ir / arba PDF formato dokumentas);</w:t>
      </w:r>
    </w:p>
    <w:p w:rsidR="00DD2F2A" w:rsidRPr="00115061" w:rsidRDefault="00151D50" w:rsidP="00115061">
      <w:pPr>
        <w:pStyle w:val="Tekstas2"/>
        <w:rPr>
          <w:b/>
          <w:noProof/>
          <w:color w:val="C00000"/>
        </w:rPr>
      </w:pPr>
      <w:bookmarkStart w:id="19" w:name="bookmark23"/>
      <w:bookmarkStart w:id="20" w:name="bookmark24"/>
      <w:r w:rsidRPr="00115061">
        <w:rPr>
          <w:b/>
          <w:noProof/>
          <w:color w:val="C00000"/>
        </w:rPr>
        <w:lastRenderedPageBreak/>
        <w:t>Specifikacijoje nurodytų kartu su pasiūlymu pateikiamų dokumentų skaitmeninės kopijos arba viešai prieinami informacijos šaltiniai (pvz., internetinių puslapių nuorodos), patvirtinantys siūlomų Autobusų atitiktį pirkimo dokumentuose nustatytiems reikalavimams</w:t>
      </w:r>
      <w:r w:rsidRPr="00115061">
        <w:rPr>
          <w:b/>
          <w:bCs/>
          <w:noProof/>
          <w:color w:val="C00000"/>
        </w:rPr>
        <w:t>;</w:t>
      </w:r>
    </w:p>
    <w:p w:rsidR="00151D50" w:rsidRPr="00115061" w:rsidRDefault="00151D50" w:rsidP="00115061">
      <w:pPr>
        <w:pStyle w:val="Tekstas2"/>
        <w:rPr>
          <w:b/>
          <w:noProof/>
          <w:color w:val="C00000"/>
        </w:rPr>
      </w:pPr>
      <w:r w:rsidRPr="00115061">
        <w:rPr>
          <w:noProof/>
        </w:rPr>
        <w:t>subtiekėjų deklaracijos dėl sutikimo būti subtiekėjais, jei dalyvis pasitelkia subtiekėjus (</w:t>
      </w:r>
      <w:r w:rsidR="00B54F21" w:rsidRPr="00115061">
        <w:rPr>
          <w:noProof/>
        </w:rPr>
        <w:t xml:space="preserve">pirkimo sąlygų </w:t>
      </w:r>
      <w:r w:rsidR="00494C73" w:rsidRPr="00115061">
        <w:rPr>
          <w:noProof/>
        </w:rPr>
        <w:t>5</w:t>
      </w:r>
      <w:r w:rsidRPr="00115061">
        <w:rPr>
          <w:noProof/>
        </w:rPr>
        <w:t xml:space="preserve"> priedas). Jei deklaraciją pasirašo ne subtiekėjo vadovas, kartu turi būti pateiktas įgaliojimas ar kitas dokumentas, pvz., pareigybės aprašymas, suteikiantis jam teisę pasirašyti deklaraciją;</w:t>
      </w:r>
    </w:p>
    <w:p w:rsidR="00151D50" w:rsidRPr="00115061" w:rsidRDefault="00CE0BB4" w:rsidP="00115061">
      <w:pPr>
        <w:pStyle w:val="Tekstas2"/>
        <w:rPr>
          <w:rStyle w:val="Tekstas2Diagrama"/>
          <w:noProof/>
        </w:rPr>
      </w:pPr>
      <w:r w:rsidRPr="00115061">
        <w:rPr>
          <w:rStyle w:val="Tekstas2Diagrama"/>
          <w:noProof/>
        </w:rPr>
        <w:t>D</w:t>
      </w:r>
      <w:r w:rsidR="00151D50" w:rsidRPr="00115061">
        <w:rPr>
          <w:rStyle w:val="Tekstas2Diagrama"/>
          <w:noProof/>
        </w:rPr>
        <w:t xml:space="preserve">eklaracija </w:t>
      </w:r>
      <w:r w:rsidRPr="00115061">
        <w:rPr>
          <w:rStyle w:val="Tekstas2Diagrama"/>
          <w:noProof/>
        </w:rPr>
        <w:t>„D</w:t>
      </w:r>
      <w:r w:rsidR="00151D50" w:rsidRPr="00115061">
        <w:rPr>
          <w:rStyle w:val="Tekstas2Diagrama"/>
          <w:noProof/>
        </w:rPr>
        <w:t xml:space="preserve">ėl </w:t>
      </w:r>
      <w:r w:rsidR="0010432C" w:rsidRPr="00115061">
        <w:rPr>
          <w:rStyle w:val="Tekstas2Diagrama"/>
          <w:noProof/>
        </w:rPr>
        <w:t xml:space="preserve">atitikties </w:t>
      </w:r>
      <w:r w:rsidR="00151D50" w:rsidRPr="00115061">
        <w:rPr>
          <w:rStyle w:val="Tekstas2Diagrama"/>
          <w:noProof/>
        </w:rPr>
        <w:t xml:space="preserve">Reglamento </w:t>
      </w:r>
      <w:r w:rsidR="0010432C" w:rsidRPr="00115061">
        <w:rPr>
          <w:rStyle w:val="Tekstas2Diagrama"/>
          <w:noProof/>
        </w:rPr>
        <w:t>nuostatoms</w:t>
      </w:r>
      <w:r w:rsidRPr="00115061">
        <w:rPr>
          <w:rStyle w:val="Tekstas2Diagrama"/>
          <w:noProof/>
        </w:rPr>
        <w:t>“</w:t>
      </w:r>
      <w:r w:rsidR="00151D50" w:rsidRPr="00115061">
        <w:rPr>
          <w:rStyle w:val="Tekstas2Diagrama"/>
          <w:noProof/>
        </w:rPr>
        <w:t xml:space="preserve"> (</w:t>
      </w:r>
      <w:r w:rsidR="00B54F21" w:rsidRPr="00115061">
        <w:rPr>
          <w:rStyle w:val="Tekstas2Diagrama"/>
          <w:noProof/>
        </w:rPr>
        <w:t xml:space="preserve">pirkimo sąlygų </w:t>
      </w:r>
      <w:r w:rsidR="00494C73" w:rsidRPr="00115061">
        <w:rPr>
          <w:rStyle w:val="Tekstas2Diagrama"/>
          <w:noProof/>
        </w:rPr>
        <w:t>6</w:t>
      </w:r>
      <w:r w:rsidR="00151D50" w:rsidRPr="00115061">
        <w:rPr>
          <w:rStyle w:val="Tekstas2Diagrama"/>
          <w:noProof/>
        </w:rPr>
        <w:t xml:space="preserve"> priedas);</w:t>
      </w:r>
    </w:p>
    <w:p w:rsidR="00151D50" w:rsidRPr="00115061" w:rsidRDefault="00CE0BB4" w:rsidP="00115061">
      <w:pPr>
        <w:pStyle w:val="Tekstas2"/>
        <w:rPr>
          <w:noProof/>
        </w:rPr>
      </w:pPr>
      <w:r w:rsidRPr="00115061">
        <w:rPr>
          <w:noProof/>
        </w:rPr>
        <w:t>D</w:t>
      </w:r>
      <w:r w:rsidR="00151D50" w:rsidRPr="00115061">
        <w:rPr>
          <w:noProof/>
        </w:rPr>
        <w:t>eklaraciją</w:t>
      </w:r>
      <w:r w:rsidRPr="00115061">
        <w:t xml:space="preserve"> „</w:t>
      </w:r>
      <w:r w:rsidRPr="00115061">
        <w:rPr>
          <w:noProof/>
        </w:rPr>
        <w:t>Dėl Pirkimų įstatymo 58 straipsnio 4</w:t>
      </w:r>
      <w:r w:rsidRPr="00115061">
        <w:rPr>
          <w:noProof/>
          <w:vertAlign w:val="superscript"/>
        </w:rPr>
        <w:t>1</w:t>
      </w:r>
      <w:r w:rsidRPr="00115061">
        <w:rPr>
          <w:noProof/>
        </w:rPr>
        <w:t xml:space="preserve"> dalies nuostatų“</w:t>
      </w:r>
      <w:r w:rsidR="00151D50" w:rsidRPr="00115061">
        <w:rPr>
          <w:noProof/>
        </w:rPr>
        <w:t xml:space="preserve"> (</w:t>
      </w:r>
      <w:r w:rsidR="00B54F21" w:rsidRPr="00115061">
        <w:rPr>
          <w:noProof/>
        </w:rPr>
        <w:t xml:space="preserve">pirkimo sąlygų </w:t>
      </w:r>
      <w:r w:rsidR="00494C73" w:rsidRPr="00115061">
        <w:rPr>
          <w:noProof/>
        </w:rPr>
        <w:t>7</w:t>
      </w:r>
      <w:r w:rsidR="00151D50" w:rsidRPr="00115061">
        <w:rPr>
          <w:noProof/>
        </w:rPr>
        <w:t xml:space="preserve"> priedas)</w:t>
      </w:r>
    </w:p>
    <w:p w:rsidR="00151D50" w:rsidRPr="00115061" w:rsidRDefault="00151D50" w:rsidP="00115061">
      <w:pPr>
        <w:pStyle w:val="Tekstas2"/>
        <w:rPr>
          <w:noProof/>
        </w:rPr>
      </w:pPr>
      <w:r w:rsidRPr="00115061">
        <w:rPr>
          <w:noProof/>
        </w:rPr>
        <w:t>jungtinės veiklos sutarties kopija, jei pasiūlymą teikia tiekėjų grupė;</w:t>
      </w:r>
    </w:p>
    <w:p w:rsidR="00151D50" w:rsidRPr="00115061" w:rsidRDefault="00151D50" w:rsidP="00115061">
      <w:pPr>
        <w:pStyle w:val="Tekstas2"/>
        <w:rPr>
          <w:noProof/>
        </w:rPr>
      </w:pPr>
      <w:r w:rsidRPr="00115061">
        <w:rPr>
          <w:noProof/>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rsidR="00827DC9" w:rsidRPr="00115061" w:rsidRDefault="007875AD" w:rsidP="00115061">
      <w:pPr>
        <w:pStyle w:val="Tekstas2"/>
        <w:rPr>
          <w:noProof/>
        </w:rPr>
      </w:pPr>
      <w:r w:rsidRPr="00115061">
        <w:rPr>
          <w:noProof/>
        </w:rPr>
        <w:t>p</w:t>
      </w:r>
      <w:r w:rsidR="00827DC9" w:rsidRPr="00115061">
        <w:rPr>
          <w:noProof/>
        </w:rPr>
        <w:t>asiūlymo priedas „Duomenys dalyvio siūlomų Autobusų gamybos procesų tvarumo kriterijaus balams suskaičiuoti“, parengtas pagal pirkimo są</w:t>
      </w:r>
      <w:r w:rsidRPr="00115061">
        <w:rPr>
          <w:noProof/>
        </w:rPr>
        <w:t>l</w:t>
      </w:r>
      <w:r w:rsidR="00827DC9" w:rsidRPr="00115061">
        <w:rPr>
          <w:noProof/>
        </w:rPr>
        <w:t xml:space="preserve">ygų </w:t>
      </w:r>
      <w:r w:rsidR="00494C73" w:rsidRPr="00115061">
        <w:rPr>
          <w:noProof/>
        </w:rPr>
        <w:t>3</w:t>
      </w:r>
      <w:r w:rsidR="00827DC9" w:rsidRPr="00115061">
        <w:rPr>
          <w:noProof/>
        </w:rPr>
        <w:t xml:space="preserve"> priedą, jei dalyvis nori, kad jo pasiūlymas būtų vertinamas ir Autobusų gamybos procesų tvarumo kriterijumi; </w:t>
      </w:r>
    </w:p>
    <w:p w:rsidR="00827DC9" w:rsidRPr="00115061" w:rsidRDefault="00827DC9" w:rsidP="00115061">
      <w:pPr>
        <w:pStyle w:val="Tekstas2"/>
        <w:rPr>
          <w:noProof/>
        </w:rPr>
      </w:pPr>
      <w:r w:rsidRPr="00115061">
        <w:rPr>
          <w:noProof/>
        </w:rPr>
        <w:t>pirkimo są</w:t>
      </w:r>
      <w:r w:rsidR="007875AD" w:rsidRPr="00115061">
        <w:rPr>
          <w:noProof/>
        </w:rPr>
        <w:t>l</w:t>
      </w:r>
      <w:r w:rsidRPr="00115061">
        <w:rPr>
          <w:noProof/>
        </w:rPr>
        <w:t xml:space="preserve">ygų </w:t>
      </w:r>
      <w:r w:rsidR="004672CC" w:rsidRPr="00115061">
        <w:rPr>
          <w:noProof/>
        </w:rPr>
        <w:t>1</w:t>
      </w:r>
      <w:r w:rsidR="007875AD" w:rsidRPr="00115061">
        <w:rPr>
          <w:noProof/>
        </w:rPr>
        <w:t xml:space="preserve">1.5 punkte ir pirkimo sąlygų </w:t>
      </w:r>
      <w:r w:rsidR="00494C73" w:rsidRPr="00115061">
        <w:rPr>
          <w:noProof/>
        </w:rPr>
        <w:t>3</w:t>
      </w:r>
      <w:r w:rsidR="00C121B9" w:rsidRPr="00115061">
        <w:rPr>
          <w:noProof/>
        </w:rPr>
        <w:t xml:space="preserve"> </w:t>
      </w:r>
      <w:r w:rsidRPr="00115061">
        <w:rPr>
          <w:noProof/>
        </w:rPr>
        <w:t xml:space="preserve"> priede nurodyti dokumentai</w:t>
      </w:r>
      <w:r w:rsidR="007875AD" w:rsidRPr="00115061">
        <w:rPr>
          <w:noProof/>
        </w:rPr>
        <w:t>, jei dalyvis teikia pasiūlymo priedą „Duomenys dalyvio siūlomų Autobusų gamybos procesų tvarumo kriterijaus balams suskaičiuoti“</w:t>
      </w:r>
      <w:r w:rsidR="004A5423" w:rsidRPr="00115061">
        <w:rPr>
          <w:noProof/>
        </w:rPr>
        <w:t xml:space="preserve"> – užpildytą</w:t>
      </w:r>
      <w:r w:rsidR="007875AD" w:rsidRPr="00115061">
        <w:rPr>
          <w:noProof/>
        </w:rPr>
        <w:t xml:space="preserve"> pirkimo sąlygų </w:t>
      </w:r>
      <w:r w:rsidR="00494C73" w:rsidRPr="00115061">
        <w:rPr>
          <w:noProof/>
        </w:rPr>
        <w:t>3</w:t>
      </w:r>
      <w:r w:rsidR="007875AD" w:rsidRPr="00115061">
        <w:rPr>
          <w:noProof/>
        </w:rPr>
        <w:t xml:space="preserve"> priedą; </w:t>
      </w:r>
      <w:r w:rsidRPr="00115061">
        <w:rPr>
          <w:noProof/>
        </w:rPr>
        <w:t xml:space="preserve">    </w:t>
      </w:r>
    </w:p>
    <w:p w:rsidR="00151D50" w:rsidRPr="00115061" w:rsidRDefault="00151D50" w:rsidP="00115061">
      <w:pPr>
        <w:pStyle w:val="Tekstas2"/>
        <w:rPr>
          <w:noProof/>
        </w:rPr>
      </w:pPr>
      <w:r w:rsidRPr="00115061">
        <w:rPr>
          <w:noProof/>
        </w:rPr>
        <w:t>kiti pasiūlymo priedai ir reikalingi dokumentai ar medžiaga.</w:t>
      </w:r>
    </w:p>
    <w:bookmarkEnd w:id="19"/>
    <w:bookmarkEnd w:id="20"/>
    <w:p w:rsidR="00151D50" w:rsidRPr="00115061" w:rsidRDefault="00F57030" w:rsidP="00115061">
      <w:pPr>
        <w:pStyle w:val="PastraipaXXX"/>
        <w:rPr>
          <w:b/>
          <w:noProof/>
        </w:rPr>
      </w:pPr>
      <w:r w:rsidRPr="00115061">
        <w:rPr>
          <w:b/>
          <w:noProof/>
        </w:rPr>
        <w:t>Nustatant sutarties kainodarą taikom</w:t>
      </w:r>
      <w:r w:rsidR="00151D50" w:rsidRPr="00115061">
        <w:rPr>
          <w:b/>
          <w:noProof/>
        </w:rPr>
        <w:t xml:space="preserve">i </w:t>
      </w:r>
      <w:r w:rsidR="00151D50" w:rsidRPr="00115061">
        <w:rPr>
          <w:b/>
          <w:bCs/>
          <w:noProof/>
        </w:rPr>
        <w:t>apskaičiavimo būdai</w:t>
      </w:r>
      <w:r w:rsidR="00151D50" w:rsidRPr="00115061">
        <w:rPr>
          <w:b/>
          <w:noProof/>
        </w:rPr>
        <w:t>:</w:t>
      </w:r>
    </w:p>
    <w:p w:rsidR="00151D50" w:rsidRPr="00115061" w:rsidRDefault="00151D50" w:rsidP="00115061">
      <w:pPr>
        <w:pStyle w:val="Tekstas2"/>
        <w:rPr>
          <w:noProof/>
          <w:lang w:eastAsia="ar-SA"/>
        </w:rPr>
      </w:pPr>
      <w:r w:rsidRPr="00115061">
        <w:rPr>
          <w:noProof/>
          <w:u w:val="single"/>
          <w:lang w:eastAsia="ar-SA"/>
        </w:rPr>
        <w:t>Autobusų pirkimo</w:t>
      </w:r>
      <w:r w:rsidRPr="00115061">
        <w:rPr>
          <w:noProof/>
          <w:lang w:eastAsia="ar-SA"/>
        </w:rPr>
        <w:t xml:space="preserve"> – fiksuotos kainos;</w:t>
      </w:r>
    </w:p>
    <w:p w:rsidR="00841AD5" w:rsidRPr="00115061" w:rsidRDefault="00151D50" w:rsidP="00115061">
      <w:pPr>
        <w:pStyle w:val="Tekstas2"/>
        <w:rPr>
          <w:noProof/>
          <w:lang w:eastAsia="ar-SA"/>
        </w:rPr>
      </w:pPr>
      <w:r w:rsidRPr="00115061">
        <w:rPr>
          <w:noProof/>
          <w:u w:val="single"/>
          <w:lang w:eastAsia="ar-SA"/>
        </w:rPr>
        <w:t xml:space="preserve">Autobusų </w:t>
      </w:r>
      <w:r w:rsidR="00841AD5" w:rsidRPr="00115061">
        <w:rPr>
          <w:noProof/>
          <w:u w:val="single"/>
          <w:lang w:eastAsia="ar-SA"/>
        </w:rPr>
        <w:t xml:space="preserve">Privalomosios </w:t>
      </w:r>
      <w:r w:rsidRPr="00115061">
        <w:rPr>
          <w:noProof/>
          <w:u w:val="single"/>
          <w:lang w:eastAsia="ar-SA"/>
        </w:rPr>
        <w:t xml:space="preserve">techninės priežiūros </w:t>
      </w:r>
      <w:r w:rsidR="0054622C" w:rsidRPr="00115061">
        <w:rPr>
          <w:noProof/>
          <w:lang w:eastAsia="ar-SA"/>
        </w:rPr>
        <w:t>pirkimo Autobusų Techninės priežiūros laikotarpiu</w:t>
      </w:r>
      <w:r w:rsidR="009E4021" w:rsidRPr="00115061">
        <w:rPr>
          <w:noProof/>
          <w:lang w:eastAsia="ar-SA"/>
        </w:rPr>
        <w:t xml:space="preserve"> </w:t>
      </w:r>
      <w:r w:rsidRPr="00115061">
        <w:rPr>
          <w:noProof/>
          <w:lang w:eastAsia="ar-SA"/>
        </w:rPr>
        <w:t>– fiksuot</w:t>
      </w:r>
      <w:r w:rsidR="00841AD5" w:rsidRPr="00115061">
        <w:rPr>
          <w:noProof/>
          <w:lang w:eastAsia="ar-SA"/>
        </w:rPr>
        <w:t>ų</w:t>
      </w:r>
      <w:r w:rsidRPr="00115061">
        <w:rPr>
          <w:noProof/>
          <w:lang w:eastAsia="ar-SA"/>
        </w:rPr>
        <w:t xml:space="preserve"> įkaini</w:t>
      </w:r>
      <w:r w:rsidR="00841AD5" w:rsidRPr="00115061">
        <w:rPr>
          <w:noProof/>
          <w:lang w:eastAsia="ar-SA"/>
        </w:rPr>
        <w:t>ų</w:t>
      </w:r>
      <w:r w:rsidRPr="00115061">
        <w:rPr>
          <w:noProof/>
          <w:lang w:eastAsia="ar-SA"/>
        </w:rPr>
        <w:t xml:space="preserve"> su peržiūra</w:t>
      </w:r>
      <w:r w:rsidR="00841AD5" w:rsidRPr="00115061">
        <w:rPr>
          <w:noProof/>
          <w:lang w:eastAsia="ar-SA"/>
        </w:rPr>
        <w:t>;</w:t>
      </w:r>
    </w:p>
    <w:p w:rsidR="00151D50" w:rsidRPr="00115061" w:rsidRDefault="00841AD5" w:rsidP="00115061">
      <w:pPr>
        <w:pStyle w:val="Tekstas2"/>
        <w:rPr>
          <w:noProof/>
          <w:lang w:eastAsia="ar-SA"/>
        </w:rPr>
      </w:pPr>
      <w:r w:rsidRPr="00115061">
        <w:rPr>
          <w:noProof/>
          <w:u w:val="single"/>
          <w:lang w:eastAsia="ar-SA"/>
        </w:rPr>
        <w:t>Autobusų</w:t>
      </w:r>
      <w:r w:rsidR="00151D50" w:rsidRPr="00115061">
        <w:rPr>
          <w:noProof/>
          <w:u w:val="single"/>
          <w:lang w:eastAsia="ar-SA"/>
        </w:rPr>
        <w:t xml:space="preserve"> negarantini</w:t>
      </w:r>
      <w:r w:rsidR="0054622C" w:rsidRPr="00115061">
        <w:rPr>
          <w:noProof/>
          <w:u w:val="single"/>
          <w:lang w:eastAsia="ar-SA"/>
        </w:rPr>
        <w:t>ų</w:t>
      </w:r>
      <w:r w:rsidR="00151D50" w:rsidRPr="00115061">
        <w:rPr>
          <w:noProof/>
          <w:u w:val="single"/>
          <w:lang w:eastAsia="ar-SA"/>
        </w:rPr>
        <w:t xml:space="preserve"> remont</w:t>
      </w:r>
      <w:r w:rsidR="0054622C" w:rsidRPr="00115061">
        <w:rPr>
          <w:noProof/>
          <w:u w:val="single"/>
          <w:lang w:eastAsia="ar-SA"/>
        </w:rPr>
        <w:t>ų pirkimo</w:t>
      </w:r>
      <w:r w:rsidRPr="00115061">
        <w:rPr>
          <w:noProof/>
          <w:u w:val="single"/>
          <w:lang w:eastAsia="ar-SA"/>
        </w:rPr>
        <w:t xml:space="preserve"> </w:t>
      </w:r>
      <w:r w:rsidR="0054622C" w:rsidRPr="00115061">
        <w:rPr>
          <w:noProof/>
          <w:u w:val="single"/>
          <w:lang w:eastAsia="ar-SA"/>
        </w:rPr>
        <w:t>Autobusų Techninės priežiūros laikotarpiu</w:t>
      </w:r>
      <w:r w:rsidR="0054622C" w:rsidRPr="00115061">
        <w:rPr>
          <w:noProof/>
          <w:lang w:eastAsia="ar-SA"/>
        </w:rPr>
        <w:t xml:space="preserve"> </w:t>
      </w:r>
      <w:r w:rsidR="00151D50" w:rsidRPr="00115061">
        <w:rPr>
          <w:noProof/>
          <w:lang w:eastAsia="ar-SA"/>
        </w:rPr>
        <w:t xml:space="preserve">– sutarties vykdymo išlaidų atlyginimo, kuris susideda iš tiekėjo pasiūlyme nurodytos </w:t>
      </w:r>
      <w:r w:rsidRPr="00115061">
        <w:rPr>
          <w:noProof/>
          <w:lang w:eastAsia="ar-SA"/>
        </w:rPr>
        <w:t>Remonto darbų 1 (vienos) darbo valandos įkaini</w:t>
      </w:r>
      <w:r w:rsidR="00151D50" w:rsidRPr="00115061">
        <w:rPr>
          <w:noProof/>
          <w:lang w:eastAsia="ar-SA"/>
        </w:rPr>
        <w:t>o, kuriam bus taikomas fiksuoto įkainio su peržiūra kainos apskaičiavimo būdas,</w:t>
      </w:r>
      <w:r w:rsidRPr="00115061">
        <w:rPr>
          <w:noProof/>
          <w:lang w:eastAsia="ar-SA"/>
        </w:rPr>
        <w:t xml:space="preserve"> Autobusų pagrindinių atsarginių dalių bei eksploatacinių medžiagų (Dalių), nurodytų tiekėjo pasiūlyme, kainų (įkainių), kurioms (kuriems) bus taikomas fiksuoto įkainio su peržiūra kainos apskaičiavimo būdas, </w:t>
      </w:r>
      <w:r w:rsidR="00151D50" w:rsidRPr="00115061">
        <w:rPr>
          <w:noProof/>
          <w:lang w:eastAsia="ar-SA"/>
        </w:rPr>
        <w:t xml:space="preserve">ir </w:t>
      </w:r>
      <w:r w:rsidR="0054622C" w:rsidRPr="00115061">
        <w:rPr>
          <w:noProof/>
          <w:lang w:eastAsia="ar-SA"/>
        </w:rPr>
        <w:t>Autobusų Techninės priežiūros laikotarpiu</w:t>
      </w:r>
      <w:r w:rsidRPr="00115061">
        <w:rPr>
          <w:noProof/>
          <w:lang w:eastAsia="ar-SA"/>
        </w:rPr>
        <w:t xml:space="preserve"> </w:t>
      </w:r>
      <w:r w:rsidR="0054622C" w:rsidRPr="00115061">
        <w:rPr>
          <w:noProof/>
          <w:lang w:eastAsia="ar-SA"/>
        </w:rPr>
        <w:t xml:space="preserve">tiekėjo </w:t>
      </w:r>
      <w:r w:rsidR="00151D50" w:rsidRPr="00115061">
        <w:rPr>
          <w:noProof/>
          <w:lang w:eastAsia="ar-SA"/>
        </w:rPr>
        <w:t xml:space="preserve">faktiškai patiriamų </w:t>
      </w:r>
      <w:r w:rsidRPr="00115061">
        <w:rPr>
          <w:noProof/>
          <w:lang w:eastAsia="ar-SA"/>
        </w:rPr>
        <w:t xml:space="preserve">kitų </w:t>
      </w:r>
      <w:r w:rsidR="00151D50" w:rsidRPr="00115061">
        <w:rPr>
          <w:noProof/>
          <w:lang w:eastAsia="ar-SA"/>
        </w:rPr>
        <w:t>išlaidų atsarginėms dalims</w:t>
      </w:r>
      <w:r w:rsidRPr="00115061">
        <w:rPr>
          <w:noProof/>
          <w:lang w:eastAsia="ar-SA"/>
        </w:rPr>
        <w:t xml:space="preserve"> ir medžiagoms</w:t>
      </w:r>
      <w:r w:rsidR="00151D50" w:rsidRPr="00115061">
        <w:rPr>
          <w:noProof/>
          <w:lang w:eastAsia="ar-SA"/>
        </w:rPr>
        <w:t xml:space="preserve">, skirtoms </w:t>
      </w:r>
      <w:r w:rsidRPr="00115061">
        <w:rPr>
          <w:noProof/>
          <w:lang w:eastAsia="ar-SA"/>
        </w:rPr>
        <w:t>Autobusų</w:t>
      </w:r>
      <w:r w:rsidR="00151D50" w:rsidRPr="00115061">
        <w:rPr>
          <w:noProof/>
          <w:lang w:eastAsia="ar-SA"/>
        </w:rPr>
        <w:t xml:space="preserve"> negarantiniam</w:t>
      </w:r>
      <w:r w:rsidRPr="00115061">
        <w:rPr>
          <w:noProof/>
          <w:lang w:eastAsia="ar-SA"/>
        </w:rPr>
        <w:t>s</w:t>
      </w:r>
      <w:r w:rsidR="00151D50" w:rsidRPr="00115061">
        <w:rPr>
          <w:noProof/>
          <w:lang w:eastAsia="ar-SA"/>
        </w:rPr>
        <w:t xml:space="preserve"> remont</w:t>
      </w:r>
      <w:r w:rsidRPr="00115061">
        <w:rPr>
          <w:noProof/>
          <w:lang w:eastAsia="ar-SA"/>
        </w:rPr>
        <w:t>ams</w:t>
      </w:r>
      <w:r w:rsidR="00151D50" w:rsidRPr="00115061">
        <w:rPr>
          <w:noProof/>
          <w:lang w:eastAsia="ar-SA"/>
        </w:rPr>
        <w:t xml:space="preserve">, kainos apskaičiavimo būdų. </w:t>
      </w:r>
    </w:p>
    <w:p w:rsidR="00431FCC" w:rsidRPr="00115061" w:rsidRDefault="00431FCC" w:rsidP="00115061">
      <w:pPr>
        <w:pStyle w:val="Tekstas2"/>
        <w:rPr>
          <w:noProof/>
        </w:rPr>
      </w:pPr>
      <w:r w:rsidRPr="00115061">
        <w:rPr>
          <w:noProof/>
        </w:rPr>
        <w:t>Pasiūlyme (Pasiūlym</w:t>
      </w:r>
      <w:r w:rsidR="00CE0BB4" w:rsidRPr="00115061">
        <w:rPr>
          <w:noProof/>
        </w:rPr>
        <w:t>o</w:t>
      </w:r>
      <w:r w:rsidRPr="00115061">
        <w:rPr>
          <w:noProof/>
        </w:rPr>
        <w:t xml:space="preserve"> form</w:t>
      </w:r>
      <w:r w:rsidR="00CE0BB4" w:rsidRPr="00115061">
        <w:rPr>
          <w:noProof/>
        </w:rPr>
        <w:t>a</w:t>
      </w:r>
      <w:r w:rsidRPr="00115061">
        <w:rPr>
          <w:noProof/>
        </w:rPr>
        <w:t xml:space="preserve"> pateikt</w:t>
      </w:r>
      <w:r w:rsidR="00CE0BB4" w:rsidRPr="00115061">
        <w:rPr>
          <w:noProof/>
        </w:rPr>
        <w:t>a</w:t>
      </w:r>
      <w:r w:rsidRPr="00115061">
        <w:rPr>
          <w:noProof/>
        </w:rPr>
        <w:t xml:space="preserve"> </w:t>
      </w:r>
      <w:r w:rsidR="007D068F" w:rsidRPr="00115061">
        <w:rPr>
          <w:noProof/>
        </w:rPr>
        <w:t xml:space="preserve">pirkimo sąlygų </w:t>
      </w:r>
      <w:r w:rsidRPr="00115061">
        <w:rPr>
          <w:noProof/>
        </w:rPr>
        <w:t>2 priede) turi būti nurodyti visi reikalaujami įkainiai ir kainos. Tiekėjui pasiūlyme nenurodžius bent vienos kainos ar bent vieno įkainio, toks pasiūlymas bus atmestas kaip neatitinkantis pirkimo dokumentuose nustatytų reikalavimų ir sąlygų (pirkimo sąlygų 12.1.1 punktas).</w:t>
      </w:r>
    </w:p>
    <w:p w:rsidR="00F11C26" w:rsidRPr="00115061" w:rsidRDefault="00F57030" w:rsidP="00115061">
      <w:pPr>
        <w:pStyle w:val="Tekstas2"/>
        <w:rPr>
          <w:noProof/>
        </w:rPr>
      </w:pPr>
      <w:r w:rsidRPr="00115061">
        <w:rPr>
          <w:noProof/>
        </w:rPr>
        <w:t xml:space="preserve">Pasiūlyme nurodoma pasiūlymo kaina ir įkainiai turi būti </w:t>
      </w:r>
      <w:r w:rsidR="00431FCC" w:rsidRPr="00115061">
        <w:rPr>
          <w:noProof/>
        </w:rPr>
        <w:t>su</w:t>
      </w:r>
      <w:r w:rsidRPr="00115061">
        <w:rPr>
          <w:noProof/>
        </w:rPr>
        <w:t>skaičiuoti ir išreikšti taip, kaip nurodyta Pasiūlym</w:t>
      </w:r>
      <w:r w:rsidR="00CE0BB4" w:rsidRPr="00115061">
        <w:rPr>
          <w:noProof/>
        </w:rPr>
        <w:t>o</w:t>
      </w:r>
      <w:r w:rsidRPr="00115061">
        <w:rPr>
          <w:noProof/>
        </w:rPr>
        <w:t xml:space="preserve"> formo</w:t>
      </w:r>
      <w:r w:rsidR="00CE0BB4" w:rsidRPr="00115061">
        <w:rPr>
          <w:noProof/>
        </w:rPr>
        <w:t>j</w:t>
      </w:r>
      <w:r w:rsidRPr="00115061">
        <w:rPr>
          <w:noProof/>
        </w:rPr>
        <w:t>e</w:t>
      </w:r>
      <w:r w:rsidR="00431FCC" w:rsidRPr="00115061">
        <w:rPr>
          <w:noProof/>
        </w:rPr>
        <w:t xml:space="preserve"> (</w:t>
      </w:r>
      <w:r w:rsidR="007D068F" w:rsidRPr="00115061">
        <w:rPr>
          <w:noProof/>
        </w:rPr>
        <w:t xml:space="preserve">pirkimo sąlygų </w:t>
      </w:r>
      <w:r w:rsidR="00431FCC" w:rsidRPr="00115061">
        <w:rPr>
          <w:noProof/>
        </w:rPr>
        <w:t>2 priede)</w:t>
      </w:r>
      <w:r w:rsidRPr="00115061">
        <w:rPr>
          <w:noProof/>
        </w:rPr>
        <w:t>. Pasiūlym</w:t>
      </w:r>
      <w:r w:rsidR="00431FCC" w:rsidRPr="00115061">
        <w:rPr>
          <w:noProof/>
        </w:rPr>
        <w:t>uose</w:t>
      </w:r>
      <w:r w:rsidRPr="00115061">
        <w:rPr>
          <w:noProof/>
        </w:rPr>
        <w:t xml:space="preserve"> įkainiai ir kainos turi būti skaičiuojami </w:t>
      </w:r>
      <w:r w:rsidR="00431FCC" w:rsidRPr="00115061">
        <w:rPr>
          <w:noProof/>
        </w:rPr>
        <w:t>Pasiūlym</w:t>
      </w:r>
      <w:r w:rsidR="00CE0BB4" w:rsidRPr="00115061">
        <w:rPr>
          <w:noProof/>
        </w:rPr>
        <w:t>o</w:t>
      </w:r>
      <w:r w:rsidR="00431FCC" w:rsidRPr="00115061">
        <w:rPr>
          <w:noProof/>
        </w:rPr>
        <w:t xml:space="preserve"> formo</w:t>
      </w:r>
      <w:r w:rsidR="00CE0BB4" w:rsidRPr="00115061">
        <w:rPr>
          <w:noProof/>
        </w:rPr>
        <w:t>j</w:t>
      </w:r>
      <w:r w:rsidR="00431FCC" w:rsidRPr="00115061">
        <w:rPr>
          <w:noProof/>
        </w:rPr>
        <w:t>e (</w:t>
      </w:r>
      <w:r w:rsidR="007D068F" w:rsidRPr="00115061">
        <w:rPr>
          <w:noProof/>
        </w:rPr>
        <w:t xml:space="preserve">pirkimo sąlygų </w:t>
      </w:r>
      <w:r w:rsidR="00431FCC" w:rsidRPr="00115061">
        <w:rPr>
          <w:noProof/>
        </w:rPr>
        <w:t xml:space="preserve">2 priede) nurodytu </w:t>
      </w:r>
      <w:r w:rsidRPr="00115061">
        <w:rPr>
          <w:noProof/>
        </w:rPr>
        <w:t>tikslumo lygiu</w:t>
      </w:r>
      <w:r w:rsidR="00431FCC" w:rsidRPr="00115061">
        <w:rPr>
          <w:noProof/>
        </w:rPr>
        <w:t xml:space="preserve">, </w:t>
      </w:r>
      <w:r w:rsidRPr="00115061">
        <w:rPr>
          <w:noProof/>
        </w:rPr>
        <w:t xml:space="preserve">t. y. </w:t>
      </w:r>
      <w:r w:rsidR="00431FCC" w:rsidRPr="00115061">
        <w:rPr>
          <w:noProof/>
        </w:rPr>
        <w:t xml:space="preserve">nurodytu </w:t>
      </w:r>
      <w:r w:rsidRPr="00115061">
        <w:rPr>
          <w:noProof/>
        </w:rPr>
        <w:t>skai</w:t>
      </w:r>
      <w:r w:rsidR="00431FCC" w:rsidRPr="00115061">
        <w:rPr>
          <w:noProof/>
        </w:rPr>
        <w:t xml:space="preserve">tmenų </w:t>
      </w:r>
      <w:r w:rsidRPr="00115061">
        <w:rPr>
          <w:noProof/>
        </w:rPr>
        <w:t>po kablelio</w:t>
      </w:r>
      <w:r w:rsidR="00431FCC" w:rsidRPr="00115061">
        <w:rPr>
          <w:noProof/>
        </w:rPr>
        <w:t xml:space="preserve"> tikslumu</w:t>
      </w:r>
      <w:r w:rsidRPr="00115061">
        <w:rPr>
          <w:noProof/>
        </w:rPr>
        <w:t>.</w:t>
      </w:r>
    </w:p>
    <w:p w:rsidR="00555F74" w:rsidRPr="00115061" w:rsidRDefault="00431FCC" w:rsidP="00115061">
      <w:pPr>
        <w:pStyle w:val="PastraipaXXX"/>
        <w:rPr>
          <w:noProof/>
        </w:rPr>
      </w:pPr>
      <w:r w:rsidRPr="00115061">
        <w:rPr>
          <w:noProof/>
        </w:rPr>
        <w:t>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Galutinė pasiūlymo kaina – tai pasiūlymo kaina su PVM. Galutinė pasiūlymo kaina su PVM turi būti nurodyta ir žodžiais.</w:t>
      </w:r>
      <w:r w:rsidR="00555F74" w:rsidRPr="00115061">
        <w:rPr>
          <w:noProof/>
        </w:rPr>
        <w:t xml:space="preserve"> </w:t>
      </w:r>
    </w:p>
    <w:p w:rsidR="00555F74" w:rsidRPr="00115061" w:rsidRDefault="00555F74" w:rsidP="00115061">
      <w:pPr>
        <w:pStyle w:val="PastraipaXXX"/>
        <w:rPr>
          <w:noProof/>
        </w:rPr>
      </w:pPr>
      <w:r w:rsidRPr="00115061">
        <w:rPr>
          <w:noProof/>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007D068F" w:rsidRPr="00115061">
        <w:rPr>
          <w:noProof/>
        </w:rPr>
        <w:t xml:space="preserve">pirkimo sąlygų </w:t>
      </w:r>
      <w:r w:rsidRPr="00115061">
        <w:rPr>
          <w:noProof/>
        </w:rPr>
        <w:t>2</w:t>
      </w:r>
      <w:r w:rsidR="007D068F" w:rsidRPr="00115061">
        <w:rPr>
          <w:noProof/>
        </w:rPr>
        <w:t xml:space="preserve"> prieda</w:t>
      </w:r>
      <w:r w:rsidR="003C55A4" w:rsidRPr="00115061">
        <w:rPr>
          <w:noProof/>
        </w:rPr>
        <w:t>s</w:t>
      </w:r>
      <w:r w:rsidRPr="00115061">
        <w:rPr>
          <w:noProof/>
        </w:rPr>
        <w:t>).</w:t>
      </w:r>
    </w:p>
    <w:p w:rsidR="00555F74" w:rsidRPr="00115061" w:rsidRDefault="00555F74" w:rsidP="00115061">
      <w:pPr>
        <w:pStyle w:val="PastraipaXXX"/>
        <w:rPr>
          <w:noProof/>
        </w:rPr>
      </w:pPr>
      <w:r w:rsidRPr="00115061">
        <w:rPr>
          <w:noProof/>
        </w:rPr>
        <w:t xml:space="preserve">Tiekėjas, teikdamas pasiūlymą, turi nurodyti, kuri tiekėjo pateikiama informacija (pasiūlymo dalis (-ys)) yra konfidenciali. Tiekėjo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Pr="00115061">
        <w:rPr>
          <w:b/>
          <w:noProof/>
        </w:rPr>
        <w:t xml:space="preserve">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w:t>
      </w:r>
      <w:r w:rsidRPr="00115061">
        <w:rPr>
          <w:b/>
          <w:noProof/>
        </w:rPr>
        <w:lastRenderedPageBreak/>
        <w:t>pradžioje, viršutinės paraštės dešinėje pusėje paryškintomis raidėmis rašo žodį „konfidencialu“</w:t>
      </w:r>
      <w:r w:rsidRPr="00115061">
        <w:rPr>
          <w:noProof/>
        </w:rPr>
        <w:t>.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3 darbo dienos, nepateikia tokių įrodymų arba pateikia netinkamus įrodymus, laikoma, kad tokia informacija yra nekonfidenciali.</w:t>
      </w:r>
    </w:p>
    <w:p w:rsidR="00555F74" w:rsidRPr="00115061" w:rsidRDefault="00555F74" w:rsidP="00115061">
      <w:pPr>
        <w:pStyle w:val="PastraipaXXX"/>
        <w:rPr>
          <w:noProof/>
        </w:rPr>
      </w:pPr>
      <w:r w:rsidRPr="00115061">
        <w:rPr>
          <w:noProof/>
        </w:rPr>
        <w:t xml:space="preserve">Elektroninis pasiūlymas CVP IS priemonėmis turi būti pateiktas iki 2025 m. </w:t>
      </w:r>
      <w:r w:rsidR="00A22061">
        <w:rPr>
          <w:noProof/>
        </w:rPr>
        <w:t>spalio 9</w:t>
      </w:r>
      <w:r w:rsidR="000973CC" w:rsidRPr="00115061">
        <w:rPr>
          <w:noProof/>
        </w:rPr>
        <w:t xml:space="preserve"> </w:t>
      </w:r>
      <w:r w:rsidRPr="00115061">
        <w:rPr>
          <w:noProof/>
        </w:rPr>
        <w:t xml:space="preserve">d. </w:t>
      </w:r>
      <w:r w:rsidR="00A22061">
        <w:rPr>
          <w:noProof/>
        </w:rPr>
        <w:t>15</w:t>
      </w:r>
      <w:r w:rsidRPr="00115061">
        <w:rPr>
          <w:noProof/>
        </w:rPr>
        <w:t>.00 val. Lietuvos laiku. Vėliau gautas elektroninis pasiūlymas nenagrinėjamas.</w:t>
      </w:r>
    </w:p>
    <w:p w:rsidR="00F11C26" w:rsidRPr="00115061" w:rsidRDefault="00F57030" w:rsidP="00115061">
      <w:pPr>
        <w:pStyle w:val="PastraipaXXX"/>
        <w:rPr>
          <w:rStyle w:val="PastraipaXXXDiagrama"/>
          <w:noProof/>
        </w:rPr>
      </w:pPr>
      <w:r w:rsidRPr="00115061">
        <w:rPr>
          <w:rStyle w:val="PastraipaXXXDiagrama"/>
          <w:noProof/>
        </w:rPr>
        <w:t xml:space="preserve">Pasiūlymas turi galioti netrumpiau nei </w:t>
      </w:r>
      <w:r w:rsidR="00C00143" w:rsidRPr="00115061">
        <w:rPr>
          <w:rStyle w:val="PastraipaXXXDiagrama"/>
          <w:noProof/>
        </w:rPr>
        <w:t>9</w:t>
      </w:r>
      <w:r w:rsidRPr="00115061">
        <w:rPr>
          <w:rStyle w:val="PastraipaXXXDiagrama"/>
          <w:noProof/>
        </w:rPr>
        <w:t>0 kalendorinių dienų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w:rsidR="00F11C26" w:rsidRPr="00115061" w:rsidRDefault="00F57030" w:rsidP="00115061">
      <w:pPr>
        <w:pStyle w:val="PastraipaXXX"/>
        <w:rPr>
          <w:noProof/>
        </w:rPr>
      </w:pPr>
      <w:r w:rsidRPr="00115061">
        <w:rPr>
          <w:noProof/>
        </w:rPr>
        <w:t>Tiekėjas iki galutinio pasiūlymų pateikimo termino pabaigos turi teisę pakeisti arba atšaukti savo pasiūlymą. Norėdamas atšaukti arba pakeisti pasiūlymą, tiekėjas CVP IS pasiūlymo lange spaudžia „Atsiimti pasiūlymą”. Norėdamas vėl pateikti atšauktą ir pakeistą pasiūlymą, tiekėjas turi jį pateikti iš naujo. Suėjus pasiūlymų pateikimo terminui pakeisti pasiūlymo nebus galima.</w:t>
      </w:r>
    </w:p>
    <w:p w:rsidR="00F11C26" w:rsidRPr="00115061" w:rsidRDefault="00F57030" w:rsidP="00115061">
      <w:pPr>
        <w:pStyle w:val="PastraipaXXX"/>
        <w:rPr>
          <w:noProof/>
        </w:rPr>
      </w:pPr>
      <w:r w:rsidRPr="00115061">
        <w:rPr>
          <w:noProof/>
        </w:rPr>
        <w:t>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rsidR="00F11C26" w:rsidRPr="00115061" w:rsidRDefault="00F57030" w:rsidP="00115061">
      <w:pPr>
        <w:pStyle w:val="SKYRIUS"/>
        <w:rPr>
          <w:noProof/>
        </w:rPr>
      </w:pPr>
      <w:bookmarkStart w:id="21" w:name="bookmark25"/>
      <w:bookmarkStart w:id="22" w:name="bookmark26"/>
      <w:r w:rsidRPr="00115061">
        <w:rPr>
          <w:noProof/>
        </w:rPr>
        <w:t>PASIŪLYMŲ GALIOJIMO UŽTIKRINIMO IR PIRKIMO SUTARTIES ĮVYKDYMO</w:t>
      </w:r>
      <w:r w:rsidRPr="00115061">
        <w:rPr>
          <w:noProof/>
        </w:rPr>
        <w:br/>
        <w:t>UŽTIKRINIMO REIKALAVIMAI</w:t>
      </w:r>
      <w:bookmarkEnd w:id="21"/>
      <w:bookmarkEnd w:id="22"/>
    </w:p>
    <w:p w:rsidR="004B0663" w:rsidRPr="00115061" w:rsidRDefault="00BC3627" w:rsidP="00115061">
      <w:pPr>
        <w:pStyle w:val="PastraipaXXX"/>
        <w:rPr>
          <w:noProof/>
        </w:rPr>
      </w:pPr>
      <w:r w:rsidRPr="00115061">
        <w:rPr>
          <w:noProof/>
        </w:rPr>
        <w:t>Perkantysis subjektas reikalauja, kad tiekėjo pateiktas pasiūlymas būtų užtikrintas</w:t>
      </w:r>
      <w:r w:rsidR="004B0663" w:rsidRPr="00115061">
        <w:rPr>
          <w:noProof/>
        </w:rPr>
        <w:t xml:space="preserve"> </w:t>
      </w:r>
      <w:r w:rsidR="000A7A63" w:rsidRPr="00115061">
        <w:rPr>
          <w:noProof/>
        </w:rPr>
        <w:t>12</w:t>
      </w:r>
      <w:r w:rsidR="009C4BED" w:rsidRPr="00115061">
        <w:rPr>
          <w:noProof/>
        </w:rPr>
        <w:t>5</w:t>
      </w:r>
      <w:r w:rsidR="00F94984" w:rsidRPr="00115061">
        <w:rPr>
          <w:noProof/>
        </w:rPr>
        <w:t> 000,00  Eur (</w:t>
      </w:r>
      <w:r w:rsidR="000A7A63" w:rsidRPr="00115061">
        <w:rPr>
          <w:noProof/>
        </w:rPr>
        <w:t>šimto dvidešimt</w:t>
      </w:r>
      <w:r w:rsidR="009C4BED" w:rsidRPr="00115061">
        <w:rPr>
          <w:noProof/>
        </w:rPr>
        <w:t xml:space="preserve"> penkių</w:t>
      </w:r>
      <w:r w:rsidR="000A7A63" w:rsidRPr="00115061">
        <w:rPr>
          <w:noProof/>
        </w:rPr>
        <w:t xml:space="preserve"> </w:t>
      </w:r>
      <w:r w:rsidR="00F94984" w:rsidRPr="00115061">
        <w:rPr>
          <w:noProof/>
        </w:rPr>
        <w:t xml:space="preserve">tūkstančių eurų) </w:t>
      </w:r>
      <w:r w:rsidRPr="00115061">
        <w:rPr>
          <w:noProof/>
        </w:rPr>
        <w:t>suma</w:t>
      </w:r>
      <w:r w:rsidR="004B0663" w:rsidRPr="00115061">
        <w:rPr>
          <w:noProof/>
        </w:rPr>
        <w:t>.</w:t>
      </w:r>
    </w:p>
    <w:p w:rsidR="00BC3627" w:rsidRPr="00115061" w:rsidRDefault="00BC3627" w:rsidP="00115061">
      <w:pPr>
        <w:pStyle w:val="PastraipaXXX"/>
        <w:rPr>
          <w:noProof/>
        </w:rPr>
      </w:pPr>
      <w:r w:rsidRPr="00115061">
        <w:rPr>
          <w:noProof/>
        </w:rPr>
        <w:t xml:space="preserve"> Tiekėjas, užtikrindamas pasiūlymo galiojimą, pasiūlymo galiojimo laikotarpiui privalo iki pasiūlymų pateikimo termino pabaigos pervesti į UAB „Vilniaus viešasis transportas“ (įmonės kodas 302683277) sąskaitą LT 57 4010 0424 0347 9130 Luminor Bank AS Lietuvos skyriuje  7.1 punkte nurodytos sumos</w:t>
      </w:r>
      <w:r w:rsidR="004B0663" w:rsidRPr="00115061">
        <w:rPr>
          <w:noProof/>
        </w:rPr>
        <w:t xml:space="preserve"> eurų užstatą </w:t>
      </w:r>
      <w:r w:rsidRPr="00115061">
        <w:rPr>
          <w:b/>
          <w:noProof/>
        </w:rPr>
        <w:t>arba</w:t>
      </w:r>
      <w:r w:rsidRPr="00115061">
        <w:rPr>
          <w:noProof/>
        </w:rPr>
        <w:t xml:space="preserve"> kartu su pasiūlymu pateikti pasiūlym</w:t>
      </w:r>
      <w:r w:rsidR="009E3646" w:rsidRPr="00115061">
        <w:rPr>
          <w:noProof/>
        </w:rPr>
        <w:t>o</w:t>
      </w:r>
      <w:r w:rsidRPr="00115061">
        <w:rPr>
          <w:noProof/>
        </w:rPr>
        <w:t xml:space="preserve"> galiojimą užtikrinančius dokumentus –</w:t>
      </w:r>
      <w:r w:rsidR="009E3646" w:rsidRPr="00115061">
        <w:rPr>
          <w:noProof/>
        </w:rPr>
        <w:t xml:space="preserve"> </w:t>
      </w:r>
      <w:r w:rsidRPr="00115061">
        <w:rPr>
          <w:noProof/>
        </w:rPr>
        <w:t>pasiūlym</w:t>
      </w:r>
      <w:r w:rsidR="004B0663" w:rsidRPr="00115061">
        <w:rPr>
          <w:noProof/>
        </w:rPr>
        <w:t>o</w:t>
      </w:r>
      <w:r w:rsidRPr="00115061">
        <w:rPr>
          <w:noProof/>
        </w:rPr>
        <w:t xml:space="preserve"> galiojimo banko garantij</w:t>
      </w:r>
      <w:r w:rsidR="004B0663" w:rsidRPr="00115061">
        <w:rPr>
          <w:noProof/>
        </w:rPr>
        <w:t>ą</w:t>
      </w:r>
      <w:r w:rsidRPr="00115061">
        <w:rPr>
          <w:noProof/>
        </w:rPr>
        <w:t>, pasirašyt</w:t>
      </w:r>
      <w:r w:rsidR="004B0663" w:rsidRPr="00115061">
        <w:rPr>
          <w:noProof/>
        </w:rPr>
        <w:t>ą</w:t>
      </w:r>
      <w:r w:rsidRPr="00115061">
        <w:rPr>
          <w:noProof/>
        </w:rPr>
        <w:t xml:space="preserve"> pasiūlymo galiojimą užtikrinantį dokumentą išdavusio banko originaliu saugiu elektroniniu parašu, atitinkančiu teisės aktų reikalavimus, kurioje pasiūlyma</w:t>
      </w:r>
      <w:r w:rsidR="004B0663" w:rsidRPr="00115061">
        <w:rPr>
          <w:noProof/>
        </w:rPr>
        <w:t>s</w:t>
      </w:r>
      <w:r w:rsidRPr="00115061">
        <w:rPr>
          <w:noProof/>
        </w:rPr>
        <w:t xml:space="preserve"> turi būti užtikrinam</w:t>
      </w:r>
      <w:r w:rsidR="004B0663" w:rsidRPr="00115061">
        <w:rPr>
          <w:noProof/>
        </w:rPr>
        <w:t>as</w:t>
      </w:r>
      <w:r w:rsidRPr="00115061">
        <w:rPr>
          <w:noProof/>
        </w:rPr>
        <w:t xml:space="preserve"> nemažesn</w:t>
      </w:r>
      <w:r w:rsidR="004B0663" w:rsidRPr="00115061">
        <w:rPr>
          <w:noProof/>
        </w:rPr>
        <w:t>e</w:t>
      </w:r>
      <w:r w:rsidRPr="00115061">
        <w:rPr>
          <w:noProof/>
        </w:rPr>
        <w:t xml:space="preserve"> nei </w:t>
      </w:r>
      <w:r w:rsidR="00252332" w:rsidRPr="00115061">
        <w:rPr>
          <w:noProof/>
        </w:rPr>
        <w:t>7</w:t>
      </w:r>
      <w:r w:rsidR="009741C2" w:rsidRPr="00115061">
        <w:rPr>
          <w:noProof/>
        </w:rPr>
        <w:t>.1 punkte nurodyt</w:t>
      </w:r>
      <w:r w:rsidR="004B0663" w:rsidRPr="00115061">
        <w:rPr>
          <w:noProof/>
        </w:rPr>
        <w:t>a</w:t>
      </w:r>
      <w:r w:rsidR="009741C2" w:rsidRPr="00115061">
        <w:rPr>
          <w:noProof/>
        </w:rPr>
        <w:t xml:space="preserve"> </w:t>
      </w:r>
      <w:r w:rsidRPr="00115061">
        <w:rPr>
          <w:noProof/>
        </w:rPr>
        <w:t>sum</w:t>
      </w:r>
      <w:r w:rsidR="004B0663" w:rsidRPr="00115061">
        <w:rPr>
          <w:noProof/>
        </w:rPr>
        <w:t>a</w:t>
      </w:r>
      <w:r w:rsidRPr="00115061">
        <w:rPr>
          <w:noProof/>
        </w:rPr>
        <w:t>. Pasiūlymo galiojimą užtikrinantį dokumentą išdavusio banko saugų elektroninį parašą Perkantysis subjektas turi galėti nekliudomai patikrinti</w:t>
      </w:r>
      <w:r w:rsidR="009741C2" w:rsidRPr="00115061">
        <w:rPr>
          <w:noProof/>
        </w:rPr>
        <w:t>.</w:t>
      </w:r>
    </w:p>
    <w:p w:rsidR="00BC3627" w:rsidRPr="00115061" w:rsidRDefault="00BC3627" w:rsidP="00115061">
      <w:pPr>
        <w:pStyle w:val="PastraipaXXX"/>
        <w:keepNext/>
        <w:rPr>
          <w:noProof/>
          <w:lang w:eastAsia="en-US"/>
        </w:rPr>
      </w:pPr>
      <w:r w:rsidRPr="00115061">
        <w:rPr>
          <w:noProof/>
          <w:lang w:eastAsia="en-US"/>
        </w:rPr>
        <w:t>Bankui ir jo garantijai keliami šie reikalavimai:</w:t>
      </w:r>
    </w:p>
    <w:p w:rsidR="009741C2" w:rsidRPr="00115061" w:rsidRDefault="002C05A1" w:rsidP="00115061">
      <w:pPr>
        <w:pStyle w:val="Tekstas2"/>
        <w:rPr>
          <w:noProof/>
          <w:lang w:eastAsia="en-US"/>
        </w:rPr>
      </w:pPr>
      <w:r w:rsidRPr="00115061">
        <w:rPr>
          <w:noProof/>
          <w:lang w:eastAsia="en-US"/>
        </w:rPr>
        <w:t>Pasiūlymo galiojimą užtikrinantį dokumentą išdavusio banko minimalus kredito reitingas turi būti</w:t>
      </w:r>
      <w:r w:rsidR="00D468A0" w:rsidRPr="00115061">
        <w:rPr>
          <w:noProof/>
          <w:lang w:eastAsia="en-US"/>
        </w:rPr>
        <w:t>:</w:t>
      </w:r>
      <w:r w:rsidRPr="00115061">
        <w:rPr>
          <w:noProof/>
          <w:lang w:eastAsia="en-US"/>
        </w:rPr>
        <w:t xml:space="preserve"> </w:t>
      </w:r>
      <w:r w:rsidR="00D468A0" w:rsidRPr="00115061">
        <w:rPr>
          <w:noProof/>
          <w:lang w:eastAsia="en-US"/>
        </w:rPr>
        <w:t>pagal</w:t>
      </w:r>
      <w:r w:rsidRPr="00115061">
        <w:rPr>
          <w:noProof/>
          <w:lang w:eastAsia="en-US"/>
        </w:rPr>
        <w:t xml:space="preserve"> „Standard&amp;Poor’s“ – BBB+, arba „Fitch“  – BBB+, arba „Moody’s Investors Service“  – Baa1.</w:t>
      </w:r>
    </w:p>
    <w:p w:rsidR="002C05A1" w:rsidRPr="00115061" w:rsidRDefault="002C05A1" w:rsidP="00115061">
      <w:pPr>
        <w:pStyle w:val="Tekstas2"/>
        <w:rPr>
          <w:noProof/>
        </w:rPr>
      </w:pPr>
      <w:r w:rsidRPr="00115061">
        <w:rPr>
          <w:noProof/>
        </w:rPr>
        <w:t xml:space="preserve"> pasiūlymo galiojimą užtikrinančio dokumento (</w:t>
      </w:r>
      <w:r w:rsidR="00BC3627" w:rsidRPr="00115061">
        <w:rPr>
          <w:noProof/>
        </w:rPr>
        <w:t>form</w:t>
      </w:r>
      <w:r w:rsidRPr="00115061">
        <w:rPr>
          <w:noProof/>
        </w:rPr>
        <w:t>os)</w:t>
      </w:r>
      <w:r w:rsidR="00BC3627" w:rsidRPr="00115061">
        <w:rPr>
          <w:noProof/>
        </w:rPr>
        <w:t xml:space="preserve"> pavyzd</w:t>
      </w:r>
      <w:r w:rsidRPr="00115061">
        <w:rPr>
          <w:noProof/>
        </w:rPr>
        <w:t xml:space="preserve">ys </w:t>
      </w:r>
      <w:r w:rsidR="00BC3627" w:rsidRPr="00115061">
        <w:rPr>
          <w:noProof/>
        </w:rPr>
        <w:t>pateikiam</w:t>
      </w:r>
      <w:r w:rsidRPr="00115061">
        <w:rPr>
          <w:noProof/>
        </w:rPr>
        <w:t>as</w:t>
      </w:r>
      <w:r w:rsidR="00BC3627" w:rsidRPr="00115061">
        <w:rPr>
          <w:noProof/>
        </w:rPr>
        <w:t xml:space="preserve"> </w:t>
      </w:r>
      <w:r w:rsidRPr="00115061">
        <w:rPr>
          <w:noProof/>
        </w:rPr>
        <w:t xml:space="preserve">pirkimo sąlygų </w:t>
      </w:r>
      <w:r w:rsidR="00C121B9" w:rsidRPr="00115061">
        <w:rPr>
          <w:noProof/>
        </w:rPr>
        <w:t>8</w:t>
      </w:r>
      <w:r w:rsidR="00BC3627" w:rsidRPr="00115061">
        <w:rPr>
          <w:noProof/>
        </w:rPr>
        <w:t xml:space="preserve"> priede. Ši form</w:t>
      </w:r>
      <w:r w:rsidR="00ED3AC9" w:rsidRPr="00115061">
        <w:rPr>
          <w:noProof/>
        </w:rPr>
        <w:t>a</w:t>
      </w:r>
      <w:r w:rsidR="00BC3627" w:rsidRPr="00115061">
        <w:rPr>
          <w:noProof/>
        </w:rPr>
        <w:t>, ruošiant pasiūlymo galiojimą užtikrinantį dokumentą, nėra privalom</w:t>
      </w:r>
      <w:r w:rsidR="00ED3AC9" w:rsidRPr="00115061">
        <w:rPr>
          <w:noProof/>
        </w:rPr>
        <w:t>a</w:t>
      </w:r>
      <w:r w:rsidR="00BC3627" w:rsidRPr="00115061">
        <w:rPr>
          <w:noProof/>
        </w:rPr>
        <w:t xml:space="preserve">, bet pateiktuose pasiūlymo galiojimą užtikrinančiuose dokumentuose turi būti įrašytos visos </w:t>
      </w:r>
      <w:r w:rsidR="005267BE" w:rsidRPr="00115061">
        <w:rPr>
          <w:noProof/>
        </w:rPr>
        <w:t xml:space="preserve">pasiūlymo galiojimą užtikrinančio dokumento (formos) </w:t>
      </w:r>
      <w:r w:rsidR="00BC3627" w:rsidRPr="00115061">
        <w:rPr>
          <w:noProof/>
        </w:rPr>
        <w:t>pavyzd</w:t>
      </w:r>
      <w:r w:rsidRPr="00115061">
        <w:rPr>
          <w:noProof/>
        </w:rPr>
        <w:t xml:space="preserve">yje </w:t>
      </w:r>
      <w:r w:rsidR="00BC3627" w:rsidRPr="00115061">
        <w:rPr>
          <w:noProof/>
        </w:rPr>
        <w:t>nurodytos sąlygos ir reikalavimai ir negali būti keliami jokie kiti reikalavimai Perkančiajam subjektui;</w:t>
      </w:r>
    </w:p>
    <w:p w:rsidR="00BC3627" w:rsidRPr="00115061" w:rsidRDefault="002C05A1" w:rsidP="00115061">
      <w:pPr>
        <w:pStyle w:val="Tekstas2"/>
        <w:rPr>
          <w:noProof/>
        </w:rPr>
      </w:pPr>
      <w:r w:rsidRPr="00115061">
        <w:rPr>
          <w:noProof/>
        </w:rPr>
        <w:t xml:space="preserve"> </w:t>
      </w:r>
      <w:r w:rsidR="00BC3627" w:rsidRPr="00115061">
        <w:rPr>
          <w:noProof/>
          <w:lang w:eastAsia="en-US"/>
        </w:rPr>
        <w:t xml:space="preserve">pateiktame pasiūlymo galiojimą užtikrinančiame dokumente turi būti nurodytas jo galiojimo terminas. Pasiūlymo galiojimą užtikrinantis dokumentas turi galioti netrumpiau nei </w:t>
      </w:r>
      <w:r w:rsidRPr="00115061">
        <w:rPr>
          <w:noProof/>
          <w:lang w:eastAsia="en-US"/>
        </w:rPr>
        <w:t>1</w:t>
      </w:r>
      <w:r w:rsidR="00BC3627" w:rsidRPr="00115061">
        <w:rPr>
          <w:noProof/>
          <w:lang w:eastAsia="en-US"/>
        </w:rPr>
        <w:t xml:space="preserve"> (</w:t>
      </w:r>
      <w:r w:rsidRPr="00115061">
        <w:rPr>
          <w:noProof/>
          <w:lang w:eastAsia="en-US"/>
        </w:rPr>
        <w:t>vieną</w:t>
      </w:r>
      <w:r w:rsidR="00BC3627" w:rsidRPr="00115061">
        <w:rPr>
          <w:noProof/>
          <w:lang w:eastAsia="en-US"/>
        </w:rPr>
        <w:t>) mėnes</w:t>
      </w:r>
      <w:r w:rsidRPr="00115061">
        <w:rPr>
          <w:noProof/>
          <w:lang w:eastAsia="en-US"/>
        </w:rPr>
        <w:t>į</w:t>
      </w:r>
      <w:r w:rsidR="00BC3627" w:rsidRPr="00115061">
        <w:rPr>
          <w:noProof/>
          <w:lang w:eastAsia="en-US"/>
        </w:rPr>
        <w:t xml:space="preserve"> nuo pasiūlymų </w:t>
      </w:r>
      <w:r w:rsidRPr="00115061">
        <w:rPr>
          <w:noProof/>
          <w:lang w:eastAsia="en-US"/>
        </w:rPr>
        <w:t xml:space="preserve">galiojimo </w:t>
      </w:r>
      <w:r w:rsidR="00BC3627" w:rsidRPr="00115061">
        <w:rPr>
          <w:noProof/>
          <w:lang w:eastAsia="en-US"/>
        </w:rPr>
        <w:t>termino pabaigos;</w:t>
      </w:r>
    </w:p>
    <w:p w:rsidR="00BC3627" w:rsidRPr="00115061" w:rsidRDefault="002C05A1" w:rsidP="00115061">
      <w:pPr>
        <w:pStyle w:val="Tekstas2"/>
        <w:rPr>
          <w:noProof/>
          <w:lang w:eastAsia="en-US"/>
        </w:rPr>
      </w:pPr>
      <w:r w:rsidRPr="00115061">
        <w:rPr>
          <w:noProof/>
          <w:lang w:eastAsia="en-US"/>
        </w:rPr>
        <w:t>g</w:t>
      </w:r>
      <w:r w:rsidR="00BC3627" w:rsidRPr="00115061">
        <w:rPr>
          <w:noProof/>
          <w:lang w:eastAsia="en-US"/>
        </w:rPr>
        <w:t xml:space="preserve">avęs Perkančiojo subjekto rašytinį reikalavimą, pasiūlymo galiojimą užtikrinantį dokumentą išdavęs bankas privalo </w:t>
      </w:r>
      <w:r w:rsidRPr="00115061">
        <w:rPr>
          <w:noProof/>
          <w:lang w:eastAsia="en-US"/>
        </w:rPr>
        <w:t xml:space="preserve">neilgiau nei </w:t>
      </w:r>
      <w:r w:rsidR="00BC3627" w:rsidRPr="00115061">
        <w:rPr>
          <w:noProof/>
          <w:lang w:eastAsia="en-US"/>
        </w:rPr>
        <w:t xml:space="preserve">per 10 (dešimt) darbo dienų sumokėti Perkančiajam subjektui pasiūlymo galiojimą užtikrinančiame dokumente nurodytą pinigų sumą, nereikalaudamas, kad Perkantysis subjektas savo reikalavimą pagrįstų, su sąlyga, kad Perkantysis subjektas pažymės, jog reikalaujama suma priklauso dėl vienos iš </w:t>
      </w:r>
      <w:r w:rsidRPr="00115061">
        <w:rPr>
          <w:noProof/>
          <w:lang w:eastAsia="en-US"/>
        </w:rPr>
        <w:t>7.</w:t>
      </w:r>
      <w:r w:rsidR="004D0490" w:rsidRPr="00115061">
        <w:rPr>
          <w:noProof/>
          <w:lang w:eastAsia="en-US"/>
        </w:rPr>
        <w:t>4</w:t>
      </w:r>
      <w:r w:rsidRPr="00115061">
        <w:rPr>
          <w:noProof/>
          <w:lang w:eastAsia="en-US"/>
        </w:rPr>
        <w:t xml:space="preserve"> </w:t>
      </w:r>
      <w:r w:rsidR="00BC3627" w:rsidRPr="00115061">
        <w:rPr>
          <w:noProof/>
          <w:lang w:eastAsia="en-US"/>
        </w:rPr>
        <w:t>punkte nurodytų sąlygų, įvardindamas šią sąlygą.</w:t>
      </w:r>
    </w:p>
    <w:p w:rsidR="00BC3627" w:rsidRPr="00115061" w:rsidRDefault="00BC3627" w:rsidP="00115061">
      <w:pPr>
        <w:pStyle w:val="PastraipaXXX"/>
        <w:rPr>
          <w:noProof/>
          <w:lang w:eastAsia="en-US"/>
        </w:rPr>
      </w:pPr>
      <w:bookmarkStart w:id="23" w:name="_Ref495668728"/>
      <w:r w:rsidRPr="00115061">
        <w:rPr>
          <w:noProof/>
          <w:lang w:eastAsia="en-US"/>
        </w:rPr>
        <w:t>Dalyvis netenka pasiūlymo galiojimo užtikrinimo esant bent vienai šių sąlygų:</w:t>
      </w:r>
      <w:bookmarkEnd w:id="23"/>
    </w:p>
    <w:p w:rsidR="00BC3627" w:rsidRPr="00115061" w:rsidRDefault="00BC3627" w:rsidP="00115061">
      <w:pPr>
        <w:pStyle w:val="Tekstas2"/>
        <w:rPr>
          <w:noProof/>
          <w:lang w:eastAsia="en-US"/>
        </w:rPr>
      </w:pPr>
      <w:r w:rsidRPr="00115061">
        <w:rPr>
          <w:rStyle w:val="TEKSTAS1Diagrama"/>
          <w:noProof/>
          <w:lang w:val="lt-LT"/>
        </w:rPr>
        <w:t xml:space="preserve">dalyvis iki Perkančiojo subjekto nurodyto termino pabaigos nepateikia </w:t>
      </w:r>
      <w:r w:rsidR="000B6813" w:rsidRPr="00115061">
        <w:rPr>
          <w:rStyle w:val="TEKSTAS1Diagrama"/>
          <w:noProof/>
          <w:lang w:val="lt-LT" w:eastAsia="en-US"/>
        </w:rPr>
        <w:t xml:space="preserve">Perkančiojo subjekto </w:t>
      </w:r>
      <w:r w:rsidRPr="00115061">
        <w:rPr>
          <w:rStyle w:val="TEKSTAS1Diagrama"/>
          <w:noProof/>
          <w:lang w:val="lt-LT"/>
        </w:rPr>
        <w:t>prašomos informacijos dėl pateikto pasiūlymo patikslinimo, papildymo arba paaiškinimo, neįprastai mažos kainos pagrindimo ar aritmeti</w:t>
      </w:r>
      <w:r w:rsidR="00A7392B" w:rsidRPr="00115061">
        <w:rPr>
          <w:rStyle w:val="TEKSTAS1Diagrama"/>
          <w:noProof/>
          <w:lang w:val="lt-LT"/>
        </w:rPr>
        <w:t>nių</w:t>
      </w:r>
      <w:r w:rsidRPr="00115061">
        <w:rPr>
          <w:noProof/>
          <w:lang w:eastAsia="en-US"/>
        </w:rPr>
        <w:t xml:space="preserve"> klaidų ištaisymo, </w:t>
      </w:r>
      <w:r w:rsidR="008A10FD" w:rsidRPr="00115061">
        <w:rPr>
          <w:noProof/>
          <w:lang w:eastAsia="en-US"/>
        </w:rPr>
        <w:t xml:space="preserve">nepateikia informacijos </w:t>
      </w:r>
      <w:r w:rsidRPr="00115061">
        <w:rPr>
          <w:noProof/>
          <w:lang w:eastAsia="en-US"/>
        </w:rPr>
        <w:t>dėl pašalinimo pagrindų nebuvimo ar kvalifikaciją pagrindžiančių dokumentų</w:t>
      </w:r>
      <w:r w:rsidR="00EC332A" w:rsidRPr="00115061">
        <w:rPr>
          <w:noProof/>
          <w:lang w:eastAsia="en-US"/>
        </w:rPr>
        <w:t xml:space="preserve">, </w:t>
      </w:r>
      <w:r w:rsidR="008A10FD" w:rsidRPr="00115061">
        <w:rPr>
          <w:noProof/>
          <w:lang w:eastAsia="en-US"/>
        </w:rPr>
        <w:t xml:space="preserve">nepateikia </w:t>
      </w:r>
      <w:r w:rsidR="00EC332A" w:rsidRPr="00115061">
        <w:rPr>
          <w:noProof/>
          <w:lang w:eastAsia="en-US"/>
        </w:rPr>
        <w:t>atitiktį kokybės vadybos sistemos reikalavimams ar</w:t>
      </w:r>
      <w:r w:rsidR="00EC332A" w:rsidRPr="00115061">
        <w:rPr>
          <w:noProof/>
        </w:rPr>
        <w:t xml:space="preserve"> </w:t>
      </w:r>
      <w:r w:rsidR="00EC332A" w:rsidRPr="00115061">
        <w:rPr>
          <w:noProof/>
          <w:lang w:eastAsia="en-US"/>
        </w:rPr>
        <w:t xml:space="preserve">Aplinkos apsaugos </w:t>
      </w:r>
      <w:r w:rsidR="00EC332A" w:rsidRPr="00115061">
        <w:rPr>
          <w:noProof/>
          <w:lang w:eastAsia="en-US"/>
        </w:rPr>
        <w:lastRenderedPageBreak/>
        <w:t xml:space="preserve">vadybos sistemos reikalavimams įrodančių dokumentų, </w:t>
      </w:r>
      <w:r w:rsidR="008A10FD" w:rsidRPr="00115061">
        <w:rPr>
          <w:noProof/>
          <w:lang w:eastAsia="en-US"/>
        </w:rPr>
        <w:t xml:space="preserve">nepateikia </w:t>
      </w:r>
      <w:r w:rsidR="00EC332A" w:rsidRPr="00115061">
        <w:rPr>
          <w:noProof/>
          <w:lang w:eastAsia="en-US"/>
        </w:rPr>
        <w:t>su nacionalinio saugumo reikalavimais</w:t>
      </w:r>
      <w:r w:rsidR="000B6813" w:rsidRPr="00115061">
        <w:rPr>
          <w:noProof/>
          <w:lang w:eastAsia="en-US"/>
        </w:rPr>
        <w:t xml:space="preserve">, nurodytais pirkimo sąlygų 4 skyriuje, </w:t>
      </w:r>
      <w:r w:rsidR="00481300" w:rsidRPr="00115061">
        <w:rPr>
          <w:noProof/>
          <w:lang w:eastAsia="en-US"/>
        </w:rPr>
        <w:t>susijusių dokumentų</w:t>
      </w:r>
      <w:r w:rsidR="00EC332A" w:rsidRPr="00115061">
        <w:rPr>
          <w:noProof/>
          <w:lang w:eastAsia="en-US"/>
        </w:rPr>
        <w:t>;</w:t>
      </w:r>
    </w:p>
    <w:p w:rsidR="00BC3627" w:rsidRPr="00115061" w:rsidRDefault="00BC3627" w:rsidP="00115061">
      <w:pPr>
        <w:pStyle w:val="Tekstas2"/>
        <w:rPr>
          <w:noProof/>
          <w:lang w:eastAsia="en-US"/>
        </w:rPr>
      </w:pPr>
      <w:r w:rsidRPr="00115061">
        <w:rPr>
          <w:noProof/>
          <w:lang w:eastAsia="en-US"/>
        </w:rPr>
        <w:t>dalyvis atsisako savo pasiūlymo arba jo dalies (pasiūlyme nurodyto pirkimo objekto, jo kiekio (apimties), siūlomų kainų</w:t>
      </w:r>
      <w:r w:rsidR="00481300" w:rsidRPr="00115061">
        <w:rPr>
          <w:noProof/>
          <w:lang w:eastAsia="en-US"/>
        </w:rPr>
        <w:t xml:space="preserve"> (įkainių)</w:t>
      </w:r>
      <w:r w:rsidRPr="00115061">
        <w:rPr>
          <w:noProof/>
          <w:lang w:eastAsia="en-US"/>
        </w:rPr>
        <w:t>, tiekimo</w:t>
      </w:r>
      <w:r w:rsidR="00481300" w:rsidRPr="00115061">
        <w:rPr>
          <w:noProof/>
          <w:lang w:eastAsia="en-US"/>
        </w:rPr>
        <w:t>, pristatymo</w:t>
      </w:r>
      <w:r w:rsidRPr="00115061">
        <w:rPr>
          <w:noProof/>
          <w:lang w:eastAsia="en-US"/>
        </w:rPr>
        <w:t xml:space="preserve"> ar mokėjimo terminų, kitų pasiūlyme nurodytų sąlygų, nors pasiūlymo galiojimo terminas dar nebus pasibaigęs;</w:t>
      </w:r>
    </w:p>
    <w:p w:rsidR="004D0490" w:rsidRPr="00115061" w:rsidRDefault="00BC3627" w:rsidP="00115061">
      <w:pPr>
        <w:pStyle w:val="Tekstas2"/>
        <w:rPr>
          <w:noProof/>
          <w:lang w:eastAsia="en-US"/>
        </w:rPr>
      </w:pPr>
      <w:r w:rsidRPr="00115061">
        <w:rPr>
          <w:noProof/>
          <w:lang w:eastAsia="en-US"/>
        </w:rPr>
        <w:t xml:space="preserve">laimėjęs viešąjį pirkimą dalyvis atsisako sudaryti </w:t>
      </w:r>
      <w:r w:rsidR="00052FDB" w:rsidRPr="00115061">
        <w:rPr>
          <w:noProof/>
          <w:lang w:eastAsia="en-US"/>
        </w:rPr>
        <w:t xml:space="preserve">ir pasirašyti </w:t>
      </w:r>
      <w:r w:rsidRPr="00115061">
        <w:rPr>
          <w:noProof/>
          <w:lang w:eastAsia="en-US"/>
        </w:rPr>
        <w:t>sutartį pagal šiose pirkimo sąlygose pateiktą sutarties projektą (</w:t>
      </w:r>
      <w:r w:rsidR="00B54F21" w:rsidRPr="00115061">
        <w:rPr>
          <w:noProof/>
          <w:lang w:eastAsia="en-US"/>
        </w:rPr>
        <w:t xml:space="preserve">pirkimo sąlygų </w:t>
      </w:r>
      <w:r w:rsidR="003F080C" w:rsidRPr="00115061">
        <w:rPr>
          <w:noProof/>
          <w:lang w:eastAsia="en-US"/>
        </w:rPr>
        <w:t>9</w:t>
      </w:r>
      <w:r w:rsidR="00570296" w:rsidRPr="00115061">
        <w:rPr>
          <w:noProof/>
          <w:lang w:eastAsia="en-US"/>
        </w:rPr>
        <w:t xml:space="preserve"> pried</w:t>
      </w:r>
      <w:r w:rsidRPr="00115061">
        <w:rPr>
          <w:noProof/>
          <w:lang w:eastAsia="en-US"/>
        </w:rPr>
        <w:t>as). Jei iki Perkančiojo subjekto nurodyto laiko dalyvis nepasirašo sutarties, laikoma, kad dalyvis atsisakė sudaryti sutartį</w:t>
      </w:r>
      <w:r w:rsidR="004D0490" w:rsidRPr="00115061">
        <w:rPr>
          <w:noProof/>
          <w:lang w:eastAsia="en-US"/>
        </w:rPr>
        <w:t>;</w:t>
      </w:r>
    </w:p>
    <w:p w:rsidR="004832CF" w:rsidRPr="00115061" w:rsidRDefault="004D0490" w:rsidP="00115061">
      <w:pPr>
        <w:pStyle w:val="Tekstas2"/>
        <w:rPr>
          <w:noProof/>
          <w:color w:val="000000" w:themeColor="text1"/>
        </w:rPr>
      </w:pPr>
      <w:r w:rsidRPr="00115061">
        <w:rPr>
          <w:noProof/>
          <w:lang w:eastAsia="en-US"/>
        </w:rPr>
        <w:t xml:space="preserve"> </w:t>
      </w:r>
      <w:r w:rsidRPr="00115061">
        <w:rPr>
          <w:noProof/>
        </w:rPr>
        <w:t xml:space="preserve">dalyvis, su kuriuo sudaryta ir pasirašyta sutartis, per </w:t>
      </w:r>
      <w:r w:rsidR="00BA7B75" w:rsidRPr="00115061">
        <w:rPr>
          <w:noProof/>
        </w:rPr>
        <w:t>15</w:t>
      </w:r>
      <w:r w:rsidRPr="00115061">
        <w:rPr>
          <w:noProof/>
        </w:rPr>
        <w:t xml:space="preserve"> (</w:t>
      </w:r>
      <w:r w:rsidR="00BA7B75" w:rsidRPr="00115061">
        <w:rPr>
          <w:noProof/>
        </w:rPr>
        <w:t>penkiolika</w:t>
      </w:r>
      <w:r w:rsidRPr="00115061">
        <w:rPr>
          <w:noProof/>
        </w:rPr>
        <w:t xml:space="preserve">) darbo dienų nuo sutarties pasirašymo dienos </w:t>
      </w:r>
      <w:r w:rsidR="009E6635" w:rsidRPr="00115061">
        <w:rPr>
          <w:noProof/>
        </w:rPr>
        <w:t xml:space="preserve">neužtikrina pirkimo sutarties sąlygų </w:t>
      </w:r>
      <w:r w:rsidRPr="00115061">
        <w:rPr>
          <w:noProof/>
        </w:rPr>
        <w:t>įvykdymo</w:t>
      </w:r>
      <w:r w:rsidR="009E6635" w:rsidRPr="00115061">
        <w:rPr>
          <w:noProof/>
        </w:rPr>
        <w:t xml:space="preserve">, </w:t>
      </w:r>
      <w:r w:rsidR="009E6635" w:rsidRPr="00115061">
        <w:rPr>
          <w:noProof/>
          <w:color w:val="000000" w:themeColor="text1"/>
        </w:rPr>
        <w:t>kaip nurodyta sutarties projekte</w:t>
      </w:r>
      <w:r w:rsidR="004832CF" w:rsidRPr="00115061">
        <w:rPr>
          <w:noProof/>
          <w:color w:val="000000" w:themeColor="text1"/>
        </w:rPr>
        <w:t xml:space="preserve">, t. y. </w:t>
      </w:r>
      <w:r w:rsidR="004832CF" w:rsidRPr="00115061">
        <w:rPr>
          <w:noProof/>
        </w:rPr>
        <w:t xml:space="preserve">sutarties projekte  nurodytomis sąlygomis ir terminais </w:t>
      </w:r>
      <w:r w:rsidR="004832CF" w:rsidRPr="00115061">
        <w:rPr>
          <w:noProof/>
          <w:color w:val="000000" w:themeColor="text1"/>
        </w:rPr>
        <w:t xml:space="preserve">Perkančiajam subjektui </w:t>
      </w:r>
      <w:r w:rsidR="004832CF" w:rsidRPr="00115061">
        <w:rPr>
          <w:noProof/>
        </w:rPr>
        <w:t xml:space="preserve">nepateikia </w:t>
      </w:r>
      <w:r w:rsidR="00052FDB" w:rsidRPr="00115061">
        <w:rPr>
          <w:noProof/>
        </w:rPr>
        <w:t xml:space="preserve">nurodyto dydžio </w:t>
      </w:r>
      <w:r w:rsidR="004832CF" w:rsidRPr="00115061">
        <w:rPr>
          <w:noProof/>
        </w:rPr>
        <w:t>sutarties sąlygų įvykdymo užtikrinimo.</w:t>
      </w:r>
    </w:p>
    <w:p w:rsidR="00ED61AF" w:rsidRPr="00115061" w:rsidRDefault="00ED61AF" w:rsidP="00115061">
      <w:pPr>
        <w:pStyle w:val="PastraipaXXX"/>
        <w:rPr>
          <w:noProof/>
          <w:lang w:eastAsia="en-US"/>
        </w:rPr>
      </w:pPr>
      <w:r w:rsidRPr="00115061">
        <w:rPr>
          <w:noProof/>
        </w:rPr>
        <w:t>Perkan</w:t>
      </w:r>
      <w:r w:rsidRPr="00115061">
        <w:rPr>
          <w:noProof/>
          <w:lang w:eastAsia="en-US"/>
        </w:rPr>
        <w:t>tysis subjektas grąžina pasiūlymo galiojimo užtikrinimą esant bent vienai iš šių sąlygų:</w:t>
      </w:r>
    </w:p>
    <w:p w:rsidR="00ED61AF" w:rsidRPr="00115061" w:rsidRDefault="00ED61AF" w:rsidP="00115061">
      <w:pPr>
        <w:pStyle w:val="Tekstas2"/>
        <w:rPr>
          <w:noProof/>
        </w:rPr>
      </w:pPr>
      <w:r w:rsidRPr="00115061">
        <w:rPr>
          <w:noProof/>
        </w:rPr>
        <w:t>pasibaigia pasiūlym</w:t>
      </w:r>
      <w:r w:rsidR="002A440F" w:rsidRPr="00115061">
        <w:rPr>
          <w:noProof/>
        </w:rPr>
        <w:t>o</w:t>
      </w:r>
      <w:r w:rsidRPr="00115061">
        <w:rPr>
          <w:noProof/>
        </w:rPr>
        <w:t xml:space="preserve"> užtikrinimo galiojimo laikas;</w:t>
      </w:r>
    </w:p>
    <w:p w:rsidR="00ED61AF" w:rsidRPr="00115061" w:rsidRDefault="00ED61AF" w:rsidP="00115061">
      <w:pPr>
        <w:pStyle w:val="Tekstas2"/>
        <w:rPr>
          <w:noProof/>
        </w:rPr>
      </w:pPr>
      <w:r w:rsidRPr="00115061">
        <w:rPr>
          <w:noProof/>
        </w:rPr>
        <w:t>įsigalioja sutartis;</w:t>
      </w:r>
    </w:p>
    <w:p w:rsidR="00ED61AF" w:rsidRPr="00115061" w:rsidRDefault="00ED61AF" w:rsidP="00115061">
      <w:pPr>
        <w:pStyle w:val="Tekstas2"/>
        <w:rPr>
          <w:noProof/>
        </w:rPr>
      </w:pPr>
      <w:r w:rsidRPr="00115061">
        <w:rPr>
          <w:noProof/>
        </w:rPr>
        <w:t>nutraukiamos pirkimo procedūros;</w:t>
      </w:r>
    </w:p>
    <w:p w:rsidR="00ED61AF" w:rsidRPr="00115061" w:rsidRDefault="00ED61AF" w:rsidP="00115061">
      <w:pPr>
        <w:pStyle w:val="Tekstas2"/>
        <w:rPr>
          <w:noProof/>
        </w:rPr>
      </w:pPr>
      <w:r w:rsidRPr="00115061">
        <w:rPr>
          <w:noProof/>
        </w:rPr>
        <w:t>dalyvio pasiūlymas yra galutinai atmestas, t. y. dalyviui pranešta apie jo pasiūlymo atmetimą, ir šio pasiūlymo atmetimas dėl pasibaigusio apskundimo termino negali būti ginčijamas.</w:t>
      </w:r>
    </w:p>
    <w:p w:rsidR="004832CF" w:rsidRPr="00115061" w:rsidRDefault="004D0490" w:rsidP="00115061">
      <w:pPr>
        <w:pStyle w:val="PastraipaXXX"/>
        <w:rPr>
          <w:noProof/>
        </w:rPr>
      </w:pPr>
      <w:r w:rsidRPr="00115061">
        <w:rPr>
          <w:noProof/>
        </w:rPr>
        <w:t>Perkantysis subjektas reikalauja, kad sutarties sąlygų įvykdymas</w:t>
      </w:r>
      <w:r w:rsidR="004832CF" w:rsidRPr="00115061">
        <w:rPr>
          <w:noProof/>
        </w:rPr>
        <w:t xml:space="preserve"> būtų užtikrintas taip, kaip nurodyta sutarties projekte</w:t>
      </w:r>
      <w:r w:rsidR="00B54F21" w:rsidRPr="00115061">
        <w:rPr>
          <w:noProof/>
        </w:rPr>
        <w:t>, pateikta</w:t>
      </w:r>
      <w:r w:rsidR="007D068F" w:rsidRPr="00115061">
        <w:rPr>
          <w:noProof/>
        </w:rPr>
        <w:t>me</w:t>
      </w:r>
      <w:r w:rsidR="00B54F21" w:rsidRPr="00115061">
        <w:rPr>
          <w:noProof/>
        </w:rPr>
        <w:t xml:space="preserve"> </w:t>
      </w:r>
      <w:r w:rsidR="004832CF" w:rsidRPr="00115061">
        <w:rPr>
          <w:noProof/>
        </w:rPr>
        <w:t xml:space="preserve">pirkimo sąlygų </w:t>
      </w:r>
      <w:r w:rsidR="003F080C" w:rsidRPr="00115061">
        <w:rPr>
          <w:noProof/>
        </w:rPr>
        <w:t>9</w:t>
      </w:r>
      <w:r w:rsidR="00570296" w:rsidRPr="00115061">
        <w:rPr>
          <w:noProof/>
        </w:rPr>
        <w:t xml:space="preserve"> pried</w:t>
      </w:r>
      <w:r w:rsidR="00B54F21" w:rsidRPr="00115061">
        <w:rPr>
          <w:noProof/>
        </w:rPr>
        <w:t>e</w:t>
      </w:r>
      <w:r w:rsidR="004832CF" w:rsidRPr="00115061">
        <w:rPr>
          <w:noProof/>
        </w:rPr>
        <w:t>.</w:t>
      </w:r>
    </w:p>
    <w:p w:rsidR="00F11C26" w:rsidRPr="00115061" w:rsidRDefault="00F57030" w:rsidP="00115061">
      <w:pPr>
        <w:pStyle w:val="PastraipaXXX"/>
        <w:rPr>
          <w:noProof/>
        </w:rPr>
      </w:pPr>
      <w:r w:rsidRPr="00115061">
        <w:rPr>
          <w:noProof/>
        </w:rPr>
        <w:t>Perkantysis subjektas reikalauja, kad sutarties įvykdymas būtų užtikri</w:t>
      </w:r>
      <w:r w:rsidR="008F4566" w:rsidRPr="00115061">
        <w:rPr>
          <w:noProof/>
        </w:rPr>
        <w:t xml:space="preserve">ntas </w:t>
      </w:r>
      <w:r w:rsidR="006D0169" w:rsidRPr="00115061">
        <w:rPr>
          <w:noProof/>
        </w:rPr>
        <w:t xml:space="preserve">ir </w:t>
      </w:r>
      <w:r w:rsidR="008F4566" w:rsidRPr="00115061">
        <w:rPr>
          <w:noProof/>
        </w:rPr>
        <w:t xml:space="preserve">netesybomis, kaip nurodyta </w:t>
      </w:r>
      <w:r w:rsidR="009E3646" w:rsidRPr="00115061">
        <w:rPr>
          <w:noProof/>
        </w:rPr>
        <w:t>sutarties projekte (</w:t>
      </w:r>
      <w:r w:rsidR="003C55A4" w:rsidRPr="00115061">
        <w:rPr>
          <w:noProof/>
        </w:rPr>
        <w:t>p</w:t>
      </w:r>
      <w:r w:rsidRPr="00115061">
        <w:rPr>
          <w:noProof/>
        </w:rPr>
        <w:t xml:space="preserve">irkimo sąlygų </w:t>
      </w:r>
      <w:r w:rsidR="003F080C" w:rsidRPr="00115061">
        <w:rPr>
          <w:noProof/>
        </w:rPr>
        <w:t>9</w:t>
      </w:r>
      <w:r w:rsidR="00570296" w:rsidRPr="00115061">
        <w:rPr>
          <w:noProof/>
        </w:rPr>
        <w:t xml:space="preserve"> pried</w:t>
      </w:r>
      <w:r w:rsidRPr="00115061">
        <w:rPr>
          <w:noProof/>
        </w:rPr>
        <w:t>as).</w:t>
      </w:r>
    </w:p>
    <w:p w:rsidR="00F11C26" w:rsidRPr="00115061" w:rsidRDefault="00F57030" w:rsidP="00115061">
      <w:pPr>
        <w:pStyle w:val="SKYRIUS"/>
        <w:rPr>
          <w:noProof/>
        </w:rPr>
      </w:pPr>
      <w:r w:rsidRPr="00115061">
        <w:rPr>
          <w:noProof/>
        </w:rPr>
        <w:t xml:space="preserve"> DOKUMENTŲ PAAIŠKINIMAI, PATIKSLINIMAI, PAKEITIMAI</w:t>
      </w:r>
    </w:p>
    <w:p w:rsidR="00F11C26" w:rsidRPr="00115061" w:rsidRDefault="00F57030" w:rsidP="00115061">
      <w:pPr>
        <w:pStyle w:val="PastraipaXXX"/>
        <w:rPr>
          <w:noProof/>
        </w:rPr>
      </w:pPr>
      <w:r w:rsidRPr="00115061">
        <w:rPr>
          <w:noProof/>
        </w:rPr>
        <w:t>Tiekėjas tik CVP IS susirašinėjimo priemonėmis gali prašyti, kad Perkantysis subjektas paaiškintų pirkimo dokumentus. Perkančiojo subjekto ir tiekėjų paklausimai ir atsakymai vieni kitiems, atliekant viešųjų pirkimų procedūras, turi būti lietuvių kalba.</w:t>
      </w:r>
    </w:p>
    <w:p w:rsidR="00F11C26" w:rsidRPr="00115061" w:rsidRDefault="00F57030" w:rsidP="00115061">
      <w:pPr>
        <w:pStyle w:val="PastraipaXXX"/>
        <w:rPr>
          <w:noProof/>
        </w:rPr>
      </w:pPr>
      <w:r w:rsidRPr="00115061">
        <w:rPr>
          <w:noProof/>
        </w:rPr>
        <w:t xml:space="preserve">Perkantysis subjektas atsako į kiekvieną tiekėjo rašytinį prašymą paaiškinti pirkimo sąlygas, jeigu prašymas gautas </w:t>
      </w:r>
      <w:r w:rsidRPr="00115061">
        <w:rPr>
          <w:b/>
          <w:bCs/>
          <w:noProof/>
        </w:rPr>
        <w:t xml:space="preserve">nevėliau nei prieš 9 (devynias) dienas </w:t>
      </w:r>
      <w:r w:rsidRPr="00115061">
        <w:rPr>
          <w:noProof/>
        </w:rPr>
        <w:t>iki pasiūlymų pateikimo termino pabaigos.</w:t>
      </w:r>
    </w:p>
    <w:p w:rsidR="00F11C26" w:rsidRPr="00115061" w:rsidRDefault="00F57030" w:rsidP="00115061">
      <w:pPr>
        <w:pStyle w:val="PastraipaXXX"/>
        <w:rPr>
          <w:noProof/>
        </w:rPr>
      </w:pPr>
      <w:r w:rsidRPr="00115061">
        <w:rPr>
          <w:noProof/>
        </w:rPr>
        <w:t>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nevėliau nei likus 6 (šešioms) dienoms iki pasiūlymų pateikimo termino pabaigos.</w:t>
      </w:r>
    </w:p>
    <w:p w:rsidR="00F11C26" w:rsidRPr="00115061" w:rsidRDefault="00F57030" w:rsidP="00115061">
      <w:pPr>
        <w:pStyle w:val="PastraipaXXX"/>
        <w:rPr>
          <w:noProof/>
        </w:rPr>
      </w:pPr>
      <w:r w:rsidRPr="00115061">
        <w:rPr>
          <w:noProof/>
        </w:rPr>
        <w:t>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6 (šešioms) dienoms iki pasiūlymų pateikimo termino pabaigos.</w:t>
      </w:r>
    </w:p>
    <w:p w:rsidR="00F11C26" w:rsidRPr="00115061" w:rsidRDefault="00F57030" w:rsidP="00115061">
      <w:pPr>
        <w:pStyle w:val="PastraipaXXX"/>
        <w:rPr>
          <w:noProof/>
        </w:rPr>
      </w:pPr>
      <w:r w:rsidRPr="00115061">
        <w:rPr>
          <w:noProof/>
        </w:rPr>
        <w:t>Jeigu Perkantysis subjektas negali pirkimo sąlygų paaiškinimų (patikslinimų) pateikti taip, kad visi prie pirkimo CVP IS prisijungę tiekėjai juos gautų nevėliau nei likus 6 (šešioms)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rsidR="00F11C26" w:rsidRPr="00115061" w:rsidRDefault="00F57030" w:rsidP="00115061">
      <w:pPr>
        <w:pStyle w:val="PastraipaXXX"/>
        <w:rPr>
          <w:noProof/>
        </w:rPr>
      </w:pPr>
      <w:r w:rsidRPr="00115061">
        <w:rPr>
          <w:noProof/>
        </w:rPr>
        <w:t xml:space="preserve">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w:t>
      </w:r>
      <w:r w:rsidRPr="00115061">
        <w:rPr>
          <w:noProof/>
        </w:rPr>
        <w:lastRenderedPageBreak/>
        <w:t>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rsidR="00F11C26" w:rsidRPr="00115061" w:rsidRDefault="00F57030" w:rsidP="00115061">
      <w:pPr>
        <w:pStyle w:val="PastraipaXXX"/>
        <w:rPr>
          <w:noProof/>
        </w:rPr>
      </w:pPr>
      <w:r w:rsidRPr="00115061">
        <w:rPr>
          <w:noProof/>
        </w:rPr>
        <w:t>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rsidR="00F11C26" w:rsidRPr="00115061" w:rsidRDefault="00F57030" w:rsidP="00115061">
      <w:pPr>
        <w:pStyle w:val="PastraipaXXX"/>
        <w:rPr>
          <w:noProof/>
        </w:rPr>
      </w:pPr>
      <w:r w:rsidRPr="00115061">
        <w:rPr>
          <w:noProof/>
        </w:rPr>
        <w:t>Perkantysis subjektas susitikimų su tiekėjais dėl pirkimo dokumentų paaiškinimų nerengs.</w:t>
      </w:r>
    </w:p>
    <w:p w:rsidR="00F11C26" w:rsidRPr="00115061" w:rsidRDefault="00F57030" w:rsidP="00115061">
      <w:pPr>
        <w:pStyle w:val="SKYRIUS"/>
        <w:rPr>
          <w:noProof/>
        </w:rPr>
      </w:pPr>
      <w:bookmarkStart w:id="24" w:name="bookmark27"/>
      <w:bookmarkStart w:id="25" w:name="bookmark28"/>
      <w:r w:rsidRPr="00115061">
        <w:rPr>
          <w:noProof/>
        </w:rPr>
        <w:t xml:space="preserve"> PASIŪLYMŲ ŠIFRAVIMAS</w:t>
      </w:r>
      <w:bookmarkEnd w:id="24"/>
      <w:bookmarkEnd w:id="25"/>
    </w:p>
    <w:p w:rsidR="00F11C26" w:rsidRPr="00115061" w:rsidRDefault="00F57030" w:rsidP="00115061">
      <w:pPr>
        <w:pStyle w:val="PastraipaXXX"/>
        <w:rPr>
          <w:noProof/>
        </w:rPr>
      </w:pPr>
      <w:r w:rsidRPr="00115061">
        <w:rPr>
          <w:noProof/>
        </w:rPr>
        <w:t xml:space="preserve">Tiekėjas elektroniniu būdu CVP IS priemonėmis teikiamą pasiūlymą gali užšifruoti. Instrukciją, kaip tiekėjas gali užšifruoti elektroniniu būdu CVP IS priemonėmis teikiamą pasiūlymą, galima rasti Viešųjų pirkimų tarnybos interneto svetainėje </w:t>
      </w:r>
      <w:hyperlink r:id="rId23" w:history="1">
        <w:r w:rsidRPr="00115061">
          <w:rPr>
            <w:noProof/>
            <w:color w:val="0000FF"/>
          </w:rPr>
          <w:t>http://vpt.lrv.lt/uploads/vpt/documents/files/uzsifravimo_instrukcija.pdf</w:t>
        </w:r>
        <w:r w:rsidRPr="00115061">
          <w:rPr>
            <w:noProof/>
          </w:rPr>
          <w:t>.</w:t>
        </w:r>
      </w:hyperlink>
    </w:p>
    <w:p w:rsidR="00F11C26" w:rsidRPr="00115061" w:rsidRDefault="00F57030" w:rsidP="00115061">
      <w:pPr>
        <w:pStyle w:val="PastraipaXXX"/>
        <w:keepNext/>
        <w:rPr>
          <w:noProof/>
        </w:rPr>
      </w:pPr>
      <w:r w:rsidRPr="00115061">
        <w:rPr>
          <w:noProof/>
        </w:rPr>
        <w:t>Tiekėjas, nusprendęs pateikti užšifruotą pasiūlymą, turi:</w:t>
      </w:r>
    </w:p>
    <w:p w:rsidR="00F11C26" w:rsidRPr="00115061" w:rsidRDefault="00F57030" w:rsidP="00115061">
      <w:pPr>
        <w:pStyle w:val="Tekstas2"/>
        <w:rPr>
          <w:noProof/>
        </w:rPr>
      </w:pPr>
      <w:r w:rsidRPr="00115061">
        <w:rPr>
          <w:noProof/>
        </w:rPr>
        <w:t xml:space="preserve">nevėliau nei iki </w:t>
      </w:r>
      <w:r w:rsidRPr="00115061">
        <w:rPr>
          <w:b/>
          <w:bCs/>
          <w:noProof/>
        </w:rPr>
        <w:t xml:space="preserve">pasiūlymų pateikimo termino pabaigos, nurodytos pirkimo sąlygų </w:t>
      </w:r>
      <w:r w:rsidR="00835588" w:rsidRPr="00115061">
        <w:rPr>
          <w:b/>
          <w:bCs/>
          <w:noProof/>
        </w:rPr>
        <w:t>6</w:t>
      </w:r>
      <w:r w:rsidRPr="00115061">
        <w:rPr>
          <w:b/>
          <w:bCs/>
          <w:noProof/>
        </w:rPr>
        <w:t>.1</w:t>
      </w:r>
      <w:r w:rsidR="006710FB" w:rsidRPr="00115061">
        <w:rPr>
          <w:b/>
          <w:bCs/>
          <w:noProof/>
        </w:rPr>
        <w:t>6</w:t>
      </w:r>
      <w:r w:rsidRPr="00115061">
        <w:rPr>
          <w:b/>
          <w:bCs/>
          <w:noProof/>
        </w:rPr>
        <w:t xml:space="preserve"> punkte, </w:t>
      </w:r>
      <w:r w:rsidRPr="00115061">
        <w:rPr>
          <w:noProof/>
        </w:rPr>
        <w:t>naudodamasis CVP IS priemonėmis pateikti užšifruotą pasiūlymą – užšifruoti visus prijungiamus („prisegamus“) pasiūlymo dokumentus – ir užpildytą pasiūlymo formą, parengtą pagal šių pirkimo sąlygų 2</w:t>
      </w:r>
      <w:r w:rsidR="003C55A4" w:rsidRPr="00115061">
        <w:rPr>
          <w:noProof/>
        </w:rPr>
        <w:t xml:space="preserve"> </w:t>
      </w:r>
      <w:r w:rsidRPr="00115061">
        <w:rPr>
          <w:noProof/>
        </w:rPr>
        <w:t>priedą, ir kitus dokumentus arba užšifruoti tik prijungiamus („prisegamus“) pasiūlymo dokumentus, kuriuose nurodyta pasiūlymo kaina – užpildytą pasiūlymo formą, parengtą pagal šių pirkimo sąlygų 2 priedą.</w:t>
      </w:r>
    </w:p>
    <w:p w:rsidR="00F11C26" w:rsidRPr="00115061" w:rsidRDefault="00F57030" w:rsidP="00115061">
      <w:pPr>
        <w:pStyle w:val="Tekstas2"/>
        <w:rPr>
          <w:noProof/>
        </w:rPr>
      </w:pPr>
      <w:r w:rsidRPr="00115061">
        <w:rPr>
          <w:noProof/>
        </w:rPr>
        <w:t xml:space="preserve">suėjus pirkimo sąlygų </w:t>
      </w:r>
      <w:r w:rsidR="00835588" w:rsidRPr="00115061">
        <w:rPr>
          <w:noProof/>
        </w:rPr>
        <w:t>6</w:t>
      </w:r>
      <w:r w:rsidRPr="00115061">
        <w:rPr>
          <w:noProof/>
        </w:rPr>
        <w:t>.1</w:t>
      </w:r>
      <w:r w:rsidR="006710FB" w:rsidRPr="00115061">
        <w:rPr>
          <w:noProof/>
        </w:rPr>
        <w:t>6</w:t>
      </w:r>
      <w:r w:rsidRPr="00115061">
        <w:rPr>
          <w:noProof/>
        </w:rPr>
        <w:t xml:space="preserve"> punkte nurodytam pasiūlymų pateikimo terminui, bet nevėliau nei per 30 min. nuo šio termino pabaigos CVP IS susirašinėjimo priemonėmis pateikti slaptažodį, su kuriuo Perkantysis subjektas galės iššifruoti tiekėjo pateiktą užšifruotą pasiūlymą – „išskleisti“ tiekėjo prijungtus („prisegtus“) pasiūlymo dokumentus (toliau – slaptažodis).</w:t>
      </w:r>
    </w:p>
    <w:p w:rsidR="00F11C26" w:rsidRPr="00115061" w:rsidRDefault="00F57030" w:rsidP="00115061">
      <w:pPr>
        <w:pStyle w:val="PastraipaXXX"/>
        <w:rPr>
          <w:noProof/>
        </w:rPr>
      </w:pPr>
      <w:r w:rsidRPr="00115061">
        <w:rPr>
          <w:noProof/>
        </w:rPr>
        <w:t>Tiekėjui užšifravus elektroniniu būdu CVP IS priemonėmis teikiamą pasiūlymą ir iki vokų atplėšimo procedūros (posėdžio) pradžios Perkančiajam subjektui dėl jo paties kaltės nepateikus slaptažodžio arba pateikus neteisingą slaptažodį, kuriuo naudodamasis Perkantysis subjektas negalėjo iššifruoti pasiūlymo – „išskleisti“ tiekėjo prijungtų („prisegtų“) pasiūlymo dokumentų, tai:</w:t>
      </w:r>
    </w:p>
    <w:p w:rsidR="00F11C26" w:rsidRPr="00115061" w:rsidRDefault="00F57030" w:rsidP="00115061">
      <w:pPr>
        <w:pStyle w:val="Tekstas2"/>
        <w:rPr>
          <w:noProof/>
        </w:rPr>
      </w:pPr>
      <w:r w:rsidRPr="00115061">
        <w:rPr>
          <w:noProof/>
        </w:rPr>
        <w:t>jei tiekėjas užšifravo visą elektroniniu būdu CVP IS priemonėmis teikiamą pasiūlymą – visus prijungiamus („prisegamus“) pasiūlymo dokumentus – pasiūlymas bus laikomas nepateiktu ir nevertinamas;</w:t>
      </w:r>
    </w:p>
    <w:p w:rsidR="00F11C26" w:rsidRPr="00115061" w:rsidRDefault="00F57030" w:rsidP="00115061">
      <w:pPr>
        <w:pStyle w:val="Tekstas2"/>
        <w:rPr>
          <w:noProof/>
        </w:rPr>
      </w:pPr>
      <w:r w:rsidRPr="00115061">
        <w:rPr>
          <w:noProof/>
        </w:rPr>
        <w:t>jei tiekėjas užšifravo tik pasiūlymo dokumentus, kuriuose nurodyta pasiūlymo kaina – tik prijungiamus („prisegamus“) užpildytą pasiūlymo formą, parengtą pagal pirkimo sąlygų 2 priedą, o kitus pasiūlymo dokumentus patiekė neužšifruotus – Perkantysis subjektas tiekėjo pasiūlymą atmes kaip neatitinkantį pirkimo dokumentuose nustatytų reikalavimų (tiekėjas nepatiekė pasiūlymo kainos).</w:t>
      </w:r>
    </w:p>
    <w:p w:rsidR="00F11C26" w:rsidRPr="00115061" w:rsidRDefault="00F57030" w:rsidP="00115061">
      <w:pPr>
        <w:pStyle w:val="PastraipaXXX"/>
        <w:rPr>
          <w:noProof/>
        </w:rPr>
      </w:pPr>
      <w:r w:rsidRPr="00115061">
        <w:rPr>
          <w:noProof/>
        </w:rPr>
        <w:t xml:space="preserve">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115061">
        <w:rPr>
          <w:noProof/>
          <w:color w:val="FF0000"/>
        </w:rPr>
        <w:t xml:space="preserve">oficialiu elektroniniu paštu, faksu </w:t>
      </w:r>
      <w:r w:rsidRPr="00115061">
        <w:rPr>
          <w:noProof/>
        </w:rPr>
        <w:t>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24" w:history="1">
        <w:r w:rsidRPr="00115061">
          <w:rPr>
            <w:noProof/>
          </w:rPr>
          <w:t>https://viesiejipirkimai.lt</w:t>
        </w:r>
      </w:hyperlink>
      <w:r w:rsidRPr="00115061">
        <w:rPr>
          <w:noProof/>
        </w:rPr>
        <w:t>), neveikia CVP IS susirašinėjimo funkcija, neatsidaro pasiūlymų pateikimo langas, ar kitas būtinų funkcijų sutrikimas ir informacija apie CVP IS sutrikimą yra paskelbta Viešųjų pirkimų tarnybos internetinėje svetainėje (</w:t>
      </w:r>
      <w:hyperlink r:id="rId25" w:history="1">
        <w:r w:rsidRPr="00115061">
          <w:rPr>
            <w:noProof/>
          </w:rPr>
          <w:t>http://vpt.lrv.lt</w:t>
        </w:r>
      </w:hyperlink>
      <w:r w:rsidRPr="00115061">
        <w:rPr>
          <w:noProof/>
        </w:rPr>
        <w:t>).</w:t>
      </w:r>
    </w:p>
    <w:p w:rsidR="00F11C26" w:rsidRPr="00115061" w:rsidRDefault="00F57030" w:rsidP="00115061">
      <w:pPr>
        <w:pStyle w:val="SKYRIUS"/>
        <w:rPr>
          <w:noProof/>
        </w:rPr>
      </w:pPr>
      <w:bookmarkStart w:id="26" w:name="bookmark29"/>
      <w:bookmarkStart w:id="27" w:name="bookmark30"/>
      <w:r w:rsidRPr="00115061">
        <w:rPr>
          <w:noProof/>
        </w:rPr>
        <w:t>SUSIPAŽINIMAS SU GAUTAIS PASIŪLYMAIS</w:t>
      </w:r>
      <w:bookmarkEnd w:id="26"/>
      <w:bookmarkEnd w:id="27"/>
    </w:p>
    <w:p w:rsidR="00F11C26" w:rsidRPr="00115061" w:rsidRDefault="00F57030" w:rsidP="00115061">
      <w:pPr>
        <w:pStyle w:val="PastraipaXXX"/>
        <w:rPr>
          <w:noProof/>
        </w:rPr>
      </w:pPr>
      <w:r w:rsidRPr="00115061">
        <w:rPr>
          <w:noProof/>
        </w:rPr>
        <w:t xml:space="preserve">Pirminį susipažinimą su patektais pasiūlymais atlieka Perkančiojo subjekto Pirkimų skyriaus darbuotojas, neanksčiau nei praėjus 30 min. nuo </w:t>
      </w:r>
      <w:r w:rsidR="00835588" w:rsidRPr="00115061">
        <w:rPr>
          <w:noProof/>
        </w:rPr>
        <w:t>6</w:t>
      </w:r>
      <w:r w:rsidRPr="00115061">
        <w:rPr>
          <w:noProof/>
        </w:rPr>
        <w:t>.1</w:t>
      </w:r>
      <w:r w:rsidR="006710FB" w:rsidRPr="00115061">
        <w:rPr>
          <w:noProof/>
        </w:rPr>
        <w:t>6</w:t>
      </w:r>
      <w:r w:rsidRPr="00115061">
        <w:rPr>
          <w:noProof/>
        </w:rPr>
        <w:t xml:space="preserve"> punkte nurodytos pasiūlymų pateikimo termino pabaigos.</w:t>
      </w:r>
    </w:p>
    <w:p w:rsidR="00F11C26" w:rsidRPr="00115061" w:rsidRDefault="00F57030" w:rsidP="00115061">
      <w:pPr>
        <w:pStyle w:val="PastraipaXXX"/>
        <w:rPr>
          <w:noProof/>
        </w:rPr>
      </w:pPr>
      <w:r w:rsidRPr="00115061">
        <w:rPr>
          <w:noProof/>
        </w:rPr>
        <w:t>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rsidR="00F11C26" w:rsidRPr="00115061" w:rsidRDefault="00F57030" w:rsidP="00115061">
      <w:pPr>
        <w:pStyle w:val="SKYRIUS"/>
        <w:rPr>
          <w:noProof/>
        </w:rPr>
      </w:pPr>
      <w:bookmarkStart w:id="28" w:name="bookmark31"/>
      <w:bookmarkStart w:id="29" w:name="bookmark32"/>
      <w:r w:rsidRPr="00115061">
        <w:rPr>
          <w:noProof/>
        </w:rPr>
        <w:lastRenderedPageBreak/>
        <w:t xml:space="preserve">PASIŪLYMŲ NAGRINĖJIMAS, VERTINIMAS IR PALYGINIMAS </w:t>
      </w:r>
      <w:bookmarkEnd w:id="28"/>
      <w:bookmarkEnd w:id="29"/>
    </w:p>
    <w:p w:rsidR="006710FB" w:rsidRPr="00115061" w:rsidRDefault="006710FB" w:rsidP="00115061">
      <w:pPr>
        <w:pStyle w:val="PastraipaXXX"/>
        <w:keepNext/>
        <w:rPr>
          <w:noProof/>
        </w:rPr>
      </w:pPr>
      <w:bookmarkStart w:id="30" w:name="bookmark33"/>
      <w:bookmarkStart w:id="31" w:name="bookmark34"/>
      <w:r w:rsidRPr="00115061">
        <w:rPr>
          <w:noProof/>
        </w:rPr>
        <w:t>Komisija, nagrinėdama, vertindama ir palygindama pateiktus pasiūlymus:</w:t>
      </w:r>
    </w:p>
    <w:p w:rsidR="006710FB" w:rsidRPr="00115061" w:rsidRDefault="006710FB" w:rsidP="00115061">
      <w:pPr>
        <w:pStyle w:val="Tekstas2"/>
        <w:rPr>
          <w:noProof/>
        </w:rPr>
      </w:pPr>
      <w:r w:rsidRPr="00115061">
        <w:rPr>
          <w:noProof/>
        </w:rPr>
        <w:t>tikrina dalyvių EBVPD pateiktą informaciją bei priima sprendimą dėl kiekvieno pasiūlymą pateikusio dalyvio atitikties pirkimo sąlygų 3.4</w:t>
      </w:r>
      <w:r w:rsidR="009E3646" w:rsidRPr="00115061">
        <w:rPr>
          <w:noProof/>
        </w:rPr>
        <w:t>,</w:t>
      </w:r>
      <w:r w:rsidRPr="00115061">
        <w:rPr>
          <w:noProof/>
        </w:rPr>
        <w:t xml:space="preserve"> 3.6</w:t>
      </w:r>
      <w:r w:rsidR="009E3646" w:rsidRPr="00115061">
        <w:rPr>
          <w:noProof/>
        </w:rPr>
        <w:t xml:space="preserve"> ir 3.7</w:t>
      </w:r>
      <w:r w:rsidRPr="00115061">
        <w:rPr>
          <w:noProof/>
        </w:rPr>
        <w:t xml:space="preserve">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rsidR="006710FB" w:rsidRPr="00115061" w:rsidRDefault="006710FB" w:rsidP="00115061">
      <w:pPr>
        <w:pStyle w:val="Tekstas2"/>
        <w:rPr>
          <w:noProof/>
        </w:rPr>
      </w:pPr>
      <w:r w:rsidRPr="00115061">
        <w:rPr>
          <w:noProof/>
        </w:rPr>
        <w:t xml:space="preserve"> nagrinėja, vertina dalyvių pateiktų pasiūlymų,</w:t>
      </w:r>
      <w:r w:rsidR="006F5C30" w:rsidRPr="00115061">
        <w:rPr>
          <w:noProof/>
        </w:rPr>
        <w:t xml:space="preserve"> siūlomų prekių ir paslaugų bei </w:t>
      </w:r>
      <w:r w:rsidRPr="00115061">
        <w:rPr>
          <w:noProof/>
        </w:rPr>
        <w:t>jų nurodytų įkainių ir kainų atitik</w:t>
      </w:r>
      <w:r w:rsidR="009E3646" w:rsidRPr="00115061">
        <w:rPr>
          <w:noProof/>
        </w:rPr>
        <w:t>tį</w:t>
      </w:r>
      <w:r w:rsidRPr="00115061">
        <w:rPr>
          <w:noProof/>
        </w:rPr>
        <w:t xml:space="preserve"> pirkimo dokumentuose ir Pirkimų įstatyme nustatytiems reikalavimams, juos palygina ir nustato ekonomiškai naudingiausią pasiūlymą pateikusį dalyvį, kuris gali būti pripažintas laimėtoju;</w:t>
      </w:r>
    </w:p>
    <w:p w:rsidR="006710FB" w:rsidRPr="00115061" w:rsidRDefault="006710FB" w:rsidP="00115061">
      <w:pPr>
        <w:pStyle w:val="Tekstas2"/>
        <w:rPr>
          <w:noProof/>
        </w:rPr>
      </w:pPr>
      <w:r w:rsidRPr="00115061">
        <w:rPr>
          <w:noProof/>
        </w:rPr>
        <w:t>įvertina ekonomiškai naudingiausią pasiūlymą pateikusio dalyvio aktualius dokumentus, patvirtinančius jo pašalinimo pagrindų nebuvimą, atitiktį kvalifikacijos reikalavimams bei kokybės vadybos sistemos ir (ar) aplinkos apsaugos vadybos sistemos standartams (jei pirkime tokie reikalavimai keliami), atitiktį Reglamento reikalavimams, jeigu nusprendžiama pasinaudoti pirkimo sąlygose numatytomis teisėmis. Jeigu dalyvis, kurio buvo paprašyta pateikti aktualius dokumentus, patvirtinančius jo pašalinimo pagrindų nebuvimą, atitiktį kvalifikacijos</w:t>
      </w:r>
      <w:r w:rsidR="009E3646" w:rsidRPr="00115061">
        <w:t xml:space="preserve"> </w:t>
      </w:r>
      <w:r w:rsidR="009E3646" w:rsidRPr="00115061">
        <w:rPr>
          <w:noProof/>
        </w:rPr>
        <w:t>bei kokybės vadybos sistemos ir (ar) aplinkos apsaugos vadybos sistemos standartams</w:t>
      </w:r>
      <w:r w:rsidRPr="00115061">
        <w:rPr>
          <w:noProof/>
        </w:rPr>
        <w:t xml:space="preserve">, Reglamento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ar dalyvis neatitinka </w:t>
      </w:r>
      <w:r w:rsidR="004C3920" w:rsidRPr="00115061">
        <w:rPr>
          <w:noProof/>
        </w:rPr>
        <w:t>nacionalinio saugumo</w:t>
      </w:r>
      <w:r w:rsidRPr="00115061">
        <w:rPr>
          <w:noProof/>
        </w:rPr>
        <w:t xml:space="preserve"> reikalavimų,</w:t>
      </w:r>
      <w:r w:rsidR="006F5C30" w:rsidRPr="00115061">
        <w:t xml:space="preserve"> </w:t>
      </w:r>
      <w:r w:rsidRPr="00115061">
        <w:rPr>
          <w:noProof/>
        </w:rPr>
        <w:t xml:space="preserve">tokiu atveju Perkantysis subjektas įvertina sekančio ekonomiškai naudingiausią pasiūlymą pateikusio dalyvio aktualius dokumentus, patvirtinančius jo pašalinimo pagrindų nebuvimą, atitiktį kvalifikacijos, atitiktį kokybės vadybos sistemos ir (ar) aplinkos apsaugos vadybos sistemos standartams, </w:t>
      </w:r>
      <w:r w:rsidR="004C3920" w:rsidRPr="00115061">
        <w:rPr>
          <w:noProof/>
        </w:rPr>
        <w:t>nacionalinio saugumo</w:t>
      </w:r>
      <w:r w:rsidRPr="00115061">
        <w:rPr>
          <w:noProof/>
        </w:rPr>
        <w:t xml:space="preserve"> reikalavimams;</w:t>
      </w:r>
    </w:p>
    <w:p w:rsidR="006710FB" w:rsidRPr="00115061" w:rsidRDefault="006710FB" w:rsidP="00115061">
      <w:pPr>
        <w:pStyle w:val="Tekstas2"/>
        <w:rPr>
          <w:noProof/>
        </w:rPr>
      </w:pPr>
      <w:r w:rsidRPr="00115061">
        <w:rPr>
          <w:rStyle w:val="Tekstas2Diagrama"/>
          <w:noProof/>
        </w:rPr>
        <w:t>atsižvelgiant į pasiūlymų</w:t>
      </w:r>
      <w:r w:rsidRPr="00115061">
        <w:rPr>
          <w:noProof/>
        </w:rPr>
        <w:t xml:space="preserve">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p>
    <w:p w:rsidR="006710FB" w:rsidRPr="00115061" w:rsidRDefault="006710FB" w:rsidP="00115061">
      <w:pPr>
        <w:pStyle w:val="PastraipaXXX"/>
        <w:rPr>
          <w:noProof/>
        </w:rPr>
      </w:pPr>
      <w:r w:rsidRPr="00115061">
        <w:rPr>
          <w:noProof/>
        </w:rPr>
        <w:t>Nagrinėjant dalyvio pateiktą pasiūlymą ir nustačius, kad tiekėjas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rsidR="006710FB" w:rsidRPr="00115061" w:rsidRDefault="006710FB" w:rsidP="00115061">
      <w:pPr>
        <w:pStyle w:val="Tekstas2"/>
        <w:rPr>
          <w:noProof/>
        </w:rPr>
      </w:pPr>
      <w:r w:rsidRPr="00115061">
        <w:rPr>
          <w:noProof/>
        </w:rPr>
        <w:t>Perkantysis subjektas raštu, nepažeisdamas lygiateisiškumo ir skaidrumo principų, prašo dalyvio tokius dokumentus ar duomenis patikslinti, papildyti arba paaiškinti per jo nustatytą protingą terminą;</w:t>
      </w:r>
    </w:p>
    <w:p w:rsidR="006710FB" w:rsidRPr="00115061" w:rsidRDefault="006710FB" w:rsidP="00115061">
      <w:pPr>
        <w:pStyle w:val="Tekstas2"/>
        <w:rPr>
          <w:noProof/>
        </w:rPr>
      </w:pPr>
      <w:r w:rsidRPr="00115061">
        <w:rPr>
          <w:noProof/>
        </w:rPr>
        <w:t>dalyvis iki Perkančiojo subjekto nustatyto termino pabaigos raštu privalo atsakyti į prašymą ir patikslinti, papildyti arba paaiškinti pasiūlymą, kaip reikalauja Perkantysis subjektas;</w:t>
      </w:r>
    </w:p>
    <w:p w:rsidR="006710FB" w:rsidRPr="00115061" w:rsidRDefault="006710FB" w:rsidP="00115061">
      <w:pPr>
        <w:pStyle w:val="Tekstas2"/>
        <w:rPr>
          <w:noProof/>
        </w:rPr>
      </w:pPr>
      <w:r w:rsidRPr="00115061">
        <w:rPr>
          <w:noProof/>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rsidR="006710FB" w:rsidRPr="00115061" w:rsidRDefault="006710FB" w:rsidP="00115061">
      <w:pPr>
        <w:pStyle w:val="Tekstas2"/>
        <w:rPr>
          <w:noProof/>
        </w:rPr>
      </w:pPr>
      <w:r w:rsidRPr="00115061">
        <w:rPr>
          <w:noProof/>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p>
    <w:p w:rsidR="00054664" w:rsidRPr="00115061" w:rsidRDefault="006710FB" w:rsidP="00115061">
      <w:pPr>
        <w:pStyle w:val="PastraipaXXX"/>
        <w:rPr>
          <w:noProof/>
        </w:rPr>
      </w:pPr>
      <w:r w:rsidRPr="00115061">
        <w:rPr>
          <w:noProof/>
        </w:rPr>
        <w:t>Perkantysis subjektas gali nevertinti viso dalyvio pasiūlymo, jeigu patikrinęs jo dalį nustato, kad pasiūlymas, vadovaujantis pirkimo sąlygų arba Pirkimų įstatymo, arba VPĮ reikalavimais, turi būti atmetamas, t. y. pasiūlymas yra netinkamas arba nepriimtinas.</w:t>
      </w:r>
    </w:p>
    <w:p w:rsidR="007A5CEB" w:rsidRPr="00115061" w:rsidRDefault="007A5CEB" w:rsidP="00115061">
      <w:pPr>
        <w:pStyle w:val="PastraipaXXX"/>
        <w:rPr>
          <w:noProof/>
        </w:rPr>
      </w:pPr>
      <w:r w:rsidRPr="00115061">
        <w:rPr>
          <w:noProof/>
        </w:rPr>
        <w:t xml:space="preserve">Perkančiojo subjekto neatmesti pasiūlymai bus vertinami </w:t>
      </w:r>
      <w:r w:rsidR="00F94984" w:rsidRPr="00115061">
        <w:rPr>
          <w:noProof/>
        </w:rPr>
        <w:t>g</w:t>
      </w:r>
      <w:r w:rsidR="00F94984" w:rsidRPr="00115061">
        <w:rPr>
          <w:noProof/>
          <w:lang w:eastAsia="en-US"/>
        </w:rPr>
        <w:t>yvavimo ciklo sąnaudų</w:t>
      </w:r>
      <w:r w:rsidRPr="00115061">
        <w:rPr>
          <w:noProof/>
        </w:rPr>
        <w:t xml:space="preserve"> ir kokybės santykio ekonominio naudingumo vertinimo kriterijumi</w:t>
      </w:r>
      <w:r w:rsidR="008B0D68" w:rsidRPr="00115061">
        <w:rPr>
          <w:noProof/>
        </w:rPr>
        <w:t xml:space="preserve"> </w:t>
      </w:r>
      <w:r w:rsidR="008B0D68" w:rsidRPr="00115061">
        <w:rPr>
          <w:b/>
          <w:noProof/>
        </w:rPr>
        <w:t>(</w:t>
      </w:r>
      <m:oMath>
        <m:r>
          <w:rPr>
            <w:rFonts w:ascii="Cambria Math" w:hAnsi="Cambria Math"/>
            <w:noProof/>
          </w:rPr>
          <m:t>V</m:t>
        </m:r>
      </m:oMath>
      <w:r w:rsidRPr="00115061">
        <w:rPr>
          <w:b/>
          <w:noProof/>
        </w:rPr>
        <w:t>)</w:t>
      </w:r>
      <w:r w:rsidRPr="00115061">
        <w:rPr>
          <w:noProof/>
        </w:rPr>
        <w:t>.</w:t>
      </w:r>
    </w:p>
    <w:p w:rsidR="007A5CEB" w:rsidRPr="00115061" w:rsidRDefault="00D27A12" w:rsidP="00115061">
      <w:pPr>
        <w:pStyle w:val="PastraipaXXX"/>
        <w:keepNext/>
        <w:keepLines/>
        <w:rPr>
          <w:noProof/>
        </w:rPr>
      </w:pPr>
      <w:r w:rsidRPr="00115061">
        <w:rPr>
          <w:noProof/>
        </w:rPr>
        <w:lastRenderedPageBreak/>
        <w:t xml:space="preserve">Dalyvio pasiūlymo </w:t>
      </w:r>
      <w:r w:rsidR="00F94984" w:rsidRPr="00115061">
        <w:rPr>
          <w:noProof/>
        </w:rPr>
        <w:t>g</w:t>
      </w:r>
      <w:r w:rsidR="00F94984" w:rsidRPr="00115061">
        <w:rPr>
          <w:noProof/>
          <w:lang w:eastAsia="en-US"/>
        </w:rPr>
        <w:t>yvavimo ciklo sąnaudų</w:t>
      </w:r>
      <w:r w:rsidRPr="00115061">
        <w:rPr>
          <w:noProof/>
        </w:rPr>
        <w:t xml:space="preserve"> ir kokybės santykio ekonominio naudingumo vertinimo kriterijus </w:t>
      </w:r>
      <w:r w:rsidRPr="00115061">
        <w:rPr>
          <w:b/>
          <w:noProof/>
        </w:rPr>
        <w:t>(</w:t>
      </w:r>
      <m:oMath>
        <m:r>
          <m:rPr>
            <m:sty m:val="bi"/>
          </m:rPr>
          <w:rPr>
            <w:rFonts w:ascii="Cambria Math" w:eastAsia="Times New Roman" w:hAnsi="Cambria Math"/>
            <w:color w:val="auto"/>
            <w:szCs w:val="22"/>
            <w:lang w:eastAsia="ar-SA"/>
          </w:rPr>
          <m:t>V</m:t>
        </m:r>
      </m:oMath>
      <w:r w:rsidR="008B0D68" w:rsidRPr="00115061">
        <w:rPr>
          <w:b/>
          <w:noProof/>
          <w:color w:val="auto"/>
          <w:szCs w:val="22"/>
          <w:lang w:eastAsia="ar-SA"/>
        </w:rPr>
        <w:t>)</w:t>
      </w:r>
      <w:r w:rsidRPr="00115061">
        <w:rPr>
          <w:b/>
          <w:noProof/>
        </w:rPr>
        <w:t xml:space="preserve"> </w:t>
      </w:r>
      <w:r w:rsidRPr="00115061">
        <w:rPr>
          <w:noProof/>
        </w:rPr>
        <w:t>su</w:t>
      </w:r>
      <w:r w:rsidR="007A5CEB" w:rsidRPr="00115061">
        <w:rPr>
          <w:noProof/>
        </w:rPr>
        <w:t>skaičiuojam</w:t>
      </w:r>
      <w:r w:rsidRPr="00115061">
        <w:rPr>
          <w:noProof/>
        </w:rPr>
        <w:t>as</w:t>
      </w:r>
      <w:r w:rsidR="007A5CEB" w:rsidRPr="00115061">
        <w:rPr>
          <w:noProof/>
        </w:rPr>
        <w:t xml:space="preserve"> pagal </w:t>
      </w:r>
      <w:r w:rsidR="00F94984" w:rsidRPr="00115061">
        <w:rPr>
          <w:noProof/>
        </w:rPr>
        <w:t>g</w:t>
      </w:r>
      <w:r w:rsidR="00F94984" w:rsidRPr="00115061">
        <w:rPr>
          <w:noProof/>
          <w:lang w:eastAsia="en-US"/>
        </w:rPr>
        <w:t xml:space="preserve">yvavimo ciklo </w:t>
      </w:r>
      <w:r w:rsidR="007A5CEB" w:rsidRPr="00115061">
        <w:rPr>
          <w:noProof/>
        </w:rPr>
        <w:t xml:space="preserve">sąnaudų ir kokybės santykio ekonominio naudingumo vertinimo formulę (daugiausiai galima surinkti </w:t>
      </w:r>
      <w:r w:rsidR="007A5CEB" w:rsidRPr="00115061">
        <w:rPr>
          <w:b/>
          <w:noProof/>
        </w:rPr>
        <w:t>100</w:t>
      </w:r>
      <w:r w:rsidR="002A1ADA" w:rsidRPr="00115061">
        <w:rPr>
          <w:noProof/>
        </w:rPr>
        <w:t xml:space="preserve"> (šimtu)</w:t>
      </w:r>
      <w:r w:rsidR="007A5CEB" w:rsidRPr="00115061">
        <w:rPr>
          <w:b/>
          <w:noProof/>
        </w:rPr>
        <w:t xml:space="preserve"> balų</w:t>
      </w:r>
      <w:r w:rsidR="007A5CEB" w:rsidRPr="00115061">
        <w:rPr>
          <w:noProof/>
        </w:rPr>
        <w:t>):</w:t>
      </w:r>
    </w:p>
    <w:p w:rsidR="007A5CEB" w:rsidRPr="00115061" w:rsidRDefault="00AE22D7" w:rsidP="00115061">
      <w:pPr>
        <w:pStyle w:val="PastraipaXXX"/>
        <w:numPr>
          <w:ilvl w:val="0"/>
          <w:numId w:val="0"/>
        </w:numPr>
        <w:jc w:val="center"/>
        <w:rPr>
          <w:b/>
          <w:noProof/>
        </w:rPr>
      </w:pPr>
      <m:oMathPara>
        <m:oMath>
          <m:sSup>
            <m:sSupPr>
              <m:ctrlPr>
                <w:rPr>
                  <w:rFonts w:ascii="Cambria Math" w:hAnsi="Cambria Math"/>
                  <w:b/>
                  <w:i/>
                  <w:noProof/>
                </w:rPr>
              </m:ctrlPr>
            </m:sSupPr>
            <m:e>
              <m:r>
                <m:rPr>
                  <m:sty m:val="bi"/>
                </m:rPr>
                <w:rPr>
                  <w:rFonts w:ascii="Cambria Math" w:hAnsi="Cambria Math"/>
                  <w:noProof/>
                </w:rPr>
                <m:t xml:space="preserve">V </m:t>
              </m:r>
            </m:e>
            <m:sup>
              <m:r>
                <m:rPr>
                  <m:sty m:val="p"/>
                </m:rPr>
                <w:rPr>
                  <w:rFonts w:ascii="Cambria Math" w:hAnsi="Cambria Math"/>
                  <w:noProof/>
                </w:rPr>
                <m:t>1)</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S</m:t>
              </m:r>
            </m:e>
            <m:sup>
              <m:r>
                <m:rPr>
                  <m:sty m:val="bi"/>
                </m:rPr>
                <w:rPr>
                  <w:rFonts w:ascii="Cambria Math" w:hAnsi="Cambria Math"/>
                  <w:noProof/>
                </w:rPr>
                <m:t>B</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T</m:t>
              </m:r>
            </m:e>
            <m:sup>
              <m:r>
                <m:rPr>
                  <m:sty m:val="bi"/>
                </m:rPr>
                <w:rPr>
                  <w:rFonts w:ascii="Cambria Math" w:hAnsi="Cambria Math"/>
                  <w:noProof/>
                </w:rPr>
                <m:t>B</m:t>
              </m:r>
            </m:sup>
          </m:sSup>
        </m:oMath>
      </m:oMathPara>
    </w:p>
    <w:p w:rsidR="007F08B2" w:rsidRPr="00115061" w:rsidRDefault="007F08B2" w:rsidP="00115061">
      <w:pPr>
        <w:widowControl/>
        <w:suppressLineNumbers/>
        <w:tabs>
          <w:tab w:val="left" w:pos="284"/>
        </w:tab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115061">
        <w:rPr>
          <w:rFonts w:ascii="Times New Roman" w:eastAsia="Times New Roman" w:hAnsi="Times New Roman" w:cs="Times New Roman"/>
          <w:color w:val="auto"/>
          <w:sz w:val="22"/>
          <w:szCs w:val="22"/>
          <w:vertAlign w:val="superscript"/>
          <w:lang w:eastAsia="ar-SA" w:bidi="ar-SA"/>
        </w:rPr>
        <w:t>1)</w:t>
      </w:r>
      <w:r w:rsidRPr="00115061">
        <w:rPr>
          <w:rFonts w:ascii="Times New Roman" w:eastAsia="Times New Roman" w:hAnsi="Times New Roman" w:cs="Times New Roman"/>
          <w:color w:val="auto"/>
          <w:sz w:val="22"/>
          <w:szCs w:val="22"/>
          <w:lang w:eastAsia="ar-SA" w:bidi="ar-SA"/>
        </w:rPr>
        <w:t xml:space="preserve">– kiekvieno dalyvio </w:t>
      </w:r>
      <w:r w:rsidR="00F94984" w:rsidRPr="00115061">
        <w:rPr>
          <w:rFonts w:ascii="Times New Roman" w:eastAsia="Times New Roman" w:hAnsi="Times New Roman" w:cs="Times New Roman"/>
          <w:color w:val="auto"/>
          <w:sz w:val="22"/>
          <w:szCs w:val="22"/>
          <w:lang w:eastAsia="ar-SA" w:bidi="ar-SA"/>
        </w:rPr>
        <w:t xml:space="preserve">pasiūlymo </w:t>
      </w:r>
      <w:r w:rsidRPr="00115061">
        <w:rPr>
          <w:rFonts w:ascii="Times New Roman" w:eastAsia="Times New Roman" w:hAnsi="Times New Roman" w:cs="Times New Roman"/>
          <w:color w:val="auto"/>
          <w:sz w:val="22"/>
          <w:szCs w:val="22"/>
          <w:lang w:eastAsia="ar-SA" w:bidi="ar-SA"/>
        </w:rPr>
        <w:t xml:space="preserve">ekonominio naudingumo vertinimo kriterijus </w:t>
      </w:r>
      <w:r w:rsidRPr="00115061">
        <w:rPr>
          <w:rFonts w:ascii="Times New Roman" w:eastAsia="Times New Roman" w:hAnsi="Times New Roman" w:cs="Times New Roman"/>
          <w:b/>
          <w:color w:val="auto"/>
          <w:sz w:val="22"/>
          <w:szCs w:val="22"/>
          <w:lang w:eastAsia="ar-SA" w:bidi="ar-SA"/>
        </w:rPr>
        <w:t>(</w:t>
      </w:r>
      <m:oMath>
        <m:r>
          <m:rPr>
            <m:sty m:val="bi"/>
          </m:rPr>
          <w:rPr>
            <w:rFonts w:ascii="Cambria Math" w:eastAsia="Times New Roman" w:hAnsi="Cambria Math" w:cs="Times New Roman"/>
            <w:color w:val="auto"/>
            <w:sz w:val="22"/>
            <w:szCs w:val="22"/>
            <w:lang w:eastAsia="ar-SA"/>
          </w:rPr>
          <m:t>V</m:t>
        </m:r>
      </m:oMath>
      <w:r w:rsidRPr="00115061">
        <w:rPr>
          <w:rFonts w:ascii="Times New Roman" w:eastAsia="Times New Roman" w:hAnsi="Times New Roman" w:cs="Times New Roman"/>
          <w:b/>
          <w:color w:val="auto"/>
          <w:sz w:val="22"/>
          <w:szCs w:val="22"/>
          <w:lang w:eastAsia="ar-SA"/>
        </w:rPr>
        <w:t>)</w:t>
      </w:r>
      <w:r w:rsidRPr="00115061">
        <w:rPr>
          <w:rFonts w:ascii="Times New Roman" w:eastAsia="Times New Roman" w:hAnsi="Times New Roman" w:cs="Times New Roman"/>
          <w:color w:val="auto"/>
          <w:sz w:val="22"/>
          <w:szCs w:val="22"/>
          <w:lang w:eastAsia="ar-SA" w:bidi="ar-SA"/>
        </w:rPr>
        <w:t xml:space="preserve"> (suskaičiuoti balai) bus apvalinamas pagal aritmeti</w:t>
      </w:r>
      <w:r w:rsidR="009E6D28" w:rsidRPr="00115061">
        <w:rPr>
          <w:rFonts w:ascii="Times New Roman" w:eastAsia="Times New Roman" w:hAnsi="Times New Roman" w:cs="Times New Roman"/>
          <w:color w:val="auto"/>
          <w:sz w:val="22"/>
          <w:szCs w:val="22"/>
          <w:lang w:eastAsia="ar-SA" w:bidi="ar-SA"/>
        </w:rPr>
        <w:t>kos</w:t>
      </w:r>
      <w:r w:rsidRPr="00115061">
        <w:rPr>
          <w:rFonts w:ascii="Times New Roman" w:eastAsia="Times New Roman" w:hAnsi="Times New Roman" w:cs="Times New Roman"/>
          <w:color w:val="auto"/>
          <w:sz w:val="22"/>
          <w:szCs w:val="22"/>
          <w:lang w:eastAsia="ar-SA" w:bidi="ar-SA"/>
        </w:rPr>
        <w:t xml:space="preserve"> taisykles iki keturių skaitmenų po kablelio tikslumu, t. y. teisiškai reikšmingi bus nedaugiau nei keturi skaitmenys po kablelio.</w:t>
      </w:r>
    </w:p>
    <w:bookmarkEnd w:id="30"/>
    <w:bookmarkEnd w:id="31"/>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747FC" w:rsidP="00115061">
      <w:pPr>
        <w:pStyle w:val="PastraipaXXX"/>
        <w:numPr>
          <w:ilvl w:val="2"/>
          <w:numId w:val="41"/>
        </w:numPr>
        <w:spacing w:before="120" w:after="60"/>
        <w:ind w:left="0" w:firstLine="0"/>
        <w:rPr>
          <w:noProof/>
          <w:lang w:eastAsia="en-US"/>
        </w:rPr>
      </w:pPr>
      <w:r w:rsidRPr="00115061">
        <w:rPr>
          <w:noProof/>
          <w:lang w:eastAsia="en-US"/>
        </w:rPr>
        <w:t>Lyginamieji kriterijų (</w:t>
      </w:r>
      <m:oMath>
        <m:sSup>
          <m:sSupPr>
            <m:ctrlPr>
              <w:rPr>
                <w:rFonts w:ascii="Cambria Math" w:hAnsi="Cambria Math"/>
                <w:b/>
                <w:i/>
                <w:noProof/>
                <w:lang w:eastAsia="en-US"/>
              </w:rPr>
            </m:ctrlPr>
          </m:sSupPr>
          <m:e>
            <m:r>
              <m:rPr>
                <m:sty m:val="bi"/>
              </m:rPr>
              <w:rPr>
                <w:rFonts w:ascii="Cambria Math" w:hAnsi="Cambria Math"/>
                <w:noProof/>
                <w:lang w:eastAsia="en-US"/>
              </w:rPr>
              <m:t>S</m:t>
            </m:r>
          </m:e>
          <m:sup>
            <m:r>
              <m:rPr>
                <m:sty m:val="bi"/>
              </m:rPr>
              <w:rPr>
                <w:rFonts w:ascii="Cambria Math" w:hAnsi="Cambria Math"/>
                <w:noProof/>
                <w:lang w:eastAsia="en-US"/>
              </w:rPr>
              <m:t>B</m:t>
            </m:r>
          </m:sup>
        </m:sSup>
      </m:oMath>
      <w:r w:rsidR="003F080C" w:rsidRPr="00115061">
        <w:rPr>
          <w:b/>
          <w:noProof/>
          <w:lang w:eastAsia="en-US"/>
        </w:rPr>
        <w:t xml:space="preserve"> </w:t>
      </w:r>
      <w:r w:rsidRPr="00115061">
        <w:rPr>
          <w:noProof/>
          <w:lang w:eastAsia="en-US"/>
        </w:rPr>
        <w:t>ir</w:t>
      </w:r>
      <w:r w:rsidR="003F080C" w:rsidRPr="00115061">
        <w:rPr>
          <w:noProof/>
          <w:lang w:eastAsia="en-US"/>
        </w:rPr>
        <w:t xml:space="preserve"> </w:t>
      </w:r>
      <m:oMath>
        <m:sSup>
          <m:sSupPr>
            <m:ctrlPr>
              <w:rPr>
                <w:rFonts w:ascii="Cambria Math" w:hAnsi="Cambria Math"/>
                <w:b/>
                <w:i/>
                <w:noProof/>
                <w:lang w:eastAsia="en-US"/>
              </w:rPr>
            </m:ctrlPr>
          </m:sSupPr>
          <m:e>
            <m:r>
              <m:rPr>
                <m:sty m:val="bi"/>
              </m:rPr>
              <w:rPr>
                <w:rFonts w:ascii="Cambria Math" w:hAnsi="Cambria Math"/>
                <w:noProof/>
                <w:lang w:eastAsia="en-US"/>
              </w:rPr>
              <m:t>T</m:t>
            </m:r>
          </m:e>
          <m:sup>
            <m:r>
              <m:rPr>
                <m:sty m:val="bi"/>
              </m:rPr>
              <w:rPr>
                <w:rFonts w:ascii="Cambria Math" w:hAnsi="Cambria Math"/>
                <w:noProof/>
                <w:lang w:eastAsia="en-US"/>
              </w:rPr>
              <m:t>B</m:t>
            </m:r>
          </m:sup>
        </m:sSup>
      </m:oMath>
      <w:r w:rsidRPr="00115061">
        <w:rPr>
          <w:noProof/>
          <w:lang w:eastAsia="en-US"/>
        </w:rPr>
        <w:t>) svoriai</w:t>
      </w:r>
      <w:r w:rsidR="00D27A12" w:rsidRPr="00115061">
        <w:rPr>
          <w:noProof/>
          <w:lang w:eastAsia="en-US"/>
        </w:rPr>
        <w:t xml:space="preserve"> (</w:t>
      </w:r>
      <w:r w:rsidR="00D27A12" w:rsidRPr="00115061">
        <w:rPr>
          <w:b/>
          <w:i/>
          <w:noProof/>
          <w:lang w:eastAsia="en-US"/>
        </w:rPr>
        <w:t>X</w:t>
      </w:r>
      <w:r w:rsidR="00D27A12" w:rsidRPr="00115061">
        <w:rPr>
          <w:b/>
          <w:i/>
          <w:noProof/>
          <w:vertAlign w:val="subscript"/>
          <w:lang w:eastAsia="en-US"/>
        </w:rPr>
        <w:t>i</w:t>
      </w:r>
      <w:r w:rsidR="00D27A12" w:rsidRPr="00115061">
        <w:rPr>
          <w:noProof/>
          <w:lang w:eastAsia="en-US"/>
        </w:rPr>
        <w:t xml:space="preserve">) </w:t>
      </w:r>
      <w:r w:rsidRPr="00115061">
        <w:rPr>
          <w:noProof/>
          <w:lang w:eastAsia="en-US"/>
        </w:rPr>
        <w:t>atitinka maksimalius balus, kuri</w:t>
      </w:r>
      <w:r w:rsidR="00D27A12" w:rsidRPr="00115061">
        <w:rPr>
          <w:noProof/>
          <w:lang w:eastAsia="en-US"/>
        </w:rPr>
        <w:t xml:space="preserve">ais gali buti įvertintas dalyvio pasiūlymas, </w:t>
      </w:r>
      <w:r w:rsidRPr="00115061">
        <w:rPr>
          <w:noProof/>
          <w:lang w:eastAsia="en-US"/>
        </w:rPr>
        <w:t xml:space="preserve">jei </w:t>
      </w:r>
      <w:r w:rsidR="00C11895" w:rsidRPr="00115061">
        <w:rPr>
          <w:noProof/>
          <w:lang w:eastAsia="en-US"/>
        </w:rPr>
        <w:t>d</w:t>
      </w:r>
      <w:r w:rsidRPr="00115061">
        <w:rPr>
          <w:noProof/>
          <w:lang w:eastAsia="en-US"/>
        </w:rPr>
        <w:t>alyvio pasiūlytų Autobusų visų Autobusų gyvavimo ciklo sąnaudos be PVM yra mažiausios, o</w:t>
      </w:r>
      <w:r w:rsidR="00165066" w:rsidRPr="00115061">
        <w:rPr>
          <w:noProof/>
          <w:lang w:eastAsia="en-US"/>
        </w:rPr>
        <w:t xml:space="preserve"> dalyvio siūlomų Autobusų gamybos procesai atitinka nustatytus </w:t>
      </w:r>
      <w:r w:rsidR="000676A3" w:rsidRPr="00115061">
        <w:rPr>
          <w:noProof/>
          <w:lang w:eastAsia="en-US"/>
        </w:rPr>
        <w:t>t</w:t>
      </w:r>
      <w:r w:rsidR="00165066" w:rsidRPr="00115061">
        <w:rPr>
          <w:noProof/>
          <w:lang w:eastAsia="en-US"/>
        </w:rPr>
        <w:t>varumo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6379"/>
        <w:gridCol w:w="2284"/>
      </w:tblGrid>
      <w:tr w:rsidR="007747FC" w:rsidRPr="00115061" w:rsidTr="00AD7FD5">
        <w:trPr>
          <w:cantSplit/>
        </w:trPr>
        <w:tc>
          <w:tcPr>
            <w:tcW w:w="1129" w:type="dxa"/>
            <w:shd w:val="clear" w:color="auto" w:fill="auto"/>
            <w:vAlign w:val="center"/>
          </w:tcPr>
          <w:p w:rsidR="007747FC" w:rsidRPr="00115061" w:rsidRDefault="007747FC" w:rsidP="00115061">
            <w:pPr>
              <w:keepLines/>
              <w:widowControl/>
              <w:suppressLineNumbers/>
              <w:suppressAutoHyphens/>
              <w:autoSpaceDE w:val="0"/>
              <w:autoSpaceDN w:val="0"/>
              <w:adjustRightInd w:val="0"/>
              <w:spacing w:line="264" w:lineRule="auto"/>
              <w:ind w:firstLine="5"/>
              <w:jc w:val="center"/>
              <w:rPr>
                <w:rFonts w:ascii="Times New Roman" w:eastAsia="Times New Roman" w:hAnsi="Times New Roman" w:cs="Times New Roman"/>
                <w:b/>
                <w:bCs/>
                <w:color w:val="auto"/>
                <w:sz w:val="22"/>
                <w:szCs w:val="22"/>
                <w:lang w:bidi="ar-SA"/>
              </w:rPr>
            </w:pPr>
            <w:r w:rsidRPr="00115061">
              <w:rPr>
                <w:rFonts w:ascii="Times New Roman" w:eastAsia="Times New Roman" w:hAnsi="Times New Roman" w:cs="Times New Roman"/>
                <w:b/>
                <w:bCs/>
                <w:color w:val="auto"/>
                <w:sz w:val="22"/>
                <w:szCs w:val="22"/>
                <w:lang w:bidi="ar-SA"/>
              </w:rPr>
              <w:t>Kriterijus</w:t>
            </w:r>
          </w:p>
        </w:tc>
        <w:tc>
          <w:tcPr>
            <w:tcW w:w="6379" w:type="dxa"/>
            <w:shd w:val="clear" w:color="auto" w:fill="auto"/>
            <w:vAlign w:val="center"/>
          </w:tcPr>
          <w:p w:rsidR="007747FC" w:rsidRPr="00115061" w:rsidRDefault="007747FC" w:rsidP="00115061">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115061">
              <w:rPr>
                <w:rFonts w:ascii="Times New Roman" w:eastAsia="Times New Roman" w:hAnsi="Times New Roman" w:cs="Times New Roman"/>
                <w:b/>
                <w:bCs/>
                <w:color w:val="auto"/>
                <w:sz w:val="22"/>
                <w:szCs w:val="22"/>
                <w:lang w:bidi="ar-SA"/>
              </w:rPr>
              <w:t>Kriterijaus aprašymas</w:t>
            </w:r>
          </w:p>
        </w:tc>
        <w:tc>
          <w:tcPr>
            <w:tcW w:w="2284" w:type="dxa"/>
            <w:shd w:val="clear" w:color="auto" w:fill="auto"/>
            <w:vAlign w:val="center"/>
          </w:tcPr>
          <w:p w:rsidR="007747FC" w:rsidRPr="00115061" w:rsidRDefault="007747FC" w:rsidP="00115061">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115061">
              <w:rPr>
                <w:rFonts w:ascii="Times New Roman" w:eastAsia="Times New Roman" w:hAnsi="Times New Roman" w:cs="Times New Roman"/>
                <w:b/>
                <w:bCs/>
                <w:color w:val="auto"/>
                <w:sz w:val="22"/>
                <w:szCs w:val="22"/>
                <w:lang w:bidi="ar-SA"/>
              </w:rPr>
              <w:t>Lyginamasis kriterijaus svoris (</w:t>
            </w:r>
            <w:proofErr w:type="spellStart"/>
            <w:r w:rsidRPr="00115061">
              <w:rPr>
                <w:rFonts w:ascii="Times New Roman" w:eastAsia="Times New Roman" w:hAnsi="Times New Roman" w:cs="Times New Roman"/>
                <w:b/>
                <w:bCs/>
                <w:i/>
                <w:color w:val="auto"/>
                <w:sz w:val="22"/>
                <w:szCs w:val="22"/>
                <w:lang w:bidi="ar-SA"/>
              </w:rPr>
              <w:t>X</w:t>
            </w:r>
            <w:r w:rsidRPr="00115061">
              <w:rPr>
                <w:rFonts w:ascii="Times New Roman" w:eastAsia="Times New Roman" w:hAnsi="Times New Roman" w:cs="Times New Roman"/>
                <w:b/>
                <w:bCs/>
                <w:i/>
                <w:color w:val="auto"/>
                <w:sz w:val="22"/>
                <w:szCs w:val="22"/>
                <w:vertAlign w:val="subscript"/>
                <w:lang w:bidi="ar-SA"/>
              </w:rPr>
              <w:t>i</w:t>
            </w:r>
            <w:proofErr w:type="spellEnd"/>
            <w:r w:rsidRPr="00115061">
              <w:rPr>
                <w:rFonts w:ascii="Times New Roman" w:eastAsia="Times New Roman" w:hAnsi="Times New Roman" w:cs="Times New Roman"/>
                <w:b/>
                <w:bCs/>
                <w:color w:val="auto"/>
                <w:sz w:val="22"/>
                <w:szCs w:val="22"/>
                <w:lang w:bidi="ar-SA"/>
              </w:rPr>
              <w:t>)</w:t>
            </w:r>
          </w:p>
        </w:tc>
      </w:tr>
      <w:tr w:rsidR="007747FC" w:rsidRPr="00115061" w:rsidTr="00AD7FD5">
        <w:trPr>
          <w:cantSplit/>
          <w:trHeight w:val="284"/>
        </w:trPr>
        <w:tc>
          <w:tcPr>
            <w:tcW w:w="1129" w:type="dxa"/>
            <w:shd w:val="clear" w:color="auto" w:fill="auto"/>
            <w:vAlign w:val="center"/>
          </w:tcPr>
          <w:p w:rsidR="007747FC" w:rsidRPr="00115061" w:rsidRDefault="00AE22D7" w:rsidP="00115061">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115061" w:rsidRDefault="007747FC" w:rsidP="00115061">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115061">
              <w:rPr>
                <w:rFonts w:ascii="Times New Roman" w:eastAsia="Times New Roman" w:hAnsi="Times New Roman" w:cs="Times New Roman"/>
                <w:bCs/>
                <w:color w:val="auto"/>
                <w:sz w:val="22"/>
                <w:szCs w:val="22"/>
                <w:lang w:bidi="ar-SA"/>
              </w:rPr>
              <w:t>Dalyvio pasiūlytų Autobusų visų Autobusų gyvavimo ciklo sąnaudos</w:t>
            </w:r>
          </w:p>
        </w:tc>
        <w:tc>
          <w:tcPr>
            <w:tcW w:w="2284" w:type="dxa"/>
            <w:shd w:val="clear" w:color="auto" w:fill="auto"/>
            <w:vAlign w:val="center"/>
          </w:tcPr>
          <w:p w:rsidR="007747FC" w:rsidRPr="00115061" w:rsidRDefault="00BB0B7A" w:rsidP="00115061">
            <w:pPr>
              <w:keepLines/>
              <w:widowControl/>
              <w:suppressLineNumbers/>
              <w:suppressAutoHyphens/>
              <w:autoSpaceDE w:val="0"/>
              <w:autoSpaceDN w:val="0"/>
              <w:adjustRightInd w:val="0"/>
              <w:jc w:val="center"/>
              <w:rPr>
                <w:rFonts w:ascii="Times New Roman" w:eastAsia="Times New Roman" w:hAnsi="Times New Roman" w:cs="Times New Roman"/>
                <w:b/>
                <w:bCs/>
                <w:color w:val="auto"/>
                <w:sz w:val="22"/>
                <w:szCs w:val="22"/>
                <w:lang w:val="en-US" w:bidi="ar-SA"/>
              </w:rPr>
            </w:pPr>
            <w:r w:rsidRPr="00115061">
              <w:rPr>
                <w:rFonts w:ascii="Times New Roman" w:eastAsia="Times New Roman" w:hAnsi="Times New Roman" w:cs="Times New Roman"/>
                <w:b/>
                <w:bCs/>
                <w:color w:val="auto"/>
                <w:sz w:val="22"/>
                <w:szCs w:val="22"/>
                <w:lang w:bidi="ar-SA"/>
              </w:rPr>
              <w:t>6</w:t>
            </w:r>
            <w:r w:rsidR="007747FC" w:rsidRPr="00115061">
              <w:rPr>
                <w:rFonts w:ascii="Times New Roman" w:eastAsia="Times New Roman" w:hAnsi="Times New Roman" w:cs="Times New Roman"/>
                <w:b/>
                <w:bCs/>
                <w:color w:val="auto"/>
                <w:sz w:val="22"/>
                <w:szCs w:val="22"/>
                <w:lang w:bidi="ar-SA"/>
              </w:rPr>
              <w:t>0</w:t>
            </w:r>
            <w:r w:rsidR="00177DE1" w:rsidRPr="00115061">
              <w:rPr>
                <w:rFonts w:ascii="Times New Roman" w:eastAsia="Times New Roman" w:hAnsi="Times New Roman" w:cs="Times New Roman"/>
                <w:b/>
                <w:bCs/>
                <w:color w:val="auto"/>
                <w:sz w:val="22"/>
                <w:szCs w:val="22"/>
                <w:lang w:bidi="ar-SA"/>
              </w:rPr>
              <w:t xml:space="preserve"> </w:t>
            </w:r>
          </w:p>
        </w:tc>
      </w:tr>
      <w:tr w:rsidR="007747FC" w:rsidRPr="00115061" w:rsidTr="00AD7FD5">
        <w:trPr>
          <w:cantSplit/>
          <w:trHeight w:val="284"/>
        </w:trPr>
        <w:tc>
          <w:tcPr>
            <w:tcW w:w="1129" w:type="dxa"/>
            <w:shd w:val="clear" w:color="auto" w:fill="auto"/>
            <w:vAlign w:val="center"/>
          </w:tcPr>
          <w:p w:rsidR="007747FC" w:rsidRPr="00115061" w:rsidRDefault="00AE22D7" w:rsidP="00115061">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115061" w:rsidRDefault="000676A3" w:rsidP="00115061">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115061">
              <w:rPr>
                <w:rFonts w:ascii="Times New Roman" w:eastAsia="Times New Roman" w:hAnsi="Times New Roman" w:cs="Times New Roman"/>
                <w:bCs/>
                <w:color w:val="auto"/>
                <w:sz w:val="22"/>
                <w:szCs w:val="22"/>
                <w:lang w:bidi="ar-SA"/>
              </w:rPr>
              <w:t>Autobusų gamybos procesų t</w:t>
            </w:r>
            <w:r w:rsidR="00165066" w:rsidRPr="00115061">
              <w:rPr>
                <w:rFonts w:ascii="Times New Roman" w:eastAsia="Times New Roman" w:hAnsi="Times New Roman" w:cs="Times New Roman"/>
                <w:bCs/>
                <w:color w:val="auto"/>
                <w:sz w:val="22"/>
                <w:szCs w:val="22"/>
                <w:lang w:bidi="ar-SA"/>
              </w:rPr>
              <w:t>varumas</w:t>
            </w:r>
            <w:r w:rsidRPr="00115061">
              <w:rPr>
                <w:rFonts w:ascii="Times New Roman" w:eastAsia="Times New Roman" w:hAnsi="Times New Roman" w:cs="Times New Roman"/>
                <w:bCs/>
                <w:color w:val="auto"/>
                <w:sz w:val="22"/>
                <w:szCs w:val="22"/>
                <w:lang w:bidi="ar-SA"/>
              </w:rPr>
              <w:t xml:space="preserve"> </w:t>
            </w:r>
          </w:p>
        </w:tc>
        <w:tc>
          <w:tcPr>
            <w:tcW w:w="2284" w:type="dxa"/>
            <w:shd w:val="clear" w:color="auto" w:fill="auto"/>
            <w:vAlign w:val="center"/>
          </w:tcPr>
          <w:p w:rsidR="007747FC" w:rsidRPr="00115061" w:rsidRDefault="00BB0B7A" w:rsidP="00115061">
            <w:pPr>
              <w:keepLines/>
              <w:widowControl/>
              <w:suppressLineNumbers/>
              <w:suppressAutoHyphens/>
              <w:autoSpaceDE w:val="0"/>
              <w:autoSpaceDN w:val="0"/>
              <w:adjustRightInd w:val="0"/>
              <w:jc w:val="center"/>
              <w:rPr>
                <w:rFonts w:ascii="Times New Roman" w:eastAsia="Times New Roman" w:hAnsi="Times New Roman" w:cs="Times New Roman"/>
                <w:b/>
                <w:color w:val="auto"/>
                <w:sz w:val="22"/>
                <w:szCs w:val="22"/>
                <w:lang w:bidi="ar-SA"/>
              </w:rPr>
            </w:pPr>
            <w:r w:rsidRPr="00115061">
              <w:rPr>
                <w:rFonts w:ascii="Times New Roman" w:eastAsia="Times New Roman" w:hAnsi="Times New Roman" w:cs="Times New Roman"/>
                <w:b/>
                <w:color w:val="auto"/>
                <w:sz w:val="22"/>
                <w:szCs w:val="22"/>
                <w:lang w:bidi="ar-SA"/>
              </w:rPr>
              <w:t>4</w:t>
            </w:r>
            <w:r w:rsidR="007747FC" w:rsidRPr="00115061">
              <w:rPr>
                <w:rFonts w:ascii="Times New Roman" w:eastAsia="Times New Roman" w:hAnsi="Times New Roman" w:cs="Times New Roman"/>
                <w:b/>
                <w:color w:val="auto"/>
                <w:sz w:val="22"/>
                <w:szCs w:val="22"/>
                <w:lang w:bidi="ar-SA"/>
              </w:rPr>
              <w:t>0</w:t>
            </w:r>
          </w:p>
        </w:tc>
      </w:tr>
    </w:tbl>
    <w:p w:rsidR="00876C79" w:rsidRPr="00115061" w:rsidRDefault="00AE22D7" w:rsidP="00115061">
      <w:pPr>
        <w:pStyle w:val="PastraipaXXX"/>
        <w:numPr>
          <w:ilvl w:val="3"/>
          <w:numId w:val="41"/>
        </w:numPr>
        <w:spacing w:before="240"/>
        <w:ind w:left="0" w:firstLine="0"/>
        <w:rPr>
          <w:noProof/>
          <w:lang w:eastAsia="en-US"/>
        </w:rPr>
      </w:pPr>
      <m:oMath>
        <m:sSup>
          <m:sSupPr>
            <m:ctrlPr>
              <w:rPr>
                <w:rFonts w:ascii="Cambria Math" w:eastAsia="Times New Roman" w:hAnsi="Cambria Math"/>
                <w:b/>
                <w:i/>
                <w:color w:val="auto"/>
                <w:szCs w:val="22"/>
                <w:lang w:eastAsia="ar-SA"/>
              </w:rPr>
            </m:ctrlPr>
          </m:sSupPr>
          <m:e>
            <m:r>
              <m:rPr>
                <m:sty m:val="bi"/>
              </m:rPr>
              <w:rPr>
                <w:rFonts w:ascii="Cambria Math" w:eastAsia="Times New Roman" w:hAnsi="Cambria Math"/>
                <w:color w:val="auto"/>
                <w:szCs w:val="22"/>
                <w:lang w:eastAsia="ar-SA"/>
              </w:rPr>
              <m:t>S</m:t>
            </m:r>
          </m:e>
          <m:sup>
            <m:r>
              <m:rPr>
                <m:sty m:val="bi"/>
              </m:rPr>
              <w:rPr>
                <w:rFonts w:ascii="Cambria Math" w:eastAsia="Times New Roman" w:hAnsi="Cambria Math"/>
                <w:color w:val="auto"/>
                <w:szCs w:val="22"/>
                <w:lang w:eastAsia="ar-SA"/>
              </w:rPr>
              <m:t>B</m:t>
            </m:r>
          </m:sup>
        </m:sSup>
      </m:oMath>
      <w:r w:rsidR="00756382" w:rsidRPr="00115061">
        <w:rPr>
          <w:noProof/>
          <w:lang w:eastAsia="en-US"/>
        </w:rPr>
        <w:t xml:space="preserve">– dalyvio balai už dalyvio pasiūlytų Autobusų visų Autobusų gyvavimo ciklo sąnaudas </w:t>
      </w:r>
      <w:r w:rsidR="00876C79" w:rsidRPr="00115061">
        <w:rPr>
          <w:lang w:eastAsia="ar-SA" w:bidi="ar-SA"/>
        </w:rPr>
        <w:t>suskaičiuojami pagal formulę</w:t>
      </w:r>
      <w:r w:rsidR="00876C79" w:rsidRPr="00115061">
        <w:rPr>
          <w:noProof/>
        </w:rPr>
        <w:t>:</w:t>
      </w:r>
    </w:p>
    <w:p w:rsidR="000823A2" w:rsidRPr="00115061" w:rsidRDefault="00AE22D7" w:rsidP="00115061">
      <w:pPr>
        <w:widowControl/>
        <w:suppressLineNumbers/>
        <w:tabs>
          <w:tab w:val="left" w:pos="567"/>
        </w:tabs>
        <w:suppressAutoHyphens/>
        <w:autoSpaceDE w:val="0"/>
        <w:autoSpaceDN w:val="0"/>
        <w:adjustRightInd w:val="0"/>
        <w:spacing w:line="264" w:lineRule="auto"/>
        <w:jc w:val="center"/>
        <w:outlineLvl w:val="0"/>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type m:val="lin"/>
            <m:ctrlPr>
              <w:rPr>
                <w:rFonts w:ascii="Cambria Math" w:eastAsia="Times New Roman" w:hAnsi="Cambria Math" w:cs="Times New Roman"/>
                <w:b/>
                <w:i/>
                <w:color w:val="auto"/>
                <w:sz w:val="22"/>
                <w:szCs w:val="22"/>
                <w:lang w:eastAsia="ar-SA"/>
              </w:rPr>
            </m:ctrlPr>
          </m:fPr>
          <m:num>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num>
          <m:den>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r>
              <m:rPr>
                <m:sty m:val="bi"/>
              </m:rPr>
              <w:rPr>
                <w:rFonts w:ascii="Cambria Math" w:eastAsia="Times New Roman" w:hAnsi="Cambria Math" w:cs="Times New Roman"/>
                <w:color w:val="auto"/>
                <w:sz w:val="22"/>
                <w:szCs w:val="22"/>
                <w:lang w:eastAsia="ar-SA"/>
              </w:rPr>
              <m:t>)</m:t>
            </m:r>
          </m:den>
        </m:f>
        <m:r>
          <m:rPr>
            <m:sty m:val="bi"/>
          </m:rPr>
          <w:rPr>
            <w:rFonts w:ascii="Cambria Math" w:eastAsia="Times New Roman" w:hAnsi="Cambria Math" w:cs="Times New Roman"/>
            <w:color w:val="auto"/>
            <w:sz w:val="22"/>
            <w:szCs w:val="22"/>
            <w:lang w:eastAsia="ar-SA"/>
          </w:rPr>
          <m:t xml:space="preserve">×60  </m:t>
        </m:r>
      </m:oMath>
      <w:r w:rsidR="000823A2" w:rsidRPr="00115061">
        <w:rPr>
          <w:rFonts w:ascii="Times New Roman" w:eastAsia="Times New Roman" w:hAnsi="Times New Roman" w:cs="Times New Roman"/>
          <w:color w:val="auto"/>
          <w:sz w:val="22"/>
          <w:szCs w:val="22"/>
          <w:vertAlign w:val="superscript"/>
          <w:lang w:eastAsia="ar-SA"/>
        </w:rPr>
        <w:t>2)</w:t>
      </w:r>
      <w:r w:rsidR="003B302F" w:rsidRPr="00115061">
        <w:rPr>
          <w:rFonts w:ascii="Times New Roman" w:eastAsia="Times New Roman" w:hAnsi="Times New Roman" w:cs="Times New Roman"/>
          <w:color w:val="auto"/>
          <w:sz w:val="22"/>
          <w:szCs w:val="22"/>
          <w:lang w:eastAsia="ar-SA"/>
        </w:rPr>
        <w:t>,</w:t>
      </w:r>
    </w:p>
    <w:p w:rsidR="003B302F" w:rsidRPr="00115061" w:rsidRDefault="003B302F" w:rsidP="00115061">
      <w:pPr>
        <w:widowControl/>
        <w:suppressLineNumbers/>
        <w:tabs>
          <w:tab w:val="left" w:pos="567"/>
        </w:tabs>
        <w:suppressAutoHyphens/>
        <w:autoSpaceDE w:val="0"/>
        <w:autoSpaceDN w:val="0"/>
        <w:adjustRightInd w:val="0"/>
        <w:spacing w:after="60" w:line="264" w:lineRule="auto"/>
        <w:outlineLvl w:val="0"/>
        <w:rPr>
          <w:rFonts w:ascii="Times New Roman" w:eastAsia="Times New Roman" w:hAnsi="Times New Roman" w:cs="Times New Roman"/>
          <w:color w:val="auto"/>
          <w:sz w:val="22"/>
          <w:szCs w:val="22"/>
          <w:lang w:eastAsia="ar-SA" w:bidi="ar-SA"/>
        </w:rPr>
      </w:pPr>
      <w:r w:rsidRPr="00115061">
        <w:rPr>
          <w:rFonts w:ascii="Times New Roman" w:eastAsia="Times New Roman" w:hAnsi="Times New Roman" w:cs="Times New Roman"/>
          <w:color w:val="auto"/>
          <w:sz w:val="22"/>
          <w:szCs w:val="22"/>
          <w:lang w:eastAsia="ar-SA"/>
        </w:rPr>
        <w:t>kur:</w:t>
      </w:r>
    </w:p>
    <w:p w:rsidR="000823A2" w:rsidRPr="00115061" w:rsidRDefault="00AE22D7" w:rsidP="00115061">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oMath>
      <w:r w:rsidR="00147546" w:rsidRPr="00115061">
        <w:rPr>
          <w:rFonts w:ascii="Times New Roman" w:eastAsia="Times New Roman" w:hAnsi="Times New Roman" w:cs="Times New Roman"/>
          <w:b/>
          <w:color w:val="auto"/>
          <w:sz w:val="22"/>
          <w:szCs w:val="22"/>
          <w:lang w:eastAsia="ar-SA"/>
        </w:rPr>
        <w:t xml:space="preserve"> </w:t>
      </w:r>
      <w:r w:rsidR="000823A2" w:rsidRPr="00115061">
        <w:rPr>
          <w:rFonts w:ascii="Times New Roman" w:eastAsia="Times New Roman" w:hAnsi="Times New Roman" w:cs="Times New Roman"/>
          <w:color w:val="auto"/>
          <w:sz w:val="22"/>
          <w:szCs w:val="22"/>
          <w:lang w:eastAsia="ar-SA" w:bidi="ar-SA"/>
        </w:rPr>
        <w:t xml:space="preserve">–  </w:t>
      </w:r>
      <w:r w:rsidR="00BB0B7A" w:rsidRPr="00115061">
        <w:rPr>
          <w:rFonts w:ascii="Times New Roman" w:eastAsia="Times New Roman" w:hAnsi="Times New Roman" w:cs="Times New Roman"/>
          <w:color w:val="auto"/>
          <w:sz w:val="22"/>
          <w:szCs w:val="22"/>
          <w:lang w:eastAsia="ar-SA" w:bidi="ar-SA"/>
        </w:rPr>
        <w:t xml:space="preserve">mažiausios </w:t>
      </w:r>
      <w:r w:rsidR="004B14E8" w:rsidRPr="00115061">
        <w:rPr>
          <w:rFonts w:ascii="Times New Roman" w:eastAsia="Times New Roman" w:hAnsi="Times New Roman" w:cs="Times New Roman"/>
          <w:color w:val="auto"/>
          <w:sz w:val="22"/>
          <w:szCs w:val="22"/>
          <w:lang w:eastAsia="ar-SA" w:bidi="ar-SA"/>
        </w:rPr>
        <w:t xml:space="preserve">suskaičiuotos </w:t>
      </w:r>
      <w:r w:rsidR="00E26E4A" w:rsidRPr="00115061">
        <w:rPr>
          <w:rFonts w:ascii="Times New Roman" w:eastAsia="Times New Roman" w:hAnsi="Times New Roman" w:cs="Times New Roman"/>
          <w:color w:val="auto"/>
          <w:sz w:val="22"/>
          <w:szCs w:val="22"/>
          <w:lang w:eastAsia="ar-SA" w:bidi="ar-SA"/>
        </w:rPr>
        <w:t xml:space="preserve">dalyvio </w:t>
      </w:r>
      <w:r w:rsidR="00BB0B7A" w:rsidRPr="00115061">
        <w:rPr>
          <w:rFonts w:ascii="Times New Roman" w:eastAsia="Times New Roman" w:hAnsi="Times New Roman" w:cs="Times New Roman"/>
          <w:color w:val="auto"/>
          <w:sz w:val="22"/>
          <w:szCs w:val="22"/>
          <w:lang w:eastAsia="ar-SA" w:bidi="ar-SA"/>
        </w:rPr>
        <w:t>pasiūlytų Autobusų visų Autobusų gyvavimo ciklo sąnaudos be PVM</w:t>
      </w:r>
      <w:r w:rsidR="000823A2" w:rsidRPr="00115061">
        <w:rPr>
          <w:rFonts w:ascii="Times New Roman" w:eastAsia="Times New Roman" w:hAnsi="Times New Roman" w:cs="Times New Roman"/>
          <w:color w:val="auto"/>
          <w:sz w:val="22"/>
          <w:szCs w:val="22"/>
          <w:lang w:eastAsia="ar-SA" w:bidi="ar-SA"/>
        </w:rPr>
        <w:t xml:space="preserve">*; </w:t>
      </w:r>
    </w:p>
    <w:p w:rsidR="000823A2" w:rsidRPr="00115061" w:rsidRDefault="00AE22D7" w:rsidP="00115061">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oMath>
      <w:r w:rsidR="000823A2" w:rsidRPr="00115061">
        <w:rPr>
          <w:rFonts w:ascii="Times New Roman" w:eastAsia="Times New Roman" w:hAnsi="Times New Roman" w:cs="Times New Roman"/>
          <w:b/>
          <w:color w:val="auto"/>
          <w:sz w:val="22"/>
          <w:szCs w:val="22"/>
          <w:lang w:eastAsia="ar-SA" w:bidi="ar-SA"/>
        </w:rPr>
        <w:t xml:space="preserve"> </w:t>
      </w:r>
      <w:r w:rsidR="000823A2" w:rsidRPr="00115061">
        <w:rPr>
          <w:rFonts w:ascii="Times New Roman" w:eastAsia="Times New Roman" w:hAnsi="Times New Roman" w:cs="Times New Roman"/>
          <w:color w:val="auto"/>
          <w:sz w:val="22"/>
          <w:szCs w:val="22"/>
          <w:lang w:eastAsia="ar-SA" w:bidi="ar-SA"/>
        </w:rPr>
        <w:t>–</w:t>
      </w:r>
      <w:r w:rsidR="00BB0B7A" w:rsidRPr="00115061">
        <w:rPr>
          <w:rFonts w:ascii="Times New Roman" w:eastAsia="Times New Roman" w:hAnsi="Times New Roman" w:cs="Times New Roman"/>
          <w:color w:val="auto"/>
          <w:sz w:val="22"/>
          <w:szCs w:val="22"/>
          <w:lang w:eastAsia="ar-SA" w:bidi="ar-SA"/>
        </w:rPr>
        <w:t xml:space="preserve"> vertinamo dalyvio pasiūlytų Autobusų visų Autobusų gyvavimo ciklo sąnaudos be PVM</w:t>
      </w:r>
      <w:r w:rsidR="00CB7B64" w:rsidRPr="00115061">
        <w:rPr>
          <w:rFonts w:ascii="Times New Roman" w:eastAsia="Times New Roman" w:hAnsi="Times New Roman" w:cs="Times New Roman"/>
          <w:color w:val="auto"/>
          <w:sz w:val="22"/>
          <w:szCs w:val="22"/>
          <w:lang w:eastAsia="ar-SA" w:bidi="ar-SA"/>
        </w:rPr>
        <w:t xml:space="preserve"> </w:t>
      </w:r>
      <w:r w:rsidR="000823A2" w:rsidRPr="00115061">
        <w:rPr>
          <w:rFonts w:ascii="Times New Roman" w:eastAsia="Times New Roman" w:hAnsi="Times New Roman" w:cs="Times New Roman"/>
          <w:color w:val="C00000"/>
          <w:sz w:val="22"/>
          <w:szCs w:val="22"/>
          <w:lang w:eastAsia="ar-SA" w:bidi="ar-SA"/>
        </w:rPr>
        <w:t>*</w:t>
      </w:r>
      <w:r w:rsidR="000823A2" w:rsidRPr="00115061">
        <w:rPr>
          <w:rFonts w:ascii="Times New Roman" w:eastAsia="Times New Roman" w:hAnsi="Times New Roman" w:cs="Times New Roman"/>
          <w:color w:val="auto"/>
          <w:sz w:val="22"/>
          <w:szCs w:val="22"/>
          <w:lang w:eastAsia="ar-SA" w:bidi="ar-SA"/>
        </w:rPr>
        <w:t>;</w:t>
      </w:r>
    </w:p>
    <w:p w:rsidR="000823A2" w:rsidRPr="00115061" w:rsidRDefault="00147546" w:rsidP="00115061">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60</m:t>
        </m:r>
      </m:oMath>
      <w:r w:rsidR="000823A2" w:rsidRPr="00115061">
        <w:rPr>
          <w:rFonts w:ascii="Times New Roman" w:eastAsia="Times New Roman" w:hAnsi="Times New Roman" w:cs="Times New Roman"/>
          <w:color w:val="auto"/>
          <w:sz w:val="22"/>
          <w:szCs w:val="22"/>
          <w:lang w:eastAsia="ar-SA" w:bidi="ar-SA"/>
        </w:rPr>
        <w:t xml:space="preserve"> – lyginamasis kriterijaus svoris </w:t>
      </w:r>
      <w:proofErr w:type="spellStart"/>
      <w:r w:rsidR="000823A2" w:rsidRPr="00115061">
        <w:rPr>
          <w:rFonts w:ascii="Times New Roman" w:eastAsia="Times New Roman" w:hAnsi="Times New Roman" w:cs="Times New Roman"/>
          <w:b/>
          <w:i/>
          <w:color w:val="auto"/>
          <w:sz w:val="22"/>
          <w:szCs w:val="22"/>
          <w:lang w:eastAsia="ar-SA" w:bidi="ar-SA"/>
        </w:rPr>
        <w:t>X</w:t>
      </w:r>
      <w:r w:rsidR="000823A2" w:rsidRPr="00115061">
        <w:rPr>
          <w:rFonts w:ascii="Times New Roman" w:eastAsia="Times New Roman" w:hAnsi="Times New Roman" w:cs="Times New Roman"/>
          <w:b/>
          <w:i/>
          <w:color w:val="auto"/>
          <w:sz w:val="22"/>
          <w:szCs w:val="22"/>
          <w:vertAlign w:val="subscript"/>
          <w:lang w:eastAsia="ar-SA" w:bidi="ar-SA"/>
        </w:rPr>
        <w:t>i</w:t>
      </w:r>
      <w:proofErr w:type="spellEnd"/>
      <w:r w:rsidR="000823A2" w:rsidRPr="00115061">
        <w:rPr>
          <w:rFonts w:ascii="Times New Roman" w:eastAsia="Times New Roman" w:hAnsi="Times New Roman" w:cs="Times New Roman"/>
          <w:i/>
          <w:color w:val="auto"/>
          <w:sz w:val="22"/>
          <w:szCs w:val="22"/>
          <w:lang w:eastAsia="ar-SA" w:bidi="ar-SA"/>
        </w:rPr>
        <w:t>.</w:t>
      </w:r>
    </w:p>
    <w:p w:rsidR="000823A2" w:rsidRPr="00115061" w:rsidRDefault="000823A2" w:rsidP="00115061">
      <w:pPr>
        <w:widowControl/>
        <w:suppressLineNumbers/>
        <w:suppressAutoHyphens/>
        <w:autoSpaceDE w:val="0"/>
        <w:autoSpaceDN w:val="0"/>
        <w:adjustRightInd w:val="0"/>
        <w:spacing w:before="120" w:line="264" w:lineRule="auto"/>
        <w:ind w:left="567" w:hanging="142"/>
        <w:jc w:val="both"/>
        <w:outlineLvl w:val="0"/>
        <w:rPr>
          <w:rFonts w:ascii="Times New Roman" w:eastAsia="Times New Roman" w:hAnsi="Times New Roman" w:cs="Times New Roman"/>
          <w:color w:val="auto"/>
          <w:sz w:val="22"/>
          <w:szCs w:val="22"/>
          <w:lang w:eastAsia="ar-SA" w:bidi="ar-SA"/>
        </w:rPr>
      </w:pPr>
      <w:r w:rsidRPr="00115061">
        <w:rPr>
          <w:rFonts w:ascii="Times New Roman" w:eastAsia="Times New Roman" w:hAnsi="Times New Roman" w:cs="Times New Roman"/>
          <w:color w:val="auto"/>
          <w:sz w:val="22"/>
          <w:szCs w:val="22"/>
          <w:vertAlign w:val="superscript"/>
          <w:lang w:eastAsia="ar-SA" w:bidi="ar-SA"/>
        </w:rPr>
        <w:t>2)</w:t>
      </w:r>
      <w:r w:rsidRPr="00115061">
        <w:rPr>
          <w:rFonts w:ascii="Times New Roman" w:eastAsia="Times New Roman" w:hAnsi="Times New Roman" w:cs="Times New Roman"/>
          <w:color w:val="auto"/>
          <w:sz w:val="22"/>
          <w:szCs w:val="22"/>
          <w:lang w:eastAsia="ar-SA" w:bidi="ar-SA"/>
        </w:rPr>
        <w:t xml:space="preserve">– </w:t>
      </w:r>
      <w:r w:rsidR="00BB0B7A" w:rsidRPr="00115061">
        <w:rPr>
          <w:rFonts w:ascii="Times New Roman" w:eastAsia="Times New Roman" w:hAnsi="Times New Roman" w:cs="Times New Roman"/>
          <w:color w:val="auto"/>
          <w:sz w:val="22"/>
          <w:szCs w:val="22"/>
          <w:lang w:eastAsia="ar-SA" w:bidi="ar-SA"/>
        </w:rPr>
        <w:t>su</w:t>
      </w:r>
      <w:r w:rsidRPr="00115061">
        <w:rPr>
          <w:rFonts w:ascii="Times New Roman" w:eastAsia="Times New Roman" w:hAnsi="Times New Roman" w:cs="Times New Roman"/>
          <w:color w:val="auto"/>
          <w:sz w:val="22"/>
          <w:szCs w:val="22"/>
          <w:lang w:eastAsia="ar-SA" w:bidi="ar-SA"/>
        </w:rPr>
        <w:t>skaičiuoti santykiai (</w:t>
      </w:r>
      <w:r w:rsidR="00BB0B7A" w:rsidRPr="00115061">
        <w:rPr>
          <w:rFonts w:ascii="Times New Roman" w:eastAsia="Times New Roman" w:hAnsi="Times New Roman" w:cs="Times New Roman"/>
          <w:b/>
          <w:i/>
          <w:color w:val="auto"/>
          <w:sz w:val="22"/>
          <w:szCs w:val="22"/>
          <w:lang w:eastAsia="ar-SA" w:bidi="ar-SA"/>
        </w:rPr>
        <w:t>S</w:t>
      </w:r>
      <w:r w:rsidRPr="00115061">
        <w:rPr>
          <w:rFonts w:ascii="Times New Roman" w:eastAsia="Times New Roman" w:hAnsi="Times New Roman" w:cs="Times New Roman"/>
          <w:b/>
          <w:i/>
          <w:color w:val="auto"/>
          <w:sz w:val="22"/>
          <w:szCs w:val="22"/>
          <w:vertAlign w:val="subscript"/>
          <w:lang w:eastAsia="ar-SA" w:bidi="ar-SA"/>
        </w:rPr>
        <w:t>MIN</w:t>
      </w:r>
      <w:r w:rsidRPr="00115061">
        <w:rPr>
          <w:rFonts w:ascii="Times New Roman" w:eastAsia="Times New Roman" w:hAnsi="Times New Roman" w:cs="Times New Roman"/>
          <w:b/>
          <w:i/>
          <w:color w:val="auto"/>
          <w:sz w:val="22"/>
          <w:szCs w:val="22"/>
          <w:lang w:eastAsia="ar-SA" w:bidi="ar-SA"/>
        </w:rPr>
        <w:t xml:space="preserve"> /</w:t>
      </w:r>
      <w:r w:rsidR="00BB0B7A" w:rsidRPr="00115061">
        <w:rPr>
          <w:rFonts w:ascii="Times New Roman" w:eastAsia="Times New Roman" w:hAnsi="Times New Roman" w:cs="Times New Roman"/>
          <w:b/>
          <w:i/>
          <w:color w:val="auto"/>
          <w:sz w:val="22"/>
          <w:szCs w:val="22"/>
          <w:lang w:eastAsia="ar-SA" w:bidi="ar-SA"/>
        </w:rPr>
        <w:t xml:space="preserve"> S</w:t>
      </w:r>
      <w:r w:rsidRPr="00115061">
        <w:rPr>
          <w:rFonts w:ascii="Times New Roman" w:eastAsia="Times New Roman" w:hAnsi="Times New Roman" w:cs="Times New Roman"/>
          <w:b/>
          <w:i/>
          <w:color w:val="auto"/>
          <w:sz w:val="22"/>
          <w:szCs w:val="22"/>
          <w:vertAlign w:val="subscript"/>
          <w:lang w:eastAsia="ar-SA" w:bidi="ar-SA"/>
        </w:rPr>
        <w:t>P</w:t>
      </w:r>
      <w:r w:rsidR="00BB0B7A" w:rsidRPr="00115061">
        <w:rPr>
          <w:rFonts w:ascii="Times New Roman" w:eastAsia="Times New Roman" w:hAnsi="Times New Roman" w:cs="Times New Roman"/>
          <w:b/>
          <w:i/>
          <w:color w:val="auto"/>
          <w:sz w:val="22"/>
          <w:szCs w:val="22"/>
          <w:vertAlign w:val="subscript"/>
          <w:lang w:eastAsia="ar-SA" w:bidi="ar-SA"/>
        </w:rPr>
        <w:t>AS</w:t>
      </w:r>
      <w:r w:rsidRPr="00115061">
        <w:rPr>
          <w:rFonts w:ascii="Times New Roman" w:eastAsia="Times New Roman" w:hAnsi="Times New Roman" w:cs="Times New Roman"/>
          <w:color w:val="auto"/>
          <w:sz w:val="22"/>
          <w:szCs w:val="22"/>
          <w:lang w:eastAsia="ar-SA" w:bidi="ar-SA"/>
        </w:rPr>
        <w:t>)</w:t>
      </w:r>
      <w:r w:rsidRPr="00115061">
        <w:rPr>
          <w:rFonts w:ascii="Times New Roman" w:eastAsia="Times New Roman" w:hAnsi="Times New Roman" w:cs="Times New Roman"/>
          <w:i/>
          <w:color w:val="auto"/>
          <w:sz w:val="22"/>
          <w:szCs w:val="22"/>
          <w:vertAlign w:val="subscript"/>
          <w:lang w:eastAsia="ar-SA" w:bidi="ar-SA"/>
        </w:rPr>
        <w:t xml:space="preserve">  </w:t>
      </w:r>
      <w:r w:rsidRPr="00115061">
        <w:rPr>
          <w:rFonts w:ascii="Times New Roman" w:eastAsia="Times New Roman" w:hAnsi="Times New Roman" w:cs="Times New Roman"/>
          <w:color w:val="auto"/>
          <w:sz w:val="22"/>
          <w:szCs w:val="22"/>
          <w:lang w:eastAsia="ar-SA" w:bidi="ar-SA"/>
        </w:rPr>
        <w:t xml:space="preserve">ir </w:t>
      </w:r>
      <w:r w:rsidR="00BB0B7A" w:rsidRPr="00115061">
        <w:rPr>
          <w:rFonts w:ascii="Times New Roman" w:eastAsia="Times New Roman" w:hAnsi="Times New Roman" w:cs="Times New Roman"/>
          <w:color w:val="auto"/>
          <w:sz w:val="22"/>
          <w:szCs w:val="22"/>
          <w:lang w:eastAsia="ar-SA" w:bidi="ar-SA"/>
        </w:rPr>
        <w:t>su</w:t>
      </w:r>
      <w:r w:rsidRPr="00115061">
        <w:rPr>
          <w:rFonts w:ascii="Times New Roman" w:eastAsia="Times New Roman" w:hAnsi="Times New Roman" w:cs="Times New Roman"/>
          <w:color w:val="auto"/>
          <w:sz w:val="22"/>
          <w:szCs w:val="22"/>
          <w:lang w:eastAsia="ar-SA" w:bidi="ar-SA"/>
        </w:rPr>
        <w:t>skaičiuoti dalyvių balai (</w:t>
      </w:r>
      <w:r w:rsidR="00BB0B7A" w:rsidRPr="00115061">
        <w:rPr>
          <w:rFonts w:ascii="Times New Roman" w:eastAsia="Times New Roman" w:hAnsi="Times New Roman" w:cs="Times New Roman"/>
          <w:b/>
          <w:i/>
          <w:color w:val="auto"/>
          <w:sz w:val="22"/>
          <w:szCs w:val="22"/>
          <w:lang w:eastAsia="ar-SA" w:bidi="ar-SA"/>
        </w:rPr>
        <w:t>S</w:t>
      </w:r>
      <w:r w:rsidR="00BB0B7A" w:rsidRPr="00115061">
        <w:rPr>
          <w:rFonts w:ascii="Times New Roman" w:eastAsia="Times New Roman" w:hAnsi="Times New Roman" w:cs="Times New Roman"/>
          <w:b/>
          <w:i/>
          <w:color w:val="auto"/>
          <w:sz w:val="22"/>
          <w:szCs w:val="22"/>
          <w:vertAlign w:val="superscript"/>
          <w:lang w:eastAsia="ar-SA" w:bidi="ar-SA"/>
        </w:rPr>
        <w:t>B</w:t>
      </w:r>
      <w:r w:rsidRPr="00115061">
        <w:rPr>
          <w:rFonts w:ascii="Times New Roman" w:eastAsia="Times New Roman" w:hAnsi="Times New Roman" w:cs="Times New Roman"/>
          <w:color w:val="auto"/>
          <w:sz w:val="22"/>
          <w:szCs w:val="22"/>
          <w:lang w:eastAsia="ar-SA" w:bidi="ar-SA"/>
        </w:rPr>
        <w:t>) bus apvalinami pagal aritmeti</w:t>
      </w:r>
      <w:r w:rsidR="00E26E4A" w:rsidRPr="00115061">
        <w:rPr>
          <w:rFonts w:ascii="Times New Roman" w:eastAsia="Times New Roman" w:hAnsi="Times New Roman" w:cs="Times New Roman"/>
          <w:color w:val="auto"/>
          <w:sz w:val="22"/>
          <w:szCs w:val="22"/>
          <w:lang w:eastAsia="ar-SA" w:bidi="ar-SA"/>
        </w:rPr>
        <w:t>kos</w:t>
      </w:r>
      <w:r w:rsidRPr="00115061">
        <w:rPr>
          <w:rFonts w:ascii="Times New Roman" w:eastAsia="Times New Roman" w:hAnsi="Times New Roman" w:cs="Times New Roman"/>
          <w:color w:val="auto"/>
          <w:sz w:val="22"/>
          <w:szCs w:val="22"/>
          <w:lang w:eastAsia="ar-SA" w:bidi="ar-SA"/>
        </w:rPr>
        <w:t xml:space="preserve"> taisykles iki keturių skai</w:t>
      </w:r>
      <w:r w:rsidR="00BB0B7A" w:rsidRPr="00115061">
        <w:rPr>
          <w:rFonts w:ascii="Times New Roman" w:eastAsia="Times New Roman" w:hAnsi="Times New Roman" w:cs="Times New Roman"/>
          <w:color w:val="auto"/>
          <w:sz w:val="22"/>
          <w:szCs w:val="22"/>
          <w:lang w:eastAsia="ar-SA" w:bidi="ar-SA"/>
        </w:rPr>
        <w:t>tmenų</w:t>
      </w:r>
      <w:r w:rsidRPr="00115061">
        <w:rPr>
          <w:rFonts w:ascii="Times New Roman" w:eastAsia="Times New Roman" w:hAnsi="Times New Roman" w:cs="Times New Roman"/>
          <w:color w:val="auto"/>
          <w:sz w:val="22"/>
          <w:szCs w:val="22"/>
          <w:lang w:eastAsia="ar-SA" w:bidi="ar-SA"/>
        </w:rPr>
        <w:t xml:space="preserve"> po kablelio tikslumu, t. y. teisiškai reikšmingi bus nedaugiau nei keturi skai</w:t>
      </w:r>
      <w:r w:rsidR="00BB0B7A" w:rsidRPr="00115061">
        <w:rPr>
          <w:rFonts w:ascii="Times New Roman" w:eastAsia="Times New Roman" w:hAnsi="Times New Roman" w:cs="Times New Roman"/>
          <w:color w:val="auto"/>
          <w:sz w:val="22"/>
          <w:szCs w:val="22"/>
          <w:lang w:eastAsia="ar-SA" w:bidi="ar-SA"/>
        </w:rPr>
        <w:t>tmenys</w:t>
      </w:r>
      <w:r w:rsidRPr="00115061">
        <w:rPr>
          <w:rFonts w:ascii="Times New Roman" w:eastAsia="Times New Roman" w:hAnsi="Times New Roman" w:cs="Times New Roman"/>
          <w:color w:val="auto"/>
          <w:sz w:val="22"/>
          <w:szCs w:val="22"/>
          <w:lang w:eastAsia="ar-SA" w:bidi="ar-SA"/>
        </w:rPr>
        <w:t xml:space="preserve"> po kablelio. </w:t>
      </w:r>
    </w:p>
    <w:p w:rsidR="00C11895" w:rsidRPr="00115061" w:rsidRDefault="000823A2" w:rsidP="00115061">
      <w:pPr>
        <w:widowControl/>
        <w:suppressLineNumbers/>
        <w:suppressAutoHyphens/>
        <w:autoSpaceDE w:val="0"/>
        <w:autoSpaceDN w:val="0"/>
        <w:adjustRightInd w:val="0"/>
        <w:spacing w:before="60" w:after="120" w:line="264" w:lineRule="auto"/>
        <w:ind w:left="567" w:hanging="142"/>
        <w:jc w:val="both"/>
        <w:outlineLvl w:val="0"/>
        <w:rPr>
          <w:rFonts w:ascii="Times New Roman" w:eastAsia="Times New Roman" w:hAnsi="Times New Roman" w:cs="Times New Roman"/>
          <w:color w:val="auto"/>
          <w:sz w:val="22"/>
          <w:szCs w:val="22"/>
          <w:lang w:eastAsia="ar-SA" w:bidi="ar-SA"/>
        </w:rPr>
      </w:pPr>
      <w:r w:rsidRPr="00115061">
        <w:rPr>
          <w:rFonts w:ascii="Times New Roman" w:eastAsia="Times New Roman" w:hAnsi="Times New Roman" w:cs="Times New Roman"/>
          <w:color w:val="C00000"/>
          <w:sz w:val="22"/>
          <w:szCs w:val="22"/>
          <w:lang w:eastAsia="ar-SA" w:bidi="ar-SA"/>
        </w:rPr>
        <w:t>*</w:t>
      </w:r>
      <w:r w:rsidRPr="00115061">
        <w:rPr>
          <w:rFonts w:ascii="Times New Roman" w:eastAsia="Times New Roman" w:hAnsi="Times New Roman" w:cs="Times New Roman"/>
          <w:color w:val="auto"/>
          <w:sz w:val="22"/>
          <w:szCs w:val="22"/>
          <w:lang w:eastAsia="ar-SA" w:bidi="ar-SA"/>
        </w:rPr>
        <w:t xml:space="preserve">– </w:t>
      </w:r>
      <w:r w:rsidR="00E26E4A" w:rsidRPr="00115061">
        <w:rPr>
          <w:rFonts w:ascii="Times New Roman" w:eastAsia="Times New Roman" w:hAnsi="Times New Roman" w:cs="Times New Roman"/>
          <w:color w:val="auto"/>
          <w:sz w:val="22"/>
          <w:szCs w:val="22"/>
          <w:lang w:eastAsia="ar-SA" w:bidi="ar-SA"/>
        </w:rPr>
        <w:t xml:space="preserve">suskaičiuotos </w:t>
      </w:r>
      <w:r w:rsidR="00C11895" w:rsidRPr="00115061">
        <w:rPr>
          <w:rFonts w:ascii="Times New Roman" w:eastAsia="Times New Roman" w:hAnsi="Times New Roman" w:cs="Times New Roman"/>
          <w:color w:val="auto"/>
          <w:sz w:val="22"/>
          <w:szCs w:val="22"/>
          <w:lang w:eastAsia="ar-SA" w:bidi="ar-SA"/>
        </w:rPr>
        <w:t>pagal</w:t>
      </w:r>
      <w:r w:rsidR="00E26E4A" w:rsidRPr="00115061">
        <w:rPr>
          <w:rFonts w:ascii="Times New Roman" w:eastAsia="Times New Roman" w:hAnsi="Times New Roman" w:cs="Times New Roman"/>
          <w:color w:val="auto"/>
          <w:sz w:val="22"/>
          <w:szCs w:val="22"/>
          <w:lang w:eastAsia="ar-SA" w:bidi="ar-SA"/>
        </w:rPr>
        <w:t xml:space="preserve"> </w:t>
      </w:r>
      <w:r w:rsidR="000F4A8A" w:rsidRPr="00115061">
        <w:rPr>
          <w:rFonts w:ascii="Times New Roman" w:eastAsia="Times New Roman" w:hAnsi="Times New Roman" w:cs="Times New Roman"/>
          <w:color w:val="auto"/>
          <w:sz w:val="22"/>
          <w:szCs w:val="22"/>
          <w:lang w:eastAsia="ar-SA" w:bidi="ar-SA"/>
        </w:rPr>
        <w:t xml:space="preserve">pirkimo sąlygų </w:t>
      </w:r>
      <w:r w:rsidR="00E26E4A" w:rsidRPr="00115061">
        <w:rPr>
          <w:rFonts w:ascii="Times New Roman" w:eastAsia="Times New Roman" w:hAnsi="Times New Roman" w:cs="Times New Roman"/>
          <w:color w:val="auto"/>
          <w:sz w:val="22"/>
          <w:szCs w:val="22"/>
          <w:lang w:eastAsia="ar-SA" w:bidi="ar-SA"/>
        </w:rPr>
        <w:t>11.</w:t>
      </w:r>
      <w:r w:rsidR="002010D8" w:rsidRPr="00115061">
        <w:rPr>
          <w:rFonts w:ascii="Times New Roman" w:eastAsia="Times New Roman" w:hAnsi="Times New Roman" w:cs="Times New Roman"/>
          <w:color w:val="auto"/>
          <w:sz w:val="22"/>
          <w:szCs w:val="22"/>
          <w:lang w:eastAsia="ar-SA" w:bidi="ar-SA"/>
        </w:rPr>
        <w:t>5</w:t>
      </w:r>
      <w:r w:rsidR="004B14E8" w:rsidRPr="00115061">
        <w:rPr>
          <w:rFonts w:ascii="Times New Roman" w:eastAsia="Times New Roman" w:hAnsi="Times New Roman" w:cs="Times New Roman"/>
          <w:color w:val="auto"/>
          <w:sz w:val="22"/>
          <w:szCs w:val="22"/>
          <w:lang w:eastAsia="ar-SA" w:bidi="ar-SA"/>
        </w:rPr>
        <w:t>.</w:t>
      </w:r>
      <w:r w:rsidR="00165066" w:rsidRPr="00115061">
        <w:rPr>
          <w:rFonts w:ascii="Times New Roman" w:eastAsia="Times New Roman" w:hAnsi="Times New Roman" w:cs="Times New Roman"/>
          <w:color w:val="auto"/>
          <w:sz w:val="22"/>
          <w:szCs w:val="22"/>
          <w:lang w:eastAsia="ar-SA" w:bidi="ar-SA"/>
        </w:rPr>
        <w:t>1.1</w:t>
      </w:r>
      <w:r w:rsidR="000F4A8A" w:rsidRPr="00115061">
        <w:rPr>
          <w:rFonts w:ascii="Times New Roman" w:eastAsia="Times New Roman" w:hAnsi="Times New Roman" w:cs="Times New Roman"/>
          <w:color w:val="auto"/>
          <w:sz w:val="22"/>
          <w:szCs w:val="22"/>
          <w:lang w:eastAsia="ar-SA" w:bidi="ar-SA"/>
        </w:rPr>
        <w:t>.1</w:t>
      </w:r>
      <w:r w:rsidR="00E26E4A" w:rsidRPr="00115061">
        <w:rPr>
          <w:rFonts w:ascii="Times New Roman" w:eastAsia="Times New Roman" w:hAnsi="Times New Roman" w:cs="Times New Roman"/>
          <w:color w:val="auto"/>
          <w:sz w:val="22"/>
          <w:szCs w:val="22"/>
          <w:lang w:eastAsia="ar-SA" w:bidi="ar-SA"/>
        </w:rPr>
        <w:t xml:space="preserve"> punkte</w:t>
      </w:r>
      <w:r w:rsidR="00C11895" w:rsidRPr="00115061">
        <w:rPr>
          <w:rFonts w:ascii="Times New Roman" w:eastAsia="Times New Roman" w:hAnsi="Times New Roman" w:cs="Times New Roman"/>
          <w:color w:val="auto"/>
          <w:sz w:val="22"/>
          <w:szCs w:val="22"/>
          <w:lang w:eastAsia="ar-SA" w:bidi="ar-SA"/>
        </w:rPr>
        <w:t xml:space="preserve"> pateiktą metodiką</w:t>
      </w:r>
      <w:r w:rsidR="00E26E4A" w:rsidRPr="00115061">
        <w:rPr>
          <w:rFonts w:ascii="Times New Roman" w:eastAsia="Times New Roman" w:hAnsi="Times New Roman" w:cs="Times New Roman"/>
          <w:color w:val="auto"/>
          <w:sz w:val="22"/>
          <w:szCs w:val="22"/>
          <w:lang w:eastAsia="ar-SA" w:bidi="ar-SA"/>
        </w:rPr>
        <w:t>.</w:t>
      </w:r>
    </w:p>
    <w:p w:rsidR="00E26E4A" w:rsidRPr="00115061" w:rsidRDefault="00E26E4A" w:rsidP="00115061">
      <w:pPr>
        <w:pStyle w:val="Numberedlist24"/>
        <w:numPr>
          <w:ilvl w:val="4"/>
          <w:numId w:val="3"/>
        </w:numPr>
        <w:spacing w:line="264" w:lineRule="auto"/>
        <w:ind w:left="0" w:firstLine="0"/>
        <w:jc w:val="both"/>
        <w:rPr>
          <w:rFonts w:ascii="Times New Roman" w:hAnsi="Times New Roman" w:cs="Times New Roman"/>
          <w:noProof/>
          <w:sz w:val="22"/>
          <w:lang w:eastAsia="en-US"/>
        </w:rPr>
      </w:pPr>
      <w:r w:rsidRPr="00115061">
        <w:rPr>
          <w:rFonts w:ascii="Times New Roman" w:hAnsi="Times New Roman" w:cs="Times New Roman"/>
          <w:noProof/>
          <w:sz w:val="22"/>
          <w:lang w:eastAsia="en-US"/>
        </w:rPr>
        <w:t>G</w:t>
      </w:r>
      <w:r w:rsidR="00054664" w:rsidRPr="00115061">
        <w:rPr>
          <w:rFonts w:ascii="Times New Roman" w:hAnsi="Times New Roman" w:cs="Times New Roman"/>
          <w:noProof/>
          <w:sz w:val="22"/>
          <w:lang w:eastAsia="en-US"/>
        </w:rPr>
        <w:t>yvavimo ciklo sąnaudų metodu</w:t>
      </w:r>
      <w:r w:rsidRPr="00115061">
        <w:rPr>
          <w:rFonts w:ascii="Times New Roman" w:hAnsi="Times New Roman" w:cs="Times New Roman"/>
          <w:noProof/>
          <w:sz w:val="22"/>
          <w:lang w:eastAsia="en-US"/>
        </w:rPr>
        <w:t xml:space="preserve">, </w:t>
      </w:r>
      <w:r w:rsidR="00054664" w:rsidRPr="00115061">
        <w:rPr>
          <w:rFonts w:ascii="Times New Roman" w:hAnsi="Times New Roman" w:cs="Times New Roman"/>
          <w:noProof/>
          <w:sz w:val="22"/>
          <w:lang w:eastAsia="en-US"/>
        </w:rPr>
        <w:t xml:space="preserve">vertinant dalyvių </w:t>
      </w:r>
      <w:r w:rsidR="00C17526" w:rsidRPr="00115061">
        <w:rPr>
          <w:rFonts w:ascii="Times New Roman" w:hAnsi="Times New Roman" w:cs="Times New Roman"/>
          <w:noProof/>
          <w:sz w:val="22"/>
          <w:lang w:eastAsia="en-US"/>
        </w:rPr>
        <w:t>pa</w:t>
      </w:r>
      <w:r w:rsidR="00054664" w:rsidRPr="00115061">
        <w:rPr>
          <w:rFonts w:ascii="Times New Roman" w:hAnsi="Times New Roman" w:cs="Times New Roman"/>
          <w:noProof/>
          <w:sz w:val="22"/>
          <w:lang w:eastAsia="en-US"/>
        </w:rPr>
        <w:t>siūl</w:t>
      </w:r>
      <w:r w:rsidR="00C17526" w:rsidRPr="00115061">
        <w:rPr>
          <w:rFonts w:ascii="Times New Roman" w:hAnsi="Times New Roman" w:cs="Times New Roman"/>
          <w:noProof/>
          <w:sz w:val="22"/>
          <w:lang w:eastAsia="en-US"/>
        </w:rPr>
        <w:t>ytų</w:t>
      </w:r>
      <w:r w:rsidR="00054664" w:rsidRPr="00115061">
        <w:rPr>
          <w:rFonts w:ascii="Times New Roman" w:hAnsi="Times New Roman" w:cs="Times New Roman"/>
          <w:noProof/>
          <w:sz w:val="22"/>
          <w:lang w:eastAsia="en-US"/>
        </w:rPr>
        <w:t xml:space="preserve"> Autobusų viso perkamo </w:t>
      </w:r>
      <w:r w:rsidR="00C17526" w:rsidRPr="00115061">
        <w:rPr>
          <w:rFonts w:ascii="Times New Roman" w:hAnsi="Times New Roman" w:cs="Times New Roman"/>
          <w:noProof/>
          <w:sz w:val="22"/>
          <w:lang w:eastAsia="en-US"/>
        </w:rPr>
        <w:t xml:space="preserve">kiekio </w:t>
      </w:r>
      <w:r w:rsidR="00054664" w:rsidRPr="00115061">
        <w:rPr>
          <w:rFonts w:ascii="Times New Roman" w:hAnsi="Times New Roman" w:cs="Times New Roman"/>
          <w:noProof/>
          <w:sz w:val="22"/>
          <w:lang w:eastAsia="en-US"/>
        </w:rPr>
        <w:t>kainą</w:t>
      </w:r>
      <w:r w:rsidR="00C17526" w:rsidRPr="00115061">
        <w:rPr>
          <w:rFonts w:ascii="Times New Roman" w:hAnsi="Times New Roman" w:cs="Times New Roman"/>
          <w:noProof/>
          <w:sz w:val="22"/>
          <w:lang w:eastAsia="en-US"/>
        </w:rPr>
        <w:t xml:space="preserve"> </w:t>
      </w:r>
      <w:r w:rsidR="00624FB7" w:rsidRPr="00115061">
        <w:rPr>
          <w:rFonts w:ascii="Times New Roman" w:hAnsi="Times New Roman" w:cs="Times New Roman"/>
          <w:noProof/>
          <w:sz w:val="22"/>
          <w:lang w:eastAsia="en-US"/>
        </w:rPr>
        <w:t>be PVM (</w:t>
      </w:r>
      <w:r w:rsidR="00624FB7" w:rsidRPr="00115061">
        <w:rPr>
          <w:rFonts w:ascii="Times New Roman" w:hAnsi="Times New Roman" w:cs="Times New Roman"/>
          <w:b/>
          <w:i/>
          <w:noProof/>
          <w:sz w:val="22"/>
          <w:lang w:eastAsia="en-US"/>
        </w:rPr>
        <w:t>C</w:t>
      </w:r>
      <w:r w:rsidR="00624FB7" w:rsidRPr="00115061">
        <w:rPr>
          <w:rFonts w:ascii="Times New Roman" w:hAnsi="Times New Roman" w:cs="Times New Roman"/>
          <w:noProof/>
          <w:sz w:val="22"/>
          <w:lang w:eastAsia="en-US"/>
        </w:rPr>
        <w:t xml:space="preserve">) </w:t>
      </w:r>
      <w:r w:rsidR="00C17526" w:rsidRPr="00115061">
        <w:rPr>
          <w:rFonts w:ascii="Times New Roman" w:hAnsi="Times New Roman" w:cs="Times New Roman"/>
          <w:noProof/>
          <w:sz w:val="22"/>
          <w:lang w:eastAsia="en-US"/>
        </w:rPr>
        <w:t xml:space="preserve">bei </w:t>
      </w:r>
      <w:r w:rsidR="00054664" w:rsidRPr="00115061">
        <w:rPr>
          <w:rFonts w:ascii="Times New Roman" w:hAnsi="Times New Roman" w:cs="Times New Roman"/>
          <w:noProof/>
          <w:sz w:val="22"/>
          <w:lang w:eastAsia="en-US"/>
        </w:rPr>
        <w:t>vi</w:t>
      </w:r>
      <w:r w:rsidR="00C17526" w:rsidRPr="00115061">
        <w:rPr>
          <w:rFonts w:ascii="Times New Roman" w:hAnsi="Times New Roman" w:cs="Times New Roman"/>
          <w:noProof/>
          <w:sz w:val="22"/>
          <w:lang w:eastAsia="en-US"/>
        </w:rPr>
        <w:t xml:space="preserve">so perkamų Autobusų kiekio </w:t>
      </w:r>
      <w:r w:rsidR="00054664" w:rsidRPr="00115061">
        <w:rPr>
          <w:rFonts w:ascii="Times New Roman" w:hAnsi="Times New Roman" w:cs="Times New Roman"/>
          <w:noProof/>
          <w:sz w:val="22"/>
          <w:lang w:eastAsia="en-US"/>
        </w:rPr>
        <w:t>eksploatacijos išlaid</w:t>
      </w:r>
      <w:r w:rsidRPr="00115061">
        <w:rPr>
          <w:rFonts w:ascii="Times New Roman" w:hAnsi="Times New Roman" w:cs="Times New Roman"/>
          <w:noProof/>
          <w:sz w:val="22"/>
          <w:lang w:eastAsia="en-US"/>
        </w:rPr>
        <w:t>o</w:t>
      </w:r>
      <w:r w:rsidR="00054664" w:rsidRPr="00115061">
        <w:rPr>
          <w:rFonts w:ascii="Times New Roman" w:hAnsi="Times New Roman" w:cs="Times New Roman"/>
          <w:noProof/>
          <w:sz w:val="22"/>
          <w:lang w:eastAsia="en-US"/>
        </w:rPr>
        <w:t>s</w:t>
      </w:r>
      <w:r w:rsidR="00624FB7" w:rsidRPr="00115061">
        <w:rPr>
          <w:rFonts w:ascii="Times New Roman" w:hAnsi="Times New Roman" w:cs="Times New Roman"/>
          <w:noProof/>
          <w:sz w:val="22"/>
          <w:lang w:eastAsia="en-US"/>
        </w:rPr>
        <w:t xml:space="preserve"> (</w:t>
      </w:r>
      <w:r w:rsidR="00624FB7" w:rsidRPr="00115061">
        <w:rPr>
          <w:rFonts w:ascii="Times New Roman" w:hAnsi="Times New Roman" w:cs="Times New Roman"/>
          <w:b/>
          <w:i/>
          <w:noProof/>
          <w:sz w:val="22"/>
          <w:lang w:eastAsia="en-US"/>
        </w:rPr>
        <w:t>E</w:t>
      </w:r>
      <w:r w:rsidR="00624FB7" w:rsidRPr="00115061">
        <w:rPr>
          <w:rFonts w:ascii="Times New Roman" w:hAnsi="Times New Roman" w:cs="Times New Roman"/>
          <w:noProof/>
          <w:sz w:val="22"/>
          <w:lang w:eastAsia="en-US"/>
        </w:rPr>
        <w:t>)</w:t>
      </w:r>
      <w:r w:rsidR="00E21C54" w:rsidRPr="00115061">
        <w:rPr>
          <w:rFonts w:ascii="Times New Roman" w:hAnsi="Times New Roman" w:cs="Times New Roman"/>
          <w:noProof/>
          <w:sz w:val="22"/>
          <w:lang w:eastAsia="en-US"/>
        </w:rPr>
        <w:t>,</w:t>
      </w:r>
      <w:r w:rsidR="00E21C54" w:rsidRPr="00115061">
        <w:rPr>
          <w:rFonts w:ascii="Times New Roman" w:hAnsi="Times New Roman" w:cs="Times New Roman"/>
          <w:noProof/>
          <w:sz w:val="22"/>
        </w:rPr>
        <w:t xml:space="preserve"> </w:t>
      </w:r>
      <w:r w:rsidR="00E21C54" w:rsidRPr="00115061">
        <w:rPr>
          <w:rFonts w:ascii="Times New Roman" w:hAnsi="Times New Roman" w:cs="Times New Roman"/>
          <w:noProof/>
          <w:sz w:val="22"/>
          <w:lang w:eastAsia="en-US"/>
        </w:rPr>
        <w:t xml:space="preserve">t. y. </w:t>
      </w:r>
      <w:r w:rsidR="00CD75B8" w:rsidRPr="00115061">
        <w:rPr>
          <w:rFonts w:ascii="Times New Roman" w:hAnsi="Times New Roman" w:cs="Times New Roman"/>
          <w:noProof/>
          <w:sz w:val="22"/>
          <w:lang w:eastAsia="en-US"/>
        </w:rPr>
        <w:t>metines infliacijas įvertinant suskaičiuot</w:t>
      </w:r>
      <w:r w:rsidR="00C11895" w:rsidRPr="00115061">
        <w:rPr>
          <w:rFonts w:ascii="Times New Roman" w:hAnsi="Times New Roman" w:cs="Times New Roman"/>
          <w:noProof/>
          <w:sz w:val="22"/>
          <w:lang w:eastAsia="en-US"/>
        </w:rPr>
        <w:t>as</w:t>
      </w:r>
      <w:r w:rsidR="00CD75B8" w:rsidRPr="00115061">
        <w:rPr>
          <w:rFonts w:ascii="Times New Roman" w:hAnsi="Times New Roman" w:cs="Times New Roman"/>
          <w:noProof/>
          <w:sz w:val="22"/>
          <w:lang w:eastAsia="en-US"/>
        </w:rPr>
        <w:t xml:space="preserve"> </w:t>
      </w:r>
      <w:r w:rsidR="00E21C54" w:rsidRPr="00115061">
        <w:rPr>
          <w:rFonts w:ascii="Times New Roman" w:hAnsi="Times New Roman" w:cs="Times New Roman"/>
          <w:noProof/>
          <w:sz w:val="22"/>
          <w:lang w:eastAsia="en-US"/>
        </w:rPr>
        <w:t>išlaid</w:t>
      </w:r>
      <w:r w:rsidR="00C11895" w:rsidRPr="00115061">
        <w:rPr>
          <w:rFonts w:ascii="Times New Roman" w:hAnsi="Times New Roman" w:cs="Times New Roman"/>
          <w:noProof/>
          <w:sz w:val="22"/>
          <w:lang w:eastAsia="en-US"/>
        </w:rPr>
        <w:t>a</w:t>
      </w:r>
      <w:r w:rsidR="00E21C54" w:rsidRPr="00115061">
        <w:rPr>
          <w:rFonts w:ascii="Times New Roman" w:hAnsi="Times New Roman" w:cs="Times New Roman"/>
          <w:noProof/>
          <w:sz w:val="22"/>
          <w:lang w:eastAsia="en-US"/>
        </w:rPr>
        <w:t>s visų Autobusų Privalomajai techninei priežiūrai ir Negarantiniams remontams, bei</w:t>
      </w:r>
      <w:r w:rsidR="00054664" w:rsidRPr="00115061">
        <w:rPr>
          <w:rFonts w:ascii="Times New Roman" w:hAnsi="Times New Roman" w:cs="Times New Roman"/>
          <w:noProof/>
          <w:sz w:val="22"/>
          <w:lang w:eastAsia="en-US"/>
        </w:rPr>
        <w:t xml:space="preserve"> </w:t>
      </w:r>
      <w:r w:rsidR="00C17526" w:rsidRPr="00115061">
        <w:rPr>
          <w:rFonts w:ascii="Times New Roman" w:hAnsi="Times New Roman" w:cs="Times New Roman"/>
          <w:noProof/>
          <w:sz w:val="22"/>
          <w:lang w:eastAsia="en-US"/>
        </w:rPr>
        <w:t xml:space="preserve">viso perkamų Autobusų kiekio </w:t>
      </w:r>
      <w:r w:rsidR="00054664" w:rsidRPr="00115061">
        <w:rPr>
          <w:rFonts w:ascii="Times New Roman" w:hAnsi="Times New Roman" w:cs="Times New Roman"/>
          <w:noProof/>
          <w:sz w:val="22"/>
          <w:lang w:eastAsia="en-US"/>
        </w:rPr>
        <w:t>naudojimo išlaid</w:t>
      </w:r>
      <w:r w:rsidR="00C11895" w:rsidRPr="00115061">
        <w:rPr>
          <w:rFonts w:ascii="Times New Roman" w:hAnsi="Times New Roman" w:cs="Times New Roman"/>
          <w:noProof/>
          <w:sz w:val="22"/>
          <w:lang w:eastAsia="en-US"/>
        </w:rPr>
        <w:t>a</w:t>
      </w:r>
      <w:r w:rsidR="00054664" w:rsidRPr="00115061">
        <w:rPr>
          <w:rFonts w:ascii="Times New Roman" w:hAnsi="Times New Roman" w:cs="Times New Roman"/>
          <w:noProof/>
          <w:sz w:val="22"/>
          <w:lang w:eastAsia="en-US"/>
        </w:rPr>
        <w:t>s</w:t>
      </w:r>
      <w:r w:rsidR="00624FB7" w:rsidRPr="00115061">
        <w:rPr>
          <w:rFonts w:ascii="Times New Roman" w:hAnsi="Times New Roman" w:cs="Times New Roman"/>
          <w:noProof/>
          <w:sz w:val="22"/>
          <w:lang w:eastAsia="en-US"/>
        </w:rPr>
        <w:t xml:space="preserve"> (</w:t>
      </w:r>
      <w:r w:rsidR="00624FB7" w:rsidRPr="00115061">
        <w:rPr>
          <w:rFonts w:ascii="Times New Roman" w:hAnsi="Times New Roman" w:cs="Times New Roman"/>
          <w:b/>
          <w:i/>
          <w:noProof/>
          <w:sz w:val="22"/>
          <w:lang w:eastAsia="en-US"/>
        </w:rPr>
        <w:t>N</w:t>
      </w:r>
      <w:r w:rsidR="00624FB7" w:rsidRPr="00115061">
        <w:rPr>
          <w:rFonts w:ascii="Times New Roman" w:hAnsi="Times New Roman" w:cs="Times New Roman"/>
          <w:noProof/>
          <w:sz w:val="22"/>
          <w:lang w:eastAsia="en-US"/>
        </w:rPr>
        <w:t>)</w:t>
      </w:r>
      <w:r w:rsidR="00054664" w:rsidRPr="00115061">
        <w:rPr>
          <w:rFonts w:ascii="Times New Roman" w:hAnsi="Times New Roman" w:cs="Times New Roman"/>
          <w:noProof/>
          <w:sz w:val="22"/>
          <w:lang w:eastAsia="en-US"/>
        </w:rPr>
        <w:t xml:space="preserve">, t. y. </w:t>
      </w:r>
      <w:r w:rsidR="00C17526" w:rsidRPr="00115061">
        <w:rPr>
          <w:rFonts w:ascii="Times New Roman" w:hAnsi="Times New Roman" w:cs="Times New Roman"/>
          <w:noProof/>
          <w:sz w:val="22"/>
          <w:lang w:eastAsia="en-US"/>
        </w:rPr>
        <w:t>visų Autobusų</w:t>
      </w:r>
      <w:r w:rsidR="00054664" w:rsidRPr="00115061">
        <w:rPr>
          <w:rFonts w:ascii="Times New Roman" w:hAnsi="Times New Roman" w:cs="Times New Roman"/>
          <w:noProof/>
          <w:sz w:val="22"/>
          <w:lang w:eastAsia="en-US"/>
        </w:rPr>
        <w:t xml:space="preserve"> energijos suvartojimo</w:t>
      </w:r>
      <w:r w:rsidR="00CD75B8" w:rsidRPr="00115061">
        <w:rPr>
          <w:rFonts w:ascii="Times New Roman" w:hAnsi="Times New Roman" w:cs="Times New Roman"/>
          <w:noProof/>
          <w:sz w:val="22"/>
          <w:lang w:eastAsia="en-US"/>
        </w:rPr>
        <w:t>,  įvertinant metines infliacijas</w:t>
      </w:r>
      <w:r w:rsidR="003F2A4F" w:rsidRPr="00115061">
        <w:rPr>
          <w:rFonts w:ascii="Times New Roman" w:eastAsia="Times New Roman" w:hAnsi="Times New Roman" w:cs="Times New Roman"/>
          <w:noProof/>
          <w:sz w:val="22"/>
          <w:lang w:eastAsia="en-US"/>
        </w:rPr>
        <w:t xml:space="preserve"> (elektros kainos indeksą)</w:t>
      </w:r>
      <w:r w:rsidR="00CD75B8" w:rsidRPr="00115061">
        <w:rPr>
          <w:rFonts w:ascii="Times New Roman" w:hAnsi="Times New Roman" w:cs="Times New Roman"/>
          <w:noProof/>
          <w:sz w:val="22"/>
          <w:lang w:eastAsia="en-US"/>
        </w:rPr>
        <w:t>, suskaičiuot</w:t>
      </w:r>
      <w:r w:rsidR="00C11895" w:rsidRPr="00115061">
        <w:rPr>
          <w:rFonts w:ascii="Times New Roman" w:hAnsi="Times New Roman" w:cs="Times New Roman"/>
          <w:noProof/>
          <w:sz w:val="22"/>
          <w:lang w:eastAsia="en-US"/>
        </w:rPr>
        <w:t>a</w:t>
      </w:r>
      <w:r w:rsidR="00CD75B8" w:rsidRPr="00115061">
        <w:rPr>
          <w:rFonts w:ascii="Times New Roman" w:hAnsi="Times New Roman" w:cs="Times New Roman"/>
          <w:noProof/>
          <w:sz w:val="22"/>
          <w:lang w:eastAsia="en-US"/>
        </w:rPr>
        <w:t xml:space="preserve">s </w:t>
      </w:r>
      <w:r w:rsidR="00054664" w:rsidRPr="00115061">
        <w:rPr>
          <w:rFonts w:ascii="Times New Roman" w:hAnsi="Times New Roman" w:cs="Times New Roman"/>
          <w:noProof/>
          <w:sz w:val="22"/>
          <w:lang w:eastAsia="en-US"/>
        </w:rPr>
        <w:t>išlaid</w:t>
      </w:r>
      <w:r w:rsidRPr="00115061">
        <w:rPr>
          <w:rFonts w:ascii="Times New Roman" w:hAnsi="Times New Roman" w:cs="Times New Roman"/>
          <w:noProof/>
          <w:sz w:val="22"/>
          <w:lang w:eastAsia="en-US"/>
        </w:rPr>
        <w:t>o</w:t>
      </w:r>
      <w:r w:rsidR="00054664" w:rsidRPr="00115061">
        <w:rPr>
          <w:rFonts w:ascii="Times New Roman" w:hAnsi="Times New Roman" w:cs="Times New Roman"/>
          <w:noProof/>
          <w:sz w:val="22"/>
          <w:lang w:eastAsia="en-US"/>
        </w:rPr>
        <w:t xml:space="preserve">s 10 (dešimties) metų </w:t>
      </w:r>
      <w:r w:rsidR="00C17526" w:rsidRPr="00115061">
        <w:rPr>
          <w:rFonts w:ascii="Times New Roman" w:hAnsi="Times New Roman" w:cs="Times New Roman"/>
          <w:noProof/>
          <w:sz w:val="22"/>
          <w:lang w:eastAsia="en-US"/>
        </w:rPr>
        <w:t xml:space="preserve">Autobusų </w:t>
      </w:r>
      <w:r w:rsidR="00054664" w:rsidRPr="00115061">
        <w:rPr>
          <w:rFonts w:ascii="Times New Roman" w:hAnsi="Times New Roman" w:cs="Times New Roman"/>
          <w:noProof/>
          <w:sz w:val="22"/>
          <w:lang w:eastAsia="en-US"/>
        </w:rPr>
        <w:t>eksploatacijos laikotarp</w:t>
      </w:r>
      <w:r w:rsidR="00C17526" w:rsidRPr="00115061">
        <w:rPr>
          <w:rFonts w:ascii="Times New Roman" w:hAnsi="Times New Roman" w:cs="Times New Roman"/>
          <w:noProof/>
          <w:sz w:val="22"/>
          <w:lang w:eastAsia="en-US"/>
        </w:rPr>
        <w:t>iu</w:t>
      </w:r>
      <w:r w:rsidR="00054664" w:rsidRPr="00115061">
        <w:rPr>
          <w:rFonts w:ascii="Times New Roman" w:hAnsi="Times New Roman" w:cs="Times New Roman"/>
          <w:noProof/>
          <w:sz w:val="22"/>
          <w:lang w:eastAsia="en-US"/>
        </w:rPr>
        <w:t xml:space="preserve">, per šį laikotarpį </w:t>
      </w:r>
      <w:r w:rsidR="00C17526" w:rsidRPr="00115061">
        <w:rPr>
          <w:rFonts w:ascii="Times New Roman" w:hAnsi="Times New Roman" w:cs="Times New Roman"/>
          <w:noProof/>
          <w:sz w:val="22"/>
          <w:lang w:eastAsia="en-US"/>
        </w:rPr>
        <w:t>kiekvienam Autobusui</w:t>
      </w:r>
      <w:r w:rsidR="00054664" w:rsidRPr="00115061">
        <w:rPr>
          <w:rFonts w:ascii="Times New Roman" w:hAnsi="Times New Roman" w:cs="Times New Roman"/>
          <w:noProof/>
          <w:sz w:val="22"/>
          <w:lang w:eastAsia="en-US"/>
        </w:rPr>
        <w:t xml:space="preserve"> nuvažiuojant 800 000 km</w:t>
      </w:r>
      <w:r w:rsidRPr="00115061">
        <w:rPr>
          <w:rFonts w:ascii="Times New Roman" w:hAnsi="Times New Roman" w:cs="Times New Roman"/>
          <w:noProof/>
          <w:sz w:val="22"/>
          <w:lang w:eastAsia="en-US"/>
        </w:rPr>
        <w:t xml:space="preserve">, suskaičiuotos dalyvio pasiūlytų Autobusų visų Autobusų gyvavimo ciklo sąnaudos be PVM </w:t>
      </w:r>
      <w:r w:rsidRPr="00115061">
        <w:rPr>
          <w:rFonts w:ascii="Times New Roman" w:hAnsi="Times New Roman" w:cs="Times New Roman"/>
          <w:b/>
          <w:i/>
          <w:noProof/>
          <w:sz w:val="22"/>
          <w:lang w:eastAsia="en-US"/>
        </w:rPr>
        <w:t>(S</w:t>
      </w:r>
      <w:r w:rsidR="00A877E9" w:rsidRPr="00115061">
        <w:rPr>
          <w:rFonts w:ascii="Times New Roman" w:hAnsi="Times New Roman" w:cs="Times New Roman"/>
          <w:b/>
          <w:i/>
          <w:noProof/>
          <w:sz w:val="22"/>
          <w:vertAlign w:val="subscript"/>
          <w:lang w:eastAsia="en-US"/>
        </w:rPr>
        <w:t>PAS</w:t>
      </w:r>
      <w:r w:rsidRPr="00115061">
        <w:rPr>
          <w:rFonts w:ascii="Times New Roman" w:hAnsi="Times New Roman" w:cs="Times New Roman"/>
          <w:b/>
          <w:i/>
          <w:noProof/>
          <w:sz w:val="22"/>
          <w:lang w:eastAsia="en-US"/>
        </w:rPr>
        <w:t>)</w:t>
      </w:r>
      <w:r w:rsidRPr="00115061">
        <w:rPr>
          <w:rFonts w:ascii="Times New Roman" w:hAnsi="Times New Roman" w:cs="Times New Roman"/>
          <w:noProof/>
          <w:sz w:val="22"/>
          <w:lang w:eastAsia="en-US"/>
        </w:rPr>
        <w:t>:</w:t>
      </w:r>
    </w:p>
    <w:p w:rsidR="00CC11BD" w:rsidRPr="00115061" w:rsidRDefault="00AE22D7" w:rsidP="00115061">
      <w:pPr>
        <w:pStyle w:val="Numberedlist21"/>
        <w:numPr>
          <w:ilvl w:val="0"/>
          <w:numId w:val="0"/>
        </w:numPr>
        <w:jc w:val="center"/>
        <w:rPr>
          <w:b/>
          <w:noProof/>
          <w:sz w:val="22"/>
          <w:lang w:eastAsia="en-US"/>
        </w:rPr>
      </w:pPr>
      <m:oMath>
        <m:sSub>
          <m:sSubPr>
            <m:ctrlPr>
              <w:rPr>
                <w:rFonts w:ascii="Cambria Math" w:eastAsia="Times New Roman" w:hAnsi="Cambria Math" w:cs="Times New Roman"/>
                <w:b/>
                <w:i/>
                <w:noProof/>
                <w:sz w:val="22"/>
                <w:lang w:eastAsia="en-US"/>
              </w:rPr>
            </m:ctrlPr>
          </m:sSubPr>
          <m:e>
            <m:r>
              <m:rPr>
                <m:sty m:val="bi"/>
              </m:rPr>
              <w:rPr>
                <w:rFonts w:ascii="Cambria Math" w:eastAsia="Times New Roman" w:hAnsi="Cambria Math" w:cs="Times New Roman"/>
                <w:noProof/>
                <w:sz w:val="22"/>
                <w:lang w:eastAsia="en-US"/>
              </w:rPr>
              <m:t>S</m:t>
            </m:r>
          </m:e>
          <m:sub>
            <m:r>
              <m:rPr>
                <m:sty m:val="bi"/>
              </m:rPr>
              <w:rPr>
                <w:rFonts w:ascii="Cambria Math" w:eastAsia="Times New Roman" w:hAnsi="Cambria Math" w:cs="Times New Roman"/>
                <w:noProof/>
                <w:sz w:val="22"/>
                <w:lang w:eastAsia="en-US"/>
              </w:rPr>
              <m:t>PAS</m:t>
            </m:r>
          </m:sub>
        </m:sSub>
        <m:r>
          <m:rPr>
            <m:sty m:val="bi"/>
          </m:rPr>
          <w:rPr>
            <w:rFonts w:ascii="Cambria Math" w:eastAsia="Times New Roman" w:hAnsi="Cambria Math" w:cs="Times New Roman"/>
            <w:noProof/>
            <w:sz w:val="22"/>
            <w:lang w:eastAsia="en-US"/>
          </w:rPr>
          <m:t>=C+E+N</m:t>
        </m:r>
      </m:oMath>
      <w:r w:rsidR="003B302F" w:rsidRPr="00115061">
        <w:rPr>
          <w:b/>
          <w:noProof/>
          <w:sz w:val="22"/>
          <w:lang w:eastAsia="en-US"/>
        </w:rPr>
        <w:t>,</w:t>
      </w:r>
    </w:p>
    <w:p w:rsidR="00CC11BD" w:rsidRPr="00115061" w:rsidRDefault="00CC11BD" w:rsidP="00115061">
      <w:pPr>
        <w:spacing w:after="60" w:line="264" w:lineRule="auto"/>
        <w:rPr>
          <w:rFonts w:ascii="Times New Roman" w:eastAsia="Calibri" w:hAnsi="Times New Roman" w:cs="Times New Roman"/>
          <w:noProof/>
          <w:sz w:val="22"/>
          <w:szCs w:val="22"/>
          <w:lang w:eastAsia="en-US"/>
        </w:rPr>
      </w:pPr>
      <w:r w:rsidRPr="00115061">
        <w:rPr>
          <w:rFonts w:ascii="Times New Roman" w:eastAsia="Calibri" w:hAnsi="Times New Roman" w:cs="Times New Roman"/>
          <w:noProof/>
          <w:sz w:val="22"/>
          <w:szCs w:val="22"/>
          <w:lang w:eastAsia="en-US"/>
        </w:rPr>
        <w:t>kur:</w:t>
      </w:r>
    </w:p>
    <w:p w:rsidR="00CC11BD" w:rsidRPr="00115061" w:rsidRDefault="00AE22D7" w:rsidP="00115061">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S</m:t>
            </m:r>
          </m:e>
          <m:sub>
            <m:r>
              <m:rPr>
                <m:sty m:val="bi"/>
              </m:rPr>
              <w:rPr>
                <w:rFonts w:ascii="Cambria Math" w:eastAsia="Times New Roman" w:hAnsi="Cambria Math" w:cs="Times New Roman"/>
                <w:noProof/>
                <w:sz w:val="22"/>
                <w:szCs w:val="22"/>
                <w:lang w:eastAsia="en-US"/>
              </w:rPr>
              <m:t>PAS</m:t>
            </m:r>
          </m:sub>
        </m:sSub>
      </m:oMath>
      <w:r w:rsidR="00CC11BD" w:rsidRPr="00115061">
        <w:rPr>
          <w:rFonts w:ascii="Times New Roman" w:eastAsia="Times New Roman" w:hAnsi="Times New Roman" w:cs="Times New Roman"/>
          <w:b/>
          <w:noProof/>
          <w:sz w:val="22"/>
          <w:szCs w:val="22"/>
          <w:lang w:eastAsia="en-US"/>
        </w:rPr>
        <w:t xml:space="preserve"> </w:t>
      </w:r>
      <w:r w:rsidR="00CC11BD" w:rsidRPr="00115061">
        <w:rPr>
          <w:rFonts w:ascii="Times New Roman" w:eastAsia="Times New Roman" w:hAnsi="Times New Roman" w:cs="Times New Roman"/>
          <w:noProof/>
          <w:sz w:val="22"/>
          <w:szCs w:val="22"/>
          <w:lang w:eastAsia="en-US"/>
        </w:rPr>
        <w:t xml:space="preserve">– vertinamo dalyvio pasiūlytų Autobusų visų Autobusų gyvavimo ciklo sąnaudos be PVM; </w:t>
      </w:r>
    </w:p>
    <w:p w:rsidR="00CC11BD" w:rsidRPr="00115061" w:rsidRDefault="00CC11BD" w:rsidP="00115061">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szCs w:val="22"/>
            <w:lang w:eastAsia="en-US"/>
          </w:rPr>
          <m:t>C</m:t>
        </m:r>
      </m:oMath>
      <w:r w:rsidRPr="00115061">
        <w:rPr>
          <w:rFonts w:ascii="Times New Roman" w:eastAsia="Times New Roman" w:hAnsi="Times New Roman" w:cs="Times New Roman"/>
          <w:b/>
          <w:noProof/>
          <w:sz w:val="22"/>
          <w:szCs w:val="22"/>
          <w:lang w:eastAsia="en-US"/>
        </w:rPr>
        <w:t xml:space="preserve"> </w:t>
      </w:r>
      <w:r w:rsidRPr="00115061">
        <w:rPr>
          <w:rFonts w:ascii="Times New Roman" w:eastAsia="Times New Roman" w:hAnsi="Times New Roman" w:cs="Times New Roman"/>
          <w:noProof/>
          <w:sz w:val="22"/>
          <w:szCs w:val="22"/>
          <w:lang w:eastAsia="en-US"/>
        </w:rPr>
        <w:t xml:space="preserve">– Autobusų kaina – </w:t>
      </w:r>
      <w:r w:rsidRPr="00115061">
        <w:rPr>
          <w:rFonts w:ascii="Times New Roman" w:eastAsia="Times New Roman" w:hAnsi="Times New Roman" w:cs="Times New Roman"/>
          <w:noProof/>
          <w:sz w:val="22"/>
          <w:szCs w:val="22"/>
          <w:u w:val="single"/>
          <w:lang w:eastAsia="en-US"/>
        </w:rPr>
        <w:t>visų (viso kiekio) Autobusų kaina</w:t>
      </w:r>
      <w:r w:rsidRPr="00115061">
        <w:rPr>
          <w:rFonts w:ascii="Times New Roman" w:eastAsia="Times New Roman" w:hAnsi="Times New Roman" w:cs="Times New Roman"/>
          <w:noProof/>
          <w:sz w:val="22"/>
          <w:szCs w:val="22"/>
          <w:lang w:eastAsia="en-US"/>
        </w:rPr>
        <w:t xml:space="preserve"> be PVM, nurodyta vertinamo dalyvio pasiūlymo 2 lentelėje „Siūlomų Autobusų kaina ir pasiūlymo kaina“;</w:t>
      </w:r>
    </w:p>
    <w:p w:rsidR="00CC11BD" w:rsidRPr="00115061" w:rsidRDefault="00CC11BD" w:rsidP="00115061">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lang w:eastAsia="en-US"/>
          </w:rPr>
          <m:t>E</m:t>
        </m:r>
      </m:oMath>
      <w:r w:rsidRPr="00115061">
        <w:rPr>
          <w:rFonts w:ascii="Times New Roman" w:eastAsia="Times New Roman" w:hAnsi="Times New Roman" w:cs="Times New Roman"/>
          <w:b/>
          <w:noProof/>
          <w:sz w:val="22"/>
          <w:lang w:eastAsia="en-US"/>
        </w:rPr>
        <w:t xml:space="preserve"> </w:t>
      </w:r>
      <w:r w:rsidRPr="00115061">
        <w:rPr>
          <w:rFonts w:ascii="Times New Roman" w:eastAsia="Times New Roman" w:hAnsi="Times New Roman" w:cs="Times New Roman"/>
          <w:noProof/>
          <w:sz w:val="22"/>
          <w:lang w:eastAsia="en-US"/>
        </w:rPr>
        <w:t xml:space="preserve">– </w:t>
      </w:r>
      <w:r w:rsidR="00FE3E36" w:rsidRPr="00115061">
        <w:rPr>
          <w:rFonts w:ascii="Times New Roman" w:eastAsia="Times New Roman" w:hAnsi="Times New Roman" w:cs="Times New Roman"/>
          <w:noProof/>
          <w:sz w:val="22"/>
          <w:lang w:eastAsia="en-US"/>
        </w:rPr>
        <w:t xml:space="preserve">metines infliacijas įvertinant </w:t>
      </w:r>
      <w:r w:rsidR="00CC0CCE" w:rsidRPr="00115061">
        <w:rPr>
          <w:rFonts w:ascii="Times New Roman" w:eastAsia="Times New Roman" w:hAnsi="Times New Roman" w:cs="Times New Roman"/>
          <w:noProof/>
          <w:sz w:val="22"/>
          <w:lang w:eastAsia="en-US"/>
        </w:rPr>
        <w:t xml:space="preserve">suskaičiuotos 10 (dešimties) metų Autobusų eksploatacijos laikotarpiui </w:t>
      </w:r>
      <w:r w:rsidRPr="00115061">
        <w:rPr>
          <w:rFonts w:ascii="Times New Roman" w:eastAsia="Times New Roman" w:hAnsi="Times New Roman" w:cs="Times New Roman"/>
          <w:noProof/>
          <w:sz w:val="22"/>
          <w:lang w:eastAsia="en-US"/>
        </w:rPr>
        <w:t>dalyvio pasiūlytų Autobusų</w:t>
      </w:r>
      <w:r w:rsidRPr="00115061">
        <w:rPr>
          <w:rFonts w:ascii="Times New Roman" w:eastAsia="Times New Roman" w:hAnsi="Times New Roman" w:cs="Times New Roman"/>
          <w:b/>
          <w:noProof/>
          <w:sz w:val="22"/>
          <w:lang w:eastAsia="en-US"/>
        </w:rPr>
        <w:t xml:space="preserve"> </w:t>
      </w:r>
      <w:r w:rsidRPr="00115061">
        <w:rPr>
          <w:rFonts w:ascii="Times New Roman" w:eastAsia="Times New Roman" w:hAnsi="Times New Roman" w:cs="Times New Roman"/>
          <w:noProof/>
          <w:sz w:val="22"/>
          <w:u w:val="single"/>
          <w:lang w:eastAsia="en-US"/>
        </w:rPr>
        <w:t>visų (viso kiekio) Autobusų eksploatacijos išlaidos</w:t>
      </w:r>
      <w:r w:rsidRPr="00115061">
        <w:rPr>
          <w:rFonts w:ascii="Times New Roman" w:eastAsia="Times New Roman" w:hAnsi="Times New Roman" w:cs="Times New Roman"/>
          <w:noProof/>
          <w:sz w:val="22"/>
          <w:lang w:eastAsia="en-US"/>
        </w:rPr>
        <w:t xml:space="preserve"> be PVM – pagal vertinamo dalyvio pasiūlymo 3-1 – 3-5 lentelėse </w:t>
      </w:r>
      <w:r w:rsidRPr="00115061">
        <w:rPr>
          <w:rFonts w:ascii="Times New Roman" w:hAnsi="Times New Roman" w:cs="Times New Roman"/>
          <w:noProof/>
          <w:sz w:val="22"/>
        </w:rPr>
        <w:t>„Autobusų Privalomosios techninės priežiūros garantijų Autobusams laikotarpiu (1-60 mėn.), numatant, kad kiekvienas Autobusas šiuo laikotarpiu (1 (pirmais) – 5 (penktais) eksploatacijos metais) nuvažiuos nedaugiau nei</w:t>
      </w:r>
      <w:r w:rsidR="002A6CA5" w:rsidRPr="00115061">
        <w:rPr>
          <w:rFonts w:ascii="Times New Roman" w:hAnsi="Times New Roman" w:cs="Times New Roman"/>
          <w:noProof/>
          <w:sz w:val="22"/>
        </w:rPr>
        <w:t xml:space="preserve"> 400 000 km</w:t>
      </w:r>
      <w:r w:rsidRPr="00115061">
        <w:rPr>
          <w:rFonts w:ascii="Times New Roman" w:hAnsi="Times New Roman" w:cs="Times New Roman"/>
          <w:noProof/>
          <w:sz w:val="22"/>
        </w:rPr>
        <w:t>, kainos</w:t>
      </w:r>
      <w:r w:rsidRPr="00115061">
        <w:rPr>
          <w:rFonts w:ascii="Times New Roman" w:eastAsia="Times New Roman" w:hAnsi="Times New Roman" w:cs="Times New Roman"/>
          <w:noProof/>
          <w:sz w:val="22"/>
          <w:lang w:eastAsia="en-US"/>
        </w:rPr>
        <w:t>“</w:t>
      </w:r>
      <w:r w:rsidR="00FE3E36" w:rsidRPr="00115061">
        <w:rPr>
          <w:rFonts w:ascii="Times New Roman" w:eastAsia="Times New Roman" w:hAnsi="Times New Roman" w:cs="Times New Roman"/>
          <w:noProof/>
          <w:sz w:val="22"/>
          <w:lang w:eastAsia="en-US"/>
        </w:rPr>
        <w:t>,</w:t>
      </w:r>
      <w:r w:rsidRPr="00115061">
        <w:rPr>
          <w:rFonts w:ascii="Times New Roman" w:eastAsia="Times New Roman" w:hAnsi="Times New Roman" w:cs="Times New Roman"/>
          <w:noProof/>
          <w:sz w:val="22"/>
          <w:lang w:eastAsia="en-US"/>
        </w:rPr>
        <w:t xml:space="preserve"> ir pasiūlymo 3-6 – 3-10 lentelėse</w:t>
      </w:r>
      <w:r w:rsidR="00C85072" w:rsidRPr="00115061">
        <w:rPr>
          <w:rFonts w:ascii="Times New Roman" w:hAnsi="Times New Roman" w:cs="Times New Roman"/>
          <w:noProof/>
          <w:sz w:val="22"/>
        </w:rPr>
        <w:t xml:space="preserve"> „</w:t>
      </w:r>
      <w:r w:rsidR="00C85072" w:rsidRPr="00115061">
        <w:rPr>
          <w:rFonts w:ascii="Times New Roman" w:eastAsia="Times New Roman" w:hAnsi="Times New Roman" w:cs="Times New Roman"/>
          <w:noProof/>
          <w:sz w:val="22"/>
          <w:lang w:eastAsia="en-US"/>
        </w:rPr>
        <w:t>Autobusų Privalomosios techninės priežiūros 61-120 mėnesiais, numatant, kad kiekvienas Autobusas šiuo laikotarpiu  (6 (šeštais) – 10 (dešimtais) eksploatacijos metais) nuvažiuos nedaugiau nei</w:t>
      </w:r>
      <w:r w:rsidR="002A6CA5" w:rsidRPr="00115061">
        <w:rPr>
          <w:rFonts w:ascii="Times New Roman" w:eastAsia="Times New Roman" w:hAnsi="Times New Roman" w:cs="Times New Roman"/>
          <w:noProof/>
          <w:sz w:val="22"/>
          <w:lang w:eastAsia="en-US"/>
        </w:rPr>
        <w:t xml:space="preserve"> 400 000 km </w:t>
      </w:r>
      <w:r w:rsidR="00C85072" w:rsidRPr="00115061">
        <w:rPr>
          <w:rFonts w:ascii="Times New Roman" w:eastAsia="Times New Roman" w:hAnsi="Times New Roman" w:cs="Times New Roman"/>
          <w:noProof/>
          <w:sz w:val="22"/>
          <w:lang w:eastAsia="en-US"/>
        </w:rPr>
        <w:t>(40</w:t>
      </w:r>
      <w:r w:rsidR="00FF7428" w:rsidRPr="00115061">
        <w:rPr>
          <w:rFonts w:ascii="Times New Roman" w:eastAsia="Times New Roman" w:hAnsi="Times New Roman" w:cs="Times New Roman"/>
          <w:noProof/>
          <w:sz w:val="22"/>
          <w:lang w:eastAsia="en-US"/>
        </w:rPr>
        <w:t>0</w:t>
      </w:r>
      <w:r w:rsidR="00C85072" w:rsidRPr="00115061">
        <w:rPr>
          <w:rFonts w:ascii="Times New Roman" w:eastAsia="Times New Roman" w:hAnsi="Times New Roman" w:cs="Times New Roman"/>
          <w:noProof/>
          <w:sz w:val="22"/>
          <w:lang w:eastAsia="en-US"/>
        </w:rPr>
        <w:t xml:space="preserve"> 00</w:t>
      </w:r>
      <w:r w:rsidR="002A6CA5" w:rsidRPr="00115061">
        <w:rPr>
          <w:rFonts w:ascii="Times New Roman" w:eastAsia="Times New Roman" w:hAnsi="Times New Roman" w:cs="Times New Roman"/>
          <w:noProof/>
          <w:sz w:val="22"/>
          <w:lang w:eastAsia="en-US"/>
        </w:rPr>
        <w:t>1</w:t>
      </w:r>
      <w:r w:rsidR="00C85072" w:rsidRPr="00115061">
        <w:rPr>
          <w:rFonts w:ascii="Times New Roman" w:eastAsia="Times New Roman" w:hAnsi="Times New Roman" w:cs="Times New Roman"/>
          <w:noProof/>
          <w:sz w:val="22"/>
          <w:lang w:eastAsia="en-US"/>
        </w:rPr>
        <w:t xml:space="preserve"> – 800 000 km), kainos“</w:t>
      </w:r>
      <w:r w:rsidR="005B1CB9" w:rsidRPr="00115061">
        <w:rPr>
          <w:rFonts w:ascii="Times New Roman" w:eastAsia="Times New Roman" w:hAnsi="Times New Roman" w:cs="Times New Roman"/>
          <w:noProof/>
          <w:sz w:val="22"/>
          <w:lang w:eastAsia="en-US"/>
        </w:rPr>
        <w:t xml:space="preserve">, bei </w:t>
      </w:r>
      <w:r w:rsidR="00612763" w:rsidRPr="00115061">
        <w:rPr>
          <w:rFonts w:ascii="Times New Roman" w:eastAsia="Times New Roman" w:hAnsi="Times New Roman" w:cs="Times New Roman"/>
          <w:noProof/>
          <w:sz w:val="22"/>
          <w:szCs w:val="22"/>
          <w:lang w:eastAsia="en-US"/>
        </w:rPr>
        <w:t xml:space="preserve">pasiūlymo 4-1 lentelėje „Autobusų pagrindinių atsarginių dalių bei eksploatacinių medžiagų (toliau – Dalių) kainos (kiekiai 5 (penkeriems) metams </w:t>
      </w:r>
      <w:r w:rsidR="00DC6BC0" w:rsidRPr="00115061">
        <w:rPr>
          <w:rFonts w:ascii="Times New Roman" w:eastAsia="Times New Roman" w:hAnsi="Times New Roman" w:cs="Times New Roman"/>
          <w:noProof/>
          <w:sz w:val="22"/>
          <w:szCs w:val="22"/>
          <w:lang w:eastAsia="en-US"/>
        </w:rPr>
        <w:t xml:space="preserve">visiems </w:t>
      </w:r>
      <w:r w:rsidR="001B0A3F" w:rsidRPr="00115061">
        <w:rPr>
          <w:rFonts w:ascii="Times New Roman" w:eastAsia="Times New Roman" w:hAnsi="Times New Roman" w:cs="Times New Roman"/>
          <w:noProof/>
          <w:sz w:val="22"/>
          <w:szCs w:val="22"/>
          <w:lang w:eastAsia="en-US"/>
        </w:rPr>
        <w:t>2</w:t>
      </w:r>
      <w:r w:rsidR="00CC2C8C" w:rsidRPr="00115061">
        <w:rPr>
          <w:rFonts w:ascii="Times New Roman" w:eastAsia="Times New Roman" w:hAnsi="Times New Roman" w:cs="Times New Roman"/>
          <w:noProof/>
          <w:sz w:val="22"/>
          <w:szCs w:val="22"/>
          <w:lang w:eastAsia="en-US"/>
        </w:rPr>
        <w:t>4</w:t>
      </w:r>
      <w:r w:rsidR="0032116C" w:rsidRPr="00115061">
        <w:rPr>
          <w:rFonts w:ascii="Times New Roman" w:eastAsia="Times New Roman" w:hAnsi="Times New Roman" w:cs="Times New Roman"/>
          <w:noProof/>
          <w:sz w:val="22"/>
          <w:szCs w:val="22"/>
          <w:lang w:eastAsia="en-US"/>
        </w:rPr>
        <w:t xml:space="preserve"> </w:t>
      </w:r>
      <w:r w:rsidR="00612763" w:rsidRPr="00115061">
        <w:rPr>
          <w:rFonts w:ascii="Times New Roman" w:eastAsia="Times New Roman" w:hAnsi="Times New Roman" w:cs="Times New Roman"/>
          <w:noProof/>
          <w:sz w:val="22"/>
          <w:szCs w:val="22"/>
          <w:lang w:eastAsia="en-US"/>
        </w:rPr>
        <w:t>(</w:t>
      </w:r>
      <w:r w:rsidR="001B0A3F" w:rsidRPr="00115061">
        <w:rPr>
          <w:rFonts w:ascii="Times New Roman" w:eastAsia="Times New Roman" w:hAnsi="Times New Roman" w:cs="Times New Roman"/>
          <w:noProof/>
          <w:sz w:val="22"/>
          <w:szCs w:val="22"/>
          <w:lang w:eastAsia="en-US"/>
        </w:rPr>
        <w:t xml:space="preserve">dvidešimt </w:t>
      </w:r>
      <w:r w:rsidR="00CC2C8C" w:rsidRPr="00115061">
        <w:rPr>
          <w:rFonts w:ascii="Times New Roman" w:eastAsia="Times New Roman" w:hAnsi="Times New Roman" w:cs="Times New Roman"/>
          <w:noProof/>
          <w:sz w:val="22"/>
          <w:szCs w:val="22"/>
          <w:lang w:eastAsia="en-US"/>
        </w:rPr>
        <w:t>ketur</w:t>
      </w:r>
      <w:r w:rsidR="0032116C" w:rsidRPr="00115061">
        <w:rPr>
          <w:rFonts w:ascii="Times New Roman" w:eastAsia="Times New Roman" w:hAnsi="Times New Roman" w:cs="Times New Roman"/>
          <w:noProof/>
          <w:sz w:val="22"/>
          <w:szCs w:val="22"/>
          <w:lang w:eastAsia="en-US"/>
        </w:rPr>
        <w:t>iems</w:t>
      </w:r>
      <w:r w:rsidR="00612763" w:rsidRPr="00115061">
        <w:rPr>
          <w:rFonts w:ascii="Times New Roman" w:eastAsia="Times New Roman" w:hAnsi="Times New Roman" w:cs="Times New Roman"/>
          <w:noProof/>
          <w:sz w:val="22"/>
          <w:szCs w:val="22"/>
          <w:lang w:eastAsia="en-US"/>
        </w:rPr>
        <w:t>) Autobus</w:t>
      </w:r>
      <w:r w:rsidR="0032116C" w:rsidRPr="00115061">
        <w:rPr>
          <w:rFonts w:ascii="Times New Roman" w:eastAsia="Times New Roman" w:hAnsi="Times New Roman" w:cs="Times New Roman"/>
          <w:noProof/>
          <w:sz w:val="22"/>
          <w:szCs w:val="22"/>
          <w:lang w:eastAsia="en-US"/>
        </w:rPr>
        <w:t>ams</w:t>
      </w:r>
      <w:r w:rsidR="00612763" w:rsidRPr="00115061">
        <w:rPr>
          <w:rFonts w:ascii="Times New Roman" w:eastAsia="Times New Roman" w:hAnsi="Times New Roman" w:cs="Times New Roman"/>
          <w:noProof/>
          <w:sz w:val="22"/>
          <w:szCs w:val="22"/>
          <w:lang w:eastAsia="en-US"/>
        </w:rPr>
        <w:t>)“ ir pasiūlymo 4-2 lentelėje Autobusų pagrindinių remonto darbų 1 (vienos) operacijos (Dalių keitimo) laiko normos,  remonto darbų 1 (vienos) darbo valandos įkainis ir visų pagrindinių remonto darbų kaina“ pateiktus duomenis:</w:t>
      </w:r>
    </w:p>
    <w:p w:rsidR="00612763" w:rsidRPr="00115061" w:rsidRDefault="00D164AD" w:rsidP="00115061">
      <w:pPr>
        <w:spacing w:before="60" w:after="60"/>
        <w:jc w:val="center"/>
        <w:rPr>
          <w:rFonts w:ascii="Times New Roman" w:hAnsi="Times New Roman"/>
          <w:b/>
          <w:noProof/>
          <w:szCs w:val="26"/>
        </w:rPr>
      </w:pPr>
      <m:oMath>
        <m:r>
          <m:rPr>
            <m:sty m:val="bi"/>
          </m:rPr>
          <w:rPr>
            <w:rFonts w:ascii="Cambria Math" w:eastAsia="Calibri" w:hAnsi="Cambria Math"/>
            <w:noProof/>
            <w:sz w:val="22"/>
            <w:szCs w:val="26"/>
          </w:rPr>
          <w:lastRenderedPageBreak/>
          <m:t xml:space="preserve">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(PTP</m:t>
                </m:r>
              </m:e>
              <m:sub>
                <m:r>
                  <m:rPr>
                    <m:sty m:val="bi"/>
                  </m:rPr>
                  <w:rPr>
                    <w:rFonts w:ascii="Cambria Math" w:eastAsia="Calibri" w:hAnsi="Cambria Math"/>
                    <w:noProof/>
                    <w:sz w:val="22"/>
                    <w:szCs w:val="26"/>
                  </w:rPr>
                  <m:t>n</m:t>
                </m:r>
              </m:sub>
              <m:sup>
                <m:r>
                  <m:rPr>
                    <m:sty m:val="bi"/>
                  </m:rPr>
                  <w:rPr>
                    <w:rFonts w:ascii="Cambria Math" w:eastAsia="Calibri" w:hAnsi="Cambria Math"/>
                    <w:noProof/>
                    <w:sz w:val="22"/>
                    <w:szCs w:val="26"/>
                  </w:rPr>
                  <m:t>v</m:t>
                </m:r>
              </m:sup>
            </m:sSubSup>
            <m:r>
              <m:rPr>
                <m:sty m:val="bi"/>
              </m:rPr>
              <w:rPr>
                <w:rFonts w:ascii="Cambria Math" w:eastAsia="Calibri" w:hAnsi="Cambria Math"/>
                <w:noProof/>
                <w:sz w:val="22"/>
                <w:szCs w:val="26"/>
              </w:rPr>
              <m:t xml:space="preserve">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(1+r)</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AD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r>
              <m:rPr>
                <m:sty m:val="bi"/>
              </m:rPr>
              <w:rPr>
                <w:rFonts w:ascii="Cambria Math" w:eastAsia="Calibri" w:hAnsi="Cambria Math"/>
                <w:noProof/>
                <w:sz w:val="22"/>
                <w:szCs w:val="26"/>
              </w:rPr>
              <m:t>×</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(1+i)</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RD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e>
        </m:nary>
        <m:r>
          <m:rPr>
            <m:sty m:val="bi"/>
          </m:rPr>
          <w:rPr>
            <w:rFonts w:ascii="Cambria Math" w:eastAsia="Calibri" w:hAnsi="Cambria Math"/>
            <w:noProof/>
            <w:sz w:val="22"/>
            <w:szCs w:val="26"/>
          </w:rPr>
          <m:t xml:space="preserve"> ×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(1+d)</m:t>
            </m:r>
          </m:e>
          <m:sup>
            <m:r>
              <m:rPr>
                <m:sty m:val="bi"/>
              </m:rPr>
              <w:rPr>
                <w:rFonts w:ascii="Cambria Math" w:eastAsia="Calibri" w:hAnsi="Cambria Math"/>
                <w:noProof/>
                <w:sz w:val="22"/>
                <w:szCs w:val="26"/>
              </w:rPr>
              <m:t>n</m:t>
            </m:r>
          </m:sup>
        </m:sSup>
      </m:oMath>
      <w:r w:rsidR="004B155B" w:rsidRPr="00115061">
        <w:rPr>
          <w:rFonts w:ascii="Times New Roman" w:hAnsi="Times New Roman"/>
          <w:b/>
          <w:noProof/>
          <w:sz w:val="22"/>
          <w:szCs w:val="26"/>
        </w:rPr>
        <w:t>)</w:t>
      </w:r>
      <w:r w:rsidR="003B302F" w:rsidRPr="00115061">
        <w:rPr>
          <w:rFonts w:ascii="Times New Roman" w:hAnsi="Times New Roman"/>
          <w:b/>
          <w:noProof/>
          <w:szCs w:val="26"/>
        </w:rPr>
        <w:t>,</w:t>
      </w:r>
    </w:p>
    <w:p w:rsidR="00604467" w:rsidRPr="00115061" w:rsidRDefault="00604467" w:rsidP="00115061">
      <w:pPr>
        <w:spacing w:after="60" w:line="264" w:lineRule="auto"/>
        <w:rPr>
          <w:rFonts w:ascii="Times New Roman" w:eastAsia="Calibri" w:hAnsi="Times New Roman" w:cs="Times New Roman"/>
          <w:noProof/>
          <w:sz w:val="22"/>
          <w:szCs w:val="22"/>
          <w:lang w:eastAsia="en-US"/>
        </w:rPr>
      </w:pPr>
      <w:r w:rsidRPr="00115061">
        <w:rPr>
          <w:rFonts w:ascii="Times New Roman" w:eastAsia="Calibri" w:hAnsi="Times New Roman" w:cs="Times New Roman"/>
          <w:noProof/>
          <w:sz w:val="22"/>
          <w:szCs w:val="22"/>
          <w:lang w:eastAsia="en-US"/>
        </w:rPr>
        <w:t>kur:</w:t>
      </w:r>
    </w:p>
    <w:p w:rsidR="00604467" w:rsidRPr="00115061" w:rsidRDefault="00AE22D7"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Times New Roman" w:hAnsi="Cambria Math" w:cs="Times New Roman"/>
                <w:b/>
                <w:i/>
                <w:noProof/>
                <w:sz w:val="22"/>
                <w:szCs w:val="22"/>
                <w:lang w:eastAsia="en-US"/>
              </w:rPr>
            </m:ctrlPr>
          </m:sSubSupPr>
          <m:e>
            <m:r>
              <m:rPr>
                <m:sty m:val="bi"/>
              </m:rPr>
              <w:rPr>
                <w:rFonts w:ascii="Cambria Math" w:eastAsia="Times New Roman" w:hAnsi="Cambria Math" w:cs="Times New Roman"/>
                <w:noProof/>
                <w:sz w:val="22"/>
                <w:szCs w:val="22"/>
                <w:lang w:eastAsia="en-US"/>
              </w:rPr>
              <m:t>PTP</m:t>
            </m:r>
          </m:e>
          <m:sub>
            <m:r>
              <m:rPr>
                <m:sty m:val="bi"/>
              </m:rPr>
              <w:rPr>
                <w:rFonts w:ascii="Cambria Math" w:eastAsia="Times New Roman" w:hAnsi="Cambria Math" w:cs="Times New Roman"/>
                <w:noProof/>
                <w:sz w:val="22"/>
                <w:szCs w:val="22"/>
                <w:lang w:eastAsia="en-US"/>
              </w:rPr>
              <m:t>n</m:t>
            </m:r>
          </m:sub>
          <m:sup>
            <m:r>
              <m:rPr>
                <m:sty m:val="bi"/>
              </m:rPr>
              <w:rPr>
                <w:rFonts w:ascii="Cambria Math" w:eastAsia="Times New Roman" w:hAnsi="Cambria Math" w:cs="Times New Roman"/>
                <w:noProof/>
                <w:sz w:val="22"/>
                <w:szCs w:val="22"/>
                <w:lang w:eastAsia="en-US"/>
              </w:rPr>
              <m:t>v</m:t>
            </m:r>
          </m:sup>
        </m:sSubSup>
      </m:oMath>
      <w:r w:rsidR="00604467" w:rsidRPr="00115061">
        <w:rPr>
          <w:rFonts w:ascii="Times New Roman" w:eastAsia="Times New Roman" w:hAnsi="Times New Roman" w:cs="Times New Roman"/>
          <w:b/>
          <w:noProof/>
          <w:sz w:val="22"/>
          <w:szCs w:val="22"/>
          <w:lang w:eastAsia="en-US"/>
        </w:rPr>
        <w:t xml:space="preserve"> </w:t>
      </w:r>
      <w:r w:rsidR="00604467" w:rsidRPr="00115061">
        <w:rPr>
          <w:rFonts w:ascii="Times New Roman" w:eastAsia="Times New Roman" w:hAnsi="Times New Roman" w:cs="Times New Roman"/>
          <w:noProof/>
          <w:sz w:val="22"/>
          <w:szCs w:val="22"/>
          <w:lang w:eastAsia="en-US"/>
        </w:rPr>
        <w:t xml:space="preserve">– </w:t>
      </w:r>
      <w:r w:rsidR="00792194" w:rsidRPr="00115061">
        <w:rPr>
          <w:rFonts w:ascii="Times New Roman" w:eastAsia="Times New Roman" w:hAnsi="Times New Roman" w:cs="Times New Roman"/>
          <w:noProof/>
          <w:sz w:val="22"/>
          <w:szCs w:val="22"/>
          <w:lang w:eastAsia="en-US"/>
        </w:rPr>
        <w:t>v</w:t>
      </w:r>
      <w:r w:rsidR="00604467" w:rsidRPr="00115061">
        <w:rPr>
          <w:rFonts w:ascii="Times New Roman" w:eastAsia="Times New Roman" w:hAnsi="Times New Roman" w:cs="Times New Roman"/>
          <w:noProof/>
          <w:sz w:val="22"/>
          <w:szCs w:val="22"/>
          <w:lang w:eastAsia="en-US"/>
        </w:rPr>
        <w:t xml:space="preserve">isų </w:t>
      </w:r>
      <w:r w:rsidR="001B0A3F" w:rsidRPr="00115061">
        <w:rPr>
          <w:rFonts w:ascii="Times New Roman" w:eastAsia="Times New Roman" w:hAnsi="Times New Roman" w:cs="Times New Roman"/>
          <w:noProof/>
          <w:sz w:val="22"/>
          <w:szCs w:val="22"/>
          <w:lang w:eastAsia="en-US"/>
        </w:rPr>
        <w:t>2</w:t>
      </w:r>
      <w:r w:rsidR="00CC2C8C" w:rsidRPr="00115061">
        <w:rPr>
          <w:rFonts w:ascii="Times New Roman" w:eastAsia="Times New Roman" w:hAnsi="Times New Roman" w:cs="Times New Roman"/>
          <w:noProof/>
          <w:sz w:val="22"/>
          <w:szCs w:val="22"/>
          <w:lang w:eastAsia="en-US"/>
        </w:rPr>
        <w:t>4</w:t>
      </w:r>
      <w:r w:rsidR="001B0A3F" w:rsidRPr="00115061">
        <w:rPr>
          <w:rFonts w:ascii="Times New Roman" w:eastAsia="Times New Roman" w:hAnsi="Times New Roman" w:cs="Times New Roman"/>
          <w:noProof/>
          <w:sz w:val="22"/>
          <w:szCs w:val="22"/>
          <w:lang w:eastAsia="en-US"/>
        </w:rPr>
        <w:t xml:space="preserve"> (dvidešimt </w:t>
      </w:r>
      <w:r w:rsidR="00CC2C8C" w:rsidRPr="00115061">
        <w:rPr>
          <w:rFonts w:ascii="Times New Roman" w:eastAsia="Times New Roman" w:hAnsi="Times New Roman" w:cs="Times New Roman"/>
          <w:noProof/>
          <w:sz w:val="22"/>
          <w:szCs w:val="22"/>
          <w:lang w:eastAsia="en-US"/>
        </w:rPr>
        <w:t>ketur</w:t>
      </w:r>
      <w:r w:rsidR="001B0A3F" w:rsidRPr="00115061">
        <w:rPr>
          <w:rFonts w:ascii="Times New Roman" w:eastAsia="Times New Roman" w:hAnsi="Times New Roman" w:cs="Times New Roman"/>
          <w:noProof/>
          <w:sz w:val="22"/>
          <w:szCs w:val="22"/>
          <w:lang w:eastAsia="en-US"/>
        </w:rPr>
        <w:t>ių</w:t>
      </w:r>
      <w:r w:rsidR="00604467" w:rsidRPr="00115061">
        <w:rPr>
          <w:rFonts w:ascii="Times New Roman" w:eastAsia="Times New Roman" w:hAnsi="Times New Roman" w:cs="Times New Roman"/>
          <w:noProof/>
          <w:sz w:val="22"/>
          <w:szCs w:val="22"/>
          <w:lang w:eastAsia="en-US"/>
        </w:rPr>
        <w:t xml:space="preserve">) </w:t>
      </w:r>
      <w:r w:rsidR="00792194" w:rsidRPr="00115061">
        <w:rPr>
          <w:rFonts w:ascii="Times New Roman" w:eastAsia="Times New Roman" w:hAnsi="Times New Roman" w:cs="Times New Roman"/>
          <w:noProof/>
          <w:sz w:val="22"/>
          <w:szCs w:val="22"/>
          <w:lang w:eastAsia="en-US"/>
        </w:rPr>
        <w:t xml:space="preserve">Autobusų </w:t>
      </w:r>
      <w:r w:rsidR="00604467" w:rsidRPr="00115061">
        <w:rPr>
          <w:rFonts w:ascii="Times New Roman" w:eastAsia="Times New Roman" w:hAnsi="Times New Roman" w:cs="Times New Roman"/>
          <w:noProof/>
          <w:sz w:val="22"/>
          <w:szCs w:val="22"/>
          <w:lang w:eastAsia="en-US"/>
        </w:rPr>
        <w:t>Privalomosios techninės priežiūros visų operacijų (visų darbų, visų dalių ir medžiagų visų kiekių) kaina be PVM</w:t>
      </w:r>
      <w:r w:rsidR="00792194" w:rsidRPr="00115061">
        <w:rPr>
          <w:rFonts w:ascii="Times New Roman" w:eastAsia="Times New Roman" w:hAnsi="Times New Roman" w:cs="Times New Roman"/>
          <w:noProof/>
          <w:sz w:val="22"/>
          <w:szCs w:val="22"/>
          <w:lang w:eastAsia="en-US"/>
        </w:rPr>
        <w:t xml:space="preserve"> </w:t>
      </w:r>
      <w:r w:rsidR="00792194" w:rsidRPr="00115061">
        <w:rPr>
          <w:rFonts w:ascii="Times New Roman" w:eastAsia="Times New Roman" w:hAnsi="Times New Roman" w:cs="Times New Roman"/>
          <w:b/>
          <w:i/>
          <w:noProof/>
          <w:sz w:val="22"/>
          <w:szCs w:val="22"/>
          <w:lang w:eastAsia="en-US"/>
        </w:rPr>
        <w:t>n</w:t>
      </w:r>
      <w:r w:rsidR="00792194" w:rsidRPr="00115061">
        <w:rPr>
          <w:rFonts w:ascii="Times New Roman" w:eastAsia="Times New Roman" w:hAnsi="Times New Roman" w:cs="Times New Roman"/>
          <w:noProof/>
          <w:sz w:val="22"/>
          <w:szCs w:val="22"/>
          <w:lang w:eastAsia="en-US"/>
        </w:rPr>
        <w:t>-taisiais metais;</w:t>
      </w:r>
    </w:p>
    <w:p w:rsidR="00604467" w:rsidRPr="00115061" w:rsidRDefault="00AE22D7"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AD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115061">
        <w:rPr>
          <w:rFonts w:ascii="Times New Roman" w:eastAsia="Times New Roman" w:hAnsi="Times New Roman" w:cs="Times New Roman"/>
          <w:b/>
          <w:noProof/>
          <w:sz w:val="22"/>
          <w:szCs w:val="22"/>
        </w:rPr>
        <w:t xml:space="preserve"> </w:t>
      </w:r>
      <w:r w:rsidR="004B0504" w:rsidRPr="00115061">
        <w:rPr>
          <w:rFonts w:ascii="Times New Roman" w:eastAsia="Times New Roman" w:hAnsi="Times New Roman" w:cs="Times New Roman"/>
          <w:noProof/>
          <w:sz w:val="22"/>
          <w:szCs w:val="22"/>
        </w:rPr>
        <w:t xml:space="preserve"> – Autobusų pagrindinių visų atsarginių dalių bei eksploatacinių medžiagų visų kiekių 5 (penkeriems) metams visiems </w:t>
      </w:r>
      <w:r w:rsidR="001B0A3F" w:rsidRPr="00115061">
        <w:rPr>
          <w:rFonts w:ascii="Times New Roman" w:eastAsia="Times New Roman" w:hAnsi="Times New Roman" w:cs="Times New Roman"/>
          <w:noProof/>
          <w:sz w:val="22"/>
          <w:szCs w:val="22"/>
          <w:lang w:eastAsia="en-US"/>
        </w:rPr>
        <w:t>2</w:t>
      </w:r>
      <w:r w:rsidR="00CC2C8C" w:rsidRPr="00115061">
        <w:rPr>
          <w:rFonts w:ascii="Times New Roman" w:eastAsia="Times New Roman" w:hAnsi="Times New Roman" w:cs="Times New Roman"/>
          <w:noProof/>
          <w:sz w:val="22"/>
          <w:szCs w:val="22"/>
          <w:lang w:eastAsia="en-US"/>
        </w:rPr>
        <w:t>4</w:t>
      </w:r>
      <w:r w:rsidR="001B0A3F" w:rsidRPr="00115061">
        <w:rPr>
          <w:rFonts w:ascii="Times New Roman" w:eastAsia="Times New Roman" w:hAnsi="Times New Roman" w:cs="Times New Roman"/>
          <w:noProof/>
          <w:sz w:val="22"/>
          <w:szCs w:val="22"/>
          <w:lang w:eastAsia="en-US"/>
        </w:rPr>
        <w:t xml:space="preserve"> (dvidešimt </w:t>
      </w:r>
      <w:r w:rsidR="00CC2C8C" w:rsidRPr="00115061">
        <w:rPr>
          <w:rFonts w:ascii="Times New Roman" w:eastAsia="Times New Roman" w:hAnsi="Times New Roman" w:cs="Times New Roman"/>
          <w:noProof/>
          <w:sz w:val="22"/>
          <w:szCs w:val="22"/>
          <w:lang w:eastAsia="en-US"/>
        </w:rPr>
        <w:t>ketur</w:t>
      </w:r>
      <w:r w:rsidR="001B0A3F" w:rsidRPr="00115061">
        <w:rPr>
          <w:rFonts w:ascii="Times New Roman" w:eastAsia="Times New Roman" w:hAnsi="Times New Roman" w:cs="Times New Roman"/>
          <w:noProof/>
          <w:sz w:val="22"/>
          <w:szCs w:val="22"/>
          <w:lang w:eastAsia="en-US"/>
        </w:rPr>
        <w:t>iems)</w:t>
      </w:r>
      <w:r w:rsidR="004B0504" w:rsidRPr="00115061">
        <w:rPr>
          <w:rFonts w:ascii="Times New Roman" w:eastAsia="Times New Roman" w:hAnsi="Times New Roman" w:cs="Times New Roman"/>
          <w:noProof/>
          <w:sz w:val="22"/>
          <w:szCs w:val="22"/>
        </w:rPr>
        <w:t xml:space="preserve"> Autobusams kaina be PVM;</w:t>
      </w:r>
    </w:p>
    <w:p w:rsidR="00CE0A02" w:rsidRPr="00115061" w:rsidRDefault="00AE22D7"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RD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115061">
        <w:rPr>
          <w:rFonts w:ascii="Times New Roman" w:eastAsia="Times New Roman" w:hAnsi="Times New Roman" w:cs="Times New Roman"/>
          <w:b/>
          <w:noProof/>
          <w:sz w:val="22"/>
          <w:szCs w:val="22"/>
        </w:rPr>
        <w:t xml:space="preserve"> </w:t>
      </w:r>
      <w:r w:rsidR="004B0504" w:rsidRPr="00115061">
        <w:rPr>
          <w:rFonts w:ascii="Times New Roman" w:eastAsia="Times New Roman" w:hAnsi="Times New Roman" w:cs="Times New Roman"/>
          <w:noProof/>
          <w:sz w:val="22"/>
          <w:szCs w:val="22"/>
        </w:rPr>
        <w:t xml:space="preserve">– </w:t>
      </w:r>
      <w:r w:rsidR="004B0504" w:rsidRPr="00115061">
        <w:rPr>
          <w:rFonts w:ascii="Times New Roman" w:eastAsia="Times New Roman" w:hAnsi="Times New Roman" w:cs="Times New Roman"/>
          <w:noProof/>
          <w:sz w:val="22"/>
          <w:szCs w:val="22"/>
          <w:lang w:eastAsia="en-US"/>
        </w:rPr>
        <w:t xml:space="preserve">Autobusų visų pagrindinių remonto darbų visų kiekių (visų operacijų) per 5 (penkerius) metus visuose </w:t>
      </w:r>
      <w:r w:rsidR="001B0A3F" w:rsidRPr="00115061">
        <w:rPr>
          <w:rFonts w:ascii="Times New Roman" w:eastAsia="Times New Roman" w:hAnsi="Times New Roman" w:cs="Times New Roman"/>
          <w:noProof/>
          <w:sz w:val="22"/>
          <w:szCs w:val="22"/>
          <w:lang w:eastAsia="en-US"/>
        </w:rPr>
        <w:t>2</w:t>
      </w:r>
      <w:r w:rsidR="00CC2C8C" w:rsidRPr="00115061">
        <w:rPr>
          <w:rFonts w:ascii="Times New Roman" w:eastAsia="Times New Roman" w:hAnsi="Times New Roman" w:cs="Times New Roman"/>
          <w:noProof/>
          <w:sz w:val="22"/>
          <w:szCs w:val="22"/>
          <w:lang w:eastAsia="en-US"/>
        </w:rPr>
        <w:t>4</w:t>
      </w:r>
      <w:r w:rsidR="001B0A3F" w:rsidRPr="00115061">
        <w:rPr>
          <w:rFonts w:ascii="Times New Roman" w:eastAsia="Times New Roman" w:hAnsi="Times New Roman" w:cs="Times New Roman"/>
          <w:noProof/>
          <w:sz w:val="22"/>
          <w:szCs w:val="22"/>
          <w:lang w:eastAsia="en-US"/>
        </w:rPr>
        <w:t xml:space="preserve"> (dvidešimt </w:t>
      </w:r>
      <w:r w:rsidR="00CC2C8C" w:rsidRPr="00115061">
        <w:rPr>
          <w:rFonts w:ascii="Times New Roman" w:eastAsia="Times New Roman" w:hAnsi="Times New Roman" w:cs="Times New Roman"/>
          <w:noProof/>
          <w:sz w:val="22"/>
          <w:szCs w:val="22"/>
          <w:lang w:eastAsia="en-US"/>
        </w:rPr>
        <w:t>ketur</w:t>
      </w:r>
      <w:r w:rsidR="001B0A3F" w:rsidRPr="00115061">
        <w:rPr>
          <w:rFonts w:ascii="Times New Roman" w:eastAsia="Times New Roman" w:hAnsi="Times New Roman" w:cs="Times New Roman"/>
          <w:noProof/>
          <w:sz w:val="22"/>
          <w:szCs w:val="22"/>
          <w:lang w:eastAsia="en-US"/>
        </w:rPr>
        <w:t>iuose</w:t>
      </w:r>
      <w:r w:rsidR="004B0504" w:rsidRPr="00115061">
        <w:rPr>
          <w:rFonts w:ascii="Times New Roman" w:eastAsia="Times New Roman" w:hAnsi="Times New Roman" w:cs="Times New Roman"/>
          <w:noProof/>
          <w:sz w:val="22"/>
          <w:szCs w:val="22"/>
          <w:lang w:eastAsia="en-US"/>
        </w:rPr>
        <w:t>) Autobusuose kaina be PVM;</w:t>
      </w:r>
    </w:p>
    <w:p w:rsidR="003C37D3" w:rsidRPr="00115061" w:rsidRDefault="003C37D3" w:rsidP="00115061">
      <w:pPr>
        <w:keepLines/>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r</w:t>
      </w:r>
      <w:r w:rsidRPr="00115061">
        <w:rPr>
          <w:rFonts w:ascii="Times New Roman" w:eastAsia="Times New Roman" w:hAnsi="Times New Roman" w:cs="Times New Roman"/>
          <w:noProof/>
          <w:sz w:val="22"/>
          <w:szCs w:val="22"/>
          <w:lang w:eastAsia="en-US"/>
        </w:rPr>
        <w:t xml:space="preserve"> – metinė infliacija ir darbo užmokesčio indeksas, palyginti su ankstesniais metais – 5 % (penki procentai), t. y. </w:t>
      </w:r>
      <w:r w:rsidRPr="00115061">
        <w:rPr>
          <w:rFonts w:ascii="Times New Roman" w:eastAsia="Times New Roman" w:hAnsi="Times New Roman" w:cs="Times New Roman"/>
          <w:b/>
          <w:i/>
          <w:noProof/>
          <w:sz w:val="22"/>
          <w:szCs w:val="22"/>
          <w:lang w:eastAsia="en-US"/>
        </w:rPr>
        <w:t>0,05</w:t>
      </w:r>
      <w:r w:rsidR="009201E5" w:rsidRPr="00115061">
        <w:rPr>
          <w:rFonts w:ascii="Times New Roman" w:eastAsia="Times New Roman" w:hAnsi="Times New Roman" w:cs="Times New Roman"/>
          <w:noProof/>
          <w:sz w:val="22"/>
          <w:szCs w:val="22"/>
          <w:lang w:eastAsia="en-US"/>
        </w:rPr>
        <w:t>;</w:t>
      </w:r>
    </w:p>
    <w:p w:rsidR="00604467" w:rsidRPr="00115061" w:rsidRDefault="00062108"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i</w:t>
      </w:r>
      <w:r w:rsidR="00604467" w:rsidRPr="00115061">
        <w:rPr>
          <w:rFonts w:ascii="Times New Roman" w:eastAsia="Times New Roman" w:hAnsi="Times New Roman" w:cs="Times New Roman"/>
          <w:noProof/>
          <w:sz w:val="22"/>
          <w:szCs w:val="22"/>
          <w:lang w:eastAsia="en-US"/>
        </w:rPr>
        <w:t xml:space="preserve"> – </w:t>
      </w:r>
      <w:r w:rsidR="00FD0A3C" w:rsidRPr="00115061">
        <w:rPr>
          <w:rFonts w:ascii="Times New Roman" w:eastAsia="Times New Roman" w:hAnsi="Times New Roman" w:cs="Times New Roman"/>
          <w:noProof/>
          <w:sz w:val="22"/>
          <w:szCs w:val="22"/>
          <w:lang w:eastAsia="en-US"/>
        </w:rPr>
        <w:t>metinė infliacija</w:t>
      </w:r>
      <w:r w:rsidR="00604467" w:rsidRPr="00115061">
        <w:rPr>
          <w:rFonts w:ascii="Times New Roman" w:eastAsia="Times New Roman" w:hAnsi="Times New Roman" w:cs="Times New Roman"/>
          <w:noProof/>
          <w:sz w:val="22"/>
          <w:szCs w:val="22"/>
          <w:lang w:eastAsia="en-US"/>
        </w:rPr>
        <w:t xml:space="preserve"> – </w:t>
      </w:r>
      <w:r w:rsidR="00C46EBF" w:rsidRPr="00115061">
        <w:rPr>
          <w:rFonts w:ascii="Times New Roman" w:eastAsia="Times New Roman" w:hAnsi="Times New Roman" w:cs="Times New Roman"/>
          <w:noProof/>
          <w:sz w:val="22"/>
          <w:szCs w:val="22"/>
          <w:lang w:eastAsia="en-US"/>
        </w:rPr>
        <w:t>3</w:t>
      </w:r>
      <w:r w:rsidR="00FD0A3C" w:rsidRPr="00115061">
        <w:rPr>
          <w:rFonts w:ascii="Times New Roman" w:eastAsia="Times New Roman" w:hAnsi="Times New Roman" w:cs="Times New Roman"/>
          <w:noProof/>
          <w:sz w:val="22"/>
          <w:szCs w:val="22"/>
          <w:lang w:eastAsia="en-US"/>
        </w:rPr>
        <w:t xml:space="preserve"> </w:t>
      </w:r>
      <w:r w:rsidR="00604467" w:rsidRPr="00115061">
        <w:rPr>
          <w:rFonts w:ascii="Times New Roman" w:eastAsia="Times New Roman" w:hAnsi="Times New Roman" w:cs="Times New Roman"/>
          <w:noProof/>
          <w:sz w:val="22"/>
          <w:szCs w:val="22"/>
          <w:lang w:eastAsia="en-US"/>
        </w:rPr>
        <w:t>% (</w:t>
      </w:r>
      <w:r w:rsidR="00C46EBF" w:rsidRPr="00115061">
        <w:rPr>
          <w:rFonts w:ascii="Times New Roman" w:eastAsia="Times New Roman" w:hAnsi="Times New Roman" w:cs="Times New Roman"/>
          <w:noProof/>
          <w:sz w:val="22"/>
          <w:szCs w:val="22"/>
          <w:lang w:eastAsia="en-US"/>
        </w:rPr>
        <w:t>trys</w:t>
      </w:r>
      <w:r w:rsidR="00604467" w:rsidRPr="00115061">
        <w:rPr>
          <w:rFonts w:ascii="Times New Roman" w:eastAsia="Times New Roman" w:hAnsi="Times New Roman" w:cs="Times New Roman"/>
          <w:noProof/>
          <w:sz w:val="22"/>
          <w:szCs w:val="22"/>
          <w:lang w:eastAsia="en-US"/>
        </w:rPr>
        <w:t xml:space="preserve"> procentai)</w:t>
      </w:r>
      <w:r w:rsidR="00CE0A02" w:rsidRPr="00115061">
        <w:rPr>
          <w:rFonts w:ascii="Times New Roman" w:eastAsia="Times New Roman" w:hAnsi="Times New Roman" w:cs="Times New Roman"/>
          <w:noProof/>
          <w:sz w:val="22"/>
          <w:szCs w:val="22"/>
          <w:lang w:eastAsia="en-US"/>
        </w:rPr>
        <w:t xml:space="preserve">, t. y. </w:t>
      </w:r>
      <w:r w:rsidR="00CE0A02" w:rsidRPr="00115061">
        <w:rPr>
          <w:rFonts w:ascii="Times New Roman" w:eastAsia="Times New Roman" w:hAnsi="Times New Roman" w:cs="Times New Roman"/>
          <w:b/>
          <w:i/>
          <w:noProof/>
          <w:sz w:val="22"/>
          <w:szCs w:val="22"/>
          <w:lang w:eastAsia="en-US"/>
        </w:rPr>
        <w:t>0,0</w:t>
      </w:r>
      <w:r w:rsidR="00C46EBF" w:rsidRPr="00115061">
        <w:rPr>
          <w:rFonts w:ascii="Times New Roman" w:eastAsia="Times New Roman" w:hAnsi="Times New Roman" w:cs="Times New Roman"/>
          <w:b/>
          <w:i/>
          <w:noProof/>
          <w:sz w:val="22"/>
          <w:szCs w:val="22"/>
          <w:lang w:eastAsia="en-US"/>
        </w:rPr>
        <w:t>3</w:t>
      </w:r>
      <w:r w:rsidR="00604467" w:rsidRPr="00115061">
        <w:rPr>
          <w:rFonts w:ascii="Times New Roman" w:eastAsia="Times New Roman" w:hAnsi="Times New Roman" w:cs="Times New Roman"/>
          <w:noProof/>
          <w:sz w:val="22"/>
          <w:szCs w:val="22"/>
          <w:lang w:eastAsia="en-US"/>
        </w:rPr>
        <w:t>;</w:t>
      </w:r>
    </w:p>
    <w:p w:rsidR="000E62CD" w:rsidRPr="00115061" w:rsidRDefault="003C37D3"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d</w:t>
      </w:r>
      <w:r w:rsidR="00C46EBF" w:rsidRPr="00115061">
        <w:rPr>
          <w:rFonts w:ascii="Times New Roman" w:eastAsia="Times New Roman" w:hAnsi="Times New Roman" w:cs="Times New Roman"/>
          <w:noProof/>
          <w:sz w:val="22"/>
          <w:szCs w:val="22"/>
          <w:lang w:eastAsia="en-US"/>
        </w:rPr>
        <w:t xml:space="preserve"> – darbo užmokesčio indeksas, palyginti su ankstesniais metais – </w:t>
      </w:r>
      <w:r w:rsidR="00854884" w:rsidRPr="00115061">
        <w:rPr>
          <w:rFonts w:ascii="Times New Roman" w:eastAsia="Times New Roman" w:hAnsi="Times New Roman" w:cs="Times New Roman"/>
          <w:noProof/>
          <w:sz w:val="22"/>
          <w:szCs w:val="22"/>
          <w:lang w:eastAsia="en-US"/>
        </w:rPr>
        <w:t>7</w:t>
      </w:r>
      <w:r w:rsidR="00C46EBF" w:rsidRPr="00115061">
        <w:rPr>
          <w:rFonts w:ascii="Times New Roman" w:eastAsia="Times New Roman" w:hAnsi="Times New Roman" w:cs="Times New Roman"/>
          <w:noProof/>
          <w:sz w:val="22"/>
          <w:szCs w:val="22"/>
          <w:lang w:eastAsia="en-US"/>
        </w:rPr>
        <w:t xml:space="preserve"> % (</w:t>
      </w:r>
      <w:r w:rsidR="00854884" w:rsidRPr="00115061">
        <w:rPr>
          <w:rFonts w:ascii="Times New Roman" w:eastAsia="Times New Roman" w:hAnsi="Times New Roman" w:cs="Times New Roman"/>
          <w:noProof/>
          <w:sz w:val="22"/>
          <w:szCs w:val="22"/>
          <w:lang w:eastAsia="en-US"/>
        </w:rPr>
        <w:t>septyni</w:t>
      </w:r>
      <w:r w:rsidR="00C46EBF" w:rsidRPr="00115061">
        <w:rPr>
          <w:rFonts w:ascii="Times New Roman" w:eastAsia="Times New Roman" w:hAnsi="Times New Roman" w:cs="Times New Roman"/>
          <w:noProof/>
          <w:sz w:val="22"/>
          <w:szCs w:val="22"/>
          <w:lang w:eastAsia="en-US"/>
        </w:rPr>
        <w:t xml:space="preserve"> procentai), t. y. </w:t>
      </w:r>
      <w:r w:rsidR="00C46EBF" w:rsidRPr="00115061">
        <w:rPr>
          <w:rFonts w:ascii="Times New Roman" w:eastAsia="Times New Roman" w:hAnsi="Times New Roman" w:cs="Times New Roman"/>
          <w:b/>
          <w:i/>
          <w:noProof/>
          <w:sz w:val="22"/>
          <w:szCs w:val="22"/>
          <w:lang w:eastAsia="en-US"/>
        </w:rPr>
        <w:t>0,0</w:t>
      </w:r>
      <w:r w:rsidR="00854884" w:rsidRPr="00115061">
        <w:rPr>
          <w:rFonts w:ascii="Times New Roman" w:eastAsia="Times New Roman" w:hAnsi="Times New Roman" w:cs="Times New Roman"/>
          <w:b/>
          <w:i/>
          <w:noProof/>
          <w:sz w:val="22"/>
          <w:szCs w:val="22"/>
          <w:lang w:eastAsia="en-US"/>
        </w:rPr>
        <w:t>7</w:t>
      </w:r>
    </w:p>
    <w:p w:rsidR="00604467" w:rsidRPr="00115061" w:rsidRDefault="00604467"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n</w:t>
      </w:r>
      <w:r w:rsidRPr="00115061">
        <w:rPr>
          <w:rFonts w:ascii="Times New Roman" w:eastAsia="Times New Roman" w:hAnsi="Times New Roman" w:cs="Times New Roman"/>
          <w:noProof/>
          <w:sz w:val="22"/>
          <w:szCs w:val="22"/>
          <w:lang w:eastAsia="en-US"/>
        </w:rPr>
        <w:t xml:space="preserve"> –</w:t>
      </w:r>
      <w:r w:rsidR="00086615" w:rsidRPr="00115061">
        <w:rPr>
          <w:rFonts w:ascii="Times New Roman" w:eastAsia="Times New Roman" w:hAnsi="Times New Roman" w:cs="Times New Roman"/>
          <w:noProof/>
          <w:sz w:val="22"/>
          <w:szCs w:val="22"/>
          <w:lang w:eastAsia="en-US"/>
        </w:rPr>
        <w:t xml:space="preserve"> Autobusų eksploatacijos </w:t>
      </w:r>
      <w:r w:rsidRPr="00115061">
        <w:rPr>
          <w:rFonts w:ascii="Times New Roman" w:eastAsia="Times New Roman" w:hAnsi="Times New Roman" w:cs="Times New Roman"/>
          <w:noProof/>
          <w:sz w:val="22"/>
          <w:szCs w:val="22"/>
          <w:lang w:eastAsia="en-US"/>
        </w:rPr>
        <w:t>met</w:t>
      </w:r>
      <w:r w:rsidR="00086615" w:rsidRPr="00115061">
        <w:rPr>
          <w:rFonts w:ascii="Times New Roman" w:eastAsia="Times New Roman" w:hAnsi="Times New Roman" w:cs="Times New Roman"/>
          <w:noProof/>
          <w:sz w:val="22"/>
          <w:szCs w:val="22"/>
          <w:lang w:eastAsia="en-US"/>
        </w:rPr>
        <w:t>ai</w:t>
      </w:r>
      <w:r w:rsidR="00CE0A02" w:rsidRPr="00115061">
        <w:rPr>
          <w:rFonts w:ascii="Times New Roman" w:eastAsia="Times New Roman" w:hAnsi="Times New Roman" w:cs="Times New Roman"/>
          <w:noProof/>
          <w:sz w:val="22"/>
          <w:szCs w:val="22"/>
          <w:lang w:eastAsia="en-US"/>
        </w:rPr>
        <w:t>, pvz., pirm</w:t>
      </w:r>
      <w:r w:rsidR="00086615" w:rsidRPr="00115061">
        <w:rPr>
          <w:rFonts w:ascii="Times New Roman" w:eastAsia="Times New Roman" w:hAnsi="Times New Roman" w:cs="Times New Roman"/>
          <w:noProof/>
          <w:sz w:val="22"/>
          <w:szCs w:val="22"/>
          <w:lang w:eastAsia="en-US"/>
        </w:rPr>
        <w:t>ieji</w:t>
      </w:r>
      <w:r w:rsidR="00CE0A02" w:rsidRPr="00115061">
        <w:rPr>
          <w:rFonts w:ascii="Times New Roman" w:eastAsia="Times New Roman" w:hAnsi="Times New Roman" w:cs="Times New Roman"/>
          <w:noProof/>
          <w:sz w:val="22"/>
          <w:szCs w:val="22"/>
          <w:lang w:eastAsia="en-US"/>
        </w:rPr>
        <w:t xml:space="preserve"> metai</w:t>
      </w:r>
      <w:r w:rsidR="00086615" w:rsidRPr="00115061">
        <w:rPr>
          <w:rFonts w:ascii="Times New Roman" w:eastAsia="Times New Roman" w:hAnsi="Times New Roman" w:cs="Times New Roman"/>
          <w:noProof/>
          <w:sz w:val="22"/>
          <w:szCs w:val="22"/>
          <w:lang w:eastAsia="en-US"/>
        </w:rPr>
        <w:t xml:space="preserve"> –</w:t>
      </w:r>
      <w:r w:rsidR="00CE0A02" w:rsidRPr="00115061">
        <w:rPr>
          <w:rFonts w:ascii="Times New Roman" w:eastAsia="Times New Roman" w:hAnsi="Times New Roman" w:cs="Times New Roman"/>
          <w:noProof/>
          <w:sz w:val="22"/>
          <w:szCs w:val="22"/>
          <w:lang w:eastAsia="en-US"/>
        </w:rPr>
        <w:t xml:space="preserve"> </w:t>
      </w:r>
      <w:r w:rsidR="00CE0A02" w:rsidRPr="00115061">
        <w:rPr>
          <w:rFonts w:ascii="Times New Roman" w:eastAsia="Times New Roman" w:hAnsi="Times New Roman" w:cs="Times New Roman"/>
          <w:b/>
          <w:i/>
          <w:noProof/>
          <w:sz w:val="22"/>
          <w:szCs w:val="22"/>
          <w:lang w:eastAsia="en-US"/>
        </w:rPr>
        <w:t>n = 1</w:t>
      </w:r>
      <w:r w:rsidR="00CE0A02" w:rsidRPr="00115061">
        <w:rPr>
          <w:rFonts w:ascii="Times New Roman" w:eastAsia="Times New Roman" w:hAnsi="Times New Roman" w:cs="Times New Roman"/>
          <w:noProof/>
          <w:sz w:val="22"/>
          <w:szCs w:val="22"/>
          <w:lang w:eastAsia="en-US"/>
        </w:rPr>
        <w:t>, antr</w:t>
      </w:r>
      <w:r w:rsidR="00086615" w:rsidRPr="00115061">
        <w:rPr>
          <w:rFonts w:ascii="Times New Roman" w:eastAsia="Times New Roman" w:hAnsi="Times New Roman" w:cs="Times New Roman"/>
          <w:noProof/>
          <w:sz w:val="22"/>
          <w:szCs w:val="22"/>
          <w:lang w:eastAsia="en-US"/>
        </w:rPr>
        <w:t>ieji</w:t>
      </w:r>
      <w:r w:rsidR="00CE0A02" w:rsidRPr="00115061">
        <w:rPr>
          <w:rFonts w:ascii="Times New Roman" w:eastAsia="Times New Roman" w:hAnsi="Times New Roman" w:cs="Times New Roman"/>
          <w:noProof/>
          <w:sz w:val="22"/>
          <w:szCs w:val="22"/>
          <w:lang w:eastAsia="en-US"/>
        </w:rPr>
        <w:t xml:space="preserve"> – </w:t>
      </w:r>
      <w:r w:rsidR="00CE0A02" w:rsidRPr="00115061">
        <w:rPr>
          <w:rFonts w:ascii="Times New Roman" w:eastAsia="Times New Roman" w:hAnsi="Times New Roman" w:cs="Times New Roman"/>
          <w:b/>
          <w:i/>
          <w:noProof/>
          <w:sz w:val="22"/>
          <w:szCs w:val="22"/>
          <w:lang w:eastAsia="en-US"/>
        </w:rPr>
        <w:t>n = 2</w:t>
      </w:r>
      <w:r w:rsidR="00CE0A02" w:rsidRPr="00115061">
        <w:rPr>
          <w:rFonts w:ascii="Times New Roman" w:eastAsia="Times New Roman" w:hAnsi="Times New Roman" w:cs="Times New Roman"/>
          <w:noProof/>
          <w:sz w:val="22"/>
          <w:szCs w:val="22"/>
          <w:lang w:eastAsia="en-US"/>
        </w:rPr>
        <w:t>, …. dešimt</w:t>
      </w:r>
      <w:r w:rsidR="00086615" w:rsidRPr="00115061">
        <w:rPr>
          <w:rFonts w:ascii="Times New Roman" w:eastAsia="Times New Roman" w:hAnsi="Times New Roman" w:cs="Times New Roman"/>
          <w:noProof/>
          <w:sz w:val="22"/>
          <w:szCs w:val="22"/>
          <w:lang w:eastAsia="en-US"/>
        </w:rPr>
        <w:t>ieji</w:t>
      </w:r>
      <w:r w:rsidR="00CE0A02" w:rsidRPr="00115061">
        <w:rPr>
          <w:rFonts w:ascii="Times New Roman" w:eastAsia="Times New Roman" w:hAnsi="Times New Roman" w:cs="Times New Roman"/>
          <w:noProof/>
          <w:sz w:val="22"/>
          <w:szCs w:val="22"/>
          <w:lang w:eastAsia="en-US"/>
        </w:rPr>
        <w:t xml:space="preserve"> – </w:t>
      </w:r>
      <w:r w:rsidR="00CE0A02" w:rsidRPr="00115061">
        <w:rPr>
          <w:rFonts w:ascii="Times New Roman" w:eastAsia="Times New Roman" w:hAnsi="Times New Roman" w:cs="Times New Roman"/>
          <w:b/>
          <w:i/>
          <w:noProof/>
          <w:sz w:val="22"/>
          <w:szCs w:val="22"/>
          <w:lang w:eastAsia="en-US"/>
        </w:rPr>
        <w:t>n = 10</w:t>
      </w:r>
      <w:r w:rsidR="00CE0A02" w:rsidRPr="00115061">
        <w:rPr>
          <w:rFonts w:ascii="Times New Roman" w:eastAsia="Times New Roman" w:hAnsi="Times New Roman" w:cs="Times New Roman"/>
          <w:noProof/>
          <w:sz w:val="22"/>
          <w:szCs w:val="22"/>
          <w:lang w:eastAsia="en-US"/>
        </w:rPr>
        <w:t>.</w:t>
      </w:r>
    </w:p>
    <w:p w:rsidR="00624FB7" w:rsidRPr="00115061" w:rsidRDefault="00624FB7" w:rsidP="00115061">
      <w:pPr>
        <w:keepLines/>
        <w:widowControl/>
        <w:tabs>
          <w:tab w:val="left" w:pos="1418"/>
        </w:tabs>
        <w:suppressAutoHyphens/>
        <w:spacing w:line="264" w:lineRule="auto"/>
        <w:jc w:val="both"/>
        <w:outlineLvl w:val="1"/>
        <w:rPr>
          <w:rFonts w:ascii="Times New Roman" w:eastAsia="Times New Roman" w:hAnsi="Times New Roman" w:cs="Times New Roman"/>
          <w:noProof/>
          <w:sz w:val="22"/>
          <w:lang w:eastAsia="en-US"/>
        </w:rPr>
      </w:pPr>
      <m:oMath>
        <m:r>
          <m:rPr>
            <m:sty m:val="bi"/>
          </m:rPr>
          <w:rPr>
            <w:rFonts w:ascii="Cambria Math" w:eastAsia="Times New Roman" w:hAnsi="Cambria Math" w:cs="Times New Roman"/>
            <w:noProof/>
            <w:sz w:val="22"/>
            <w:lang w:eastAsia="en-US"/>
          </w:rPr>
          <m:t>N</m:t>
        </m:r>
      </m:oMath>
      <w:r w:rsidR="0099410A" w:rsidRPr="00115061">
        <w:rPr>
          <w:rFonts w:ascii="Times New Roman" w:eastAsia="Times New Roman" w:hAnsi="Times New Roman" w:cs="Times New Roman"/>
          <w:noProof/>
          <w:sz w:val="22"/>
          <w:lang w:eastAsia="en-US"/>
        </w:rPr>
        <w:t>–</w:t>
      </w:r>
      <w:r w:rsidR="00FE3E36" w:rsidRPr="00115061">
        <w:rPr>
          <w:rFonts w:ascii="Times New Roman" w:eastAsia="Times New Roman" w:hAnsi="Times New Roman" w:cs="Times New Roman"/>
          <w:noProof/>
          <w:sz w:val="22"/>
          <w:lang w:eastAsia="en-US"/>
        </w:rPr>
        <w:t xml:space="preserve"> metines infliacijas </w:t>
      </w:r>
      <w:r w:rsidR="003F2A4F" w:rsidRPr="00115061">
        <w:rPr>
          <w:rFonts w:ascii="Times New Roman" w:eastAsia="Times New Roman" w:hAnsi="Times New Roman" w:cs="Times New Roman"/>
          <w:noProof/>
          <w:sz w:val="22"/>
          <w:lang w:eastAsia="en-US"/>
        </w:rPr>
        <w:t xml:space="preserve">(elektros kainos indeksą) </w:t>
      </w:r>
      <w:r w:rsidR="00FE3E36" w:rsidRPr="00115061">
        <w:rPr>
          <w:rFonts w:ascii="Times New Roman" w:eastAsia="Times New Roman" w:hAnsi="Times New Roman" w:cs="Times New Roman"/>
          <w:noProof/>
          <w:sz w:val="22"/>
          <w:lang w:eastAsia="en-US"/>
        </w:rPr>
        <w:t xml:space="preserve">įvertinant </w:t>
      </w:r>
      <w:r w:rsidR="00CC0CCE" w:rsidRPr="00115061">
        <w:rPr>
          <w:rFonts w:ascii="Times New Roman" w:eastAsia="Times New Roman" w:hAnsi="Times New Roman" w:cs="Times New Roman"/>
          <w:noProof/>
          <w:sz w:val="22"/>
          <w:lang w:eastAsia="en-US"/>
        </w:rPr>
        <w:t xml:space="preserve">suskaičiuotos 10 (dešimties) metų Autobusų eksploatacijos laikotarpiui </w:t>
      </w:r>
      <w:r w:rsidRPr="00115061">
        <w:rPr>
          <w:rFonts w:ascii="Times New Roman" w:eastAsia="Times New Roman" w:hAnsi="Times New Roman" w:cs="Times New Roman"/>
          <w:noProof/>
          <w:sz w:val="22"/>
          <w:lang w:eastAsia="en-US"/>
        </w:rPr>
        <w:t xml:space="preserve">dalyvio pasiūlytų Autobusų </w:t>
      </w:r>
      <w:r w:rsidR="0099410A" w:rsidRPr="00115061">
        <w:rPr>
          <w:rFonts w:ascii="Times New Roman" w:eastAsia="Times New Roman" w:hAnsi="Times New Roman" w:cs="Times New Roman"/>
          <w:noProof/>
          <w:sz w:val="22"/>
          <w:u w:val="single"/>
          <w:lang w:eastAsia="en-US"/>
        </w:rPr>
        <w:t xml:space="preserve">visų (viso kiekio) Autobusų </w:t>
      </w:r>
      <w:r w:rsidRPr="00115061">
        <w:rPr>
          <w:rFonts w:ascii="Times New Roman" w:eastAsia="Times New Roman" w:hAnsi="Times New Roman" w:cs="Times New Roman"/>
          <w:noProof/>
          <w:sz w:val="22"/>
          <w:u w:val="single"/>
          <w:lang w:eastAsia="en-US"/>
        </w:rPr>
        <w:t>naudojimo išlaidos</w:t>
      </w:r>
      <w:r w:rsidRPr="00115061">
        <w:rPr>
          <w:rFonts w:ascii="Times New Roman" w:eastAsia="Times New Roman" w:hAnsi="Times New Roman" w:cs="Times New Roman"/>
          <w:noProof/>
          <w:sz w:val="22"/>
          <w:lang w:eastAsia="en-US"/>
        </w:rPr>
        <w:t xml:space="preserve"> be PVM</w:t>
      </w:r>
      <w:r w:rsidR="00CC0CCE" w:rsidRPr="00115061">
        <w:rPr>
          <w:rFonts w:ascii="Times New Roman" w:eastAsia="Times New Roman" w:hAnsi="Times New Roman" w:cs="Times New Roman"/>
          <w:noProof/>
          <w:sz w:val="22"/>
          <w:lang w:eastAsia="en-US"/>
        </w:rPr>
        <w:t xml:space="preserve"> </w:t>
      </w:r>
      <w:r w:rsidRPr="00115061">
        <w:rPr>
          <w:rFonts w:ascii="Times New Roman" w:eastAsia="Times New Roman" w:hAnsi="Times New Roman" w:cs="Times New Roman"/>
          <w:noProof/>
          <w:sz w:val="22"/>
          <w:lang w:eastAsia="en-US"/>
        </w:rPr>
        <w:t xml:space="preserve">– pagal vertinamo dalyvio pasiūlymo </w:t>
      </w:r>
      <w:r w:rsidR="0099410A" w:rsidRPr="00115061">
        <w:rPr>
          <w:rFonts w:ascii="Times New Roman" w:eastAsia="Times New Roman" w:hAnsi="Times New Roman" w:cs="Times New Roman"/>
          <w:noProof/>
          <w:sz w:val="22"/>
          <w:lang w:eastAsia="en-US"/>
        </w:rPr>
        <w:t>5</w:t>
      </w:r>
      <w:r w:rsidRPr="00115061">
        <w:rPr>
          <w:rFonts w:ascii="Times New Roman" w:eastAsia="Times New Roman" w:hAnsi="Times New Roman" w:cs="Times New Roman"/>
          <w:noProof/>
          <w:sz w:val="22"/>
          <w:lang w:eastAsia="en-US"/>
        </w:rPr>
        <w:t xml:space="preserve"> lentelėje „</w:t>
      </w:r>
      <w:r w:rsidR="0099410A" w:rsidRPr="00115061">
        <w:rPr>
          <w:rFonts w:ascii="Times New Roman" w:eastAsia="Times New Roman" w:hAnsi="Times New Roman" w:cs="Times New Roman"/>
          <w:noProof/>
          <w:sz w:val="22"/>
          <w:lang w:eastAsia="en-US"/>
        </w:rPr>
        <w:t>Siūlomų Autobusų 1 (vieno) Autobuso 1,00 km atstumą nuvažiuoti suvartojamas elektros energijos kiekis kilovatvalandėmis (kWh)</w:t>
      </w:r>
      <w:r w:rsidRPr="00115061">
        <w:rPr>
          <w:rFonts w:ascii="Times New Roman" w:eastAsia="Times New Roman" w:hAnsi="Times New Roman" w:cs="Times New Roman"/>
          <w:noProof/>
          <w:sz w:val="22"/>
          <w:lang w:eastAsia="en-US"/>
        </w:rPr>
        <w:t>“ nurodytas elektros energijos sąnaudas 1 (viena</w:t>
      </w:r>
      <w:r w:rsidR="0099410A" w:rsidRPr="00115061">
        <w:rPr>
          <w:rFonts w:ascii="Times New Roman" w:eastAsia="Times New Roman" w:hAnsi="Times New Roman" w:cs="Times New Roman"/>
          <w:noProof/>
          <w:sz w:val="22"/>
          <w:lang w:eastAsia="en-US"/>
        </w:rPr>
        <w:t>m</w:t>
      </w:r>
      <w:r w:rsidRPr="00115061">
        <w:rPr>
          <w:rFonts w:ascii="Times New Roman" w:eastAsia="Times New Roman" w:hAnsi="Times New Roman" w:cs="Times New Roman"/>
          <w:noProof/>
          <w:sz w:val="22"/>
          <w:lang w:eastAsia="en-US"/>
        </w:rPr>
        <w:t xml:space="preserve">) </w:t>
      </w:r>
      <w:r w:rsidR="0099410A" w:rsidRPr="00115061">
        <w:rPr>
          <w:rFonts w:ascii="Times New Roman" w:eastAsia="Times New Roman" w:hAnsi="Times New Roman" w:cs="Times New Roman"/>
          <w:noProof/>
          <w:sz w:val="22"/>
          <w:lang w:eastAsia="en-US"/>
        </w:rPr>
        <w:t>Autobusui</w:t>
      </w:r>
      <w:r w:rsidRPr="00115061">
        <w:rPr>
          <w:rFonts w:ascii="Times New Roman" w:eastAsia="Times New Roman" w:hAnsi="Times New Roman" w:cs="Times New Roman"/>
          <w:noProof/>
          <w:sz w:val="22"/>
          <w:lang w:eastAsia="en-US"/>
        </w:rPr>
        <w:t xml:space="preserve"> nuvažiuoti 1,00 km atstumą suskaičiuotos </w:t>
      </w:r>
      <w:r w:rsidR="0099410A" w:rsidRPr="00115061">
        <w:rPr>
          <w:rFonts w:ascii="Times New Roman" w:eastAsia="Times New Roman" w:hAnsi="Times New Roman" w:cs="Times New Roman"/>
          <w:noProof/>
          <w:sz w:val="22"/>
          <w:lang w:eastAsia="en-US"/>
        </w:rPr>
        <w:t xml:space="preserve">visų (viso kiekio) Autobusų </w:t>
      </w:r>
      <w:r w:rsidRPr="00115061">
        <w:rPr>
          <w:rFonts w:ascii="Times New Roman" w:eastAsia="Times New Roman" w:hAnsi="Times New Roman" w:cs="Times New Roman"/>
          <w:noProof/>
          <w:sz w:val="22"/>
          <w:lang w:eastAsia="en-US"/>
        </w:rPr>
        <w:t xml:space="preserve">elektros energijos suvartojimo išlaidos be PVM per 10 (dešimties) metų </w:t>
      </w:r>
      <w:r w:rsidR="0099410A" w:rsidRPr="00115061">
        <w:rPr>
          <w:rFonts w:ascii="Times New Roman" w:eastAsia="Times New Roman" w:hAnsi="Times New Roman" w:cs="Times New Roman"/>
          <w:noProof/>
          <w:sz w:val="22"/>
          <w:lang w:eastAsia="en-US"/>
        </w:rPr>
        <w:t xml:space="preserve">Autobusų </w:t>
      </w:r>
      <w:r w:rsidRPr="00115061">
        <w:rPr>
          <w:rFonts w:ascii="Times New Roman" w:eastAsia="Times New Roman" w:hAnsi="Times New Roman" w:cs="Times New Roman"/>
          <w:noProof/>
          <w:sz w:val="22"/>
          <w:lang w:eastAsia="en-US"/>
        </w:rPr>
        <w:t xml:space="preserve">eksploatacijos laikotarpį, per šį laikotarpį </w:t>
      </w:r>
      <w:r w:rsidR="0099410A" w:rsidRPr="00115061">
        <w:rPr>
          <w:rFonts w:ascii="Times New Roman" w:eastAsia="Times New Roman" w:hAnsi="Times New Roman" w:cs="Times New Roman"/>
          <w:noProof/>
          <w:sz w:val="22"/>
          <w:lang w:eastAsia="en-US"/>
        </w:rPr>
        <w:t>Autobusui</w:t>
      </w:r>
      <w:r w:rsidRPr="00115061">
        <w:rPr>
          <w:rFonts w:ascii="Times New Roman" w:eastAsia="Times New Roman" w:hAnsi="Times New Roman" w:cs="Times New Roman"/>
          <w:noProof/>
          <w:sz w:val="22"/>
          <w:lang w:eastAsia="en-US"/>
        </w:rPr>
        <w:t xml:space="preserve"> nuvažiuojant 800 000 km.:</w:t>
      </w:r>
    </w:p>
    <w:p w:rsidR="00604467" w:rsidRPr="00115061" w:rsidRDefault="00D164AD" w:rsidP="00115061">
      <w:pPr>
        <w:tabs>
          <w:tab w:val="left" w:pos="1418"/>
        </w:tabs>
        <w:suppressAutoHyphens/>
        <w:spacing w:before="60" w:after="60"/>
        <w:ind w:left="142"/>
        <w:jc w:val="both"/>
        <w:outlineLvl w:val="1"/>
        <w:rPr>
          <w:rFonts w:ascii="Times New Roman" w:eastAsia="Times New Roman" w:hAnsi="Times New Roman" w:cs="Times New Roman"/>
          <w:b/>
          <w:noProof/>
          <w:sz w:val="20"/>
          <w:szCs w:val="22"/>
          <w:lang w:eastAsia="en-US"/>
        </w:rPr>
      </w:pPr>
      <m:oMathPara>
        <m:oMath>
          <m:r>
            <m:rPr>
              <m:sty m:val="bi"/>
            </m:rPr>
            <w:rPr>
              <w:rFonts w:ascii="Cambria Math" w:eastAsia="Calibri" w:hAnsi="Cambria Math"/>
              <w:noProof/>
              <w:sz w:val="22"/>
              <w:szCs w:val="22"/>
            </w:rPr>
            <m:t>N=</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A</m:t>
              </m:r>
            </m:e>
            <m:sub>
              <m:r>
                <m:rPr>
                  <m:sty m:val="bi"/>
                </m:rPr>
                <w:rPr>
                  <w:rFonts w:ascii="Cambria Math" w:eastAsia="Calibri" w:hAnsi="Cambria Math"/>
                  <w:noProof/>
                  <w:sz w:val="22"/>
                  <w:szCs w:val="22"/>
                </w:rPr>
                <m:t>vnt.</m:t>
              </m:r>
            </m:sub>
          </m:sSub>
          <m:r>
            <m:rPr>
              <m:sty m:val="bi"/>
            </m:rPr>
            <w:rPr>
              <w:rFonts w:ascii="Cambria Math" w:eastAsia="Calibri" w:hAnsi="Cambria Math"/>
              <w:noProof/>
              <w:sz w:val="22"/>
              <w:szCs w:val="22"/>
            </w:rPr>
            <m:t xml:space="preserve"> × </m:t>
          </m:r>
          <m:nary>
            <m:naryPr>
              <m:chr m:val="∑"/>
              <m:limLoc m:val="undOvr"/>
              <m:ctrlPr>
                <w:rPr>
                  <w:rFonts w:ascii="Cambria Math" w:eastAsia="Calibri" w:hAnsi="Cambria Math"/>
                  <w:b/>
                  <w:i/>
                  <w:noProof/>
                  <w:sz w:val="22"/>
                  <w:szCs w:val="22"/>
                </w:rPr>
              </m:ctrlPr>
            </m:naryPr>
            <m:sub>
              <m:r>
                <m:rPr>
                  <m:sty m:val="bi"/>
                </m:rPr>
                <w:rPr>
                  <w:rFonts w:ascii="Cambria Math" w:eastAsia="Calibri" w:hAnsi="Cambria Math"/>
                  <w:noProof/>
                  <w:sz w:val="22"/>
                  <w:szCs w:val="22"/>
                </w:rPr>
                <m:t>n=1</m:t>
              </m:r>
            </m:sub>
            <m:sup>
              <m:r>
                <m:rPr>
                  <m:sty m:val="bi"/>
                </m:rPr>
                <w:rPr>
                  <w:rFonts w:ascii="Cambria Math" w:eastAsia="Calibri" w:hAnsi="Cambria Math"/>
                  <w:noProof/>
                  <w:sz w:val="22"/>
                  <w:szCs w:val="22"/>
                </w:rPr>
                <m:t>10</m:t>
              </m:r>
            </m:sup>
            <m:e>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(EE</m:t>
                      </m:r>
                    </m:e>
                    <m:sub>
                      <m:r>
                        <m:rPr>
                          <m:sty m:val="bi"/>
                        </m:rPr>
                        <w:rPr>
                          <w:rFonts w:ascii="Cambria Math" w:eastAsia="Calibri" w:hAnsi="Cambria Math"/>
                          <w:noProof/>
                          <w:sz w:val="22"/>
                          <w:szCs w:val="22"/>
                        </w:rPr>
                        <m:t>S</m:t>
                      </m:r>
                    </m:sub>
                  </m:sSub>
                  <m:r>
                    <m:rPr>
                      <m:sty m:val="bi"/>
                    </m:rPr>
                    <w:rPr>
                      <w:rFonts w:ascii="Cambria Math" w:eastAsia="Calibri" w:hAnsi="Cambria Math"/>
                      <w:noProof/>
                      <w:sz w:val="22"/>
                      <w:szCs w:val="22"/>
                    </w:rPr>
                    <m:t xml:space="preserve"> ×</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R</m:t>
                      </m:r>
                    </m:e>
                    <m:sub>
                      <m:r>
                        <m:rPr>
                          <m:sty m:val="bi"/>
                        </m:rPr>
                        <w:rPr>
                          <w:rFonts w:ascii="Cambria Math" w:eastAsia="Calibri" w:hAnsi="Cambria Math"/>
                          <w:noProof/>
                          <w:sz w:val="22"/>
                          <w:szCs w:val="22"/>
                        </w:rPr>
                        <m:t>A</m:t>
                      </m:r>
                    </m:sub>
                  </m:sSub>
                  <m:r>
                    <m:rPr>
                      <m:sty m:val="bi"/>
                    </m:rPr>
                    <w:rPr>
                      <w:rFonts w:ascii="Cambria Math" w:eastAsia="Calibri" w:hAnsi="Cambria Math"/>
                      <w:noProof/>
                      <w:sz w:val="22"/>
                      <w:szCs w:val="22"/>
                    </w:rPr>
                    <m:t xml:space="preserve">× </m:t>
                  </m:r>
                  <m:sSub>
                    <m:sSubPr>
                      <m:ctrlPr>
                        <w:rPr>
                          <w:rFonts w:ascii="Cambria Math" w:hAnsi="Cambria Math"/>
                          <w:b/>
                          <w:i/>
                          <w:noProof/>
                          <w:sz w:val="22"/>
                          <w:szCs w:val="22"/>
                        </w:rPr>
                      </m:ctrlPr>
                    </m:sSubPr>
                    <m:e>
                      <m:r>
                        <m:rPr>
                          <m:sty m:val="bi"/>
                        </m:rPr>
                        <w:rPr>
                          <w:rFonts w:ascii="Cambria Math" w:hAnsi="Cambria Math"/>
                          <w:noProof/>
                          <w:sz w:val="22"/>
                          <w:szCs w:val="22"/>
                        </w:rPr>
                        <m:t>K</m:t>
                      </m:r>
                    </m:e>
                    <m:sub>
                      <m:r>
                        <m:rPr>
                          <m:sty m:val="bi"/>
                        </m:rPr>
                        <w:rPr>
                          <w:rFonts w:ascii="Cambria Math" w:hAnsi="Cambria Math"/>
                          <w:noProof/>
                          <w:sz w:val="22"/>
                          <w:szCs w:val="22"/>
                        </w:rPr>
                        <m:t>kWh</m:t>
                      </m:r>
                    </m:sub>
                  </m:sSub>
                  <m:r>
                    <m:rPr>
                      <m:sty m:val="bi"/>
                    </m:rPr>
                    <w:rPr>
                      <w:rFonts w:ascii="Cambria Math" w:eastAsia="Calibri" w:hAnsi="Cambria Math"/>
                      <w:noProof/>
                      <w:sz w:val="22"/>
                      <w:szCs w:val="22"/>
                    </w:rPr>
                    <m:t>)</m:t>
                  </m:r>
                </m:e>
                <m:sub>
                  <m:r>
                    <m:rPr>
                      <m:sty m:val="bi"/>
                    </m:rPr>
                    <w:rPr>
                      <w:rFonts w:ascii="Cambria Math" w:eastAsia="Calibri" w:hAnsi="Cambria Math"/>
                      <w:noProof/>
                      <w:sz w:val="22"/>
                      <w:szCs w:val="22"/>
                    </w:rPr>
                    <m:t>n</m:t>
                  </m:r>
                </m:sub>
              </m:sSub>
            </m:e>
          </m:nary>
          <m:r>
            <m:rPr>
              <m:sty m:val="bi"/>
            </m:rPr>
            <w:rPr>
              <w:rFonts w:ascii="Cambria Math" w:eastAsia="Calibri" w:hAnsi="Cambria Math"/>
              <w:noProof/>
              <w:sz w:val="22"/>
              <w:szCs w:val="22"/>
            </w:rPr>
            <m:t>×</m:t>
          </m:r>
          <m:sSup>
            <m:sSupPr>
              <m:ctrlPr>
                <w:rPr>
                  <w:rFonts w:ascii="Cambria Math" w:eastAsia="Calibri" w:hAnsi="Cambria Math"/>
                  <w:b/>
                  <w:i/>
                  <w:noProof/>
                  <w:sz w:val="22"/>
                  <w:szCs w:val="22"/>
                </w:rPr>
              </m:ctrlPr>
            </m:sSupPr>
            <m:e>
              <m:r>
                <m:rPr>
                  <m:sty m:val="bi"/>
                </m:rPr>
                <w:rPr>
                  <w:rFonts w:ascii="Cambria Math" w:eastAsia="Calibri" w:hAnsi="Cambria Math"/>
                  <w:noProof/>
                  <w:sz w:val="22"/>
                  <w:szCs w:val="22"/>
                </w:rPr>
                <m:t>(1+e)</m:t>
              </m:r>
            </m:e>
            <m:sup>
              <m:r>
                <m:rPr>
                  <m:sty m:val="bi"/>
                </m:rPr>
                <w:rPr>
                  <w:rFonts w:ascii="Cambria Math" w:eastAsia="Calibri" w:hAnsi="Cambria Math"/>
                  <w:noProof/>
                  <w:sz w:val="22"/>
                  <w:szCs w:val="22"/>
                </w:rPr>
                <m:t>n</m:t>
              </m:r>
            </m:sup>
          </m:sSup>
          <m:r>
            <m:rPr>
              <m:sty m:val="bi"/>
            </m:rPr>
            <w:rPr>
              <w:rFonts w:ascii="Cambria Math" w:eastAsia="Calibri" w:hAnsi="Cambria Math"/>
              <w:noProof/>
              <w:sz w:val="22"/>
              <w:szCs w:val="22"/>
            </w:rPr>
            <m:t>)</m:t>
          </m:r>
        </m:oMath>
      </m:oMathPara>
    </w:p>
    <w:p w:rsidR="00906EAD" w:rsidRPr="00115061" w:rsidRDefault="00906EAD" w:rsidP="00115061">
      <w:pPr>
        <w:pStyle w:val="Antrats"/>
        <w:tabs>
          <w:tab w:val="left" w:pos="851"/>
          <w:tab w:val="left" w:pos="1134"/>
        </w:tabs>
        <w:spacing w:after="60" w:line="264" w:lineRule="auto"/>
        <w:rPr>
          <w:rFonts w:ascii="Times New Roman" w:hAnsi="Times New Roman" w:cs="Times New Roman"/>
          <w:noProof/>
          <w:sz w:val="22"/>
          <w:szCs w:val="22"/>
        </w:rPr>
      </w:pPr>
      <w:r w:rsidRPr="00115061">
        <w:rPr>
          <w:rFonts w:ascii="Times New Roman" w:hAnsi="Times New Roman" w:cs="Times New Roman"/>
          <w:noProof/>
          <w:sz w:val="22"/>
          <w:szCs w:val="22"/>
        </w:rPr>
        <w:t>kur:</w:t>
      </w:r>
    </w:p>
    <w:p w:rsidR="00D164AD" w:rsidRPr="00115061" w:rsidRDefault="00AE22D7" w:rsidP="00115061">
      <w:pPr>
        <w:pStyle w:val="Antrats"/>
        <w:tabs>
          <w:tab w:val="left" w:pos="851"/>
          <w:tab w:val="left" w:pos="1134"/>
        </w:tabs>
        <w:spacing w:line="264" w:lineRule="auto"/>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A</m:t>
            </m:r>
          </m:e>
          <m:sub>
            <m:r>
              <m:rPr>
                <m:sty m:val="bi"/>
              </m:rPr>
              <w:rPr>
                <w:rFonts w:ascii="Cambria Math" w:eastAsia="Times New Roman" w:hAnsi="Cambria Math" w:cs="Times New Roman"/>
                <w:noProof/>
                <w:sz w:val="22"/>
                <w:szCs w:val="22"/>
                <w:lang w:eastAsia="en-US"/>
              </w:rPr>
              <m:t>vnt.</m:t>
            </m:r>
          </m:sub>
        </m:sSub>
      </m:oMath>
      <w:r w:rsidR="00D164AD" w:rsidRPr="00115061">
        <w:rPr>
          <w:rFonts w:ascii="Times New Roman" w:hAnsi="Times New Roman" w:cs="Times New Roman"/>
          <w:b/>
          <w:noProof/>
          <w:sz w:val="22"/>
          <w:szCs w:val="22"/>
          <w:lang w:eastAsia="en-US"/>
        </w:rPr>
        <w:t xml:space="preserve"> – </w:t>
      </w:r>
      <w:r w:rsidR="00D164AD" w:rsidRPr="00115061">
        <w:rPr>
          <w:rFonts w:ascii="Times New Roman" w:hAnsi="Times New Roman" w:cs="Times New Roman"/>
          <w:noProof/>
          <w:sz w:val="22"/>
          <w:szCs w:val="22"/>
          <w:lang w:eastAsia="en-US"/>
        </w:rPr>
        <w:t>perkamų Autobusų kiekis (vnt.)</w:t>
      </w:r>
      <w:r w:rsidR="000B2E6F" w:rsidRPr="00115061">
        <w:rPr>
          <w:rFonts w:ascii="Times New Roman" w:hAnsi="Times New Roman" w:cs="Times New Roman"/>
          <w:noProof/>
          <w:sz w:val="22"/>
          <w:szCs w:val="22"/>
          <w:lang w:eastAsia="en-US"/>
        </w:rPr>
        <w:t xml:space="preserve"> – </w:t>
      </w:r>
      <w:r w:rsidR="001B0A3F" w:rsidRPr="00115061">
        <w:rPr>
          <w:rFonts w:ascii="Times New Roman" w:hAnsi="Times New Roman" w:cs="Times New Roman"/>
          <w:b/>
          <w:noProof/>
          <w:sz w:val="22"/>
          <w:szCs w:val="22"/>
          <w:lang w:eastAsia="en-US"/>
        </w:rPr>
        <w:t>2</w:t>
      </w:r>
      <w:r w:rsidR="00CC2C8C" w:rsidRPr="00115061">
        <w:rPr>
          <w:rFonts w:ascii="Times New Roman" w:hAnsi="Times New Roman" w:cs="Times New Roman"/>
          <w:b/>
          <w:noProof/>
          <w:sz w:val="22"/>
          <w:szCs w:val="22"/>
          <w:lang w:eastAsia="en-US"/>
        </w:rPr>
        <w:t>4</w:t>
      </w:r>
      <w:r w:rsidR="000B2E6F" w:rsidRPr="00115061">
        <w:rPr>
          <w:rFonts w:ascii="Times New Roman" w:hAnsi="Times New Roman" w:cs="Times New Roman"/>
          <w:noProof/>
          <w:sz w:val="22"/>
          <w:szCs w:val="22"/>
          <w:lang w:eastAsia="en-US"/>
        </w:rPr>
        <w:t>;</w:t>
      </w:r>
    </w:p>
    <w:p w:rsidR="00906EAD" w:rsidRPr="00115061" w:rsidRDefault="00AE22D7" w:rsidP="00115061">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EE</m:t>
            </m:r>
          </m:e>
          <m:sub>
            <m:r>
              <m:rPr>
                <m:sty m:val="bi"/>
              </m:rPr>
              <w:rPr>
                <w:rFonts w:ascii="Cambria Math" w:eastAsia="Times New Roman" w:hAnsi="Cambria Math" w:cs="Times New Roman"/>
                <w:noProof/>
                <w:sz w:val="22"/>
                <w:szCs w:val="22"/>
                <w:lang w:eastAsia="en-US"/>
              </w:rPr>
              <m:t>S</m:t>
            </m:r>
          </m:sub>
        </m:sSub>
        <m:r>
          <m:rPr>
            <m:sty m:val="bi"/>
          </m:rPr>
          <w:rPr>
            <w:rFonts w:ascii="Cambria Math" w:eastAsia="Times New Roman" w:hAnsi="Cambria Math" w:cs="Times New Roman"/>
            <w:noProof/>
            <w:sz w:val="22"/>
            <w:szCs w:val="22"/>
            <w:lang w:eastAsia="en-US"/>
          </w:rPr>
          <m:t xml:space="preserve"> – </m:t>
        </m:r>
      </m:oMath>
      <w:r w:rsidR="00906EAD" w:rsidRPr="00115061">
        <w:rPr>
          <w:rFonts w:ascii="Times New Roman" w:hAnsi="Times New Roman" w:cs="Times New Roman"/>
          <w:noProof/>
          <w:sz w:val="22"/>
          <w:szCs w:val="22"/>
        </w:rPr>
        <w:t xml:space="preserve">vertinamo dalyvio pasiūlymo 5 lentelėje „Siūlomų Autobusų 1 (vieno) Autobuso 1,00 km atstumą nuvažiuoti suvartojamas elektros energijos kiekis kilovatvalandėmis (kWh)“ nurodytas </w:t>
      </w:r>
      <w:r w:rsidR="003F2A4F" w:rsidRPr="00115061">
        <w:rPr>
          <w:rFonts w:ascii="Times New Roman" w:hAnsi="Times New Roman" w:cs="Times New Roman"/>
          <w:noProof/>
          <w:sz w:val="22"/>
          <w:szCs w:val="22"/>
        </w:rPr>
        <w:t>dalyvio</w:t>
      </w:r>
      <w:r w:rsidR="00906EAD" w:rsidRPr="00115061">
        <w:rPr>
          <w:rFonts w:ascii="Times New Roman" w:hAnsi="Times New Roman" w:cs="Times New Roman"/>
          <w:noProof/>
          <w:sz w:val="22"/>
          <w:szCs w:val="22"/>
        </w:rPr>
        <w:t xml:space="preserve"> siūlomų Autobusų vieno Autobuso 1,00 km nuvažiuoti suvartojamas elektros energijos kiekis kilovatvalandėmis, pagal aritmetikos taisykles suapvalintas iki keturių skaitmenų po kablelio tikslumu (kWh/km);</w:t>
      </w:r>
    </w:p>
    <w:p w:rsidR="00906EAD" w:rsidRPr="00115061" w:rsidRDefault="00AE22D7" w:rsidP="00115061">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hAnsi="Cambria Math" w:cs="Times New Roman"/>
                <w:b/>
                <w:i/>
                <w:noProof/>
                <w:sz w:val="22"/>
                <w:szCs w:val="22"/>
                <w:lang w:eastAsia="en-US"/>
              </w:rPr>
            </m:ctrlPr>
          </m:sSubPr>
          <m:e>
            <m:r>
              <m:rPr>
                <m:sty m:val="bi"/>
              </m:rPr>
              <w:rPr>
                <w:rFonts w:ascii="Cambria Math" w:hAnsi="Cambria Math" w:cs="Times New Roman"/>
                <w:noProof/>
                <w:sz w:val="22"/>
                <w:szCs w:val="22"/>
                <w:lang w:eastAsia="en-US"/>
              </w:rPr>
              <m:t>R</m:t>
            </m:r>
          </m:e>
          <m:sub>
            <m:r>
              <m:rPr>
                <m:sty m:val="bi"/>
              </m:rPr>
              <w:rPr>
                <w:rFonts w:ascii="Cambria Math" w:hAnsi="Cambria Math" w:cs="Times New Roman"/>
                <w:noProof/>
                <w:sz w:val="22"/>
                <w:szCs w:val="22"/>
                <w:lang w:eastAsia="en-US"/>
              </w:rPr>
              <m:t>A</m:t>
            </m:r>
          </m:sub>
        </m:sSub>
      </m:oMath>
      <w:r w:rsidR="00DF3DA8" w:rsidRPr="00115061">
        <w:rPr>
          <w:rFonts w:ascii="Times New Roman" w:hAnsi="Times New Roman" w:cs="Times New Roman"/>
          <w:b/>
          <w:noProof/>
          <w:sz w:val="22"/>
          <w:szCs w:val="22"/>
          <w:lang w:eastAsia="en-US"/>
        </w:rPr>
        <w:t xml:space="preserve"> –</w:t>
      </w:r>
      <w:r w:rsidR="00E26E4A" w:rsidRPr="00115061">
        <w:rPr>
          <w:rFonts w:ascii="Times New Roman" w:hAnsi="Times New Roman" w:cs="Times New Roman"/>
          <w:b/>
          <w:noProof/>
          <w:sz w:val="22"/>
          <w:szCs w:val="22"/>
          <w:lang w:eastAsia="en-US"/>
        </w:rPr>
        <w:t xml:space="preserve"> </w:t>
      </w:r>
      <w:r w:rsidR="00906EAD" w:rsidRPr="00115061">
        <w:rPr>
          <w:rFonts w:ascii="Times New Roman" w:hAnsi="Times New Roman" w:cs="Times New Roman"/>
          <w:b/>
          <w:noProof/>
          <w:sz w:val="22"/>
          <w:szCs w:val="22"/>
          <w:lang w:eastAsia="en-US"/>
        </w:rPr>
        <w:t xml:space="preserve">80 000 </w:t>
      </w:r>
      <w:r w:rsidR="00906EAD" w:rsidRPr="00115061">
        <w:rPr>
          <w:rFonts w:ascii="Times New Roman" w:hAnsi="Times New Roman" w:cs="Times New Roman"/>
          <w:noProof/>
          <w:sz w:val="22"/>
          <w:szCs w:val="22"/>
        </w:rPr>
        <w:t>– A</w:t>
      </w:r>
      <w:r w:rsidR="00D164AD" w:rsidRPr="00115061">
        <w:rPr>
          <w:rFonts w:ascii="Times New Roman" w:hAnsi="Times New Roman" w:cs="Times New Roman"/>
          <w:noProof/>
          <w:sz w:val="22"/>
          <w:szCs w:val="22"/>
        </w:rPr>
        <w:t>utobuso</w:t>
      </w:r>
      <w:r w:rsidR="00906EAD" w:rsidRPr="00115061">
        <w:rPr>
          <w:rFonts w:ascii="Times New Roman" w:hAnsi="Times New Roman" w:cs="Times New Roman"/>
          <w:noProof/>
          <w:sz w:val="22"/>
          <w:szCs w:val="22"/>
        </w:rPr>
        <w:t xml:space="preserve"> rida kiekvienais 1 (pirmaisiais) – 10 (dešimtaisiais) eksploatacijos metais, nes </w:t>
      </w:r>
      <w:r w:rsidR="009D6D24" w:rsidRPr="00115061">
        <w:rPr>
          <w:rFonts w:ascii="Times New Roman" w:hAnsi="Times New Roman" w:cs="Times New Roman"/>
          <w:noProof/>
          <w:sz w:val="22"/>
          <w:szCs w:val="22"/>
        </w:rPr>
        <w:t xml:space="preserve">numatoma </w:t>
      </w:r>
      <w:r w:rsidR="00906EAD" w:rsidRPr="00115061">
        <w:rPr>
          <w:rFonts w:ascii="Times New Roman" w:hAnsi="Times New Roman" w:cs="Times New Roman"/>
          <w:noProof/>
          <w:sz w:val="22"/>
          <w:szCs w:val="22"/>
        </w:rPr>
        <w:t>kiekvieno Autobuso rida per 10 (dešimties) metų eksploatacijos laikotarpį – 800 000 km.;</w:t>
      </w:r>
    </w:p>
    <w:p w:rsidR="00D164AD" w:rsidRPr="00115061" w:rsidRDefault="00AE22D7" w:rsidP="00115061">
      <w:pPr>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K</m:t>
            </m:r>
          </m:e>
          <m:sub>
            <m:r>
              <m:rPr>
                <m:sty m:val="bi"/>
              </m:rPr>
              <w:rPr>
                <w:rFonts w:ascii="Cambria Math" w:eastAsia="Times New Roman" w:hAnsi="Cambria Math" w:cs="Times New Roman"/>
                <w:noProof/>
                <w:sz w:val="22"/>
                <w:szCs w:val="22"/>
                <w:lang w:eastAsia="en-US"/>
              </w:rPr>
              <m:t>kWh</m:t>
            </m:r>
          </m:sub>
        </m:sSub>
      </m:oMath>
      <w:r w:rsidR="00906EAD" w:rsidRPr="00115061">
        <w:rPr>
          <w:rFonts w:ascii="Times New Roman" w:hAnsi="Times New Roman" w:cs="Times New Roman"/>
          <w:b/>
          <w:noProof/>
          <w:sz w:val="22"/>
          <w:szCs w:val="22"/>
          <w:lang w:eastAsia="en-US"/>
        </w:rPr>
        <w:t xml:space="preserve"> –</w:t>
      </w:r>
      <w:r w:rsidR="00D164AD" w:rsidRPr="00115061">
        <w:rPr>
          <w:rFonts w:ascii="Times New Roman" w:hAnsi="Times New Roman" w:cs="Times New Roman"/>
          <w:b/>
          <w:noProof/>
          <w:sz w:val="22"/>
          <w:szCs w:val="22"/>
          <w:lang w:eastAsia="en-US"/>
        </w:rPr>
        <w:t xml:space="preserve"> </w:t>
      </w:r>
      <w:r w:rsidR="00906EAD" w:rsidRPr="00115061">
        <w:rPr>
          <w:rFonts w:ascii="Times New Roman" w:hAnsi="Times New Roman" w:cs="Times New Roman"/>
          <w:noProof/>
          <w:sz w:val="22"/>
          <w:szCs w:val="22"/>
        </w:rPr>
        <w:t xml:space="preserve">elektros energijos 1 (vienos) </w:t>
      </w:r>
      <w:r w:rsidR="00D164AD" w:rsidRPr="00115061">
        <w:rPr>
          <w:rFonts w:ascii="Times New Roman" w:hAnsi="Times New Roman" w:cs="Times New Roman"/>
          <w:noProof/>
          <w:sz w:val="22"/>
          <w:szCs w:val="22"/>
        </w:rPr>
        <w:t xml:space="preserve"> kilovatvalandės (</w:t>
      </w:r>
      <w:r w:rsidR="00906EAD" w:rsidRPr="00115061">
        <w:rPr>
          <w:rFonts w:ascii="Times New Roman" w:hAnsi="Times New Roman" w:cs="Times New Roman"/>
          <w:noProof/>
          <w:sz w:val="22"/>
          <w:szCs w:val="22"/>
        </w:rPr>
        <w:t>kWh</w:t>
      </w:r>
      <w:r w:rsidR="00D164AD" w:rsidRPr="00115061">
        <w:rPr>
          <w:rFonts w:ascii="Times New Roman" w:hAnsi="Times New Roman" w:cs="Times New Roman"/>
          <w:noProof/>
          <w:sz w:val="22"/>
          <w:szCs w:val="22"/>
        </w:rPr>
        <w:t>)</w:t>
      </w:r>
      <w:r w:rsidR="00906EAD" w:rsidRPr="00115061">
        <w:rPr>
          <w:rFonts w:ascii="Times New Roman" w:hAnsi="Times New Roman" w:cs="Times New Roman"/>
          <w:noProof/>
          <w:sz w:val="22"/>
          <w:szCs w:val="22"/>
        </w:rPr>
        <w:t xml:space="preserve"> kaina</w:t>
      </w:r>
      <w:r w:rsidR="00D164AD" w:rsidRPr="00115061">
        <w:rPr>
          <w:rFonts w:ascii="Times New Roman" w:hAnsi="Times New Roman" w:cs="Times New Roman"/>
          <w:noProof/>
          <w:sz w:val="22"/>
          <w:szCs w:val="22"/>
        </w:rPr>
        <w:t xml:space="preserve"> be PVM, skirta pasiūlymų įvertinimui ir palyginimui – </w:t>
      </w:r>
      <w:r w:rsidR="00D164AD" w:rsidRPr="00115061">
        <w:rPr>
          <w:rFonts w:ascii="Times New Roman" w:hAnsi="Times New Roman" w:cs="Times New Roman"/>
          <w:b/>
          <w:noProof/>
          <w:sz w:val="22"/>
          <w:szCs w:val="22"/>
        </w:rPr>
        <w:t xml:space="preserve">0,2648 </w:t>
      </w:r>
      <w:r w:rsidR="00D164AD" w:rsidRPr="00115061">
        <w:rPr>
          <w:rFonts w:ascii="Times New Roman" w:hAnsi="Times New Roman" w:cs="Times New Roman"/>
          <w:noProof/>
          <w:sz w:val="22"/>
          <w:szCs w:val="22"/>
        </w:rPr>
        <w:t xml:space="preserve">(Eur/kWh);  </w:t>
      </w:r>
      <w:r w:rsidR="00906EAD" w:rsidRPr="00115061">
        <w:rPr>
          <w:rFonts w:ascii="Times New Roman" w:hAnsi="Times New Roman" w:cs="Times New Roman"/>
          <w:noProof/>
          <w:sz w:val="22"/>
          <w:szCs w:val="22"/>
        </w:rPr>
        <w:t xml:space="preserve"> </w:t>
      </w:r>
    </w:p>
    <w:p w:rsidR="00D164AD" w:rsidRPr="00115061" w:rsidRDefault="00B50364"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e</w:t>
      </w:r>
      <w:r w:rsidR="00D164AD" w:rsidRPr="00115061">
        <w:rPr>
          <w:rFonts w:ascii="Times New Roman" w:eastAsia="Times New Roman" w:hAnsi="Times New Roman" w:cs="Times New Roman"/>
          <w:noProof/>
          <w:sz w:val="22"/>
          <w:szCs w:val="22"/>
          <w:lang w:eastAsia="en-US"/>
        </w:rPr>
        <w:t xml:space="preserve"> – </w:t>
      </w:r>
      <w:r w:rsidR="000D695A" w:rsidRPr="00115061">
        <w:rPr>
          <w:rFonts w:ascii="Times New Roman" w:eastAsia="Times New Roman" w:hAnsi="Times New Roman" w:cs="Times New Roman"/>
          <w:noProof/>
          <w:sz w:val="22"/>
          <w:szCs w:val="22"/>
          <w:lang w:eastAsia="en-US"/>
        </w:rPr>
        <w:t>elektros kainos indeksas</w:t>
      </w:r>
      <w:r w:rsidR="00D164AD" w:rsidRPr="00115061">
        <w:rPr>
          <w:rFonts w:ascii="Times New Roman" w:eastAsia="Times New Roman" w:hAnsi="Times New Roman" w:cs="Times New Roman"/>
          <w:noProof/>
          <w:sz w:val="22"/>
          <w:szCs w:val="22"/>
          <w:lang w:eastAsia="en-US"/>
        </w:rPr>
        <w:t xml:space="preserve"> – </w:t>
      </w:r>
      <w:r w:rsidRPr="00115061">
        <w:rPr>
          <w:rFonts w:ascii="Times New Roman" w:eastAsia="Times New Roman" w:hAnsi="Times New Roman" w:cs="Times New Roman"/>
          <w:noProof/>
          <w:sz w:val="22"/>
          <w:szCs w:val="22"/>
          <w:lang w:eastAsia="en-US"/>
        </w:rPr>
        <w:t>0,</w:t>
      </w:r>
      <w:r w:rsidR="00D164AD" w:rsidRPr="00115061">
        <w:rPr>
          <w:rFonts w:ascii="Times New Roman" w:eastAsia="Times New Roman" w:hAnsi="Times New Roman" w:cs="Times New Roman"/>
          <w:noProof/>
          <w:sz w:val="22"/>
          <w:szCs w:val="22"/>
          <w:lang w:eastAsia="en-US"/>
        </w:rPr>
        <w:t>5% (</w:t>
      </w:r>
      <w:r w:rsidRPr="00115061">
        <w:rPr>
          <w:rFonts w:ascii="Times New Roman" w:eastAsia="Times New Roman" w:hAnsi="Times New Roman" w:cs="Times New Roman"/>
          <w:noProof/>
          <w:sz w:val="22"/>
          <w:szCs w:val="22"/>
          <w:lang w:eastAsia="en-US"/>
        </w:rPr>
        <w:t>pusė</w:t>
      </w:r>
      <w:r w:rsidR="00D164AD" w:rsidRPr="00115061">
        <w:rPr>
          <w:rFonts w:ascii="Times New Roman" w:eastAsia="Times New Roman" w:hAnsi="Times New Roman" w:cs="Times New Roman"/>
          <w:noProof/>
          <w:sz w:val="22"/>
          <w:szCs w:val="22"/>
          <w:lang w:eastAsia="en-US"/>
        </w:rPr>
        <w:t xml:space="preserve"> procent</w:t>
      </w:r>
      <w:r w:rsidRPr="00115061">
        <w:rPr>
          <w:rFonts w:ascii="Times New Roman" w:eastAsia="Times New Roman" w:hAnsi="Times New Roman" w:cs="Times New Roman"/>
          <w:noProof/>
          <w:sz w:val="22"/>
          <w:szCs w:val="22"/>
          <w:lang w:eastAsia="en-US"/>
        </w:rPr>
        <w:t>o</w:t>
      </w:r>
      <w:r w:rsidR="00D164AD" w:rsidRPr="00115061">
        <w:rPr>
          <w:rFonts w:ascii="Times New Roman" w:eastAsia="Times New Roman" w:hAnsi="Times New Roman" w:cs="Times New Roman"/>
          <w:noProof/>
          <w:sz w:val="22"/>
          <w:szCs w:val="22"/>
          <w:lang w:eastAsia="en-US"/>
        </w:rPr>
        <w:t xml:space="preserve">), t. y. </w:t>
      </w:r>
      <w:r w:rsidR="00D164AD" w:rsidRPr="00115061">
        <w:rPr>
          <w:rFonts w:ascii="Times New Roman" w:eastAsia="Times New Roman" w:hAnsi="Times New Roman" w:cs="Times New Roman"/>
          <w:b/>
          <w:i/>
          <w:noProof/>
          <w:sz w:val="22"/>
          <w:szCs w:val="22"/>
          <w:lang w:eastAsia="en-US"/>
        </w:rPr>
        <w:t>0,0</w:t>
      </w:r>
      <w:r w:rsidRPr="00115061">
        <w:rPr>
          <w:rFonts w:ascii="Times New Roman" w:eastAsia="Times New Roman" w:hAnsi="Times New Roman" w:cs="Times New Roman"/>
          <w:b/>
          <w:i/>
          <w:noProof/>
          <w:sz w:val="22"/>
          <w:szCs w:val="22"/>
          <w:lang w:eastAsia="en-US"/>
        </w:rPr>
        <w:t>0</w:t>
      </w:r>
      <w:r w:rsidR="00D164AD" w:rsidRPr="00115061">
        <w:rPr>
          <w:rFonts w:ascii="Times New Roman" w:eastAsia="Times New Roman" w:hAnsi="Times New Roman" w:cs="Times New Roman"/>
          <w:b/>
          <w:i/>
          <w:noProof/>
          <w:sz w:val="22"/>
          <w:szCs w:val="22"/>
          <w:lang w:eastAsia="en-US"/>
        </w:rPr>
        <w:t>5</w:t>
      </w:r>
      <w:r w:rsidR="00D164AD" w:rsidRPr="00115061">
        <w:rPr>
          <w:rFonts w:ascii="Times New Roman" w:eastAsia="Times New Roman" w:hAnsi="Times New Roman" w:cs="Times New Roman"/>
          <w:noProof/>
          <w:sz w:val="22"/>
          <w:szCs w:val="22"/>
          <w:lang w:eastAsia="en-US"/>
        </w:rPr>
        <w:t>;</w:t>
      </w:r>
    </w:p>
    <w:p w:rsidR="00D164AD" w:rsidRPr="00115061" w:rsidRDefault="00D164AD"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n</w:t>
      </w:r>
      <w:r w:rsidRPr="00115061">
        <w:rPr>
          <w:rFonts w:ascii="Times New Roman" w:eastAsia="Times New Roman" w:hAnsi="Times New Roman" w:cs="Times New Roman"/>
          <w:noProof/>
          <w:sz w:val="22"/>
          <w:szCs w:val="22"/>
          <w:lang w:eastAsia="en-US"/>
        </w:rPr>
        <w:t xml:space="preserve"> – Autobusų eksploatacijos metai, pvz., pirmieji metai – </w:t>
      </w:r>
      <w:r w:rsidRPr="00115061">
        <w:rPr>
          <w:rFonts w:ascii="Times New Roman" w:eastAsia="Times New Roman" w:hAnsi="Times New Roman" w:cs="Times New Roman"/>
          <w:b/>
          <w:i/>
          <w:noProof/>
          <w:sz w:val="22"/>
          <w:szCs w:val="22"/>
          <w:lang w:eastAsia="en-US"/>
        </w:rPr>
        <w:t>n = 1</w:t>
      </w:r>
      <w:r w:rsidRPr="00115061">
        <w:rPr>
          <w:rFonts w:ascii="Times New Roman" w:eastAsia="Times New Roman" w:hAnsi="Times New Roman" w:cs="Times New Roman"/>
          <w:noProof/>
          <w:sz w:val="22"/>
          <w:szCs w:val="22"/>
          <w:lang w:eastAsia="en-US"/>
        </w:rPr>
        <w:t xml:space="preserve">, antrieji – </w:t>
      </w:r>
      <w:r w:rsidRPr="00115061">
        <w:rPr>
          <w:rFonts w:ascii="Times New Roman" w:eastAsia="Times New Roman" w:hAnsi="Times New Roman" w:cs="Times New Roman"/>
          <w:b/>
          <w:i/>
          <w:noProof/>
          <w:sz w:val="22"/>
          <w:szCs w:val="22"/>
          <w:lang w:eastAsia="en-US"/>
        </w:rPr>
        <w:t>n = 2</w:t>
      </w:r>
      <w:r w:rsidRPr="00115061">
        <w:rPr>
          <w:rFonts w:ascii="Times New Roman" w:eastAsia="Times New Roman" w:hAnsi="Times New Roman" w:cs="Times New Roman"/>
          <w:noProof/>
          <w:sz w:val="22"/>
          <w:szCs w:val="22"/>
          <w:lang w:eastAsia="en-US"/>
        </w:rPr>
        <w:t xml:space="preserve">, …. dešimtieji – </w:t>
      </w:r>
      <w:r w:rsidRPr="00115061">
        <w:rPr>
          <w:rFonts w:ascii="Times New Roman" w:eastAsia="Times New Roman" w:hAnsi="Times New Roman" w:cs="Times New Roman"/>
          <w:b/>
          <w:i/>
          <w:noProof/>
          <w:sz w:val="22"/>
          <w:szCs w:val="22"/>
          <w:lang w:eastAsia="en-US"/>
        </w:rPr>
        <w:t>n = 10</w:t>
      </w:r>
      <w:r w:rsidRPr="00115061">
        <w:rPr>
          <w:rFonts w:ascii="Times New Roman" w:eastAsia="Times New Roman" w:hAnsi="Times New Roman" w:cs="Times New Roman"/>
          <w:noProof/>
          <w:sz w:val="22"/>
          <w:szCs w:val="22"/>
          <w:lang w:eastAsia="en-US"/>
        </w:rPr>
        <w:t>.</w:t>
      </w:r>
    </w:p>
    <w:p w:rsidR="00756382" w:rsidRPr="00115061" w:rsidRDefault="008976B5" w:rsidP="00E504C3">
      <w:pPr>
        <w:pStyle w:val="Numberedlist24"/>
        <w:widowControl/>
        <w:numPr>
          <w:ilvl w:val="5"/>
          <w:numId w:val="3"/>
        </w:numPr>
        <w:spacing w:before="120" w:line="264" w:lineRule="auto"/>
        <w:ind w:left="0" w:firstLine="0"/>
        <w:jc w:val="both"/>
        <w:rPr>
          <w:rFonts w:ascii="Times New Roman" w:hAnsi="Times New Roman" w:cs="Times New Roman"/>
          <w:noProof/>
          <w:sz w:val="22"/>
        </w:rPr>
      </w:pPr>
      <w:r w:rsidRPr="00115061">
        <w:rPr>
          <w:rFonts w:ascii="Times New Roman" w:hAnsi="Times New Roman" w:cs="Times New Roman"/>
          <w:noProof/>
          <w:sz w:val="22"/>
        </w:rPr>
        <w:t xml:space="preserve">nurodytą metinę infliaciją ir nurodytus darbo užmokesčio indeksą bei elektros kainos indeksą įvertinant  </w:t>
      </w:r>
      <w:r w:rsidR="00CC0CCE" w:rsidRPr="00115061">
        <w:rPr>
          <w:rFonts w:ascii="Times New Roman" w:hAnsi="Times New Roman" w:cs="Times New Roman"/>
          <w:noProof/>
          <w:sz w:val="22"/>
        </w:rPr>
        <w:t xml:space="preserve">suskaičiuotos 10 (dešimties) metų Autobusų eksploatacijos laikotarpiui dalyvio pasiūlytų Autobusų visų (viso kiekio) Autobusų eksploatacijos išlaidų be PVM </w:t>
      </w:r>
      <w:r w:rsidR="00386B43" w:rsidRPr="00115061">
        <w:rPr>
          <w:rFonts w:ascii="Times New Roman" w:hAnsi="Times New Roman" w:cs="Times New Roman"/>
          <w:noProof/>
          <w:sz w:val="22"/>
        </w:rPr>
        <w:t>(</w:t>
      </w:r>
      <w:r w:rsidR="00386B43" w:rsidRPr="00115061">
        <w:rPr>
          <w:rFonts w:ascii="Times New Roman" w:hAnsi="Times New Roman" w:cs="Times New Roman"/>
          <w:b/>
          <w:i/>
          <w:noProof/>
          <w:sz w:val="22"/>
        </w:rPr>
        <w:t>E</w:t>
      </w:r>
      <w:r w:rsidR="00386B43" w:rsidRPr="00115061">
        <w:rPr>
          <w:rFonts w:ascii="Times New Roman" w:hAnsi="Times New Roman" w:cs="Times New Roman"/>
          <w:noProof/>
          <w:sz w:val="22"/>
        </w:rPr>
        <w:t xml:space="preserve">) </w:t>
      </w:r>
      <w:r w:rsidR="00CC0CCE" w:rsidRPr="00115061">
        <w:rPr>
          <w:rFonts w:ascii="Times New Roman" w:hAnsi="Times New Roman" w:cs="Times New Roman"/>
          <w:noProof/>
          <w:sz w:val="22"/>
        </w:rPr>
        <w:t xml:space="preserve">reikšmės </w:t>
      </w:r>
      <w:r w:rsidR="00386B43" w:rsidRPr="00115061">
        <w:rPr>
          <w:rFonts w:ascii="Times New Roman" w:hAnsi="Times New Roman" w:cs="Times New Roman"/>
          <w:noProof/>
          <w:sz w:val="22"/>
        </w:rPr>
        <w:t>ir visų (viso kiekio) Autobusų naudojimo išlaidų be PVM (</w:t>
      </w:r>
      <w:r w:rsidR="00386B43" w:rsidRPr="00115061">
        <w:rPr>
          <w:rFonts w:ascii="Times New Roman" w:hAnsi="Times New Roman" w:cs="Times New Roman"/>
          <w:b/>
          <w:i/>
          <w:noProof/>
          <w:sz w:val="22"/>
        </w:rPr>
        <w:t>N</w:t>
      </w:r>
      <w:r w:rsidR="00386B43" w:rsidRPr="00115061">
        <w:rPr>
          <w:rFonts w:ascii="Times New Roman" w:hAnsi="Times New Roman" w:cs="Times New Roman"/>
          <w:noProof/>
          <w:sz w:val="22"/>
        </w:rPr>
        <w:t xml:space="preserve">) reikšmės </w:t>
      </w:r>
      <w:r w:rsidR="00906EAD" w:rsidRPr="00115061">
        <w:rPr>
          <w:rFonts w:ascii="Times New Roman" w:hAnsi="Times New Roman" w:cs="Times New Roman"/>
          <w:noProof/>
          <w:sz w:val="22"/>
        </w:rPr>
        <w:t>pagal aritmetikos taisykles apvalinamos tikslumo lygiu iki euro šimtųjų dalių, t. y. dviejų</w:t>
      </w:r>
      <w:r w:rsidR="00EF7E1B" w:rsidRPr="00115061">
        <w:rPr>
          <w:rFonts w:ascii="Times New Roman" w:hAnsi="Times New Roman" w:cs="Times New Roman"/>
          <w:noProof/>
          <w:sz w:val="22"/>
        </w:rPr>
        <w:t xml:space="preserve"> skaitmenų po kablelio tikslumu;</w:t>
      </w:r>
    </w:p>
    <w:p w:rsidR="00756382" w:rsidRPr="00115061" w:rsidRDefault="004B14E8" w:rsidP="00E504C3">
      <w:pPr>
        <w:pStyle w:val="Numberedlist24"/>
        <w:widowControl/>
        <w:numPr>
          <w:ilvl w:val="4"/>
          <w:numId w:val="3"/>
        </w:numPr>
        <w:spacing w:line="264" w:lineRule="auto"/>
        <w:ind w:left="0" w:firstLine="0"/>
        <w:jc w:val="both"/>
        <w:rPr>
          <w:rFonts w:ascii="Times New Roman" w:hAnsi="Times New Roman" w:cs="Times New Roman"/>
          <w:noProof/>
          <w:sz w:val="22"/>
        </w:rPr>
      </w:pPr>
      <w:r w:rsidRPr="00115061">
        <w:rPr>
          <w:rFonts w:ascii="Times New Roman" w:hAnsi="Times New Roman" w:cs="Times New Roman"/>
          <w:noProof/>
          <w:sz w:val="22"/>
        </w:rPr>
        <w:t xml:space="preserve">mažiausios suskaičiuotos dalyvio pasiūlytų Autobusų visų Autobusų gyvavimo ciklo sąnaudos be PVM </w:t>
      </w:r>
      <w:r w:rsidRPr="00115061">
        <w:rPr>
          <w:rFonts w:ascii="Times New Roman" w:hAnsi="Times New Roman" w:cs="Times New Roman"/>
          <w:b/>
          <w:noProof/>
          <w:sz w:val="22"/>
        </w:rPr>
        <w:t>(</w:t>
      </w:r>
      <w:r w:rsidRPr="00115061">
        <w:rPr>
          <w:rFonts w:ascii="Times New Roman" w:hAnsi="Times New Roman" w:cs="Times New Roman"/>
          <w:b/>
          <w:i/>
          <w:noProof/>
          <w:sz w:val="22"/>
        </w:rPr>
        <w:t>S</w:t>
      </w:r>
      <w:r w:rsidRPr="00115061">
        <w:rPr>
          <w:rFonts w:ascii="Times New Roman" w:hAnsi="Times New Roman" w:cs="Times New Roman"/>
          <w:b/>
          <w:i/>
          <w:noProof/>
          <w:sz w:val="22"/>
          <w:vertAlign w:val="subscript"/>
        </w:rPr>
        <w:t>MIN</w:t>
      </w:r>
      <w:r w:rsidRPr="00115061">
        <w:rPr>
          <w:rFonts w:ascii="Times New Roman" w:hAnsi="Times New Roman" w:cs="Times New Roman"/>
          <w:b/>
          <w:noProof/>
          <w:sz w:val="22"/>
        </w:rPr>
        <w:t xml:space="preserve">) </w:t>
      </w:r>
      <w:r w:rsidRPr="00115061">
        <w:rPr>
          <w:rFonts w:ascii="Times New Roman" w:hAnsi="Times New Roman" w:cs="Times New Roman"/>
          <w:noProof/>
          <w:sz w:val="22"/>
        </w:rPr>
        <w:t xml:space="preserve">– tai mažiausios iš visų dalyvių suskaičiuotų </w:t>
      </w:r>
      <w:r w:rsidR="00EB7460" w:rsidRPr="00115061">
        <w:rPr>
          <w:rFonts w:ascii="Times New Roman" w:hAnsi="Times New Roman" w:cs="Times New Roman"/>
          <w:noProof/>
          <w:sz w:val="22"/>
        </w:rPr>
        <w:t xml:space="preserve">dalyvių pasiūlytų Autobusų </w:t>
      </w:r>
      <w:r w:rsidRPr="00115061">
        <w:rPr>
          <w:rFonts w:ascii="Times New Roman" w:hAnsi="Times New Roman" w:cs="Times New Roman"/>
          <w:noProof/>
          <w:sz w:val="22"/>
        </w:rPr>
        <w:t>visų Autobusų gyvavimo ciklo sąnaudų be PVM (</w:t>
      </w:r>
      <w:r w:rsidRPr="00115061">
        <w:rPr>
          <w:rFonts w:ascii="Times New Roman" w:hAnsi="Times New Roman" w:cs="Times New Roman"/>
          <w:b/>
          <w:i/>
          <w:noProof/>
          <w:sz w:val="22"/>
        </w:rPr>
        <w:t>S</w:t>
      </w:r>
      <w:r w:rsidRPr="00115061">
        <w:rPr>
          <w:rFonts w:ascii="Times New Roman" w:hAnsi="Times New Roman" w:cs="Times New Roman"/>
          <w:b/>
          <w:i/>
          <w:noProof/>
          <w:sz w:val="22"/>
          <w:vertAlign w:val="subscript"/>
        </w:rPr>
        <w:t>PAS</w:t>
      </w:r>
      <w:r w:rsidRPr="00115061">
        <w:rPr>
          <w:rFonts w:ascii="Times New Roman" w:hAnsi="Times New Roman" w:cs="Times New Roman"/>
          <w:noProof/>
          <w:sz w:val="22"/>
        </w:rPr>
        <w:t>)</w:t>
      </w:r>
      <w:r w:rsidR="00756382" w:rsidRPr="00115061">
        <w:rPr>
          <w:rFonts w:ascii="Times New Roman" w:hAnsi="Times New Roman" w:cs="Times New Roman"/>
          <w:noProof/>
          <w:sz w:val="22"/>
        </w:rPr>
        <w:t>;</w:t>
      </w:r>
    </w:p>
    <w:p w:rsidR="00876C79" w:rsidRPr="00115061" w:rsidRDefault="00AE22D7" w:rsidP="00115061">
      <w:pPr>
        <w:pStyle w:val="Numberedlist24"/>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BA4A61" w:rsidRPr="00115061">
        <w:rPr>
          <w:rFonts w:ascii="Times New Roman" w:eastAsia="Times New Roman" w:hAnsi="Times New Roman" w:cs="Times New Roman"/>
          <w:b/>
          <w:color w:val="auto"/>
          <w:sz w:val="22"/>
          <w:szCs w:val="22"/>
          <w:lang w:eastAsia="ar-SA"/>
        </w:rPr>
        <w:t xml:space="preserve"> </w:t>
      </w:r>
      <w:r w:rsidR="00EF7E1B" w:rsidRPr="00115061">
        <w:rPr>
          <w:rFonts w:ascii="Times New Roman" w:eastAsia="Times New Roman" w:hAnsi="Times New Roman" w:cs="Times New Roman"/>
          <w:color w:val="auto"/>
          <w:sz w:val="22"/>
          <w:szCs w:val="22"/>
          <w:lang w:eastAsia="ar-SA" w:bidi="ar-SA"/>
        </w:rPr>
        <w:t xml:space="preserve">– dalyvio balai už dalyvio pasiūlytų Autobusų gamybos procesų </w:t>
      </w:r>
      <w:r w:rsidR="000676A3" w:rsidRPr="00115061">
        <w:rPr>
          <w:rFonts w:ascii="Times New Roman" w:eastAsia="Times New Roman" w:hAnsi="Times New Roman" w:cs="Times New Roman"/>
          <w:color w:val="auto"/>
          <w:sz w:val="22"/>
          <w:szCs w:val="22"/>
          <w:lang w:eastAsia="ar-SA" w:bidi="ar-SA"/>
        </w:rPr>
        <w:t>t</w:t>
      </w:r>
      <w:r w:rsidR="00EF7E1B" w:rsidRPr="00115061">
        <w:rPr>
          <w:rFonts w:ascii="Times New Roman" w:eastAsia="Times New Roman" w:hAnsi="Times New Roman" w:cs="Times New Roman"/>
          <w:color w:val="auto"/>
          <w:sz w:val="22"/>
          <w:szCs w:val="22"/>
          <w:lang w:eastAsia="ar-SA" w:bidi="ar-SA"/>
        </w:rPr>
        <w:t>varumą suskaičiuojami pagal formulę:</w:t>
      </w:r>
      <w:r w:rsidR="00EF7E1B" w:rsidRPr="00115061">
        <w:rPr>
          <w:rFonts w:ascii="Times New Roman" w:hAnsi="Times New Roman" w:cs="Times New Roman"/>
          <w:noProof/>
          <w:sz w:val="22"/>
        </w:rPr>
        <w:t xml:space="preserve"> </w:t>
      </w:r>
    </w:p>
    <w:p w:rsidR="00165066" w:rsidRPr="00115061" w:rsidRDefault="00AE22D7" w:rsidP="00115061">
      <w:pPr>
        <w:pStyle w:val="Numberedlist21"/>
        <w:numPr>
          <w:ilvl w:val="0"/>
          <w:numId w:val="0"/>
        </w:numPr>
        <w:spacing w:after="20"/>
        <w:jc w:val="center"/>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ctrlPr>
              <w:rPr>
                <w:rFonts w:ascii="Cambria Math" w:eastAsia="Times New Roman" w:hAnsi="Cambria Math" w:cs="Times New Roman"/>
                <w:b/>
                <w:i/>
                <w:color w:val="auto"/>
                <w:sz w:val="22"/>
                <w:szCs w:val="22"/>
                <w:lang w:eastAsia="ar-SA"/>
              </w:rPr>
            </m:ctrlPr>
          </m:fPr>
          <m:num>
            <m:d>
              <m:dPr>
                <m:ctrlPr>
                  <w:rPr>
                    <w:rFonts w:ascii="Cambria Math" w:eastAsia="Times New Roman" w:hAnsi="Cambria Math" w:cs="Times New Roman"/>
                    <w:b/>
                    <w:i/>
                    <w:color w:val="auto"/>
                    <w:sz w:val="22"/>
                    <w:szCs w:val="22"/>
                    <w:lang w:eastAsia="ar-SA"/>
                  </w:rPr>
                </m:ctrlPr>
              </m:dPr>
              <m:e>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e>
            </m:d>
          </m:num>
          <m:den>
            <m:r>
              <m:rPr>
                <m:sty m:val="bi"/>
              </m:rPr>
              <w:rPr>
                <w:rFonts w:ascii="Cambria Math" w:eastAsia="Times New Roman" w:hAnsi="Cambria Math" w:cs="Times New Roman"/>
                <w:color w:val="auto"/>
                <w:sz w:val="22"/>
                <w:szCs w:val="22"/>
                <w:lang w:eastAsia="ar-SA"/>
              </w:rPr>
              <m:t>70</m:t>
            </m:r>
          </m:den>
        </m:f>
        <m:r>
          <m:rPr>
            <m:sty m:val="bi"/>
          </m:rPr>
          <w:rPr>
            <w:rFonts w:ascii="Cambria Math" w:eastAsia="Times New Roman" w:hAnsi="Cambria Math" w:cs="Times New Roman"/>
            <w:color w:val="auto"/>
            <w:sz w:val="22"/>
            <w:szCs w:val="22"/>
            <w:lang w:eastAsia="ar-SA"/>
          </w:rPr>
          <m:t xml:space="preserve">×40 </m:t>
        </m:r>
      </m:oMath>
      <w:r w:rsidR="0056661E" w:rsidRPr="00115061">
        <w:rPr>
          <w:rFonts w:ascii="Times New Roman" w:eastAsia="Times New Roman" w:hAnsi="Times New Roman" w:cs="Times New Roman"/>
          <w:color w:val="auto"/>
          <w:sz w:val="22"/>
          <w:szCs w:val="22"/>
          <w:vertAlign w:val="superscript"/>
          <w:lang w:eastAsia="ar-SA"/>
        </w:rPr>
        <w:t>3)</w:t>
      </w:r>
      <w:r w:rsidR="00977379" w:rsidRPr="00115061">
        <w:rPr>
          <w:rFonts w:ascii="Times New Roman" w:eastAsia="Times New Roman" w:hAnsi="Times New Roman" w:cs="Times New Roman"/>
          <w:color w:val="auto"/>
          <w:sz w:val="22"/>
          <w:szCs w:val="22"/>
          <w:lang w:eastAsia="ar-SA"/>
        </w:rPr>
        <w:t>,</w:t>
      </w:r>
    </w:p>
    <w:p w:rsidR="00977379" w:rsidRPr="00115061" w:rsidRDefault="00977379" w:rsidP="00115061">
      <w:pPr>
        <w:pStyle w:val="Numberedlist21"/>
        <w:numPr>
          <w:ilvl w:val="0"/>
          <w:numId w:val="0"/>
        </w:numPr>
        <w:spacing w:before="60" w:after="60" w:line="264" w:lineRule="auto"/>
        <w:rPr>
          <w:rFonts w:ascii="Times New Roman" w:eastAsia="Times New Roman" w:hAnsi="Times New Roman" w:cs="Times New Roman"/>
          <w:color w:val="auto"/>
          <w:sz w:val="22"/>
          <w:szCs w:val="22"/>
          <w:lang w:eastAsia="ar-SA"/>
        </w:rPr>
      </w:pPr>
      <w:r w:rsidRPr="00115061">
        <w:rPr>
          <w:rFonts w:ascii="Times New Roman" w:eastAsia="Times New Roman" w:hAnsi="Times New Roman" w:cs="Times New Roman"/>
          <w:color w:val="auto"/>
          <w:sz w:val="22"/>
          <w:szCs w:val="22"/>
          <w:lang w:eastAsia="ar-SA"/>
        </w:rPr>
        <w:t>kur:</w:t>
      </w:r>
    </w:p>
    <w:p w:rsidR="00977379" w:rsidRPr="00115061" w:rsidRDefault="00AE22D7" w:rsidP="00115061">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977379" w:rsidRPr="00115061">
        <w:rPr>
          <w:rFonts w:ascii="Times New Roman" w:eastAsia="Times New Roman" w:hAnsi="Times New Roman" w:cs="Times New Roman"/>
          <w:color w:val="auto"/>
          <w:sz w:val="22"/>
          <w:szCs w:val="22"/>
          <w:lang w:eastAsia="ar-SA" w:bidi="ar-SA"/>
        </w:rPr>
        <w:t xml:space="preserve">– dalyvio balai už dalyvio pasiūlytų Autobusų ir </w:t>
      </w:r>
      <w:r w:rsidR="00977379" w:rsidRPr="00115061">
        <w:rPr>
          <w:rFonts w:ascii="Times New Roman" w:hAnsi="Times New Roman" w:cs="Times New Roman"/>
          <w:sz w:val="22"/>
        </w:rPr>
        <w:t>Traukos akumuliatorių</w:t>
      </w:r>
      <w:r w:rsidR="00977379" w:rsidRPr="00115061">
        <w:rPr>
          <w:b/>
          <w:sz w:val="22"/>
        </w:rPr>
        <w:t xml:space="preserve"> </w:t>
      </w:r>
      <w:r w:rsidR="00977379" w:rsidRPr="00115061">
        <w:rPr>
          <w:rFonts w:ascii="Times New Roman" w:eastAsia="Times New Roman" w:hAnsi="Times New Roman" w:cs="Times New Roman"/>
          <w:color w:val="auto"/>
          <w:sz w:val="22"/>
          <w:szCs w:val="22"/>
          <w:lang w:eastAsia="ar-SA" w:bidi="ar-SA"/>
        </w:rPr>
        <w:t>gamybos vietą (šalį);</w:t>
      </w:r>
    </w:p>
    <w:p w:rsidR="00977379" w:rsidRPr="00115061" w:rsidRDefault="00AE22D7" w:rsidP="00115061">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977379" w:rsidRPr="00115061">
        <w:rPr>
          <w:rFonts w:ascii="Times New Roman" w:eastAsia="Times New Roman" w:hAnsi="Times New Roman" w:cs="Times New Roman"/>
          <w:color w:val="auto"/>
          <w:sz w:val="22"/>
          <w:szCs w:val="22"/>
          <w:lang w:eastAsia="ar-SA" w:bidi="ar-SA"/>
        </w:rPr>
        <w:t>– dalyvio balai už dalyvio pasiūlytų Autobusų poveikį aplinkai per visą j</w:t>
      </w:r>
      <w:r w:rsidR="00130FFC" w:rsidRPr="00115061">
        <w:rPr>
          <w:rFonts w:ascii="Times New Roman" w:eastAsia="Times New Roman" w:hAnsi="Times New Roman" w:cs="Times New Roman"/>
          <w:color w:val="auto"/>
          <w:sz w:val="22"/>
          <w:szCs w:val="22"/>
          <w:lang w:eastAsia="ar-SA" w:bidi="ar-SA"/>
        </w:rPr>
        <w:t>ų</w:t>
      </w:r>
      <w:r w:rsidR="00977379" w:rsidRPr="00115061">
        <w:rPr>
          <w:rFonts w:ascii="Times New Roman" w:eastAsia="Times New Roman" w:hAnsi="Times New Roman" w:cs="Times New Roman"/>
          <w:color w:val="auto"/>
          <w:sz w:val="22"/>
          <w:szCs w:val="22"/>
          <w:lang w:eastAsia="ar-SA" w:bidi="ar-SA"/>
        </w:rPr>
        <w:t xml:space="preserve"> gyvavimo ciklą;</w:t>
      </w:r>
    </w:p>
    <w:p w:rsidR="00977379" w:rsidRPr="00115061" w:rsidRDefault="00AE22D7" w:rsidP="00115061">
      <w:pPr>
        <w:pStyle w:val="Numberedlist21"/>
        <w:keepLines/>
        <w:widowControl/>
        <w:numPr>
          <w:ilvl w:val="0"/>
          <w:numId w:val="0"/>
        </w:numPr>
        <w:spacing w:line="264" w:lineRule="auto"/>
        <w:jc w:val="both"/>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977379" w:rsidRPr="00115061">
        <w:rPr>
          <w:rFonts w:ascii="Times New Roman" w:eastAsia="Times New Roman" w:hAnsi="Times New Roman" w:cs="Times New Roman"/>
          <w:color w:val="auto"/>
          <w:sz w:val="22"/>
          <w:szCs w:val="22"/>
          <w:lang w:eastAsia="ar-SA" w:bidi="ar-SA"/>
        </w:rPr>
        <w:t>– dalyvio balai už dalyvio pasiūlyt</w:t>
      </w:r>
      <w:r w:rsidR="00CF0D83" w:rsidRPr="00115061">
        <w:rPr>
          <w:rFonts w:ascii="Times New Roman" w:eastAsia="Times New Roman" w:hAnsi="Times New Roman" w:cs="Times New Roman"/>
          <w:color w:val="auto"/>
          <w:sz w:val="22"/>
          <w:szCs w:val="22"/>
          <w:lang w:eastAsia="ar-SA" w:bidi="ar-SA"/>
        </w:rPr>
        <w:t>uose Autobusuose naudojamų</w:t>
      </w:r>
      <w:r w:rsidR="00977379" w:rsidRPr="00115061">
        <w:rPr>
          <w:rFonts w:ascii="Times New Roman" w:eastAsia="Times New Roman" w:hAnsi="Times New Roman" w:cs="Times New Roman"/>
          <w:color w:val="auto"/>
          <w:sz w:val="22"/>
          <w:szCs w:val="22"/>
          <w:lang w:eastAsia="ar-SA" w:bidi="ar-SA"/>
        </w:rPr>
        <w:t xml:space="preserve"> </w:t>
      </w:r>
      <w:r w:rsidR="00977379" w:rsidRPr="00115061">
        <w:rPr>
          <w:rFonts w:ascii="Times New Roman" w:hAnsi="Times New Roman" w:cs="Times New Roman"/>
          <w:sz w:val="22"/>
        </w:rPr>
        <w:t xml:space="preserve">Traukos akumuliatorių </w:t>
      </w:r>
      <w:r w:rsidR="00CF0D83" w:rsidRPr="00115061">
        <w:rPr>
          <w:rFonts w:ascii="Times New Roman" w:hAnsi="Times New Roman" w:cs="Times New Roman"/>
          <w:sz w:val="22"/>
        </w:rPr>
        <w:t xml:space="preserve">baterijų </w:t>
      </w:r>
      <w:r w:rsidR="00977379" w:rsidRPr="00115061">
        <w:rPr>
          <w:rFonts w:ascii="Times New Roman" w:eastAsia="Times New Roman" w:hAnsi="Times New Roman" w:cs="Times New Roman"/>
          <w:color w:val="auto"/>
          <w:sz w:val="22"/>
          <w:szCs w:val="22"/>
          <w:lang w:eastAsia="ar-SA" w:bidi="ar-SA"/>
        </w:rPr>
        <w:t>gamybo</w:t>
      </w:r>
      <w:r w:rsidR="00CF0D83" w:rsidRPr="00115061">
        <w:rPr>
          <w:rFonts w:ascii="Times New Roman" w:eastAsia="Times New Roman" w:hAnsi="Times New Roman" w:cs="Times New Roman"/>
          <w:color w:val="auto"/>
          <w:sz w:val="22"/>
          <w:szCs w:val="22"/>
          <w:lang w:eastAsia="ar-SA" w:bidi="ar-SA"/>
        </w:rPr>
        <w:t xml:space="preserve">je naudojamas </w:t>
      </w:r>
      <w:r w:rsidR="005E57D2" w:rsidRPr="00115061">
        <w:rPr>
          <w:rFonts w:ascii="Times New Roman" w:eastAsia="Times New Roman" w:hAnsi="Times New Roman" w:cs="Times New Roman"/>
          <w:color w:val="auto"/>
          <w:sz w:val="22"/>
          <w:szCs w:val="22"/>
          <w:lang w:eastAsia="ar-SA" w:bidi="ar-SA"/>
        </w:rPr>
        <w:t>ypatingos svarbos</w:t>
      </w:r>
      <w:r w:rsidR="00CF0D83" w:rsidRPr="00115061">
        <w:rPr>
          <w:rFonts w:ascii="Times New Roman" w:eastAsia="Times New Roman" w:hAnsi="Times New Roman" w:cs="Times New Roman"/>
          <w:color w:val="auto"/>
          <w:sz w:val="22"/>
          <w:szCs w:val="22"/>
          <w:lang w:eastAsia="ar-SA" w:bidi="ar-SA"/>
        </w:rPr>
        <w:t xml:space="preserve"> žaliavas;</w:t>
      </w:r>
      <w:r w:rsidR="00CF0D83" w:rsidRPr="00115061">
        <w:t xml:space="preserve"> </w:t>
      </w:r>
    </w:p>
    <w:p w:rsidR="007E65E2" w:rsidRPr="00115061" w:rsidRDefault="00AE1337" w:rsidP="00115061">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w:lastRenderedPageBreak/>
          <m:t>70</m:t>
        </m:r>
      </m:oMath>
      <w:r w:rsidR="007E65E2" w:rsidRPr="00115061">
        <w:rPr>
          <w:rFonts w:ascii="Times New Roman" w:eastAsia="Times New Roman" w:hAnsi="Times New Roman" w:cs="Times New Roman"/>
          <w:color w:val="auto"/>
          <w:sz w:val="22"/>
          <w:szCs w:val="22"/>
          <w:lang w:eastAsia="ar-SA" w:bidi="ar-SA"/>
        </w:rPr>
        <w:t xml:space="preserve"> – didžiausias galimas balų kiekis už dalyvio pasiūlytų Autobusų gamybos procesų tvarumo kriterijų</w:t>
      </w:r>
      <w:r w:rsidR="00BA4A61" w:rsidRPr="00115061">
        <w:rPr>
          <w:rFonts w:ascii="Times New Roman" w:eastAsia="Times New Roman" w:hAnsi="Times New Roman" w:cs="Times New Roman"/>
          <w:color w:val="auto"/>
          <w:sz w:val="22"/>
          <w:szCs w:val="22"/>
          <w:lang w:eastAsia="ar-SA" w:bidi="ar-SA"/>
        </w:rPr>
        <w:t xml:space="preserve">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E65E2" w:rsidRPr="00115061">
        <w:rPr>
          <w:rFonts w:ascii="Times New Roman" w:eastAsia="Times New Roman" w:hAnsi="Times New Roman" w:cs="Times New Roman"/>
          <w:color w:val="auto"/>
          <w:sz w:val="22"/>
          <w:szCs w:val="22"/>
          <w:lang w:eastAsia="ar-SA" w:bidi="ar-SA"/>
        </w:rPr>
        <w:t>;</w:t>
      </w:r>
    </w:p>
    <w:p w:rsidR="005F7C83" w:rsidRPr="00115061" w:rsidRDefault="00147546" w:rsidP="00115061">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 xml:space="preserve">40 </m:t>
        </m:r>
      </m:oMath>
      <w:r w:rsidR="005F7C83" w:rsidRPr="00115061">
        <w:rPr>
          <w:rFonts w:ascii="Times New Roman" w:eastAsia="Times New Roman" w:hAnsi="Times New Roman" w:cs="Times New Roman"/>
          <w:color w:val="auto"/>
          <w:sz w:val="22"/>
          <w:szCs w:val="22"/>
          <w:lang w:eastAsia="ar-SA" w:bidi="ar-SA"/>
        </w:rPr>
        <w:t xml:space="preserve">– lyginamasis kriterijaus svoris </w:t>
      </w:r>
      <w:proofErr w:type="spellStart"/>
      <w:r w:rsidR="005F7C83" w:rsidRPr="00115061">
        <w:rPr>
          <w:rFonts w:ascii="Times New Roman" w:eastAsia="Times New Roman" w:hAnsi="Times New Roman" w:cs="Times New Roman"/>
          <w:b/>
          <w:i/>
          <w:color w:val="auto"/>
          <w:sz w:val="22"/>
          <w:szCs w:val="22"/>
          <w:lang w:eastAsia="ar-SA" w:bidi="ar-SA"/>
        </w:rPr>
        <w:t>X</w:t>
      </w:r>
      <w:r w:rsidR="005F7C83" w:rsidRPr="00115061">
        <w:rPr>
          <w:rFonts w:ascii="Times New Roman" w:eastAsia="Times New Roman" w:hAnsi="Times New Roman" w:cs="Times New Roman"/>
          <w:b/>
          <w:i/>
          <w:color w:val="auto"/>
          <w:sz w:val="22"/>
          <w:szCs w:val="22"/>
          <w:vertAlign w:val="subscript"/>
          <w:lang w:eastAsia="ar-SA" w:bidi="ar-SA"/>
        </w:rPr>
        <w:t>i</w:t>
      </w:r>
      <w:proofErr w:type="spellEnd"/>
      <w:r w:rsidR="005F7C83" w:rsidRPr="00115061">
        <w:rPr>
          <w:rFonts w:ascii="Times New Roman" w:eastAsia="Times New Roman" w:hAnsi="Times New Roman" w:cs="Times New Roman"/>
          <w:i/>
          <w:color w:val="auto"/>
          <w:sz w:val="22"/>
          <w:szCs w:val="22"/>
          <w:lang w:eastAsia="ar-SA" w:bidi="ar-SA"/>
        </w:rPr>
        <w:t>.</w:t>
      </w:r>
    </w:p>
    <w:p w:rsidR="0056661E" w:rsidRPr="00115061" w:rsidRDefault="0056661E" w:rsidP="00115061">
      <w:pPr>
        <w:widowControl/>
        <w:suppressLineNumber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115061">
        <w:rPr>
          <w:rFonts w:ascii="Times New Roman" w:eastAsia="Times New Roman" w:hAnsi="Times New Roman" w:cs="Times New Roman"/>
          <w:color w:val="auto"/>
          <w:sz w:val="22"/>
          <w:szCs w:val="22"/>
          <w:vertAlign w:val="superscript"/>
          <w:lang w:eastAsia="ar-SA" w:bidi="ar-SA"/>
        </w:rPr>
        <w:t>3)</w:t>
      </w:r>
      <w:r w:rsidRPr="00115061">
        <w:rPr>
          <w:rFonts w:ascii="Times New Roman" w:eastAsia="Times New Roman" w:hAnsi="Times New Roman" w:cs="Times New Roman"/>
          <w:color w:val="auto"/>
          <w:sz w:val="22"/>
          <w:szCs w:val="22"/>
          <w:lang w:eastAsia="ar-SA" w:bidi="ar-SA"/>
        </w:rPr>
        <w:t>– suskaičiuoti dalyvių balai (</w:t>
      </w:r>
      <w:r w:rsidRPr="00115061">
        <w:rPr>
          <w:rFonts w:ascii="Times New Roman" w:eastAsia="Times New Roman" w:hAnsi="Times New Roman" w:cs="Times New Roman"/>
          <w:b/>
          <w:i/>
          <w:color w:val="auto"/>
          <w:sz w:val="22"/>
          <w:szCs w:val="22"/>
          <w:lang w:eastAsia="ar-SA" w:bidi="ar-SA"/>
        </w:rPr>
        <w:t>T</w:t>
      </w:r>
      <w:r w:rsidRPr="00115061">
        <w:rPr>
          <w:rFonts w:ascii="Times New Roman" w:eastAsia="Times New Roman" w:hAnsi="Times New Roman" w:cs="Times New Roman"/>
          <w:b/>
          <w:i/>
          <w:color w:val="auto"/>
          <w:sz w:val="22"/>
          <w:szCs w:val="22"/>
          <w:vertAlign w:val="superscript"/>
          <w:lang w:eastAsia="ar-SA" w:bidi="ar-SA"/>
        </w:rPr>
        <w:t>B</w:t>
      </w:r>
      <w:r w:rsidRPr="00115061">
        <w:rPr>
          <w:rFonts w:ascii="Times New Roman" w:eastAsia="Times New Roman" w:hAnsi="Times New Roman" w:cs="Times New Roman"/>
          <w:color w:val="auto"/>
          <w:sz w:val="22"/>
          <w:szCs w:val="22"/>
          <w:lang w:eastAsia="ar-SA" w:bidi="ar-SA"/>
        </w:rPr>
        <w:t xml:space="preserve">) bus apvalinami pagal aritmetikos taisykles iki keturių skaitmenų po kablelio tikslumu, t. y. teisiškai reikšmingi bus nedaugiau nei keturi skaitmenys po kablelio. </w:t>
      </w:r>
    </w:p>
    <w:p w:rsidR="00977379" w:rsidRPr="00115061" w:rsidRDefault="00AE22D7" w:rsidP="00115061">
      <w:pPr>
        <w:pStyle w:val="Numberedlist24"/>
        <w:keepLines/>
        <w:widowControl/>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EF7E1B" w:rsidRPr="00115061">
        <w:rPr>
          <w:rFonts w:ascii="Times New Roman" w:eastAsia="Times New Roman" w:hAnsi="Times New Roman" w:cs="Times New Roman"/>
          <w:color w:val="auto"/>
          <w:sz w:val="22"/>
          <w:szCs w:val="22"/>
          <w:lang w:eastAsia="ar-SA" w:bidi="ar-SA"/>
        </w:rPr>
        <w:t>– dalyvio balai už dalyvio</w:t>
      </w:r>
      <w:r w:rsidR="00F07ED0" w:rsidRPr="00115061">
        <w:rPr>
          <w:rFonts w:ascii="Times New Roman" w:eastAsia="Times New Roman" w:hAnsi="Times New Roman" w:cs="Times New Roman"/>
          <w:color w:val="auto"/>
          <w:sz w:val="22"/>
          <w:szCs w:val="22"/>
          <w:lang w:eastAsia="ar-SA" w:bidi="ar-SA"/>
        </w:rPr>
        <w:t xml:space="preserve"> </w:t>
      </w:r>
      <w:r w:rsidR="00EF7E1B" w:rsidRPr="00115061">
        <w:rPr>
          <w:rFonts w:ascii="Times New Roman" w:eastAsia="Times New Roman" w:hAnsi="Times New Roman" w:cs="Times New Roman"/>
          <w:color w:val="auto"/>
          <w:sz w:val="22"/>
          <w:szCs w:val="22"/>
          <w:lang w:eastAsia="ar-SA" w:bidi="ar-SA"/>
        </w:rPr>
        <w:t xml:space="preserve">pasiūlytų </w:t>
      </w:r>
      <w:r w:rsidR="00EF7E1B" w:rsidRPr="00115061">
        <w:rPr>
          <w:rFonts w:ascii="Times New Roman" w:eastAsia="Times New Roman" w:hAnsi="Times New Roman" w:cs="Times New Roman"/>
          <w:b/>
          <w:color w:val="auto"/>
          <w:sz w:val="22"/>
          <w:szCs w:val="22"/>
          <w:lang w:eastAsia="ar-SA" w:bidi="ar-SA"/>
        </w:rPr>
        <w:t xml:space="preserve">Autobusų </w:t>
      </w:r>
      <w:r w:rsidR="003B302F" w:rsidRPr="00115061">
        <w:rPr>
          <w:rFonts w:ascii="Times New Roman" w:eastAsia="Times New Roman" w:hAnsi="Times New Roman" w:cs="Times New Roman"/>
          <w:b/>
          <w:color w:val="auto"/>
          <w:sz w:val="22"/>
          <w:szCs w:val="22"/>
          <w:lang w:eastAsia="ar-SA" w:bidi="ar-SA"/>
        </w:rPr>
        <w:t xml:space="preserve">ir </w:t>
      </w:r>
      <w:r w:rsidR="003B302F" w:rsidRPr="00115061">
        <w:rPr>
          <w:rFonts w:ascii="Times New Roman" w:hAnsi="Times New Roman" w:cs="Times New Roman"/>
          <w:b/>
          <w:sz w:val="22"/>
        </w:rPr>
        <w:t>Traukos akumuliatorių</w:t>
      </w:r>
      <w:r w:rsidR="003B302F" w:rsidRPr="00115061">
        <w:rPr>
          <w:b/>
          <w:sz w:val="22"/>
        </w:rPr>
        <w:t xml:space="preserve"> </w:t>
      </w:r>
      <w:r w:rsidR="00EF7E1B" w:rsidRPr="00115061">
        <w:rPr>
          <w:rFonts w:ascii="Times New Roman" w:eastAsia="Times New Roman" w:hAnsi="Times New Roman" w:cs="Times New Roman"/>
          <w:b/>
          <w:color w:val="auto"/>
          <w:sz w:val="22"/>
          <w:szCs w:val="22"/>
          <w:lang w:eastAsia="ar-SA" w:bidi="ar-SA"/>
        </w:rPr>
        <w:t xml:space="preserve">gamybos </w:t>
      </w:r>
      <w:r w:rsidR="003B302F" w:rsidRPr="00115061">
        <w:rPr>
          <w:rFonts w:ascii="Times New Roman" w:eastAsia="Times New Roman" w:hAnsi="Times New Roman" w:cs="Times New Roman"/>
          <w:b/>
          <w:color w:val="auto"/>
          <w:sz w:val="22"/>
          <w:szCs w:val="22"/>
          <w:lang w:eastAsia="ar-SA" w:bidi="ar-SA"/>
        </w:rPr>
        <w:t>vietą (šalį)</w:t>
      </w:r>
      <w:r w:rsidR="00977379" w:rsidRPr="00115061">
        <w:rPr>
          <w:rFonts w:ascii="Times New Roman" w:hAnsi="Times New Roman" w:cs="Times New Roman"/>
          <w:noProof/>
          <w:sz w:val="22"/>
        </w:rPr>
        <w:t xml:space="preserve"> suskaičiuojami pagal formulę:</w:t>
      </w:r>
    </w:p>
    <w:p w:rsidR="00977379" w:rsidRPr="00115061" w:rsidRDefault="00AE22D7" w:rsidP="00115061">
      <w:pPr>
        <w:pStyle w:val="Numberedlist24"/>
        <w:numPr>
          <w:ilvl w:val="0"/>
          <w:numId w:val="0"/>
        </w:numPr>
        <w:spacing w:line="264" w:lineRule="auto"/>
        <w:jc w:val="center"/>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80509" w:rsidRPr="00115061">
        <w:rPr>
          <w:rFonts w:ascii="Times New Roman" w:hAnsi="Times New Roman" w:cs="Times New Roman"/>
          <w:noProof/>
          <w:color w:val="auto"/>
          <w:sz w:val="22"/>
          <w:szCs w:val="22"/>
          <w:lang w:eastAsia="ar-SA"/>
        </w:rPr>
        <w:t>,</w:t>
      </w:r>
    </w:p>
    <w:p w:rsidR="00EF7E1B" w:rsidRPr="00115061" w:rsidRDefault="00CF0D83" w:rsidP="00115061">
      <w:pPr>
        <w:pStyle w:val="Numberedlist24"/>
        <w:numPr>
          <w:ilvl w:val="0"/>
          <w:numId w:val="0"/>
        </w:numPr>
        <w:spacing w:before="60" w:after="60" w:line="264" w:lineRule="auto"/>
        <w:jc w:val="both"/>
        <w:rPr>
          <w:rFonts w:ascii="Times New Roman" w:hAnsi="Times New Roman" w:cs="Times New Roman"/>
          <w:noProof/>
          <w:sz w:val="22"/>
        </w:rPr>
      </w:pPr>
      <w:r w:rsidRPr="00115061">
        <w:rPr>
          <w:rFonts w:ascii="Times New Roman" w:eastAsia="Times New Roman" w:hAnsi="Times New Roman" w:cs="Times New Roman"/>
          <w:color w:val="auto"/>
          <w:sz w:val="22"/>
          <w:szCs w:val="22"/>
          <w:lang w:eastAsia="ar-SA" w:bidi="ar-SA"/>
        </w:rPr>
        <w:t>kur</w:t>
      </w:r>
      <w:r w:rsidR="00001DF8" w:rsidRPr="00115061">
        <w:rPr>
          <w:rFonts w:ascii="Times New Roman" w:eastAsia="Times New Roman" w:hAnsi="Times New Roman" w:cs="Times New Roman"/>
          <w:color w:val="auto"/>
          <w:sz w:val="22"/>
          <w:szCs w:val="22"/>
          <w:lang w:eastAsia="ar-SA" w:bidi="ar-SA"/>
        </w:rPr>
        <w:t xml:space="preserve"> </w:t>
      </w:r>
      <w:r w:rsidR="005C3F04" w:rsidRPr="00115061">
        <w:rPr>
          <w:rFonts w:ascii="Times New Roman" w:eastAsia="Times New Roman" w:hAnsi="Times New Roman" w:cs="Times New Roman"/>
          <w:color w:val="auto"/>
          <w:sz w:val="22"/>
          <w:szCs w:val="22"/>
          <w:vertAlign w:val="superscript"/>
          <w:lang w:eastAsia="ar-SA" w:bidi="ar-SA"/>
        </w:rPr>
        <w:t>4)</w:t>
      </w:r>
      <w:r w:rsidR="00C75D2C" w:rsidRPr="00115061">
        <w:rPr>
          <w:rFonts w:ascii="Times New Roman" w:eastAsia="Times New Roman" w:hAnsi="Times New Roman" w:cs="Times New Roman"/>
          <w:color w:val="auto"/>
          <w:sz w:val="22"/>
          <w:szCs w:val="22"/>
          <w:lang w:eastAsia="ar-SA" w:bidi="ar-SA"/>
        </w:rPr>
        <w:t>:</w:t>
      </w:r>
      <w:r w:rsidR="003B302F" w:rsidRPr="00115061">
        <w:rPr>
          <w:rFonts w:ascii="Times New Roman" w:eastAsia="Times New Roman" w:hAnsi="Times New Roman" w:cs="Times New Roman"/>
          <w:color w:val="auto"/>
          <w:sz w:val="22"/>
          <w:szCs w:val="22"/>
          <w:lang w:eastAsia="ar-SA" w:bidi="ar-SA"/>
        </w:rPr>
        <w:t xml:space="preserve"> </w:t>
      </w:r>
    </w:p>
    <w:p w:rsidR="00165066" w:rsidRPr="00115061" w:rsidRDefault="00AE22D7" w:rsidP="00115061">
      <w:pPr>
        <w:widowControl/>
        <w:spacing w:line="264" w:lineRule="auto"/>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00880509" w:rsidRPr="00115061">
        <w:rPr>
          <w:noProof/>
          <w:color w:val="auto"/>
          <w:sz w:val="22"/>
          <w:szCs w:val="22"/>
          <w:lang w:eastAsia="ar-SA"/>
        </w:rPr>
        <w:t xml:space="preserve"> </w:t>
      </w:r>
      <w:r w:rsidR="008D322F" w:rsidRPr="00115061">
        <w:rPr>
          <w:rFonts w:ascii="Times New Roman" w:hAnsi="Times New Roman" w:cs="Times New Roman"/>
          <w:noProof/>
          <w:color w:val="auto"/>
          <w:sz w:val="22"/>
          <w:szCs w:val="22"/>
          <w:lang w:eastAsia="ar-SA"/>
        </w:rPr>
        <w:t>–</w:t>
      </w:r>
      <w:r w:rsidR="00880509" w:rsidRPr="00115061">
        <w:rPr>
          <w:rFonts w:ascii="Times New Roman" w:hAnsi="Times New Roman" w:cs="Times New Roman"/>
          <w:noProof/>
          <w:color w:val="auto"/>
          <w:sz w:val="22"/>
          <w:szCs w:val="22"/>
          <w:lang w:eastAsia="ar-SA"/>
        </w:rPr>
        <w:t xml:space="preserve"> </w:t>
      </w:r>
      <w:r w:rsidR="008D322F" w:rsidRPr="00115061">
        <w:rPr>
          <w:rFonts w:ascii="Times New Roman" w:hAnsi="Times New Roman" w:cs="Times New Roman"/>
          <w:noProof/>
          <w:color w:val="auto"/>
          <w:sz w:val="22"/>
          <w:szCs w:val="22"/>
          <w:lang w:eastAsia="ar-SA"/>
        </w:rPr>
        <w:t xml:space="preserve">balai už </w:t>
      </w:r>
      <w:r w:rsidR="00880509" w:rsidRPr="00115061">
        <w:rPr>
          <w:rFonts w:ascii="Times New Roman" w:hAnsi="Times New Roman" w:cs="Times New Roman"/>
          <w:noProof/>
          <w:color w:val="auto"/>
          <w:sz w:val="22"/>
          <w:szCs w:val="22"/>
          <w:lang w:eastAsia="ar-SA"/>
        </w:rPr>
        <w:t xml:space="preserve">dalyvio </w:t>
      </w:r>
      <w:r w:rsidR="008D322F" w:rsidRPr="00115061">
        <w:rPr>
          <w:rFonts w:ascii="Times New Roman" w:hAnsi="Times New Roman" w:cs="Times New Roman"/>
          <w:noProof/>
          <w:color w:val="auto"/>
          <w:sz w:val="22"/>
          <w:szCs w:val="22"/>
          <w:lang w:eastAsia="ar-SA"/>
        </w:rPr>
        <w:t xml:space="preserve">siūlomų </w:t>
      </w:r>
      <w:r w:rsidR="008D322F" w:rsidRPr="00115061">
        <w:rPr>
          <w:rFonts w:ascii="Times New Roman" w:eastAsia="Times New Roman" w:hAnsi="Times New Roman" w:cs="Times New Roman"/>
          <w:b/>
          <w:iCs/>
          <w:color w:val="auto"/>
          <w:sz w:val="22"/>
          <w:lang w:eastAsia="en-US" w:bidi="ar-SA"/>
        </w:rPr>
        <w:t xml:space="preserve">Autobusų </w:t>
      </w:r>
      <w:r w:rsidR="008D322F" w:rsidRPr="00115061">
        <w:rPr>
          <w:rFonts w:ascii="Times New Roman" w:eastAsia="Times New Roman" w:hAnsi="Times New Roman" w:cs="Times New Roman"/>
          <w:iCs/>
          <w:color w:val="auto"/>
          <w:sz w:val="22"/>
          <w:u w:val="single"/>
          <w:lang w:eastAsia="en-US" w:bidi="ar-SA"/>
        </w:rPr>
        <w:t>gamybos (surinkimo)</w:t>
      </w:r>
      <w:r w:rsidR="008D322F" w:rsidRPr="00115061">
        <w:rPr>
          <w:rFonts w:ascii="Times New Roman" w:eastAsia="Times New Roman" w:hAnsi="Times New Roman" w:cs="Times New Roman"/>
          <w:iCs/>
          <w:color w:val="auto"/>
          <w:sz w:val="22"/>
          <w:lang w:eastAsia="en-US" w:bidi="ar-SA"/>
        </w:rPr>
        <w:t xml:space="preserve"> vietą;</w:t>
      </w:r>
    </w:p>
    <w:p w:rsidR="008D322F" w:rsidRPr="00115061" w:rsidRDefault="00AE22D7"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008D322F" w:rsidRPr="00115061">
        <w:rPr>
          <w:noProof/>
          <w:color w:val="auto"/>
          <w:sz w:val="22"/>
          <w:szCs w:val="22"/>
          <w:lang w:eastAsia="ar-SA"/>
        </w:rPr>
        <w:t xml:space="preserve"> </w:t>
      </w:r>
      <w:r w:rsidR="008D322F" w:rsidRPr="00115061">
        <w:rPr>
          <w:rFonts w:ascii="Times New Roman" w:hAnsi="Times New Roman" w:cs="Times New Roman"/>
          <w:noProof/>
          <w:color w:val="auto"/>
          <w:sz w:val="22"/>
          <w:szCs w:val="22"/>
          <w:lang w:eastAsia="ar-SA"/>
        </w:rPr>
        <w:t xml:space="preserve">– balai už dalyvio siūlomuose </w:t>
      </w:r>
      <w:r w:rsidR="008D322F" w:rsidRPr="00115061">
        <w:rPr>
          <w:rFonts w:ascii="Times New Roman" w:eastAsia="Times New Roman" w:hAnsi="Times New Roman" w:cs="Times New Roman"/>
          <w:b/>
          <w:iCs/>
          <w:color w:val="auto"/>
          <w:sz w:val="22"/>
          <w:lang w:eastAsia="en-US" w:bidi="ar-SA"/>
        </w:rPr>
        <w:t>Autobusuose</w:t>
      </w:r>
      <w:r w:rsidR="008D322F" w:rsidRPr="00115061">
        <w:t xml:space="preserve"> </w:t>
      </w:r>
      <w:r w:rsidR="008D322F" w:rsidRPr="00115061">
        <w:rPr>
          <w:rFonts w:ascii="Times New Roman" w:eastAsia="Times New Roman" w:hAnsi="Times New Roman" w:cs="Times New Roman"/>
          <w:b/>
          <w:iCs/>
          <w:color w:val="auto"/>
          <w:sz w:val="22"/>
          <w:lang w:eastAsia="en-US" w:bidi="ar-SA"/>
        </w:rPr>
        <w:t>naudojamų Traukos akumuliatorių Baterijų blokų (</w:t>
      </w:r>
      <w:proofErr w:type="spellStart"/>
      <w:r w:rsidR="008D322F" w:rsidRPr="00115061">
        <w:rPr>
          <w:rFonts w:ascii="Times New Roman" w:eastAsia="Times New Roman" w:hAnsi="Times New Roman" w:cs="Times New Roman"/>
          <w:i/>
          <w:iCs/>
          <w:color w:val="auto"/>
          <w:sz w:val="22"/>
          <w:lang w:eastAsia="en-US" w:bidi="ar-SA"/>
        </w:rPr>
        <w:t>Battery</w:t>
      </w:r>
      <w:proofErr w:type="spellEnd"/>
      <w:r w:rsidR="008D322F" w:rsidRPr="00115061">
        <w:rPr>
          <w:rFonts w:ascii="Times New Roman" w:eastAsia="Times New Roman" w:hAnsi="Times New Roman" w:cs="Times New Roman"/>
          <w:i/>
          <w:iCs/>
          <w:color w:val="auto"/>
          <w:sz w:val="22"/>
          <w:lang w:eastAsia="en-US" w:bidi="ar-SA"/>
        </w:rPr>
        <w:t xml:space="preserve"> </w:t>
      </w:r>
      <w:proofErr w:type="spellStart"/>
      <w:r w:rsidR="008D322F" w:rsidRPr="00115061">
        <w:rPr>
          <w:rFonts w:ascii="Times New Roman" w:eastAsia="Times New Roman" w:hAnsi="Times New Roman" w:cs="Times New Roman"/>
          <w:i/>
          <w:iCs/>
          <w:color w:val="auto"/>
          <w:sz w:val="22"/>
          <w:lang w:eastAsia="en-US" w:bidi="ar-SA"/>
        </w:rPr>
        <w:t>Packs</w:t>
      </w:r>
      <w:proofErr w:type="spellEnd"/>
      <w:r w:rsidR="008D322F" w:rsidRPr="00115061">
        <w:rPr>
          <w:rFonts w:ascii="Times New Roman" w:eastAsia="Times New Roman" w:hAnsi="Times New Roman" w:cs="Times New Roman"/>
          <w:b/>
          <w:iCs/>
          <w:color w:val="auto"/>
          <w:sz w:val="22"/>
          <w:lang w:eastAsia="en-US" w:bidi="ar-SA"/>
        </w:rPr>
        <w:t xml:space="preserve">) </w:t>
      </w:r>
      <w:r w:rsidR="008D322F" w:rsidRPr="00115061">
        <w:rPr>
          <w:rFonts w:ascii="Times New Roman" w:eastAsia="Times New Roman" w:hAnsi="Times New Roman" w:cs="Times New Roman"/>
          <w:iCs/>
          <w:color w:val="auto"/>
          <w:sz w:val="22"/>
          <w:u w:val="single"/>
          <w:lang w:eastAsia="en-US" w:bidi="ar-SA"/>
        </w:rPr>
        <w:t>montavimo Autobuse</w:t>
      </w:r>
      <w:r w:rsidR="008D322F" w:rsidRPr="00115061">
        <w:rPr>
          <w:rFonts w:ascii="Times New Roman" w:eastAsia="Times New Roman" w:hAnsi="Times New Roman" w:cs="Times New Roman"/>
          <w:iCs/>
          <w:color w:val="auto"/>
          <w:sz w:val="22"/>
          <w:lang w:eastAsia="en-US" w:bidi="ar-SA"/>
        </w:rPr>
        <w:t xml:space="preserve"> vietą;</w:t>
      </w:r>
    </w:p>
    <w:p w:rsidR="008D322F" w:rsidRPr="00115061" w:rsidRDefault="00AE22D7"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008D322F" w:rsidRPr="00115061">
        <w:rPr>
          <w:b/>
          <w:noProof/>
          <w:color w:val="auto"/>
          <w:sz w:val="22"/>
          <w:szCs w:val="22"/>
          <w:lang w:eastAsia="ar-SA"/>
        </w:rPr>
        <w:t xml:space="preserve"> </w:t>
      </w:r>
      <w:r w:rsidR="008D322F" w:rsidRPr="00115061">
        <w:rPr>
          <w:rFonts w:ascii="Times New Roman" w:hAnsi="Times New Roman" w:cs="Times New Roman"/>
          <w:noProof/>
          <w:color w:val="auto"/>
          <w:sz w:val="22"/>
          <w:szCs w:val="22"/>
          <w:lang w:eastAsia="ar-SA"/>
        </w:rPr>
        <w:t xml:space="preserve">– </w:t>
      </w:r>
      <w:r w:rsidR="00FE3900" w:rsidRPr="00115061">
        <w:rPr>
          <w:rFonts w:ascii="Times New Roman" w:hAnsi="Times New Roman" w:cs="Times New Roman"/>
          <w:noProof/>
          <w:color w:val="auto"/>
          <w:sz w:val="22"/>
          <w:szCs w:val="22"/>
          <w:lang w:eastAsia="ar-SA"/>
        </w:rPr>
        <w:t xml:space="preserve">balai už </w:t>
      </w:r>
      <w:r w:rsidR="008D322F" w:rsidRPr="00115061">
        <w:rPr>
          <w:rFonts w:ascii="Times New Roman" w:hAnsi="Times New Roman" w:cs="Times New Roman"/>
          <w:noProof/>
          <w:color w:val="auto"/>
          <w:sz w:val="22"/>
          <w:szCs w:val="22"/>
          <w:lang w:eastAsia="ar-SA"/>
        </w:rPr>
        <w:t xml:space="preserve">dalyvio siūlomuose </w:t>
      </w:r>
      <w:r w:rsidR="008D322F" w:rsidRPr="00115061">
        <w:rPr>
          <w:rFonts w:ascii="Times New Roman" w:hAnsi="Times New Roman" w:cs="Times New Roman"/>
          <w:b/>
          <w:noProof/>
          <w:color w:val="auto"/>
          <w:sz w:val="22"/>
          <w:szCs w:val="22"/>
          <w:lang w:eastAsia="ar-SA"/>
        </w:rPr>
        <w:t>Autobusuose naudojamų Traukos akumuliatorių</w:t>
      </w:r>
      <w:r w:rsidR="008D322F" w:rsidRPr="00115061">
        <w:rPr>
          <w:rFonts w:ascii="Times New Roman" w:hAnsi="Times New Roman" w:cs="Times New Roman"/>
          <w:noProof/>
          <w:color w:val="auto"/>
          <w:sz w:val="22"/>
          <w:szCs w:val="22"/>
          <w:lang w:eastAsia="ar-SA"/>
        </w:rPr>
        <w:t xml:space="preserve"> </w:t>
      </w:r>
      <w:r w:rsidR="008D322F" w:rsidRPr="00115061">
        <w:rPr>
          <w:rFonts w:ascii="Times New Roman" w:eastAsia="Times New Roman" w:hAnsi="Times New Roman" w:cs="Times New Roman"/>
          <w:b/>
          <w:iCs/>
          <w:color w:val="auto"/>
          <w:sz w:val="22"/>
          <w:lang w:eastAsia="en-US" w:bidi="ar-SA"/>
        </w:rPr>
        <w:t xml:space="preserve">Baterijų blokų </w:t>
      </w:r>
      <w:r w:rsidR="008D322F" w:rsidRPr="00115061">
        <w:rPr>
          <w:rFonts w:ascii="Times New Roman" w:eastAsia="Times New Roman" w:hAnsi="Times New Roman" w:cs="Times New Roman"/>
          <w:iCs/>
          <w:color w:val="auto"/>
          <w:sz w:val="22"/>
          <w:lang w:eastAsia="en-US" w:bidi="ar-SA"/>
        </w:rPr>
        <w:t>(</w:t>
      </w:r>
      <w:proofErr w:type="spellStart"/>
      <w:r w:rsidR="008D322F" w:rsidRPr="00115061">
        <w:rPr>
          <w:rFonts w:ascii="Times New Roman" w:eastAsia="Times New Roman" w:hAnsi="Times New Roman" w:cs="Times New Roman"/>
          <w:i/>
          <w:iCs/>
          <w:color w:val="auto"/>
          <w:sz w:val="22"/>
          <w:lang w:eastAsia="en-US" w:bidi="ar-SA"/>
        </w:rPr>
        <w:t>Battery</w:t>
      </w:r>
      <w:proofErr w:type="spellEnd"/>
      <w:r w:rsidR="008D322F" w:rsidRPr="00115061">
        <w:rPr>
          <w:rFonts w:ascii="Times New Roman" w:eastAsia="Times New Roman" w:hAnsi="Times New Roman" w:cs="Times New Roman"/>
          <w:i/>
          <w:iCs/>
          <w:color w:val="auto"/>
          <w:sz w:val="22"/>
          <w:lang w:eastAsia="en-US" w:bidi="ar-SA"/>
        </w:rPr>
        <w:t xml:space="preserve"> </w:t>
      </w:r>
      <w:proofErr w:type="spellStart"/>
      <w:r w:rsidR="008D322F" w:rsidRPr="00115061">
        <w:rPr>
          <w:rFonts w:ascii="Times New Roman" w:eastAsia="Times New Roman" w:hAnsi="Times New Roman" w:cs="Times New Roman"/>
          <w:i/>
          <w:iCs/>
          <w:color w:val="auto"/>
          <w:sz w:val="22"/>
          <w:lang w:eastAsia="en-US" w:bidi="ar-SA"/>
        </w:rPr>
        <w:t>Packs</w:t>
      </w:r>
      <w:proofErr w:type="spellEnd"/>
      <w:r w:rsidR="008D322F" w:rsidRPr="00115061">
        <w:rPr>
          <w:rFonts w:ascii="Times New Roman" w:eastAsia="Times New Roman" w:hAnsi="Times New Roman" w:cs="Times New Roman"/>
          <w:iCs/>
          <w:color w:val="auto"/>
          <w:sz w:val="22"/>
          <w:lang w:eastAsia="en-US" w:bidi="ar-SA"/>
        </w:rPr>
        <w:t xml:space="preserve">) </w:t>
      </w:r>
      <w:r w:rsidR="008D322F" w:rsidRPr="00115061">
        <w:rPr>
          <w:rFonts w:ascii="Times New Roman" w:eastAsia="Times New Roman" w:hAnsi="Times New Roman" w:cs="Times New Roman"/>
          <w:iCs/>
          <w:color w:val="auto"/>
          <w:sz w:val="22"/>
          <w:u w:val="single"/>
          <w:lang w:eastAsia="en-US" w:bidi="ar-SA"/>
        </w:rPr>
        <w:t>gamybos (surinkimo)</w:t>
      </w:r>
      <w:r w:rsidR="008D322F" w:rsidRPr="00115061">
        <w:rPr>
          <w:rFonts w:ascii="Times New Roman" w:eastAsia="Times New Roman" w:hAnsi="Times New Roman" w:cs="Times New Roman"/>
          <w:iCs/>
          <w:color w:val="auto"/>
          <w:sz w:val="22"/>
          <w:lang w:eastAsia="en-US" w:bidi="ar-SA"/>
        </w:rPr>
        <w:t xml:space="preserve"> vieta;</w:t>
      </w:r>
    </w:p>
    <w:p w:rsidR="008D322F" w:rsidRPr="00115061" w:rsidRDefault="00AE22D7" w:rsidP="00115061">
      <w:pPr>
        <w:widowControl/>
        <w:spacing w:line="264" w:lineRule="auto"/>
        <w:jc w:val="both"/>
        <w:rPr>
          <w:rFonts w:ascii="Times New Roman" w:eastAsia="Times New Roman" w:hAnsi="Times New Roman" w:cs="Times New Roman"/>
          <w:iCs/>
          <w:color w:val="auto"/>
          <w:sz w:val="22"/>
          <w:lang w:eastAsia="en-US" w:bidi="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D322F" w:rsidRPr="00115061">
        <w:rPr>
          <w:b/>
          <w:noProof/>
          <w:color w:val="auto"/>
          <w:sz w:val="22"/>
          <w:szCs w:val="22"/>
          <w:lang w:eastAsia="ar-SA"/>
        </w:rPr>
        <w:t xml:space="preserve"> </w:t>
      </w:r>
      <w:r w:rsidR="008D322F" w:rsidRPr="00115061">
        <w:rPr>
          <w:rFonts w:ascii="Times New Roman" w:hAnsi="Times New Roman" w:cs="Times New Roman"/>
          <w:noProof/>
          <w:color w:val="auto"/>
          <w:sz w:val="22"/>
          <w:szCs w:val="22"/>
          <w:lang w:eastAsia="ar-SA"/>
        </w:rPr>
        <w:t xml:space="preserve">– </w:t>
      </w:r>
      <w:r w:rsidR="00FE3900" w:rsidRPr="00115061">
        <w:rPr>
          <w:rFonts w:ascii="Times New Roman" w:hAnsi="Times New Roman" w:cs="Times New Roman"/>
          <w:noProof/>
          <w:color w:val="auto"/>
          <w:sz w:val="22"/>
          <w:szCs w:val="22"/>
          <w:lang w:eastAsia="ar-SA"/>
        </w:rPr>
        <w:t xml:space="preserve">balai už </w:t>
      </w:r>
      <w:r w:rsidR="008D322F" w:rsidRPr="00115061">
        <w:rPr>
          <w:rFonts w:ascii="Times New Roman" w:hAnsi="Times New Roman" w:cs="Times New Roman"/>
          <w:noProof/>
          <w:color w:val="auto"/>
          <w:sz w:val="22"/>
          <w:szCs w:val="22"/>
          <w:lang w:eastAsia="ar-SA"/>
        </w:rPr>
        <w:t xml:space="preserve">dalyvio siūlomuose </w:t>
      </w:r>
      <w:r w:rsidR="008D322F" w:rsidRPr="00115061">
        <w:rPr>
          <w:rFonts w:ascii="Times New Roman" w:hAnsi="Times New Roman" w:cs="Times New Roman"/>
          <w:b/>
          <w:noProof/>
          <w:color w:val="auto"/>
          <w:sz w:val="22"/>
          <w:szCs w:val="22"/>
          <w:lang w:eastAsia="ar-SA"/>
        </w:rPr>
        <w:t>Autobusuose naudojamų Traukos akumuliatorių Baterijų blokuose</w:t>
      </w:r>
      <w:r w:rsidR="008D322F" w:rsidRPr="00115061">
        <w:rPr>
          <w:rFonts w:ascii="Times New Roman" w:hAnsi="Times New Roman" w:cs="Times New Roman"/>
          <w:noProof/>
          <w:color w:val="auto"/>
          <w:sz w:val="22"/>
          <w:szCs w:val="22"/>
          <w:lang w:eastAsia="ar-SA"/>
        </w:rPr>
        <w:t xml:space="preserve"> (</w:t>
      </w:r>
      <w:r w:rsidR="008D322F" w:rsidRPr="00115061">
        <w:rPr>
          <w:rFonts w:ascii="Times New Roman" w:hAnsi="Times New Roman" w:cs="Times New Roman"/>
          <w:i/>
          <w:noProof/>
          <w:color w:val="auto"/>
          <w:sz w:val="22"/>
          <w:szCs w:val="22"/>
          <w:lang w:eastAsia="ar-SA"/>
        </w:rPr>
        <w:t>Battery Packs</w:t>
      </w:r>
      <w:r w:rsidR="008D322F" w:rsidRPr="00115061">
        <w:rPr>
          <w:rFonts w:ascii="Times New Roman" w:hAnsi="Times New Roman" w:cs="Times New Roman"/>
          <w:noProof/>
          <w:color w:val="auto"/>
          <w:sz w:val="22"/>
          <w:szCs w:val="22"/>
          <w:lang w:eastAsia="ar-SA"/>
        </w:rPr>
        <w:t xml:space="preserve">) naudojamų </w:t>
      </w:r>
      <w:r w:rsidR="008D322F" w:rsidRPr="00115061">
        <w:rPr>
          <w:rFonts w:ascii="Times New Roman" w:eastAsia="Times New Roman" w:hAnsi="Times New Roman" w:cs="Times New Roman"/>
          <w:b/>
          <w:bCs/>
          <w:color w:val="auto"/>
          <w:sz w:val="22"/>
          <w:lang w:eastAsia="en-US" w:bidi="ar-SA"/>
        </w:rPr>
        <w:t>Baterijų modulių</w:t>
      </w:r>
      <w:r w:rsidR="008D322F" w:rsidRPr="00115061">
        <w:rPr>
          <w:rFonts w:ascii="Times New Roman" w:eastAsia="Times New Roman" w:hAnsi="Times New Roman" w:cs="Times New Roman"/>
          <w:bCs/>
          <w:color w:val="auto"/>
          <w:sz w:val="22"/>
          <w:lang w:eastAsia="en-US" w:bidi="ar-SA"/>
        </w:rPr>
        <w:t xml:space="preserve"> </w:t>
      </w:r>
      <w:r w:rsidR="008D322F" w:rsidRPr="00115061">
        <w:rPr>
          <w:rFonts w:ascii="Times New Roman" w:eastAsia="Times New Roman" w:hAnsi="Times New Roman" w:cs="Times New Roman"/>
          <w:i/>
          <w:iCs/>
          <w:color w:val="auto"/>
          <w:sz w:val="22"/>
          <w:lang w:eastAsia="en-US" w:bidi="ar-SA"/>
        </w:rPr>
        <w:t>(</w:t>
      </w:r>
      <w:proofErr w:type="spellStart"/>
      <w:r w:rsidR="008D322F" w:rsidRPr="00115061">
        <w:rPr>
          <w:rFonts w:ascii="Times New Roman" w:eastAsia="Times New Roman" w:hAnsi="Times New Roman" w:cs="Times New Roman"/>
          <w:i/>
          <w:iCs/>
          <w:color w:val="auto"/>
          <w:sz w:val="22"/>
          <w:lang w:eastAsia="en-US" w:bidi="ar-SA"/>
        </w:rPr>
        <w:t>Battery</w:t>
      </w:r>
      <w:proofErr w:type="spellEnd"/>
      <w:r w:rsidR="008D322F" w:rsidRPr="00115061">
        <w:rPr>
          <w:rFonts w:ascii="Times New Roman" w:eastAsia="Times New Roman" w:hAnsi="Times New Roman" w:cs="Times New Roman"/>
          <w:i/>
          <w:iCs/>
          <w:color w:val="auto"/>
          <w:sz w:val="22"/>
          <w:lang w:eastAsia="en-US" w:bidi="ar-SA"/>
        </w:rPr>
        <w:t xml:space="preserve"> </w:t>
      </w:r>
      <w:proofErr w:type="spellStart"/>
      <w:r w:rsidR="008D322F" w:rsidRPr="00115061">
        <w:rPr>
          <w:rFonts w:ascii="Times New Roman" w:eastAsia="Times New Roman" w:hAnsi="Times New Roman" w:cs="Times New Roman"/>
          <w:i/>
          <w:iCs/>
          <w:color w:val="auto"/>
          <w:sz w:val="22"/>
          <w:lang w:eastAsia="en-US" w:bidi="ar-SA"/>
        </w:rPr>
        <w:t>Cells</w:t>
      </w:r>
      <w:proofErr w:type="spellEnd"/>
      <w:r w:rsidR="008D322F" w:rsidRPr="00115061">
        <w:rPr>
          <w:rFonts w:ascii="Times New Roman" w:eastAsia="Times New Roman" w:hAnsi="Times New Roman" w:cs="Times New Roman"/>
          <w:i/>
          <w:iCs/>
          <w:color w:val="auto"/>
          <w:sz w:val="22"/>
          <w:lang w:eastAsia="en-US" w:bidi="ar-SA"/>
        </w:rPr>
        <w:t>)</w:t>
      </w:r>
      <w:r w:rsidR="008D322F" w:rsidRPr="00115061">
        <w:rPr>
          <w:rFonts w:ascii="Times New Roman" w:eastAsia="Times New Roman" w:hAnsi="Times New Roman" w:cs="Times New Roman"/>
          <w:iCs/>
          <w:color w:val="auto"/>
          <w:sz w:val="22"/>
          <w:lang w:eastAsia="en-US" w:bidi="ar-SA"/>
        </w:rPr>
        <w:t xml:space="preserve"> </w:t>
      </w:r>
      <w:r w:rsidR="008D322F" w:rsidRPr="00115061">
        <w:rPr>
          <w:rFonts w:ascii="Times New Roman" w:eastAsia="Times New Roman" w:hAnsi="Times New Roman" w:cs="Times New Roman"/>
          <w:iCs/>
          <w:color w:val="auto"/>
          <w:sz w:val="22"/>
          <w:u w:val="single"/>
          <w:lang w:eastAsia="en-US" w:bidi="ar-SA"/>
        </w:rPr>
        <w:t>gamybos</w:t>
      </w:r>
      <w:r w:rsidR="008D322F" w:rsidRPr="00115061">
        <w:rPr>
          <w:rFonts w:ascii="Times New Roman" w:eastAsia="Times New Roman" w:hAnsi="Times New Roman" w:cs="Times New Roman"/>
          <w:iCs/>
          <w:color w:val="auto"/>
          <w:sz w:val="22"/>
          <w:lang w:eastAsia="en-US" w:bidi="ar-SA"/>
        </w:rPr>
        <w:t xml:space="preserve"> vieta</w:t>
      </w:r>
      <w:r w:rsidR="00D06139" w:rsidRPr="00115061">
        <w:rPr>
          <w:rFonts w:ascii="Times New Roman" w:eastAsia="Times New Roman" w:hAnsi="Times New Roman" w:cs="Times New Roman"/>
          <w:iCs/>
          <w:color w:val="auto"/>
          <w:sz w:val="22"/>
          <w:lang w:eastAsia="en-US" w:bidi="ar-SA"/>
        </w:rPr>
        <w:t>;</w:t>
      </w:r>
    </w:p>
    <w:p w:rsidR="005C3F04" w:rsidRPr="00115061" w:rsidRDefault="00D06139" w:rsidP="00115061">
      <w:pPr>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b/>
          <w:color w:val="auto"/>
          <w:sz w:val="22"/>
          <w:szCs w:val="22"/>
          <w:lang w:eastAsia="ar-SA"/>
        </w:rPr>
      </w:pPr>
      <w:r w:rsidRPr="00115061">
        <w:rPr>
          <w:rFonts w:ascii="Times New Roman" w:eastAsia="Times New Roman" w:hAnsi="Times New Roman" w:cs="Times New Roman"/>
          <w:color w:val="auto"/>
          <w:sz w:val="22"/>
          <w:szCs w:val="22"/>
          <w:vertAlign w:val="superscript"/>
          <w:lang w:eastAsia="ar-SA" w:bidi="ar-SA"/>
        </w:rPr>
        <w:t>4)</w:t>
      </w:r>
      <w:r w:rsidRPr="00115061">
        <w:rPr>
          <w:rFonts w:ascii="Times New Roman" w:eastAsia="Times New Roman" w:hAnsi="Times New Roman" w:cs="Times New Roman"/>
          <w:color w:val="auto"/>
          <w:sz w:val="22"/>
          <w:szCs w:val="22"/>
          <w:lang w:eastAsia="ar-SA" w:bidi="ar-SA"/>
        </w:rPr>
        <w:t>–</w:t>
      </w:r>
      <w:r w:rsidR="002B4A90" w:rsidRPr="00115061">
        <w:rPr>
          <w:rFonts w:ascii="Times New Roman" w:eastAsia="Times New Roman" w:hAnsi="Times New Roman" w:cs="Times New Roman"/>
          <w:color w:val="auto"/>
          <w:sz w:val="22"/>
          <w:szCs w:val="22"/>
          <w:lang w:eastAsia="ar-SA" w:bidi="ar-SA"/>
        </w:rPr>
        <w:t xml:space="preserve"> kriterijai</w:t>
      </w:r>
      <w:r w:rsidRPr="00115061">
        <w:rPr>
          <w:rFonts w:ascii="Times New Roman" w:eastAsia="Times New Roman" w:hAnsi="Times New Roman" w:cs="Times New Roman"/>
          <w:color w:val="auto"/>
          <w:sz w:val="22"/>
          <w:szCs w:val="22"/>
          <w:lang w:eastAsia="ar-SA" w:bidi="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Pr="00115061">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Pr="00115061">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Pr="00115061">
        <w:rPr>
          <w:rFonts w:ascii="Times New Roman" w:eastAsia="Times New Roman" w:hAnsi="Times New Roman" w:cs="Times New Roman"/>
          <w:b/>
          <w:color w:val="auto"/>
          <w:sz w:val="22"/>
          <w:szCs w:val="22"/>
          <w:lang w:eastAsia="ar-SA"/>
        </w:rPr>
        <w:t xml:space="preserve"> </w:t>
      </w:r>
      <w:r w:rsidRPr="00115061">
        <w:rPr>
          <w:rFonts w:ascii="Times New Roman" w:eastAsia="Times New Roman" w:hAnsi="Times New Roman" w:cs="Times New Roman"/>
          <w:color w:val="auto"/>
          <w:sz w:val="22"/>
          <w:szCs w:val="22"/>
          <w:lang w:eastAsia="ar-SA"/>
        </w:rPr>
        <w:t>ir</w:t>
      </w:r>
      <w:r w:rsidRPr="00115061">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5C3F04" w:rsidRPr="00115061">
        <w:rPr>
          <w:rFonts w:ascii="Times New Roman" w:eastAsia="Times New Roman" w:hAnsi="Times New Roman" w:cs="Times New Roman"/>
          <w:b/>
          <w:color w:val="auto"/>
          <w:sz w:val="22"/>
          <w:szCs w:val="22"/>
          <w:lang w:eastAsia="ar-SA"/>
        </w:rPr>
        <w:t>:</w:t>
      </w:r>
    </w:p>
    <w:p w:rsidR="005C3F04" w:rsidRPr="00115061" w:rsidRDefault="005C3F04" w:rsidP="00115061">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115061">
        <w:rPr>
          <w:rFonts w:ascii="Times New Roman" w:eastAsia="Times New Roman" w:hAnsi="Times New Roman" w:cs="Times New Roman"/>
          <w:color w:val="auto"/>
          <w:sz w:val="22"/>
          <w:szCs w:val="22"/>
          <w:lang w:eastAsia="ar-SA"/>
        </w:rPr>
        <w:t>1)</w:t>
      </w:r>
      <w:r w:rsidR="00D06139" w:rsidRPr="00115061">
        <w:rPr>
          <w:rFonts w:ascii="Times New Roman" w:hAnsi="Times New Roman" w:cs="Times New Roman"/>
          <w:noProof/>
          <w:color w:val="auto"/>
          <w:sz w:val="22"/>
          <w:szCs w:val="22"/>
          <w:lang w:eastAsia="ar-SA"/>
        </w:rPr>
        <w:t xml:space="preserve"> kiekvienas šis kriterijus gali būti įvertintas nuo </w:t>
      </w:r>
      <w:r w:rsidR="00D06139" w:rsidRPr="00115061">
        <w:rPr>
          <w:rFonts w:ascii="Times New Roman" w:hAnsi="Times New Roman" w:cs="Times New Roman"/>
          <w:b/>
          <w:noProof/>
          <w:color w:val="auto"/>
          <w:sz w:val="22"/>
          <w:szCs w:val="22"/>
          <w:lang w:eastAsia="ar-SA"/>
        </w:rPr>
        <w:t>1</w:t>
      </w:r>
      <w:r w:rsidR="000A6C4A" w:rsidRPr="00115061">
        <w:rPr>
          <w:rFonts w:ascii="Times New Roman" w:hAnsi="Times New Roman" w:cs="Times New Roman"/>
          <w:b/>
          <w:noProof/>
          <w:color w:val="auto"/>
          <w:sz w:val="22"/>
          <w:szCs w:val="22"/>
          <w:lang w:eastAsia="ar-SA"/>
        </w:rPr>
        <w:t>,0</w:t>
      </w:r>
      <w:r w:rsidR="00D06139" w:rsidRPr="00115061">
        <w:rPr>
          <w:rFonts w:ascii="Times New Roman" w:hAnsi="Times New Roman" w:cs="Times New Roman"/>
          <w:noProof/>
          <w:color w:val="auto"/>
          <w:sz w:val="22"/>
          <w:szCs w:val="22"/>
          <w:lang w:eastAsia="ar-SA"/>
        </w:rPr>
        <w:t xml:space="preserve"> (vieno) </w:t>
      </w:r>
      <w:r w:rsidR="00D06139" w:rsidRPr="00115061">
        <w:rPr>
          <w:rFonts w:ascii="Times New Roman" w:hAnsi="Times New Roman" w:cs="Times New Roman"/>
          <w:b/>
          <w:noProof/>
          <w:color w:val="auto"/>
          <w:sz w:val="22"/>
          <w:szCs w:val="22"/>
          <w:lang w:eastAsia="ar-SA"/>
        </w:rPr>
        <w:t>balo</w:t>
      </w:r>
      <w:r w:rsidR="00D06139" w:rsidRPr="00115061">
        <w:rPr>
          <w:rFonts w:ascii="Times New Roman" w:hAnsi="Times New Roman" w:cs="Times New Roman"/>
          <w:noProof/>
          <w:color w:val="auto"/>
          <w:sz w:val="22"/>
          <w:szCs w:val="22"/>
          <w:lang w:eastAsia="ar-SA"/>
        </w:rPr>
        <w:t>, jei atitinkam</w:t>
      </w:r>
      <w:r w:rsidRPr="00115061">
        <w:rPr>
          <w:rFonts w:ascii="Times New Roman" w:hAnsi="Times New Roman" w:cs="Times New Roman"/>
          <w:noProof/>
          <w:color w:val="auto"/>
          <w:sz w:val="22"/>
          <w:szCs w:val="22"/>
          <w:lang w:eastAsia="ar-SA"/>
        </w:rPr>
        <w:t>os</w:t>
      </w:r>
      <w:r w:rsidR="00D06139" w:rsidRPr="00115061">
        <w:rPr>
          <w:rFonts w:ascii="Times New Roman" w:hAnsi="Times New Roman" w:cs="Times New Roman"/>
          <w:noProof/>
          <w:color w:val="auto"/>
          <w:sz w:val="22"/>
          <w:szCs w:val="22"/>
          <w:lang w:eastAsia="ar-SA"/>
        </w:rPr>
        <w:t xml:space="preserve">  Autobuso ir  (ar) Traukos akumuliatorių gamybos, surinkimo ar montavimo viet</w:t>
      </w:r>
      <w:r w:rsidRPr="00115061">
        <w:rPr>
          <w:rFonts w:ascii="Times New Roman" w:hAnsi="Times New Roman" w:cs="Times New Roman"/>
          <w:noProof/>
          <w:color w:val="auto"/>
          <w:sz w:val="22"/>
          <w:szCs w:val="22"/>
          <w:lang w:eastAsia="ar-SA"/>
        </w:rPr>
        <w:t>os</w:t>
      </w:r>
      <w:r w:rsidR="00682E4D" w:rsidRPr="00115061">
        <w:rPr>
          <w:rFonts w:ascii="Times New Roman" w:hAnsi="Times New Roman" w:cs="Times New Roman"/>
          <w:noProof/>
          <w:color w:val="auto"/>
          <w:sz w:val="22"/>
          <w:szCs w:val="22"/>
          <w:lang w:eastAsia="ar-SA"/>
        </w:rPr>
        <w:t>, nurodyt</w:t>
      </w:r>
      <w:r w:rsidRPr="00115061">
        <w:rPr>
          <w:rFonts w:ascii="Times New Roman" w:hAnsi="Times New Roman" w:cs="Times New Roman"/>
          <w:noProof/>
          <w:color w:val="auto"/>
          <w:sz w:val="22"/>
          <w:szCs w:val="22"/>
          <w:lang w:eastAsia="ar-SA"/>
        </w:rPr>
        <w:t>os</w:t>
      </w:r>
      <w:r w:rsidR="00682E4D" w:rsidRPr="00115061">
        <w:rPr>
          <w:rFonts w:ascii="Times New Roman" w:hAnsi="Times New Roman" w:cs="Times New Roman"/>
          <w:noProof/>
          <w:color w:val="auto"/>
          <w:sz w:val="22"/>
          <w:szCs w:val="22"/>
          <w:lang w:eastAsia="ar-SA"/>
        </w:rPr>
        <w:t xml:space="preserve"> dalyvio pateikt</w:t>
      </w:r>
      <w:r w:rsidR="008C41D7" w:rsidRPr="00115061">
        <w:rPr>
          <w:rFonts w:ascii="Times New Roman" w:hAnsi="Times New Roman" w:cs="Times New Roman"/>
          <w:noProof/>
          <w:color w:val="auto"/>
          <w:sz w:val="22"/>
          <w:szCs w:val="22"/>
          <w:lang w:eastAsia="ar-SA"/>
        </w:rPr>
        <w:t>o</w:t>
      </w:r>
      <w:r w:rsidRPr="00115061">
        <w:rPr>
          <w:rFonts w:ascii="Times New Roman" w:hAnsi="Times New Roman" w:cs="Times New Roman"/>
          <w:noProof/>
          <w:color w:val="auto"/>
          <w:sz w:val="22"/>
          <w:szCs w:val="22"/>
          <w:lang w:eastAsia="ar-SA"/>
        </w:rPr>
        <w:t xml:space="preserve"> užpildyt</w:t>
      </w:r>
      <w:r w:rsidR="008C41D7" w:rsidRPr="00115061">
        <w:rPr>
          <w:rFonts w:ascii="Times New Roman" w:hAnsi="Times New Roman" w:cs="Times New Roman"/>
          <w:noProof/>
          <w:color w:val="auto"/>
          <w:sz w:val="22"/>
          <w:szCs w:val="22"/>
          <w:lang w:eastAsia="ar-SA"/>
        </w:rPr>
        <w:t>o</w:t>
      </w:r>
      <w:r w:rsidRPr="00115061">
        <w:rPr>
          <w:rFonts w:ascii="Times New Roman" w:hAnsi="Times New Roman" w:cs="Times New Roman"/>
          <w:noProof/>
          <w:color w:val="auto"/>
          <w:sz w:val="22"/>
          <w:szCs w:val="22"/>
          <w:lang w:eastAsia="ar-SA"/>
        </w:rPr>
        <w:t xml:space="preserve"> pirkimo sąlygų </w:t>
      </w:r>
      <w:r w:rsidR="005E08FC" w:rsidRPr="00115061">
        <w:rPr>
          <w:rFonts w:ascii="Times New Roman" w:hAnsi="Times New Roman" w:cs="Times New Roman"/>
          <w:noProof/>
          <w:color w:val="auto"/>
          <w:sz w:val="22"/>
          <w:szCs w:val="22"/>
          <w:lang w:eastAsia="ar-SA"/>
        </w:rPr>
        <w:t>3</w:t>
      </w:r>
      <w:r w:rsidR="00682E4D" w:rsidRPr="00115061">
        <w:rPr>
          <w:rFonts w:ascii="Times New Roman" w:hAnsi="Times New Roman" w:cs="Times New Roman"/>
          <w:noProof/>
          <w:color w:val="auto"/>
          <w:sz w:val="22"/>
          <w:szCs w:val="22"/>
          <w:lang w:eastAsia="ar-SA"/>
        </w:rPr>
        <w:t xml:space="preserve"> </w:t>
      </w:r>
      <w:r w:rsidRPr="00115061">
        <w:rPr>
          <w:rFonts w:ascii="Times New Roman" w:hAnsi="Times New Roman" w:cs="Times New Roman"/>
          <w:noProof/>
          <w:color w:val="auto"/>
          <w:sz w:val="22"/>
          <w:szCs w:val="22"/>
          <w:lang w:eastAsia="ar-SA"/>
        </w:rPr>
        <w:t>priedo „</w:t>
      </w:r>
      <w:r w:rsidR="005E08FC" w:rsidRPr="00115061">
        <w:rPr>
          <w:rFonts w:ascii="Times New Roman" w:hAnsi="Times New Roman" w:cs="Times New Roman"/>
          <w:noProof/>
          <w:color w:val="auto"/>
          <w:sz w:val="22"/>
          <w:szCs w:val="22"/>
          <w:lang w:eastAsia="ar-SA"/>
        </w:rPr>
        <w:t>Pasiūlymo priedas „</w:t>
      </w:r>
      <w:r w:rsidRPr="00115061">
        <w:rPr>
          <w:rFonts w:ascii="Times New Roman" w:hAnsi="Times New Roman" w:cs="Times New Roman"/>
          <w:noProof/>
          <w:color w:val="auto"/>
          <w:sz w:val="22"/>
          <w:szCs w:val="22"/>
          <w:lang w:eastAsia="ar-SA"/>
        </w:rPr>
        <w:t>Duomenys dalyvio siūlomų Autobusų gamybos procesų tvarumo kriterijaus</w:t>
      </w:r>
      <w:r w:rsidR="005E08FC" w:rsidRPr="00115061">
        <w:rPr>
          <w:rFonts w:ascii="Times New Roman" w:hAnsi="Times New Roman" w:cs="Times New Roman"/>
          <w:noProof/>
          <w:color w:val="auto"/>
          <w:sz w:val="22"/>
          <w:szCs w:val="22"/>
          <w:lang w:eastAsia="ar-SA"/>
        </w:rPr>
        <w:t xml:space="preserve"> </w:t>
      </w:r>
      <w:r w:rsidRPr="00115061">
        <w:rPr>
          <w:rFonts w:ascii="Times New Roman" w:hAnsi="Times New Roman" w:cs="Times New Roman"/>
          <w:noProof/>
          <w:color w:val="auto"/>
          <w:sz w:val="22"/>
          <w:szCs w:val="22"/>
          <w:lang w:eastAsia="ar-SA"/>
        </w:rPr>
        <w:t>balams suskaičiuoti“ 3 lentelė</w:t>
      </w:r>
      <w:r w:rsidR="008C41D7" w:rsidRPr="00115061">
        <w:rPr>
          <w:rFonts w:ascii="Times New Roman" w:hAnsi="Times New Roman" w:cs="Times New Roman"/>
          <w:noProof/>
          <w:color w:val="auto"/>
          <w:sz w:val="22"/>
          <w:szCs w:val="22"/>
          <w:lang w:eastAsia="ar-SA"/>
        </w:rPr>
        <w:t>s 4 skiltyje,</w:t>
      </w:r>
      <w:r w:rsidRPr="00115061">
        <w:rPr>
          <w:rFonts w:ascii="Times New Roman" w:hAnsi="Times New Roman" w:cs="Times New Roman"/>
          <w:noProof/>
          <w:color w:val="auto"/>
          <w:sz w:val="22"/>
          <w:szCs w:val="22"/>
          <w:lang w:eastAsia="ar-SA"/>
        </w:rPr>
        <w:t xml:space="preserve"> </w:t>
      </w:r>
      <w:r w:rsidR="00D06139" w:rsidRPr="00115061">
        <w:rPr>
          <w:rFonts w:ascii="Times New Roman" w:hAnsi="Times New Roman" w:cs="Times New Roman"/>
          <w:noProof/>
          <w:color w:val="auto"/>
          <w:sz w:val="22"/>
          <w:szCs w:val="22"/>
          <w:lang w:eastAsia="ar-SA"/>
        </w:rPr>
        <w:t xml:space="preserve">bus </w:t>
      </w:r>
      <w:r w:rsidR="00914E5C" w:rsidRPr="00115061">
        <w:rPr>
          <w:rFonts w:ascii="Times New Roman" w:hAnsi="Times New Roman" w:cs="Times New Roman"/>
          <w:noProof/>
          <w:color w:val="auto"/>
          <w:sz w:val="22"/>
          <w:szCs w:val="22"/>
          <w:lang w:eastAsia="ar-SA"/>
        </w:rPr>
        <w:t xml:space="preserve">1 (pirmos) šalių grupės sąraše, pateiktame pirkimo sąlygų </w:t>
      </w:r>
      <w:r w:rsidR="005E08FC" w:rsidRPr="00115061">
        <w:rPr>
          <w:rFonts w:ascii="Times New Roman" w:hAnsi="Times New Roman" w:cs="Times New Roman"/>
          <w:noProof/>
          <w:color w:val="auto"/>
          <w:sz w:val="22"/>
          <w:szCs w:val="22"/>
          <w:lang w:eastAsia="ar-SA"/>
        </w:rPr>
        <w:t>4</w:t>
      </w:r>
      <w:r w:rsidR="00914E5C" w:rsidRPr="00115061">
        <w:rPr>
          <w:rFonts w:ascii="Times New Roman" w:hAnsi="Times New Roman" w:cs="Times New Roman"/>
          <w:noProof/>
          <w:color w:val="auto"/>
          <w:sz w:val="22"/>
          <w:szCs w:val="22"/>
          <w:lang w:eastAsia="ar-SA"/>
        </w:rPr>
        <w:t xml:space="preserve"> priede</w:t>
      </w:r>
      <w:r w:rsidR="00682E4D" w:rsidRPr="00115061">
        <w:rPr>
          <w:rFonts w:ascii="Times New Roman" w:hAnsi="Times New Roman" w:cs="Times New Roman"/>
          <w:noProof/>
          <w:color w:val="auto"/>
          <w:sz w:val="22"/>
          <w:szCs w:val="22"/>
          <w:lang w:eastAsia="ar-SA"/>
        </w:rPr>
        <w:t xml:space="preserve"> „</w:t>
      </w:r>
      <w:r w:rsidR="00CF0D83" w:rsidRPr="00115061">
        <w:rPr>
          <w:rFonts w:ascii="Times New Roman" w:hAnsi="Times New Roman" w:cs="Times New Roman"/>
          <w:sz w:val="22"/>
          <w:szCs w:val="22"/>
        </w:rPr>
        <w:t>Duomenys Autobusų gamybos procesų tvarumo kriterijams suskaičiuoti</w:t>
      </w:r>
      <w:r w:rsidR="00682E4D" w:rsidRPr="00115061">
        <w:rPr>
          <w:rFonts w:ascii="Times New Roman" w:hAnsi="Times New Roman" w:cs="Times New Roman"/>
          <w:sz w:val="22"/>
          <w:szCs w:val="22"/>
        </w:rPr>
        <w:t>“</w:t>
      </w:r>
      <w:r w:rsidR="00CF0D83" w:rsidRPr="00115061">
        <w:rPr>
          <w:rFonts w:ascii="Times New Roman" w:hAnsi="Times New Roman" w:cs="Times New Roman"/>
          <w:sz w:val="22"/>
          <w:szCs w:val="22"/>
        </w:rPr>
        <w:t xml:space="preserve"> 1 lentelėje „</w:t>
      </w:r>
      <w:r w:rsidR="00B25CBA" w:rsidRPr="00115061">
        <w:rPr>
          <w:rFonts w:ascii="Times New Roman" w:hAnsi="Times New Roman" w:cs="Times New Roman"/>
          <w:sz w:val="22"/>
          <w:szCs w:val="22"/>
        </w:rPr>
        <w:t xml:space="preserve">Šalių grupių (kriterijus </w:t>
      </w:r>
      <m:oMath>
        <m:sSup>
          <m:sSupPr>
            <m:ctrlPr>
              <w:rPr>
                <w:rFonts w:ascii="Cambria Math" w:hAnsi="Cambria Math" w:cs="Times New Roman"/>
                <w:b/>
                <w:i/>
                <w:sz w:val="22"/>
                <w:szCs w:val="22"/>
              </w:rPr>
            </m:ctrlPr>
          </m:sSupPr>
          <m:e>
            <m:r>
              <m:rPr>
                <m:sty m:val="bi"/>
              </m:rPr>
              <w:rPr>
                <w:rFonts w:ascii="Cambria Math" w:hAnsi="Cambria Math" w:cs="Times New Roman"/>
                <w:sz w:val="22"/>
                <w:szCs w:val="22"/>
              </w:rPr>
              <m:t>T</m:t>
            </m:r>
          </m:e>
          <m:sup>
            <m:r>
              <m:rPr>
                <m:sty m:val="bi"/>
              </m:rPr>
              <w:rPr>
                <w:rFonts w:ascii="Cambria Math" w:hAnsi="Cambria Math" w:cs="Times New Roman"/>
                <w:sz w:val="22"/>
                <w:szCs w:val="22"/>
              </w:rPr>
              <m:t>1</m:t>
            </m:r>
          </m:sup>
        </m:sSup>
      </m:oMath>
      <w:r w:rsidR="00B25CBA" w:rsidRPr="00115061">
        <w:rPr>
          <w:rFonts w:ascii="Times New Roman" w:hAnsi="Times New Roman" w:cs="Times New Roman"/>
          <w:b/>
          <w:sz w:val="22"/>
          <w:szCs w:val="22"/>
        </w:rPr>
        <w:t xml:space="preserve">) </w:t>
      </w:r>
      <w:r w:rsidR="00CF0D83" w:rsidRPr="00115061">
        <w:rPr>
          <w:rFonts w:ascii="Times New Roman" w:hAnsi="Times New Roman" w:cs="Times New Roman"/>
          <w:sz w:val="22"/>
          <w:szCs w:val="22"/>
        </w:rPr>
        <w:t>bala</w:t>
      </w:r>
      <w:r w:rsidR="00B25CBA" w:rsidRPr="00115061">
        <w:rPr>
          <w:rFonts w:ascii="Times New Roman" w:hAnsi="Times New Roman" w:cs="Times New Roman"/>
          <w:sz w:val="22"/>
          <w:szCs w:val="22"/>
        </w:rPr>
        <w:t>i</w:t>
      </w:r>
      <w:r w:rsidR="00CF0D83" w:rsidRPr="00115061">
        <w:rPr>
          <w:rFonts w:ascii="Times New Roman" w:hAnsi="Times New Roman" w:cs="Times New Roman"/>
          <w:sz w:val="22"/>
          <w:szCs w:val="22"/>
        </w:rPr>
        <w:t>“</w:t>
      </w:r>
      <w:r w:rsidR="00914E5C" w:rsidRPr="00115061">
        <w:rPr>
          <w:rFonts w:ascii="Times New Roman" w:hAnsi="Times New Roman" w:cs="Times New Roman"/>
          <w:noProof/>
          <w:color w:val="auto"/>
          <w:sz w:val="22"/>
          <w:szCs w:val="22"/>
          <w:lang w:eastAsia="ar-SA"/>
        </w:rPr>
        <w:t xml:space="preserve">, iki </w:t>
      </w:r>
      <w:r w:rsidR="00914E5C" w:rsidRPr="00115061">
        <w:rPr>
          <w:rFonts w:ascii="Times New Roman" w:hAnsi="Times New Roman" w:cs="Times New Roman"/>
          <w:b/>
          <w:noProof/>
          <w:color w:val="auto"/>
          <w:sz w:val="22"/>
          <w:szCs w:val="22"/>
          <w:lang w:eastAsia="ar-SA"/>
        </w:rPr>
        <w:t>6</w:t>
      </w:r>
      <w:r w:rsidR="000A6C4A" w:rsidRPr="00115061">
        <w:rPr>
          <w:rFonts w:ascii="Times New Roman" w:hAnsi="Times New Roman" w:cs="Times New Roman"/>
          <w:b/>
          <w:noProof/>
          <w:color w:val="auto"/>
          <w:sz w:val="22"/>
          <w:szCs w:val="22"/>
          <w:lang w:eastAsia="ar-SA"/>
        </w:rPr>
        <w:t>,0</w:t>
      </w:r>
      <w:r w:rsidR="00914E5C" w:rsidRPr="00115061">
        <w:rPr>
          <w:rFonts w:ascii="Times New Roman" w:hAnsi="Times New Roman" w:cs="Times New Roman"/>
          <w:noProof/>
          <w:color w:val="auto"/>
          <w:sz w:val="22"/>
          <w:szCs w:val="22"/>
          <w:lang w:eastAsia="ar-SA"/>
        </w:rPr>
        <w:t xml:space="preserve"> (šešių) </w:t>
      </w:r>
      <w:r w:rsidR="00914E5C" w:rsidRPr="00115061">
        <w:rPr>
          <w:rFonts w:ascii="Times New Roman" w:hAnsi="Times New Roman" w:cs="Times New Roman"/>
          <w:b/>
          <w:noProof/>
          <w:color w:val="auto"/>
          <w:sz w:val="22"/>
          <w:szCs w:val="22"/>
          <w:lang w:eastAsia="ar-SA"/>
        </w:rPr>
        <w:t xml:space="preserve">balų, </w:t>
      </w:r>
      <w:r w:rsidRPr="00115061">
        <w:rPr>
          <w:rFonts w:ascii="Times New Roman" w:hAnsi="Times New Roman" w:cs="Times New Roman"/>
          <w:noProof/>
          <w:color w:val="auto"/>
          <w:sz w:val="22"/>
          <w:szCs w:val="22"/>
          <w:lang w:eastAsia="ar-SA"/>
        </w:rPr>
        <w:t>jei atitinkamos</w:t>
      </w:r>
      <w:r w:rsidR="00914E5C" w:rsidRPr="00115061">
        <w:rPr>
          <w:rFonts w:ascii="Times New Roman" w:hAnsi="Times New Roman" w:cs="Times New Roman"/>
          <w:noProof/>
          <w:color w:val="auto"/>
          <w:sz w:val="22"/>
          <w:szCs w:val="22"/>
          <w:lang w:eastAsia="ar-SA"/>
        </w:rPr>
        <w:t xml:space="preserve"> Autobuso ir (ar) Traukos akumuliatorių gamybos, surinkimo ar montavimo viet</w:t>
      </w:r>
      <w:r w:rsidRPr="00115061">
        <w:rPr>
          <w:rFonts w:ascii="Times New Roman" w:hAnsi="Times New Roman" w:cs="Times New Roman"/>
          <w:noProof/>
          <w:color w:val="auto"/>
          <w:sz w:val="22"/>
          <w:szCs w:val="22"/>
          <w:lang w:eastAsia="ar-SA"/>
        </w:rPr>
        <w:t>os</w:t>
      </w:r>
      <w:r w:rsidR="00914E5C" w:rsidRPr="00115061">
        <w:rPr>
          <w:rFonts w:ascii="Times New Roman" w:hAnsi="Times New Roman" w:cs="Times New Roman"/>
          <w:noProof/>
          <w:color w:val="auto"/>
          <w:sz w:val="22"/>
          <w:szCs w:val="22"/>
          <w:lang w:eastAsia="ar-SA"/>
        </w:rPr>
        <w:t xml:space="preserve"> bus 6 (šeštos) šalių grupės sąraše</w:t>
      </w:r>
      <w:r w:rsidRPr="00115061">
        <w:rPr>
          <w:rFonts w:ascii="Times New Roman" w:hAnsi="Times New Roman" w:cs="Times New Roman"/>
          <w:noProof/>
          <w:color w:val="auto"/>
          <w:sz w:val="22"/>
          <w:szCs w:val="22"/>
          <w:lang w:eastAsia="ar-SA"/>
        </w:rPr>
        <w:t>;</w:t>
      </w:r>
    </w:p>
    <w:p w:rsidR="00D06139" w:rsidRPr="00115061" w:rsidRDefault="005C3F04" w:rsidP="00115061">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115061">
        <w:rPr>
          <w:rFonts w:ascii="Times New Roman" w:hAnsi="Times New Roman" w:cs="Times New Roman"/>
          <w:noProof/>
          <w:color w:val="auto"/>
          <w:sz w:val="22"/>
          <w:szCs w:val="22"/>
          <w:lang w:eastAsia="ar-SA"/>
        </w:rPr>
        <w:t>2) j</w:t>
      </w:r>
      <w:r w:rsidR="00914E5C" w:rsidRPr="00115061">
        <w:rPr>
          <w:rFonts w:ascii="Times New Roman" w:hAnsi="Times New Roman" w:cs="Times New Roman"/>
          <w:noProof/>
          <w:color w:val="auto"/>
          <w:sz w:val="22"/>
          <w:szCs w:val="22"/>
          <w:lang w:eastAsia="ar-SA"/>
        </w:rPr>
        <w:t>ei</w:t>
      </w:r>
      <w:r w:rsidRPr="00115061">
        <w:rPr>
          <w:rFonts w:ascii="Times New Roman" w:hAnsi="Times New Roman" w:cs="Times New Roman"/>
          <w:noProof/>
          <w:color w:val="auto"/>
          <w:sz w:val="22"/>
          <w:szCs w:val="22"/>
          <w:lang w:eastAsia="ar-SA"/>
        </w:rPr>
        <w:t xml:space="preserve"> dalyvio pateikt</w:t>
      </w:r>
      <w:r w:rsidR="008C41D7" w:rsidRPr="00115061">
        <w:rPr>
          <w:rFonts w:ascii="Times New Roman" w:hAnsi="Times New Roman" w:cs="Times New Roman"/>
          <w:noProof/>
          <w:color w:val="auto"/>
          <w:sz w:val="22"/>
          <w:szCs w:val="22"/>
          <w:lang w:eastAsia="ar-SA"/>
        </w:rPr>
        <w:t>o</w:t>
      </w:r>
      <w:r w:rsidRPr="00115061">
        <w:rPr>
          <w:rFonts w:ascii="Times New Roman" w:hAnsi="Times New Roman" w:cs="Times New Roman"/>
          <w:noProof/>
          <w:color w:val="auto"/>
          <w:sz w:val="22"/>
          <w:szCs w:val="22"/>
          <w:lang w:eastAsia="ar-SA"/>
        </w:rPr>
        <w:t xml:space="preserve"> užpildyt</w:t>
      </w:r>
      <w:r w:rsidR="008C41D7" w:rsidRPr="00115061">
        <w:rPr>
          <w:rFonts w:ascii="Times New Roman" w:hAnsi="Times New Roman" w:cs="Times New Roman"/>
          <w:noProof/>
          <w:color w:val="auto"/>
          <w:sz w:val="22"/>
          <w:szCs w:val="22"/>
          <w:lang w:eastAsia="ar-SA"/>
        </w:rPr>
        <w:t>o</w:t>
      </w:r>
      <w:r w:rsidRPr="00115061">
        <w:rPr>
          <w:rFonts w:ascii="Times New Roman" w:hAnsi="Times New Roman" w:cs="Times New Roman"/>
          <w:noProof/>
          <w:color w:val="auto"/>
          <w:sz w:val="22"/>
          <w:szCs w:val="22"/>
          <w:lang w:eastAsia="ar-SA"/>
        </w:rPr>
        <w:t xml:space="preserve"> pirkimo sąlygų </w:t>
      </w:r>
      <w:r w:rsidR="005E08FC" w:rsidRPr="00115061">
        <w:rPr>
          <w:rFonts w:ascii="Times New Roman" w:hAnsi="Times New Roman" w:cs="Times New Roman"/>
          <w:noProof/>
          <w:color w:val="auto"/>
          <w:sz w:val="22"/>
          <w:szCs w:val="22"/>
          <w:lang w:eastAsia="ar-SA"/>
        </w:rPr>
        <w:t>3</w:t>
      </w:r>
      <w:r w:rsidRPr="00115061">
        <w:rPr>
          <w:rFonts w:ascii="Times New Roman" w:hAnsi="Times New Roman" w:cs="Times New Roman"/>
          <w:noProof/>
          <w:color w:val="auto"/>
          <w:sz w:val="22"/>
          <w:szCs w:val="22"/>
          <w:lang w:eastAsia="ar-SA"/>
        </w:rPr>
        <w:t xml:space="preserve"> priedo „</w:t>
      </w:r>
      <w:r w:rsidR="005E08FC" w:rsidRPr="00115061">
        <w:rPr>
          <w:rFonts w:ascii="Times New Roman" w:hAnsi="Times New Roman" w:cs="Times New Roman"/>
          <w:noProof/>
          <w:color w:val="auto"/>
          <w:sz w:val="22"/>
          <w:szCs w:val="22"/>
          <w:lang w:eastAsia="ar-SA"/>
        </w:rPr>
        <w:t>Pasiūlymo priedas „</w:t>
      </w:r>
      <w:r w:rsidRPr="00115061">
        <w:rPr>
          <w:rFonts w:ascii="Times New Roman" w:hAnsi="Times New Roman" w:cs="Times New Roman"/>
          <w:noProof/>
          <w:color w:val="auto"/>
          <w:sz w:val="22"/>
          <w:szCs w:val="22"/>
          <w:lang w:eastAsia="ar-SA"/>
        </w:rPr>
        <w:t>Duomenys dalyvio siūlomų Autobusų gamybos procesų tvarumo kriterijaus</w:t>
      </w:r>
      <w:r w:rsidR="005E08FC" w:rsidRPr="00115061">
        <w:rPr>
          <w:rFonts w:ascii="Times New Roman" w:hAnsi="Times New Roman" w:cs="Times New Roman"/>
          <w:noProof/>
          <w:color w:val="auto"/>
          <w:sz w:val="22"/>
          <w:szCs w:val="22"/>
          <w:lang w:eastAsia="ar-SA"/>
        </w:rPr>
        <w:t xml:space="preserve"> </w:t>
      </w:r>
      <w:r w:rsidRPr="00115061">
        <w:rPr>
          <w:rFonts w:ascii="Times New Roman" w:hAnsi="Times New Roman" w:cs="Times New Roman"/>
          <w:noProof/>
          <w:color w:val="auto"/>
          <w:sz w:val="22"/>
          <w:szCs w:val="22"/>
          <w:lang w:eastAsia="ar-SA"/>
        </w:rPr>
        <w:t>balams suskaičiuoti“ 3 lentelės kurioje nors eilutėje ar skiltyje duomenys nebus nurodyti, tas</w:t>
      </w:r>
      <w:r w:rsidR="005D155D" w:rsidRPr="00115061">
        <w:rPr>
          <w:rFonts w:ascii="Times New Roman" w:hAnsi="Times New Roman" w:cs="Times New Roman"/>
          <w:noProof/>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bidi="ar-SA"/>
              </w:rPr>
            </m:ctrlPr>
          </m:sSubSupPr>
          <m:e>
            <m:r>
              <m:rPr>
                <m:sty m:val="bi"/>
              </m:rPr>
              <w:rPr>
                <w:rFonts w:ascii="Cambria Math" w:eastAsia="Times New Roman" w:hAnsi="Cambria Math" w:cs="Times New Roman"/>
                <w:color w:val="auto"/>
                <w:sz w:val="22"/>
                <w:szCs w:val="22"/>
                <w:lang w:eastAsia="ar-SA" w:bidi="ar-SA"/>
              </w:rPr>
              <m:t>T</m:t>
            </m:r>
          </m:e>
          <m:sub>
            <m:r>
              <m:rPr>
                <m:sty m:val="bi"/>
              </m:rPr>
              <w:rPr>
                <w:rFonts w:ascii="Cambria Math" w:eastAsia="Times New Roman" w:hAnsi="Cambria Math" w:cs="Times New Roman"/>
                <w:color w:val="auto"/>
                <w:sz w:val="22"/>
                <w:szCs w:val="22"/>
                <w:lang w:eastAsia="ar-SA" w:bidi="ar-SA"/>
              </w:rPr>
              <m:t>x</m:t>
            </m:r>
          </m:sub>
          <m:sup>
            <m:r>
              <m:rPr>
                <m:sty m:val="bi"/>
              </m:rPr>
              <w:rPr>
                <w:rFonts w:ascii="Cambria Math" w:eastAsia="Times New Roman" w:hAnsi="Cambria Math" w:cs="Times New Roman"/>
                <w:color w:val="auto"/>
                <w:sz w:val="22"/>
                <w:szCs w:val="22"/>
                <w:lang w:eastAsia="ar-SA" w:bidi="ar-SA"/>
              </w:rPr>
              <m:t>1</m:t>
            </m:r>
          </m:sup>
        </m:sSubSup>
        <m:r>
          <m:rPr>
            <m:sty m:val="bi"/>
          </m:rPr>
          <w:rPr>
            <w:rFonts w:ascii="Cambria Math" w:eastAsia="Times New Roman" w:hAnsi="Cambria Math" w:cs="Times New Roman"/>
            <w:color w:val="auto"/>
            <w:sz w:val="22"/>
            <w:szCs w:val="22"/>
            <w:lang w:eastAsia="ar-SA" w:bidi="ar-SA"/>
          </w:rPr>
          <m:t xml:space="preserve"> </m:t>
        </m:r>
      </m:oMath>
      <w:r w:rsidR="005D155D" w:rsidRPr="00115061">
        <w:rPr>
          <w:rFonts w:ascii="Times New Roman" w:hAnsi="Times New Roman" w:cs="Times New Roman"/>
          <w:noProof/>
          <w:color w:val="auto"/>
          <w:sz w:val="22"/>
          <w:szCs w:val="22"/>
          <w:lang w:eastAsia="ar-SA"/>
        </w:rPr>
        <w:t xml:space="preserve"> </w:t>
      </w:r>
      <w:r w:rsidRPr="00115061">
        <w:rPr>
          <w:rFonts w:ascii="Times New Roman" w:hAnsi="Times New Roman" w:cs="Times New Roman"/>
          <w:noProof/>
          <w:color w:val="auto"/>
          <w:sz w:val="22"/>
          <w:szCs w:val="22"/>
          <w:lang w:eastAsia="ar-SA"/>
        </w:rPr>
        <w:t xml:space="preserve">kriterijus bus įvertintas </w:t>
      </w:r>
      <w:r w:rsidRPr="00115061">
        <w:rPr>
          <w:rFonts w:ascii="Times New Roman" w:hAnsi="Times New Roman" w:cs="Times New Roman"/>
          <w:b/>
          <w:noProof/>
          <w:color w:val="auto"/>
          <w:sz w:val="22"/>
          <w:szCs w:val="22"/>
          <w:lang w:eastAsia="ar-SA"/>
        </w:rPr>
        <w:t>0</w:t>
      </w:r>
      <w:r w:rsidR="001C257E" w:rsidRPr="00115061">
        <w:rPr>
          <w:rFonts w:ascii="Times New Roman" w:hAnsi="Times New Roman" w:cs="Times New Roman"/>
          <w:b/>
          <w:noProof/>
          <w:color w:val="auto"/>
          <w:sz w:val="22"/>
          <w:szCs w:val="22"/>
          <w:lang w:eastAsia="ar-SA"/>
        </w:rPr>
        <w:t>,0</w:t>
      </w:r>
      <w:r w:rsidRPr="00115061">
        <w:rPr>
          <w:rFonts w:ascii="Times New Roman" w:hAnsi="Times New Roman" w:cs="Times New Roman"/>
          <w:noProof/>
          <w:color w:val="auto"/>
          <w:sz w:val="22"/>
          <w:szCs w:val="22"/>
          <w:lang w:eastAsia="ar-SA"/>
        </w:rPr>
        <w:t xml:space="preserve"> (nuliu) </w:t>
      </w:r>
      <w:r w:rsidRPr="00115061">
        <w:rPr>
          <w:rFonts w:ascii="Times New Roman" w:hAnsi="Times New Roman" w:cs="Times New Roman"/>
          <w:b/>
          <w:noProof/>
          <w:color w:val="auto"/>
          <w:sz w:val="22"/>
          <w:szCs w:val="22"/>
          <w:lang w:eastAsia="ar-SA"/>
        </w:rPr>
        <w:t>balų</w:t>
      </w:r>
      <w:r w:rsidRPr="00115061">
        <w:rPr>
          <w:rFonts w:ascii="Times New Roman" w:hAnsi="Times New Roman" w:cs="Times New Roman"/>
          <w:noProof/>
          <w:color w:val="auto"/>
          <w:sz w:val="22"/>
          <w:szCs w:val="22"/>
          <w:lang w:eastAsia="ar-SA"/>
        </w:rPr>
        <w:t>;</w:t>
      </w:r>
    </w:p>
    <w:p w:rsidR="00813B4B" w:rsidRPr="00115061" w:rsidRDefault="005D155D" w:rsidP="00115061">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115061">
        <w:rPr>
          <w:rFonts w:ascii="Times New Roman" w:hAnsi="Times New Roman" w:cs="Times New Roman"/>
          <w:noProof/>
          <w:color w:val="auto"/>
          <w:sz w:val="22"/>
          <w:szCs w:val="22"/>
          <w:lang w:eastAsia="ar-SA"/>
        </w:rPr>
        <w:t xml:space="preserve">3) jei dalyvio pateikto užpildyto pirkimo sąlygų </w:t>
      </w:r>
      <w:r w:rsidR="005E08FC" w:rsidRPr="00115061">
        <w:rPr>
          <w:rFonts w:ascii="Times New Roman" w:hAnsi="Times New Roman" w:cs="Times New Roman"/>
          <w:noProof/>
          <w:color w:val="auto"/>
          <w:sz w:val="22"/>
          <w:szCs w:val="22"/>
          <w:lang w:eastAsia="ar-SA"/>
        </w:rPr>
        <w:t xml:space="preserve">3 </w:t>
      </w:r>
      <w:r w:rsidRPr="00115061">
        <w:rPr>
          <w:rFonts w:ascii="Times New Roman" w:hAnsi="Times New Roman" w:cs="Times New Roman"/>
          <w:noProof/>
          <w:color w:val="auto"/>
          <w:sz w:val="22"/>
          <w:szCs w:val="22"/>
          <w:lang w:eastAsia="ar-SA"/>
        </w:rPr>
        <w:t>priedo „</w:t>
      </w:r>
      <w:r w:rsidR="005E08FC" w:rsidRPr="00115061">
        <w:rPr>
          <w:rFonts w:ascii="Times New Roman" w:hAnsi="Times New Roman" w:cs="Times New Roman"/>
          <w:noProof/>
          <w:color w:val="auto"/>
          <w:sz w:val="22"/>
          <w:szCs w:val="22"/>
          <w:lang w:eastAsia="ar-SA"/>
        </w:rPr>
        <w:t>Pasiūlymo priedas „</w:t>
      </w:r>
      <w:r w:rsidRPr="00115061">
        <w:rPr>
          <w:rFonts w:ascii="Times New Roman" w:hAnsi="Times New Roman" w:cs="Times New Roman"/>
          <w:noProof/>
          <w:color w:val="auto"/>
          <w:sz w:val="22"/>
          <w:szCs w:val="22"/>
          <w:lang w:eastAsia="ar-SA"/>
        </w:rPr>
        <w:t>Duomenys dalyvio siūlomų Autobusų gamybos procesų tvarumo kriterijaus</w:t>
      </w:r>
      <m:oMath>
        <m:r>
          <m:rPr>
            <m:sty m:val="bi"/>
          </m:rPr>
          <w:rPr>
            <w:rFonts w:ascii="Cambria Math" w:hAnsi="Cambria Math" w:cs="Times New Roman"/>
            <w:sz w:val="22"/>
            <w:szCs w:val="22"/>
            <w:lang w:eastAsia="ar-SA"/>
          </w:rPr>
          <m:t xml:space="preserve"> </m:t>
        </m:r>
      </m:oMath>
      <w:r w:rsidRPr="00115061">
        <w:rPr>
          <w:rFonts w:ascii="Times New Roman" w:hAnsi="Times New Roman" w:cs="Times New Roman"/>
          <w:noProof/>
          <w:color w:val="auto"/>
          <w:sz w:val="22"/>
          <w:szCs w:val="22"/>
          <w:lang w:eastAsia="ar-SA"/>
        </w:rPr>
        <w:t>balams suskaičiuoti“ 3 lentelė</w:t>
      </w:r>
      <w:r w:rsidR="00813B4B" w:rsidRPr="00115061">
        <w:rPr>
          <w:rFonts w:ascii="Times New Roman" w:hAnsi="Times New Roman" w:cs="Times New Roman"/>
          <w:noProof/>
          <w:color w:val="auto"/>
          <w:sz w:val="22"/>
          <w:szCs w:val="22"/>
          <w:lang w:eastAsia="ar-SA"/>
        </w:rPr>
        <w:t xml:space="preserve"> nebus užpildyta – nebus </w:t>
      </w:r>
      <w:r w:rsidRPr="00115061">
        <w:rPr>
          <w:rFonts w:ascii="Times New Roman" w:hAnsi="Times New Roman" w:cs="Times New Roman"/>
          <w:noProof/>
          <w:color w:val="auto"/>
          <w:sz w:val="22"/>
          <w:szCs w:val="22"/>
          <w:lang w:eastAsia="ar-SA"/>
        </w:rPr>
        <w:t xml:space="preserve"> </w:t>
      </w:r>
      <w:r w:rsidR="00813B4B" w:rsidRPr="00115061">
        <w:rPr>
          <w:rFonts w:ascii="Times New Roman" w:hAnsi="Times New Roman" w:cs="Times New Roman"/>
          <w:noProof/>
          <w:color w:val="auto"/>
          <w:sz w:val="22"/>
          <w:szCs w:val="22"/>
          <w:lang w:eastAsia="ar-SA"/>
        </w:rPr>
        <w:t>nurodyti duomenys visų</w:t>
      </w:r>
      <w:r w:rsidRPr="00115061">
        <w:rPr>
          <w:rFonts w:ascii="Times New Roman" w:hAnsi="Times New Roman" w:cs="Times New Roman"/>
          <w:noProof/>
          <w:color w:val="auto"/>
          <w:sz w:val="22"/>
          <w:szCs w:val="22"/>
          <w:lang w:eastAsia="ar-SA"/>
        </w:rPr>
        <w:t xml:space="preserve"> eilu</w:t>
      </w:r>
      <w:r w:rsidR="00813B4B" w:rsidRPr="00115061">
        <w:rPr>
          <w:rFonts w:ascii="Times New Roman" w:hAnsi="Times New Roman" w:cs="Times New Roman"/>
          <w:noProof/>
          <w:color w:val="auto"/>
          <w:sz w:val="22"/>
          <w:szCs w:val="22"/>
          <w:lang w:eastAsia="ar-SA"/>
        </w:rPr>
        <w:t>čių visose</w:t>
      </w:r>
      <w:r w:rsidRPr="00115061">
        <w:rPr>
          <w:rFonts w:ascii="Times New Roman" w:hAnsi="Times New Roman" w:cs="Times New Roman"/>
          <w:noProof/>
          <w:color w:val="auto"/>
          <w:sz w:val="22"/>
          <w:szCs w:val="22"/>
          <w:lang w:eastAsia="ar-SA"/>
        </w:rPr>
        <w:t xml:space="preserve"> skilty</w:t>
      </w:r>
      <w:r w:rsidR="00813B4B" w:rsidRPr="00115061">
        <w:rPr>
          <w:rFonts w:ascii="Times New Roman" w:hAnsi="Times New Roman" w:cs="Times New Roman"/>
          <w:noProof/>
          <w:color w:val="auto"/>
          <w:sz w:val="22"/>
          <w:szCs w:val="22"/>
          <w:lang w:eastAsia="ar-SA"/>
        </w:rPr>
        <w:t>s</w:t>
      </w:r>
      <w:r w:rsidRPr="00115061">
        <w:rPr>
          <w:rFonts w:ascii="Times New Roman" w:hAnsi="Times New Roman" w:cs="Times New Roman"/>
          <w:noProof/>
          <w:color w:val="auto"/>
          <w:sz w:val="22"/>
          <w:szCs w:val="22"/>
          <w:lang w:eastAsia="ar-SA"/>
        </w:rPr>
        <w:t xml:space="preserve">e, </w:t>
      </w:r>
      <w:r w:rsidR="00813B4B" w:rsidRPr="00115061">
        <w:rPr>
          <w:rFonts w:ascii="Times New Roman" w:hAnsi="Times New Roman" w:cs="Times New Roman"/>
          <w:noProof/>
          <w:color w:val="auto"/>
          <w:sz w:val="22"/>
          <w:szCs w:val="22"/>
          <w:lang w:eastAsia="ar-SA"/>
        </w:rPr>
        <w:t xml:space="preserve">tokio dalyvio Autobusų gamybos procesų tvarumo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813B4B" w:rsidRPr="00115061">
        <w:rPr>
          <w:rFonts w:ascii="Times New Roman" w:hAnsi="Times New Roman" w:cs="Times New Roman"/>
          <w:b/>
          <w:noProof/>
          <w:color w:val="auto"/>
          <w:sz w:val="22"/>
          <w:szCs w:val="22"/>
          <w:lang w:eastAsia="ar-SA"/>
        </w:rPr>
        <w:t xml:space="preserve"> </w:t>
      </w:r>
      <w:r w:rsidR="00813B4B" w:rsidRPr="00115061">
        <w:rPr>
          <w:rFonts w:ascii="Times New Roman" w:hAnsi="Times New Roman" w:cs="Times New Roman"/>
          <w:noProof/>
          <w:color w:val="auto"/>
          <w:sz w:val="22"/>
          <w:szCs w:val="22"/>
          <w:lang w:eastAsia="ar-SA"/>
        </w:rPr>
        <w:t>už</w:t>
      </w:r>
      <w:r w:rsidR="00813B4B" w:rsidRPr="00115061">
        <w:rPr>
          <w:rFonts w:ascii="Times New Roman" w:hAnsi="Times New Roman" w:cs="Times New Roman"/>
          <w:b/>
          <w:noProof/>
          <w:color w:val="auto"/>
          <w:sz w:val="22"/>
          <w:szCs w:val="22"/>
          <w:lang w:eastAsia="ar-SA"/>
        </w:rPr>
        <w:t xml:space="preserve"> Autobusų ir Traukos akumuliatorių gamybos vietą (šalį) </w:t>
      </w:r>
      <w:r w:rsidR="00813B4B" w:rsidRPr="00115061">
        <w:rPr>
          <w:rFonts w:ascii="Times New Roman" w:hAnsi="Times New Roman" w:cs="Times New Roman"/>
          <w:noProof/>
          <w:color w:val="auto"/>
          <w:sz w:val="22"/>
          <w:szCs w:val="22"/>
          <w:lang w:eastAsia="ar-SA"/>
        </w:rPr>
        <w:t>bus įvertintas</w:t>
      </w:r>
      <w:r w:rsidR="00813B4B" w:rsidRPr="00115061">
        <w:rPr>
          <w:rFonts w:ascii="Times New Roman" w:hAnsi="Times New Roman" w:cs="Times New Roman"/>
          <w:b/>
          <w:noProof/>
          <w:color w:val="auto"/>
          <w:sz w:val="22"/>
          <w:szCs w:val="22"/>
          <w:lang w:eastAsia="ar-SA"/>
        </w:rPr>
        <w:t xml:space="preserve"> 0</w:t>
      </w:r>
      <w:r w:rsidR="001C257E" w:rsidRPr="00115061">
        <w:rPr>
          <w:rFonts w:ascii="Times New Roman" w:hAnsi="Times New Roman" w:cs="Times New Roman"/>
          <w:b/>
          <w:noProof/>
          <w:color w:val="auto"/>
          <w:sz w:val="22"/>
          <w:szCs w:val="22"/>
          <w:lang w:eastAsia="ar-SA"/>
        </w:rPr>
        <w:t>,0</w:t>
      </w:r>
      <w:r w:rsidR="00813B4B" w:rsidRPr="00115061">
        <w:rPr>
          <w:rFonts w:ascii="Times New Roman" w:hAnsi="Times New Roman" w:cs="Times New Roman"/>
          <w:noProof/>
          <w:color w:val="auto"/>
          <w:sz w:val="22"/>
          <w:szCs w:val="22"/>
          <w:lang w:eastAsia="ar-SA"/>
        </w:rPr>
        <w:t xml:space="preserve"> (nuliu) </w:t>
      </w:r>
      <w:r w:rsidR="00813B4B" w:rsidRPr="00115061">
        <w:rPr>
          <w:rFonts w:ascii="Times New Roman" w:hAnsi="Times New Roman" w:cs="Times New Roman"/>
          <w:b/>
          <w:noProof/>
          <w:color w:val="auto"/>
          <w:sz w:val="22"/>
          <w:szCs w:val="22"/>
          <w:lang w:eastAsia="ar-SA"/>
        </w:rPr>
        <w:t>balų</w:t>
      </w:r>
      <w:r w:rsidR="00813B4B" w:rsidRPr="00115061">
        <w:rPr>
          <w:rFonts w:ascii="Times New Roman" w:hAnsi="Times New Roman" w:cs="Times New Roman"/>
          <w:noProof/>
          <w:color w:val="auto"/>
          <w:sz w:val="22"/>
          <w:szCs w:val="22"/>
          <w:lang w:eastAsia="ar-SA"/>
        </w:rPr>
        <w:t>;</w:t>
      </w:r>
    </w:p>
    <w:p w:rsidR="005C3F04" w:rsidRPr="00115061" w:rsidRDefault="005D155D" w:rsidP="00115061">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115061">
        <w:rPr>
          <w:rFonts w:ascii="Times New Roman" w:hAnsi="Times New Roman" w:cs="Times New Roman"/>
          <w:noProof/>
          <w:color w:val="auto"/>
          <w:sz w:val="22"/>
          <w:szCs w:val="22"/>
          <w:lang w:eastAsia="ar-SA"/>
        </w:rPr>
        <w:t>4</w:t>
      </w:r>
      <w:r w:rsidR="005C3F04" w:rsidRPr="00115061">
        <w:rPr>
          <w:rFonts w:ascii="Times New Roman" w:hAnsi="Times New Roman" w:cs="Times New Roman"/>
          <w:noProof/>
          <w:color w:val="auto"/>
          <w:sz w:val="22"/>
          <w:szCs w:val="22"/>
          <w:lang w:eastAsia="ar-SA"/>
        </w:rPr>
        <w:t xml:space="preserve">) jei dalyvis </w:t>
      </w:r>
      <w:r w:rsidR="008C41D7" w:rsidRPr="00115061">
        <w:rPr>
          <w:rFonts w:ascii="Times New Roman" w:hAnsi="Times New Roman" w:cs="Times New Roman"/>
          <w:noProof/>
          <w:color w:val="auto"/>
          <w:sz w:val="22"/>
          <w:szCs w:val="22"/>
          <w:lang w:eastAsia="ar-SA"/>
        </w:rPr>
        <w:t xml:space="preserve">nepateiks </w:t>
      </w:r>
      <w:r w:rsidR="005C3F04" w:rsidRPr="00115061">
        <w:rPr>
          <w:rFonts w:ascii="Times New Roman" w:hAnsi="Times New Roman" w:cs="Times New Roman"/>
          <w:noProof/>
          <w:color w:val="auto"/>
          <w:sz w:val="22"/>
          <w:szCs w:val="22"/>
          <w:lang w:eastAsia="ar-SA"/>
        </w:rPr>
        <w:t xml:space="preserve">užpildyto pirkimo sąlygų </w:t>
      </w:r>
      <w:r w:rsidR="005E08FC" w:rsidRPr="00115061">
        <w:rPr>
          <w:rFonts w:ascii="Times New Roman" w:hAnsi="Times New Roman" w:cs="Times New Roman"/>
          <w:noProof/>
          <w:color w:val="auto"/>
          <w:sz w:val="22"/>
          <w:szCs w:val="22"/>
          <w:lang w:eastAsia="ar-SA"/>
        </w:rPr>
        <w:t>3</w:t>
      </w:r>
      <w:r w:rsidR="005C3F04" w:rsidRPr="00115061">
        <w:rPr>
          <w:rFonts w:ascii="Times New Roman" w:hAnsi="Times New Roman" w:cs="Times New Roman"/>
          <w:noProof/>
          <w:color w:val="auto"/>
          <w:sz w:val="22"/>
          <w:szCs w:val="22"/>
          <w:lang w:eastAsia="ar-SA"/>
        </w:rPr>
        <w:t xml:space="preserve"> priedo „</w:t>
      </w:r>
      <w:r w:rsidR="005E08FC" w:rsidRPr="00115061">
        <w:rPr>
          <w:rFonts w:ascii="Times New Roman" w:hAnsi="Times New Roman" w:cs="Times New Roman"/>
          <w:noProof/>
          <w:color w:val="auto"/>
          <w:sz w:val="22"/>
          <w:szCs w:val="22"/>
          <w:lang w:eastAsia="ar-SA"/>
        </w:rPr>
        <w:t>Pasiūlymo priedas „</w:t>
      </w:r>
      <w:r w:rsidR="005C3F04" w:rsidRPr="00115061">
        <w:rPr>
          <w:rFonts w:ascii="Times New Roman" w:hAnsi="Times New Roman" w:cs="Times New Roman"/>
          <w:noProof/>
          <w:color w:val="auto"/>
          <w:sz w:val="22"/>
          <w:szCs w:val="22"/>
          <w:lang w:eastAsia="ar-SA"/>
        </w:rPr>
        <w:t>Duomenys dalyvio siūlomų Autobusų gamybos procesų tvarumo kriterijaus</w:t>
      </w:r>
      <w:r w:rsidR="008C41D7" w:rsidRPr="00115061">
        <w:rPr>
          <w:rFonts w:ascii="Times New Roman" w:hAnsi="Times New Roman" w:cs="Times New Roman"/>
          <w:noProof/>
          <w:color w:val="auto"/>
          <w:sz w:val="22"/>
          <w:szCs w:val="22"/>
          <w:lang w:eastAsia="ar-SA"/>
        </w:rPr>
        <w:t xml:space="preserve"> </w:t>
      </w:r>
      <w:r w:rsidR="005C3F04" w:rsidRPr="00115061">
        <w:rPr>
          <w:rFonts w:ascii="Times New Roman" w:hAnsi="Times New Roman" w:cs="Times New Roman"/>
          <w:noProof/>
          <w:color w:val="auto"/>
          <w:sz w:val="22"/>
          <w:szCs w:val="22"/>
          <w:lang w:eastAsia="ar-SA"/>
        </w:rPr>
        <w:t>balams suskaičiuoti“,</w:t>
      </w:r>
      <w:r w:rsidR="008C41D7" w:rsidRPr="00115061">
        <w:rPr>
          <w:rFonts w:ascii="Times New Roman" w:hAnsi="Times New Roman" w:cs="Times New Roman"/>
          <w:noProof/>
          <w:color w:val="auto"/>
          <w:sz w:val="22"/>
          <w:szCs w:val="22"/>
          <w:lang w:eastAsia="ar-SA"/>
        </w:rPr>
        <w:t xml:space="preserve"> tokio dalyvio Autobusų gamybos procesų tvarum</w:t>
      </w:r>
      <w:r w:rsidR="00813B4B" w:rsidRPr="00115061">
        <w:rPr>
          <w:rFonts w:ascii="Times New Roman" w:hAnsi="Times New Roman" w:cs="Times New Roman"/>
          <w:noProof/>
          <w:color w:val="auto"/>
          <w:sz w:val="22"/>
          <w:szCs w:val="22"/>
          <w:lang w:eastAsia="ar-SA"/>
        </w:rPr>
        <w:t>o</w:t>
      </w:r>
      <w:r w:rsidR="008C41D7" w:rsidRPr="00115061">
        <w:rPr>
          <w:rFonts w:ascii="Times New Roman" w:hAnsi="Times New Roman" w:cs="Times New Roman"/>
          <w:noProof/>
          <w:color w:val="auto"/>
          <w:sz w:val="22"/>
          <w:szCs w:val="22"/>
          <w:lang w:eastAsia="ar-SA"/>
        </w:rPr>
        <w:t xml:space="preserve">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5C3F04" w:rsidRPr="00115061">
        <w:rPr>
          <w:rFonts w:ascii="Times New Roman" w:hAnsi="Times New Roman" w:cs="Times New Roman"/>
          <w:b/>
          <w:noProof/>
          <w:color w:val="auto"/>
          <w:sz w:val="22"/>
          <w:szCs w:val="22"/>
          <w:lang w:eastAsia="ar-SA"/>
        </w:rPr>
        <w:t xml:space="preserve"> </w:t>
      </w:r>
      <w:r w:rsidR="005C3F04" w:rsidRPr="00115061">
        <w:rPr>
          <w:rFonts w:ascii="Times New Roman" w:hAnsi="Times New Roman" w:cs="Times New Roman"/>
          <w:noProof/>
          <w:color w:val="auto"/>
          <w:sz w:val="22"/>
          <w:szCs w:val="22"/>
          <w:lang w:eastAsia="ar-SA"/>
        </w:rPr>
        <w:t>už</w:t>
      </w:r>
      <w:r w:rsidR="005C3F04" w:rsidRPr="00115061">
        <w:rPr>
          <w:rFonts w:ascii="Times New Roman" w:hAnsi="Times New Roman" w:cs="Times New Roman"/>
          <w:b/>
          <w:noProof/>
          <w:color w:val="auto"/>
          <w:sz w:val="22"/>
          <w:szCs w:val="22"/>
          <w:lang w:eastAsia="ar-SA"/>
        </w:rPr>
        <w:t xml:space="preserve"> Autobusų ir Traukos akumuliatorių gamybos vietą (šalį) </w:t>
      </w:r>
      <w:r w:rsidR="005C3F04" w:rsidRPr="00115061">
        <w:rPr>
          <w:rFonts w:ascii="Times New Roman" w:hAnsi="Times New Roman" w:cs="Times New Roman"/>
          <w:noProof/>
          <w:color w:val="auto"/>
          <w:sz w:val="22"/>
          <w:szCs w:val="22"/>
          <w:lang w:eastAsia="ar-SA"/>
        </w:rPr>
        <w:t>bus įvertintas</w:t>
      </w:r>
      <w:r w:rsidR="005C3F04" w:rsidRPr="00115061">
        <w:rPr>
          <w:rFonts w:ascii="Times New Roman" w:hAnsi="Times New Roman" w:cs="Times New Roman"/>
          <w:b/>
          <w:noProof/>
          <w:color w:val="auto"/>
          <w:sz w:val="22"/>
          <w:szCs w:val="22"/>
          <w:lang w:eastAsia="ar-SA"/>
        </w:rPr>
        <w:t xml:space="preserve"> 0</w:t>
      </w:r>
      <w:r w:rsidR="001C257E" w:rsidRPr="00115061">
        <w:rPr>
          <w:rFonts w:ascii="Times New Roman" w:hAnsi="Times New Roman" w:cs="Times New Roman"/>
          <w:b/>
          <w:noProof/>
          <w:color w:val="auto"/>
          <w:sz w:val="22"/>
          <w:szCs w:val="22"/>
          <w:lang w:eastAsia="ar-SA"/>
        </w:rPr>
        <w:t>,0</w:t>
      </w:r>
      <w:r w:rsidR="005C3F04" w:rsidRPr="00115061">
        <w:rPr>
          <w:rFonts w:ascii="Times New Roman" w:hAnsi="Times New Roman" w:cs="Times New Roman"/>
          <w:noProof/>
          <w:color w:val="auto"/>
          <w:sz w:val="22"/>
          <w:szCs w:val="22"/>
          <w:lang w:eastAsia="ar-SA"/>
        </w:rPr>
        <w:t xml:space="preserve"> (nuliu) </w:t>
      </w:r>
      <w:r w:rsidR="005C3F04" w:rsidRPr="00115061">
        <w:rPr>
          <w:rFonts w:ascii="Times New Roman" w:hAnsi="Times New Roman" w:cs="Times New Roman"/>
          <w:b/>
          <w:noProof/>
          <w:color w:val="auto"/>
          <w:sz w:val="22"/>
          <w:szCs w:val="22"/>
          <w:lang w:eastAsia="ar-SA"/>
        </w:rPr>
        <w:t>balų</w:t>
      </w:r>
      <w:r w:rsidR="005C3F04" w:rsidRPr="00115061">
        <w:rPr>
          <w:rFonts w:ascii="Times New Roman" w:hAnsi="Times New Roman" w:cs="Times New Roman"/>
          <w:noProof/>
          <w:color w:val="auto"/>
          <w:sz w:val="22"/>
          <w:szCs w:val="22"/>
          <w:lang w:eastAsia="ar-SA"/>
        </w:rPr>
        <w:t>;</w:t>
      </w:r>
    </w:p>
    <w:p w:rsidR="005C3F04" w:rsidRPr="00115061" w:rsidRDefault="005D155D" w:rsidP="00115061">
      <w:pPr>
        <w:tabs>
          <w:tab w:val="right" w:leader="underscore" w:pos="9071"/>
        </w:tabs>
        <w:suppressAutoHyphens/>
        <w:spacing w:after="120" w:line="264" w:lineRule="auto"/>
        <w:ind w:left="567"/>
        <w:jc w:val="both"/>
        <w:textAlignment w:val="baseline"/>
        <w:rPr>
          <w:rFonts w:ascii="Times New Roman" w:hAnsi="Times New Roman" w:cs="Times New Roman"/>
          <w:noProof/>
          <w:color w:val="auto"/>
          <w:sz w:val="22"/>
          <w:szCs w:val="22"/>
          <w:lang w:eastAsia="ar-SA"/>
        </w:rPr>
      </w:pPr>
      <w:r w:rsidRPr="00115061">
        <w:rPr>
          <w:rFonts w:ascii="Times New Roman" w:hAnsi="Times New Roman" w:cs="Times New Roman"/>
          <w:noProof/>
          <w:color w:val="auto"/>
          <w:sz w:val="22"/>
          <w:szCs w:val="22"/>
          <w:lang w:eastAsia="ar-SA"/>
        </w:rPr>
        <w:t>5</w:t>
      </w:r>
      <w:r w:rsidR="005C3F04" w:rsidRPr="00115061">
        <w:rPr>
          <w:rFonts w:ascii="Times New Roman" w:hAnsi="Times New Roman" w:cs="Times New Roman"/>
          <w:noProof/>
          <w:color w:val="auto"/>
          <w:sz w:val="22"/>
          <w:szCs w:val="22"/>
          <w:lang w:eastAsia="ar-SA"/>
        </w:rPr>
        <w:t>) jei dalyvio pateikto užpildyt</w:t>
      </w:r>
      <w:r w:rsidR="008C41D7" w:rsidRPr="00115061">
        <w:rPr>
          <w:rFonts w:ascii="Times New Roman" w:hAnsi="Times New Roman" w:cs="Times New Roman"/>
          <w:noProof/>
          <w:color w:val="auto"/>
          <w:sz w:val="22"/>
          <w:szCs w:val="22"/>
          <w:lang w:eastAsia="ar-SA"/>
        </w:rPr>
        <w:t>o</w:t>
      </w:r>
      <w:r w:rsidR="005C3F04" w:rsidRPr="00115061">
        <w:rPr>
          <w:rFonts w:ascii="Times New Roman" w:hAnsi="Times New Roman" w:cs="Times New Roman"/>
          <w:noProof/>
          <w:color w:val="auto"/>
          <w:sz w:val="22"/>
          <w:szCs w:val="22"/>
          <w:lang w:eastAsia="ar-SA"/>
        </w:rPr>
        <w:t xml:space="preserve"> pirkimo sąlygų </w:t>
      </w:r>
      <w:r w:rsidR="005E08FC" w:rsidRPr="00115061">
        <w:rPr>
          <w:rFonts w:ascii="Times New Roman" w:hAnsi="Times New Roman" w:cs="Times New Roman"/>
          <w:noProof/>
          <w:color w:val="auto"/>
          <w:sz w:val="22"/>
          <w:szCs w:val="22"/>
          <w:lang w:eastAsia="ar-SA"/>
        </w:rPr>
        <w:t>3</w:t>
      </w:r>
      <w:r w:rsidR="005C3F04" w:rsidRPr="00115061">
        <w:rPr>
          <w:rFonts w:ascii="Times New Roman" w:hAnsi="Times New Roman" w:cs="Times New Roman"/>
          <w:noProof/>
          <w:color w:val="auto"/>
          <w:sz w:val="22"/>
          <w:szCs w:val="22"/>
          <w:lang w:eastAsia="ar-SA"/>
        </w:rPr>
        <w:t xml:space="preserve"> priedo „</w:t>
      </w:r>
      <w:r w:rsidR="005E08FC" w:rsidRPr="00115061">
        <w:rPr>
          <w:rFonts w:ascii="Times New Roman" w:hAnsi="Times New Roman" w:cs="Times New Roman"/>
          <w:noProof/>
          <w:color w:val="auto"/>
          <w:sz w:val="22"/>
          <w:szCs w:val="22"/>
          <w:lang w:eastAsia="ar-SA"/>
        </w:rPr>
        <w:t>Pasiūlymo priedas „</w:t>
      </w:r>
      <w:r w:rsidR="005C3F04" w:rsidRPr="00115061">
        <w:rPr>
          <w:rFonts w:ascii="Times New Roman" w:hAnsi="Times New Roman" w:cs="Times New Roman"/>
          <w:noProof/>
          <w:color w:val="auto"/>
          <w:sz w:val="22"/>
          <w:szCs w:val="22"/>
          <w:lang w:eastAsia="ar-SA"/>
        </w:rPr>
        <w:t>Duomenys dalyvio siūlomų Autobusų gamybos procesų tvarumo kriterijaus balams suskaičiuoti“ 3 lentelės kurio</w:t>
      </w:r>
      <w:r w:rsidR="00804114" w:rsidRPr="00115061">
        <w:rPr>
          <w:rFonts w:ascii="Times New Roman" w:hAnsi="Times New Roman" w:cs="Times New Roman"/>
          <w:noProof/>
          <w:color w:val="auto"/>
          <w:sz w:val="22"/>
          <w:szCs w:val="22"/>
          <w:lang w:eastAsia="ar-SA"/>
        </w:rPr>
        <w:t>s</w:t>
      </w:r>
      <w:r w:rsidR="005C3F04" w:rsidRPr="00115061">
        <w:rPr>
          <w:rFonts w:ascii="Times New Roman" w:hAnsi="Times New Roman" w:cs="Times New Roman"/>
          <w:noProof/>
          <w:color w:val="auto"/>
          <w:sz w:val="22"/>
          <w:szCs w:val="22"/>
          <w:lang w:eastAsia="ar-SA"/>
        </w:rPr>
        <w:t xml:space="preserve"> nors eilutė</w:t>
      </w:r>
      <w:r w:rsidR="00804114" w:rsidRPr="00115061">
        <w:rPr>
          <w:rFonts w:ascii="Times New Roman" w:hAnsi="Times New Roman" w:cs="Times New Roman"/>
          <w:noProof/>
          <w:color w:val="auto"/>
          <w:sz w:val="22"/>
          <w:szCs w:val="22"/>
          <w:lang w:eastAsia="ar-SA"/>
        </w:rPr>
        <w:t>s</w:t>
      </w:r>
      <w:r w:rsidR="005C3F04" w:rsidRPr="00115061">
        <w:rPr>
          <w:rFonts w:ascii="Times New Roman" w:hAnsi="Times New Roman" w:cs="Times New Roman"/>
          <w:noProof/>
          <w:color w:val="auto"/>
          <w:sz w:val="22"/>
          <w:szCs w:val="22"/>
          <w:lang w:eastAsia="ar-SA"/>
        </w:rPr>
        <w:t xml:space="preserve"> </w:t>
      </w:r>
      <w:r w:rsidR="008C41D7" w:rsidRPr="00115061">
        <w:rPr>
          <w:rFonts w:ascii="Times New Roman" w:hAnsi="Times New Roman" w:cs="Times New Roman"/>
          <w:noProof/>
          <w:color w:val="auto"/>
          <w:sz w:val="22"/>
          <w:szCs w:val="22"/>
          <w:lang w:eastAsia="ar-SA"/>
        </w:rPr>
        <w:t xml:space="preserve">4 </w:t>
      </w:r>
      <w:r w:rsidR="005C3F04" w:rsidRPr="00115061">
        <w:rPr>
          <w:rFonts w:ascii="Times New Roman" w:hAnsi="Times New Roman" w:cs="Times New Roman"/>
          <w:noProof/>
          <w:color w:val="auto"/>
          <w:sz w:val="22"/>
          <w:szCs w:val="22"/>
          <w:lang w:eastAsia="ar-SA"/>
        </w:rPr>
        <w:t xml:space="preserve">skiltyje bus nurodyta, kad Autobusų </w:t>
      </w:r>
      <w:r w:rsidR="008C41D7" w:rsidRPr="00115061">
        <w:rPr>
          <w:rFonts w:ascii="Times New Roman" w:hAnsi="Times New Roman" w:cs="Times New Roman"/>
          <w:noProof/>
          <w:color w:val="auto"/>
          <w:sz w:val="22"/>
          <w:szCs w:val="22"/>
          <w:lang w:eastAsia="ar-SA"/>
        </w:rPr>
        <w:t xml:space="preserve">ar Traukos akumuliatorių ar jo sudedamųjų dalių </w:t>
      </w:r>
      <w:r w:rsidR="005C3F04" w:rsidRPr="00115061">
        <w:rPr>
          <w:rFonts w:ascii="Times New Roman" w:hAnsi="Times New Roman" w:cs="Times New Roman"/>
          <w:noProof/>
          <w:color w:val="auto"/>
          <w:sz w:val="22"/>
          <w:szCs w:val="22"/>
          <w:lang w:eastAsia="ar-SA"/>
        </w:rPr>
        <w:t>gamybos vieta yra Rusijoje (Rusijos Federacijoje), Baltarusijoje (Baltarusijos Respublikoje), Rusijos Federacijos aneksuotame Kryme, Moldovos Respublikos Vyriausybės nekontroliuojamoje Padniestrės teritorijoje ar Sakartvelo Vyriausybės nekontroliuojamose Abchazijos ar Pietų Osetijos teritorijose – dalyvio pasiūlymas bus atmestas.</w:t>
      </w:r>
    </w:p>
    <w:p w:rsidR="003C48D3" w:rsidRPr="00115061" w:rsidRDefault="00AE22D7" w:rsidP="00115061">
      <w:pPr>
        <w:pStyle w:val="Numberedlist24"/>
        <w:numPr>
          <w:ilvl w:val="4"/>
          <w:numId w:val="42"/>
        </w:numPr>
        <w:spacing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3C48D3" w:rsidRPr="00115061">
        <w:rPr>
          <w:rFonts w:ascii="Times New Roman" w:eastAsia="Times New Roman" w:hAnsi="Times New Roman" w:cs="Times New Roman"/>
          <w:color w:val="auto"/>
          <w:sz w:val="22"/>
          <w:szCs w:val="22"/>
          <w:lang w:eastAsia="ar-SA" w:bidi="ar-SA"/>
        </w:rPr>
        <w:t xml:space="preserve">– dalyvio balai už dalyvio pasiūlytų </w:t>
      </w:r>
      <w:r w:rsidR="003C48D3" w:rsidRPr="00115061">
        <w:rPr>
          <w:rFonts w:ascii="Times New Roman" w:eastAsia="Times New Roman" w:hAnsi="Times New Roman" w:cs="Times New Roman"/>
          <w:b/>
          <w:color w:val="auto"/>
          <w:sz w:val="22"/>
          <w:szCs w:val="22"/>
          <w:lang w:eastAsia="ar-SA" w:bidi="ar-SA"/>
        </w:rPr>
        <w:t xml:space="preserve">Autobusų </w:t>
      </w:r>
      <w:r w:rsidR="003C48D3" w:rsidRPr="00115061">
        <w:rPr>
          <w:rFonts w:ascii="Times New Roman" w:eastAsia="Times New Roman" w:hAnsi="Times New Roman" w:cs="Times New Roman"/>
          <w:b/>
          <w:color w:val="auto"/>
          <w:sz w:val="22"/>
          <w:szCs w:val="22"/>
          <w:lang w:eastAsia="ar-SA"/>
        </w:rPr>
        <w:t>poveikį aplinkai per visą jų gyvavimo ciklą:</w:t>
      </w:r>
    </w:p>
    <w:p w:rsidR="003C48D3" w:rsidRPr="00115061" w:rsidRDefault="00AE22D7" w:rsidP="00115061">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=20</m:t>
        </m:r>
      </m:oMath>
      <w:r w:rsidR="003C48D3" w:rsidRPr="00115061">
        <w:rPr>
          <w:rFonts w:ascii="Times New Roman" w:eastAsia="Times New Roman" w:hAnsi="Times New Roman" w:cs="Times New Roman"/>
          <w:color w:val="auto"/>
          <w:sz w:val="22"/>
          <w:szCs w:val="22"/>
          <w:lang w:eastAsia="ar-SA"/>
        </w:rPr>
        <w:t>,</w:t>
      </w:r>
      <w:r w:rsidR="003C48D3" w:rsidRPr="00115061">
        <w:rPr>
          <w:rFonts w:ascii="Times New Roman" w:eastAsia="Times New Roman" w:hAnsi="Times New Roman" w:cs="Times New Roman"/>
          <w:b/>
          <w:color w:val="auto"/>
          <w:sz w:val="22"/>
          <w:szCs w:val="22"/>
          <w:lang w:eastAsia="ar-SA"/>
        </w:rPr>
        <w:t xml:space="preserve"> </w:t>
      </w:r>
      <w:r w:rsidR="003C48D3" w:rsidRPr="00115061">
        <w:rPr>
          <w:rFonts w:ascii="Times New Roman" w:eastAsia="Times New Roman" w:hAnsi="Times New Roman" w:cs="Times New Roman"/>
          <w:color w:val="auto"/>
          <w:sz w:val="22"/>
          <w:szCs w:val="22"/>
          <w:lang w:eastAsia="ar-SA"/>
        </w:rPr>
        <w:t xml:space="preserve">jei dalyvis kartu su pasiūlymu </w:t>
      </w:r>
      <w:r w:rsidR="003C48D3" w:rsidRPr="00115061">
        <w:rPr>
          <w:rFonts w:ascii="Times New Roman" w:eastAsia="Times New Roman" w:hAnsi="Times New Roman" w:cs="Times New Roman"/>
          <w:color w:val="auto"/>
          <w:sz w:val="22"/>
          <w:szCs w:val="22"/>
          <w:u w:val="single"/>
          <w:lang w:eastAsia="ar-SA"/>
        </w:rPr>
        <w:t>pateiks</w:t>
      </w:r>
      <w:r w:rsidR="003C48D3" w:rsidRPr="00115061">
        <w:rPr>
          <w:rFonts w:ascii="Times New Roman" w:eastAsia="Times New Roman" w:hAnsi="Times New Roman" w:cs="Times New Roman"/>
          <w:color w:val="auto"/>
          <w:sz w:val="22"/>
          <w:szCs w:val="22"/>
          <w:lang w:eastAsia="ar-SA"/>
        </w:rPr>
        <w:t xml:space="preserve"> siūlom</w:t>
      </w:r>
      <w:r w:rsidR="004250A9" w:rsidRPr="00115061">
        <w:rPr>
          <w:rFonts w:ascii="Times New Roman" w:eastAsia="Times New Roman" w:hAnsi="Times New Roman" w:cs="Times New Roman"/>
          <w:color w:val="auto"/>
          <w:sz w:val="22"/>
          <w:szCs w:val="22"/>
          <w:lang w:eastAsia="ar-SA"/>
        </w:rPr>
        <w:t>ų</w:t>
      </w:r>
      <w:r w:rsidR="003C48D3" w:rsidRPr="00115061">
        <w:rPr>
          <w:rFonts w:ascii="Times New Roman" w:eastAsia="Times New Roman" w:hAnsi="Times New Roman" w:cs="Times New Roman"/>
          <w:color w:val="auto"/>
          <w:sz w:val="22"/>
          <w:szCs w:val="22"/>
          <w:lang w:eastAsia="ar-SA"/>
        </w:rPr>
        <w:t xml:space="preserve"> </w:t>
      </w:r>
      <w:r w:rsidR="00564740" w:rsidRPr="00115061">
        <w:rPr>
          <w:rFonts w:ascii="Times New Roman" w:eastAsia="Times New Roman" w:hAnsi="Times New Roman" w:cs="Times New Roman"/>
          <w:color w:val="auto"/>
          <w:sz w:val="22"/>
          <w:szCs w:val="22"/>
          <w:lang w:eastAsia="ar-SA"/>
        </w:rPr>
        <w:t>A</w:t>
      </w:r>
      <w:r w:rsidR="003C48D3" w:rsidRPr="00115061">
        <w:rPr>
          <w:rFonts w:ascii="Times New Roman" w:eastAsia="Times New Roman" w:hAnsi="Times New Roman" w:cs="Times New Roman"/>
          <w:color w:val="auto"/>
          <w:sz w:val="22"/>
          <w:szCs w:val="22"/>
          <w:lang w:eastAsia="ar-SA"/>
        </w:rPr>
        <w:t>utobus</w:t>
      </w:r>
      <w:r w:rsidR="004250A9" w:rsidRPr="00115061">
        <w:rPr>
          <w:rFonts w:ascii="Times New Roman" w:eastAsia="Times New Roman" w:hAnsi="Times New Roman" w:cs="Times New Roman"/>
          <w:color w:val="auto"/>
          <w:sz w:val="22"/>
          <w:szCs w:val="22"/>
          <w:lang w:eastAsia="ar-SA"/>
        </w:rPr>
        <w:t>ų</w:t>
      </w:r>
      <w:r w:rsidR="003C48D3" w:rsidRPr="00115061">
        <w:rPr>
          <w:rFonts w:ascii="Times New Roman" w:eastAsia="Times New Roman" w:hAnsi="Times New Roman" w:cs="Times New Roman"/>
          <w:color w:val="auto"/>
          <w:sz w:val="22"/>
          <w:szCs w:val="22"/>
          <w:lang w:eastAsia="ar-SA"/>
        </w:rPr>
        <w:t xml:space="preserve"> </w:t>
      </w:r>
      <w:r w:rsidR="003C48D3" w:rsidRPr="00115061">
        <w:rPr>
          <w:rFonts w:ascii="Times New Roman" w:hAnsi="Times New Roman" w:cs="Times New Roman"/>
          <w:sz w:val="22"/>
          <w:szCs w:val="22"/>
        </w:rPr>
        <w:t xml:space="preserve">Aplinkosauginę </w:t>
      </w:r>
      <w:r w:rsidR="005D155D" w:rsidRPr="00115061">
        <w:rPr>
          <w:rFonts w:ascii="Times New Roman" w:hAnsi="Times New Roman" w:cs="Times New Roman"/>
          <w:sz w:val="22"/>
          <w:szCs w:val="22"/>
        </w:rPr>
        <w:t xml:space="preserve">produkto </w:t>
      </w:r>
      <w:r w:rsidR="003C48D3" w:rsidRPr="00115061">
        <w:rPr>
          <w:rFonts w:ascii="Times New Roman" w:hAnsi="Times New Roman" w:cs="Times New Roman"/>
          <w:sz w:val="22"/>
          <w:szCs w:val="22"/>
        </w:rPr>
        <w:t xml:space="preserve">deklaraciją, parengtą pagal </w:t>
      </w:r>
      <w:r w:rsidR="003C48D3" w:rsidRPr="00115061">
        <w:rPr>
          <w:rFonts w:ascii="Times New Roman" w:eastAsia="Times New Roman" w:hAnsi="Times New Roman" w:cs="Times New Roman"/>
          <w:color w:val="auto"/>
          <w:sz w:val="22"/>
          <w:szCs w:val="22"/>
          <w:lang w:eastAsia="ar-SA"/>
        </w:rPr>
        <w:t xml:space="preserve">ISO 14025 reikalavimus </w:t>
      </w:r>
      <w:r w:rsidR="00C71513" w:rsidRPr="00115061">
        <w:rPr>
          <w:rFonts w:ascii="Times New Roman" w:eastAsia="Times New Roman" w:hAnsi="Times New Roman" w:cs="Times New Roman"/>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Environmental</w:t>
      </w:r>
      <w:proofErr w:type="spellEnd"/>
      <w:r w:rsidR="003C48D3" w:rsidRPr="00115061">
        <w:rPr>
          <w:rFonts w:ascii="Times New Roman" w:eastAsia="Times New Roman" w:hAnsi="Times New Roman" w:cs="Times New Roman"/>
          <w:i/>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Product</w:t>
      </w:r>
      <w:proofErr w:type="spellEnd"/>
      <w:r w:rsidR="003C48D3" w:rsidRPr="00115061">
        <w:rPr>
          <w:rFonts w:ascii="Times New Roman" w:eastAsia="Times New Roman" w:hAnsi="Times New Roman" w:cs="Times New Roman"/>
          <w:i/>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Declaration</w:t>
      </w:r>
      <w:proofErr w:type="spellEnd"/>
      <w:r w:rsidR="003C48D3" w:rsidRPr="00115061">
        <w:rPr>
          <w:rFonts w:ascii="Times New Roman" w:eastAsia="Times New Roman" w:hAnsi="Times New Roman" w:cs="Times New Roman"/>
          <w:i/>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In</w:t>
      </w:r>
      <w:proofErr w:type="spellEnd"/>
      <w:r w:rsidR="003C48D3" w:rsidRPr="00115061">
        <w:rPr>
          <w:rFonts w:ascii="Times New Roman" w:eastAsia="Times New Roman" w:hAnsi="Times New Roman" w:cs="Times New Roman"/>
          <w:i/>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accordance</w:t>
      </w:r>
      <w:proofErr w:type="spellEnd"/>
      <w:r w:rsidR="003C48D3" w:rsidRPr="00115061">
        <w:rPr>
          <w:rFonts w:ascii="Times New Roman" w:eastAsia="Times New Roman" w:hAnsi="Times New Roman" w:cs="Times New Roman"/>
          <w:i/>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with</w:t>
      </w:r>
      <w:proofErr w:type="spellEnd"/>
      <w:r w:rsidR="003C48D3" w:rsidRPr="00115061">
        <w:rPr>
          <w:rFonts w:ascii="Times New Roman" w:eastAsia="Times New Roman" w:hAnsi="Times New Roman" w:cs="Times New Roman"/>
          <w:i/>
          <w:color w:val="auto"/>
          <w:sz w:val="22"/>
          <w:szCs w:val="22"/>
          <w:lang w:eastAsia="ar-SA"/>
        </w:rPr>
        <w:t xml:space="preserve"> ISO 14025</w:t>
      </w:r>
      <w:r w:rsidR="003C14D7" w:rsidRPr="00115061">
        <w:rPr>
          <w:rFonts w:ascii="Times New Roman" w:eastAsia="Times New Roman" w:hAnsi="Times New Roman" w:cs="Times New Roman"/>
          <w:color w:val="auto"/>
          <w:sz w:val="22"/>
          <w:szCs w:val="22"/>
          <w:lang w:eastAsia="ar-SA"/>
        </w:rPr>
        <w:t xml:space="preserve"> (toliau – EPD)</w:t>
      </w:r>
      <w:r w:rsidR="00001DF8" w:rsidRPr="00115061">
        <w:rPr>
          <w:rFonts w:ascii="Times New Roman" w:eastAsia="Times New Roman" w:hAnsi="Times New Roman" w:cs="Times New Roman"/>
          <w:color w:val="auto"/>
          <w:sz w:val="22"/>
          <w:szCs w:val="22"/>
          <w:lang w:eastAsia="ar-SA"/>
        </w:rPr>
        <w:t xml:space="preserve"> </w:t>
      </w:r>
      <w:r w:rsidR="00001DF8" w:rsidRPr="00115061">
        <w:rPr>
          <w:rFonts w:ascii="Times New Roman" w:eastAsia="Times New Roman" w:hAnsi="Times New Roman" w:cs="Times New Roman"/>
          <w:color w:val="auto"/>
          <w:sz w:val="22"/>
          <w:szCs w:val="22"/>
          <w:vertAlign w:val="superscript"/>
          <w:lang w:eastAsia="ar-SA"/>
        </w:rPr>
        <w:t>5)</w:t>
      </w:r>
      <w:r w:rsidR="00B629B9" w:rsidRPr="00115061">
        <w:rPr>
          <w:rFonts w:ascii="Times New Roman" w:eastAsia="Times New Roman" w:hAnsi="Times New Roman" w:cs="Times New Roman"/>
          <w:color w:val="auto"/>
          <w:sz w:val="22"/>
          <w:szCs w:val="22"/>
          <w:lang w:eastAsia="ar-SA"/>
        </w:rPr>
        <w:t xml:space="preserve">, </w:t>
      </w:r>
      <w:r w:rsidR="00BF0682" w:rsidRPr="00115061">
        <w:rPr>
          <w:rFonts w:ascii="Times New Roman" w:eastAsia="Times New Roman" w:hAnsi="Times New Roman" w:cs="Times New Roman"/>
          <w:color w:val="auto"/>
          <w:sz w:val="22"/>
          <w:szCs w:val="22"/>
          <w:lang w:eastAsia="ar-SA"/>
        </w:rPr>
        <w:t>ir užpildyt</w:t>
      </w:r>
      <w:r w:rsidR="00B629B9" w:rsidRPr="00115061">
        <w:rPr>
          <w:rFonts w:ascii="Times New Roman" w:eastAsia="Times New Roman" w:hAnsi="Times New Roman" w:cs="Times New Roman"/>
          <w:color w:val="auto"/>
          <w:sz w:val="22"/>
          <w:szCs w:val="22"/>
          <w:lang w:eastAsia="ar-SA"/>
        </w:rPr>
        <w:t>ą</w:t>
      </w:r>
      <w:r w:rsidR="00BF0682" w:rsidRPr="00115061">
        <w:rPr>
          <w:rFonts w:ascii="Times New Roman" w:eastAsia="Times New Roman" w:hAnsi="Times New Roman" w:cs="Times New Roman"/>
          <w:color w:val="auto"/>
          <w:sz w:val="22"/>
          <w:szCs w:val="22"/>
          <w:lang w:eastAsia="ar-SA"/>
        </w:rPr>
        <w:t xml:space="preserve"> pirkimo sąlygų </w:t>
      </w:r>
      <w:r w:rsidR="005D7EB4" w:rsidRPr="00115061">
        <w:rPr>
          <w:rFonts w:ascii="Times New Roman" w:eastAsia="Times New Roman" w:hAnsi="Times New Roman" w:cs="Times New Roman"/>
          <w:color w:val="auto"/>
          <w:sz w:val="22"/>
          <w:szCs w:val="22"/>
          <w:lang w:eastAsia="ar-SA"/>
        </w:rPr>
        <w:t>3</w:t>
      </w:r>
      <w:r w:rsidR="00BF0682" w:rsidRPr="00115061">
        <w:rPr>
          <w:rFonts w:ascii="Times New Roman" w:eastAsia="Times New Roman" w:hAnsi="Times New Roman" w:cs="Times New Roman"/>
          <w:color w:val="auto"/>
          <w:sz w:val="22"/>
          <w:szCs w:val="22"/>
          <w:lang w:eastAsia="ar-SA"/>
        </w:rPr>
        <w:t xml:space="preserve"> priedo „</w:t>
      </w:r>
      <w:r w:rsidR="005D7EB4" w:rsidRPr="00115061">
        <w:rPr>
          <w:rFonts w:ascii="Times New Roman" w:eastAsia="Times New Roman" w:hAnsi="Times New Roman" w:cs="Times New Roman"/>
          <w:color w:val="auto"/>
          <w:sz w:val="22"/>
          <w:szCs w:val="22"/>
          <w:lang w:eastAsia="ar-SA"/>
        </w:rPr>
        <w:t>Pasiūlymo priedas „</w:t>
      </w:r>
      <w:r w:rsidR="00BF0682" w:rsidRPr="00115061">
        <w:rPr>
          <w:rFonts w:ascii="Times New Roman" w:eastAsia="Times New Roman" w:hAnsi="Times New Roman" w:cs="Times New Roman"/>
          <w:color w:val="auto"/>
          <w:sz w:val="22"/>
          <w:szCs w:val="22"/>
          <w:lang w:eastAsia="ar-SA"/>
        </w:rPr>
        <w:t>Duomenys dalyvio siūlomų Autobusų gamybos procesų tvarumo kriterijaus balams suskaičiuoti“ 4 lentel</w:t>
      </w:r>
      <w:r w:rsidR="00B629B9" w:rsidRPr="00115061">
        <w:rPr>
          <w:rFonts w:ascii="Times New Roman" w:eastAsia="Times New Roman" w:hAnsi="Times New Roman" w:cs="Times New Roman"/>
          <w:color w:val="auto"/>
          <w:sz w:val="22"/>
          <w:szCs w:val="22"/>
          <w:lang w:eastAsia="ar-SA"/>
        </w:rPr>
        <w:t>ę</w:t>
      </w:r>
      <w:r w:rsidR="007A2C8C" w:rsidRPr="00115061">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A2C8C" w:rsidRPr="00115061">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7A2C8C" w:rsidRPr="00115061">
        <w:rPr>
          <w:rFonts w:ascii="Times New Roman" w:eastAsia="Times New Roman" w:hAnsi="Times New Roman" w:cs="Times New Roman"/>
          <w:color w:val="auto"/>
          <w:sz w:val="22"/>
          <w:szCs w:val="22"/>
          <w:lang w:eastAsia="ar-SA"/>
        </w:rPr>
        <w:t>) balams suskaičiuoti“</w:t>
      </w:r>
      <w:r w:rsidR="00564740" w:rsidRPr="00115061">
        <w:rPr>
          <w:rFonts w:ascii="Times New Roman" w:eastAsia="Times New Roman" w:hAnsi="Times New Roman" w:cs="Times New Roman"/>
          <w:color w:val="auto"/>
          <w:sz w:val="22"/>
          <w:szCs w:val="22"/>
          <w:lang w:eastAsia="ar-SA"/>
        </w:rPr>
        <w:t>;</w:t>
      </w:r>
    </w:p>
    <w:p w:rsidR="00564740" w:rsidRPr="00115061" w:rsidRDefault="00AE22D7" w:rsidP="00115061">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val="en-US" w:eastAsia="ar-SA"/>
          </w:rPr>
          <m:t>=</m:t>
        </m:r>
        <m:r>
          <m:rPr>
            <m:sty m:val="bi"/>
          </m:rPr>
          <w:rPr>
            <w:rFonts w:ascii="Cambria Math" w:eastAsia="Times New Roman" w:hAnsi="Cambria Math" w:cs="Times New Roman"/>
            <w:color w:val="auto"/>
            <w:sz w:val="22"/>
            <w:szCs w:val="22"/>
            <w:lang w:eastAsia="ar-SA"/>
          </w:rPr>
          <m:t>0</m:t>
        </m:r>
      </m:oMath>
      <w:r w:rsidR="00001DF8" w:rsidRPr="00115061">
        <w:rPr>
          <w:rFonts w:ascii="Times New Roman" w:eastAsia="Times New Roman" w:hAnsi="Times New Roman" w:cs="Times New Roman"/>
          <w:color w:val="auto"/>
          <w:sz w:val="22"/>
          <w:szCs w:val="22"/>
          <w:lang w:eastAsia="ar-SA"/>
        </w:rPr>
        <w:t xml:space="preserve">, </w:t>
      </w:r>
      <w:r w:rsidR="00564740" w:rsidRPr="00115061">
        <w:rPr>
          <w:rFonts w:ascii="Times New Roman" w:eastAsia="Times New Roman" w:hAnsi="Times New Roman" w:cs="Times New Roman"/>
          <w:color w:val="auto"/>
          <w:sz w:val="22"/>
          <w:szCs w:val="22"/>
          <w:lang w:eastAsia="ar-SA"/>
        </w:rPr>
        <w:t xml:space="preserve">jei dalyvis </w:t>
      </w:r>
      <w:r w:rsidR="00C71513" w:rsidRPr="00115061">
        <w:rPr>
          <w:rFonts w:ascii="Times New Roman" w:eastAsia="Times New Roman" w:hAnsi="Times New Roman" w:cs="Times New Roman"/>
          <w:color w:val="auto"/>
          <w:sz w:val="22"/>
          <w:szCs w:val="22"/>
          <w:lang w:eastAsia="ar-SA"/>
        </w:rPr>
        <w:t xml:space="preserve">kartu su pasiūlymu </w:t>
      </w:r>
      <w:r w:rsidR="00C71513" w:rsidRPr="00115061">
        <w:rPr>
          <w:rFonts w:ascii="Times New Roman" w:eastAsia="Times New Roman" w:hAnsi="Times New Roman" w:cs="Times New Roman"/>
          <w:color w:val="auto"/>
          <w:sz w:val="22"/>
          <w:szCs w:val="22"/>
          <w:u w:val="single"/>
          <w:lang w:eastAsia="ar-SA"/>
        </w:rPr>
        <w:t>nepateiks</w:t>
      </w:r>
      <w:r w:rsidR="00C71513" w:rsidRPr="00115061">
        <w:rPr>
          <w:rFonts w:ascii="Times New Roman" w:eastAsia="Times New Roman" w:hAnsi="Times New Roman" w:cs="Times New Roman"/>
          <w:color w:val="auto"/>
          <w:sz w:val="22"/>
          <w:szCs w:val="22"/>
          <w:lang w:eastAsia="ar-SA"/>
        </w:rPr>
        <w:t xml:space="preserve"> </w:t>
      </w:r>
      <w:r w:rsidR="00564740" w:rsidRPr="00115061">
        <w:rPr>
          <w:rFonts w:ascii="Times New Roman" w:eastAsia="Times New Roman" w:hAnsi="Times New Roman" w:cs="Times New Roman"/>
          <w:color w:val="auto"/>
          <w:sz w:val="22"/>
          <w:szCs w:val="22"/>
          <w:lang w:eastAsia="ar-SA"/>
        </w:rPr>
        <w:t xml:space="preserve">siūlomo Autobuso </w:t>
      </w:r>
      <w:r w:rsidR="003C14D7" w:rsidRPr="00115061">
        <w:rPr>
          <w:rFonts w:ascii="Times New Roman" w:hAnsi="Times New Roman" w:cs="Times New Roman"/>
          <w:sz w:val="22"/>
          <w:szCs w:val="22"/>
        </w:rPr>
        <w:t>EPD</w:t>
      </w:r>
      <w:r w:rsidR="00902648" w:rsidRPr="00115061">
        <w:rPr>
          <w:rFonts w:ascii="Times New Roman" w:hAnsi="Times New Roman" w:cs="Times New Roman"/>
          <w:sz w:val="22"/>
          <w:szCs w:val="22"/>
        </w:rPr>
        <w:t xml:space="preserve"> arba pateikta EPD neatitiks jai keliamų reikalavimų</w:t>
      </w:r>
      <w:r w:rsidR="006A556C" w:rsidRPr="00115061">
        <w:rPr>
          <w:rFonts w:ascii="Times New Roman" w:hAnsi="Times New Roman" w:cs="Times New Roman"/>
          <w:sz w:val="22"/>
          <w:szCs w:val="22"/>
        </w:rPr>
        <w:t>, arba</w:t>
      </w:r>
      <w:r w:rsidR="006A556C" w:rsidRPr="00115061">
        <w:rPr>
          <w:rFonts w:ascii="Times New Roman" w:eastAsia="Times New Roman" w:hAnsi="Times New Roman" w:cs="Times New Roman"/>
          <w:color w:val="auto"/>
          <w:sz w:val="22"/>
          <w:szCs w:val="22"/>
          <w:lang w:eastAsia="ar-SA"/>
        </w:rPr>
        <w:t xml:space="preserve"> dalyvis nepateiks užpildyto pirkimo sąlygų 3 priedo „Pasiūlymo priedas „Duomenys dalyvio </w:t>
      </w:r>
      <w:r w:rsidR="006A556C" w:rsidRPr="00115061">
        <w:rPr>
          <w:rFonts w:ascii="Times New Roman" w:eastAsia="Times New Roman" w:hAnsi="Times New Roman" w:cs="Times New Roman"/>
          <w:color w:val="auto"/>
          <w:sz w:val="22"/>
          <w:szCs w:val="22"/>
          <w:lang w:eastAsia="ar-SA"/>
        </w:rPr>
        <w:lastRenderedPageBreak/>
        <w:t xml:space="preserve">siūlomų Autobusų gamybos procesų tvarumo kriterijaus </w:t>
      </w:r>
      <w:r w:rsidR="00460F44" w:rsidRPr="00115061">
        <w:rPr>
          <w:rFonts w:ascii="Times New Roman" w:eastAsia="Times New Roman" w:hAnsi="Times New Roman" w:cs="Times New Roman"/>
          <w:color w:val="auto"/>
          <w:sz w:val="22"/>
          <w:szCs w:val="22"/>
          <w:lang w:eastAsia="ar-SA"/>
        </w:rPr>
        <w:t xml:space="preserve">balams suskaičiuoti“, arba pateiktame pirkimo sąlygų 3 priede „Pasiūlymo priedas „Duomenys dalyvio siūlomų Autobusų gamybos procesų tvarumo kriterijaus balams suskaičiuoti“ nebus užpildyta </w:t>
      </w:r>
      <w:r w:rsidR="006A556C" w:rsidRPr="00115061">
        <w:rPr>
          <w:rFonts w:ascii="Times New Roman" w:eastAsia="Times New Roman" w:hAnsi="Times New Roman" w:cs="Times New Roman"/>
          <w:color w:val="auto"/>
          <w:sz w:val="22"/>
          <w:szCs w:val="22"/>
          <w:lang w:eastAsia="ar-SA"/>
        </w:rPr>
        <w:t>4 lentel</w:t>
      </w:r>
      <w:r w:rsidR="00460F44" w:rsidRPr="00115061">
        <w:rPr>
          <w:rFonts w:ascii="Times New Roman" w:eastAsia="Times New Roman" w:hAnsi="Times New Roman" w:cs="Times New Roman"/>
          <w:color w:val="auto"/>
          <w:sz w:val="22"/>
          <w:szCs w:val="22"/>
          <w:lang w:eastAsia="ar-SA"/>
        </w:rPr>
        <w:t>ė</w:t>
      </w:r>
      <w:r w:rsidR="006A556C" w:rsidRPr="00115061">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6A556C" w:rsidRPr="00115061">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6A556C" w:rsidRPr="00115061">
        <w:rPr>
          <w:rFonts w:ascii="Times New Roman" w:eastAsia="Times New Roman" w:hAnsi="Times New Roman" w:cs="Times New Roman"/>
          <w:color w:val="auto"/>
          <w:sz w:val="22"/>
          <w:szCs w:val="22"/>
          <w:lang w:eastAsia="ar-SA"/>
        </w:rPr>
        <w:t>) balams suskaičiuoti“</w:t>
      </w:r>
      <w:r w:rsidR="00460F44" w:rsidRPr="00115061">
        <w:rPr>
          <w:rFonts w:ascii="Times New Roman" w:eastAsia="Times New Roman" w:hAnsi="Times New Roman" w:cs="Times New Roman"/>
          <w:color w:val="auto"/>
          <w:sz w:val="22"/>
          <w:szCs w:val="22"/>
          <w:lang w:eastAsia="ar-SA"/>
        </w:rPr>
        <w:t>.</w:t>
      </w:r>
    </w:p>
    <w:p w:rsidR="00564740" w:rsidRPr="00115061" w:rsidRDefault="00564740" w:rsidP="00115061">
      <w:pPr>
        <w:keepNext/>
        <w:widowControl/>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color w:val="auto"/>
          <w:sz w:val="22"/>
          <w:szCs w:val="22"/>
          <w:lang w:eastAsia="ar-SA"/>
        </w:rPr>
      </w:pPr>
      <w:r w:rsidRPr="00115061">
        <w:rPr>
          <w:rFonts w:ascii="Times New Roman" w:eastAsia="Times New Roman" w:hAnsi="Times New Roman" w:cs="Times New Roman"/>
          <w:color w:val="auto"/>
          <w:sz w:val="22"/>
          <w:szCs w:val="22"/>
          <w:vertAlign w:val="superscript"/>
          <w:lang w:eastAsia="ar-SA" w:bidi="ar-SA"/>
        </w:rPr>
        <w:t>5)</w:t>
      </w:r>
      <w:r w:rsidRPr="00115061">
        <w:rPr>
          <w:rFonts w:ascii="Times New Roman" w:eastAsia="Times New Roman" w:hAnsi="Times New Roman" w:cs="Times New Roman"/>
          <w:color w:val="auto"/>
          <w:sz w:val="22"/>
          <w:szCs w:val="22"/>
          <w:lang w:eastAsia="ar-SA" w:bidi="ar-SA"/>
        </w:rPr>
        <w:t xml:space="preserve">– </w:t>
      </w:r>
      <w:r w:rsidRPr="00115061">
        <w:rPr>
          <w:rFonts w:ascii="Times New Roman" w:eastAsia="Times New Roman" w:hAnsi="Times New Roman" w:cs="Times New Roman"/>
          <w:color w:val="auto"/>
          <w:sz w:val="22"/>
          <w:szCs w:val="22"/>
          <w:lang w:eastAsia="ar-SA"/>
        </w:rPr>
        <w:t xml:space="preserve">kartu su pasiūlymu </w:t>
      </w:r>
      <w:r w:rsidRPr="00115061">
        <w:rPr>
          <w:rFonts w:ascii="Times New Roman" w:eastAsia="Times New Roman" w:hAnsi="Times New Roman" w:cs="Times New Roman"/>
          <w:color w:val="auto"/>
          <w:sz w:val="22"/>
          <w:szCs w:val="22"/>
          <w:u w:val="single"/>
          <w:lang w:eastAsia="ar-SA"/>
        </w:rPr>
        <w:t>pateikta</w:t>
      </w:r>
      <w:r w:rsidRPr="00115061">
        <w:rPr>
          <w:rFonts w:ascii="Times New Roman" w:eastAsia="Times New Roman" w:hAnsi="Times New Roman" w:cs="Times New Roman"/>
          <w:color w:val="auto"/>
          <w:sz w:val="22"/>
          <w:szCs w:val="22"/>
          <w:lang w:eastAsia="ar-SA"/>
        </w:rPr>
        <w:t xml:space="preserve"> siūlomo Autobuso </w:t>
      </w:r>
      <w:r w:rsidR="003C14D7" w:rsidRPr="00115061">
        <w:rPr>
          <w:rFonts w:ascii="Times New Roman" w:hAnsi="Times New Roman" w:cs="Times New Roman"/>
          <w:noProof/>
          <w:sz w:val="22"/>
          <w:szCs w:val="22"/>
        </w:rPr>
        <w:t>EPD</w:t>
      </w:r>
      <w:r w:rsidR="00162AE1" w:rsidRPr="00115061">
        <w:rPr>
          <w:rFonts w:ascii="Times New Roman" w:eastAsia="Times New Roman" w:hAnsi="Times New Roman" w:cs="Times New Roman"/>
          <w:color w:val="auto"/>
          <w:sz w:val="22"/>
          <w:szCs w:val="22"/>
          <w:lang w:eastAsia="ar-SA"/>
        </w:rPr>
        <w:t>:</w:t>
      </w:r>
    </w:p>
    <w:p w:rsidR="00162AE1" w:rsidRPr="00115061" w:rsidRDefault="00902648" w:rsidP="00115061">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115061">
        <w:rPr>
          <w:rFonts w:ascii="Times New Roman" w:eastAsia="Times New Roman" w:hAnsi="Times New Roman" w:cs="Times New Roman"/>
          <w:color w:val="auto"/>
          <w:sz w:val="22"/>
          <w:szCs w:val="22"/>
          <w:lang w:eastAsia="ar-SA"/>
        </w:rPr>
        <w:t>1</w:t>
      </w:r>
      <w:r w:rsidR="00162AE1" w:rsidRPr="00115061">
        <w:rPr>
          <w:rFonts w:ascii="Times New Roman" w:eastAsia="Times New Roman" w:hAnsi="Times New Roman" w:cs="Times New Roman"/>
          <w:color w:val="auto"/>
          <w:sz w:val="22"/>
          <w:szCs w:val="22"/>
          <w:lang w:eastAsia="ar-SA"/>
        </w:rPr>
        <w:t>) turi būti galiojanti;</w:t>
      </w:r>
    </w:p>
    <w:p w:rsidR="00162AE1" w:rsidRPr="00115061" w:rsidRDefault="00162AE1" w:rsidP="00115061">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115061">
        <w:rPr>
          <w:rFonts w:ascii="Times New Roman" w:eastAsia="Times New Roman" w:hAnsi="Times New Roman" w:cs="Times New Roman"/>
          <w:color w:val="auto"/>
          <w:sz w:val="22"/>
          <w:szCs w:val="22"/>
          <w:lang w:eastAsia="ar-SA"/>
        </w:rPr>
        <w:t>2)</w:t>
      </w:r>
      <w:r w:rsidR="004028CE" w:rsidRPr="00115061">
        <w:rPr>
          <w:rFonts w:ascii="Times New Roman" w:eastAsia="Times New Roman" w:hAnsi="Times New Roman" w:cs="Times New Roman"/>
          <w:color w:val="auto"/>
          <w:sz w:val="22"/>
          <w:szCs w:val="22"/>
          <w:lang w:eastAsia="ar-SA"/>
        </w:rPr>
        <w:t xml:space="preserve"> </w:t>
      </w:r>
      <w:r w:rsidR="003C14D7" w:rsidRPr="00115061">
        <w:rPr>
          <w:rFonts w:ascii="Times New Roman" w:eastAsia="Times New Roman" w:hAnsi="Times New Roman" w:cs="Times New Roman"/>
          <w:color w:val="auto"/>
          <w:sz w:val="22"/>
          <w:szCs w:val="22"/>
          <w:lang w:eastAsia="ar-SA"/>
        </w:rPr>
        <w:t xml:space="preserve">turi būti </w:t>
      </w:r>
      <w:r w:rsidR="00283030" w:rsidRPr="00115061">
        <w:rPr>
          <w:rFonts w:ascii="Times New Roman" w:eastAsia="Times New Roman" w:hAnsi="Times New Roman" w:cs="Times New Roman"/>
          <w:color w:val="auto"/>
          <w:sz w:val="22"/>
          <w:szCs w:val="22"/>
          <w:lang w:eastAsia="ar-SA"/>
        </w:rPr>
        <w:t xml:space="preserve">įvertinta ir </w:t>
      </w:r>
      <w:r w:rsidR="003C14D7" w:rsidRPr="00115061">
        <w:rPr>
          <w:rFonts w:ascii="Times New Roman" w:eastAsia="Times New Roman" w:hAnsi="Times New Roman" w:cs="Times New Roman"/>
          <w:color w:val="auto"/>
          <w:sz w:val="22"/>
          <w:szCs w:val="22"/>
          <w:lang w:eastAsia="ar-SA"/>
        </w:rPr>
        <w:t>patvirtinta</w:t>
      </w:r>
      <w:r w:rsidR="00283030" w:rsidRPr="00115061">
        <w:rPr>
          <w:rFonts w:ascii="Times New Roman" w:eastAsia="Times New Roman" w:hAnsi="Times New Roman" w:cs="Times New Roman"/>
          <w:color w:val="auto"/>
          <w:sz w:val="22"/>
          <w:szCs w:val="22"/>
          <w:lang w:eastAsia="ar-SA"/>
        </w:rPr>
        <w:t xml:space="preserve"> (</w:t>
      </w:r>
      <w:proofErr w:type="spellStart"/>
      <w:r w:rsidR="00283030" w:rsidRPr="00115061">
        <w:rPr>
          <w:rFonts w:ascii="Times New Roman" w:eastAsia="Times New Roman" w:hAnsi="Times New Roman" w:cs="Times New Roman"/>
          <w:i/>
          <w:color w:val="auto"/>
          <w:sz w:val="22"/>
          <w:szCs w:val="22"/>
          <w:lang w:eastAsia="ar-SA"/>
        </w:rPr>
        <w:t>verified</w:t>
      </w:r>
      <w:proofErr w:type="spellEnd"/>
      <w:r w:rsidR="00283030" w:rsidRPr="00115061">
        <w:rPr>
          <w:rFonts w:ascii="Times New Roman" w:eastAsia="Times New Roman" w:hAnsi="Times New Roman" w:cs="Times New Roman"/>
          <w:color w:val="auto"/>
          <w:sz w:val="22"/>
          <w:szCs w:val="22"/>
          <w:lang w:eastAsia="ar-SA"/>
        </w:rPr>
        <w:t>)</w:t>
      </w:r>
      <w:r w:rsidR="003C14D7" w:rsidRPr="00115061">
        <w:rPr>
          <w:rFonts w:ascii="Times New Roman" w:eastAsia="Times New Roman" w:hAnsi="Times New Roman" w:cs="Times New Roman"/>
          <w:color w:val="auto"/>
          <w:sz w:val="22"/>
          <w:szCs w:val="22"/>
          <w:lang w:eastAsia="ar-SA"/>
        </w:rPr>
        <w:t xml:space="preserve"> „</w:t>
      </w:r>
      <w:r w:rsidR="00283030" w:rsidRPr="00115061">
        <w:rPr>
          <w:rFonts w:ascii="Times New Roman" w:eastAsia="Times New Roman" w:hAnsi="Times New Roman" w:cs="Times New Roman"/>
          <w:color w:val="auto"/>
          <w:sz w:val="22"/>
          <w:szCs w:val="22"/>
          <w:lang w:eastAsia="ar-SA"/>
        </w:rPr>
        <w:t xml:space="preserve">nepriklausomos </w:t>
      </w:r>
      <w:r w:rsidR="003C14D7" w:rsidRPr="00115061">
        <w:rPr>
          <w:rFonts w:ascii="Times New Roman" w:eastAsia="Times New Roman" w:hAnsi="Times New Roman" w:cs="Times New Roman"/>
          <w:color w:val="auto"/>
          <w:sz w:val="22"/>
          <w:szCs w:val="22"/>
          <w:lang w:eastAsia="ar-SA"/>
        </w:rPr>
        <w:t>trečiosios šalies“</w:t>
      </w:r>
      <w:r w:rsidR="00283030" w:rsidRPr="00115061">
        <w:rPr>
          <w:rFonts w:ascii="Times New Roman" w:eastAsia="Times New Roman" w:hAnsi="Times New Roman" w:cs="Times New Roman"/>
          <w:color w:val="auto"/>
          <w:sz w:val="22"/>
          <w:szCs w:val="22"/>
          <w:lang w:eastAsia="ar-SA"/>
        </w:rPr>
        <w:t xml:space="preserve"> (</w:t>
      </w:r>
      <w:proofErr w:type="spellStart"/>
      <w:r w:rsidR="00283030" w:rsidRPr="00115061">
        <w:rPr>
          <w:rFonts w:ascii="Times New Roman" w:eastAsia="Times New Roman" w:hAnsi="Times New Roman" w:cs="Times New Roman"/>
          <w:i/>
          <w:color w:val="auto"/>
          <w:sz w:val="22"/>
          <w:szCs w:val="22"/>
          <w:lang w:eastAsia="ar-SA"/>
        </w:rPr>
        <w:t>third</w:t>
      </w:r>
      <w:proofErr w:type="spellEnd"/>
      <w:r w:rsidR="00283030" w:rsidRPr="00115061">
        <w:rPr>
          <w:rFonts w:ascii="Times New Roman" w:eastAsia="Times New Roman" w:hAnsi="Times New Roman" w:cs="Times New Roman"/>
          <w:i/>
          <w:color w:val="auto"/>
          <w:sz w:val="22"/>
          <w:szCs w:val="22"/>
          <w:lang w:eastAsia="ar-SA"/>
        </w:rPr>
        <w:t xml:space="preserve"> </w:t>
      </w:r>
      <w:proofErr w:type="spellStart"/>
      <w:r w:rsidR="00283030" w:rsidRPr="00115061">
        <w:rPr>
          <w:rFonts w:ascii="Times New Roman" w:eastAsia="Times New Roman" w:hAnsi="Times New Roman" w:cs="Times New Roman"/>
          <w:i/>
          <w:color w:val="auto"/>
          <w:sz w:val="22"/>
          <w:szCs w:val="22"/>
          <w:lang w:eastAsia="ar-SA"/>
        </w:rPr>
        <w:t>party</w:t>
      </w:r>
      <w:proofErr w:type="spellEnd"/>
      <w:r w:rsidR="00283030" w:rsidRPr="00115061">
        <w:rPr>
          <w:rFonts w:ascii="Times New Roman" w:eastAsia="Times New Roman" w:hAnsi="Times New Roman" w:cs="Times New Roman"/>
          <w:color w:val="auto"/>
          <w:sz w:val="22"/>
          <w:szCs w:val="22"/>
          <w:lang w:eastAsia="ar-SA"/>
        </w:rPr>
        <w:t>)</w:t>
      </w:r>
      <w:r w:rsidR="003C14D7" w:rsidRPr="00115061">
        <w:rPr>
          <w:rFonts w:ascii="Times New Roman" w:eastAsia="Times New Roman" w:hAnsi="Times New Roman" w:cs="Times New Roman"/>
          <w:color w:val="auto"/>
          <w:sz w:val="22"/>
          <w:szCs w:val="22"/>
          <w:lang w:eastAsia="ar-SA"/>
        </w:rPr>
        <w:t xml:space="preserve">. </w:t>
      </w:r>
      <w:r w:rsidR="004250A9" w:rsidRPr="00115061">
        <w:rPr>
          <w:rFonts w:ascii="Times New Roman" w:eastAsia="Times New Roman" w:hAnsi="Times New Roman" w:cs="Times New Roman"/>
          <w:color w:val="auto"/>
          <w:sz w:val="22"/>
          <w:szCs w:val="22"/>
          <w:lang w:eastAsia="ar-SA"/>
        </w:rPr>
        <w:t xml:space="preserve">Dalyvis kartu su EPD turi pateikti „nepriklausomos trečiosios šalies“, patvirtinusios EPD, duomenis – pavadinimą ir el. pašto adresą, arba kitus kontaktinius </w:t>
      </w:r>
      <w:r w:rsidR="00283030" w:rsidRPr="00115061">
        <w:rPr>
          <w:rFonts w:ascii="Times New Roman" w:eastAsia="Times New Roman" w:hAnsi="Times New Roman" w:cs="Times New Roman"/>
          <w:color w:val="auto"/>
          <w:sz w:val="22"/>
          <w:szCs w:val="22"/>
          <w:lang w:eastAsia="ar-SA"/>
        </w:rPr>
        <w:t xml:space="preserve">jos </w:t>
      </w:r>
      <w:r w:rsidR="004250A9" w:rsidRPr="00115061">
        <w:rPr>
          <w:rFonts w:ascii="Times New Roman" w:eastAsia="Times New Roman" w:hAnsi="Times New Roman" w:cs="Times New Roman"/>
          <w:color w:val="auto"/>
          <w:sz w:val="22"/>
          <w:szCs w:val="22"/>
          <w:lang w:eastAsia="ar-SA"/>
        </w:rPr>
        <w:t xml:space="preserve">duomenis, kuriais Perkantysis subjektas galėtų susisiekti su  „nepriklausoma trečiąja šalimi“, jei šie „nepriklausomos trečiosios šalies“ duomenys nenurodyti EPD. </w:t>
      </w:r>
    </w:p>
    <w:p w:rsidR="003C48D3" w:rsidRPr="00115061" w:rsidRDefault="00AE22D7" w:rsidP="00115061">
      <w:pPr>
        <w:pStyle w:val="Numberedlist24"/>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CF0D83" w:rsidRPr="00115061">
        <w:rPr>
          <w:rFonts w:ascii="Times New Roman" w:eastAsia="Times New Roman" w:hAnsi="Times New Roman" w:cs="Times New Roman"/>
          <w:color w:val="auto"/>
          <w:sz w:val="22"/>
          <w:szCs w:val="22"/>
          <w:lang w:eastAsia="ar-SA" w:bidi="ar-SA"/>
        </w:rPr>
        <w:t xml:space="preserve">– dalyvio balai už dalyvio pasiūlytuose Autobusuose naudojamų </w:t>
      </w:r>
      <w:r w:rsidR="00CF0D83" w:rsidRPr="00115061">
        <w:rPr>
          <w:rFonts w:ascii="Times New Roman" w:hAnsi="Times New Roman" w:cs="Times New Roman"/>
          <w:sz w:val="22"/>
        </w:rPr>
        <w:t xml:space="preserve">Traukos akumuliatorių baterijų </w:t>
      </w:r>
      <w:r w:rsidR="00CF0D83" w:rsidRPr="00115061">
        <w:rPr>
          <w:rFonts w:ascii="Times New Roman" w:eastAsia="Times New Roman" w:hAnsi="Times New Roman" w:cs="Times New Roman"/>
          <w:color w:val="auto"/>
          <w:sz w:val="22"/>
          <w:szCs w:val="22"/>
          <w:lang w:eastAsia="ar-SA" w:bidi="ar-SA"/>
        </w:rPr>
        <w:t>gamyboje naudojamas</w:t>
      </w:r>
      <w:r w:rsidR="005E57D2" w:rsidRPr="00115061">
        <w:rPr>
          <w:rFonts w:ascii="Times New Roman" w:eastAsia="Times New Roman" w:hAnsi="Times New Roman" w:cs="Times New Roman"/>
          <w:color w:val="auto"/>
          <w:sz w:val="22"/>
          <w:szCs w:val="22"/>
          <w:lang w:eastAsia="ar-SA" w:bidi="ar-SA"/>
        </w:rPr>
        <w:t xml:space="preserve"> ypatingos </w:t>
      </w:r>
      <w:r w:rsidR="00CF0D83" w:rsidRPr="00115061">
        <w:rPr>
          <w:rFonts w:ascii="Times New Roman" w:eastAsia="Times New Roman" w:hAnsi="Times New Roman" w:cs="Times New Roman"/>
          <w:color w:val="auto"/>
          <w:sz w:val="22"/>
          <w:szCs w:val="22"/>
          <w:lang w:eastAsia="ar-SA" w:bidi="ar-SA"/>
        </w:rPr>
        <w:t>svarb</w:t>
      </w:r>
      <w:r w:rsidR="005E57D2" w:rsidRPr="00115061">
        <w:rPr>
          <w:rFonts w:ascii="Times New Roman" w:eastAsia="Times New Roman" w:hAnsi="Times New Roman" w:cs="Times New Roman"/>
          <w:color w:val="auto"/>
          <w:sz w:val="22"/>
          <w:szCs w:val="22"/>
          <w:lang w:eastAsia="ar-SA" w:bidi="ar-SA"/>
        </w:rPr>
        <w:t>os</w:t>
      </w:r>
      <w:r w:rsidR="00CF0D83" w:rsidRPr="00115061">
        <w:rPr>
          <w:rFonts w:ascii="Times New Roman" w:eastAsia="Times New Roman" w:hAnsi="Times New Roman" w:cs="Times New Roman"/>
          <w:color w:val="auto"/>
          <w:sz w:val="22"/>
          <w:szCs w:val="22"/>
          <w:lang w:eastAsia="ar-SA" w:bidi="ar-SA"/>
        </w:rPr>
        <w:t xml:space="preserve"> žaliavas </w:t>
      </w:r>
      <w:r w:rsidR="00CF0D83" w:rsidRPr="00115061">
        <w:rPr>
          <w:rFonts w:ascii="Times New Roman" w:hAnsi="Times New Roman" w:cs="Times New Roman"/>
          <w:noProof/>
          <w:sz w:val="22"/>
        </w:rPr>
        <w:t>suskaičiuojami pagal formulę:</w:t>
      </w:r>
    </w:p>
    <w:p w:rsidR="00CF0D83" w:rsidRPr="00115061" w:rsidRDefault="00AE22D7" w:rsidP="00115061">
      <w:pPr>
        <w:pStyle w:val="Numberedlist24"/>
        <w:numPr>
          <w:ilvl w:val="0"/>
          <w:numId w:val="0"/>
        </w:numPr>
        <w:spacing w:before="60" w:after="60" w:line="264" w:lineRule="auto"/>
        <w:jc w:val="both"/>
        <w:rPr>
          <w:rFonts w:ascii="Times New Roman" w:hAnsi="Times New Roman" w:cs="Times New Roman"/>
          <w:noProof/>
          <w:sz w:val="22"/>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 xml:space="preserve">3 </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m:oMathPara>
    </w:p>
    <w:p w:rsidR="00CF0D83" w:rsidRPr="00115061" w:rsidRDefault="00382940" w:rsidP="00115061">
      <w:pPr>
        <w:pStyle w:val="Numberedlist24"/>
        <w:keepNext/>
        <w:widowControl/>
        <w:numPr>
          <w:ilvl w:val="0"/>
          <w:numId w:val="0"/>
        </w:numPr>
        <w:spacing w:before="60" w:after="60" w:line="264" w:lineRule="auto"/>
        <w:jc w:val="both"/>
        <w:rPr>
          <w:rFonts w:ascii="Times New Roman" w:hAnsi="Times New Roman" w:cs="Times New Roman"/>
          <w:noProof/>
          <w:sz w:val="22"/>
        </w:rPr>
      </w:pPr>
      <w:r w:rsidRPr="00115061">
        <w:rPr>
          <w:rFonts w:ascii="Times New Roman" w:eastAsia="Times New Roman" w:hAnsi="Times New Roman" w:cs="Times New Roman"/>
          <w:color w:val="auto"/>
          <w:sz w:val="22"/>
          <w:szCs w:val="22"/>
          <w:lang w:eastAsia="ar-SA" w:bidi="ar-SA"/>
        </w:rPr>
        <w:t xml:space="preserve">kur </w:t>
      </w:r>
      <w:r w:rsidRPr="00115061">
        <w:rPr>
          <w:rFonts w:ascii="Times New Roman" w:eastAsia="Times New Roman" w:hAnsi="Times New Roman" w:cs="Times New Roman"/>
          <w:color w:val="auto"/>
          <w:sz w:val="22"/>
          <w:szCs w:val="22"/>
          <w:vertAlign w:val="superscript"/>
          <w:lang w:eastAsia="ar-SA" w:bidi="ar-SA"/>
        </w:rPr>
        <w:t>6)</w:t>
      </w:r>
      <w:r w:rsidR="00CF0D83" w:rsidRPr="00115061">
        <w:rPr>
          <w:rFonts w:ascii="Times New Roman" w:eastAsia="Times New Roman" w:hAnsi="Times New Roman" w:cs="Times New Roman"/>
          <w:color w:val="auto"/>
          <w:sz w:val="22"/>
          <w:szCs w:val="22"/>
          <w:lang w:eastAsia="ar-SA" w:bidi="ar-SA"/>
        </w:rPr>
        <w:t xml:space="preserve">: </w:t>
      </w:r>
    </w:p>
    <w:p w:rsidR="00CF0D83" w:rsidRPr="00115061" w:rsidRDefault="00AE22D7"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oMath>
      <w:r w:rsidR="00CF0D83" w:rsidRPr="00115061">
        <w:rPr>
          <w:noProof/>
          <w:color w:val="auto"/>
          <w:sz w:val="22"/>
          <w:szCs w:val="22"/>
          <w:lang w:eastAsia="ar-SA"/>
        </w:rPr>
        <w:t xml:space="preserve"> </w:t>
      </w:r>
      <w:r w:rsidR="00CF0D83" w:rsidRPr="00115061">
        <w:rPr>
          <w:rFonts w:ascii="Times New Roman" w:hAnsi="Times New Roman" w:cs="Times New Roman"/>
          <w:noProof/>
          <w:color w:val="auto"/>
          <w:sz w:val="22"/>
          <w:szCs w:val="22"/>
          <w:lang w:eastAsia="ar-SA"/>
        </w:rPr>
        <w:t xml:space="preserve">– balai už dalyvio </w:t>
      </w:r>
      <w:r w:rsidR="00FE3900" w:rsidRPr="00115061">
        <w:rPr>
          <w:rFonts w:ascii="Times New Roman" w:hAnsi="Times New Roman" w:cs="Times New Roman"/>
          <w:noProof/>
          <w:color w:val="auto"/>
          <w:sz w:val="22"/>
          <w:szCs w:val="22"/>
          <w:lang w:eastAsia="ar-SA"/>
        </w:rPr>
        <w:t xml:space="preserve">pasiūlytuose Autobusuose naudojamų Traukos akumuliatorių </w:t>
      </w:r>
      <w:r w:rsidR="00221404" w:rsidRPr="00115061">
        <w:rPr>
          <w:rFonts w:ascii="Times New Roman" w:hAnsi="Times New Roman" w:cs="Times New Roman"/>
          <w:noProof/>
          <w:color w:val="auto"/>
          <w:sz w:val="22"/>
          <w:szCs w:val="22"/>
          <w:lang w:eastAsia="ar-SA"/>
        </w:rPr>
        <w:t xml:space="preserve">Baterijų modulių </w:t>
      </w:r>
      <w:r w:rsidR="00221404" w:rsidRPr="00115061">
        <w:rPr>
          <w:rFonts w:ascii="Times New Roman" w:hAnsi="Times New Roman" w:cs="Times New Roman"/>
          <w:i/>
          <w:noProof/>
          <w:color w:val="auto"/>
          <w:sz w:val="22"/>
          <w:szCs w:val="22"/>
          <w:lang w:eastAsia="ar-SA"/>
        </w:rPr>
        <w:t>(Battery Cells</w:t>
      </w:r>
      <w:r w:rsidR="00221404" w:rsidRPr="00115061">
        <w:rPr>
          <w:rFonts w:ascii="Times New Roman" w:hAnsi="Times New Roman" w:cs="Times New Roman"/>
          <w:noProof/>
          <w:color w:val="auto"/>
          <w:sz w:val="22"/>
          <w:szCs w:val="22"/>
          <w:lang w:eastAsia="ar-SA"/>
        </w:rPr>
        <w:t xml:space="preserve">) </w:t>
      </w:r>
      <w:r w:rsidR="00FE3900" w:rsidRPr="00115061">
        <w:rPr>
          <w:rFonts w:ascii="Times New Roman" w:hAnsi="Times New Roman" w:cs="Times New Roman"/>
          <w:noProof/>
          <w:color w:val="auto"/>
          <w:sz w:val="22"/>
          <w:szCs w:val="22"/>
          <w:lang w:eastAsia="ar-SA"/>
        </w:rPr>
        <w:t xml:space="preserve">gamyboje naudojama </w:t>
      </w:r>
      <w:r w:rsidR="00FE3900" w:rsidRPr="00115061">
        <w:rPr>
          <w:rFonts w:ascii="Times New Roman" w:hAnsi="Times New Roman" w:cs="Times New Roman"/>
          <w:b/>
          <w:noProof/>
          <w:color w:val="auto"/>
          <w:sz w:val="22"/>
          <w:szCs w:val="22"/>
          <w:lang w:eastAsia="ar-SA"/>
        </w:rPr>
        <w:t>kobaltą</w:t>
      </w:r>
      <w:r w:rsidR="00FE3900" w:rsidRPr="00115061">
        <w:rPr>
          <w:rFonts w:ascii="Times New Roman" w:hAnsi="Times New Roman" w:cs="Times New Roman"/>
          <w:noProof/>
          <w:color w:val="auto"/>
          <w:sz w:val="22"/>
          <w:szCs w:val="22"/>
          <w:lang w:eastAsia="ar-SA"/>
        </w:rPr>
        <w:t>;</w:t>
      </w:r>
    </w:p>
    <w:p w:rsidR="00CF0D83" w:rsidRPr="00115061" w:rsidRDefault="00AE22D7"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oMath>
      <w:r w:rsidR="00CF0D83" w:rsidRPr="00115061">
        <w:rPr>
          <w:noProof/>
          <w:color w:val="auto"/>
          <w:sz w:val="22"/>
          <w:szCs w:val="22"/>
          <w:lang w:eastAsia="ar-SA"/>
        </w:rPr>
        <w:t xml:space="preserve"> </w:t>
      </w:r>
      <w:r w:rsidR="00CF0D83" w:rsidRPr="00115061">
        <w:rPr>
          <w:rFonts w:ascii="Times New Roman" w:hAnsi="Times New Roman" w:cs="Times New Roman"/>
          <w:noProof/>
          <w:color w:val="auto"/>
          <w:sz w:val="22"/>
          <w:szCs w:val="22"/>
          <w:lang w:eastAsia="ar-SA"/>
        </w:rPr>
        <w:t xml:space="preserve">– </w:t>
      </w:r>
      <w:r w:rsidR="00221404" w:rsidRPr="00115061">
        <w:rPr>
          <w:rFonts w:ascii="Times New Roman" w:hAnsi="Times New Roman" w:cs="Times New Roman"/>
          <w:noProof/>
          <w:color w:val="auto"/>
          <w:sz w:val="22"/>
          <w:szCs w:val="22"/>
          <w:lang w:eastAsia="ar-SA"/>
        </w:rPr>
        <w:t xml:space="preserve">balai už dalyvio pasiūlytuose Autobusuose naudojamų Traukos akumuliatorių Baterijų modulių (Battery Cells) gamyboje naudojama </w:t>
      </w:r>
      <w:r w:rsidR="00E850E8" w:rsidRPr="00115061">
        <w:rPr>
          <w:rFonts w:ascii="Times New Roman" w:hAnsi="Times New Roman" w:cs="Times New Roman"/>
          <w:b/>
          <w:noProof/>
          <w:color w:val="auto"/>
          <w:sz w:val="22"/>
          <w:szCs w:val="22"/>
          <w:lang w:eastAsia="ar-SA"/>
        </w:rPr>
        <w:t>litį</w:t>
      </w:r>
      <w:r w:rsidR="00221404" w:rsidRPr="00115061">
        <w:rPr>
          <w:rFonts w:ascii="Times New Roman" w:hAnsi="Times New Roman" w:cs="Times New Roman"/>
          <w:noProof/>
          <w:color w:val="auto"/>
          <w:sz w:val="22"/>
          <w:szCs w:val="22"/>
          <w:lang w:eastAsia="ar-SA"/>
        </w:rPr>
        <w:t>;</w:t>
      </w:r>
    </w:p>
    <w:p w:rsidR="00756ACB" w:rsidRPr="00115061" w:rsidRDefault="00AE22D7"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3</m:t>
            </m:r>
          </m:sup>
        </m:sSubSup>
      </m:oMath>
      <w:r w:rsidR="00CF0D83" w:rsidRPr="00115061">
        <w:rPr>
          <w:b/>
          <w:noProof/>
          <w:color w:val="auto"/>
          <w:sz w:val="22"/>
          <w:szCs w:val="22"/>
          <w:lang w:eastAsia="ar-SA"/>
        </w:rPr>
        <w:t xml:space="preserve"> </w:t>
      </w:r>
      <w:r w:rsidR="00CF0D83" w:rsidRPr="00115061">
        <w:rPr>
          <w:rFonts w:ascii="Times New Roman" w:hAnsi="Times New Roman" w:cs="Times New Roman"/>
          <w:noProof/>
          <w:color w:val="auto"/>
          <w:sz w:val="22"/>
          <w:szCs w:val="22"/>
          <w:lang w:eastAsia="ar-SA"/>
        </w:rPr>
        <w:t xml:space="preserve">– </w:t>
      </w:r>
      <w:r w:rsidR="00756ACB" w:rsidRPr="00115061">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115061">
        <w:rPr>
          <w:rFonts w:ascii="Times New Roman" w:hAnsi="Times New Roman" w:cs="Times New Roman"/>
          <w:i/>
          <w:noProof/>
          <w:color w:val="auto"/>
          <w:sz w:val="22"/>
          <w:szCs w:val="22"/>
          <w:lang w:eastAsia="ar-SA"/>
        </w:rPr>
        <w:t>(Battery Cells</w:t>
      </w:r>
      <w:r w:rsidR="00756ACB" w:rsidRPr="00115061">
        <w:rPr>
          <w:rFonts w:ascii="Times New Roman" w:hAnsi="Times New Roman" w:cs="Times New Roman"/>
          <w:noProof/>
          <w:color w:val="auto"/>
          <w:sz w:val="22"/>
          <w:szCs w:val="22"/>
          <w:lang w:eastAsia="ar-SA"/>
        </w:rPr>
        <w:t xml:space="preserve">) gamyboje naudojama </w:t>
      </w:r>
      <w:r w:rsidR="00E850E8" w:rsidRPr="00115061">
        <w:rPr>
          <w:rFonts w:ascii="Times New Roman" w:hAnsi="Times New Roman" w:cs="Times New Roman"/>
          <w:b/>
          <w:noProof/>
          <w:color w:val="auto"/>
          <w:sz w:val="22"/>
          <w:szCs w:val="22"/>
          <w:lang w:eastAsia="ar-SA"/>
        </w:rPr>
        <w:t>nikelį</w:t>
      </w:r>
      <w:r w:rsidR="00756ACB" w:rsidRPr="00115061">
        <w:rPr>
          <w:rFonts w:ascii="Times New Roman" w:hAnsi="Times New Roman" w:cs="Times New Roman"/>
          <w:noProof/>
          <w:color w:val="auto"/>
          <w:sz w:val="22"/>
          <w:szCs w:val="22"/>
          <w:lang w:eastAsia="ar-SA"/>
        </w:rPr>
        <w:t>;</w:t>
      </w:r>
    </w:p>
    <w:p w:rsidR="00756ACB" w:rsidRPr="00115061" w:rsidRDefault="00AE22D7"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w:r w:rsidR="00CF0D83" w:rsidRPr="00115061">
        <w:rPr>
          <w:b/>
          <w:noProof/>
          <w:color w:val="auto"/>
          <w:sz w:val="22"/>
          <w:szCs w:val="22"/>
          <w:lang w:eastAsia="ar-SA"/>
        </w:rPr>
        <w:t xml:space="preserve"> </w:t>
      </w:r>
      <w:r w:rsidR="00CF0D83" w:rsidRPr="00115061">
        <w:rPr>
          <w:rFonts w:ascii="Times New Roman" w:hAnsi="Times New Roman" w:cs="Times New Roman"/>
          <w:noProof/>
          <w:color w:val="auto"/>
          <w:sz w:val="22"/>
          <w:szCs w:val="22"/>
          <w:lang w:eastAsia="ar-SA"/>
        </w:rPr>
        <w:t xml:space="preserve">– </w:t>
      </w:r>
      <w:r w:rsidR="00756ACB" w:rsidRPr="00115061">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115061">
        <w:rPr>
          <w:rFonts w:ascii="Times New Roman" w:hAnsi="Times New Roman" w:cs="Times New Roman"/>
          <w:i/>
          <w:noProof/>
          <w:color w:val="auto"/>
          <w:sz w:val="22"/>
          <w:szCs w:val="22"/>
          <w:lang w:eastAsia="ar-SA"/>
        </w:rPr>
        <w:t>(Battery Cells</w:t>
      </w:r>
      <w:r w:rsidR="00756ACB" w:rsidRPr="00115061">
        <w:rPr>
          <w:rFonts w:ascii="Times New Roman" w:hAnsi="Times New Roman" w:cs="Times New Roman"/>
          <w:noProof/>
          <w:color w:val="auto"/>
          <w:sz w:val="22"/>
          <w:szCs w:val="22"/>
          <w:lang w:eastAsia="ar-SA"/>
        </w:rPr>
        <w:t xml:space="preserve">) gamyboje naudojama </w:t>
      </w:r>
      <w:r w:rsidR="00E850E8" w:rsidRPr="00115061">
        <w:rPr>
          <w:rFonts w:ascii="Times New Roman" w:hAnsi="Times New Roman" w:cs="Times New Roman"/>
          <w:b/>
          <w:noProof/>
          <w:color w:val="auto"/>
          <w:sz w:val="22"/>
          <w:szCs w:val="22"/>
          <w:lang w:eastAsia="ar-SA"/>
        </w:rPr>
        <w:t>mangan</w:t>
      </w:r>
      <w:r w:rsidR="00756ACB" w:rsidRPr="00115061">
        <w:rPr>
          <w:rFonts w:ascii="Times New Roman" w:hAnsi="Times New Roman" w:cs="Times New Roman"/>
          <w:b/>
          <w:noProof/>
          <w:color w:val="auto"/>
          <w:sz w:val="22"/>
          <w:szCs w:val="22"/>
          <w:lang w:eastAsia="ar-SA"/>
        </w:rPr>
        <w:t>ą</w:t>
      </w:r>
      <w:r w:rsidR="00902648" w:rsidRPr="00115061">
        <w:rPr>
          <w:rFonts w:ascii="Times New Roman" w:hAnsi="Times New Roman" w:cs="Times New Roman"/>
          <w:noProof/>
          <w:color w:val="auto"/>
          <w:sz w:val="22"/>
          <w:szCs w:val="22"/>
          <w:lang w:eastAsia="ar-SA"/>
        </w:rPr>
        <w:t>.</w:t>
      </w:r>
    </w:p>
    <w:p w:rsidR="00902648" w:rsidRPr="00115061" w:rsidRDefault="00382940" w:rsidP="00115061">
      <w:pPr>
        <w:tabs>
          <w:tab w:val="right" w:leader="underscore" w:pos="9071"/>
        </w:tabs>
        <w:suppressAutoHyphens/>
        <w:spacing w:before="120" w:line="264" w:lineRule="auto"/>
        <w:ind w:left="567" w:hanging="141"/>
        <w:jc w:val="both"/>
        <w:textAlignment w:val="baseline"/>
        <w:rPr>
          <w:rFonts w:ascii="Times New Roman" w:eastAsia="Calibri" w:hAnsi="Times New Roman" w:cs="Times New Roman"/>
          <w:b/>
          <w:iCs/>
          <w:color w:val="auto"/>
          <w:sz w:val="22"/>
          <w:szCs w:val="20"/>
          <w:lang w:eastAsia="en-US"/>
        </w:rPr>
      </w:pPr>
      <w:r w:rsidRPr="00115061">
        <w:rPr>
          <w:rFonts w:ascii="Times New Roman" w:eastAsia="Calibri" w:hAnsi="Times New Roman" w:cs="Times New Roman"/>
          <w:iCs/>
          <w:color w:val="auto"/>
          <w:sz w:val="22"/>
          <w:szCs w:val="20"/>
          <w:vertAlign w:val="superscript"/>
          <w:lang w:eastAsia="en-US" w:bidi="ar-SA"/>
        </w:rPr>
        <w:t>6)</w:t>
      </w:r>
      <w:r w:rsidRPr="00115061">
        <w:rPr>
          <w:rFonts w:ascii="Times New Roman" w:eastAsia="Calibri" w:hAnsi="Times New Roman" w:cs="Times New Roman"/>
          <w:iCs/>
          <w:color w:val="auto"/>
          <w:sz w:val="22"/>
          <w:szCs w:val="20"/>
          <w:lang w:eastAsia="en-US" w:bidi="ar-SA"/>
        </w:rPr>
        <w:t xml:space="preserve"> </w:t>
      </w:r>
      <w:r w:rsidR="002B4A90" w:rsidRPr="00115061">
        <w:rPr>
          <w:rFonts w:ascii="Times New Roman" w:eastAsia="Calibri" w:hAnsi="Times New Roman" w:cs="Times New Roman"/>
          <w:iCs/>
          <w:color w:val="auto"/>
          <w:sz w:val="22"/>
          <w:szCs w:val="20"/>
          <w:lang w:eastAsia="en-US" w:bidi="ar-SA"/>
        </w:rPr>
        <w:t>–</w:t>
      </w:r>
      <w:r w:rsidR="007D73AC" w:rsidRPr="00115061">
        <w:rPr>
          <w:rFonts w:ascii="Times New Roman" w:eastAsia="Calibri" w:hAnsi="Times New Roman" w:cs="Times New Roman"/>
          <w:iCs/>
          <w:color w:val="auto"/>
          <w:sz w:val="22"/>
          <w:szCs w:val="20"/>
          <w:lang w:eastAsia="en-US" w:bidi="ar-SA"/>
        </w:rPr>
        <w:t xml:space="preserve"> kriterija</w:t>
      </w:r>
      <w:r w:rsidR="00902648" w:rsidRPr="00115061">
        <w:rPr>
          <w:rFonts w:ascii="Times New Roman" w:eastAsia="Calibri" w:hAnsi="Times New Roman" w:cs="Times New Roman"/>
          <w:iCs/>
          <w:color w:val="auto"/>
          <w:sz w:val="22"/>
          <w:szCs w:val="20"/>
          <w:lang w:eastAsia="en-US" w:bidi="ar-SA"/>
        </w:rPr>
        <w:t>i</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 xml:space="preserve"> T</m:t>
            </m:r>
          </m:e>
          <m:sub>
            <m:r>
              <m:rPr>
                <m:sty m:val="bi"/>
              </m:rPr>
              <w:rPr>
                <w:rFonts w:ascii="Cambria Math" w:eastAsia="Calibri" w:hAnsi="Cambria Math" w:cs="Times New Roman"/>
                <w:color w:val="auto"/>
                <w:sz w:val="22"/>
                <w:szCs w:val="20"/>
                <w:lang w:eastAsia="en-US"/>
              </w:rPr>
              <m:t>1</m:t>
            </m:r>
          </m:sub>
          <m:sup>
            <m:r>
              <m:rPr>
                <m:sty m:val="bi"/>
              </m:rPr>
              <w:rPr>
                <w:rFonts w:ascii="Cambria Math" w:eastAsia="Calibri" w:hAnsi="Cambria Math" w:cs="Times New Roman"/>
                <w:color w:val="auto"/>
                <w:sz w:val="22"/>
                <w:szCs w:val="20"/>
                <w:lang w:eastAsia="en-US"/>
              </w:rPr>
              <m:t>3</m:t>
            </m:r>
          </m:sup>
        </m:sSubSup>
      </m:oMath>
      <w:r w:rsidR="002B4A90" w:rsidRPr="00115061">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2</m:t>
            </m:r>
          </m:sub>
          <m:sup>
            <m:r>
              <m:rPr>
                <m:sty m:val="bi"/>
              </m:rPr>
              <w:rPr>
                <w:rFonts w:ascii="Cambria Math" w:eastAsia="Calibri" w:hAnsi="Cambria Math" w:cs="Times New Roman"/>
                <w:color w:val="auto"/>
                <w:sz w:val="22"/>
                <w:szCs w:val="20"/>
                <w:lang w:eastAsia="en-US"/>
              </w:rPr>
              <m:t>3</m:t>
            </m:r>
          </m:sup>
        </m:sSubSup>
      </m:oMath>
      <w:r w:rsidR="002B4A90" w:rsidRPr="00115061">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3</m:t>
            </m:r>
          </m:sub>
          <m:sup>
            <m:r>
              <m:rPr>
                <m:sty m:val="bi"/>
              </m:rPr>
              <w:rPr>
                <w:rFonts w:ascii="Cambria Math" w:eastAsia="Calibri" w:hAnsi="Cambria Math" w:cs="Times New Roman"/>
                <w:color w:val="auto"/>
                <w:sz w:val="22"/>
                <w:szCs w:val="20"/>
                <w:lang w:eastAsia="en-US"/>
              </w:rPr>
              <m:t>3</m:t>
            </m:r>
          </m:sup>
        </m:sSubSup>
      </m:oMath>
      <w:r w:rsidR="002B4A90" w:rsidRPr="00115061">
        <w:rPr>
          <w:rFonts w:ascii="Times New Roman" w:eastAsia="Calibri" w:hAnsi="Times New Roman" w:cs="Times New Roman"/>
          <w:b/>
          <w:iCs/>
          <w:color w:val="auto"/>
          <w:sz w:val="22"/>
          <w:szCs w:val="20"/>
          <w:lang w:eastAsia="en-US"/>
        </w:rPr>
        <w:t xml:space="preserve"> </w:t>
      </w:r>
      <w:r w:rsidR="002B4A90" w:rsidRPr="00115061">
        <w:rPr>
          <w:rFonts w:ascii="Times New Roman" w:eastAsia="Calibri" w:hAnsi="Times New Roman" w:cs="Times New Roman"/>
          <w:iCs/>
          <w:color w:val="auto"/>
          <w:sz w:val="22"/>
          <w:szCs w:val="20"/>
          <w:lang w:eastAsia="en-US"/>
        </w:rPr>
        <w:t>ir</w:t>
      </w:r>
      <w:r w:rsidR="002B4A90" w:rsidRPr="00115061">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4</m:t>
            </m:r>
          </m:sub>
          <m:sup>
            <m:r>
              <m:rPr>
                <m:sty m:val="bi"/>
              </m:rPr>
              <w:rPr>
                <w:rFonts w:ascii="Cambria Math" w:eastAsia="Calibri" w:hAnsi="Cambria Math" w:cs="Times New Roman"/>
                <w:color w:val="auto"/>
                <w:sz w:val="22"/>
                <w:szCs w:val="20"/>
                <w:lang w:eastAsia="en-US"/>
              </w:rPr>
              <m:t>3</m:t>
            </m:r>
          </m:sup>
        </m:sSubSup>
      </m:oMath>
      <w:r w:rsidR="00902648" w:rsidRPr="00115061">
        <w:rPr>
          <w:rFonts w:ascii="Times New Roman" w:eastAsia="Calibri" w:hAnsi="Times New Roman" w:cs="Times New Roman"/>
          <w:b/>
          <w:iCs/>
          <w:color w:val="auto"/>
          <w:sz w:val="22"/>
          <w:szCs w:val="20"/>
          <w:lang w:eastAsia="en-US"/>
        </w:rPr>
        <w:t>:</w:t>
      </w:r>
    </w:p>
    <w:p w:rsidR="00EB51C4" w:rsidRPr="00115061" w:rsidRDefault="00902648" w:rsidP="00115061">
      <w:pPr>
        <w:tabs>
          <w:tab w:val="right" w:leader="underscore" w:pos="9071"/>
        </w:tabs>
        <w:suppressAutoHyphens/>
        <w:spacing w:line="264" w:lineRule="auto"/>
        <w:ind w:left="567"/>
        <w:jc w:val="both"/>
        <w:textAlignment w:val="baseline"/>
        <w:rPr>
          <w:rFonts w:ascii="Times New Roman" w:eastAsia="Calibri" w:hAnsi="Times New Roman" w:cs="Times New Roman"/>
          <w:color w:val="auto"/>
          <w:sz w:val="22"/>
          <w:szCs w:val="22"/>
          <w:lang w:eastAsia="ar-SA"/>
        </w:rPr>
      </w:pPr>
      <w:r w:rsidRPr="00115061">
        <w:rPr>
          <w:rFonts w:ascii="Times New Roman" w:eastAsia="Calibri" w:hAnsi="Times New Roman" w:cs="Times New Roman"/>
          <w:color w:val="auto"/>
          <w:sz w:val="22"/>
          <w:szCs w:val="22"/>
          <w:lang w:eastAsia="ar-SA"/>
        </w:rPr>
        <w:t xml:space="preserve">1) kriterijams </w:t>
      </w:r>
      <m:oMath>
        <m:sSubSup>
          <m:sSubSupPr>
            <m:ctrlPr>
              <w:rPr>
                <w:rFonts w:ascii="Cambria Math" w:eastAsia="Calibri" w:hAnsi="Cambria Math" w:cs="Times New Roman"/>
                <w:b/>
                <w:i/>
                <w:color w:val="auto"/>
                <w:sz w:val="22"/>
                <w:szCs w:val="22"/>
                <w:lang w:eastAsia="ar-SA"/>
              </w:rPr>
            </m:ctrlPr>
          </m:sSubSupPr>
          <m:e>
            <m:r>
              <m:rPr>
                <m:sty m:val="bi"/>
              </m:rPr>
              <w:rPr>
                <w:rFonts w:ascii="Cambria Math" w:eastAsia="Calibri" w:hAnsi="Cambria Math" w:cs="Times New Roman"/>
                <w:color w:val="auto"/>
                <w:sz w:val="22"/>
                <w:szCs w:val="22"/>
                <w:lang w:eastAsia="ar-SA"/>
              </w:rPr>
              <m:t xml:space="preserve"> T</m:t>
            </m:r>
          </m:e>
          <m:sub>
            <m:r>
              <m:rPr>
                <m:sty m:val="bi"/>
              </m:rPr>
              <w:rPr>
                <w:rFonts w:ascii="Cambria Math" w:eastAsia="Calibri" w:hAnsi="Cambria Math" w:cs="Times New Roman"/>
                <w:color w:val="auto"/>
                <w:sz w:val="22"/>
                <w:szCs w:val="22"/>
                <w:lang w:eastAsia="ar-SA"/>
              </w:rPr>
              <m:t>x</m:t>
            </m:r>
          </m:sub>
          <m:sup>
            <m:r>
              <m:rPr>
                <m:sty m:val="bi"/>
              </m:rPr>
              <w:rPr>
                <w:rFonts w:ascii="Cambria Math" w:eastAsia="Calibri" w:hAnsi="Cambria Math" w:cs="Times New Roman"/>
                <w:color w:val="auto"/>
                <w:sz w:val="22"/>
                <w:szCs w:val="22"/>
                <w:lang w:eastAsia="ar-SA"/>
              </w:rPr>
              <m:t>3</m:t>
            </m:r>
          </m:sup>
        </m:sSubSup>
      </m:oMath>
      <w:r w:rsidRPr="00115061">
        <w:rPr>
          <w:rFonts w:ascii="Times New Roman" w:eastAsia="Calibri" w:hAnsi="Times New Roman" w:cs="Times New Roman"/>
          <w:color w:val="auto"/>
          <w:sz w:val="22"/>
          <w:szCs w:val="22"/>
          <w:lang w:eastAsia="ar-SA"/>
        </w:rPr>
        <w:t xml:space="preserve"> skiriami b</w:t>
      </w:r>
      <w:r w:rsidRPr="00115061">
        <w:rPr>
          <w:rFonts w:ascii="Times New Roman" w:eastAsia="Calibri" w:hAnsi="Times New Roman" w:cs="Times New Roman"/>
          <w:bCs/>
          <w:iCs/>
          <w:color w:val="auto"/>
          <w:sz w:val="22"/>
          <w:szCs w:val="22"/>
          <w:lang w:eastAsia="ar-SA"/>
        </w:rPr>
        <w:t xml:space="preserve">alai nurodyti ir jų skaičiavimo metodika pateikta pirkimo sąlygų 4 priede „Duomenys Autobusų gamybos procesų tvarumo kriterijams suskaičiuoti“ 2 lentelės „Balai už Traukos akumuliatorių Baterijų modulių </w:t>
      </w:r>
      <w:r w:rsidRPr="00115061">
        <w:rPr>
          <w:rFonts w:ascii="Times New Roman" w:eastAsia="Calibri" w:hAnsi="Times New Roman" w:cs="Times New Roman"/>
          <w:bCs/>
          <w:i/>
          <w:iCs/>
          <w:color w:val="auto"/>
          <w:sz w:val="22"/>
          <w:szCs w:val="22"/>
          <w:lang w:eastAsia="ar-SA"/>
        </w:rPr>
        <w:t>(</w:t>
      </w:r>
      <w:proofErr w:type="spellStart"/>
      <w:r w:rsidRPr="00115061">
        <w:rPr>
          <w:rFonts w:ascii="Times New Roman" w:eastAsia="Calibri" w:hAnsi="Times New Roman" w:cs="Times New Roman"/>
          <w:bCs/>
          <w:i/>
          <w:iCs/>
          <w:color w:val="auto"/>
          <w:sz w:val="22"/>
          <w:szCs w:val="22"/>
          <w:lang w:eastAsia="ar-SA"/>
        </w:rPr>
        <w:t>Battery</w:t>
      </w:r>
      <w:proofErr w:type="spellEnd"/>
      <w:r w:rsidRPr="00115061">
        <w:rPr>
          <w:rFonts w:ascii="Times New Roman" w:eastAsia="Calibri" w:hAnsi="Times New Roman" w:cs="Times New Roman"/>
          <w:bCs/>
          <w:i/>
          <w:iCs/>
          <w:color w:val="auto"/>
          <w:sz w:val="22"/>
          <w:szCs w:val="22"/>
          <w:lang w:eastAsia="ar-SA"/>
        </w:rPr>
        <w:t xml:space="preserve"> </w:t>
      </w:r>
      <w:proofErr w:type="spellStart"/>
      <w:r w:rsidRPr="00115061">
        <w:rPr>
          <w:rFonts w:ascii="Times New Roman" w:eastAsia="Calibri" w:hAnsi="Times New Roman" w:cs="Times New Roman"/>
          <w:bCs/>
          <w:i/>
          <w:iCs/>
          <w:color w:val="auto"/>
          <w:sz w:val="22"/>
          <w:szCs w:val="22"/>
          <w:lang w:eastAsia="ar-SA"/>
        </w:rPr>
        <w:t>Cells</w:t>
      </w:r>
      <w:proofErr w:type="spellEnd"/>
      <w:r w:rsidRPr="00115061">
        <w:rPr>
          <w:rFonts w:ascii="Times New Roman" w:eastAsia="Calibri" w:hAnsi="Times New Roman" w:cs="Times New Roman"/>
          <w:bCs/>
          <w:iCs/>
          <w:color w:val="auto"/>
          <w:sz w:val="22"/>
          <w:szCs w:val="22"/>
          <w:lang w:eastAsia="ar-SA"/>
        </w:rPr>
        <w:t xml:space="preserve">) gamyboje naudojamas ypatingos svarbos žaliavas (kriterijus </w:t>
      </w:r>
      <m:oMath>
        <m:sSup>
          <m:sSupPr>
            <m:ctrlPr>
              <w:rPr>
                <w:rFonts w:ascii="Cambria Math" w:eastAsia="Calibri" w:hAnsi="Cambria Math" w:cs="Times New Roman"/>
                <w:b/>
                <w:bCs/>
                <w:i/>
                <w:iCs/>
                <w:color w:val="auto"/>
                <w:sz w:val="22"/>
                <w:szCs w:val="22"/>
                <w:lang w:eastAsia="ar-SA"/>
              </w:rPr>
            </m:ctrlPr>
          </m:sSupPr>
          <m:e>
            <m:r>
              <m:rPr>
                <m:sty m:val="bi"/>
              </m:rPr>
              <w:rPr>
                <w:rFonts w:ascii="Cambria Math" w:eastAsia="Calibri" w:hAnsi="Cambria Math" w:cs="Times New Roman"/>
                <w:color w:val="auto"/>
                <w:sz w:val="22"/>
                <w:szCs w:val="22"/>
                <w:lang w:eastAsia="ar-SA"/>
              </w:rPr>
              <m:t>T</m:t>
            </m:r>
          </m:e>
          <m:sup>
            <m:r>
              <m:rPr>
                <m:sty m:val="bi"/>
              </m:rPr>
              <w:rPr>
                <w:rFonts w:ascii="Cambria Math" w:eastAsia="Calibri" w:hAnsi="Cambria Math" w:cs="Times New Roman"/>
                <w:color w:val="auto"/>
                <w:sz w:val="22"/>
                <w:szCs w:val="22"/>
                <w:lang w:eastAsia="ar-SA"/>
              </w:rPr>
              <m:t>3</m:t>
            </m:r>
          </m:sup>
        </m:sSup>
        <m:r>
          <m:rPr>
            <m:sty m:val="p"/>
          </m:rPr>
          <w:rPr>
            <w:rFonts w:ascii="Cambria Math" w:eastAsia="Calibri" w:hAnsi="Cambria Math" w:cs="Times New Roman"/>
            <w:color w:val="auto"/>
            <w:sz w:val="22"/>
            <w:szCs w:val="22"/>
            <w:lang w:eastAsia="ar-SA"/>
          </w:rPr>
          <m:t>)</m:t>
        </m:r>
      </m:oMath>
      <w:r w:rsidRPr="00115061">
        <w:rPr>
          <w:rFonts w:ascii="Times New Roman" w:eastAsia="Calibri" w:hAnsi="Times New Roman" w:cs="Times New Roman"/>
          <w:bCs/>
          <w:iCs/>
          <w:color w:val="auto"/>
          <w:sz w:val="22"/>
          <w:szCs w:val="22"/>
          <w:lang w:eastAsia="ar-SA"/>
        </w:rPr>
        <w:t>“;</w:t>
      </w:r>
    </w:p>
    <w:p w:rsidR="00282E58" w:rsidRPr="00115061" w:rsidRDefault="00902648" w:rsidP="00115061">
      <w:pPr>
        <w:widowControl/>
        <w:tabs>
          <w:tab w:val="right" w:leader="underscore" w:pos="9071"/>
        </w:tabs>
        <w:suppressAutoHyphens/>
        <w:spacing w:line="264" w:lineRule="auto"/>
        <w:ind w:left="567"/>
        <w:jc w:val="both"/>
        <w:textAlignment w:val="baseline"/>
        <w:rPr>
          <w:rFonts w:ascii="Times New Roman" w:hAnsi="Times New Roman" w:cs="Times New Roman"/>
          <w:b/>
          <w:iCs/>
          <w:noProof/>
          <w:color w:val="000000" w:themeColor="text1"/>
          <w:sz w:val="22"/>
          <w:szCs w:val="22"/>
          <w:lang w:eastAsia="ar-SA"/>
        </w:rPr>
      </w:pPr>
      <w:r w:rsidRPr="00115061">
        <w:rPr>
          <w:rFonts w:ascii="Times New Roman" w:hAnsi="Times New Roman" w:cs="Times New Roman"/>
          <w:iCs/>
          <w:noProof/>
          <w:color w:val="000000" w:themeColor="text1"/>
          <w:sz w:val="22"/>
          <w:szCs w:val="22"/>
          <w:lang w:eastAsia="ar-SA"/>
        </w:rPr>
        <w:t>2</w:t>
      </w:r>
      <w:r w:rsidR="00282E58" w:rsidRPr="00115061">
        <w:rPr>
          <w:rFonts w:ascii="Times New Roman" w:hAnsi="Times New Roman" w:cs="Times New Roman"/>
          <w:iCs/>
          <w:noProof/>
          <w:color w:val="000000" w:themeColor="text1"/>
          <w:sz w:val="22"/>
          <w:szCs w:val="22"/>
          <w:lang w:eastAsia="ar-SA"/>
        </w:rPr>
        <w:t xml:space="preserve">) jei dalyvis nepateiks užpildyto pirkimo sąlygų 3 priedo „Pasiūlymo priedas „Duomenys dalyvio siūlomų Autobusų gamybos procesų tvarumo kriterijaus balams suskaičiuoti“, tokio dalyvio Autobusų gamybos procesų tvarumo kriterijus </w:t>
      </w:r>
      <m:oMath>
        <m:sSup>
          <m:sSupPr>
            <m:ctrlPr>
              <w:rPr>
                <w:rFonts w:ascii="Cambria Math" w:hAnsi="Cambria Math" w:cs="Times New Roman"/>
                <w:b/>
                <w:i/>
                <w:iCs/>
                <w:noProof/>
                <w:color w:val="000000" w:themeColor="text1"/>
                <w:sz w:val="22"/>
                <w:szCs w:val="22"/>
                <w:lang w:eastAsia="ar-SA"/>
              </w:rPr>
            </m:ctrlPr>
          </m:sSupPr>
          <m:e>
            <m:r>
              <m:rPr>
                <m:sty m:val="bi"/>
              </m:rPr>
              <w:rPr>
                <w:rFonts w:ascii="Cambria Math" w:hAnsi="Cambria Math" w:cs="Times New Roman"/>
                <w:noProof/>
                <w:color w:val="000000" w:themeColor="text1"/>
                <w:sz w:val="22"/>
                <w:szCs w:val="22"/>
                <w:lang w:eastAsia="ar-SA"/>
              </w:rPr>
              <m:t>T</m:t>
            </m:r>
          </m:e>
          <m:sup>
            <m:r>
              <m:rPr>
                <m:sty m:val="bi"/>
              </m:rPr>
              <w:rPr>
                <w:rFonts w:ascii="Cambria Math" w:hAnsi="Cambria Math" w:cs="Times New Roman"/>
                <w:noProof/>
                <w:color w:val="000000" w:themeColor="text1"/>
                <w:sz w:val="22"/>
                <w:szCs w:val="22"/>
                <w:lang w:eastAsia="ar-SA"/>
              </w:rPr>
              <m:t>3</m:t>
            </m:r>
          </m:sup>
        </m:sSup>
      </m:oMath>
      <w:r w:rsidR="00452550" w:rsidRPr="00115061">
        <w:rPr>
          <w:rFonts w:ascii="Times New Roman" w:hAnsi="Times New Roman" w:cs="Times New Roman"/>
          <w:b/>
          <w:iCs/>
          <w:noProof/>
          <w:color w:val="000000" w:themeColor="text1"/>
          <w:sz w:val="22"/>
          <w:szCs w:val="22"/>
          <w:lang w:eastAsia="ar-SA"/>
        </w:rPr>
        <w:t xml:space="preserve"> </w:t>
      </w:r>
      <w:r w:rsidR="00282E58" w:rsidRPr="00115061">
        <w:rPr>
          <w:rFonts w:ascii="Times New Roman" w:hAnsi="Times New Roman" w:cs="Times New Roman"/>
          <w:iCs/>
          <w:noProof/>
          <w:color w:val="000000" w:themeColor="text1"/>
          <w:sz w:val="22"/>
          <w:szCs w:val="22"/>
          <w:lang w:eastAsia="ar-SA"/>
        </w:rPr>
        <w:t>už dalyvio pasiūlytuose Autobusuose naudojamų Traukos akumuliatorių baterijų gamyboje naudojamas ypatingos svarbos žaliavas bus įvertintas</w:t>
      </w:r>
      <w:r w:rsidR="00282E58" w:rsidRPr="00115061">
        <w:rPr>
          <w:rFonts w:ascii="Times New Roman" w:hAnsi="Times New Roman" w:cs="Times New Roman"/>
          <w:b/>
          <w:iCs/>
          <w:noProof/>
          <w:color w:val="000000" w:themeColor="text1"/>
          <w:sz w:val="22"/>
          <w:szCs w:val="22"/>
          <w:lang w:eastAsia="ar-SA"/>
        </w:rPr>
        <w:t xml:space="preserve"> 0,0 </w:t>
      </w:r>
      <w:r w:rsidR="00282E58" w:rsidRPr="00115061">
        <w:rPr>
          <w:rFonts w:ascii="Times New Roman" w:hAnsi="Times New Roman" w:cs="Times New Roman"/>
          <w:iCs/>
          <w:noProof/>
          <w:color w:val="000000" w:themeColor="text1"/>
          <w:sz w:val="22"/>
          <w:szCs w:val="22"/>
          <w:lang w:eastAsia="ar-SA"/>
        </w:rPr>
        <w:t>(nuliu)</w:t>
      </w:r>
      <w:r w:rsidR="00282E58" w:rsidRPr="00115061">
        <w:rPr>
          <w:rFonts w:ascii="Times New Roman" w:hAnsi="Times New Roman" w:cs="Times New Roman"/>
          <w:b/>
          <w:iCs/>
          <w:noProof/>
          <w:color w:val="000000" w:themeColor="text1"/>
          <w:sz w:val="22"/>
          <w:szCs w:val="22"/>
          <w:lang w:eastAsia="ar-SA"/>
        </w:rPr>
        <w:t xml:space="preserve"> balų</w:t>
      </w:r>
      <w:r w:rsidR="00282E58" w:rsidRPr="00115061">
        <w:rPr>
          <w:rFonts w:ascii="Times New Roman" w:hAnsi="Times New Roman" w:cs="Times New Roman"/>
          <w:iCs/>
          <w:noProof/>
          <w:color w:val="000000" w:themeColor="text1"/>
          <w:sz w:val="22"/>
          <w:szCs w:val="22"/>
          <w:lang w:eastAsia="ar-SA"/>
        </w:rPr>
        <w:t>.</w:t>
      </w:r>
    </w:p>
    <w:p w:rsidR="002E72F2" w:rsidRPr="00115061" w:rsidRDefault="002E72F2" w:rsidP="00115061">
      <w:pPr>
        <w:pStyle w:val="PastraipaXXX"/>
        <w:spacing w:before="120"/>
        <w:rPr>
          <w:noProof/>
        </w:rPr>
      </w:pPr>
      <w:r w:rsidRPr="00115061">
        <w:rPr>
          <w:noProof/>
        </w:rPr>
        <w:t xml:space="preserve">Dalyvių pasiūlymai pasiūlymų eilėje </w:t>
      </w:r>
      <w:r w:rsidR="00994DBA" w:rsidRPr="00115061">
        <w:rPr>
          <w:noProof/>
        </w:rPr>
        <w:t xml:space="preserve">bus </w:t>
      </w:r>
      <w:r w:rsidRPr="00115061">
        <w:rPr>
          <w:noProof/>
        </w:rPr>
        <w:t xml:space="preserve">surašomi </w:t>
      </w:r>
      <w:r w:rsidR="002E33C1" w:rsidRPr="00115061">
        <w:rPr>
          <w:noProof/>
        </w:rPr>
        <w:t xml:space="preserve">gyvavimo siklo </w:t>
      </w:r>
      <w:r w:rsidRPr="00115061">
        <w:rPr>
          <w:noProof/>
        </w:rPr>
        <w:t xml:space="preserve">sąnaudų ir kokybės santykio ekonominio naudingumo vertinimo kriterijaus </w:t>
      </w:r>
      <w:r w:rsidR="00CD4BC2" w:rsidRPr="00115061">
        <w:rPr>
          <w:b/>
        </w:rPr>
        <w:t>(</w:t>
      </w:r>
      <m:oMath>
        <m:r>
          <m:rPr>
            <m:sty m:val="bi"/>
          </m:rPr>
          <w:rPr>
            <w:rFonts w:ascii="Cambria Math" w:hAnsi="Cambria Math"/>
          </w:rPr>
          <m:t>V</m:t>
        </m:r>
      </m:oMath>
      <w:r w:rsidR="00CD4BC2" w:rsidRPr="00115061">
        <w:rPr>
          <w:b/>
        </w:rPr>
        <w:t xml:space="preserve">) </w:t>
      </w:r>
      <w:r w:rsidRPr="00115061">
        <w:t xml:space="preserve">mažėjimo tvarka. </w:t>
      </w:r>
    </w:p>
    <w:p w:rsidR="00695E8B" w:rsidRPr="00115061" w:rsidRDefault="00534B92" w:rsidP="00115061">
      <w:pPr>
        <w:pStyle w:val="PastraipaXXX"/>
        <w:rPr>
          <w:noProof/>
        </w:rPr>
      </w:pPr>
      <w:r w:rsidRPr="00115061">
        <w:rPr>
          <w:noProof/>
        </w:rPr>
        <w:t>Jei</w:t>
      </w:r>
      <w:r w:rsidR="00695E8B" w:rsidRPr="00115061">
        <w:rPr>
          <w:noProof/>
        </w:rPr>
        <w:t xml:space="preserve"> kelių dalyvių suskaičiuoti</w:t>
      </w:r>
      <w:r w:rsidR="00695E8B" w:rsidRPr="00115061">
        <w:t xml:space="preserve"> </w:t>
      </w:r>
      <w:r w:rsidR="002E33C1" w:rsidRPr="00115061">
        <w:t xml:space="preserve">gyvavimo ciklo </w:t>
      </w:r>
      <w:r w:rsidR="00695E8B" w:rsidRPr="00115061">
        <w:t xml:space="preserve">sąnaudų ir kokybės santykio ekonominio naudingumo vertinimo kriterijai </w:t>
      </w:r>
      <w:r w:rsidR="00CD4BC2" w:rsidRPr="00115061">
        <w:rPr>
          <w:b/>
        </w:rPr>
        <w:t>(</w:t>
      </w:r>
      <m:oMath>
        <m:r>
          <m:rPr>
            <m:sty m:val="bi"/>
          </m:rPr>
          <w:rPr>
            <w:rFonts w:ascii="Cambria Math" w:hAnsi="Cambria Math"/>
          </w:rPr>
          <m:t>V</m:t>
        </m:r>
      </m:oMath>
      <w:r w:rsidR="00CD4BC2" w:rsidRPr="00115061">
        <w:rPr>
          <w:b/>
        </w:rPr>
        <w:t xml:space="preserve">) </w:t>
      </w:r>
      <w:r w:rsidR="00994DBA" w:rsidRPr="00115061">
        <w:rPr>
          <w:noProof/>
        </w:rPr>
        <w:t>bus</w:t>
      </w:r>
      <w:r w:rsidR="00695E8B" w:rsidRPr="00115061">
        <w:rPr>
          <w:noProof/>
        </w:rPr>
        <w:t xml:space="preserve"> vienodi, </w:t>
      </w:r>
      <w:r w:rsidR="002E72F2" w:rsidRPr="00115061">
        <w:rPr>
          <w:noProof/>
        </w:rPr>
        <w:t>sudarant</w:t>
      </w:r>
      <w:r w:rsidR="00695E8B" w:rsidRPr="00115061">
        <w:rPr>
          <w:noProof/>
        </w:rPr>
        <w:t xml:space="preserve"> pasiūlymų eilę pirmesnis į šią eilę </w:t>
      </w:r>
      <w:r w:rsidR="00994DBA" w:rsidRPr="00115061">
        <w:rPr>
          <w:noProof/>
        </w:rPr>
        <w:t xml:space="preserve">bus </w:t>
      </w:r>
      <w:r w:rsidR="00695E8B" w:rsidRPr="00115061">
        <w:rPr>
          <w:noProof/>
        </w:rPr>
        <w:t>įrašomas dalyvis, kurio pasiūlymas pateiktas anksčiausiai.</w:t>
      </w:r>
    </w:p>
    <w:p w:rsidR="00695E8B" w:rsidRPr="00115061" w:rsidRDefault="002E72F2" w:rsidP="00115061">
      <w:pPr>
        <w:pStyle w:val="PastraipaXXX"/>
        <w:rPr>
          <w:noProof/>
        </w:rPr>
      </w:pPr>
      <w:r w:rsidRPr="00115061">
        <w:rPr>
          <w:noProof/>
        </w:rPr>
        <w:t>Ekonomiškai naudingiausiu pasiūlymu laikomas pirmoje pasiūlymų eilės vietoje esantis pasiūlymas</w:t>
      </w:r>
      <w:r w:rsidR="00534B92" w:rsidRPr="00115061">
        <w:rPr>
          <w:noProof/>
        </w:rPr>
        <w:t>.</w:t>
      </w:r>
      <w:r w:rsidRPr="00115061">
        <w:rPr>
          <w:noProof/>
        </w:rPr>
        <w:t xml:space="preserve"> </w:t>
      </w:r>
    </w:p>
    <w:p w:rsidR="00F11C26" w:rsidRPr="00115061" w:rsidRDefault="00F57030" w:rsidP="00115061">
      <w:pPr>
        <w:pStyle w:val="SKYRIUS"/>
        <w:rPr>
          <w:noProof/>
        </w:rPr>
      </w:pPr>
      <w:r w:rsidRPr="00115061">
        <w:rPr>
          <w:noProof/>
        </w:rPr>
        <w:t>PASIŪLYMŲ ATMETIMO PRIEŽASTYS PAGAL KIEVIENĄ PIRKIMO OBJEKTO DALĮ</w:t>
      </w:r>
      <w:bookmarkStart w:id="32" w:name="bookmark35"/>
      <w:bookmarkStart w:id="33" w:name="bookmark36"/>
      <w:r w:rsidR="006710FB" w:rsidRPr="00115061">
        <w:rPr>
          <w:noProof/>
        </w:rPr>
        <w:t xml:space="preserve"> </w:t>
      </w:r>
      <w:r w:rsidRPr="00115061">
        <w:rPr>
          <w:noProof/>
        </w:rPr>
        <w:t>ATSKIRAI</w:t>
      </w:r>
      <w:bookmarkEnd w:id="32"/>
      <w:bookmarkEnd w:id="33"/>
    </w:p>
    <w:p w:rsidR="00F11C26" w:rsidRPr="00115061" w:rsidRDefault="00F57030" w:rsidP="00115061">
      <w:pPr>
        <w:pStyle w:val="PastraipaXXX"/>
        <w:rPr>
          <w:noProof/>
        </w:rPr>
      </w:pPr>
      <w:r w:rsidRPr="00115061">
        <w:rPr>
          <w:noProof/>
        </w:rPr>
        <w:t>Komisija ekonomiškai naudingiausią pasiūlymą nustato laimėjusiu, jeigu jis tenkina visas šias sąlygas:</w:t>
      </w:r>
    </w:p>
    <w:p w:rsidR="00F11C26" w:rsidRPr="00115061" w:rsidRDefault="00F57030" w:rsidP="00115061">
      <w:pPr>
        <w:pStyle w:val="PastraipaXXX"/>
        <w:rPr>
          <w:noProof/>
        </w:rPr>
      </w:pPr>
      <w:r w:rsidRPr="00115061">
        <w:rPr>
          <w:noProof/>
        </w:rPr>
        <w:t>pasiūlymas atitinka pirkimo dokumentuose nustatytus reikalavimus ir sąlygas;</w:t>
      </w:r>
    </w:p>
    <w:p w:rsidR="00F11C26" w:rsidRPr="00115061" w:rsidRDefault="00F57030" w:rsidP="00115061">
      <w:pPr>
        <w:pStyle w:val="Tekstas2"/>
        <w:rPr>
          <w:noProof/>
        </w:rPr>
      </w:pPr>
      <w:r w:rsidRPr="00115061">
        <w:rPr>
          <w:noProof/>
        </w:rPr>
        <w:t>dalyvis nėra pašalintas vadovaujantis pirkimo sąlygų 3.4 punkte nustatytais tiekėjų pašalinimo pagrindais;</w:t>
      </w:r>
    </w:p>
    <w:p w:rsidR="00F11C26" w:rsidRPr="00115061" w:rsidRDefault="00F57030" w:rsidP="00115061">
      <w:pPr>
        <w:pStyle w:val="Tekstas2"/>
        <w:rPr>
          <w:noProof/>
        </w:rPr>
      </w:pPr>
      <w:r w:rsidRPr="00115061">
        <w:rPr>
          <w:noProof/>
        </w:rPr>
        <w:t>dalyvis atitinka visus 3.6 punkte nurodytus kvalifikacijos reikalavimus ir 3.7 punkte kokybės vadybos sistemos ir (ar) aplinkos apsaugos vadybos sistemos standartus, jei šios atitiktys reikalaujamos;</w:t>
      </w:r>
    </w:p>
    <w:p w:rsidR="00F11C26" w:rsidRPr="00115061" w:rsidRDefault="00F57030" w:rsidP="00115061">
      <w:pPr>
        <w:pStyle w:val="Tekstas2"/>
        <w:rPr>
          <w:noProof/>
        </w:rPr>
      </w:pPr>
      <w:r w:rsidRPr="00115061">
        <w:rPr>
          <w:noProof/>
        </w:rPr>
        <w:t>dalyvis per Perkančiojo subjekto nustatytą terminą patikslino, papildė, paaiškino informaciją, kaip nurodyta pirkimo sąlygų 1</w:t>
      </w:r>
      <w:r w:rsidR="0063649D" w:rsidRPr="00115061">
        <w:rPr>
          <w:noProof/>
        </w:rPr>
        <w:t>1</w:t>
      </w:r>
      <w:r w:rsidRPr="00115061">
        <w:rPr>
          <w:noProof/>
        </w:rPr>
        <w:t>.2 punkte;</w:t>
      </w:r>
    </w:p>
    <w:p w:rsidR="00F11C26" w:rsidRPr="00115061" w:rsidRDefault="00F57030" w:rsidP="00115061">
      <w:pPr>
        <w:pStyle w:val="Tekstas2"/>
        <w:rPr>
          <w:noProof/>
        </w:rPr>
      </w:pPr>
      <w:r w:rsidRPr="00115061">
        <w:rPr>
          <w:noProof/>
        </w:rPr>
        <w:t xml:space="preserve">pasiūlyme pasiūlyta kaina nėra per didelė ir Perkančiajam subjektui nepriimtina. Laikoma, kad pasiūlyta kaina yra per didelė ir nepriimtina, jeigu ji viršija Perkančiojo subjekto pasiūlymų įvertinimui numatytas lėšas, </w:t>
      </w:r>
      <w:r w:rsidRPr="00115061">
        <w:rPr>
          <w:noProof/>
        </w:rPr>
        <w:lastRenderedPageBreak/>
        <w:t>nustatytas ir užfiksuotas Perkančiojo subjekto rengiamuose dokumentuose prieš pradedant pirkimo procedūrą. 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rsidR="00F11C26" w:rsidRPr="00115061" w:rsidRDefault="00F57030" w:rsidP="00115061">
      <w:pPr>
        <w:pStyle w:val="Tekstas2"/>
        <w:rPr>
          <w:noProof/>
        </w:rPr>
      </w:pPr>
      <w:r w:rsidRPr="00115061">
        <w:rPr>
          <w:noProof/>
        </w:rPr>
        <w:t>Komisija, išnagrinėjusi dalyvio pagal pirkimo sąlygų 1</w:t>
      </w:r>
      <w:r w:rsidR="00924238" w:rsidRPr="00115061">
        <w:rPr>
          <w:noProof/>
        </w:rPr>
        <w:t>1</w:t>
      </w:r>
      <w:r w:rsidRPr="00115061">
        <w:rPr>
          <w:noProof/>
        </w:rPr>
        <w:t>.</w:t>
      </w:r>
      <w:r w:rsidR="00B16FE8" w:rsidRPr="00115061">
        <w:rPr>
          <w:noProof/>
        </w:rPr>
        <w:t>2.4</w:t>
      </w:r>
      <w:r w:rsidRPr="00115061">
        <w:rPr>
          <w:noProof/>
        </w:rPr>
        <w:t xml:space="preserve"> punktą pateiktus dokumentus nustato, kad dalyvis pate</w:t>
      </w:r>
      <w:r w:rsidR="004C3920" w:rsidRPr="00115061">
        <w:rPr>
          <w:noProof/>
        </w:rPr>
        <w:t>i</w:t>
      </w:r>
      <w:r w:rsidRPr="00115061">
        <w:rPr>
          <w:noProof/>
        </w:rPr>
        <w:t>kė tinkamus pasiūlytos neįprastai mažos kainos pagrįstumo įrodymus;</w:t>
      </w:r>
    </w:p>
    <w:p w:rsidR="00F11C26" w:rsidRPr="00115061" w:rsidRDefault="00F57030" w:rsidP="00115061">
      <w:pPr>
        <w:pStyle w:val="Tekstas2"/>
        <w:rPr>
          <w:noProof/>
        </w:rPr>
      </w:pPr>
      <w:r w:rsidRPr="00115061">
        <w:rPr>
          <w:noProof/>
        </w:rPr>
        <w:t>tenkinami pirkimo sąlyg</w:t>
      </w:r>
      <w:r w:rsidR="00A67561" w:rsidRPr="00115061">
        <w:rPr>
          <w:noProof/>
        </w:rPr>
        <w:t>ų 4 skyriuje</w:t>
      </w:r>
      <w:r w:rsidRPr="00115061">
        <w:rPr>
          <w:noProof/>
        </w:rPr>
        <w:t xml:space="preserve"> nustatyti reikalavimai, </w:t>
      </w:r>
      <w:r w:rsidR="00A67561" w:rsidRPr="00115061">
        <w:rPr>
          <w:rStyle w:val="Tekstas2Diagrama"/>
          <w:noProof/>
        </w:rPr>
        <w:t>susiję su nacionaliniu saugumu.</w:t>
      </w:r>
    </w:p>
    <w:p w:rsidR="00F11C26" w:rsidRPr="00115061" w:rsidRDefault="00F57030" w:rsidP="00115061">
      <w:pPr>
        <w:pStyle w:val="PastraipaXXX"/>
        <w:rPr>
          <w:noProof/>
        </w:rPr>
      </w:pPr>
      <w:r w:rsidRPr="00115061">
        <w:rPr>
          <w:noProof/>
        </w:rPr>
        <w:t>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rsidR="00F11C26" w:rsidRPr="00115061" w:rsidRDefault="00F57030" w:rsidP="00115061">
      <w:pPr>
        <w:pStyle w:val="PastraipaXXX"/>
        <w:rPr>
          <w:noProof/>
        </w:rPr>
      </w:pPr>
      <w:r w:rsidRPr="00115061">
        <w:rPr>
          <w:noProof/>
        </w:rPr>
        <w:t>Dalyvio, kuris negalėtų būti nustatytas laimėtoju pagal pirkimo sąlygų 1</w:t>
      </w:r>
      <w:r w:rsidR="00924238" w:rsidRPr="00115061">
        <w:rPr>
          <w:noProof/>
        </w:rPr>
        <w:t>1 skyriasu</w:t>
      </w:r>
      <w:r w:rsidRPr="00115061">
        <w:rPr>
          <w:noProof/>
        </w:rPr>
        <w:t xml:space="preserve"> nuostatas, pasiūlymas atmetamas.</w:t>
      </w:r>
    </w:p>
    <w:p w:rsidR="00F11C26" w:rsidRPr="00115061" w:rsidRDefault="00F57030" w:rsidP="00115061">
      <w:pPr>
        <w:pStyle w:val="PastraipaXXX"/>
        <w:rPr>
          <w:noProof/>
        </w:rPr>
      </w:pPr>
      <w:r w:rsidRPr="00115061">
        <w:rPr>
          <w:noProof/>
        </w:rPr>
        <w:t>Apie pasiūlymo atmetimą ir tokio atmetimo priežastis dalyvis informuojamas raštu CVP IS priemonėmis.</w:t>
      </w:r>
    </w:p>
    <w:p w:rsidR="00F11C26" w:rsidRPr="00115061" w:rsidRDefault="00F57030" w:rsidP="00115061">
      <w:pPr>
        <w:pStyle w:val="SKYRIUS"/>
        <w:rPr>
          <w:noProof/>
        </w:rPr>
      </w:pPr>
      <w:r w:rsidRPr="00115061">
        <w:rPr>
          <w:noProof/>
        </w:rPr>
        <w:t>INFORMAVIMAS APIE PIRKIMO PROCEDŪRŲ REZULTATUS PAGAL KIEVIENĄ</w:t>
      </w:r>
      <w:bookmarkStart w:id="34" w:name="bookmark37"/>
      <w:bookmarkStart w:id="35" w:name="bookmark38"/>
      <w:r w:rsidR="00A67561" w:rsidRPr="00115061">
        <w:rPr>
          <w:noProof/>
        </w:rPr>
        <w:t xml:space="preserve"> </w:t>
      </w:r>
      <w:r w:rsidRPr="00115061">
        <w:rPr>
          <w:noProof/>
        </w:rPr>
        <w:t>PIRKIMO OBJEKTO DALĮ ATSKIRAI</w:t>
      </w:r>
      <w:bookmarkEnd w:id="34"/>
      <w:bookmarkEnd w:id="35"/>
    </w:p>
    <w:p w:rsidR="00F11C26" w:rsidRPr="00115061" w:rsidRDefault="00F57030" w:rsidP="00115061">
      <w:pPr>
        <w:pStyle w:val="PastraipaXXX"/>
        <w:rPr>
          <w:noProof/>
        </w:rPr>
      </w:pPr>
      <w:r w:rsidRPr="00115061">
        <w:rPr>
          <w:rStyle w:val="PastraipaXXXDiagrama"/>
          <w:noProof/>
        </w:rPr>
        <w:t>Perkantysis subjektas visiems pirkimo dalyviams, ne vėliau nei per 3 (tris) darbo dienas raštu praneša apie priimtą sprendimą nustatyti</w:t>
      </w:r>
      <w:r w:rsidRPr="00115061">
        <w:rPr>
          <w:noProof/>
        </w:rPr>
        <w:t xml:space="preserve"> laimėjusį pasiūlymą, dėl kurio bus sudaroma pirkimo sutartis ir pateikia:</w:t>
      </w:r>
    </w:p>
    <w:p w:rsidR="00F11C26" w:rsidRPr="00115061" w:rsidRDefault="00F57030" w:rsidP="00115061">
      <w:pPr>
        <w:pStyle w:val="Tekstas2"/>
        <w:rPr>
          <w:noProof/>
        </w:rPr>
      </w:pPr>
      <w:r w:rsidRPr="00115061">
        <w:rPr>
          <w:noProof/>
        </w:rPr>
        <w:t>pirkimo sąlygų 1</w:t>
      </w:r>
      <w:r w:rsidR="0063649D" w:rsidRPr="00115061">
        <w:rPr>
          <w:noProof/>
        </w:rPr>
        <w:t>1</w:t>
      </w:r>
      <w:r w:rsidRPr="00115061">
        <w:rPr>
          <w:noProof/>
        </w:rPr>
        <w:t>.3 punkte nurodytos atitinkamos informacijos, kuri dar nebuvo pateikta pirkimo procedūros metu, santrauką;</w:t>
      </w:r>
    </w:p>
    <w:p w:rsidR="00F11C26" w:rsidRPr="00115061" w:rsidRDefault="00F57030" w:rsidP="00115061">
      <w:pPr>
        <w:pStyle w:val="Tekstas2"/>
        <w:rPr>
          <w:noProof/>
        </w:rPr>
      </w:pPr>
      <w:r w:rsidRPr="00115061">
        <w:rPr>
          <w:noProof/>
        </w:rPr>
        <w:t>nustatytą pasiūlymų eilę (išskyrus atvejus, kai pasiūlymų eilė nesudaroma);</w:t>
      </w:r>
    </w:p>
    <w:p w:rsidR="00F11C26" w:rsidRPr="00115061" w:rsidRDefault="00F57030" w:rsidP="00115061">
      <w:pPr>
        <w:pStyle w:val="Tekstas2"/>
        <w:rPr>
          <w:noProof/>
        </w:rPr>
      </w:pPr>
      <w:r w:rsidRPr="00115061">
        <w:rPr>
          <w:noProof/>
        </w:rPr>
        <w:t>laimėjusį pasiūlymą;</w:t>
      </w:r>
    </w:p>
    <w:p w:rsidR="00F11C26" w:rsidRPr="00115061" w:rsidRDefault="00F57030" w:rsidP="00115061">
      <w:pPr>
        <w:pStyle w:val="Tekstas2"/>
        <w:rPr>
          <w:noProof/>
        </w:rPr>
      </w:pPr>
      <w:r w:rsidRPr="00115061">
        <w:rPr>
          <w:noProof/>
        </w:rPr>
        <w:t>tikslų atidėjimo terminą.</w:t>
      </w:r>
    </w:p>
    <w:p w:rsidR="00F11C26" w:rsidRPr="00115061" w:rsidRDefault="00F57030" w:rsidP="00115061">
      <w:pPr>
        <w:pStyle w:val="PastraipaXXX"/>
        <w:rPr>
          <w:noProof/>
        </w:rPr>
      </w:pPr>
      <w:r w:rsidRPr="00115061">
        <w:rPr>
          <w:noProof/>
        </w:rPr>
        <w:t>Jei reikia, Perkantysis subjektas taip pat nurodo priežastis, dėl kurių buvo priimtas sprendimas nesudaryti sutarties.</w:t>
      </w:r>
    </w:p>
    <w:p w:rsidR="00F11C26" w:rsidRPr="00115061" w:rsidRDefault="00F57030" w:rsidP="00115061">
      <w:pPr>
        <w:pStyle w:val="PastraipaXXX"/>
        <w:rPr>
          <w:noProof/>
        </w:rPr>
      </w:pPr>
      <w:r w:rsidRPr="00115061">
        <w:rPr>
          <w:noProof/>
        </w:rPr>
        <w:t>Perkantysis subjektas, gavęs pirkimo dalyvio raštu pateiktą prašymą, nevėliau nei per 15 dienų nuo jo gavimo dienos išsamiai pateikia šią informaciją:</w:t>
      </w:r>
    </w:p>
    <w:p w:rsidR="00F11C26" w:rsidRPr="00115061" w:rsidRDefault="00F57030" w:rsidP="00115061">
      <w:pPr>
        <w:pStyle w:val="Tekstas2"/>
        <w:rPr>
          <w:noProof/>
        </w:rPr>
      </w:pPr>
      <w:r w:rsidRPr="00115061">
        <w:rPr>
          <w:noProof/>
        </w:rPr>
        <w:t>dalyviui, kurio pasiūlymas nebuvo atmestas – laimėjusių pasiūlymų charakteristikas ir santykinius pranašumus, įskaitant kainą, dėl kurių šie pasiūlymai buvo pripažinti geriausiais, taip pat šiuos pasiūlymus pateikusių dalyvių pavadinimus;</w:t>
      </w:r>
    </w:p>
    <w:p w:rsidR="00F11C26" w:rsidRPr="00115061" w:rsidRDefault="00F57030" w:rsidP="00115061">
      <w:pPr>
        <w:pStyle w:val="Tekstas2"/>
        <w:rPr>
          <w:noProof/>
        </w:rPr>
      </w:pPr>
      <w:r w:rsidRPr="00115061">
        <w:rPr>
          <w:noProof/>
        </w:rPr>
        <w:t>dalyviui, kurio pasiūlymas buvo atmestas – pasiūlymo atmetimo priežastis.</w:t>
      </w:r>
    </w:p>
    <w:p w:rsidR="00F11C26" w:rsidRPr="00115061" w:rsidRDefault="00F57030" w:rsidP="00115061">
      <w:pPr>
        <w:pStyle w:val="PastraipaXXX"/>
        <w:rPr>
          <w:noProof/>
        </w:rPr>
      </w:pPr>
      <w:r w:rsidRPr="00115061">
        <w:rPr>
          <w:noProof/>
        </w:rPr>
        <w:t>Pirkimo sąlygų 1</w:t>
      </w:r>
      <w:r w:rsidR="0063649D" w:rsidRPr="00115061">
        <w:rPr>
          <w:noProof/>
        </w:rPr>
        <w:t>3</w:t>
      </w:r>
      <w:r w:rsidRPr="00115061">
        <w:rPr>
          <w:noProof/>
        </w:rPr>
        <w:t>.1 ir 1</w:t>
      </w:r>
      <w:r w:rsidR="0063649D" w:rsidRPr="00115061">
        <w:rPr>
          <w:noProof/>
        </w:rPr>
        <w:t>3</w:t>
      </w:r>
      <w:r w:rsidRPr="00115061">
        <w:rPr>
          <w:noProof/>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rsidR="00F11C26" w:rsidRPr="00115061" w:rsidRDefault="00F57030" w:rsidP="00115061">
      <w:pPr>
        <w:pStyle w:val="PastraipaXXX"/>
        <w:rPr>
          <w:noProof/>
        </w:rPr>
      </w:pPr>
      <w:r w:rsidRPr="00115061">
        <w:rPr>
          <w:noProof/>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rsidR="00F11C26" w:rsidRPr="00115061" w:rsidRDefault="00F57030" w:rsidP="00115061">
      <w:pPr>
        <w:pStyle w:val="SKYRIUS"/>
        <w:rPr>
          <w:noProof/>
        </w:rPr>
      </w:pPr>
      <w:bookmarkStart w:id="36" w:name="bookmark39"/>
      <w:bookmarkStart w:id="37" w:name="bookmark40"/>
      <w:r w:rsidRPr="00115061">
        <w:rPr>
          <w:noProof/>
        </w:rPr>
        <w:t>PIRKIMO SUTARTIES SUDARYMAS</w:t>
      </w:r>
      <w:bookmarkEnd w:id="36"/>
      <w:bookmarkEnd w:id="37"/>
    </w:p>
    <w:p w:rsidR="00F11C26" w:rsidRPr="00115061" w:rsidRDefault="00F57030" w:rsidP="00115061">
      <w:pPr>
        <w:pStyle w:val="PastraipaXXX"/>
        <w:rPr>
          <w:noProof/>
        </w:rPr>
      </w:pPr>
      <w:r w:rsidRPr="00115061">
        <w:rPr>
          <w:noProof/>
        </w:rPr>
        <w:t>Pirkimo sutartis sudaroma nedelsiant, bet neanksčiau negu pasibaigė 10</w:t>
      </w:r>
      <w:r w:rsidR="00300791" w:rsidRPr="00115061">
        <w:rPr>
          <w:noProof/>
        </w:rPr>
        <w:t xml:space="preserve"> (dešimties)</w:t>
      </w:r>
      <w:r w:rsidRPr="00115061">
        <w:rPr>
          <w:noProof/>
        </w:rPr>
        <w:t xml:space="preserve"> dienų pirkimo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w:rsidR="00F11C26" w:rsidRPr="00115061" w:rsidRDefault="00F57030" w:rsidP="00115061">
      <w:pPr>
        <w:pStyle w:val="PastraipaXXX"/>
        <w:rPr>
          <w:noProof/>
        </w:rPr>
      </w:pPr>
      <w:r w:rsidRPr="00115061">
        <w:rPr>
          <w:noProof/>
        </w:rPr>
        <w:t>Dalyvis, kurio pasiūlymas nustatytas laimėjęs, sudaryti pirkimo sutartį kviečiamas raštu ir jam nurodomas laikas, iki kada jis turi sudaryti pirkimo sutartį.</w:t>
      </w:r>
    </w:p>
    <w:p w:rsidR="00F11C26" w:rsidRPr="00115061" w:rsidRDefault="00F57030" w:rsidP="00115061">
      <w:pPr>
        <w:pStyle w:val="PastraipaXXX"/>
        <w:rPr>
          <w:noProof/>
        </w:rPr>
      </w:pPr>
      <w:r w:rsidRPr="00115061">
        <w:rPr>
          <w:noProof/>
        </w:rPr>
        <w:lastRenderedPageBreak/>
        <w:t xml:space="preserve">Jeigu dalyvis, kuriam buvo pasiūlyta sudaryti </w:t>
      </w:r>
      <w:r w:rsidR="00300791" w:rsidRPr="00115061">
        <w:rPr>
          <w:noProof/>
        </w:rPr>
        <w:t xml:space="preserve">pirkimo </w:t>
      </w:r>
      <w:r w:rsidRPr="00115061">
        <w:rPr>
          <w:noProof/>
        </w:rPr>
        <w:t>sutartį, raštu atsisako ją sudaryti arba iki Perkančiojo subjekto nurodyto laiko nepasirašo pirkimo sutarties, arba atsisako sudaryti pirkimo sutartį Pirkimų įstatyme ir pirkimo dokumentuose nustatytomis sąlygomis arba tiekėjų grupė neįsteigia juridinio asmens, kaip nustatyta Pirkimų įstatymo 94 straipsnio 4 dalyje, laikoma, kad jis (jie) atsisakė sudaryti pirkimo sutartį. Tuo atveju</w:t>
      </w:r>
      <w:r w:rsidR="00300791" w:rsidRPr="00115061">
        <w:rPr>
          <w:noProof/>
        </w:rPr>
        <w:t xml:space="preserve">, kai </w:t>
      </w:r>
      <w:r w:rsidRPr="00115061">
        <w:rPr>
          <w:noProof/>
        </w:rPr>
        <w:t>dalyvis</w:t>
      </w:r>
      <w:r w:rsidR="00300791" w:rsidRPr="00115061">
        <w:rPr>
          <w:noProof/>
        </w:rPr>
        <w:tab/>
        <w:t xml:space="preserve">sutarties projekte </w:t>
      </w:r>
      <w:r w:rsidRPr="00115061">
        <w:rPr>
          <w:noProof/>
        </w:rPr>
        <w:t>nustatyt</w:t>
      </w:r>
      <w:r w:rsidR="00D346BF" w:rsidRPr="00115061">
        <w:rPr>
          <w:noProof/>
        </w:rPr>
        <w:t>ais</w:t>
      </w:r>
      <w:r w:rsidRPr="00115061">
        <w:rPr>
          <w:noProof/>
        </w:rPr>
        <w:t xml:space="preserve"> </w:t>
      </w:r>
      <w:r w:rsidR="00D346BF" w:rsidRPr="00115061">
        <w:rPr>
          <w:noProof/>
        </w:rPr>
        <w:t xml:space="preserve">terminu, sąlygomis ir reikalavimais neužtikrina sutarties </w:t>
      </w:r>
      <w:r w:rsidRPr="00115061">
        <w:rPr>
          <w:noProof/>
        </w:rPr>
        <w:t>įvykdym</w:t>
      </w:r>
      <w:r w:rsidR="00D346BF" w:rsidRPr="00115061">
        <w:rPr>
          <w:noProof/>
        </w:rPr>
        <w:t xml:space="preserve">o </w:t>
      </w:r>
      <w:r w:rsidRPr="00115061">
        <w:rPr>
          <w:noProof/>
        </w:rPr>
        <w:t xml:space="preserve">arba neįvykdo kitų sutartyje nustatytų jos įsigaliojimo sąlygų, Perkantysis subjektas siūlo sudaryti sutartį dalyviui, kurio pasiūlymas pagal nustatytą pasiūlymų eilę yra pirmas po dalyvio, atsisakiusio sudaryti sutartį ar </w:t>
      </w:r>
      <w:r w:rsidR="00AC5535" w:rsidRPr="00115061">
        <w:rPr>
          <w:noProof/>
        </w:rPr>
        <w:t>sutarties projekte nustatytais terminu, sąlygomis ir reikalavimais neužtikrinusio sutarties įvykdymo</w:t>
      </w:r>
      <w:r w:rsidR="00884CE8" w:rsidRPr="00115061">
        <w:rPr>
          <w:noProof/>
        </w:rPr>
        <w:t>,</w:t>
      </w:r>
      <w:r w:rsidRPr="00115061">
        <w:rPr>
          <w:noProof/>
        </w:rPr>
        <w:t xml:space="preserve"> ar neįvykdžiusio kitų sutarties įsigaliojimo sąlygų, jeigu tenkinamos Pirkimų įstatymo 58 straipsnio 1 dalyje išdėstytos sąlygos.</w:t>
      </w:r>
    </w:p>
    <w:p w:rsidR="00F11C26" w:rsidRPr="00115061" w:rsidRDefault="00F57030" w:rsidP="00115061">
      <w:pPr>
        <w:pStyle w:val="PastraipaXXX"/>
        <w:rPr>
          <w:noProof/>
        </w:rPr>
      </w:pPr>
      <w:r w:rsidRPr="00115061">
        <w:rPr>
          <w:noProof/>
        </w:rPr>
        <w:t>Sudaroma pirkimo sutartis turi atitikti laimėjusio dalyvio pasiūlymą ir šias pirkimo sąlygas.</w:t>
      </w:r>
    </w:p>
    <w:p w:rsidR="00F11C26" w:rsidRPr="00115061" w:rsidRDefault="00300791" w:rsidP="00115061">
      <w:pPr>
        <w:pStyle w:val="PastraipaXXX"/>
        <w:rPr>
          <w:noProof/>
        </w:rPr>
      </w:pPr>
      <w:r w:rsidRPr="00115061">
        <w:rPr>
          <w:noProof/>
        </w:rPr>
        <w:t>S</w:t>
      </w:r>
      <w:r w:rsidR="00F57030" w:rsidRPr="00115061">
        <w:rPr>
          <w:noProof/>
        </w:rPr>
        <w:t xml:space="preserve">utarties projektas pateiktas pirkimo sąlygų </w:t>
      </w:r>
      <w:r w:rsidR="00570296" w:rsidRPr="00115061">
        <w:rPr>
          <w:noProof/>
        </w:rPr>
        <w:t>7 pried</w:t>
      </w:r>
      <w:r w:rsidR="00F57030" w:rsidRPr="00115061">
        <w:rPr>
          <w:noProof/>
        </w:rPr>
        <w:t xml:space="preserve">e. </w:t>
      </w:r>
      <w:r w:rsidRPr="00115061">
        <w:rPr>
          <w:noProof/>
        </w:rPr>
        <w:t>S</w:t>
      </w:r>
      <w:r w:rsidR="00F57030" w:rsidRPr="00115061">
        <w:rPr>
          <w:noProof/>
        </w:rPr>
        <w:t>utarties projekto sąlygos yra privalomos tiekėjams ir sudarant pirkimo sutartį su laimėtoju nebus keičiamos</w:t>
      </w:r>
      <w:r w:rsidR="0041569B" w:rsidRPr="00115061">
        <w:rPr>
          <w:noProof/>
        </w:rPr>
        <w:t>.</w:t>
      </w:r>
      <w:r w:rsidR="003E4060" w:rsidRPr="00115061">
        <w:rPr>
          <w:noProof/>
        </w:rPr>
        <w:t xml:space="preserve"> </w:t>
      </w:r>
      <w:r w:rsidR="0041569B" w:rsidRPr="00115061">
        <w:rPr>
          <w:noProof/>
        </w:rPr>
        <w:t>D</w:t>
      </w:r>
      <w:r w:rsidR="003E4060" w:rsidRPr="00115061">
        <w:rPr>
          <w:noProof/>
        </w:rPr>
        <w:t>erybos dėl sutarties sąlygų nenumatytos ir negalimos</w:t>
      </w:r>
      <w:r w:rsidR="00F57030" w:rsidRPr="00115061">
        <w:rPr>
          <w:noProof/>
        </w:rPr>
        <w:t>.</w:t>
      </w:r>
    </w:p>
    <w:p w:rsidR="00F11C26" w:rsidRPr="00115061" w:rsidRDefault="00F57030" w:rsidP="00115061">
      <w:pPr>
        <w:pStyle w:val="PastraipaXXX"/>
        <w:rPr>
          <w:noProof/>
        </w:rPr>
      </w:pPr>
      <w:r w:rsidRPr="00115061">
        <w:rPr>
          <w:noProof/>
        </w:rPr>
        <w:t>Sutarties valiuta – eurai.</w:t>
      </w:r>
    </w:p>
    <w:p w:rsidR="00F11C26" w:rsidRPr="00115061" w:rsidRDefault="00F57030" w:rsidP="00115061">
      <w:pPr>
        <w:pStyle w:val="SKYRIUS"/>
        <w:rPr>
          <w:noProof/>
        </w:rPr>
      </w:pPr>
      <w:bookmarkStart w:id="38" w:name="bookmark41"/>
      <w:bookmarkStart w:id="39" w:name="bookmark42"/>
      <w:r w:rsidRPr="00115061">
        <w:rPr>
          <w:noProof/>
        </w:rPr>
        <w:t>PRETENZIJŲ IR GINČŲ NAGRINĖJIMO TVARKA</w:t>
      </w:r>
      <w:bookmarkEnd w:id="38"/>
      <w:bookmarkEnd w:id="39"/>
    </w:p>
    <w:p w:rsidR="00F11C26" w:rsidRPr="00115061" w:rsidRDefault="00F57030" w:rsidP="00115061">
      <w:pPr>
        <w:pStyle w:val="PastraipaXXX"/>
        <w:rPr>
          <w:noProof/>
        </w:rPr>
      </w:pPr>
      <w:r w:rsidRPr="00115061">
        <w:rPr>
          <w:noProof/>
        </w:rPr>
        <w:t>Pretenzijos pateikiamos ir ginčai nagrinėjami Pirkimų įstatymo nustatyta tvarka. Tiekėjo teisės ginčyti Perkančiojo subjekto veiksmus ar priimtus sprendimus reglamentuotos Pirkimų įstatymo VII skyriuje.</w:t>
      </w:r>
    </w:p>
    <w:p w:rsidR="00F11C26" w:rsidRPr="00115061" w:rsidRDefault="00F57030" w:rsidP="00115061">
      <w:pPr>
        <w:pStyle w:val="SKYRIUS"/>
        <w:rPr>
          <w:noProof/>
        </w:rPr>
      </w:pPr>
      <w:bookmarkStart w:id="40" w:name="bookmark43"/>
      <w:bookmarkStart w:id="41" w:name="bookmark44"/>
      <w:r w:rsidRPr="00115061">
        <w:rPr>
          <w:noProof/>
        </w:rPr>
        <w:t>BAIGIAMOSIOS NUOSTATOS</w:t>
      </w:r>
      <w:bookmarkEnd w:id="40"/>
      <w:bookmarkEnd w:id="41"/>
    </w:p>
    <w:p w:rsidR="00F11C26" w:rsidRPr="00115061" w:rsidRDefault="00F57030" w:rsidP="00115061">
      <w:pPr>
        <w:pStyle w:val="PastraipaXXX"/>
        <w:rPr>
          <w:noProof/>
        </w:rPr>
      </w:pPr>
      <w:r w:rsidRPr="00115061">
        <w:rPr>
          <w:noProof/>
        </w:rPr>
        <w:t>Pirkimo procedūros, kurios neapibrėžtos šiose pirkimo sąlygose, vykdomos vadovaujantis Pirkimų įstatymo, VPĮ bei poįstatyminių teisės aktų nuostatomis.</w:t>
      </w:r>
    </w:p>
    <w:p w:rsidR="00213CCF" w:rsidRPr="00115061" w:rsidRDefault="00213CCF" w:rsidP="00115061">
      <w:pPr>
        <w:pStyle w:val="PastraipaXXX"/>
        <w:rPr>
          <w:noProof/>
        </w:rPr>
      </w:pPr>
      <w:r w:rsidRPr="00115061">
        <w:rPr>
          <w:noProof/>
        </w:rPr>
        <w:t>Perkamus naujus žemagrindžius elektra varomus miesto tipo autobusus keleiviams vežti planuojama finansuoti Europos Investicinio Banko ir Europos Tarybos Banko paskolomis.</w:t>
      </w:r>
    </w:p>
    <w:p w:rsidR="007C0821" w:rsidRPr="00115061" w:rsidRDefault="007C0821" w:rsidP="00115061">
      <w:pPr>
        <w:pStyle w:val="PastraipaXXX"/>
        <w:numPr>
          <w:ilvl w:val="0"/>
          <w:numId w:val="0"/>
        </w:numPr>
        <w:rPr>
          <w:noProof/>
        </w:rPr>
      </w:pPr>
    </w:p>
    <w:p w:rsidR="007C0821" w:rsidRPr="00115061" w:rsidRDefault="007C0821" w:rsidP="00115061">
      <w:pPr>
        <w:pStyle w:val="PastraipaXXX"/>
        <w:numPr>
          <w:ilvl w:val="0"/>
          <w:numId w:val="0"/>
        </w:numPr>
        <w:rPr>
          <w:noProof/>
        </w:rPr>
      </w:pPr>
    </w:p>
    <w:p w:rsidR="007C0821" w:rsidRDefault="007C0821" w:rsidP="00115061">
      <w:pPr>
        <w:pStyle w:val="PastraipaXXX"/>
        <w:numPr>
          <w:ilvl w:val="0"/>
          <w:numId w:val="0"/>
        </w:numPr>
        <w:rPr>
          <w:noProof/>
        </w:rPr>
      </w:pPr>
      <w:r w:rsidRPr="00115061">
        <w:rPr>
          <w:noProof/>
        </w:rPr>
        <w:t>Viešųjų pirkimų komisijos pirmininkė                                                                                       Asta Žaltauskienė</w:t>
      </w:r>
    </w:p>
    <w:sectPr w:rsidR="007C0821" w:rsidSect="009216B8">
      <w:headerReference w:type="even" r:id="rId26"/>
      <w:headerReference w:type="default" r:id="rId27"/>
      <w:footerReference w:type="even" r:id="rId28"/>
      <w:footerReference w:type="default" r:id="rId29"/>
      <w:headerReference w:type="first" r:id="rId30"/>
      <w:footerReference w:type="first" r:id="rId31"/>
      <w:type w:val="continuous"/>
      <w:pgSz w:w="11900" w:h="16840"/>
      <w:pgMar w:top="567" w:right="737" w:bottom="709" w:left="1361" w:header="408" w:footer="458" w:gutter="0"/>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45E" w:rsidRDefault="00E2245E">
      <w:r>
        <w:separator/>
      </w:r>
    </w:p>
  </w:endnote>
  <w:endnote w:type="continuationSeparator" w:id="0">
    <w:p w:rsidR="00E2245E" w:rsidRDefault="00E2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ahom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D7" w:rsidRDefault="00AE22D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D7" w:rsidRPr="004358CB" w:rsidRDefault="00AE22D7" w:rsidP="004358CB">
    <w:pPr>
      <w:jc w:val="center"/>
      <w:rPr>
        <w:rFonts w:asciiTheme="minorHAnsi" w:hAnsiTheme="minorHAnsi" w:cstheme="minorHAnsi"/>
        <w:sz w:val="18"/>
      </w:rPr>
    </w:pPr>
    <w:r w:rsidRPr="004358CB">
      <w:rPr>
        <w:rFonts w:asciiTheme="minorHAnsi" w:hAnsiTheme="minorHAnsi" w:cstheme="minorHAnsi"/>
        <w:bCs/>
        <w:sz w:val="18"/>
      </w:rPr>
      <w:fldChar w:fldCharType="begin"/>
    </w:r>
    <w:r w:rsidRPr="004358CB">
      <w:rPr>
        <w:rFonts w:asciiTheme="minorHAnsi" w:hAnsiTheme="minorHAnsi" w:cstheme="minorHAnsi"/>
        <w:bCs/>
        <w:sz w:val="18"/>
      </w:rPr>
      <w:instrText>PAGE  \* Arabic  \* MERGEFORMAT</w:instrText>
    </w:r>
    <w:r w:rsidRPr="004358CB">
      <w:rPr>
        <w:rFonts w:asciiTheme="minorHAnsi" w:hAnsiTheme="minorHAnsi" w:cstheme="minorHAnsi"/>
        <w:bCs/>
        <w:sz w:val="18"/>
      </w:rPr>
      <w:fldChar w:fldCharType="separate"/>
    </w:r>
    <w:r w:rsidR="000E2291">
      <w:rPr>
        <w:rFonts w:asciiTheme="minorHAnsi" w:hAnsiTheme="minorHAnsi" w:cstheme="minorHAnsi"/>
        <w:bCs/>
        <w:noProof/>
        <w:sz w:val="18"/>
      </w:rPr>
      <w:t>22</w:t>
    </w:r>
    <w:r w:rsidRPr="004358CB">
      <w:rPr>
        <w:rFonts w:asciiTheme="minorHAnsi" w:hAnsiTheme="minorHAnsi" w:cstheme="minorHAnsi"/>
        <w:bCs/>
        <w:sz w:val="18"/>
      </w:rPr>
      <w:fldChar w:fldCharType="end"/>
    </w:r>
    <w:r w:rsidRPr="004358CB">
      <w:rPr>
        <w:rFonts w:asciiTheme="minorHAnsi" w:hAnsiTheme="minorHAnsi" w:cstheme="minorHAnsi"/>
        <w:sz w:val="18"/>
      </w:rPr>
      <w:t xml:space="preserve"> iš </w:t>
    </w:r>
    <w:r w:rsidRPr="004358CB">
      <w:rPr>
        <w:rFonts w:asciiTheme="minorHAnsi" w:hAnsiTheme="minorHAnsi" w:cstheme="minorHAnsi"/>
        <w:bCs/>
        <w:sz w:val="18"/>
      </w:rPr>
      <w:fldChar w:fldCharType="begin"/>
    </w:r>
    <w:r w:rsidRPr="004358CB">
      <w:rPr>
        <w:rFonts w:asciiTheme="minorHAnsi" w:hAnsiTheme="minorHAnsi" w:cstheme="minorHAnsi"/>
        <w:bCs/>
        <w:sz w:val="18"/>
      </w:rPr>
      <w:instrText>NUMPAGES  \* Arabic  \* MERGEFORMAT</w:instrText>
    </w:r>
    <w:r w:rsidRPr="004358CB">
      <w:rPr>
        <w:rFonts w:asciiTheme="minorHAnsi" w:hAnsiTheme="minorHAnsi" w:cstheme="minorHAnsi"/>
        <w:bCs/>
        <w:sz w:val="18"/>
      </w:rPr>
      <w:fldChar w:fldCharType="separate"/>
    </w:r>
    <w:r w:rsidR="000E2291">
      <w:rPr>
        <w:rFonts w:asciiTheme="minorHAnsi" w:hAnsiTheme="minorHAnsi" w:cstheme="minorHAnsi"/>
        <w:bCs/>
        <w:noProof/>
        <w:sz w:val="18"/>
      </w:rPr>
      <w:t>30</w:t>
    </w:r>
    <w:r w:rsidRPr="004358CB">
      <w:rPr>
        <w:rFonts w:asciiTheme="minorHAnsi" w:hAnsiTheme="minorHAnsi" w:cstheme="minorHAnsi"/>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D7" w:rsidRDefault="00AE22D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45E" w:rsidRDefault="00E2245E">
      <w:r>
        <w:separator/>
      </w:r>
    </w:p>
  </w:footnote>
  <w:footnote w:type="continuationSeparator" w:id="0">
    <w:p w:rsidR="00E2245E" w:rsidRDefault="00E2245E">
      <w:r>
        <w:continuationSeparator/>
      </w:r>
    </w:p>
  </w:footnote>
  <w:footnote w:id="1">
    <w:p w:rsidR="00AE22D7" w:rsidRPr="009038A8" w:rsidRDefault="00AE22D7" w:rsidP="00EF05BC">
      <w:pPr>
        <w:pStyle w:val="Puslapioinaostekstas"/>
        <w:jc w:val="both"/>
        <w:rPr>
          <w:rFonts w:ascii="Times New Roman" w:hAnsi="Times New Roman"/>
          <w:i/>
          <w:iCs/>
          <w:lang w:val="lt-LT"/>
        </w:rPr>
      </w:pPr>
      <w:r>
        <w:rPr>
          <w:rStyle w:val="Puslapioinaosnuoroda"/>
          <w:rFonts w:ascii="Times New Roman" w:eastAsia="Yu Mincho" w:hAnsi="Times New Roman"/>
          <w:i/>
          <w:iCs/>
        </w:rPr>
        <w:t>1</w:t>
      </w:r>
      <w:r w:rsidRPr="00B54272">
        <w:rPr>
          <w:rFonts w:ascii="Times New Roman" w:eastAsia="Yu Mincho" w:hAnsi="Times New Roman"/>
          <w:i/>
          <w:iCs/>
        </w:rPr>
        <w:t xml:space="preserve"> </w:t>
      </w:r>
      <w:r w:rsidRPr="009038A8">
        <w:rPr>
          <w:rFonts w:ascii="Times New Roman" w:eastAsia="Yu Mincho" w:hAnsi="Times New Roman"/>
          <w:i/>
          <w:iCs/>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E22D7" w:rsidRPr="009038A8" w:rsidRDefault="00AE22D7" w:rsidP="00732B35">
      <w:pPr>
        <w:pStyle w:val="Puslapioinaostekstas"/>
        <w:numPr>
          <w:ilvl w:val="0"/>
          <w:numId w:val="29"/>
        </w:numPr>
        <w:ind w:left="0" w:firstLine="0"/>
        <w:jc w:val="both"/>
        <w:rPr>
          <w:rFonts w:ascii="Times New Roman" w:eastAsia="Yu Mincho" w:hAnsi="Times New Roman"/>
          <w:i/>
          <w:iCs/>
          <w:lang w:val="lt-LT"/>
        </w:rPr>
      </w:pPr>
      <w:r w:rsidRPr="009038A8">
        <w:rPr>
          <w:rFonts w:ascii="Times New Roman" w:eastAsia="Yu Mincho" w:hAnsi="Times New Roman"/>
          <w:i/>
          <w:iCs/>
          <w:lang w:val="lt-LT"/>
        </w:rPr>
        <w:t xml:space="preserve">priesaikos deklaracija; </w:t>
      </w:r>
    </w:p>
    <w:p w:rsidR="00AE22D7" w:rsidRPr="00E53906" w:rsidRDefault="00AE22D7" w:rsidP="00732B35">
      <w:pPr>
        <w:pStyle w:val="Puslapioinaostekstas"/>
        <w:numPr>
          <w:ilvl w:val="0"/>
          <w:numId w:val="29"/>
        </w:numPr>
        <w:ind w:left="0" w:firstLine="0"/>
        <w:jc w:val="both"/>
        <w:rPr>
          <w:rFonts w:ascii="Times New Roman" w:eastAsia="Yu Mincho" w:hAnsi="Times New Roman"/>
          <w:lang w:val="pt-BR"/>
        </w:rPr>
      </w:pPr>
      <w:r w:rsidRPr="009038A8">
        <w:rPr>
          <w:rFonts w:ascii="Times New Roman" w:eastAsia="Yu Mincho" w:hAnsi="Times New Roman"/>
          <w:i/>
          <w:iCs/>
          <w:lang w:val="lt-LT"/>
        </w:rPr>
        <w:t>oficialia tiekėjo deklaracija</w:t>
      </w:r>
      <w:r w:rsidRPr="00E53906">
        <w:rPr>
          <w:rFonts w:ascii="Times New Roman" w:eastAsia="Yu Mincho" w:hAnsi="Times New Roman"/>
          <w:i/>
          <w:iCs/>
          <w:lang w:val="pt-BR"/>
        </w:rPr>
        <w:t xml:space="preserve">,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2">
    <w:p w:rsidR="00AE22D7" w:rsidRPr="009038A8" w:rsidRDefault="00AE22D7" w:rsidP="00EF05BC">
      <w:pPr>
        <w:pStyle w:val="Puslapioinaostekstas"/>
        <w:jc w:val="both"/>
        <w:rPr>
          <w:rFonts w:ascii="Times New Roman" w:hAnsi="Times New Roman"/>
          <w:i/>
          <w:iCs/>
          <w:lang w:val="lt-LT"/>
        </w:rPr>
      </w:pPr>
      <w:r>
        <w:rPr>
          <w:rStyle w:val="Puslapioinaosnuoroda"/>
          <w:rFonts w:ascii="Times New Roman" w:eastAsia="Yu Mincho" w:hAnsi="Times New Roman"/>
        </w:rPr>
        <w:t>2</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w:t>
      </w:r>
      <w:r w:rsidRPr="009038A8">
        <w:rPr>
          <w:rFonts w:ascii="Times New Roman" w:eastAsia="Yu Mincho" w:hAnsi="Times New Roman"/>
          <w:i/>
          <w:iCs/>
          <w:lang w:val="lt-LT"/>
        </w:rPr>
        <w:t xml:space="preserve">ir 6 dalies 2 punkte, nes valstybėje narėje ar atitinkamoje šalyje tokie dokumentai neišduodami arba toje šalyje išduodami dokumentai neapima visų 46 straipsnio 1 ir 3 dalyse ir 6 dalies 2 punkte keliamų klausimų, jie gali būti pakeisti: </w:t>
      </w:r>
    </w:p>
    <w:p w:rsidR="00AE22D7" w:rsidRPr="009038A8" w:rsidRDefault="00AE22D7" w:rsidP="00732B35">
      <w:pPr>
        <w:pStyle w:val="Puslapioinaostekstas"/>
        <w:numPr>
          <w:ilvl w:val="0"/>
          <w:numId w:val="30"/>
        </w:numPr>
        <w:ind w:left="0" w:firstLine="0"/>
        <w:jc w:val="both"/>
        <w:rPr>
          <w:rFonts w:ascii="Calibri" w:eastAsia="Yu Mincho" w:hAnsi="Calibri" w:cs="Arial"/>
          <w:i/>
          <w:iCs/>
          <w:lang w:val="lt-LT"/>
        </w:rPr>
      </w:pPr>
      <w:r w:rsidRPr="009038A8">
        <w:rPr>
          <w:rFonts w:ascii="Times New Roman" w:eastAsia="Yu Mincho" w:hAnsi="Times New Roman"/>
          <w:i/>
          <w:iCs/>
          <w:lang w:val="lt-LT"/>
        </w:rPr>
        <w:t>priesaikos deklaracija;</w:t>
      </w:r>
      <w:r w:rsidRPr="009038A8">
        <w:rPr>
          <w:rFonts w:ascii="Calibri" w:eastAsia="Yu Mincho" w:hAnsi="Calibri" w:cs="Arial"/>
          <w:i/>
          <w:iCs/>
          <w:lang w:val="lt-LT"/>
        </w:rPr>
        <w:t xml:space="preserve"> </w:t>
      </w:r>
    </w:p>
    <w:p w:rsidR="00AE22D7" w:rsidRPr="00E53906" w:rsidRDefault="00AE22D7" w:rsidP="00732B35">
      <w:pPr>
        <w:pStyle w:val="Puslapioinaostekstas"/>
        <w:numPr>
          <w:ilvl w:val="0"/>
          <w:numId w:val="30"/>
        </w:numPr>
        <w:ind w:left="0" w:firstLine="0"/>
        <w:jc w:val="both"/>
        <w:rPr>
          <w:rFonts w:ascii="Times New Roman" w:eastAsia="Yu Mincho" w:hAnsi="Times New Roman"/>
          <w:lang w:val="pt-BR"/>
        </w:rPr>
      </w:pPr>
      <w:r w:rsidRPr="009038A8">
        <w:rPr>
          <w:rFonts w:ascii="Times New Roman" w:eastAsia="Yu Mincho" w:hAnsi="Times New Roman"/>
          <w:i/>
          <w:iCs/>
          <w:lang w:val="lt-LT"/>
        </w:rPr>
        <w:t>oficialia tiekėjo deklaracija</w:t>
      </w:r>
      <w:r w:rsidRPr="00E53906">
        <w:rPr>
          <w:rFonts w:ascii="Times New Roman" w:eastAsia="Yu Mincho" w:hAnsi="Times New Roman"/>
          <w:i/>
          <w:iCs/>
          <w:lang w:val="pt-BR"/>
        </w:rPr>
        <w:t xml:space="preserve">,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rsidR="00AE22D7" w:rsidRPr="00E53906" w:rsidRDefault="00AE22D7" w:rsidP="00EF05BC">
      <w:pPr>
        <w:pStyle w:val="Puslapioinaostekstas"/>
        <w:jc w:val="both"/>
        <w:rPr>
          <w:rFonts w:ascii="Times New Roman" w:hAnsi="Times New Roman"/>
          <w:i/>
          <w:iCs/>
          <w:lang w:val="pt-BR"/>
        </w:rPr>
      </w:pPr>
      <w:r>
        <w:rPr>
          <w:rStyle w:val="Puslapioinaosnuoroda"/>
          <w:rFonts w:ascii="Times New Roman" w:eastAsia="Yu Mincho" w:hAnsi="Times New Roman"/>
        </w:rPr>
        <w:t>3</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E22D7" w:rsidRPr="009038A8" w:rsidRDefault="00AE22D7" w:rsidP="00732B35">
      <w:pPr>
        <w:pStyle w:val="Puslapioinaostekstas"/>
        <w:numPr>
          <w:ilvl w:val="0"/>
          <w:numId w:val="31"/>
        </w:numPr>
        <w:ind w:left="0" w:firstLine="0"/>
        <w:jc w:val="both"/>
        <w:rPr>
          <w:rFonts w:ascii="Calibri" w:eastAsia="Yu Mincho" w:hAnsi="Calibri" w:cs="Arial"/>
          <w:i/>
          <w:iCs/>
          <w:lang w:val="lt-LT"/>
        </w:rPr>
      </w:pPr>
      <w:r w:rsidRPr="009038A8">
        <w:rPr>
          <w:rFonts w:ascii="Times New Roman" w:eastAsia="Yu Mincho" w:hAnsi="Times New Roman"/>
          <w:i/>
          <w:iCs/>
          <w:lang w:val="lt-LT"/>
        </w:rPr>
        <w:t>priesaikos deklaracija</w:t>
      </w:r>
      <w:r w:rsidRPr="009038A8">
        <w:rPr>
          <w:rFonts w:ascii="Calibri" w:eastAsia="Yu Mincho" w:hAnsi="Calibri" w:cs="Arial"/>
          <w:i/>
          <w:iCs/>
          <w:lang w:val="lt-LT"/>
        </w:rPr>
        <w:t xml:space="preserve">; </w:t>
      </w:r>
    </w:p>
    <w:p w:rsidR="00AE22D7" w:rsidRPr="00E53906" w:rsidRDefault="00AE22D7" w:rsidP="00732B35">
      <w:pPr>
        <w:pStyle w:val="Puslapioinaostekstas"/>
        <w:numPr>
          <w:ilvl w:val="0"/>
          <w:numId w:val="31"/>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D7" w:rsidRDefault="00AE22D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D7" w:rsidRDefault="00AE22D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2D7" w:rsidRDefault="00AE22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A80"/>
    <w:multiLevelType w:val="multilevel"/>
    <w:tmpl w:val="C814543A"/>
    <w:lvl w:ilvl="0">
      <w:start w:val="1"/>
      <w:numFmt w:val="decimal"/>
      <w:pStyle w:val="Numberedlist21"/>
      <w:lvlText w:val="%1."/>
      <w:lvlJc w:val="left"/>
      <w:pPr>
        <w:ind w:left="3599"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9128"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563"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7F81"/>
    <w:multiLevelType w:val="multilevel"/>
    <w:tmpl w:val="ACE45D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60CA1"/>
    <w:multiLevelType w:val="multilevel"/>
    <w:tmpl w:val="503C73D0"/>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56379"/>
    <w:multiLevelType w:val="multilevel"/>
    <w:tmpl w:val="E1B43406"/>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963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3A3000"/>
    <w:multiLevelType w:val="hybridMultilevel"/>
    <w:tmpl w:val="412A48A0"/>
    <w:lvl w:ilvl="0" w:tplc="7F80BD28">
      <w:start w:val="37"/>
      <w:numFmt w:val="bullet"/>
      <w:lvlText w:val="-"/>
      <w:lvlJc w:val="left"/>
      <w:pPr>
        <w:ind w:left="720" w:hanging="360"/>
      </w:pPr>
      <w:rPr>
        <w:rFonts w:ascii="Times New Roman" w:eastAsia="Times New Roma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6675F6"/>
    <w:multiLevelType w:val="multilevel"/>
    <w:tmpl w:val="4C280BD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E33732"/>
    <w:multiLevelType w:val="multilevel"/>
    <w:tmpl w:val="5614952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4645ED"/>
    <w:multiLevelType w:val="multilevel"/>
    <w:tmpl w:val="B426CE8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927C05"/>
    <w:multiLevelType w:val="multilevel"/>
    <w:tmpl w:val="3E28056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9877A3"/>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12" w15:restartNumberingAfterBreak="0">
    <w:nsid w:val="3E0A4566"/>
    <w:multiLevelType w:val="multilevel"/>
    <w:tmpl w:val="5958FCE0"/>
    <w:lvl w:ilvl="0">
      <w:start w:val="1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30471"/>
    <w:multiLevelType w:val="multilevel"/>
    <w:tmpl w:val="18421DDC"/>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25C11"/>
    <w:multiLevelType w:val="multilevel"/>
    <w:tmpl w:val="8E863972"/>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48762A"/>
    <w:multiLevelType w:val="multilevel"/>
    <w:tmpl w:val="EAFC8870"/>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085801"/>
    <w:multiLevelType w:val="multilevel"/>
    <w:tmpl w:val="D960CA08"/>
    <w:lvl w:ilvl="0">
      <w:start w:val="9"/>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7C2CEC"/>
    <w:multiLevelType w:val="multilevel"/>
    <w:tmpl w:val="4B1E11D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F70F8"/>
    <w:multiLevelType w:val="multilevel"/>
    <w:tmpl w:val="49E8B60E"/>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6F1D09"/>
    <w:multiLevelType w:val="hybridMultilevel"/>
    <w:tmpl w:val="D990223A"/>
    <w:lvl w:ilvl="0" w:tplc="6B2CDB52">
      <w:start w:val="1"/>
      <w:numFmt w:val="lowerLetter"/>
      <w:lvlText w:val="%1)"/>
      <w:lvlJc w:val="left"/>
      <w:pPr>
        <w:ind w:left="502"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E243A"/>
    <w:multiLevelType w:val="multilevel"/>
    <w:tmpl w:val="D930A97C"/>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147AC2"/>
    <w:multiLevelType w:val="multilevel"/>
    <w:tmpl w:val="AB788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1368CA"/>
    <w:multiLevelType w:val="multilevel"/>
    <w:tmpl w:val="C6D8E14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145E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4126DD"/>
    <w:multiLevelType w:val="multilevel"/>
    <w:tmpl w:val="3C12E6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D1E26"/>
    <w:multiLevelType w:val="multilevel"/>
    <w:tmpl w:val="BD54D12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4F497F"/>
    <w:multiLevelType w:val="multilevel"/>
    <w:tmpl w:val="BBA66826"/>
    <w:lvl w:ilvl="0">
      <w:start w:val="1"/>
      <w:numFmt w:val="decimal"/>
      <w:lvlText w:val="1.1.%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8371"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B61108"/>
    <w:multiLevelType w:val="multilevel"/>
    <w:tmpl w:val="270EB066"/>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F573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490D93"/>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78FF1A91"/>
    <w:multiLevelType w:val="multilevel"/>
    <w:tmpl w:val="B33488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74469B"/>
    <w:multiLevelType w:val="multilevel"/>
    <w:tmpl w:val="E9005BDE"/>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D3432"/>
    <w:multiLevelType w:val="multilevel"/>
    <w:tmpl w:val="58621996"/>
    <w:lvl w:ilvl="0">
      <w:start w:val="1"/>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D71F84"/>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num w:numId="1">
    <w:abstractNumId w:val="22"/>
  </w:num>
  <w:num w:numId="2">
    <w:abstractNumId w:val="32"/>
  </w:num>
  <w:num w:numId="3">
    <w:abstractNumId w:val="0"/>
  </w:num>
  <w:num w:numId="4">
    <w:abstractNumId w:val="34"/>
  </w:num>
  <w:num w:numId="5">
    <w:abstractNumId w:val="21"/>
  </w:num>
  <w:num w:numId="6">
    <w:abstractNumId w:val="15"/>
  </w:num>
  <w:num w:numId="7">
    <w:abstractNumId w:val="19"/>
  </w:num>
  <w:num w:numId="8">
    <w:abstractNumId w:val="28"/>
  </w:num>
  <w:num w:numId="9">
    <w:abstractNumId w:val="36"/>
  </w:num>
  <w:num w:numId="10">
    <w:abstractNumId w:val="2"/>
  </w:num>
  <w:num w:numId="11">
    <w:abstractNumId w:val="23"/>
  </w:num>
  <w:num w:numId="12">
    <w:abstractNumId w:val="3"/>
  </w:num>
  <w:num w:numId="13">
    <w:abstractNumId w:val="8"/>
  </w:num>
  <w:num w:numId="14">
    <w:abstractNumId w:val="10"/>
  </w:num>
  <w:num w:numId="15">
    <w:abstractNumId w:val="13"/>
  </w:num>
  <w:num w:numId="16">
    <w:abstractNumId w:val="35"/>
  </w:num>
  <w:num w:numId="17">
    <w:abstractNumId w:val="30"/>
  </w:num>
  <w:num w:numId="18">
    <w:abstractNumId w:val="27"/>
  </w:num>
  <w:num w:numId="19">
    <w:abstractNumId w:val="12"/>
  </w:num>
  <w:num w:numId="20">
    <w:abstractNumId w:val="17"/>
  </w:num>
  <w:num w:numId="21">
    <w:abstractNumId w:val="16"/>
  </w:num>
  <w:num w:numId="22">
    <w:abstractNumId w:val="4"/>
  </w:num>
  <w:num w:numId="23">
    <w:abstractNumId w:val="9"/>
  </w:num>
  <w:num w:numId="24">
    <w:abstractNumId w:val="25"/>
  </w:num>
  <w:num w:numId="25">
    <w:abstractNumId w:val="14"/>
  </w:num>
  <w:num w:numId="26">
    <w:abstractNumId w:val="7"/>
  </w:num>
  <w:num w:numId="27">
    <w:abstractNumId w:val="6"/>
  </w:num>
  <w:num w:numId="28">
    <w:abstractNumId w:val="18"/>
  </w:num>
  <w:num w:numId="29">
    <w:abstractNumId w:val="20"/>
  </w:num>
  <w:num w:numId="30">
    <w:abstractNumId w:val="26"/>
  </w:num>
  <w:num w:numId="31">
    <w:abstractNumId w:val="1"/>
  </w:num>
  <w:num w:numId="32">
    <w:abstractNumId w:val="29"/>
  </w:num>
  <w:num w:numId="33">
    <w:abstractNumId w:val="3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5"/>
  </w:num>
  <w:num w:numId="37">
    <w:abstractNumId w:val="31"/>
  </w:num>
  <w:num w:numId="38">
    <w:abstractNumId w:val="11"/>
  </w:num>
  <w:num w:numId="39">
    <w:abstractNumId w:val="3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340"/>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26"/>
    <w:rsid w:val="00001DF8"/>
    <w:rsid w:val="000054BB"/>
    <w:rsid w:val="000105A7"/>
    <w:rsid w:val="000114F1"/>
    <w:rsid w:val="00014F5A"/>
    <w:rsid w:val="000330FD"/>
    <w:rsid w:val="00037B08"/>
    <w:rsid w:val="00052FDB"/>
    <w:rsid w:val="00052FF6"/>
    <w:rsid w:val="00053DCB"/>
    <w:rsid w:val="00054664"/>
    <w:rsid w:val="00056CBA"/>
    <w:rsid w:val="00060709"/>
    <w:rsid w:val="00062108"/>
    <w:rsid w:val="000623BB"/>
    <w:rsid w:val="00064A6C"/>
    <w:rsid w:val="000676A3"/>
    <w:rsid w:val="00071449"/>
    <w:rsid w:val="0007538B"/>
    <w:rsid w:val="000778DE"/>
    <w:rsid w:val="000823A2"/>
    <w:rsid w:val="00083208"/>
    <w:rsid w:val="00086615"/>
    <w:rsid w:val="00087357"/>
    <w:rsid w:val="000973CC"/>
    <w:rsid w:val="000A6C4A"/>
    <w:rsid w:val="000A7A63"/>
    <w:rsid w:val="000B2E6F"/>
    <w:rsid w:val="000B474B"/>
    <w:rsid w:val="000B6813"/>
    <w:rsid w:val="000C0539"/>
    <w:rsid w:val="000C5BA2"/>
    <w:rsid w:val="000C649D"/>
    <w:rsid w:val="000D695A"/>
    <w:rsid w:val="000E2291"/>
    <w:rsid w:val="000E62CD"/>
    <w:rsid w:val="000F10B7"/>
    <w:rsid w:val="000F2CC6"/>
    <w:rsid w:val="000F4155"/>
    <w:rsid w:val="000F4A8A"/>
    <w:rsid w:val="0010432C"/>
    <w:rsid w:val="00115061"/>
    <w:rsid w:val="00117B98"/>
    <w:rsid w:val="00130FFC"/>
    <w:rsid w:val="001310B0"/>
    <w:rsid w:val="001405DC"/>
    <w:rsid w:val="00145BF7"/>
    <w:rsid w:val="00147546"/>
    <w:rsid w:val="00151D50"/>
    <w:rsid w:val="0015247D"/>
    <w:rsid w:val="00155C2B"/>
    <w:rsid w:val="00162AE1"/>
    <w:rsid w:val="00165066"/>
    <w:rsid w:val="00170AD2"/>
    <w:rsid w:val="00177548"/>
    <w:rsid w:val="00177DE1"/>
    <w:rsid w:val="00184E8E"/>
    <w:rsid w:val="001A7118"/>
    <w:rsid w:val="001B0A3F"/>
    <w:rsid w:val="001C257E"/>
    <w:rsid w:val="001D2656"/>
    <w:rsid w:val="001E6D8B"/>
    <w:rsid w:val="001F2D56"/>
    <w:rsid w:val="001F3053"/>
    <w:rsid w:val="002010D8"/>
    <w:rsid w:val="00205D61"/>
    <w:rsid w:val="00206E40"/>
    <w:rsid w:val="002112CD"/>
    <w:rsid w:val="00213CCF"/>
    <w:rsid w:val="002207D1"/>
    <w:rsid w:val="00221404"/>
    <w:rsid w:val="002219FB"/>
    <w:rsid w:val="00233108"/>
    <w:rsid w:val="00235BDA"/>
    <w:rsid w:val="0024496C"/>
    <w:rsid w:val="00252332"/>
    <w:rsid w:val="002537F3"/>
    <w:rsid w:val="002540CE"/>
    <w:rsid w:val="00257F28"/>
    <w:rsid w:val="0026004D"/>
    <w:rsid w:val="00260CE4"/>
    <w:rsid w:val="00276F06"/>
    <w:rsid w:val="00282E58"/>
    <w:rsid w:val="00283030"/>
    <w:rsid w:val="002A04EF"/>
    <w:rsid w:val="002A1ADA"/>
    <w:rsid w:val="002A440F"/>
    <w:rsid w:val="002A6CA5"/>
    <w:rsid w:val="002A6F7F"/>
    <w:rsid w:val="002B4A90"/>
    <w:rsid w:val="002B57B5"/>
    <w:rsid w:val="002B6B1D"/>
    <w:rsid w:val="002C05A1"/>
    <w:rsid w:val="002C60CE"/>
    <w:rsid w:val="002D3F66"/>
    <w:rsid w:val="002D7385"/>
    <w:rsid w:val="002E0F42"/>
    <w:rsid w:val="002E33C1"/>
    <w:rsid w:val="002E72F2"/>
    <w:rsid w:val="002F2389"/>
    <w:rsid w:val="002F3E13"/>
    <w:rsid w:val="002F41D8"/>
    <w:rsid w:val="00300791"/>
    <w:rsid w:val="00315DEB"/>
    <w:rsid w:val="0032093E"/>
    <w:rsid w:val="0032116C"/>
    <w:rsid w:val="00321746"/>
    <w:rsid w:val="00323127"/>
    <w:rsid w:val="003244F0"/>
    <w:rsid w:val="00324CCE"/>
    <w:rsid w:val="00333CC9"/>
    <w:rsid w:val="003574B8"/>
    <w:rsid w:val="00365230"/>
    <w:rsid w:val="00381E51"/>
    <w:rsid w:val="00382940"/>
    <w:rsid w:val="00385A93"/>
    <w:rsid w:val="00386B43"/>
    <w:rsid w:val="003902EE"/>
    <w:rsid w:val="00395125"/>
    <w:rsid w:val="003978DF"/>
    <w:rsid w:val="003A5F21"/>
    <w:rsid w:val="003A66BC"/>
    <w:rsid w:val="003B302F"/>
    <w:rsid w:val="003B32A4"/>
    <w:rsid w:val="003B40BE"/>
    <w:rsid w:val="003C14D7"/>
    <w:rsid w:val="003C37D3"/>
    <w:rsid w:val="003C48D3"/>
    <w:rsid w:val="003C55A4"/>
    <w:rsid w:val="003D1243"/>
    <w:rsid w:val="003D42B1"/>
    <w:rsid w:val="003D6BE4"/>
    <w:rsid w:val="003E4060"/>
    <w:rsid w:val="003F04EE"/>
    <w:rsid w:val="003F080C"/>
    <w:rsid w:val="003F0A84"/>
    <w:rsid w:val="003F2A4F"/>
    <w:rsid w:val="003F3CDE"/>
    <w:rsid w:val="003F4AB2"/>
    <w:rsid w:val="003F69F0"/>
    <w:rsid w:val="0040277D"/>
    <w:rsid w:val="004028CE"/>
    <w:rsid w:val="004041E7"/>
    <w:rsid w:val="0041569B"/>
    <w:rsid w:val="00424437"/>
    <w:rsid w:val="004250A9"/>
    <w:rsid w:val="00426349"/>
    <w:rsid w:val="00427425"/>
    <w:rsid w:val="00431FCC"/>
    <w:rsid w:val="004358CB"/>
    <w:rsid w:val="00435B11"/>
    <w:rsid w:val="004361E3"/>
    <w:rsid w:val="00437738"/>
    <w:rsid w:val="004428A0"/>
    <w:rsid w:val="00445E89"/>
    <w:rsid w:val="00452550"/>
    <w:rsid w:val="00452D3D"/>
    <w:rsid w:val="00453F44"/>
    <w:rsid w:val="00455C16"/>
    <w:rsid w:val="00460F44"/>
    <w:rsid w:val="00461C01"/>
    <w:rsid w:val="004672CC"/>
    <w:rsid w:val="00471003"/>
    <w:rsid w:val="004747E8"/>
    <w:rsid w:val="004754B1"/>
    <w:rsid w:val="00481300"/>
    <w:rsid w:val="00482A0B"/>
    <w:rsid w:val="004832CF"/>
    <w:rsid w:val="00484E38"/>
    <w:rsid w:val="00492529"/>
    <w:rsid w:val="00494C73"/>
    <w:rsid w:val="00496DB4"/>
    <w:rsid w:val="004975D9"/>
    <w:rsid w:val="004A0A52"/>
    <w:rsid w:val="004A26F7"/>
    <w:rsid w:val="004A5423"/>
    <w:rsid w:val="004B0504"/>
    <w:rsid w:val="004B0663"/>
    <w:rsid w:val="004B14E8"/>
    <w:rsid w:val="004B155B"/>
    <w:rsid w:val="004B3E6D"/>
    <w:rsid w:val="004B574A"/>
    <w:rsid w:val="004C0813"/>
    <w:rsid w:val="004C0EC5"/>
    <w:rsid w:val="004C250D"/>
    <w:rsid w:val="004C3920"/>
    <w:rsid w:val="004D0490"/>
    <w:rsid w:val="004D087B"/>
    <w:rsid w:val="004D2EEB"/>
    <w:rsid w:val="004D3B9D"/>
    <w:rsid w:val="004E25BA"/>
    <w:rsid w:val="004E7D1E"/>
    <w:rsid w:val="004F00FE"/>
    <w:rsid w:val="004F20CA"/>
    <w:rsid w:val="004F2103"/>
    <w:rsid w:val="004F2FA8"/>
    <w:rsid w:val="004F7967"/>
    <w:rsid w:val="00502451"/>
    <w:rsid w:val="005056FF"/>
    <w:rsid w:val="00510411"/>
    <w:rsid w:val="0051729E"/>
    <w:rsid w:val="00517A0C"/>
    <w:rsid w:val="00517E72"/>
    <w:rsid w:val="005218A9"/>
    <w:rsid w:val="0052447D"/>
    <w:rsid w:val="005244CB"/>
    <w:rsid w:val="005267BE"/>
    <w:rsid w:val="00527A9D"/>
    <w:rsid w:val="00534B92"/>
    <w:rsid w:val="00542056"/>
    <w:rsid w:val="005422F3"/>
    <w:rsid w:val="005430A3"/>
    <w:rsid w:val="0054409A"/>
    <w:rsid w:val="0054622C"/>
    <w:rsid w:val="00553493"/>
    <w:rsid w:val="0055571C"/>
    <w:rsid w:val="00555A3E"/>
    <w:rsid w:val="00555F74"/>
    <w:rsid w:val="00556ACE"/>
    <w:rsid w:val="00557592"/>
    <w:rsid w:val="00564740"/>
    <w:rsid w:val="0056661E"/>
    <w:rsid w:val="00570296"/>
    <w:rsid w:val="005719C3"/>
    <w:rsid w:val="005923EC"/>
    <w:rsid w:val="005B1CB9"/>
    <w:rsid w:val="005B40E4"/>
    <w:rsid w:val="005C3F04"/>
    <w:rsid w:val="005C5A66"/>
    <w:rsid w:val="005C7269"/>
    <w:rsid w:val="005D155D"/>
    <w:rsid w:val="005D7CB5"/>
    <w:rsid w:val="005D7EB4"/>
    <w:rsid w:val="005E08FC"/>
    <w:rsid w:val="005E1B93"/>
    <w:rsid w:val="005E35A6"/>
    <w:rsid w:val="005E4C39"/>
    <w:rsid w:val="005E57D2"/>
    <w:rsid w:val="005E7119"/>
    <w:rsid w:val="005F7C83"/>
    <w:rsid w:val="00600EAF"/>
    <w:rsid w:val="00602FD1"/>
    <w:rsid w:val="00604467"/>
    <w:rsid w:val="00607E6D"/>
    <w:rsid w:val="00612763"/>
    <w:rsid w:val="00624FB7"/>
    <w:rsid w:val="00626B29"/>
    <w:rsid w:val="006333AE"/>
    <w:rsid w:val="00634286"/>
    <w:rsid w:val="006343E9"/>
    <w:rsid w:val="0063547F"/>
    <w:rsid w:val="0063649D"/>
    <w:rsid w:val="006447B0"/>
    <w:rsid w:val="00645CBA"/>
    <w:rsid w:val="00656F5C"/>
    <w:rsid w:val="0066718D"/>
    <w:rsid w:val="00670A88"/>
    <w:rsid w:val="006710FB"/>
    <w:rsid w:val="006720F4"/>
    <w:rsid w:val="0068082F"/>
    <w:rsid w:val="00682E4D"/>
    <w:rsid w:val="00686B51"/>
    <w:rsid w:val="00695E8B"/>
    <w:rsid w:val="006A556C"/>
    <w:rsid w:val="006A5BE4"/>
    <w:rsid w:val="006A67DC"/>
    <w:rsid w:val="006B1781"/>
    <w:rsid w:val="006B7059"/>
    <w:rsid w:val="006C0ADE"/>
    <w:rsid w:val="006C0EC1"/>
    <w:rsid w:val="006C7813"/>
    <w:rsid w:val="006D0169"/>
    <w:rsid w:val="006D538F"/>
    <w:rsid w:val="006D6C01"/>
    <w:rsid w:val="006E2F46"/>
    <w:rsid w:val="006E30F3"/>
    <w:rsid w:val="006E505D"/>
    <w:rsid w:val="006E6324"/>
    <w:rsid w:val="006E77F0"/>
    <w:rsid w:val="006F41E0"/>
    <w:rsid w:val="006F5C30"/>
    <w:rsid w:val="007000EC"/>
    <w:rsid w:val="00704DBB"/>
    <w:rsid w:val="007117C5"/>
    <w:rsid w:val="00712874"/>
    <w:rsid w:val="00714619"/>
    <w:rsid w:val="00714B15"/>
    <w:rsid w:val="00717656"/>
    <w:rsid w:val="00722F0A"/>
    <w:rsid w:val="00732B35"/>
    <w:rsid w:val="00732B79"/>
    <w:rsid w:val="00751106"/>
    <w:rsid w:val="00755E78"/>
    <w:rsid w:val="00756382"/>
    <w:rsid w:val="00756ACB"/>
    <w:rsid w:val="00767A3A"/>
    <w:rsid w:val="007747FC"/>
    <w:rsid w:val="00780648"/>
    <w:rsid w:val="0078392C"/>
    <w:rsid w:val="007875AD"/>
    <w:rsid w:val="00792194"/>
    <w:rsid w:val="00793306"/>
    <w:rsid w:val="00794884"/>
    <w:rsid w:val="00795FEB"/>
    <w:rsid w:val="007A2C8C"/>
    <w:rsid w:val="007A3C27"/>
    <w:rsid w:val="007A4198"/>
    <w:rsid w:val="007A5CEB"/>
    <w:rsid w:val="007A7EC0"/>
    <w:rsid w:val="007B582A"/>
    <w:rsid w:val="007B73CC"/>
    <w:rsid w:val="007C0821"/>
    <w:rsid w:val="007C3D40"/>
    <w:rsid w:val="007C69B6"/>
    <w:rsid w:val="007D068F"/>
    <w:rsid w:val="007D58E5"/>
    <w:rsid w:val="007D73AC"/>
    <w:rsid w:val="007E051B"/>
    <w:rsid w:val="007E59FD"/>
    <w:rsid w:val="007E65E2"/>
    <w:rsid w:val="007F08B2"/>
    <w:rsid w:val="007F6938"/>
    <w:rsid w:val="007F70C1"/>
    <w:rsid w:val="00800944"/>
    <w:rsid w:val="00800FA3"/>
    <w:rsid w:val="00804114"/>
    <w:rsid w:val="00806271"/>
    <w:rsid w:val="00812A34"/>
    <w:rsid w:val="00812D16"/>
    <w:rsid w:val="00813B4B"/>
    <w:rsid w:val="00825202"/>
    <w:rsid w:val="00827DC9"/>
    <w:rsid w:val="00832063"/>
    <w:rsid w:val="0083232C"/>
    <w:rsid w:val="00835588"/>
    <w:rsid w:val="00841AD5"/>
    <w:rsid w:val="00852C7F"/>
    <w:rsid w:val="00854884"/>
    <w:rsid w:val="0085688E"/>
    <w:rsid w:val="008616C1"/>
    <w:rsid w:val="00867D01"/>
    <w:rsid w:val="00876C79"/>
    <w:rsid w:val="00880202"/>
    <w:rsid w:val="008804EF"/>
    <w:rsid w:val="00880509"/>
    <w:rsid w:val="00884CE8"/>
    <w:rsid w:val="00885E3D"/>
    <w:rsid w:val="008902C8"/>
    <w:rsid w:val="008932B4"/>
    <w:rsid w:val="008976B5"/>
    <w:rsid w:val="008A10FD"/>
    <w:rsid w:val="008A530C"/>
    <w:rsid w:val="008A5E08"/>
    <w:rsid w:val="008B0D68"/>
    <w:rsid w:val="008B7B9A"/>
    <w:rsid w:val="008C1C24"/>
    <w:rsid w:val="008C368F"/>
    <w:rsid w:val="008C41D7"/>
    <w:rsid w:val="008C5F79"/>
    <w:rsid w:val="008D08F2"/>
    <w:rsid w:val="008D322F"/>
    <w:rsid w:val="008E1E75"/>
    <w:rsid w:val="008E4687"/>
    <w:rsid w:val="008E487F"/>
    <w:rsid w:val="008F1643"/>
    <w:rsid w:val="008F3D38"/>
    <w:rsid w:val="008F4566"/>
    <w:rsid w:val="008F53E8"/>
    <w:rsid w:val="00901524"/>
    <w:rsid w:val="00901874"/>
    <w:rsid w:val="00902648"/>
    <w:rsid w:val="00903694"/>
    <w:rsid w:val="009038A8"/>
    <w:rsid w:val="00905D73"/>
    <w:rsid w:val="009063AC"/>
    <w:rsid w:val="00906EAD"/>
    <w:rsid w:val="0091366F"/>
    <w:rsid w:val="00914E5C"/>
    <w:rsid w:val="009201E5"/>
    <w:rsid w:val="009216B8"/>
    <w:rsid w:val="0092285E"/>
    <w:rsid w:val="00922AB2"/>
    <w:rsid w:val="00923BF0"/>
    <w:rsid w:val="00924238"/>
    <w:rsid w:val="00925E65"/>
    <w:rsid w:val="00931741"/>
    <w:rsid w:val="0093609B"/>
    <w:rsid w:val="0094105C"/>
    <w:rsid w:val="00952A95"/>
    <w:rsid w:val="0096122E"/>
    <w:rsid w:val="009626E5"/>
    <w:rsid w:val="00963A05"/>
    <w:rsid w:val="00966AEA"/>
    <w:rsid w:val="00970F9C"/>
    <w:rsid w:val="009741C2"/>
    <w:rsid w:val="00977379"/>
    <w:rsid w:val="009779FC"/>
    <w:rsid w:val="0098325F"/>
    <w:rsid w:val="00993ECE"/>
    <w:rsid w:val="0099410A"/>
    <w:rsid w:val="00994DBA"/>
    <w:rsid w:val="00995E94"/>
    <w:rsid w:val="00997526"/>
    <w:rsid w:val="009B00CC"/>
    <w:rsid w:val="009B367A"/>
    <w:rsid w:val="009B3E53"/>
    <w:rsid w:val="009B49D3"/>
    <w:rsid w:val="009B7F8F"/>
    <w:rsid w:val="009C3573"/>
    <w:rsid w:val="009C4BED"/>
    <w:rsid w:val="009D4306"/>
    <w:rsid w:val="009D6D24"/>
    <w:rsid w:val="009E3646"/>
    <w:rsid w:val="009E4021"/>
    <w:rsid w:val="009E62E7"/>
    <w:rsid w:val="009E64FD"/>
    <w:rsid w:val="009E6635"/>
    <w:rsid w:val="009E67D4"/>
    <w:rsid w:val="009E6C7D"/>
    <w:rsid w:val="009E6D28"/>
    <w:rsid w:val="009F6AA1"/>
    <w:rsid w:val="009F6B97"/>
    <w:rsid w:val="00A009E7"/>
    <w:rsid w:val="00A05B7C"/>
    <w:rsid w:val="00A073F3"/>
    <w:rsid w:val="00A21258"/>
    <w:rsid w:val="00A22061"/>
    <w:rsid w:val="00A2331F"/>
    <w:rsid w:val="00A233F8"/>
    <w:rsid w:val="00A25D8F"/>
    <w:rsid w:val="00A2764A"/>
    <w:rsid w:val="00A4198A"/>
    <w:rsid w:val="00A511D6"/>
    <w:rsid w:val="00A61553"/>
    <w:rsid w:val="00A6207D"/>
    <w:rsid w:val="00A64CD1"/>
    <w:rsid w:val="00A67561"/>
    <w:rsid w:val="00A6777A"/>
    <w:rsid w:val="00A7392B"/>
    <w:rsid w:val="00A73C4A"/>
    <w:rsid w:val="00A81D49"/>
    <w:rsid w:val="00A877E9"/>
    <w:rsid w:val="00A9323C"/>
    <w:rsid w:val="00AB3988"/>
    <w:rsid w:val="00AC153B"/>
    <w:rsid w:val="00AC3320"/>
    <w:rsid w:val="00AC5325"/>
    <w:rsid w:val="00AC5535"/>
    <w:rsid w:val="00AD29E5"/>
    <w:rsid w:val="00AD7F56"/>
    <w:rsid w:val="00AD7FD5"/>
    <w:rsid w:val="00AE1337"/>
    <w:rsid w:val="00AE22D7"/>
    <w:rsid w:val="00AE5152"/>
    <w:rsid w:val="00AE6AD0"/>
    <w:rsid w:val="00AF7362"/>
    <w:rsid w:val="00B00A2C"/>
    <w:rsid w:val="00B0197E"/>
    <w:rsid w:val="00B05802"/>
    <w:rsid w:val="00B1261A"/>
    <w:rsid w:val="00B134A5"/>
    <w:rsid w:val="00B16FE8"/>
    <w:rsid w:val="00B17ABB"/>
    <w:rsid w:val="00B233C9"/>
    <w:rsid w:val="00B24102"/>
    <w:rsid w:val="00B25CBA"/>
    <w:rsid w:val="00B34EB2"/>
    <w:rsid w:val="00B377B0"/>
    <w:rsid w:val="00B37A90"/>
    <w:rsid w:val="00B40DF3"/>
    <w:rsid w:val="00B41451"/>
    <w:rsid w:val="00B42374"/>
    <w:rsid w:val="00B45EC1"/>
    <w:rsid w:val="00B469DF"/>
    <w:rsid w:val="00B50364"/>
    <w:rsid w:val="00B54F21"/>
    <w:rsid w:val="00B55EDB"/>
    <w:rsid w:val="00B6013E"/>
    <w:rsid w:val="00B61474"/>
    <w:rsid w:val="00B629B9"/>
    <w:rsid w:val="00B667EC"/>
    <w:rsid w:val="00B7254E"/>
    <w:rsid w:val="00B8751C"/>
    <w:rsid w:val="00B91C76"/>
    <w:rsid w:val="00BA0CE7"/>
    <w:rsid w:val="00BA1C82"/>
    <w:rsid w:val="00BA4A61"/>
    <w:rsid w:val="00BA74E1"/>
    <w:rsid w:val="00BA75C5"/>
    <w:rsid w:val="00BA7B75"/>
    <w:rsid w:val="00BB0B7A"/>
    <w:rsid w:val="00BC1B81"/>
    <w:rsid w:val="00BC3627"/>
    <w:rsid w:val="00BC59B5"/>
    <w:rsid w:val="00BD534B"/>
    <w:rsid w:val="00BD5B23"/>
    <w:rsid w:val="00BD5CCC"/>
    <w:rsid w:val="00BD6DF9"/>
    <w:rsid w:val="00BE410B"/>
    <w:rsid w:val="00BF0682"/>
    <w:rsid w:val="00BF1300"/>
    <w:rsid w:val="00BF24C4"/>
    <w:rsid w:val="00C000F9"/>
    <w:rsid w:val="00C00143"/>
    <w:rsid w:val="00C0255C"/>
    <w:rsid w:val="00C11895"/>
    <w:rsid w:val="00C11DF2"/>
    <w:rsid w:val="00C121B9"/>
    <w:rsid w:val="00C125DC"/>
    <w:rsid w:val="00C17526"/>
    <w:rsid w:val="00C20FFC"/>
    <w:rsid w:val="00C21865"/>
    <w:rsid w:val="00C27827"/>
    <w:rsid w:val="00C310B1"/>
    <w:rsid w:val="00C33704"/>
    <w:rsid w:val="00C373B0"/>
    <w:rsid w:val="00C40C40"/>
    <w:rsid w:val="00C44C80"/>
    <w:rsid w:val="00C46EBF"/>
    <w:rsid w:val="00C478C4"/>
    <w:rsid w:val="00C53978"/>
    <w:rsid w:val="00C54314"/>
    <w:rsid w:val="00C5779C"/>
    <w:rsid w:val="00C6337A"/>
    <w:rsid w:val="00C65D5D"/>
    <w:rsid w:val="00C71513"/>
    <w:rsid w:val="00C73785"/>
    <w:rsid w:val="00C75D2C"/>
    <w:rsid w:val="00C770C7"/>
    <w:rsid w:val="00C8232B"/>
    <w:rsid w:val="00C85072"/>
    <w:rsid w:val="00C871DF"/>
    <w:rsid w:val="00C941CA"/>
    <w:rsid w:val="00C96F7C"/>
    <w:rsid w:val="00CB177B"/>
    <w:rsid w:val="00CB2878"/>
    <w:rsid w:val="00CB30E0"/>
    <w:rsid w:val="00CB5995"/>
    <w:rsid w:val="00CB7B64"/>
    <w:rsid w:val="00CC0372"/>
    <w:rsid w:val="00CC0CCE"/>
    <w:rsid w:val="00CC11BD"/>
    <w:rsid w:val="00CC1E4E"/>
    <w:rsid w:val="00CC2632"/>
    <w:rsid w:val="00CC2C8C"/>
    <w:rsid w:val="00CC5A5A"/>
    <w:rsid w:val="00CD4BC2"/>
    <w:rsid w:val="00CD4BF8"/>
    <w:rsid w:val="00CD75B8"/>
    <w:rsid w:val="00CE0A02"/>
    <w:rsid w:val="00CE0BB4"/>
    <w:rsid w:val="00CE62B6"/>
    <w:rsid w:val="00CE72C2"/>
    <w:rsid w:val="00CF0D83"/>
    <w:rsid w:val="00CF2A3B"/>
    <w:rsid w:val="00D06139"/>
    <w:rsid w:val="00D06AFA"/>
    <w:rsid w:val="00D10FB7"/>
    <w:rsid w:val="00D164AD"/>
    <w:rsid w:val="00D16AD2"/>
    <w:rsid w:val="00D170E3"/>
    <w:rsid w:val="00D20C58"/>
    <w:rsid w:val="00D27A12"/>
    <w:rsid w:val="00D32CC1"/>
    <w:rsid w:val="00D346BF"/>
    <w:rsid w:val="00D36104"/>
    <w:rsid w:val="00D37032"/>
    <w:rsid w:val="00D37B19"/>
    <w:rsid w:val="00D412A6"/>
    <w:rsid w:val="00D41862"/>
    <w:rsid w:val="00D42E21"/>
    <w:rsid w:val="00D43AEE"/>
    <w:rsid w:val="00D44D19"/>
    <w:rsid w:val="00D45388"/>
    <w:rsid w:val="00D468A0"/>
    <w:rsid w:val="00D47A3D"/>
    <w:rsid w:val="00D47F55"/>
    <w:rsid w:val="00D668B5"/>
    <w:rsid w:val="00D74517"/>
    <w:rsid w:val="00D872F5"/>
    <w:rsid w:val="00D91A91"/>
    <w:rsid w:val="00DA0FBB"/>
    <w:rsid w:val="00DB3769"/>
    <w:rsid w:val="00DB645B"/>
    <w:rsid w:val="00DC10EE"/>
    <w:rsid w:val="00DC1A4F"/>
    <w:rsid w:val="00DC3EBF"/>
    <w:rsid w:val="00DC6BC0"/>
    <w:rsid w:val="00DD1F8B"/>
    <w:rsid w:val="00DD2F2A"/>
    <w:rsid w:val="00DD4AEE"/>
    <w:rsid w:val="00DD7BD7"/>
    <w:rsid w:val="00DE272A"/>
    <w:rsid w:val="00DE31F8"/>
    <w:rsid w:val="00DE408E"/>
    <w:rsid w:val="00DE564E"/>
    <w:rsid w:val="00DF3DA8"/>
    <w:rsid w:val="00DF7F44"/>
    <w:rsid w:val="00E031CC"/>
    <w:rsid w:val="00E040B9"/>
    <w:rsid w:val="00E06EC5"/>
    <w:rsid w:val="00E0768D"/>
    <w:rsid w:val="00E20F75"/>
    <w:rsid w:val="00E21C54"/>
    <w:rsid w:val="00E2245E"/>
    <w:rsid w:val="00E249FD"/>
    <w:rsid w:val="00E26E4A"/>
    <w:rsid w:val="00E322EB"/>
    <w:rsid w:val="00E35A87"/>
    <w:rsid w:val="00E36C04"/>
    <w:rsid w:val="00E504C3"/>
    <w:rsid w:val="00E541CE"/>
    <w:rsid w:val="00E630D5"/>
    <w:rsid w:val="00E6419F"/>
    <w:rsid w:val="00E65455"/>
    <w:rsid w:val="00E7090F"/>
    <w:rsid w:val="00E74622"/>
    <w:rsid w:val="00E7715C"/>
    <w:rsid w:val="00E815FC"/>
    <w:rsid w:val="00E829F6"/>
    <w:rsid w:val="00E8477F"/>
    <w:rsid w:val="00E850E8"/>
    <w:rsid w:val="00E90665"/>
    <w:rsid w:val="00E92CA7"/>
    <w:rsid w:val="00E94155"/>
    <w:rsid w:val="00E958F1"/>
    <w:rsid w:val="00E96676"/>
    <w:rsid w:val="00EB51C4"/>
    <w:rsid w:val="00EB7460"/>
    <w:rsid w:val="00EC23F0"/>
    <w:rsid w:val="00EC332A"/>
    <w:rsid w:val="00EC4252"/>
    <w:rsid w:val="00ED0298"/>
    <w:rsid w:val="00ED3AC9"/>
    <w:rsid w:val="00ED61AF"/>
    <w:rsid w:val="00ED61DA"/>
    <w:rsid w:val="00ED765C"/>
    <w:rsid w:val="00EE2BA4"/>
    <w:rsid w:val="00EE3B7C"/>
    <w:rsid w:val="00EE5351"/>
    <w:rsid w:val="00EE715E"/>
    <w:rsid w:val="00EF05BC"/>
    <w:rsid w:val="00EF1636"/>
    <w:rsid w:val="00EF2DC4"/>
    <w:rsid w:val="00EF7E1B"/>
    <w:rsid w:val="00F04346"/>
    <w:rsid w:val="00F06461"/>
    <w:rsid w:val="00F07B62"/>
    <w:rsid w:val="00F07ED0"/>
    <w:rsid w:val="00F11C26"/>
    <w:rsid w:val="00F1358A"/>
    <w:rsid w:val="00F209F4"/>
    <w:rsid w:val="00F224BA"/>
    <w:rsid w:val="00F25714"/>
    <w:rsid w:val="00F27D5B"/>
    <w:rsid w:val="00F41C63"/>
    <w:rsid w:val="00F47998"/>
    <w:rsid w:val="00F50571"/>
    <w:rsid w:val="00F52393"/>
    <w:rsid w:val="00F55C47"/>
    <w:rsid w:val="00F57030"/>
    <w:rsid w:val="00F6407A"/>
    <w:rsid w:val="00F64D8F"/>
    <w:rsid w:val="00F65042"/>
    <w:rsid w:val="00F65E47"/>
    <w:rsid w:val="00F671C5"/>
    <w:rsid w:val="00F71293"/>
    <w:rsid w:val="00F73D3E"/>
    <w:rsid w:val="00F8047F"/>
    <w:rsid w:val="00F8426D"/>
    <w:rsid w:val="00F85967"/>
    <w:rsid w:val="00F91ADE"/>
    <w:rsid w:val="00F94283"/>
    <w:rsid w:val="00F94984"/>
    <w:rsid w:val="00FA2313"/>
    <w:rsid w:val="00FA6F02"/>
    <w:rsid w:val="00FB62A5"/>
    <w:rsid w:val="00FB6AFD"/>
    <w:rsid w:val="00FB755F"/>
    <w:rsid w:val="00FC4499"/>
    <w:rsid w:val="00FC5E42"/>
    <w:rsid w:val="00FD0A3C"/>
    <w:rsid w:val="00FD7F5C"/>
    <w:rsid w:val="00FE0AD3"/>
    <w:rsid w:val="00FE34D0"/>
    <w:rsid w:val="00FE3900"/>
    <w:rsid w:val="00FE3E36"/>
    <w:rsid w:val="00FE5CEF"/>
    <w:rsid w:val="00FF4FBE"/>
    <w:rsid w:val="00FF70F3"/>
    <w:rsid w:val="00FF7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4EA361-B43A-49AB-8D96-1E0EB358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F7C83"/>
    <w:rPr>
      <w:color w:val="00000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iCs/>
      <w:smallCaps w:val="0"/>
      <w:strike w:val="0"/>
      <w:sz w:val="20"/>
      <w:szCs w:val="20"/>
      <w:u w:val="none"/>
    </w:rPr>
  </w:style>
  <w:style w:type="character" w:customStyle="1" w:styleId="PagrindinistekstasDiagrama">
    <w:name w:val="Pagrindinis tekstas Diagrama"/>
    <w:basedOn w:val="Numatytasispastraiposriftas"/>
    <w:link w:val="Pagrindinistekstas"/>
    <w:rsid w:val="00DC3EBF"/>
    <w:rPr>
      <w:rFonts w:ascii="Times New Roman" w:eastAsia="Times New Roman" w:hAnsi="Times New Roman" w:cs="Times New Roman"/>
      <w:color w:val="000000"/>
      <w:sz w:val="22"/>
      <w:szCs w:val="22"/>
      <w:shd w:val="clear" w:color="auto" w:fill="FFFFFF"/>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sz w:val="18"/>
      <w:szCs w:val="18"/>
      <w:u w:val="none"/>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sz w:val="14"/>
      <w:szCs w:val="14"/>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pPr>
      <w:shd w:val="clear" w:color="auto" w:fill="FFFFFF"/>
    </w:pPr>
    <w:rPr>
      <w:rFonts w:ascii="Times New Roman" w:eastAsia="Times New Roman" w:hAnsi="Times New Roman" w:cs="Times New Roman"/>
      <w:i/>
      <w:iCs/>
      <w:sz w:val="20"/>
      <w:szCs w:val="20"/>
    </w:rPr>
  </w:style>
  <w:style w:type="paragraph" w:styleId="Pagrindinistekstas">
    <w:name w:val="Body Text"/>
    <w:basedOn w:val="prastasis"/>
    <w:link w:val="PagrindinistekstasDiagrama"/>
    <w:qFormat/>
    <w:rsid w:val="00DC3EBF"/>
    <w:pPr>
      <w:shd w:val="clear" w:color="auto" w:fill="FFFFFF"/>
      <w:ind w:left="720"/>
      <w:jc w:val="both"/>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spacing w:after="90"/>
      <w:outlineLvl w:val="0"/>
    </w:pPr>
    <w:rPr>
      <w:rFonts w:ascii="Times New Roman" w:eastAsia="Times New Roman" w:hAnsi="Times New Roman" w:cs="Times New Roman"/>
      <w:b/>
      <w:bCs/>
      <w:sz w:val="22"/>
      <w:szCs w:val="22"/>
    </w:rPr>
  </w:style>
  <w:style w:type="paragraph" w:customStyle="1" w:styleId="Other0">
    <w:name w:val="Other"/>
    <w:basedOn w:val="prastasis"/>
    <w:link w:val="Other"/>
    <w:pPr>
      <w:shd w:val="clear" w:color="auto" w:fill="FFFFFF"/>
    </w:pPr>
    <w:rPr>
      <w:rFonts w:ascii="Times New Roman" w:eastAsia="Times New Roman" w:hAnsi="Times New Roman" w:cs="Times New Roman"/>
      <w:sz w:val="22"/>
      <w:szCs w:val="22"/>
    </w:rPr>
  </w:style>
  <w:style w:type="paragraph" w:customStyle="1" w:styleId="Bodytext20">
    <w:name w:val="Body text (2)"/>
    <w:basedOn w:val="prastasis"/>
    <w:link w:val="Bodytext2"/>
    <w:pPr>
      <w:shd w:val="clear" w:color="auto" w:fill="FFFFFF"/>
      <w:spacing w:after="40" w:line="180" w:lineRule="auto"/>
      <w:ind w:left="3440"/>
    </w:pPr>
    <w:rPr>
      <w:rFonts w:ascii="Times New Roman" w:eastAsia="Times New Roman" w:hAnsi="Times New Roman" w:cs="Times New Roman"/>
      <w:sz w:val="16"/>
      <w:szCs w:val="16"/>
    </w:rPr>
  </w:style>
  <w:style w:type="paragraph" w:customStyle="1" w:styleId="Tablecaption0">
    <w:name w:val="Table caption"/>
    <w:basedOn w:val="prastasis"/>
    <w:link w:val="Tablecaption"/>
    <w:pPr>
      <w:shd w:val="clear" w:color="auto" w:fill="FFFFFF"/>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jc w:val="right"/>
    </w:pPr>
    <w:rPr>
      <w:rFonts w:ascii="Times New Roman" w:eastAsia="Times New Roman" w:hAnsi="Times New Roman" w:cs="Times New Roman"/>
      <w:b/>
      <w:bCs/>
      <w:sz w:val="18"/>
      <w:szCs w:val="18"/>
    </w:rPr>
  </w:style>
  <w:style w:type="paragraph" w:customStyle="1" w:styleId="Bodytext40">
    <w:name w:val="Body text (4)"/>
    <w:basedOn w:val="prastasis"/>
    <w:link w:val="Bodytext4"/>
    <w:pPr>
      <w:shd w:val="clear" w:color="auto" w:fill="FFFFFF"/>
    </w:pPr>
    <w:rPr>
      <w:rFonts w:ascii="Arial" w:eastAsia="Arial" w:hAnsi="Arial" w:cs="Arial"/>
      <w:sz w:val="22"/>
      <w:szCs w:val="22"/>
    </w:rPr>
  </w:style>
  <w:style w:type="paragraph" w:customStyle="1" w:styleId="Bodytext30">
    <w:name w:val="Body text (3)"/>
    <w:basedOn w:val="prastasis"/>
    <w:link w:val="Bodytext3"/>
    <w:pPr>
      <w:shd w:val="clear" w:color="auto" w:fill="FFFFFF"/>
      <w:spacing w:after="30" w:line="218" w:lineRule="auto"/>
      <w:jc w:val="center"/>
    </w:pPr>
    <w:rPr>
      <w:rFonts w:ascii="Times New Roman" w:eastAsia="Times New Roman" w:hAnsi="Times New Roman" w:cs="Times New Roman"/>
      <w:i/>
      <w:iCs/>
      <w:sz w:val="14"/>
      <w:szCs w:val="14"/>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styleId="Sraopastraipa">
    <w:name w:val="List Paragraph"/>
    <w:aliases w:val="Numbering,ERP-List Paragraph,List Paragraph11,Bullet EY,List Paragraph2,List Paragraph Red,List Paragraph1,Sąrašo pastraipa1,SKYRIAUS NR,List Paragraph111,Medium Grid 1 - Accent 21,Buletai,List Paragraph21,lp1,Bullet 1,Bullet"/>
    <w:basedOn w:val="prastasis"/>
    <w:link w:val="SraopastraipaDiagrama"/>
    <w:uiPriority w:val="34"/>
    <w:qFormat/>
    <w:rsid w:val="00FE5CEF"/>
    <w:pPr>
      <w:ind w:left="720"/>
      <w:contextualSpacing/>
    </w:pPr>
  </w:style>
  <w:style w:type="table" w:styleId="Lentelstinklelis">
    <w:name w:val="Table Grid"/>
    <w:basedOn w:val="prastojilentel"/>
    <w:uiPriority w:val="59"/>
    <w:rsid w:val="00BD5B23"/>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qFormat/>
    <w:rsid w:val="00BD5B23"/>
    <w:rPr>
      <w:color w:val="000000"/>
    </w:rPr>
  </w:style>
  <w:style w:type="paragraph" w:styleId="Debesliotekstas">
    <w:name w:val="Balloon Text"/>
    <w:basedOn w:val="prastasis"/>
    <w:link w:val="DebesliotekstasDiagrama"/>
    <w:uiPriority w:val="99"/>
    <w:semiHidden/>
    <w:unhideWhenUsed/>
    <w:rsid w:val="005719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19C3"/>
    <w:rPr>
      <w:rFonts w:ascii="Segoe UI" w:hAnsi="Segoe UI" w:cs="Segoe UI"/>
      <w:color w:val="000000"/>
      <w:sz w:val="18"/>
      <w:szCs w:val="18"/>
    </w:rPr>
  </w:style>
  <w:style w:type="paragraph" w:customStyle="1" w:styleId="Numberedlist21">
    <w:name w:val="Numbered list 2.1"/>
    <w:basedOn w:val="prastasis"/>
    <w:rsid w:val="002540CE"/>
    <w:pPr>
      <w:numPr>
        <w:numId w:val="42"/>
      </w:numPr>
      <w:ind w:left="8702"/>
    </w:pPr>
  </w:style>
  <w:style w:type="paragraph" w:customStyle="1" w:styleId="Numberedlist22">
    <w:name w:val="Numbered list 2.2"/>
    <w:basedOn w:val="prastasis"/>
    <w:link w:val="Numberedlist22Diagrama"/>
    <w:rsid w:val="002540CE"/>
    <w:pPr>
      <w:numPr>
        <w:ilvl w:val="1"/>
        <w:numId w:val="42"/>
      </w:numPr>
      <w:ind w:left="10261"/>
    </w:pPr>
  </w:style>
  <w:style w:type="paragraph" w:customStyle="1" w:styleId="Numberedlist23">
    <w:name w:val="Numbered list 2.3"/>
    <w:basedOn w:val="prastasis"/>
    <w:link w:val="Numberedlist23Diagrama"/>
    <w:rsid w:val="002540CE"/>
    <w:pPr>
      <w:numPr>
        <w:ilvl w:val="2"/>
        <w:numId w:val="42"/>
      </w:numPr>
    </w:pPr>
  </w:style>
  <w:style w:type="paragraph" w:customStyle="1" w:styleId="Numberedlist24">
    <w:name w:val="Numbered list 2.4"/>
    <w:basedOn w:val="prastasis"/>
    <w:rsid w:val="002540CE"/>
    <w:pPr>
      <w:numPr>
        <w:ilvl w:val="3"/>
        <w:numId w:val="42"/>
      </w:numPr>
    </w:pPr>
  </w:style>
  <w:style w:type="paragraph" w:customStyle="1" w:styleId="SKYRIUS">
    <w:name w:val="SKYRIUS"/>
    <w:basedOn w:val="Numberedlist21"/>
    <w:link w:val="SKYRIUSDiagrama"/>
    <w:qFormat/>
    <w:rsid w:val="00BA74E1"/>
    <w:pPr>
      <w:keepNext/>
      <w:widowControl/>
      <w:spacing w:before="240" w:after="120"/>
      <w:ind w:left="0" w:firstLine="0"/>
      <w:jc w:val="center"/>
    </w:pPr>
    <w:rPr>
      <w:rFonts w:ascii="Times New Roman" w:hAnsi="Times New Roman" w:cs="Times New Roman"/>
      <w:b/>
      <w:sz w:val="22"/>
    </w:rPr>
  </w:style>
  <w:style w:type="paragraph" w:customStyle="1" w:styleId="Tekstas2">
    <w:name w:val="Tekstas 2"/>
    <w:basedOn w:val="Numberedlist23"/>
    <w:link w:val="Tekstas2Diagrama"/>
    <w:qFormat/>
    <w:rsid w:val="00D45388"/>
    <w:pPr>
      <w:widowControl/>
      <w:spacing w:line="264" w:lineRule="auto"/>
      <w:ind w:left="0" w:firstLine="0"/>
      <w:jc w:val="both"/>
    </w:pPr>
    <w:rPr>
      <w:rFonts w:ascii="Times New Roman" w:hAnsi="Times New Roman" w:cs="Times New Roman"/>
      <w:sz w:val="22"/>
    </w:rPr>
  </w:style>
  <w:style w:type="character" w:customStyle="1" w:styleId="SKYRIUSDiagrama">
    <w:name w:val="SKYRIUS Diagrama"/>
    <w:basedOn w:val="PagrindinistekstasDiagrama"/>
    <w:link w:val="SKYRIUS"/>
    <w:rsid w:val="00BA74E1"/>
    <w:rPr>
      <w:rFonts w:ascii="Times New Roman" w:eastAsia="Times New Roman" w:hAnsi="Times New Roman" w:cs="Times New Roman"/>
      <w:b/>
      <w:color w:val="000000"/>
      <w:sz w:val="22"/>
      <w:szCs w:val="22"/>
      <w:shd w:val="clear" w:color="auto" w:fill="FFFFFF"/>
    </w:rPr>
  </w:style>
  <w:style w:type="paragraph" w:customStyle="1" w:styleId="PastraipaXXX">
    <w:name w:val="Pastraipa X.XX"/>
    <w:basedOn w:val="Numberedlist22"/>
    <w:link w:val="PastraipaXXXDiagrama"/>
    <w:qFormat/>
    <w:rsid w:val="00D45388"/>
    <w:pPr>
      <w:widowControl/>
      <w:suppressLineNumbers/>
      <w:suppressAutoHyphens/>
      <w:spacing w:line="264" w:lineRule="auto"/>
      <w:ind w:left="0" w:firstLine="0"/>
      <w:jc w:val="both"/>
    </w:pPr>
    <w:rPr>
      <w:rFonts w:ascii="Times New Roman" w:hAnsi="Times New Roman" w:cs="Times New Roman"/>
      <w:sz w:val="22"/>
    </w:rPr>
  </w:style>
  <w:style w:type="character" w:customStyle="1" w:styleId="Numberedlist23Diagrama">
    <w:name w:val="Numbered list 2.3 Diagrama"/>
    <w:basedOn w:val="Numatytasispastraiposriftas"/>
    <w:link w:val="Numberedlist23"/>
    <w:rsid w:val="00E7715C"/>
    <w:rPr>
      <w:color w:val="000000"/>
    </w:rPr>
  </w:style>
  <w:style w:type="character" w:customStyle="1" w:styleId="Tekstas2Diagrama">
    <w:name w:val="Tekstas 2 Diagrama"/>
    <w:basedOn w:val="Numberedlist23Diagrama"/>
    <w:link w:val="Tekstas2"/>
    <w:rsid w:val="00D45388"/>
    <w:rPr>
      <w:rFonts w:ascii="Times New Roman" w:hAnsi="Times New Roman" w:cs="Times New Roman"/>
      <w:color w:val="000000"/>
      <w:sz w:val="22"/>
    </w:rPr>
  </w:style>
  <w:style w:type="paragraph" w:customStyle="1" w:styleId="normal-p">
    <w:name w:val="normal-p"/>
    <w:basedOn w:val="prastasis"/>
    <w:rsid w:val="00F224B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umberedlist22Diagrama">
    <w:name w:val="Numbered list 2.2 Diagrama"/>
    <w:basedOn w:val="Numatytasispastraiposriftas"/>
    <w:link w:val="Numberedlist22"/>
    <w:rsid w:val="00DC3EBF"/>
    <w:rPr>
      <w:color w:val="000000"/>
    </w:rPr>
  </w:style>
  <w:style w:type="character" w:customStyle="1" w:styleId="PastraipaXXXDiagrama">
    <w:name w:val="Pastraipa X.XX Diagrama"/>
    <w:basedOn w:val="Numberedlist22Diagrama"/>
    <w:link w:val="PastraipaXXX"/>
    <w:rsid w:val="00D45388"/>
    <w:rPr>
      <w:rFonts w:ascii="Times New Roman" w:hAnsi="Times New Roman" w:cs="Times New Roman"/>
      <w:color w:val="000000"/>
      <w:sz w:val="22"/>
    </w:rPr>
  </w:style>
  <w:style w:type="character" w:customStyle="1" w:styleId="normal-h">
    <w:name w:val="normal-h"/>
    <w:basedOn w:val="Numatytasispastraiposriftas"/>
    <w:rsid w:val="00F224BA"/>
  </w:style>
  <w:style w:type="character" w:styleId="Hipersaitas">
    <w:name w:val="Hyperlink"/>
    <w:rsid w:val="00EF05BC"/>
    <w:rPr>
      <w:rFonts w:cs="Times New Roman"/>
      <w:color w:val="0000FF"/>
      <w:u w:val="single"/>
    </w:rPr>
  </w:style>
  <w:style w:type="paragraph" w:styleId="Betarp">
    <w:name w:val="No Spacing"/>
    <w:link w:val="BetarpDiagrama"/>
    <w:uiPriority w:val="1"/>
    <w:qFormat/>
    <w:rsid w:val="00EF05BC"/>
    <w:pPr>
      <w:widowControl/>
    </w:pPr>
    <w:rPr>
      <w:rFonts w:ascii="Times New Roman" w:eastAsia="Times New Roman" w:hAnsi="Times New Roman" w:cs="Times New Roman"/>
      <w:sz w:val="22"/>
      <w:szCs w:val="20"/>
      <w:lang w:eastAsia="en-US" w:bidi="ar-SA"/>
    </w:rPr>
  </w:style>
  <w:style w:type="character" w:styleId="Puslapioinaosnuoroda">
    <w:name w:val="footnote reference"/>
    <w:rsid w:val="00EF05BC"/>
    <w:rPr>
      <w:rFonts w:cs="Times New Roman"/>
      <w:vertAlign w:val="superscript"/>
    </w:rPr>
  </w:style>
  <w:style w:type="paragraph" w:styleId="Puslapioinaostekstas">
    <w:name w:val="footnote text"/>
    <w:basedOn w:val="prastasis"/>
    <w:link w:val="PuslapioinaostekstasDiagrama"/>
    <w:rsid w:val="00EF05BC"/>
    <w:pPr>
      <w:widowControl/>
    </w:pPr>
    <w:rPr>
      <w:rFonts w:ascii="HelveticaLT" w:eastAsia="Times New Roman" w:hAnsi="HelveticaLT" w:cs="Times New Roman"/>
      <w:color w:val="auto"/>
      <w:sz w:val="20"/>
      <w:szCs w:val="20"/>
      <w:lang w:val="en-US" w:eastAsia="en-US" w:bidi="ar-SA"/>
    </w:rPr>
  </w:style>
  <w:style w:type="character" w:customStyle="1" w:styleId="PuslapioinaostekstasDiagrama">
    <w:name w:val="Puslapio išnašos tekstas Diagrama"/>
    <w:basedOn w:val="Numatytasispastraiposriftas"/>
    <w:link w:val="Puslapioinaostekstas"/>
    <w:rsid w:val="00EF05BC"/>
    <w:rPr>
      <w:rFonts w:ascii="HelveticaLT" w:eastAsia="Times New Roman" w:hAnsi="HelveticaLT" w:cs="Times New Roman"/>
      <w:sz w:val="20"/>
      <w:szCs w:val="20"/>
      <w:lang w:val="en-US" w:eastAsia="en-US" w:bidi="ar-SA"/>
    </w:rPr>
  </w:style>
  <w:style w:type="character" w:customStyle="1" w:styleId="BetarpDiagrama">
    <w:name w:val="Be tarpų Diagrama"/>
    <w:link w:val="Betarp"/>
    <w:uiPriority w:val="1"/>
    <w:rsid w:val="00EF05BC"/>
    <w:rPr>
      <w:rFonts w:ascii="Times New Roman" w:eastAsia="Times New Roman" w:hAnsi="Times New Roman" w:cs="Times New Roman"/>
      <w:sz w:val="22"/>
      <w:szCs w:val="20"/>
      <w:lang w:eastAsia="en-US" w:bidi="ar-SA"/>
    </w:rPr>
  </w:style>
  <w:style w:type="character" w:customStyle="1" w:styleId="normaltextrun">
    <w:name w:val="normaltextrun"/>
    <w:basedOn w:val="Numatytasispastraiposriftas"/>
    <w:rsid w:val="00EF05BC"/>
  </w:style>
  <w:style w:type="character" w:customStyle="1" w:styleId="eop">
    <w:name w:val="eop"/>
    <w:basedOn w:val="Numatytasispastraiposriftas"/>
    <w:rsid w:val="00EF05BC"/>
  </w:style>
  <w:style w:type="paragraph" w:customStyle="1" w:styleId="paragraph">
    <w:name w:val="paragraph"/>
    <w:basedOn w:val="prastasis"/>
    <w:rsid w:val="00EF05BC"/>
    <w:pPr>
      <w:widowControl/>
      <w:spacing w:before="100" w:beforeAutospacing="1" w:after="100" w:afterAutospacing="1"/>
    </w:pPr>
    <w:rPr>
      <w:rFonts w:ascii="Times New Roman" w:eastAsia="Times New Roman" w:hAnsi="Times New Roman" w:cs="Times New Roman"/>
      <w:color w:val="auto"/>
      <w:lang w:bidi="ar-SA"/>
    </w:rPr>
  </w:style>
  <w:style w:type="paragraph" w:styleId="Pagrindiniotekstotrauka">
    <w:name w:val="Body Text Indent"/>
    <w:basedOn w:val="prastasis"/>
    <w:link w:val="PagrindiniotekstotraukaDiagrama"/>
    <w:uiPriority w:val="99"/>
    <w:unhideWhenUsed/>
    <w:rsid w:val="006A5BE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A5BE4"/>
    <w:rPr>
      <w:color w:val="000000"/>
    </w:rPr>
  </w:style>
  <w:style w:type="paragraph" w:customStyle="1" w:styleId="TEXTAS1">
    <w:name w:val="TEXTAS1"/>
    <w:basedOn w:val="prastasis"/>
    <w:link w:val="TEXTAS1Diagrama"/>
    <w:qFormat/>
    <w:rsid w:val="00DF7F44"/>
    <w:pPr>
      <w:tabs>
        <w:tab w:val="left" w:pos="1134"/>
      </w:tabs>
      <w:autoSpaceDE w:val="0"/>
      <w:autoSpaceDN w:val="0"/>
      <w:adjustRightInd w:val="0"/>
      <w:ind w:left="142"/>
      <w:jc w:val="both"/>
      <w:outlineLvl w:val="0"/>
    </w:pPr>
    <w:rPr>
      <w:rFonts w:ascii="Times New Roman" w:eastAsia="Times New Roman" w:hAnsi="Times New Roman" w:cs="Times New Roman"/>
      <w:color w:val="auto"/>
      <w:kern w:val="16"/>
      <w:sz w:val="22"/>
      <w:szCs w:val="22"/>
      <w:lang w:val="x-none" w:eastAsia="ar-SA" w:bidi="ar-SA"/>
    </w:rPr>
  </w:style>
  <w:style w:type="character" w:customStyle="1" w:styleId="TEXTAS1Diagrama">
    <w:name w:val="TEXTAS1 Diagrama"/>
    <w:link w:val="TEXTAS1"/>
    <w:rsid w:val="00DF7F44"/>
    <w:rPr>
      <w:rFonts w:ascii="Times New Roman" w:eastAsia="Times New Roman" w:hAnsi="Times New Roman" w:cs="Times New Roman"/>
      <w:kern w:val="16"/>
      <w:sz w:val="22"/>
      <w:szCs w:val="22"/>
      <w:lang w:val="x-none" w:eastAsia="ar-SA" w:bidi="ar-SA"/>
    </w:rPr>
  </w:style>
  <w:style w:type="paragraph" w:styleId="Antrats">
    <w:name w:val="header"/>
    <w:basedOn w:val="prastasis"/>
    <w:link w:val="AntratsDiagrama"/>
    <w:uiPriority w:val="99"/>
    <w:unhideWhenUsed/>
    <w:rsid w:val="00276F06"/>
    <w:pPr>
      <w:tabs>
        <w:tab w:val="center" w:pos="4819"/>
        <w:tab w:val="right" w:pos="9638"/>
      </w:tabs>
    </w:pPr>
  </w:style>
  <w:style w:type="character" w:customStyle="1" w:styleId="AntratsDiagrama">
    <w:name w:val="Antraštės Diagrama"/>
    <w:basedOn w:val="Numatytasispastraiposriftas"/>
    <w:link w:val="Antrats"/>
    <w:uiPriority w:val="99"/>
    <w:rsid w:val="00276F06"/>
    <w:rPr>
      <w:color w:val="000000"/>
    </w:rPr>
  </w:style>
  <w:style w:type="paragraph" w:styleId="Porat">
    <w:name w:val="footer"/>
    <w:basedOn w:val="prastasis"/>
    <w:link w:val="PoratDiagrama"/>
    <w:uiPriority w:val="99"/>
    <w:unhideWhenUsed/>
    <w:rsid w:val="00276F06"/>
    <w:pPr>
      <w:tabs>
        <w:tab w:val="center" w:pos="4819"/>
        <w:tab w:val="right" w:pos="9638"/>
      </w:tabs>
    </w:pPr>
  </w:style>
  <w:style w:type="character" w:customStyle="1" w:styleId="PoratDiagrama">
    <w:name w:val="Poraštė Diagrama"/>
    <w:basedOn w:val="Numatytasispastraiposriftas"/>
    <w:link w:val="Porat"/>
    <w:uiPriority w:val="99"/>
    <w:rsid w:val="00276F06"/>
    <w:rPr>
      <w:color w:val="000000"/>
    </w:rPr>
  </w:style>
  <w:style w:type="paragraph" w:customStyle="1" w:styleId="TEXTAS2">
    <w:name w:val="TEXTAS2"/>
    <w:basedOn w:val="prastasis"/>
    <w:link w:val="TEXTAS2Diagrama"/>
    <w:qFormat/>
    <w:rsid w:val="00555F74"/>
    <w:pPr>
      <w:tabs>
        <w:tab w:val="num" w:pos="9450"/>
      </w:tabs>
      <w:autoSpaceDE w:val="0"/>
      <w:autoSpaceDN w:val="0"/>
      <w:adjustRightInd w:val="0"/>
      <w:ind w:left="851"/>
      <w:jc w:val="both"/>
      <w:outlineLvl w:val="6"/>
    </w:pPr>
    <w:rPr>
      <w:rFonts w:ascii="Times New Roman" w:eastAsia="Times New Roman" w:hAnsi="Times New Roman" w:cs="Times New Roman"/>
      <w:bCs/>
      <w:color w:val="auto"/>
      <w:kern w:val="16"/>
      <w:sz w:val="22"/>
      <w:szCs w:val="22"/>
      <w:lang w:val="x-none" w:eastAsia="x-none" w:bidi="ar-SA"/>
    </w:rPr>
  </w:style>
  <w:style w:type="character" w:customStyle="1" w:styleId="TEXTAS2Diagrama">
    <w:name w:val="TEXTAS2 Diagrama"/>
    <w:link w:val="TEXTAS2"/>
    <w:rsid w:val="00555F74"/>
    <w:rPr>
      <w:rFonts w:ascii="Times New Roman" w:eastAsia="Times New Roman" w:hAnsi="Times New Roman" w:cs="Times New Roman"/>
      <w:bCs/>
      <w:kern w:val="16"/>
      <w:sz w:val="22"/>
      <w:szCs w:val="22"/>
      <w:lang w:val="x-none" w:eastAsia="x-none" w:bidi="ar-SA"/>
    </w:rPr>
  </w:style>
  <w:style w:type="paragraph" w:customStyle="1" w:styleId="TEKSTAS1">
    <w:name w:val="TEKSTAS 1"/>
    <w:basedOn w:val="prastasis"/>
    <w:link w:val="TEKSTAS1Diagrama"/>
    <w:qFormat/>
    <w:rsid w:val="00555F74"/>
    <w:pPr>
      <w:widowControl/>
      <w:tabs>
        <w:tab w:val="left" w:pos="1134"/>
      </w:tabs>
      <w:autoSpaceDE w:val="0"/>
      <w:autoSpaceDN w:val="0"/>
      <w:adjustRightInd w:val="0"/>
      <w:ind w:left="426"/>
      <w:jc w:val="both"/>
      <w:outlineLvl w:val="0"/>
    </w:pPr>
    <w:rPr>
      <w:rFonts w:ascii="Times New Roman" w:eastAsia="Calibri" w:hAnsi="Times New Roman" w:cs="Times New Roman"/>
      <w:color w:val="auto"/>
      <w:spacing w:val="-6"/>
      <w:lang w:val="x-none" w:eastAsia="ar-SA" w:bidi="ar-SA"/>
    </w:rPr>
  </w:style>
  <w:style w:type="character" w:customStyle="1" w:styleId="TEKSTAS1Diagrama">
    <w:name w:val="TEKSTAS 1 Diagrama"/>
    <w:link w:val="TEKSTAS1"/>
    <w:rsid w:val="00555F74"/>
    <w:rPr>
      <w:rFonts w:ascii="Times New Roman" w:eastAsia="Calibri" w:hAnsi="Times New Roman" w:cs="Times New Roman"/>
      <w:spacing w:val="-6"/>
      <w:lang w:val="x-none" w:eastAsia="ar-SA" w:bidi="ar-SA"/>
    </w:rPr>
  </w:style>
  <w:style w:type="paragraph" w:customStyle="1" w:styleId="TEKSTAS">
    <w:name w:val="TEKSTAS"/>
    <w:basedOn w:val="prastasis"/>
    <w:link w:val="TEKSTASDiagrama"/>
    <w:qFormat/>
    <w:rsid w:val="004D0490"/>
    <w:pPr>
      <w:numPr>
        <w:ilvl w:val="1"/>
        <w:numId w:val="33"/>
      </w:numPr>
      <w:suppressLineNumbers/>
      <w:tabs>
        <w:tab w:val="left" w:pos="426"/>
        <w:tab w:val="left" w:pos="567"/>
        <w:tab w:val="left" w:pos="709"/>
      </w:tabs>
      <w:suppressAutoHyphens/>
      <w:autoSpaceDE w:val="0"/>
      <w:autoSpaceDN w:val="0"/>
      <w:adjustRightInd w:val="0"/>
      <w:spacing w:line="264" w:lineRule="auto"/>
      <w:ind w:left="0" w:firstLine="0"/>
      <w:jc w:val="both"/>
      <w:outlineLvl w:val="0"/>
    </w:pPr>
    <w:rPr>
      <w:rFonts w:ascii="Times New Roman" w:eastAsia="Times New Roman" w:hAnsi="Times New Roman" w:cs="Times New Roman"/>
      <w:color w:val="auto"/>
      <w:sz w:val="22"/>
      <w:szCs w:val="22"/>
      <w:lang w:val="x-none" w:eastAsia="ar-SA" w:bidi="ar-SA"/>
    </w:rPr>
  </w:style>
  <w:style w:type="character" w:customStyle="1" w:styleId="TEKSTASDiagrama">
    <w:name w:val="TEKSTAS Diagrama"/>
    <w:link w:val="TEKSTAS"/>
    <w:rsid w:val="004D0490"/>
    <w:rPr>
      <w:rFonts w:ascii="Times New Roman" w:eastAsia="Times New Roman" w:hAnsi="Times New Roman" w:cs="Times New Roman"/>
      <w:sz w:val="22"/>
      <w:szCs w:val="22"/>
      <w:lang w:val="x-none" w:eastAsia="ar-SA" w:bidi="ar-SA"/>
    </w:rPr>
  </w:style>
  <w:style w:type="paragraph" w:styleId="prastasiniatinklio">
    <w:name w:val="Normal (Web)"/>
    <w:basedOn w:val="prastasis"/>
    <w:uiPriority w:val="99"/>
    <w:unhideWhenUsed/>
    <w:rsid w:val="004E25BA"/>
    <w:pPr>
      <w:widowControl/>
      <w:spacing w:before="100" w:beforeAutospacing="1" w:after="100" w:afterAutospacing="1"/>
    </w:pPr>
    <w:rPr>
      <w:rFonts w:ascii="Times New Roman" w:eastAsia="Times New Roman" w:hAnsi="Times New Roman" w:cs="Times New Roman"/>
      <w:color w:val="auto"/>
      <w:lang w:bidi="ar-SA"/>
    </w:rPr>
  </w:style>
  <w:style w:type="character" w:styleId="Vietosrezervavimoenklotekstas">
    <w:name w:val="Placeholder Text"/>
    <w:basedOn w:val="Numatytasispastraiposriftas"/>
    <w:uiPriority w:val="99"/>
    <w:semiHidden/>
    <w:rsid w:val="008B0D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vpt.lr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footer" Target="footer1.xml"/><Relationship Id="rId10" Type="http://schemas.openxmlformats.org/officeDocument/2006/relationships/hyperlink" Target="http://www.vvtr.lt" TargetMode="External"/><Relationship Id="rId19" Type="http://schemas.openxmlformats.org/officeDocument/2006/relationships/hyperlink" Target="https://www.vmi.lt/evmi/mokesciu-moketoju-informacij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2E52-7A05-4F0A-8769-4573F897C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30</Pages>
  <Words>73556</Words>
  <Characters>41928</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
  <LinksUpToDate>false</LinksUpToDate>
  <CharactersWithSpaces>115254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Gaudenis Sadaunykas</cp:lastModifiedBy>
  <cp:revision>7</cp:revision>
  <cp:lastPrinted>2025-08-06T08:11:00Z</cp:lastPrinted>
  <dcterms:created xsi:type="dcterms:W3CDTF">2025-08-06T06:18:00Z</dcterms:created>
  <dcterms:modified xsi:type="dcterms:W3CDTF">2025-08-06T09:18:00Z</dcterms:modified>
</cp:coreProperties>
</file>