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744" w14:textId="57D3A527" w:rsidR="00661680" w:rsidRPr="00661680" w:rsidRDefault="00661680" w:rsidP="00613C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80">
        <w:rPr>
          <w:rFonts w:ascii="Times New Roman" w:hAnsi="Times New Roman" w:cs="Times New Roman"/>
        </w:rPr>
        <w:t>Tiekėjams</w:t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  <w:t>2025-0</w:t>
      </w:r>
      <w:r w:rsidR="00DE7467">
        <w:rPr>
          <w:rFonts w:ascii="Times New Roman" w:hAnsi="Times New Roman" w:cs="Times New Roman"/>
        </w:rPr>
        <w:t>8</w:t>
      </w:r>
      <w:r w:rsidRPr="00661680">
        <w:rPr>
          <w:rFonts w:ascii="Times New Roman" w:hAnsi="Times New Roman" w:cs="Times New Roman"/>
        </w:rPr>
        <w:t>-</w:t>
      </w:r>
      <w:r w:rsidR="005B4CBC">
        <w:rPr>
          <w:rFonts w:ascii="Times New Roman" w:hAnsi="Times New Roman" w:cs="Times New Roman"/>
        </w:rPr>
        <w:t>0</w:t>
      </w:r>
      <w:r w:rsidR="00DE7467">
        <w:rPr>
          <w:rFonts w:ascii="Times New Roman" w:hAnsi="Times New Roman" w:cs="Times New Roman"/>
        </w:rPr>
        <w:t>7</w:t>
      </w:r>
    </w:p>
    <w:p w14:paraId="168968A7" w14:textId="77777777" w:rsidR="0036111D" w:rsidRDefault="0036111D" w:rsidP="00613C3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B773FFF" w14:textId="77777777" w:rsidR="004F700A" w:rsidRDefault="004F700A" w:rsidP="00613C3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1352743" w14:textId="77777777" w:rsidR="0036111D" w:rsidRPr="00613C3C" w:rsidRDefault="0036111D" w:rsidP="00613C3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AA8F7F8" w14:textId="27A27D57" w:rsidR="00BD73AE" w:rsidRPr="00BD73AE" w:rsidRDefault="00BD73AE" w:rsidP="00613C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73AE">
        <w:rPr>
          <w:rFonts w:ascii="Times New Roman" w:hAnsi="Times New Roman" w:cs="Times New Roman"/>
          <w:b/>
          <w:bCs/>
        </w:rPr>
        <w:t xml:space="preserve">DĖL </w:t>
      </w:r>
      <w:r w:rsidR="006150FB">
        <w:rPr>
          <w:rFonts w:ascii="Times New Roman" w:hAnsi="Times New Roman" w:cs="Times New Roman"/>
          <w:b/>
          <w:bCs/>
        </w:rPr>
        <w:t xml:space="preserve">PAVĖLUOTAI </w:t>
      </w:r>
      <w:r w:rsidR="005B4CBC">
        <w:rPr>
          <w:rFonts w:ascii="Times New Roman" w:hAnsi="Times New Roman" w:cs="Times New Roman"/>
          <w:b/>
          <w:bCs/>
        </w:rPr>
        <w:t>GAUTO KLAUSIMO</w:t>
      </w:r>
    </w:p>
    <w:p w14:paraId="3329E62D" w14:textId="77777777" w:rsidR="00BD73AE" w:rsidRPr="00BD73AE" w:rsidRDefault="00BD73AE" w:rsidP="00613C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702835" w14:textId="1AE48BDA" w:rsidR="00BD73AE" w:rsidRPr="00BD73AE" w:rsidRDefault="00BD73AE" w:rsidP="00613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BD73AE">
        <w:rPr>
          <w:rFonts w:ascii="Times New Roman" w:hAnsi="Times New Roman" w:cs="Times New Roman"/>
        </w:rPr>
        <w:t>Šiaulių apskaitos centras vykdo pirkimo „</w:t>
      </w:r>
      <w:r w:rsidR="00DE7467" w:rsidRPr="00DE7467">
        <w:rPr>
          <w:rFonts w:ascii="Times New Roman" w:hAnsi="Times New Roman" w:cs="Times New Roman"/>
          <w:i/>
          <w:iCs/>
          <w:color w:val="000000"/>
          <w:kern w:val="0"/>
        </w:rPr>
        <w:t>Vaikų žaidimų aikštelės įrenginiai su pagrindų įrengimu ir įrenginių montavimu</w:t>
      </w:r>
      <w:r w:rsidRPr="00BD73AE">
        <w:rPr>
          <w:rFonts w:ascii="Times New Roman" w:hAnsi="Times New Roman" w:cs="Times New Roman"/>
        </w:rPr>
        <w:t xml:space="preserve">“ (CVP IS pirkimo Nr. </w:t>
      </w:r>
      <w:r w:rsidR="00DE7467">
        <w:rPr>
          <w:rFonts w:ascii="Times New Roman" w:hAnsi="Times New Roman" w:cs="Times New Roman"/>
        </w:rPr>
        <w:t>3821166</w:t>
      </w:r>
      <w:r w:rsidRPr="00BD73AE">
        <w:rPr>
          <w:rFonts w:ascii="Times New Roman" w:hAnsi="Times New Roman" w:cs="Times New Roman"/>
        </w:rPr>
        <w:t xml:space="preserve">) procedūras. </w:t>
      </w:r>
    </w:p>
    <w:p w14:paraId="3AD8A0A5" w14:textId="35B4DCFF" w:rsidR="00613C3C" w:rsidRPr="005B4CBC" w:rsidRDefault="005B4CBC" w:rsidP="00613C3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</w:rPr>
      </w:pPr>
      <w:r w:rsidRPr="005B4CBC">
        <w:rPr>
          <w:rFonts w:ascii="Times New Roman" w:eastAsia="Arial Unicode MS" w:hAnsi="Times New Roman" w:cs="Times New Roman"/>
          <w:spacing w:val="-2"/>
          <w:kern w:val="0"/>
          <w:bdr w:val="none" w:sz="0" w:space="0" w:color="auto" w:frame="1"/>
          <w:lang w:eastAsia="lt-LT"/>
          <w14:ligatures w14:val="none"/>
        </w:rPr>
        <w:t xml:space="preserve">Perkančioji organizacija informuoja, kad </w:t>
      </w:r>
      <w:r w:rsidR="00306CA8" w:rsidRPr="005B4CBC">
        <w:rPr>
          <w:rFonts w:ascii="Times New Roman" w:hAnsi="Times New Roman" w:cs="Times New Roman"/>
          <w:spacing w:val="-2"/>
        </w:rPr>
        <w:t xml:space="preserve">2025 m. </w:t>
      </w:r>
      <w:r w:rsidR="00DE7467">
        <w:rPr>
          <w:rFonts w:ascii="Times New Roman" w:hAnsi="Times New Roman" w:cs="Times New Roman"/>
          <w:spacing w:val="-2"/>
        </w:rPr>
        <w:t>rugpjūčio 7</w:t>
      </w:r>
      <w:r w:rsidR="00306CA8" w:rsidRPr="005B4CBC">
        <w:rPr>
          <w:rFonts w:ascii="Times New Roman" w:hAnsi="Times New Roman" w:cs="Times New Roman"/>
          <w:spacing w:val="-2"/>
        </w:rPr>
        <w:t xml:space="preserve"> d. CVP IS susirašinėjimo priemonėmis buvo gaut</w:t>
      </w:r>
      <w:r w:rsidRPr="005B4CBC">
        <w:rPr>
          <w:rFonts w:ascii="Times New Roman" w:hAnsi="Times New Roman" w:cs="Times New Roman"/>
          <w:spacing w:val="-2"/>
        </w:rPr>
        <w:t>as</w:t>
      </w:r>
      <w:r w:rsidR="00306CA8" w:rsidRPr="005B4CBC">
        <w:rPr>
          <w:rFonts w:ascii="Times New Roman" w:hAnsi="Times New Roman" w:cs="Times New Roman"/>
          <w:spacing w:val="-2"/>
        </w:rPr>
        <w:t xml:space="preserve"> tiekėj</w:t>
      </w:r>
      <w:r w:rsidRPr="005B4CBC">
        <w:rPr>
          <w:rFonts w:ascii="Times New Roman" w:hAnsi="Times New Roman" w:cs="Times New Roman"/>
          <w:spacing w:val="-2"/>
        </w:rPr>
        <w:t>o</w:t>
      </w:r>
      <w:r w:rsidR="00306CA8" w:rsidRPr="005B4CBC">
        <w:rPr>
          <w:rFonts w:ascii="Times New Roman" w:hAnsi="Times New Roman" w:cs="Times New Roman"/>
          <w:spacing w:val="-2"/>
        </w:rPr>
        <w:t xml:space="preserve"> klausima</w:t>
      </w:r>
      <w:r w:rsidRPr="005B4CBC">
        <w:rPr>
          <w:rFonts w:ascii="Times New Roman" w:hAnsi="Times New Roman" w:cs="Times New Roman"/>
          <w:spacing w:val="-2"/>
        </w:rPr>
        <w:t>s</w:t>
      </w:r>
      <w:r w:rsidR="00306CA8" w:rsidRPr="005B4CBC">
        <w:rPr>
          <w:rFonts w:ascii="Times New Roman" w:hAnsi="Times New Roman" w:cs="Times New Roman"/>
          <w:spacing w:val="-2"/>
        </w:rPr>
        <w:t>. Perkančioji organizacija pažymi, kad Tiekėja</w:t>
      </w:r>
      <w:r w:rsidR="004F700A">
        <w:rPr>
          <w:rFonts w:ascii="Times New Roman" w:hAnsi="Times New Roman" w:cs="Times New Roman"/>
          <w:spacing w:val="-2"/>
        </w:rPr>
        <w:t>s</w:t>
      </w:r>
      <w:r w:rsidR="00306CA8" w:rsidRPr="005B4CBC">
        <w:rPr>
          <w:rFonts w:ascii="Times New Roman" w:hAnsi="Times New Roman" w:cs="Times New Roman"/>
          <w:spacing w:val="-2"/>
        </w:rPr>
        <w:t xml:space="preserve"> teikdam</w:t>
      </w:r>
      <w:r w:rsidR="004F700A">
        <w:rPr>
          <w:rFonts w:ascii="Times New Roman" w:hAnsi="Times New Roman" w:cs="Times New Roman"/>
          <w:spacing w:val="-2"/>
        </w:rPr>
        <w:t>as</w:t>
      </w:r>
      <w:r w:rsidR="00306CA8" w:rsidRPr="005B4CBC">
        <w:rPr>
          <w:rFonts w:ascii="Times New Roman" w:hAnsi="Times New Roman" w:cs="Times New Roman"/>
          <w:spacing w:val="-2"/>
        </w:rPr>
        <w:t xml:space="preserve"> paklausim</w:t>
      </w:r>
      <w:r w:rsidR="004F700A">
        <w:rPr>
          <w:rFonts w:ascii="Times New Roman" w:hAnsi="Times New Roman" w:cs="Times New Roman"/>
          <w:spacing w:val="-2"/>
        </w:rPr>
        <w:t>ą</w:t>
      </w:r>
      <w:r w:rsidR="00306CA8" w:rsidRPr="005B4CBC">
        <w:rPr>
          <w:rFonts w:ascii="Times New Roman" w:hAnsi="Times New Roman" w:cs="Times New Roman"/>
          <w:spacing w:val="-2"/>
        </w:rPr>
        <w:t xml:space="preserve"> </w:t>
      </w:r>
      <w:bookmarkStart w:id="0" w:name="_Hlk198814817"/>
      <w:r w:rsidR="00306CA8" w:rsidRPr="005B4CBC">
        <w:rPr>
          <w:rFonts w:ascii="Times New Roman" w:hAnsi="Times New Roman" w:cs="Times New Roman"/>
          <w:spacing w:val="-2"/>
        </w:rPr>
        <w:t>praleido prašymo terminą dėl pirkimo dokumentų.</w:t>
      </w:r>
      <w:bookmarkEnd w:id="0"/>
      <w:r w:rsidR="00306CA8" w:rsidRPr="005B4CBC">
        <w:rPr>
          <w:rFonts w:ascii="Times New Roman" w:hAnsi="Times New Roman" w:cs="Times New Roman"/>
          <w:spacing w:val="-2"/>
        </w:rPr>
        <w:t xml:space="preserve"> </w:t>
      </w:r>
      <w:bookmarkStart w:id="1" w:name="_Hlk198814854"/>
      <w:r w:rsidR="00306CA8" w:rsidRPr="005B4CBC">
        <w:rPr>
          <w:rFonts w:ascii="Times New Roman" w:hAnsi="Times New Roman" w:cs="Times New Roman"/>
          <w:spacing w:val="-2"/>
        </w:rPr>
        <w:t>Vadovaujantis pirkimo sąlygų 1</w:t>
      </w:r>
      <w:r w:rsidR="00DE7467">
        <w:rPr>
          <w:rFonts w:ascii="Times New Roman" w:hAnsi="Times New Roman" w:cs="Times New Roman"/>
          <w:spacing w:val="-2"/>
        </w:rPr>
        <w:t>0</w:t>
      </w:r>
      <w:r w:rsidR="00306CA8" w:rsidRPr="005B4CBC">
        <w:rPr>
          <w:rFonts w:ascii="Times New Roman" w:hAnsi="Times New Roman" w:cs="Times New Roman"/>
          <w:spacing w:val="-2"/>
        </w:rPr>
        <w:t>.2 p. „</w:t>
      </w:r>
      <w:r w:rsidR="00DE7467" w:rsidRPr="00DE7467">
        <w:rPr>
          <w:rFonts w:ascii="Times New Roman" w:hAnsi="Times New Roman" w:cs="Times New Roman"/>
          <w:i/>
          <w:iCs/>
          <w:color w:val="000000"/>
          <w:spacing w:val="-2"/>
          <w:kern w:val="0"/>
        </w:rPr>
        <w:t xml:space="preserve">Perkančioji organizacija atsako tik CVP IS susirašinėjimo priemonėmis į kiekvieną tiekėjo rašytinį prašymą dėl pirkimo dokumentų, jei prašymas yra </w:t>
      </w:r>
      <w:r w:rsidR="00DE7467" w:rsidRPr="00DE7467">
        <w:rPr>
          <w:rFonts w:ascii="Times New Roman" w:hAnsi="Times New Roman" w:cs="Times New Roman"/>
          <w:b/>
          <w:bCs/>
          <w:i/>
          <w:iCs/>
          <w:color w:val="000000"/>
          <w:spacing w:val="-2"/>
          <w:kern w:val="0"/>
          <w:u w:val="single"/>
        </w:rPr>
        <w:t>pateiktas likus ne mažiau kaip 2 darbo dienoms iki pasiūlymų pateikimo termino pabaigos</w:t>
      </w:r>
      <w:r w:rsidR="00306CA8" w:rsidRPr="005B4CBC">
        <w:rPr>
          <w:rFonts w:ascii="Times New Roman" w:hAnsi="Times New Roman" w:cs="Times New Roman"/>
          <w:i/>
          <w:iCs/>
          <w:color w:val="000000"/>
          <w:spacing w:val="-2"/>
          <w:kern w:val="0"/>
        </w:rPr>
        <w:t>“.</w:t>
      </w:r>
      <w:bookmarkEnd w:id="1"/>
    </w:p>
    <w:p w14:paraId="0718A322" w14:textId="77777777" w:rsidR="0036111D" w:rsidRPr="009F0734" w:rsidRDefault="0036111D" w:rsidP="00920B2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917928" w14:textId="77777777" w:rsidR="009F0734" w:rsidRPr="00613C3C" w:rsidRDefault="009F0734" w:rsidP="009549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6C0006" w14:textId="0A71DDE3" w:rsidR="00BD73AE" w:rsidRPr="00BD73AE" w:rsidRDefault="00BD73AE" w:rsidP="00613C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Šis raštas bus siunčiamas visiems prie pirkimo prisijungusiems tiekėjams.</w:t>
      </w:r>
      <w:r w:rsidR="00627028">
        <w:rPr>
          <w:rFonts w:ascii="Times New Roman" w:hAnsi="Times New Roman" w:cs="Times New Roman"/>
        </w:rPr>
        <w:t xml:space="preserve"> </w:t>
      </w:r>
    </w:p>
    <w:p w14:paraId="456B09E3" w14:textId="77777777" w:rsidR="00BD73AE" w:rsidRPr="00BD73AE" w:rsidRDefault="00BD73AE" w:rsidP="00613C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6723C1" w14:textId="77777777" w:rsidR="00BD73AE" w:rsidRPr="00BD73AE" w:rsidRDefault="00BD73AE" w:rsidP="00613C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3783C" w14:textId="77777777" w:rsidR="00BD73AE" w:rsidRPr="00BD73AE" w:rsidRDefault="00BD73AE" w:rsidP="00613C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913E1" w14:textId="24B85676" w:rsidR="00BD73AE" w:rsidRPr="00BD73AE" w:rsidRDefault="00BD73AE" w:rsidP="00613C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Viešojo pirkimo komisija</w:t>
      </w:r>
    </w:p>
    <w:sectPr w:rsidR="00BD73AE" w:rsidRPr="00BD73AE" w:rsidSect="004F700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2574"/>
    <w:multiLevelType w:val="hybridMultilevel"/>
    <w:tmpl w:val="DDEE7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2F11"/>
    <w:multiLevelType w:val="hybridMultilevel"/>
    <w:tmpl w:val="2954D0DA"/>
    <w:lvl w:ilvl="0" w:tplc="A3CC5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2813E1"/>
    <w:multiLevelType w:val="hybridMultilevel"/>
    <w:tmpl w:val="26EA41E4"/>
    <w:lvl w:ilvl="0" w:tplc="29040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5049FA"/>
    <w:multiLevelType w:val="multilevel"/>
    <w:tmpl w:val="300E1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4DB7CCB"/>
    <w:multiLevelType w:val="multilevel"/>
    <w:tmpl w:val="06B4A65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212699">
    <w:abstractNumId w:val="4"/>
  </w:num>
  <w:num w:numId="2" w16cid:durableId="963853461">
    <w:abstractNumId w:val="3"/>
  </w:num>
  <w:num w:numId="3" w16cid:durableId="2137527300">
    <w:abstractNumId w:val="2"/>
  </w:num>
  <w:num w:numId="4" w16cid:durableId="1106274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918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AE"/>
    <w:rsid w:val="001301AD"/>
    <w:rsid w:val="00184598"/>
    <w:rsid w:val="00230D52"/>
    <w:rsid w:val="00231929"/>
    <w:rsid w:val="00233A68"/>
    <w:rsid w:val="00306CA8"/>
    <w:rsid w:val="0036111D"/>
    <w:rsid w:val="004F700A"/>
    <w:rsid w:val="005B4CBC"/>
    <w:rsid w:val="005F04BD"/>
    <w:rsid w:val="005F0A3E"/>
    <w:rsid w:val="00613C3C"/>
    <w:rsid w:val="006150FB"/>
    <w:rsid w:val="00627028"/>
    <w:rsid w:val="00661680"/>
    <w:rsid w:val="00767857"/>
    <w:rsid w:val="00767B69"/>
    <w:rsid w:val="007B5722"/>
    <w:rsid w:val="007C497E"/>
    <w:rsid w:val="00805806"/>
    <w:rsid w:val="008D0C3E"/>
    <w:rsid w:val="00920B28"/>
    <w:rsid w:val="00954961"/>
    <w:rsid w:val="009805C6"/>
    <w:rsid w:val="009839BC"/>
    <w:rsid w:val="009D3A60"/>
    <w:rsid w:val="009F0734"/>
    <w:rsid w:val="00A44875"/>
    <w:rsid w:val="00AD0C03"/>
    <w:rsid w:val="00B26C80"/>
    <w:rsid w:val="00B86477"/>
    <w:rsid w:val="00BD73AE"/>
    <w:rsid w:val="00BF38C6"/>
    <w:rsid w:val="00C91FC6"/>
    <w:rsid w:val="00DE7467"/>
    <w:rsid w:val="00E1708D"/>
    <w:rsid w:val="00EE7EA1"/>
    <w:rsid w:val="00F72C15"/>
    <w:rsid w:val="00F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9EDC"/>
  <w15:chartTrackingRefBased/>
  <w15:docId w15:val="{C5538414-8AAF-42A8-A6E1-0FC6491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3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3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3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3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3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3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3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3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3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3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3AE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954961"/>
    <w:pPr>
      <w:spacing w:after="0" w:line="240" w:lineRule="auto"/>
    </w:pPr>
    <w:rPr>
      <w:sz w:val="22"/>
      <w:szCs w:val="22"/>
      <w:lang w:val="en-US"/>
    </w:rPr>
  </w:style>
  <w:style w:type="table" w:styleId="Lentelstinklelis">
    <w:name w:val="Table Grid"/>
    <w:basedOn w:val="prastojilentel"/>
    <w:uiPriority w:val="39"/>
    <w:rsid w:val="00233A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2025-08-07T08:21:00Z</dcterms:created>
  <dcterms:modified xsi:type="dcterms:W3CDTF">2025-08-07T08:21:00Z</dcterms:modified>
</cp:coreProperties>
</file>