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Pr="00336B98" w:rsidRDefault="00DE59E5" w:rsidP="001912E2">
          <w:pPr>
            <w:spacing w:after="120" w:line="240" w:lineRule="auto"/>
            <w:ind w:left="567" w:firstLine="0"/>
            <w:contextualSpacing/>
            <w:jc w:val="center"/>
            <w:rPr>
              <w:rFonts w:cstheme="minorHAnsi"/>
              <w:b/>
              <w:bCs/>
              <w:color w:val="00B050"/>
              <w:sz w:val="28"/>
              <w:szCs w:val="28"/>
            </w:rPr>
          </w:pPr>
          <w:r w:rsidRPr="00336B98">
            <w:rPr>
              <w:rFonts w:cstheme="minorHAnsi"/>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16076931" r:id="rId12"/>
            </w:object>
          </w:r>
        </w:p>
        <w:p w14:paraId="49B4B15D" w14:textId="24EF8149" w:rsidR="00AA339A" w:rsidRDefault="00AA339A" w:rsidP="00DE59E5">
          <w:pPr>
            <w:tabs>
              <w:tab w:val="right" w:leader="underscore" w:pos="8505"/>
            </w:tabs>
            <w:spacing w:line="240" w:lineRule="exact"/>
            <w:jc w:val="center"/>
            <w:rPr>
              <w:rFonts w:cstheme="minorHAnsi"/>
              <w:b/>
              <w:bCs/>
            </w:rPr>
          </w:pPr>
          <w:r>
            <w:rPr>
              <w:rFonts w:cstheme="minorHAnsi"/>
              <w:b/>
              <w:bCs/>
            </w:rPr>
            <w:t>Pirkimą vykdo įgaliotoji perkančioji organizacija</w:t>
          </w:r>
        </w:p>
        <w:p w14:paraId="09F7EDA7" w14:textId="474C004F" w:rsidR="00DE59E5" w:rsidRPr="00336B98" w:rsidRDefault="00DE59E5" w:rsidP="00DE59E5">
          <w:pPr>
            <w:tabs>
              <w:tab w:val="right" w:leader="underscore" w:pos="8505"/>
            </w:tabs>
            <w:spacing w:line="240" w:lineRule="exact"/>
            <w:jc w:val="center"/>
            <w:rPr>
              <w:rFonts w:cstheme="minorHAnsi"/>
              <w:b/>
              <w:bCs/>
            </w:rPr>
          </w:pPr>
          <w:r w:rsidRPr="00336B98">
            <w:rPr>
              <w:rFonts w:cstheme="minorHAnsi"/>
              <w:b/>
              <w:bCs/>
            </w:rPr>
            <w:t>ZARASŲ RAJONO SAVIVALDYBĖS ADMINISTRACIJA</w:t>
          </w:r>
        </w:p>
        <w:p w14:paraId="0764C9C8" w14:textId="143360BF" w:rsidR="00DE59E5" w:rsidRPr="00336B98" w:rsidRDefault="00DE59E5" w:rsidP="00DE59E5">
          <w:pPr>
            <w:pStyle w:val="Antrat2"/>
            <w:spacing w:before="0" w:line="240" w:lineRule="exact"/>
            <w:ind w:firstLine="0"/>
            <w:jc w:val="center"/>
            <w:rPr>
              <w:rFonts w:asciiTheme="minorHAnsi" w:hAnsiTheme="minorHAnsi" w:cstheme="minorHAnsi"/>
              <w:bCs/>
              <w:color w:val="auto"/>
              <w:sz w:val="22"/>
              <w:szCs w:val="22"/>
            </w:rPr>
          </w:pPr>
          <w:r w:rsidRPr="00336B98">
            <w:rPr>
              <w:rFonts w:asciiTheme="minorHAnsi" w:hAnsiTheme="minorHAnsi" w:cstheme="minorHAnsi"/>
              <w:bCs/>
              <w:color w:val="auto"/>
              <w:sz w:val="22"/>
              <w:szCs w:val="22"/>
            </w:rPr>
            <w:t xml:space="preserve">Biudžetinė įstaiga. Sėlių a. 22, LT-32110 Zarasai, tel. +370 385 37 155, </w:t>
          </w:r>
          <w:proofErr w:type="spellStart"/>
          <w:r w:rsidRPr="00336B98">
            <w:rPr>
              <w:rFonts w:asciiTheme="minorHAnsi" w:hAnsiTheme="minorHAnsi" w:cstheme="minorHAnsi"/>
              <w:bCs/>
              <w:color w:val="auto"/>
              <w:sz w:val="22"/>
              <w:szCs w:val="22"/>
            </w:rPr>
            <w:t>el.p</w:t>
          </w:r>
          <w:proofErr w:type="spellEnd"/>
          <w:r w:rsidRPr="00336B98">
            <w:rPr>
              <w:rFonts w:asciiTheme="minorHAnsi" w:hAnsiTheme="minorHAnsi" w:cstheme="minorHAnsi"/>
              <w:bCs/>
              <w:color w:val="auto"/>
              <w:sz w:val="22"/>
              <w:szCs w:val="22"/>
            </w:rPr>
            <w:t>. info@zarasai.lt</w:t>
          </w:r>
        </w:p>
        <w:p w14:paraId="409DB447" w14:textId="77777777" w:rsidR="00DE59E5" w:rsidRPr="00336B98" w:rsidRDefault="00DE59E5" w:rsidP="00DE59E5">
          <w:pPr>
            <w:pStyle w:val="Komentarotekstas"/>
            <w:spacing w:line="240" w:lineRule="exact"/>
            <w:jc w:val="center"/>
            <w:rPr>
              <w:rFonts w:cstheme="minorHAnsi"/>
              <w:bCs/>
              <w:iCs/>
              <w:sz w:val="22"/>
              <w:szCs w:val="22"/>
            </w:rPr>
          </w:pPr>
          <w:r w:rsidRPr="00336B98">
            <w:rPr>
              <w:rFonts w:cstheme="minorHAnsi"/>
              <w:bCs/>
              <w:sz w:val="22"/>
              <w:szCs w:val="22"/>
            </w:rPr>
            <w:t>Duomenys kaupiami ir saugomi Juridinių asmenų registre, kodas 188753461</w:t>
          </w:r>
        </w:p>
        <w:p w14:paraId="46315E48" w14:textId="77777777" w:rsidR="00C32E53" w:rsidRPr="00336B98" w:rsidRDefault="00C32E53" w:rsidP="007334EA">
          <w:pPr>
            <w:spacing w:after="120"/>
            <w:ind w:left="567" w:firstLine="0"/>
            <w:contextualSpacing/>
            <w:jc w:val="center"/>
            <w:rPr>
              <w:rFonts w:cstheme="minorHAnsi"/>
              <w:color w:val="00B050"/>
            </w:rPr>
          </w:pPr>
        </w:p>
        <w:p w14:paraId="4B92F888" w14:textId="77777777" w:rsidR="00C32E53" w:rsidRPr="00336B98" w:rsidRDefault="00C32E53" w:rsidP="007334EA">
          <w:pPr>
            <w:spacing w:after="120"/>
            <w:ind w:left="567" w:firstLine="0"/>
            <w:contextualSpacing/>
            <w:jc w:val="center"/>
            <w:rPr>
              <w:rFonts w:cstheme="minorHAnsi"/>
              <w:color w:val="00B050"/>
            </w:rPr>
          </w:pPr>
        </w:p>
        <w:p w14:paraId="47B8E29B" w14:textId="1ADA2B87" w:rsidR="00D526C8" w:rsidRPr="00336B98" w:rsidRDefault="00D526C8" w:rsidP="007334EA">
          <w:pPr>
            <w:spacing w:after="120"/>
            <w:ind w:left="567" w:firstLine="0"/>
            <w:contextualSpacing/>
            <w:jc w:val="center"/>
            <w:rPr>
              <w:rFonts w:cstheme="minorHAnsi"/>
            </w:rPr>
          </w:pPr>
        </w:p>
        <w:p w14:paraId="7350A7E2" w14:textId="78457EBC" w:rsidR="00D526C8" w:rsidRPr="00336B98" w:rsidRDefault="00D526C8" w:rsidP="007334EA">
          <w:pPr>
            <w:spacing w:after="120"/>
            <w:ind w:left="567" w:firstLine="0"/>
            <w:contextualSpacing/>
            <w:jc w:val="center"/>
            <w:rPr>
              <w:rFonts w:cstheme="minorHAnsi"/>
              <w:sz w:val="28"/>
              <w:szCs w:val="28"/>
            </w:rPr>
          </w:pPr>
        </w:p>
        <w:p w14:paraId="33E4B368" w14:textId="77777777" w:rsidR="004C50D2" w:rsidRPr="00336B98" w:rsidRDefault="004C50D2" w:rsidP="007334EA">
          <w:pPr>
            <w:spacing w:after="120"/>
            <w:ind w:left="567" w:firstLine="0"/>
            <w:contextualSpacing/>
            <w:jc w:val="center"/>
            <w:rPr>
              <w:rFonts w:cstheme="minorHAnsi"/>
              <w:sz w:val="28"/>
              <w:szCs w:val="28"/>
            </w:rPr>
          </w:pPr>
        </w:p>
        <w:p w14:paraId="51095F2A" w14:textId="77777777" w:rsidR="004C50D2" w:rsidRPr="00336B98" w:rsidRDefault="004C50D2" w:rsidP="007334EA">
          <w:pPr>
            <w:spacing w:after="120"/>
            <w:ind w:left="567" w:firstLine="0"/>
            <w:contextualSpacing/>
            <w:jc w:val="center"/>
            <w:rPr>
              <w:rFonts w:cstheme="minorHAnsi"/>
              <w:sz w:val="28"/>
              <w:szCs w:val="28"/>
            </w:rPr>
          </w:pPr>
        </w:p>
        <w:p w14:paraId="378E1B66" w14:textId="77777777" w:rsidR="004C50D2" w:rsidRPr="00336B98" w:rsidRDefault="004C50D2" w:rsidP="007334EA">
          <w:pPr>
            <w:spacing w:after="120"/>
            <w:ind w:left="567" w:firstLine="0"/>
            <w:contextualSpacing/>
            <w:jc w:val="center"/>
            <w:rPr>
              <w:rFonts w:cstheme="minorHAnsi"/>
              <w:sz w:val="28"/>
              <w:szCs w:val="28"/>
            </w:rPr>
          </w:pPr>
        </w:p>
        <w:p w14:paraId="3F20C498" w14:textId="77777777" w:rsidR="00CC15D7" w:rsidRPr="00336B98" w:rsidRDefault="00C006CB" w:rsidP="00381780">
          <w:pPr>
            <w:spacing w:after="120" w:line="240" w:lineRule="auto"/>
            <w:ind w:left="567" w:firstLine="0"/>
            <w:contextualSpacing/>
            <w:jc w:val="center"/>
            <w:rPr>
              <w:rFonts w:cstheme="minorHAnsi"/>
              <w:b/>
              <w:bCs/>
              <w:sz w:val="24"/>
              <w:szCs w:val="24"/>
            </w:rPr>
          </w:pPr>
          <w:r w:rsidRPr="00336B98">
            <w:rPr>
              <w:rFonts w:cstheme="minorHAnsi"/>
              <w:b/>
              <w:bCs/>
              <w:sz w:val="24"/>
              <w:szCs w:val="24"/>
            </w:rPr>
            <w:t xml:space="preserve">MAŽOS VERTĖS </w:t>
          </w:r>
          <w:r w:rsidR="00D526C8" w:rsidRPr="00336B98">
            <w:rPr>
              <w:rFonts w:cstheme="minorHAnsi"/>
              <w:b/>
              <w:bCs/>
              <w:sz w:val="24"/>
              <w:szCs w:val="24"/>
            </w:rPr>
            <w:t xml:space="preserve">VIEŠOJO PIRKIMO </w:t>
          </w:r>
        </w:p>
        <w:p w14:paraId="1D1BF965" w14:textId="6F89AD32" w:rsidR="00D526C8" w:rsidRPr="00336B98" w:rsidRDefault="00D526C8" w:rsidP="0009294F">
          <w:pPr>
            <w:jc w:val="center"/>
            <w:rPr>
              <w:rFonts w:cstheme="minorHAnsi"/>
              <w:sz w:val="24"/>
              <w:szCs w:val="24"/>
            </w:rPr>
          </w:pPr>
          <w:r w:rsidRPr="00336B98">
            <w:rPr>
              <w:rFonts w:cstheme="minorHAnsi"/>
              <w:b/>
              <w:bCs/>
              <w:sz w:val="24"/>
              <w:szCs w:val="24"/>
            </w:rPr>
            <w:t>„</w:t>
          </w:r>
          <w:r w:rsidR="00AA339A">
            <w:rPr>
              <w:rFonts w:cstheme="minorHAnsi"/>
              <w:b/>
              <w:bCs/>
              <w:sz w:val="24"/>
              <w:szCs w:val="24"/>
            </w:rPr>
            <w:t>BALDAI ŠVIETIMO PAGALBOS SPECIALISTŲ ERDVĖMS IR BENDRUOMENĖS POREIKIAMS</w:t>
          </w:r>
          <w:r w:rsidR="00381780" w:rsidRPr="00336B98">
            <w:rPr>
              <w:rFonts w:cstheme="minorHAnsi"/>
              <w:b/>
              <w:bCs/>
              <w:sz w:val="24"/>
              <w:szCs w:val="24"/>
            </w:rPr>
            <w:t>“</w:t>
          </w:r>
        </w:p>
        <w:p w14:paraId="18ACC6AD" w14:textId="2E663753" w:rsidR="00D526C8" w:rsidRPr="00336B98" w:rsidRDefault="00DF1318" w:rsidP="001A2892">
          <w:pPr>
            <w:spacing w:after="120" w:line="240" w:lineRule="auto"/>
            <w:ind w:left="567" w:firstLine="0"/>
            <w:contextualSpacing/>
            <w:jc w:val="center"/>
            <w:rPr>
              <w:rFonts w:cstheme="minorHAnsi"/>
              <w:b/>
              <w:bCs/>
              <w:sz w:val="24"/>
              <w:szCs w:val="24"/>
            </w:rPr>
          </w:pPr>
          <w:r w:rsidRPr="00336B98">
            <w:rPr>
              <w:rFonts w:cstheme="minorHAnsi"/>
              <w:b/>
              <w:bCs/>
              <w:sz w:val="24"/>
              <w:szCs w:val="24"/>
            </w:rPr>
            <w:t>SKELBIAM</w:t>
          </w:r>
          <w:r w:rsidR="0019623B" w:rsidRPr="00336B98">
            <w:rPr>
              <w:rFonts w:cstheme="minorHAnsi"/>
              <w:b/>
              <w:bCs/>
              <w:sz w:val="24"/>
              <w:szCs w:val="24"/>
            </w:rPr>
            <w:t>OS APKLAUSOS</w:t>
          </w:r>
          <w:r w:rsidR="00D526C8" w:rsidRPr="00336B98">
            <w:rPr>
              <w:rFonts w:cstheme="minorHAnsi"/>
              <w:b/>
              <w:bCs/>
              <w:sz w:val="24"/>
              <w:szCs w:val="24"/>
            </w:rPr>
            <w:t xml:space="preserve"> </w:t>
          </w:r>
          <w:r w:rsidR="00E861F5" w:rsidRPr="00336B98">
            <w:rPr>
              <w:rFonts w:cstheme="minorHAnsi"/>
              <w:b/>
              <w:bCs/>
              <w:sz w:val="24"/>
              <w:szCs w:val="24"/>
            </w:rPr>
            <w:t xml:space="preserve">SPECIALIOSIOS </w:t>
          </w:r>
          <w:r w:rsidR="00D526C8" w:rsidRPr="00336B98">
            <w:rPr>
              <w:rFonts w:cstheme="minorHAnsi"/>
              <w:b/>
              <w:bCs/>
              <w:sz w:val="24"/>
              <w:szCs w:val="24"/>
            </w:rPr>
            <w:t>SĄLYGOS</w:t>
          </w:r>
          <w:r w:rsidR="00110582" w:rsidRPr="00336B98">
            <w:rPr>
              <w:rFonts w:cstheme="minorHAnsi"/>
              <w:b/>
              <w:bCs/>
              <w:sz w:val="24"/>
              <w:szCs w:val="24"/>
            </w:rPr>
            <w:t xml:space="preserve"> </w:t>
          </w:r>
        </w:p>
        <w:p w14:paraId="57AD339A" w14:textId="52A20B18" w:rsidR="00AA339A" w:rsidRDefault="00D53BF4" w:rsidP="001F2DFE">
          <w:pPr>
            <w:spacing w:after="120" w:line="240" w:lineRule="auto"/>
            <w:ind w:left="567" w:firstLine="0"/>
            <w:contextualSpacing/>
            <w:jc w:val="center"/>
            <w:rPr>
              <w:rFonts w:cstheme="minorHAnsi"/>
              <w:b/>
              <w:bCs/>
              <w:sz w:val="24"/>
              <w:szCs w:val="24"/>
            </w:rPr>
          </w:pPr>
          <w:r w:rsidRPr="00336B98">
            <w:rPr>
              <w:rFonts w:cstheme="minorHAnsi"/>
              <w:b/>
              <w:bCs/>
              <w:sz w:val="24"/>
              <w:szCs w:val="24"/>
            </w:rPr>
            <w:t>V</w:t>
          </w:r>
          <w:r w:rsidR="00755F3B" w:rsidRPr="00336B98">
            <w:rPr>
              <w:rFonts w:cstheme="minorHAnsi"/>
              <w:b/>
              <w:bCs/>
              <w:sz w:val="24"/>
              <w:szCs w:val="24"/>
            </w:rPr>
            <w:t>ersija</w:t>
          </w:r>
          <w:r w:rsidRPr="00336B98">
            <w:rPr>
              <w:rFonts w:cstheme="minorHAnsi"/>
              <w:b/>
              <w:bCs/>
              <w:sz w:val="24"/>
              <w:szCs w:val="24"/>
            </w:rPr>
            <w:t xml:space="preserve"> Nr.</w:t>
          </w:r>
          <w:r w:rsidR="004C50D2" w:rsidRPr="00336B98">
            <w:rPr>
              <w:rFonts w:cstheme="minorHAnsi"/>
              <w:b/>
              <w:bCs/>
              <w:sz w:val="24"/>
              <w:szCs w:val="24"/>
            </w:rPr>
            <w:t xml:space="preserve"> </w:t>
          </w:r>
          <w:r w:rsidR="00AA339A">
            <w:rPr>
              <w:rFonts w:cstheme="minorHAnsi"/>
              <w:b/>
              <w:bCs/>
              <w:sz w:val="24"/>
              <w:szCs w:val="24"/>
            </w:rPr>
            <w:t>1</w:t>
          </w:r>
        </w:p>
        <w:p w14:paraId="73CCB438" w14:textId="0FC658DE" w:rsidR="005F13F0" w:rsidRPr="00C17D3C" w:rsidRDefault="005F13F0" w:rsidP="001F2DFE">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5667E515" w14:textId="221EC46E" w:rsidR="00AA339A" w:rsidRDefault="00D722C8" w:rsidP="00AA339A">
      <w:pPr>
        <w:spacing w:line="240" w:lineRule="auto"/>
        <w:rPr>
          <w:rFonts w:cstheme="minorHAnsi"/>
        </w:rPr>
      </w:pPr>
      <w:r w:rsidRPr="006B1A30">
        <w:rPr>
          <w:rFonts w:cstheme="minorHAnsi"/>
        </w:rPr>
        <w:t xml:space="preserve">1.1. </w:t>
      </w:r>
      <w:r w:rsidR="00AA339A" w:rsidRPr="00AA339A">
        <w:rPr>
          <w:rFonts w:cstheme="minorHAnsi"/>
        </w:rPr>
        <w:t xml:space="preserve">Zarasų rajono savivaldybės administracija (toliau – centrinė perkančioji organizacija/CPO) vadovaudamasi Zarasų rajono savivaldybės tarybos 2022 m. kovo 4 d. sprendimu Nr. T-27 „Dėl pavedimo vykdyti Centrinės perkančiosios organizacijos funkcijas“, vykdo Zarasų </w:t>
      </w:r>
      <w:r w:rsidR="00AA339A">
        <w:rPr>
          <w:rFonts w:cstheme="minorHAnsi"/>
        </w:rPr>
        <w:t>Pauliaus Širvio progimnazijos</w:t>
      </w:r>
      <w:r w:rsidR="00AA339A" w:rsidRPr="00AA339A">
        <w:rPr>
          <w:rFonts w:cstheme="minorHAnsi"/>
        </w:rPr>
        <w:t xml:space="preserve"> (toliau – perkančioji organizacija/PO</w:t>
      </w:r>
      <w:r w:rsidR="00AA339A">
        <w:rPr>
          <w:rFonts w:cstheme="minorHAnsi"/>
        </w:rPr>
        <w:t>)</w:t>
      </w:r>
      <w:r w:rsidR="00AA339A" w:rsidRPr="00AA339A">
        <w:rPr>
          <w:rFonts w:cstheme="minorHAnsi"/>
        </w:rPr>
        <w:t xml:space="preserve"> baldų </w:t>
      </w:r>
      <w:r w:rsidR="00AA339A">
        <w:rPr>
          <w:rFonts w:cstheme="minorHAnsi"/>
        </w:rPr>
        <w:t>švietimo pagalbos specialistų erdvėms ir bendruomenės poreikiams</w:t>
      </w:r>
      <w:r w:rsidR="00AA339A" w:rsidRPr="00AA339A">
        <w:rPr>
          <w:rFonts w:cstheme="minorHAnsi"/>
        </w:rPr>
        <w:t xml:space="preserve"> viešąjį pirkimą (toliau - Pirkimas) supaprastinto atviro konkurso būdu CVP IS priemonėmis.  </w:t>
      </w:r>
    </w:p>
    <w:p w14:paraId="0DB90FE8" w14:textId="77777777" w:rsidR="00AA339A" w:rsidRPr="00AA339A" w:rsidRDefault="00091F01" w:rsidP="00AA339A">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56033CCA" w14:textId="0C5801A8" w:rsidR="00AA339A" w:rsidRPr="00AA339A" w:rsidRDefault="00AA339A" w:rsidP="00AA339A">
      <w:pPr>
        <w:pStyle w:val="Sraopastraipa"/>
        <w:numPr>
          <w:ilvl w:val="1"/>
          <w:numId w:val="39"/>
        </w:numPr>
        <w:spacing w:line="240" w:lineRule="auto"/>
        <w:ind w:left="0" w:firstLine="709"/>
        <w:rPr>
          <w:rFonts w:cstheme="minorHAnsi"/>
          <w:color w:val="000000" w:themeColor="text1"/>
        </w:rPr>
      </w:pPr>
      <w:r w:rsidRPr="00AA339A">
        <w:rPr>
          <w:rFonts w:cstheme="minorHAnsi"/>
          <w:color w:val="000000" w:themeColor="text1"/>
        </w:rPr>
        <w:t xml:space="preserve">Pirkimas neatliekamas naudojantis centralizuotų pirkimų </w:t>
      </w:r>
      <w:r w:rsidRPr="00AA339A">
        <w:rPr>
          <w:rFonts w:cstheme="minorHAnsi"/>
        </w:rPr>
        <w:t xml:space="preserve">katalogu, išanalizavus Centrinės perkančiosios organizacijos elektroniniame kataloge esančią prekių pasiūlą, nustatyta, kad </w:t>
      </w:r>
      <w:r w:rsidR="005A5FF5">
        <w:rPr>
          <w:rFonts w:cstheme="minorHAnsi"/>
          <w:b/>
          <w:bCs/>
        </w:rPr>
        <w:t>prekių</w:t>
      </w:r>
      <w:r w:rsidRPr="00AA339A">
        <w:rPr>
          <w:rFonts w:cstheme="minorHAnsi"/>
          <w:color w:val="000000" w:themeColor="text1"/>
        </w:rPr>
        <w:t>, atitinkančių</w:t>
      </w:r>
      <w:r w:rsidR="005A5FF5">
        <w:rPr>
          <w:rFonts w:cstheme="minorHAnsi"/>
          <w:color w:val="000000" w:themeColor="text1"/>
        </w:rPr>
        <w:t xml:space="preserve"> PO</w:t>
      </w:r>
      <w:r w:rsidRPr="00AA339A">
        <w:rPr>
          <w:rFonts w:cstheme="minorHAnsi"/>
          <w:color w:val="000000" w:themeColor="text1"/>
        </w:rPr>
        <w:t xml:space="preserve"> keliamus reikalavimus, nėra</w:t>
      </w:r>
      <w:r>
        <w:rPr>
          <w:rFonts w:cstheme="minorHAnsi"/>
          <w:color w:val="000000" w:themeColor="text1"/>
        </w:rPr>
        <w:t>.</w:t>
      </w:r>
    </w:p>
    <w:p w14:paraId="776895F2" w14:textId="13512029"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3" w:history="1">
        <w:r w:rsidR="009B66AB" w:rsidRPr="009A18DF">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9A18DF">
        <w:t xml:space="preserve"> </w:t>
      </w:r>
      <w:r w:rsidR="002E4679" w:rsidRPr="009A18DF">
        <w:rPr>
          <w:rFonts w:cstheme="minorHAnsi"/>
        </w:rPr>
        <w:t xml:space="preserve">4 punkto </w:t>
      </w:r>
      <w:r w:rsidR="0009294F">
        <w:rPr>
          <w:rFonts w:cstheme="minorHAnsi"/>
        </w:rPr>
        <w:t>4.</w:t>
      </w:r>
      <w:r w:rsidR="00AA339A">
        <w:rPr>
          <w:rFonts w:cstheme="minorHAnsi"/>
        </w:rPr>
        <w:t>1</w:t>
      </w:r>
      <w:r w:rsidRPr="009A18DF">
        <w:rPr>
          <w:i/>
        </w:rPr>
        <w:t xml:space="preserve"> </w:t>
      </w:r>
      <w:r w:rsidRPr="009A18DF">
        <w:t xml:space="preserve"> </w:t>
      </w:r>
      <w:r w:rsidR="00D8621D" w:rsidRPr="00381780">
        <w:t>papunkčiu</w:t>
      </w:r>
      <w:r w:rsidRPr="00381780">
        <w:t xml:space="preserve">. Aplinkos apaugos kriterijai nustatyti </w:t>
      </w:r>
      <w:r w:rsidR="00AA339A">
        <w:t>techninėje specifikacijoje.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r w:rsidRPr="00244994">
        <w:rPr>
          <w:rFonts w:asciiTheme="minorHAnsi" w:hAnsiTheme="minorHAnsi" w:cstheme="minorHAnsi"/>
          <w:color w:val="auto"/>
        </w:rPr>
        <w:t>Pirkimo objektas</w:t>
      </w:r>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45FD4BE8" w:rsidR="00FB3C75" w:rsidRPr="00AD6063" w:rsidRDefault="4A330118" w:rsidP="00AD6063">
      <w:pPr>
        <w:pStyle w:val="Betarp"/>
        <w:numPr>
          <w:ilvl w:val="1"/>
          <w:numId w:val="21"/>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A339A" w:rsidRPr="00AA339A">
        <w:rPr>
          <w:rFonts w:cstheme="minorHAnsi"/>
          <w:b/>
          <w:bCs/>
        </w:rPr>
        <w:t>bald</w:t>
      </w:r>
      <w:r w:rsidR="00AA339A" w:rsidRPr="00AA339A">
        <w:rPr>
          <w:rFonts w:cstheme="minorHAnsi"/>
          <w:b/>
          <w:bCs/>
        </w:rPr>
        <w:t>us</w:t>
      </w:r>
      <w:r w:rsidR="00AA339A" w:rsidRPr="00AA339A">
        <w:rPr>
          <w:rFonts w:cstheme="minorHAnsi"/>
          <w:b/>
          <w:bCs/>
        </w:rPr>
        <w:t xml:space="preserve"> švietimo pagalbos specialistų erdvėms ir bendruomenės poreikiams</w:t>
      </w:r>
      <w:r w:rsidR="002E00D1">
        <w:rPr>
          <w:rFonts w:eastAsia="Calibri"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6DDCA422"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AA339A">
        <w:rPr>
          <w:rFonts w:cstheme="minorHAnsi"/>
        </w:rPr>
        <w:t xml:space="preserve"> arba kituose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4A99A953"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 xml:space="preserve">pibūdinant pirkimo objektą techninėje specifikacijoje </w:t>
      </w:r>
      <w:r w:rsidR="00AA339A">
        <w:rPr>
          <w:rFonts w:cstheme="minorHAnsi"/>
        </w:rPr>
        <w:t>arba kituose pirkimo dokumentuose</w:t>
      </w:r>
      <w:r w:rsidR="00AA339A" w:rsidRPr="003B1865">
        <w:rPr>
          <w:rFonts w:cstheme="minorHAnsi"/>
        </w:rPr>
        <w:t xml:space="preserve"> </w:t>
      </w:r>
      <w:r w:rsidRPr="00E53E12">
        <w:rPr>
          <w:rFonts w:cstheme="minorHAnsi"/>
        </w:rPr>
        <w:t>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 xml:space="preserve">aplinkos apsaugos vadybos sistemos standartai </w:t>
      </w:r>
    </w:p>
    <w:p w14:paraId="0ED6AD78" w14:textId="723DA34A" w:rsidR="00FB3C75" w:rsidRDefault="00FB3C75" w:rsidP="00E62E95">
      <w:pPr>
        <w:spacing w:line="240" w:lineRule="auto"/>
        <w:ind w:firstLine="0"/>
      </w:pPr>
    </w:p>
    <w:p w14:paraId="723B2F2F" w14:textId="4BAB2AC1" w:rsidR="009B043F" w:rsidRDefault="009B043F" w:rsidP="009B043F">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w:t>
      </w:r>
      <w:r w:rsidR="000A3599">
        <w:rPr>
          <w:rFonts w:cstheme="minorHAnsi"/>
          <w:color w:val="000000" w:themeColor="text1"/>
        </w:rPr>
        <w:t>8</w:t>
      </w:r>
      <w:r w:rsidRPr="0070203A">
        <w:rPr>
          <w:rFonts w:cstheme="minorHAnsi"/>
          <w:color w:val="000000" w:themeColor="text1"/>
        </w:rPr>
        <w:t xml:space="preserve"> </w:t>
      </w:r>
      <w:r w:rsidRPr="00817AB9">
        <w:rPr>
          <w:rFonts w:cstheme="minorHAnsi"/>
        </w:rPr>
        <w:t>priede</w:t>
      </w:r>
      <w:r>
        <w:rPr>
          <w:rFonts w:cstheme="minorHAnsi"/>
        </w:rPr>
        <w:t>.</w:t>
      </w:r>
    </w:p>
    <w:p w14:paraId="638E1090" w14:textId="29F4F678" w:rsidR="009B043F" w:rsidRPr="0070203A" w:rsidRDefault="009B043F" w:rsidP="009B043F">
      <w:pPr>
        <w:pStyle w:val="Sraopastraipa"/>
        <w:numPr>
          <w:ilvl w:val="1"/>
          <w:numId w:val="21"/>
        </w:numPr>
        <w:spacing w:line="240" w:lineRule="auto"/>
        <w:ind w:left="0" w:firstLine="697"/>
        <w:rPr>
          <w:rFonts w:cstheme="minorHAnsi"/>
        </w:rPr>
      </w:pPr>
      <w:r w:rsidRPr="0070203A">
        <w:rPr>
          <w:rFonts w:cstheme="minorHAnsi"/>
        </w:rPr>
        <w:t xml:space="preserve">Tiekėjams </w:t>
      </w:r>
      <w:r w:rsidR="00AA339A">
        <w:rPr>
          <w:rFonts w:cstheme="minorHAnsi"/>
        </w:rPr>
        <w:t>ne</w:t>
      </w:r>
      <w:r w:rsidRPr="0070203A">
        <w:rPr>
          <w:rFonts w:cstheme="minorHAnsi"/>
        </w:rPr>
        <w:t>nustatomi kvalifikacijos reikalavimai, ir (arba) reikalavimai dėl kokybės vadybos sistemos ir (arba) aplinkos apsaugos vadybos sistemos standartų laikymosi</w:t>
      </w:r>
      <w:r w:rsidR="00AA339A">
        <w:rPr>
          <w:rFonts w:cstheme="minorHAnsi"/>
        </w:rPr>
        <w:t xml:space="preserve">. </w:t>
      </w:r>
      <w:r w:rsidRPr="0070203A">
        <w:rPr>
          <w:rFonts w:cstheme="minorHAnsi"/>
        </w:rPr>
        <w:t>Tiekėjas, teikdamas pasiūlymą, įsipareigoja, kad sutartį vykdys tik teisę verstis atitinkama veikla turintys asmenys.</w:t>
      </w:r>
    </w:p>
    <w:p w14:paraId="5C1E5321" w14:textId="77777777" w:rsidR="009B043F" w:rsidRDefault="009B043F" w:rsidP="009B043F">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5"/>
      <w:bookmarkEnd w:id="6"/>
      <w:bookmarkEnd w:id="7"/>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9" w:name="_Toc15392775"/>
      <w:r w:rsidRPr="00E62E95">
        <w:rPr>
          <w:rFonts w:asciiTheme="minorHAnsi" w:hAnsiTheme="minorHAnsi" w:cstheme="minorHAnsi"/>
          <w:color w:val="auto"/>
        </w:rPr>
        <w:lastRenderedPageBreak/>
        <w:t>P</w:t>
      </w:r>
      <w:bookmarkEnd w:id="9"/>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7E67ECB8" w14:textId="7B953852"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2E00D1">
        <w:rPr>
          <w:rStyle w:val="cf01"/>
          <w:rFonts w:asciiTheme="minorHAnsi" w:hAnsiTheme="minorHAnsi" w:cstheme="minorHAnsi"/>
          <w:sz w:val="21"/>
          <w:szCs w:val="21"/>
        </w:rPr>
        <w:t>3</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0" w:name="_Ref39425999"/>
      <w:bookmarkStart w:id="11" w:name="_Ref39426005"/>
      <w:bookmarkStart w:id="12" w:name="_Toc126333937"/>
      <w:r>
        <w:rPr>
          <w:rFonts w:asciiTheme="minorHAnsi" w:hAnsiTheme="minorHAnsi" w:cstheme="minorHAnsi"/>
        </w:rPr>
        <w:t>8. Sutarties sudarymas</w:t>
      </w:r>
      <w:bookmarkEnd w:id="10"/>
      <w:bookmarkEnd w:id="11"/>
      <w:bookmarkEnd w:id="12"/>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 xml:space="preserve">itos sąlygos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3DBF3DE0" w14:textId="5F25620D" w:rsidR="00112F92" w:rsidRPr="00AA05AD" w:rsidRDefault="00F27F3E" w:rsidP="008B75A5">
      <w:pPr>
        <w:pStyle w:val="Betarp"/>
        <w:spacing w:line="276" w:lineRule="auto"/>
        <w:ind w:firstLine="851"/>
        <w:contextualSpacing/>
        <w:rPr>
          <w:rFonts w:cstheme="minorHAnsi"/>
        </w:rPr>
      </w:pPr>
      <w:r w:rsidRPr="002E00D1">
        <w:rPr>
          <w:rFonts w:eastAsia="Times New Roman" w:cstheme="minorHAnsi"/>
        </w:rPr>
        <w:t>Netaikoma.</w:t>
      </w:r>
    </w:p>
    <w:p w14:paraId="6CB59DA7" w14:textId="77777777" w:rsidR="00112F92" w:rsidRDefault="00112F92" w:rsidP="00112F92">
      <w:pPr>
        <w:spacing w:after="240"/>
        <w:rPr>
          <w:smallCaps/>
          <w:color w:val="404040"/>
          <w:sz w:val="28"/>
          <w:szCs w:val="28"/>
        </w:rPr>
      </w:pPr>
    </w:p>
    <w:p w14:paraId="698239A1" w14:textId="77777777" w:rsidR="008B75A5" w:rsidRDefault="008B75A5" w:rsidP="00112F92">
      <w:pPr>
        <w:spacing w:after="240"/>
        <w:rPr>
          <w:smallCaps/>
          <w:color w:val="404040"/>
          <w:sz w:val="28"/>
          <w:szCs w:val="28"/>
        </w:rPr>
      </w:pPr>
    </w:p>
    <w:p w14:paraId="78DAE575" w14:textId="77777777" w:rsidR="008B75A5" w:rsidRDefault="008B75A5" w:rsidP="00112F92">
      <w:pPr>
        <w:spacing w:after="240"/>
        <w:rPr>
          <w:smallCaps/>
          <w:color w:val="404040"/>
          <w:sz w:val="28"/>
          <w:szCs w:val="28"/>
        </w:rPr>
      </w:pPr>
    </w:p>
    <w:p w14:paraId="5707EA61" w14:textId="77777777" w:rsidR="008B75A5" w:rsidRDefault="008B75A5" w:rsidP="00112F92">
      <w:pPr>
        <w:spacing w:after="240"/>
        <w:rPr>
          <w:smallCaps/>
          <w:color w:val="404040"/>
          <w:sz w:val="28"/>
          <w:szCs w:val="28"/>
        </w:rPr>
      </w:pPr>
    </w:p>
    <w:p w14:paraId="49EF5368" w14:textId="77777777" w:rsidR="008B75A5" w:rsidRDefault="008B75A5" w:rsidP="00112F92">
      <w:pPr>
        <w:spacing w:after="240"/>
        <w:rPr>
          <w:smallCaps/>
          <w:color w:val="404040"/>
          <w:sz w:val="28"/>
          <w:szCs w:val="28"/>
        </w:rPr>
      </w:pPr>
    </w:p>
    <w:p w14:paraId="58361704" w14:textId="77777777" w:rsidR="008B75A5" w:rsidRDefault="008B75A5" w:rsidP="00112F92">
      <w:pPr>
        <w:spacing w:after="240"/>
        <w:rPr>
          <w:smallCaps/>
          <w:color w:val="404040"/>
          <w:sz w:val="28"/>
          <w:szCs w:val="28"/>
        </w:rPr>
      </w:pPr>
    </w:p>
    <w:p w14:paraId="4C6837E9" w14:textId="77777777" w:rsidR="008B75A5" w:rsidRDefault="008B75A5" w:rsidP="00112F92">
      <w:pPr>
        <w:spacing w:after="240"/>
        <w:rPr>
          <w:smallCaps/>
          <w:color w:val="404040"/>
          <w:sz w:val="28"/>
          <w:szCs w:val="28"/>
        </w:rPr>
      </w:pPr>
    </w:p>
    <w:p w14:paraId="2AF07FB2" w14:textId="77777777" w:rsidR="00E3591B" w:rsidRDefault="00E3591B" w:rsidP="00112F92">
      <w:pPr>
        <w:spacing w:after="240"/>
        <w:rPr>
          <w:smallCaps/>
          <w:color w:val="404040"/>
          <w:sz w:val="28"/>
          <w:szCs w:val="28"/>
        </w:rPr>
      </w:pPr>
    </w:p>
    <w:p w14:paraId="176DC2C1" w14:textId="77777777" w:rsidR="00E3591B" w:rsidRDefault="00E3591B" w:rsidP="00112F92">
      <w:pPr>
        <w:spacing w:after="240"/>
        <w:rPr>
          <w:smallCaps/>
          <w:color w:val="404040"/>
          <w:sz w:val="28"/>
          <w:szCs w:val="28"/>
        </w:rPr>
      </w:pPr>
    </w:p>
    <w:p w14:paraId="0D7AE1A2" w14:textId="77777777" w:rsidR="008B75A5" w:rsidRPr="00AA05AD" w:rsidRDefault="008B75A5"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lastRenderedPageBreak/>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39AA5BDC" w14:textId="77777777" w:rsidR="00AA339A" w:rsidRDefault="00AA339A" w:rsidP="00AA339A">
      <w:pPr>
        <w:pStyle w:val="Sraopastraipa"/>
        <w:spacing w:line="240" w:lineRule="auto"/>
        <w:ind w:left="0" w:firstLine="567"/>
        <w:rPr>
          <w:rFonts w:eastAsia="Calibri"/>
          <w:b/>
          <w:bCs/>
          <w:lang w:eastAsia="en-US"/>
        </w:rPr>
      </w:pPr>
      <w:r w:rsidRPr="00763D12">
        <w:rPr>
          <w:rFonts w:eastAsiaTheme="minorHAnsi" w:cstheme="minorHAnsi"/>
          <w:iCs/>
          <w:lang w:eastAsia="en-US"/>
        </w:rPr>
        <w:t xml:space="preserve">Reikalavimai tiekėjo kvalifikacijai nėra nustatomi. </w:t>
      </w:r>
    </w:p>
    <w:p w14:paraId="225292E3" w14:textId="77777777" w:rsidR="001113C4" w:rsidRDefault="001113C4" w:rsidP="00B32D15">
      <w:pPr>
        <w:spacing w:before="60" w:after="60" w:line="256" w:lineRule="auto"/>
        <w:ind w:firstLine="0"/>
        <w:jc w:val="left"/>
        <w:rPr>
          <w:rFonts w:eastAsiaTheme="minorHAnsi" w:cstheme="minorHAnsi"/>
          <w:b/>
          <w:bCs/>
        </w:rPr>
      </w:pPr>
    </w:p>
    <w:p w14:paraId="4558D987" w14:textId="77777777" w:rsidR="001113C4" w:rsidRDefault="001113C4"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7349C0E9" w14:textId="26CE07AC" w:rsidR="00D75609" w:rsidRDefault="00216690" w:rsidP="00D75609">
      <w:pPr>
        <w:tabs>
          <w:tab w:val="left" w:pos="720"/>
        </w:tabs>
        <w:spacing w:line="240" w:lineRule="auto"/>
        <w:ind w:firstLine="567"/>
        <w:rPr>
          <w:rFonts w:eastAsia="Calibri" w:cstheme="minorHAnsi"/>
          <w:i/>
          <w:iCs/>
          <w:color w:val="7030A0"/>
          <w:lang w:eastAsia="en-US"/>
        </w:rPr>
      </w:pPr>
      <w:bookmarkStart w:id="13" w:name="_heading=h.3rdcrjn" w:colFirst="0" w:colLast="0"/>
      <w:bookmarkEnd w:id="13"/>
      <w:r w:rsidRPr="00216690">
        <w:rPr>
          <w:rFonts w:eastAsia="Arial" w:cstheme="minorHAnsi"/>
        </w:rPr>
        <w:t>Perkančioji organizacija nereikalauja, kad tiekėjai laikytųsi kokybės vadybos sistemos ir (arba) aplinkos apsaugos vadybos sistemos standartų.</w:t>
      </w:r>
    </w:p>
    <w:p w14:paraId="6C6B8CBD" w14:textId="77777777" w:rsidR="008B75A5" w:rsidRDefault="008B75A5" w:rsidP="008B75A5">
      <w:pPr>
        <w:rPr>
          <w:rFonts w:ascii="Arial" w:eastAsia="Arial" w:hAnsi="Arial" w:cs="Arial"/>
        </w:rPr>
      </w:pPr>
    </w:p>
    <w:p w14:paraId="4B815F12" w14:textId="50701CCA" w:rsidR="006E50CA" w:rsidRPr="001113C4" w:rsidRDefault="00112F92" w:rsidP="001113C4">
      <w:pPr>
        <w:jc w:val="center"/>
        <w:rPr>
          <w:rFonts w:ascii="Arial" w:eastAsia="Arial" w:hAnsi="Arial" w:cs="Arial"/>
        </w:rPr>
      </w:pPr>
      <w:r>
        <w:rPr>
          <w:rFonts w:ascii="Arial" w:eastAsia="Arial" w:hAnsi="Arial" w:cs="Arial"/>
        </w:rPr>
        <w:t>__________</w:t>
      </w:r>
      <w:bookmarkStart w:id="14" w:name="_heading=h.26in1rg" w:colFirst="0" w:colLast="0"/>
      <w:bookmarkStart w:id="15" w:name="ketvpriedas"/>
      <w:bookmarkStart w:id="16" w:name="_Toc85439812"/>
      <w:bookmarkEnd w:id="14"/>
    </w:p>
    <w:p w14:paraId="2BCA8139" w14:textId="77777777" w:rsidR="00216690" w:rsidRDefault="00216690" w:rsidP="00105DAD">
      <w:pPr>
        <w:spacing w:line="240" w:lineRule="auto"/>
        <w:ind w:left="7314" w:firstLine="0"/>
        <w:rPr>
          <w:rFonts w:cstheme="minorHAnsi"/>
        </w:rPr>
      </w:pPr>
      <w:bookmarkStart w:id="17" w:name="_Ref38539939"/>
      <w:bookmarkStart w:id="18" w:name="_Ref38541068"/>
      <w:bookmarkStart w:id="19" w:name="_Ref38885053"/>
      <w:bookmarkStart w:id="20" w:name="_Ref38899023"/>
      <w:bookmarkStart w:id="21" w:name="_Toc48053185"/>
      <w:bookmarkStart w:id="22" w:name="_Toc85706891"/>
      <w:bookmarkStart w:id="23" w:name="_Hlk86837214"/>
      <w:bookmarkEnd w:id="15"/>
      <w:bookmarkEnd w:id="16"/>
    </w:p>
    <w:p w14:paraId="4120C7DA" w14:textId="77777777" w:rsidR="00216690" w:rsidRDefault="00216690" w:rsidP="00105DAD">
      <w:pPr>
        <w:spacing w:line="240" w:lineRule="auto"/>
        <w:ind w:left="7314" w:firstLine="0"/>
        <w:rPr>
          <w:rFonts w:cstheme="minorHAnsi"/>
        </w:rPr>
      </w:pPr>
    </w:p>
    <w:p w14:paraId="08A3F5F9" w14:textId="77777777" w:rsidR="00216690" w:rsidRDefault="00216690" w:rsidP="00105DAD">
      <w:pPr>
        <w:spacing w:line="240" w:lineRule="auto"/>
        <w:ind w:left="7314" w:firstLine="0"/>
        <w:rPr>
          <w:rFonts w:cstheme="minorHAnsi"/>
        </w:rPr>
      </w:pPr>
    </w:p>
    <w:p w14:paraId="0AF0D967" w14:textId="77777777" w:rsidR="00216690" w:rsidRDefault="00216690" w:rsidP="00105DAD">
      <w:pPr>
        <w:spacing w:line="240" w:lineRule="auto"/>
        <w:ind w:left="7314" w:firstLine="0"/>
        <w:rPr>
          <w:rFonts w:cstheme="minorHAnsi"/>
        </w:rPr>
      </w:pPr>
    </w:p>
    <w:p w14:paraId="6EB789E3" w14:textId="77777777" w:rsidR="00216690" w:rsidRDefault="00216690" w:rsidP="00105DAD">
      <w:pPr>
        <w:spacing w:line="240" w:lineRule="auto"/>
        <w:ind w:left="7314" w:firstLine="0"/>
        <w:rPr>
          <w:rFonts w:cstheme="minorHAnsi"/>
        </w:rPr>
      </w:pPr>
    </w:p>
    <w:p w14:paraId="1AF2D838" w14:textId="77777777" w:rsidR="00216690" w:rsidRDefault="00216690" w:rsidP="00105DAD">
      <w:pPr>
        <w:spacing w:line="240" w:lineRule="auto"/>
        <w:ind w:left="7314" w:firstLine="0"/>
        <w:rPr>
          <w:rFonts w:cstheme="minorHAnsi"/>
        </w:rPr>
      </w:pPr>
    </w:p>
    <w:p w14:paraId="2E5D51B6" w14:textId="77777777" w:rsidR="00216690" w:rsidRDefault="00216690" w:rsidP="00105DAD">
      <w:pPr>
        <w:spacing w:line="240" w:lineRule="auto"/>
        <w:ind w:left="7314" w:firstLine="0"/>
        <w:rPr>
          <w:rFonts w:cstheme="minorHAnsi"/>
        </w:rPr>
      </w:pPr>
    </w:p>
    <w:p w14:paraId="128C1E10" w14:textId="77777777" w:rsidR="008B75A5" w:rsidRDefault="008B75A5" w:rsidP="00105DAD">
      <w:pPr>
        <w:spacing w:line="240" w:lineRule="auto"/>
        <w:ind w:left="7314" w:firstLine="0"/>
        <w:rPr>
          <w:rFonts w:cstheme="minorHAnsi"/>
        </w:rPr>
      </w:pPr>
    </w:p>
    <w:p w14:paraId="151CA166" w14:textId="77777777" w:rsidR="008B75A5" w:rsidRDefault="008B75A5" w:rsidP="00105DAD">
      <w:pPr>
        <w:spacing w:line="240" w:lineRule="auto"/>
        <w:ind w:left="7314" w:firstLine="0"/>
        <w:rPr>
          <w:rFonts w:cstheme="minorHAnsi"/>
        </w:rPr>
      </w:pPr>
    </w:p>
    <w:p w14:paraId="70DD2A25" w14:textId="77777777" w:rsidR="008B75A5" w:rsidRDefault="008B75A5" w:rsidP="00105DAD">
      <w:pPr>
        <w:spacing w:line="240" w:lineRule="auto"/>
        <w:ind w:left="7314" w:firstLine="0"/>
        <w:rPr>
          <w:rFonts w:cstheme="minorHAnsi"/>
        </w:rPr>
      </w:pPr>
    </w:p>
    <w:p w14:paraId="6B7CD816" w14:textId="77777777" w:rsidR="008B75A5" w:rsidRDefault="008B75A5" w:rsidP="00105DAD">
      <w:pPr>
        <w:spacing w:line="240" w:lineRule="auto"/>
        <w:ind w:left="7314" w:firstLine="0"/>
        <w:rPr>
          <w:rFonts w:cstheme="minorHAnsi"/>
        </w:rPr>
      </w:pPr>
    </w:p>
    <w:p w14:paraId="0FA9733F" w14:textId="77777777" w:rsidR="008B75A5" w:rsidRDefault="008B75A5" w:rsidP="00105DAD">
      <w:pPr>
        <w:spacing w:line="240" w:lineRule="auto"/>
        <w:ind w:left="7314" w:firstLine="0"/>
        <w:rPr>
          <w:rFonts w:cstheme="minorHAnsi"/>
        </w:rPr>
      </w:pPr>
    </w:p>
    <w:p w14:paraId="38003DE6" w14:textId="77777777" w:rsidR="00AA339A" w:rsidRDefault="00AA339A" w:rsidP="00105DAD">
      <w:pPr>
        <w:spacing w:line="240" w:lineRule="auto"/>
        <w:ind w:left="7314" w:firstLine="0"/>
        <w:rPr>
          <w:rFonts w:cstheme="minorHAnsi"/>
        </w:rPr>
      </w:pPr>
    </w:p>
    <w:p w14:paraId="29128BCC" w14:textId="77777777" w:rsidR="00AA339A" w:rsidRDefault="00AA339A" w:rsidP="00105DAD">
      <w:pPr>
        <w:spacing w:line="240" w:lineRule="auto"/>
        <w:ind w:left="7314" w:firstLine="0"/>
        <w:rPr>
          <w:rFonts w:cstheme="minorHAnsi"/>
        </w:rPr>
      </w:pPr>
    </w:p>
    <w:p w14:paraId="0E275F0F" w14:textId="77777777" w:rsidR="00AA339A" w:rsidRDefault="00AA339A" w:rsidP="00105DAD">
      <w:pPr>
        <w:spacing w:line="240" w:lineRule="auto"/>
        <w:ind w:left="7314" w:firstLine="0"/>
        <w:rPr>
          <w:rFonts w:cstheme="minorHAnsi"/>
        </w:rPr>
      </w:pPr>
    </w:p>
    <w:p w14:paraId="39657670" w14:textId="77777777" w:rsidR="00AA339A" w:rsidRDefault="00AA339A" w:rsidP="00105DAD">
      <w:pPr>
        <w:spacing w:line="240" w:lineRule="auto"/>
        <w:ind w:left="7314" w:firstLine="0"/>
        <w:rPr>
          <w:rFonts w:cstheme="minorHAnsi"/>
        </w:rPr>
      </w:pPr>
    </w:p>
    <w:p w14:paraId="5E7C03EB" w14:textId="77777777" w:rsidR="00AA339A" w:rsidRDefault="00AA339A" w:rsidP="00105DAD">
      <w:pPr>
        <w:spacing w:line="240" w:lineRule="auto"/>
        <w:ind w:left="7314" w:firstLine="0"/>
        <w:rPr>
          <w:rFonts w:cstheme="minorHAnsi"/>
        </w:rPr>
      </w:pPr>
    </w:p>
    <w:p w14:paraId="1C948407" w14:textId="77777777" w:rsidR="00AA339A" w:rsidRDefault="00AA339A" w:rsidP="00105DAD">
      <w:pPr>
        <w:spacing w:line="240" w:lineRule="auto"/>
        <w:ind w:left="7314" w:firstLine="0"/>
        <w:rPr>
          <w:rFonts w:cstheme="minorHAnsi"/>
        </w:rPr>
      </w:pPr>
    </w:p>
    <w:p w14:paraId="0DDADBA0" w14:textId="77777777" w:rsidR="00AA339A" w:rsidRDefault="00AA339A" w:rsidP="00105DAD">
      <w:pPr>
        <w:spacing w:line="240" w:lineRule="auto"/>
        <w:ind w:left="7314" w:firstLine="0"/>
        <w:rPr>
          <w:rFonts w:cstheme="minorHAnsi"/>
        </w:rPr>
      </w:pPr>
    </w:p>
    <w:p w14:paraId="458F5040" w14:textId="77777777" w:rsidR="00AA339A" w:rsidRDefault="00AA339A" w:rsidP="00105DAD">
      <w:pPr>
        <w:spacing w:line="240" w:lineRule="auto"/>
        <w:ind w:left="7314" w:firstLine="0"/>
        <w:rPr>
          <w:rFonts w:cstheme="minorHAnsi"/>
        </w:rPr>
      </w:pPr>
    </w:p>
    <w:p w14:paraId="64258EEB" w14:textId="77777777" w:rsidR="00AA339A" w:rsidRDefault="00AA339A" w:rsidP="00105DAD">
      <w:pPr>
        <w:spacing w:line="240" w:lineRule="auto"/>
        <w:ind w:left="7314" w:firstLine="0"/>
        <w:rPr>
          <w:rFonts w:cstheme="minorHAnsi"/>
        </w:rPr>
      </w:pPr>
    </w:p>
    <w:p w14:paraId="70D8956F" w14:textId="77777777" w:rsidR="00AA339A" w:rsidRDefault="00AA339A" w:rsidP="00105DAD">
      <w:pPr>
        <w:spacing w:line="240" w:lineRule="auto"/>
        <w:ind w:left="7314" w:firstLine="0"/>
        <w:rPr>
          <w:rFonts w:cstheme="minorHAnsi"/>
        </w:rPr>
      </w:pPr>
    </w:p>
    <w:p w14:paraId="04BCF247" w14:textId="77777777" w:rsidR="00AA339A" w:rsidRDefault="00AA339A" w:rsidP="00105DAD">
      <w:pPr>
        <w:spacing w:line="240" w:lineRule="auto"/>
        <w:ind w:left="7314" w:firstLine="0"/>
        <w:rPr>
          <w:rFonts w:cstheme="minorHAnsi"/>
        </w:rPr>
      </w:pPr>
    </w:p>
    <w:p w14:paraId="2FA7D86B" w14:textId="77777777" w:rsidR="00AA339A" w:rsidRDefault="00AA339A" w:rsidP="00105DAD">
      <w:pPr>
        <w:spacing w:line="240" w:lineRule="auto"/>
        <w:ind w:left="7314" w:firstLine="0"/>
        <w:rPr>
          <w:rFonts w:cstheme="minorHAnsi"/>
        </w:rPr>
      </w:pPr>
    </w:p>
    <w:p w14:paraId="3B02AED5" w14:textId="77777777" w:rsidR="00AA339A" w:rsidRDefault="00AA339A" w:rsidP="00105DAD">
      <w:pPr>
        <w:spacing w:line="240" w:lineRule="auto"/>
        <w:ind w:left="7314" w:firstLine="0"/>
        <w:rPr>
          <w:rFonts w:cstheme="minorHAnsi"/>
        </w:rPr>
      </w:pPr>
    </w:p>
    <w:p w14:paraId="422CF93F" w14:textId="77777777" w:rsidR="00AA339A" w:rsidRDefault="00AA339A" w:rsidP="00105DAD">
      <w:pPr>
        <w:spacing w:line="240" w:lineRule="auto"/>
        <w:ind w:left="7314" w:firstLine="0"/>
        <w:rPr>
          <w:rFonts w:cstheme="minorHAnsi"/>
        </w:rPr>
      </w:pPr>
    </w:p>
    <w:p w14:paraId="329E4604" w14:textId="77777777" w:rsidR="00AA339A" w:rsidRDefault="00AA339A" w:rsidP="00105DAD">
      <w:pPr>
        <w:spacing w:line="240" w:lineRule="auto"/>
        <w:ind w:left="7314" w:firstLine="0"/>
        <w:rPr>
          <w:rFonts w:cstheme="minorHAnsi"/>
        </w:rPr>
      </w:pPr>
    </w:p>
    <w:p w14:paraId="40FCC08A" w14:textId="77777777" w:rsidR="00AA339A" w:rsidRDefault="00AA339A" w:rsidP="00105DAD">
      <w:pPr>
        <w:spacing w:line="240" w:lineRule="auto"/>
        <w:ind w:left="7314" w:firstLine="0"/>
        <w:rPr>
          <w:rFonts w:cstheme="minorHAnsi"/>
        </w:rPr>
      </w:pPr>
    </w:p>
    <w:p w14:paraId="713BE041" w14:textId="77777777" w:rsidR="008B75A5" w:rsidRDefault="008B75A5" w:rsidP="00105DAD">
      <w:pPr>
        <w:spacing w:line="240" w:lineRule="auto"/>
        <w:ind w:left="7314" w:firstLine="0"/>
        <w:rPr>
          <w:rFonts w:cstheme="minorHAnsi"/>
        </w:rPr>
      </w:pPr>
    </w:p>
    <w:p w14:paraId="26653C37" w14:textId="77777777" w:rsidR="00216690" w:rsidRDefault="00216690" w:rsidP="00105DAD">
      <w:pPr>
        <w:spacing w:line="240" w:lineRule="auto"/>
        <w:ind w:left="7314" w:firstLine="0"/>
        <w:rPr>
          <w:rFonts w:cstheme="minorHAnsi"/>
        </w:rPr>
      </w:pPr>
    </w:p>
    <w:p w14:paraId="37615F7C" w14:textId="77777777" w:rsidR="00216690" w:rsidRDefault="00216690" w:rsidP="00105DAD">
      <w:pPr>
        <w:spacing w:line="240" w:lineRule="auto"/>
        <w:ind w:left="7314" w:firstLine="0"/>
        <w:rPr>
          <w:rFonts w:cstheme="minorHAnsi"/>
        </w:rPr>
      </w:pPr>
    </w:p>
    <w:p w14:paraId="5BB8CED9" w14:textId="77777777" w:rsidR="00216690" w:rsidRDefault="00216690" w:rsidP="00105DAD">
      <w:pPr>
        <w:spacing w:line="240" w:lineRule="auto"/>
        <w:ind w:left="7314" w:firstLine="0"/>
        <w:rPr>
          <w:rFonts w:cstheme="minorHAnsi"/>
        </w:rPr>
      </w:pPr>
    </w:p>
    <w:p w14:paraId="5E7A687F" w14:textId="77777777" w:rsidR="00216690" w:rsidRDefault="00216690" w:rsidP="00105DAD">
      <w:pPr>
        <w:spacing w:line="240" w:lineRule="auto"/>
        <w:ind w:left="7314" w:firstLine="0"/>
        <w:rPr>
          <w:rFonts w:cstheme="minorHAnsi"/>
        </w:rPr>
      </w:pPr>
    </w:p>
    <w:p w14:paraId="27B082C0" w14:textId="77777777" w:rsidR="00216690" w:rsidRDefault="00216690" w:rsidP="007E798D">
      <w:pPr>
        <w:spacing w:line="240" w:lineRule="auto"/>
        <w:ind w:firstLine="0"/>
        <w:rPr>
          <w:rFonts w:cstheme="minorHAnsi"/>
        </w:rPr>
      </w:pPr>
    </w:p>
    <w:p w14:paraId="1AAF1298" w14:textId="77777777" w:rsidR="00216690" w:rsidRDefault="00216690" w:rsidP="00105DAD">
      <w:pPr>
        <w:spacing w:line="240" w:lineRule="auto"/>
        <w:ind w:left="7314" w:firstLine="0"/>
        <w:rPr>
          <w:rFonts w:cstheme="minorHAnsi"/>
        </w:rPr>
      </w:pPr>
    </w:p>
    <w:p w14:paraId="6BCC2113" w14:textId="3994C0A3"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17"/>
      <w:bookmarkEnd w:id="18"/>
      <w:bookmarkEnd w:id="19"/>
      <w:bookmarkEnd w:id="20"/>
      <w:bookmarkEnd w:id="21"/>
      <w:bookmarkEnd w:id="22"/>
    </w:p>
    <w:bookmarkEnd w:id="23"/>
    <w:p w14:paraId="111DB7D6" w14:textId="77777777" w:rsidR="00CB5907" w:rsidRPr="00A76EAF" w:rsidRDefault="00CB5907" w:rsidP="00CB5907">
      <w:pPr>
        <w:jc w:val="center"/>
        <w:rPr>
          <w:rFonts w:cstheme="minorHAnsi"/>
          <w:sz w:val="28"/>
          <w:szCs w:val="28"/>
        </w:rPr>
      </w:pPr>
    </w:p>
    <w:p w14:paraId="2C70C28E" w14:textId="77777777" w:rsidR="00AA339A" w:rsidRPr="00AA339A" w:rsidRDefault="00AA339A" w:rsidP="00AA339A">
      <w:pPr>
        <w:spacing w:line="240" w:lineRule="auto"/>
        <w:ind w:firstLine="0"/>
        <w:jc w:val="center"/>
        <w:rPr>
          <w:rFonts w:eastAsia="Times New Roman" w:cstheme="minorHAnsi"/>
          <w:b/>
          <w:lang w:eastAsia="en-US"/>
        </w:rPr>
      </w:pPr>
      <w:r w:rsidRPr="00AA339A">
        <w:rPr>
          <w:rFonts w:eastAsia="Times New Roman" w:cstheme="minorHAnsi"/>
          <w:b/>
          <w:lang w:eastAsia="en-US"/>
        </w:rPr>
        <w:t>TECHNINĖ SPECIFIKACIJA</w:t>
      </w:r>
    </w:p>
    <w:p w14:paraId="7CE48DF0" w14:textId="77777777" w:rsidR="00AA339A" w:rsidRPr="00AA339A" w:rsidRDefault="00AA339A" w:rsidP="00AA339A">
      <w:pPr>
        <w:spacing w:line="240" w:lineRule="auto"/>
        <w:ind w:firstLine="0"/>
        <w:jc w:val="center"/>
        <w:rPr>
          <w:rFonts w:eastAsia="Times New Roman" w:cstheme="minorHAnsi"/>
          <w:b/>
          <w:lang w:eastAsia="en-US"/>
        </w:rPr>
      </w:pPr>
    </w:p>
    <w:tbl>
      <w:tblPr>
        <w:tblStyle w:val="Lentelstinklelis1"/>
        <w:tblW w:w="10910" w:type="dxa"/>
        <w:tblInd w:w="0" w:type="dxa"/>
        <w:tblLook w:val="04A0" w:firstRow="1" w:lastRow="0" w:firstColumn="1" w:lastColumn="0" w:noHBand="0" w:noVBand="1"/>
      </w:tblPr>
      <w:tblGrid>
        <w:gridCol w:w="403"/>
        <w:gridCol w:w="2510"/>
        <w:gridCol w:w="7714"/>
        <w:gridCol w:w="283"/>
      </w:tblGrid>
      <w:tr w:rsidR="00AA339A" w:rsidRPr="00AA339A" w14:paraId="06BBBDBD" w14:textId="77777777" w:rsidTr="00AA339A">
        <w:tc>
          <w:tcPr>
            <w:tcW w:w="2913" w:type="dxa"/>
            <w:gridSpan w:val="2"/>
            <w:vAlign w:val="center"/>
          </w:tcPr>
          <w:p w14:paraId="6726248D" w14:textId="77777777" w:rsidR="00AA339A" w:rsidRPr="00AA339A" w:rsidRDefault="00AA339A" w:rsidP="00AA339A">
            <w:pPr>
              <w:ind w:right="-115"/>
              <w:rPr>
                <w:rFonts w:asciiTheme="minorHAnsi" w:eastAsia="Times New Roman" w:hAnsiTheme="minorHAnsi" w:cstheme="minorHAnsi"/>
                <w:noProof/>
                <w:sz w:val="21"/>
                <w:szCs w:val="21"/>
              </w:rPr>
            </w:pPr>
          </w:p>
        </w:tc>
        <w:tc>
          <w:tcPr>
            <w:tcW w:w="7714" w:type="dxa"/>
            <w:vAlign w:val="center"/>
          </w:tcPr>
          <w:p w14:paraId="3D551282"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Minimalios reikalaujamų parametrų ir sąlygų reikšmės</w:t>
            </w:r>
          </w:p>
          <w:p w14:paraId="03B3E48A" w14:textId="77777777" w:rsidR="00AA339A" w:rsidRPr="00AA339A" w:rsidRDefault="00AA339A" w:rsidP="00AA339A">
            <w:pPr>
              <w:ind w:right="-102"/>
              <w:rPr>
                <w:rFonts w:asciiTheme="minorHAnsi" w:eastAsia="Times New Roman" w:hAnsiTheme="minorHAnsi" w:cstheme="minorHAnsi"/>
                <w:noProof/>
                <w:sz w:val="21"/>
                <w:szCs w:val="21"/>
                <w:lang w:val="pt-BR"/>
              </w:rPr>
            </w:pPr>
          </w:p>
          <w:p w14:paraId="27533769" w14:textId="77777777" w:rsidR="00AA339A" w:rsidRPr="00AA339A" w:rsidRDefault="00AA339A" w:rsidP="00AA339A">
            <w:pPr>
              <w:ind w:right="-102"/>
              <w:rPr>
                <w:rFonts w:asciiTheme="minorHAnsi" w:eastAsia="Times New Roman" w:hAnsiTheme="minorHAnsi" w:cstheme="minorHAnsi"/>
                <w:noProof/>
                <w:sz w:val="21"/>
                <w:szCs w:val="21"/>
                <w:lang w:val="pt-BR"/>
              </w:rPr>
            </w:pPr>
          </w:p>
        </w:tc>
        <w:tc>
          <w:tcPr>
            <w:tcW w:w="283" w:type="dxa"/>
            <w:vAlign w:val="center"/>
          </w:tcPr>
          <w:p w14:paraId="3E81703E"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766907E9" w14:textId="77777777" w:rsidTr="00AA339A">
        <w:tc>
          <w:tcPr>
            <w:tcW w:w="10910" w:type="dxa"/>
            <w:gridSpan w:val="4"/>
            <w:vAlign w:val="center"/>
          </w:tcPr>
          <w:p w14:paraId="6B6AAC83"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Minkštasuolis – 1 vnt.</w:t>
            </w:r>
          </w:p>
        </w:tc>
      </w:tr>
      <w:tr w:rsidR="00AA339A" w:rsidRPr="00AA339A" w14:paraId="6ED074D4" w14:textId="77777777" w:rsidTr="00AA339A">
        <w:tc>
          <w:tcPr>
            <w:tcW w:w="403" w:type="dxa"/>
            <w:vAlign w:val="center"/>
          </w:tcPr>
          <w:p w14:paraId="36616C42"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5282E822" w14:textId="77777777" w:rsidR="00AA339A" w:rsidRPr="00AA339A" w:rsidRDefault="00AA339A" w:rsidP="00AA339A">
            <w:pPr>
              <w:keepNext/>
              <w:ind w:left="1152" w:right="-115" w:hanging="432"/>
              <w:jc w:val="center"/>
              <w:outlineLvl w:val="0"/>
              <w:rPr>
                <w:rFonts w:asciiTheme="minorHAnsi" w:eastAsia="Times New Roman" w:hAnsiTheme="minorHAnsi" w:cstheme="minorHAnsi"/>
                <w:b/>
                <w:bCs/>
                <w:noProof/>
                <w:sz w:val="21"/>
                <w:szCs w:val="21"/>
                <w:lang w:eastAsia="zh-CN"/>
              </w:rPr>
            </w:pPr>
            <w:r w:rsidRPr="00AA339A">
              <w:rPr>
                <w:rFonts w:asciiTheme="minorHAnsi" w:eastAsia="Times New Roman" w:hAnsiTheme="minorHAnsi" w:cstheme="minorHAnsi"/>
                <w:noProof/>
                <w:sz w:val="21"/>
                <w:szCs w:val="21"/>
                <w:lang w:eastAsia="zh-CN"/>
              </w:rPr>
              <w:t>Gamintojas, modelis</w:t>
            </w:r>
          </w:p>
        </w:tc>
        <w:tc>
          <w:tcPr>
            <w:tcW w:w="7714" w:type="dxa"/>
            <w:vAlign w:val="center"/>
          </w:tcPr>
          <w:p w14:paraId="0310371F"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vAlign w:val="center"/>
          </w:tcPr>
          <w:p w14:paraId="201F60C7"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01B24745" w14:textId="77777777" w:rsidTr="00AA339A">
        <w:tc>
          <w:tcPr>
            <w:tcW w:w="403" w:type="dxa"/>
            <w:vAlign w:val="center"/>
          </w:tcPr>
          <w:p w14:paraId="4E1EE53F"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124D8206"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PxG</w:t>
            </w:r>
          </w:p>
        </w:tc>
        <w:tc>
          <w:tcPr>
            <w:tcW w:w="7714" w:type="dxa"/>
          </w:tcPr>
          <w:p w14:paraId="4281D561"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800(+-30 mm)x800(+-30 mm)</w:t>
            </w:r>
          </w:p>
        </w:tc>
        <w:tc>
          <w:tcPr>
            <w:tcW w:w="283" w:type="dxa"/>
            <w:vAlign w:val="center"/>
          </w:tcPr>
          <w:p w14:paraId="09E3C2BB"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2E53E059" w14:textId="77777777" w:rsidTr="00AA339A">
        <w:trPr>
          <w:trHeight w:val="197"/>
        </w:trPr>
        <w:tc>
          <w:tcPr>
            <w:tcW w:w="403" w:type="dxa"/>
            <w:vAlign w:val="center"/>
          </w:tcPr>
          <w:p w14:paraId="2F64D28C"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49EE0C58"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4C5C6163"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0F10EF81" w14:textId="77777777" w:rsidR="00AA339A" w:rsidRPr="00AA339A" w:rsidRDefault="00AA339A" w:rsidP="00AA339A">
            <w:pPr>
              <w:ind w:right="-115"/>
              <w:rPr>
                <w:rFonts w:asciiTheme="minorHAnsi" w:eastAsia="Times New Roman" w:hAnsiTheme="minorHAnsi" w:cstheme="minorHAnsi"/>
                <w:noProof/>
                <w:sz w:val="21"/>
                <w:szCs w:val="21"/>
              </w:rPr>
            </w:pPr>
          </w:p>
          <w:p w14:paraId="17C0E7DB"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Moduliniai minkšti baldai su galimybe kurti akustines erdves. Tarpusavyje suderinami ir sujungiami. </w:t>
            </w:r>
          </w:p>
          <w:p w14:paraId="5E8B74AE"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Rėmas iš 14</w:t>
            </w:r>
            <w:r w:rsidRPr="00AA339A">
              <w:rPr>
                <w:rFonts w:asciiTheme="minorHAnsi" w:eastAsia="Times New Roman" w:hAnsiTheme="minorHAnsi" w:cstheme="minorHAnsi"/>
                <w:noProof/>
                <w:sz w:val="21"/>
                <w:szCs w:val="21"/>
              </w:rPr>
              <w:t>(+-3 mm)</w:t>
            </w:r>
            <w:r w:rsidRPr="00AA339A">
              <w:rPr>
                <w:rFonts w:asciiTheme="minorHAnsi" w:eastAsia="Times New Roman" w:hAnsiTheme="minorHAnsi" w:cstheme="minorHAnsi"/>
                <w:noProof/>
                <w:sz w:val="21"/>
                <w:szCs w:val="21"/>
                <w:lang w:eastAsia="zh-CN"/>
              </w:rPr>
              <w:t xml:space="preserve"> mm plieninių bėgelių su 20</w:t>
            </w:r>
            <w:r w:rsidRPr="00AA339A">
              <w:rPr>
                <w:rFonts w:asciiTheme="minorHAnsi" w:eastAsia="Times New Roman" w:hAnsiTheme="minorHAnsi" w:cstheme="minorHAnsi"/>
                <w:noProof/>
                <w:sz w:val="21"/>
                <w:szCs w:val="21"/>
              </w:rPr>
              <w:t>(+-3 mm)</w:t>
            </w:r>
            <w:r w:rsidRPr="00AA339A">
              <w:rPr>
                <w:rFonts w:asciiTheme="minorHAnsi" w:eastAsia="Times New Roman" w:hAnsiTheme="minorHAnsi" w:cstheme="minorHAnsi"/>
                <w:noProof/>
                <w:sz w:val="21"/>
                <w:szCs w:val="21"/>
                <w:lang w:eastAsia="zh-CN"/>
              </w:rPr>
              <w:t xml:space="preserve"> mm aukščio kompensacija;</w:t>
            </w:r>
          </w:p>
          <w:p w14:paraId="270812ED"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Korpusas medinis su porolono paminkštinimu, aptrauktas vata su velcro tvirtinimu;</w:t>
            </w:r>
          </w:p>
        </w:tc>
        <w:tc>
          <w:tcPr>
            <w:tcW w:w="283" w:type="dxa"/>
            <w:vAlign w:val="center"/>
          </w:tcPr>
          <w:p w14:paraId="7BCACE28"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DF648D3" w14:textId="77777777" w:rsidTr="00AA339A">
        <w:tc>
          <w:tcPr>
            <w:tcW w:w="403" w:type="dxa"/>
            <w:vAlign w:val="center"/>
          </w:tcPr>
          <w:p w14:paraId="62D28E12"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42A13D47"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Apmušalo medžiaga</w:t>
            </w:r>
          </w:p>
        </w:tc>
        <w:tc>
          <w:tcPr>
            <w:tcW w:w="7714" w:type="dxa"/>
          </w:tcPr>
          <w:p w14:paraId="3EB8A67C"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4CD7A6C8" w14:textId="77777777" w:rsidR="00AA339A" w:rsidRPr="00AA339A" w:rsidRDefault="00AA339A" w:rsidP="00AA339A">
            <w:pPr>
              <w:ind w:right="-102"/>
              <w:rPr>
                <w:rFonts w:asciiTheme="minorHAnsi" w:eastAsia="Times New Roman" w:hAnsiTheme="minorHAnsi" w:cstheme="minorHAnsi"/>
                <w:noProof/>
                <w:sz w:val="21"/>
                <w:szCs w:val="21"/>
              </w:rPr>
            </w:pPr>
          </w:p>
          <w:p w14:paraId="0826284B"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100 % perdirbtas poliesteris, dengtas dviem akrilato sluoksniais, atsparus vandeniui, alyvai ir purvui (fluorangliavandenilių impregnavimas)arba lygiavertis;</w:t>
            </w:r>
          </w:p>
          <w:p w14:paraId="3AE46C5C"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Atsparumas dilijmui ≥ 100 000 ciklų; trinties atsparumas: 4 (šlapias), 4 (sausras)</w:t>
            </w:r>
            <w:r w:rsidRPr="00AA339A">
              <w:rPr>
                <w:rFonts w:asciiTheme="minorHAnsi" w:eastAsia="Times New Roman" w:hAnsiTheme="minorHAnsi" w:cstheme="minorHAnsi"/>
                <w:noProof/>
                <w:sz w:val="21"/>
                <w:szCs w:val="21"/>
              </w:rPr>
              <w:t xml:space="preserve"> (+-3 %)</w:t>
            </w:r>
            <w:r w:rsidRPr="00AA339A">
              <w:rPr>
                <w:rFonts w:asciiTheme="minorHAnsi" w:eastAsia="Times New Roman" w:hAnsiTheme="minorHAnsi" w:cstheme="minorHAnsi"/>
                <w:noProof/>
                <w:sz w:val="21"/>
                <w:szCs w:val="21"/>
                <w:lang w:eastAsia="zh-CN"/>
              </w:rPr>
              <w:t>;</w:t>
            </w:r>
          </w:p>
          <w:p w14:paraId="681DD837"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Plotis / svoris: 1400 mm; 435 g/lm, 310 g/m²;</w:t>
            </w:r>
          </w:p>
          <w:p w14:paraId="5BFCAB2B"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Šviesos atsparumas: 6 (pagal skalę nuo 1 iki 8);</w:t>
            </w:r>
          </w:p>
          <w:p w14:paraId="073F6DC3"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Ugniai atsparumo sertifikatai: EN 1021-1, EN 1021-2, BS 7176, BS 476 Part 7 Class 1, BS 5852, DIN 4102 B1, ÖNORM B 3825 &amp; A 3800-1 B1/Q1, NF D 60-013, UNI 9175 class 1 IM, CAL 117 arba lygiaverčiai</w:t>
            </w:r>
          </w:p>
          <w:p w14:paraId="27627CDA"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Aplinkosaugos sertifikatai: OEKO-TEX 100 (2 kategorija), EU Ecolabel, perdirbamas, be sunkiųjų metalų arba lygiaverčiai;</w:t>
            </w:r>
          </w:p>
        </w:tc>
        <w:tc>
          <w:tcPr>
            <w:tcW w:w="283" w:type="dxa"/>
          </w:tcPr>
          <w:p w14:paraId="085C74B7"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7BBDC7BD" w14:textId="77777777" w:rsidTr="00AA339A">
        <w:tc>
          <w:tcPr>
            <w:tcW w:w="403" w:type="dxa"/>
            <w:vAlign w:val="center"/>
          </w:tcPr>
          <w:p w14:paraId="4C54B745"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6907AC21"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66635490"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GS – saugos sertifikatas arba lygiavertis</w:t>
            </w:r>
          </w:p>
        </w:tc>
        <w:tc>
          <w:tcPr>
            <w:tcW w:w="283" w:type="dxa"/>
          </w:tcPr>
          <w:p w14:paraId="0BB00BB5"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2040F322" w14:textId="77777777" w:rsidTr="00AA339A">
        <w:tc>
          <w:tcPr>
            <w:tcW w:w="403" w:type="dxa"/>
            <w:vAlign w:val="center"/>
          </w:tcPr>
          <w:p w14:paraId="3AA48536"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549743A7"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4A0B521B"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21CA123C" wp14:editId="7C2B1699">
                  <wp:extent cx="1305107" cy="895475"/>
                  <wp:effectExtent l="0" t="0" r="9525" b="0"/>
                  <wp:docPr id="2123152780" name="Picture 1" descr="Paveikslėlis, kuriame yra baldai, dizainas, stalas, grindy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52780" name="Picture 1" descr="Paveikslėlis, kuriame yra baldai, dizainas, stalas, grindys&#10;&#10;Dirbtinio intelekto sugeneruotas turinys gali būti neteisingas."/>
                          <pic:cNvPicPr/>
                        </pic:nvPicPr>
                        <pic:blipFill>
                          <a:blip r:embed="rId14"/>
                          <a:stretch>
                            <a:fillRect/>
                          </a:stretch>
                        </pic:blipFill>
                        <pic:spPr>
                          <a:xfrm>
                            <a:off x="0" y="0"/>
                            <a:ext cx="1305107" cy="895475"/>
                          </a:xfrm>
                          <a:prstGeom prst="rect">
                            <a:avLst/>
                          </a:prstGeom>
                        </pic:spPr>
                      </pic:pic>
                    </a:graphicData>
                  </a:graphic>
                </wp:inline>
              </w:drawing>
            </w:r>
          </w:p>
        </w:tc>
        <w:tc>
          <w:tcPr>
            <w:tcW w:w="283" w:type="dxa"/>
          </w:tcPr>
          <w:p w14:paraId="2F59B9FD"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6946788D" w14:textId="77777777" w:rsidTr="00AA339A">
        <w:tc>
          <w:tcPr>
            <w:tcW w:w="403" w:type="dxa"/>
            <w:vAlign w:val="center"/>
          </w:tcPr>
          <w:p w14:paraId="76BC191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91C95D3"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48AC984B"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tcPr>
          <w:p w14:paraId="205B4A84"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BB1DAA9" w14:textId="77777777" w:rsidTr="00AA339A">
        <w:tc>
          <w:tcPr>
            <w:tcW w:w="10910" w:type="dxa"/>
            <w:gridSpan w:val="4"/>
            <w:vAlign w:val="center"/>
          </w:tcPr>
          <w:p w14:paraId="4F8BA7D1"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 xml:space="preserve">Minkštas kampas – 2 vnt. </w:t>
            </w:r>
          </w:p>
        </w:tc>
      </w:tr>
      <w:tr w:rsidR="00AA339A" w:rsidRPr="00AA339A" w14:paraId="2CB54F98" w14:textId="77777777" w:rsidTr="00AA339A">
        <w:tc>
          <w:tcPr>
            <w:tcW w:w="403" w:type="dxa"/>
            <w:vAlign w:val="center"/>
          </w:tcPr>
          <w:p w14:paraId="311E6827"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768E6313"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tcPr>
          <w:p w14:paraId="4F7BD7F9"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tcPr>
          <w:p w14:paraId="5D193FE6"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E3E818C" w14:textId="77777777" w:rsidTr="00AA339A">
        <w:tc>
          <w:tcPr>
            <w:tcW w:w="403" w:type="dxa"/>
            <w:vAlign w:val="center"/>
          </w:tcPr>
          <w:p w14:paraId="42BB496B"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5FC677D"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PxAxG</w:t>
            </w:r>
          </w:p>
        </w:tc>
        <w:tc>
          <w:tcPr>
            <w:tcW w:w="7714" w:type="dxa"/>
          </w:tcPr>
          <w:p w14:paraId="5F1AE32D"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800(+-30 mm) × 1370/1430(+-30 mm) × 800(+-30 mm) mm, kampo išlenkimas </w:t>
            </w:r>
            <w:r w:rsidRPr="00AA339A">
              <w:rPr>
                <w:rFonts w:asciiTheme="minorHAnsi" w:eastAsia="Times New Roman" w:hAnsiTheme="minorHAnsi" w:cstheme="minorHAnsi"/>
                <w:noProof/>
                <w:sz w:val="21"/>
                <w:szCs w:val="21"/>
                <w:lang w:val="fi-FI"/>
              </w:rPr>
              <w:t> 90°</w:t>
            </w:r>
          </w:p>
        </w:tc>
        <w:tc>
          <w:tcPr>
            <w:tcW w:w="283" w:type="dxa"/>
            <w:vAlign w:val="center"/>
          </w:tcPr>
          <w:p w14:paraId="258A1B1A"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07BADC57" w14:textId="77777777" w:rsidTr="00AA339A">
        <w:tc>
          <w:tcPr>
            <w:tcW w:w="403" w:type="dxa"/>
            <w:vAlign w:val="center"/>
          </w:tcPr>
          <w:p w14:paraId="7EFCAE2C"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3EB2D7C7"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6E0CC8A1"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7B79B26F" w14:textId="77777777" w:rsidR="00AA339A" w:rsidRPr="00AA339A" w:rsidRDefault="00AA339A" w:rsidP="00AA339A">
            <w:pPr>
              <w:ind w:right="-115"/>
              <w:rPr>
                <w:rFonts w:asciiTheme="minorHAnsi" w:eastAsia="Times New Roman" w:hAnsiTheme="minorHAnsi" w:cstheme="minorHAnsi"/>
                <w:noProof/>
                <w:sz w:val="21"/>
                <w:szCs w:val="21"/>
              </w:rPr>
            </w:pPr>
          </w:p>
          <w:p w14:paraId="06BF4689"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Moduliniai minkšti baldai su galimybe kurti akustines erdves. Tarpusavyje suderinami ir sujungiami. </w:t>
            </w:r>
          </w:p>
          <w:p w14:paraId="7301B322"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Rėmas iš 14</w:t>
            </w:r>
            <w:r w:rsidRPr="00AA339A">
              <w:rPr>
                <w:rFonts w:asciiTheme="minorHAnsi" w:eastAsia="Times New Roman" w:hAnsiTheme="minorHAnsi" w:cstheme="minorHAnsi"/>
                <w:noProof/>
                <w:sz w:val="21"/>
                <w:szCs w:val="21"/>
              </w:rPr>
              <w:t>(+-3 mm)</w:t>
            </w:r>
            <w:r w:rsidRPr="00AA339A">
              <w:rPr>
                <w:rFonts w:asciiTheme="minorHAnsi" w:eastAsia="Times New Roman" w:hAnsiTheme="minorHAnsi" w:cstheme="minorHAnsi"/>
                <w:noProof/>
                <w:sz w:val="21"/>
                <w:szCs w:val="21"/>
                <w:lang w:eastAsia="zh-CN"/>
              </w:rPr>
              <w:t xml:space="preserve"> mm plieninių bėgelių su 20</w:t>
            </w:r>
            <w:r w:rsidRPr="00AA339A">
              <w:rPr>
                <w:rFonts w:asciiTheme="minorHAnsi" w:eastAsia="Times New Roman" w:hAnsiTheme="minorHAnsi" w:cstheme="minorHAnsi"/>
                <w:noProof/>
                <w:sz w:val="21"/>
                <w:szCs w:val="21"/>
              </w:rPr>
              <w:t>(+-3 mm)</w:t>
            </w:r>
            <w:r w:rsidRPr="00AA339A">
              <w:rPr>
                <w:rFonts w:asciiTheme="minorHAnsi" w:eastAsia="Times New Roman" w:hAnsiTheme="minorHAnsi" w:cstheme="minorHAnsi"/>
                <w:noProof/>
                <w:sz w:val="21"/>
                <w:szCs w:val="21"/>
                <w:lang w:eastAsia="zh-CN"/>
              </w:rPr>
              <w:t xml:space="preserve">  mm aukščio kompensacija;</w:t>
            </w:r>
          </w:p>
          <w:p w14:paraId="2342167D"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rPr>
              <w:t xml:space="preserve">Korpusas medinis su porolono paminkštinimu, aptrauktas vata su velcro </w:t>
            </w:r>
            <w:r w:rsidRPr="00AA339A">
              <w:rPr>
                <w:rFonts w:asciiTheme="minorHAnsi" w:eastAsia="Times New Roman" w:hAnsiTheme="minorHAnsi" w:cstheme="minorHAnsi"/>
                <w:noProof/>
                <w:sz w:val="21"/>
                <w:szCs w:val="21"/>
              </w:rPr>
              <w:lastRenderedPageBreak/>
              <w:t>tvirtinimu;</w:t>
            </w:r>
          </w:p>
        </w:tc>
        <w:tc>
          <w:tcPr>
            <w:tcW w:w="283" w:type="dxa"/>
            <w:vAlign w:val="center"/>
          </w:tcPr>
          <w:p w14:paraId="39658C0F"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645DD30B" w14:textId="77777777" w:rsidTr="00AA339A">
        <w:tc>
          <w:tcPr>
            <w:tcW w:w="403" w:type="dxa"/>
            <w:vAlign w:val="center"/>
          </w:tcPr>
          <w:p w14:paraId="26A3B49F"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71550862"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Apmušalo medžiaga</w:t>
            </w:r>
          </w:p>
        </w:tc>
        <w:tc>
          <w:tcPr>
            <w:tcW w:w="7714" w:type="dxa"/>
          </w:tcPr>
          <w:p w14:paraId="662F8286"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47AF3050" w14:textId="77777777" w:rsidR="00AA339A" w:rsidRPr="00AA339A" w:rsidRDefault="00AA339A" w:rsidP="00AA339A">
            <w:pPr>
              <w:ind w:right="-102"/>
              <w:rPr>
                <w:rFonts w:asciiTheme="minorHAnsi" w:eastAsia="Times New Roman" w:hAnsiTheme="minorHAnsi" w:cstheme="minorHAnsi"/>
                <w:noProof/>
                <w:sz w:val="21"/>
                <w:szCs w:val="21"/>
              </w:rPr>
            </w:pPr>
          </w:p>
          <w:p w14:paraId="26DD3A8A"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100 % perdirbtas poliesteris, dengtas dviem akrilato sluoksniais, atsparus vandeniui, alyvai ir purvui (fluorangliavandenilių impregnavimas);</w:t>
            </w:r>
          </w:p>
          <w:p w14:paraId="101B92EF"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Atsparumas dilijmui ≥ 100 000 ciklų; trinties atsparumas: 4 (šlapias), 4 (sausras);</w:t>
            </w:r>
          </w:p>
          <w:p w14:paraId="0CE0834A"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Plotis / svoris: 1400 mm; 435 g/lm, 310 g/m²; </w:t>
            </w:r>
            <w:r w:rsidRPr="00AA339A">
              <w:rPr>
                <w:rFonts w:asciiTheme="minorHAnsi" w:eastAsia="Times New Roman" w:hAnsiTheme="minorHAnsi" w:cstheme="minorHAnsi"/>
                <w:noProof/>
                <w:sz w:val="21"/>
                <w:szCs w:val="21"/>
              </w:rPr>
              <w:t>(+-3 %)</w:t>
            </w:r>
          </w:p>
          <w:p w14:paraId="1C1964A8"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Šviesos atsparumas: 6 (pagal skalę nuo 1 iki 8);</w:t>
            </w:r>
          </w:p>
          <w:p w14:paraId="15375268"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Ugniai atsparumo sertifikatai: EN 1021-1, EN 1021-2, BS 7176, BS 476 Part 7 Class 1, BS 5852, DIN 4102 B1, ÖNORM B 3825 &amp; A 3800-1 B1/Q1, NF D 60-013, UNI 9175 class 1 IM, CAL 117 arba lytgiavertis</w:t>
            </w:r>
          </w:p>
          <w:p w14:paraId="06611D4D"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Aplinkosaugos sertifikatai: OEKO-TEX 100 (2 kategorija), EU Ecolabel, perdirbamas, be sunkiųjų metalų arba lygiavertis;</w:t>
            </w:r>
          </w:p>
        </w:tc>
        <w:tc>
          <w:tcPr>
            <w:tcW w:w="283" w:type="dxa"/>
            <w:vAlign w:val="center"/>
          </w:tcPr>
          <w:p w14:paraId="56ADCB51"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0530D68" w14:textId="77777777" w:rsidTr="00AA339A">
        <w:tc>
          <w:tcPr>
            <w:tcW w:w="403" w:type="dxa"/>
            <w:vAlign w:val="center"/>
          </w:tcPr>
          <w:p w14:paraId="7E76270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15C55107"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4DC246A5"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GS – saugos sertifikatas arba lygiavertis</w:t>
            </w:r>
          </w:p>
        </w:tc>
        <w:tc>
          <w:tcPr>
            <w:tcW w:w="283" w:type="dxa"/>
            <w:vAlign w:val="center"/>
          </w:tcPr>
          <w:p w14:paraId="311CFE43"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D336D85" w14:textId="77777777" w:rsidTr="00AA339A">
        <w:tc>
          <w:tcPr>
            <w:tcW w:w="403" w:type="dxa"/>
            <w:vAlign w:val="center"/>
          </w:tcPr>
          <w:p w14:paraId="4D362A0B"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31F7CAF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0A32B0A4"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544403A5" wp14:editId="1C0EDE26">
                  <wp:extent cx="1095528" cy="1324160"/>
                  <wp:effectExtent l="0" t="0" r="9525" b="9525"/>
                  <wp:docPr id="1406102762" name="Picture 1" descr="Paveikslėlis, kuriame yra dizainas, prietais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102762" name="Picture 1" descr="Paveikslėlis, kuriame yra dizainas, prietaisas&#10;&#10;Dirbtinio intelekto sugeneruotas turinys gali būti neteisingas."/>
                          <pic:cNvPicPr/>
                        </pic:nvPicPr>
                        <pic:blipFill>
                          <a:blip r:embed="rId15"/>
                          <a:stretch>
                            <a:fillRect/>
                          </a:stretch>
                        </pic:blipFill>
                        <pic:spPr>
                          <a:xfrm>
                            <a:off x="0" y="0"/>
                            <a:ext cx="1095528" cy="1324160"/>
                          </a:xfrm>
                          <a:prstGeom prst="rect">
                            <a:avLst/>
                          </a:prstGeom>
                        </pic:spPr>
                      </pic:pic>
                    </a:graphicData>
                  </a:graphic>
                </wp:inline>
              </w:drawing>
            </w:r>
          </w:p>
        </w:tc>
        <w:tc>
          <w:tcPr>
            <w:tcW w:w="283" w:type="dxa"/>
            <w:vAlign w:val="center"/>
          </w:tcPr>
          <w:p w14:paraId="55AF328F"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013BF58" w14:textId="77777777" w:rsidTr="00AA339A">
        <w:tc>
          <w:tcPr>
            <w:tcW w:w="403" w:type="dxa"/>
            <w:vAlign w:val="center"/>
          </w:tcPr>
          <w:p w14:paraId="78FD4B6C"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84372B6"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3E9468FD"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vAlign w:val="center"/>
          </w:tcPr>
          <w:p w14:paraId="5E8C8694"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7C8585C" w14:textId="77777777" w:rsidTr="00AA339A">
        <w:tc>
          <w:tcPr>
            <w:tcW w:w="10910" w:type="dxa"/>
            <w:gridSpan w:val="4"/>
            <w:vAlign w:val="center"/>
          </w:tcPr>
          <w:p w14:paraId="20A07C2C"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 xml:space="preserve">Minkštas sofa ilga – 4 vnt. </w:t>
            </w:r>
          </w:p>
        </w:tc>
      </w:tr>
      <w:tr w:rsidR="00AA339A" w:rsidRPr="00AA339A" w14:paraId="2D552204" w14:textId="77777777" w:rsidTr="00AA339A">
        <w:tc>
          <w:tcPr>
            <w:tcW w:w="403" w:type="dxa"/>
            <w:vAlign w:val="center"/>
          </w:tcPr>
          <w:p w14:paraId="6BF299FC"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550A4D36"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vAlign w:val="center"/>
          </w:tcPr>
          <w:p w14:paraId="0740E36B"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vAlign w:val="center"/>
          </w:tcPr>
          <w:p w14:paraId="5F612855"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625C053B" w14:textId="77777777" w:rsidTr="00AA339A">
        <w:trPr>
          <w:trHeight w:val="359"/>
        </w:trPr>
        <w:tc>
          <w:tcPr>
            <w:tcW w:w="403" w:type="dxa"/>
            <w:vAlign w:val="center"/>
          </w:tcPr>
          <w:p w14:paraId="3606C4D4"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3CB9B688"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PxAxG</w:t>
            </w:r>
          </w:p>
        </w:tc>
        <w:tc>
          <w:tcPr>
            <w:tcW w:w="7714" w:type="dxa"/>
          </w:tcPr>
          <w:p w14:paraId="3B9C5E1E"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1200(+-30 mm) × 1370/1430(+-30 mm) × 800(+-30 mm) mm</w:t>
            </w:r>
          </w:p>
        </w:tc>
        <w:tc>
          <w:tcPr>
            <w:tcW w:w="283" w:type="dxa"/>
            <w:vAlign w:val="center"/>
          </w:tcPr>
          <w:p w14:paraId="78D36F26"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512A7FB" w14:textId="77777777" w:rsidTr="00AA339A">
        <w:tc>
          <w:tcPr>
            <w:tcW w:w="403" w:type="dxa"/>
            <w:vAlign w:val="center"/>
          </w:tcPr>
          <w:p w14:paraId="7F418F28"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111DF2DC"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44FAA92E"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5F391995" w14:textId="77777777" w:rsidR="00AA339A" w:rsidRPr="00AA339A" w:rsidRDefault="00AA339A" w:rsidP="00AA339A">
            <w:pPr>
              <w:ind w:right="-115"/>
              <w:rPr>
                <w:rFonts w:asciiTheme="minorHAnsi" w:eastAsia="Times New Roman" w:hAnsiTheme="minorHAnsi" w:cstheme="minorHAnsi"/>
                <w:noProof/>
                <w:sz w:val="21"/>
                <w:szCs w:val="21"/>
              </w:rPr>
            </w:pPr>
          </w:p>
          <w:p w14:paraId="2C975B19"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Moduliniai minkšti baldai su galimybe kurti akustines erdves. Tarpusavyje suderinami ir sujungiami. </w:t>
            </w:r>
          </w:p>
          <w:p w14:paraId="458E8C1F"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Rėmas iš 14</w:t>
            </w:r>
            <w:r w:rsidRPr="00AA339A">
              <w:rPr>
                <w:rFonts w:asciiTheme="minorHAnsi" w:eastAsia="Times New Roman" w:hAnsiTheme="minorHAnsi" w:cstheme="minorHAnsi"/>
                <w:noProof/>
                <w:sz w:val="21"/>
                <w:szCs w:val="21"/>
              </w:rPr>
              <w:t>(+-3 mm)</w:t>
            </w:r>
            <w:r w:rsidRPr="00AA339A">
              <w:rPr>
                <w:rFonts w:asciiTheme="minorHAnsi" w:eastAsia="Times New Roman" w:hAnsiTheme="minorHAnsi" w:cstheme="minorHAnsi"/>
                <w:noProof/>
                <w:sz w:val="21"/>
                <w:szCs w:val="21"/>
                <w:lang w:eastAsia="zh-CN"/>
              </w:rPr>
              <w:t xml:space="preserve">  mm plieninių bėgelių su 20</w:t>
            </w:r>
            <w:r w:rsidRPr="00AA339A">
              <w:rPr>
                <w:rFonts w:asciiTheme="minorHAnsi" w:eastAsia="Times New Roman" w:hAnsiTheme="minorHAnsi" w:cstheme="minorHAnsi"/>
                <w:noProof/>
                <w:sz w:val="21"/>
                <w:szCs w:val="21"/>
              </w:rPr>
              <w:t>(+-3 mm)</w:t>
            </w:r>
            <w:r w:rsidRPr="00AA339A">
              <w:rPr>
                <w:rFonts w:asciiTheme="minorHAnsi" w:eastAsia="Times New Roman" w:hAnsiTheme="minorHAnsi" w:cstheme="minorHAnsi"/>
                <w:noProof/>
                <w:sz w:val="21"/>
                <w:szCs w:val="21"/>
                <w:lang w:eastAsia="zh-CN"/>
              </w:rPr>
              <w:t xml:space="preserve">  mm aukščio kompensacija;</w:t>
            </w:r>
          </w:p>
          <w:p w14:paraId="08A26A64"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Korpusas medinis su porolono paminkštinimu, aptrauktas vata su velcro tvirtinimu;</w:t>
            </w:r>
          </w:p>
        </w:tc>
        <w:tc>
          <w:tcPr>
            <w:tcW w:w="283" w:type="dxa"/>
            <w:vAlign w:val="center"/>
          </w:tcPr>
          <w:p w14:paraId="59D82BBC"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1C63137" w14:textId="77777777" w:rsidTr="00AA339A">
        <w:tc>
          <w:tcPr>
            <w:tcW w:w="403" w:type="dxa"/>
            <w:vAlign w:val="center"/>
          </w:tcPr>
          <w:p w14:paraId="47C33C79"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7F3C434"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Apmušalo medžiaga</w:t>
            </w:r>
          </w:p>
        </w:tc>
        <w:tc>
          <w:tcPr>
            <w:tcW w:w="7714" w:type="dxa"/>
          </w:tcPr>
          <w:p w14:paraId="4DBAB4FD"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0EBE2D4C" w14:textId="77777777" w:rsidR="00AA339A" w:rsidRPr="00AA339A" w:rsidRDefault="00AA339A" w:rsidP="00AA339A">
            <w:pPr>
              <w:ind w:right="-102"/>
              <w:rPr>
                <w:rFonts w:asciiTheme="minorHAnsi" w:eastAsia="Times New Roman" w:hAnsiTheme="minorHAnsi" w:cstheme="minorHAnsi"/>
                <w:noProof/>
                <w:sz w:val="21"/>
                <w:szCs w:val="21"/>
              </w:rPr>
            </w:pPr>
          </w:p>
          <w:p w14:paraId="30DC78DA"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100 % perdirbtas poliesteris, dengtas dviem akrilato sluoksniais, atsparus vandeniui, alyvai ir purvui (fluorangliavandenilių impregnavimas);</w:t>
            </w:r>
          </w:p>
          <w:p w14:paraId="15151E89"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Atsparumas dilijmui ≥ 100 000 ciklų; trinties atsparumas: 4 (šlapias), 4 (sausras); </w:t>
            </w:r>
          </w:p>
          <w:p w14:paraId="6641315A"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Plotis / svoris: 1400 mm; 435 g/lm, 310 g/m²; </w:t>
            </w:r>
            <w:r w:rsidRPr="00AA339A">
              <w:rPr>
                <w:rFonts w:asciiTheme="minorHAnsi" w:eastAsia="Times New Roman" w:hAnsiTheme="minorHAnsi" w:cstheme="minorHAnsi"/>
                <w:noProof/>
                <w:sz w:val="21"/>
                <w:szCs w:val="21"/>
              </w:rPr>
              <w:t>(+-3 %)</w:t>
            </w:r>
          </w:p>
          <w:p w14:paraId="6E0F43C0"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Šviesos atsparumas: 6 (pagal skalę nuo 1 iki 8);</w:t>
            </w:r>
          </w:p>
          <w:p w14:paraId="5AA718D4"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Ugniai atsparumo sertifikatai: EN 1021-1, EN 1021-2, BS 7176, BS 476 Part 7 Class 1, BS 5852, DIN 4102 B1, ÖNORM B 3825 &amp; A 3800-1 B1/Q1, NF D 60-013, UNI 9175 class 1 IM, CAL 117 arba lyvergiavertis</w:t>
            </w:r>
          </w:p>
          <w:p w14:paraId="5770756D"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Aplinkosaugos sertifikatai: OEKO-TEX 100 (2 kategorija), EU Ecolabel, perdirbamas, be sunkiųjų metalų arba lygiavertis;</w:t>
            </w:r>
          </w:p>
        </w:tc>
        <w:tc>
          <w:tcPr>
            <w:tcW w:w="283" w:type="dxa"/>
            <w:vAlign w:val="center"/>
          </w:tcPr>
          <w:p w14:paraId="1055AC78"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0B6E4E3" w14:textId="77777777" w:rsidTr="00AA339A">
        <w:tc>
          <w:tcPr>
            <w:tcW w:w="403" w:type="dxa"/>
            <w:vAlign w:val="center"/>
          </w:tcPr>
          <w:p w14:paraId="6B5AD89B"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1734930B"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56F9D3A7"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GS – saugos sertifikatas arba lygiavertis</w:t>
            </w:r>
          </w:p>
        </w:tc>
        <w:tc>
          <w:tcPr>
            <w:tcW w:w="283" w:type="dxa"/>
            <w:vAlign w:val="center"/>
          </w:tcPr>
          <w:p w14:paraId="49399285"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BFF3AA6" w14:textId="77777777" w:rsidTr="00AA339A">
        <w:tc>
          <w:tcPr>
            <w:tcW w:w="403" w:type="dxa"/>
            <w:vAlign w:val="center"/>
          </w:tcPr>
          <w:p w14:paraId="4377B9DF"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63227EF2"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3D6CE913"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2ABEAF9F" wp14:editId="016D274F">
                  <wp:extent cx="1143160" cy="1171739"/>
                  <wp:effectExtent l="0" t="0" r="0" b="9525"/>
                  <wp:docPr id="1237192361" name="Picture 1" descr="Paveikslėlis, kuriame yra baldai&#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2361" name="Picture 1" descr="Paveikslėlis, kuriame yra baldai&#10;&#10;Dirbtinio intelekto sugeneruotas turinys gali būti neteisingas."/>
                          <pic:cNvPicPr/>
                        </pic:nvPicPr>
                        <pic:blipFill>
                          <a:blip r:embed="rId16"/>
                          <a:stretch>
                            <a:fillRect/>
                          </a:stretch>
                        </pic:blipFill>
                        <pic:spPr>
                          <a:xfrm>
                            <a:off x="0" y="0"/>
                            <a:ext cx="1143160" cy="1171739"/>
                          </a:xfrm>
                          <a:prstGeom prst="rect">
                            <a:avLst/>
                          </a:prstGeom>
                        </pic:spPr>
                      </pic:pic>
                    </a:graphicData>
                  </a:graphic>
                </wp:inline>
              </w:drawing>
            </w:r>
          </w:p>
        </w:tc>
        <w:tc>
          <w:tcPr>
            <w:tcW w:w="283" w:type="dxa"/>
            <w:vAlign w:val="center"/>
          </w:tcPr>
          <w:p w14:paraId="16364B9B"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190060C8" w14:textId="77777777" w:rsidTr="00AA339A">
        <w:tc>
          <w:tcPr>
            <w:tcW w:w="403" w:type="dxa"/>
            <w:vAlign w:val="center"/>
          </w:tcPr>
          <w:p w14:paraId="4979B4C4"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5D18A176"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14F7190A"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vAlign w:val="center"/>
          </w:tcPr>
          <w:p w14:paraId="6688610F"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884D7AB" w14:textId="77777777" w:rsidTr="00AA339A">
        <w:tc>
          <w:tcPr>
            <w:tcW w:w="10910" w:type="dxa"/>
            <w:gridSpan w:val="4"/>
            <w:vAlign w:val="center"/>
          </w:tcPr>
          <w:p w14:paraId="3E8D9473"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 xml:space="preserve">Minkštas sofa trumpa – 1 vnt. </w:t>
            </w:r>
          </w:p>
        </w:tc>
      </w:tr>
      <w:tr w:rsidR="00AA339A" w:rsidRPr="00AA339A" w14:paraId="7B711299" w14:textId="77777777" w:rsidTr="00AA339A">
        <w:tc>
          <w:tcPr>
            <w:tcW w:w="403" w:type="dxa"/>
            <w:vAlign w:val="center"/>
          </w:tcPr>
          <w:p w14:paraId="7B52976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2A884EC6"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tcPr>
          <w:p w14:paraId="4A42C67D"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vAlign w:val="center"/>
          </w:tcPr>
          <w:p w14:paraId="7EC58AF7"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74750FA" w14:textId="77777777" w:rsidTr="00AA339A">
        <w:tc>
          <w:tcPr>
            <w:tcW w:w="403" w:type="dxa"/>
            <w:vAlign w:val="center"/>
          </w:tcPr>
          <w:p w14:paraId="3BE374F0"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009F0AF"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mm</w:t>
            </w:r>
          </w:p>
        </w:tc>
        <w:tc>
          <w:tcPr>
            <w:tcW w:w="7714" w:type="dxa"/>
          </w:tcPr>
          <w:p w14:paraId="386326B7"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800(+-30 mm) × 1370/1430(+-30 mm) × 800(+-30 mm) mm</w:t>
            </w:r>
          </w:p>
        </w:tc>
        <w:tc>
          <w:tcPr>
            <w:tcW w:w="283" w:type="dxa"/>
          </w:tcPr>
          <w:p w14:paraId="4ED11CB6"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7BD84706" w14:textId="77777777" w:rsidTr="00AA339A">
        <w:tc>
          <w:tcPr>
            <w:tcW w:w="403" w:type="dxa"/>
            <w:vAlign w:val="center"/>
          </w:tcPr>
          <w:p w14:paraId="15FA5F04"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411BC7E9"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61D11CF8"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2E514271" w14:textId="77777777" w:rsidR="00AA339A" w:rsidRPr="00AA339A" w:rsidRDefault="00AA339A" w:rsidP="00AA339A">
            <w:pPr>
              <w:ind w:right="-115"/>
              <w:rPr>
                <w:rFonts w:asciiTheme="minorHAnsi" w:eastAsia="Times New Roman" w:hAnsiTheme="minorHAnsi" w:cstheme="minorHAnsi"/>
                <w:noProof/>
                <w:sz w:val="21"/>
                <w:szCs w:val="21"/>
              </w:rPr>
            </w:pPr>
          </w:p>
          <w:p w14:paraId="7E6EB58D"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Moduliniai minkšti baldai su galimybe kurti akustines erdves. Tarpusavyje suderinami ir sujungiami. </w:t>
            </w:r>
          </w:p>
          <w:p w14:paraId="7837CD84"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Rėmas iš 14</w:t>
            </w:r>
            <w:r w:rsidRPr="00AA339A">
              <w:rPr>
                <w:rFonts w:asciiTheme="minorHAnsi" w:eastAsia="Times New Roman" w:hAnsiTheme="minorHAnsi" w:cstheme="minorHAnsi"/>
                <w:noProof/>
                <w:sz w:val="21"/>
                <w:szCs w:val="21"/>
              </w:rPr>
              <w:t>(+-3 mm)</w:t>
            </w:r>
            <w:r w:rsidRPr="00AA339A">
              <w:rPr>
                <w:rFonts w:asciiTheme="minorHAnsi" w:eastAsia="Times New Roman" w:hAnsiTheme="minorHAnsi" w:cstheme="minorHAnsi"/>
                <w:noProof/>
                <w:sz w:val="21"/>
                <w:szCs w:val="21"/>
                <w:lang w:eastAsia="zh-CN"/>
              </w:rPr>
              <w:t xml:space="preserve">  mm plieninių bėgelių su 20</w:t>
            </w:r>
            <w:r w:rsidRPr="00AA339A">
              <w:rPr>
                <w:rFonts w:asciiTheme="minorHAnsi" w:eastAsia="Times New Roman" w:hAnsiTheme="minorHAnsi" w:cstheme="minorHAnsi"/>
                <w:noProof/>
                <w:sz w:val="21"/>
                <w:szCs w:val="21"/>
              </w:rPr>
              <w:t>(+-3 mm)</w:t>
            </w:r>
            <w:r w:rsidRPr="00AA339A">
              <w:rPr>
                <w:rFonts w:asciiTheme="minorHAnsi" w:eastAsia="Times New Roman" w:hAnsiTheme="minorHAnsi" w:cstheme="minorHAnsi"/>
                <w:noProof/>
                <w:sz w:val="21"/>
                <w:szCs w:val="21"/>
                <w:lang w:eastAsia="zh-CN"/>
              </w:rPr>
              <w:t xml:space="preserve">  mm aukščio kompensacija;</w:t>
            </w:r>
          </w:p>
          <w:p w14:paraId="0FD4455B" w14:textId="77777777" w:rsidR="00AA339A" w:rsidRPr="00AA339A" w:rsidRDefault="00AA339A" w:rsidP="00AA339A">
            <w:pPr>
              <w:widowControl w:val="0"/>
              <w:numPr>
                <w:ilvl w:val="0"/>
                <w:numId w:val="67"/>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rPr>
              <w:t>Korpusas medinis su porolono paminkštinimu, aptrauktas vata su velcro tvirtinimu;</w:t>
            </w:r>
          </w:p>
        </w:tc>
        <w:tc>
          <w:tcPr>
            <w:tcW w:w="283" w:type="dxa"/>
          </w:tcPr>
          <w:p w14:paraId="5D756609"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F82B1BB" w14:textId="77777777" w:rsidTr="00AA339A">
        <w:tc>
          <w:tcPr>
            <w:tcW w:w="403" w:type="dxa"/>
            <w:vAlign w:val="center"/>
          </w:tcPr>
          <w:p w14:paraId="3329B6A1"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6250054B"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Apmušalo medžiaga</w:t>
            </w:r>
          </w:p>
        </w:tc>
        <w:tc>
          <w:tcPr>
            <w:tcW w:w="7714" w:type="dxa"/>
          </w:tcPr>
          <w:p w14:paraId="32E8010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097C9A9A" w14:textId="77777777" w:rsidR="00AA339A" w:rsidRPr="00AA339A" w:rsidRDefault="00AA339A" w:rsidP="00AA339A">
            <w:pPr>
              <w:ind w:right="-102"/>
              <w:rPr>
                <w:rFonts w:asciiTheme="minorHAnsi" w:eastAsia="Times New Roman" w:hAnsiTheme="minorHAnsi" w:cstheme="minorHAnsi"/>
                <w:noProof/>
                <w:sz w:val="21"/>
                <w:szCs w:val="21"/>
              </w:rPr>
            </w:pPr>
          </w:p>
          <w:p w14:paraId="0C43C1BE"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100 % perdirbtas poliesteris, dengtas dviem akrilato sluoksniais, atsparus vandeniui, alyvai ir purvui (fluorangliavandenilių impregnavimas);</w:t>
            </w:r>
          </w:p>
          <w:p w14:paraId="1E6C478E"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Atsparumas dilijmui ≥ 100 000 ciklų; trinties atsparumas: 4 (šlapias), 4 (sausras);</w:t>
            </w:r>
          </w:p>
          <w:p w14:paraId="3B01C889"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Plotis / svoris: 1400 mm; 435 g/lm, 310 g/m²; </w:t>
            </w:r>
            <w:r w:rsidRPr="00AA339A">
              <w:rPr>
                <w:rFonts w:asciiTheme="minorHAnsi" w:eastAsia="Times New Roman" w:hAnsiTheme="minorHAnsi" w:cstheme="minorHAnsi"/>
                <w:noProof/>
                <w:sz w:val="21"/>
                <w:szCs w:val="21"/>
              </w:rPr>
              <w:t>(+-3 %)</w:t>
            </w:r>
          </w:p>
          <w:p w14:paraId="4E770137"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Šviesos atsparumas: 6 (pagal skalę nuo 1 iki 8);</w:t>
            </w:r>
          </w:p>
          <w:p w14:paraId="467685D4"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Ugniai atsparumo sertifikatai: EN 1021-1, EN 1021-2, BS 7176, BS 476 Part 7 Class 1, BS 5852, DIN 4102 B1, ÖNORM B 3825 &amp; A 3800-1 B1/Q1, NF D 60-013, UNI 9175 class 1 IM, CAL 117 arba lygiavertis</w:t>
            </w:r>
          </w:p>
          <w:p w14:paraId="4BF8F09B"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Aplinkosaugos sertifikatai: OEKO-TEX 100 (2 kategorija), EU Ecolabel, perdirbamas, be sunkiųjų metalų arba lygiavertis;</w:t>
            </w:r>
          </w:p>
        </w:tc>
        <w:tc>
          <w:tcPr>
            <w:tcW w:w="283" w:type="dxa"/>
          </w:tcPr>
          <w:p w14:paraId="283334F0"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67D479B" w14:textId="77777777" w:rsidTr="00AA339A">
        <w:tc>
          <w:tcPr>
            <w:tcW w:w="403" w:type="dxa"/>
            <w:vAlign w:val="center"/>
          </w:tcPr>
          <w:p w14:paraId="63E924E7"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0239A72F"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78CF73D0" w14:textId="77777777" w:rsidR="00AA339A" w:rsidRPr="00AA339A" w:rsidRDefault="00AA339A" w:rsidP="00AA339A">
            <w:pPr>
              <w:ind w:right="-102"/>
              <w:rPr>
                <w:rFonts w:asciiTheme="minorHAnsi" w:eastAsia="Times New Roman" w:hAnsiTheme="minorHAnsi" w:cstheme="minorHAnsi"/>
                <w:sz w:val="21"/>
                <w:szCs w:val="21"/>
              </w:rPr>
            </w:pPr>
            <w:r w:rsidRPr="00AA339A">
              <w:rPr>
                <w:rFonts w:asciiTheme="minorHAnsi" w:eastAsia="Times New Roman" w:hAnsiTheme="minorHAnsi" w:cstheme="minorHAnsi"/>
                <w:noProof/>
                <w:sz w:val="21"/>
                <w:szCs w:val="21"/>
              </w:rPr>
              <w:t>GS – saugos sertifikatas arba lygiavertis</w:t>
            </w:r>
          </w:p>
        </w:tc>
        <w:tc>
          <w:tcPr>
            <w:tcW w:w="283" w:type="dxa"/>
          </w:tcPr>
          <w:p w14:paraId="499AE62E"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1E0C1FB8" w14:textId="77777777" w:rsidTr="00AA339A">
        <w:tc>
          <w:tcPr>
            <w:tcW w:w="403" w:type="dxa"/>
            <w:vAlign w:val="center"/>
          </w:tcPr>
          <w:p w14:paraId="1F30D76F"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FC573CC"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44F834F9"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4C1E5E85" wp14:editId="5389AA76">
                  <wp:extent cx="1057423" cy="1286054"/>
                  <wp:effectExtent l="0" t="0" r="9525" b="0"/>
                  <wp:docPr id="918217880" name="Picture 1" descr="Paveikslėlis, kuriame yra baldai, kėd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217880" name="Picture 1" descr="Paveikslėlis, kuriame yra baldai, kėdė&#10;&#10;Dirbtinio intelekto sugeneruotas turinys gali būti neteisingas."/>
                          <pic:cNvPicPr/>
                        </pic:nvPicPr>
                        <pic:blipFill>
                          <a:blip r:embed="rId17"/>
                          <a:stretch>
                            <a:fillRect/>
                          </a:stretch>
                        </pic:blipFill>
                        <pic:spPr>
                          <a:xfrm>
                            <a:off x="0" y="0"/>
                            <a:ext cx="1057423" cy="1286054"/>
                          </a:xfrm>
                          <a:prstGeom prst="rect">
                            <a:avLst/>
                          </a:prstGeom>
                        </pic:spPr>
                      </pic:pic>
                    </a:graphicData>
                  </a:graphic>
                </wp:inline>
              </w:drawing>
            </w:r>
          </w:p>
        </w:tc>
        <w:tc>
          <w:tcPr>
            <w:tcW w:w="283" w:type="dxa"/>
          </w:tcPr>
          <w:p w14:paraId="01150276"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6C4B7784" w14:textId="77777777" w:rsidTr="00AA339A">
        <w:tc>
          <w:tcPr>
            <w:tcW w:w="403" w:type="dxa"/>
            <w:vAlign w:val="center"/>
          </w:tcPr>
          <w:p w14:paraId="522987D2"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1E4C6E8D"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7539DE8D"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tcPr>
          <w:p w14:paraId="481BC46D"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7B62AA8" w14:textId="77777777" w:rsidTr="00AA339A">
        <w:tc>
          <w:tcPr>
            <w:tcW w:w="10910" w:type="dxa"/>
            <w:gridSpan w:val="4"/>
            <w:vAlign w:val="center"/>
          </w:tcPr>
          <w:p w14:paraId="2634EEB4"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 xml:space="preserve">Minkštas krėslas – 8 vnt. </w:t>
            </w:r>
          </w:p>
        </w:tc>
      </w:tr>
      <w:tr w:rsidR="00AA339A" w:rsidRPr="00AA339A" w14:paraId="5076EB18" w14:textId="77777777" w:rsidTr="00AA339A">
        <w:tc>
          <w:tcPr>
            <w:tcW w:w="403" w:type="dxa"/>
            <w:vAlign w:val="center"/>
          </w:tcPr>
          <w:p w14:paraId="028F62E0"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51D0D7CF"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tcPr>
          <w:p w14:paraId="53F3EF06"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tcPr>
          <w:p w14:paraId="5025AD51"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144553D8" w14:textId="77777777" w:rsidTr="00AA339A">
        <w:tc>
          <w:tcPr>
            <w:tcW w:w="403" w:type="dxa"/>
            <w:vAlign w:val="center"/>
          </w:tcPr>
          <w:p w14:paraId="7D25DC6B"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3085F9DF"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(skersmuo)</w:t>
            </w:r>
          </w:p>
        </w:tc>
        <w:tc>
          <w:tcPr>
            <w:tcW w:w="7714" w:type="dxa"/>
          </w:tcPr>
          <w:p w14:paraId="1ECFA360"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ø 800(+-30 mm) mm</w:t>
            </w:r>
          </w:p>
        </w:tc>
        <w:tc>
          <w:tcPr>
            <w:tcW w:w="283" w:type="dxa"/>
          </w:tcPr>
          <w:p w14:paraId="1EBB58AB"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249BF2C1" w14:textId="77777777" w:rsidTr="00AA339A">
        <w:tc>
          <w:tcPr>
            <w:tcW w:w="403" w:type="dxa"/>
            <w:vAlign w:val="center"/>
          </w:tcPr>
          <w:p w14:paraId="42AE3007"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F755CF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447CB3E5"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7F0E2032" w14:textId="77777777" w:rsidR="00AA339A" w:rsidRPr="00AA339A" w:rsidRDefault="00AA339A" w:rsidP="00AA339A">
            <w:pPr>
              <w:ind w:right="-115"/>
              <w:rPr>
                <w:rFonts w:asciiTheme="minorHAnsi" w:eastAsia="Times New Roman" w:hAnsiTheme="minorHAnsi" w:cstheme="minorHAnsi"/>
                <w:noProof/>
                <w:sz w:val="21"/>
                <w:szCs w:val="21"/>
              </w:rPr>
            </w:pPr>
          </w:p>
          <w:p w14:paraId="5BF60D5B" w14:textId="77777777" w:rsidR="00AA339A" w:rsidRPr="00AA339A" w:rsidRDefault="00AA339A" w:rsidP="00AA339A">
            <w:pPr>
              <w:widowControl w:val="0"/>
              <w:numPr>
                <w:ilvl w:val="0"/>
                <w:numId w:val="69"/>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Apvalus sukamas fotelis su spyruokline pakaba;</w:t>
            </w:r>
          </w:p>
          <w:p w14:paraId="096B4B2E" w14:textId="77777777" w:rsidR="00AA339A" w:rsidRPr="00AA339A" w:rsidRDefault="00AA339A" w:rsidP="00AA339A">
            <w:pPr>
              <w:widowControl w:val="0"/>
              <w:numPr>
                <w:ilvl w:val="0"/>
                <w:numId w:val="69"/>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5 stipinų plieninis rėmas;</w:t>
            </w:r>
          </w:p>
          <w:p w14:paraId="742FE57F" w14:textId="77777777" w:rsidR="00AA339A" w:rsidRPr="00AA339A" w:rsidRDefault="00AA339A" w:rsidP="00AA339A">
            <w:pPr>
              <w:widowControl w:val="0"/>
              <w:numPr>
                <w:ilvl w:val="0"/>
                <w:numId w:val="69"/>
              </w:numPr>
              <w:autoSpaceDE w:val="0"/>
              <w:autoSpaceDN w:val="0"/>
              <w:ind w:right="-115"/>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Korpusas medinis, su porolono paminkštinimu, aptrauktas vata</w:t>
            </w:r>
          </w:p>
        </w:tc>
        <w:tc>
          <w:tcPr>
            <w:tcW w:w="283" w:type="dxa"/>
          </w:tcPr>
          <w:p w14:paraId="6C842568"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5B48396" w14:textId="77777777" w:rsidTr="00AA339A">
        <w:tc>
          <w:tcPr>
            <w:tcW w:w="403" w:type="dxa"/>
            <w:vAlign w:val="center"/>
          </w:tcPr>
          <w:p w14:paraId="0DBCA637"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19414621"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Apmušalo medžiaga</w:t>
            </w:r>
          </w:p>
        </w:tc>
        <w:tc>
          <w:tcPr>
            <w:tcW w:w="7714" w:type="dxa"/>
          </w:tcPr>
          <w:p w14:paraId="782C11A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4DAE9101" w14:textId="77777777" w:rsidR="00AA339A" w:rsidRPr="00AA339A" w:rsidRDefault="00AA339A" w:rsidP="00AA339A">
            <w:pPr>
              <w:ind w:right="-102"/>
              <w:rPr>
                <w:rFonts w:asciiTheme="minorHAnsi" w:eastAsia="Times New Roman" w:hAnsiTheme="minorHAnsi" w:cstheme="minorHAnsi"/>
                <w:noProof/>
                <w:sz w:val="21"/>
                <w:szCs w:val="21"/>
              </w:rPr>
            </w:pPr>
          </w:p>
          <w:p w14:paraId="3CFDC315"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lastRenderedPageBreak/>
              <w:t>100 % perdirbtas poliesteris, dengtas dviem akrilato sluoksniais, atsparus vandeniui, alyvai ir purvui (fluorangliavandenilių impregnavimas);</w:t>
            </w:r>
          </w:p>
          <w:p w14:paraId="6E31CFCC"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Atsparumas dilijmui ≥ 100 000 ciklų; trinties atsparumas: 4 (šlapias), 4 (sausras);</w:t>
            </w:r>
          </w:p>
          <w:p w14:paraId="07FDB6C8"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 xml:space="preserve">Plotis / svoris: 1400 mm; 435 g/lm, 310 g/m²; </w:t>
            </w:r>
            <w:r w:rsidRPr="00AA339A">
              <w:rPr>
                <w:rFonts w:asciiTheme="minorHAnsi" w:eastAsia="Times New Roman" w:hAnsiTheme="minorHAnsi" w:cstheme="minorHAnsi"/>
                <w:noProof/>
                <w:sz w:val="21"/>
                <w:szCs w:val="21"/>
              </w:rPr>
              <w:t>(+-3 %)</w:t>
            </w:r>
          </w:p>
          <w:p w14:paraId="2B59B8E6"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Šviesos atsparumas: 6 (pagal skalę nuo 1 iki 8);</w:t>
            </w:r>
          </w:p>
          <w:p w14:paraId="2C1729C5"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Ugniai atsparumo sertifikatai: EN 1021-1, EN 1021-2, BS 7176, BS 476 Part 7 Class 1, BS 5852, DIN 4102 B1, ÖNORM B 3825 &amp; A 3800-1 B1/Q1, NF D 60-013, UNI 9175 class 1 IM, CAL 117 arba lygiavertis;</w:t>
            </w:r>
          </w:p>
          <w:p w14:paraId="0FAA38B8" w14:textId="77777777" w:rsidR="00AA339A" w:rsidRPr="00AA339A" w:rsidRDefault="00AA339A" w:rsidP="00AA339A">
            <w:pPr>
              <w:widowControl w:val="0"/>
              <w:numPr>
                <w:ilvl w:val="0"/>
                <w:numId w:val="68"/>
              </w:numPr>
              <w:autoSpaceDE w:val="0"/>
              <w:autoSpaceDN w:val="0"/>
              <w:ind w:right="-102"/>
              <w:rPr>
                <w:rFonts w:asciiTheme="minorHAnsi" w:eastAsia="Times New Roman" w:hAnsiTheme="minorHAnsi" w:cstheme="minorHAnsi"/>
                <w:noProof/>
                <w:sz w:val="21"/>
                <w:szCs w:val="21"/>
                <w:lang w:eastAsia="zh-CN"/>
              </w:rPr>
            </w:pPr>
            <w:r w:rsidRPr="00AA339A">
              <w:rPr>
                <w:rFonts w:asciiTheme="minorHAnsi" w:eastAsia="Times New Roman" w:hAnsiTheme="minorHAnsi" w:cstheme="minorHAnsi"/>
                <w:noProof/>
                <w:sz w:val="21"/>
                <w:szCs w:val="21"/>
                <w:lang w:eastAsia="zh-CN"/>
              </w:rPr>
              <w:t>Aplinkosaugos sertifikatai: OEKO-TEX 100 (2 kategorija), EU Ecolabel, perdirbamas, be sunkiųjų metalų arba lygiavertis;</w:t>
            </w:r>
          </w:p>
        </w:tc>
        <w:tc>
          <w:tcPr>
            <w:tcW w:w="283" w:type="dxa"/>
          </w:tcPr>
          <w:p w14:paraId="104EAFA2"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C7681EF" w14:textId="77777777" w:rsidTr="00AA339A">
        <w:tc>
          <w:tcPr>
            <w:tcW w:w="403" w:type="dxa"/>
            <w:vAlign w:val="center"/>
          </w:tcPr>
          <w:p w14:paraId="6928F1FF"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62D8C20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3098E3E2"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GS – saugos sertifikatas arba lygiavertis</w:t>
            </w:r>
          </w:p>
        </w:tc>
        <w:tc>
          <w:tcPr>
            <w:tcW w:w="283" w:type="dxa"/>
          </w:tcPr>
          <w:p w14:paraId="746B1E4E"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0347F38" w14:textId="77777777" w:rsidTr="00AA339A">
        <w:tc>
          <w:tcPr>
            <w:tcW w:w="403" w:type="dxa"/>
            <w:vAlign w:val="center"/>
          </w:tcPr>
          <w:p w14:paraId="7963815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7966E14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7ADDD4AE"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2664B522" wp14:editId="635D4383">
                  <wp:extent cx="905001" cy="1086002"/>
                  <wp:effectExtent l="0" t="0" r="0" b="0"/>
                  <wp:docPr id="142452123" name="Picture 1" descr="Paveikslėlis, kuriame yra baldai, kėdė,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52123" name="Picture 1" descr="Paveikslėlis, kuriame yra baldai, kėdė, dizainas&#10;&#10;Dirbtinio intelekto sugeneruotas turinys gali būti neteisingas."/>
                          <pic:cNvPicPr/>
                        </pic:nvPicPr>
                        <pic:blipFill>
                          <a:blip r:embed="rId18"/>
                          <a:stretch>
                            <a:fillRect/>
                          </a:stretch>
                        </pic:blipFill>
                        <pic:spPr>
                          <a:xfrm>
                            <a:off x="0" y="0"/>
                            <a:ext cx="905001" cy="1086002"/>
                          </a:xfrm>
                          <a:prstGeom prst="rect">
                            <a:avLst/>
                          </a:prstGeom>
                        </pic:spPr>
                      </pic:pic>
                    </a:graphicData>
                  </a:graphic>
                </wp:inline>
              </w:drawing>
            </w:r>
          </w:p>
        </w:tc>
        <w:tc>
          <w:tcPr>
            <w:tcW w:w="283" w:type="dxa"/>
          </w:tcPr>
          <w:p w14:paraId="2B3520B5"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0F8DC7A9" w14:textId="77777777" w:rsidTr="00AA339A">
        <w:tc>
          <w:tcPr>
            <w:tcW w:w="403" w:type="dxa"/>
            <w:vAlign w:val="center"/>
          </w:tcPr>
          <w:p w14:paraId="69015B69"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741CC3B4"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0E8CB433"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tcPr>
          <w:p w14:paraId="46E9B9E8"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7818E9F0" w14:textId="77777777" w:rsidTr="00AA339A">
        <w:tc>
          <w:tcPr>
            <w:tcW w:w="10910" w:type="dxa"/>
            <w:gridSpan w:val="4"/>
            <w:vAlign w:val="center"/>
          </w:tcPr>
          <w:p w14:paraId="4D3151B8"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 xml:space="preserve">Stalas – 3 vnt. </w:t>
            </w:r>
          </w:p>
        </w:tc>
      </w:tr>
      <w:tr w:rsidR="00AA339A" w:rsidRPr="00AA339A" w14:paraId="006D70D0" w14:textId="77777777" w:rsidTr="00AA339A">
        <w:tc>
          <w:tcPr>
            <w:tcW w:w="403" w:type="dxa"/>
            <w:vAlign w:val="center"/>
          </w:tcPr>
          <w:p w14:paraId="6ED3A42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484E6CA0"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tcPr>
          <w:p w14:paraId="03AA0FF8"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tcPr>
          <w:p w14:paraId="2E334867"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816BB8D" w14:textId="77777777" w:rsidTr="00AA339A">
        <w:tc>
          <w:tcPr>
            <w:tcW w:w="403" w:type="dxa"/>
            <w:vAlign w:val="center"/>
          </w:tcPr>
          <w:p w14:paraId="018D836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CF7B85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PxG</w:t>
            </w:r>
          </w:p>
        </w:tc>
        <w:tc>
          <w:tcPr>
            <w:tcW w:w="7714" w:type="dxa"/>
          </w:tcPr>
          <w:p w14:paraId="36682C2C"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520(+-30 mm)x620(+-30 mm) mm</w:t>
            </w:r>
          </w:p>
        </w:tc>
        <w:tc>
          <w:tcPr>
            <w:tcW w:w="283" w:type="dxa"/>
          </w:tcPr>
          <w:p w14:paraId="55736C83"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5A9E45F" w14:textId="77777777" w:rsidTr="00AA339A">
        <w:tc>
          <w:tcPr>
            <w:tcW w:w="403" w:type="dxa"/>
            <w:vAlign w:val="center"/>
          </w:tcPr>
          <w:p w14:paraId="2B25E185"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6749883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0AFBFBE7"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7FFB96CB" w14:textId="77777777" w:rsidR="00AA339A" w:rsidRPr="00AA339A" w:rsidRDefault="00AA339A" w:rsidP="00AA339A">
            <w:pPr>
              <w:ind w:right="-102"/>
              <w:rPr>
                <w:rFonts w:asciiTheme="minorHAnsi" w:eastAsia="Times New Roman" w:hAnsiTheme="minorHAnsi" w:cstheme="minorHAnsi"/>
                <w:noProof/>
                <w:sz w:val="21"/>
                <w:szCs w:val="21"/>
              </w:rPr>
            </w:pPr>
          </w:p>
          <w:p w14:paraId="71D4EDB1" w14:textId="77777777" w:rsidR="00AA339A" w:rsidRPr="00AA339A" w:rsidRDefault="00AA339A" w:rsidP="00AA339A">
            <w:pPr>
              <w:widowControl w:val="0"/>
              <w:numPr>
                <w:ilvl w:val="0"/>
                <w:numId w:val="70"/>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Tipas trapezinės</w:t>
            </w:r>
            <w:r w:rsidRPr="00AA339A">
              <w:rPr>
                <w:rFonts w:asciiTheme="minorHAnsi" w:eastAsia="Times New Roman" w:hAnsiTheme="minorHAnsi" w:cstheme="minorHAnsi"/>
                <w:sz w:val="21"/>
                <w:szCs w:val="21"/>
                <w:lang w:val="pt-BR"/>
              </w:rPr>
              <w:t xml:space="preserve"> </w:t>
            </w:r>
            <w:r w:rsidRPr="00AA339A">
              <w:rPr>
                <w:rFonts w:asciiTheme="minorHAnsi" w:eastAsia="Times New Roman" w:hAnsiTheme="minorHAnsi" w:cstheme="minorHAnsi"/>
                <w:noProof/>
                <w:sz w:val="21"/>
                <w:szCs w:val="21"/>
              </w:rPr>
              <w:t>formos, reguliuojamo aukščio mokyklinis stalas su dujiniu pakėlimo mechanizmu;</w:t>
            </w:r>
          </w:p>
          <w:p w14:paraId="10AF9A90" w14:textId="77777777" w:rsidR="00AA339A" w:rsidRPr="00AA339A" w:rsidRDefault="00AA339A" w:rsidP="00AA339A">
            <w:pPr>
              <w:widowControl w:val="0"/>
              <w:numPr>
                <w:ilvl w:val="0"/>
                <w:numId w:val="70"/>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Stalviršis 22(+-3 mm) mm MDF plokštė su 1,5 mm(+-0.3 mm) PVC arba lygiaverte danga, užapvalintais kampais;</w:t>
            </w:r>
          </w:p>
          <w:p w14:paraId="3BC93225" w14:textId="77777777" w:rsidR="00AA339A" w:rsidRPr="00AA339A" w:rsidRDefault="00AA339A" w:rsidP="00AA339A">
            <w:pPr>
              <w:widowControl w:val="0"/>
              <w:numPr>
                <w:ilvl w:val="0"/>
                <w:numId w:val="70"/>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Rėmas metalinis su 4 aliuminio kojomis, žvaigždės formos pagrindu;</w:t>
            </w:r>
          </w:p>
          <w:p w14:paraId="3095993F" w14:textId="77777777" w:rsidR="00AA339A" w:rsidRPr="00AA339A" w:rsidRDefault="00AA339A" w:rsidP="00AA339A">
            <w:pPr>
              <w:widowControl w:val="0"/>
              <w:numPr>
                <w:ilvl w:val="0"/>
                <w:numId w:val="70"/>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Dujinis pakėlimo mechanizmas, reguliuojamas nuo ne mažiau kaip 470 (+-30 mm)</w:t>
            </w:r>
            <w:r w:rsidRPr="00AA339A">
              <w:rPr>
                <w:rFonts w:asciiTheme="minorHAnsi" w:eastAsia="Times New Roman" w:hAnsiTheme="minorHAnsi" w:cstheme="minorHAnsi"/>
                <w:noProof/>
                <w:sz w:val="21"/>
                <w:szCs w:val="21"/>
                <w:lang w:eastAsia="zh-CN"/>
              </w:rPr>
              <w:t xml:space="preserve"> </w:t>
            </w:r>
            <w:r w:rsidRPr="00AA339A">
              <w:rPr>
                <w:rFonts w:asciiTheme="minorHAnsi" w:eastAsia="Times New Roman" w:hAnsiTheme="minorHAnsi" w:cstheme="minorHAnsi"/>
                <w:noProof/>
                <w:sz w:val="21"/>
                <w:szCs w:val="21"/>
              </w:rPr>
              <w:t xml:space="preserve"> iki ne daugiau kaip 700(+-30 mm)</w:t>
            </w:r>
            <w:r w:rsidRPr="00AA339A">
              <w:rPr>
                <w:rFonts w:asciiTheme="minorHAnsi" w:eastAsia="Times New Roman" w:hAnsiTheme="minorHAnsi" w:cstheme="minorHAnsi"/>
                <w:noProof/>
                <w:sz w:val="21"/>
                <w:szCs w:val="21"/>
                <w:lang w:eastAsia="zh-CN"/>
              </w:rPr>
              <w:t xml:space="preserve"> </w:t>
            </w:r>
            <w:r w:rsidRPr="00AA339A">
              <w:rPr>
                <w:rFonts w:asciiTheme="minorHAnsi" w:eastAsia="Times New Roman" w:hAnsiTheme="minorHAnsi" w:cstheme="minorHAnsi"/>
                <w:noProof/>
                <w:sz w:val="21"/>
                <w:szCs w:val="21"/>
              </w:rPr>
              <w:t xml:space="preserve"> mm;</w:t>
            </w:r>
          </w:p>
          <w:p w14:paraId="7624DDA0" w14:textId="77777777" w:rsidR="00AA339A" w:rsidRPr="00AA339A" w:rsidRDefault="00AA339A" w:rsidP="00AA339A">
            <w:pPr>
              <w:widowControl w:val="0"/>
              <w:numPr>
                <w:ilvl w:val="0"/>
                <w:numId w:val="70"/>
              </w:numPr>
              <w:autoSpaceDE w:val="0"/>
              <w:autoSpaceDN w:val="0"/>
              <w:ind w:right="-102"/>
              <w:rPr>
                <w:rFonts w:asciiTheme="minorHAnsi" w:eastAsia="Times New Roman" w:hAnsiTheme="minorHAnsi" w:cstheme="minorHAnsi"/>
                <w:noProof/>
                <w:sz w:val="21"/>
                <w:szCs w:val="21"/>
                <w:lang w:val="pt-BR"/>
              </w:rPr>
            </w:pPr>
            <w:r w:rsidRPr="00AA339A">
              <w:rPr>
                <w:rFonts w:asciiTheme="minorHAnsi" w:eastAsia="Times New Roman" w:hAnsiTheme="minorHAnsi" w:cstheme="minorHAnsi"/>
                <w:noProof/>
                <w:sz w:val="21"/>
                <w:szCs w:val="21"/>
                <w:lang w:val="pt-BR"/>
              </w:rPr>
              <w:t xml:space="preserve">Svoris 7,0 </w:t>
            </w:r>
            <w:r w:rsidRPr="00AA339A">
              <w:rPr>
                <w:rFonts w:asciiTheme="minorHAnsi" w:eastAsia="Times New Roman" w:hAnsiTheme="minorHAnsi" w:cstheme="minorHAnsi"/>
                <w:noProof/>
                <w:sz w:val="21"/>
                <w:szCs w:val="21"/>
              </w:rPr>
              <w:t>(+-0.1 kg)</w:t>
            </w:r>
            <w:r w:rsidRPr="00AA339A">
              <w:rPr>
                <w:rFonts w:asciiTheme="minorHAnsi" w:eastAsia="Times New Roman" w:hAnsiTheme="minorHAnsi" w:cstheme="minorHAnsi"/>
                <w:noProof/>
                <w:sz w:val="21"/>
                <w:szCs w:val="21"/>
                <w:lang w:val="pt-BR"/>
              </w:rPr>
              <w:t xml:space="preserve"> kg;</w:t>
            </w:r>
          </w:p>
          <w:p w14:paraId="7F5737DC" w14:textId="77777777" w:rsidR="00AA339A" w:rsidRPr="00AA339A" w:rsidRDefault="00AA339A" w:rsidP="00AA339A">
            <w:pPr>
              <w:widowControl w:val="0"/>
              <w:numPr>
                <w:ilvl w:val="0"/>
                <w:numId w:val="70"/>
              </w:numPr>
              <w:autoSpaceDE w:val="0"/>
              <w:autoSpaceDN w:val="0"/>
              <w:ind w:right="-102"/>
              <w:rPr>
                <w:rFonts w:asciiTheme="minorHAnsi" w:eastAsia="Times New Roman" w:hAnsiTheme="minorHAnsi" w:cstheme="minorHAnsi"/>
                <w:noProof/>
                <w:sz w:val="21"/>
                <w:szCs w:val="21"/>
                <w:lang w:val="sv-SE"/>
              </w:rPr>
            </w:pPr>
            <w:r w:rsidRPr="00AA339A">
              <w:rPr>
                <w:rFonts w:asciiTheme="minorHAnsi" w:eastAsia="Times New Roman" w:hAnsiTheme="minorHAnsi" w:cstheme="minorHAnsi"/>
                <w:noProof/>
                <w:sz w:val="21"/>
                <w:szCs w:val="21"/>
                <w:lang w:val="sv-SE"/>
              </w:rPr>
              <w:t>Atitinka UNE-EN 1729-1:2007 ir UNE-EN 1729-2:2007 standartus, dydžiai T4, T5, T6; arba lygiavertis;</w:t>
            </w:r>
          </w:p>
        </w:tc>
        <w:tc>
          <w:tcPr>
            <w:tcW w:w="283" w:type="dxa"/>
          </w:tcPr>
          <w:p w14:paraId="5006F320"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A110947" w14:textId="77777777" w:rsidTr="00AA339A">
        <w:tc>
          <w:tcPr>
            <w:tcW w:w="403" w:type="dxa"/>
            <w:vAlign w:val="center"/>
          </w:tcPr>
          <w:p w14:paraId="51AAF0D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5E7651E"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391EFC07"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231E7D26" wp14:editId="0BF3EB4F">
                  <wp:extent cx="857250" cy="962405"/>
                  <wp:effectExtent l="0" t="0" r="0" b="9525"/>
                  <wp:docPr id="1174902590" name="Picture 1" descr="Paveikslėlis, kuriame yra baldai, darbo stalas, stalas, šlepetė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02590" name="Picture 1" descr="Paveikslėlis, kuriame yra baldai, darbo stalas, stalas, šlepetės&#10;&#10;Dirbtinio intelekto sugeneruotas turinys gali būti neteisingas."/>
                          <pic:cNvPicPr/>
                        </pic:nvPicPr>
                        <pic:blipFill>
                          <a:blip r:embed="rId19"/>
                          <a:stretch>
                            <a:fillRect/>
                          </a:stretch>
                        </pic:blipFill>
                        <pic:spPr>
                          <a:xfrm rot="10800000" flipV="1">
                            <a:off x="0" y="0"/>
                            <a:ext cx="871933" cy="978890"/>
                          </a:xfrm>
                          <a:prstGeom prst="rect">
                            <a:avLst/>
                          </a:prstGeom>
                        </pic:spPr>
                      </pic:pic>
                    </a:graphicData>
                  </a:graphic>
                </wp:inline>
              </w:drawing>
            </w:r>
          </w:p>
        </w:tc>
        <w:tc>
          <w:tcPr>
            <w:tcW w:w="283" w:type="dxa"/>
          </w:tcPr>
          <w:p w14:paraId="74B760FF"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260A5EB9" w14:textId="77777777" w:rsidTr="00AA339A">
        <w:tc>
          <w:tcPr>
            <w:tcW w:w="403" w:type="dxa"/>
            <w:vAlign w:val="center"/>
          </w:tcPr>
          <w:p w14:paraId="3A9DBF56"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50C21837"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4127C4E1"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tcPr>
          <w:p w14:paraId="2DB8CFD8"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21F7A346" w14:textId="77777777" w:rsidTr="00AA339A">
        <w:tc>
          <w:tcPr>
            <w:tcW w:w="10910" w:type="dxa"/>
            <w:gridSpan w:val="4"/>
            <w:vAlign w:val="center"/>
          </w:tcPr>
          <w:p w14:paraId="76E09D18"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 xml:space="preserve">Kvadratinis stalas – 2 vnt. </w:t>
            </w:r>
          </w:p>
        </w:tc>
      </w:tr>
      <w:tr w:rsidR="00AA339A" w:rsidRPr="00AA339A" w14:paraId="42C2980B" w14:textId="77777777" w:rsidTr="00AA339A">
        <w:tc>
          <w:tcPr>
            <w:tcW w:w="403" w:type="dxa"/>
            <w:vAlign w:val="center"/>
          </w:tcPr>
          <w:p w14:paraId="343F6A28"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7FD83D12"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tcPr>
          <w:p w14:paraId="25ABD2C0"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tcPr>
          <w:p w14:paraId="4BC0E94A"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12948760" w14:textId="77777777" w:rsidTr="00AA339A">
        <w:tc>
          <w:tcPr>
            <w:tcW w:w="403" w:type="dxa"/>
            <w:vAlign w:val="center"/>
          </w:tcPr>
          <w:p w14:paraId="3E4FC7DF"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15B382BE"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PxG</w:t>
            </w:r>
          </w:p>
        </w:tc>
        <w:tc>
          <w:tcPr>
            <w:tcW w:w="7714" w:type="dxa"/>
          </w:tcPr>
          <w:p w14:paraId="22AB6680"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900(+-30 mm)x900(+-30 mm) mm</w:t>
            </w:r>
          </w:p>
        </w:tc>
        <w:tc>
          <w:tcPr>
            <w:tcW w:w="283" w:type="dxa"/>
          </w:tcPr>
          <w:p w14:paraId="24880E2D"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58618B5" w14:textId="77777777" w:rsidTr="00AA339A">
        <w:tc>
          <w:tcPr>
            <w:tcW w:w="403" w:type="dxa"/>
            <w:vAlign w:val="center"/>
          </w:tcPr>
          <w:p w14:paraId="671A3C19"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74807D32"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004FD982"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12580AE6" w14:textId="77777777" w:rsidR="00AA339A" w:rsidRPr="00AA339A" w:rsidRDefault="00AA339A" w:rsidP="00AA339A">
            <w:pPr>
              <w:ind w:right="-102"/>
              <w:rPr>
                <w:rFonts w:asciiTheme="minorHAnsi" w:eastAsia="Times New Roman" w:hAnsiTheme="minorHAnsi" w:cstheme="minorHAnsi"/>
                <w:noProof/>
                <w:sz w:val="21"/>
                <w:szCs w:val="21"/>
              </w:rPr>
            </w:pPr>
          </w:p>
          <w:p w14:paraId="56A6D5A6" w14:textId="77777777" w:rsidR="00AA339A" w:rsidRPr="00AA339A" w:rsidRDefault="00AA339A" w:rsidP="00AA339A">
            <w:pPr>
              <w:widowControl w:val="0"/>
              <w:numPr>
                <w:ilvl w:val="0"/>
                <w:numId w:val="71"/>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Reguliuojamo aukščio stalas su dujine kolona ir kvadratiniu pagrindu;</w:t>
            </w:r>
          </w:p>
          <w:p w14:paraId="595F1D12" w14:textId="77777777" w:rsidR="00AA339A" w:rsidRPr="00AA339A" w:rsidRDefault="00AA339A" w:rsidP="00AA339A">
            <w:pPr>
              <w:widowControl w:val="0"/>
              <w:numPr>
                <w:ilvl w:val="0"/>
                <w:numId w:val="71"/>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Stalviršis - trisluoksnė presuota smulkių dalelių plokštė pagal E1 ir RAL (DIN EN 1312): 19(+-3 mm) mm, su tvirta 2,5(+-0.3 mm) mm storio ABS plastiko apsaugine briauna;</w:t>
            </w:r>
          </w:p>
          <w:p w14:paraId="30EB30CE" w14:textId="77777777" w:rsidR="00AA339A" w:rsidRPr="00AA339A" w:rsidRDefault="00AA339A" w:rsidP="00AA339A">
            <w:pPr>
              <w:widowControl w:val="0"/>
              <w:numPr>
                <w:ilvl w:val="0"/>
                <w:numId w:val="71"/>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Dujinė kolona iš kvadratinio plieno vamzdžio, kvadratinė pagrindo plokštė su </w:t>
            </w:r>
            <w:r w:rsidRPr="00AA339A">
              <w:rPr>
                <w:rFonts w:asciiTheme="minorHAnsi" w:eastAsia="Times New Roman" w:hAnsiTheme="minorHAnsi" w:cstheme="minorHAnsi"/>
                <w:noProof/>
                <w:sz w:val="21"/>
                <w:szCs w:val="21"/>
              </w:rPr>
              <w:lastRenderedPageBreak/>
              <w:t>reguliuojamais glideriais, plieninė jungiamoji plokštė tarp kolonos ir stalviršio, visos dalys dengtos milteliniu būdu;</w:t>
            </w:r>
          </w:p>
          <w:p w14:paraId="49BC0C94" w14:textId="77777777" w:rsidR="00AA339A" w:rsidRPr="00AA339A" w:rsidRDefault="00AA339A" w:rsidP="00AA339A">
            <w:pPr>
              <w:widowControl w:val="0"/>
              <w:numPr>
                <w:ilvl w:val="0"/>
                <w:numId w:val="71"/>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Aukščio reguliavimas nuo 700(+-30 mm) mm iki 1125(+-30 mm) mm.</w:t>
            </w:r>
          </w:p>
        </w:tc>
        <w:tc>
          <w:tcPr>
            <w:tcW w:w="283" w:type="dxa"/>
          </w:tcPr>
          <w:p w14:paraId="4E3B5704"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0E79784F" w14:textId="77777777" w:rsidTr="00AA339A">
        <w:tc>
          <w:tcPr>
            <w:tcW w:w="403" w:type="dxa"/>
            <w:vAlign w:val="center"/>
          </w:tcPr>
          <w:p w14:paraId="146EB2F2"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75D3A38F"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5336A740"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GS – saugos sertifikatas arba lygiavertis</w:t>
            </w:r>
          </w:p>
        </w:tc>
        <w:tc>
          <w:tcPr>
            <w:tcW w:w="283" w:type="dxa"/>
          </w:tcPr>
          <w:p w14:paraId="72BB174A"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1AF01B59" w14:textId="77777777" w:rsidTr="00AA339A">
        <w:tc>
          <w:tcPr>
            <w:tcW w:w="403" w:type="dxa"/>
            <w:vAlign w:val="center"/>
          </w:tcPr>
          <w:p w14:paraId="65091D14"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9AD72D1"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7E1A7AA3"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06F45B31" wp14:editId="0D92DF31">
                  <wp:extent cx="1219370" cy="1086002"/>
                  <wp:effectExtent l="0" t="0" r="0" b="0"/>
                  <wp:docPr id="1580955559" name="Picture 1" descr="Paveikslėlis, kuriame yra baldai, stal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955559" name="Picture 1" descr="Paveikslėlis, kuriame yra baldai, stalas&#10;&#10;Dirbtinio intelekto sugeneruotas turinys gali būti neteisingas."/>
                          <pic:cNvPicPr/>
                        </pic:nvPicPr>
                        <pic:blipFill>
                          <a:blip r:embed="rId20"/>
                          <a:stretch>
                            <a:fillRect/>
                          </a:stretch>
                        </pic:blipFill>
                        <pic:spPr>
                          <a:xfrm>
                            <a:off x="0" y="0"/>
                            <a:ext cx="1219370" cy="1086002"/>
                          </a:xfrm>
                          <a:prstGeom prst="rect">
                            <a:avLst/>
                          </a:prstGeom>
                        </pic:spPr>
                      </pic:pic>
                    </a:graphicData>
                  </a:graphic>
                </wp:inline>
              </w:drawing>
            </w:r>
          </w:p>
        </w:tc>
        <w:tc>
          <w:tcPr>
            <w:tcW w:w="283" w:type="dxa"/>
          </w:tcPr>
          <w:p w14:paraId="58DFC0B1"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082B6C53" w14:textId="77777777" w:rsidTr="00AA339A">
        <w:tc>
          <w:tcPr>
            <w:tcW w:w="403" w:type="dxa"/>
            <w:vAlign w:val="center"/>
          </w:tcPr>
          <w:p w14:paraId="0855DF08"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6159E423"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5091EF53"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tcPr>
          <w:p w14:paraId="0997307A"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3BA2B148" w14:textId="77777777" w:rsidTr="00AA339A">
        <w:tc>
          <w:tcPr>
            <w:tcW w:w="10910" w:type="dxa"/>
            <w:gridSpan w:val="4"/>
            <w:vAlign w:val="center"/>
          </w:tcPr>
          <w:p w14:paraId="04E761E1"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 xml:space="preserve">Psichologo darbo stalas – 1 vnt. </w:t>
            </w:r>
          </w:p>
        </w:tc>
      </w:tr>
      <w:tr w:rsidR="00AA339A" w:rsidRPr="00AA339A" w14:paraId="67C16740" w14:textId="77777777" w:rsidTr="00AA339A">
        <w:tc>
          <w:tcPr>
            <w:tcW w:w="403" w:type="dxa"/>
            <w:vAlign w:val="center"/>
          </w:tcPr>
          <w:p w14:paraId="6B77E800"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720C47D3"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tcPr>
          <w:p w14:paraId="5C2C655C"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tcPr>
          <w:p w14:paraId="2E395011"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03DF766E" w14:textId="77777777" w:rsidTr="00AA339A">
        <w:tc>
          <w:tcPr>
            <w:tcW w:w="403" w:type="dxa"/>
            <w:vAlign w:val="center"/>
          </w:tcPr>
          <w:p w14:paraId="01A3029B"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65A7AD8D"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PxG</w:t>
            </w:r>
          </w:p>
        </w:tc>
        <w:tc>
          <w:tcPr>
            <w:tcW w:w="7714" w:type="dxa"/>
          </w:tcPr>
          <w:p w14:paraId="6CB9F1BB"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1500(+-30 mm)x650(+-30 mm) mm,</w:t>
            </w:r>
          </w:p>
        </w:tc>
        <w:tc>
          <w:tcPr>
            <w:tcW w:w="283" w:type="dxa"/>
          </w:tcPr>
          <w:p w14:paraId="347B93BD"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7CB565D2" w14:textId="77777777" w:rsidTr="00AA339A">
        <w:tc>
          <w:tcPr>
            <w:tcW w:w="403" w:type="dxa"/>
            <w:vAlign w:val="center"/>
          </w:tcPr>
          <w:p w14:paraId="2ECF195A"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5A0C5ECC"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279D8E6E"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626DCF07" w14:textId="77777777" w:rsidR="00AA339A" w:rsidRPr="00AA339A" w:rsidRDefault="00AA339A" w:rsidP="00AA339A">
            <w:pPr>
              <w:ind w:right="-102"/>
              <w:rPr>
                <w:rFonts w:asciiTheme="minorHAnsi" w:eastAsia="Times New Roman" w:hAnsiTheme="minorHAnsi" w:cstheme="minorHAnsi"/>
                <w:noProof/>
                <w:sz w:val="21"/>
                <w:szCs w:val="21"/>
              </w:rPr>
            </w:pPr>
          </w:p>
          <w:p w14:paraId="29AC1ACF" w14:textId="77777777" w:rsidR="00AA339A" w:rsidRPr="00AA339A" w:rsidRDefault="00AA339A" w:rsidP="00AA339A">
            <w:pPr>
              <w:widowControl w:val="0"/>
              <w:numPr>
                <w:ilvl w:val="0"/>
                <w:numId w:val="72"/>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Stalviršis su trisluoksne presuota smulkių dalelių plokšte pagal E1 ir RAL (DIN EN 312): 19(+-3 mm) mm melaminu dengta su ABS briauna;</w:t>
            </w:r>
          </w:p>
          <w:p w14:paraId="4A8D33D1" w14:textId="77777777" w:rsidR="00AA339A" w:rsidRPr="00AA339A" w:rsidRDefault="00AA339A" w:rsidP="00AA339A">
            <w:pPr>
              <w:widowControl w:val="0"/>
              <w:numPr>
                <w:ilvl w:val="0"/>
                <w:numId w:val="72"/>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Rėmas suvirintas, iš apvalaus (</w:t>
            </w:r>
            <w:r w:rsidRPr="00AA339A">
              <w:rPr>
                <w:rFonts w:ascii="Cambria Math" w:eastAsia="Times New Roman" w:hAnsi="Cambria Math" w:cs="Cambria Math"/>
                <w:noProof/>
                <w:sz w:val="21"/>
                <w:szCs w:val="21"/>
              </w:rPr>
              <w:t>⌀</w:t>
            </w:r>
            <w:r w:rsidRPr="00AA339A">
              <w:rPr>
                <w:rFonts w:asciiTheme="minorHAnsi" w:eastAsia="Times New Roman" w:hAnsiTheme="minorHAnsi" w:cstheme="minorHAnsi"/>
                <w:noProof/>
                <w:sz w:val="21"/>
                <w:szCs w:val="21"/>
              </w:rPr>
              <w:t>35(+-3 mm) mm) arba kvadratinio (32(+-3 mm)×32(+-3 mm) mm) plieno vamzdžio, su 35(+-3 mm)×20(+-3 mm) mm plieniniu apvadu, dengtas epoksidine danga;</w:t>
            </w:r>
          </w:p>
          <w:p w14:paraId="2609B0BE" w14:textId="77777777" w:rsidR="00AA339A" w:rsidRPr="00AA339A" w:rsidRDefault="00AA339A" w:rsidP="00AA339A">
            <w:pPr>
              <w:widowControl w:val="0"/>
              <w:numPr>
                <w:ilvl w:val="0"/>
                <w:numId w:val="72"/>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4 stalčiai, centrinis užraktas, rutuliniai bėgeliai, 1,5 stalčiaus su plastikine dėžute;</w:t>
            </w:r>
          </w:p>
          <w:p w14:paraId="5CCE3E5E" w14:textId="77777777" w:rsidR="00AA339A" w:rsidRPr="00AA339A" w:rsidRDefault="00AA339A" w:rsidP="00AA339A">
            <w:pPr>
              <w:widowControl w:val="0"/>
              <w:numPr>
                <w:ilvl w:val="0"/>
                <w:numId w:val="72"/>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Pertvara skirta mokytojo kojoms uždengti;</w:t>
            </w:r>
          </w:p>
          <w:p w14:paraId="6F3B71B7" w14:textId="77777777" w:rsidR="00AA339A" w:rsidRPr="00AA339A" w:rsidRDefault="00AA339A" w:rsidP="00AA339A">
            <w:pPr>
              <w:widowControl w:val="0"/>
              <w:numPr>
                <w:ilvl w:val="0"/>
                <w:numId w:val="72"/>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Pasirenkamas stalo aukštis nuo 740(+-30 mm) mm iki 760(+-30 mm) mm.</w:t>
            </w:r>
          </w:p>
        </w:tc>
        <w:tc>
          <w:tcPr>
            <w:tcW w:w="283" w:type="dxa"/>
          </w:tcPr>
          <w:p w14:paraId="568663F4"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68A2B072" w14:textId="77777777" w:rsidTr="00AA339A">
        <w:tc>
          <w:tcPr>
            <w:tcW w:w="403" w:type="dxa"/>
            <w:vAlign w:val="center"/>
          </w:tcPr>
          <w:p w14:paraId="561035DA"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46EEE31B"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558B66C3"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GS (saugos), LGA (teršalų kontrolė), FEMB Level 3 (tvarumo standartas) arba lygiaverčiai </w:t>
            </w:r>
          </w:p>
        </w:tc>
        <w:tc>
          <w:tcPr>
            <w:tcW w:w="283" w:type="dxa"/>
          </w:tcPr>
          <w:p w14:paraId="5FF22C84"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E3D1183" w14:textId="77777777" w:rsidTr="00AA339A">
        <w:tc>
          <w:tcPr>
            <w:tcW w:w="403" w:type="dxa"/>
            <w:vAlign w:val="center"/>
          </w:tcPr>
          <w:p w14:paraId="44580637"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7FF34F08"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342BEB0E"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2D1A46D2" wp14:editId="5689244E">
                  <wp:extent cx="1390844" cy="781159"/>
                  <wp:effectExtent l="0" t="0" r="0" b="0"/>
                  <wp:docPr id="1329754493" name="Picture 1" descr="Paveikslėlis, kuriame yra baldai, stalas, vidau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754493" name="Picture 1" descr="Paveikslėlis, kuriame yra baldai, stalas, vidaus&#10;&#10;Dirbtinio intelekto sugeneruotas turinys gali būti neteisingas."/>
                          <pic:cNvPicPr/>
                        </pic:nvPicPr>
                        <pic:blipFill>
                          <a:blip r:embed="rId21"/>
                          <a:stretch>
                            <a:fillRect/>
                          </a:stretch>
                        </pic:blipFill>
                        <pic:spPr>
                          <a:xfrm>
                            <a:off x="0" y="0"/>
                            <a:ext cx="1390844" cy="781159"/>
                          </a:xfrm>
                          <a:prstGeom prst="rect">
                            <a:avLst/>
                          </a:prstGeom>
                        </pic:spPr>
                      </pic:pic>
                    </a:graphicData>
                  </a:graphic>
                </wp:inline>
              </w:drawing>
            </w:r>
          </w:p>
        </w:tc>
        <w:tc>
          <w:tcPr>
            <w:tcW w:w="283" w:type="dxa"/>
          </w:tcPr>
          <w:p w14:paraId="13E54963"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0CAC06C9" w14:textId="77777777" w:rsidTr="00AA339A">
        <w:tc>
          <w:tcPr>
            <w:tcW w:w="403" w:type="dxa"/>
            <w:vAlign w:val="center"/>
          </w:tcPr>
          <w:p w14:paraId="67D5B16B"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0C04461E"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1B02A420"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tcPr>
          <w:p w14:paraId="4F5F0E14"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369ED86" w14:textId="77777777" w:rsidTr="00AA339A">
        <w:tc>
          <w:tcPr>
            <w:tcW w:w="10910" w:type="dxa"/>
            <w:gridSpan w:val="4"/>
            <w:vAlign w:val="center"/>
          </w:tcPr>
          <w:p w14:paraId="3E8D079D"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Psichologo darbo kėdė – 1 vnt.</w:t>
            </w:r>
          </w:p>
        </w:tc>
      </w:tr>
      <w:tr w:rsidR="00AA339A" w:rsidRPr="00AA339A" w14:paraId="7AAD9351" w14:textId="77777777" w:rsidTr="00AA339A">
        <w:tc>
          <w:tcPr>
            <w:tcW w:w="403" w:type="dxa"/>
            <w:vAlign w:val="center"/>
          </w:tcPr>
          <w:p w14:paraId="51C9FF33"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4D503958"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tcPr>
          <w:p w14:paraId="19B4BB70"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tcPr>
          <w:p w14:paraId="458782B1"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0AF70A18" w14:textId="77777777" w:rsidTr="00AA339A">
        <w:tc>
          <w:tcPr>
            <w:tcW w:w="403" w:type="dxa"/>
            <w:vAlign w:val="center"/>
          </w:tcPr>
          <w:p w14:paraId="6FF99484"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54C3832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Matmenys </w:t>
            </w:r>
          </w:p>
        </w:tc>
        <w:tc>
          <w:tcPr>
            <w:tcW w:w="7714" w:type="dxa"/>
          </w:tcPr>
          <w:p w14:paraId="6B8BBBCB"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Aukštis reguliuojamas nuo ne mažiau kaip 440(+-50 mm) mm iki ne mažiau kaip 570(+-30 mm) mm.</w:t>
            </w:r>
          </w:p>
        </w:tc>
        <w:tc>
          <w:tcPr>
            <w:tcW w:w="283" w:type="dxa"/>
          </w:tcPr>
          <w:p w14:paraId="6AB05D45"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1FC26CA2" w14:textId="77777777" w:rsidTr="00AA339A">
        <w:tc>
          <w:tcPr>
            <w:tcW w:w="403" w:type="dxa"/>
            <w:vAlign w:val="center"/>
          </w:tcPr>
          <w:p w14:paraId="424AEF05"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4FC0646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22D908EE"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7B3864CE" w14:textId="77777777" w:rsidR="00AA339A" w:rsidRPr="00AA339A" w:rsidRDefault="00AA339A" w:rsidP="00AA339A">
            <w:pPr>
              <w:ind w:right="-115"/>
              <w:rPr>
                <w:rFonts w:asciiTheme="minorHAnsi" w:eastAsia="Times New Roman" w:hAnsiTheme="minorHAnsi" w:cstheme="minorHAnsi"/>
                <w:noProof/>
                <w:sz w:val="21"/>
                <w:szCs w:val="21"/>
              </w:rPr>
            </w:pPr>
          </w:p>
          <w:p w14:paraId="3D802494" w14:textId="77777777" w:rsidR="00AA339A" w:rsidRPr="00AA339A" w:rsidRDefault="00AA339A" w:rsidP="00AA339A">
            <w:pPr>
              <w:widowControl w:val="0"/>
              <w:numPr>
                <w:ilvl w:val="0"/>
                <w:numId w:val="73"/>
              </w:numPr>
              <w:autoSpaceDE w:val="0"/>
              <w:autoSpaceDN w:val="0"/>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Kėdė ergonomiška, iš dviejų dalių: pilnai perdirbamo, dvigubos sienelės struktūruoto polipropileno, perforuotas LuPo polipropilenas su oro pagalvės efektu, integruota tvirtinimo sistema, nugarėlė su rankena;</w:t>
            </w:r>
          </w:p>
          <w:p w14:paraId="78081169" w14:textId="77777777" w:rsidR="00AA339A" w:rsidRPr="00AA339A" w:rsidRDefault="00AA339A" w:rsidP="00AA339A">
            <w:pPr>
              <w:widowControl w:val="0"/>
              <w:numPr>
                <w:ilvl w:val="0"/>
                <w:numId w:val="73"/>
              </w:numPr>
              <w:autoSpaceDE w:val="0"/>
              <w:autoSpaceDN w:val="0"/>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Kėdė su aukščio reguliavimo funkcija su pneumatiniu mechanizmu, dujine spyruokle su plastiku dengta svirtimi po sėdyne, automatinis stabdis ratukams;</w:t>
            </w:r>
          </w:p>
          <w:p w14:paraId="6890EC91" w14:textId="77777777" w:rsidR="00AA339A" w:rsidRPr="00AA339A" w:rsidRDefault="00AA339A" w:rsidP="00AA339A">
            <w:pPr>
              <w:widowControl w:val="0"/>
              <w:numPr>
                <w:ilvl w:val="0"/>
                <w:numId w:val="73"/>
              </w:numPr>
              <w:autoSpaceDE w:val="0"/>
              <w:autoSpaceDN w:val="0"/>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Kėdės pagrindas metalinis, žvaigždės formos, stacionarus;</w:t>
            </w:r>
          </w:p>
          <w:p w14:paraId="1AD06798" w14:textId="77777777" w:rsidR="00AA339A" w:rsidRPr="00AA339A" w:rsidRDefault="00AA339A" w:rsidP="00AA339A">
            <w:pPr>
              <w:widowControl w:val="0"/>
              <w:numPr>
                <w:ilvl w:val="0"/>
                <w:numId w:val="73"/>
              </w:numPr>
              <w:autoSpaceDE w:val="0"/>
              <w:autoSpaceDN w:val="0"/>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Kėdės paminkštinimas iš poliuretano putos, aptrauktos audiniu;</w:t>
            </w:r>
          </w:p>
          <w:p w14:paraId="482301CB"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  </w:t>
            </w:r>
          </w:p>
        </w:tc>
        <w:tc>
          <w:tcPr>
            <w:tcW w:w="283" w:type="dxa"/>
          </w:tcPr>
          <w:p w14:paraId="02089ED8"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EE27D90" w14:textId="77777777" w:rsidTr="00AA339A">
        <w:tc>
          <w:tcPr>
            <w:tcW w:w="403" w:type="dxa"/>
            <w:vAlign w:val="center"/>
          </w:tcPr>
          <w:p w14:paraId="00CE441F"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04180566"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2893CD02"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GS (saugos), LGA (teršalų kontrolė), FEMB (tvarumo standartas) arba lygiaverčiai</w:t>
            </w:r>
          </w:p>
        </w:tc>
        <w:tc>
          <w:tcPr>
            <w:tcW w:w="283" w:type="dxa"/>
          </w:tcPr>
          <w:p w14:paraId="492C987B"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6D715A4F" w14:textId="77777777" w:rsidTr="00AA339A">
        <w:tc>
          <w:tcPr>
            <w:tcW w:w="403" w:type="dxa"/>
            <w:vAlign w:val="center"/>
          </w:tcPr>
          <w:p w14:paraId="61F7DB6C"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7CA99D77"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120AD944"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147EC801" wp14:editId="6642A571">
                  <wp:extent cx="933580" cy="1352739"/>
                  <wp:effectExtent l="0" t="0" r="0" b="0"/>
                  <wp:docPr id="1822220423" name="Picture 1" descr="Paveikslėlis, kuriame yra baldai, kėd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0423" name="Picture 1" descr="Paveikslėlis, kuriame yra baldai, kėdė&#10;&#10;Dirbtinio intelekto sugeneruotas turinys gali būti neteisingas."/>
                          <pic:cNvPicPr/>
                        </pic:nvPicPr>
                        <pic:blipFill>
                          <a:blip r:embed="rId22"/>
                          <a:stretch>
                            <a:fillRect/>
                          </a:stretch>
                        </pic:blipFill>
                        <pic:spPr>
                          <a:xfrm>
                            <a:off x="0" y="0"/>
                            <a:ext cx="933580" cy="1352739"/>
                          </a:xfrm>
                          <a:prstGeom prst="rect">
                            <a:avLst/>
                          </a:prstGeom>
                        </pic:spPr>
                      </pic:pic>
                    </a:graphicData>
                  </a:graphic>
                </wp:inline>
              </w:drawing>
            </w:r>
          </w:p>
        </w:tc>
        <w:tc>
          <w:tcPr>
            <w:tcW w:w="283" w:type="dxa"/>
          </w:tcPr>
          <w:p w14:paraId="453DC312"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6C34E267" w14:textId="77777777" w:rsidTr="00AA339A">
        <w:tc>
          <w:tcPr>
            <w:tcW w:w="403" w:type="dxa"/>
            <w:vAlign w:val="center"/>
          </w:tcPr>
          <w:p w14:paraId="30A2818F"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65512456"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74EBEBD4"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tcPr>
          <w:p w14:paraId="19C31622"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47AC349D" w14:textId="77777777" w:rsidTr="00AA339A">
        <w:tc>
          <w:tcPr>
            <w:tcW w:w="10910" w:type="dxa"/>
            <w:gridSpan w:val="4"/>
            <w:vAlign w:val="center"/>
          </w:tcPr>
          <w:p w14:paraId="43DE7145" w14:textId="77777777" w:rsidR="00AA339A" w:rsidRPr="00AA339A" w:rsidRDefault="00AA339A" w:rsidP="00AA339A">
            <w:pPr>
              <w:widowControl w:val="0"/>
              <w:numPr>
                <w:ilvl w:val="0"/>
                <w:numId w:val="75"/>
              </w:numPr>
              <w:autoSpaceDE w:val="0"/>
              <w:autoSpaceDN w:val="0"/>
              <w:ind w:right="-102"/>
              <w:rPr>
                <w:rFonts w:asciiTheme="minorHAnsi" w:eastAsia="Times New Roman" w:hAnsiTheme="minorHAnsi" w:cstheme="minorHAnsi"/>
                <w:b/>
                <w:noProof/>
                <w:sz w:val="21"/>
                <w:szCs w:val="21"/>
              </w:rPr>
            </w:pPr>
            <w:r w:rsidRPr="00AA339A">
              <w:rPr>
                <w:rFonts w:asciiTheme="minorHAnsi" w:eastAsia="Times New Roman" w:hAnsiTheme="minorHAnsi" w:cstheme="minorHAnsi"/>
                <w:b/>
                <w:noProof/>
                <w:sz w:val="21"/>
                <w:szCs w:val="21"/>
              </w:rPr>
              <w:t xml:space="preserve">Rakinama spinta dokumentams – 1 vnt. </w:t>
            </w:r>
          </w:p>
        </w:tc>
      </w:tr>
      <w:tr w:rsidR="00AA339A" w:rsidRPr="00AA339A" w14:paraId="1F6F3C64" w14:textId="77777777" w:rsidTr="00AA339A">
        <w:tc>
          <w:tcPr>
            <w:tcW w:w="403" w:type="dxa"/>
            <w:vAlign w:val="center"/>
          </w:tcPr>
          <w:p w14:paraId="346B4EF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vAlign w:val="center"/>
          </w:tcPr>
          <w:p w14:paraId="13C22597"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Gamintojas, modelis</w:t>
            </w:r>
          </w:p>
        </w:tc>
        <w:tc>
          <w:tcPr>
            <w:tcW w:w="7714" w:type="dxa"/>
          </w:tcPr>
          <w:p w14:paraId="1A28D7FE" w14:textId="77777777" w:rsidR="00AA339A" w:rsidRPr="00AA339A" w:rsidRDefault="00AA339A" w:rsidP="00AA339A">
            <w:pPr>
              <w:ind w:right="-102"/>
              <w:rPr>
                <w:rFonts w:asciiTheme="minorHAnsi" w:eastAsia="Times New Roman" w:hAnsiTheme="minorHAnsi" w:cstheme="minorHAnsi"/>
                <w:noProof/>
                <w:sz w:val="21"/>
                <w:szCs w:val="21"/>
              </w:rPr>
            </w:pPr>
          </w:p>
        </w:tc>
        <w:tc>
          <w:tcPr>
            <w:tcW w:w="283" w:type="dxa"/>
          </w:tcPr>
          <w:p w14:paraId="2BF2DF5A"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DECCA3B" w14:textId="77777777" w:rsidTr="00AA339A">
        <w:tc>
          <w:tcPr>
            <w:tcW w:w="403" w:type="dxa"/>
            <w:vAlign w:val="center"/>
          </w:tcPr>
          <w:p w14:paraId="096C80C1"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229416F9"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Matmenys PxAxG</w:t>
            </w:r>
          </w:p>
        </w:tc>
        <w:tc>
          <w:tcPr>
            <w:tcW w:w="7714" w:type="dxa"/>
          </w:tcPr>
          <w:p w14:paraId="26422467"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1050(+-50 mm)x1100(+-30 mm)x420(+-50 mm) mm</w:t>
            </w:r>
          </w:p>
        </w:tc>
        <w:tc>
          <w:tcPr>
            <w:tcW w:w="283" w:type="dxa"/>
          </w:tcPr>
          <w:p w14:paraId="527B4401"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2376DF90" w14:textId="77777777" w:rsidTr="00AA339A">
        <w:tc>
          <w:tcPr>
            <w:tcW w:w="403" w:type="dxa"/>
            <w:vAlign w:val="center"/>
          </w:tcPr>
          <w:p w14:paraId="60171A8A"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7162098E"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Aprašymas</w:t>
            </w:r>
          </w:p>
        </w:tc>
        <w:tc>
          <w:tcPr>
            <w:tcW w:w="7714" w:type="dxa"/>
          </w:tcPr>
          <w:p w14:paraId="59157C3A"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Ne prasčiau nei:</w:t>
            </w:r>
          </w:p>
          <w:p w14:paraId="284BAFCA" w14:textId="77777777" w:rsidR="00AA339A" w:rsidRPr="00AA339A" w:rsidRDefault="00AA339A" w:rsidP="00AA339A">
            <w:pPr>
              <w:ind w:right="-102"/>
              <w:rPr>
                <w:rFonts w:asciiTheme="minorHAnsi" w:eastAsia="Times New Roman" w:hAnsiTheme="minorHAnsi" w:cstheme="minorHAnsi"/>
                <w:noProof/>
                <w:sz w:val="21"/>
                <w:szCs w:val="21"/>
              </w:rPr>
            </w:pPr>
          </w:p>
          <w:p w14:paraId="7AA38F60" w14:textId="77777777" w:rsidR="00AA339A" w:rsidRPr="00AA339A" w:rsidRDefault="00AA339A" w:rsidP="00AA339A">
            <w:pPr>
              <w:widowControl w:val="0"/>
              <w:numPr>
                <w:ilvl w:val="0"/>
                <w:numId w:val="74"/>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Mobilus spintelių modulis;</w:t>
            </w:r>
          </w:p>
          <w:p w14:paraId="6FC06283" w14:textId="77777777" w:rsidR="00AA339A" w:rsidRPr="00AA339A" w:rsidRDefault="00AA339A" w:rsidP="00AA339A">
            <w:pPr>
              <w:widowControl w:val="0"/>
              <w:numPr>
                <w:ilvl w:val="0"/>
                <w:numId w:val="74"/>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Klijuotas linijinis korpusas ant plieninio skersinio su 4 techniniais ratukais (2 fiksuojami);</w:t>
            </w:r>
          </w:p>
          <w:p w14:paraId="4290398B" w14:textId="77777777" w:rsidR="00AA339A" w:rsidRPr="00AA339A" w:rsidRDefault="00AA339A" w:rsidP="00AA339A">
            <w:pPr>
              <w:widowControl w:val="0"/>
              <w:numPr>
                <w:ilvl w:val="0"/>
                <w:numId w:val="74"/>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Klijuotos pertvaros, 25(+-3 mm) mm skylės reguliuojamoms lentynoms, perforuota nugarėlė</w:t>
            </w:r>
          </w:p>
          <w:p w14:paraId="31FC7060" w14:textId="77777777" w:rsidR="00AA339A" w:rsidRPr="00AA339A" w:rsidRDefault="00AA339A" w:rsidP="00AA339A">
            <w:pPr>
              <w:widowControl w:val="0"/>
              <w:numPr>
                <w:ilvl w:val="0"/>
                <w:numId w:val="74"/>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cilindrinis arba sukinėjamas užraktas;</w:t>
            </w:r>
          </w:p>
          <w:p w14:paraId="3C6FD569" w14:textId="77777777" w:rsidR="00AA339A" w:rsidRPr="00AA339A" w:rsidRDefault="00AA339A" w:rsidP="00AA339A">
            <w:pPr>
              <w:widowControl w:val="0"/>
              <w:numPr>
                <w:ilvl w:val="0"/>
                <w:numId w:val="74"/>
              </w:numPr>
              <w:autoSpaceDE w:val="0"/>
              <w:autoSpaceDN w:val="0"/>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Galimybė prijungti kitus modulius naudojant šoninius magnetus;</w:t>
            </w:r>
          </w:p>
        </w:tc>
        <w:tc>
          <w:tcPr>
            <w:tcW w:w="283" w:type="dxa"/>
          </w:tcPr>
          <w:p w14:paraId="295B0260"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39FFE55" w14:textId="77777777" w:rsidTr="00AA339A">
        <w:tc>
          <w:tcPr>
            <w:tcW w:w="403" w:type="dxa"/>
            <w:vAlign w:val="center"/>
          </w:tcPr>
          <w:p w14:paraId="226B641E"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0CEC8D59"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Sertifikatai</w:t>
            </w:r>
          </w:p>
        </w:tc>
        <w:tc>
          <w:tcPr>
            <w:tcW w:w="7714" w:type="dxa"/>
          </w:tcPr>
          <w:p w14:paraId="69F73684"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GS (saugos), FEMB Level 3 (tvarumo standartas) arba lygiaverčiai</w:t>
            </w:r>
          </w:p>
        </w:tc>
        <w:tc>
          <w:tcPr>
            <w:tcW w:w="283" w:type="dxa"/>
          </w:tcPr>
          <w:p w14:paraId="4BF36615"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514BC1FF" w14:textId="77777777" w:rsidTr="00AA339A">
        <w:tc>
          <w:tcPr>
            <w:tcW w:w="403" w:type="dxa"/>
            <w:vAlign w:val="center"/>
          </w:tcPr>
          <w:p w14:paraId="3BECE064"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09692A2F"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Brėžinys/pavyzdys</w:t>
            </w:r>
          </w:p>
        </w:tc>
        <w:tc>
          <w:tcPr>
            <w:tcW w:w="7714" w:type="dxa"/>
          </w:tcPr>
          <w:p w14:paraId="2283F5FD"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drawing>
                <wp:inline distT="0" distB="0" distL="0" distR="0" wp14:anchorId="4140BB44" wp14:editId="25D1C97A">
                  <wp:extent cx="1228896" cy="1038370"/>
                  <wp:effectExtent l="0" t="0" r="0" b="9525"/>
                  <wp:docPr id="1794459679" name="Picture 1" descr="Paveikslėlis, kuriame yr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59679" name="Picture 1" descr="Paveikslėlis, kuriame yra dizainas&#10;&#10;Dirbtinio intelekto sugeneruotas turinys gali būti neteisingas."/>
                          <pic:cNvPicPr/>
                        </pic:nvPicPr>
                        <pic:blipFill>
                          <a:blip r:embed="rId23"/>
                          <a:stretch>
                            <a:fillRect/>
                          </a:stretch>
                        </pic:blipFill>
                        <pic:spPr>
                          <a:xfrm>
                            <a:off x="0" y="0"/>
                            <a:ext cx="1228896" cy="1038370"/>
                          </a:xfrm>
                          <a:prstGeom prst="rect">
                            <a:avLst/>
                          </a:prstGeom>
                        </pic:spPr>
                      </pic:pic>
                    </a:graphicData>
                  </a:graphic>
                </wp:inline>
              </w:drawing>
            </w:r>
          </w:p>
        </w:tc>
        <w:tc>
          <w:tcPr>
            <w:tcW w:w="283" w:type="dxa"/>
          </w:tcPr>
          <w:p w14:paraId="3B80A521" w14:textId="77777777" w:rsidR="00AA339A" w:rsidRPr="00AA339A" w:rsidRDefault="00AA339A" w:rsidP="00AA339A">
            <w:pPr>
              <w:ind w:right="-102"/>
              <w:rPr>
                <w:rFonts w:asciiTheme="minorHAnsi" w:eastAsia="Times New Roman" w:hAnsiTheme="minorHAnsi" w:cstheme="minorHAnsi"/>
                <w:noProof/>
                <w:sz w:val="21"/>
                <w:szCs w:val="21"/>
              </w:rPr>
            </w:pPr>
          </w:p>
        </w:tc>
      </w:tr>
      <w:tr w:rsidR="00AA339A" w:rsidRPr="00AA339A" w14:paraId="6ECD7DD0" w14:textId="77777777" w:rsidTr="00AA339A">
        <w:tc>
          <w:tcPr>
            <w:tcW w:w="403" w:type="dxa"/>
            <w:vAlign w:val="center"/>
          </w:tcPr>
          <w:p w14:paraId="625E39C3" w14:textId="77777777" w:rsidR="00AA339A" w:rsidRPr="00AA339A" w:rsidRDefault="00AA339A" w:rsidP="00AA339A">
            <w:pPr>
              <w:ind w:left="425"/>
              <w:contextualSpacing/>
              <w:rPr>
                <w:rFonts w:asciiTheme="minorHAnsi" w:eastAsia="Times New Roman" w:hAnsiTheme="minorHAnsi" w:cstheme="minorHAnsi"/>
                <w:noProof/>
                <w:sz w:val="21"/>
                <w:szCs w:val="21"/>
              </w:rPr>
            </w:pPr>
          </w:p>
        </w:tc>
        <w:tc>
          <w:tcPr>
            <w:tcW w:w="2510" w:type="dxa"/>
          </w:tcPr>
          <w:p w14:paraId="53DADDC8" w14:textId="77777777" w:rsidR="00AA339A" w:rsidRPr="00AA339A" w:rsidRDefault="00AA339A" w:rsidP="00AA339A">
            <w:pPr>
              <w:ind w:right="-115"/>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Garantija</w:t>
            </w:r>
          </w:p>
        </w:tc>
        <w:tc>
          <w:tcPr>
            <w:tcW w:w="7714" w:type="dxa"/>
          </w:tcPr>
          <w:p w14:paraId="0E7B29BC" w14:textId="77777777" w:rsidR="00AA339A" w:rsidRPr="00AA339A" w:rsidRDefault="00AA339A" w:rsidP="00AA339A">
            <w:pPr>
              <w:ind w:right="-102"/>
              <w:rPr>
                <w:rFonts w:asciiTheme="minorHAnsi" w:eastAsia="Times New Roman" w:hAnsiTheme="minorHAnsi" w:cstheme="minorHAnsi"/>
                <w:noProof/>
                <w:sz w:val="21"/>
                <w:szCs w:val="21"/>
              </w:rPr>
            </w:pPr>
            <w:r w:rsidRPr="00AA339A">
              <w:rPr>
                <w:rFonts w:asciiTheme="minorHAnsi" w:eastAsia="Times New Roman" w:hAnsiTheme="minorHAnsi" w:cstheme="minorHAnsi"/>
                <w:noProof/>
                <w:sz w:val="21"/>
                <w:szCs w:val="21"/>
              </w:rPr>
              <w:t xml:space="preserve">Ne trumpesnė nei 24 mėn. </w:t>
            </w:r>
          </w:p>
        </w:tc>
        <w:tc>
          <w:tcPr>
            <w:tcW w:w="283" w:type="dxa"/>
          </w:tcPr>
          <w:p w14:paraId="25FCD03D" w14:textId="77777777" w:rsidR="00AA339A" w:rsidRPr="00AA339A" w:rsidRDefault="00AA339A" w:rsidP="00AA339A">
            <w:pPr>
              <w:ind w:right="-102"/>
              <w:rPr>
                <w:rFonts w:asciiTheme="minorHAnsi" w:eastAsia="Times New Roman" w:hAnsiTheme="minorHAnsi" w:cstheme="minorHAnsi"/>
                <w:noProof/>
                <w:sz w:val="21"/>
                <w:szCs w:val="21"/>
              </w:rPr>
            </w:pPr>
          </w:p>
        </w:tc>
      </w:tr>
    </w:tbl>
    <w:p w14:paraId="5C60839B" w14:textId="77777777" w:rsidR="00AA339A" w:rsidRPr="00AA339A" w:rsidRDefault="00AA339A" w:rsidP="00AA339A">
      <w:pPr>
        <w:spacing w:line="240" w:lineRule="auto"/>
        <w:ind w:firstLine="0"/>
        <w:jc w:val="left"/>
        <w:rPr>
          <w:rFonts w:eastAsia="Times New Roman" w:cstheme="minorHAnsi"/>
          <w:lang w:eastAsia="en-US"/>
        </w:rPr>
      </w:pPr>
    </w:p>
    <w:p w14:paraId="7DA5B2A3" w14:textId="77777777" w:rsidR="00AA339A" w:rsidRPr="00AA339A" w:rsidRDefault="00AA339A" w:rsidP="00AA339A">
      <w:pPr>
        <w:spacing w:line="240" w:lineRule="auto"/>
        <w:ind w:firstLine="1296"/>
        <w:rPr>
          <w:rFonts w:eastAsia="Times New Roman" w:cstheme="minorHAnsi"/>
          <w:lang w:eastAsia="en-US"/>
        </w:rPr>
      </w:pPr>
      <w:r w:rsidRPr="00AA339A">
        <w:rPr>
          <w:rFonts w:eastAsia="Times New Roman" w:cstheme="minorHAnsi"/>
          <w:lang w:eastAsia="en-US"/>
        </w:rPr>
        <w:t>Pastabos:</w:t>
      </w:r>
    </w:p>
    <w:p w14:paraId="58C3158B" w14:textId="77777777" w:rsidR="00AA339A" w:rsidRPr="00AA339A" w:rsidRDefault="00AA339A" w:rsidP="00AA339A">
      <w:pPr>
        <w:spacing w:line="240" w:lineRule="auto"/>
        <w:ind w:firstLine="1296"/>
        <w:rPr>
          <w:rFonts w:eastAsia="Times New Roman" w:cstheme="minorHAnsi"/>
          <w:lang w:eastAsia="en-US"/>
        </w:rPr>
      </w:pPr>
      <w:r w:rsidRPr="00AA339A">
        <w:rPr>
          <w:rFonts w:eastAsia="Times New Roman" w:cstheme="minorHAnsi"/>
          <w:lang w:eastAsia="en-US"/>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F1E58ED" w14:textId="77777777" w:rsidR="00AA339A" w:rsidRPr="00AA339A" w:rsidRDefault="00AA339A" w:rsidP="00AA339A">
      <w:pPr>
        <w:spacing w:line="240" w:lineRule="auto"/>
        <w:ind w:firstLine="1296"/>
        <w:rPr>
          <w:rFonts w:eastAsia="Times New Roman" w:cstheme="minorHAnsi"/>
          <w:lang w:eastAsia="en-US"/>
        </w:rPr>
      </w:pPr>
    </w:p>
    <w:p w14:paraId="5A46575C" w14:textId="77777777" w:rsidR="00AA339A" w:rsidRPr="00AA339A" w:rsidRDefault="00AA339A" w:rsidP="00AA339A">
      <w:pPr>
        <w:spacing w:line="240" w:lineRule="auto"/>
        <w:ind w:firstLine="1296"/>
        <w:rPr>
          <w:rFonts w:eastAsia="Times New Roman" w:cstheme="minorHAnsi"/>
          <w:lang w:eastAsia="en-US"/>
        </w:rPr>
      </w:pPr>
      <w:r w:rsidRPr="00AA339A">
        <w:rPr>
          <w:rFonts w:eastAsia="Times New Roman" w:cstheme="minorHAnsi"/>
          <w:lang w:eastAsia="en-US"/>
        </w:rPr>
        <w:t>** Visi pateikti brėžiniai / pavyzdžiai yra tik iliustracinio pobūdžio.</w:t>
      </w:r>
    </w:p>
    <w:p w14:paraId="57924767" w14:textId="77777777" w:rsidR="00AA339A" w:rsidRPr="00AA339A" w:rsidRDefault="00AA339A" w:rsidP="00AA339A">
      <w:pPr>
        <w:tabs>
          <w:tab w:val="left" w:pos="501"/>
          <w:tab w:val="right" w:pos="9972"/>
        </w:tabs>
        <w:spacing w:line="240" w:lineRule="auto"/>
        <w:ind w:firstLine="0"/>
        <w:rPr>
          <w:rFonts w:eastAsia="Times New Roman" w:cstheme="minorHAnsi"/>
          <w:lang w:eastAsia="en-US"/>
        </w:rPr>
      </w:pPr>
    </w:p>
    <w:p w14:paraId="66C01280" w14:textId="77777777" w:rsidR="007E798D" w:rsidRDefault="007E798D">
      <w:pPr>
        <w:rPr>
          <w:rFonts w:cstheme="minorHAnsi"/>
          <w:lang w:val="pt-BR"/>
        </w:rPr>
      </w:pPr>
    </w:p>
    <w:p w14:paraId="245D27B8" w14:textId="77777777" w:rsidR="007E798D" w:rsidRDefault="007E798D">
      <w:pPr>
        <w:rPr>
          <w:rFonts w:cstheme="minorHAnsi"/>
          <w:lang w:val="pt-BR"/>
        </w:rPr>
      </w:pPr>
    </w:p>
    <w:p w14:paraId="63FDEF8E" w14:textId="77777777" w:rsidR="007E798D" w:rsidRDefault="007E798D">
      <w:pPr>
        <w:rPr>
          <w:rFonts w:cstheme="minorHAnsi"/>
          <w:lang w:val="pt-BR"/>
        </w:rPr>
      </w:pPr>
    </w:p>
    <w:p w14:paraId="0A845EDB" w14:textId="77777777" w:rsidR="008B75A5" w:rsidRDefault="008B75A5">
      <w:pPr>
        <w:rPr>
          <w:rFonts w:cstheme="minorHAnsi"/>
          <w:lang w:val="pt-BR"/>
        </w:rPr>
      </w:pPr>
    </w:p>
    <w:p w14:paraId="58645B6B" w14:textId="77777777" w:rsidR="007E798D" w:rsidRDefault="007E798D">
      <w:pPr>
        <w:rPr>
          <w:rFonts w:cstheme="minorHAnsi"/>
          <w:lang w:val="pt-BR"/>
        </w:rPr>
      </w:pPr>
    </w:p>
    <w:p w14:paraId="229114C1" w14:textId="77777777" w:rsidR="007E798D" w:rsidRPr="007E798D" w:rsidRDefault="007E798D">
      <w:pPr>
        <w:rPr>
          <w:rFonts w:cstheme="minorHAnsi"/>
          <w:lang w:val="pt-BR"/>
        </w:rPr>
      </w:pPr>
    </w:p>
    <w:p w14:paraId="7E3B44D4" w14:textId="77777777" w:rsidR="00CB5907" w:rsidRDefault="00CB5907" w:rsidP="00703968">
      <w:pPr>
        <w:spacing w:line="240" w:lineRule="auto"/>
        <w:ind w:right="-178"/>
        <w:jc w:val="center"/>
        <w:rPr>
          <w:rFonts w:cstheme="minorHAnsi"/>
        </w:rPr>
      </w:pPr>
    </w:p>
    <w:p w14:paraId="6A2AB3BE" w14:textId="77777777" w:rsidR="00AA339A" w:rsidRDefault="00AA339A" w:rsidP="00703968">
      <w:pPr>
        <w:spacing w:line="240" w:lineRule="auto"/>
        <w:ind w:right="-178"/>
        <w:jc w:val="center"/>
        <w:rPr>
          <w:rFonts w:cstheme="minorHAnsi"/>
        </w:rPr>
      </w:pPr>
    </w:p>
    <w:p w14:paraId="0BD07087" w14:textId="77777777" w:rsidR="00AA339A" w:rsidRPr="00703968" w:rsidRDefault="00AA339A" w:rsidP="00703968">
      <w:pPr>
        <w:spacing w:line="240" w:lineRule="auto"/>
        <w:ind w:right="-178"/>
        <w:jc w:val="center"/>
        <w:rPr>
          <w:rFonts w:cstheme="minorHAnsi"/>
        </w:rPr>
      </w:pPr>
    </w:p>
    <w:p w14:paraId="12DA495F" w14:textId="1080AA67" w:rsidR="00506996" w:rsidRPr="00060B51" w:rsidRDefault="00506996" w:rsidP="00506996">
      <w:pPr>
        <w:spacing w:line="240" w:lineRule="auto"/>
        <w:ind w:left="7314" w:firstLine="0"/>
        <w:rPr>
          <w:rFonts w:cstheme="minorHAnsi"/>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25"/>
    <w:bookmarkEnd w:id="26"/>
    <w:bookmarkEnd w:id="27"/>
    <w:bookmarkEnd w:id="28"/>
    <w:bookmarkEnd w:id="29"/>
    <w:bookmarkEnd w:id="30"/>
    <w:p w14:paraId="02BDD29E" w14:textId="77777777" w:rsidR="00CB5907" w:rsidRPr="006E50CA" w:rsidRDefault="00CB5907" w:rsidP="006E50CA">
      <w:pPr>
        <w:jc w:val="center"/>
        <w:rPr>
          <w:rFonts w:ascii="Arial" w:hAnsi="Arial" w:cs="Arial"/>
          <w:smallCaps/>
          <w:sz w:val="22"/>
          <w:szCs w:val="22"/>
        </w:rPr>
      </w:pPr>
    </w:p>
    <w:p w14:paraId="1AA9499D" w14:textId="2D3263BE" w:rsidR="008F0260" w:rsidRDefault="008F0260" w:rsidP="006E50CA">
      <w:pPr>
        <w:jc w:val="left"/>
        <w:rPr>
          <w:rFonts w:cstheme="minorHAnsi"/>
        </w:rPr>
      </w:pPr>
    </w:p>
    <w:p w14:paraId="5648F578" w14:textId="55CD4DBC" w:rsidR="00AA339A" w:rsidRPr="00AA339A" w:rsidRDefault="00AA339A" w:rsidP="00AA339A">
      <w:pPr>
        <w:jc w:val="center"/>
        <w:rPr>
          <w:rFonts w:cstheme="minorHAnsi"/>
          <w:b/>
          <w:bCs/>
          <w:i/>
          <w:iCs/>
        </w:rPr>
      </w:pPr>
      <w:r w:rsidRPr="00AA339A">
        <w:rPr>
          <w:rFonts w:cstheme="minorHAnsi"/>
          <w:b/>
          <w:bCs/>
          <w:i/>
          <w:iCs/>
        </w:rPr>
        <w:t>Pasiūlymo forma pridedama atskiru dokumentu</w:t>
      </w:r>
    </w:p>
    <w:p w14:paraId="551316EE" w14:textId="77777777" w:rsidR="00AA339A" w:rsidRPr="00AA339A" w:rsidRDefault="00AA339A" w:rsidP="006E50CA">
      <w:pPr>
        <w:jc w:val="left"/>
        <w:rPr>
          <w:rFonts w:cstheme="minorHAnsi"/>
          <w:b/>
          <w:bCs/>
          <w:i/>
          <w:iCs/>
        </w:rPr>
      </w:pPr>
    </w:p>
    <w:p w14:paraId="01292839" w14:textId="2473BA5F" w:rsidR="008F0260" w:rsidRDefault="008F0260" w:rsidP="008F0260">
      <w:pPr>
        <w:ind w:firstLine="0"/>
        <w:rPr>
          <w:rFonts w:cstheme="minorHAnsi"/>
        </w:rPr>
      </w:pPr>
    </w:p>
    <w:p w14:paraId="74E75C5D" w14:textId="77777777" w:rsidR="00AA339A" w:rsidRDefault="00AA339A" w:rsidP="008F0260">
      <w:pPr>
        <w:ind w:firstLine="0"/>
        <w:rPr>
          <w:rFonts w:cstheme="minorHAnsi"/>
        </w:rPr>
      </w:pPr>
    </w:p>
    <w:p w14:paraId="2F455374" w14:textId="77777777" w:rsidR="00AA339A" w:rsidRDefault="00AA339A" w:rsidP="008F0260">
      <w:pPr>
        <w:ind w:firstLine="0"/>
        <w:rPr>
          <w:rFonts w:cstheme="minorHAnsi"/>
        </w:rPr>
      </w:pPr>
    </w:p>
    <w:p w14:paraId="27A2AB84" w14:textId="77777777" w:rsidR="00AA339A" w:rsidRDefault="00AA339A" w:rsidP="008F0260">
      <w:pPr>
        <w:ind w:firstLine="0"/>
        <w:rPr>
          <w:rFonts w:cstheme="minorHAnsi"/>
        </w:rPr>
      </w:pPr>
    </w:p>
    <w:p w14:paraId="189B4C2A" w14:textId="77777777" w:rsidR="00AA339A" w:rsidRDefault="00AA339A" w:rsidP="008F0260">
      <w:pPr>
        <w:ind w:firstLine="0"/>
        <w:rPr>
          <w:rFonts w:cstheme="minorHAnsi"/>
        </w:rPr>
      </w:pPr>
    </w:p>
    <w:p w14:paraId="7126E072" w14:textId="77777777" w:rsidR="00AA339A" w:rsidRDefault="00AA339A" w:rsidP="008F0260">
      <w:pPr>
        <w:ind w:firstLine="0"/>
        <w:rPr>
          <w:rFonts w:cstheme="minorHAnsi"/>
        </w:rPr>
      </w:pPr>
    </w:p>
    <w:p w14:paraId="17A5B9AF" w14:textId="77777777" w:rsidR="00AA339A" w:rsidRDefault="00AA339A" w:rsidP="008F0260">
      <w:pPr>
        <w:ind w:firstLine="0"/>
        <w:rPr>
          <w:rFonts w:cstheme="minorHAnsi"/>
        </w:rPr>
      </w:pPr>
    </w:p>
    <w:p w14:paraId="2FEEEB96" w14:textId="77777777" w:rsidR="00AA339A" w:rsidRDefault="00AA339A" w:rsidP="008F0260">
      <w:pPr>
        <w:ind w:firstLine="0"/>
        <w:rPr>
          <w:rFonts w:cstheme="minorHAnsi"/>
        </w:rPr>
      </w:pPr>
    </w:p>
    <w:p w14:paraId="102C192D" w14:textId="77777777" w:rsidR="00AA339A" w:rsidRDefault="00AA339A" w:rsidP="008F0260">
      <w:pPr>
        <w:ind w:firstLine="0"/>
        <w:rPr>
          <w:rFonts w:cstheme="minorHAnsi"/>
        </w:rPr>
      </w:pPr>
    </w:p>
    <w:p w14:paraId="3C171E53" w14:textId="77777777" w:rsidR="00AA339A" w:rsidRDefault="00AA339A" w:rsidP="008F0260">
      <w:pPr>
        <w:ind w:firstLine="0"/>
        <w:rPr>
          <w:rFonts w:cstheme="minorHAnsi"/>
        </w:rPr>
      </w:pPr>
    </w:p>
    <w:p w14:paraId="5573B5B8" w14:textId="77777777" w:rsidR="00AA339A" w:rsidRDefault="00AA339A" w:rsidP="008F0260">
      <w:pPr>
        <w:ind w:firstLine="0"/>
        <w:rPr>
          <w:rFonts w:cstheme="minorHAnsi"/>
        </w:rPr>
      </w:pPr>
    </w:p>
    <w:p w14:paraId="0BFBBA59" w14:textId="77777777" w:rsidR="00AA339A" w:rsidRDefault="00AA339A" w:rsidP="008F0260">
      <w:pPr>
        <w:ind w:firstLine="0"/>
        <w:rPr>
          <w:rFonts w:cstheme="minorHAnsi"/>
        </w:rPr>
      </w:pPr>
    </w:p>
    <w:p w14:paraId="58FC59B7" w14:textId="77777777" w:rsidR="00AA339A" w:rsidRDefault="00AA339A" w:rsidP="008F0260">
      <w:pPr>
        <w:ind w:firstLine="0"/>
        <w:rPr>
          <w:rFonts w:cstheme="minorHAnsi"/>
        </w:rPr>
      </w:pPr>
    </w:p>
    <w:p w14:paraId="055471B5" w14:textId="77777777" w:rsidR="00AA339A" w:rsidRDefault="00AA339A" w:rsidP="008F0260">
      <w:pPr>
        <w:ind w:firstLine="0"/>
        <w:rPr>
          <w:rFonts w:cstheme="minorHAnsi"/>
        </w:rPr>
      </w:pPr>
    </w:p>
    <w:p w14:paraId="379EC8D9" w14:textId="77777777" w:rsidR="00AA339A" w:rsidRDefault="00AA339A" w:rsidP="008F0260">
      <w:pPr>
        <w:ind w:firstLine="0"/>
        <w:rPr>
          <w:rFonts w:cstheme="minorHAnsi"/>
        </w:rPr>
      </w:pPr>
    </w:p>
    <w:p w14:paraId="529B5528" w14:textId="77777777" w:rsidR="00AA339A" w:rsidRDefault="00AA339A" w:rsidP="008F0260">
      <w:pPr>
        <w:ind w:firstLine="0"/>
        <w:rPr>
          <w:rFonts w:cstheme="minorHAnsi"/>
        </w:rPr>
      </w:pPr>
    </w:p>
    <w:p w14:paraId="344F6571" w14:textId="77777777" w:rsidR="00AA339A" w:rsidRDefault="00AA339A" w:rsidP="008F0260">
      <w:pPr>
        <w:ind w:firstLine="0"/>
        <w:rPr>
          <w:rFonts w:cstheme="minorHAnsi"/>
        </w:rPr>
      </w:pPr>
    </w:p>
    <w:p w14:paraId="67762117" w14:textId="77777777" w:rsidR="00AA339A" w:rsidRDefault="00AA339A" w:rsidP="008F0260">
      <w:pPr>
        <w:ind w:firstLine="0"/>
        <w:rPr>
          <w:rFonts w:cstheme="minorHAnsi"/>
        </w:rPr>
      </w:pPr>
    </w:p>
    <w:p w14:paraId="6F61726F" w14:textId="77777777" w:rsidR="00AA339A" w:rsidRDefault="00AA339A" w:rsidP="008F0260">
      <w:pPr>
        <w:ind w:firstLine="0"/>
        <w:rPr>
          <w:rFonts w:cstheme="minorHAnsi"/>
        </w:rPr>
      </w:pPr>
    </w:p>
    <w:p w14:paraId="4A3F0F96" w14:textId="77777777" w:rsidR="00AA339A" w:rsidRDefault="00AA339A" w:rsidP="008F0260">
      <w:pPr>
        <w:ind w:firstLine="0"/>
        <w:rPr>
          <w:rFonts w:cstheme="minorHAnsi"/>
        </w:rPr>
      </w:pPr>
    </w:p>
    <w:p w14:paraId="42445F4C" w14:textId="77777777" w:rsidR="00AA339A" w:rsidRDefault="00AA339A" w:rsidP="008F0260">
      <w:pPr>
        <w:ind w:firstLine="0"/>
        <w:rPr>
          <w:rFonts w:cstheme="minorHAnsi"/>
        </w:rPr>
      </w:pPr>
    </w:p>
    <w:p w14:paraId="6FDA014A" w14:textId="77777777" w:rsidR="00AA339A" w:rsidRDefault="00AA339A" w:rsidP="008F0260">
      <w:pPr>
        <w:ind w:firstLine="0"/>
        <w:rPr>
          <w:rFonts w:cstheme="minorHAnsi"/>
        </w:rPr>
      </w:pPr>
    </w:p>
    <w:p w14:paraId="098148FC" w14:textId="77777777" w:rsidR="00AA339A" w:rsidRDefault="00AA339A" w:rsidP="008F0260">
      <w:pPr>
        <w:ind w:firstLine="0"/>
        <w:rPr>
          <w:rFonts w:cstheme="minorHAnsi"/>
        </w:rPr>
      </w:pPr>
    </w:p>
    <w:p w14:paraId="1BC78E91" w14:textId="77777777" w:rsidR="00AA339A" w:rsidRDefault="00AA339A" w:rsidP="008F0260">
      <w:pPr>
        <w:ind w:firstLine="0"/>
        <w:rPr>
          <w:rFonts w:cstheme="minorHAnsi"/>
        </w:rPr>
      </w:pPr>
    </w:p>
    <w:p w14:paraId="2CEDC9FB" w14:textId="77777777" w:rsidR="00AA339A" w:rsidRDefault="00AA339A" w:rsidP="008F0260">
      <w:pPr>
        <w:ind w:firstLine="0"/>
        <w:rPr>
          <w:rFonts w:cstheme="minorHAnsi"/>
        </w:rPr>
      </w:pPr>
    </w:p>
    <w:p w14:paraId="44A369AC" w14:textId="77777777" w:rsidR="00AA339A" w:rsidRDefault="00AA339A" w:rsidP="008F0260">
      <w:pPr>
        <w:ind w:firstLine="0"/>
        <w:rPr>
          <w:rFonts w:cstheme="minorHAnsi"/>
        </w:rPr>
      </w:pPr>
    </w:p>
    <w:p w14:paraId="12AE3E99" w14:textId="77777777" w:rsidR="00AA339A" w:rsidRDefault="00AA339A" w:rsidP="008F0260">
      <w:pPr>
        <w:ind w:firstLine="0"/>
        <w:rPr>
          <w:rFonts w:cstheme="minorHAnsi"/>
        </w:rPr>
      </w:pPr>
    </w:p>
    <w:p w14:paraId="501F6BC5" w14:textId="77777777" w:rsidR="00AA339A" w:rsidRDefault="00AA339A" w:rsidP="008F0260">
      <w:pPr>
        <w:ind w:firstLine="0"/>
        <w:rPr>
          <w:rFonts w:cstheme="minorHAnsi"/>
        </w:rPr>
      </w:pPr>
    </w:p>
    <w:p w14:paraId="3330CE5C" w14:textId="77777777" w:rsidR="00AA339A" w:rsidRDefault="00AA339A" w:rsidP="008F0260">
      <w:pPr>
        <w:ind w:firstLine="0"/>
        <w:rPr>
          <w:rFonts w:cstheme="minorHAnsi"/>
        </w:rPr>
      </w:pPr>
    </w:p>
    <w:p w14:paraId="51DF8236" w14:textId="77777777" w:rsidR="00AA339A" w:rsidRDefault="00AA339A" w:rsidP="008F0260">
      <w:pPr>
        <w:ind w:firstLine="0"/>
        <w:rPr>
          <w:rFonts w:cstheme="minorHAnsi"/>
        </w:rPr>
      </w:pPr>
    </w:p>
    <w:p w14:paraId="588F26CF" w14:textId="77777777" w:rsidR="00AA339A" w:rsidRDefault="00AA339A" w:rsidP="008F0260">
      <w:pPr>
        <w:ind w:firstLine="0"/>
        <w:rPr>
          <w:rFonts w:cstheme="minorHAnsi"/>
        </w:rPr>
      </w:pPr>
    </w:p>
    <w:p w14:paraId="12C3F9AE" w14:textId="77777777" w:rsidR="00AA339A" w:rsidRDefault="00AA339A" w:rsidP="008F0260">
      <w:pPr>
        <w:ind w:firstLine="0"/>
        <w:rPr>
          <w:rFonts w:cstheme="minorHAnsi"/>
        </w:rPr>
      </w:pPr>
    </w:p>
    <w:p w14:paraId="6EC43908" w14:textId="77777777" w:rsidR="00AA339A" w:rsidRDefault="00AA339A" w:rsidP="008F0260">
      <w:pPr>
        <w:ind w:firstLine="0"/>
        <w:rPr>
          <w:rFonts w:cstheme="minorHAnsi"/>
        </w:rPr>
      </w:pPr>
    </w:p>
    <w:p w14:paraId="689DDB16" w14:textId="77777777" w:rsidR="00AA339A" w:rsidRDefault="00AA339A" w:rsidP="008F0260">
      <w:pPr>
        <w:ind w:firstLine="0"/>
        <w:rPr>
          <w:rFonts w:cstheme="minorHAnsi"/>
        </w:rPr>
      </w:pPr>
    </w:p>
    <w:p w14:paraId="6AEE4C9D" w14:textId="77777777" w:rsidR="00AA339A" w:rsidRDefault="00AA339A" w:rsidP="008F0260">
      <w:pPr>
        <w:ind w:firstLine="0"/>
        <w:rPr>
          <w:rFonts w:cstheme="minorHAnsi"/>
        </w:rPr>
      </w:pPr>
    </w:p>
    <w:p w14:paraId="7AB1ABDE" w14:textId="77777777" w:rsidR="00AA339A" w:rsidRDefault="00AA339A" w:rsidP="008F0260">
      <w:pPr>
        <w:ind w:firstLine="0"/>
        <w:rPr>
          <w:rFonts w:cstheme="minorHAnsi"/>
        </w:rPr>
      </w:pPr>
    </w:p>
    <w:p w14:paraId="5707BE58" w14:textId="1337A545" w:rsidR="007D6542" w:rsidRPr="00B37407" w:rsidRDefault="007D6542" w:rsidP="008252D4">
      <w:pPr>
        <w:jc w:val="right"/>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2D7F6AAC"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r w:rsidR="00AA339A">
        <w:rPr>
          <w:rFonts w:eastAsiaTheme="minorHAnsi" w:cstheme="minorHAnsi"/>
          <w:bCs/>
          <w:iCs/>
        </w:rPr>
        <w:t xml:space="preserve"> Laimėjusiu bus pripažintas mažiausios kainos pasiūlymas. </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9A9404E" w14:textId="77777777" w:rsidR="008B75A5" w:rsidRDefault="008B75A5" w:rsidP="00506996">
      <w:pPr>
        <w:pStyle w:val="Betarp"/>
        <w:spacing w:line="300" w:lineRule="auto"/>
        <w:ind w:firstLine="0"/>
        <w:contextualSpacing/>
        <w:rPr>
          <w:rFonts w:ascii="Arial" w:eastAsiaTheme="minorHAnsi" w:hAnsi="Arial" w:cs="Arial"/>
          <w:bCs/>
          <w:iCs/>
        </w:rPr>
      </w:pPr>
    </w:p>
    <w:p w14:paraId="64979B55" w14:textId="77777777" w:rsidR="008B75A5" w:rsidRDefault="008B75A5" w:rsidP="00506996">
      <w:pPr>
        <w:pStyle w:val="Betarp"/>
        <w:spacing w:line="300" w:lineRule="auto"/>
        <w:ind w:firstLine="0"/>
        <w:contextualSpacing/>
        <w:rPr>
          <w:rFonts w:ascii="Arial" w:eastAsiaTheme="minorHAnsi" w:hAnsi="Arial" w:cs="Arial"/>
          <w:bCs/>
          <w:iCs/>
        </w:rPr>
      </w:pPr>
    </w:p>
    <w:p w14:paraId="5245BAEE" w14:textId="77777777" w:rsidR="008B75A5" w:rsidRDefault="008B75A5" w:rsidP="00506996">
      <w:pPr>
        <w:pStyle w:val="Betarp"/>
        <w:spacing w:line="300" w:lineRule="auto"/>
        <w:ind w:firstLine="0"/>
        <w:contextualSpacing/>
        <w:rPr>
          <w:rFonts w:ascii="Arial" w:eastAsiaTheme="minorHAnsi" w:hAnsi="Arial" w:cs="Arial"/>
          <w:bCs/>
          <w:iCs/>
        </w:rPr>
      </w:pPr>
    </w:p>
    <w:p w14:paraId="0A41640D" w14:textId="77777777" w:rsidR="008B75A5" w:rsidRDefault="008B75A5" w:rsidP="00506996">
      <w:pPr>
        <w:pStyle w:val="Betarp"/>
        <w:spacing w:line="300" w:lineRule="auto"/>
        <w:ind w:firstLine="0"/>
        <w:contextualSpacing/>
        <w:rPr>
          <w:rFonts w:ascii="Arial" w:eastAsiaTheme="minorHAnsi" w:hAnsi="Arial" w:cs="Arial"/>
          <w:bCs/>
          <w:iCs/>
        </w:rPr>
      </w:pPr>
    </w:p>
    <w:p w14:paraId="0C7E24F8" w14:textId="77777777" w:rsidR="008B75A5" w:rsidRDefault="008B75A5" w:rsidP="00506996">
      <w:pPr>
        <w:pStyle w:val="Betarp"/>
        <w:spacing w:line="300" w:lineRule="auto"/>
        <w:ind w:firstLine="0"/>
        <w:contextualSpacing/>
        <w:rPr>
          <w:rFonts w:ascii="Arial" w:eastAsiaTheme="minorHAnsi" w:hAnsi="Arial" w:cs="Arial"/>
          <w:bCs/>
          <w:iCs/>
        </w:rPr>
      </w:pPr>
    </w:p>
    <w:p w14:paraId="3069CBAB" w14:textId="77777777" w:rsidR="008B75A5" w:rsidRDefault="008B75A5" w:rsidP="00506996">
      <w:pPr>
        <w:pStyle w:val="Betarp"/>
        <w:spacing w:line="300" w:lineRule="auto"/>
        <w:ind w:firstLine="0"/>
        <w:contextualSpacing/>
        <w:rPr>
          <w:rFonts w:ascii="Arial" w:eastAsiaTheme="minorHAnsi" w:hAnsi="Arial" w:cs="Arial"/>
          <w:bCs/>
          <w:iCs/>
        </w:rPr>
      </w:pPr>
    </w:p>
    <w:p w14:paraId="3D4292E2" w14:textId="77777777" w:rsidR="008B75A5" w:rsidRDefault="008B75A5" w:rsidP="00506996">
      <w:pPr>
        <w:pStyle w:val="Betarp"/>
        <w:spacing w:line="300" w:lineRule="auto"/>
        <w:ind w:firstLine="0"/>
        <w:contextualSpacing/>
        <w:rPr>
          <w:rFonts w:ascii="Arial" w:eastAsiaTheme="minorHAnsi" w:hAnsi="Arial" w:cs="Arial"/>
          <w:bCs/>
          <w:iCs/>
        </w:rPr>
      </w:pPr>
    </w:p>
    <w:p w14:paraId="13F553AC" w14:textId="77777777" w:rsidR="008B75A5" w:rsidRDefault="008B75A5" w:rsidP="00506996">
      <w:pPr>
        <w:pStyle w:val="Betarp"/>
        <w:spacing w:line="300" w:lineRule="auto"/>
        <w:ind w:firstLine="0"/>
        <w:contextualSpacing/>
        <w:rPr>
          <w:rFonts w:ascii="Arial" w:eastAsiaTheme="minorHAnsi" w:hAnsi="Arial" w:cs="Arial"/>
          <w:bCs/>
          <w:iCs/>
        </w:rPr>
      </w:pPr>
    </w:p>
    <w:p w14:paraId="6399BF76" w14:textId="77777777" w:rsidR="008B75A5" w:rsidRDefault="008B75A5" w:rsidP="00506996">
      <w:pPr>
        <w:pStyle w:val="Betarp"/>
        <w:spacing w:line="300" w:lineRule="auto"/>
        <w:ind w:firstLine="0"/>
        <w:contextualSpacing/>
        <w:rPr>
          <w:rFonts w:ascii="Arial" w:eastAsiaTheme="minorHAnsi" w:hAnsi="Arial" w:cs="Arial"/>
          <w:bCs/>
          <w:iCs/>
        </w:rPr>
      </w:pPr>
    </w:p>
    <w:p w14:paraId="37C9C6A8" w14:textId="77777777" w:rsidR="008B75A5" w:rsidRDefault="008B75A5" w:rsidP="00506996">
      <w:pPr>
        <w:pStyle w:val="Betarp"/>
        <w:spacing w:line="300" w:lineRule="auto"/>
        <w:ind w:firstLine="0"/>
        <w:contextualSpacing/>
        <w:rPr>
          <w:rFonts w:ascii="Arial" w:eastAsiaTheme="minorHAnsi" w:hAnsi="Arial" w:cs="Arial"/>
          <w:bCs/>
          <w:iCs/>
        </w:rPr>
      </w:pPr>
    </w:p>
    <w:p w14:paraId="17696FA2" w14:textId="77777777" w:rsidR="008B75A5" w:rsidRDefault="008B75A5" w:rsidP="00506996">
      <w:pPr>
        <w:pStyle w:val="Betarp"/>
        <w:spacing w:line="300" w:lineRule="auto"/>
        <w:ind w:firstLine="0"/>
        <w:contextualSpacing/>
        <w:rPr>
          <w:rFonts w:ascii="Arial" w:eastAsiaTheme="minorHAnsi" w:hAnsi="Arial" w:cs="Arial"/>
          <w:bCs/>
          <w:iCs/>
        </w:rPr>
      </w:pPr>
    </w:p>
    <w:p w14:paraId="7E458259" w14:textId="77777777" w:rsidR="008B75A5" w:rsidRDefault="008B75A5" w:rsidP="00506996">
      <w:pPr>
        <w:pStyle w:val="Betarp"/>
        <w:spacing w:line="300" w:lineRule="auto"/>
        <w:ind w:firstLine="0"/>
        <w:contextualSpacing/>
        <w:rPr>
          <w:rFonts w:ascii="Arial" w:eastAsiaTheme="minorHAnsi" w:hAnsi="Arial" w:cs="Arial"/>
          <w:bCs/>
          <w:iCs/>
        </w:rPr>
      </w:pPr>
    </w:p>
    <w:p w14:paraId="4FC18C6A" w14:textId="77777777" w:rsidR="008B75A5" w:rsidRDefault="008B75A5" w:rsidP="00506996">
      <w:pPr>
        <w:pStyle w:val="Betarp"/>
        <w:spacing w:line="300" w:lineRule="auto"/>
        <w:ind w:firstLine="0"/>
        <w:contextualSpacing/>
        <w:rPr>
          <w:rFonts w:ascii="Arial" w:eastAsiaTheme="minorHAnsi" w:hAnsi="Arial" w:cs="Arial"/>
          <w:bCs/>
          <w:iCs/>
        </w:rPr>
      </w:pPr>
    </w:p>
    <w:p w14:paraId="3268E19D" w14:textId="77777777" w:rsidR="008B75A5" w:rsidRDefault="008B75A5" w:rsidP="00506996">
      <w:pPr>
        <w:pStyle w:val="Betarp"/>
        <w:spacing w:line="300" w:lineRule="auto"/>
        <w:ind w:firstLine="0"/>
        <w:contextualSpacing/>
        <w:rPr>
          <w:rFonts w:ascii="Arial" w:eastAsiaTheme="minorHAnsi" w:hAnsi="Arial" w:cs="Arial"/>
          <w:bCs/>
          <w:iCs/>
        </w:rPr>
      </w:pPr>
    </w:p>
    <w:p w14:paraId="3DA25CFD" w14:textId="77777777" w:rsidR="008B75A5" w:rsidRDefault="008B75A5" w:rsidP="00506996">
      <w:pPr>
        <w:pStyle w:val="Betarp"/>
        <w:spacing w:line="300" w:lineRule="auto"/>
        <w:ind w:firstLine="0"/>
        <w:contextualSpacing/>
        <w:rPr>
          <w:rFonts w:ascii="Arial" w:eastAsiaTheme="minorHAnsi" w:hAnsi="Arial" w:cs="Arial"/>
          <w:bCs/>
          <w:iCs/>
        </w:rPr>
      </w:pPr>
    </w:p>
    <w:p w14:paraId="6C4EA648" w14:textId="77777777" w:rsidR="008B75A5" w:rsidRDefault="008B75A5" w:rsidP="00506996">
      <w:pPr>
        <w:pStyle w:val="Betarp"/>
        <w:spacing w:line="300" w:lineRule="auto"/>
        <w:ind w:firstLine="0"/>
        <w:contextualSpacing/>
        <w:rPr>
          <w:rFonts w:ascii="Arial" w:eastAsiaTheme="minorHAnsi" w:hAnsi="Arial" w:cs="Arial"/>
          <w:bCs/>
          <w:iCs/>
        </w:rPr>
      </w:pPr>
    </w:p>
    <w:p w14:paraId="6C7430E9" w14:textId="77777777" w:rsidR="008B75A5" w:rsidRDefault="008B75A5" w:rsidP="00506996">
      <w:pPr>
        <w:pStyle w:val="Betarp"/>
        <w:spacing w:line="300" w:lineRule="auto"/>
        <w:ind w:firstLine="0"/>
        <w:contextualSpacing/>
        <w:rPr>
          <w:rFonts w:ascii="Arial" w:eastAsiaTheme="minorHAnsi" w:hAnsi="Arial" w:cs="Arial"/>
          <w:bCs/>
          <w:iCs/>
        </w:rPr>
      </w:pPr>
    </w:p>
    <w:p w14:paraId="5645F0A6" w14:textId="77777777" w:rsidR="008B75A5" w:rsidRDefault="008B75A5" w:rsidP="00506996">
      <w:pPr>
        <w:pStyle w:val="Betarp"/>
        <w:spacing w:line="300" w:lineRule="auto"/>
        <w:ind w:firstLine="0"/>
        <w:contextualSpacing/>
        <w:rPr>
          <w:rFonts w:ascii="Arial" w:eastAsiaTheme="minorHAnsi" w:hAnsi="Arial" w:cs="Arial"/>
          <w:bCs/>
          <w:iCs/>
        </w:rPr>
      </w:pPr>
    </w:p>
    <w:p w14:paraId="04D4CD11" w14:textId="77777777" w:rsidR="008B75A5" w:rsidRDefault="008B75A5" w:rsidP="00506996">
      <w:pPr>
        <w:pStyle w:val="Betarp"/>
        <w:spacing w:line="300" w:lineRule="auto"/>
        <w:ind w:firstLine="0"/>
        <w:contextualSpacing/>
        <w:rPr>
          <w:rFonts w:ascii="Arial" w:eastAsiaTheme="minorHAnsi" w:hAnsi="Arial" w:cs="Arial"/>
          <w:bCs/>
          <w:iCs/>
        </w:rPr>
      </w:pPr>
    </w:p>
    <w:p w14:paraId="0EDBF4CC" w14:textId="77777777" w:rsidR="008B75A5" w:rsidRDefault="008B75A5" w:rsidP="00506996">
      <w:pPr>
        <w:pStyle w:val="Betarp"/>
        <w:spacing w:line="300" w:lineRule="auto"/>
        <w:ind w:firstLine="0"/>
        <w:contextualSpacing/>
        <w:rPr>
          <w:rFonts w:ascii="Arial" w:eastAsiaTheme="minorHAnsi" w:hAnsi="Arial" w:cs="Arial"/>
          <w:bCs/>
          <w:iCs/>
        </w:rPr>
      </w:pPr>
    </w:p>
    <w:p w14:paraId="0090E9ED" w14:textId="77777777" w:rsidR="008B75A5" w:rsidRDefault="008B75A5" w:rsidP="00506996">
      <w:pPr>
        <w:pStyle w:val="Betarp"/>
        <w:spacing w:line="300" w:lineRule="auto"/>
        <w:ind w:firstLine="0"/>
        <w:contextualSpacing/>
        <w:rPr>
          <w:rFonts w:ascii="Arial" w:eastAsiaTheme="minorHAnsi" w:hAnsi="Arial" w:cs="Arial"/>
          <w:bCs/>
          <w:iCs/>
        </w:rPr>
      </w:pPr>
    </w:p>
    <w:p w14:paraId="687486E2" w14:textId="77777777" w:rsidR="008B75A5" w:rsidRDefault="008B75A5" w:rsidP="00506996">
      <w:pPr>
        <w:pStyle w:val="Betarp"/>
        <w:spacing w:line="300" w:lineRule="auto"/>
        <w:ind w:firstLine="0"/>
        <w:contextualSpacing/>
        <w:rPr>
          <w:rFonts w:ascii="Arial" w:eastAsiaTheme="minorHAnsi" w:hAnsi="Arial" w:cs="Arial"/>
          <w:bCs/>
          <w:iCs/>
        </w:rPr>
      </w:pPr>
    </w:p>
    <w:p w14:paraId="734ACBD8" w14:textId="77777777" w:rsidR="008B75A5" w:rsidRDefault="008B75A5" w:rsidP="00506996">
      <w:pPr>
        <w:pStyle w:val="Betarp"/>
        <w:spacing w:line="300" w:lineRule="auto"/>
        <w:ind w:firstLine="0"/>
        <w:contextualSpacing/>
        <w:rPr>
          <w:rFonts w:ascii="Arial" w:eastAsiaTheme="minorHAnsi" w:hAnsi="Arial" w:cs="Arial"/>
          <w:bCs/>
          <w:iCs/>
        </w:rPr>
      </w:pPr>
    </w:p>
    <w:p w14:paraId="66346393" w14:textId="77777777" w:rsidR="008B75A5" w:rsidRDefault="008B75A5" w:rsidP="00506996">
      <w:pPr>
        <w:pStyle w:val="Betarp"/>
        <w:spacing w:line="300" w:lineRule="auto"/>
        <w:ind w:firstLine="0"/>
        <w:contextualSpacing/>
        <w:rPr>
          <w:rFonts w:ascii="Arial" w:eastAsiaTheme="minorHAnsi" w:hAnsi="Arial" w:cs="Arial"/>
          <w:bCs/>
          <w:iCs/>
        </w:rPr>
      </w:pPr>
    </w:p>
    <w:p w14:paraId="7214FE01" w14:textId="77777777" w:rsidR="008B75A5" w:rsidRDefault="008B75A5" w:rsidP="00506996">
      <w:pPr>
        <w:pStyle w:val="Betarp"/>
        <w:spacing w:line="300" w:lineRule="auto"/>
        <w:ind w:firstLine="0"/>
        <w:contextualSpacing/>
        <w:rPr>
          <w:rFonts w:ascii="Arial" w:eastAsiaTheme="minorHAnsi" w:hAnsi="Arial" w:cs="Arial"/>
          <w:bCs/>
          <w:iCs/>
        </w:rPr>
      </w:pPr>
    </w:p>
    <w:p w14:paraId="766F40D8" w14:textId="77777777" w:rsidR="008B75A5" w:rsidRDefault="008B75A5" w:rsidP="00506996">
      <w:pPr>
        <w:pStyle w:val="Betarp"/>
        <w:spacing w:line="300" w:lineRule="auto"/>
        <w:ind w:firstLine="0"/>
        <w:contextualSpacing/>
        <w:rPr>
          <w:rFonts w:ascii="Arial" w:eastAsiaTheme="minorHAnsi" w:hAnsi="Arial" w:cs="Arial"/>
          <w:bCs/>
          <w:iCs/>
        </w:rPr>
      </w:pPr>
    </w:p>
    <w:p w14:paraId="16D896AE" w14:textId="77777777" w:rsidR="008B75A5" w:rsidRDefault="008B75A5" w:rsidP="00506996">
      <w:pPr>
        <w:pStyle w:val="Betarp"/>
        <w:spacing w:line="300" w:lineRule="auto"/>
        <w:ind w:firstLine="0"/>
        <w:contextualSpacing/>
        <w:rPr>
          <w:rFonts w:ascii="Arial" w:eastAsiaTheme="minorHAnsi" w:hAnsi="Arial" w:cs="Arial"/>
          <w:bCs/>
          <w:iCs/>
        </w:rPr>
      </w:pPr>
    </w:p>
    <w:p w14:paraId="7A8104B3" w14:textId="77777777" w:rsidR="008B75A5" w:rsidRDefault="008B75A5" w:rsidP="00506996">
      <w:pPr>
        <w:pStyle w:val="Betarp"/>
        <w:spacing w:line="300" w:lineRule="auto"/>
        <w:ind w:firstLine="0"/>
        <w:contextualSpacing/>
        <w:rPr>
          <w:rFonts w:ascii="Arial" w:eastAsiaTheme="minorHAnsi" w:hAnsi="Arial" w:cs="Arial"/>
          <w:bCs/>
          <w:iCs/>
        </w:rPr>
      </w:pPr>
    </w:p>
    <w:p w14:paraId="4E7B4475" w14:textId="77777777" w:rsidR="008B75A5" w:rsidRDefault="008B75A5" w:rsidP="00506996">
      <w:pPr>
        <w:pStyle w:val="Betarp"/>
        <w:spacing w:line="300" w:lineRule="auto"/>
        <w:ind w:firstLine="0"/>
        <w:contextualSpacing/>
        <w:rPr>
          <w:rFonts w:ascii="Arial" w:eastAsiaTheme="minorHAnsi" w:hAnsi="Arial" w:cs="Arial"/>
          <w:bCs/>
          <w:iCs/>
        </w:rPr>
      </w:pPr>
    </w:p>
    <w:p w14:paraId="539DA049" w14:textId="77777777" w:rsidR="008B75A5" w:rsidRDefault="008B75A5" w:rsidP="00506996">
      <w:pPr>
        <w:pStyle w:val="Betarp"/>
        <w:spacing w:line="300" w:lineRule="auto"/>
        <w:ind w:firstLine="0"/>
        <w:contextualSpacing/>
        <w:rPr>
          <w:rFonts w:ascii="Arial" w:eastAsiaTheme="minorHAnsi" w:hAnsi="Arial" w:cs="Arial"/>
          <w:bCs/>
          <w:iCs/>
        </w:rPr>
      </w:pPr>
    </w:p>
    <w:p w14:paraId="63A2DA4E" w14:textId="77777777" w:rsidR="008B75A5" w:rsidRDefault="008B75A5" w:rsidP="00506996">
      <w:pPr>
        <w:pStyle w:val="Betarp"/>
        <w:spacing w:line="300" w:lineRule="auto"/>
        <w:ind w:firstLine="0"/>
        <w:contextualSpacing/>
        <w:rPr>
          <w:rFonts w:ascii="Arial" w:eastAsiaTheme="minorHAnsi" w:hAnsi="Arial" w:cs="Arial"/>
          <w:bCs/>
          <w:iCs/>
        </w:rPr>
      </w:pPr>
    </w:p>
    <w:p w14:paraId="33CFF5F1" w14:textId="77777777" w:rsidR="008B75A5" w:rsidRDefault="008B75A5" w:rsidP="00506996">
      <w:pPr>
        <w:pStyle w:val="Betarp"/>
        <w:spacing w:line="300" w:lineRule="auto"/>
        <w:ind w:firstLine="0"/>
        <w:contextualSpacing/>
        <w:rPr>
          <w:rFonts w:ascii="Arial" w:eastAsiaTheme="minorHAnsi" w:hAnsi="Arial" w:cs="Arial"/>
          <w:bCs/>
          <w:iCs/>
        </w:rPr>
      </w:pPr>
    </w:p>
    <w:p w14:paraId="4161A9E1" w14:textId="77777777" w:rsidR="008B75A5" w:rsidRDefault="008B75A5" w:rsidP="00506996">
      <w:pPr>
        <w:pStyle w:val="Betarp"/>
        <w:spacing w:line="300" w:lineRule="auto"/>
        <w:ind w:firstLine="0"/>
        <w:contextualSpacing/>
        <w:rPr>
          <w:rFonts w:ascii="Arial" w:eastAsiaTheme="minorHAnsi" w:hAnsi="Arial" w:cs="Arial"/>
          <w:bCs/>
          <w:iCs/>
        </w:rPr>
      </w:pPr>
    </w:p>
    <w:p w14:paraId="6C3CCF78" w14:textId="77777777" w:rsidR="008B75A5" w:rsidRDefault="008B75A5" w:rsidP="00506996">
      <w:pPr>
        <w:pStyle w:val="Betarp"/>
        <w:spacing w:line="300" w:lineRule="auto"/>
        <w:ind w:firstLine="0"/>
        <w:contextualSpacing/>
        <w:rPr>
          <w:rFonts w:ascii="Arial" w:eastAsiaTheme="minorHAnsi" w:hAnsi="Arial" w:cs="Arial"/>
          <w:bCs/>
          <w:iCs/>
        </w:rPr>
      </w:pPr>
    </w:p>
    <w:p w14:paraId="5CB98277" w14:textId="77777777" w:rsidR="008B75A5" w:rsidRDefault="008B75A5" w:rsidP="00506996">
      <w:pPr>
        <w:pStyle w:val="Betarp"/>
        <w:spacing w:line="300" w:lineRule="auto"/>
        <w:ind w:firstLine="0"/>
        <w:contextualSpacing/>
        <w:rPr>
          <w:rFonts w:ascii="Arial" w:eastAsiaTheme="minorHAnsi" w:hAnsi="Arial" w:cs="Arial"/>
          <w:bCs/>
          <w:iCs/>
        </w:rPr>
      </w:pPr>
    </w:p>
    <w:p w14:paraId="43406FAD" w14:textId="77777777" w:rsidR="008B75A5" w:rsidRDefault="008B75A5" w:rsidP="00506996">
      <w:pPr>
        <w:pStyle w:val="Betarp"/>
        <w:spacing w:line="300" w:lineRule="auto"/>
        <w:ind w:firstLine="0"/>
        <w:contextualSpacing/>
        <w:rPr>
          <w:rFonts w:ascii="Arial" w:eastAsiaTheme="minorHAnsi" w:hAnsi="Arial" w:cs="Arial"/>
          <w:bCs/>
          <w:iCs/>
        </w:rPr>
      </w:pPr>
    </w:p>
    <w:p w14:paraId="620C1954" w14:textId="2358A25C" w:rsidR="00112F92" w:rsidRPr="003D6A98" w:rsidRDefault="003010A7" w:rsidP="008B75A5">
      <w:pPr>
        <w:jc w:val="right"/>
        <w:rPr>
          <w:rFonts w:cstheme="minorHAnsi"/>
        </w:rPr>
      </w:pPr>
      <w:r>
        <w:rPr>
          <w:rFonts w:cstheme="minorHAnsi"/>
        </w:rPr>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75D6C8A1" w14:textId="77777777" w:rsidR="008B75A5" w:rsidRDefault="008B75A5" w:rsidP="00E63A8A">
      <w:pPr>
        <w:pStyle w:val="Betarp"/>
        <w:spacing w:line="300" w:lineRule="auto"/>
        <w:ind w:firstLine="0"/>
        <w:contextualSpacing/>
        <w:rPr>
          <w:rFonts w:ascii="Arial" w:eastAsiaTheme="minorHAnsi" w:hAnsi="Arial" w:cs="Arial"/>
          <w:bCs/>
          <w:iCs/>
        </w:rPr>
      </w:pPr>
    </w:p>
    <w:p w14:paraId="3B78500E" w14:textId="62C7ED0E" w:rsidR="003D6A98" w:rsidRPr="00022CFD" w:rsidRDefault="000A3599" w:rsidP="003D6A98">
      <w:pPr>
        <w:ind w:firstLine="0"/>
        <w:jc w:val="center"/>
        <w:rPr>
          <w:rFonts w:cstheme="minorHAnsi"/>
          <w:sz w:val="28"/>
          <w:szCs w:val="28"/>
        </w:rPr>
      </w:pPr>
      <w:bookmarkStart w:id="31" w:name="_Hlk143094658"/>
      <w:r>
        <w:rPr>
          <w:rFonts w:cstheme="minorHAnsi"/>
          <w:sz w:val="28"/>
          <w:szCs w:val="28"/>
        </w:rPr>
        <w:t>RANGOS DARBŲ</w:t>
      </w:r>
      <w:r w:rsidR="003D6A98" w:rsidRPr="00022CFD">
        <w:rPr>
          <w:rFonts w:cstheme="minorHAnsi"/>
          <w:sz w:val="28"/>
          <w:szCs w:val="28"/>
        </w:rPr>
        <w:t xml:space="preserve"> PIRKIMO – PARDAVIMO SUTARTIS</w:t>
      </w:r>
    </w:p>
    <w:p w14:paraId="709B7F74" w14:textId="77777777" w:rsidR="00AA339A" w:rsidRDefault="00AA339A" w:rsidP="003D6A98">
      <w:pPr>
        <w:jc w:val="center"/>
        <w:rPr>
          <w:rFonts w:cstheme="minorHAnsi"/>
          <w:b/>
          <w:bCs/>
        </w:rPr>
      </w:pPr>
    </w:p>
    <w:p w14:paraId="11A4003B" w14:textId="0D1B6FC5" w:rsidR="003D6A98" w:rsidRPr="00AA339A" w:rsidRDefault="003D6A98" w:rsidP="003D6A98">
      <w:pPr>
        <w:jc w:val="center"/>
        <w:rPr>
          <w:rFonts w:cstheme="minorHAnsi"/>
          <w:b/>
          <w:bCs/>
          <w:i/>
          <w:iCs/>
        </w:rPr>
      </w:pPr>
      <w:r w:rsidRPr="00AA339A">
        <w:rPr>
          <w:rFonts w:cstheme="minorHAnsi"/>
          <w:b/>
          <w:bCs/>
          <w:i/>
          <w:iCs/>
        </w:rPr>
        <w:t>Pridedama atskiru dokumentu</w:t>
      </w:r>
    </w:p>
    <w:bookmarkEnd w:id="31"/>
    <w:p w14:paraId="2C761178" w14:textId="5BA9946D" w:rsidR="009B4090" w:rsidRDefault="009B4090" w:rsidP="009B4090">
      <w:pPr>
        <w:rPr>
          <w:rFonts w:ascii="Arial" w:eastAsiaTheme="minorHAnsi" w:hAnsi="Arial" w:cs="Arial"/>
          <w:bCs/>
          <w:iCs/>
        </w:rPr>
      </w:pPr>
    </w:p>
    <w:p w14:paraId="5CB5C326" w14:textId="77777777" w:rsidR="008B75A5" w:rsidRDefault="008B75A5" w:rsidP="008B75A5">
      <w:pPr>
        <w:rPr>
          <w:rFonts w:cstheme="minorHAnsi"/>
        </w:rPr>
      </w:pPr>
    </w:p>
    <w:p w14:paraId="2E3BF70F" w14:textId="77777777" w:rsidR="008B75A5" w:rsidRDefault="008B75A5" w:rsidP="008B75A5">
      <w:pPr>
        <w:rPr>
          <w:rFonts w:cstheme="minorHAnsi"/>
        </w:rPr>
      </w:pPr>
    </w:p>
    <w:p w14:paraId="04CBD9D3" w14:textId="77777777" w:rsidR="008B75A5" w:rsidRDefault="008B75A5" w:rsidP="008B75A5">
      <w:pPr>
        <w:rPr>
          <w:rFonts w:cstheme="minorHAnsi"/>
        </w:rPr>
      </w:pPr>
    </w:p>
    <w:p w14:paraId="36388A14" w14:textId="77777777" w:rsidR="008B75A5" w:rsidRDefault="008B75A5" w:rsidP="008B75A5">
      <w:pPr>
        <w:rPr>
          <w:rFonts w:cstheme="minorHAnsi"/>
        </w:rPr>
      </w:pPr>
    </w:p>
    <w:p w14:paraId="0EF05C43" w14:textId="77777777" w:rsidR="008B75A5" w:rsidRDefault="008B75A5" w:rsidP="008B75A5">
      <w:pPr>
        <w:rPr>
          <w:rFonts w:cstheme="minorHAnsi"/>
        </w:rPr>
      </w:pPr>
    </w:p>
    <w:p w14:paraId="25AB0264" w14:textId="77777777" w:rsidR="008B75A5" w:rsidRDefault="008B75A5" w:rsidP="008B75A5">
      <w:pPr>
        <w:rPr>
          <w:rFonts w:cstheme="minorHAnsi"/>
        </w:rPr>
      </w:pPr>
    </w:p>
    <w:p w14:paraId="66BB5E6A" w14:textId="77777777" w:rsidR="008B75A5" w:rsidRDefault="008B75A5" w:rsidP="008B75A5">
      <w:pPr>
        <w:rPr>
          <w:rFonts w:cstheme="minorHAnsi"/>
        </w:rPr>
      </w:pPr>
    </w:p>
    <w:p w14:paraId="5942B300" w14:textId="77777777" w:rsidR="008B75A5" w:rsidRDefault="008B75A5" w:rsidP="008B75A5">
      <w:pPr>
        <w:rPr>
          <w:rFonts w:cstheme="minorHAnsi"/>
        </w:rPr>
      </w:pPr>
    </w:p>
    <w:p w14:paraId="3A9B86DC" w14:textId="77777777" w:rsidR="008B75A5" w:rsidRDefault="008B75A5" w:rsidP="008B75A5">
      <w:pPr>
        <w:rPr>
          <w:rFonts w:cstheme="minorHAnsi"/>
        </w:rPr>
      </w:pPr>
    </w:p>
    <w:p w14:paraId="17C82E8D" w14:textId="77777777" w:rsidR="008B75A5" w:rsidRDefault="008B75A5" w:rsidP="008B75A5">
      <w:pPr>
        <w:rPr>
          <w:rFonts w:cstheme="minorHAnsi"/>
        </w:rPr>
      </w:pPr>
    </w:p>
    <w:p w14:paraId="43315087" w14:textId="77777777" w:rsidR="008B75A5" w:rsidRDefault="008B75A5" w:rsidP="008B75A5">
      <w:pPr>
        <w:rPr>
          <w:rFonts w:cstheme="minorHAnsi"/>
        </w:rPr>
      </w:pPr>
    </w:p>
    <w:p w14:paraId="39D8B96E" w14:textId="77777777" w:rsidR="008B75A5" w:rsidRDefault="008B75A5" w:rsidP="008B75A5">
      <w:pPr>
        <w:rPr>
          <w:rFonts w:cstheme="minorHAnsi"/>
        </w:rPr>
      </w:pPr>
    </w:p>
    <w:p w14:paraId="3EB4943C" w14:textId="77777777" w:rsidR="008B75A5" w:rsidRDefault="008B75A5" w:rsidP="008B75A5">
      <w:pPr>
        <w:rPr>
          <w:rFonts w:cstheme="minorHAnsi"/>
        </w:rPr>
      </w:pPr>
    </w:p>
    <w:p w14:paraId="2AB3FAC0" w14:textId="77777777" w:rsidR="008B75A5" w:rsidRDefault="008B75A5" w:rsidP="008B75A5">
      <w:pPr>
        <w:rPr>
          <w:rFonts w:cstheme="minorHAnsi"/>
        </w:rPr>
      </w:pPr>
    </w:p>
    <w:p w14:paraId="0E81FBCC" w14:textId="77777777" w:rsidR="008B75A5" w:rsidRDefault="008B75A5" w:rsidP="008B75A5">
      <w:pPr>
        <w:rPr>
          <w:rFonts w:cstheme="minorHAnsi"/>
        </w:rPr>
      </w:pPr>
    </w:p>
    <w:p w14:paraId="05BB6D10" w14:textId="77777777" w:rsidR="008B75A5" w:rsidRDefault="008B75A5" w:rsidP="008B75A5">
      <w:pPr>
        <w:rPr>
          <w:rFonts w:cstheme="minorHAnsi"/>
        </w:rPr>
      </w:pPr>
    </w:p>
    <w:p w14:paraId="62473765" w14:textId="77777777" w:rsidR="008B75A5" w:rsidRDefault="008B75A5" w:rsidP="008B75A5">
      <w:pPr>
        <w:rPr>
          <w:rFonts w:cstheme="minorHAnsi"/>
        </w:rPr>
      </w:pPr>
    </w:p>
    <w:p w14:paraId="64B168A1" w14:textId="77777777" w:rsidR="008B75A5" w:rsidRDefault="008B75A5" w:rsidP="008B75A5">
      <w:pPr>
        <w:rPr>
          <w:rFonts w:cstheme="minorHAnsi"/>
        </w:rPr>
      </w:pPr>
    </w:p>
    <w:p w14:paraId="16663A4D" w14:textId="77777777" w:rsidR="008B75A5" w:rsidRDefault="008B75A5" w:rsidP="008B75A5">
      <w:pPr>
        <w:rPr>
          <w:rFonts w:cstheme="minorHAnsi"/>
        </w:rPr>
      </w:pPr>
    </w:p>
    <w:p w14:paraId="6390C39C" w14:textId="77777777" w:rsidR="008B75A5" w:rsidRDefault="008B75A5" w:rsidP="008B75A5">
      <w:pPr>
        <w:rPr>
          <w:rFonts w:cstheme="minorHAnsi"/>
        </w:rPr>
      </w:pPr>
    </w:p>
    <w:p w14:paraId="61B95DEF" w14:textId="77777777" w:rsidR="008B75A5" w:rsidRDefault="008B75A5" w:rsidP="008B75A5">
      <w:pPr>
        <w:rPr>
          <w:rFonts w:cstheme="minorHAnsi"/>
        </w:rPr>
      </w:pPr>
    </w:p>
    <w:p w14:paraId="2C938ECF" w14:textId="77777777" w:rsidR="008B75A5" w:rsidRDefault="008B75A5" w:rsidP="008B75A5">
      <w:pPr>
        <w:rPr>
          <w:rFonts w:cstheme="minorHAnsi"/>
        </w:rPr>
      </w:pPr>
    </w:p>
    <w:p w14:paraId="5EAC1399" w14:textId="77777777" w:rsidR="008B75A5" w:rsidRDefault="008B75A5" w:rsidP="008B75A5">
      <w:pPr>
        <w:rPr>
          <w:rFonts w:cstheme="minorHAnsi"/>
        </w:rPr>
      </w:pPr>
    </w:p>
    <w:p w14:paraId="532432C4" w14:textId="77777777" w:rsidR="008B75A5" w:rsidRDefault="008B75A5" w:rsidP="008B75A5">
      <w:pPr>
        <w:rPr>
          <w:rFonts w:cstheme="minorHAnsi"/>
        </w:rPr>
      </w:pPr>
    </w:p>
    <w:p w14:paraId="0F5B0A34" w14:textId="77777777" w:rsidR="008B75A5" w:rsidRDefault="008B75A5" w:rsidP="008B75A5">
      <w:pPr>
        <w:rPr>
          <w:rFonts w:cstheme="minorHAnsi"/>
        </w:rPr>
      </w:pPr>
    </w:p>
    <w:p w14:paraId="355D1BFF" w14:textId="77777777" w:rsidR="008B75A5" w:rsidRDefault="008B75A5" w:rsidP="008B75A5">
      <w:pPr>
        <w:rPr>
          <w:rFonts w:cstheme="minorHAnsi"/>
        </w:rPr>
      </w:pPr>
    </w:p>
    <w:p w14:paraId="579F6DCE" w14:textId="77777777" w:rsidR="008B75A5" w:rsidRDefault="008B75A5" w:rsidP="008B75A5">
      <w:pPr>
        <w:rPr>
          <w:rFonts w:cstheme="minorHAnsi"/>
        </w:rPr>
      </w:pPr>
    </w:p>
    <w:p w14:paraId="49B92EA0" w14:textId="77777777" w:rsidR="008B75A5" w:rsidRDefault="008B75A5" w:rsidP="008B75A5">
      <w:pPr>
        <w:rPr>
          <w:rFonts w:cstheme="minorHAnsi"/>
        </w:rPr>
      </w:pPr>
    </w:p>
    <w:p w14:paraId="57C1771D" w14:textId="77777777" w:rsidR="008B75A5" w:rsidRDefault="008B75A5" w:rsidP="008B75A5">
      <w:pPr>
        <w:rPr>
          <w:rFonts w:cstheme="minorHAnsi"/>
        </w:rPr>
      </w:pPr>
    </w:p>
    <w:p w14:paraId="0196586A" w14:textId="77777777" w:rsidR="008B75A5" w:rsidRDefault="008B75A5" w:rsidP="008B75A5">
      <w:pPr>
        <w:rPr>
          <w:rFonts w:cstheme="minorHAnsi"/>
        </w:rPr>
      </w:pPr>
    </w:p>
    <w:p w14:paraId="18C70D72" w14:textId="77777777" w:rsidR="008B75A5" w:rsidRDefault="008B75A5" w:rsidP="008B75A5">
      <w:pPr>
        <w:rPr>
          <w:rFonts w:cstheme="minorHAnsi"/>
        </w:rPr>
      </w:pPr>
    </w:p>
    <w:p w14:paraId="00476ED4" w14:textId="77777777" w:rsidR="008B75A5" w:rsidRDefault="008B75A5" w:rsidP="008B75A5">
      <w:pPr>
        <w:rPr>
          <w:rFonts w:cstheme="minorHAnsi"/>
        </w:rPr>
      </w:pPr>
    </w:p>
    <w:p w14:paraId="17BC47F8" w14:textId="77777777" w:rsidR="008B75A5" w:rsidRDefault="008B75A5" w:rsidP="008B75A5">
      <w:pPr>
        <w:rPr>
          <w:rFonts w:cstheme="minorHAnsi"/>
        </w:rPr>
      </w:pPr>
    </w:p>
    <w:p w14:paraId="0368CB62" w14:textId="77777777" w:rsidR="008B75A5" w:rsidRDefault="008B75A5" w:rsidP="008B75A5">
      <w:pPr>
        <w:rPr>
          <w:rFonts w:cstheme="minorHAnsi"/>
        </w:rPr>
      </w:pPr>
    </w:p>
    <w:p w14:paraId="02F840AB" w14:textId="77777777" w:rsidR="008B75A5" w:rsidRDefault="008B75A5" w:rsidP="008B75A5">
      <w:pPr>
        <w:rPr>
          <w:rFonts w:cstheme="minorHAnsi"/>
        </w:rPr>
      </w:pPr>
    </w:p>
    <w:p w14:paraId="04BFE3EF" w14:textId="77777777" w:rsidR="008B75A5" w:rsidRDefault="008B75A5" w:rsidP="008B75A5">
      <w:pPr>
        <w:rPr>
          <w:rFonts w:cstheme="minorHAnsi"/>
        </w:rPr>
      </w:pPr>
    </w:p>
    <w:p w14:paraId="163D66E3" w14:textId="08D594F3" w:rsidR="009B4090" w:rsidRPr="004F1A11" w:rsidRDefault="005110A6" w:rsidP="008B75A5">
      <w:pPr>
        <w:jc w:val="right"/>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48404FC6" w:rsidR="00451D21" w:rsidRDefault="00451D21" w:rsidP="003C138F">
      <w:pPr>
        <w:spacing w:line="240" w:lineRule="auto"/>
        <w:rPr>
          <w:rFonts w:ascii="Arial" w:hAnsi="Arial" w:cs="Arial"/>
        </w:rPr>
      </w:pPr>
    </w:p>
    <w:p w14:paraId="15396DAD" w14:textId="224618C2" w:rsidR="008B75A5" w:rsidRDefault="008B75A5" w:rsidP="008B75A5">
      <w:pPr>
        <w:rPr>
          <w:rFonts w:cstheme="minorHAnsi"/>
        </w:rPr>
      </w:pPr>
    </w:p>
    <w:p w14:paraId="16235A52" w14:textId="77777777" w:rsidR="008B75A5" w:rsidRDefault="008B75A5" w:rsidP="008B75A5">
      <w:pPr>
        <w:rPr>
          <w:rFonts w:cstheme="minorHAnsi"/>
        </w:rPr>
      </w:pPr>
    </w:p>
    <w:p w14:paraId="4948BCBF" w14:textId="77777777" w:rsidR="008B75A5" w:rsidRDefault="008B75A5" w:rsidP="008B75A5">
      <w:pPr>
        <w:rPr>
          <w:rFonts w:cstheme="minorHAnsi"/>
        </w:rPr>
      </w:pPr>
    </w:p>
    <w:p w14:paraId="22A7EC5F" w14:textId="77777777" w:rsidR="008B75A5" w:rsidRDefault="008B75A5" w:rsidP="008B75A5">
      <w:pPr>
        <w:rPr>
          <w:rFonts w:cstheme="minorHAnsi"/>
        </w:rPr>
      </w:pPr>
    </w:p>
    <w:p w14:paraId="3B83414B" w14:textId="77777777" w:rsidR="008B75A5" w:rsidRDefault="008B75A5" w:rsidP="008B75A5">
      <w:pPr>
        <w:rPr>
          <w:rFonts w:cstheme="minorHAnsi"/>
        </w:rPr>
      </w:pPr>
    </w:p>
    <w:p w14:paraId="22D3095F" w14:textId="77777777" w:rsidR="008B75A5" w:rsidRDefault="008B75A5" w:rsidP="008B75A5">
      <w:pPr>
        <w:rPr>
          <w:rFonts w:cstheme="minorHAnsi"/>
        </w:rPr>
      </w:pPr>
    </w:p>
    <w:p w14:paraId="4F9BC1C8" w14:textId="77777777" w:rsidR="008B75A5" w:rsidRDefault="008B75A5" w:rsidP="008B75A5">
      <w:pPr>
        <w:rPr>
          <w:rFonts w:cstheme="minorHAnsi"/>
        </w:rPr>
      </w:pPr>
    </w:p>
    <w:p w14:paraId="51909918" w14:textId="77777777" w:rsidR="008B75A5" w:rsidRDefault="008B75A5" w:rsidP="008B75A5">
      <w:pPr>
        <w:rPr>
          <w:rFonts w:cstheme="minorHAnsi"/>
        </w:rPr>
      </w:pPr>
    </w:p>
    <w:p w14:paraId="54A15DD1" w14:textId="77777777" w:rsidR="008B75A5" w:rsidRDefault="008B75A5" w:rsidP="008B75A5">
      <w:pPr>
        <w:rPr>
          <w:rFonts w:cstheme="minorHAnsi"/>
        </w:rPr>
      </w:pPr>
    </w:p>
    <w:p w14:paraId="01FB1D79" w14:textId="77777777" w:rsidR="008B75A5" w:rsidRDefault="008B75A5" w:rsidP="008B75A5">
      <w:pPr>
        <w:rPr>
          <w:rFonts w:cstheme="minorHAnsi"/>
        </w:rPr>
      </w:pPr>
    </w:p>
    <w:p w14:paraId="1BE3D822" w14:textId="77777777" w:rsidR="008B75A5" w:rsidRDefault="008B75A5" w:rsidP="008B75A5">
      <w:pPr>
        <w:rPr>
          <w:rFonts w:cstheme="minorHAnsi"/>
        </w:rPr>
      </w:pPr>
    </w:p>
    <w:p w14:paraId="5CAE44D2" w14:textId="77777777" w:rsidR="008B75A5" w:rsidRDefault="008B75A5" w:rsidP="008B75A5">
      <w:pPr>
        <w:rPr>
          <w:rFonts w:cstheme="minorHAnsi"/>
        </w:rPr>
      </w:pPr>
    </w:p>
    <w:p w14:paraId="379E2ED1" w14:textId="77777777" w:rsidR="008B75A5" w:rsidRDefault="008B75A5" w:rsidP="008B75A5">
      <w:pPr>
        <w:rPr>
          <w:rFonts w:cstheme="minorHAnsi"/>
        </w:rPr>
      </w:pPr>
    </w:p>
    <w:p w14:paraId="4B9806B5" w14:textId="77777777" w:rsidR="008B75A5" w:rsidRDefault="008B75A5" w:rsidP="008B75A5">
      <w:pPr>
        <w:rPr>
          <w:rFonts w:cstheme="minorHAnsi"/>
        </w:rPr>
      </w:pPr>
    </w:p>
    <w:p w14:paraId="6C9C4CB9" w14:textId="76309D7E" w:rsidR="00451D21" w:rsidRDefault="008B75A5" w:rsidP="008B75A5">
      <w:pPr>
        <w:jc w:val="right"/>
        <w:rPr>
          <w:rFonts w:cstheme="minorHAnsi"/>
        </w:rPr>
      </w:pPr>
      <w:r>
        <w:rPr>
          <w:rFonts w:cstheme="minorHAnsi"/>
        </w:rPr>
        <w:t>P</w:t>
      </w:r>
      <w:r w:rsidR="00451D21" w:rsidRPr="004F1A11">
        <w:rPr>
          <w:rFonts w:cstheme="minorHAnsi"/>
        </w:rPr>
        <w:t xml:space="preserve">irkimo sąlygų </w:t>
      </w:r>
      <w:r w:rsidR="00451D21">
        <w:rPr>
          <w:rFonts w:cstheme="minorHAnsi"/>
        </w:rPr>
        <w:t>7</w:t>
      </w:r>
      <w:r w:rsidR="00451D21" w:rsidRPr="004F1A11">
        <w:rPr>
          <w:rFonts w:cstheme="minorHAnsi"/>
        </w:rPr>
        <w:t xml:space="preserve"> priedas </w:t>
      </w:r>
    </w:p>
    <w:p w14:paraId="282DDEB7" w14:textId="02C5C942" w:rsidR="000A3599" w:rsidRPr="000A3599" w:rsidRDefault="00451D21" w:rsidP="000A3599">
      <w:pPr>
        <w:ind w:firstLine="7371"/>
        <w:jc w:val="right"/>
        <w:rPr>
          <w:rFonts w:cstheme="minorHAnsi"/>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Default="00451D21" w:rsidP="00451D21">
      <w:pPr>
        <w:rPr>
          <w:rFonts w:ascii="Calibri" w:hAnsi="Calibri" w:cs="Calibri"/>
          <w:sz w:val="24"/>
          <w:szCs w:val="24"/>
        </w:rPr>
      </w:pPr>
    </w:p>
    <w:p w14:paraId="0DE0E724" w14:textId="77777777" w:rsidR="008B75A5" w:rsidRDefault="008B75A5" w:rsidP="00451D21">
      <w:pPr>
        <w:rPr>
          <w:rFonts w:ascii="Calibri" w:hAnsi="Calibri" w:cs="Calibri"/>
          <w:sz w:val="24"/>
          <w:szCs w:val="24"/>
        </w:rPr>
      </w:pPr>
    </w:p>
    <w:p w14:paraId="6C6A6D77" w14:textId="77777777" w:rsidR="008B75A5" w:rsidRDefault="008B75A5" w:rsidP="00451D21">
      <w:pPr>
        <w:rPr>
          <w:rFonts w:ascii="Calibri" w:hAnsi="Calibri" w:cs="Calibri"/>
          <w:sz w:val="24"/>
          <w:szCs w:val="24"/>
        </w:rPr>
      </w:pPr>
    </w:p>
    <w:p w14:paraId="0E7E8412" w14:textId="77777777" w:rsidR="008B75A5" w:rsidRDefault="008B75A5" w:rsidP="00451D21">
      <w:pPr>
        <w:rPr>
          <w:rFonts w:ascii="Calibri" w:hAnsi="Calibri" w:cs="Calibri"/>
          <w:sz w:val="24"/>
          <w:szCs w:val="24"/>
        </w:rPr>
      </w:pPr>
    </w:p>
    <w:p w14:paraId="7F50A913" w14:textId="77777777" w:rsidR="008B75A5" w:rsidRDefault="008B75A5" w:rsidP="00451D21">
      <w:pPr>
        <w:rPr>
          <w:rFonts w:ascii="Calibri" w:hAnsi="Calibri" w:cs="Calibri"/>
          <w:sz w:val="24"/>
          <w:szCs w:val="24"/>
        </w:rPr>
      </w:pPr>
    </w:p>
    <w:p w14:paraId="6613AD1B" w14:textId="77777777" w:rsidR="008B75A5" w:rsidRDefault="008B75A5" w:rsidP="00451D21">
      <w:pPr>
        <w:rPr>
          <w:rFonts w:ascii="Calibri" w:hAnsi="Calibri" w:cs="Calibri"/>
          <w:sz w:val="24"/>
          <w:szCs w:val="24"/>
        </w:rPr>
      </w:pPr>
    </w:p>
    <w:p w14:paraId="33C5BD35" w14:textId="77777777" w:rsidR="008B75A5" w:rsidRDefault="008B75A5" w:rsidP="00451D21">
      <w:pPr>
        <w:rPr>
          <w:rFonts w:ascii="Calibri" w:hAnsi="Calibri" w:cs="Calibri"/>
          <w:sz w:val="24"/>
          <w:szCs w:val="24"/>
        </w:rPr>
      </w:pPr>
    </w:p>
    <w:p w14:paraId="2C1D7ED1" w14:textId="77777777" w:rsidR="008B75A5" w:rsidRDefault="008B75A5" w:rsidP="00451D21">
      <w:pPr>
        <w:rPr>
          <w:rFonts w:ascii="Calibri" w:hAnsi="Calibri" w:cs="Calibri"/>
          <w:sz w:val="24"/>
          <w:szCs w:val="24"/>
        </w:rPr>
      </w:pPr>
    </w:p>
    <w:p w14:paraId="71A67651" w14:textId="77777777" w:rsidR="008B75A5" w:rsidRDefault="008B75A5" w:rsidP="00451D21">
      <w:pPr>
        <w:rPr>
          <w:rFonts w:ascii="Calibri" w:hAnsi="Calibri" w:cs="Calibri"/>
          <w:sz w:val="24"/>
          <w:szCs w:val="24"/>
        </w:rPr>
      </w:pPr>
    </w:p>
    <w:p w14:paraId="5535F52F" w14:textId="77777777" w:rsidR="008B75A5" w:rsidRDefault="008B75A5" w:rsidP="00451D21">
      <w:pPr>
        <w:rPr>
          <w:rFonts w:ascii="Calibri" w:hAnsi="Calibri" w:cs="Calibri"/>
          <w:sz w:val="24"/>
          <w:szCs w:val="24"/>
        </w:rPr>
      </w:pPr>
    </w:p>
    <w:p w14:paraId="6D15B876" w14:textId="77777777" w:rsidR="008B75A5" w:rsidRDefault="008B75A5" w:rsidP="00451D21">
      <w:pPr>
        <w:rPr>
          <w:rFonts w:ascii="Calibri" w:hAnsi="Calibri" w:cs="Calibri"/>
          <w:sz w:val="24"/>
          <w:szCs w:val="24"/>
        </w:rPr>
      </w:pPr>
    </w:p>
    <w:p w14:paraId="79DDF1AA" w14:textId="77777777" w:rsidR="008B75A5" w:rsidRDefault="008B75A5" w:rsidP="00451D21">
      <w:pPr>
        <w:rPr>
          <w:rFonts w:ascii="Calibri" w:hAnsi="Calibri" w:cs="Calibri"/>
          <w:sz w:val="24"/>
          <w:szCs w:val="24"/>
        </w:rPr>
      </w:pPr>
    </w:p>
    <w:p w14:paraId="077EDB0C" w14:textId="77777777" w:rsidR="008B75A5" w:rsidRDefault="008B75A5" w:rsidP="00451D21">
      <w:pPr>
        <w:rPr>
          <w:rFonts w:ascii="Calibri" w:hAnsi="Calibri" w:cs="Calibri"/>
          <w:sz w:val="24"/>
          <w:szCs w:val="24"/>
        </w:rPr>
      </w:pPr>
    </w:p>
    <w:p w14:paraId="082BFB8B" w14:textId="77777777" w:rsidR="008B75A5" w:rsidRDefault="008B75A5" w:rsidP="00451D21">
      <w:pPr>
        <w:rPr>
          <w:rFonts w:ascii="Calibri" w:hAnsi="Calibri" w:cs="Calibri"/>
          <w:sz w:val="24"/>
          <w:szCs w:val="24"/>
        </w:rPr>
      </w:pPr>
    </w:p>
    <w:p w14:paraId="1941149F" w14:textId="77777777" w:rsidR="008B75A5" w:rsidRDefault="008B75A5" w:rsidP="00451D21">
      <w:pPr>
        <w:rPr>
          <w:rFonts w:ascii="Calibri" w:hAnsi="Calibri" w:cs="Calibri"/>
          <w:sz w:val="24"/>
          <w:szCs w:val="24"/>
        </w:rPr>
      </w:pPr>
    </w:p>
    <w:p w14:paraId="31B73883" w14:textId="77777777" w:rsidR="008B75A5" w:rsidRDefault="008B75A5" w:rsidP="00451D21">
      <w:pPr>
        <w:rPr>
          <w:rFonts w:ascii="Calibri" w:hAnsi="Calibri" w:cs="Calibri"/>
          <w:sz w:val="24"/>
          <w:szCs w:val="24"/>
        </w:rPr>
      </w:pPr>
    </w:p>
    <w:p w14:paraId="5A4B5811" w14:textId="77777777" w:rsidR="008B75A5" w:rsidRDefault="008B75A5" w:rsidP="00451D21">
      <w:pPr>
        <w:rPr>
          <w:rFonts w:ascii="Calibri" w:hAnsi="Calibri" w:cs="Calibri"/>
          <w:sz w:val="24"/>
          <w:szCs w:val="24"/>
        </w:rPr>
      </w:pPr>
    </w:p>
    <w:p w14:paraId="68567530" w14:textId="77777777" w:rsidR="008B75A5" w:rsidRDefault="008B75A5" w:rsidP="00451D21">
      <w:pPr>
        <w:rPr>
          <w:rFonts w:ascii="Calibri" w:hAnsi="Calibri" w:cs="Calibri"/>
          <w:sz w:val="24"/>
          <w:szCs w:val="24"/>
        </w:rPr>
      </w:pPr>
    </w:p>
    <w:p w14:paraId="7AC7DD79" w14:textId="77777777" w:rsidR="008B75A5" w:rsidRDefault="008B75A5" w:rsidP="00451D21">
      <w:pPr>
        <w:rPr>
          <w:rFonts w:ascii="Calibri" w:hAnsi="Calibri" w:cs="Calibri"/>
          <w:sz w:val="24"/>
          <w:szCs w:val="24"/>
        </w:rPr>
      </w:pPr>
    </w:p>
    <w:p w14:paraId="6B646292" w14:textId="77777777" w:rsidR="008B75A5" w:rsidRDefault="008B75A5" w:rsidP="00451D21">
      <w:pPr>
        <w:rPr>
          <w:rFonts w:ascii="Calibri" w:hAnsi="Calibri" w:cs="Calibri"/>
          <w:sz w:val="24"/>
          <w:szCs w:val="24"/>
        </w:rPr>
      </w:pPr>
    </w:p>
    <w:p w14:paraId="2FD1712B" w14:textId="77777777" w:rsidR="008B75A5" w:rsidRDefault="008B75A5" w:rsidP="00451D21">
      <w:pPr>
        <w:rPr>
          <w:rFonts w:ascii="Calibri" w:hAnsi="Calibri" w:cs="Calibri"/>
          <w:sz w:val="24"/>
          <w:szCs w:val="24"/>
        </w:rPr>
      </w:pPr>
    </w:p>
    <w:p w14:paraId="4472CE78" w14:textId="77777777" w:rsidR="008B75A5" w:rsidRDefault="008B75A5" w:rsidP="00451D21">
      <w:pPr>
        <w:rPr>
          <w:rFonts w:ascii="Calibri" w:hAnsi="Calibri" w:cs="Calibri"/>
          <w:sz w:val="24"/>
          <w:szCs w:val="24"/>
        </w:rPr>
      </w:pPr>
    </w:p>
    <w:p w14:paraId="39E9815A" w14:textId="77777777" w:rsidR="008B75A5" w:rsidRDefault="008B75A5" w:rsidP="00451D21">
      <w:pPr>
        <w:rPr>
          <w:rFonts w:ascii="Calibri" w:hAnsi="Calibri" w:cs="Calibri"/>
          <w:sz w:val="24"/>
          <w:szCs w:val="24"/>
        </w:rPr>
      </w:pPr>
    </w:p>
    <w:p w14:paraId="77888642" w14:textId="77777777" w:rsidR="008B75A5" w:rsidRDefault="008B75A5" w:rsidP="00451D21">
      <w:pPr>
        <w:rPr>
          <w:rFonts w:ascii="Calibri" w:hAnsi="Calibri" w:cs="Calibri"/>
          <w:sz w:val="24"/>
          <w:szCs w:val="24"/>
        </w:rPr>
      </w:pPr>
    </w:p>
    <w:p w14:paraId="76562C26" w14:textId="77777777" w:rsidR="008B75A5" w:rsidRDefault="008B75A5" w:rsidP="00451D21">
      <w:pPr>
        <w:rPr>
          <w:rFonts w:ascii="Calibri" w:hAnsi="Calibri" w:cs="Calibri"/>
          <w:sz w:val="24"/>
          <w:szCs w:val="24"/>
        </w:rPr>
      </w:pPr>
    </w:p>
    <w:p w14:paraId="120C8433" w14:textId="77777777" w:rsidR="008B75A5" w:rsidRPr="00A03E6B" w:rsidRDefault="008B75A5" w:rsidP="008B75A5">
      <w:pPr>
        <w:jc w:val="right"/>
        <w:rPr>
          <w:rFonts w:ascii="Calibri" w:hAnsi="Calibri" w:cs="Calibri"/>
          <w:sz w:val="24"/>
          <w:szCs w:val="24"/>
        </w:rPr>
      </w:pPr>
    </w:p>
    <w:p w14:paraId="6DB1EA8F" w14:textId="05BCB980" w:rsidR="000A3599" w:rsidRPr="00AC0420" w:rsidRDefault="000A3599" w:rsidP="00E3591B">
      <w:pPr>
        <w:jc w:val="right"/>
        <w:rPr>
          <w:rFonts w:cstheme="minorHAnsi"/>
        </w:rPr>
      </w:pPr>
      <w:r w:rsidRPr="002E1129">
        <w:rPr>
          <w:rFonts w:cstheme="minorHAnsi"/>
        </w:rPr>
        <w:lastRenderedPageBreak/>
        <w:t xml:space="preserve">Pirkimo sąlygų </w:t>
      </w:r>
      <w:r>
        <w:rPr>
          <w:rFonts w:cstheme="minorHAnsi"/>
        </w:rPr>
        <w:t>8</w:t>
      </w:r>
      <w:r w:rsidRPr="002E1129">
        <w:rPr>
          <w:rFonts w:cstheme="minorHAnsi"/>
        </w:rPr>
        <w:t xml:space="preserve"> priedas </w:t>
      </w:r>
      <w:r w:rsidRPr="00AC0420">
        <w:rPr>
          <w:rFonts w:cstheme="minorHAnsi"/>
        </w:rPr>
        <w:t>„Tiekėjų pašalinimo pagrindai“</w:t>
      </w:r>
    </w:p>
    <w:p w14:paraId="5D806BBB" w14:textId="77777777" w:rsidR="000A3599" w:rsidRPr="002E1129" w:rsidRDefault="000A3599" w:rsidP="000A3599">
      <w:pPr>
        <w:keepNext/>
        <w:keepLines/>
        <w:spacing w:before="120" w:after="160" w:line="276" w:lineRule="auto"/>
        <w:ind w:left="318"/>
        <w:jc w:val="right"/>
        <w:rPr>
          <w:rFonts w:ascii="Arial" w:eastAsia="Arial" w:hAnsi="Arial" w:cs="Arial"/>
          <w:color w:val="0070C0"/>
        </w:rPr>
      </w:pPr>
    </w:p>
    <w:p w14:paraId="22B1C179" w14:textId="77777777" w:rsidR="000A3599" w:rsidRPr="002E1129" w:rsidRDefault="000A3599" w:rsidP="000A3599">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02DC6867" w14:textId="77777777" w:rsidR="000A3599" w:rsidRPr="00CB237B" w:rsidRDefault="000A3599" w:rsidP="000A3599">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C9DECC4"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1. </w:t>
      </w:r>
      <w:r w:rsidRPr="00253955">
        <w:rPr>
          <w:rFonts w:cstheme="minorHAnsi"/>
          <w:iCs/>
        </w:rPr>
        <w:t xml:space="preserve">Tiekėjas su kitais tiekėjais yra sudaręs susitarimų, kuriais siekiama iškreipti konkurenciją atliekamame pirkime, ir perkančioji organizacija dėl to turi įtikinamų </w:t>
      </w:r>
      <w:r w:rsidRPr="00253955">
        <w:rPr>
          <w:rFonts w:cstheme="minorHAnsi"/>
          <w:iCs/>
          <w:color w:val="000000" w:themeColor="text1"/>
        </w:rPr>
        <w:t xml:space="preserve">duomenų </w:t>
      </w:r>
      <w:r w:rsidRPr="00253955">
        <w:rPr>
          <w:rFonts w:cstheme="minorHAnsi"/>
          <w:b/>
          <w:iCs/>
          <w:color w:val="000000" w:themeColor="text1"/>
        </w:rPr>
        <w:t>(</w:t>
      </w:r>
      <w:r w:rsidRPr="00253955">
        <w:rPr>
          <w:rFonts w:eastAsia="Yu Mincho" w:cstheme="minorHAnsi"/>
          <w:b/>
          <w:iCs/>
          <w:color w:val="000000" w:themeColor="text1"/>
        </w:rPr>
        <w:t>VPĮ 46 straipsnio 4 dalies 1 punktas</w:t>
      </w:r>
      <w:r w:rsidRPr="00253955">
        <w:rPr>
          <w:rFonts w:eastAsia="Arial" w:cstheme="minorHAnsi"/>
          <w:iCs/>
          <w:color w:val="000000" w:themeColor="text1"/>
        </w:rPr>
        <w:t>).</w:t>
      </w:r>
    </w:p>
    <w:p w14:paraId="319101A2" w14:textId="77777777" w:rsidR="000A3599" w:rsidRPr="00253955" w:rsidRDefault="000A3599" w:rsidP="000A3599">
      <w:pPr>
        <w:pStyle w:val="Betarp"/>
        <w:ind w:firstLine="720"/>
        <w:rPr>
          <w:rFonts w:cstheme="minorHAnsi"/>
          <w:b/>
          <w:iCs/>
          <w:color w:val="7030A0"/>
        </w:rPr>
      </w:pPr>
      <w:r w:rsidRPr="00253955">
        <w:rPr>
          <w:rFonts w:eastAsia="Arial" w:cstheme="minorHAnsi"/>
          <w:iCs/>
        </w:rPr>
        <w:t xml:space="preserve">2. </w:t>
      </w:r>
      <w:r w:rsidRPr="00253955">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253955">
        <w:rPr>
          <w:rFonts w:cstheme="minorHAnsi"/>
          <w:iCs/>
          <w:color w:val="000000" w:themeColor="text1"/>
        </w:rPr>
        <w:t xml:space="preserve">viešojo pirkimo komisijos ar perkančiosios organizacijos sprendimus ir šių sprendimų pakeitimas prieštarautų VPĮ nuostatoms </w:t>
      </w:r>
      <w:r w:rsidRPr="00253955">
        <w:rPr>
          <w:rFonts w:cstheme="minorHAnsi"/>
          <w:b/>
          <w:iCs/>
          <w:color w:val="000000" w:themeColor="text1"/>
        </w:rPr>
        <w:t>(</w:t>
      </w:r>
      <w:r w:rsidRPr="00253955">
        <w:rPr>
          <w:rFonts w:eastAsia="Yu Mincho" w:cstheme="minorHAnsi"/>
          <w:b/>
          <w:iCs/>
          <w:color w:val="000000" w:themeColor="text1"/>
        </w:rPr>
        <w:t>VPĮ 46 straipsnio 4 dalies 2 punktas)</w:t>
      </w:r>
      <w:r w:rsidRPr="00253955">
        <w:rPr>
          <w:rFonts w:cstheme="minorHAnsi"/>
          <w:iCs/>
          <w:color w:val="000000" w:themeColor="text1"/>
        </w:rPr>
        <w:t>.</w:t>
      </w:r>
    </w:p>
    <w:p w14:paraId="22F879F2" w14:textId="77777777" w:rsidR="000A3599" w:rsidRPr="00253955" w:rsidRDefault="000A3599" w:rsidP="000A3599">
      <w:pPr>
        <w:pStyle w:val="Betarp"/>
        <w:ind w:firstLine="720"/>
        <w:rPr>
          <w:rFonts w:eastAsia="Yu Mincho" w:cstheme="minorHAnsi"/>
          <w:b/>
          <w:bCs/>
          <w:iCs/>
        </w:rPr>
      </w:pPr>
      <w:r w:rsidRPr="00253955">
        <w:rPr>
          <w:rFonts w:eastAsia="Arial" w:cstheme="minorHAnsi"/>
          <w:iCs/>
        </w:rPr>
        <w:t xml:space="preserve">3. </w:t>
      </w:r>
      <w:r w:rsidRPr="00253955">
        <w:rPr>
          <w:rFonts w:cstheme="minorHAnsi"/>
          <w:iCs/>
        </w:rPr>
        <w:t xml:space="preserve">Pažeista konkurencija, kaip nustatyta VPĮ 27 straipsnio 3 ir 4 dalyse, ir atitinkamos padėties negalima </w:t>
      </w:r>
      <w:r w:rsidRPr="00253955">
        <w:rPr>
          <w:rFonts w:cstheme="minorHAnsi"/>
          <w:iCs/>
          <w:color w:val="000000" w:themeColor="text1"/>
        </w:rPr>
        <w:t xml:space="preserve">ištaisyti </w:t>
      </w:r>
      <w:r w:rsidRPr="00253955">
        <w:rPr>
          <w:rFonts w:cstheme="minorHAnsi"/>
          <w:b/>
          <w:iCs/>
          <w:color w:val="000000" w:themeColor="text1"/>
        </w:rPr>
        <w:t>(</w:t>
      </w:r>
      <w:r w:rsidRPr="00253955">
        <w:rPr>
          <w:rFonts w:eastAsia="Yu Mincho" w:cstheme="minorHAnsi"/>
          <w:b/>
          <w:iCs/>
          <w:color w:val="000000" w:themeColor="text1"/>
        </w:rPr>
        <w:t>VPĮ 46 straipsnio 4 dalies 3 punktas).</w:t>
      </w:r>
    </w:p>
    <w:p w14:paraId="316B0771" w14:textId="77777777" w:rsidR="000A3599" w:rsidRPr="00253955" w:rsidRDefault="000A3599" w:rsidP="000A3599">
      <w:pPr>
        <w:pStyle w:val="Betarp"/>
        <w:ind w:firstLine="720"/>
        <w:rPr>
          <w:rFonts w:cstheme="minorHAnsi"/>
          <w:iCs/>
        </w:rPr>
      </w:pPr>
      <w:r w:rsidRPr="00253955">
        <w:rPr>
          <w:rFonts w:eastAsia="Arial" w:cstheme="minorHAnsi"/>
          <w:iCs/>
        </w:rPr>
        <w:t xml:space="preserve">4. </w:t>
      </w:r>
      <w:r w:rsidRPr="00253955">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2093B50" w14:textId="77777777" w:rsidR="000A3599" w:rsidRDefault="000A3599" w:rsidP="000A3599">
      <w:pPr>
        <w:pStyle w:val="Betarp"/>
        <w:ind w:firstLine="720"/>
        <w:rPr>
          <w:rFonts w:eastAsia="Yu Mincho" w:cstheme="minorHAnsi"/>
          <w:b/>
          <w:iCs/>
          <w:color w:val="000000" w:themeColor="text1"/>
        </w:rPr>
      </w:pPr>
      <w:r w:rsidRPr="00253955">
        <w:rPr>
          <w:rFonts w:eastAsia="Arial" w:cstheme="minorHAnsi"/>
          <w:iCs/>
        </w:rPr>
        <w:t>5.</w:t>
      </w:r>
      <w:r w:rsidRPr="0025395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w:t>
      </w:r>
      <w:r w:rsidRPr="00253955">
        <w:rPr>
          <w:rFonts w:cstheme="minorHAnsi"/>
          <w:iCs/>
          <w:color w:val="000000" w:themeColor="text1"/>
        </w:rPr>
        <w:t>priemonėmis (</w:t>
      </w:r>
      <w:r w:rsidRPr="00253955">
        <w:rPr>
          <w:rFonts w:eastAsia="Yu Mincho" w:cstheme="minorHAnsi"/>
          <w:b/>
          <w:iCs/>
          <w:color w:val="000000" w:themeColor="text1"/>
        </w:rPr>
        <w:t>VPĮ 46 straipsnio 4 dalies 5 punktas).</w:t>
      </w:r>
    </w:p>
    <w:p w14:paraId="4463C49A" w14:textId="79F9FAB6" w:rsidR="00E3591B" w:rsidRDefault="00E3591B" w:rsidP="000A3599">
      <w:pPr>
        <w:pStyle w:val="Betarp"/>
        <w:ind w:firstLine="720"/>
        <w:rPr>
          <w:rFonts w:eastAsia="Yu Mincho" w:cstheme="minorHAnsi"/>
          <w:b/>
          <w:iCs/>
          <w:color w:val="000000" w:themeColor="text1"/>
        </w:rPr>
      </w:pPr>
      <w:r w:rsidRPr="00E3591B">
        <w:rPr>
          <w:rFonts w:eastAsia="Yu Mincho" w:cstheme="minorHAnsi"/>
          <w:bCs/>
          <w:iCs/>
          <w:color w:val="000000" w:themeColor="text1"/>
        </w:rPr>
        <w:t>6. Tiekėjas yra neatlikęs jam paskirtos baudžiamojo poveikio priemonės – uždraudimo juridiniam asmeniui dalyvauti viešuosiuose pirkimuose</w:t>
      </w:r>
      <w:r w:rsidRPr="00E3591B">
        <w:rPr>
          <w:rFonts w:eastAsia="Yu Mincho" w:cstheme="minorHAnsi"/>
          <w:b/>
          <w:iCs/>
          <w:color w:val="000000" w:themeColor="text1"/>
        </w:rPr>
        <w:t xml:space="preserve"> (VPĮ 46 straipsnio 21 dalis).</w:t>
      </w:r>
    </w:p>
    <w:p w14:paraId="563D19BF" w14:textId="77777777" w:rsidR="00E3591B" w:rsidRPr="00253955" w:rsidRDefault="00E3591B" w:rsidP="000A3599">
      <w:pPr>
        <w:pStyle w:val="Betarp"/>
        <w:ind w:firstLine="720"/>
        <w:rPr>
          <w:rFonts w:eastAsia="Yu Mincho" w:cstheme="minorHAnsi"/>
          <w:b/>
          <w:bCs/>
          <w:iCs/>
          <w:color w:val="000000" w:themeColor="text1"/>
        </w:rPr>
      </w:pPr>
    </w:p>
    <w:p w14:paraId="2332C4BA" w14:textId="455B39EE" w:rsidR="009B4090" w:rsidRDefault="000A3599" w:rsidP="000A3599">
      <w:pPr>
        <w:ind w:firstLine="0"/>
        <w:jc w:val="center"/>
        <w:rPr>
          <w:rFonts w:ascii="Arial" w:hAnsi="Arial" w:cs="Arial"/>
        </w:rPr>
      </w:pPr>
      <w:r>
        <w:rPr>
          <w:rFonts w:ascii="Arial" w:hAnsi="Arial" w:cs="Arial"/>
        </w:rPr>
        <w:t>_________________</w:t>
      </w:r>
    </w:p>
    <w:p w14:paraId="04866AD4" w14:textId="77777777" w:rsidR="000A3599" w:rsidRPr="005F167C" w:rsidRDefault="000A3599" w:rsidP="000A3599">
      <w:pPr>
        <w:ind w:firstLine="0"/>
        <w:jc w:val="center"/>
        <w:rPr>
          <w:rFonts w:ascii="Arial" w:hAnsi="Arial" w:cs="Arial"/>
        </w:rPr>
      </w:pPr>
    </w:p>
    <w:sectPr w:rsidR="000A3599" w:rsidRPr="005F167C" w:rsidSect="006E50CA">
      <w:headerReference w:type="default" r:id="rId24"/>
      <w:footerReference w:type="default" r:id="rId25"/>
      <w:headerReference w:type="first" r:id="rId26"/>
      <w:footerReference w:type="first" r:id="rId27"/>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0560C" w14:textId="77777777" w:rsidR="00120C13" w:rsidRDefault="00120C13" w:rsidP="00D05666">
      <w:r>
        <w:separator/>
      </w:r>
    </w:p>
  </w:endnote>
  <w:endnote w:type="continuationSeparator" w:id="0">
    <w:p w14:paraId="0E7C3FCD" w14:textId="77777777" w:rsidR="00120C13" w:rsidRDefault="00120C13" w:rsidP="00D05666">
      <w:r>
        <w:continuationSeparator/>
      </w:r>
    </w:p>
  </w:endnote>
  <w:endnote w:type="continuationNotice" w:id="1">
    <w:p w14:paraId="067F36BD" w14:textId="77777777" w:rsidR="00120C13" w:rsidRDefault="00120C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93EA" w14:textId="77777777" w:rsidR="00120C13" w:rsidRDefault="00120C13" w:rsidP="00D05666">
      <w:r>
        <w:separator/>
      </w:r>
    </w:p>
  </w:footnote>
  <w:footnote w:type="continuationSeparator" w:id="0">
    <w:p w14:paraId="7910CD05" w14:textId="77777777" w:rsidR="00120C13" w:rsidRDefault="00120C13" w:rsidP="00D05666">
      <w:r>
        <w:continuationSeparator/>
      </w:r>
    </w:p>
  </w:footnote>
  <w:footnote w:type="continuationNotice" w:id="1">
    <w:p w14:paraId="5F840441" w14:textId="77777777" w:rsidR="00120C13" w:rsidRDefault="00120C1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1041E89"/>
    <w:multiLevelType w:val="hybridMultilevel"/>
    <w:tmpl w:val="8710E2D6"/>
    <w:lvl w:ilvl="0" w:tplc="5D7CD624">
      <w:start w:val="4"/>
      <w:numFmt w:val="decimal"/>
      <w:lvlText w:val="%1."/>
      <w:lvlJc w:val="left"/>
      <w:pPr>
        <w:ind w:left="2291" w:hanging="360"/>
      </w:pPr>
      <w:rPr>
        <w:rFonts w:hint="default"/>
      </w:rPr>
    </w:lvl>
    <w:lvl w:ilvl="1" w:tplc="04270019">
      <w:start w:val="1"/>
      <w:numFmt w:val="lowerLetter"/>
      <w:lvlText w:val="%2."/>
      <w:lvlJc w:val="left"/>
      <w:pPr>
        <w:ind w:left="3011" w:hanging="360"/>
      </w:pPr>
    </w:lvl>
    <w:lvl w:ilvl="2" w:tplc="0427001B" w:tentative="1">
      <w:start w:val="1"/>
      <w:numFmt w:val="lowerRoman"/>
      <w:lvlText w:val="%3."/>
      <w:lvlJc w:val="right"/>
      <w:pPr>
        <w:ind w:left="3731" w:hanging="180"/>
      </w:pPr>
    </w:lvl>
    <w:lvl w:ilvl="3" w:tplc="0427000F" w:tentative="1">
      <w:start w:val="1"/>
      <w:numFmt w:val="decimal"/>
      <w:lvlText w:val="%4."/>
      <w:lvlJc w:val="left"/>
      <w:pPr>
        <w:ind w:left="4451" w:hanging="360"/>
      </w:pPr>
    </w:lvl>
    <w:lvl w:ilvl="4" w:tplc="04270019" w:tentative="1">
      <w:start w:val="1"/>
      <w:numFmt w:val="lowerLetter"/>
      <w:lvlText w:val="%5."/>
      <w:lvlJc w:val="left"/>
      <w:pPr>
        <w:ind w:left="5171" w:hanging="360"/>
      </w:pPr>
    </w:lvl>
    <w:lvl w:ilvl="5" w:tplc="0427001B" w:tentative="1">
      <w:start w:val="1"/>
      <w:numFmt w:val="lowerRoman"/>
      <w:lvlText w:val="%6."/>
      <w:lvlJc w:val="right"/>
      <w:pPr>
        <w:ind w:left="5891" w:hanging="180"/>
      </w:pPr>
    </w:lvl>
    <w:lvl w:ilvl="6" w:tplc="0427000F" w:tentative="1">
      <w:start w:val="1"/>
      <w:numFmt w:val="decimal"/>
      <w:lvlText w:val="%7."/>
      <w:lvlJc w:val="left"/>
      <w:pPr>
        <w:ind w:left="6611" w:hanging="360"/>
      </w:pPr>
    </w:lvl>
    <w:lvl w:ilvl="7" w:tplc="04270019" w:tentative="1">
      <w:start w:val="1"/>
      <w:numFmt w:val="lowerLetter"/>
      <w:lvlText w:val="%8."/>
      <w:lvlJc w:val="left"/>
      <w:pPr>
        <w:ind w:left="7331" w:hanging="360"/>
      </w:pPr>
    </w:lvl>
    <w:lvl w:ilvl="8" w:tplc="0427001B" w:tentative="1">
      <w:start w:val="1"/>
      <w:numFmt w:val="lowerRoman"/>
      <w:lvlText w:val="%9."/>
      <w:lvlJc w:val="right"/>
      <w:pPr>
        <w:ind w:left="8051" w:hanging="180"/>
      </w:pPr>
    </w:lvl>
  </w:abstractNum>
  <w:abstractNum w:abstractNumId="2"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272DB5"/>
    <w:multiLevelType w:val="hybridMultilevel"/>
    <w:tmpl w:val="629C84AA"/>
    <w:lvl w:ilvl="0" w:tplc="07F251A0">
      <w:start w:val="1"/>
      <w:numFmt w:val="upperRoman"/>
      <w:lvlText w:val="%1."/>
      <w:lvlJc w:val="left"/>
      <w:pPr>
        <w:ind w:left="1080" w:hanging="72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373747B"/>
    <w:multiLevelType w:val="hybridMultilevel"/>
    <w:tmpl w:val="B8424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6"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8"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627708"/>
    <w:multiLevelType w:val="hybridMultilevel"/>
    <w:tmpl w:val="B986C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1AF6C9C"/>
    <w:multiLevelType w:val="multilevel"/>
    <w:tmpl w:val="F7BC99C6"/>
    <w:lvl w:ilvl="0">
      <w:start w:val="1"/>
      <w:numFmt w:val="bullet"/>
      <w:lvlText w:val=""/>
      <w:lvlJc w:val="left"/>
      <w:pPr>
        <w:tabs>
          <w:tab w:val="num" w:pos="0"/>
        </w:tabs>
        <w:ind w:left="994" w:hanging="284"/>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2AB21FCD"/>
    <w:multiLevelType w:val="hybridMultilevel"/>
    <w:tmpl w:val="4AA03C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6905F89"/>
    <w:multiLevelType w:val="multilevel"/>
    <w:tmpl w:val="5F12B7D8"/>
    <w:lvl w:ilvl="0">
      <w:start w:val="1"/>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bCs/>
      </w:rPr>
    </w:lvl>
    <w:lvl w:ilvl="2">
      <w:start w:val="1"/>
      <w:numFmt w:val="decimal"/>
      <w:isLgl/>
      <w:lvlText w:val="%1.%2.%3."/>
      <w:lvlJc w:val="left"/>
      <w:pPr>
        <w:ind w:left="4405"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A8549F8"/>
    <w:multiLevelType w:val="hybridMultilevel"/>
    <w:tmpl w:val="02408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2" w15:restartNumberingAfterBreak="0">
    <w:nsid w:val="3DD9750B"/>
    <w:multiLevelType w:val="multilevel"/>
    <w:tmpl w:val="0427001F"/>
    <w:lvl w:ilvl="0">
      <w:start w:val="1"/>
      <w:numFmt w:val="decimal"/>
      <w:lvlText w:val="%1."/>
      <w:lvlJc w:val="left"/>
      <w:pPr>
        <w:ind w:left="1920" w:hanging="360"/>
      </w:pPr>
    </w:lvl>
    <w:lvl w:ilvl="1">
      <w:start w:val="1"/>
      <w:numFmt w:val="decimal"/>
      <w:lvlText w:val="%1.%2."/>
      <w:lvlJc w:val="left"/>
      <w:pPr>
        <w:ind w:left="2352" w:hanging="432"/>
      </w:pPr>
    </w:lvl>
    <w:lvl w:ilvl="2">
      <w:start w:val="1"/>
      <w:numFmt w:val="decimal"/>
      <w:lvlText w:val="%1.%2.%3."/>
      <w:lvlJc w:val="left"/>
      <w:pPr>
        <w:ind w:left="2784" w:hanging="504"/>
      </w:pPr>
    </w:lvl>
    <w:lvl w:ilvl="3">
      <w:start w:val="1"/>
      <w:numFmt w:val="decimal"/>
      <w:lvlText w:val="%1.%2.%3.%4."/>
      <w:lvlJc w:val="left"/>
      <w:pPr>
        <w:ind w:left="3288" w:hanging="648"/>
      </w:pPr>
    </w:lvl>
    <w:lvl w:ilvl="4">
      <w:start w:val="1"/>
      <w:numFmt w:val="decimal"/>
      <w:lvlText w:val="%1.%2.%3.%4.%5."/>
      <w:lvlJc w:val="left"/>
      <w:pPr>
        <w:ind w:left="3792" w:hanging="792"/>
      </w:pPr>
    </w:lvl>
    <w:lvl w:ilvl="5">
      <w:start w:val="1"/>
      <w:numFmt w:val="decimal"/>
      <w:lvlText w:val="%1.%2.%3.%4.%5.%6."/>
      <w:lvlJc w:val="left"/>
      <w:pPr>
        <w:ind w:left="4296" w:hanging="936"/>
      </w:pPr>
    </w:lvl>
    <w:lvl w:ilvl="6">
      <w:start w:val="1"/>
      <w:numFmt w:val="decimal"/>
      <w:lvlText w:val="%1.%2.%3.%4.%5.%6.%7."/>
      <w:lvlJc w:val="left"/>
      <w:pPr>
        <w:ind w:left="4800" w:hanging="1080"/>
      </w:pPr>
    </w:lvl>
    <w:lvl w:ilvl="7">
      <w:start w:val="1"/>
      <w:numFmt w:val="decimal"/>
      <w:lvlText w:val="%1.%2.%3.%4.%5.%6.%7.%8."/>
      <w:lvlJc w:val="left"/>
      <w:pPr>
        <w:ind w:left="5304" w:hanging="1224"/>
      </w:pPr>
    </w:lvl>
    <w:lvl w:ilvl="8">
      <w:start w:val="1"/>
      <w:numFmt w:val="decimal"/>
      <w:lvlText w:val="%1.%2.%3.%4.%5.%6.%7.%8.%9."/>
      <w:lvlJc w:val="left"/>
      <w:pPr>
        <w:ind w:left="5880" w:hanging="1440"/>
      </w:pPr>
    </w:lvl>
  </w:abstractNum>
  <w:abstractNum w:abstractNumId="3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5"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6"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8" w15:restartNumberingAfterBreak="0">
    <w:nsid w:val="4EB25B88"/>
    <w:multiLevelType w:val="hybridMultilevel"/>
    <w:tmpl w:val="699E6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0"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4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4C6AB8"/>
    <w:multiLevelType w:val="hybridMultilevel"/>
    <w:tmpl w:val="AB1849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B410AED"/>
    <w:multiLevelType w:val="multilevel"/>
    <w:tmpl w:val="C8E6BC70"/>
    <w:lvl w:ilvl="0">
      <w:start w:val="5"/>
      <w:numFmt w:val="bullet"/>
      <w:lvlText w:val="–"/>
      <w:lvlJc w:val="left"/>
      <w:pPr>
        <w:tabs>
          <w:tab w:val="num" w:pos="0"/>
        </w:tabs>
        <w:ind w:left="1211" w:hanging="360"/>
      </w:pPr>
      <w:rPr>
        <w:rFonts w:ascii="Times New Roman" w:eastAsiaTheme="minorHAnsi" w:hAnsi="Times New Roman" w:cs="Times New Roman" w:hint="default"/>
      </w:rPr>
    </w:lvl>
    <w:lvl w:ilvl="1">
      <w:start w:val="1"/>
      <w:numFmt w:val="bullet"/>
      <w:lvlText w:val="o"/>
      <w:lvlJc w:val="left"/>
      <w:pPr>
        <w:tabs>
          <w:tab w:val="num" w:pos="0"/>
        </w:tabs>
        <w:ind w:left="1931" w:hanging="360"/>
      </w:pPr>
      <w:rPr>
        <w:rFonts w:ascii="Courier New" w:hAnsi="Courier New" w:cs="Courier New" w:hint="default"/>
      </w:rPr>
    </w:lvl>
    <w:lvl w:ilvl="2">
      <w:start w:val="1"/>
      <w:numFmt w:val="bullet"/>
      <w:lvlText w:val=""/>
      <w:lvlJc w:val="left"/>
      <w:pPr>
        <w:tabs>
          <w:tab w:val="num" w:pos="0"/>
        </w:tabs>
        <w:ind w:left="2651" w:hanging="360"/>
      </w:pPr>
      <w:rPr>
        <w:rFonts w:ascii="Wingdings" w:hAnsi="Wingdings" w:cs="Wingdings" w:hint="default"/>
      </w:rPr>
    </w:lvl>
    <w:lvl w:ilvl="3">
      <w:start w:val="1"/>
      <w:numFmt w:val="bullet"/>
      <w:lvlText w:val=""/>
      <w:lvlJc w:val="left"/>
      <w:pPr>
        <w:tabs>
          <w:tab w:val="num" w:pos="0"/>
        </w:tabs>
        <w:ind w:left="3371" w:hanging="360"/>
      </w:pPr>
      <w:rPr>
        <w:rFonts w:ascii="Symbol" w:hAnsi="Symbol" w:cs="Symbol" w:hint="default"/>
      </w:rPr>
    </w:lvl>
    <w:lvl w:ilvl="4">
      <w:start w:val="1"/>
      <w:numFmt w:val="bullet"/>
      <w:lvlText w:val="o"/>
      <w:lvlJc w:val="left"/>
      <w:pPr>
        <w:tabs>
          <w:tab w:val="num" w:pos="0"/>
        </w:tabs>
        <w:ind w:left="4091" w:hanging="360"/>
      </w:pPr>
      <w:rPr>
        <w:rFonts w:ascii="Courier New" w:hAnsi="Courier New" w:cs="Courier New" w:hint="default"/>
      </w:rPr>
    </w:lvl>
    <w:lvl w:ilvl="5">
      <w:start w:val="1"/>
      <w:numFmt w:val="bullet"/>
      <w:lvlText w:val=""/>
      <w:lvlJc w:val="left"/>
      <w:pPr>
        <w:tabs>
          <w:tab w:val="num" w:pos="0"/>
        </w:tabs>
        <w:ind w:left="4811" w:hanging="360"/>
      </w:pPr>
      <w:rPr>
        <w:rFonts w:ascii="Wingdings" w:hAnsi="Wingdings" w:cs="Wingdings" w:hint="default"/>
      </w:rPr>
    </w:lvl>
    <w:lvl w:ilvl="6">
      <w:start w:val="1"/>
      <w:numFmt w:val="bullet"/>
      <w:lvlText w:val=""/>
      <w:lvlJc w:val="left"/>
      <w:pPr>
        <w:tabs>
          <w:tab w:val="num" w:pos="0"/>
        </w:tabs>
        <w:ind w:left="5531" w:hanging="360"/>
      </w:pPr>
      <w:rPr>
        <w:rFonts w:ascii="Symbol" w:hAnsi="Symbol" w:cs="Symbol" w:hint="default"/>
      </w:rPr>
    </w:lvl>
    <w:lvl w:ilvl="7">
      <w:start w:val="1"/>
      <w:numFmt w:val="bullet"/>
      <w:lvlText w:val="o"/>
      <w:lvlJc w:val="left"/>
      <w:pPr>
        <w:tabs>
          <w:tab w:val="num" w:pos="0"/>
        </w:tabs>
        <w:ind w:left="6251" w:hanging="360"/>
      </w:pPr>
      <w:rPr>
        <w:rFonts w:ascii="Courier New" w:hAnsi="Courier New" w:cs="Courier New" w:hint="default"/>
      </w:rPr>
    </w:lvl>
    <w:lvl w:ilvl="8">
      <w:start w:val="1"/>
      <w:numFmt w:val="bullet"/>
      <w:lvlText w:val=""/>
      <w:lvlJc w:val="left"/>
      <w:pPr>
        <w:tabs>
          <w:tab w:val="num" w:pos="0"/>
        </w:tabs>
        <w:ind w:left="6971" w:hanging="360"/>
      </w:pPr>
      <w:rPr>
        <w:rFonts w:ascii="Wingdings" w:hAnsi="Wingdings" w:cs="Wingdings" w:hint="default"/>
      </w:rPr>
    </w:lvl>
  </w:abstractNum>
  <w:abstractNum w:abstractNumId="4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4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8" w15:restartNumberingAfterBreak="0">
    <w:nsid w:val="5DC93D87"/>
    <w:multiLevelType w:val="hybridMultilevel"/>
    <w:tmpl w:val="6B1C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E261F57"/>
    <w:multiLevelType w:val="hybridMultilevel"/>
    <w:tmpl w:val="157C9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5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66D716FE"/>
    <w:multiLevelType w:val="hybridMultilevel"/>
    <w:tmpl w:val="92CE86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55" w15:restartNumberingAfterBreak="0">
    <w:nsid w:val="67C24CBF"/>
    <w:multiLevelType w:val="multilevel"/>
    <w:tmpl w:val="14BE003C"/>
    <w:lvl w:ilvl="0">
      <w:start w:val="1"/>
      <w:numFmt w:val="upperRoman"/>
      <w:lvlText w:val="%1."/>
      <w:lvlJc w:val="left"/>
      <w:pPr>
        <w:tabs>
          <w:tab w:val="num" w:pos="0"/>
        </w:tabs>
        <w:ind w:left="1080" w:hanging="72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7"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58"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59"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0" w15:restartNumberingAfterBreak="0">
    <w:nsid w:val="6C7E5A31"/>
    <w:multiLevelType w:val="hybridMultilevel"/>
    <w:tmpl w:val="8E1677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2"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6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AE15A22"/>
    <w:multiLevelType w:val="hybridMultilevel"/>
    <w:tmpl w:val="B58A0BCE"/>
    <w:lvl w:ilvl="0" w:tplc="298AF98C">
      <w:start w:val="1"/>
      <w:numFmt w:val="lowerLetter"/>
      <w:lvlText w:val="%1)"/>
      <w:lvlJc w:val="left"/>
      <w:pPr>
        <w:ind w:left="1211" w:hanging="360"/>
      </w:pPr>
    </w:lvl>
    <w:lvl w:ilvl="1" w:tplc="00A2905C">
      <w:start w:val="1"/>
      <w:numFmt w:val="decimal"/>
      <w:lvlText w:val="%2."/>
      <w:lvlJc w:val="left"/>
      <w:pPr>
        <w:ind w:left="2629" w:hanging="360"/>
      </w:pPr>
    </w:lvl>
    <w:lvl w:ilvl="2" w:tplc="0427001B">
      <w:start w:val="1"/>
      <w:numFmt w:val="lowerRoman"/>
      <w:lvlText w:val="%3."/>
      <w:lvlJc w:val="right"/>
      <w:pPr>
        <w:ind w:left="2651" w:hanging="180"/>
      </w:pPr>
    </w:lvl>
    <w:lvl w:ilvl="3" w:tplc="0427000F">
      <w:start w:val="1"/>
      <w:numFmt w:val="decimal"/>
      <w:lvlText w:val="%4."/>
      <w:lvlJc w:val="left"/>
      <w:pPr>
        <w:ind w:left="502"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72" w15:restartNumberingAfterBreak="0">
    <w:nsid w:val="7CE0690D"/>
    <w:multiLevelType w:val="hybridMultilevel"/>
    <w:tmpl w:val="B1C07F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87778">
    <w:abstractNumId w:val="11"/>
  </w:num>
  <w:num w:numId="2" w16cid:durableId="1490172141">
    <w:abstractNumId w:val="56"/>
  </w:num>
  <w:num w:numId="3" w16cid:durableId="138770985">
    <w:abstractNumId w:val="33"/>
  </w:num>
  <w:num w:numId="4" w16cid:durableId="219707255">
    <w:abstractNumId w:val="70"/>
  </w:num>
  <w:num w:numId="5" w16cid:durableId="2137720050">
    <w:abstractNumId w:val="9"/>
  </w:num>
  <w:num w:numId="6" w16cid:durableId="1882473578">
    <w:abstractNumId w:val="28"/>
  </w:num>
  <w:num w:numId="7" w16cid:durableId="742215806">
    <w:abstractNumId w:val="52"/>
  </w:num>
  <w:num w:numId="8" w16cid:durableId="581986730">
    <w:abstractNumId w:val="58"/>
  </w:num>
  <w:num w:numId="9" w16cid:durableId="1210533292">
    <w:abstractNumId w:val="7"/>
  </w:num>
  <w:num w:numId="10" w16cid:durableId="360207028">
    <w:abstractNumId w:val="13"/>
  </w:num>
  <w:num w:numId="11" w16cid:durableId="464082020">
    <w:abstractNumId w:val="62"/>
  </w:num>
  <w:num w:numId="12" w16cid:durableId="1510020379">
    <w:abstractNumId w:val="19"/>
  </w:num>
  <w:num w:numId="13" w16cid:durableId="1778215594">
    <w:abstractNumId w:val="37"/>
  </w:num>
  <w:num w:numId="14" w16cid:durableId="1652252092">
    <w:abstractNumId w:val="17"/>
  </w:num>
  <w:num w:numId="15" w16cid:durableId="2131630214">
    <w:abstractNumId w:val="24"/>
  </w:num>
  <w:num w:numId="16" w16cid:durableId="1098015114">
    <w:abstractNumId w:val="68"/>
  </w:num>
  <w:num w:numId="17" w16cid:durableId="1208252808">
    <w:abstractNumId w:val="67"/>
  </w:num>
  <w:num w:numId="18" w16cid:durableId="963148996">
    <w:abstractNumId w:val="10"/>
  </w:num>
  <w:num w:numId="19" w16cid:durableId="1873961101">
    <w:abstractNumId w:val="39"/>
  </w:num>
  <w:num w:numId="20" w16cid:durableId="1129662248">
    <w:abstractNumId w:val="35"/>
  </w:num>
  <w:num w:numId="21" w16cid:durableId="817724215">
    <w:abstractNumId w:val="34"/>
  </w:num>
  <w:num w:numId="22" w16cid:durableId="1993635468">
    <w:abstractNumId w:val="8"/>
  </w:num>
  <w:num w:numId="23" w16cid:durableId="1928659478">
    <w:abstractNumId w:val="69"/>
  </w:num>
  <w:num w:numId="24" w16cid:durableId="1250694197">
    <w:abstractNumId w:val="2"/>
  </w:num>
  <w:num w:numId="25" w16cid:durableId="681514953">
    <w:abstractNumId w:val="21"/>
  </w:num>
  <w:num w:numId="26" w16cid:durableId="2001343554">
    <w:abstractNumId w:val="31"/>
  </w:num>
  <w:num w:numId="27" w16cid:durableId="1828280303">
    <w:abstractNumId w:val="43"/>
  </w:num>
  <w:num w:numId="28" w16cid:durableId="2125803710">
    <w:abstractNumId w:val="40"/>
  </w:num>
  <w:num w:numId="29" w16cid:durableId="2051806606">
    <w:abstractNumId w:val="57"/>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51"/>
  </w:num>
  <w:num w:numId="32" w16cid:durableId="1032875126">
    <w:abstractNumId w:val="26"/>
  </w:num>
  <w:num w:numId="33" w16cid:durableId="341712434">
    <w:abstractNumId w:val="5"/>
  </w:num>
  <w:num w:numId="34" w16cid:durableId="419986092">
    <w:abstractNumId w:val="27"/>
  </w:num>
  <w:num w:numId="35" w16cid:durableId="989599647">
    <w:abstractNumId w:val="54"/>
  </w:num>
  <w:num w:numId="36" w16cid:durableId="134224949">
    <w:abstractNumId w:val="42"/>
  </w:num>
  <w:num w:numId="37" w16cid:durableId="801532550">
    <w:abstractNumId w:val="6"/>
  </w:num>
  <w:num w:numId="38" w16cid:durableId="777871533">
    <w:abstractNumId w:val="12"/>
  </w:num>
  <w:num w:numId="39" w16cid:durableId="1476410157">
    <w:abstractNumId w:val="64"/>
  </w:num>
  <w:num w:numId="40" w16cid:durableId="403528462">
    <w:abstractNumId w:val="6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46"/>
  </w:num>
  <w:num w:numId="42" w16cid:durableId="1514566671">
    <w:abstractNumId w:val="65"/>
  </w:num>
  <w:num w:numId="43" w16cid:durableId="1624074669">
    <w:abstractNumId w:val="47"/>
  </w:num>
  <w:num w:numId="44" w16cid:durableId="1236630376">
    <w:abstractNumId w:val="66"/>
  </w:num>
  <w:num w:numId="45" w16cid:durableId="1897933955">
    <w:abstractNumId w:val="25"/>
  </w:num>
  <w:num w:numId="46" w16cid:durableId="330569735">
    <w:abstractNumId w:val="50"/>
  </w:num>
  <w:num w:numId="47" w16cid:durableId="1415740606">
    <w:abstractNumId w:val="63"/>
  </w:num>
  <w:num w:numId="48" w16cid:durableId="662123677">
    <w:abstractNumId w:val="61"/>
  </w:num>
  <w:num w:numId="49" w16cid:durableId="67459811">
    <w:abstractNumId w:val="5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6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53"/>
  </w:num>
  <w:num w:numId="54" w16cid:durableId="12695780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7669225">
    <w:abstractNumId w:val="0"/>
  </w:num>
  <w:num w:numId="57" w16cid:durableId="850795922">
    <w:abstractNumId w:val="41"/>
  </w:num>
  <w:num w:numId="58" w16cid:durableId="1616060553">
    <w:abstractNumId w:val="55"/>
  </w:num>
  <w:num w:numId="59" w16cid:durableId="1875145153">
    <w:abstractNumId w:val="16"/>
  </w:num>
  <w:num w:numId="60" w16cid:durableId="1090274761">
    <w:abstractNumId w:val="45"/>
  </w:num>
  <w:num w:numId="61" w16cid:durableId="371535562">
    <w:abstractNumId w:val="3"/>
  </w:num>
  <w:num w:numId="62" w16cid:durableId="1174879547">
    <w:abstractNumId w:val="29"/>
  </w:num>
  <w:num w:numId="63" w16cid:durableId="159350787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69683052">
    <w:abstractNumId w:val="1"/>
  </w:num>
  <w:num w:numId="65" w16cid:durableId="1023554635">
    <w:abstractNumId w:val="44"/>
  </w:num>
  <w:num w:numId="66" w16cid:durableId="1207065637">
    <w:abstractNumId w:val="32"/>
  </w:num>
  <w:num w:numId="67" w16cid:durableId="849760038">
    <w:abstractNumId w:val="60"/>
  </w:num>
  <w:num w:numId="68" w16cid:durableId="58555814">
    <w:abstractNumId w:val="48"/>
  </w:num>
  <w:num w:numId="69" w16cid:durableId="461921148">
    <w:abstractNumId w:val="20"/>
  </w:num>
  <w:num w:numId="70" w16cid:durableId="1743330593">
    <w:abstractNumId w:val="38"/>
  </w:num>
  <w:num w:numId="71" w16cid:durableId="608007129">
    <w:abstractNumId w:val="72"/>
  </w:num>
  <w:num w:numId="72" w16cid:durableId="1531186104">
    <w:abstractNumId w:val="49"/>
  </w:num>
  <w:num w:numId="73" w16cid:durableId="909266197">
    <w:abstractNumId w:val="30"/>
  </w:num>
  <w:num w:numId="74" w16cid:durableId="178862394">
    <w:abstractNumId w:val="4"/>
  </w:num>
  <w:num w:numId="75" w16cid:durableId="771777338">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60F"/>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94F"/>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599"/>
    <w:rsid w:val="000A3A5E"/>
    <w:rsid w:val="000A519E"/>
    <w:rsid w:val="000A5738"/>
    <w:rsid w:val="000A5FB1"/>
    <w:rsid w:val="000A6F79"/>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4FF"/>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3C4"/>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C1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1FB7"/>
    <w:rsid w:val="00164443"/>
    <w:rsid w:val="001647BD"/>
    <w:rsid w:val="0016502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BF2"/>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FE"/>
    <w:rsid w:val="001F2E11"/>
    <w:rsid w:val="001F2EB6"/>
    <w:rsid w:val="001F3174"/>
    <w:rsid w:val="001F3D47"/>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5FD5"/>
    <w:rsid w:val="002163DC"/>
    <w:rsid w:val="00216690"/>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955"/>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D1"/>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6B98"/>
    <w:rsid w:val="0033759B"/>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10"/>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11A"/>
    <w:rsid w:val="00424C4C"/>
    <w:rsid w:val="004252AF"/>
    <w:rsid w:val="00427174"/>
    <w:rsid w:val="00427210"/>
    <w:rsid w:val="00430DB7"/>
    <w:rsid w:val="004321B5"/>
    <w:rsid w:val="0043230B"/>
    <w:rsid w:val="00432574"/>
    <w:rsid w:val="0043288C"/>
    <w:rsid w:val="004332F2"/>
    <w:rsid w:val="00433339"/>
    <w:rsid w:val="0043335A"/>
    <w:rsid w:val="0043413F"/>
    <w:rsid w:val="00435102"/>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1E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6CA7"/>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FF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16B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FFB"/>
    <w:rsid w:val="0063491E"/>
    <w:rsid w:val="006349FB"/>
    <w:rsid w:val="00634E47"/>
    <w:rsid w:val="00635013"/>
    <w:rsid w:val="006352B6"/>
    <w:rsid w:val="0063557A"/>
    <w:rsid w:val="00635AF4"/>
    <w:rsid w:val="00635E49"/>
    <w:rsid w:val="00636208"/>
    <w:rsid w:val="006366F2"/>
    <w:rsid w:val="00637037"/>
    <w:rsid w:val="00640399"/>
    <w:rsid w:val="00640B73"/>
    <w:rsid w:val="00640DBD"/>
    <w:rsid w:val="006423D2"/>
    <w:rsid w:val="00642683"/>
    <w:rsid w:val="0064351F"/>
    <w:rsid w:val="00643C6F"/>
    <w:rsid w:val="00643C90"/>
    <w:rsid w:val="006440AA"/>
    <w:rsid w:val="00645DF8"/>
    <w:rsid w:val="006460FF"/>
    <w:rsid w:val="00646974"/>
    <w:rsid w:val="00646D1F"/>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6D5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C93"/>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211"/>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55E"/>
    <w:rsid w:val="007E625C"/>
    <w:rsid w:val="007E6C65"/>
    <w:rsid w:val="007E7010"/>
    <w:rsid w:val="007E798D"/>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119"/>
    <w:rsid w:val="0080046E"/>
    <w:rsid w:val="00800D19"/>
    <w:rsid w:val="0080269D"/>
    <w:rsid w:val="008040CB"/>
    <w:rsid w:val="008043C9"/>
    <w:rsid w:val="00804B62"/>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54A"/>
    <w:rsid w:val="00823BF2"/>
    <w:rsid w:val="0082502F"/>
    <w:rsid w:val="008252D4"/>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989"/>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9D4"/>
    <w:rsid w:val="0089717C"/>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5A5"/>
    <w:rsid w:val="008B7CF5"/>
    <w:rsid w:val="008C0807"/>
    <w:rsid w:val="008C11D7"/>
    <w:rsid w:val="008C142E"/>
    <w:rsid w:val="008C1D31"/>
    <w:rsid w:val="008C1E31"/>
    <w:rsid w:val="008C27A0"/>
    <w:rsid w:val="008C3328"/>
    <w:rsid w:val="008C3D60"/>
    <w:rsid w:val="008C3FB4"/>
    <w:rsid w:val="008C4071"/>
    <w:rsid w:val="008C4E04"/>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2A8F"/>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9C"/>
    <w:rsid w:val="00A96630"/>
    <w:rsid w:val="00A9680A"/>
    <w:rsid w:val="00A97192"/>
    <w:rsid w:val="00A97EF0"/>
    <w:rsid w:val="00AA05AD"/>
    <w:rsid w:val="00AA1198"/>
    <w:rsid w:val="00AA2718"/>
    <w:rsid w:val="00AA29DF"/>
    <w:rsid w:val="00AA339A"/>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5E3"/>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B34"/>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9DC"/>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0B22"/>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1BD"/>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2A97"/>
    <w:rsid w:val="00DB35AF"/>
    <w:rsid w:val="00DB374C"/>
    <w:rsid w:val="00DB3CE2"/>
    <w:rsid w:val="00DB4B5C"/>
    <w:rsid w:val="00DB4BD9"/>
    <w:rsid w:val="00DB4CE3"/>
    <w:rsid w:val="00DB5CA5"/>
    <w:rsid w:val="00DB6D53"/>
    <w:rsid w:val="00DB7AB5"/>
    <w:rsid w:val="00DB7E29"/>
    <w:rsid w:val="00DB7F65"/>
    <w:rsid w:val="00DB7F9E"/>
    <w:rsid w:val="00DC0229"/>
    <w:rsid w:val="00DC112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0D3"/>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44E"/>
    <w:rsid w:val="00DE18FF"/>
    <w:rsid w:val="00DE23CA"/>
    <w:rsid w:val="00DE2844"/>
    <w:rsid w:val="00DE290C"/>
    <w:rsid w:val="00DE2E9E"/>
    <w:rsid w:val="00DE3558"/>
    <w:rsid w:val="00DE37BE"/>
    <w:rsid w:val="00DE3D84"/>
    <w:rsid w:val="00DE4696"/>
    <w:rsid w:val="00DE47FB"/>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91B"/>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120"/>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147F"/>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3EDF"/>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A2">
    <w:name w:val="A2"/>
    <w:uiPriority w:val="99"/>
    <w:rsid w:val="00DB2A97"/>
    <w:rPr>
      <w:rFonts w:cs="Macho"/>
      <w:i/>
      <w:iCs/>
      <w:color w:val="000000"/>
      <w:sz w:val="22"/>
      <w:szCs w:val="22"/>
    </w:rPr>
  </w:style>
  <w:style w:type="table" w:customStyle="1" w:styleId="Lentelstinklelis1">
    <w:name w:val="Lentelės tinklelis1"/>
    <w:basedOn w:val="prastojilentel"/>
    <w:next w:val="Lentelstinklelis"/>
    <w:uiPriority w:val="39"/>
    <w:rsid w:val="00AA339A"/>
    <w:pPr>
      <w:spacing w:line="240" w:lineRule="auto"/>
      <w:ind w:firstLine="0"/>
      <w:jc w:val="left"/>
    </w:pPr>
    <w:rPr>
      <w:rFonts w:ascii="Times New Roman" w:eastAsia="Calibri"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107166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08231253">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7703839">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9260345">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4639410">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image" Target="media/image6.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2.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cho">
    <w:altName w:val="Cambria"/>
    <w:panose1 w:val="00000000000000000000"/>
    <w:charset w:val="EE"/>
    <w:family w:val="swiss"/>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004FF"/>
    <w:rsid w:val="00107F2E"/>
    <w:rsid w:val="00111992"/>
    <w:rsid w:val="001251FC"/>
    <w:rsid w:val="00125B7D"/>
    <w:rsid w:val="00127A9E"/>
    <w:rsid w:val="00146D0B"/>
    <w:rsid w:val="00161FB7"/>
    <w:rsid w:val="001A6EE0"/>
    <w:rsid w:val="001E3B26"/>
    <w:rsid w:val="00212F01"/>
    <w:rsid w:val="00221D60"/>
    <w:rsid w:val="00256A57"/>
    <w:rsid w:val="00295EF8"/>
    <w:rsid w:val="002C1509"/>
    <w:rsid w:val="00311049"/>
    <w:rsid w:val="003661A6"/>
    <w:rsid w:val="004161F4"/>
    <w:rsid w:val="00430113"/>
    <w:rsid w:val="00460C76"/>
    <w:rsid w:val="0046126A"/>
    <w:rsid w:val="00486CA7"/>
    <w:rsid w:val="004C214A"/>
    <w:rsid w:val="004D38E9"/>
    <w:rsid w:val="00515E63"/>
    <w:rsid w:val="0056152A"/>
    <w:rsid w:val="00565992"/>
    <w:rsid w:val="005F6BFF"/>
    <w:rsid w:val="00621A92"/>
    <w:rsid w:val="00640B73"/>
    <w:rsid w:val="00652F79"/>
    <w:rsid w:val="006556FA"/>
    <w:rsid w:val="0067656A"/>
    <w:rsid w:val="00685665"/>
    <w:rsid w:val="00685F23"/>
    <w:rsid w:val="006D77F5"/>
    <w:rsid w:val="00706820"/>
    <w:rsid w:val="007260B3"/>
    <w:rsid w:val="00731487"/>
    <w:rsid w:val="00737A75"/>
    <w:rsid w:val="00737C4C"/>
    <w:rsid w:val="0078514A"/>
    <w:rsid w:val="007C7D73"/>
    <w:rsid w:val="007F25D7"/>
    <w:rsid w:val="00804B62"/>
    <w:rsid w:val="00810A25"/>
    <w:rsid w:val="008357CF"/>
    <w:rsid w:val="00875976"/>
    <w:rsid w:val="00881536"/>
    <w:rsid w:val="008911A7"/>
    <w:rsid w:val="0089717C"/>
    <w:rsid w:val="008D6E2A"/>
    <w:rsid w:val="00906FC8"/>
    <w:rsid w:val="00915DD0"/>
    <w:rsid w:val="00926BF1"/>
    <w:rsid w:val="0093712A"/>
    <w:rsid w:val="009520DA"/>
    <w:rsid w:val="00975C18"/>
    <w:rsid w:val="0097687E"/>
    <w:rsid w:val="00990EA0"/>
    <w:rsid w:val="009C5E39"/>
    <w:rsid w:val="009E6FBD"/>
    <w:rsid w:val="00A02E8E"/>
    <w:rsid w:val="00A03CB8"/>
    <w:rsid w:val="00A447B7"/>
    <w:rsid w:val="00A55596"/>
    <w:rsid w:val="00A631E4"/>
    <w:rsid w:val="00A87851"/>
    <w:rsid w:val="00A97336"/>
    <w:rsid w:val="00AC07D5"/>
    <w:rsid w:val="00AD09B5"/>
    <w:rsid w:val="00AD33B3"/>
    <w:rsid w:val="00B02482"/>
    <w:rsid w:val="00B02DFF"/>
    <w:rsid w:val="00B031BD"/>
    <w:rsid w:val="00B07765"/>
    <w:rsid w:val="00B3181C"/>
    <w:rsid w:val="00B56D5C"/>
    <w:rsid w:val="00B604DE"/>
    <w:rsid w:val="00B70DD9"/>
    <w:rsid w:val="00B971E7"/>
    <w:rsid w:val="00BE461C"/>
    <w:rsid w:val="00C13521"/>
    <w:rsid w:val="00C27E0B"/>
    <w:rsid w:val="00C334AF"/>
    <w:rsid w:val="00C64F5A"/>
    <w:rsid w:val="00CD27B6"/>
    <w:rsid w:val="00CE1721"/>
    <w:rsid w:val="00CF0B22"/>
    <w:rsid w:val="00CF4CEB"/>
    <w:rsid w:val="00D1288B"/>
    <w:rsid w:val="00D34C97"/>
    <w:rsid w:val="00D5765A"/>
    <w:rsid w:val="00D6655B"/>
    <w:rsid w:val="00DA2237"/>
    <w:rsid w:val="00DD30D3"/>
    <w:rsid w:val="00DE23D8"/>
    <w:rsid w:val="00E464CE"/>
    <w:rsid w:val="00E546BB"/>
    <w:rsid w:val="00E67120"/>
    <w:rsid w:val="00E706A7"/>
    <w:rsid w:val="00E964F6"/>
    <w:rsid w:val="00EE67FC"/>
    <w:rsid w:val="00EF6792"/>
    <w:rsid w:val="00EF6CAE"/>
    <w:rsid w:val="00F21AF8"/>
    <w:rsid w:val="00F5579B"/>
    <w:rsid w:val="00F559EB"/>
    <w:rsid w:val="00F81DB5"/>
    <w:rsid w:val="00FB0084"/>
    <w:rsid w:val="00FB0FDA"/>
    <w:rsid w:val="00FC0B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19</Pages>
  <Words>17969</Words>
  <Characters>10243</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28156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29</cp:revision>
  <cp:lastPrinted>2024-12-04T11:45:00Z</cp:lastPrinted>
  <dcterms:created xsi:type="dcterms:W3CDTF">2025-01-29T11:39:00Z</dcterms:created>
  <dcterms:modified xsi:type="dcterms:W3CDTF">2025-08-07T10:02:00Z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