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DC850" w14:textId="2B8E17EC" w:rsidR="001B2909" w:rsidRPr="00BC7286" w:rsidRDefault="00BC7286" w:rsidP="001B2909">
      <w:pPr>
        <w:widowControl w:val="0"/>
        <w:suppressAutoHyphens/>
        <w:spacing w:after="0" w:line="240" w:lineRule="auto"/>
        <w:jc w:val="right"/>
        <w:rPr>
          <w:rFonts w:ascii="Times New Roman" w:eastAsia="HG Mincho Light J" w:hAnsi="Times New Roman" w:cs="Arial Unicode MS"/>
          <w:bCs/>
          <w:color w:val="000000"/>
          <w:kern w:val="0"/>
          <w:sz w:val="20"/>
          <w:szCs w:val="20"/>
          <w:shd w:val="clear" w:color="auto" w:fill="FFFFFF"/>
          <w14:ligatures w14:val="none"/>
        </w:rPr>
      </w:pPr>
      <w:r w:rsidRPr="00BC7286">
        <w:rPr>
          <w:rFonts w:ascii="Times New Roman" w:eastAsia="HG Mincho Light J" w:hAnsi="Times New Roman" w:cs="Arial Unicode MS"/>
          <w:bCs/>
          <w:color w:val="000000"/>
          <w:kern w:val="0"/>
          <w:sz w:val="20"/>
          <w:szCs w:val="20"/>
          <w:shd w:val="clear" w:color="auto" w:fill="FFFFFF"/>
          <w14:ligatures w14:val="none"/>
        </w:rPr>
        <w:t xml:space="preserve">Pirkimo sąlygų </w:t>
      </w:r>
      <w:r w:rsidR="001B2909" w:rsidRPr="00BC7286">
        <w:rPr>
          <w:rFonts w:ascii="Times New Roman" w:eastAsia="HG Mincho Light J" w:hAnsi="Times New Roman" w:cs="Arial Unicode MS"/>
          <w:bCs/>
          <w:color w:val="000000"/>
          <w:kern w:val="0"/>
          <w:sz w:val="20"/>
          <w:szCs w:val="20"/>
          <w:shd w:val="clear" w:color="auto" w:fill="FFFFFF"/>
          <w14:ligatures w14:val="none"/>
        </w:rPr>
        <w:t>1 priedas „Techninė specifikacija“</w:t>
      </w:r>
    </w:p>
    <w:p w14:paraId="2EE32D67" w14:textId="77777777" w:rsidR="001B2909" w:rsidRPr="001B2909" w:rsidRDefault="001B2909" w:rsidP="001B2909">
      <w:pPr>
        <w:widowControl w:val="0"/>
        <w:suppressAutoHyphens/>
        <w:spacing w:after="0" w:line="240" w:lineRule="auto"/>
        <w:jc w:val="right"/>
        <w:rPr>
          <w:rFonts w:ascii="Times New Roman" w:eastAsia="HG Mincho Light J" w:hAnsi="Times New Roman" w:cs="Arial Unicode MS"/>
          <w:bCs/>
          <w:color w:val="000000"/>
          <w:kern w:val="0"/>
          <w:sz w:val="24"/>
          <w:szCs w:val="24"/>
          <w:shd w:val="clear" w:color="auto" w:fill="FFFFFF"/>
          <w14:ligatures w14:val="none"/>
        </w:rPr>
      </w:pPr>
    </w:p>
    <w:p w14:paraId="259BF77A" w14:textId="787378B6" w:rsidR="001B2909" w:rsidRDefault="001B2909" w:rsidP="001B2909">
      <w:pPr>
        <w:widowControl w:val="0"/>
        <w:suppressAutoHyphens/>
        <w:spacing w:after="0" w:line="240" w:lineRule="auto"/>
        <w:jc w:val="center"/>
        <w:rPr>
          <w:rFonts w:ascii="Times New Roman" w:eastAsia="HG Mincho Light J" w:hAnsi="Times New Roman" w:cs="Arial Unicode MS"/>
          <w:b/>
          <w:color w:val="000000"/>
          <w:kern w:val="0"/>
          <w:sz w:val="24"/>
          <w:szCs w:val="24"/>
          <w:shd w:val="clear" w:color="auto" w:fill="FFFFFF"/>
          <w14:ligatures w14:val="none"/>
        </w:rPr>
      </w:pPr>
      <w:r w:rsidRPr="001B2909">
        <w:rPr>
          <w:rFonts w:ascii="Times New Roman" w:eastAsia="Lucida Sans Unicode" w:hAnsi="Times New Roman" w:cs="Tahoma"/>
          <w:b/>
          <w:bCs/>
          <w:kern w:val="0"/>
          <w:sz w:val="24"/>
          <w:szCs w:val="24"/>
          <w14:ligatures w14:val="none"/>
        </w:rPr>
        <w:t>BEŠEIMININKIŲ IR BEPRIEŽIŪRIŲ</w:t>
      </w:r>
      <w:r w:rsidRPr="001B2909">
        <w:rPr>
          <w:rFonts w:ascii="Times New Roman" w:eastAsia="Lucida Sans Unicode" w:hAnsi="Times New Roman" w:cs="Tahoma"/>
          <w:b/>
          <w:bCs/>
          <w:i/>
          <w:iCs/>
          <w:kern w:val="0"/>
          <w:sz w:val="24"/>
          <w:szCs w:val="24"/>
          <w14:ligatures w14:val="none"/>
        </w:rPr>
        <w:t xml:space="preserve"> </w:t>
      </w:r>
      <w:r w:rsidRPr="001B2909">
        <w:rPr>
          <w:rFonts w:ascii="Times New Roman" w:eastAsia="Lucida Sans Unicode" w:hAnsi="Times New Roman" w:cs="Tahoma"/>
          <w:b/>
          <w:bCs/>
          <w:iCs/>
          <w:kern w:val="0"/>
          <w:sz w:val="24"/>
          <w:szCs w:val="24"/>
          <w14:ligatures w14:val="none"/>
        </w:rPr>
        <w:t>G</w:t>
      </w:r>
      <w:r w:rsidRPr="001B2909">
        <w:rPr>
          <w:rFonts w:ascii="Times New Roman" w:eastAsia="HG Mincho Light J" w:hAnsi="Times New Roman" w:cs="Times New Roman"/>
          <w:b/>
          <w:bCs/>
          <w:kern w:val="0"/>
          <w:sz w:val="24"/>
          <w:szCs w:val="24"/>
          <w14:ligatures w14:val="none"/>
        </w:rPr>
        <w:t>YVŪNŲ</w:t>
      </w:r>
      <w:r w:rsidR="00E216FA">
        <w:rPr>
          <w:rFonts w:ascii="Times New Roman" w:eastAsia="HG Mincho Light J" w:hAnsi="Times New Roman" w:cs="Times New Roman"/>
          <w:b/>
          <w:bCs/>
          <w:kern w:val="0"/>
          <w:sz w:val="24"/>
          <w:szCs w:val="24"/>
          <w14:ligatures w14:val="none"/>
        </w:rPr>
        <w:t xml:space="preserve"> AUGINTINIŲ</w:t>
      </w:r>
      <w:r w:rsidRPr="001B2909">
        <w:rPr>
          <w:rFonts w:ascii="Times New Roman" w:eastAsia="HG Mincho Light J" w:hAnsi="Times New Roman" w:cs="Times New Roman"/>
          <w:b/>
          <w:bCs/>
          <w:kern w:val="0"/>
          <w:sz w:val="24"/>
          <w:szCs w:val="24"/>
          <w14:ligatures w14:val="none"/>
        </w:rPr>
        <w:t xml:space="preserve"> GAUDYMO, PRIEŽIŪROS</w:t>
      </w:r>
      <w:r w:rsidR="009D24CC">
        <w:rPr>
          <w:rFonts w:ascii="Times New Roman" w:eastAsia="HG Mincho Light J" w:hAnsi="Times New Roman" w:cs="Times New Roman"/>
          <w:b/>
          <w:bCs/>
          <w:kern w:val="0"/>
          <w:sz w:val="24"/>
          <w:szCs w:val="24"/>
          <w14:ligatures w14:val="none"/>
        </w:rPr>
        <w:t xml:space="preserve"> IR </w:t>
      </w:r>
      <w:r w:rsidRPr="001B2909">
        <w:rPr>
          <w:rFonts w:ascii="Times New Roman" w:eastAsia="HG Mincho Light J" w:hAnsi="Times New Roman" w:cs="Times New Roman"/>
          <w:b/>
          <w:bCs/>
          <w:kern w:val="0"/>
          <w:sz w:val="24"/>
          <w:szCs w:val="24"/>
          <w14:ligatures w14:val="none"/>
        </w:rPr>
        <w:t xml:space="preserve">GYVŪNŲ GAIŠENŲ TVARKYMO ŠIAULIŲ MIESTE </w:t>
      </w:r>
      <w:r w:rsidRPr="001B2909">
        <w:rPr>
          <w:rFonts w:ascii="Times New Roman" w:eastAsia="HG Mincho Light J" w:hAnsi="Times New Roman" w:cs="Times New Roman"/>
          <w:b/>
          <w:bCs/>
          <w:color w:val="000000"/>
          <w:kern w:val="0"/>
          <w:sz w:val="24"/>
          <w:szCs w:val="24"/>
          <w14:ligatures w14:val="none"/>
        </w:rPr>
        <w:t>PASLAUGŲ</w:t>
      </w:r>
      <w:r w:rsidRPr="001B2909">
        <w:rPr>
          <w:rFonts w:ascii="Times New Roman" w:eastAsia="HG Mincho Light J" w:hAnsi="Times New Roman" w:cs="Arial Unicode MS"/>
          <w:b/>
          <w:color w:val="000000"/>
          <w:kern w:val="0"/>
          <w:sz w:val="24"/>
          <w:szCs w:val="24"/>
          <w:shd w:val="clear" w:color="auto" w:fill="FFFFFF"/>
          <w14:ligatures w14:val="none"/>
        </w:rPr>
        <w:t xml:space="preserve"> </w:t>
      </w:r>
      <w:r>
        <w:rPr>
          <w:rFonts w:ascii="Times New Roman" w:eastAsia="HG Mincho Light J" w:hAnsi="Times New Roman" w:cs="Arial Unicode MS"/>
          <w:b/>
          <w:color w:val="000000"/>
          <w:kern w:val="0"/>
          <w:sz w:val="24"/>
          <w:szCs w:val="24"/>
          <w:shd w:val="clear" w:color="auto" w:fill="FFFFFF"/>
          <w14:ligatures w14:val="none"/>
        </w:rPr>
        <w:t xml:space="preserve">PIRKIMO </w:t>
      </w:r>
    </w:p>
    <w:p w14:paraId="14BFA6D5" w14:textId="0E426EA9" w:rsidR="001B2909" w:rsidRDefault="001B2909" w:rsidP="001B2909">
      <w:pPr>
        <w:widowControl w:val="0"/>
        <w:suppressAutoHyphens/>
        <w:spacing w:after="0" w:line="240" w:lineRule="auto"/>
        <w:jc w:val="center"/>
        <w:rPr>
          <w:rFonts w:ascii="Times New Roman" w:eastAsia="Lucida Sans Unicode" w:hAnsi="Times New Roman" w:cs="Tahoma"/>
          <w:b/>
          <w:caps/>
          <w:kern w:val="0"/>
          <w:sz w:val="24"/>
          <w:szCs w:val="24"/>
          <w:shd w:val="clear" w:color="auto" w:fill="FFFFFF"/>
          <w14:ligatures w14:val="none"/>
        </w:rPr>
      </w:pPr>
      <w:r w:rsidRPr="001B2909">
        <w:rPr>
          <w:rFonts w:ascii="Times New Roman" w:eastAsia="Lucida Sans Unicode" w:hAnsi="Times New Roman" w:cs="Tahoma"/>
          <w:b/>
          <w:caps/>
          <w:kern w:val="0"/>
          <w:sz w:val="24"/>
          <w:szCs w:val="24"/>
          <w:shd w:val="clear" w:color="auto" w:fill="FFFFFF"/>
          <w14:ligatures w14:val="none"/>
        </w:rPr>
        <w:t>techninė  specifikacija</w:t>
      </w:r>
    </w:p>
    <w:p w14:paraId="2D91C710" w14:textId="14081D35" w:rsidR="001B2909" w:rsidRPr="001B2909" w:rsidRDefault="001B2909" w:rsidP="001B2909">
      <w:pPr>
        <w:widowControl w:val="0"/>
        <w:suppressAutoHyphens/>
        <w:spacing w:after="0" w:line="240" w:lineRule="auto"/>
        <w:rPr>
          <w:rFonts w:ascii="Times New Roman" w:eastAsia="HG Mincho Light J" w:hAnsi="Times New Roman" w:cs="Arial Unicode MS"/>
          <w:b/>
          <w:color w:val="000000"/>
          <w:kern w:val="0"/>
          <w:sz w:val="24"/>
          <w:szCs w:val="24"/>
          <w:shd w:val="clear" w:color="auto" w:fill="FFFFFF"/>
          <w14:ligatures w14:val="none"/>
        </w:rPr>
      </w:pPr>
    </w:p>
    <w:p w14:paraId="34048BC6" w14:textId="06A2C85B" w:rsidR="001B2909" w:rsidRPr="00A82572" w:rsidRDefault="00A82572" w:rsidP="00A82572">
      <w:pPr>
        <w:widowControl w:val="0"/>
        <w:suppressAutoHyphens/>
        <w:spacing w:after="0" w:line="240" w:lineRule="auto"/>
        <w:rPr>
          <w:rFonts w:ascii="Times New Roman" w:eastAsia="HG Mincho Light J" w:hAnsi="Times New Roman" w:cs="Times New Roman"/>
          <w:b/>
          <w:bCs/>
          <w:kern w:val="0"/>
          <w:sz w:val="24"/>
          <w:szCs w:val="24"/>
          <w14:ligatures w14:val="none"/>
        </w:rPr>
      </w:pPr>
      <w:r>
        <w:rPr>
          <w:rFonts w:ascii="Times New Roman" w:eastAsia="HG Mincho Light J" w:hAnsi="Times New Roman" w:cs="Times New Roman"/>
          <w:b/>
          <w:bCs/>
          <w:kern w:val="0"/>
          <w:sz w:val="24"/>
          <w:szCs w:val="24"/>
          <w14:ligatures w14:val="none"/>
        </w:rPr>
        <w:t xml:space="preserve">      </w:t>
      </w:r>
      <w:r w:rsidR="0036707B" w:rsidRPr="00A82572">
        <w:rPr>
          <w:rFonts w:ascii="Times New Roman" w:eastAsia="HG Mincho Light J" w:hAnsi="Times New Roman" w:cs="Times New Roman"/>
          <w:b/>
          <w:bCs/>
          <w:kern w:val="0"/>
          <w:sz w:val="24"/>
          <w:szCs w:val="24"/>
          <w14:ligatures w14:val="none"/>
        </w:rPr>
        <w:t>Paslaugos gavėjas:</w:t>
      </w:r>
    </w:p>
    <w:p w14:paraId="01DAC055" w14:textId="001DA7B1" w:rsidR="0036707B" w:rsidRDefault="00A82572" w:rsidP="00A82572">
      <w:pPr>
        <w:widowControl w:val="0"/>
        <w:suppressAutoHyphens/>
        <w:spacing w:after="0" w:line="240" w:lineRule="auto"/>
        <w:rPr>
          <w:rFonts w:ascii="Times New Roman" w:eastAsia="HG Mincho Light J" w:hAnsi="Times New Roman" w:cs="Times New Roman"/>
          <w:bCs/>
          <w:kern w:val="0"/>
          <w:sz w:val="24"/>
          <w:szCs w:val="24"/>
          <w14:ligatures w14:val="none"/>
        </w:rPr>
      </w:pPr>
      <w:r>
        <w:rPr>
          <w:rFonts w:ascii="Times New Roman" w:eastAsia="HG Mincho Light J" w:hAnsi="Times New Roman" w:cs="Times New Roman"/>
          <w:bCs/>
          <w:kern w:val="0"/>
          <w:sz w:val="24"/>
          <w:szCs w:val="24"/>
          <w14:ligatures w14:val="none"/>
        </w:rPr>
        <w:t xml:space="preserve">      </w:t>
      </w:r>
      <w:r w:rsidR="0036707B" w:rsidRPr="0036707B">
        <w:rPr>
          <w:rFonts w:ascii="Times New Roman" w:eastAsia="HG Mincho Light J" w:hAnsi="Times New Roman" w:cs="Times New Roman"/>
          <w:bCs/>
          <w:kern w:val="0"/>
          <w:sz w:val="24"/>
          <w:szCs w:val="24"/>
          <w14:ligatures w14:val="none"/>
        </w:rPr>
        <w:t>Šiaulių miesto savivaldybės administracija.</w:t>
      </w:r>
    </w:p>
    <w:p w14:paraId="4D5EB446" w14:textId="206469B9" w:rsidR="00995FF7" w:rsidRPr="00995FF7" w:rsidRDefault="00995FF7" w:rsidP="00A82572">
      <w:pPr>
        <w:widowControl w:val="0"/>
        <w:suppressAutoHyphens/>
        <w:spacing w:after="0" w:line="240" w:lineRule="auto"/>
        <w:rPr>
          <w:rFonts w:ascii="Times New Roman" w:eastAsia="HG Mincho Light J" w:hAnsi="Times New Roman" w:cs="Times New Roman"/>
          <w:b/>
          <w:kern w:val="0"/>
          <w:sz w:val="24"/>
          <w:szCs w:val="24"/>
          <w14:ligatures w14:val="none"/>
        </w:rPr>
      </w:pPr>
      <w:r w:rsidRPr="00995FF7">
        <w:rPr>
          <w:rFonts w:ascii="Times New Roman" w:eastAsia="HG Mincho Light J" w:hAnsi="Times New Roman" w:cs="Times New Roman"/>
          <w:b/>
          <w:kern w:val="0"/>
          <w:sz w:val="24"/>
          <w:szCs w:val="24"/>
          <w14:ligatures w14:val="none"/>
        </w:rPr>
        <w:t xml:space="preserve">      Objekto pavadinimas:</w:t>
      </w:r>
    </w:p>
    <w:p w14:paraId="67547CDE" w14:textId="4E8EEAAB" w:rsidR="00682D14" w:rsidRPr="00DD5C52" w:rsidRDefault="00DD5C52" w:rsidP="00DD5C52">
      <w:pPr>
        <w:widowControl w:val="0"/>
        <w:tabs>
          <w:tab w:val="left" w:pos="426"/>
          <w:tab w:val="left" w:pos="851"/>
        </w:tabs>
        <w:suppressAutoHyphens/>
        <w:spacing w:after="0" w:line="240" w:lineRule="auto"/>
        <w:jc w:val="both"/>
        <w:rPr>
          <w:rFonts w:ascii="Times New Roman" w:eastAsia="HG Mincho Light J" w:hAnsi="Times New Roman" w:cs="Times New Roman"/>
          <w:bCs/>
          <w:kern w:val="0"/>
          <w:sz w:val="24"/>
          <w:szCs w:val="24"/>
          <w14:ligatures w14:val="none"/>
        </w:rPr>
      </w:pPr>
      <w:r>
        <w:rPr>
          <w:rFonts w:ascii="Times New Roman" w:eastAsia="HG Mincho Light J" w:hAnsi="Times New Roman" w:cs="Times New Roman"/>
          <w:bCs/>
          <w:kern w:val="0"/>
          <w:sz w:val="24"/>
          <w:szCs w:val="24"/>
          <w14:ligatures w14:val="none"/>
        </w:rPr>
        <w:t xml:space="preserve">      </w:t>
      </w:r>
      <w:r w:rsidR="001B2909" w:rsidRPr="00DD5C52">
        <w:rPr>
          <w:rFonts w:ascii="Times New Roman" w:eastAsia="HG Mincho Light J" w:hAnsi="Times New Roman" w:cs="Times New Roman"/>
          <w:bCs/>
          <w:kern w:val="0"/>
          <w:sz w:val="24"/>
          <w:szCs w:val="24"/>
          <w14:ligatures w14:val="none"/>
        </w:rPr>
        <w:t>Bešeimin</w:t>
      </w:r>
      <w:r w:rsidR="003B0804">
        <w:rPr>
          <w:rFonts w:ascii="Times New Roman" w:eastAsia="HG Mincho Light J" w:hAnsi="Times New Roman" w:cs="Times New Roman"/>
          <w:bCs/>
          <w:kern w:val="0"/>
          <w:sz w:val="24"/>
          <w:szCs w:val="24"/>
          <w14:ligatures w14:val="none"/>
        </w:rPr>
        <w:t>in</w:t>
      </w:r>
      <w:r w:rsidR="001B2909" w:rsidRPr="00DD5C52">
        <w:rPr>
          <w:rFonts w:ascii="Times New Roman" w:eastAsia="HG Mincho Light J" w:hAnsi="Times New Roman" w:cs="Times New Roman"/>
          <w:bCs/>
          <w:kern w:val="0"/>
          <w:sz w:val="24"/>
          <w:szCs w:val="24"/>
          <w14:ligatures w14:val="none"/>
        </w:rPr>
        <w:t xml:space="preserve">kių ir </w:t>
      </w:r>
      <w:proofErr w:type="spellStart"/>
      <w:r w:rsidR="001B2909" w:rsidRPr="00DD5C52">
        <w:rPr>
          <w:rFonts w:ascii="Times New Roman" w:eastAsia="HG Mincho Light J" w:hAnsi="Times New Roman" w:cs="Times New Roman"/>
          <w:bCs/>
          <w:kern w:val="0"/>
          <w:sz w:val="24"/>
          <w:szCs w:val="24"/>
          <w14:ligatures w14:val="none"/>
        </w:rPr>
        <w:t>bepriežiūrių</w:t>
      </w:r>
      <w:proofErr w:type="spellEnd"/>
      <w:r w:rsidR="001B2909" w:rsidRPr="00DD5C52">
        <w:rPr>
          <w:rFonts w:ascii="Times New Roman" w:eastAsia="HG Mincho Light J" w:hAnsi="Times New Roman" w:cs="Times New Roman"/>
          <w:bCs/>
          <w:kern w:val="0"/>
          <w:sz w:val="24"/>
          <w:szCs w:val="24"/>
          <w14:ligatures w14:val="none"/>
        </w:rPr>
        <w:t xml:space="preserve"> gyvūnų</w:t>
      </w:r>
      <w:r w:rsidR="00E216FA" w:rsidRPr="00DD5C52">
        <w:rPr>
          <w:rFonts w:ascii="Times New Roman" w:eastAsia="HG Mincho Light J" w:hAnsi="Times New Roman" w:cs="Times New Roman"/>
          <w:bCs/>
          <w:kern w:val="0"/>
          <w:sz w:val="24"/>
          <w:szCs w:val="24"/>
          <w14:ligatures w14:val="none"/>
        </w:rPr>
        <w:t xml:space="preserve"> augintinių</w:t>
      </w:r>
      <w:r w:rsidR="001B2909" w:rsidRPr="00DD5C52">
        <w:rPr>
          <w:rFonts w:ascii="Times New Roman" w:eastAsia="HG Mincho Light J" w:hAnsi="Times New Roman" w:cs="Times New Roman"/>
          <w:bCs/>
          <w:kern w:val="0"/>
          <w:sz w:val="24"/>
          <w:szCs w:val="24"/>
          <w14:ligatures w14:val="none"/>
        </w:rPr>
        <w:t xml:space="preserve"> gaudymo,</w:t>
      </w:r>
      <w:r w:rsidR="0036707B" w:rsidRPr="00DD5C52">
        <w:rPr>
          <w:rFonts w:ascii="Times New Roman" w:eastAsia="HG Mincho Light J" w:hAnsi="Times New Roman" w:cs="Times New Roman"/>
          <w:bCs/>
          <w:kern w:val="0"/>
          <w:sz w:val="24"/>
          <w:szCs w:val="24"/>
          <w14:ligatures w14:val="none"/>
        </w:rPr>
        <w:t xml:space="preserve"> priežiūros ir gyvūnų gaišenų tvarkymo</w:t>
      </w:r>
      <w:r w:rsidR="00682D14" w:rsidRPr="00DD5C52">
        <w:rPr>
          <w:rFonts w:ascii="Times New Roman" w:eastAsia="HG Mincho Light J" w:hAnsi="Times New Roman" w:cs="Times New Roman"/>
          <w:bCs/>
          <w:kern w:val="0"/>
          <w:sz w:val="24"/>
          <w:szCs w:val="24"/>
          <w14:ligatures w14:val="none"/>
        </w:rPr>
        <w:t xml:space="preserve"> paslaugos apima Šiaulių miesto teritorijos bešeimininkių ir </w:t>
      </w:r>
      <w:proofErr w:type="spellStart"/>
      <w:r w:rsidR="00682D14" w:rsidRPr="00DD5C52">
        <w:rPr>
          <w:rFonts w:ascii="Times New Roman" w:eastAsia="HG Mincho Light J" w:hAnsi="Times New Roman" w:cs="Times New Roman"/>
          <w:bCs/>
          <w:kern w:val="0"/>
          <w:sz w:val="24"/>
          <w:szCs w:val="24"/>
          <w14:ligatures w14:val="none"/>
        </w:rPr>
        <w:t>bepriežiūrių</w:t>
      </w:r>
      <w:proofErr w:type="spellEnd"/>
      <w:r w:rsidR="00682D14" w:rsidRPr="00DD5C52">
        <w:rPr>
          <w:rFonts w:ascii="Times New Roman" w:eastAsia="HG Mincho Light J" w:hAnsi="Times New Roman" w:cs="Times New Roman"/>
          <w:bCs/>
          <w:kern w:val="0"/>
          <w:sz w:val="24"/>
          <w:szCs w:val="24"/>
          <w14:ligatures w14:val="none"/>
        </w:rPr>
        <w:t xml:space="preserve"> gyvūnų augintinių ga</w:t>
      </w:r>
      <w:r w:rsidR="0043404C">
        <w:rPr>
          <w:rFonts w:ascii="Times New Roman" w:eastAsia="HG Mincho Light J" w:hAnsi="Times New Roman" w:cs="Times New Roman"/>
          <w:bCs/>
          <w:kern w:val="0"/>
          <w:sz w:val="24"/>
          <w:szCs w:val="24"/>
          <w14:ligatures w14:val="none"/>
        </w:rPr>
        <w:t>u</w:t>
      </w:r>
      <w:r w:rsidR="00682D14" w:rsidRPr="00DD5C52">
        <w:rPr>
          <w:rFonts w:ascii="Times New Roman" w:eastAsia="HG Mincho Light J" w:hAnsi="Times New Roman" w:cs="Times New Roman"/>
          <w:bCs/>
          <w:kern w:val="0"/>
          <w:sz w:val="24"/>
          <w:szCs w:val="24"/>
          <w14:ligatures w14:val="none"/>
        </w:rPr>
        <w:t>d</w:t>
      </w:r>
      <w:r w:rsidR="0043404C">
        <w:rPr>
          <w:rFonts w:ascii="Times New Roman" w:eastAsia="HG Mincho Light J" w:hAnsi="Times New Roman" w:cs="Times New Roman"/>
          <w:bCs/>
          <w:kern w:val="0"/>
          <w:sz w:val="24"/>
          <w:szCs w:val="24"/>
          <w14:ligatures w14:val="none"/>
        </w:rPr>
        <w:t>y</w:t>
      </w:r>
      <w:r w:rsidR="00682D14" w:rsidRPr="00DD5C52">
        <w:rPr>
          <w:rFonts w:ascii="Times New Roman" w:eastAsia="HG Mincho Light J" w:hAnsi="Times New Roman" w:cs="Times New Roman"/>
          <w:bCs/>
          <w:kern w:val="0"/>
          <w:sz w:val="24"/>
          <w:szCs w:val="24"/>
          <w14:ligatures w14:val="none"/>
        </w:rPr>
        <w:t>mą,</w:t>
      </w:r>
      <w:r w:rsidR="001B2909" w:rsidRPr="00DD5C52">
        <w:rPr>
          <w:rFonts w:ascii="Times New Roman" w:eastAsia="HG Mincho Light J" w:hAnsi="Times New Roman" w:cs="Times New Roman"/>
          <w:bCs/>
          <w:kern w:val="0"/>
          <w:sz w:val="24"/>
          <w:szCs w:val="24"/>
          <w14:ligatures w14:val="none"/>
        </w:rPr>
        <w:t xml:space="preserve"> paėmim</w:t>
      </w:r>
      <w:r w:rsidR="00682D14" w:rsidRPr="00DD5C52">
        <w:rPr>
          <w:rFonts w:ascii="Times New Roman" w:eastAsia="HG Mincho Light J" w:hAnsi="Times New Roman" w:cs="Times New Roman"/>
          <w:bCs/>
          <w:kern w:val="0"/>
          <w:sz w:val="24"/>
          <w:szCs w:val="24"/>
          <w14:ligatures w14:val="none"/>
        </w:rPr>
        <w:t>ą</w:t>
      </w:r>
      <w:r w:rsidR="001B2909" w:rsidRPr="00DD5C52">
        <w:rPr>
          <w:rFonts w:ascii="Times New Roman" w:eastAsia="HG Mincho Light J" w:hAnsi="Times New Roman" w:cs="Times New Roman"/>
          <w:bCs/>
          <w:kern w:val="0"/>
          <w:sz w:val="24"/>
          <w:szCs w:val="24"/>
          <w14:ligatures w14:val="none"/>
        </w:rPr>
        <w:t xml:space="preserve"> iš gyventojų, </w:t>
      </w:r>
      <w:proofErr w:type="spellStart"/>
      <w:r w:rsidR="001B2909" w:rsidRPr="00DD5C52">
        <w:rPr>
          <w:rFonts w:ascii="Times New Roman" w:eastAsia="HG Mincho Light J" w:hAnsi="Times New Roman" w:cs="Times New Roman"/>
          <w:bCs/>
          <w:kern w:val="0"/>
          <w:sz w:val="24"/>
          <w:szCs w:val="24"/>
          <w14:ligatures w14:val="none"/>
        </w:rPr>
        <w:t>karantinavim</w:t>
      </w:r>
      <w:r w:rsidR="00682D14" w:rsidRPr="00DD5C52">
        <w:rPr>
          <w:rFonts w:ascii="Times New Roman" w:eastAsia="HG Mincho Light J" w:hAnsi="Times New Roman" w:cs="Times New Roman"/>
          <w:bCs/>
          <w:kern w:val="0"/>
          <w:sz w:val="24"/>
          <w:szCs w:val="24"/>
          <w14:ligatures w14:val="none"/>
        </w:rPr>
        <w:t>ą</w:t>
      </w:r>
      <w:proofErr w:type="spellEnd"/>
      <w:r w:rsidR="001B2909" w:rsidRPr="00DD5C52">
        <w:rPr>
          <w:rFonts w:ascii="Times New Roman" w:eastAsia="HG Mincho Light J" w:hAnsi="Times New Roman" w:cs="Times New Roman"/>
          <w:bCs/>
          <w:kern w:val="0"/>
          <w:sz w:val="24"/>
          <w:szCs w:val="24"/>
          <w14:ligatures w14:val="none"/>
        </w:rPr>
        <w:t>, eutanazij</w:t>
      </w:r>
      <w:r w:rsidR="00682D14" w:rsidRPr="00DD5C52">
        <w:rPr>
          <w:rFonts w:ascii="Times New Roman" w:eastAsia="HG Mincho Light J" w:hAnsi="Times New Roman" w:cs="Times New Roman"/>
          <w:bCs/>
          <w:kern w:val="0"/>
          <w:sz w:val="24"/>
          <w:szCs w:val="24"/>
          <w14:ligatures w14:val="none"/>
        </w:rPr>
        <w:t>ą</w:t>
      </w:r>
      <w:r w:rsidR="001B2909" w:rsidRPr="00DD5C52">
        <w:rPr>
          <w:rFonts w:ascii="Times New Roman" w:eastAsia="HG Mincho Light J" w:hAnsi="Times New Roman" w:cs="Times New Roman"/>
          <w:bCs/>
          <w:kern w:val="0"/>
          <w:sz w:val="24"/>
          <w:szCs w:val="24"/>
          <w14:ligatures w14:val="none"/>
        </w:rPr>
        <w:t>, gaišenų surinkim</w:t>
      </w:r>
      <w:r w:rsidR="00682D14" w:rsidRPr="00DD5C52">
        <w:rPr>
          <w:rFonts w:ascii="Times New Roman" w:eastAsia="HG Mincho Light J" w:hAnsi="Times New Roman" w:cs="Times New Roman"/>
          <w:bCs/>
          <w:kern w:val="0"/>
          <w:sz w:val="24"/>
          <w:szCs w:val="24"/>
          <w14:ligatures w14:val="none"/>
        </w:rPr>
        <w:t>ą</w:t>
      </w:r>
      <w:r w:rsidR="001B2909" w:rsidRPr="00DD5C52">
        <w:rPr>
          <w:rFonts w:ascii="Times New Roman" w:eastAsia="HG Mincho Light J" w:hAnsi="Times New Roman" w:cs="Times New Roman"/>
          <w:bCs/>
          <w:kern w:val="0"/>
          <w:sz w:val="24"/>
          <w:szCs w:val="24"/>
          <w14:ligatures w14:val="none"/>
        </w:rPr>
        <w:t>, pristatym</w:t>
      </w:r>
      <w:r w:rsidR="00682D14" w:rsidRPr="00DD5C52">
        <w:rPr>
          <w:rFonts w:ascii="Times New Roman" w:eastAsia="HG Mincho Light J" w:hAnsi="Times New Roman" w:cs="Times New Roman"/>
          <w:bCs/>
          <w:kern w:val="0"/>
          <w:sz w:val="24"/>
          <w:szCs w:val="24"/>
          <w14:ligatures w14:val="none"/>
        </w:rPr>
        <w:t>ą</w:t>
      </w:r>
      <w:r w:rsidR="001B2909" w:rsidRPr="00DD5C52">
        <w:rPr>
          <w:rFonts w:ascii="Times New Roman" w:eastAsia="HG Mincho Light J" w:hAnsi="Times New Roman" w:cs="Times New Roman"/>
          <w:bCs/>
          <w:kern w:val="0"/>
          <w:sz w:val="24"/>
          <w:szCs w:val="24"/>
          <w14:ligatures w14:val="none"/>
        </w:rPr>
        <w:t xml:space="preserve"> utilizuoti, bešeimininkių kačių kastravim</w:t>
      </w:r>
      <w:r w:rsidR="00682D14" w:rsidRPr="00DD5C52">
        <w:rPr>
          <w:rFonts w:ascii="Times New Roman" w:eastAsia="HG Mincho Light J" w:hAnsi="Times New Roman" w:cs="Times New Roman"/>
          <w:bCs/>
          <w:kern w:val="0"/>
          <w:sz w:val="24"/>
          <w:szCs w:val="24"/>
          <w14:ligatures w14:val="none"/>
        </w:rPr>
        <w:t>ą</w:t>
      </w:r>
      <w:r w:rsidR="001B2909" w:rsidRPr="00DD5C52">
        <w:rPr>
          <w:rFonts w:ascii="Times New Roman" w:eastAsia="HG Mincho Light J" w:hAnsi="Times New Roman" w:cs="Times New Roman"/>
          <w:bCs/>
          <w:kern w:val="0"/>
          <w:sz w:val="24"/>
          <w:szCs w:val="24"/>
          <w14:ligatures w14:val="none"/>
        </w:rPr>
        <w:t>, atiduodamų naujiems šeimininkams gyvūnų paženklinim</w:t>
      </w:r>
      <w:r w:rsidR="00682D14" w:rsidRPr="00DD5C52">
        <w:rPr>
          <w:rFonts w:ascii="Times New Roman" w:eastAsia="HG Mincho Light J" w:hAnsi="Times New Roman" w:cs="Times New Roman"/>
          <w:bCs/>
          <w:kern w:val="0"/>
          <w:sz w:val="24"/>
          <w:szCs w:val="24"/>
          <w14:ligatures w14:val="none"/>
        </w:rPr>
        <w:t>ą</w:t>
      </w:r>
      <w:r w:rsidR="001B2909" w:rsidRPr="00DD5C52">
        <w:rPr>
          <w:rFonts w:ascii="Times New Roman" w:eastAsia="HG Mincho Light J" w:hAnsi="Times New Roman" w:cs="Times New Roman"/>
          <w:bCs/>
          <w:kern w:val="0"/>
          <w:sz w:val="24"/>
          <w:szCs w:val="24"/>
          <w14:ligatures w14:val="none"/>
        </w:rPr>
        <w:t xml:space="preserve"> mikroschemomis ir užregistravim</w:t>
      </w:r>
      <w:r w:rsidR="00682D14" w:rsidRPr="00DD5C52">
        <w:rPr>
          <w:rFonts w:ascii="Times New Roman" w:eastAsia="HG Mincho Light J" w:hAnsi="Times New Roman" w:cs="Times New Roman"/>
          <w:bCs/>
          <w:kern w:val="0"/>
          <w:sz w:val="24"/>
          <w:szCs w:val="24"/>
          <w14:ligatures w14:val="none"/>
        </w:rPr>
        <w:t>ą</w:t>
      </w:r>
      <w:r w:rsidR="001B2909" w:rsidRPr="00DD5C52">
        <w:rPr>
          <w:rFonts w:ascii="Times New Roman" w:eastAsia="HG Mincho Light J" w:hAnsi="Times New Roman" w:cs="Times New Roman"/>
          <w:bCs/>
          <w:kern w:val="0"/>
          <w:sz w:val="24"/>
          <w:szCs w:val="24"/>
          <w14:ligatures w14:val="none"/>
        </w:rPr>
        <w:t xml:space="preserve"> gyvūnų registre</w:t>
      </w:r>
      <w:r w:rsidR="00995FF7">
        <w:rPr>
          <w:rFonts w:ascii="Times New Roman" w:eastAsia="HG Mincho Light J" w:hAnsi="Times New Roman" w:cs="Times New Roman"/>
          <w:bCs/>
          <w:kern w:val="0"/>
          <w:sz w:val="24"/>
          <w:szCs w:val="24"/>
          <w14:ligatures w14:val="none"/>
        </w:rPr>
        <w:t>.</w:t>
      </w:r>
    </w:p>
    <w:p w14:paraId="0D901A13" w14:textId="77777777" w:rsidR="00813890" w:rsidRPr="001B2909" w:rsidRDefault="00813890" w:rsidP="001B2909">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4C3962FD" w14:textId="4D56BA4C" w:rsidR="001B2909" w:rsidRPr="00A82572" w:rsidRDefault="00A82572" w:rsidP="00A82572">
      <w:pPr>
        <w:widowControl w:val="0"/>
        <w:suppressAutoHyphens/>
        <w:spacing w:after="0" w:line="100" w:lineRule="atLeast"/>
        <w:rPr>
          <w:rFonts w:ascii="Times New Roman" w:eastAsia="Lucida Sans Unicode" w:hAnsi="Times New Roman" w:cs="Tahoma"/>
          <w:b/>
          <w:color w:val="000000"/>
          <w:kern w:val="0"/>
          <w:sz w:val="24"/>
          <w:szCs w:val="24"/>
          <w:shd w:val="clear" w:color="auto" w:fill="FFFFFF"/>
          <w14:ligatures w14:val="none"/>
        </w:rPr>
      </w:pPr>
      <w:r>
        <w:rPr>
          <w:rFonts w:ascii="Times New Roman" w:eastAsia="Lucida Sans Unicode" w:hAnsi="Times New Roman" w:cs="Tahoma"/>
          <w:b/>
          <w:kern w:val="0"/>
          <w:sz w:val="24"/>
          <w:szCs w:val="24"/>
          <w:shd w:val="clear" w:color="auto" w:fill="FFFFFF"/>
          <w14:ligatures w14:val="none"/>
        </w:rPr>
        <w:t xml:space="preserve">      </w:t>
      </w:r>
      <w:r w:rsidR="00B74C82" w:rsidRPr="00A82572">
        <w:rPr>
          <w:rFonts w:ascii="Times New Roman" w:eastAsia="Lucida Sans Unicode" w:hAnsi="Times New Roman" w:cs="Tahoma"/>
          <w:b/>
          <w:kern w:val="0"/>
          <w:sz w:val="24"/>
          <w:szCs w:val="24"/>
          <w:shd w:val="clear" w:color="auto" w:fill="FFFFFF"/>
          <w14:ligatures w14:val="none"/>
        </w:rPr>
        <w:t>Teikiamų p</w:t>
      </w:r>
      <w:r w:rsidR="001B2909" w:rsidRPr="00A82572">
        <w:rPr>
          <w:rFonts w:ascii="Times New Roman" w:eastAsia="Lucida Sans Unicode" w:hAnsi="Times New Roman" w:cs="Tahoma"/>
          <w:b/>
          <w:kern w:val="0"/>
          <w:sz w:val="24"/>
          <w:szCs w:val="24"/>
          <w:shd w:val="clear" w:color="auto" w:fill="FFFFFF"/>
          <w14:ligatures w14:val="none"/>
        </w:rPr>
        <w:t>aslaugų aprašymas</w:t>
      </w:r>
      <w:r w:rsidR="00B74C82" w:rsidRPr="00A82572">
        <w:rPr>
          <w:rFonts w:ascii="Times New Roman" w:eastAsia="Lucida Sans Unicode" w:hAnsi="Times New Roman" w:cs="Tahoma"/>
          <w:b/>
          <w:kern w:val="0"/>
          <w:sz w:val="24"/>
          <w:szCs w:val="24"/>
          <w:shd w:val="clear" w:color="auto" w:fill="FFFFFF"/>
          <w14:ligatures w14:val="none"/>
        </w:rPr>
        <w:t>.</w:t>
      </w:r>
    </w:p>
    <w:p w14:paraId="509760BF" w14:textId="77777777" w:rsidR="001B2909" w:rsidRPr="001B2909" w:rsidRDefault="001B2909" w:rsidP="001B2909">
      <w:pPr>
        <w:widowControl w:val="0"/>
        <w:suppressAutoHyphens/>
        <w:spacing w:after="0" w:line="100" w:lineRule="atLeast"/>
        <w:jc w:val="center"/>
        <w:rPr>
          <w:rFonts w:ascii="Times New Roman" w:eastAsia="Lucida Sans Unicode" w:hAnsi="Times New Roman" w:cs="Tahoma"/>
          <w:b/>
          <w:color w:val="000000"/>
          <w:kern w:val="0"/>
          <w:sz w:val="24"/>
          <w:szCs w:val="24"/>
          <w:shd w:val="clear" w:color="auto" w:fill="FFFFFF"/>
          <w14:ligatures w14:val="none"/>
        </w:rPr>
      </w:pPr>
    </w:p>
    <w:tbl>
      <w:tblPr>
        <w:tblpPr w:leftFromText="180" w:rightFromText="180" w:vertAnchor="text" w:tblpXSpec="right" w:tblpY="1"/>
        <w:tblOverlap w:val="never"/>
        <w:tblW w:w="9872" w:type="dxa"/>
        <w:tblLayout w:type="fixed"/>
        <w:tblCellMar>
          <w:top w:w="60" w:type="dxa"/>
          <w:left w:w="60" w:type="dxa"/>
          <w:bottom w:w="60" w:type="dxa"/>
          <w:right w:w="60" w:type="dxa"/>
        </w:tblCellMar>
        <w:tblLook w:val="0000" w:firstRow="0" w:lastRow="0" w:firstColumn="0" w:lastColumn="0" w:noHBand="0" w:noVBand="0"/>
      </w:tblPr>
      <w:tblGrid>
        <w:gridCol w:w="543"/>
        <w:gridCol w:w="1335"/>
        <w:gridCol w:w="7994"/>
      </w:tblGrid>
      <w:tr w:rsidR="001B2909" w:rsidRPr="001B2909" w14:paraId="6AD13416" w14:textId="77777777" w:rsidTr="00864AEE">
        <w:trPr>
          <w:tblHeader/>
        </w:trPr>
        <w:tc>
          <w:tcPr>
            <w:tcW w:w="543" w:type="dxa"/>
            <w:tcBorders>
              <w:top w:val="single" w:sz="1" w:space="0" w:color="000000"/>
              <w:left w:val="single" w:sz="1" w:space="0" w:color="000000"/>
              <w:bottom w:val="single" w:sz="1" w:space="0" w:color="000000"/>
            </w:tcBorders>
            <w:vAlign w:val="center"/>
          </w:tcPr>
          <w:p w14:paraId="5A675B3F" w14:textId="77777777" w:rsidR="001B2909" w:rsidRPr="001B2909" w:rsidRDefault="001B2909" w:rsidP="001B2909">
            <w:pPr>
              <w:widowControl w:val="0"/>
              <w:suppressAutoHyphens/>
              <w:snapToGrid w:val="0"/>
              <w:spacing w:after="0" w:line="240" w:lineRule="auto"/>
              <w:jc w:val="center"/>
              <w:rPr>
                <w:rFonts w:ascii="Times New Roman" w:eastAsia="Lucida Sans Unicode" w:hAnsi="Times New Roman" w:cs="Tahoma"/>
                <w:color w:val="000000"/>
                <w:kern w:val="0"/>
                <w:sz w:val="24"/>
                <w:szCs w:val="24"/>
                <w14:ligatures w14:val="none"/>
              </w:rPr>
            </w:pPr>
            <w:r w:rsidRPr="001B2909">
              <w:rPr>
                <w:rFonts w:ascii="Times New Roman" w:eastAsia="Lucida Sans Unicode" w:hAnsi="Times New Roman" w:cs="Tahoma"/>
                <w:color w:val="000000"/>
                <w:kern w:val="0"/>
                <w:sz w:val="24"/>
                <w:szCs w:val="24"/>
                <w14:ligatures w14:val="none"/>
              </w:rPr>
              <w:t xml:space="preserve">Eil. Nr. </w:t>
            </w:r>
          </w:p>
        </w:tc>
        <w:tc>
          <w:tcPr>
            <w:tcW w:w="1335" w:type="dxa"/>
            <w:tcBorders>
              <w:top w:val="single" w:sz="1" w:space="0" w:color="000000"/>
              <w:left w:val="single" w:sz="1" w:space="0" w:color="000000"/>
              <w:bottom w:val="single" w:sz="1" w:space="0" w:color="000000"/>
            </w:tcBorders>
            <w:vAlign w:val="center"/>
          </w:tcPr>
          <w:p w14:paraId="4A247440" w14:textId="0D07C0E3" w:rsidR="001B2909" w:rsidRPr="001B2909" w:rsidRDefault="001B2909" w:rsidP="001B2909">
            <w:pPr>
              <w:widowControl w:val="0"/>
              <w:suppressAutoHyphens/>
              <w:snapToGrid w:val="0"/>
              <w:spacing w:after="0" w:line="240" w:lineRule="auto"/>
              <w:jc w:val="center"/>
              <w:rPr>
                <w:rFonts w:ascii="Times New Roman" w:eastAsia="Lucida Sans Unicode" w:hAnsi="Times New Roman" w:cs="Tahoma"/>
                <w:color w:val="000000"/>
                <w:kern w:val="0"/>
                <w:sz w:val="24"/>
                <w:szCs w:val="24"/>
                <w14:ligatures w14:val="none"/>
              </w:rPr>
            </w:pPr>
            <w:r w:rsidRPr="001B2909">
              <w:rPr>
                <w:rFonts w:ascii="Times New Roman" w:eastAsia="Lucida Sans Unicode" w:hAnsi="Times New Roman" w:cs="Tahoma"/>
                <w:color w:val="000000"/>
                <w:kern w:val="0"/>
                <w:sz w:val="24"/>
                <w:szCs w:val="24"/>
                <w14:ligatures w14:val="none"/>
              </w:rPr>
              <w:t>Paslaug</w:t>
            </w:r>
            <w:r w:rsidR="00B74C82">
              <w:rPr>
                <w:rFonts w:ascii="Times New Roman" w:eastAsia="Lucida Sans Unicode" w:hAnsi="Times New Roman" w:cs="Tahoma"/>
                <w:color w:val="000000"/>
                <w:kern w:val="0"/>
                <w:sz w:val="24"/>
                <w:szCs w:val="24"/>
                <w14:ligatures w14:val="none"/>
              </w:rPr>
              <w:t>a</w:t>
            </w:r>
          </w:p>
          <w:p w14:paraId="738C9875" w14:textId="3C44D096" w:rsidR="001B2909" w:rsidRPr="001B2909" w:rsidRDefault="001B2909" w:rsidP="001B2909">
            <w:pPr>
              <w:widowControl w:val="0"/>
              <w:suppressAutoHyphens/>
              <w:snapToGrid w:val="0"/>
              <w:spacing w:after="0" w:line="240" w:lineRule="auto"/>
              <w:jc w:val="center"/>
              <w:rPr>
                <w:rFonts w:ascii="Times New Roman" w:eastAsia="Lucida Sans Unicode" w:hAnsi="Times New Roman" w:cs="Tahoma"/>
                <w:color w:val="000000"/>
                <w:kern w:val="0"/>
                <w:sz w:val="24"/>
                <w:szCs w:val="24"/>
                <w14:ligatures w14:val="none"/>
              </w:rPr>
            </w:pPr>
          </w:p>
        </w:tc>
        <w:tc>
          <w:tcPr>
            <w:tcW w:w="7994" w:type="dxa"/>
            <w:tcBorders>
              <w:top w:val="single" w:sz="1" w:space="0" w:color="000000"/>
              <w:left w:val="single" w:sz="1" w:space="0" w:color="000000"/>
              <w:bottom w:val="single" w:sz="1" w:space="0" w:color="000000"/>
              <w:right w:val="single" w:sz="1" w:space="0" w:color="000000"/>
            </w:tcBorders>
            <w:vAlign w:val="center"/>
          </w:tcPr>
          <w:p w14:paraId="73C1BF34" w14:textId="1DB0E266" w:rsidR="001B2909" w:rsidRPr="001B2909" w:rsidRDefault="00B74C82" w:rsidP="00B74C82">
            <w:pPr>
              <w:widowControl w:val="0"/>
              <w:suppressAutoHyphens/>
              <w:snapToGrid w:val="0"/>
              <w:spacing w:after="0" w:line="240" w:lineRule="auto"/>
              <w:jc w:val="center"/>
              <w:rPr>
                <w:rFonts w:ascii="Times New Roman" w:eastAsia="Lucida Sans Unicode" w:hAnsi="Times New Roman" w:cs="Tahoma"/>
                <w:color w:val="000000"/>
                <w:kern w:val="0"/>
                <w:sz w:val="24"/>
                <w:szCs w:val="24"/>
                <w14:ligatures w14:val="none"/>
              </w:rPr>
            </w:pPr>
            <w:r>
              <w:rPr>
                <w:rFonts w:ascii="Times New Roman" w:eastAsia="Lucida Sans Unicode" w:hAnsi="Times New Roman" w:cs="Tahoma"/>
                <w:color w:val="000000"/>
                <w:kern w:val="0"/>
                <w:sz w:val="24"/>
                <w:szCs w:val="24"/>
                <w14:ligatures w14:val="none"/>
              </w:rPr>
              <w:t>Aprašymas</w:t>
            </w:r>
          </w:p>
        </w:tc>
      </w:tr>
      <w:tr w:rsidR="001B2909" w:rsidRPr="001B2909" w14:paraId="2EBEA68F" w14:textId="77777777" w:rsidTr="00864AEE">
        <w:tc>
          <w:tcPr>
            <w:tcW w:w="543" w:type="dxa"/>
            <w:tcBorders>
              <w:left w:val="single" w:sz="1" w:space="0" w:color="000000"/>
              <w:bottom w:val="single" w:sz="1" w:space="0" w:color="000000"/>
            </w:tcBorders>
          </w:tcPr>
          <w:p w14:paraId="76C8161E" w14:textId="77777777" w:rsidR="001B2909" w:rsidRPr="001B2909" w:rsidRDefault="001B2909" w:rsidP="001B2909">
            <w:pPr>
              <w:widowControl w:val="0"/>
              <w:suppressAutoHyphens/>
              <w:snapToGrid w:val="0"/>
              <w:spacing w:after="0" w:line="240" w:lineRule="auto"/>
              <w:rPr>
                <w:rFonts w:ascii="Times New Roman" w:eastAsia="Lucida Sans Unicode" w:hAnsi="Times New Roman" w:cs="Tahoma"/>
                <w:color w:val="000000"/>
                <w:kern w:val="0"/>
                <w:sz w:val="24"/>
                <w:szCs w:val="24"/>
                <w14:ligatures w14:val="none"/>
              </w:rPr>
            </w:pPr>
            <w:r w:rsidRPr="001B2909">
              <w:rPr>
                <w:rFonts w:ascii="Times New Roman" w:eastAsia="Lucida Sans Unicode" w:hAnsi="Times New Roman" w:cs="Tahoma"/>
                <w:color w:val="000000"/>
                <w:kern w:val="0"/>
                <w:sz w:val="24"/>
                <w:szCs w:val="24"/>
                <w14:ligatures w14:val="none"/>
              </w:rPr>
              <w:t>1.</w:t>
            </w:r>
          </w:p>
        </w:tc>
        <w:tc>
          <w:tcPr>
            <w:tcW w:w="1335" w:type="dxa"/>
            <w:tcBorders>
              <w:left w:val="single" w:sz="1" w:space="0" w:color="000000"/>
              <w:bottom w:val="single" w:sz="1" w:space="0" w:color="000000"/>
            </w:tcBorders>
          </w:tcPr>
          <w:p w14:paraId="75056CEA" w14:textId="77777777" w:rsidR="001B2909" w:rsidRPr="001B2909" w:rsidRDefault="001B2909" w:rsidP="001B2909">
            <w:pPr>
              <w:widowControl w:val="0"/>
              <w:suppressAutoHyphens/>
              <w:snapToGrid w:val="0"/>
              <w:spacing w:after="0" w:line="240" w:lineRule="auto"/>
              <w:rPr>
                <w:rFonts w:ascii="Times New Roman" w:eastAsia="Lucida Sans Unicode" w:hAnsi="Times New Roman" w:cs="Tahoma"/>
                <w:b/>
                <w:bCs/>
                <w:i/>
                <w:iCs/>
                <w:color w:val="000000"/>
                <w:kern w:val="0"/>
                <w:sz w:val="24"/>
                <w:szCs w:val="24"/>
                <w14:ligatures w14:val="none"/>
              </w:rPr>
            </w:pPr>
            <w:r w:rsidRPr="001B2909">
              <w:rPr>
                <w:rFonts w:ascii="Times New Roman" w:eastAsia="Lucida Sans Unicode" w:hAnsi="Times New Roman" w:cs="Tahoma"/>
                <w:b/>
                <w:bCs/>
                <w:i/>
                <w:iCs/>
                <w:color w:val="000000"/>
                <w:kern w:val="0"/>
                <w:sz w:val="24"/>
                <w:szCs w:val="24"/>
                <w14:ligatures w14:val="none"/>
              </w:rPr>
              <w:t>Gyvūnų  paėmimas</w:t>
            </w:r>
          </w:p>
          <w:p w14:paraId="6C303C20" w14:textId="77777777" w:rsidR="001B2909" w:rsidRPr="001B2909" w:rsidRDefault="001B2909" w:rsidP="001B2909">
            <w:pPr>
              <w:widowControl w:val="0"/>
              <w:suppressAutoHyphens/>
              <w:snapToGrid w:val="0"/>
              <w:spacing w:after="0" w:line="240" w:lineRule="auto"/>
              <w:rPr>
                <w:rFonts w:ascii="Times New Roman" w:eastAsia="Lucida Sans Unicode" w:hAnsi="Times New Roman" w:cs="Tahoma"/>
                <w:b/>
                <w:bCs/>
                <w:i/>
                <w:iCs/>
                <w:color w:val="000000"/>
                <w:kern w:val="0"/>
                <w:sz w:val="24"/>
                <w:szCs w:val="24"/>
                <w14:ligatures w14:val="none"/>
              </w:rPr>
            </w:pPr>
            <w:r w:rsidRPr="001B2909">
              <w:rPr>
                <w:rFonts w:ascii="Times New Roman" w:eastAsia="Lucida Sans Unicode" w:hAnsi="Times New Roman" w:cs="Tahoma"/>
                <w:b/>
                <w:bCs/>
                <w:i/>
                <w:iCs/>
                <w:color w:val="000000"/>
                <w:kern w:val="0"/>
                <w:sz w:val="24"/>
                <w:szCs w:val="24"/>
                <w14:ligatures w14:val="none"/>
              </w:rPr>
              <w:t xml:space="preserve"> </w:t>
            </w:r>
          </w:p>
        </w:tc>
        <w:tc>
          <w:tcPr>
            <w:tcW w:w="7994" w:type="dxa"/>
            <w:tcBorders>
              <w:left w:val="single" w:sz="1" w:space="0" w:color="000000"/>
              <w:bottom w:val="single" w:sz="1" w:space="0" w:color="000000"/>
              <w:right w:val="single" w:sz="1" w:space="0" w:color="000000"/>
            </w:tcBorders>
          </w:tcPr>
          <w:p w14:paraId="117F7FDA" w14:textId="2BFF8067" w:rsidR="001B2909" w:rsidRPr="001B2909" w:rsidRDefault="001B2909" w:rsidP="001B2909">
            <w:pPr>
              <w:widowControl w:val="0"/>
              <w:suppressAutoHyphens/>
              <w:snapToGrid w:val="0"/>
              <w:spacing w:after="0" w:line="240" w:lineRule="auto"/>
              <w:jc w:val="both"/>
              <w:rPr>
                <w:rFonts w:ascii="Times New Roman" w:eastAsia="Lucida Sans Unicode" w:hAnsi="Times New Roman" w:cs="Tahoma"/>
                <w:strike/>
                <w:kern w:val="0"/>
                <w:sz w:val="24"/>
                <w:szCs w:val="24"/>
                <w14:ligatures w14:val="none"/>
              </w:rPr>
            </w:pPr>
            <w:r w:rsidRPr="001B2909">
              <w:rPr>
                <w:rFonts w:ascii="Times New Roman" w:eastAsia="Lucida Sans Unicode" w:hAnsi="Times New Roman" w:cs="Tahoma"/>
                <w:bCs/>
                <w:iCs/>
                <w:color w:val="000000"/>
                <w:kern w:val="0"/>
                <w:sz w:val="24"/>
                <w:szCs w:val="24"/>
                <w14:ligatures w14:val="none"/>
              </w:rPr>
              <w:t xml:space="preserve">Bešeimininkių ir </w:t>
            </w:r>
            <w:proofErr w:type="spellStart"/>
            <w:r w:rsidRPr="001B2909">
              <w:rPr>
                <w:rFonts w:ascii="Times New Roman" w:eastAsia="Lucida Sans Unicode" w:hAnsi="Times New Roman" w:cs="Tahoma"/>
                <w:bCs/>
                <w:iCs/>
                <w:color w:val="000000"/>
                <w:kern w:val="0"/>
                <w:sz w:val="24"/>
                <w:szCs w:val="24"/>
                <w14:ligatures w14:val="none"/>
              </w:rPr>
              <w:t>bepriežiūrų</w:t>
            </w:r>
            <w:proofErr w:type="spellEnd"/>
            <w:r w:rsidRPr="001B2909">
              <w:rPr>
                <w:rFonts w:ascii="Times New Roman" w:eastAsia="Lucida Sans Unicode" w:hAnsi="Times New Roman" w:cs="Tahoma"/>
                <w:b/>
                <w:bCs/>
                <w:i/>
                <w:iCs/>
                <w:color w:val="000000"/>
                <w:kern w:val="0"/>
                <w:sz w:val="24"/>
                <w:szCs w:val="24"/>
                <w14:ligatures w14:val="none"/>
              </w:rPr>
              <w:t xml:space="preserve"> </w:t>
            </w:r>
            <w:r w:rsidRPr="001B2909">
              <w:rPr>
                <w:rFonts w:ascii="Times New Roman" w:eastAsia="Lucida Sans Unicode" w:hAnsi="Times New Roman" w:cs="Tahoma"/>
                <w:kern w:val="0"/>
                <w:sz w:val="24"/>
                <w:szCs w:val="24"/>
                <w14:ligatures w14:val="none"/>
              </w:rPr>
              <w:t>gyvūnų</w:t>
            </w:r>
            <w:r w:rsidR="00E216FA">
              <w:rPr>
                <w:rFonts w:ascii="Times New Roman" w:eastAsia="Lucida Sans Unicode" w:hAnsi="Times New Roman" w:cs="Tahoma"/>
                <w:kern w:val="0"/>
                <w:sz w:val="24"/>
                <w:szCs w:val="24"/>
                <w14:ligatures w14:val="none"/>
              </w:rPr>
              <w:t xml:space="preserve"> augintinių</w:t>
            </w:r>
            <w:r w:rsidRPr="001B2909">
              <w:rPr>
                <w:rFonts w:ascii="Times New Roman" w:eastAsia="Lucida Sans Unicode" w:hAnsi="Times New Roman" w:cs="Tahoma"/>
                <w:kern w:val="0"/>
                <w:sz w:val="24"/>
                <w:szCs w:val="24"/>
                <w14:ligatures w14:val="none"/>
              </w:rPr>
              <w:t xml:space="preserve"> gaudymas Šiaulių miesto teritorijos viešosiose vietose, gyvūno augintinio paėmimas institucijos atliekamo priverstinio gyvūno paėmimo (taip pat konfiskavimo) (toliau – paėmimas) iš fizinio, juridinio asmens metu,  pagautų gyvūnų, paimtų (taip pat konfiskuotų) gyvūnų augintinių  transportavimas į gyvūnų globos vietą. </w:t>
            </w:r>
          </w:p>
          <w:p w14:paraId="63589B25" w14:textId="77777777" w:rsidR="001B2909" w:rsidRPr="001B2909" w:rsidRDefault="001B2909" w:rsidP="001B2909">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1B2909">
              <w:rPr>
                <w:rFonts w:ascii="Times New Roman" w:eastAsia="Lucida Sans Unicode" w:hAnsi="Times New Roman" w:cs="Tahoma"/>
                <w:kern w:val="0"/>
                <w:sz w:val="24"/>
                <w:szCs w:val="24"/>
                <w14:ligatures w14:val="none"/>
              </w:rPr>
              <w:t>Gaudymo paslaugos vykdymo sąlygos:</w:t>
            </w:r>
          </w:p>
          <w:p w14:paraId="5944C92F" w14:textId="4A51B4D7" w:rsidR="001B2909" w:rsidRPr="001B2909" w:rsidRDefault="001B2909" w:rsidP="001B2909">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1B2909">
              <w:rPr>
                <w:rFonts w:ascii="Times New Roman" w:eastAsia="Lucida Sans Unicode" w:hAnsi="Times New Roman" w:cs="Tahoma"/>
                <w:kern w:val="0"/>
                <w:sz w:val="24"/>
                <w:szCs w:val="24"/>
                <w14:ligatures w14:val="none"/>
              </w:rPr>
              <w:t>1)</w:t>
            </w:r>
            <w:r w:rsidR="0047201F">
              <w:rPr>
                <w:rFonts w:ascii="Times New Roman" w:eastAsia="Lucida Sans Unicode" w:hAnsi="Times New Roman" w:cs="Tahoma"/>
                <w:kern w:val="0"/>
                <w:sz w:val="24"/>
                <w:szCs w:val="24"/>
                <w14:ligatures w14:val="none"/>
              </w:rPr>
              <w:t xml:space="preserve"> </w:t>
            </w:r>
            <w:r w:rsidR="00E1140D">
              <w:rPr>
                <w:rFonts w:ascii="Times New Roman" w:eastAsia="Lucida Sans Unicode" w:hAnsi="Times New Roman" w:cs="Tahoma"/>
                <w:kern w:val="0"/>
                <w:sz w:val="24"/>
                <w:szCs w:val="24"/>
                <w14:ligatures w14:val="none"/>
              </w:rPr>
              <w:t>Paslaugos tiekėj</w:t>
            </w:r>
            <w:r w:rsidR="0047201F">
              <w:rPr>
                <w:rFonts w:ascii="Times New Roman" w:eastAsia="Lucida Sans Unicode" w:hAnsi="Times New Roman" w:cs="Tahoma"/>
                <w:kern w:val="0"/>
                <w:sz w:val="24"/>
                <w:szCs w:val="24"/>
                <w14:ligatures w14:val="none"/>
              </w:rPr>
              <w:t>as</w:t>
            </w:r>
            <w:r w:rsidR="00E1140D">
              <w:rPr>
                <w:rFonts w:ascii="Times New Roman" w:eastAsia="Lucida Sans Unicode" w:hAnsi="Times New Roman" w:cs="Tahoma"/>
                <w:kern w:val="0"/>
                <w:sz w:val="24"/>
                <w:szCs w:val="24"/>
                <w14:ligatures w14:val="none"/>
              </w:rPr>
              <w:t xml:space="preserve"> </w:t>
            </w:r>
            <w:r w:rsidRPr="001B2909">
              <w:rPr>
                <w:rFonts w:ascii="Times New Roman" w:eastAsia="Lucida Sans Unicode" w:hAnsi="Times New Roman" w:cs="Tahoma"/>
                <w:kern w:val="0"/>
                <w:sz w:val="24"/>
                <w:szCs w:val="24"/>
                <w14:ligatures w14:val="none"/>
              </w:rPr>
              <w:t>gaudymą organizuo</w:t>
            </w:r>
            <w:r w:rsidR="0047201F">
              <w:rPr>
                <w:rFonts w:ascii="Times New Roman" w:eastAsia="Lucida Sans Unicode" w:hAnsi="Times New Roman" w:cs="Tahoma"/>
                <w:kern w:val="0"/>
                <w:sz w:val="24"/>
                <w:szCs w:val="24"/>
                <w14:ligatures w14:val="none"/>
              </w:rPr>
              <w:t>ja</w:t>
            </w:r>
            <w:r w:rsidRPr="001B2909">
              <w:rPr>
                <w:rFonts w:ascii="Times New Roman" w:eastAsia="Lucida Sans Unicode" w:hAnsi="Times New Roman" w:cs="Tahoma"/>
                <w:kern w:val="0"/>
                <w:sz w:val="24"/>
                <w:szCs w:val="24"/>
                <w14:ligatures w14:val="none"/>
              </w:rPr>
              <w:t xml:space="preserve"> pagal Paslaugos </w:t>
            </w:r>
            <w:r w:rsidR="00E1140D">
              <w:rPr>
                <w:rFonts w:ascii="Times New Roman" w:eastAsia="Lucida Sans Unicode" w:hAnsi="Times New Roman" w:cs="Tahoma"/>
                <w:kern w:val="0"/>
                <w:sz w:val="24"/>
                <w:szCs w:val="24"/>
                <w14:ligatures w14:val="none"/>
              </w:rPr>
              <w:t>pirkėjo</w:t>
            </w:r>
            <w:r w:rsidRPr="001B2909">
              <w:rPr>
                <w:rFonts w:ascii="Times New Roman" w:eastAsia="Lucida Sans Unicode" w:hAnsi="Times New Roman" w:cs="Tahoma"/>
                <w:kern w:val="0"/>
                <w:sz w:val="24"/>
                <w:szCs w:val="24"/>
                <w14:ligatures w14:val="none"/>
              </w:rPr>
              <w:t xml:space="preserve"> iškvietimus </w:t>
            </w:r>
            <w:r w:rsidRPr="001B2909">
              <w:rPr>
                <w:rFonts w:ascii="Times New Roman" w:eastAsia="Lucida Sans Unicode" w:hAnsi="Times New Roman" w:cs="Tahoma"/>
                <w:color w:val="000000"/>
                <w:kern w:val="0"/>
                <w:sz w:val="24"/>
                <w:szCs w:val="24"/>
                <w14:ligatures w14:val="none"/>
              </w:rPr>
              <w:t>(pranešimus)</w:t>
            </w:r>
            <w:r w:rsidRPr="001B2909">
              <w:rPr>
                <w:rFonts w:ascii="Times New Roman" w:eastAsia="Lucida Sans Unicode" w:hAnsi="Times New Roman" w:cs="Tahoma"/>
                <w:kern w:val="0"/>
                <w:sz w:val="24"/>
                <w:szCs w:val="24"/>
                <w14:ligatures w14:val="none"/>
              </w:rPr>
              <w:t xml:space="preserve"> darbo dienomis ir darbo valandomis ir pagal skubius specialiųjų tarnybų, Bendrojo pagalbos centro (toliau – BPS) iškvietimus (pranešimus) darbo dienomis po darbo valandų,  taip pat poilsio, švenčių dienomis visą parą;</w:t>
            </w:r>
          </w:p>
          <w:p w14:paraId="02FA5CA9" w14:textId="1D1A8961" w:rsidR="00547162" w:rsidRPr="00547162" w:rsidRDefault="001B2909" w:rsidP="00547162">
            <w:pPr>
              <w:tabs>
                <w:tab w:val="left" w:pos="0"/>
                <w:tab w:val="left" w:pos="1418"/>
                <w:tab w:val="left" w:pos="1701"/>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547162">
              <w:rPr>
                <w:rFonts w:ascii="Times New Roman" w:eastAsia="Lucida Sans Unicode" w:hAnsi="Times New Roman" w:cs="Tahoma"/>
                <w:kern w:val="0"/>
                <w:sz w:val="24"/>
                <w:szCs w:val="24"/>
                <w14:ligatures w14:val="none"/>
              </w:rPr>
              <w:t xml:space="preserve">2) </w:t>
            </w:r>
            <w:r w:rsidR="00547162">
              <w:rPr>
                <w:rFonts w:ascii="Times New Roman" w:eastAsia="Times New Roman" w:hAnsi="Times New Roman" w:cs="Times New Roman"/>
                <w:color w:val="000000"/>
                <w:kern w:val="0"/>
                <w:sz w:val="24"/>
                <w:szCs w:val="24"/>
                <w:lang w:eastAsia="lt-LT"/>
                <w14:ligatures w14:val="none"/>
              </w:rPr>
              <w:t>u</w:t>
            </w:r>
            <w:r w:rsidR="00547162" w:rsidRPr="00547162">
              <w:rPr>
                <w:rFonts w:ascii="Times New Roman" w:eastAsia="Times New Roman" w:hAnsi="Times New Roman" w:cs="Times New Roman"/>
                <w:color w:val="000000"/>
                <w:kern w:val="0"/>
                <w:sz w:val="24"/>
                <w:szCs w:val="24"/>
                <w:lang w:eastAsia="lt-LT"/>
                <w14:ligatures w14:val="none"/>
              </w:rPr>
              <w:t>žtikrinti skubų reagavimą nelaimės atveju, atsiradus pavojui žmonėms nukentėti nuo gyvūnų</w:t>
            </w:r>
            <w:r w:rsidR="00547162">
              <w:rPr>
                <w:rFonts w:ascii="Times New Roman" w:eastAsia="Times New Roman" w:hAnsi="Times New Roman" w:cs="Times New Roman"/>
                <w:color w:val="000000"/>
                <w:kern w:val="0"/>
                <w:sz w:val="24"/>
                <w:szCs w:val="24"/>
                <w:lang w:eastAsia="lt-LT"/>
                <w14:ligatures w14:val="none"/>
              </w:rPr>
              <w:t xml:space="preserve"> augintinių</w:t>
            </w:r>
            <w:r w:rsidR="00547162" w:rsidRPr="00547162">
              <w:rPr>
                <w:rFonts w:ascii="Times New Roman" w:eastAsia="Times New Roman" w:hAnsi="Times New Roman" w:cs="Times New Roman"/>
                <w:color w:val="000000"/>
                <w:kern w:val="0"/>
                <w:sz w:val="24"/>
                <w:szCs w:val="24"/>
                <w:lang w:eastAsia="lt-LT"/>
                <w14:ligatures w14:val="none"/>
              </w:rPr>
              <w:t xml:space="preserve"> veiklos ar gyvūnams</w:t>
            </w:r>
            <w:r w:rsidR="00547162">
              <w:rPr>
                <w:rFonts w:ascii="Times New Roman" w:eastAsia="Times New Roman" w:hAnsi="Times New Roman" w:cs="Times New Roman"/>
                <w:color w:val="000000"/>
                <w:kern w:val="0"/>
                <w:sz w:val="24"/>
                <w:szCs w:val="24"/>
                <w:lang w:eastAsia="lt-LT"/>
                <w14:ligatures w14:val="none"/>
              </w:rPr>
              <w:t xml:space="preserve"> augintiniams</w:t>
            </w:r>
            <w:r w:rsidR="00547162" w:rsidRPr="00547162">
              <w:rPr>
                <w:rFonts w:ascii="Times New Roman" w:eastAsia="Times New Roman" w:hAnsi="Times New Roman" w:cs="Times New Roman"/>
                <w:color w:val="000000"/>
                <w:kern w:val="0"/>
                <w:sz w:val="24"/>
                <w:szCs w:val="24"/>
                <w:lang w:eastAsia="lt-LT"/>
                <w14:ligatures w14:val="none"/>
              </w:rPr>
              <w:t xml:space="preserve"> nukentėti nuo neleistinos žmonių veiklos bet kuriuo paros metu, išeiginių, švenčių dienomis. Paslaugos teikiamos nedelsiant (ne vėliau kaip </w:t>
            </w:r>
            <w:r w:rsidR="00547162" w:rsidRPr="00547162">
              <w:rPr>
                <w:rFonts w:ascii="Times New Roman" w:eastAsia="Times New Roman" w:hAnsi="Times New Roman" w:cs="Times New Roman"/>
                <w:kern w:val="0"/>
                <w:sz w:val="24"/>
                <w:szCs w:val="24"/>
                <w:lang w:eastAsia="lt-LT"/>
                <w14:ligatures w14:val="none"/>
              </w:rPr>
              <w:t xml:space="preserve">4 val. </w:t>
            </w:r>
            <w:r w:rsidR="00547162" w:rsidRPr="00547162">
              <w:rPr>
                <w:rFonts w:ascii="Times New Roman" w:eastAsia="Times New Roman" w:hAnsi="Times New Roman" w:cs="Times New Roman"/>
                <w:color w:val="000000"/>
                <w:kern w:val="0"/>
                <w:sz w:val="24"/>
                <w:szCs w:val="24"/>
                <w:lang w:eastAsia="lt-LT"/>
                <w14:ligatures w14:val="none"/>
              </w:rPr>
              <w:t>laikotarpiu)</w:t>
            </w:r>
            <w:r w:rsidR="00547162">
              <w:rPr>
                <w:rFonts w:ascii="Times New Roman" w:eastAsia="Times New Roman" w:hAnsi="Times New Roman" w:cs="Times New Roman"/>
                <w:color w:val="000000"/>
                <w:kern w:val="0"/>
                <w:sz w:val="24"/>
                <w:szCs w:val="24"/>
                <w:lang w:eastAsia="lt-LT"/>
                <w14:ligatures w14:val="none"/>
              </w:rPr>
              <w:t>;</w:t>
            </w:r>
          </w:p>
          <w:p w14:paraId="2A8CBA8B" w14:textId="77777777" w:rsidR="0047201F" w:rsidRDefault="001B2909" w:rsidP="001B2909">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1B2909">
              <w:rPr>
                <w:rFonts w:ascii="Times New Roman" w:eastAsia="Lucida Sans Unicode" w:hAnsi="Times New Roman" w:cs="Tahoma"/>
                <w:color w:val="000000"/>
                <w:kern w:val="0"/>
                <w:sz w:val="24"/>
                <w:szCs w:val="24"/>
                <w14:ligatures w14:val="none"/>
              </w:rPr>
              <w:t xml:space="preserve">3) </w:t>
            </w:r>
            <w:r w:rsidRPr="001B2909">
              <w:rPr>
                <w:rFonts w:ascii="Times New Roman" w:eastAsia="Lucida Sans Unicode" w:hAnsi="Times New Roman" w:cs="Tahoma"/>
                <w:kern w:val="0"/>
                <w:sz w:val="24"/>
                <w:szCs w:val="24"/>
                <w14:ligatures w14:val="none"/>
              </w:rPr>
              <w:t>gyvūno paėmimą iš fizinio, juridinio asmens atlikti institucijos, atliekančios priverstinio gyvūno paėmimo (taip pat konfiskavimo) procedūrą, nustatyta tvarka;</w:t>
            </w:r>
          </w:p>
          <w:p w14:paraId="188289F8" w14:textId="6AF2DBCF" w:rsidR="008B1642" w:rsidRPr="008B1642" w:rsidRDefault="008B1642" w:rsidP="008B1642">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kern w:val="0"/>
                <w:sz w:val="24"/>
                <w:szCs w:val="24"/>
                <w:lang w:eastAsia="lt-LT"/>
                <w14:ligatures w14:val="none"/>
              </w:rPr>
            </w:pPr>
            <w:r w:rsidRPr="008B1642">
              <w:rPr>
                <w:rFonts w:ascii="Times New Roman" w:eastAsia="Times New Roman" w:hAnsi="Times New Roman" w:cs="Times New Roman"/>
                <w:color w:val="000000"/>
                <w:sz w:val="24"/>
                <w:szCs w:val="24"/>
                <w14:ligatures w14:val="none"/>
              </w:rPr>
              <w:t>Paslaugas</w:t>
            </w:r>
            <w:r w:rsidRPr="008B1642">
              <w:rPr>
                <w:rFonts w:ascii="Times New Roman" w:eastAsia="Times New Roman" w:hAnsi="Times New Roman" w:cs="Times New Roman"/>
                <w:color w:val="FF0000"/>
                <w:kern w:val="0"/>
                <w:sz w:val="24"/>
                <w:szCs w:val="24"/>
                <w:lang w:eastAsia="lt-LT"/>
                <w14:ligatures w14:val="none"/>
              </w:rPr>
              <w:t xml:space="preserve"> </w:t>
            </w:r>
            <w:r w:rsidRPr="008B1642">
              <w:rPr>
                <w:rFonts w:ascii="Times New Roman" w:eastAsia="Times New Roman" w:hAnsi="Times New Roman" w:cs="Times New Roman"/>
                <w:kern w:val="0"/>
                <w:sz w:val="24"/>
                <w:szCs w:val="24"/>
                <w:lang w:eastAsia="lt-LT"/>
                <w14:ligatures w14:val="none"/>
              </w:rPr>
              <w:t>privaloma atlikti per 24 val. nuo pranešimo gavimo, o esant skubiems atvejams – per 4 val. nuo pranešimo gavimo</w:t>
            </w:r>
            <w:r w:rsidR="00D1074E">
              <w:rPr>
                <w:rFonts w:ascii="Times New Roman" w:eastAsia="Times New Roman" w:hAnsi="Times New Roman" w:cs="Times New Roman"/>
                <w:kern w:val="0"/>
                <w:sz w:val="24"/>
                <w:szCs w:val="24"/>
                <w:lang w:eastAsia="lt-LT"/>
                <w14:ligatures w14:val="none"/>
              </w:rPr>
              <w:t>;</w:t>
            </w:r>
          </w:p>
          <w:p w14:paraId="3E54A8E7" w14:textId="2573CC50" w:rsidR="001B2909" w:rsidRPr="004C07F5" w:rsidRDefault="0047201F" w:rsidP="004C07F5">
            <w:pPr>
              <w:tabs>
                <w:tab w:val="left" w:pos="1701"/>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A54AE6">
              <w:rPr>
                <w:rFonts w:ascii="Times New Roman" w:eastAsia="Lucida Sans Unicode" w:hAnsi="Times New Roman" w:cs="Tahoma"/>
                <w:color w:val="000000"/>
                <w:kern w:val="0"/>
                <w:sz w:val="24"/>
                <w:szCs w:val="24"/>
                <w14:ligatures w14:val="none"/>
              </w:rPr>
              <w:t>4)</w:t>
            </w:r>
            <w:r w:rsidR="00A54AE6">
              <w:rPr>
                <w:rFonts w:ascii="Times New Roman" w:eastAsia="Times New Roman" w:hAnsi="Times New Roman" w:cs="Times New Roman"/>
                <w:color w:val="000000"/>
                <w:kern w:val="0"/>
                <w:sz w:val="24"/>
                <w:szCs w:val="24"/>
                <w:lang w:eastAsia="lt-LT"/>
                <w14:ligatures w14:val="none"/>
              </w:rPr>
              <w:t xml:space="preserve"> n</w:t>
            </w:r>
            <w:r w:rsidRPr="00A54AE6">
              <w:rPr>
                <w:rFonts w:ascii="Times New Roman" w:eastAsia="Times New Roman" w:hAnsi="Times New Roman" w:cs="Times New Roman"/>
                <w:color w:val="000000"/>
                <w:kern w:val="0"/>
                <w:sz w:val="24"/>
                <w:szCs w:val="24"/>
                <w:lang w:eastAsia="lt-LT"/>
                <w14:ligatures w14:val="none"/>
              </w:rPr>
              <w:t xml:space="preserve">emokamai priimti visus bešeimininkius ir </w:t>
            </w:r>
            <w:proofErr w:type="spellStart"/>
            <w:r w:rsidRPr="00A54AE6">
              <w:rPr>
                <w:rFonts w:ascii="Times New Roman" w:eastAsia="Times New Roman" w:hAnsi="Times New Roman" w:cs="Times New Roman"/>
                <w:color w:val="000000"/>
                <w:kern w:val="0"/>
                <w:sz w:val="24"/>
                <w:szCs w:val="24"/>
                <w:lang w:eastAsia="lt-LT"/>
                <w14:ligatures w14:val="none"/>
              </w:rPr>
              <w:t>bepriežiūrius</w:t>
            </w:r>
            <w:proofErr w:type="spellEnd"/>
            <w:r w:rsidRPr="00A54AE6">
              <w:rPr>
                <w:rFonts w:ascii="Times New Roman" w:eastAsia="Times New Roman" w:hAnsi="Times New Roman" w:cs="Times New Roman"/>
                <w:color w:val="000000"/>
                <w:kern w:val="0"/>
                <w:sz w:val="24"/>
                <w:szCs w:val="24"/>
                <w:lang w:eastAsia="lt-LT"/>
                <w14:ligatures w14:val="none"/>
              </w:rPr>
              <w:t xml:space="preserve"> gyvūnus</w:t>
            </w:r>
            <w:r w:rsidR="0022056E">
              <w:rPr>
                <w:rFonts w:ascii="Times New Roman" w:eastAsia="Times New Roman" w:hAnsi="Times New Roman" w:cs="Times New Roman"/>
                <w:color w:val="000000"/>
                <w:kern w:val="0"/>
                <w:sz w:val="24"/>
                <w:szCs w:val="24"/>
                <w:lang w:eastAsia="lt-LT"/>
                <w14:ligatures w14:val="none"/>
              </w:rPr>
              <w:t xml:space="preserve"> augintinius</w:t>
            </w:r>
            <w:r w:rsidRPr="00A54AE6">
              <w:rPr>
                <w:rFonts w:ascii="Times New Roman" w:eastAsia="Times New Roman" w:hAnsi="Times New Roman" w:cs="Times New Roman"/>
                <w:color w:val="000000"/>
                <w:kern w:val="0"/>
                <w:sz w:val="24"/>
                <w:szCs w:val="24"/>
                <w:lang w:eastAsia="lt-LT"/>
                <w14:ligatures w14:val="none"/>
              </w:rPr>
              <w:t xml:space="preserve"> į gyvūnų globos namus, kurie buvo rasti</w:t>
            </w:r>
            <w:r w:rsidR="00A54AE6">
              <w:rPr>
                <w:rFonts w:ascii="Times New Roman" w:eastAsia="Times New Roman" w:hAnsi="Times New Roman" w:cs="Times New Roman"/>
                <w:color w:val="000000"/>
                <w:kern w:val="0"/>
                <w:sz w:val="24"/>
                <w:szCs w:val="24"/>
                <w:lang w:eastAsia="lt-LT"/>
                <w14:ligatures w14:val="none"/>
              </w:rPr>
              <w:t xml:space="preserve"> Šiaulių miesto</w:t>
            </w:r>
            <w:r w:rsidRPr="00A54AE6">
              <w:rPr>
                <w:rFonts w:ascii="Times New Roman" w:eastAsia="Times New Roman" w:hAnsi="Times New Roman" w:cs="Times New Roman"/>
                <w:color w:val="000000"/>
                <w:kern w:val="0"/>
                <w:sz w:val="24"/>
                <w:szCs w:val="24"/>
                <w:lang w:eastAsia="lt-LT"/>
                <w14:ligatures w14:val="none"/>
              </w:rPr>
              <w:t xml:space="preserve"> </w:t>
            </w:r>
            <w:r w:rsidRPr="00A54AE6">
              <w:rPr>
                <w:rFonts w:ascii="Times New Roman" w:eastAsia="Lucida Sans Unicode" w:hAnsi="Times New Roman" w:cs="Times New Roman"/>
                <w:color w:val="000000"/>
                <w:kern w:val="0"/>
                <w:sz w:val="24"/>
                <w:szCs w:val="24"/>
                <w:lang w:eastAsia="lt-LT"/>
                <w14:ligatures w14:val="none"/>
              </w:rPr>
              <w:t>savivaldybės bendrojo naudojimo teritorijose</w:t>
            </w:r>
            <w:r w:rsidR="004C07F5">
              <w:rPr>
                <w:rFonts w:ascii="Times New Roman" w:eastAsia="Lucida Sans Unicode" w:hAnsi="Times New Roman" w:cs="Times New Roman"/>
                <w:color w:val="000000"/>
                <w:kern w:val="0"/>
                <w:sz w:val="24"/>
                <w:szCs w:val="24"/>
                <w:lang w:eastAsia="lt-LT"/>
                <w14:ligatures w14:val="none"/>
              </w:rPr>
              <w:t>;</w:t>
            </w:r>
          </w:p>
          <w:p w14:paraId="4C3F2D6E" w14:textId="53FE24E1" w:rsidR="004C07F5" w:rsidRPr="00997DE1" w:rsidRDefault="001B2909" w:rsidP="00997DE1">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1B2909">
              <w:rPr>
                <w:rFonts w:ascii="Times New Roman" w:eastAsia="Lucida Sans Unicode" w:hAnsi="Times New Roman" w:cs="Tahoma"/>
                <w:color w:val="000000"/>
                <w:kern w:val="0"/>
                <w:sz w:val="24"/>
                <w:szCs w:val="24"/>
                <w14:ligatures w14:val="none"/>
              </w:rPr>
              <w:t>5)</w:t>
            </w:r>
            <w:r w:rsidR="00995FF7" w:rsidRPr="00995FF7">
              <w:rPr>
                <w:rFonts w:ascii="Times New Roman" w:eastAsia="Times New Roman" w:hAnsi="Times New Roman" w:cs="Times New Roman"/>
                <w:kern w:val="0"/>
                <w:sz w:val="24"/>
                <w:szCs w:val="24"/>
                <w:lang w:eastAsia="lt-LT"/>
                <w14:ligatures w14:val="none"/>
              </w:rPr>
              <w:t xml:space="preserve"> </w:t>
            </w:r>
            <w:r w:rsidR="00995FF7">
              <w:rPr>
                <w:rFonts w:ascii="Times New Roman" w:eastAsia="Times New Roman" w:hAnsi="Times New Roman" w:cs="Times New Roman"/>
                <w:kern w:val="0"/>
                <w:sz w:val="24"/>
                <w:szCs w:val="24"/>
                <w:lang w:eastAsia="lt-LT"/>
                <w14:ligatures w14:val="none"/>
              </w:rPr>
              <w:t>s</w:t>
            </w:r>
            <w:r w:rsidR="00995FF7" w:rsidRPr="00995FF7">
              <w:rPr>
                <w:rFonts w:ascii="Times New Roman" w:eastAsia="Times New Roman" w:hAnsi="Times New Roman" w:cs="Times New Roman"/>
                <w:kern w:val="0"/>
                <w:sz w:val="24"/>
                <w:szCs w:val="24"/>
                <w:lang w:eastAsia="lt-LT"/>
                <w14:ligatures w14:val="none"/>
              </w:rPr>
              <w:t>ugauti gyvūnai yra transportuojami gyvūnams vežti pritaikytose ir gyvūnų dydį atitinkančiose transportavimo dėžėse į globos namus, kurie yra pritaikyti gyvūnams laikyti: turi būti įrengtos patalpos sveikų gyvūnų laikymui ir atskiros patalpos agresyviems, sužeistiems, galimai užkrečiamomis ligomis sergantiems gyvūnams.</w:t>
            </w:r>
          </w:p>
        </w:tc>
      </w:tr>
      <w:tr w:rsidR="001B2909" w:rsidRPr="001B2909" w14:paraId="46DE6796" w14:textId="77777777" w:rsidTr="00864AEE">
        <w:tc>
          <w:tcPr>
            <w:tcW w:w="543" w:type="dxa"/>
            <w:tcBorders>
              <w:left w:val="single" w:sz="1" w:space="0" w:color="000000"/>
              <w:bottom w:val="single" w:sz="1" w:space="0" w:color="000000"/>
            </w:tcBorders>
          </w:tcPr>
          <w:p w14:paraId="63088E5E" w14:textId="77777777" w:rsidR="001B2909" w:rsidRPr="001B2909" w:rsidRDefault="001B2909" w:rsidP="001B2909">
            <w:pPr>
              <w:widowControl w:val="0"/>
              <w:suppressAutoHyphens/>
              <w:snapToGrid w:val="0"/>
              <w:spacing w:after="0" w:line="240" w:lineRule="auto"/>
              <w:rPr>
                <w:rFonts w:ascii="Times New Roman" w:eastAsia="Lucida Sans Unicode" w:hAnsi="Times New Roman" w:cs="Tahoma"/>
                <w:color w:val="000000"/>
                <w:kern w:val="0"/>
                <w:sz w:val="24"/>
                <w:szCs w:val="24"/>
                <w14:ligatures w14:val="none"/>
              </w:rPr>
            </w:pPr>
            <w:r w:rsidRPr="001B2909">
              <w:rPr>
                <w:rFonts w:ascii="Times New Roman" w:eastAsia="Lucida Sans Unicode" w:hAnsi="Times New Roman" w:cs="Tahoma"/>
                <w:color w:val="000000"/>
                <w:kern w:val="0"/>
                <w:sz w:val="24"/>
                <w:szCs w:val="24"/>
                <w14:ligatures w14:val="none"/>
              </w:rPr>
              <w:t>2.</w:t>
            </w:r>
          </w:p>
        </w:tc>
        <w:tc>
          <w:tcPr>
            <w:tcW w:w="1335" w:type="dxa"/>
            <w:tcBorders>
              <w:left w:val="single" w:sz="1" w:space="0" w:color="000000"/>
              <w:bottom w:val="single" w:sz="1" w:space="0" w:color="000000"/>
            </w:tcBorders>
          </w:tcPr>
          <w:p w14:paraId="5A4AA4DB" w14:textId="77777777" w:rsidR="001B2909" w:rsidRPr="001B2909" w:rsidRDefault="001B2909" w:rsidP="001B2909">
            <w:pPr>
              <w:widowControl w:val="0"/>
              <w:suppressAutoHyphens/>
              <w:snapToGrid w:val="0"/>
              <w:spacing w:after="0" w:line="240" w:lineRule="auto"/>
              <w:rPr>
                <w:rFonts w:ascii="Times New Roman" w:eastAsia="Lucida Sans Unicode" w:hAnsi="Times New Roman" w:cs="Tahoma"/>
                <w:b/>
                <w:bCs/>
                <w:i/>
                <w:iCs/>
                <w:color w:val="000000"/>
                <w:kern w:val="0"/>
                <w:sz w:val="24"/>
                <w:szCs w:val="24"/>
                <w14:ligatures w14:val="none"/>
              </w:rPr>
            </w:pPr>
            <w:r w:rsidRPr="001B2909">
              <w:rPr>
                <w:rFonts w:ascii="Times New Roman" w:eastAsia="Lucida Sans Unicode" w:hAnsi="Times New Roman" w:cs="Tahoma"/>
                <w:b/>
                <w:bCs/>
                <w:i/>
                <w:iCs/>
                <w:color w:val="000000"/>
                <w:kern w:val="0"/>
                <w:sz w:val="24"/>
                <w:szCs w:val="24"/>
                <w14:ligatures w14:val="none"/>
              </w:rPr>
              <w:t xml:space="preserve">Gyvūnų laikinoji globa (priežiūra, </w:t>
            </w:r>
            <w:proofErr w:type="spellStart"/>
            <w:r w:rsidRPr="001B2909">
              <w:rPr>
                <w:rFonts w:ascii="Times New Roman" w:eastAsia="Lucida Sans Unicode" w:hAnsi="Times New Roman" w:cs="Tahoma"/>
                <w:b/>
                <w:bCs/>
                <w:i/>
                <w:iCs/>
                <w:color w:val="000000"/>
                <w:kern w:val="0"/>
                <w:sz w:val="24"/>
                <w:szCs w:val="24"/>
                <w14:ligatures w14:val="none"/>
              </w:rPr>
              <w:t>karantinavimas</w:t>
            </w:r>
            <w:proofErr w:type="spellEnd"/>
            <w:r w:rsidRPr="001B2909">
              <w:rPr>
                <w:rFonts w:ascii="Times New Roman" w:eastAsia="Lucida Sans Unicode" w:hAnsi="Times New Roman" w:cs="Tahoma"/>
                <w:b/>
                <w:bCs/>
                <w:i/>
                <w:iCs/>
                <w:color w:val="000000"/>
                <w:kern w:val="0"/>
                <w:sz w:val="24"/>
                <w:szCs w:val="24"/>
                <w14:ligatures w14:val="none"/>
              </w:rPr>
              <w:t xml:space="preserve">) </w:t>
            </w:r>
            <w:r w:rsidRPr="001B2909">
              <w:rPr>
                <w:rFonts w:ascii="Times New Roman" w:eastAsia="Lucida Sans Unicode" w:hAnsi="Times New Roman" w:cs="Tahoma"/>
                <w:b/>
                <w:bCs/>
                <w:i/>
                <w:iCs/>
                <w:color w:val="000000"/>
                <w:kern w:val="0"/>
                <w:sz w:val="24"/>
                <w:szCs w:val="24"/>
                <w14:ligatures w14:val="none"/>
              </w:rPr>
              <w:lastRenderedPageBreak/>
              <w:t>gyvūnų globos vietoje</w:t>
            </w:r>
          </w:p>
        </w:tc>
        <w:tc>
          <w:tcPr>
            <w:tcW w:w="7994" w:type="dxa"/>
            <w:tcBorders>
              <w:left w:val="single" w:sz="1" w:space="0" w:color="000000"/>
              <w:bottom w:val="single" w:sz="1" w:space="0" w:color="000000"/>
              <w:right w:val="single" w:sz="1" w:space="0" w:color="000000"/>
            </w:tcBorders>
          </w:tcPr>
          <w:p w14:paraId="7CA3574C" w14:textId="44FB837F" w:rsidR="001B2909" w:rsidRPr="00DC54EC" w:rsidRDefault="001B2909" w:rsidP="001B2909">
            <w:pPr>
              <w:widowControl w:val="0"/>
              <w:suppressAutoHyphens/>
              <w:snapToGrid w:val="0"/>
              <w:spacing w:after="0" w:line="240" w:lineRule="auto"/>
              <w:jc w:val="both"/>
              <w:rPr>
                <w:rFonts w:ascii="Times New Roman" w:eastAsia="Lucida Sans Unicode" w:hAnsi="Times New Roman" w:cs="Tahoma"/>
                <w:color w:val="000000"/>
                <w:kern w:val="0"/>
                <w:sz w:val="24"/>
                <w:szCs w:val="24"/>
                <w14:ligatures w14:val="none"/>
              </w:rPr>
            </w:pPr>
            <w:r w:rsidRPr="00DC54EC">
              <w:rPr>
                <w:rFonts w:ascii="Times New Roman" w:eastAsia="Lucida Sans Unicode" w:hAnsi="Times New Roman" w:cs="Tahoma"/>
                <w:color w:val="000000"/>
                <w:kern w:val="0"/>
                <w:sz w:val="24"/>
                <w:szCs w:val="24"/>
                <w14:ligatures w14:val="none"/>
              </w:rPr>
              <w:lastRenderedPageBreak/>
              <w:t xml:space="preserve">Sugautų, paimtų (taip pat konfiskuotų) gyvūnų </w:t>
            </w:r>
            <w:r w:rsidR="0099739B">
              <w:rPr>
                <w:rFonts w:ascii="Times New Roman" w:eastAsia="Lucida Sans Unicode" w:hAnsi="Times New Roman" w:cs="Tahoma"/>
                <w:color w:val="000000"/>
                <w:kern w:val="0"/>
                <w:sz w:val="24"/>
                <w:szCs w:val="24"/>
                <w14:ligatures w14:val="none"/>
              </w:rPr>
              <w:t xml:space="preserve">augintinių </w:t>
            </w:r>
            <w:r w:rsidRPr="00DC54EC">
              <w:rPr>
                <w:rFonts w:ascii="Times New Roman" w:eastAsia="Lucida Sans Unicode" w:hAnsi="Times New Roman" w:cs="Tahoma"/>
                <w:color w:val="000000"/>
                <w:kern w:val="0"/>
                <w:sz w:val="24"/>
                <w:szCs w:val="24"/>
                <w14:ligatures w14:val="none"/>
              </w:rPr>
              <w:t>perdavimas, priėmimas į gyvūnų</w:t>
            </w:r>
            <w:r w:rsidR="0099739B">
              <w:rPr>
                <w:rFonts w:ascii="Times New Roman" w:eastAsia="Lucida Sans Unicode" w:hAnsi="Times New Roman" w:cs="Tahoma"/>
                <w:color w:val="000000"/>
                <w:kern w:val="0"/>
                <w:sz w:val="24"/>
                <w:szCs w:val="24"/>
                <w14:ligatures w14:val="none"/>
              </w:rPr>
              <w:t xml:space="preserve"> augintinių</w:t>
            </w:r>
            <w:r w:rsidRPr="00DC54EC">
              <w:rPr>
                <w:rFonts w:ascii="Times New Roman" w:eastAsia="Lucida Sans Unicode" w:hAnsi="Times New Roman" w:cs="Tahoma"/>
                <w:color w:val="000000"/>
                <w:kern w:val="0"/>
                <w:sz w:val="24"/>
                <w:szCs w:val="24"/>
                <w14:ligatures w14:val="none"/>
              </w:rPr>
              <w:t xml:space="preserve"> globos vietą, jų apskaita, sugautų, priimtų gyvūnų</w:t>
            </w:r>
            <w:r w:rsidR="004C07F5">
              <w:rPr>
                <w:rFonts w:ascii="Times New Roman" w:eastAsia="Lucida Sans Unicode" w:hAnsi="Times New Roman" w:cs="Tahoma"/>
                <w:color w:val="000000"/>
                <w:kern w:val="0"/>
                <w:sz w:val="24"/>
                <w:szCs w:val="24"/>
                <w14:ligatures w14:val="none"/>
              </w:rPr>
              <w:t xml:space="preserve"> augintinių</w:t>
            </w:r>
            <w:r w:rsidRPr="00DC54EC">
              <w:rPr>
                <w:rFonts w:ascii="Times New Roman" w:eastAsia="Lucida Sans Unicode" w:hAnsi="Times New Roman" w:cs="Tahoma"/>
                <w:color w:val="000000"/>
                <w:kern w:val="0"/>
                <w:sz w:val="24"/>
                <w:szCs w:val="24"/>
                <w14:ligatures w14:val="none"/>
              </w:rPr>
              <w:t xml:space="preserve"> laikinoji ar </w:t>
            </w:r>
            <w:r w:rsidRPr="00DA611B">
              <w:rPr>
                <w:rFonts w:ascii="Times New Roman" w:eastAsia="Lucida Sans Unicode" w:hAnsi="Times New Roman" w:cs="Tahoma"/>
                <w:color w:val="000000"/>
                <w:kern w:val="0"/>
                <w:sz w:val="24"/>
                <w:szCs w:val="24"/>
                <w14:ligatures w14:val="none"/>
              </w:rPr>
              <w:t>terminuota globa,</w:t>
            </w:r>
            <w:r w:rsidRPr="00DC54EC">
              <w:rPr>
                <w:rFonts w:ascii="Times New Roman" w:eastAsia="Lucida Sans Unicode" w:hAnsi="Times New Roman" w:cs="Tahoma"/>
                <w:color w:val="000000"/>
                <w:kern w:val="0"/>
                <w:sz w:val="24"/>
                <w:szCs w:val="24"/>
                <w14:ligatures w14:val="none"/>
              </w:rPr>
              <w:t xml:space="preserve"> veterinarinės pagalbos suteikimas, gyvūnų vakcinacija, </w:t>
            </w:r>
            <w:proofErr w:type="spellStart"/>
            <w:r w:rsidRPr="00DC54EC">
              <w:rPr>
                <w:rFonts w:ascii="Times New Roman" w:eastAsia="Lucida Sans Unicode" w:hAnsi="Times New Roman" w:cs="Tahoma"/>
                <w:color w:val="000000"/>
                <w:kern w:val="0"/>
                <w:sz w:val="24"/>
                <w:szCs w:val="24"/>
                <w14:ligatures w14:val="none"/>
              </w:rPr>
              <w:t>dehelmetizacija</w:t>
            </w:r>
            <w:proofErr w:type="spellEnd"/>
            <w:r w:rsidRPr="00DC54EC">
              <w:rPr>
                <w:rFonts w:ascii="Times New Roman" w:eastAsia="Lucida Sans Unicode" w:hAnsi="Times New Roman" w:cs="Tahoma"/>
                <w:color w:val="000000"/>
                <w:kern w:val="0"/>
                <w:sz w:val="24"/>
                <w:szCs w:val="24"/>
                <w14:ligatures w14:val="none"/>
              </w:rPr>
              <w:t>, kastravimas, ster</w:t>
            </w:r>
            <w:r w:rsidR="00682D14" w:rsidRPr="00DC54EC">
              <w:rPr>
                <w:rFonts w:ascii="Times New Roman" w:eastAsia="Lucida Sans Unicode" w:hAnsi="Times New Roman" w:cs="Tahoma"/>
                <w:color w:val="000000"/>
                <w:kern w:val="0"/>
                <w:sz w:val="24"/>
                <w:szCs w:val="24"/>
                <w14:ligatures w14:val="none"/>
              </w:rPr>
              <w:t>i</w:t>
            </w:r>
            <w:r w:rsidRPr="00DC54EC">
              <w:rPr>
                <w:rFonts w:ascii="Times New Roman" w:eastAsia="Lucida Sans Unicode" w:hAnsi="Times New Roman" w:cs="Tahoma"/>
                <w:color w:val="000000"/>
                <w:kern w:val="0"/>
                <w:sz w:val="24"/>
                <w:szCs w:val="24"/>
                <w14:ligatures w14:val="none"/>
              </w:rPr>
              <w:t>lizavimas, eutanazija, mikroschemos įskiepijimas,</w:t>
            </w:r>
            <w:r w:rsidR="00D90266">
              <w:rPr>
                <w:rFonts w:ascii="Times New Roman" w:eastAsia="Lucida Sans Unicode" w:hAnsi="Times New Roman" w:cs="Tahoma"/>
                <w:color w:val="000000"/>
                <w:kern w:val="0"/>
                <w:sz w:val="24"/>
                <w:szCs w:val="24"/>
                <w14:ligatures w14:val="none"/>
              </w:rPr>
              <w:t xml:space="preserve"> ženklinimas,</w:t>
            </w:r>
            <w:r w:rsidRPr="00DC54EC">
              <w:rPr>
                <w:rFonts w:ascii="Times New Roman" w:eastAsia="Lucida Sans Unicode" w:hAnsi="Times New Roman" w:cs="Tahoma"/>
                <w:color w:val="000000"/>
                <w:kern w:val="0"/>
                <w:sz w:val="24"/>
                <w:szCs w:val="24"/>
                <w14:ligatures w14:val="none"/>
              </w:rPr>
              <w:t xml:space="preserve"> perdavimas savininkams ar naujai surastiems gyvūno laikytojams, grąžinimas į kačių šėrimo vietas.</w:t>
            </w:r>
          </w:p>
          <w:p w14:paraId="2158F479" w14:textId="77777777" w:rsidR="001B2909" w:rsidRPr="00DC54EC" w:rsidRDefault="001B2909" w:rsidP="001B2909">
            <w:pPr>
              <w:widowControl w:val="0"/>
              <w:suppressAutoHyphens/>
              <w:snapToGrid w:val="0"/>
              <w:spacing w:after="0" w:line="240" w:lineRule="auto"/>
              <w:jc w:val="both"/>
              <w:rPr>
                <w:rFonts w:ascii="Times New Roman" w:eastAsia="Lucida Sans Unicode" w:hAnsi="Times New Roman" w:cs="Tahoma"/>
                <w:color w:val="000000"/>
                <w:kern w:val="0"/>
                <w:sz w:val="24"/>
                <w:szCs w:val="24"/>
                <w14:ligatures w14:val="none"/>
              </w:rPr>
            </w:pPr>
            <w:r w:rsidRPr="00DC54EC">
              <w:rPr>
                <w:rFonts w:ascii="Times New Roman" w:eastAsia="Lucida Sans Unicode" w:hAnsi="Times New Roman" w:cs="Tahoma"/>
                <w:kern w:val="0"/>
                <w:sz w:val="24"/>
                <w:szCs w:val="24"/>
                <w14:ligatures w14:val="none"/>
              </w:rPr>
              <w:lastRenderedPageBreak/>
              <w:t>Gyvūnų globos (priežiūros) paslaugos vykdymo sąlygos:</w:t>
            </w:r>
          </w:p>
          <w:p w14:paraId="6CA79527" w14:textId="37849CED" w:rsidR="001B2909" w:rsidRPr="00DC54EC" w:rsidRDefault="001B2909" w:rsidP="001B2909">
            <w:pPr>
              <w:widowControl w:val="0"/>
              <w:suppressAutoHyphens/>
              <w:snapToGrid w:val="0"/>
              <w:spacing w:after="0" w:line="240" w:lineRule="auto"/>
              <w:jc w:val="both"/>
              <w:rPr>
                <w:rFonts w:ascii="Times New Roman" w:eastAsia="Lucida Sans Unicode" w:hAnsi="Times New Roman" w:cs="Tahoma"/>
                <w:color w:val="000000"/>
                <w:kern w:val="0"/>
                <w:sz w:val="24"/>
                <w:szCs w:val="24"/>
                <w14:ligatures w14:val="none"/>
              </w:rPr>
            </w:pPr>
            <w:r w:rsidRPr="0099739B">
              <w:rPr>
                <w:rFonts w:ascii="Times New Roman" w:eastAsia="Lucida Sans Unicode" w:hAnsi="Times New Roman" w:cs="Tahoma"/>
                <w:color w:val="000000"/>
                <w:kern w:val="0"/>
                <w:sz w:val="24"/>
                <w:szCs w:val="24"/>
                <w14:ligatures w14:val="none"/>
              </w:rPr>
              <w:t xml:space="preserve">1) priimti fizinių, juridinių asmenų Šiaulių miesto viešosiose vietose rastus bešeimininkius ir </w:t>
            </w:r>
            <w:proofErr w:type="spellStart"/>
            <w:r w:rsidRPr="0099739B">
              <w:rPr>
                <w:rFonts w:ascii="Times New Roman" w:eastAsia="Lucida Sans Unicode" w:hAnsi="Times New Roman" w:cs="Tahoma"/>
                <w:color w:val="000000"/>
                <w:kern w:val="0"/>
                <w:sz w:val="24"/>
                <w:szCs w:val="24"/>
                <w14:ligatures w14:val="none"/>
              </w:rPr>
              <w:t>bepriežiūrius</w:t>
            </w:r>
            <w:proofErr w:type="spellEnd"/>
            <w:r w:rsidRPr="0099739B">
              <w:rPr>
                <w:rFonts w:ascii="Times New Roman" w:eastAsia="Lucida Sans Unicode" w:hAnsi="Times New Roman" w:cs="Tahoma"/>
                <w:color w:val="000000"/>
                <w:kern w:val="0"/>
                <w:sz w:val="24"/>
                <w:szCs w:val="24"/>
                <w14:ligatures w14:val="none"/>
              </w:rPr>
              <w:t xml:space="preserve"> gyvūnus bei gyvūnus augintinius  į gyvūnų globos vietą</w:t>
            </w:r>
            <w:r w:rsidR="0099739B" w:rsidRPr="0099739B">
              <w:rPr>
                <w:rFonts w:ascii="Times New Roman" w:eastAsia="Lucida Sans Unicode" w:hAnsi="Times New Roman" w:cs="Tahoma"/>
                <w:color w:val="000000"/>
                <w:kern w:val="0"/>
                <w:sz w:val="24"/>
                <w:szCs w:val="24"/>
                <w14:ligatures w14:val="none"/>
              </w:rPr>
              <w:t>;</w:t>
            </w:r>
          </w:p>
          <w:p w14:paraId="7411F925" w14:textId="28ACB3AF" w:rsidR="001B2909" w:rsidRPr="00DC54EC" w:rsidRDefault="001B2909" w:rsidP="001B2909">
            <w:pPr>
              <w:widowControl w:val="0"/>
              <w:suppressAutoHyphens/>
              <w:snapToGrid w:val="0"/>
              <w:spacing w:after="0" w:line="240" w:lineRule="auto"/>
              <w:jc w:val="both"/>
              <w:rPr>
                <w:rFonts w:ascii="Times New Roman" w:eastAsia="Lucida Sans Unicode" w:hAnsi="Times New Roman" w:cs="Tahoma"/>
                <w:color w:val="EE0000"/>
                <w:kern w:val="0"/>
                <w:sz w:val="24"/>
                <w:szCs w:val="24"/>
                <w14:ligatures w14:val="none"/>
              </w:rPr>
            </w:pPr>
            <w:r w:rsidRPr="00DC54EC">
              <w:rPr>
                <w:rFonts w:ascii="Times New Roman" w:eastAsia="Lucida Sans Unicode" w:hAnsi="Times New Roman" w:cs="Tahoma"/>
                <w:color w:val="000000"/>
                <w:kern w:val="0"/>
                <w:sz w:val="24"/>
                <w:szCs w:val="24"/>
                <w14:ligatures w14:val="none"/>
              </w:rPr>
              <w:t>2) vykdyti sugautų, paimtų, priimtų gyvūnų</w:t>
            </w:r>
            <w:r w:rsidR="0099739B">
              <w:rPr>
                <w:rFonts w:ascii="Times New Roman" w:eastAsia="Lucida Sans Unicode" w:hAnsi="Times New Roman" w:cs="Tahoma"/>
                <w:color w:val="000000"/>
                <w:kern w:val="0"/>
                <w:sz w:val="24"/>
                <w:szCs w:val="24"/>
                <w14:ligatures w14:val="none"/>
              </w:rPr>
              <w:t xml:space="preserve"> augintinių</w:t>
            </w:r>
            <w:r w:rsidRPr="00DC54EC">
              <w:rPr>
                <w:rFonts w:ascii="Times New Roman" w:eastAsia="Lucida Sans Unicode" w:hAnsi="Times New Roman" w:cs="Tahoma"/>
                <w:color w:val="000000"/>
                <w:kern w:val="0"/>
                <w:sz w:val="24"/>
                <w:szCs w:val="24"/>
                <w14:ligatures w14:val="none"/>
              </w:rPr>
              <w:t xml:space="preserve"> apskaitą</w:t>
            </w:r>
            <w:r w:rsidR="00E93B91">
              <w:rPr>
                <w:rFonts w:ascii="Times New Roman" w:eastAsia="Lucida Sans Unicode" w:hAnsi="Times New Roman" w:cs="Tahoma"/>
                <w:color w:val="000000"/>
                <w:kern w:val="0"/>
                <w:sz w:val="24"/>
                <w:szCs w:val="24"/>
                <w14:ligatures w14:val="none"/>
              </w:rPr>
              <w:t>;</w:t>
            </w:r>
            <w:r w:rsidRPr="00DC54EC">
              <w:rPr>
                <w:rFonts w:ascii="Times New Roman" w:eastAsia="Lucida Sans Unicode" w:hAnsi="Times New Roman" w:cs="Tahoma"/>
                <w:color w:val="000000"/>
                <w:kern w:val="0"/>
                <w:sz w:val="24"/>
                <w:szCs w:val="24"/>
                <w14:ligatures w14:val="none"/>
              </w:rPr>
              <w:t xml:space="preserve"> </w:t>
            </w:r>
          </w:p>
          <w:p w14:paraId="708FE392" w14:textId="3F39C4B3" w:rsidR="001B2909" w:rsidRPr="0099739B" w:rsidRDefault="001B2909" w:rsidP="0099739B">
            <w:pPr>
              <w:tabs>
                <w:tab w:val="left" w:pos="0"/>
                <w:tab w:val="left" w:pos="1418"/>
                <w:tab w:val="left" w:pos="1701"/>
              </w:tabs>
              <w:spacing w:after="0" w:line="240" w:lineRule="auto"/>
              <w:jc w:val="both"/>
              <w:rPr>
                <w:rFonts w:ascii="Times New Roman" w:eastAsia="Times New Roman" w:hAnsi="Times New Roman" w:cs="Times New Roman"/>
                <w:color w:val="000000"/>
                <w:kern w:val="0"/>
                <w:sz w:val="24"/>
                <w:szCs w:val="24"/>
                <w:highlight w:val="yellow"/>
                <w:lang w:eastAsia="lt-LT"/>
                <w14:ligatures w14:val="none"/>
              </w:rPr>
            </w:pPr>
            <w:r w:rsidRPr="00DC54EC">
              <w:rPr>
                <w:rFonts w:ascii="Times New Roman" w:eastAsia="Lucida Sans Unicode" w:hAnsi="Times New Roman" w:cs="Tahoma"/>
                <w:color w:val="000000"/>
                <w:kern w:val="0"/>
                <w:sz w:val="24"/>
                <w:szCs w:val="24"/>
                <w14:ligatures w14:val="none"/>
              </w:rPr>
              <w:t>3</w:t>
            </w:r>
            <w:r w:rsidRPr="00DA611B">
              <w:rPr>
                <w:rFonts w:ascii="Times New Roman" w:eastAsia="Lucida Sans Unicode" w:hAnsi="Times New Roman" w:cs="Tahoma"/>
                <w:color w:val="000000"/>
                <w:kern w:val="0"/>
                <w:sz w:val="24"/>
                <w:szCs w:val="24"/>
                <w14:ligatures w14:val="none"/>
              </w:rPr>
              <w:t>)</w:t>
            </w:r>
            <w:r w:rsidR="0099739B" w:rsidRPr="00DA611B">
              <w:rPr>
                <w:rFonts w:ascii="Times New Roman" w:eastAsia="Times New Roman" w:hAnsi="Times New Roman" w:cs="Times New Roman"/>
                <w:color w:val="000000"/>
                <w:kern w:val="0"/>
                <w:sz w:val="24"/>
                <w:szCs w:val="24"/>
                <w:lang w:eastAsia="lt-LT"/>
                <w14:ligatures w14:val="none"/>
              </w:rPr>
              <w:t xml:space="preserve"> užtikrinti, kad gyvūnai būtų laikomi teisės aktų nustatytus reikalavimus atitinkančiose patalpose. Visų gyvūnų augintinių globos metu turi būti užtikrintos sveikatą ir gerovę atitinkančios laikymo sąlygos</w:t>
            </w:r>
            <w:r w:rsidR="00E93B91">
              <w:rPr>
                <w:rFonts w:ascii="Times New Roman" w:eastAsia="Times New Roman" w:hAnsi="Times New Roman" w:cs="Times New Roman"/>
                <w:color w:val="000000"/>
                <w:kern w:val="0"/>
                <w:sz w:val="24"/>
                <w:szCs w:val="24"/>
                <w:lang w:eastAsia="lt-LT"/>
                <w14:ligatures w14:val="none"/>
              </w:rPr>
              <w:t>;</w:t>
            </w:r>
          </w:p>
          <w:p w14:paraId="5B1A3DDE" w14:textId="64229FD1" w:rsidR="001B2909" w:rsidRPr="00DC54EC" w:rsidRDefault="001B2909" w:rsidP="001B2909">
            <w:pPr>
              <w:widowControl w:val="0"/>
              <w:suppressAutoHyphens/>
              <w:snapToGrid w:val="0"/>
              <w:spacing w:after="0" w:line="240" w:lineRule="auto"/>
              <w:jc w:val="both"/>
              <w:rPr>
                <w:rFonts w:ascii="Times New Roman" w:eastAsia="Lucida Sans Unicode" w:hAnsi="Times New Roman" w:cs="Tahoma"/>
                <w:color w:val="000000"/>
                <w:kern w:val="0"/>
                <w:sz w:val="24"/>
                <w:szCs w:val="24"/>
                <w14:ligatures w14:val="none"/>
              </w:rPr>
            </w:pPr>
            <w:r w:rsidRPr="00DC54EC">
              <w:rPr>
                <w:rFonts w:ascii="Times New Roman" w:eastAsia="Lucida Sans Unicode" w:hAnsi="Times New Roman" w:cs="Tahoma"/>
                <w:color w:val="000000"/>
                <w:kern w:val="0"/>
                <w:sz w:val="24"/>
                <w:szCs w:val="24"/>
                <w14:ligatures w14:val="none"/>
              </w:rPr>
              <w:t>4) užtikrinti veterinarinę pagalbą sergantiems, sužeistiems gyvūnams laikantis teisės aktuose nustatytų reikalavimų</w:t>
            </w:r>
            <w:r w:rsidR="00E93B91">
              <w:rPr>
                <w:rFonts w:ascii="Times New Roman" w:eastAsia="Lucida Sans Unicode" w:hAnsi="Times New Roman" w:cs="Tahoma"/>
                <w:color w:val="000000"/>
                <w:kern w:val="0"/>
                <w:sz w:val="24"/>
                <w:szCs w:val="24"/>
                <w14:ligatures w14:val="none"/>
              </w:rPr>
              <w:t>;</w:t>
            </w:r>
            <w:r w:rsidRPr="00DC54EC">
              <w:rPr>
                <w:rFonts w:ascii="Times New Roman" w:eastAsia="Lucida Sans Unicode" w:hAnsi="Times New Roman" w:cs="Tahoma"/>
                <w:color w:val="000000"/>
                <w:kern w:val="0"/>
                <w:sz w:val="24"/>
                <w:szCs w:val="24"/>
                <w14:ligatures w14:val="none"/>
              </w:rPr>
              <w:t xml:space="preserve"> </w:t>
            </w:r>
          </w:p>
          <w:p w14:paraId="529F36A7" w14:textId="59DE9337" w:rsidR="00FC16D6" w:rsidRPr="00FC16D6" w:rsidRDefault="001B2909" w:rsidP="00FC16D6">
            <w:pPr>
              <w:tabs>
                <w:tab w:val="left" w:pos="0"/>
                <w:tab w:val="left" w:pos="1418"/>
                <w:tab w:val="left" w:pos="1701"/>
                <w:tab w:val="left" w:pos="1843"/>
              </w:tabs>
              <w:spacing w:after="0" w:line="240" w:lineRule="auto"/>
              <w:jc w:val="both"/>
              <w:rPr>
                <w:rFonts w:ascii="Times New Roman" w:eastAsia="Times New Roman" w:hAnsi="Times New Roman" w:cs="Times New Roman"/>
                <w:color w:val="000000"/>
                <w:kern w:val="0"/>
                <w:sz w:val="24"/>
                <w:szCs w:val="24"/>
                <w:lang w:eastAsia="lt-LT"/>
                <w14:ligatures w14:val="none"/>
              </w:rPr>
            </w:pPr>
            <w:r w:rsidRPr="0099739B">
              <w:rPr>
                <w:rFonts w:ascii="Times New Roman" w:eastAsia="Lucida Sans Unicode" w:hAnsi="Times New Roman" w:cs="Tahoma"/>
                <w:color w:val="000000"/>
                <w:kern w:val="0"/>
                <w:sz w:val="24"/>
                <w:szCs w:val="24"/>
                <w14:ligatures w14:val="none"/>
              </w:rPr>
              <w:t xml:space="preserve">5) </w:t>
            </w:r>
            <w:r w:rsidR="00D90266">
              <w:rPr>
                <w:rFonts w:ascii="Times New Roman" w:eastAsia="Times New Roman" w:hAnsi="Times New Roman" w:cs="Times New Roman"/>
                <w:color w:val="000000"/>
                <w:kern w:val="0"/>
                <w:sz w:val="24"/>
                <w:szCs w:val="24"/>
                <w:lang w:eastAsia="lt-LT"/>
                <w14:ligatures w14:val="none"/>
              </w:rPr>
              <w:t>u</w:t>
            </w:r>
            <w:r w:rsidR="00FC16D6" w:rsidRPr="0099739B">
              <w:rPr>
                <w:rFonts w:ascii="Times New Roman" w:eastAsia="Times New Roman" w:hAnsi="Times New Roman" w:cs="Times New Roman"/>
                <w:color w:val="000000"/>
                <w:kern w:val="0"/>
                <w:sz w:val="24"/>
                <w:szCs w:val="24"/>
                <w:lang w:eastAsia="lt-LT"/>
                <w14:ligatures w14:val="none"/>
              </w:rPr>
              <w:t xml:space="preserve">žtikrinti, kad atsiradus naujam globėjui ar šeimininkui perduodami gyvūnai </w:t>
            </w:r>
            <w:r w:rsidR="00D90266">
              <w:rPr>
                <w:rFonts w:ascii="Times New Roman" w:eastAsia="Times New Roman" w:hAnsi="Times New Roman" w:cs="Times New Roman"/>
                <w:color w:val="000000"/>
                <w:kern w:val="0"/>
                <w:sz w:val="24"/>
                <w:szCs w:val="24"/>
                <w:lang w:eastAsia="lt-LT"/>
                <w14:ligatures w14:val="none"/>
              </w:rPr>
              <w:t xml:space="preserve">augintiniai </w:t>
            </w:r>
            <w:r w:rsidR="00FC16D6" w:rsidRPr="0099739B">
              <w:rPr>
                <w:rFonts w:ascii="Times New Roman" w:eastAsia="Times New Roman" w:hAnsi="Times New Roman" w:cs="Times New Roman"/>
                <w:color w:val="000000"/>
                <w:kern w:val="0"/>
                <w:sz w:val="24"/>
                <w:szCs w:val="24"/>
                <w:lang w:eastAsia="lt-LT"/>
                <w14:ligatures w14:val="none"/>
              </w:rPr>
              <w:t xml:space="preserve">būtų </w:t>
            </w:r>
            <w:r w:rsidR="00D90266" w:rsidRPr="00DC54EC">
              <w:rPr>
                <w:rFonts w:ascii="Times New Roman" w:eastAsia="Lucida Sans Unicode" w:hAnsi="Times New Roman" w:cs="Tahoma"/>
                <w:color w:val="000000"/>
                <w:kern w:val="0"/>
                <w:sz w:val="24"/>
                <w:szCs w:val="24"/>
                <w14:ligatures w14:val="none"/>
              </w:rPr>
              <w:t>kastruoti, sterilizuoti</w:t>
            </w:r>
            <w:r w:rsidR="00D90266">
              <w:rPr>
                <w:rFonts w:ascii="Times New Roman" w:eastAsia="Lucida Sans Unicode" w:hAnsi="Times New Roman" w:cs="Tahoma"/>
                <w:color w:val="000000"/>
                <w:kern w:val="0"/>
                <w:sz w:val="24"/>
                <w:szCs w:val="24"/>
                <w14:ligatures w14:val="none"/>
              </w:rPr>
              <w:t xml:space="preserve">, </w:t>
            </w:r>
            <w:r w:rsidR="00FC16D6" w:rsidRPr="0099739B">
              <w:rPr>
                <w:rFonts w:ascii="Times New Roman" w:eastAsia="Times New Roman" w:hAnsi="Times New Roman" w:cs="Times New Roman"/>
                <w:color w:val="000000"/>
                <w:kern w:val="0"/>
                <w:sz w:val="24"/>
                <w:szCs w:val="24"/>
                <w:lang w:eastAsia="lt-LT"/>
                <w14:ligatures w14:val="none"/>
              </w:rPr>
              <w:t>paženklinti mikroschemomis, įregistruoti Gyvūnų augintinių registre. Perdavus gyvūną naujam globėjui ar šeimininkui, būtina pateikti informaciją Gyvūnų augintinių registrui</w:t>
            </w:r>
            <w:r w:rsidR="00E93B91">
              <w:rPr>
                <w:rFonts w:ascii="Times New Roman" w:eastAsia="Times New Roman" w:hAnsi="Times New Roman" w:cs="Times New Roman"/>
                <w:color w:val="000000"/>
                <w:kern w:val="0"/>
                <w:sz w:val="24"/>
                <w:szCs w:val="24"/>
                <w:lang w:eastAsia="lt-LT"/>
                <w14:ligatures w14:val="none"/>
              </w:rPr>
              <w:t>;</w:t>
            </w:r>
          </w:p>
          <w:p w14:paraId="3C1CE1E9" w14:textId="732EC87C" w:rsidR="001B2909" w:rsidRPr="00FC16D6" w:rsidRDefault="001B2909" w:rsidP="001B2909">
            <w:pPr>
              <w:widowControl w:val="0"/>
              <w:suppressAutoHyphens/>
              <w:snapToGrid w:val="0"/>
              <w:spacing w:after="0" w:line="240" w:lineRule="auto"/>
              <w:jc w:val="both"/>
              <w:rPr>
                <w:rFonts w:ascii="Times New Roman" w:eastAsia="Lucida Sans Unicode" w:hAnsi="Times New Roman" w:cs="Tahoma"/>
                <w:color w:val="EE0000"/>
                <w:kern w:val="0"/>
                <w:sz w:val="24"/>
                <w:szCs w:val="24"/>
                <w14:ligatures w14:val="none"/>
              </w:rPr>
            </w:pPr>
            <w:r w:rsidRPr="00DC54EC">
              <w:rPr>
                <w:rFonts w:ascii="Times New Roman" w:eastAsia="Lucida Sans Unicode" w:hAnsi="Times New Roman" w:cs="Tahoma"/>
                <w:color w:val="000000"/>
                <w:kern w:val="0"/>
                <w:sz w:val="24"/>
                <w:szCs w:val="24"/>
                <w14:ligatures w14:val="none"/>
              </w:rPr>
              <w:t xml:space="preserve">6) laikantis teisės aktų reglamento kastruoti, sterilizuoti </w:t>
            </w:r>
            <w:r w:rsidR="00D90266" w:rsidRPr="0099739B">
              <w:rPr>
                <w:rFonts w:ascii="Times New Roman" w:eastAsia="Lucida Sans Unicode" w:hAnsi="Times New Roman" w:cs="Tahoma"/>
                <w:color w:val="000000"/>
                <w:kern w:val="0"/>
                <w:sz w:val="24"/>
                <w:szCs w:val="24"/>
                <w14:ligatures w14:val="none"/>
              </w:rPr>
              <w:t xml:space="preserve"> bešeimininkius</w:t>
            </w:r>
            <w:r w:rsidR="00D90266" w:rsidRPr="00DC54EC">
              <w:rPr>
                <w:rFonts w:ascii="Times New Roman" w:eastAsia="Lucida Sans Unicode" w:hAnsi="Times New Roman" w:cs="Tahoma"/>
                <w:color w:val="000000"/>
                <w:kern w:val="0"/>
                <w:sz w:val="24"/>
                <w:szCs w:val="24"/>
                <w14:ligatures w14:val="none"/>
              </w:rPr>
              <w:t xml:space="preserve"> </w:t>
            </w:r>
            <w:r w:rsidRPr="00DC54EC">
              <w:rPr>
                <w:rFonts w:ascii="Times New Roman" w:eastAsia="Lucida Sans Unicode" w:hAnsi="Times New Roman" w:cs="Tahoma"/>
                <w:color w:val="000000"/>
                <w:kern w:val="0"/>
                <w:sz w:val="24"/>
                <w:szCs w:val="24"/>
                <w14:ligatures w14:val="none"/>
              </w:rPr>
              <w:t>gyvūn</w:t>
            </w:r>
            <w:r w:rsidR="00D90266">
              <w:rPr>
                <w:rFonts w:ascii="Times New Roman" w:eastAsia="Lucida Sans Unicode" w:hAnsi="Times New Roman" w:cs="Tahoma"/>
                <w:color w:val="000000"/>
                <w:kern w:val="0"/>
                <w:sz w:val="24"/>
                <w:szCs w:val="24"/>
                <w14:ligatures w14:val="none"/>
              </w:rPr>
              <w:t>us ir</w:t>
            </w:r>
            <w:r w:rsidR="0072552D">
              <w:rPr>
                <w:rFonts w:ascii="Times New Roman" w:eastAsia="Lucida Sans Unicode" w:hAnsi="Times New Roman" w:cs="Tahoma"/>
                <w:color w:val="000000"/>
                <w:kern w:val="0"/>
                <w:sz w:val="24"/>
                <w:szCs w:val="24"/>
                <w14:ligatures w14:val="none"/>
              </w:rPr>
              <w:t xml:space="preserve"> </w:t>
            </w:r>
            <w:r w:rsidR="0072552D" w:rsidRPr="0072552D">
              <w:rPr>
                <w:rFonts w:ascii="Times New Roman" w:eastAsia="Lucida Sans Unicode" w:hAnsi="Times New Roman" w:cs="Tahoma"/>
                <w:kern w:val="0"/>
                <w:sz w:val="24"/>
                <w:szCs w:val="24"/>
                <w14:ligatures w14:val="none"/>
              </w:rPr>
              <w:t>grąžinti/išleisti kačių šėryklos teritorijoje</w:t>
            </w:r>
            <w:r w:rsidR="0072552D">
              <w:rPr>
                <w:rFonts w:ascii="Times New Roman" w:eastAsia="Lucida Sans Unicode" w:hAnsi="Times New Roman" w:cs="Tahoma"/>
                <w:kern w:val="0"/>
                <w:sz w:val="24"/>
                <w:szCs w:val="24"/>
                <w14:ligatures w14:val="none"/>
              </w:rPr>
              <w:t>;</w:t>
            </w:r>
            <w:r w:rsidR="0072552D">
              <w:rPr>
                <w:rFonts w:ascii="Times New Roman" w:eastAsia="Lucida Sans Unicode" w:hAnsi="Times New Roman" w:cs="Tahoma"/>
                <w:color w:val="000000"/>
                <w:kern w:val="0"/>
                <w:sz w:val="24"/>
                <w:szCs w:val="24"/>
                <w14:ligatures w14:val="none"/>
              </w:rPr>
              <w:t xml:space="preserve"> </w:t>
            </w:r>
            <w:r w:rsidR="00D90266">
              <w:rPr>
                <w:rFonts w:ascii="Times New Roman" w:eastAsia="Lucida Sans Unicode" w:hAnsi="Times New Roman" w:cs="Tahoma"/>
                <w:color w:val="000000"/>
                <w:kern w:val="0"/>
                <w:sz w:val="24"/>
                <w:szCs w:val="24"/>
                <w14:ligatures w14:val="none"/>
              </w:rPr>
              <w:t xml:space="preserve"> </w:t>
            </w:r>
          </w:p>
          <w:p w14:paraId="3B138754" w14:textId="5E873FA9" w:rsidR="001B2909" w:rsidRPr="00DC54EC" w:rsidRDefault="001B2909" w:rsidP="001B2909">
            <w:pPr>
              <w:widowControl w:val="0"/>
              <w:suppressAutoHyphens/>
              <w:snapToGrid w:val="0"/>
              <w:spacing w:after="0" w:line="240" w:lineRule="auto"/>
              <w:jc w:val="both"/>
              <w:rPr>
                <w:rFonts w:ascii="Times New Roman" w:eastAsia="Lucida Sans Unicode" w:hAnsi="Times New Roman" w:cs="Tahoma"/>
                <w:color w:val="000000"/>
                <w:kern w:val="0"/>
                <w:sz w:val="24"/>
                <w:szCs w:val="24"/>
                <w14:ligatures w14:val="none"/>
              </w:rPr>
            </w:pPr>
            <w:r w:rsidRPr="00DA611B">
              <w:rPr>
                <w:rFonts w:ascii="Times New Roman" w:eastAsia="Lucida Sans Unicode" w:hAnsi="Times New Roman" w:cs="Tahoma"/>
                <w:color w:val="000000"/>
                <w:kern w:val="0"/>
                <w:sz w:val="24"/>
                <w:szCs w:val="24"/>
                <w14:ligatures w14:val="none"/>
              </w:rPr>
              <w:t>7) eutanaziją vykdyti laikantis teisės aktų reikalavimų</w:t>
            </w:r>
            <w:r w:rsidR="00DA611B" w:rsidRPr="00DA611B">
              <w:rPr>
                <w:rFonts w:ascii="Times New Roman" w:eastAsia="Lucida Sans Unicode" w:hAnsi="Times New Roman" w:cs="Tahoma"/>
                <w:color w:val="000000"/>
                <w:kern w:val="0"/>
                <w:sz w:val="24"/>
                <w:szCs w:val="24"/>
                <w14:ligatures w14:val="none"/>
              </w:rPr>
              <w:t>;</w:t>
            </w:r>
          </w:p>
          <w:p w14:paraId="55BEFA83" w14:textId="2653A440" w:rsidR="00FC16D6" w:rsidRPr="0047201F" w:rsidRDefault="0072552D" w:rsidP="0047201F">
            <w:pPr>
              <w:tabs>
                <w:tab w:val="left" w:pos="0"/>
                <w:tab w:val="left" w:pos="1418"/>
                <w:tab w:val="left" w:pos="1701"/>
                <w:tab w:val="left" w:pos="1843"/>
              </w:tabs>
              <w:spacing w:after="0" w:line="240" w:lineRule="auto"/>
              <w:jc w:val="both"/>
              <w:rPr>
                <w:rFonts w:ascii="Times New Roman" w:eastAsia="Times New Roman" w:hAnsi="Times New Roman" w:cs="Times New Roman"/>
                <w:color w:val="000000"/>
                <w:kern w:val="0"/>
                <w:sz w:val="24"/>
                <w:szCs w:val="24"/>
                <w:lang w:eastAsia="lt-LT"/>
                <w14:ligatures w14:val="none"/>
              </w:rPr>
            </w:pPr>
            <w:r>
              <w:rPr>
                <w:rFonts w:ascii="Times New Roman" w:eastAsia="Lucida Sans Unicode" w:hAnsi="Times New Roman" w:cs="Tahoma"/>
                <w:kern w:val="0"/>
                <w:sz w:val="24"/>
                <w:szCs w:val="24"/>
                <w14:ligatures w14:val="none"/>
              </w:rPr>
              <w:t>8</w:t>
            </w:r>
            <w:r w:rsidR="001B2909" w:rsidRPr="00FC16D6">
              <w:rPr>
                <w:rFonts w:ascii="Times New Roman" w:eastAsia="Lucida Sans Unicode" w:hAnsi="Times New Roman" w:cs="Tahoma"/>
                <w:kern w:val="0"/>
                <w:sz w:val="24"/>
                <w:szCs w:val="24"/>
                <w14:ligatures w14:val="none"/>
              </w:rPr>
              <w:t>)</w:t>
            </w:r>
            <w:r>
              <w:rPr>
                <w:rFonts w:ascii="Times New Roman" w:eastAsia="Lucida Sans Unicode" w:hAnsi="Times New Roman" w:cs="Tahoma"/>
                <w:kern w:val="0"/>
                <w:sz w:val="24"/>
                <w:szCs w:val="24"/>
                <w14:ligatures w14:val="none"/>
              </w:rPr>
              <w:t xml:space="preserve"> </w:t>
            </w:r>
            <w:r w:rsidR="00FC16D6">
              <w:rPr>
                <w:rFonts w:ascii="Times New Roman" w:eastAsia="Times New Roman" w:hAnsi="Times New Roman" w:cs="Times New Roman"/>
                <w:color w:val="000000"/>
                <w:kern w:val="0"/>
                <w:sz w:val="24"/>
                <w:szCs w:val="24"/>
                <w:lang w:eastAsia="lt-LT"/>
                <w14:ligatures w14:val="none"/>
              </w:rPr>
              <w:t>p</w:t>
            </w:r>
            <w:r w:rsidR="00FC16D6" w:rsidRPr="00FC16D6">
              <w:rPr>
                <w:rFonts w:ascii="Times New Roman" w:eastAsia="Times New Roman" w:hAnsi="Times New Roman" w:cs="Times New Roman"/>
                <w:color w:val="000000"/>
                <w:kern w:val="0"/>
                <w:sz w:val="24"/>
                <w:szCs w:val="24"/>
                <w:lang w:eastAsia="lt-LT"/>
                <w14:ligatures w14:val="none"/>
              </w:rPr>
              <w:t xml:space="preserve">erduoti bešeimininkius ir </w:t>
            </w:r>
            <w:proofErr w:type="spellStart"/>
            <w:r w:rsidR="00FC16D6" w:rsidRPr="00FC16D6">
              <w:rPr>
                <w:rFonts w:ascii="Times New Roman" w:eastAsia="Times New Roman" w:hAnsi="Times New Roman" w:cs="Times New Roman"/>
                <w:color w:val="000000"/>
                <w:kern w:val="0"/>
                <w:sz w:val="24"/>
                <w:szCs w:val="24"/>
                <w:lang w:eastAsia="lt-LT"/>
                <w14:ligatures w14:val="none"/>
              </w:rPr>
              <w:t>bepriežiūrius</w:t>
            </w:r>
            <w:proofErr w:type="spellEnd"/>
            <w:r w:rsidR="00FC16D6" w:rsidRPr="00FC16D6">
              <w:rPr>
                <w:rFonts w:ascii="Times New Roman" w:eastAsia="Times New Roman" w:hAnsi="Times New Roman" w:cs="Times New Roman"/>
                <w:color w:val="000000"/>
                <w:kern w:val="0"/>
                <w:sz w:val="24"/>
                <w:szCs w:val="24"/>
                <w:lang w:eastAsia="lt-LT"/>
                <w14:ligatures w14:val="none"/>
              </w:rPr>
              <w:t xml:space="preserve"> gyvūnus</w:t>
            </w:r>
            <w:r w:rsidR="0047201F">
              <w:rPr>
                <w:rFonts w:ascii="Times New Roman" w:eastAsia="Times New Roman" w:hAnsi="Times New Roman" w:cs="Times New Roman"/>
                <w:color w:val="000000"/>
                <w:kern w:val="0"/>
                <w:sz w:val="24"/>
                <w:szCs w:val="24"/>
                <w:lang w:eastAsia="lt-LT"/>
                <w14:ligatures w14:val="none"/>
              </w:rPr>
              <w:t xml:space="preserve"> augintinius</w:t>
            </w:r>
            <w:r w:rsidR="00FC16D6" w:rsidRPr="00FC16D6">
              <w:rPr>
                <w:rFonts w:ascii="Times New Roman" w:eastAsia="Times New Roman" w:hAnsi="Times New Roman" w:cs="Times New Roman"/>
                <w:color w:val="000000"/>
                <w:kern w:val="0"/>
                <w:sz w:val="24"/>
                <w:szCs w:val="24"/>
                <w:lang w:eastAsia="lt-LT"/>
                <w14:ligatures w14:val="none"/>
              </w:rPr>
              <w:t xml:space="preserve"> asmenims, pageidaujantiems tapti gyvūno globėju ar šeimininku, neimant mokesčio iš to asmens. Būsimą gyvūno savininką informuoti apie visas atliktas veterinarines sanitarines priemones šio gyvūno</w:t>
            </w:r>
            <w:r w:rsidR="0047201F">
              <w:rPr>
                <w:rFonts w:ascii="Times New Roman" w:eastAsia="Times New Roman" w:hAnsi="Times New Roman" w:cs="Times New Roman"/>
                <w:color w:val="000000"/>
                <w:kern w:val="0"/>
                <w:sz w:val="24"/>
                <w:szCs w:val="24"/>
                <w:lang w:eastAsia="lt-LT"/>
                <w14:ligatures w14:val="none"/>
              </w:rPr>
              <w:t xml:space="preserve"> augintinio</w:t>
            </w:r>
            <w:r w:rsidR="00FC16D6" w:rsidRPr="00FC16D6">
              <w:rPr>
                <w:rFonts w:ascii="Times New Roman" w:eastAsia="Times New Roman" w:hAnsi="Times New Roman" w:cs="Times New Roman"/>
                <w:color w:val="000000"/>
                <w:kern w:val="0"/>
                <w:sz w:val="24"/>
                <w:szCs w:val="24"/>
                <w:lang w:eastAsia="lt-LT"/>
                <w14:ligatures w14:val="none"/>
              </w:rPr>
              <w:t xml:space="preserve"> atžvilgiu</w:t>
            </w:r>
            <w:r w:rsidR="00E93B91">
              <w:rPr>
                <w:rFonts w:ascii="Times New Roman" w:eastAsia="Times New Roman" w:hAnsi="Times New Roman" w:cs="Times New Roman"/>
                <w:color w:val="000000"/>
                <w:kern w:val="0"/>
                <w:sz w:val="24"/>
                <w:szCs w:val="24"/>
                <w:lang w:eastAsia="lt-LT"/>
                <w14:ligatures w14:val="none"/>
              </w:rPr>
              <w:t>;</w:t>
            </w:r>
          </w:p>
          <w:p w14:paraId="1719D3F2" w14:textId="57563161" w:rsidR="001B2909" w:rsidRDefault="0072552D" w:rsidP="001B2909">
            <w:pPr>
              <w:widowControl w:val="0"/>
              <w:suppressAutoHyphens/>
              <w:snapToGrid w:val="0"/>
              <w:spacing w:after="0" w:line="240" w:lineRule="auto"/>
              <w:jc w:val="both"/>
              <w:rPr>
                <w:rFonts w:ascii="Times New Roman" w:eastAsia="Lucida Sans Unicode" w:hAnsi="Times New Roman" w:cs="Tahoma"/>
                <w:color w:val="000000"/>
                <w:kern w:val="0"/>
                <w:sz w:val="24"/>
                <w:szCs w:val="24"/>
                <w14:ligatures w14:val="none"/>
              </w:rPr>
            </w:pPr>
            <w:r>
              <w:rPr>
                <w:rFonts w:ascii="Times New Roman" w:eastAsia="Lucida Sans Unicode" w:hAnsi="Times New Roman" w:cs="Tahoma"/>
                <w:kern w:val="0"/>
                <w:sz w:val="24"/>
                <w:szCs w:val="24"/>
                <w14:ligatures w14:val="none"/>
              </w:rPr>
              <w:t>9</w:t>
            </w:r>
            <w:r w:rsidR="001B2909" w:rsidRPr="00DC54EC">
              <w:rPr>
                <w:rFonts w:ascii="Times New Roman" w:eastAsia="Lucida Sans Unicode" w:hAnsi="Times New Roman" w:cs="Tahoma"/>
                <w:kern w:val="0"/>
                <w:sz w:val="24"/>
                <w:szCs w:val="24"/>
                <w14:ligatures w14:val="none"/>
              </w:rPr>
              <w:t>)</w:t>
            </w:r>
            <w:r w:rsidR="00346F25" w:rsidRPr="00DC54EC">
              <w:rPr>
                <w:rFonts w:ascii="Times New Roman" w:eastAsia="Lucida Sans Unicode" w:hAnsi="Times New Roman" w:cs="Tahoma"/>
                <w:kern w:val="0"/>
                <w:sz w:val="24"/>
                <w:szCs w:val="24"/>
                <w14:ligatures w14:val="none"/>
              </w:rPr>
              <w:t xml:space="preserve"> </w:t>
            </w:r>
            <w:r w:rsidR="00346F25" w:rsidRPr="00DC54EC">
              <w:rPr>
                <w:rFonts w:ascii="Times New Roman" w:eastAsia="Calibri" w:hAnsi="Times New Roman" w:cs="Times New Roman"/>
                <w:color w:val="000000"/>
                <w:kern w:val="0"/>
                <w:sz w:val="24"/>
                <w:szCs w:val="24"/>
                <w:lang w:eastAsia="zh-CN"/>
                <w14:ligatures w14:val="none"/>
              </w:rPr>
              <w:t>turėti interneto svetainę arba paskyrą socialiniame tinkle, kurioje būtų viešinama</w:t>
            </w:r>
            <w:r w:rsidR="001B2909" w:rsidRPr="00DC54EC">
              <w:rPr>
                <w:rFonts w:ascii="Times New Roman" w:eastAsia="Lucida Sans Unicode" w:hAnsi="Times New Roman" w:cs="Tahoma"/>
                <w:kern w:val="0"/>
                <w:sz w:val="24"/>
                <w:szCs w:val="24"/>
                <w14:ligatures w14:val="none"/>
              </w:rPr>
              <w:t xml:space="preserve"> informaciją apie sugautus, paimtus (konfiskuotus), priimtus gyvūnus paslaugos</w:t>
            </w:r>
            <w:r w:rsidR="001B2909" w:rsidRPr="00DC54EC">
              <w:rPr>
                <w:rFonts w:ascii="Times New Roman" w:eastAsia="Lucida Sans Unicode" w:hAnsi="Times New Roman" w:cs="Tahoma"/>
                <w:color w:val="000000"/>
                <w:kern w:val="0"/>
                <w:sz w:val="24"/>
                <w:szCs w:val="24"/>
                <w14:ligatures w14:val="none"/>
              </w:rPr>
              <w:t xml:space="preserve"> t</w:t>
            </w:r>
            <w:r w:rsidR="00E1140D" w:rsidRPr="00DC54EC">
              <w:rPr>
                <w:rFonts w:ascii="Times New Roman" w:eastAsia="Lucida Sans Unicode" w:hAnsi="Times New Roman" w:cs="Tahoma"/>
                <w:color w:val="000000"/>
                <w:kern w:val="0"/>
                <w:sz w:val="24"/>
                <w:szCs w:val="24"/>
                <w14:ligatures w14:val="none"/>
              </w:rPr>
              <w:t>ie</w:t>
            </w:r>
            <w:r w:rsidR="001B2909" w:rsidRPr="00DC54EC">
              <w:rPr>
                <w:rFonts w:ascii="Times New Roman" w:eastAsia="Lucida Sans Unicode" w:hAnsi="Times New Roman" w:cs="Tahoma"/>
                <w:color w:val="000000"/>
                <w:kern w:val="0"/>
                <w:sz w:val="24"/>
                <w:szCs w:val="24"/>
                <w14:ligatures w14:val="none"/>
              </w:rPr>
              <w:t>kėjo ar kito asmens, su kuriuo sudaryta viešinimo sutartis, Paslaugų t</w:t>
            </w:r>
            <w:r w:rsidR="00E1140D" w:rsidRPr="00DC54EC">
              <w:rPr>
                <w:rFonts w:ascii="Times New Roman" w:eastAsia="Lucida Sans Unicode" w:hAnsi="Times New Roman" w:cs="Tahoma"/>
                <w:color w:val="000000"/>
                <w:kern w:val="0"/>
                <w:sz w:val="24"/>
                <w:szCs w:val="24"/>
                <w14:ligatures w14:val="none"/>
              </w:rPr>
              <w:t>ie</w:t>
            </w:r>
            <w:r w:rsidR="001B2909" w:rsidRPr="00DC54EC">
              <w:rPr>
                <w:rFonts w:ascii="Times New Roman" w:eastAsia="Lucida Sans Unicode" w:hAnsi="Times New Roman" w:cs="Tahoma"/>
                <w:color w:val="000000"/>
                <w:kern w:val="0"/>
                <w:sz w:val="24"/>
                <w:szCs w:val="24"/>
                <w14:ligatures w14:val="none"/>
              </w:rPr>
              <w:t>kėjo interneto svetainėje</w:t>
            </w:r>
            <w:r>
              <w:rPr>
                <w:rFonts w:ascii="Times New Roman" w:eastAsia="Lucida Sans Unicode" w:hAnsi="Times New Roman" w:cs="Tahoma"/>
                <w:color w:val="000000"/>
                <w:kern w:val="0"/>
                <w:sz w:val="24"/>
                <w:szCs w:val="24"/>
                <w14:ligatures w14:val="none"/>
              </w:rPr>
              <w:t>;</w:t>
            </w:r>
          </w:p>
          <w:p w14:paraId="78E5AA3C" w14:textId="34E45D62" w:rsidR="00E93B91" w:rsidRPr="00E93B91" w:rsidRDefault="00E93B91" w:rsidP="001B2909">
            <w:pPr>
              <w:widowControl w:val="0"/>
              <w:suppressAutoHyphens/>
              <w:snapToGrid w:val="0"/>
              <w:spacing w:after="0" w:line="240" w:lineRule="auto"/>
              <w:jc w:val="both"/>
              <w:rPr>
                <w:rFonts w:ascii="Times New Roman" w:eastAsia="Lucida Sans Unicode" w:hAnsi="Times New Roman" w:cs="Times New Roman"/>
                <w:bCs/>
                <w:color w:val="000000"/>
                <w:kern w:val="0"/>
                <w:sz w:val="24"/>
                <w:szCs w:val="24"/>
                <w14:ligatures w14:val="none"/>
              </w:rPr>
            </w:pPr>
            <w:r w:rsidRPr="00E93B91">
              <w:rPr>
                <w:rFonts w:ascii="Times New Roman" w:hAnsi="Times New Roman" w:cs="Times New Roman"/>
                <w:bCs/>
                <w:kern w:val="0"/>
                <w:sz w:val="24"/>
                <w:szCs w:val="24"/>
                <w14:ligatures w14:val="none"/>
              </w:rPr>
              <w:t xml:space="preserve">10) Tiekėjas turi turėti galimybę naudotis ne mažiau kaip 1 identifikavimo priemone („skaitytuvu“), kuri skaitytų informaciją, koduojamą </w:t>
            </w:r>
            <w:r w:rsidRPr="00E93B91">
              <w:rPr>
                <w:rFonts w:ascii="Times New Roman" w:hAnsi="Times New Roman" w:cs="Times New Roman"/>
                <w:bCs/>
                <w:color w:val="222222"/>
                <w:kern w:val="0"/>
                <w:sz w:val="24"/>
                <w:shd w:val="clear" w:color="auto" w:fill="FFFFFF"/>
                <w14:ligatures w14:val="none"/>
              </w:rPr>
              <w:t xml:space="preserve">ISO </w:t>
            </w:r>
            <w:proofErr w:type="spellStart"/>
            <w:r w:rsidRPr="00E93B91">
              <w:rPr>
                <w:rFonts w:ascii="Times New Roman" w:hAnsi="Times New Roman" w:cs="Times New Roman"/>
                <w:bCs/>
                <w:color w:val="222222"/>
                <w:kern w:val="0"/>
                <w:sz w:val="24"/>
                <w:shd w:val="clear" w:color="auto" w:fill="FFFFFF"/>
                <w14:ligatures w14:val="none"/>
              </w:rPr>
              <w:t>standart</w:t>
            </w:r>
            <w:proofErr w:type="spellEnd"/>
            <w:r w:rsidRPr="00E93B91">
              <w:rPr>
                <w:rFonts w:ascii="Times New Roman" w:hAnsi="Times New Roman" w:cs="Times New Roman"/>
                <w:bCs/>
                <w:color w:val="222222"/>
                <w:kern w:val="0"/>
                <w:sz w:val="24"/>
                <w:shd w:val="clear" w:color="auto" w:fill="FFFFFF"/>
                <w14:ligatures w14:val="none"/>
              </w:rPr>
              <w:t xml:space="preserve"> FDXB formatu arba jam lygiaverčiu;</w:t>
            </w:r>
          </w:p>
          <w:p w14:paraId="281FCE95" w14:textId="6131BFC9" w:rsidR="00346F25" w:rsidRDefault="00346F25" w:rsidP="001B2909">
            <w:pPr>
              <w:widowControl w:val="0"/>
              <w:suppressAutoHyphens/>
              <w:snapToGrid w:val="0"/>
              <w:spacing w:after="0" w:line="240" w:lineRule="auto"/>
              <w:jc w:val="both"/>
              <w:rPr>
                <w:rFonts w:ascii="Times New Roman" w:eastAsia="Calibri" w:hAnsi="Times New Roman" w:cs="Times New Roman"/>
                <w:kern w:val="0"/>
                <w:sz w:val="24"/>
                <w:szCs w:val="24"/>
                <w:shd w:val="clear" w:color="auto" w:fill="FFFFFF"/>
                <w:lang w:eastAsia="zh-CN"/>
                <w14:ligatures w14:val="none"/>
              </w:rPr>
            </w:pPr>
            <w:r w:rsidRPr="00DC54EC">
              <w:rPr>
                <w:rFonts w:ascii="Times New Roman" w:eastAsia="Lucida Sans Unicode" w:hAnsi="Times New Roman" w:cs="Tahoma"/>
                <w:color w:val="000000"/>
                <w:kern w:val="0"/>
                <w:sz w:val="24"/>
                <w:szCs w:val="24"/>
                <w14:ligatures w14:val="none"/>
              </w:rPr>
              <w:t>1</w:t>
            </w:r>
            <w:r w:rsidR="00E93B91">
              <w:rPr>
                <w:rFonts w:ascii="Times New Roman" w:eastAsia="Lucida Sans Unicode" w:hAnsi="Times New Roman" w:cs="Tahoma"/>
                <w:color w:val="000000"/>
                <w:kern w:val="0"/>
                <w:sz w:val="24"/>
                <w:szCs w:val="24"/>
                <w14:ligatures w14:val="none"/>
              </w:rPr>
              <w:t>1</w:t>
            </w:r>
            <w:r w:rsidRPr="00DC54EC">
              <w:rPr>
                <w:rFonts w:ascii="Times New Roman" w:eastAsia="Lucida Sans Unicode" w:hAnsi="Times New Roman" w:cs="Tahoma"/>
                <w:color w:val="000000"/>
                <w:kern w:val="0"/>
                <w:sz w:val="24"/>
                <w:szCs w:val="24"/>
                <w14:ligatures w14:val="none"/>
              </w:rPr>
              <w:t xml:space="preserve">) </w:t>
            </w:r>
            <w:r w:rsidRPr="00DC54EC">
              <w:rPr>
                <w:rFonts w:ascii="Times New Roman" w:eastAsia="Calibri" w:hAnsi="Times New Roman" w:cs="Times New Roman"/>
                <w:kern w:val="0"/>
                <w:sz w:val="24"/>
                <w:szCs w:val="24"/>
                <w:shd w:val="clear" w:color="auto" w:fill="FFFFFF"/>
                <w:lang w:eastAsia="zh-CN"/>
                <w14:ligatures w14:val="none"/>
              </w:rPr>
              <w:t xml:space="preserve"> ne vėliau kaip per 3 dienas informuoti savivaldybės administraciją ar policiją ir paskelbti savo interneto svetainėje, socialinio tinklo paskyroje ir (ar) kitose visuomenės informavimo priemonėse apie surastus, priklydusius ar pristatytus gyvūnus, nurodant duomenis apie jų ženklinimą, išskyrus atvejus, kai surasto, priklydusio ar pristatyto gyvūno savininkas nustatomas (surandamas) anksčiau nei per 3 dienas</w:t>
            </w:r>
            <w:r w:rsidR="00D1074E">
              <w:rPr>
                <w:rFonts w:ascii="Times New Roman" w:eastAsia="Calibri" w:hAnsi="Times New Roman" w:cs="Times New Roman"/>
                <w:kern w:val="0"/>
                <w:sz w:val="24"/>
                <w:szCs w:val="24"/>
                <w:shd w:val="clear" w:color="auto" w:fill="FFFFFF"/>
                <w:lang w:eastAsia="zh-CN"/>
                <w14:ligatures w14:val="none"/>
              </w:rPr>
              <w:t>;</w:t>
            </w:r>
          </w:p>
          <w:p w14:paraId="452C12EA" w14:textId="098D37F3" w:rsidR="00997DE1" w:rsidRPr="00997DE1" w:rsidRDefault="00997DE1" w:rsidP="001B2909">
            <w:pPr>
              <w:widowControl w:val="0"/>
              <w:suppressAutoHyphens/>
              <w:snapToGrid w:val="0"/>
              <w:spacing w:after="0" w:line="240" w:lineRule="auto"/>
              <w:jc w:val="both"/>
              <w:rPr>
                <w:rFonts w:ascii="Times New Roman" w:eastAsia="Times New Roman" w:hAnsi="Times New Roman" w:cs="Times New Roman"/>
                <w:kern w:val="0"/>
                <w:sz w:val="24"/>
                <w:szCs w:val="24"/>
                <w:highlight w:val="yellow"/>
                <w:lang w:eastAsia="lt-LT"/>
                <w14:ligatures w14:val="none"/>
              </w:rPr>
            </w:pPr>
            <w:r w:rsidRPr="00997DE1">
              <w:rPr>
                <w:rFonts w:ascii="Times New Roman" w:eastAsia="Times New Roman" w:hAnsi="Times New Roman" w:cs="Times New Roman"/>
                <w:kern w:val="0"/>
                <w:sz w:val="24"/>
                <w:szCs w:val="24"/>
                <w:lang w:eastAsia="lt-LT"/>
                <w14:ligatures w14:val="none"/>
              </w:rPr>
              <w:t>1</w:t>
            </w:r>
            <w:r w:rsidR="00E93B91">
              <w:rPr>
                <w:rFonts w:ascii="Times New Roman" w:eastAsia="Times New Roman" w:hAnsi="Times New Roman" w:cs="Times New Roman"/>
                <w:kern w:val="0"/>
                <w:sz w:val="24"/>
                <w:szCs w:val="24"/>
                <w:lang w:eastAsia="lt-LT"/>
                <w14:ligatures w14:val="none"/>
              </w:rPr>
              <w:t>2</w:t>
            </w:r>
            <w:r w:rsidRPr="00997DE1">
              <w:rPr>
                <w:rFonts w:ascii="Times New Roman" w:eastAsia="Times New Roman" w:hAnsi="Times New Roman" w:cs="Times New Roman"/>
                <w:kern w:val="0"/>
                <w:sz w:val="24"/>
                <w:szCs w:val="24"/>
                <w:lang w:eastAsia="lt-LT"/>
                <w14:ligatures w14:val="none"/>
              </w:rPr>
              <w:t>) globos namuose gyvūnams augintiniams turi būti užtikrinamas jų poreikius atitinkantis maisto tiekimas.</w:t>
            </w:r>
          </w:p>
        </w:tc>
      </w:tr>
      <w:tr w:rsidR="001B2909" w:rsidRPr="001B2909" w14:paraId="5DE0E619" w14:textId="77777777" w:rsidTr="00864AEE">
        <w:tc>
          <w:tcPr>
            <w:tcW w:w="543" w:type="dxa"/>
            <w:tcBorders>
              <w:left w:val="single" w:sz="1" w:space="0" w:color="000000"/>
              <w:bottom w:val="single" w:sz="1" w:space="0" w:color="000000"/>
            </w:tcBorders>
          </w:tcPr>
          <w:p w14:paraId="5D38B165" w14:textId="77777777" w:rsidR="001B2909" w:rsidRPr="001B2909" w:rsidRDefault="001B2909" w:rsidP="001B2909">
            <w:pPr>
              <w:widowControl w:val="0"/>
              <w:suppressAutoHyphens/>
              <w:snapToGrid w:val="0"/>
              <w:spacing w:after="0" w:line="240" w:lineRule="auto"/>
              <w:rPr>
                <w:rFonts w:ascii="Times New Roman" w:eastAsia="Lucida Sans Unicode" w:hAnsi="Times New Roman" w:cs="Tahoma"/>
                <w:color w:val="000000"/>
                <w:kern w:val="0"/>
                <w:sz w:val="24"/>
                <w:szCs w:val="24"/>
                <w14:ligatures w14:val="none"/>
              </w:rPr>
            </w:pPr>
            <w:r w:rsidRPr="001B2909">
              <w:rPr>
                <w:rFonts w:ascii="Times New Roman" w:eastAsia="Lucida Sans Unicode" w:hAnsi="Times New Roman" w:cs="Tahoma"/>
                <w:color w:val="000000"/>
                <w:kern w:val="0"/>
                <w:sz w:val="24"/>
                <w:szCs w:val="24"/>
                <w14:ligatures w14:val="none"/>
              </w:rPr>
              <w:lastRenderedPageBreak/>
              <w:t>3.</w:t>
            </w:r>
          </w:p>
        </w:tc>
        <w:tc>
          <w:tcPr>
            <w:tcW w:w="1335" w:type="dxa"/>
            <w:tcBorders>
              <w:left w:val="single" w:sz="1" w:space="0" w:color="000000"/>
              <w:bottom w:val="single" w:sz="1" w:space="0" w:color="000000"/>
            </w:tcBorders>
          </w:tcPr>
          <w:p w14:paraId="62FA499B" w14:textId="7E342C43" w:rsidR="001B2909" w:rsidRPr="001B2909" w:rsidRDefault="001B2909" w:rsidP="001B2909">
            <w:pPr>
              <w:widowControl w:val="0"/>
              <w:suppressAutoHyphens/>
              <w:snapToGrid w:val="0"/>
              <w:spacing w:after="0" w:line="240" w:lineRule="auto"/>
              <w:rPr>
                <w:rFonts w:ascii="Times New Roman" w:eastAsia="Lucida Sans Unicode" w:hAnsi="Times New Roman" w:cs="Tahoma"/>
                <w:b/>
                <w:bCs/>
                <w:i/>
                <w:iCs/>
                <w:color w:val="000000"/>
                <w:kern w:val="0"/>
                <w:sz w:val="24"/>
                <w:szCs w:val="24"/>
                <w14:ligatures w14:val="none"/>
              </w:rPr>
            </w:pPr>
            <w:r w:rsidRPr="001B2909">
              <w:rPr>
                <w:rFonts w:ascii="Times New Roman" w:eastAsia="Lucida Sans Unicode" w:hAnsi="Times New Roman" w:cs="Tahoma"/>
                <w:b/>
                <w:bCs/>
                <w:i/>
                <w:iCs/>
                <w:color w:val="000000"/>
                <w:kern w:val="0"/>
                <w:sz w:val="24"/>
                <w:szCs w:val="24"/>
                <w14:ligatures w14:val="none"/>
              </w:rPr>
              <w:t xml:space="preserve">Gaišenų  </w:t>
            </w:r>
            <w:r w:rsidR="00280B75">
              <w:rPr>
                <w:rFonts w:ascii="Times New Roman" w:eastAsia="Lucida Sans Unicode" w:hAnsi="Times New Roman" w:cs="Tahoma"/>
                <w:b/>
                <w:bCs/>
                <w:i/>
                <w:iCs/>
                <w:color w:val="000000"/>
                <w:kern w:val="0"/>
                <w:sz w:val="24"/>
                <w:szCs w:val="24"/>
                <w14:ligatures w14:val="none"/>
              </w:rPr>
              <w:t>surinkimas ir perdavimas utilizuoti</w:t>
            </w:r>
          </w:p>
          <w:p w14:paraId="36E697F3" w14:textId="77777777" w:rsidR="001B2909" w:rsidRPr="001B2909" w:rsidRDefault="001B2909" w:rsidP="001B2909">
            <w:pPr>
              <w:widowControl w:val="0"/>
              <w:suppressAutoHyphens/>
              <w:snapToGrid w:val="0"/>
              <w:spacing w:after="0" w:line="240" w:lineRule="auto"/>
              <w:rPr>
                <w:rFonts w:ascii="Times New Roman" w:eastAsia="Lucida Sans Unicode" w:hAnsi="Times New Roman" w:cs="Tahoma"/>
                <w:b/>
                <w:bCs/>
                <w:i/>
                <w:iCs/>
                <w:color w:val="FF0000"/>
                <w:kern w:val="0"/>
                <w:sz w:val="24"/>
                <w:szCs w:val="24"/>
                <w14:ligatures w14:val="none"/>
              </w:rPr>
            </w:pPr>
          </w:p>
        </w:tc>
        <w:tc>
          <w:tcPr>
            <w:tcW w:w="7994" w:type="dxa"/>
            <w:tcBorders>
              <w:left w:val="single" w:sz="1" w:space="0" w:color="000000"/>
              <w:bottom w:val="single" w:sz="1" w:space="0" w:color="000000"/>
              <w:right w:val="single" w:sz="1" w:space="0" w:color="000000"/>
            </w:tcBorders>
          </w:tcPr>
          <w:p w14:paraId="6CE6207B" w14:textId="315BC89B" w:rsidR="00101354" w:rsidRPr="00E93B91" w:rsidRDefault="00101354" w:rsidP="00101354">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E93B91">
              <w:rPr>
                <w:rFonts w:ascii="Times New Roman" w:eastAsia="Times New Roman" w:hAnsi="Times New Roman" w:cs="Times New Roman"/>
                <w:sz w:val="24"/>
                <w:szCs w:val="24"/>
                <w14:ligatures w14:val="none"/>
              </w:rPr>
              <w:t>1) Užsakymai surinkti gaišenas teikiami Pirkėjo pasirinktu būdu</w:t>
            </w:r>
            <w:r w:rsidR="00E93B91" w:rsidRPr="00E93B91">
              <w:rPr>
                <w:rFonts w:ascii="Times New Roman" w:eastAsia="Times New Roman" w:hAnsi="Times New Roman" w:cs="Times New Roman"/>
                <w:sz w:val="24"/>
                <w:szCs w:val="24"/>
                <w14:ligatures w14:val="none"/>
              </w:rPr>
              <w:t>:</w:t>
            </w:r>
            <w:r w:rsidRPr="00E93B91">
              <w:rPr>
                <w:rFonts w:ascii="Times New Roman" w:eastAsia="Times New Roman" w:hAnsi="Times New Roman" w:cs="Times New Roman"/>
                <w:sz w:val="24"/>
                <w:szCs w:val="24"/>
                <w14:ligatures w14:val="none"/>
              </w:rPr>
              <w:t xml:space="preserve"> per sistemą „Sumanus miestas“, nurodytu elektroniniu paštu ir </w:t>
            </w:r>
            <w:r w:rsidR="00E93B91" w:rsidRPr="00E93B91">
              <w:rPr>
                <w:rFonts w:ascii="Times New Roman" w:eastAsia="Times New Roman" w:hAnsi="Times New Roman" w:cs="Times New Roman"/>
                <w:sz w:val="24"/>
                <w:szCs w:val="24"/>
                <w14:ligatures w14:val="none"/>
              </w:rPr>
              <w:t xml:space="preserve">ar </w:t>
            </w:r>
            <w:r w:rsidRPr="00E93B91">
              <w:rPr>
                <w:rFonts w:ascii="Times New Roman" w:eastAsia="Times New Roman" w:hAnsi="Times New Roman" w:cs="Times New Roman"/>
                <w:sz w:val="24"/>
                <w:szCs w:val="24"/>
                <w14:ligatures w14:val="none"/>
              </w:rPr>
              <w:t>telefonu;</w:t>
            </w:r>
          </w:p>
          <w:p w14:paraId="0F2570D8" w14:textId="77777777" w:rsidR="00101354" w:rsidRPr="00E93B91" w:rsidRDefault="00101354" w:rsidP="001B2909">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E93B91">
              <w:rPr>
                <w:rFonts w:ascii="Times New Roman" w:eastAsia="Lucida Sans Unicode" w:hAnsi="Times New Roman" w:cs="Tahoma"/>
                <w:kern w:val="0"/>
                <w:sz w:val="24"/>
                <w:szCs w:val="24"/>
                <w14:ligatures w14:val="none"/>
              </w:rPr>
              <w:t>2) Surinktas g</w:t>
            </w:r>
            <w:r w:rsidR="001B2909" w:rsidRPr="00E93B91">
              <w:rPr>
                <w:rFonts w:ascii="Times New Roman" w:eastAsia="Lucida Sans Unicode" w:hAnsi="Times New Roman" w:cs="Tahoma"/>
                <w:kern w:val="0"/>
                <w:sz w:val="24"/>
                <w:szCs w:val="24"/>
                <w14:ligatures w14:val="none"/>
              </w:rPr>
              <w:t xml:space="preserve">yvūnų </w:t>
            </w:r>
            <w:r w:rsidR="00113E18" w:rsidRPr="00E93B91">
              <w:rPr>
                <w:rFonts w:ascii="Times New Roman" w:eastAsia="Lucida Sans Unicode" w:hAnsi="Times New Roman" w:cs="Tahoma"/>
                <w:kern w:val="0"/>
                <w:sz w:val="24"/>
                <w:szCs w:val="24"/>
                <w14:ligatures w14:val="none"/>
              </w:rPr>
              <w:t xml:space="preserve">augintinių </w:t>
            </w:r>
            <w:r w:rsidR="001B2909" w:rsidRPr="00E93B91">
              <w:rPr>
                <w:rFonts w:ascii="Times New Roman" w:eastAsia="Lucida Sans Unicode" w:hAnsi="Times New Roman" w:cs="Tahoma"/>
                <w:kern w:val="0"/>
                <w:sz w:val="24"/>
                <w:szCs w:val="24"/>
                <w14:ligatures w14:val="none"/>
              </w:rPr>
              <w:t>gaišenas</w:t>
            </w:r>
            <w:r w:rsidRPr="00E93B91">
              <w:rPr>
                <w:rFonts w:ascii="Times New Roman" w:eastAsia="Lucida Sans Unicode" w:hAnsi="Times New Roman" w:cs="Tahoma"/>
                <w:kern w:val="0"/>
                <w:sz w:val="24"/>
                <w:szCs w:val="24"/>
                <w14:ligatures w14:val="none"/>
              </w:rPr>
              <w:t xml:space="preserve"> </w:t>
            </w:r>
            <w:r w:rsidR="001B2909" w:rsidRPr="00E93B91">
              <w:rPr>
                <w:rFonts w:ascii="Times New Roman" w:eastAsia="Lucida Sans Unicode" w:hAnsi="Times New Roman" w:cs="Tahoma"/>
                <w:kern w:val="0"/>
                <w:sz w:val="24"/>
                <w:szCs w:val="24"/>
                <w14:ligatures w14:val="none"/>
              </w:rPr>
              <w:t>iš Šiaulių miesto viešųjų vietų ir po atliktos eutanazijos, teisės aktuose nustatyta tvarka (laikyti šaldymo įrangoje, vesti apskaitą,  perduoti gaišenas tvarkančioms įmonėms utilizuoti ir kt.)</w:t>
            </w:r>
            <w:r w:rsidRPr="00E93B91">
              <w:rPr>
                <w:rFonts w:ascii="Times New Roman" w:eastAsia="Lucida Sans Unicode" w:hAnsi="Times New Roman" w:cs="Tahoma"/>
                <w:kern w:val="0"/>
                <w:sz w:val="24"/>
                <w:szCs w:val="24"/>
                <w14:ligatures w14:val="none"/>
              </w:rPr>
              <w:t>;</w:t>
            </w:r>
            <w:r w:rsidR="001B2909" w:rsidRPr="00E93B91">
              <w:rPr>
                <w:rFonts w:ascii="Times New Roman" w:eastAsia="Lucida Sans Unicode" w:hAnsi="Times New Roman" w:cs="Tahoma"/>
                <w:kern w:val="0"/>
                <w:sz w:val="24"/>
                <w:szCs w:val="24"/>
                <w14:ligatures w14:val="none"/>
              </w:rPr>
              <w:t xml:space="preserve"> </w:t>
            </w:r>
          </w:p>
          <w:p w14:paraId="47601A8C" w14:textId="29552646" w:rsidR="001B2909" w:rsidRPr="00E93B91" w:rsidRDefault="00101354" w:rsidP="001B2909">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E93B91">
              <w:rPr>
                <w:rFonts w:ascii="Times New Roman" w:eastAsia="Lucida Sans Unicode" w:hAnsi="Times New Roman" w:cs="Tahoma"/>
                <w:kern w:val="0"/>
                <w:sz w:val="24"/>
                <w:szCs w:val="24"/>
                <w14:ligatures w14:val="none"/>
              </w:rPr>
              <w:t xml:space="preserve">3) </w:t>
            </w:r>
            <w:r w:rsidR="001B2909" w:rsidRPr="00E93B91">
              <w:rPr>
                <w:rFonts w:ascii="Times New Roman" w:eastAsia="Lucida Sans Unicode" w:hAnsi="Times New Roman" w:cs="Tahoma"/>
                <w:kern w:val="0"/>
                <w:sz w:val="24"/>
                <w:szCs w:val="24"/>
                <w14:ligatures w14:val="none"/>
              </w:rPr>
              <w:t>Nuvykus paimti gaišeną, ji nufotografuojama ir fotofiksacijos el. paštu</w:t>
            </w:r>
            <w:r w:rsidRPr="00E93B91">
              <w:rPr>
                <w:rFonts w:ascii="Times New Roman" w:eastAsia="Lucida Sans Unicode" w:hAnsi="Times New Roman" w:cs="Tahoma"/>
                <w:kern w:val="0"/>
                <w:sz w:val="24"/>
                <w:szCs w:val="24"/>
                <w14:ligatures w14:val="none"/>
              </w:rPr>
              <w:t>,</w:t>
            </w:r>
            <w:r w:rsidR="00346F25" w:rsidRPr="00E93B91">
              <w:rPr>
                <w:rFonts w:ascii="Times New Roman" w:eastAsia="Lucida Sans Unicode" w:hAnsi="Times New Roman" w:cs="Tahoma"/>
                <w:kern w:val="0"/>
                <w:sz w:val="24"/>
                <w:szCs w:val="24"/>
                <w14:ligatures w14:val="none"/>
              </w:rPr>
              <w:t xml:space="preserve"> Meta</w:t>
            </w:r>
            <w:r w:rsidR="001B2909" w:rsidRPr="00E93B91">
              <w:rPr>
                <w:rFonts w:ascii="Times New Roman" w:eastAsia="Lucida Sans Unicode" w:hAnsi="Times New Roman" w:cs="Tahoma"/>
                <w:kern w:val="0"/>
                <w:sz w:val="24"/>
                <w:szCs w:val="24"/>
                <w14:ligatures w14:val="none"/>
              </w:rPr>
              <w:t xml:space="preserve"> </w:t>
            </w:r>
            <w:proofErr w:type="spellStart"/>
            <w:r w:rsidR="001B2909" w:rsidRPr="00E93B91">
              <w:rPr>
                <w:rFonts w:ascii="Times New Roman" w:eastAsia="Lucida Sans Unicode" w:hAnsi="Times New Roman" w:cs="Tahoma"/>
                <w:kern w:val="0"/>
                <w:sz w:val="24"/>
                <w:szCs w:val="24"/>
                <w14:ligatures w14:val="none"/>
              </w:rPr>
              <w:t>messen</w:t>
            </w:r>
            <w:r w:rsidR="00346F25" w:rsidRPr="00E93B91">
              <w:rPr>
                <w:rFonts w:ascii="Times New Roman" w:eastAsia="Lucida Sans Unicode" w:hAnsi="Times New Roman" w:cs="Tahoma"/>
                <w:kern w:val="0"/>
                <w:sz w:val="24"/>
                <w:szCs w:val="24"/>
                <w14:ligatures w14:val="none"/>
              </w:rPr>
              <w:t>g</w:t>
            </w:r>
            <w:r w:rsidR="001B2909" w:rsidRPr="00E93B91">
              <w:rPr>
                <w:rFonts w:ascii="Times New Roman" w:eastAsia="Lucida Sans Unicode" w:hAnsi="Times New Roman" w:cs="Tahoma"/>
                <w:kern w:val="0"/>
                <w:sz w:val="24"/>
                <w:szCs w:val="24"/>
                <w14:ligatures w14:val="none"/>
              </w:rPr>
              <w:t>er</w:t>
            </w:r>
            <w:proofErr w:type="spellEnd"/>
            <w:r w:rsidR="001B2909" w:rsidRPr="00E93B91">
              <w:rPr>
                <w:rFonts w:ascii="Times New Roman" w:eastAsia="Lucida Sans Unicode" w:hAnsi="Times New Roman" w:cs="Tahoma"/>
                <w:kern w:val="0"/>
                <w:sz w:val="24"/>
                <w:szCs w:val="24"/>
                <w14:ligatures w14:val="none"/>
              </w:rPr>
              <w:t xml:space="preserve"> programėle</w:t>
            </w:r>
            <w:r w:rsidRPr="00E93B91">
              <w:rPr>
                <w:rFonts w:ascii="Times New Roman" w:eastAsia="Lucida Sans Unicode" w:hAnsi="Times New Roman" w:cs="Tahoma"/>
                <w:kern w:val="0"/>
                <w:sz w:val="24"/>
                <w:szCs w:val="24"/>
                <w14:ligatures w14:val="none"/>
              </w:rPr>
              <w:t xml:space="preserve"> arba per sistemą „Sumanus miestas“</w:t>
            </w:r>
            <w:r w:rsidR="001B2909" w:rsidRPr="00E93B91">
              <w:rPr>
                <w:rFonts w:ascii="Times New Roman" w:eastAsia="Lucida Sans Unicode" w:hAnsi="Times New Roman" w:cs="Tahoma"/>
                <w:kern w:val="0"/>
                <w:sz w:val="24"/>
                <w:szCs w:val="24"/>
                <w14:ligatures w14:val="none"/>
              </w:rPr>
              <w:t xml:space="preserve"> pateikiama Paslaugos</w:t>
            </w:r>
            <w:r w:rsidRPr="00E93B91">
              <w:rPr>
                <w:rFonts w:ascii="Times New Roman" w:eastAsia="Lucida Sans Unicode" w:hAnsi="Times New Roman" w:cs="Tahoma"/>
                <w:kern w:val="0"/>
                <w:sz w:val="24"/>
                <w:szCs w:val="24"/>
                <w14:ligatures w14:val="none"/>
              </w:rPr>
              <w:t xml:space="preserve"> pirkėjui</w:t>
            </w:r>
            <w:r w:rsidR="001B2909" w:rsidRPr="00E93B91">
              <w:rPr>
                <w:rFonts w:ascii="Times New Roman" w:eastAsia="Lucida Sans Unicode" w:hAnsi="Times New Roman" w:cs="Tahoma"/>
                <w:kern w:val="0"/>
                <w:sz w:val="24"/>
                <w:szCs w:val="24"/>
                <w14:ligatures w14:val="none"/>
              </w:rPr>
              <w:t>, kaip įrodymas, kad paslauga atlikta</w:t>
            </w:r>
            <w:r w:rsidR="00D1074E">
              <w:rPr>
                <w:rFonts w:ascii="Times New Roman" w:eastAsia="Lucida Sans Unicode" w:hAnsi="Times New Roman" w:cs="Tahoma"/>
                <w:kern w:val="0"/>
                <w:sz w:val="24"/>
                <w:szCs w:val="24"/>
                <w14:ligatures w14:val="none"/>
              </w:rPr>
              <w:t>;</w:t>
            </w:r>
          </w:p>
          <w:p w14:paraId="63F42B07" w14:textId="127EE69A" w:rsidR="00101354" w:rsidRPr="00E93B91" w:rsidRDefault="00101354" w:rsidP="001B2909">
            <w:pPr>
              <w:spacing w:after="3" w:line="265" w:lineRule="auto"/>
              <w:ind w:right="6"/>
              <w:jc w:val="both"/>
              <w:rPr>
                <w:rFonts w:ascii="Times New Roman" w:eastAsia="Lucida Sans Unicode" w:hAnsi="Times New Roman" w:cs="Times New Roman"/>
                <w:kern w:val="0"/>
                <w:sz w:val="24"/>
                <w:szCs w:val="20"/>
                <w14:ligatures w14:val="none"/>
              </w:rPr>
            </w:pPr>
            <w:r w:rsidRPr="00E93B91">
              <w:rPr>
                <w:rFonts w:ascii="Times New Roman" w:eastAsia="Times New Roman" w:hAnsi="Times New Roman" w:cs="Times New Roman"/>
                <w:color w:val="000000"/>
                <w:sz w:val="24"/>
                <w:szCs w:val="24"/>
                <w:lang w:eastAsia="lt-LT"/>
              </w:rPr>
              <w:t xml:space="preserve">4) </w:t>
            </w:r>
            <w:r w:rsidR="001B2909" w:rsidRPr="00E93B91">
              <w:rPr>
                <w:rFonts w:ascii="Times New Roman" w:eastAsia="Times New Roman" w:hAnsi="Times New Roman" w:cs="Times New Roman"/>
                <w:color w:val="000000"/>
                <w:sz w:val="24"/>
                <w:szCs w:val="24"/>
                <w:lang w:eastAsia="lt-LT"/>
              </w:rPr>
              <w:t>Kai randama ženklinto gyvūno</w:t>
            </w:r>
            <w:r w:rsidR="00113E18" w:rsidRPr="00E93B91">
              <w:rPr>
                <w:rFonts w:ascii="Times New Roman" w:eastAsia="Times New Roman" w:hAnsi="Times New Roman" w:cs="Times New Roman"/>
                <w:color w:val="000000"/>
                <w:sz w:val="24"/>
                <w:szCs w:val="24"/>
                <w:lang w:eastAsia="lt-LT"/>
              </w:rPr>
              <w:t xml:space="preserve"> augintinio</w:t>
            </w:r>
            <w:r w:rsidR="003C193F" w:rsidRPr="00E93B91">
              <w:rPr>
                <w:rFonts w:ascii="Times New Roman" w:eastAsia="Times New Roman" w:hAnsi="Times New Roman" w:cs="Times New Roman"/>
                <w:color w:val="000000"/>
                <w:sz w:val="24"/>
                <w:szCs w:val="24"/>
                <w:lang w:eastAsia="lt-LT"/>
              </w:rPr>
              <w:t xml:space="preserve"> </w:t>
            </w:r>
            <w:r w:rsidR="001B2909" w:rsidRPr="00E93B91">
              <w:rPr>
                <w:rFonts w:ascii="Times New Roman" w:eastAsia="Times New Roman" w:hAnsi="Times New Roman" w:cs="Times New Roman"/>
                <w:color w:val="000000"/>
                <w:sz w:val="24"/>
                <w:szCs w:val="24"/>
                <w:lang w:eastAsia="lt-LT"/>
              </w:rPr>
              <w:t>gaišena, Paslaugų teikėjas privalo informuoti gyvūno savininką ir gyvūnus registruojančią instituciją</w:t>
            </w:r>
            <w:r w:rsidR="00D1074E">
              <w:rPr>
                <w:rFonts w:ascii="Times New Roman" w:eastAsia="Times New Roman" w:hAnsi="Times New Roman" w:cs="Times New Roman"/>
                <w:color w:val="000000"/>
                <w:sz w:val="24"/>
                <w:szCs w:val="24"/>
                <w:lang w:eastAsia="lt-LT"/>
              </w:rPr>
              <w:t>;</w:t>
            </w:r>
            <w:r w:rsidR="001B2909" w:rsidRPr="00E93B91">
              <w:rPr>
                <w:rFonts w:ascii="Times New Roman" w:eastAsia="Lucida Sans Unicode" w:hAnsi="Times New Roman" w:cs="Times New Roman"/>
                <w:kern w:val="0"/>
                <w:sz w:val="24"/>
                <w:szCs w:val="20"/>
                <w14:ligatures w14:val="none"/>
              </w:rPr>
              <w:t xml:space="preserve"> </w:t>
            </w:r>
          </w:p>
          <w:p w14:paraId="32763518" w14:textId="158CE81E" w:rsidR="001B2909" w:rsidRPr="00E93B91" w:rsidRDefault="00101354" w:rsidP="001B2909">
            <w:pPr>
              <w:spacing w:after="3" w:line="265" w:lineRule="auto"/>
              <w:ind w:right="6"/>
              <w:jc w:val="both"/>
              <w:rPr>
                <w:rFonts w:ascii="Times New Roman" w:eastAsia="Lucida Sans Unicode" w:hAnsi="Times New Roman" w:cs="Times New Roman"/>
                <w:kern w:val="0"/>
                <w:sz w:val="24"/>
                <w:szCs w:val="20"/>
                <w14:ligatures w14:val="none"/>
              </w:rPr>
            </w:pPr>
            <w:r w:rsidRPr="00E93B91">
              <w:rPr>
                <w:rFonts w:ascii="Times New Roman" w:eastAsia="Lucida Sans Unicode" w:hAnsi="Times New Roman" w:cs="Times New Roman"/>
                <w:kern w:val="0"/>
                <w:sz w:val="24"/>
                <w:szCs w:val="20"/>
                <w14:ligatures w14:val="none"/>
              </w:rPr>
              <w:t xml:space="preserve">5) </w:t>
            </w:r>
            <w:r w:rsidR="001B2909" w:rsidRPr="00E93B91">
              <w:rPr>
                <w:rFonts w:ascii="Times New Roman" w:eastAsia="Lucida Sans Unicode" w:hAnsi="Times New Roman" w:cs="Times New Roman"/>
                <w:kern w:val="0"/>
                <w:sz w:val="24"/>
                <w:szCs w:val="20"/>
                <w14:ligatures w14:val="none"/>
              </w:rPr>
              <w:t>Kritusius, partrenktus gatvėse gyvūn</w:t>
            </w:r>
            <w:r w:rsidR="0016735A" w:rsidRPr="00E93B91">
              <w:rPr>
                <w:rFonts w:ascii="Times New Roman" w:eastAsia="Lucida Sans Unicode" w:hAnsi="Times New Roman" w:cs="Times New Roman"/>
                <w:kern w:val="0"/>
                <w:sz w:val="24"/>
                <w:szCs w:val="20"/>
                <w14:ligatures w14:val="none"/>
              </w:rPr>
              <w:t>ų</w:t>
            </w:r>
            <w:r w:rsidR="001B2909" w:rsidRPr="00E93B91">
              <w:rPr>
                <w:rFonts w:ascii="Times New Roman" w:eastAsia="Lucida Sans Unicode" w:hAnsi="Times New Roman" w:cs="Times New Roman"/>
                <w:kern w:val="0"/>
                <w:sz w:val="24"/>
                <w:szCs w:val="20"/>
                <w14:ligatures w14:val="none"/>
              </w:rPr>
              <w:t xml:space="preserve"> </w:t>
            </w:r>
            <w:r w:rsidR="00113E18" w:rsidRPr="00E93B91">
              <w:rPr>
                <w:rFonts w:ascii="Times New Roman" w:eastAsia="Lucida Sans Unicode" w:hAnsi="Times New Roman" w:cs="Times New Roman"/>
                <w:kern w:val="0"/>
                <w:sz w:val="24"/>
                <w:szCs w:val="20"/>
                <w14:ligatures w14:val="none"/>
              </w:rPr>
              <w:t>augintini</w:t>
            </w:r>
            <w:r w:rsidR="0016735A" w:rsidRPr="00E93B91">
              <w:rPr>
                <w:rFonts w:ascii="Times New Roman" w:eastAsia="Lucida Sans Unicode" w:hAnsi="Times New Roman" w:cs="Times New Roman"/>
                <w:kern w:val="0"/>
                <w:sz w:val="24"/>
                <w:szCs w:val="20"/>
                <w14:ligatures w14:val="none"/>
              </w:rPr>
              <w:t>ų gaišenas</w:t>
            </w:r>
            <w:r w:rsidR="001B2909" w:rsidRPr="00E93B91">
              <w:rPr>
                <w:rFonts w:ascii="Times New Roman" w:eastAsia="Lucida Sans Unicode" w:hAnsi="Times New Roman" w:cs="Times New Roman"/>
                <w:kern w:val="0"/>
                <w:sz w:val="24"/>
                <w:szCs w:val="20"/>
                <w14:ligatures w14:val="none"/>
              </w:rPr>
              <w:t xml:space="preserve"> surinkti pagal Paslaugos </w:t>
            </w:r>
            <w:r w:rsidR="00E1140D" w:rsidRPr="00E93B91">
              <w:rPr>
                <w:rFonts w:ascii="Times New Roman" w:eastAsia="Lucida Sans Unicode" w:hAnsi="Times New Roman" w:cs="Times New Roman"/>
                <w:kern w:val="0"/>
                <w:sz w:val="24"/>
                <w:szCs w:val="20"/>
                <w14:ligatures w14:val="none"/>
              </w:rPr>
              <w:t>pirkėjo</w:t>
            </w:r>
            <w:r w:rsidR="001B2909" w:rsidRPr="00E93B91">
              <w:rPr>
                <w:rFonts w:ascii="Times New Roman" w:eastAsia="Lucida Sans Unicode" w:hAnsi="Times New Roman" w:cs="Times New Roman"/>
                <w:kern w:val="0"/>
                <w:sz w:val="24"/>
                <w:szCs w:val="20"/>
                <w14:ligatures w14:val="none"/>
              </w:rPr>
              <w:t xml:space="preserve">, institucijų, fizinių, juridinių asmenų gautus pranešimus iš bendro naudojimo </w:t>
            </w:r>
            <w:r w:rsidR="00280B75" w:rsidRPr="00E93B91">
              <w:rPr>
                <w:rFonts w:ascii="Times New Roman" w:eastAsia="Lucida Sans Unicode" w:hAnsi="Times New Roman" w:cs="Times New Roman"/>
                <w:kern w:val="0"/>
                <w:sz w:val="24"/>
                <w:szCs w:val="20"/>
                <w14:ligatures w14:val="none"/>
              </w:rPr>
              <w:t>teritorijų</w:t>
            </w:r>
            <w:r w:rsidR="00D1074E">
              <w:rPr>
                <w:rFonts w:ascii="Times New Roman" w:eastAsia="Lucida Sans Unicode" w:hAnsi="Times New Roman" w:cs="Times New Roman"/>
                <w:kern w:val="0"/>
                <w:sz w:val="24"/>
                <w:szCs w:val="20"/>
                <w14:ligatures w14:val="none"/>
              </w:rPr>
              <w:t>;</w:t>
            </w:r>
          </w:p>
          <w:p w14:paraId="4CE73B75" w14:textId="161571CE" w:rsidR="00101354" w:rsidRPr="00E93B91" w:rsidRDefault="00101354" w:rsidP="00101354">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kern w:val="0"/>
                <w:sz w:val="24"/>
                <w:szCs w:val="24"/>
                <w:lang w:eastAsia="lt-LT"/>
                <w14:ligatures w14:val="none"/>
              </w:rPr>
            </w:pPr>
            <w:r w:rsidRPr="00E93B91">
              <w:rPr>
                <w:rFonts w:ascii="Times New Roman" w:eastAsia="Lucida Sans Unicode" w:hAnsi="Times New Roman" w:cs="Times New Roman"/>
                <w:kern w:val="0"/>
                <w:sz w:val="24"/>
                <w:szCs w:val="20"/>
                <w14:ligatures w14:val="none"/>
              </w:rPr>
              <w:lastRenderedPageBreak/>
              <w:t xml:space="preserve">6) </w:t>
            </w:r>
            <w:r w:rsidRPr="00E93B91">
              <w:rPr>
                <w:rFonts w:ascii="Times New Roman" w:eastAsia="Times New Roman" w:hAnsi="Times New Roman" w:cs="Times New Roman"/>
                <w:color w:val="000000"/>
                <w:sz w:val="24"/>
                <w:szCs w:val="24"/>
                <w14:ligatures w14:val="none"/>
              </w:rPr>
              <w:t xml:space="preserve"> Paslaugas</w:t>
            </w:r>
            <w:r w:rsidRPr="00E93B91">
              <w:rPr>
                <w:rFonts w:ascii="Times New Roman" w:eastAsia="Times New Roman" w:hAnsi="Times New Roman" w:cs="Times New Roman"/>
                <w:color w:val="FF0000"/>
                <w:kern w:val="0"/>
                <w:sz w:val="24"/>
                <w:szCs w:val="24"/>
                <w:lang w:eastAsia="lt-LT"/>
                <w14:ligatures w14:val="none"/>
              </w:rPr>
              <w:t xml:space="preserve"> </w:t>
            </w:r>
            <w:r w:rsidRPr="00E93B91">
              <w:rPr>
                <w:rFonts w:ascii="Times New Roman" w:eastAsia="Times New Roman" w:hAnsi="Times New Roman" w:cs="Times New Roman"/>
                <w:kern w:val="0"/>
                <w:sz w:val="24"/>
                <w:szCs w:val="24"/>
                <w:lang w:eastAsia="lt-LT"/>
                <w14:ligatures w14:val="none"/>
              </w:rPr>
              <w:t>privaloma atlikti per 24 val. nuo pranešimo gavimo, o esant skubiems atvejams – per 4 val. nuo pranešimo gavimo.</w:t>
            </w:r>
          </w:p>
        </w:tc>
      </w:tr>
      <w:tr w:rsidR="001B2909" w:rsidRPr="001B2909" w14:paraId="7C22A8C0" w14:textId="77777777" w:rsidTr="00864AEE">
        <w:tc>
          <w:tcPr>
            <w:tcW w:w="543" w:type="dxa"/>
            <w:tcBorders>
              <w:left w:val="single" w:sz="1" w:space="0" w:color="000000"/>
              <w:bottom w:val="single" w:sz="1" w:space="0" w:color="000000"/>
            </w:tcBorders>
          </w:tcPr>
          <w:p w14:paraId="17E82AD2" w14:textId="667EABD3" w:rsidR="001B2909" w:rsidRPr="001B2909" w:rsidRDefault="0000775C" w:rsidP="001B2909">
            <w:pPr>
              <w:widowControl w:val="0"/>
              <w:suppressAutoHyphens/>
              <w:snapToGrid w:val="0"/>
              <w:spacing w:after="0" w:line="240" w:lineRule="auto"/>
              <w:rPr>
                <w:rFonts w:ascii="Times New Roman" w:eastAsia="Lucida Sans Unicode" w:hAnsi="Times New Roman" w:cs="Tahoma"/>
                <w:color w:val="000000"/>
                <w:kern w:val="0"/>
                <w:sz w:val="24"/>
                <w:szCs w:val="24"/>
                <w14:ligatures w14:val="none"/>
              </w:rPr>
            </w:pPr>
            <w:r>
              <w:rPr>
                <w:rFonts w:ascii="Times New Roman" w:eastAsia="Lucida Sans Unicode" w:hAnsi="Times New Roman" w:cs="Tahoma"/>
                <w:color w:val="000000"/>
                <w:kern w:val="0"/>
                <w:sz w:val="24"/>
                <w:szCs w:val="24"/>
                <w14:ligatures w14:val="none"/>
              </w:rPr>
              <w:lastRenderedPageBreak/>
              <w:t>4.</w:t>
            </w:r>
          </w:p>
        </w:tc>
        <w:tc>
          <w:tcPr>
            <w:tcW w:w="1335" w:type="dxa"/>
            <w:tcBorders>
              <w:left w:val="single" w:sz="1" w:space="0" w:color="000000"/>
              <w:bottom w:val="single" w:sz="1" w:space="0" w:color="000000"/>
            </w:tcBorders>
          </w:tcPr>
          <w:p w14:paraId="40BF76AE" w14:textId="57C0C55E" w:rsidR="001B2909" w:rsidRPr="001B2909" w:rsidRDefault="0000775C" w:rsidP="00113E18">
            <w:pPr>
              <w:widowControl w:val="0"/>
              <w:suppressAutoHyphens/>
              <w:snapToGrid w:val="0"/>
              <w:spacing w:after="0" w:line="240" w:lineRule="auto"/>
              <w:rPr>
                <w:rFonts w:ascii="Times New Roman" w:eastAsia="Lucida Sans Unicode" w:hAnsi="Times New Roman" w:cs="Tahoma"/>
                <w:b/>
                <w:bCs/>
                <w:i/>
                <w:iCs/>
                <w:color w:val="000000"/>
                <w:kern w:val="0"/>
                <w:sz w:val="24"/>
                <w:szCs w:val="24"/>
                <w14:ligatures w14:val="none"/>
              </w:rPr>
            </w:pPr>
            <w:r w:rsidRPr="001B2909">
              <w:rPr>
                <w:rFonts w:ascii="Times New Roman" w:eastAsia="Lucida Sans Unicode" w:hAnsi="Times New Roman" w:cs="Tahoma"/>
                <w:b/>
                <w:bCs/>
                <w:i/>
                <w:iCs/>
                <w:color w:val="000000"/>
                <w:kern w:val="0"/>
                <w:sz w:val="24"/>
                <w:szCs w:val="24"/>
                <w14:ligatures w14:val="none"/>
              </w:rPr>
              <w:t xml:space="preserve">Laukinių gyvūnų </w:t>
            </w:r>
            <w:r w:rsidR="00280B75" w:rsidRPr="001B2909">
              <w:rPr>
                <w:rFonts w:ascii="Times New Roman" w:eastAsia="Lucida Sans Unicode" w:hAnsi="Times New Roman" w:cs="Tahoma"/>
                <w:b/>
                <w:bCs/>
                <w:i/>
                <w:iCs/>
                <w:color w:val="000000"/>
                <w:kern w:val="0"/>
                <w:sz w:val="24"/>
                <w:szCs w:val="24"/>
                <w14:ligatures w14:val="none"/>
              </w:rPr>
              <w:t xml:space="preserve"> </w:t>
            </w:r>
            <w:r w:rsidR="0016735A">
              <w:rPr>
                <w:rFonts w:ascii="Times New Roman" w:eastAsia="Lucida Sans Unicode" w:hAnsi="Times New Roman" w:cs="Tahoma"/>
                <w:b/>
                <w:bCs/>
                <w:i/>
                <w:iCs/>
                <w:color w:val="000000"/>
                <w:kern w:val="0"/>
                <w:sz w:val="24"/>
                <w:szCs w:val="24"/>
                <w14:ligatures w14:val="none"/>
              </w:rPr>
              <w:t>g</w:t>
            </w:r>
            <w:r w:rsidR="00280B75" w:rsidRPr="001B2909">
              <w:rPr>
                <w:rFonts w:ascii="Times New Roman" w:eastAsia="Lucida Sans Unicode" w:hAnsi="Times New Roman" w:cs="Tahoma"/>
                <w:b/>
                <w:bCs/>
                <w:i/>
                <w:iCs/>
                <w:color w:val="000000"/>
                <w:kern w:val="0"/>
                <w:sz w:val="24"/>
                <w:szCs w:val="24"/>
                <w14:ligatures w14:val="none"/>
              </w:rPr>
              <w:t xml:space="preserve">aišenų  </w:t>
            </w:r>
            <w:r w:rsidR="00280B75">
              <w:rPr>
                <w:rFonts w:ascii="Times New Roman" w:eastAsia="Lucida Sans Unicode" w:hAnsi="Times New Roman" w:cs="Tahoma"/>
                <w:b/>
                <w:bCs/>
                <w:i/>
                <w:iCs/>
                <w:color w:val="000000"/>
                <w:kern w:val="0"/>
                <w:sz w:val="24"/>
                <w:szCs w:val="24"/>
                <w14:ligatures w14:val="none"/>
              </w:rPr>
              <w:t>surinkimas ir perdavimas utilizuoti</w:t>
            </w:r>
          </w:p>
        </w:tc>
        <w:tc>
          <w:tcPr>
            <w:tcW w:w="7994" w:type="dxa"/>
            <w:tcBorders>
              <w:left w:val="single" w:sz="1" w:space="0" w:color="000000"/>
              <w:bottom w:val="single" w:sz="1" w:space="0" w:color="000000"/>
              <w:right w:val="single" w:sz="1" w:space="0" w:color="000000"/>
            </w:tcBorders>
          </w:tcPr>
          <w:p w14:paraId="7AC7D90C" w14:textId="6922A8B7" w:rsidR="00101354" w:rsidRPr="00E93B91" w:rsidRDefault="00101354" w:rsidP="00101354">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E93B91">
              <w:rPr>
                <w:rFonts w:ascii="Times New Roman" w:eastAsia="Times New Roman" w:hAnsi="Times New Roman" w:cs="Times New Roman"/>
                <w:sz w:val="24"/>
                <w:szCs w:val="24"/>
                <w14:ligatures w14:val="none"/>
              </w:rPr>
              <w:t>1) Užsakymai surinkti gaišenas teikiami Pirkėjo pasirinktu būdu</w:t>
            </w:r>
            <w:r w:rsidR="00E93B91" w:rsidRPr="00E93B91">
              <w:rPr>
                <w:rFonts w:ascii="Times New Roman" w:eastAsia="Times New Roman" w:hAnsi="Times New Roman" w:cs="Times New Roman"/>
                <w:sz w:val="24"/>
                <w:szCs w:val="24"/>
                <w14:ligatures w14:val="none"/>
              </w:rPr>
              <w:t>:</w:t>
            </w:r>
            <w:r w:rsidRPr="00E93B91">
              <w:rPr>
                <w:rFonts w:ascii="Times New Roman" w:eastAsia="Times New Roman" w:hAnsi="Times New Roman" w:cs="Times New Roman"/>
                <w:sz w:val="24"/>
                <w:szCs w:val="24"/>
                <w14:ligatures w14:val="none"/>
              </w:rPr>
              <w:t xml:space="preserve"> per sistemą „Sumanus miestas“, nurodytu elektroniniu paštu ir</w:t>
            </w:r>
            <w:r w:rsidR="00E93B91" w:rsidRPr="00E93B91">
              <w:rPr>
                <w:rFonts w:ascii="Times New Roman" w:eastAsia="Times New Roman" w:hAnsi="Times New Roman" w:cs="Times New Roman"/>
                <w:sz w:val="24"/>
                <w:szCs w:val="24"/>
                <w14:ligatures w14:val="none"/>
              </w:rPr>
              <w:t xml:space="preserve"> ar</w:t>
            </w:r>
            <w:r w:rsidRPr="00E93B91">
              <w:rPr>
                <w:rFonts w:ascii="Times New Roman" w:eastAsia="Times New Roman" w:hAnsi="Times New Roman" w:cs="Times New Roman"/>
                <w:sz w:val="24"/>
                <w:szCs w:val="24"/>
                <w14:ligatures w14:val="none"/>
              </w:rPr>
              <w:t xml:space="preserve"> telefonu;</w:t>
            </w:r>
          </w:p>
          <w:p w14:paraId="429AD1B0" w14:textId="09853CFB" w:rsidR="00101354" w:rsidRPr="00E93B91" w:rsidRDefault="00101354" w:rsidP="001B2909">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E93B91">
              <w:rPr>
                <w:rFonts w:ascii="Times New Roman" w:eastAsia="Lucida Sans Unicode" w:hAnsi="Times New Roman" w:cs="Times New Roman"/>
                <w:kern w:val="0"/>
                <w:sz w:val="24"/>
                <w:szCs w:val="20"/>
                <w14:ligatures w14:val="none"/>
              </w:rPr>
              <w:t xml:space="preserve">2) </w:t>
            </w:r>
            <w:r w:rsidR="00122C89" w:rsidRPr="00E93B91">
              <w:rPr>
                <w:rFonts w:ascii="Times New Roman" w:eastAsia="Lucida Sans Unicode" w:hAnsi="Times New Roman" w:cs="Times New Roman"/>
                <w:kern w:val="0"/>
                <w:sz w:val="24"/>
                <w:szCs w:val="20"/>
                <w14:ligatures w14:val="none"/>
              </w:rPr>
              <w:t xml:space="preserve">Kritusius, partrenktus gatvėse </w:t>
            </w:r>
            <w:r w:rsidR="00122C89" w:rsidRPr="00E93B91">
              <w:rPr>
                <w:rFonts w:ascii="Times New Roman" w:eastAsia="Lucida Sans Unicode" w:hAnsi="Times New Roman" w:cs="Tahoma"/>
                <w:color w:val="000000"/>
                <w:kern w:val="0"/>
                <w:sz w:val="24"/>
                <w:szCs w:val="24"/>
                <w14:ligatures w14:val="none"/>
              </w:rPr>
              <w:t>paukščių,</w:t>
            </w:r>
            <w:r w:rsidR="00753F30" w:rsidRPr="00E93B91">
              <w:rPr>
                <w:rFonts w:ascii="Times New Roman" w:eastAsia="Lucida Sans Unicode" w:hAnsi="Times New Roman" w:cs="Tahoma"/>
                <w:color w:val="000000"/>
                <w:kern w:val="0"/>
                <w:sz w:val="24"/>
                <w:szCs w:val="24"/>
                <w14:ligatures w14:val="none"/>
              </w:rPr>
              <w:t xml:space="preserve"> </w:t>
            </w:r>
            <w:r w:rsidR="00122C89" w:rsidRPr="00E93B91">
              <w:rPr>
                <w:rFonts w:ascii="Times New Roman" w:eastAsia="Lucida Sans Unicode" w:hAnsi="Times New Roman" w:cs="Tahoma"/>
                <w:color w:val="000000"/>
                <w:kern w:val="0"/>
                <w:sz w:val="24"/>
                <w:szCs w:val="24"/>
                <w14:ligatures w14:val="none"/>
              </w:rPr>
              <w:t xml:space="preserve">laukinių gyvūnų </w:t>
            </w:r>
            <w:r w:rsidR="00122C89" w:rsidRPr="00E93B91">
              <w:rPr>
                <w:rFonts w:ascii="Times New Roman" w:eastAsia="Lucida Sans Unicode" w:hAnsi="Times New Roman" w:cs="Times New Roman"/>
                <w:kern w:val="0"/>
                <w:sz w:val="24"/>
                <w:szCs w:val="20"/>
                <w14:ligatures w14:val="none"/>
              </w:rPr>
              <w:t xml:space="preserve">gaišenas surinkti pagal Paslaugos pirkėjo, institucijų, fizinių, juridinių asmenų gautus pranešimus iš </w:t>
            </w:r>
            <w:r w:rsidRPr="00E93B91">
              <w:rPr>
                <w:rFonts w:ascii="Times New Roman" w:eastAsia="Lucida Sans Unicode" w:hAnsi="Times New Roman" w:cs="Times New Roman"/>
                <w:kern w:val="0"/>
                <w:sz w:val="24"/>
                <w:szCs w:val="20"/>
                <w14:ligatures w14:val="none"/>
              </w:rPr>
              <w:t xml:space="preserve">Šiaulių miesto </w:t>
            </w:r>
            <w:r w:rsidR="00122C89" w:rsidRPr="00E93B91">
              <w:rPr>
                <w:rFonts w:ascii="Times New Roman" w:eastAsia="Lucida Sans Unicode" w:hAnsi="Times New Roman" w:cs="Times New Roman"/>
                <w:kern w:val="0"/>
                <w:sz w:val="24"/>
                <w:szCs w:val="20"/>
                <w14:ligatures w14:val="none"/>
              </w:rPr>
              <w:t xml:space="preserve">bendro naudojimo teritorijų. </w:t>
            </w:r>
            <w:r w:rsidR="00113E18" w:rsidRPr="00E93B91">
              <w:rPr>
                <w:rFonts w:ascii="Times New Roman" w:eastAsia="Lucida Sans Unicode" w:hAnsi="Times New Roman" w:cs="Tahoma"/>
                <w:kern w:val="0"/>
                <w:sz w:val="24"/>
                <w:szCs w:val="24"/>
                <w14:ligatures w14:val="none"/>
              </w:rPr>
              <w:t>Surinktas gaišenas teisės aktuose nustatyta tvarka (laikyti šaldymo įrangoje, vesti apskaitą,  perduoti gaišenas tvarkančioms įmonėms utilizuoti ir kt.)</w:t>
            </w:r>
            <w:r w:rsidR="00D1074E">
              <w:rPr>
                <w:rFonts w:ascii="Times New Roman" w:eastAsia="Lucida Sans Unicode" w:hAnsi="Times New Roman" w:cs="Tahoma"/>
                <w:kern w:val="0"/>
                <w:sz w:val="24"/>
                <w:szCs w:val="24"/>
                <w14:ligatures w14:val="none"/>
              </w:rPr>
              <w:t>;</w:t>
            </w:r>
            <w:r w:rsidR="00113E18" w:rsidRPr="00E93B91">
              <w:rPr>
                <w:rFonts w:ascii="Times New Roman" w:eastAsia="Lucida Sans Unicode" w:hAnsi="Times New Roman" w:cs="Tahoma"/>
                <w:kern w:val="0"/>
                <w:sz w:val="24"/>
                <w:szCs w:val="24"/>
                <w14:ligatures w14:val="none"/>
              </w:rPr>
              <w:t xml:space="preserve"> </w:t>
            </w:r>
          </w:p>
          <w:p w14:paraId="6ED8B5F5" w14:textId="0F6ECE7C" w:rsidR="00101354" w:rsidRPr="00E93B91" w:rsidRDefault="00101354" w:rsidP="00101354">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E93B91">
              <w:rPr>
                <w:rFonts w:ascii="Times New Roman" w:eastAsia="Lucida Sans Unicode" w:hAnsi="Times New Roman" w:cs="Tahoma"/>
                <w:kern w:val="0"/>
                <w:sz w:val="24"/>
                <w:szCs w:val="24"/>
                <w14:ligatures w14:val="none"/>
              </w:rPr>
              <w:t xml:space="preserve">3)  Nuvykus paimti gaišeną, ji nufotografuojama ir fotofiksacijos el. paštu, Meta </w:t>
            </w:r>
            <w:proofErr w:type="spellStart"/>
            <w:r w:rsidRPr="00E93B91">
              <w:rPr>
                <w:rFonts w:ascii="Times New Roman" w:eastAsia="Lucida Sans Unicode" w:hAnsi="Times New Roman" w:cs="Tahoma"/>
                <w:kern w:val="0"/>
                <w:sz w:val="24"/>
                <w:szCs w:val="24"/>
                <w14:ligatures w14:val="none"/>
              </w:rPr>
              <w:t>messenger</w:t>
            </w:r>
            <w:proofErr w:type="spellEnd"/>
            <w:r w:rsidRPr="00E93B91">
              <w:rPr>
                <w:rFonts w:ascii="Times New Roman" w:eastAsia="Lucida Sans Unicode" w:hAnsi="Times New Roman" w:cs="Tahoma"/>
                <w:kern w:val="0"/>
                <w:sz w:val="24"/>
                <w:szCs w:val="24"/>
                <w14:ligatures w14:val="none"/>
              </w:rPr>
              <w:t xml:space="preserve"> programėle arba per sistemą „Sumanus miestas“ pateikiama Paslaugos pirkėjui, kaip įrodymas, kad paslauga atlikta</w:t>
            </w:r>
            <w:r w:rsidR="00D1074E">
              <w:rPr>
                <w:rFonts w:ascii="Times New Roman" w:eastAsia="Lucida Sans Unicode" w:hAnsi="Times New Roman" w:cs="Tahoma"/>
                <w:kern w:val="0"/>
                <w:sz w:val="24"/>
                <w:szCs w:val="24"/>
                <w14:ligatures w14:val="none"/>
              </w:rPr>
              <w:t>;</w:t>
            </w:r>
          </w:p>
          <w:p w14:paraId="0C38DA7D" w14:textId="50B335FF" w:rsidR="001B2909" w:rsidRPr="00E93B91" w:rsidRDefault="00101354" w:rsidP="001B2909">
            <w:pPr>
              <w:widowControl w:val="0"/>
              <w:suppressAutoHyphens/>
              <w:snapToGrid w:val="0"/>
              <w:spacing w:after="0" w:line="240" w:lineRule="auto"/>
              <w:jc w:val="both"/>
              <w:rPr>
                <w:rFonts w:ascii="Times New Roman" w:eastAsia="Lucida Sans Unicode" w:hAnsi="Times New Roman" w:cs="Tahoma"/>
                <w:kern w:val="0"/>
                <w:sz w:val="24"/>
                <w:szCs w:val="24"/>
                <w14:ligatures w14:val="none"/>
              </w:rPr>
            </w:pPr>
            <w:r w:rsidRPr="00E93B91">
              <w:rPr>
                <w:rFonts w:ascii="Times New Roman" w:eastAsia="Lucida Sans Unicode" w:hAnsi="Times New Roman" w:cs="Tahoma"/>
                <w:kern w:val="0"/>
                <w:sz w:val="24"/>
                <w:szCs w:val="24"/>
                <w14:ligatures w14:val="none"/>
              </w:rPr>
              <w:t xml:space="preserve">4) </w:t>
            </w:r>
            <w:r w:rsidRPr="00E93B91">
              <w:rPr>
                <w:rFonts w:ascii="Times New Roman" w:eastAsia="Times New Roman" w:hAnsi="Times New Roman" w:cs="Times New Roman"/>
                <w:color w:val="000000"/>
                <w:sz w:val="24"/>
                <w:szCs w:val="24"/>
                <w14:ligatures w14:val="none"/>
              </w:rPr>
              <w:t xml:space="preserve"> Paslaugas</w:t>
            </w:r>
            <w:r w:rsidRPr="00E93B91">
              <w:rPr>
                <w:rFonts w:ascii="Times New Roman" w:eastAsia="Times New Roman" w:hAnsi="Times New Roman" w:cs="Times New Roman"/>
                <w:color w:val="FF0000"/>
                <w:kern w:val="0"/>
                <w:sz w:val="24"/>
                <w:szCs w:val="24"/>
                <w:lang w:eastAsia="lt-LT"/>
                <w14:ligatures w14:val="none"/>
              </w:rPr>
              <w:t xml:space="preserve"> </w:t>
            </w:r>
            <w:r w:rsidRPr="00E93B91">
              <w:rPr>
                <w:rFonts w:ascii="Times New Roman" w:eastAsia="Times New Roman" w:hAnsi="Times New Roman" w:cs="Times New Roman"/>
                <w:kern w:val="0"/>
                <w:sz w:val="24"/>
                <w:szCs w:val="24"/>
                <w:lang w:eastAsia="lt-LT"/>
                <w14:ligatures w14:val="none"/>
              </w:rPr>
              <w:t>privaloma atlikti per 24 val. nuo pranešimo gavimo, o esant skubiems atvejams – per 4 val. nuo pranešimo gavimo.</w:t>
            </w:r>
          </w:p>
        </w:tc>
      </w:tr>
      <w:tr w:rsidR="0000775C" w:rsidRPr="001B2909" w14:paraId="77F6EF18" w14:textId="77777777" w:rsidTr="00864AEE">
        <w:tc>
          <w:tcPr>
            <w:tcW w:w="543" w:type="dxa"/>
            <w:tcBorders>
              <w:left w:val="single" w:sz="1" w:space="0" w:color="000000"/>
              <w:bottom w:val="single" w:sz="1" w:space="0" w:color="000000"/>
            </w:tcBorders>
          </w:tcPr>
          <w:p w14:paraId="5B9A4B81" w14:textId="36DCD154" w:rsidR="0000775C" w:rsidRDefault="0000775C" w:rsidP="001B2909">
            <w:pPr>
              <w:widowControl w:val="0"/>
              <w:suppressAutoHyphens/>
              <w:snapToGrid w:val="0"/>
              <w:spacing w:after="0" w:line="240" w:lineRule="auto"/>
              <w:rPr>
                <w:rFonts w:ascii="Times New Roman" w:eastAsia="Lucida Sans Unicode" w:hAnsi="Times New Roman" w:cs="Tahoma"/>
                <w:color w:val="000000"/>
                <w:kern w:val="0"/>
                <w:sz w:val="24"/>
                <w:szCs w:val="24"/>
                <w14:ligatures w14:val="none"/>
              </w:rPr>
            </w:pPr>
            <w:r>
              <w:rPr>
                <w:rFonts w:ascii="Times New Roman" w:eastAsia="Lucida Sans Unicode" w:hAnsi="Times New Roman" w:cs="Tahoma"/>
                <w:color w:val="000000"/>
                <w:kern w:val="0"/>
                <w:sz w:val="24"/>
                <w:szCs w:val="24"/>
                <w14:ligatures w14:val="none"/>
              </w:rPr>
              <w:t>5.</w:t>
            </w:r>
          </w:p>
        </w:tc>
        <w:tc>
          <w:tcPr>
            <w:tcW w:w="1335" w:type="dxa"/>
            <w:tcBorders>
              <w:left w:val="single" w:sz="1" w:space="0" w:color="000000"/>
              <w:bottom w:val="single" w:sz="1" w:space="0" w:color="000000"/>
            </w:tcBorders>
          </w:tcPr>
          <w:p w14:paraId="494F775E" w14:textId="39EEA0AB" w:rsidR="0000775C" w:rsidRPr="001B2909" w:rsidRDefault="0000775C" w:rsidP="001B2909">
            <w:pPr>
              <w:widowControl w:val="0"/>
              <w:suppressAutoHyphens/>
              <w:snapToGrid w:val="0"/>
              <w:spacing w:after="0" w:line="240" w:lineRule="auto"/>
              <w:rPr>
                <w:rFonts w:ascii="Times New Roman" w:eastAsia="Lucida Sans Unicode" w:hAnsi="Times New Roman" w:cs="Tahoma"/>
                <w:b/>
                <w:bCs/>
                <w:i/>
                <w:iCs/>
                <w:color w:val="000000"/>
                <w:kern w:val="0"/>
                <w:sz w:val="24"/>
                <w:szCs w:val="24"/>
                <w14:ligatures w14:val="none"/>
              </w:rPr>
            </w:pPr>
            <w:r>
              <w:rPr>
                <w:rFonts w:ascii="Times New Roman" w:eastAsia="Lucida Sans Unicode" w:hAnsi="Times New Roman" w:cs="Tahoma"/>
                <w:b/>
                <w:bCs/>
                <w:i/>
                <w:iCs/>
                <w:color w:val="000000"/>
                <w:kern w:val="0"/>
                <w:sz w:val="24"/>
                <w:szCs w:val="24"/>
                <w14:ligatures w14:val="none"/>
              </w:rPr>
              <w:t xml:space="preserve">Edukaciniai užsiėmimai </w:t>
            </w:r>
          </w:p>
        </w:tc>
        <w:tc>
          <w:tcPr>
            <w:tcW w:w="7994" w:type="dxa"/>
            <w:tcBorders>
              <w:left w:val="single" w:sz="1" w:space="0" w:color="000000"/>
              <w:bottom w:val="single" w:sz="1" w:space="0" w:color="000000"/>
              <w:right w:val="single" w:sz="1" w:space="0" w:color="000000"/>
            </w:tcBorders>
          </w:tcPr>
          <w:p w14:paraId="0486ABD1" w14:textId="772EFF29" w:rsidR="003065FC" w:rsidRDefault="009D24CC" w:rsidP="003065FC">
            <w:pPr>
              <w:widowControl w:val="0"/>
              <w:suppressAutoHyphens/>
              <w:snapToGrid w:val="0"/>
              <w:spacing w:after="0" w:line="240" w:lineRule="auto"/>
              <w:jc w:val="both"/>
              <w:rPr>
                <w:rFonts w:ascii="Times New Roman" w:eastAsia="Lucida Sans Unicode" w:hAnsi="Times New Roman" w:cs="Times New Roman"/>
                <w:color w:val="000000"/>
                <w:kern w:val="0"/>
                <w:sz w:val="24"/>
                <w:szCs w:val="24"/>
                <w14:ligatures w14:val="none"/>
              </w:rPr>
            </w:pPr>
            <w:r>
              <w:rPr>
                <w:rFonts w:ascii="Times New Roman" w:eastAsia="Lucida Sans Unicode" w:hAnsi="Times New Roman" w:cs="Times New Roman"/>
                <w:color w:val="000000"/>
                <w:kern w:val="0"/>
                <w:sz w:val="24"/>
                <w:szCs w:val="24"/>
                <w14:ligatures w14:val="none"/>
              </w:rPr>
              <w:t xml:space="preserve">1 kartą </w:t>
            </w:r>
            <w:r w:rsidR="003065FC">
              <w:rPr>
                <w:rFonts w:ascii="Times New Roman" w:eastAsia="Lucida Sans Unicode" w:hAnsi="Times New Roman" w:cs="Times New Roman"/>
                <w:color w:val="000000"/>
                <w:kern w:val="0"/>
                <w:sz w:val="24"/>
                <w:szCs w:val="24"/>
                <w14:ligatures w14:val="none"/>
              </w:rPr>
              <w:t xml:space="preserve">per </w:t>
            </w:r>
            <w:r>
              <w:rPr>
                <w:rFonts w:ascii="Times New Roman" w:eastAsia="Lucida Sans Unicode" w:hAnsi="Times New Roman" w:cs="Times New Roman"/>
                <w:color w:val="000000"/>
                <w:kern w:val="0"/>
                <w:sz w:val="24"/>
                <w:szCs w:val="24"/>
                <w14:ligatures w14:val="none"/>
              </w:rPr>
              <w:t>metų ketvirt</w:t>
            </w:r>
            <w:r w:rsidR="003065FC">
              <w:rPr>
                <w:rFonts w:ascii="Times New Roman" w:eastAsia="Lucida Sans Unicode" w:hAnsi="Times New Roman" w:cs="Times New Roman"/>
                <w:color w:val="000000"/>
                <w:kern w:val="0"/>
                <w:sz w:val="24"/>
                <w:szCs w:val="24"/>
                <w14:ligatures w14:val="none"/>
              </w:rPr>
              <w:t>į organizuoti</w:t>
            </w:r>
            <w:r>
              <w:rPr>
                <w:rFonts w:ascii="Times New Roman" w:eastAsia="Lucida Sans Unicode" w:hAnsi="Times New Roman" w:cs="Times New Roman"/>
                <w:color w:val="000000"/>
                <w:kern w:val="0"/>
                <w:sz w:val="24"/>
                <w:szCs w:val="24"/>
                <w14:ligatures w14:val="none"/>
              </w:rPr>
              <w:t xml:space="preserve"> edukacinius užsėmimus, pasikviečiant </w:t>
            </w:r>
            <w:r w:rsidR="002F1A62">
              <w:rPr>
                <w:rFonts w:ascii="Times New Roman" w:eastAsia="Lucida Sans Unicode" w:hAnsi="Times New Roman" w:cs="Times New Roman"/>
                <w:color w:val="000000"/>
                <w:kern w:val="0"/>
                <w:sz w:val="24"/>
                <w:szCs w:val="24"/>
                <w14:ligatures w14:val="none"/>
              </w:rPr>
              <w:t xml:space="preserve"> į savo įstaigą </w:t>
            </w:r>
            <w:r w:rsidR="003065FC">
              <w:rPr>
                <w:rFonts w:ascii="Times New Roman" w:eastAsia="Lucida Sans Unicode" w:hAnsi="Times New Roman" w:cs="Times New Roman"/>
                <w:color w:val="000000"/>
                <w:kern w:val="0"/>
                <w:sz w:val="24"/>
                <w:szCs w:val="24"/>
                <w14:ligatures w14:val="none"/>
              </w:rPr>
              <w:t xml:space="preserve">švietimo įstaigų bendruomenes (pedagogus, vaikus, tėvus ir </w:t>
            </w:r>
            <w:r w:rsidR="00A762C2">
              <w:rPr>
                <w:rFonts w:ascii="Times New Roman" w:eastAsia="Lucida Sans Unicode" w:hAnsi="Times New Roman" w:cs="Times New Roman"/>
                <w:color w:val="000000"/>
                <w:kern w:val="0"/>
                <w:sz w:val="24"/>
                <w:szCs w:val="24"/>
                <w14:ligatures w14:val="none"/>
              </w:rPr>
              <w:t>kt</w:t>
            </w:r>
            <w:r w:rsidR="003065FC">
              <w:rPr>
                <w:rFonts w:ascii="Times New Roman" w:eastAsia="Lucida Sans Unicode" w:hAnsi="Times New Roman" w:cs="Times New Roman"/>
                <w:color w:val="000000"/>
                <w:kern w:val="0"/>
                <w:sz w:val="24"/>
                <w:szCs w:val="24"/>
                <w14:ligatures w14:val="none"/>
              </w:rPr>
              <w:t>.).</w:t>
            </w:r>
          </w:p>
          <w:p w14:paraId="08A33362" w14:textId="10DC2037" w:rsidR="0000775C" w:rsidRPr="00C71A1E" w:rsidRDefault="0000775C" w:rsidP="003065FC">
            <w:pPr>
              <w:widowControl w:val="0"/>
              <w:suppressAutoHyphens/>
              <w:snapToGrid w:val="0"/>
              <w:spacing w:after="0" w:line="240" w:lineRule="auto"/>
              <w:jc w:val="both"/>
              <w:rPr>
                <w:rFonts w:ascii="Times New Roman" w:eastAsia="Lucida Sans Unicode" w:hAnsi="Times New Roman" w:cs="Times New Roman"/>
                <w:color w:val="000000"/>
                <w:kern w:val="0"/>
                <w:sz w:val="24"/>
                <w:szCs w:val="24"/>
                <w14:ligatures w14:val="none"/>
              </w:rPr>
            </w:pPr>
            <w:r w:rsidRPr="00C71A1E">
              <w:rPr>
                <w:rFonts w:ascii="Times New Roman" w:eastAsia="Lucida Sans Unicode" w:hAnsi="Times New Roman" w:cs="Times New Roman"/>
                <w:color w:val="000000"/>
                <w:kern w:val="0"/>
                <w:sz w:val="24"/>
                <w:szCs w:val="24"/>
                <w14:ligatures w14:val="none"/>
              </w:rPr>
              <w:t>Užsiėmimo metu kalbėtis apie gyvūnų gerovę, tinkamą jų priežiūrą,</w:t>
            </w:r>
            <w:r w:rsidR="00C71A1E" w:rsidRPr="00C71A1E">
              <w:rPr>
                <w:rFonts w:ascii="Times New Roman" w:eastAsia="Lucida Sans Unicode" w:hAnsi="Times New Roman" w:cs="Times New Roman"/>
                <w:color w:val="000000"/>
                <w:kern w:val="0"/>
                <w:sz w:val="24"/>
                <w:szCs w:val="24"/>
                <w14:ligatures w14:val="none"/>
              </w:rPr>
              <w:t xml:space="preserve"> žmogaus atsakomyb</w:t>
            </w:r>
            <w:r w:rsidR="003065FC">
              <w:rPr>
                <w:rFonts w:ascii="Times New Roman" w:eastAsia="Lucida Sans Unicode" w:hAnsi="Times New Roman" w:cs="Times New Roman"/>
                <w:color w:val="000000"/>
                <w:kern w:val="0"/>
                <w:sz w:val="24"/>
                <w:szCs w:val="24"/>
                <w14:ligatures w14:val="none"/>
              </w:rPr>
              <w:t>ę</w:t>
            </w:r>
            <w:r w:rsidR="00C71A1E" w:rsidRPr="00C71A1E">
              <w:rPr>
                <w:rFonts w:ascii="Times New Roman" w:eastAsia="Lucida Sans Unicode" w:hAnsi="Times New Roman" w:cs="Times New Roman"/>
                <w:color w:val="000000"/>
                <w:kern w:val="0"/>
                <w:sz w:val="24"/>
                <w:szCs w:val="24"/>
                <w14:ligatures w14:val="none"/>
              </w:rPr>
              <w:t xml:space="preserve"> už tuos, kuriuos prisijaukinome, aptarti beglobių gyvūnų ir netinkamos priežiūros problemas. S</w:t>
            </w:r>
            <w:r w:rsidRPr="00C71A1E">
              <w:rPr>
                <w:rFonts w:ascii="Times New Roman" w:eastAsia="Lucida Sans Unicode" w:hAnsi="Times New Roman" w:cs="Times New Roman"/>
                <w:color w:val="000000"/>
                <w:kern w:val="0"/>
                <w:sz w:val="24"/>
                <w:szCs w:val="24"/>
                <w14:ligatures w14:val="none"/>
              </w:rPr>
              <w:t xml:space="preserve">upažindinti vaikus su pagrindiniais </w:t>
            </w:r>
            <w:r w:rsidR="00C71A1E" w:rsidRPr="00C71A1E">
              <w:rPr>
                <w:rFonts w:ascii="Times New Roman" w:eastAsia="Lucida Sans Unicode" w:hAnsi="Times New Roman" w:cs="Times New Roman"/>
                <w:color w:val="000000"/>
                <w:kern w:val="0"/>
                <w:sz w:val="24"/>
                <w:szCs w:val="24"/>
                <w14:ligatures w14:val="none"/>
              </w:rPr>
              <w:t>gyvūnų</w:t>
            </w:r>
            <w:r w:rsidRPr="00C71A1E">
              <w:rPr>
                <w:rFonts w:ascii="Times New Roman" w:eastAsia="Lucida Sans Unicode" w:hAnsi="Times New Roman" w:cs="Times New Roman"/>
                <w:color w:val="000000"/>
                <w:kern w:val="0"/>
                <w:sz w:val="24"/>
                <w:szCs w:val="24"/>
                <w14:ligatures w14:val="none"/>
              </w:rPr>
              <w:t xml:space="preserve"> </w:t>
            </w:r>
            <w:r w:rsidR="00C71A1E" w:rsidRPr="00C71A1E">
              <w:rPr>
                <w:rFonts w:ascii="Times New Roman" w:eastAsia="Lucida Sans Unicode" w:hAnsi="Times New Roman" w:cs="Times New Roman"/>
                <w:color w:val="000000"/>
                <w:kern w:val="0"/>
                <w:sz w:val="24"/>
                <w:szCs w:val="24"/>
                <w14:ligatures w14:val="none"/>
              </w:rPr>
              <w:t>gerovės principais: laisvė nejausti alkio ir troškulio, nepatirti diskomforto, nejausti skausmo, sužeidimų ir ligų, laisvė reikšti natūralų savo rūšies elgesį, laisvė nepatirti baimės ir kančių.</w:t>
            </w:r>
          </w:p>
        </w:tc>
      </w:tr>
    </w:tbl>
    <w:p w14:paraId="1066BCBC" w14:textId="77777777" w:rsidR="001B2909" w:rsidRPr="001B2909" w:rsidRDefault="001B2909" w:rsidP="001B2909">
      <w:pPr>
        <w:widowControl w:val="0"/>
        <w:suppressAutoHyphens/>
        <w:spacing w:after="0" w:line="240" w:lineRule="auto"/>
        <w:jc w:val="both"/>
        <w:rPr>
          <w:rFonts w:ascii="Times New Roman" w:eastAsia="Lucida Sans Unicode" w:hAnsi="Times New Roman" w:cs="Tahoma"/>
          <w:color w:val="000000"/>
          <w:kern w:val="0"/>
          <w:sz w:val="24"/>
          <w:szCs w:val="24"/>
          <w14:ligatures w14:val="none"/>
        </w:rPr>
      </w:pPr>
    </w:p>
    <w:p w14:paraId="6C584242" w14:textId="4C959D52" w:rsidR="00DD5C52" w:rsidRPr="00A82572" w:rsidRDefault="00A82572" w:rsidP="00A82572">
      <w:pPr>
        <w:widowControl w:val="0"/>
        <w:suppressAutoHyphens/>
        <w:spacing w:after="0" w:line="240" w:lineRule="auto"/>
        <w:rPr>
          <w:rFonts w:ascii="Times New Roman" w:eastAsia="HG Mincho Light J" w:hAnsi="Times New Roman" w:cs="Times New Roman"/>
          <w:bCs/>
          <w:kern w:val="0"/>
          <w:sz w:val="24"/>
          <w:szCs w:val="24"/>
          <w14:ligatures w14:val="none"/>
        </w:rPr>
      </w:pPr>
      <w:r>
        <w:rPr>
          <w:rFonts w:ascii="Times New Roman" w:eastAsia="HG Mincho Light J" w:hAnsi="Times New Roman" w:cs="Times New Roman"/>
          <w:b/>
          <w:bCs/>
          <w:kern w:val="0"/>
          <w:sz w:val="24"/>
          <w:szCs w:val="24"/>
          <w14:ligatures w14:val="none"/>
        </w:rPr>
        <w:t xml:space="preserve">              </w:t>
      </w:r>
      <w:r w:rsidR="00DD5C52" w:rsidRPr="00A82572">
        <w:rPr>
          <w:rFonts w:ascii="Times New Roman" w:eastAsia="HG Mincho Light J" w:hAnsi="Times New Roman" w:cs="Times New Roman"/>
          <w:b/>
          <w:bCs/>
          <w:kern w:val="0"/>
          <w:sz w:val="24"/>
          <w:szCs w:val="24"/>
          <w14:ligatures w14:val="none"/>
        </w:rPr>
        <w:t>Tiekėjas, teikdamas paslaugas, privalo vadovautis</w:t>
      </w:r>
      <w:r w:rsidR="00DD5C52" w:rsidRPr="00A82572">
        <w:rPr>
          <w:rFonts w:ascii="Times New Roman" w:eastAsia="HG Mincho Light J" w:hAnsi="Times New Roman" w:cs="Times New Roman"/>
          <w:bCs/>
          <w:kern w:val="0"/>
          <w:sz w:val="24"/>
          <w:szCs w:val="24"/>
          <w14:ligatures w14:val="none"/>
        </w:rPr>
        <w:t xml:space="preserve">. </w:t>
      </w:r>
    </w:p>
    <w:p w14:paraId="299D7EF6" w14:textId="77777777" w:rsidR="003065FC" w:rsidRDefault="003065FC" w:rsidP="003065FC">
      <w:pPr>
        <w:widowControl w:val="0"/>
        <w:tabs>
          <w:tab w:val="left" w:pos="709"/>
          <w:tab w:val="left" w:pos="851"/>
        </w:tabs>
        <w:suppressAutoHyphens/>
        <w:spacing w:after="0" w:line="240" w:lineRule="auto"/>
        <w:jc w:val="both"/>
        <w:rPr>
          <w:rFonts w:ascii="Times New Roman" w:eastAsia="HG Mincho Light J" w:hAnsi="Times New Roman" w:cs="Times New Roman"/>
          <w:bCs/>
          <w:kern w:val="0"/>
          <w:sz w:val="24"/>
          <w:szCs w:val="24"/>
          <w14:ligatures w14:val="none"/>
        </w:rPr>
      </w:pPr>
    </w:p>
    <w:p w14:paraId="54FB7550" w14:textId="1E818807" w:rsidR="003065FC" w:rsidRPr="00682D14" w:rsidRDefault="003065FC" w:rsidP="00A82572">
      <w:pPr>
        <w:widowControl w:val="0"/>
        <w:tabs>
          <w:tab w:val="left" w:pos="709"/>
          <w:tab w:val="left" w:pos="851"/>
        </w:tabs>
        <w:suppressAutoHyphens/>
        <w:spacing w:after="0" w:line="240" w:lineRule="auto"/>
        <w:jc w:val="both"/>
        <w:rPr>
          <w:rFonts w:ascii="Times New Roman" w:eastAsia="HG Mincho Light J" w:hAnsi="Times New Roman" w:cs="Times New Roman"/>
          <w:bCs/>
          <w:kern w:val="0"/>
          <w:sz w:val="24"/>
          <w:szCs w:val="24"/>
          <w14:ligatures w14:val="none"/>
        </w:rPr>
      </w:pPr>
      <w:r>
        <w:rPr>
          <w:rFonts w:ascii="Times New Roman" w:eastAsia="HG Mincho Light J" w:hAnsi="Times New Roman" w:cs="Times New Roman"/>
          <w:bCs/>
          <w:kern w:val="0"/>
          <w:sz w:val="24"/>
          <w:szCs w:val="24"/>
          <w14:ligatures w14:val="none"/>
        </w:rPr>
        <w:t xml:space="preserve">              </w:t>
      </w:r>
      <w:r w:rsidR="00A82572">
        <w:rPr>
          <w:rFonts w:ascii="Times New Roman" w:eastAsia="HG Mincho Light J" w:hAnsi="Times New Roman" w:cs="Times New Roman"/>
          <w:bCs/>
          <w:kern w:val="0"/>
          <w:sz w:val="24"/>
          <w:szCs w:val="24"/>
          <w14:ligatures w14:val="none"/>
        </w:rPr>
        <w:t xml:space="preserve">1. </w:t>
      </w:r>
      <w:r>
        <w:rPr>
          <w:rFonts w:ascii="Times New Roman" w:eastAsia="HG Mincho Light J" w:hAnsi="Times New Roman" w:cs="Times New Roman"/>
          <w:bCs/>
          <w:kern w:val="0"/>
          <w:sz w:val="24"/>
          <w:szCs w:val="24"/>
          <w14:ligatures w14:val="none"/>
        </w:rPr>
        <w:t>P</w:t>
      </w:r>
      <w:r w:rsidRPr="00682D14">
        <w:rPr>
          <w:rFonts w:ascii="Times New Roman" w:eastAsia="HG Mincho Light J" w:hAnsi="Times New Roman" w:cs="Times New Roman"/>
          <w:bCs/>
          <w:kern w:val="0"/>
          <w:sz w:val="24"/>
          <w:szCs w:val="24"/>
          <w14:ligatures w14:val="none"/>
        </w:rPr>
        <w:t>aslaugos turi būti atliekamos vadovaujantis</w:t>
      </w:r>
      <w:r w:rsidRPr="00682D14">
        <w:rPr>
          <w:rFonts w:ascii="Times New Roman" w:eastAsia="HG Mincho Light J" w:hAnsi="Times New Roman" w:cs="Times New Roman"/>
          <w:kern w:val="0"/>
          <w:sz w:val="24"/>
          <w:szCs w:val="24"/>
          <w:shd w:val="clear" w:color="auto" w:fill="FFFFFF"/>
          <w14:ligatures w14:val="none"/>
        </w:rPr>
        <w:t xml:space="preserve"> Bešeimininkių ir </w:t>
      </w:r>
      <w:proofErr w:type="spellStart"/>
      <w:r w:rsidRPr="00682D14">
        <w:rPr>
          <w:rFonts w:ascii="Times New Roman" w:eastAsia="HG Mincho Light J" w:hAnsi="Times New Roman" w:cs="Times New Roman"/>
          <w:kern w:val="0"/>
          <w:sz w:val="24"/>
          <w:szCs w:val="24"/>
          <w:shd w:val="clear" w:color="auto" w:fill="FFFFFF"/>
          <w14:ligatures w14:val="none"/>
        </w:rPr>
        <w:t>bepriežiūrių</w:t>
      </w:r>
      <w:proofErr w:type="spellEnd"/>
      <w:r w:rsidRPr="00682D14">
        <w:rPr>
          <w:rFonts w:ascii="Times New Roman" w:eastAsia="HG Mincho Light J" w:hAnsi="Times New Roman" w:cs="Times New Roman"/>
          <w:kern w:val="0"/>
          <w:sz w:val="24"/>
          <w:szCs w:val="24"/>
          <w:shd w:val="clear" w:color="auto" w:fill="FFFFFF"/>
          <w14:ligatures w14:val="none"/>
        </w:rPr>
        <w:t xml:space="preserve"> gyvūnų gaudymo, laikinos globos sąlygas nustatančiais  šiais teisės aktas:</w:t>
      </w:r>
    </w:p>
    <w:p w14:paraId="4DD068AF" w14:textId="77777777" w:rsidR="003065FC" w:rsidRPr="001B2909" w:rsidRDefault="003065FC" w:rsidP="003065FC">
      <w:pPr>
        <w:widowControl w:val="0"/>
        <w:shd w:val="clear" w:color="auto" w:fill="FFFFFF"/>
        <w:tabs>
          <w:tab w:val="left" w:pos="850"/>
        </w:tabs>
        <w:suppressAutoHyphens/>
        <w:spacing w:after="0" w:line="100" w:lineRule="atLeast"/>
        <w:jc w:val="both"/>
        <w:rPr>
          <w:rFonts w:ascii="Times New Roman" w:eastAsia="Lucida Sans Unicode" w:hAnsi="Times New Roman" w:cs="Times New Roman"/>
          <w:kern w:val="0"/>
          <w:sz w:val="24"/>
          <w:szCs w:val="24"/>
          <w:shd w:val="clear" w:color="auto" w:fill="FFFFFF"/>
          <w14:ligatures w14:val="none"/>
        </w:rPr>
      </w:pPr>
      <w:r w:rsidRPr="001B2909">
        <w:rPr>
          <w:rFonts w:ascii="Times New Roman" w:eastAsia="HG Mincho Light J" w:hAnsi="Times New Roman" w:cs="Times New Roman"/>
          <w:kern w:val="0"/>
          <w:sz w:val="24"/>
          <w:szCs w:val="24"/>
          <w:shd w:val="clear" w:color="auto" w:fill="FFFFFF"/>
          <w14:ligatures w14:val="none"/>
        </w:rPr>
        <w:tab/>
        <w:t>1.1.  Lietuvos Respublikos gyvūnų gerovės ir apsaugos įstatymas;</w:t>
      </w:r>
    </w:p>
    <w:p w14:paraId="4F4CED9F" w14:textId="77777777" w:rsidR="003065FC" w:rsidRPr="001B2909" w:rsidRDefault="003065FC" w:rsidP="003065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1B2909">
        <w:rPr>
          <w:rFonts w:ascii="Times New Roman" w:eastAsia="Times New Roman" w:hAnsi="Times New Roman" w:cs="Times New Roman"/>
          <w:kern w:val="0"/>
          <w:sz w:val="24"/>
          <w:szCs w:val="24"/>
          <w:lang w:eastAsia="lt-LT"/>
          <w14:ligatures w14:val="none"/>
        </w:rPr>
        <w:t xml:space="preserve">              1.</w:t>
      </w:r>
      <w:r w:rsidRPr="00813890">
        <w:rPr>
          <w:rFonts w:ascii="Times New Roman" w:eastAsia="Times New Roman" w:hAnsi="Times New Roman" w:cs="Times New Roman"/>
          <w:kern w:val="0"/>
          <w:sz w:val="24"/>
          <w:szCs w:val="24"/>
          <w:lang w:eastAsia="lt-LT"/>
          <w14:ligatures w14:val="none"/>
        </w:rPr>
        <w:t>2</w:t>
      </w:r>
      <w:r w:rsidRPr="001B2909">
        <w:rPr>
          <w:rFonts w:ascii="Times New Roman" w:eastAsia="Times New Roman" w:hAnsi="Times New Roman" w:cs="Times New Roman"/>
          <w:kern w:val="0"/>
          <w:sz w:val="24"/>
          <w:szCs w:val="24"/>
          <w:lang w:eastAsia="lt-LT"/>
          <w14:ligatures w14:val="none"/>
        </w:rPr>
        <w:t xml:space="preserve">. </w:t>
      </w:r>
      <w:r w:rsidRPr="001B2909">
        <w:rPr>
          <w:rFonts w:ascii="Times New Roman" w:eastAsia="HG Mincho Light J" w:hAnsi="Times New Roman" w:cs="Times New Roman"/>
          <w:kern w:val="0"/>
          <w:sz w:val="24"/>
          <w:szCs w:val="24"/>
          <w:shd w:val="clear" w:color="auto" w:fill="FFFFFF"/>
          <w14:ligatures w14:val="none"/>
        </w:rPr>
        <w:t xml:space="preserve">Valstybinės maisto ir veterinarijos </w:t>
      </w:r>
      <w:r w:rsidRPr="001B2909">
        <w:rPr>
          <w:rFonts w:ascii="Times New Roman" w:eastAsia="Times New Roman" w:hAnsi="Times New Roman" w:cs="Times New Roman"/>
          <w:kern w:val="0"/>
          <w:sz w:val="24"/>
          <w:szCs w:val="24"/>
          <w:lang w:eastAsia="lt-LT"/>
          <w14:ligatures w14:val="none"/>
        </w:rPr>
        <w:t>tarnybos direktoriaus 20</w:t>
      </w:r>
      <w:r w:rsidRPr="00813890">
        <w:rPr>
          <w:rFonts w:ascii="Times New Roman" w:eastAsia="Times New Roman" w:hAnsi="Times New Roman" w:cs="Times New Roman"/>
          <w:kern w:val="0"/>
          <w:sz w:val="24"/>
          <w:szCs w:val="24"/>
          <w:lang w:eastAsia="lt-LT"/>
          <w14:ligatures w14:val="none"/>
        </w:rPr>
        <w:t>24</w:t>
      </w:r>
      <w:r w:rsidRPr="001B2909">
        <w:rPr>
          <w:rFonts w:ascii="Times New Roman" w:eastAsia="Times New Roman" w:hAnsi="Times New Roman" w:cs="Times New Roman"/>
          <w:kern w:val="0"/>
          <w:sz w:val="24"/>
          <w:szCs w:val="24"/>
          <w:lang w:eastAsia="lt-LT"/>
          <w14:ligatures w14:val="none"/>
        </w:rPr>
        <w:t xml:space="preserve"> m. l</w:t>
      </w:r>
      <w:r w:rsidRPr="00813890">
        <w:rPr>
          <w:rFonts w:ascii="Times New Roman" w:eastAsia="Times New Roman" w:hAnsi="Times New Roman" w:cs="Times New Roman"/>
          <w:kern w:val="0"/>
          <w:sz w:val="24"/>
          <w:szCs w:val="24"/>
          <w:lang w:eastAsia="lt-LT"/>
          <w14:ligatures w14:val="none"/>
        </w:rPr>
        <w:t>iepos</w:t>
      </w:r>
      <w:r w:rsidRPr="001B2909">
        <w:rPr>
          <w:rFonts w:ascii="Times New Roman" w:eastAsia="Times New Roman" w:hAnsi="Times New Roman" w:cs="Times New Roman"/>
          <w:kern w:val="0"/>
          <w:sz w:val="24"/>
          <w:szCs w:val="24"/>
          <w:lang w:eastAsia="lt-LT"/>
          <w14:ligatures w14:val="none"/>
        </w:rPr>
        <w:t xml:space="preserve"> </w:t>
      </w:r>
      <w:r w:rsidRPr="00813890">
        <w:rPr>
          <w:rFonts w:ascii="Times New Roman" w:eastAsia="Times New Roman" w:hAnsi="Times New Roman" w:cs="Times New Roman"/>
          <w:kern w:val="0"/>
          <w:sz w:val="24"/>
          <w:szCs w:val="24"/>
          <w:lang w:eastAsia="lt-LT"/>
          <w14:ligatures w14:val="none"/>
        </w:rPr>
        <w:t>3</w:t>
      </w:r>
      <w:r w:rsidRPr="001B2909">
        <w:rPr>
          <w:rFonts w:ascii="Times New Roman" w:eastAsia="Times New Roman" w:hAnsi="Times New Roman" w:cs="Times New Roman"/>
          <w:kern w:val="0"/>
          <w:sz w:val="24"/>
          <w:szCs w:val="24"/>
          <w:lang w:eastAsia="lt-LT"/>
          <w14:ligatures w14:val="none"/>
        </w:rPr>
        <w:t xml:space="preserve"> d. įsakym</w:t>
      </w:r>
      <w:r w:rsidRPr="00813890">
        <w:rPr>
          <w:rFonts w:ascii="Times New Roman" w:eastAsia="Times New Roman" w:hAnsi="Times New Roman" w:cs="Times New Roman"/>
          <w:kern w:val="0"/>
          <w:sz w:val="24"/>
          <w:szCs w:val="24"/>
          <w:lang w:eastAsia="lt-LT"/>
          <w14:ligatures w14:val="none"/>
        </w:rPr>
        <w:t>u</w:t>
      </w:r>
      <w:r w:rsidRPr="001B2909">
        <w:rPr>
          <w:rFonts w:ascii="Times New Roman" w:eastAsia="Times New Roman" w:hAnsi="Times New Roman" w:cs="Times New Roman"/>
          <w:kern w:val="0"/>
          <w:sz w:val="24"/>
          <w:szCs w:val="24"/>
          <w:lang w:eastAsia="lt-LT"/>
          <w14:ligatures w14:val="none"/>
        </w:rPr>
        <w:t xml:space="preserve"> Nr. B1-</w:t>
      </w:r>
      <w:r w:rsidRPr="00813890">
        <w:rPr>
          <w:rFonts w:ascii="Times New Roman" w:eastAsia="Times New Roman" w:hAnsi="Times New Roman" w:cs="Times New Roman"/>
          <w:kern w:val="0"/>
          <w:sz w:val="24"/>
          <w:szCs w:val="24"/>
          <w:lang w:eastAsia="lt-LT"/>
          <w14:ligatures w14:val="none"/>
        </w:rPr>
        <w:t>740</w:t>
      </w:r>
      <w:r w:rsidRPr="001B2909">
        <w:rPr>
          <w:rFonts w:ascii="Times New Roman" w:eastAsia="Times New Roman" w:hAnsi="Times New Roman" w:cs="Times New Roman"/>
          <w:kern w:val="0"/>
          <w:sz w:val="24"/>
          <w:szCs w:val="24"/>
          <w:lang w:eastAsia="lt-LT"/>
          <w14:ligatures w14:val="none"/>
        </w:rPr>
        <w:t xml:space="preserve"> „Dėl veterinarijos reikalavimų gyvūnų</w:t>
      </w:r>
      <w:r w:rsidRPr="00813890">
        <w:rPr>
          <w:rFonts w:ascii="Times New Roman" w:eastAsia="Times New Roman" w:hAnsi="Times New Roman" w:cs="Times New Roman"/>
          <w:kern w:val="0"/>
          <w:sz w:val="24"/>
          <w:szCs w:val="24"/>
          <w:lang w:eastAsia="lt-LT"/>
          <w14:ligatures w14:val="none"/>
        </w:rPr>
        <w:t xml:space="preserve"> globėjams ir</w:t>
      </w:r>
      <w:r w:rsidRPr="001B2909">
        <w:rPr>
          <w:rFonts w:ascii="Times New Roman" w:eastAsia="Times New Roman" w:hAnsi="Times New Roman" w:cs="Times New Roman"/>
          <w:kern w:val="0"/>
          <w:sz w:val="24"/>
          <w:szCs w:val="24"/>
          <w:lang w:eastAsia="lt-LT"/>
          <w14:ligatures w14:val="none"/>
        </w:rPr>
        <w:t xml:space="preserve"> globos namams patvirtinimo“</w:t>
      </w:r>
      <w:r w:rsidRPr="00813890">
        <w:rPr>
          <w:rFonts w:ascii="Times New Roman" w:eastAsia="Times New Roman" w:hAnsi="Times New Roman" w:cs="Times New Roman"/>
          <w:kern w:val="0"/>
          <w:sz w:val="24"/>
          <w:szCs w:val="24"/>
          <w:lang w:eastAsia="lt-LT"/>
          <w14:ligatures w14:val="none"/>
        </w:rPr>
        <w:t>;</w:t>
      </w:r>
      <w:r w:rsidRPr="001B2909">
        <w:rPr>
          <w:rFonts w:ascii="Times New Roman" w:eastAsia="Times New Roman" w:hAnsi="Times New Roman" w:cs="Times New Roman"/>
          <w:kern w:val="0"/>
          <w:sz w:val="24"/>
          <w:szCs w:val="24"/>
          <w:lang w:eastAsia="lt-LT"/>
          <w14:ligatures w14:val="none"/>
        </w:rPr>
        <w:t xml:space="preserve"> </w:t>
      </w:r>
    </w:p>
    <w:p w14:paraId="5544C3C1" w14:textId="77777777" w:rsidR="003065FC" w:rsidRPr="001B2909" w:rsidRDefault="003065FC" w:rsidP="003065FC">
      <w:pPr>
        <w:widowControl w:val="0"/>
        <w:suppressAutoHyphens/>
        <w:spacing w:after="0" w:line="100" w:lineRule="atLeast"/>
        <w:jc w:val="both"/>
        <w:rPr>
          <w:rFonts w:ascii="Times New Roman" w:eastAsia="HG Mincho Light J" w:hAnsi="Times New Roman" w:cs="Times New Roman"/>
          <w:kern w:val="0"/>
          <w:sz w:val="24"/>
          <w:szCs w:val="24"/>
          <w:shd w:val="clear" w:color="auto" w:fill="FFFFFF"/>
          <w14:ligatures w14:val="none"/>
        </w:rPr>
      </w:pPr>
      <w:r w:rsidRPr="001B2909">
        <w:rPr>
          <w:rFonts w:ascii="Times New Roman" w:eastAsia="HG Mincho Light J" w:hAnsi="Times New Roman" w:cs="Courier New"/>
          <w:kern w:val="0"/>
          <w:sz w:val="24"/>
          <w:szCs w:val="24"/>
          <w:shd w:val="clear" w:color="auto" w:fill="FFFFFF"/>
          <w14:ligatures w14:val="none"/>
        </w:rPr>
        <w:t xml:space="preserve">              1.</w:t>
      </w:r>
      <w:r w:rsidRPr="00813890">
        <w:rPr>
          <w:rFonts w:ascii="Times New Roman" w:eastAsia="HG Mincho Light J" w:hAnsi="Times New Roman" w:cs="Courier New"/>
          <w:kern w:val="0"/>
          <w:sz w:val="24"/>
          <w:szCs w:val="24"/>
          <w:shd w:val="clear" w:color="auto" w:fill="FFFFFF"/>
          <w14:ligatures w14:val="none"/>
        </w:rPr>
        <w:t>3</w:t>
      </w:r>
      <w:r w:rsidRPr="001B2909">
        <w:rPr>
          <w:rFonts w:ascii="Times New Roman" w:eastAsia="HG Mincho Light J" w:hAnsi="Times New Roman" w:cs="Courier New"/>
          <w:kern w:val="0"/>
          <w:sz w:val="24"/>
          <w:szCs w:val="24"/>
          <w:shd w:val="clear" w:color="auto" w:fill="FFFFFF"/>
          <w14:ligatures w14:val="none"/>
        </w:rPr>
        <w:t xml:space="preserve">. </w:t>
      </w:r>
      <w:r w:rsidRPr="001B2909">
        <w:rPr>
          <w:rFonts w:ascii="Times New Roman" w:eastAsia="HG Mincho Light J" w:hAnsi="Times New Roman" w:cs="Times New Roman"/>
          <w:kern w:val="0"/>
          <w:sz w:val="24"/>
          <w:szCs w:val="24"/>
          <w:shd w:val="clear" w:color="auto" w:fill="FFFFFF"/>
          <w14:ligatures w14:val="none"/>
        </w:rPr>
        <w:t>Valstybinės maisto ir veterinarijos tarnybos direktoriaus 2013 m. balandžio 15 d.  įsakymu Nr. B1-290</w:t>
      </w:r>
      <w:r w:rsidRPr="00813890">
        <w:rPr>
          <w:rFonts w:ascii="Times New Roman" w:eastAsia="HG Mincho Light J" w:hAnsi="Times New Roman" w:cs="Times New Roman"/>
          <w:kern w:val="0"/>
          <w:sz w:val="24"/>
          <w:szCs w:val="24"/>
          <w:shd w:val="clear" w:color="auto" w:fill="FFFFFF"/>
          <w14:ligatures w14:val="none"/>
        </w:rPr>
        <w:t xml:space="preserve"> „Dėl p</w:t>
      </w:r>
      <w:r w:rsidRPr="001B2909">
        <w:rPr>
          <w:rFonts w:ascii="Times New Roman" w:eastAsia="HG Mincho Light J" w:hAnsi="Times New Roman" w:cs="Times New Roman"/>
          <w:kern w:val="0"/>
          <w:sz w:val="24"/>
          <w:szCs w:val="24"/>
          <w:shd w:val="clear" w:color="auto" w:fill="FFFFFF"/>
          <w14:ligatures w14:val="none"/>
        </w:rPr>
        <w:t>avojingų šunų įvežimo, įsigijimo, veisimo, dresavimo, prekybos, laikymo ir kovinių šunų bei kovinių ir pavojingų šunų mišrūnų laikymo tvarkos apraš</w:t>
      </w:r>
      <w:r w:rsidRPr="00813890">
        <w:rPr>
          <w:rFonts w:ascii="Times New Roman" w:eastAsia="HG Mincho Light J" w:hAnsi="Times New Roman" w:cs="Times New Roman"/>
          <w:kern w:val="0"/>
          <w:sz w:val="24"/>
          <w:szCs w:val="24"/>
          <w:shd w:val="clear" w:color="auto" w:fill="FFFFFF"/>
          <w14:ligatures w14:val="none"/>
        </w:rPr>
        <w:t>o</w:t>
      </w:r>
      <w:r w:rsidRPr="001B2909">
        <w:rPr>
          <w:rFonts w:ascii="Times New Roman" w:eastAsia="HG Mincho Light J" w:hAnsi="Times New Roman" w:cs="Times New Roman"/>
          <w:kern w:val="0"/>
          <w:sz w:val="24"/>
          <w:szCs w:val="24"/>
          <w:shd w:val="clear" w:color="auto" w:fill="FFFFFF"/>
          <w14:ligatures w14:val="none"/>
        </w:rPr>
        <w:t xml:space="preserve"> patvirtin</w:t>
      </w:r>
      <w:r w:rsidRPr="00813890">
        <w:rPr>
          <w:rFonts w:ascii="Times New Roman" w:eastAsia="HG Mincho Light J" w:hAnsi="Times New Roman" w:cs="Times New Roman"/>
          <w:kern w:val="0"/>
          <w:sz w:val="24"/>
          <w:szCs w:val="24"/>
          <w:shd w:val="clear" w:color="auto" w:fill="FFFFFF"/>
          <w14:ligatures w14:val="none"/>
        </w:rPr>
        <w:t>imo“;</w:t>
      </w:r>
    </w:p>
    <w:p w14:paraId="4A169888" w14:textId="77777777" w:rsidR="003065FC" w:rsidRPr="001B2909" w:rsidRDefault="003065FC" w:rsidP="003065FC">
      <w:pPr>
        <w:widowControl w:val="0"/>
        <w:suppressAutoHyphens/>
        <w:spacing w:after="0" w:line="100" w:lineRule="atLeast"/>
        <w:jc w:val="both"/>
        <w:rPr>
          <w:rFonts w:ascii="Times New Roman" w:eastAsia="HG Mincho Light J" w:hAnsi="Times New Roman" w:cs="Times New Roman"/>
          <w:kern w:val="0"/>
          <w:sz w:val="24"/>
          <w:szCs w:val="24"/>
          <w:shd w:val="clear" w:color="auto" w:fill="FFFFFF"/>
          <w14:ligatures w14:val="none"/>
        </w:rPr>
      </w:pPr>
      <w:r w:rsidRPr="001B2909">
        <w:rPr>
          <w:rFonts w:ascii="Times New Roman" w:eastAsia="HG Mincho Light J" w:hAnsi="Times New Roman" w:cs="Times New Roman"/>
          <w:kern w:val="0"/>
          <w:sz w:val="24"/>
          <w:szCs w:val="24"/>
          <w:shd w:val="clear" w:color="auto" w:fill="FFFFFF"/>
          <w14:ligatures w14:val="none"/>
        </w:rPr>
        <w:t xml:space="preserve">              1.</w:t>
      </w:r>
      <w:r w:rsidRPr="00813890">
        <w:rPr>
          <w:rFonts w:ascii="Times New Roman" w:eastAsia="HG Mincho Light J" w:hAnsi="Times New Roman" w:cs="Times New Roman"/>
          <w:kern w:val="0"/>
          <w:sz w:val="24"/>
          <w:szCs w:val="24"/>
          <w:shd w:val="clear" w:color="auto" w:fill="FFFFFF"/>
          <w14:ligatures w14:val="none"/>
        </w:rPr>
        <w:t>4</w:t>
      </w:r>
      <w:r w:rsidRPr="001B2909">
        <w:rPr>
          <w:rFonts w:ascii="Times New Roman" w:eastAsia="HG Mincho Light J" w:hAnsi="Times New Roman" w:cs="Times New Roman"/>
          <w:kern w:val="0"/>
          <w:sz w:val="24"/>
          <w:szCs w:val="24"/>
          <w:shd w:val="clear" w:color="auto" w:fill="FFFFFF"/>
          <w14:ligatures w14:val="none"/>
        </w:rPr>
        <w:t>. Valstybinės</w:t>
      </w:r>
      <w:r w:rsidRPr="00813890">
        <w:rPr>
          <w:rFonts w:ascii="Times New Roman" w:eastAsia="HG Mincho Light J" w:hAnsi="Times New Roman" w:cs="Times New Roman"/>
          <w:kern w:val="0"/>
          <w:sz w:val="24"/>
          <w:szCs w:val="24"/>
          <w:shd w:val="clear" w:color="auto" w:fill="FFFFFF"/>
          <w14:ligatures w14:val="none"/>
        </w:rPr>
        <w:t xml:space="preserve"> </w:t>
      </w:r>
      <w:r w:rsidRPr="001B2909">
        <w:rPr>
          <w:rFonts w:ascii="Times New Roman" w:eastAsia="HG Mincho Light J" w:hAnsi="Times New Roman" w:cs="Times New Roman"/>
          <w:kern w:val="0"/>
          <w:sz w:val="24"/>
          <w:szCs w:val="24"/>
          <w:shd w:val="clear" w:color="auto" w:fill="FFFFFF"/>
          <w14:ligatures w14:val="none"/>
        </w:rPr>
        <w:t>maisto ir veterinarijos tarnybos direktoriaus 2005 m. rugpjūčio 11 d. įsakymu Nr. B1-459</w:t>
      </w:r>
      <w:r w:rsidRPr="00813890">
        <w:rPr>
          <w:rFonts w:ascii="Times New Roman" w:eastAsia="HG Mincho Light J" w:hAnsi="Times New Roman" w:cs="Times New Roman"/>
          <w:kern w:val="0"/>
          <w:sz w:val="24"/>
          <w:szCs w:val="24"/>
          <w:shd w:val="clear" w:color="auto" w:fill="FFFFFF"/>
          <w14:ligatures w14:val="none"/>
        </w:rPr>
        <w:t xml:space="preserve"> </w:t>
      </w:r>
      <w:r w:rsidRPr="001B2909">
        <w:rPr>
          <w:rFonts w:ascii="Times New Roman" w:eastAsia="HG Mincho Light J" w:hAnsi="Times New Roman" w:cs="Times New Roman"/>
          <w:kern w:val="0"/>
          <w:sz w:val="24"/>
          <w:szCs w:val="24"/>
          <w:shd w:val="clear" w:color="auto" w:fill="FFFFFF"/>
          <w14:ligatures w14:val="none"/>
        </w:rPr>
        <w:t>„Dėl gyvūnų augintinių gaišenų tvarkymo veterinarijos reikalavimų patvirtinimo“.</w:t>
      </w:r>
    </w:p>
    <w:p w14:paraId="5FE675F1" w14:textId="77777777" w:rsidR="003065FC" w:rsidRPr="00813890" w:rsidRDefault="003065FC" w:rsidP="003065FC">
      <w:pPr>
        <w:widowControl w:val="0"/>
        <w:suppressAutoHyphens/>
        <w:spacing w:after="0" w:line="100" w:lineRule="atLeast"/>
        <w:jc w:val="both"/>
        <w:rPr>
          <w:rFonts w:ascii="Times New Roman" w:eastAsia="HG Mincho Light J" w:hAnsi="Times New Roman" w:cs="Times New Roman"/>
          <w:kern w:val="0"/>
          <w:sz w:val="24"/>
          <w:szCs w:val="24"/>
          <w:shd w:val="clear" w:color="auto" w:fill="FFFFFF"/>
          <w14:ligatures w14:val="none"/>
        </w:rPr>
      </w:pPr>
      <w:r w:rsidRPr="001B2909">
        <w:rPr>
          <w:rFonts w:ascii="Times New Roman" w:eastAsia="HG Mincho Light J" w:hAnsi="Times New Roman" w:cs="Times New Roman"/>
          <w:kern w:val="0"/>
          <w:sz w:val="24"/>
          <w:szCs w:val="24"/>
          <w:shd w:val="clear" w:color="auto" w:fill="FFFFFF"/>
          <w14:ligatures w14:val="none"/>
        </w:rPr>
        <w:t xml:space="preserve">              1.</w:t>
      </w:r>
      <w:r w:rsidRPr="00813890">
        <w:rPr>
          <w:rFonts w:ascii="Times New Roman" w:eastAsia="HG Mincho Light J" w:hAnsi="Times New Roman" w:cs="Times New Roman"/>
          <w:kern w:val="0"/>
          <w:sz w:val="24"/>
          <w:szCs w:val="24"/>
          <w:shd w:val="clear" w:color="auto" w:fill="FFFFFF"/>
          <w14:ligatures w14:val="none"/>
        </w:rPr>
        <w:t>5</w:t>
      </w:r>
      <w:r w:rsidRPr="001B2909">
        <w:rPr>
          <w:rFonts w:ascii="Times New Roman" w:eastAsia="HG Mincho Light J" w:hAnsi="Times New Roman" w:cs="Times New Roman"/>
          <w:kern w:val="0"/>
          <w:sz w:val="24"/>
          <w:szCs w:val="24"/>
          <w:shd w:val="clear" w:color="auto" w:fill="FFFFFF"/>
          <w14:ligatures w14:val="none"/>
        </w:rPr>
        <w:t>. Valstybinės maisto ir veterinarijos tarnybos direktoriaus 2007 m. gegužės 11 d. įsakymas Nr. B1- 463 „Dėl pasiutligės kontrolės reikalavimų patvirtinimo“;</w:t>
      </w:r>
    </w:p>
    <w:p w14:paraId="274784E8" w14:textId="77777777" w:rsidR="003065FC" w:rsidRPr="001B2909" w:rsidRDefault="003065FC" w:rsidP="003065FC">
      <w:pPr>
        <w:widowControl w:val="0"/>
        <w:suppressAutoHyphens/>
        <w:spacing w:after="0" w:line="100" w:lineRule="atLeast"/>
        <w:jc w:val="both"/>
        <w:rPr>
          <w:rFonts w:ascii="Times New Roman" w:eastAsia="HG Mincho Light J" w:hAnsi="Times New Roman" w:cs="Times New Roman"/>
          <w:kern w:val="0"/>
          <w:sz w:val="24"/>
          <w:szCs w:val="24"/>
          <w:shd w:val="clear" w:color="auto" w:fill="FFFFFF"/>
          <w14:ligatures w14:val="none"/>
        </w:rPr>
      </w:pPr>
      <w:r w:rsidRPr="00813890">
        <w:rPr>
          <w:rFonts w:ascii="Times New Roman" w:eastAsia="HG Mincho Light J" w:hAnsi="Times New Roman" w:cs="Times New Roman"/>
          <w:kern w:val="0"/>
          <w:sz w:val="24"/>
          <w:szCs w:val="24"/>
          <w:shd w:val="clear" w:color="auto" w:fill="FFFFFF"/>
          <w14:ligatures w14:val="none"/>
        </w:rPr>
        <w:t xml:space="preserve">              1.6. </w:t>
      </w:r>
      <w:r w:rsidRPr="00813890">
        <w:rPr>
          <w:rFonts w:ascii="Thorndale" w:eastAsia="HG Mincho Light J" w:hAnsi="Thorndale" w:cs="Times New Roman"/>
          <w:color w:val="000000"/>
          <w:kern w:val="0"/>
          <w:sz w:val="24"/>
          <w:szCs w:val="24"/>
          <w:lang w:bidi="lt-LT"/>
          <w14:ligatures w14:val="none"/>
        </w:rPr>
        <w:t>Valstybinės maisto ir veterinarijos tarnybos direktoriaus 2019 m. gegužės 6 d. įsakymu Nr.</w:t>
      </w:r>
      <w:r w:rsidRPr="00813890">
        <w:rPr>
          <w:rFonts w:ascii="Thorndale" w:eastAsia="HG Mincho Light J" w:hAnsi="Thorndale" w:cs="Times New Roman" w:hint="cs"/>
          <w:color w:val="000000"/>
          <w:kern w:val="0"/>
          <w:sz w:val="24"/>
          <w:szCs w:val="24"/>
          <w:lang w:bidi="lt-LT"/>
          <w14:ligatures w14:val="none"/>
        </w:rPr>
        <w:t> </w:t>
      </w:r>
      <w:r w:rsidRPr="00813890">
        <w:rPr>
          <w:rFonts w:ascii="Thorndale" w:eastAsia="HG Mincho Light J" w:hAnsi="Thorndale" w:cs="Times New Roman"/>
          <w:color w:val="000000"/>
          <w:kern w:val="0"/>
          <w:sz w:val="24"/>
          <w:szCs w:val="24"/>
          <w:lang w:bidi="lt-LT"/>
          <w14:ligatures w14:val="none"/>
        </w:rPr>
        <w:t>B1‑306 „Dėl gyvūnų laikymo savivaldybių teritorijų gyvenamosiose vietovėse tvarkos aprašo patvirtinimo“;</w:t>
      </w:r>
    </w:p>
    <w:p w14:paraId="7DC27066" w14:textId="77777777" w:rsidR="003065FC" w:rsidRPr="00813890" w:rsidRDefault="003065FC" w:rsidP="003065FC">
      <w:pPr>
        <w:widowControl w:val="0"/>
        <w:suppressAutoHyphens/>
        <w:spacing w:after="0" w:line="100" w:lineRule="atLeast"/>
        <w:ind w:firstLine="851"/>
        <w:jc w:val="both"/>
        <w:rPr>
          <w:rFonts w:ascii="Times New Roman" w:eastAsia="HG Mincho Light J" w:hAnsi="Times New Roman" w:cs="Times New Roman"/>
          <w:kern w:val="0"/>
          <w:sz w:val="24"/>
          <w:szCs w:val="24"/>
          <w14:ligatures w14:val="none"/>
        </w:rPr>
      </w:pPr>
      <w:r w:rsidRPr="001B2909">
        <w:rPr>
          <w:rFonts w:ascii="Times New Roman" w:eastAsia="HG Mincho Light J" w:hAnsi="Times New Roman" w:cs="Times New Roman"/>
          <w:kern w:val="0"/>
          <w:sz w:val="24"/>
          <w:szCs w:val="24"/>
          <w14:ligatures w14:val="none"/>
        </w:rPr>
        <w:t>1.7.</w:t>
      </w:r>
      <w:r w:rsidRPr="00813890">
        <w:rPr>
          <w:rFonts w:ascii="Times New Roman" w:eastAsia="HG Mincho Light J" w:hAnsi="Times New Roman" w:cs="Times New Roman"/>
          <w:color w:val="000000"/>
          <w:kern w:val="0"/>
          <w:sz w:val="24"/>
          <w:szCs w:val="24"/>
          <w:lang w:eastAsia="lt-LT" w:bidi="lt-LT"/>
          <w14:ligatures w14:val="none"/>
        </w:rPr>
        <w:t xml:space="preserve"> Šiaulių miesto savivaldybės mero 2023 m. spalio 9 d. potvarkiu Nr. M-964 „Dėl gyvūnų laikymo Šiaulių miesto savivaldybės teritorijoje taisyklių patvirtinimo“;</w:t>
      </w:r>
    </w:p>
    <w:p w14:paraId="275EFB22" w14:textId="77777777" w:rsidR="003065FC" w:rsidRPr="001B2909" w:rsidRDefault="003065FC" w:rsidP="003065FC">
      <w:pPr>
        <w:widowControl w:val="0"/>
        <w:suppressAutoHyphens/>
        <w:spacing w:after="0" w:line="100" w:lineRule="atLeast"/>
        <w:ind w:firstLine="851"/>
        <w:jc w:val="both"/>
        <w:rPr>
          <w:rFonts w:ascii="Times New Roman" w:eastAsia="HG Mincho Light J" w:hAnsi="Times New Roman" w:cs="Times New Roman"/>
          <w:kern w:val="0"/>
          <w:sz w:val="24"/>
          <w:szCs w:val="24"/>
          <w:shd w:val="clear" w:color="auto" w:fill="FFFFFF"/>
          <w14:ligatures w14:val="none"/>
        </w:rPr>
      </w:pPr>
      <w:r w:rsidRPr="001B2909">
        <w:rPr>
          <w:rFonts w:ascii="Times New Roman" w:eastAsia="HG Mincho Light J" w:hAnsi="Times New Roman" w:cs="Times New Roman"/>
          <w:kern w:val="0"/>
          <w:sz w:val="24"/>
          <w:szCs w:val="24"/>
          <w:shd w:val="clear" w:color="auto" w:fill="FFFFFF"/>
          <w14:ligatures w14:val="none"/>
        </w:rPr>
        <w:t xml:space="preserve">1.8. </w:t>
      </w:r>
      <w:r w:rsidRPr="00813890">
        <w:rPr>
          <w:rFonts w:ascii="Times New Roman" w:eastAsia="Times New Roman" w:hAnsi="Times New Roman" w:cs="Times New Roman"/>
          <w:bCs/>
          <w:kern w:val="0"/>
          <w:sz w:val="24"/>
          <w:szCs w:val="24"/>
          <w:lang w:eastAsia="lt-LT"/>
          <w14:ligatures w14:val="none"/>
        </w:rPr>
        <w:t>Lietuvos Respublikos aplinkos ministro 2024 m. liepos 2 d. įsakymu Nr. D1‑222 „Dėl Gyvūnų augintinių ženklinimo ir registravimo taisyklių patvirtinimo“;</w:t>
      </w:r>
    </w:p>
    <w:p w14:paraId="72F9FCEE" w14:textId="581C276E" w:rsidR="003065FC" w:rsidRPr="00A82572" w:rsidRDefault="003065FC" w:rsidP="00A82572">
      <w:pPr>
        <w:widowControl w:val="0"/>
        <w:suppressAutoHyphens/>
        <w:spacing w:after="0" w:line="100" w:lineRule="atLeast"/>
        <w:ind w:firstLine="851"/>
        <w:jc w:val="both"/>
        <w:rPr>
          <w:rFonts w:ascii="Times New Roman" w:eastAsia="HG Mincho Light J" w:hAnsi="Times New Roman" w:cs="Times New Roman"/>
          <w:kern w:val="0"/>
          <w:sz w:val="24"/>
          <w:szCs w:val="24"/>
          <w:shd w:val="clear" w:color="auto" w:fill="FFFFFF"/>
          <w14:ligatures w14:val="none"/>
        </w:rPr>
      </w:pPr>
      <w:r w:rsidRPr="001B2909">
        <w:rPr>
          <w:rFonts w:ascii="Times New Roman" w:eastAsia="HG Mincho Light J" w:hAnsi="Times New Roman" w:cs="Times New Roman"/>
          <w:kern w:val="0"/>
          <w:sz w:val="24"/>
          <w:szCs w:val="24"/>
          <w:shd w:val="clear" w:color="auto" w:fill="FFFFFF"/>
          <w14:ligatures w14:val="none"/>
        </w:rPr>
        <w:t>1.9.</w:t>
      </w:r>
      <w:r>
        <w:rPr>
          <w:rFonts w:ascii="Times New Roman" w:eastAsia="HG Mincho Light J" w:hAnsi="Times New Roman" w:cs="Times New Roman"/>
          <w:kern w:val="0"/>
          <w:sz w:val="24"/>
          <w:szCs w:val="24"/>
          <w:shd w:val="clear" w:color="auto" w:fill="FFFFFF"/>
          <w14:ligatures w14:val="none"/>
        </w:rPr>
        <w:t xml:space="preserve"> </w:t>
      </w:r>
      <w:r w:rsidRPr="001B2909">
        <w:rPr>
          <w:rFonts w:ascii="Times New Roman" w:eastAsia="HG Mincho Light J" w:hAnsi="Times New Roman" w:cs="Times New Roman"/>
          <w:kern w:val="0"/>
          <w:sz w:val="24"/>
          <w:szCs w:val="24"/>
          <w:shd w:val="clear" w:color="auto" w:fill="FFFFFF"/>
          <w14:ligatures w14:val="none"/>
        </w:rPr>
        <w:t xml:space="preserve">Valstybinės maisto ir veterinarijos </w:t>
      </w:r>
      <w:r w:rsidRPr="001B2909">
        <w:rPr>
          <w:rFonts w:ascii="Times New Roman" w:eastAsia="Lucida Sans Unicode" w:hAnsi="Times New Roman" w:cs="Times New Roman"/>
          <w:kern w:val="0"/>
          <w:sz w:val="24"/>
          <w:szCs w:val="24"/>
          <w:shd w:val="clear" w:color="auto" w:fill="FFFFFF"/>
          <w14:ligatures w14:val="none"/>
        </w:rPr>
        <w:t>tarnybos direktoriaus 2007 m. sausio 26 d. įsakymu</w:t>
      </w:r>
      <w:r w:rsidRPr="001B2909">
        <w:rPr>
          <w:rFonts w:ascii="Times New Roman" w:eastAsia="Lucida Sans Unicode" w:hAnsi="Times New Roman" w:cs="Tahoma"/>
          <w:kern w:val="0"/>
          <w:sz w:val="24"/>
          <w:szCs w:val="24"/>
          <w:shd w:val="clear" w:color="auto" w:fill="FFFFFF"/>
          <w14:ligatures w14:val="none"/>
        </w:rPr>
        <w:t xml:space="preserve"> Nr. B1-136</w:t>
      </w:r>
      <w:r>
        <w:rPr>
          <w:rFonts w:ascii="Times New Roman" w:eastAsia="Lucida Sans Unicode" w:hAnsi="Times New Roman" w:cs="Tahoma"/>
          <w:kern w:val="0"/>
          <w:sz w:val="24"/>
          <w:szCs w:val="24"/>
          <w:shd w:val="clear" w:color="auto" w:fill="FFFFFF"/>
          <w14:ligatures w14:val="none"/>
        </w:rPr>
        <w:t xml:space="preserve"> „Dėl </w:t>
      </w:r>
      <w:r>
        <w:rPr>
          <w:rFonts w:ascii="Times New Roman" w:eastAsia="HG Mincho Light J" w:hAnsi="Times New Roman" w:cs="Times New Roman"/>
          <w:kern w:val="0"/>
          <w:sz w:val="24"/>
          <w:szCs w:val="24"/>
          <w:shd w:val="clear" w:color="auto" w:fill="FFFFFF"/>
          <w14:ligatures w14:val="none"/>
        </w:rPr>
        <w:t>g</w:t>
      </w:r>
      <w:r w:rsidRPr="001B2909">
        <w:rPr>
          <w:rFonts w:ascii="Times New Roman" w:eastAsia="HG Mincho Light J" w:hAnsi="Times New Roman" w:cs="Times New Roman"/>
          <w:kern w:val="0"/>
          <w:sz w:val="24"/>
          <w:szCs w:val="24"/>
          <w:shd w:val="clear" w:color="auto" w:fill="FFFFFF"/>
          <w14:ligatures w14:val="none"/>
        </w:rPr>
        <w:t xml:space="preserve">yvūnų vežėjų leidimų </w:t>
      </w:r>
      <w:r>
        <w:rPr>
          <w:rFonts w:ascii="Times New Roman" w:eastAsia="HG Mincho Light J" w:hAnsi="Times New Roman" w:cs="Times New Roman"/>
          <w:kern w:val="0"/>
          <w:sz w:val="24"/>
          <w:szCs w:val="24"/>
          <w:shd w:val="clear" w:color="auto" w:fill="FFFFFF"/>
          <w14:ligatures w14:val="none"/>
        </w:rPr>
        <w:t xml:space="preserve">ir kelių transporto priemonės gyvūnams vežti patvirtinimo pažymėjimų </w:t>
      </w:r>
      <w:r w:rsidRPr="001B2909">
        <w:rPr>
          <w:rFonts w:ascii="Times New Roman" w:eastAsia="HG Mincho Light J" w:hAnsi="Times New Roman" w:cs="Times New Roman"/>
          <w:kern w:val="0"/>
          <w:sz w:val="24"/>
          <w:szCs w:val="24"/>
          <w:shd w:val="clear" w:color="auto" w:fill="FFFFFF"/>
          <w14:ligatures w14:val="none"/>
        </w:rPr>
        <w:t>išdavimo tvarkos apraš</w:t>
      </w:r>
      <w:r>
        <w:rPr>
          <w:rFonts w:ascii="Times New Roman" w:eastAsia="HG Mincho Light J" w:hAnsi="Times New Roman" w:cs="Times New Roman"/>
          <w:kern w:val="0"/>
          <w:sz w:val="24"/>
          <w:szCs w:val="24"/>
          <w:shd w:val="clear" w:color="auto" w:fill="FFFFFF"/>
          <w14:ligatures w14:val="none"/>
        </w:rPr>
        <w:t xml:space="preserve">o </w:t>
      </w:r>
      <w:r w:rsidRPr="001B2909">
        <w:rPr>
          <w:rFonts w:ascii="Times New Roman" w:eastAsia="HG Mincho Light J" w:hAnsi="Times New Roman" w:cs="Times New Roman"/>
          <w:kern w:val="0"/>
          <w:sz w:val="24"/>
          <w:szCs w:val="24"/>
          <w:shd w:val="clear" w:color="auto" w:fill="FFFFFF"/>
          <w14:ligatures w14:val="none"/>
        </w:rPr>
        <w:t>patvirtin</w:t>
      </w:r>
      <w:r>
        <w:rPr>
          <w:rFonts w:ascii="Times New Roman" w:eastAsia="HG Mincho Light J" w:hAnsi="Times New Roman" w:cs="Times New Roman"/>
          <w:kern w:val="0"/>
          <w:sz w:val="24"/>
          <w:szCs w:val="24"/>
          <w:shd w:val="clear" w:color="auto" w:fill="FFFFFF"/>
          <w14:ligatures w14:val="none"/>
        </w:rPr>
        <w:t>imo“.</w:t>
      </w:r>
    </w:p>
    <w:p w14:paraId="7B6922BB" w14:textId="77777777" w:rsidR="003065FC" w:rsidRPr="0022056E" w:rsidRDefault="003065FC" w:rsidP="00A82572">
      <w:pPr>
        <w:widowControl w:val="0"/>
        <w:tabs>
          <w:tab w:val="left" w:pos="851"/>
        </w:tabs>
        <w:suppressAutoHyphens/>
        <w:spacing w:after="0" w:line="240" w:lineRule="auto"/>
        <w:ind w:left="-15"/>
        <w:jc w:val="both"/>
        <w:rPr>
          <w:rFonts w:ascii="Times New Roman" w:eastAsia="Times New Roman" w:hAnsi="Times New Roman" w:cs="Times New Roman"/>
          <w:color w:val="000000"/>
          <w:sz w:val="24"/>
          <w:szCs w:val="24"/>
          <w:lang w:eastAsia="lt-LT"/>
        </w:rPr>
      </w:pPr>
      <w:r w:rsidRPr="001B2909">
        <w:rPr>
          <w:rFonts w:ascii="Times New Roman" w:eastAsia="Lucida Sans Unicode" w:hAnsi="Times New Roman" w:cs="Times New Roman"/>
          <w:kern w:val="0"/>
          <w:sz w:val="24"/>
          <w:szCs w:val="24"/>
          <w:shd w:val="clear" w:color="auto" w:fill="FFFFFF"/>
          <w14:ligatures w14:val="none"/>
        </w:rPr>
        <w:t xml:space="preserve">              2.</w:t>
      </w:r>
      <w:r w:rsidRPr="001B2909">
        <w:rPr>
          <w:rFonts w:ascii="Times New Roman" w:eastAsia="Times New Roman" w:hAnsi="Times New Roman" w:cs="Times New Roman"/>
          <w:color w:val="000000"/>
          <w:sz w:val="24"/>
          <w:szCs w:val="24"/>
          <w:lang w:eastAsia="lt-LT"/>
        </w:rPr>
        <w:t xml:space="preserve"> </w:t>
      </w:r>
      <w:r w:rsidRPr="0022056E">
        <w:rPr>
          <w:rFonts w:ascii="Times New Roman" w:eastAsia="Times New Roman" w:hAnsi="Times New Roman" w:cs="Times New Roman"/>
          <w:color w:val="000000"/>
          <w:sz w:val="24"/>
          <w:szCs w:val="24"/>
          <w:lang w:eastAsia="lt-LT"/>
        </w:rPr>
        <w:t>Paslaugų tiekėjas privalo užtikrinti teikiamų paslaugų kokybę, atitinkančią Europos Sąjungos (toliau – ES) bei Lietuvos Respublikos teisės aktų jai keliamus reikalavimus ir vadovautis</w:t>
      </w:r>
    </w:p>
    <w:p w14:paraId="0B664BE9" w14:textId="77777777" w:rsidR="003065FC" w:rsidRPr="001B2909" w:rsidRDefault="003065FC" w:rsidP="003065FC">
      <w:pPr>
        <w:spacing w:after="3" w:line="265" w:lineRule="auto"/>
        <w:ind w:left="-15"/>
        <w:jc w:val="both"/>
        <w:rPr>
          <w:rFonts w:ascii="Times New Roman" w:eastAsia="Times New Roman" w:hAnsi="Times New Roman" w:cs="Times New Roman"/>
          <w:color w:val="000000"/>
          <w:sz w:val="24"/>
          <w:szCs w:val="24"/>
          <w:lang w:eastAsia="lt-LT"/>
        </w:rPr>
      </w:pPr>
      <w:r w:rsidRPr="0022056E">
        <w:rPr>
          <w:rFonts w:ascii="Times New Roman" w:eastAsia="Times New Roman" w:hAnsi="Times New Roman" w:cs="Times New Roman"/>
          <w:color w:val="000000"/>
          <w:sz w:val="24"/>
          <w:szCs w:val="24"/>
          <w:lang w:eastAsia="lt-LT"/>
        </w:rPr>
        <w:lastRenderedPageBreak/>
        <w:t>Lietuvos Respublikos aplinkos ministro 2022 m. gruodžio 13 d. įsakymo Nr. D1-401 „Dėl Lietuvos Respublikos aplinkos ministro 2011 m. birželio 28 d. įsakymo Nr. D1-508 „Dėl aplinkos apsaugos kriterijų taikymo, vykdant žaliuosius pirkimus, tvarkos aprašo patvirtinimo“ 4.4.1. bei 4.4.4.1. papunkčiais. Siekiant sumažinti, aplinkos taršą, pagal</w:t>
      </w:r>
      <w:r w:rsidRPr="001B2909">
        <w:rPr>
          <w:rFonts w:ascii="Times New Roman" w:eastAsia="Times New Roman" w:hAnsi="Times New Roman" w:cs="Times New Roman"/>
          <w:color w:val="000000"/>
          <w:sz w:val="24"/>
          <w:szCs w:val="24"/>
          <w:lang w:eastAsia="lt-LT"/>
        </w:rPr>
        <w:t xml:space="preserve"> 4.4.1. papunktį šalys susitaria, kad bus surenkami viešosiose vietose rastų smulkių gyvūnų gaišenos bei atliekamas surinktų, nugaišusių ar po eutanazijos atliktų gyvūnų utilizavimas teisės aktuose nustatyta tvarka. Siekiant sunaudoti mažiau gamtos išteklių, pagal Tvarkos aprašo 4.4.4.1 punktą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Tvarkos apraše.</w:t>
      </w:r>
    </w:p>
    <w:p w14:paraId="6E7AD361" w14:textId="77777777" w:rsidR="003065FC" w:rsidRDefault="003065FC" w:rsidP="003065FC">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3. </w:t>
      </w:r>
      <w:r w:rsidRPr="001B2909">
        <w:rPr>
          <w:rFonts w:ascii="Times New Roman" w:eastAsia="Times New Roman" w:hAnsi="Times New Roman" w:cs="Times New Roman"/>
          <w:kern w:val="0"/>
          <w:sz w:val="24"/>
          <w:szCs w:val="24"/>
          <w:lang w:eastAsia="lt-LT"/>
          <w14:ligatures w14:val="none"/>
        </w:rPr>
        <w:t>Paslaugos aprašyme ir techninėje specifikacijoje vartojamos sąvokos suprantamos taip, kaip jos apibrėžtos Lietuvos Respublikos įstatymuose  ir kituose teisės aktuose</w:t>
      </w:r>
      <w:r>
        <w:rPr>
          <w:rFonts w:ascii="Times New Roman" w:eastAsia="Times New Roman" w:hAnsi="Times New Roman" w:cs="Times New Roman"/>
          <w:kern w:val="0"/>
          <w:sz w:val="24"/>
          <w:szCs w:val="24"/>
          <w:lang w:eastAsia="lt-LT"/>
          <w14:ligatures w14:val="none"/>
        </w:rPr>
        <w:t>.</w:t>
      </w:r>
    </w:p>
    <w:p w14:paraId="4F50E752" w14:textId="04A6D8EE" w:rsidR="00DD5C52" w:rsidRPr="001B2909" w:rsidRDefault="00A82572" w:rsidP="00DD5C52">
      <w:pPr>
        <w:widowControl w:val="0"/>
        <w:tabs>
          <w:tab w:val="left" w:pos="850"/>
        </w:tabs>
        <w:suppressAutoHyphens/>
        <w:spacing w:after="0" w:line="240" w:lineRule="auto"/>
        <w:jc w:val="both"/>
        <w:rPr>
          <w:rFonts w:ascii="Times New Roman" w:eastAsia="Lucida Sans Unicode" w:hAnsi="Times New Roman" w:cs="Tahoma"/>
          <w:color w:val="000000"/>
          <w:kern w:val="0"/>
          <w:sz w:val="24"/>
          <w:szCs w:val="24"/>
          <w:shd w:val="clear" w:color="auto" w:fill="FFFFFF"/>
          <w14:ligatures w14:val="none"/>
        </w:rPr>
      </w:pPr>
      <w:r>
        <w:rPr>
          <w:rFonts w:ascii="Times New Roman" w:eastAsia="Times New Roman" w:hAnsi="Times New Roman" w:cs="Times New Roman"/>
          <w:color w:val="000000"/>
          <w:kern w:val="0"/>
          <w:sz w:val="24"/>
          <w:szCs w:val="24"/>
          <w:lang w:eastAsia="lt-LT" w:bidi="lt-LT"/>
          <w14:ligatures w14:val="none"/>
        </w:rPr>
        <w:t xml:space="preserve">              </w:t>
      </w:r>
      <w:r w:rsidR="00DD5C52">
        <w:rPr>
          <w:rFonts w:ascii="Times New Roman" w:eastAsia="Times New Roman" w:hAnsi="Times New Roman" w:cs="Times New Roman"/>
          <w:color w:val="000000"/>
          <w:kern w:val="0"/>
          <w:sz w:val="24"/>
          <w:szCs w:val="24"/>
          <w:lang w:eastAsia="lt-LT" w:bidi="lt-LT"/>
          <w14:ligatures w14:val="none"/>
        </w:rPr>
        <w:t xml:space="preserve">4. </w:t>
      </w:r>
      <w:r w:rsidR="00DD5C52" w:rsidRPr="009F5648">
        <w:rPr>
          <w:rFonts w:ascii="Times New Roman" w:eastAsia="Times New Roman" w:hAnsi="Times New Roman" w:cs="Times New Roman"/>
          <w:color w:val="000000"/>
          <w:kern w:val="0"/>
          <w:sz w:val="24"/>
          <w:szCs w:val="24"/>
          <w:lang w:eastAsia="lt-LT" w:bidi="lt-LT"/>
          <w14:ligatures w14:val="none"/>
        </w:rPr>
        <w:t>Visa atsakomybė už darbo saugą, aplinkos</w:t>
      </w:r>
      <w:r w:rsidR="00DD5C52">
        <w:rPr>
          <w:rFonts w:ascii="Times New Roman" w:eastAsia="Times New Roman" w:hAnsi="Times New Roman" w:cs="Times New Roman"/>
          <w:color w:val="000000"/>
          <w:kern w:val="0"/>
          <w:sz w:val="24"/>
          <w:szCs w:val="24"/>
          <w:lang w:eastAsia="lt-LT" w:bidi="lt-LT"/>
          <w14:ligatures w14:val="none"/>
        </w:rPr>
        <w:t xml:space="preserve"> </w:t>
      </w:r>
      <w:r w:rsidR="00DD5C52" w:rsidRPr="009F5648">
        <w:rPr>
          <w:rFonts w:ascii="Times New Roman" w:eastAsia="Times New Roman" w:hAnsi="Times New Roman" w:cs="Times New Roman"/>
          <w:color w:val="000000"/>
          <w:kern w:val="0"/>
          <w:sz w:val="24"/>
          <w:szCs w:val="24"/>
          <w:lang w:eastAsia="lt-LT" w:bidi="lt-LT"/>
          <w14:ligatures w14:val="none"/>
        </w:rPr>
        <w:t>saugą</w:t>
      </w:r>
      <w:r w:rsidR="00DD5C52">
        <w:rPr>
          <w:rFonts w:ascii="Times New Roman" w:eastAsia="Times New Roman" w:hAnsi="Times New Roman" w:cs="Times New Roman"/>
          <w:color w:val="000000"/>
          <w:kern w:val="0"/>
          <w:sz w:val="24"/>
          <w:szCs w:val="24"/>
          <w:lang w:eastAsia="lt-LT" w:bidi="lt-LT"/>
          <w14:ligatures w14:val="none"/>
        </w:rPr>
        <w:t xml:space="preserve"> </w:t>
      </w:r>
      <w:r w:rsidR="00DD5C52" w:rsidRPr="009F5648">
        <w:rPr>
          <w:rFonts w:ascii="Times New Roman" w:eastAsia="Times New Roman" w:hAnsi="Times New Roman" w:cs="Times New Roman"/>
          <w:color w:val="000000"/>
          <w:kern w:val="0"/>
          <w:sz w:val="24"/>
          <w:szCs w:val="24"/>
          <w:lang w:eastAsia="lt-LT" w:bidi="lt-LT"/>
          <w14:ligatures w14:val="none"/>
        </w:rPr>
        <w:t xml:space="preserve">teikiant paslaugas tenka </w:t>
      </w:r>
      <w:r w:rsidR="00DD5C52">
        <w:rPr>
          <w:rFonts w:ascii="Times New Roman" w:eastAsia="Times New Roman" w:hAnsi="Times New Roman" w:cs="Times New Roman"/>
          <w:color w:val="000000"/>
          <w:kern w:val="0"/>
          <w:sz w:val="24"/>
          <w:szCs w:val="24"/>
          <w:lang w:eastAsia="lt-LT" w:bidi="lt-LT"/>
          <w14:ligatures w14:val="none"/>
        </w:rPr>
        <w:t>Tie</w:t>
      </w:r>
      <w:r w:rsidR="00DD5C52" w:rsidRPr="009F5648">
        <w:rPr>
          <w:rFonts w:ascii="Times New Roman" w:eastAsia="Times New Roman" w:hAnsi="Times New Roman" w:cs="Times New Roman"/>
          <w:color w:val="000000"/>
          <w:kern w:val="0"/>
          <w:sz w:val="24"/>
          <w:szCs w:val="24"/>
          <w:lang w:eastAsia="lt-LT" w:bidi="lt-LT"/>
          <w14:ligatures w14:val="none"/>
        </w:rPr>
        <w:t xml:space="preserve">kėjui. </w:t>
      </w:r>
      <w:r w:rsidR="00DD5C52">
        <w:rPr>
          <w:rFonts w:ascii="Times New Roman" w:eastAsia="Times New Roman" w:hAnsi="Times New Roman" w:cs="Times New Roman"/>
          <w:color w:val="000000"/>
          <w:kern w:val="0"/>
          <w:sz w:val="24"/>
          <w:szCs w:val="24"/>
          <w:lang w:eastAsia="lt-LT" w:bidi="lt-LT"/>
          <w14:ligatures w14:val="none"/>
        </w:rPr>
        <w:t>Tie</w:t>
      </w:r>
      <w:r w:rsidR="00DD5C52" w:rsidRPr="009F5648">
        <w:rPr>
          <w:rFonts w:ascii="Times New Roman" w:eastAsia="Times New Roman" w:hAnsi="Times New Roman" w:cs="Times New Roman"/>
          <w:color w:val="000000"/>
          <w:kern w:val="0"/>
          <w:sz w:val="24"/>
          <w:szCs w:val="24"/>
          <w:lang w:eastAsia="lt-LT" w:bidi="lt-LT"/>
          <w14:ligatures w14:val="none"/>
        </w:rPr>
        <w:t>kėjas privalo atlyginti dėl jo kaltės padarytą žalą, kuri buvo padaryta jo, darbuotojų ar įrangos paslaugų teikimo metu fiziniams ir juridiniams asmenims, privačiai bei visuomeninei nuosavybei</w:t>
      </w:r>
      <w:r w:rsidR="00DD5C52">
        <w:rPr>
          <w:rFonts w:ascii="Times New Roman" w:eastAsia="Times New Roman" w:hAnsi="Times New Roman" w:cs="Times New Roman"/>
          <w:color w:val="000000"/>
          <w:kern w:val="0"/>
          <w:sz w:val="24"/>
          <w:szCs w:val="24"/>
          <w:lang w:eastAsia="lt-LT" w:bidi="lt-LT"/>
          <w14:ligatures w14:val="none"/>
        </w:rPr>
        <w:t>.</w:t>
      </w:r>
    </w:p>
    <w:p w14:paraId="790C10BE" w14:textId="77777777" w:rsidR="003065FC" w:rsidRPr="001B2909" w:rsidRDefault="003065FC" w:rsidP="003065FC">
      <w:pPr>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20665B3C" w14:textId="77777777" w:rsidR="003065FC" w:rsidRDefault="003065FC"/>
    <w:sectPr w:rsidR="003065FC" w:rsidSect="00A8257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G Mincho Light J">
    <w:altName w:val="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horndale">
    <w:altName w:val="Times New Roman"/>
    <w:charset w:val="BA"/>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103DE"/>
    <w:multiLevelType w:val="multilevel"/>
    <w:tmpl w:val="6194EE18"/>
    <w:lvl w:ilvl="0">
      <w:start w:val="2"/>
      <w:numFmt w:val="decimal"/>
      <w:lvlText w:val="%1."/>
      <w:lvlJc w:val="left"/>
      <w:pPr>
        <w:ind w:left="720" w:hanging="360"/>
      </w:pPr>
      <w:rPr>
        <w:rFonts w:hint="default"/>
      </w:rPr>
    </w:lvl>
    <w:lvl w:ilvl="1">
      <w:start w:val="1"/>
      <w:numFmt w:val="decimal"/>
      <w:isLgl/>
      <w:lvlText w:val="%1.%2."/>
      <w:lvlJc w:val="left"/>
      <w:pPr>
        <w:ind w:left="9575" w:hanging="360"/>
      </w:pPr>
      <w:rPr>
        <w:rFonts w:hint="default"/>
        <w:b w:val="0"/>
        <w:color w:val="auto"/>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1" w15:restartNumberingAfterBreak="0">
    <w:nsid w:val="279D7F3C"/>
    <w:multiLevelType w:val="hybridMultilevel"/>
    <w:tmpl w:val="9E2A3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AE327D4"/>
    <w:multiLevelType w:val="hybridMultilevel"/>
    <w:tmpl w:val="12C2E1AE"/>
    <w:lvl w:ilvl="0" w:tplc="04270011">
      <w:start w:val="1"/>
      <w:numFmt w:val="decimal"/>
      <w:lvlText w:val="%1)"/>
      <w:lvlJc w:val="left"/>
      <w:pPr>
        <w:ind w:left="720" w:hanging="360"/>
      </w:pPr>
      <w:rPr>
        <w:rFonts w:eastAsia="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6444721">
    <w:abstractNumId w:val="1"/>
  </w:num>
  <w:num w:numId="2" w16cid:durableId="172305234">
    <w:abstractNumId w:val="0"/>
  </w:num>
  <w:num w:numId="3" w16cid:durableId="27220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909"/>
    <w:rsid w:val="0000775C"/>
    <w:rsid w:val="00016131"/>
    <w:rsid w:val="00101354"/>
    <w:rsid w:val="00113E18"/>
    <w:rsid w:val="00122C89"/>
    <w:rsid w:val="0016735A"/>
    <w:rsid w:val="001B2909"/>
    <w:rsid w:val="0022056E"/>
    <w:rsid w:val="00280B75"/>
    <w:rsid w:val="002A1936"/>
    <w:rsid w:val="002F1A62"/>
    <w:rsid w:val="00305E15"/>
    <w:rsid w:val="003065FC"/>
    <w:rsid w:val="00346F25"/>
    <w:rsid w:val="0034725E"/>
    <w:rsid w:val="0036707B"/>
    <w:rsid w:val="003B0804"/>
    <w:rsid w:val="003C193F"/>
    <w:rsid w:val="0043404C"/>
    <w:rsid w:val="0047201F"/>
    <w:rsid w:val="004866EA"/>
    <w:rsid w:val="004C07F5"/>
    <w:rsid w:val="00547162"/>
    <w:rsid w:val="00561DE6"/>
    <w:rsid w:val="0058529E"/>
    <w:rsid w:val="00596C80"/>
    <w:rsid w:val="005B31FA"/>
    <w:rsid w:val="0065452E"/>
    <w:rsid w:val="00682D14"/>
    <w:rsid w:val="006E6FCA"/>
    <w:rsid w:val="00701CE5"/>
    <w:rsid w:val="0072552D"/>
    <w:rsid w:val="007448C2"/>
    <w:rsid w:val="00753F30"/>
    <w:rsid w:val="007C030B"/>
    <w:rsid w:val="007F6E32"/>
    <w:rsid w:val="007F7359"/>
    <w:rsid w:val="00813890"/>
    <w:rsid w:val="008B1642"/>
    <w:rsid w:val="009555AB"/>
    <w:rsid w:val="00963C95"/>
    <w:rsid w:val="00995FF7"/>
    <w:rsid w:val="0099739B"/>
    <w:rsid w:val="00997DE1"/>
    <w:rsid w:val="009D24CC"/>
    <w:rsid w:val="00A54AE6"/>
    <w:rsid w:val="00A753C2"/>
    <w:rsid w:val="00A762C2"/>
    <w:rsid w:val="00A772CD"/>
    <w:rsid w:val="00A82572"/>
    <w:rsid w:val="00A85F5D"/>
    <w:rsid w:val="00AF16F4"/>
    <w:rsid w:val="00B74C82"/>
    <w:rsid w:val="00BC7286"/>
    <w:rsid w:val="00BD7320"/>
    <w:rsid w:val="00C2005B"/>
    <w:rsid w:val="00C27F99"/>
    <w:rsid w:val="00C71A1E"/>
    <w:rsid w:val="00C8019F"/>
    <w:rsid w:val="00D1074E"/>
    <w:rsid w:val="00D90266"/>
    <w:rsid w:val="00DA611B"/>
    <w:rsid w:val="00DC54EC"/>
    <w:rsid w:val="00DD5C52"/>
    <w:rsid w:val="00E1140D"/>
    <w:rsid w:val="00E216FA"/>
    <w:rsid w:val="00E93B91"/>
    <w:rsid w:val="00ED013A"/>
    <w:rsid w:val="00F41A93"/>
    <w:rsid w:val="00F50C4C"/>
    <w:rsid w:val="00F641AC"/>
    <w:rsid w:val="00F72789"/>
    <w:rsid w:val="00FC1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6DD54"/>
  <w15:chartTrackingRefBased/>
  <w15:docId w15:val="{1BCD6628-CE0B-4E11-9573-3DF20023F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B29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B29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B290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B290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B290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B29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B29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B29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B29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29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B29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B290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B290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B290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B29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B29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B29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B29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29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29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29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29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29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2909"/>
    <w:rPr>
      <w:i/>
      <w:iCs/>
      <w:color w:val="404040" w:themeColor="text1" w:themeTint="BF"/>
    </w:rPr>
  </w:style>
  <w:style w:type="paragraph" w:styleId="Sraopastraipa">
    <w:name w:val="List Paragraph"/>
    <w:basedOn w:val="prastasis"/>
    <w:uiPriority w:val="34"/>
    <w:qFormat/>
    <w:rsid w:val="001B2909"/>
    <w:pPr>
      <w:ind w:left="720"/>
      <w:contextualSpacing/>
    </w:pPr>
  </w:style>
  <w:style w:type="character" w:styleId="Rykuspabraukimas">
    <w:name w:val="Intense Emphasis"/>
    <w:basedOn w:val="Numatytasispastraiposriftas"/>
    <w:uiPriority w:val="21"/>
    <w:qFormat/>
    <w:rsid w:val="001B2909"/>
    <w:rPr>
      <w:i/>
      <w:iCs/>
      <w:color w:val="2F5496" w:themeColor="accent1" w:themeShade="BF"/>
    </w:rPr>
  </w:style>
  <w:style w:type="paragraph" w:styleId="Iskirtacitata">
    <w:name w:val="Intense Quote"/>
    <w:basedOn w:val="prastasis"/>
    <w:next w:val="prastasis"/>
    <w:link w:val="IskirtacitataDiagrama"/>
    <w:uiPriority w:val="30"/>
    <w:qFormat/>
    <w:rsid w:val="001B29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B2909"/>
    <w:rPr>
      <w:i/>
      <w:iCs/>
      <w:color w:val="2F5496" w:themeColor="accent1" w:themeShade="BF"/>
    </w:rPr>
  </w:style>
  <w:style w:type="character" w:styleId="Rykinuoroda">
    <w:name w:val="Intense Reference"/>
    <w:basedOn w:val="Numatytasispastraiposriftas"/>
    <w:uiPriority w:val="32"/>
    <w:qFormat/>
    <w:rsid w:val="001B29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4</Pages>
  <Words>7707</Words>
  <Characters>4394</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Stankūnienė</dc:creator>
  <cp:keywords/>
  <dc:description/>
  <cp:lastModifiedBy>scbuhalterija2@gmail.com</cp:lastModifiedBy>
  <cp:revision>25</cp:revision>
  <dcterms:created xsi:type="dcterms:W3CDTF">2025-06-19T07:18:00Z</dcterms:created>
  <dcterms:modified xsi:type="dcterms:W3CDTF">2025-08-07T05:47:00Z</dcterms:modified>
</cp:coreProperties>
</file>