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EA6FD1" w14:paraId="39ECBF89" w14:textId="77777777" w:rsidTr="00BC0195">
        <w:trPr>
          <w:trHeight w:val="429"/>
          <w:jc w:val="center"/>
        </w:trPr>
        <w:tc>
          <w:tcPr>
            <w:tcW w:w="7371" w:type="dxa"/>
          </w:tcPr>
          <w:p w14:paraId="027B943E" w14:textId="77630653" w:rsidR="003C6CC1" w:rsidRPr="00EA6FD1" w:rsidRDefault="00DD2ACE" w:rsidP="00EA6FD1">
            <w:pPr>
              <w:spacing w:after="0" w:line="240" w:lineRule="auto"/>
              <w:jc w:val="center"/>
              <w:rPr>
                <w:rFonts w:ascii="Times New Roman" w:hAnsi="Times New Roman" w:cs="Times New Roman"/>
                <w:b/>
                <w:sz w:val="24"/>
                <w:szCs w:val="24"/>
              </w:rPr>
            </w:pPr>
            <w:r w:rsidRPr="00EA6FD1">
              <w:rPr>
                <w:rFonts w:ascii="Times New Roman" w:hAnsi="Times New Roman" w:cs="Times New Roman"/>
                <w:b/>
                <w:sz w:val="24"/>
                <w:szCs w:val="24"/>
              </w:rPr>
              <w:t xml:space="preserve">SUPAPRASTINTA </w:t>
            </w:r>
            <w:r w:rsidR="00B83B4F" w:rsidRPr="00EA6FD1">
              <w:rPr>
                <w:rFonts w:ascii="Times New Roman" w:hAnsi="Times New Roman" w:cs="Times New Roman"/>
                <w:b/>
                <w:sz w:val="24"/>
                <w:szCs w:val="24"/>
              </w:rPr>
              <w:t>PASLAUGŲ</w:t>
            </w:r>
            <w:r w:rsidR="003C6CC1" w:rsidRPr="00EA6FD1">
              <w:rPr>
                <w:rFonts w:ascii="Times New Roman" w:hAnsi="Times New Roman" w:cs="Times New Roman"/>
                <w:b/>
                <w:sz w:val="24"/>
                <w:szCs w:val="24"/>
              </w:rPr>
              <w:t xml:space="preserve"> VIEŠOJO PIRKIMO</w:t>
            </w:r>
            <w:r w:rsidR="005E2BD7" w:rsidRPr="00EA6FD1">
              <w:rPr>
                <w:rFonts w:ascii="Times New Roman" w:hAnsi="Times New Roman" w:cs="Times New Roman"/>
                <w:b/>
                <w:sz w:val="24"/>
                <w:szCs w:val="24"/>
              </w:rPr>
              <w:t>–</w:t>
            </w:r>
            <w:r w:rsidR="003C6CC1" w:rsidRPr="00EA6FD1">
              <w:rPr>
                <w:rFonts w:ascii="Times New Roman" w:hAnsi="Times New Roman" w:cs="Times New Roman"/>
                <w:b/>
                <w:sz w:val="24"/>
                <w:szCs w:val="24"/>
              </w:rPr>
              <w:t>PARDAVIMO SUTARTIS</w:t>
            </w:r>
          </w:p>
          <w:p w14:paraId="76C68BC3" w14:textId="02835ED8" w:rsidR="00EA6FD1" w:rsidRPr="00EA6FD1" w:rsidRDefault="00EA6FD1" w:rsidP="00EA6FD1">
            <w:pPr>
              <w:spacing w:after="0" w:line="240" w:lineRule="auto"/>
              <w:jc w:val="center"/>
              <w:rPr>
                <w:rFonts w:ascii="Times New Roman" w:hAnsi="Times New Roman" w:cs="Times New Roman"/>
                <w:b/>
                <w:sz w:val="24"/>
                <w:szCs w:val="24"/>
              </w:rPr>
            </w:pPr>
          </w:p>
        </w:tc>
      </w:tr>
    </w:tbl>
    <w:p w14:paraId="4A7CC2CF" w14:textId="7964F1E1" w:rsidR="003C6CC1" w:rsidRPr="00EA6FD1" w:rsidRDefault="003C6CC1" w:rsidP="00323C07">
      <w:pPr>
        <w:spacing w:after="0" w:line="240" w:lineRule="auto"/>
        <w:jc w:val="center"/>
        <w:rPr>
          <w:rFonts w:ascii="Times New Roman" w:hAnsi="Times New Roman" w:cs="Times New Roman"/>
          <w:sz w:val="24"/>
          <w:szCs w:val="24"/>
        </w:rPr>
      </w:pPr>
      <w:r w:rsidRPr="00EA6FD1">
        <w:rPr>
          <w:rFonts w:ascii="Times New Roman" w:hAnsi="Times New Roman" w:cs="Times New Roman"/>
          <w:sz w:val="24"/>
          <w:szCs w:val="24"/>
        </w:rPr>
        <w:t>20</w:t>
      </w:r>
      <w:r w:rsidR="00497BD6">
        <w:rPr>
          <w:rFonts w:ascii="Times New Roman" w:hAnsi="Times New Roman" w:cs="Times New Roman"/>
          <w:sz w:val="24"/>
          <w:szCs w:val="24"/>
        </w:rPr>
        <w:t>25</w:t>
      </w:r>
      <w:r w:rsidRPr="00EA6FD1">
        <w:rPr>
          <w:rFonts w:ascii="Times New Roman" w:hAnsi="Times New Roman" w:cs="Times New Roman"/>
          <w:sz w:val="24"/>
          <w:szCs w:val="24"/>
        </w:rPr>
        <w:t xml:space="preserve"> m._______________ d.</w:t>
      </w:r>
    </w:p>
    <w:p w14:paraId="2F4A6973" w14:textId="77777777" w:rsidR="003C6CC1" w:rsidRPr="00EA6FD1" w:rsidRDefault="003C6CC1" w:rsidP="00323C07">
      <w:pPr>
        <w:spacing w:after="0" w:line="240" w:lineRule="auto"/>
        <w:jc w:val="center"/>
        <w:rPr>
          <w:rFonts w:ascii="Times New Roman" w:hAnsi="Times New Roman" w:cs="Times New Roman"/>
          <w:sz w:val="24"/>
          <w:szCs w:val="24"/>
        </w:rPr>
      </w:pPr>
      <w:r w:rsidRPr="00EA6FD1">
        <w:rPr>
          <w:rFonts w:ascii="Times New Roman" w:hAnsi="Times New Roman" w:cs="Times New Roman"/>
          <w:sz w:val="24"/>
          <w:szCs w:val="24"/>
        </w:rPr>
        <w:t>Vilnius</w:t>
      </w:r>
    </w:p>
    <w:p w14:paraId="64140103" w14:textId="77777777" w:rsidR="00EA6FD1" w:rsidRPr="00E042C0" w:rsidRDefault="00EA6FD1" w:rsidP="00323C07">
      <w:pPr>
        <w:spacing w:after="0" w:line="240" w:lineRule="auto"/>
        <w:jc w:val="center"/>
        <w:rPr>
          <w:rFonts w:ascii="Times New Roman" w:hAnsi="Times New Roman" w:cs="Times New Roman"/>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5032"/>
      </w:tblGrid>
      <w:tr w:rsidR="003C6CC1" w:rsidRPr="00E042C0" w14:paraId="51A36DC8" w14:textId="77777777" w:rsidTr="00323C07">
        <w:trPr>
          <w:trHeight w:val="194"/>
        </w:trPr>
        <w:tc>
          <w:tcPr>
            <w:tcW w:w="0" w:type="auto"/>
            <w:gridSpan w:val="2"/>
          </w:tcPr>
          <w:p w14:paraId="54BC29FB" w14:textId="00AE544F" w:rsidR="003C6CC1" w:rsidRPr="007F6519" w:rsidRDefault="003C6CC1" w:rsidP="00A66563">
            <w:pPr>
              <w:pStyle w:val="ListParagraph"/>
              <w:numPr>
                <w:ilvl w:val="0"/>
                <w:numId w:val="1"/>
              </w:numPr>
              <w:spacing w:after="0" w:line="240" w:lineRule="auto"/>
              <w:ind w:left="421" w:hanging="425"/>
              <w:jc w:val="both"/>
              <w:rPr>
                <w:rFonts w:ascii="Times New Roman" w:hAnsi="Times New Roman" w:cs="Times New Roman"/>
                <w:b/>
              </w:rPr>
            </w:pPr>
            <w:r w:rsidRPr="00EA6FD1">
              <w:rPr>
                <w:rFonts w:ascii="Times New Roman" w:hAnsi="Times New Roman" w:cs="Times New Roman"/>
                <w:b/>
                <w:sz w:val="24"/>
                <w:szCs w:val="24"/>
              </w:rPr>
              <w:t xml:space="preserve">Pirkėjas </w:t>
            </w:r>
            <w:r w:rsidR="005E2BD7">
              <w:rPr>
                <w:rFonts w:ascii="Times New Roman" w:hAnsi="Times New Roman" w:cs="Times New Roman"/>
                <w:b/>
              </w:rPr>
              <w:t>–</w:t>
            </w:r>
            <w:r w:rsidR="005E2BD7" w:rsidRPr="007F6519">
              <w:rPr>
                <w:rFonts w:ascii="Times New Roman" w:hAnsi="Times New Roman" w:cs="Times New Roman"/>
                <w:b/>
              </w:rPr>
              <w:t xml:space="preserve"> </w:t>
            </w:r>
            <w:r w:rsidR="009269B5" w:rsidRPr="00D04F34">
              <w:rPr>
                <w:rFonts w:ascii="Times New Roman" w:hAnsi="Times New Roman" w:cs="Times New Roman"/>
                <w:sz w:val="24"/>
                <w:szCs w:val="24"/>
              </w:rPr>
              <w:t xml:space="preserve">Lietuvos kariuomenės Logistikos valdybos </w:t>
            </w:r>
            <w:r w:rsidR="009269B5" w:rsidRPr="00A66563">
              <w:rPr>
                <w:rFonts w:ascii="Times New Roman" w:hAnsi="Times New Roman" w:cs="Times New Roman"/>
                <w:sz w:val="24"/>
                <w:szCs w:val="24"/>
              </w:rPr>
              <w:t>Įgulų aptarnavimo tarnyba</w:t>
            </w:r>
            <w:r w:rsidR="009269B5" w:rsidRPr="00D04F34">
              <w:rPr>
                <w:rFonts w:ascii="Times New Roman" w:hAnsi="Times New Roman" w:cs="Times New Roman"/>
                <w:sz w:val="24"/>
                <w:szCs w:val="24"/>
              </w:rPr>
              <w:t xml:space="preserve">, kodas 300066843, atstovaujama </w:t>
            </w:r>
            <w:r w:rsidR="009269B5">
              <w:rPr>
                <w:rFonts w:ascii="Times New Roman" w:hAnsi="Times New Roman" w:cs="Times New Roman"/>
                <w:sz w:val="24"/>
                <w:szCs w:val="24"/>
              </w:rPr>
              <w:t xml:space="preserve">vado mjr. </w:t>
            </w:r>
            <w:r w:rsidR="009269B5" w:rsidRPr="0052255F">
              <w:rPr>
                <w:rFonts w:ascii="Times New Roman" w:hAnsi="Times New Roman" w:cs="Times New Roman"/>
                <w:sz w:val="24"/>
                <w:szCs w:val="24"/>
              </w:rPr>
              <w:t xml:space="preserve">Rimo </w:t>
            </w:r>
            <w:r w:rsidR="00A66563" w:rsidRPr="0052255F">
              <w:rPr>
                <w:rFonts w:ascii="Times New Roman" w:hAnsi="Times New Roman" w:cs="Times New Roman"/>
                <w:sz w:val="24"/>
                <w:szCs w:val="24"/>
              </w:rPr>
              <w:t>Macu</w:t>
            </w:r>
            <w:r w:rsidR="009269B5" w:rsidRPr="0052255F">
              <w:rPr>
                <w:rFonts w:ascii="Times New Roman" w:hAnsi="Times New Roman" w:cs="Times New Roman"/>
                <w:sz w:val="24"/>
                <w:szCs w:val="24"/>
              </w:rPr>
              <w:t>t</w:t>
            </w:r>
            <w:r w:rsidR="00A66563" w:rsidRPr="0052255F">
              <w:rPr>
                <w:rFonts w:ascii="Times New Roman" w:hAnsi="Times New Roman" w:cs="Times New Roman"/>
                <w:sz w:val="24"/>
                <w:szCs w:val="24"/>
              </w:rPr>
              <w:t>k</w:t>
            </w:r>
            <w:r w:rsidR="009269B5" w:rsidRPr="0052255F">
              <w:rPr>
                <w:rFonts w:ascii="Times New Roman" w:hAnsi="Times New Roman" w:cs="Times New Roman"/>
                <w:sz w:val="24"/>
                <w:szCs w:val="24"/>
              </w:rPr>
              <w:t>evičiaus,</w:t>
            </w:r>
            <w:r w:rsidR="00A66563" w:rsidRPr="0052255F">
              <w:rPr>
                <w:rFonts w:ascii="Times New Roman" w:hAnsi="Times New Roman" w:cs="Times New Roman"/>
                <w:sz w:val="24"/>
                <w:szCs w:val="24"/>
              </w:rPr>
              <w:t xml:space="preserve"> veikiančio</w:t>
            </w:r>
            <w:r w:rsidR="00A66563">
              <w:rPr>
                <w:rFonts w:ascii="Times New Roman" w:hAnsi="Times New Roman" w:cs="Times New Roman"/>
                <w:sz w:val="24"/>
                <w:szCs w:val="24"/>
              </w:rPr>
              <w:t xml:space="preserve"> pagal Įgulų </w:t>
            </w:r>
            <w:r w:rsidR="009269B5" w:rsidRPr="00D04F34">
              <w:rPr>
                <w:rFonts w:ascii="Times New Roman" w:hAnsi="Times New Roman" w:cs="Times New Roman"/>
                <w:sz w:val="24"/>
                <w:szCs w:val="24"/>
              </w:rPr>
              <w:t xml:space="preserve">aptarnavimo tarnybos nuostatus, patvirtintus Krašto apsaugos ministro 2014 m. gegužės 30 d. įsakymu Nr. V-470 (toliau – </w:t>
            </w:r>
            <w:r w:rsidR="009269B5" w:rsidRPr="00933109">
              <w:rPr>
                <w:rFonts w:ascii="Times New Roman" w:hAnsi="Times New Roman" w:cs="Times New Roman"/>
                <w:sz w:val="24"/>
                <w:szCs w:val="24"/>
              </w:rPr>
              <w:t>Pirkėjas</w:t>
            </w:r>
            <w:r w:rsidR="009269B5" w:rsidRPr="00D04F34">
              <w:rPr>
                <w:rFonts w:ascii="Times New Roman" w:hAnsi="Times New Roman" w:cs="Times New Roman"/>
                <w:sz w:val="24"/>
                <w:szCs w:val="24"/>
              </w:rPr>
              <w:t>)</w:t>
            </w:r>
            <w:r w:rsidR="009269B5">
              <w:rPr>
                <w:rFonts w:ascii="Times New Roman" w:hAnsi="Times New Roman" w:cs="Times New Roman"/>
                <w:sz w:val="24"/>
                <w:szCs w:val="24"/>
              </w:rPr>
              <w:t>.</w:t>
            </w:r>
          </w:p>
        </w:tc>
      </w:tr>
      <w:tr w:rsidR="003C6CC1" w:rsidRPr="00E042C0" w14:paraId="3CDAF7C6" w14:textId="77777777" w:rsidTr="0053052B">
        <w:trPr>
          <w:trHeight w:val="323"/>
        </w:trPr>
        <w:tc>
          <w:tcPr>
            <w:tcW w:w="0" w:type="auto"/>
            <w:gridSpan w:val="2"/>
          </w:tcPr>
          <w:p w14:paraId="3F66772B" w14:textId="77777777" w:rsidR="003C6CC1" w:rsidRPr="00EA6FD1" w:rsidRDefault="003C6CC1" w:rsidP="008F77E3">
            <w:pPr>
              <w:pStyle w:val="ListParagraph"/>
              <w:numPr>
                <w:ilvl w:val="0"/>
                <w:numId w:val="1"/>
              </w:numPr>
              <w:spacing w:after="0" w:line="240" w:lineRule="auto"/>
              <w:ind w:left="421" w:hanging="425"/>
              <w:jc w:val="both"/>
              <w:rPr>
                <w:rFonts w:ascii="Times New Roman" w:hAnsi="Times New Roman" w:cs="Times New Roman"/>
                <w:b/>
                <w:sz w:val="24"/>
                <w:szCs w:val="24"/>
              </w:rPr>
            </w:pPr>
            <w:r w:rsidRPr="00EA6FD1">
              <w:rPr>
                <w:rFonts w:ascii="Times New Roman" w:hAnsi="Times New Roman" w:cs="Times New Roman"/>
                <w:b/>
                <w:sz w:val="24"/>
                <w:szCs w:val="24"/>
              </w:rPr>
              <w:t>Mokėtojas –</w:t>
            </w:r>
            <w:r w:rsidR="009B375C" w:rsidRPr="00EA6FD1">
              <w:rPr>
                <w:rFonts w:ascii="Times New Roman" w:hAnsi="Times New Roman" w:cs="Times New Roman"/>
                <w:sz w:val="24"/>
                <w:szCs w:val="24"/>
              </w:rPr>
              <w:t xml:space="preserve"> </w:t>
            </w:r>
            <w:r w:rsidR="009B375C" w:rsidRPr="00A66563">
              <w:rPr>
                <w:rFonts w:ascii="Times New Roman" w:hAnsi="Times New Roman" w:cs="Times New Roman"/>
                <w:sz w:val="24"/>
                <w:szCs w:val="24"/>
              </w:rPr>
              <w:t>Lietuvos kariuomenė</w:t>
            </w:r>
            <w:r w:rsidR="009B375C" w:rsidRPr="00EA6FD1">
              <w:rPr>
                <w:rFonts w:ascii="Times New Roman" w:hAnsi="Times New Roman" w:cs="Times New Roman"/>
                <w:sz w:val="24"/>
                <w:szCs w:val="24"/>
              </w:rPr>
              <w:t>.</w:t>
            </w:r>
          </w:p>
          <w:p w14:paraId="67B243AB" w14:textId="3B4254FB" w:rsidR="006A637C" w:rsidRPr="00EA6FD1" w:rsidRDefault="006A637C" w:rsidP="008F77E3">
            <w:pPr>
              <w:pStyle w:val="ListParagraph"/>
              <w:numPr>
                <w:ilvl w:val="0"/>
                <w:numId w:val="1"/>
              </w:numPr>
              <w:spacing w:after="0" w:line="240" w:lineRule="auto"/>
              <w:ind w:left="421" w:hanging="425"/>
              <w:jc w:val="both"/>
              <w:rPr>
                <w:rFonts w:ascii="Times New Roman" w:hAnsi="Times New Roman" w:cs="Times New Roman"/>
                <w:b/>
                <w:sz w:val="24"/>
                <w:szCs w:val="24"/>
              </w:rPr>
            </w:pPr>
            <w:r w:rsidRPr="00EA6FD1">
              <w:rPr>
                <w:rFonts w:ascii="Times New Roman" w:hAnsi="Times New Roman" w:cs="Times New Roman"/>
                <w:b/>
                <w:sz w:val="24"/>
                <w:szCs w:val="24"/>
              </w:rPr>
              <w:t xml:space="preserve">Gavėjas – </w:t>
            </w:r>
            <w:r w:rsidRPr="00EA6FD1">
              <w:rPr>
                <w:rFonts w:ascii="Times New Roman" w:hAnsi="Times New Roman" w:cs="Times New Roman"/>
                <w:sz w:val="24"/>
                <w:szCs w:val="24"/>
              </w:rPr>
              <w:t>Lietuvos kariuomenės Logistikos valdybos Įgulų aptarnavimo tarnyba.</w:t>
            </w:r>
          </w:p>
        </w:tc>
      </w:tr>
      <w:tr w:rsidR="003C6CC1" w:rsidRPr="00BF6FC9" w14:paraId="01EC7F64" w14:textId="77777777" w:rsidTr="00EF64DB">
        <w:trPr>
          <w:trHeight w:val="56"/>
        </w:trPr>
        <w:tc>
          <w:tcPr>
            <w:tcW w:w="0" w:type="auto"/>
            <w:gridSpan w:val="2"/>
          </w:tcPr>
          <w:p w14:paraId="37603C0D" w14:textId="3C8D6C65" w:rsidR="003C6CC1" w:rsidRPr="00EA6FD1" w:rsidRDefault="009269B5" w:rsidP="00ED2010">
            <w:pPr>
              <w:pStyle w:val="ListParagraph"/>
              <w:numPr>
                <w:ilvl w:val="0"/>
                <w:numId w:val="1"/>
              </w:numPr>
              <w:spacing w:after="0" w:line="240" w:lineRule="auto"/>
              <w:ind w:left="421" w:hanging="425"/>
              <w:jc w:val="both"/>
              <w:rPr>
                <w:rFonts w:ascii="Times New Roman" w:hAnsi="Times New Roman" w:cs="Times New Roman"/>
                <w:b/>
                <w:sz w:val="24"/>
                <w:szCs w:val="24"/>
              </w:rPr>
            </w:pPr>
            <w:r>
              <w:rPr>
                <w:rFonts w:ascii="Times New Roman" w:hAnsi="Times New Roman" w:cs="Times New Roman"/>
                <w:b/>
                <w:sz w:val="24"/>
                <w:szCs w:val="24"/>
              </w:rPr>
              <w:t>Teikėjas</w:t>
            </w:r>
            <w:r w:rsidR="003C6CC1" w:rsidRPr="00EA6FD1">
              <w:rPr>
                <w:rFonts w:ascii="Times New Roman" w:hAnsi="Times New Roman" w:cs="Times New Roman"/>
                <w:b/>
                <w:sz w:val="24"/>
                <w:szCs w:val="24"/>
              </w:rPr>
              <w:t xml:space="preserve"> </w:t>
            </w:r>
            <w:r w:rsidR="005E2BD7" w:rsidRPr="00EA6FD1">
              <w:rPr>
                <w:rFonts w:ascii="Times New Roman" w:hAnsi="Times New Roman" w:cs="Times New Roman"/>
                <w:b/>
                <w:sz w:val="24"/>
                <w:szCs w:val="24"/>
              </w:rPr>
              <w:t>–</w:t>
            </w:r>
            <w:r w:rsidR="003C6CC1" w:rsidRPr="00EA6FD1">
              <w:rPr>
                <w:rFonts w:ascii="Times New Roman" w:hAnsi="Times New Roman" w:cs="Times New Roman"/>
                <w:b/>
                <w:sz w:val="24"/>
                <w:szCs w:val="24"/>
              </w:rPr>
              <w:t xml:space="preserve"> </w:t>
            </w:r>
          </w:p>
        </w:tc>
      </w:tr>
      <w:tr w:rsidR="003C6CC1" w:rsidRPr="00E042C0" w14:paraId="6C3FAAAC" w14:textId="77777777" w:rsidTr="00EF64DB">
        <w:trPr>
          <w:trHeight w:val="56"/>
        </w:trPr>
        <w:tc>
          <w:tcPr>
            <w:tcW w:w="0" w:type="auto"/>
            <w:gridSpan w:val="2"/>
          </w:tcPr>
          <w:p w14:paraId="68DFC970" w14:textId="09BFAD1B" w:rsidR="003C6CC1" w:rsidRPr="00EA6FD1" w:rsidRDefault="000C3F87" w:rsidP="005E2BD7">
            <w:pPr>
              <w:pStyle w:val="ListParagraph"/>
              <w:numPr>
                <w:ilvl w:val="0"/>
                <w:numId w:val="1"/>
              </w:numPr>
              <w:spacing w:after="0" w:line="240" w:lineRule="auto"/>
              <w:ind w:left="421" w:hanging="425"/>
              <w:jc w:val="both"/>
              <w:rPr>
                <w:rFonts w:ascii="Times New Roman" w:hAnsi="Times New Roman" w:cs="Times New Roman"/>
                <w:b/>
                <w:sz w:val="24"/>
                <w:szCs w:val="24"/>
              </w:rPr>
            </w:pPr>
            <w:r w:rsidRPr="00EA6FD1">
              <w:rPr>
                <w:rFonts w:ascii="Times New Roman" w:hAnsi="Times New Roman" w:cs="Times New Roman"/>
                <w:b/>
                <w:sz w:val="24"/>
                <w:szCs w:val="24"/>
              </w:rPr>
              <w:t>Subtei</w:t>
            </w:r>
            <w:r w:rsidR="003C6CC1" w:rsidRPr="00EA6FD1">
              <w:rPr>
                <w:rFonts w:ascii="Times New Roman" w:hAnsi="Times New Roman" w:cs="Times New Roman"/>
                <w:b/>
                <w:sz w:val="24"/>
                <w:szCs w:val="24"/>
              </w:rPr>
              <w:t xml:space="preserve">kėjas </w:t>
            </w:r>
            <w:r w:rsidR="005E2BD7" w:rsidRPr="00EA6FD1">
              <w:rPr>
                <w:rFonts w:ascii="Times New Roman" w:hAnsi="Times New Roman" w:cs="Times New Roman"/>
                <w:b/>
                <w:sz w:val="24"/>
                <w:szCs w:val="24"/>
              </w:rPr>
              <w:t>–</w:t>
            </w:r>
            <w:r w:rsidR="006A637C" w:rsidRPr="00EA6FD1">
              <w:rPr>
                <w:rFonts w:ascii="Times New Roman" w:hAnsi="Times New Roman" w:cs="Times New Roman"/>
                <w:b/>
                <w:sz w:val="24"/>
                <w:szCs w:val="24"/>
              </w:rPr>
              <w:t xml:space="preserve"> </w:t>
            </w:r>
          </w:p>
        </w:tc>
      </w:tr>
      <w:tr w:rsidR="003C6CC1" w:rsidRPr="00E042C0" w14:paraId="4C7ADB62" w14:textId="77777777" w:rsidTr="00EF64DB">
        <w:trPr>
          <w:trHeight w:val="1819"/>
        </w:trPr>
        <w:tc>
          <w:tcPr>
            <w:tcW w:w="0" w:type="auto"/>
            <w:gridSpan w:val="2"/>
          </w:tcPr>
          <w:p w14:paraId="61838949" w14:textId="77777777" w:rsidR="003C6CC1" w:rsidRPr="00EA6FD1"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rPr>
            </w:pPr>
            <w:r w:rsidRPr="00EA6FD1">
              <w:rPr>
                <w:rFonts w:ascii="Times New Roman" w:hAnsi="Times New Roman" w:cs="Times New Roman"/>
                <w:b/>
                <w:sz w:val="24"/>
                <w:szCs w:val="24"/>
              </w:rPr>
              <w:t>Pirkimo objektas</w:t>
            </w:r>
            <w:r w:rsidR="005E2BD7" w:rsidRPr="00EA6FD1">
              <w:rPr>
                <w:rFonts w:ascii="Times New Roman" w:hAnsi="Times New Roman" w:cs="Times New Roman"/>
                <w:b/>
                <w:sz w:val="24"/>
                <w:szCs w:val="24"/>
              </w:rPr>
              <w:t>:</w:t>
            </w:r>
          </w:p>
          <w:p w14:paraId="0E3698A7" w14:textId="08BF53CB" w:rsidR="000C3F87" w:rsidRPr="0052255F" w:rsidRDefault="003C6CC1" w:rsidP="0052255F">
            <w:pPr>
              <w:pStyle w:val="ListParagraph"/>
              <w:numPr>
                <w:ilvl w:val="1"/>
                <w:numId w:val="1"/>
              </w:numPr>
              <w:spacing w:after="0" w:line="240" w:lineRule="auto"/>
              <w:ind w:left="0" w:firstLine="0"/>
              <w:jc w:val="both"/>
              <w:rPr>
                <w:rFonts w:ascii="Times New Roman" w:hAnsi="Times New Roman" w:cs="Times New Roman"/>
                <w:sz w:val="24"/>
                <w:szCs w:val="24"/>
              </w:rPr>
            </w:pPr>
            <w:r w:rsidRPr="0052255F">
              <w:rPr>
                <w:rFonts w:ascii="Times New Roman" w:hAnsi="Times New Roman" w:cs="Times New Roman"/>
                <w:sz w:val="24"/>
                <w:szCs w:val="24"/>
              </w:rPr>
              <w:t xml:space="preserve">Pirkimo objektas – </w:t>
            </w:r>
            <w:r w:rsidR="009269B5" w:rsidRPr="0052255F">
              <w:rPr>
                <w:rFonts w:ascii="Times New Roman" w:hAnsi="Times New Roman" w:cs="Times New Roman"/>
                <w:sz w:val="24"/>
                <w:szCs w:val="24"/>
              </w:rPr>
              <w:t>Teikėjas</w:t>
            </w:r>
            <w:r w:rsidRPr="0052255F">
              <w:rPr>
                <w:rFonts w:ascii="Times New Roman" w:hAnsi="Times New Roman" w:cs="Times New Roman"/>
                <w:sz w:val="24"/>
                <w:szCs w:val="24"/>
              </w:rPr>
              <w:t xml:space="preserve"> įsipareigoja teikti</w:t>
            </w:r>
            <w:r w:rsidR="009B375C" w:rsidRPr="0052255F">
              <w:rPr>
                <w:rFonts w:ascii="Times New Roman" w:hAnsi="Times New Roman" w:cs="Times New Roman"/>
                <w:sz w:val="24"/>
                <w:szCs w:val="24"/>
              </w:rPr>
              <w:t xml:space="preserve"> </w:t>
            </w:r>
            <w:r w:rsidR="00A66563" w:rsidRPr="0052255F">
              <w:rPr>
                <w:rFonts w:ascii="Times New Roman" w:hAnsi="Times New Roman" w:cs="Times New Roman"/>
                <w:sz w:val="24"/>
                <w:szCs w:val="24"/>
              </w:rPr>
              <w:t>šalutinių gyvūninių produktų ir perdirbto maisto atliekų surinkimo ir utilizavimo</w:t>
            </w:r>
            <w:r w:rsidR="006A637C" w:rsidRPr="0052255F">
              <w:rPr>
                <w:rFonts w:ascii="Times New Roman" w:hAnsi="Times New Roman" w:cs="Times New Roman"/>
                <w:sz w:val="24"/>
                <w:szCs w:val="24"/>
              </w:rPr>
              <w:t xml:space="preserve"> paslaugas</w:t>
            </w:r>
            <w:r w:rsidR="00EF2E76" w:rsidRPr="0052255F">
              <w:rPr>
                <w:rFonts w:ascii="Times New Roman" w:hAnsi="Times New Roman" w:cs="Times New Roman"/>
                <w:sz w:val="24"/>
                <w:szCs w:val="24"/>
              </w:rPr>
              <w:t xml:space="preserve"> </w:t>
            </w:r>
            <w:r w:rsidRPr="0052255F">
              <w:rPr>
                <w:rFonts w:ascii="Times New Roman" w:hAnsi="Times New Roman" w:cs="Times New Roman"/>
                <w:sz w:val="24"/>
                <w:szCs w:val="24"/>
              </w:rPr>
              <w:t>(toliau – Paslaugos)</w:t>
            </w:r>
            <w:r w:rsidR="006A637C" w:rsidRPr="0052255F">
              <w:rPr>
                <w:rFonts w:ascii="Times New Roman" w:hAnsi="Times New Roman" w:cs="Times New Roman"/>
                <w:sz w:val="24"/>
                <w:szCs w:val="24"/>
              </w:rPr>
              <w:t xml:space="preserve">, </w:t>
            </w:r>
            <w:r w:rsidR="00710FBC" w:rsidRPr="0052255F">
              <w:rPr>
                <w:rFonts w:ascii="Times New Roman" w:hAnsi="Times New Roman" w:cs="Times New Roman"/>
                <w:sz w:val="24"/>
                <w:szCs w:val="24"/>
              </w:rPr>
              <w:t>atitinkančias</w:t>
            </w:r>
            <w:r w:rsidR="002D5982" w:rsidRPr="0052255F">
              <w:rPr>
                <w:rFonts w:ascii="Times New Roman" w:hAnsi="Times New Roman" w:cs="Times New Roman"/>
                <w:sz w:val="24"/>
                <w:szCs w:val="24"/>
              </w:rPr>
              <w:t xml:space="preserve"> </w:t>
            </w:r>
            <w:r w:rsidR="0052255F" w:rsidRPr="0052255F">
              <w:rPr>
                <w:rFonts w:ascii="Times New Roman" w:hAnsi="Times New Roman" w:cs="Times New Roman"/>
                <w:sz w:val="24"/>
                <w:szCs w:val="24"/>
              </w:rPr>
              <w:t xml:space="preserve">2025-07-10 patvirtintą </w:t>
            </w:r>
            <w:r w:rsidR="00A66563" w:rsidRPr="0052255F">
              <w:rPr>
                <w:rFonts w:ascii="Times New Roman" w:hAnsi="Times New Roman" w:cs="Times New Roman"/>
                <w:sz w:val="24"/>
                <w:szCs w:val="24"/>
              </w:rPr>
              <w:t>Šalutinių gyvūninių produktų ir perdirbto maisto atliekų surinkimo ir uti</w:t>
            </w:r>
            <w:r w:rsidR="0052255F" w:rsidRPr="0052255F">
              <w:rPr>
                <w:rFonts w:ascii="Times New Roman" w:hAnsi="Times New Roman" w:cs="Times New Roman"/>
                <w:sz w:val="24"/>
                <w:szCs w:val="24"/>
              </w:rPr>
              <w:t>lizavimo techninė specifikaciją</w:t>
            </w:r>
            <w:r w:rsidR="00A66563" w:rsidRPr="0052255F">
              <w:rPr>
                <w:rFonts w:ascii="Times New Roman" w:hAnsi="Times New Roman" w:cs="Times New Roman"/>
                <w:sz w:val="24"/>
                <w:szCs w:val="24"/>
              </w:rPr>
              <w:t xml:space="preserve"> Nr</w:t>
            </w:r>
            <w:r w:rsidR="00AC2FA2" w:rsidRPr="0052255F">
              <w:rPr>
                <w:rFonts w:ascii="Times New Roman" w:hAnsi="Times New Roman" w:cs="Times New Roman"/>
                <w:sz w:val="24"/>
                <w:szCs w:val="24"/>
              </w:rPr>
              <w:t xml:space="preserve">. TS-350 </w:t>
            </w:r>
            <w:r w:rsidR="006A637C" w:rsidRPr="0052255F">
              <w:rPr>
                <w:rFonts w:ascii="Times New Roman" w:hAnsi="Times New Roman" w:cs="Times New Roman"/>
                <w:sz w:val="24"/>
                <w:szCs w:val="24"/>
              </w:rPr>
              <w:t>(</w:t>
            </w:r>
            <w:r w:rsidR="00B130D4" w:rsidRPr="0052255F">
              <w:rPr>
                <w:rFonts w:ascii="Times New Roman" w:hAnsi="Times New Roman" w:cs="Times New Roman"/>
                <w:sz w:val="24"/>
                <w:szCs w:val="24"/>
              </w:rPr>
              <w:t>toliau</w:t>
            </w:r>
            <w:r w:rsidR="0052255F" w:rsidRPr="0052255F">
              <w:rPr>
                <w:rFonts w:ascii="Times New Roman" w:hAnsi="Times New Roman" w:cs="Times New Roman"/>
                <w:sz w:val="24"/>
                <w:szCs w:val="24"/>
              </w:rPr>
              <w:t xml:space="preserve"> – </w:t>
            </w:r>
            <w:r w:rsidR="006A637C" w:rsidRPr="0052255F">
              <w:rPr>
                <w:rFonts w:ascii="Times New Roman" w:hAnsi="Times New Roman" w:cs="Times New Roman"/>
                <w:sz w:val="24"/>
                <w:szCs w:val="24"/>
              </w:rPr>
              <w:t>Sutarties</w:t>
            </w:r>
            <w:r w:rsidR="00A66563" w:rsidRPr="0052255F">
              <w:rPr>
                <w:rFonts w:ascii="Times New Roman" w:hAnsi="Times New Roman" w:cs="Times New Roman"/>
                <w:sz w:val="24"/>
                <w:szCs w:val="24"/>
              </w:rPr>
              <w:t xml:space="preserve"> 1</w:t>
            </w:r>
            <w:r w:rsidR="006A637C" w:rsidRPr="0052255F">
              <w:rPr>
                <w:rFonts w:ascii="Times New Roman" w:hAnsi="Times New Roman" w:cs="Times New Roman"/>
                <w:sz w:val="24"/>
                <w:szCs w:val="24"/>
              </w:rPr>
              <w:t xml:space="preserve"> priedas).</w:t>
            </w:r>
          </w:p>
          <w:p w14:paraId="5F8AFE0E" w14:textId="3E640F9B" w:rsidR="003C6CC1" w:rsidRPr="0052255F" w:rsidRDefault="00AB1070" w:rsidP="0052255F">
            <w:pPr>
              <w:pStyle w:val="ListParagraph"/>
              <w:numPr>
                <w:ilvl w:val="1"/>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C6CC1" w:rsidRPr="0052255F">
              <w:rPr>
                <w:rFonts w:ascii="Times New Roman" w:hAnsi="Times New Roman" w:cs="Times New Roman"/>
                <w:sz w:val="24"/>
                <w:szCs w:val="24"/>
              </w:rPr>
              <w:t xml:space="preserve">Pirkėjas įsipareigoja priimti </w:t>
            </w:r>
            <w:r w:rsidR="006A637C" w:rsidRPr="0052255F">
              <w:rPr>
                <w:rFonts w:ascii="Times New Roman" w:hAnsi="Times New Roman" w:cs="Times New Roman"/>
                <w:sz w:val="24"/>
                <w:szCs w:val="24"/>
              </w:rPr>
              <w:t>6</w:t>
            </w:r>
            <w:r w:rsidR="003C6CC1" w:rsidRPr="0052255F">
              <w:rPr>
                <w:rFonts w:ascii="Times New Roman" w:hAnsi="Times New Roman" w:cs="Times New Roman"/>
                <w:sz w:val="24"/>
                <w:szCs w:val="24"/>
              </w:rPr>
              <w:t xml:space="preserve">.1 </w:t>
            </w:r>
            <w:r w:rsidR="005E2BD7" w:rsidRPr="0052255F">
              <w:rPr>
                <w:rFonts w:ascii="Times New Roman" w:hAnsi="Times New Roman" w:cs="Times New Roman"/>
                <w:sz w:val="24"/>
                <w:szCs w:val="24"/>
              </w:rPr>
              <w:t>pa</w:t>
            </w:r>
            <w:r w:rsidR="003C6CC1" w:rsidRPr="0052255F">
              <w:rPr>
                <w:rFonts w:ascii="Times New Roman" w:hAnsi="Times New Roman" w:cs="Times New Roman"/>
                <w:sz w:val="24"/>
                <w:szCs w:val="24"/>
              </w:rPr>
              <w:t>punkt</w:t>
            </w:r>
            <w:r w:rsidR="005E2BD7" w:rsidRPr="0052255F">
              <w:rPr>
                <w:rFonts w:ascii="Times New Roman" w:hAnsi="Times New Roman" w:cs="Times New Roman"/>
                <w:sz w:val="24"/>
                <w:szCs w:val="24"/>
              </w:rPr>
              <w:t>yje</w:t>
            </w:r>
            <w:r w:rsidR="003C6CC1" w:rsidRPr="0052255F">
              <w:rPr>
                <w:rFonts w:ascii="Times New Roman" w:hAnsi="Times New Roman" w:cs="Times New Roman"/>
                <w:sz w:val="24"/>
                <w:szCs w:val="24"/>
              </w:rPr>
              <w:t xml:space="preserve"> nurodytas </w:t>
            </w:r>
            <w:r w:rsidR="0052255F" w:rsidRPr="0052255F">
              <w:rPr>
                <w:rFonts w:ascii="Times New Roman" w:hAnsi="Times New Roman" w:cs="Times New Roman"/>
                <w:sz w:val="24"/>
                <w:szCs w:val="24"/>
              </w:rPr>
              <w:t>ir Sutarties reikalavimus atitinkančias Paslaugas. Mokėtojas už faktiškai suteiktas paslaugas atsiskaito su Teikėju Sutarties nustatyta tvarka</w:t>
            </w:r>
            <w:r w:rsidR="003C6CC1" w:rsidRPr="0052255F">
              <w:rPr>
                <w:rFonts w:ascii="Times New Roman" w:hAnsi="Times New Roman" w:cs="Times New Roman"/>
                <w:sz w:val="24"/>
                <w:szCs w:val="24"/>
              </w:rPr>
              <w:t xml:space="preserve">. </w:t>
            </w:r>
          </w:p>
          <w:p w14:paraId="4F08C18A" w14:textId="05F96709" w:rsidR="003C6CC1" w:rsidRPr="0052255F" w:rsidRDefault="009269B5" w:rsidP="006A637C">
            <w:pPr>
              <w:pStyle w:val="ListParagraph"/>
              <w:numPr>
                <w:ilvl w:val="1"/>
                <w:numId w:val="1"/>
              </w:numPr>
              <w:spacing w:after="0" w:line="240" w:lineRule="auto"/>
              <w:ind w:left="455" w:hanging="455"/>
              <w:jc w:val="both"/>
              <w:rPr>
                <w:rFonts w:ascii="Times New Roman" w:hAnsi="Times New Roman" w:cs="Times New Roman"/>
                <w:sz w:val="24"/>
                <w:szCs w:val="24"/>
              </w:rPr>
            </w:pPr>
            <w:r w:rsidRPr="0052255F">
              <w:rPr>
                <w:rFonts w:ascii="Times New Roman" w:eastAsia="Times New Roman" w:hAnsi="Times New Roman" w:cs="Times New Roman"/>
                <w:sz w:val="24"/>
                <w:szCs w:val="24"/>
              </w:rPr>
              <w:t>Teikėjas</w:t>
            </w:r>
            <w:r w:rsidR="003C6CC1" w:rsidRPr="0052255F">
              <w:rPr>
                <w:rFonts w:ascii="Times New Roman" w:hAnsi="Times New Roman" w:cs="Times New Roman"/>
                <w:sz w:val="24"/>
                <w:szCs w:val="24"/>
              </w:rPr>
              <w:t xml:space="preserve"> už Sutarties vykdymą jo</w:t>
            </w:r>
            <w:r w:rsidR="006A637C" w:rsidRPr="0052255F">
              <w:rPr>
                <w:rFonts w:ascii="Times New Roman" w:hAnsi="Times New Roman" w:cs="Times New Roman"/>
                <w:sz w:val="24"/>
                <w:szCs w:val="24"/>
              </w:rPr>
              <w:t>kių papildomų mokėjimų negauna</w:t>
            </w:r>
            <w:r w:rsidR="008F77E3" w:rsidRPr="0052255F">
              <w:rPr>
                <w:rFonts w:ascii="Times New Roman" w:hAnsi="Times New Roman" w:cs="Times New Roman"/>
                <w:sz w:val="24"/>
                <w:szCs w:val="24"/>
              </w:rPr>
              <w:t>.</w:t>
            </w:r>
          </w:p>
          <w:p w14:paraId="58FA32F1" w14:textId="74EEF578" w:rsidR="00ED2010" w:rsidRPr="0052255F" w:rsidRDefault="003C6CC1" w:rsidP="0052255F">
            <w:pPr>
              <w:pStyle w:val="ListParagraph"/>
              <w:numPr>
                <w:ilvl w:val="1"/>
                <w:numId w:val="1"/>
              </w:numPr>
              <w:spacing w:after="0" w:line="240" w:lineRule="auto"/>
              <w:ind w:left="455" w:hanging="455"/>
              <w:jc w:val="both"/>
              <w:rPr>
                <w:rFonts w:ascii="Times New Roman" w:hAnsi="Times New Roman" w:cs="Times New Roman"/>
                <w:b/>
                <w:sz w:val="24"/>
                <w:szCs w:val="24"/>
              </w:rPr>
            </w:pPr>
            <w:r w:rsidRPr="0052255F">
              <w:rPr>
                <w:rFonts w:ascii="Times New Roman" w:hAnsi="Times New Roman" w:cs="Times New Roman"/>
                <w:sz w:val="24"/>
                <w:szCs w:val="24"/>
              </w:rPr>
              <w:t>Reikalavimai</w:t>
            </w:r>
            <w:r w:rsidRPr="00EA6FD1">
              <w:rPr>
                <w:rFonts w:ascii="Times New Roman" w:hAnsi="Times New Roman" w:cs="Times New Roman"/>
                <w:sz w:val="24"/>
                <w:szCs w:val="24"/>
              </w:rPr>
              <w:t xml:space="preserve"> </w:t>
            </w:r>
            <w:r w:rsidR="000C3F87" w:rsidRPr="00EA6FD1">
              <w:rPr>
                <w:rFonts w:ascii="Times New Roman" w:hAnsi="Times New Roman" w:cs="Times New Roman"/>
                <w:sz w:val="24"/>
                <w:szCs w:val="24"/>
              </w:rPr>
              <w:t>Paslaugoms</w:t>
            </w:r>
            <w:r w:rsidR="0052255F">
              <w:rPr>
                <w:rFonts w:ascii="Times New Roman" w:hAnsi="Times New Roman" w:cs="Times New Roman"/>
                <w:sz w:val="24"/>
                <w:szCs w:val="24"/>
              </w:rPr>
              <w:t xml:space="preserve"> nustatyti </w:t>
            </w:r>
            <w:r w:rsidR="006A637C" w:rsidRPr="00EA6FD1">
              <w:rPr>
                <w:rFonts w:ascii="Times New Roman" w:hAnsi="Times New Roman" w:cs="Times New Roman"/>
                <w:sz w:val="24"/>
                <w:szCs w:val="24"/>
              </w:rPr>
              <w:t>Sutarties</w:t>
            </w:r>
            <w:r w:rsidR="00A66563">
              <w:rPr>
                <w:rFonts w:ascii="Times New Roman" w:hAnsi="Times New Roman" w:cs="Times New Roman"/>
                <w:sz w:val="24"/>
                <w:szCs w:val="24"/>
              </w:rPr>
              <w:t xml:space="preserve"> 1</w:t>
            </w:r>
            <w:r w:rsidR="006A637C" w:rsidRPr="00EA6FD1">
              <w:rPr>
                <w:rFonts w:ascii="Times New Roman" w:hAnsi="Times New Roman" w:cs="Times New Roman"/>
                <w:sz w:val="24"/>
                <w:szCs w:val="24"/>
              </w:rPr>
              <w:t xml:space="preserve"> </w:t>
            </w:r>
            <w:r w:rsidRPr="00EA6FD1">
              <w:rPr>
                <w:rFonts w:ascii="Times New Roman" w:hAnsi="Times New Roman" w:cs="Times New Roman"/>
                <w:sz w:val="24"/>
                <w:szCs w:val="24"/>
              </w:rPr>
              <w:t>priede</w:t>
            </w:r>
            <w:r w:rsidR="00AC2FA2">
              <w:rPr>
                <w:rFonts w:ascii="Times New Roman" w:hAnsi="Times New Roman" w:cs="Times New Roman"/>
                <w:sz w:val="24"/>
                <w:szCs w:val="24"/>
              </w:rPr>
              <w:t>.</w:t>
            </w:r>
          </w:p>
          <w:p w14:paraId="7536A592" w14:textId="6E22A143" w:rsidR="00DF7A17" w:rsidRPr="0052255F" w:rsidRDefault="00AB1070" w:rsidP="0052255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52255F" w:rsidRPr="0052255F">
              <w:rPr>
                <w:rFonts w:ascii="Times New Roman" w:hAnsi="Times New Roman" w:cs="Times New Roman"/>
                <w:sz w:val="24"/>
                <w:szCs w:val="24"/>
              </w:rPr>
              <w:t>Pirkėjas neįsipareigoja nupirkti paslaugų už visą sutarties 7</w:t>
            </w:r>
            <w:r w:rsidR="0052255F">
              <w:rPr>
                <w:rFonts w:ascii="Times New Roman" w:hAnsi="Times New Roman" w:cs="Times New Roman"/>
                <w:sz w:val="24"/>
                <w:szCs w:val="24"/>
              </w:rPr>
              <w:t>.1.1. papunktyje nurodytą kainą</w:t>
            </w:r>
            <w:r w:rsidR="008B42F1" w:rsidRPr="0052255F">
              <w:rPr>
                <w:rFonts w:ascii="Times New Roman" w:hAnsi="Times New Roman" w:cs="Times New Roman"/>
                <w:sz w:val="24"/>
                <w:szCs w:val="24"/>
              </w:rPr>
              <w:t>.</w:t>
            </w:r>
          </w:p>
        </w:tc>
      </w:tr>
      <w:tr w:rsidR="003C6CC1" w:rsidRPr="00E042C0" w14:paraId="2F4EBC16" w14:textId="77777777" w:rsidTr="00EF64DB">
        <w:trPr>
          <w:trHeight w:val="76"/>
        </w:trPr>
        <w:tc>
          <w:tcPr>
            <w:tcW w:w="0" w:type="auto"/>
            <w:gridSpan w:val="2"/>
          </w:tcPr>
          <w:p w14:paraId="203F167F" w14:textId="593DE2DC" w:rsidR="003C6CC1" w:rsidRPr="004B54B5" w:rsidRDefault="003C6CC1" w:rsidP="00F243E6">
            <w:pPr>
              <w:pStyle w:val="ListParagraph"/>
              <w:numPr>
                <w:ilvl w:val="0"/>
                <w:numId w:val="1"/>
              </w:numPr>
              <w:spacing w:after="0" w:line="240" w:lineRule="auto"/>
              <w:ind w:left="387" w:hanging="425"/>
              <w:jc w:val="both"/>
              <w:rPr>
                <w:rFonts w:ascii="Times New Roman" w:hAnsi="Times New Roman" w:cs="Times New Roman"/>
                <w:b/>
                <w:sz w:val="24"/>
                <w:szCs w:val="24"/>
              </w:rPr>
            </w:pPr>
            <w:r w:rsidRPr="004B54B5">
              <w:rPr>
                <w:rFonts w:ascii="Times New Roman" w:hAnsi="Times New Roman" w:cs="Times New Roman"/>
                <w:b/>
                <w:sz w:val="24"/>
                <w:szCs w:val="24"/>
              </w:rPr>
              <w:t>Kainodaros taisyklės:</w:t>
            </w:r>
          </w:p>
        </w:tc>
      </w:tr>
      <w:tr w:rsidR="00286F29" w:rsidRPr="00E042C0" w14:paraId="5EFA888C" w14:textId="77777777" w:rsidTr="002B1707">
        <w:trPr>
          <w:trHeight w:val="774"/>
        </w:trPr>
        <w:tc>
          <w:tcPr>
            <w:tcW w:w="5214" w:type="dxa"/>
          </w:tcPr>
          <w:p w14:paraId="012985CC" w14:textId="77777777" w:rsidR="003C6CC1" w:rsidRPr="004B54B5" w:rsidRDefault="003C6CC1" w:rsidP="00F243E6">
            <w:pPr>
              <w:pStyle w:val="ListParagraph"/>
              <w:numPr>
                <w:ilvl w:val="1"/>
                <w:numId w:val="1"/>
              </w:numPr>
              <w:spacing w:after="0" w:line="240" w:lineRule="auto"/>
              <w:ind w:left="455" w:hanging="455"/>
              <w:jc w:val="both"/>
              <w:rPr>
                <w:rFonts w:ascii="Times New Roman" w:hAnsi="Times New Roman" w:cs="Times New Roman"/>
                <w:sz w:val="24"/>
                <w:szCs w:val="24"/>
              </w:rPr>
            </w:pPr>
            <w:r w:rsidRPr="004B54B5">
              <w:rPr>
                <w:rFonts w:ascii="Times New Roman" w:hAnsi="Times New Roman" w:cs="Times New Roman"/>
                <w:sz w:val="24"/>
                <w:szCs w:val="24"/>
              </w:rPr>
              <w:t xml:space="preserve"> Fiksuotas įkainis</w:t>
            </w:r>
          </w:p>
        </w:tc>
        <w:tc>
          <w:tcPr>
            <w:tcW w:w="5037" w:type="dxa"/>
          </w:tcPr>
          <w:p w14:paraId="00C88FCC" w14:textId="2D43A4CA" w:rsidR="00DF7A17" w:rsidRPr="0052255F" w:rsidRDefault="00A66563" w:rsidP="0052255F">
            <w:pPr>
              <w:pStyle w:val="ListParagraph"/>
              <w:spacing w:after="0" w:line="240" w:lineRule="auto"/>
              <w:ind w:left="0"/>
              <w:jc w:val="both"/>
              <w:rPr>
                <w:rFonts w:ascii="Times New Roman" w:hAnsi="Times New Roman" w:cs="Times New Roman"/>
                <w:sz w:val="24"/>
                <w:szCs w:val="24"/>
              </w:rPr>
            </w:pPr>
            <w:r w:rsidRPr="0052255F">
              <w:rPr>
                <w:rFonts w:ascii="Times New Roman" w:hAnsi="Times New Roman" w:cs="Times New Roman"/>
                <w:sz w:val="24"/>
                <w:szCs w:val="24"/>
              </w:rPr>
              <w:t>7.1.1</w:t>
            </w:r>
            <w:r w:rsidR="00941C8B" w:rsidRPr="0052255F">
              <w:rPr>
                <w:rFonts w:ascii="Times New Roman" w:hAnsi="Times New Roman" w:cs="Times New Roman"/>
                <w:sz w:val="24"/>
                <w:szCs w:val="24"/>
              </w:rPr>
              <w:t>. Maksimali Sutarti</w:t>
            </w:r>
            <w:r w:rsidRPr="0052255F">
              <w:rPr>
                <w:rFonts w:ascii="Times New Roman" w:hAnsi="Times New Roman" w:cs="Times New Roman"/>
                <w:sz w:val="24"/>
                <w:szCs w:val="24"/>
              </w:rPr>
              <w:t xml:space="preserve">es kaina be PVM – </w:t>
            </w:r>
            <w:r w:rsidR="00AB1070">
              <w:rPr>
                <w:rFonts w:ascii="Times New Roman" w:hAnsi="Times New Roman" w:cs="Times New Roman"/>
                <w:sz w:val="24"/>
                <w:szCs w:val="24"/>
              </w:rPr>
              <w:t xml:space="preserve">            </w:t>
            </w:r>
            <w:r w:rsidRPr="0052255F">
              <w:rPr>
                <w:rFonts w:ascii="Times New Roman" w:hAnsi="Times New Roman" w:cs="Times New Roman"/>
                <w:sz w:val="24"/>
                <w:szCs w:val="24"/>
              </w:rPr>
              <w:t>12 396,69 Eur, m</w:t>
            </w:r>
            <w:r w:rsidR="00941C8B" w:rsidRPr="0052255F">
              <w:rPr>
                <w:rFonts w:ascii="Times New Roman" w:hAnsi="Times New Roman" w:cs="Times New Roman"/>
                <w:sz w:val="24"/>
                <w:szCs w:val="24"/>
              </w:rPr>
              <w:t>aksimali Sutarties kaina su PVM – 15 000,00 Eur.</w:t>
            </w:r>
          </w:p>
          <w:p w14:paraId="5C3E5973" w14:textId="66CAAB37" w:rsidR="00614A8F" w:rsidRPr="0052255F" w:rsidRDefault="00F74AAB" w:rsidP="0052255F">
            <w:pPr>
              <w:pStyle w:val="ListParagraph"/>
              <w:spacing w:after="0" w:line="240" w:lineRule="auto"/>
              <w:ind w:left="0"/>
              <w:jc w:val="both"/>
              <w:rPr>
                <w:rFonts w:ascii="Times New Roman" w:hAnsi="Times New Roman" w:cs="Times New Roman"/>
              </w:rPr>
            </w:pPr>
            <w:r w:rsidRPr="0052255F">
              <w:rPr>
                <w:rFonts w:ascii="Times New Roman" w:hAnsi="Times New Roman" w:cs="Times New Roman"/>
                <w:sz w:val="24"/>
                <w:szCs w:val="24"/>
              </w:rPr>
              <w:t>7.1.2</w:t>
            </w:r>
            <w:r w:rsidR="00614A8F" w:rsidRPr="0052255F">
              <w:rPr>
                <w:rFonts w:ascii="Times New Roman" w:hAnsi="Times New Roman" w:cs="Times New Roman"/>
                <w:sz w:val="24"/>
                <w:szCs w:val="24"/>
              </w:rPr>
              <w:t xml:space="preserve">. </w:t>
            </w:r>
            <w:r w:rsidR="00614A8F" w:rsidRPr="0052255F">
              <w:rPr>
                <w:rFonts w:ascii="Times New Roman" w:hAnsi="Times New Roman" w:cs="Times New Roman"/>
                <w:sz w:val="24"/>
              </w:rPr>
              <w:t>Paslaugų įkainiai ir preliminarūs kiekiai pateikti Sutarties 2 priede</w:t>
            </w:r>
            <w:r w:rsidR="00A66563" w:rsidRPr="0052255F">
              <w:rPr>
                <w:rFonts w:ascii="Times New Roman" w:hAnsi="Times New Roman" w:cs="Times New Roman"/>
                <w:sz w:val="24"/>
              </w:rPr>
              <w:t xml:space="preserve"> </w:t>
            </w:r>
            <w:r w:rsidRPr="0052255F">
              <w:rPr>
                <w:rFonts w:ascii="Times New Roman" w:hAnsi="Times New Roman" w:cs="Times New Roman"/>
                <w:sz w:val="24"/>
              </w:rPr>
              <w:t>,,</w:t>
            </w:r>
            <w:r w:rsidR="0052255F" w:rsidRPr="0052255F">
              <w:rPr>
                <w:rFonts w:ascii="Times New Roman" w:hAnsi="Times New Roman" w:cs="Times New Roman"/>
                <w:sz w:val="24"/>
              </w:rPr>
              <w:t>P</w:t>
            </w:r>
            <w:r w:rsidRPr="0052255F">
              <w:rPr>
                <w:rFonts w:ascii="Times New Roman" w:hAnsi="Times New Roman" w:cs="Times New Roman"/>
                <w:sz w:val="24"/>
                <w:szCs w:val="24"/>
              </w:rPr>
              <w:t>asiūlymas“</w:t>
            </w:r>
            <w:r w:rsidR="00614A8F" w:rsidRPr="0052255F">
              <w:rPr>
                <w:rFonts w:ascii="Times New Roman" w:hAnsi="Times New Roman" w:cs="Times New Roman"/>
                <w:sz w:val="24"/>
              </w:rPr>
              <w:t xml:space="preserve">. Paslaugų įkainiai nurodyti su visais mokesčiais bei kitomis Teikėjo išlaidomis, galinčiomis atsirasti vykdant Sutartį. Jei kai kurios paslaugos, medžiagos ar mokesčiai nėra įvertinti, laikoma, kad jie bus atliekami neatlygintinai, skaičiuojami iš Teikėjo lėšų. Teikėjas neturi teisės reikalauti padengti </w:t>
            </w:r>
            <w:r w:rsidR="00A66563" w:rsidRPr="0052255F">
              <w:rPr>
                <w:rFonts w:ascii="Times New Roman" w:hAnsi="Times New Roman" w:cs="Times New Roman"/>
                <w:sz w:val="24"/>
              </w:rPr>
              <w:t>j</w:t>
            </w:r>
            <w:r w:rsidR="00614A8F" w:rsidRPr="0052255F">
              <w:rPr>
                <w:rFonts w:ascii="Times New Roman" w:hAnsi="Times New Roman" w:cs="Times New Roman"/>
                <w:sz w:val="24"/>
              </w:rPr>
              <w:t>okių išlaidų, viršijančių paslaugų įkainius.</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77A857BF" w:rsidR="003C6CC1" w:rsidRPr="004B54B5" w:rsidRDefault="003C6CC1" w:rsidP="00F243E6">
            <w:pPr>
              <w:pStyle w:val="ListParagraph"/>
              <w:numPr>
                <w:ilvl w:val="0"/>
                <w:numId w:val="1"/>
              </w:numPr>
              <w:spacing w:after="0" w:line="240" w:lineRule="auto"/>
              <w:ind w:left="387" w:hanging="425"/>
              <w:jc w:val="both"/>
              <w:rPr>
                <w:rFonts w:ascii="Times New Roman" w:hAnsi="Times New Roman" w:cs="Times New Roman"/>
                <w:b/>
                <w:sz w:val="24"/>
                <w:szCs w:val="24"/>
              </w:rPr>
            </w:pPr>
            <w:r w:rsidRPr="004B54B5">
              <w:rPr>
                <w:rFonts w:ascii="Times New Roman" w:hAnsi="Times New Roman" w:cs="Times New Roman"/>
                <w:b/>
                <w:sz w:val="24"/>
                <w:szCs w:val="24"/>
              </w:rPr>
              <w:t>Kainos peržiūra:</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7CB6CCD4" w14:textId="2164A07F" w:rsidR="0052255F" w:rsidRPr="0052255F" w:rsidRDefault="0052255F" w:rsidP="00FE0E16">
            <w:pPr>
              <w:pStyle w:val="ListParagraph"/>
              <w:numPr>
                <w:ilvl w:val="1"/>
                <w:numId w:val="1"/>
              </w:numPr>
              <w:spacing w:line="252" w:lineRule="auto"/>
              <w:ind w:left="315"/>
              <w:jc w:val="both"/>
              <w:rPr>
                <w:rFonts w:ascii="Times New Roman" w:hAnsi="Times New Roman" w:cs="Times New Roman"/>
                <w:sz w:val="24"/>
                <w:szCs w:val="24"/>
              </w:rPr>
            </w:pPr>
            <w:r w:rsidRPr="0052255F">
              <w:rPr>
                <w:rFonts w:ascii="Times New Roman" w:hAnsi="Times New Roman" w:cs="Times New Roman"/>
                <w:sz w:val="24"/>
                <w:szCs w:val="24"/>
              </w:rPr>
              <w:t xml:space="preserve">Sutarčiai taikoma </w:t>
            </w:r>
            <w:r w:rsidRPr="0039681A">
              <w:rPr>
                <w:rFonts w:ascii="Times New Roman" w:hAnsi="Times New Roman" w:cs="Times New Roman"/>
                <w:sz w:val="24"/>
                <w:szCs w:val="24"/>
              </w:rPr>
              <w:t>fiksuoto įkainio</w:t>
            </w:r>
            <w:r w:rsidRPr="0052255F">
              <w:rPr>
                <w:rFonts w:ascii="Times New Roman" w:hAnsi="Times New Roman" w:cs="Times New Roman"/>
                <w:sz w:val="24"/>
                <w:szCs w:val="24"/>
              </w:rPr>
              <w:t xml:space="preserve"> kainodara.</w:t>
            </w:r>
          </w:p>
          <w:p w14:paraId="027AAD45" w14:textId="30AB5D4C" w:rsidR="00D97515" w:rsidRPr="0052255F" w:rsidRDefault="00941C8B" w:rsidP="00FE0E16">
            <w:pPr>
              <w:pStyle w:val="ListParagraph"/>
              <w:numPr>
                <w:ilvl w:val="1"/>
                <w:numId w:val="1"/>
              </w:numPr>
              <w:spacing w:line="252" w:lineRule="auto"/>
              <w:ind w:left="315"/>
              <w:jc w:val="both"/>
              <w:rPr>
                <w:rFonts w:ascii="Times New Roman" w:hAnsi="Times New Roman" w:cs="Times New Roman"/>
                <w:sz w:val="24"/>
                <w:szCs w:val="24"/>
              </w:rPr>
            </w:pPr>
            <w:r w:rsidRPr="0052255F">
              <w:rPr>
                <w:rFonts w:ascii="Times New Roman" w:hAnsi="Times New Roman" w:cs="Times New Roman"/>
                <w:sz w:val="24"/>
                <w:szCs w:val="24"/>
              </w:rPr>
              <w:t xml:space="preserve">Sutarties kaina </w:t>
            </w:r>
            <w:r w:rsidR="00F74D0D" w:rsidRPr="0052255F">
              <w:rPr>
                <w:rFonts w:ascii="Times New Roman" w:hAnsi="Times New Roman" w:cs="Times New Roman"/>
                <w:sz w:val="24"/>
                <w:szCs w:val="24"/>
              </w:rPr>
              <w:t>peržiūrima</w:t>
            </w:r>
            <w:r w:rsidRPr="0052255F">
              <w:rPr>
                <w:rFonts w:ascii="Times New Roman" w:hAnsi="Times New Roman" w:cs="Times New Roman"/>
                <w:sz w:val="24"/>
                <w:szCs w:val="24"/>
              </w:rPr>
              <w:t>, kai pasikeičia Pa</w:t>
            </w:r>
            <w:r w:rsidR="00D97515" w:rsidRPr="0052255F">
              <w:rPr>
                <w:rFonts w:ascii="Times New Roman" w:hAnsi="Times New Roman" w:cs="Times New Roman"/>
                <w:sz w:val="24"/>
                <w:szCs w:val="24"/>
              </w:rPr>
              <w:t>slaugoms taikomas PVM tarifas.</w:t>
            </w:r>
          </w:p>
          <w:p w14:paraId="0593CABA" w14:textId="354981D6" w:rsidR="00D97515" w:rsidRPr="0052255F" w:rsidRDefault="00EA4613" w:rsidP="0052255F">
            <w:pPr>
              <w:pStyle w:val="ListParagraph"/>
              <w:numPr>
                <w:ilvl w:val="1"/>
                <w:numId w:val="1"/>
              </w:numPr>
              <w:spacing w:after="0" w:line="252" w:lineRule="auto"/>
              <w:ind w:left="0" w:hanging="42"/>
              <w:jc w:val="both"/>
              <w:rPr>
                <w:rFonts w:ascii="Times New Roman" w:hAnsi="Times New Roman" w:cs="Times New Roman"/>
                <w:sz w:val="24"/>
                <w:szCs w:val="24"/>
              </w:rPr>
            </w:pPr>
            <w:r w:rsidRPr="0052255F">
              <w:rPr>
                <w:rFonts w:ascii="Times New Roman" w:hAnsi="Times New Roman" w:cs="Times New Roman"/>
                <w:sz w:val="24"/>
                <w:szCs w:val="24"/>
              </w:rPr>
              <w:t xml:space="preserve"> </w:t>
            </w:r>
            <w:r w:rsidR="0052255F" w:rsidRPr="0052255F">
              <w:rPr>
                <w:rFonts w:ascii="Times New Roman" w:hAnsi="Times New Roman" w:cs="Times New Roman"/>
                <w:sz w:val="24"/>
                <w:szCs w:val="24"/>
              </w:rPr>
              <w:t>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w:t>
            </w:r>
            <w:r w:rsidR="00284751">
              <w:rPr>
                <w:rFonts w:ascii="Times New Roman" w:hAnsi="Times New Roman" w:cs="Times New Roman"/>
                <w:sz w:val="24"/>
                <w:szCs w:val="24"/>
              </w:rPr>
              <w:t>os), jeigu Vartojimo prekių ir P</w:t>
            </w:r>
            <w:r w:rsidR="0052255F" w:rsidRPr="0052255F">
              <w:rPr>
                <w:rFonts w:ascii="Times New Roman" w:hAnsi="Times New Roman" w:cs="Times New Roman"/>
                <w:sz w:val="24"/>
                <w:szCs w:val="24"/>
              </w:rPr>
              <w:t xml:space="preserve">aslaugų kainų pokytis → </w:t>
            </w:r>
            <w:r w:rsidR="00284751" w:rsidRPr="001E7F49">
              <w:rPr>
                <w:rFonts w:ascii="Times New Roman" w:hAnsi="Times New Roman" w:cs="Times New Roman"/>
                <w:sz w:val="24"/>
                <w:szCs w:val="24"/>
              </w:rPr>
              <w:t>Įvairios prekės ir Pa</w:t>
            </w:r>
            <w:r w:rsidR="0052255F" w:rsidRPr="001E7F49">
              <w:rPr>
                <w:rFonts w:ascii="Times New Roman" w:hAnsi="Times New Roman" w:cs="Times New Roman"/>
                <w:sz w:val="24"/>
                <w:szCs w:val="24"/>
              </w:rPr>
              <w:t>slaug</w:t>
            </w:r>
            <w:r w:rsidR="00284751" w:rsidRPr="001E7F49">
              <w:rPr>
                <w:rFonts w:ascii="Times New Roman" w:hAnsi="Times New Roman" w:cs="Times New Roman"/>
                <w:sz w:val="24"/>
                <w:szCs w:val="24"/>
              </w:rPr>
              <w:t>os → Niekur kitur nepriskirtos P</w:t>
            </w:r>
            <w:r w:rsidR="0052255F" w:rsidRPr="001E7F49">
              <w:rPr>
                <w:rFonts w:ascii="Times New Roman" w:hAnsi="Times New Roman" w:cs="Times New Roman"/>
                <w:sz w:val="24"/>
                <w:szCs w:val="24"/>
              </w:rPr>
              <w:t>aslaugos (k),</w:t>
            </w:r>
            <w:r w:rsidR="0052255F" w:rsidRPr="0052255F">
              <w:rPr>
                <w:rFonts w:ascii="Times New Roman" w:hAnsi="Times New Roman" w:cs="Times New Roman"/>
                <w:sz w:val="24"/>
                <w:szCs w:val="24"/>
              </w:rPr>
              <w:t xml:space="preserve"> ap</w:t>
            </w:r>
            <w:r w:rsidR="009B31C8">
              <w:rPr>
                <w:rFonts w:ascii="Times New Roman" w:hAnsi="Times New Roman" w:cs="Times New Roman"/>
                <w:sz w:val="24"/>
                <w:szCs w:val="24"/>
              </w:rPr>
              <w:t>skaičiuotas kaip nustatyta 8.5</w:t>
            </w:r>
            <w:r w:rsidR="0052255F" w:rsidRPr="0052255F">
              <w:rPr>
                <w:rFonts w:ascii="Times New Roman" w:hAnsi="Times New Roman" w:cs="Times New Roman"/>
                <w:sz w:val="24"/>
                <w:szCs w:val="24"/>
              </w:rPr>
              <w:t>. punkte, viršija 5 (penkis) procentus</w:t>
            </w:r>
            <w:r w:rsidR="00D97515" w:rsidRPr="0052255F">
              <w:rPr>
                <w:rFonts w:ascii="Times New Roman" w:hAnsi="Times New Roman" w:cs="Times New Roman"/>
                <w:sz w:val="24"/>
                <w:szCs w:val="24"/>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1D4E29E" w14:textId="7A7FCA3B" w:rsidR="00D97515" w:rsidRPr="0052255F" w:rsidRDefault="00D755E2" w:rsidP="0052255F">
            <w:pPr>
              <w:spacing w:after="0"/>
              <w:ind w:left="38" w:hanging="38"/>
              <w:jc w:val="both"/>
              <w:rPr>
                <w:rFonts w:ascii="Times New Roman" w:hAnsi="Times New Roman" w:cs="Times New Roman"/>
                <w:sz w:val="24"/>
                <w:szCs w:val="24"/>
              </w:rPr>
            </w:pPr>
            <w:r w:rsidRPr="0052255F">
              <w:rPr>
                <w:rFonts w:ascii="Times New Roman" w:hAnsi="Times New Roman" w:cs="Times New Roman"/>
                <w:sz w:val="24"/>
                <w:szCs w:val="24"/>
              </w:rPr>
              <w:t>8.3</w:t>
            </w:r>
            <w:r w:rsidR="00D97515" w:rsidRPr="0052255F">
              <w:rPr>
                <w:rFonts w:ascii="Times New Roman" w:hAnsi="Times New Roman" w:cs="Times New Roman"/>
                <w:sz w:val="24"/>
                <w:szCs w:val="24"/>
              </w:rPr>
              <w:t xml:space="preserve">. Šalys privalo Susitarime nurodyti indekso reikšmę laikotarpio pradžioje ir jos nustatymo datą, indekso reikšmę laikotarpio pabaigoje ir jos nustatymo datą, kainų pokytį (k), perskaičiuotus įkainius, perskaičiuotą </w:t>
            </w:r>
            <w:r w:rsidR="00F74AAB" w:rsidRPr="0052255F">
              <w:rPr>
                <w:rFonts w:ascii="Times New Roman" w:hAnsi="Times New Roman" w:cs="Times New Roman"/>
                <w:sz w:val="24"/>
                <w:szCs w:val="24"/>
              </w:rPr>
              <w:t>maksimalią</w:t>
            </w:r>
            <w:r w:rsidR="00D97515" w:rsidRPr="0052255F">
              <w:rPr>
                <w:rFonts w:ascii="Times New Roman" w:hAnsi="Times New Roman" w:cs="Times New Roman"/>
                <w:sz w:val="24"/>
                <w:szCs w:val="24"/>
              </w:rPr>
              <w:t xml:space="preserve"> Sutarties vertę.</w:t>
            </w:r>
          </w:p>
          <w:p w14:paraId="2F067ED9" w14:textId="4600DE46" w:rsidR="00D97515" w:rsidRPr="0052255F" w:rsidRDefault="00D755E2" w:rsidP="00FE0E16">
            <w:pPr>
              <w:spacing w:after="0"/>
              <w:jc w:val="both"/>
              <w:rPr>
                <w:rFonts w:ascii="Times New Roman" w:hAnsi="Times New Roman" w:cs="Times New Roman"/>
                <w:sz w:val="24"/>
                <w:szCs w:val="24"/>
              </w:rPr>
            </w:pPr>
            <w:r w:rsidRPr="0052255F">
              <w:rPr>
                <w:rFonts w:ascii="Times New Roman" w:hAnsi="Times New Roman" w:cs="Times New Roman"/>
                <w:sz w:val="24"/>
                <w:szCs w:val="24"/>
              </w:rPr>
              <w:t>8.4</w:t>
            </w:r>
            <w:r w:rsidR="00F74AAB" w:rsidRPr="0052255F">
              <w:rPr>
                <w:rFonts w:ascii="Times New Roman" w:hAnsi="Times New Roman" w:cs="Times New Roman"/>
                <w:sz w:val="24"/>
                <w:szCs w:val="24"/>
              </w:rPr>
              <w:t xml:space="preserve">. Perskaičiuotieji įkainiai </w:t>
            </w:r>
            <w:r w:rsidR="00D97515" w:rsidRPr="0052255F">
              <w:rPr>
                <w:rFonts w:ascii="Times New Roman" w:hAnsi="Times New Roman" w:cs="Times New Roman"/>
                <w:sz w:val="24"/>
                <w:szCs w:val="24"/>
              </w:rPr>
              <w:t>taikomi užsakymams, pat</w:t>
            </w:r>
            <w:r w:rsidR="00CB33E5" w:rsidRPr="0052255F">
              <w:rPr>
                <w:rFonts w:ascii="Times New Roman" w:hAnsi="Times New Roman" w:cs="Times New Roman"/>
                <w:sz w:val="24"/>
                <w:szCs w:val="24"/>
              </w:rPr>
              <w:t>eiktiems po to, kai Šalys suda</w:t>
            </w:r>
            <w:r w:rsidR="00D97515" w:rsidRPr="0052255F">
              <w:rPr>
                <w:rFonts w:ascii="Times New Roman" w:hAnsi="Times New Roman" w:cs="Times New Roman"/>
                <w:sz w:val="24"/>
                <w:szCs w:val="24"/>
              </w:rPr>
              <w:t xml:space="preserve">ro susitarimą dėl </w:t>
            </w:r>
            <w:r w:rsidR="00FE0E16" w:rsidRPr="0052255F">
              <w:rPr>
                <w:rFonts w:ascii="Times New Roman" w:hAnsi="Times New Roman" w:cs="Times New Roman"/>
                <w:sz w:val="24"/>
                <w:szCs w:val="24"/>
              </w:rPr>
              <w:t xml:space="preserve">     </w:t>
            </w:r>
            <w:r w:rsidR="00D97515" w:rsidRPr="0052255F">
              <w:rPr>
                <w:rFonts w:ascii="Times New Roman" w:hAnsi="Times New Roman" w:cs="Times New Roman"/>
                <w:sz w:val="24"/>
                <w:szCs w:val="24"/>
              </w:rPr>
              <w:t>įkainių perskaičiavimo.</w:t>
            </w:r>
          </w:p>
          <w:p w14:paraId="273D0E32" w14:textId="0C2D6B57" w:rsidR="00D97515" w:rsidRPr="0052255F" w:rsidRDefault="00D755E2" w:rsidP="00FE0E16">
            <w:pPr>
              <w:spacing w:after="0"/>
              <w:jc w:val="both"/>
              <w:rPr>
                <w:rFonts w:ascii="Times New Roman" w:hAnsi="Times New Roman" w:cs="Times New Roman"/>
                <w:sz w:val="24"/>
                <w:szCs w:val="24"/>
              </w:rPr>
            </w:pPr>
            <w:r w:rsidRPr="0052255F">
              <w:rPr>
                <w:rFonts w:ascii="Times New Roman" w:hAnsi="Times New Roman" w:cs="Times New Roman"/>
                <w:sz w:val="24"/>
                <w:szCs w:val="24"/>
              </w:rPr>
              <w:t>8.5</w:t>
            </w:r>
            <w:r w:rsidR="00D97515" w:rsidRPr="0052255F">
              <w:rPr>
                <w:rFonts w:ascii="Times New Roman" w:hAnsi="Times New Roman" w:cs="Times New Roman"/>
                <w:sz w:val="24"/>
                <w:szCs w:val="24"/>
              </w:rPr>
              <w:t>. Nauji įkainiai apskaičiuojami pagal formulę:</w:t>
            </w:r>
          </w:p>
          <w:p w14:paraId="6C5652F4" w14:textId="77777777" w:rsidR="00D97515" w:rsidRPr="0052255F" w:rsidRDefault="00CD74DA" w:rsidP="00FE0E16">
            <w:pPr>
              <w:jc w:val="both"/>
              <w:rPr>
                <w:rFonts w:ascii="Times New Roman" w:hAnsi="Times New Roman" w:cs="Times New Roman"/>
                <w:i/>
                <w:i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D97515" w:rsidRPr="0052255F">
              <w:rPr>
                <w:rFonts w:ascii="Times New Roman" w:hAnsi="Times New Roman" w:cs="Times New Roman"/>
                <w:i/>
                <w:iCs/>
                <w:sz w:val="24"/>
                <w:szCs w:val="24"/>
              </w:rPr>
              <w:t>, kur</w:t>
            </w:r>
          </w:p>
          <w:p w14:paraId="46B93CB9" w14:textId="77777777" w:rsidR="00D97515" w:rsidRPr="0052255F" w:rsidRDefault="00D97515" w:rsidP="00FE0E16">
            <w:pPr>
              <w:jc w:val="both"/>
              <w:rPr>
                <w:rFonts w:ascii="Times New Roman" w:hAnsi="Times New Roman" w:cs="Times New Roman"/>
                <w:sz w:val="24"/>
                <w:szCs w:val="24"/>
              </w:rPr>
            </w:pPr>
            <w:r w:rsidRPr="0052255F">
              <w:rPr>
                <w:rFonts w:ascii="Times New Roman" w:hAnsi="Times New Roman" w:cs="Times New Roman"/>
                <w:sz w:val="24"/>
                <w:szCs w:val="24"/>
              </w:rPr>
              <w:t>a – įkainis (Eur be PVM) (jei jis jau buvo perskaičiuotas, tai po paskutinio perskaičiavimo).</w:t>
            </w:r>
          </w:p>
          <w:p w14:paraId="4B5B5634" w14:textId="77777777" w:rsidR="00D97515" w:rsidRPr="0052255F" w:rsidRDefault="00D97515" w:rsidP="00FE0E16">
            <w:pPr>
              <w:jc w:val="both"/>
              <w:rPr>
                <w:rFonts w:ascii="Times New Roman" w:hAnsi="Times New Roman" w:cs="Times New Roman"/>
                <w:sz w:val="24"/>
                <w:szCs w:val="24"/>
              </w:rPr>
            </w:pPr>
            <w:r w:rsidRPr="0052255F">
              <w:rPr>
                <w:rFonts w:ascii="Times New Roman" w:hAnsi="Times New Roman" w:cs="Times New Roman"/>
                <w:sz w:val="24"/>
                <w:szCs w:val="24"/>
              </w:rPr>
              <w:t>a</w:t>
            </w:r>
            <w:r w:rsidRPr="0052255F">
              <w:rPr>
                <w:rFonts w:ascii="Times New Roman" w:hAnsi="Times New Roman" w:cs="Times New Roman"/>
                <w:sz w:val="24"/>
                <w:szCs w:val="24"/>
                <w:vertAlign w:val="subscript"/>
              </w:rPr>
              <w:t>1</w:t>
            </w:r>
            <w:r w:rsidRPr="0052255F">
              <w:rPr>
                <w:rFonts w:ascii="Times New Roman" w:hAnsi="Times New Roman" w:cs="Times New Roman"/>
                <w:sz w:val="24"/>
                <w:szCs w:val="24"/>
              </w:rPr>
              <w:t xml:space="preserve"> – perskaičiuotas (pakeistas) įkainis (Eur be PVM)</w:t>
            </w:r>
          </w:p>
          <w:p w14:paraId="0A06F04C" w14:textId="77777777" w:rsidR="00D97515" w:rsidRPr="0052255F" w:rsidRDefault="00D97515" w:rsidP="00FE0E16">
            <w:pPr>
              <w:jc w:val="both"/>
              <w:rPr>
                <w:rFonts w:ascii="Times New Roman" w:hAnsi="Times New Roman" w:cs="Times New Roman"/>
                <w:sz w:val="24"/>
                <w:szCs w:val="24"/>
              </w:rPr>
            </w:pPr>
            <w:r w:rsidRPr="0052255F">
              <w:rPr>
                <w:rFonts w:ascii="Times New Roman" w:hAnsi="Times New Roman" w:cs="Times New Roman"/>
                <w:sz w:val="24"/>
                <w:szCs w:val="24"/>
              </w:rPr>
              <w:t xml:space="preserve">k – pagal ūkio subjektams suteiktų paslaugų grupės kainų indeksą apskaičiuotas kainų pokytis (padidėjimas arba sumažėjimas) (%). </w:t>
            </w:r>
          </w:p>
          <w:p w14:paraId="473D3A33" w14:textId="77777777" w:rsidR="00D97515" w:rsidRPr="0052255F" w:rsidRDefault="00D97515" w:rsidP="00FE0E16">
            <w:pPr>
              <w:jc w:val="both"/>
              <w:rPr>
                <w:rFonts w:ascii="Times New Roman" w:hAnsi="Times New Roman" w:cs="Times New Roman"/>
                <w:sz w:val="24"/>
                <w:szCs w:val="24"/>
              </w:rPr>
            </w:pPr>
            <m:oMath>
              <m:r>
                <w:rPr>
                  <w:rFonts w:ascii="Cambria Math" w:hAnsi="Cambria Math" w:cs="Times New Roman"/>
                  <w:sz w:val="24"/>
                  <w:szCs w:val="24"/>
                </w:rPr>
                <w:lastRenderedPageBreak/>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52255F">
              <w:rPr>
                <w:rFonts w:ascii="Times New Roman" w:hAnsi="Times New Roman" w:cs="Times New Roman"/>
                <w:sz w:val="24"/>
                <w:szCs w:val="24"/>
              </w:rPr>
              <w:t>, (proc.) kur</w:t>
            </w:r>
          </w:p>
          <w:p w14:paraId="12EE7EE9" w14:textId="77777777" w:rsidR="00D97515" w:rsidRPr="0052255F" w:rsidRDefault="00D97515" w:rsidP="00FE0E16">
            <w:pPr>
              <w:jc w:val="both"/>
              <w:rPr>
                <w:rFonts w:ascii="Times New Roman" w:hAnsi="Times New Roman" w:cs="Times New Roman"/>
                <w:sz w:val="24"/>
                <w:szCs w:val="24"/>
              </w:rPr>
            </w:pPr>
            <w:r w:rsidRPr="0052255F">
              <w:rPr>
                <w:rFonts w:ascii="Times New Roman" w:hAnsi="Times New Roman" w:cs="Times New Roman"/>
                <w:sz w:val="24"/>
                <w:szCs w:val="24"/>
              </w:rPr>
              <w:t>Ind</w:t>
            </w:r>
            <w:r w:rsidRPr="0052255F">
              <w:rPr>
                <w:rFonts w:ascii="Times New Roman" w:hAnsi="Times New Roman" w:cs="Times New Roman"/>
                <w:sz w:val="24"/>
                <w:szCs w:val="24"/>
                <w:vertAlign w:val="subscript"/>
              </w:rPr>
              <w:t>naujausias</w:t>
            </w:r>
            <w:r w:rsidRPr="0052255F">
              <w:rPr>
                <w:rFonts w:ascii="Times New Roman" w:hAnsi="Times New Roman" w:cs="Times New Roman"/>
                <w:sz w:val="24"/>
                <w:szCs w:val="24"/>
              </w:rPr>
              <w:t xml:space="preserve"> – kreipimosi dėl kainos perskaičiavimo išsiuntimo kitai Šaliai datą (ketvirtį) naujausias paskelbtas ūkio subjektams suteiktų paslaugų grupės kainų indeksas. </w:t>
            </w:r>
          </w:p>
          <w:p w14:paraId="628775F4" w14:textId="77777777" w:rsidR="00D97515" w:rsidRPr="0052255F" w:rsidRDefault="00D97515" w:rsidP="00FE0E16">
            <w:pPr>
              <w:jc w:val="both"/>
              <w:rPr>
                <w:rFonts w:ascii="Times New Roman" w:hAnsi="Times New Roman" w:cs="Times New Roman"/>
                <w:sz w:val="24"/>
                <w:szCs w:val="24"/>
              </w:rPr>
            </w:pPr>
            <w:r w:rsidRPr="0052255F">
              <w:rPr>
                <w:rFonts w:ascii="Times New Roman" w:hAnsi="Times New Roman" w:cs="Times New Roman"/>
                <w:sz w:val="24"/>
                <w:szCs w:val="24"/>
              </w:rPr>
              <w:t>Ind</w:t>
            </w:r>
            <w:r w:rsidRPr="0052255F">
              <w:rPr>
                <w:rFonts w:ascii="Times New Roman" w:hAnsi="Times New Roman" w:cs="Times New Roman"/>
                <w:sz w:val="24"/>
                <w:szCs w:val="24"/>
                <w:vertAlign w:val="subscript"/>
              </w:rPr>
              <w:t xml:space="preserve">pradžia </w:t>
            </w:r>
            <w:r w:rsidRPr="0052255F">
              <w:rPr>
                <w:rFonts w:ascii="Times New Roman" w:hAnsi="Times New Roman" w:cs="Times New Roman"/>
                <w:sz w:val="24"/>
                <w:szCs w:val="24"/>
              </w:rPr>
              <w:t>– laikotarpio pradžios datos (ketvirčio) ūkio subjektams suteiktų paslaugų grupės kainų indeksas.</w:t>
            </w:r>
          </w:p>
          <w:p w14:paraId="01C4EC28" w14:textId="77777777" w:rsidR="00D97515" w:rsidRPr="0052255F" w:rsidRDefault="00D97515" w:rsidP="00FE0E16">
            <w:pPr>
              <w:spacing w:after="0"/>
              <w:jc w:val="both"/>
              <w:rPr>
                <w:rFonts w:ascii="Times New Roman" w:hAnsi="Times New Roman" w:cs="Times New Roman"/>
                <w:sz w:val="24"/>
                <w:szCs w:val="24"/>
              </w:rPr>
            </w:pPr>
            <w:r w:rsidRPr="0052255F">
              <w:rPr>
                <w:rFonts w:ascii="Times New Roman" w:hAnsi="Times New Roman" w:cs="Times New Roman"/>
                <w:sz w:val="24"/>
                <w:szCs w:val="24"/>
              </w:rPr>
              <w:t xml:space="preserve">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 </w:t>
            </w:r>
          </w:p>
          <w:p w14:paraId="2EE094E0" w14:textId="7C916BF8" w:rsidR="0053052B" w:rsidRPr="0052255F" w:rsidRDefault="00D77C2A" w:rsidP="00FE0E16">
            <w:pPr>
              <w:pStyle w:val="NormalWeb"/>
              <w:spacing w:before="0" w:beforeAutospacing="0" w:after="0" w:afterAutospacing="0"/>
              <w:jc w:val="both"/>
            </w:pPr>
            <w:r w:rsidRPr="0052255F">
              <w:t>8.6</w:t>
            </w:r>
            <w:r w:rsidR="00D97515" w:rsidRPr="0052255F">
              <w:t>.</w:t>
            </w:r>
            <w:r w:rsidR="00D97515" w:rsidRPr="0052255F">
              <w:rPr>
                <w:rFonts w:eastAsia="Calibri"/>
              </w:rPr>
              <w:t xml:space="preserve"> Vėlesnis įkainių perskaičiavimas negali apimti laikotarpio, už kurį jau buvo atliktas perskaičiavimas.</w:t>
            </w:r>
          </w:p>
        </w:tc>
      </w:tr>
      <w:tr w:rsidR="003C6CC1" w:rsidRPr="00E042C0" w14:paraId="02376C37" w14:textId="77777777" w:rsidTr="00CB33E5">
        <w:trPr>
          <w:trHeight w:val="569"/>
        </w:trPr>
        <w:tc>
          <w:tcPr>
            <w:tcW w:w="0" w:type="auto"/>
            <w:gridSpan w:val="2"/>
            <w:tcBorders>
              <w:top w:val="single" w:sz="4" w:space="0" w:color="auto"/>
              <w:left w:val="single" w:sz="4" w:space="0" w:color="auto"/>
              <w:right w:val="single" w:sz="4" w:space="0" w:color="auto"/>
            </w:tcBorders>
          </w:tcPr>
          <w:p w14:paraId="6DC96AC5" w14:textId="77777777" w:rsidR="003C6CC1" w:rsidRPr="0052255F" w:rsidRDefault="00221B14" w:rsidP="00284751">
            <w:pPr>
              <w:pStyle w:val="ListParagraph"/>
              <w:numPr>
                <w:ilvl w:val="0"/>
                <w:numId w:val="1"/>
              </w:numPr>
              <w:spacing w:after="0" w:line="240" w:lineRule="auto"/>
              <w:ind w:left="313" w:hanging="283"/>
              <w:jc w:val="both"/>
              <w:rPr>
                <w:rFonts w:ascii="Times New Roman" w:hAnsi="Times New Roman" w:cs="Times New Roman"/>
                <w:sz w:val="24"/>
                <w:szCs w:val="24"/>
              </w:rPr>
            </w:pPr>
            <w:r w:rsidRPr="0052255F">
              <w:rPr>
                <w:rFonts w:ascii="Times New Roman" w:hAnsi="Times New Roman" w:cs="Times New Roman"/>
                <w:b/>
                <w:sz w:val="24"/>
                <w:szCs w:val="24"/>
              </w:rPr>
              <w:lastRenderedPageBreak/>
              <w:t>Paslaugų</w:t>
            </w:r>
            <w:r w:rsidR="003C6CC1" w:rsidRPr="0052255F">
              <w:rPr>
                <w:rFonts w:ascii="Times New Roman" w:hAnsi="Times New Roman" w:cs="Times New Roman"/>
                <w:b/>
                <w:sz w:val="24"/>
                <w:szCs w:val="24"/>
              </w:rPr>
              <w:t xml:space="preserve"> </w:t>
            </w:r>
            <w:r w:rsidRPr="0052255F">
              <w:rPr>
                <w:rFonts w:ascii="Times New Roman" w:hAnsi="Times New Roman" w:cs="Times New Roman"/>
                <w:b/>
                <w:sz w:val="24"/>
                <w:szCs w:val="24"/>
              </w:rPr>
              <w:t>teikimo</w:t>
            </w:r>
            <w:r w:rsidR="003C6CC1" w:rsidRPr="0052255F">
              <w:rPr>
                <w:rFonts w:ascii="Times New Roman" w:hAnsi="Times New Roman" w:cs="Times New Roman"/>
                <w:b/>
                <w:sz w:val="24"/>
                <w:szCs w:val="24"/>
              </w:rPr>
              <w:t xml:space="preserve"> vieta ir sąlygos</w:t>
            </w:r>
            <w:r w:rsidR="003C6CC1" w:rsidRPr="0052255F">
              <w:rPr>
                <w:rFonts w:ascii="Times New Roman" w:hAnsi="Times New Roman" w:cs="Times New Roman"/>
                <w:sz w:val="24"/>
                <w:szCs w:val="24"/>
              </w:rPr>
              <w:t>:</w:t>
            </w:r>
          </w:p>
          <w:p w14:paraId="3455BEC0" w14:textId="39B2F0D9" w:rsidR="00BE199F" w:rsidRPr="0052255F" w:rsidRDefault="00BE199F" w:rsidP="00284751">
            <w:pPr>
              <w:pStyle w:val="ListParagraph"/>
              <w:numPr>
                <w:ilvl w:val="1"/>
                <w:numId w:val="1"/>
              </w:numPr>
              <w:spacing w:after="0" w:line="240" w:lineRule="auto"/>
              <w:ind w:left="455" w:hanging="425"/>
              <w:jc w:val="both"/>
              <w:rPr>
                <w:rFonts w:ascii="Times New Roman" w:hAnsi="Times New Roman" w:cs="Times New Roman"/>
                <w:sz w:val="24"/>
                <w:szCs w:val="24"/>
              </w:rPr>
            </w:pPr>
            <w:r w:rsidRPr="0052255F">
              <w:rPr>
                <w:rFonts w:ascii="Times New Roman" w:hAnsi="Times New Roman" w:cs="Times New Roman"/>
                <w:sz w:val="24"/>
                <w:szCs w:val="24"/>
              </w:rPr>
              <w:t>Paslaugos teikiamos 36 mėn.</w:t>
            </w:r>
            <w:r w:rsidR="0052255F" w:rsidRPr="0052255F">
              <w:rPr>
                <w:rFonts w:ascii="Times New Roman" w:hAnsi="Times New Roman" w:cs="Times New Roman"/>
                <w:sz w:val="24"/>
                <w:szCs w:val="24"/>
              </w:rPr>
              <w:t xml:space="preserve"> nuo Sutarties įsigaliojimo.</w:t>
            </w:r>
          </w:p>
          <w:p w14:paraId="4E1E9B96" w14:textId="75D3285B" w:rsidR="00BE199F" w:rsidRPr="0052255F" w:rsidRDefault="00BE199F" w:rsidP="00284751">
            <w:pPr>
              <w:pStyle w:val="ListParagraph"/>
              <w:numPr>
                <w:ilvl w:val="1"/>
                <w:numId w:val="1"/>
              </w:numPr>
              <w:ind w:left="0" w:firstLine="38"/>
              <w:jc w:val="both"/>
              <w:rPr>
                <w:rFonts w:ascii="Times New Roman" w:hAnsi="Times New Roman" w:cs="Times New Roman"/>
                <w:sz w:val="24"/>
                <w:szCs w:val="24"/>
              </w:rPr>
            </w:pPr>
            <w:r w:rsidRPr="0052255F">
              <w:rPr>
                <w:rFonts w:ascii="Times New Roman" w:hAnsi="Times New Roman" w:cs="Times New Roman"/>
                <w:sz w:val="24"/>
                <w:szCs w:val="24"/>
              </w:rPr>
              <w:t>Paslaugos teikiamos adresu</w:t>
            </w:r>
            <w:r w:rsidR="00385C3D" w:rsidRPr="0052255F">
              <w:rPr>
                <w:rFonts w:ascii="Times New Roman" w:hAnsi="Times New Roman" w:cs="Times New Roman"/>
                <w:sz w:val="24"/>
                <w:szCs w:val="24"/>
              </w:rPr>
              <w:t xml:space="preserve"> </w:t>
            </w:r>
            <w:r w:rsidR="001349CC" w:rsidRPr="0052255F">
              <w:rPr>
                <w:rFonts w:ascii="Times New Roman" w:eastAsia="Times New Roman" w:hAnsi="Times New Roman" w:cs="Times New Roman"/>
                <w:sz w:val="24"/>
                <w:szCs w:val="24"/>
              </w:rPr>
              <w:t>Šumsko pl. 96</w:t>
            </w:r>
            <w:r w:rsidR="001349CC">
              <w:rPr>
                <w:rFonts w:ascii="Times New Roman" w:hAnsi="Times New Roman" w:cs="Times New Roman"/>
                <w:sz w:val="24"/>
                <w:szCs w:val="24"/>
              </w:rPr>
              <w:t xml:space="preserve">, </w:t>
            </w:r>
            <w:r w:rsidR="001349CC" w:rsidRPr="0052255F">
              <w:rPr>
                <w:rFonts w:ascii="Times New Roman" w:eastAsia="Times New Roman" w:hAnsi="Times New Roman" w:cs="Times New Roman"/>
                <w:sz w:val="24"/>
                <w:szCs w:val="24"/>
              </w:rPr>
              <w:t xml:space="preserve">Rokantiškių k., </w:t>
            </w:r>
            <w:r w:rsidR="00385C3D" w:rsidRPr="0052255F">
              <w:rPr>
                <w:rFonts w:ascii="Times New Roman" w:eastAsia="Times New Roman" w:hAnsi="Times New Roman" w:cs="Times New Roman"/>
                <w:sz w:val="24"/>
                <w:szCs w:val="24"/>
              </w:rPr>
              <w:t xml:space="preserve">Šatrininkų sen., </w:t>
            </w:r>
            <w:r w:rsidR="001349CC">
              <w:rPr>
                <w:rFonts w:ascii="Times New Roman" w:eastAsia="Times New Roman" w:hAnsi="Times New Roman" w:cs="Times New Roman"/>
                <w:sz w:val="24"/>
                <w:szCs w:val="24"/>
              </w:rPr>
              <w:t>Vilniaus r. sav.</w:t>
            </w:r>
          </w:p>
          <w:p w14:paraId="7F50C7DC" w14:textId="5E69AEC7" w:rsidR="00DF7A17" w:rsidRPr="001E7F49" w:rsidRDefault="00284751" w:rsidP="00284751">
            <w:pPr>
              <w:pStyle w:val="ListParagraph"/>
              <w:numPr>
                <w:ilvl w:val="1"/>
                <w:numId w:val="1"/>
              </w:numPr>
              <w:spacing w:after="0" w:line="240" w:lineRule="auto"/>
              <w:ind w:left="38" w:hanging="8"/>
              <w:jc w:val="both"/>
              <w:rPr>
                <w:rFonts w:ascii="Times New Roman" w:hAnsi="Times New Roman" w:cs="Times New Roman"/>
                <w:sz w:val="24"/>
                <w:szCs w:val="24"/>
              </w:rPr>
            </w:pPr>
            <w:r w:rsidRPr="001E7F49">
              <w:rPr>
                <w:rFonts w:ascii="Times New Roman" w:eastAsia="Times New Roman" w:hAnsi="Times New Roman" w:cs="Times New Roman"/>
                <w:color w:val="000000" w:themeColor="text1"/>
                <w:sz w:val="24"/>
                <w:szCs w:val="24"/>
                <w:lang w:val="en-US"/>
              </w:rPr>
              <w:t>Paslaugos teikėjas, teikdamas paslaugas, įsi</w:t>
            </w:r>
            <w:r w:rsidR="001E7F49" w:rsidRPr="001E7F49">
              <w:rPr>
                <w:rFonts w:ascii="Times New Roman" w:eastAsia="Times New Roman" w:hAnsi="Times New Roman" w:cs="Times New Roman"/>
                <w:color w:val="000000" w:themeColor="text1"/>
                <w:sz w:val="24"/>
                <w:szCs w:val="24"/>
                <w:lang w:val="en-US"/>
              </w:rPr>
              <w:t>pareigoja laikytis</w:t>
            </w:r>
            <w:r w:rsidRPr="001E7F49">
              <w:rPr>
                <w:rFonts w:ascii="Times New Roman" w:eastAsia="Times New Roman" w:hAnsi="Times New Roman" w:cs="Times New Roman"/>
                <w:color w:val="000000" w:themeColor="text1"/>
                <w:sz w:val="24"/>
                <w:szCs w:val="24"/>
                <w:lang w:val="en-US"/>
              </w:rPr>
              <w:t xml:space="preserve"> aplinkos apsaugos kriterijaus – ne mažiau kaip 85 proc. III kategorijos šalutinių gyvūninių ir negyvūninių maisto produktų atliekų nuo viso Paslaugų tiekėjui perduodamo atliekų kiekio turi būti perdirbama ar kitaip panaudojama (komposto gamybai, energetiškai naudingiems produktams gaminti ar kt.)</w:t>
            </w:r>
            <w:r w:rsidRPr="001E7F49">
              <w:rPr>
                <w:rFonts w:ascii="Times New Roman" w:hAnsi="Times New Roman" w:cs="Times New Roman"/>
                <w:sz w:val="24"/>
                <w:szCs w:val="24"/>
              </w:rPr>
              <w:t>.</w:t>
            </w:r>
          </w:p>
          <w:p w14:paraId="0DB20A07" w14:textId="53BCC264" w:rsidR="00941C8B" w:rsidRPr="0052255F" w:rsidRDefault="0052255F" w:rsidP="00284751">
            <w:pPr>
              <w:pStyle w:val="ListParagraph"/>
              <w:numPr>
                <w:ilvl w:val="1"/>
                <w:numId w:val="1"/>
              </w:numPr>
              <w:spacing w:after="0" w:line="240" w:lineRule="auto"/>
              <w:ind w:left="0" w:firstLine="0"/>
              <w:jc w:val="both"/>
              <w:rPr>
                <w:rFonts w:ascii="Times New Roman" w:hAnsi="Times New Roman" w:cs="Times New Roman"/>
                <w:sz w:val="24"/>
                <w:szCs w:val="24"/>
              </w:rPr>
            </w:pPr>
            <w:r w:rsidRPr="0052255F">
              <w:rPr>
                <w:rFonts w:ascii="Times New Roman" w:hAnsi="Times New Roman" w:cs="Times New Roman"/>
                <w:sz w:val="24"/>
                <w:szCs w:val="24"/>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00941C8B" w:rsidRPr="0052255F">
              <w:rPr>
                <w:rFonts w:ascii="Times New Roman" w:hAnsi="Times New Roman" w:cs="Times New Roman"/>
                <w:sz w:val="24"/>
                <w:szCs w:val="24"/>
              </w:rPr>
              <w:t>.</w:t>
            </w:r>
          </w:p>
        </w:tc>
      </w:tr>
      <w:tr w:rsidR="003C6CC1" w:rsidRPr="00E042C0" w14:paraId="46D174EF" w14:textId="77777777" w:rsidTr="001E7F49">
        <w:trPr>
          <w:trHeight w:val="3109"/>
        </w:trPr>
        <w:tc>
          <w:tcPr>
            <w:tcW w:w="0" w:type="auto"/>
            <w:gridSpan w:val="2"/>
          </w:tcPr>
          <w:p w14:paraId="2639051B" w14:textId="77777777" w:rsidR="001349CC" w:rsidRPr="001E7F49" w:rsidRDefault="00B72CBC" w:rsidP="001349CC">
            <w:pPr>
              <w:pStyle w:val="ListParagraph"/>
              <w:numPr>
                <w:ilvl w:val="0"/>
                <w:numId w:val="1"/>
              </w:numPr>
              <w:spacing w:after="0" w:line="240" w:lineRule="auto"/>
              <w:ind w:hanging="450"/>
              <w:jc w:val="both"/>
              <w:rPr>
                <w:rFonts w:ascii="Times New Roman" w:hAnsi="Times New Roman" w:cs="Times New Roman"/>
                <w:sz w:val="24"/>
                <w:szCs w:val="24"/>
              </w:rPr>
            </w:pPr>
            <w:r w:rsidRPr="001E7F49">
              <w:rPr>
                <w:rFonts w:ascii="Times New Roman" w:hAnsi="Times New Roman" w:cs="Times New Roman"/>
                <w:b/>
                <w:sz w:val="24"/>
                <w:szCs w:val="24"/>
              </w:rPr>
              <w:t>M</w:t>
            </w:r>
            <w:r w:rsidR="003C6CC1" w:rsidRPr="001E7F49">
              <w:rPr>
                <w:rFonts w:ascii="Times New Roman" w:hAnsi="Times New Roman" w:cs="Times New Roman"/>
                <w:b/>
                <w:sz w:val="24"/>
                <w:szCs w:val="24"/>
              </w:rPr>
              <w:t>okėjimas</w:t>
            </w:r>
            <w:r w:rsidR="003C6CC1" w:rsidRPr="001E7F49">
              <w:rPr>
                <w:rFonts w:ascii="Times New Roman" w:hAnsi="Times New Roman" w:cs="Times New Roman"/>
                <w:sz w:val="24"/>
                <w:szCs w:val="24"/>
              </w:rPr>
              <w:t xml:space="preserve"> </w:t>
            </w:r>
          </w:p>
          <w:p w14:paraId="35162167" w14:textId="77777777" w:rsidR="001E7F49" w:rsidRPr="001E7F49" w:rsidRDefault="001E7F49" w:rsidP="001E7F49">
            <w:pPr>
              <w:spacing w:after="0" w:line="240" w:lineRule="auto"/>
              <w:rPr>
                <w:rFonts w:ascii="Times New Roman" w:hAnsi="Times New Roman" w:cs="Times New Roman"/>
                <w:sz w:val="24"/>
                <w:szCs w:val="24"/>
              </w:rPr>
            </w:pPr>
            <w:r w:rsidRPr="001E7F49">
              <w:rPr>
                <w:rFonts w:ascii="Times New Roman" w:hAnsi="Times New Roman" w:cs="Times New Roman"/>
                <w:sz w:val="24"/>
                <w:szCs w:val="24"/>
              </w:rPr>
              <w:t xml:space="preserve">10.1. Už suteiktas Sutarties ir jos prieduose nurodytus reikalavimus atitinkančias Paslaugas Mokėtojas sumoka per 30 dienų nuo sąskaitos faktūros pateikimo.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 </w:t>
            </w:r>
          </w:p>
          <w:p w14:paraId="233F19E7" w14:textId="6AC0D7FE" w:rsidR="00DF7A17" w:rsidRPr="001E7F49" w:rsidRDefault="001E7F49" w:rsidP="001E7F49">
            <w:pPr>
              <w:rPr>
                <w:rFonts w:ascii="Calibri" w:hAnsi="Calibri" w:cs="Calibri"/>
                <w:lang w:val="en-US"/>
              </w:rPr>
            </w:pPr>
            <w:r>
              <w:rPr>
                <w:rFonts w:ascii="Times New Roman" w:hAnsi="Times New Roman" w:cs="Times New Roman"/>
                <w:sz w:val="24"/>
                <w:szCs w:val="24"/>
              </w:rPr>
              <w:t xml:space="preserve">10.2. </w:t>
            </w:r>
            <w:r>
              <w:rPr>
                <w:rFonts w:ascii="Times New Roman" w:hAnsi="Times New Roman" w:cs="Times New Roman"/>
                <w:sz w:val="24"/>
                <w:szCs w:val="24"/>
                <w:lang w:eastAsia="lt-LT"/>
              </w:rPr>
              <w:t xml:space="preserve">Vykdant Sutartį, PVM sąskaitos faktūros turi būti teikiamos naudojantis informacinės sistemos „SABIS“ priemonėmis, nurodant Pirkėją, Mokėtoją, Gavėją (jeigu sutartyje yra numatytas Gavėjas) Sutarties numerį ir datą. Jeigu </w:t>
            </w:r>
            <w:r>
              <w:rPr>
                <w:rFonts w:ascii="Times New Roman" w:hAnsi="Times New Roman" w:cs="Times New Roman"/>
                <w:sz w:val="24"/>
                <w:szCs w:val="24"/>
              </w:rPr>
              <w:t>Teikėjas</w:t>
            </w:r>
            <w:r>
              <w:rPr>
                <w:rFonts w:ascii="Times New Roman" w:hAnsi="Times New Roman" w:cs="Times New Roman"/>
                <w:sz w:val="24"/>
                <w:szCs w:val="24"/>
                <w:lang w:eastAsia="lt-LT"/>
              </w:rPr>
              <w:t xml:space="preserve"> nepateikia sąskaitos informacinės sistemos „SABIS“  priemonėmis, Mokėtojas neatlieka mokėjimo.</w:t>
            </w:r>
          </w:p>
        </w:tc>
      </w:tr>
      <w:tr w:rsidR="00F243E6" w:rsidRPr="00E042C0" w14:paraId="3EEB8173" w14:textId="77777777" w:rsidTr="00EF64DB">
        <w:trPr>
          <w:trHeight w:val="551"/>
        </w:trPr>
        <w:tc>
          <w:tcPr>
            <w:tcW w:w="0" w:type="auto"/>
            <w:gridSpan w:val="2"/>
          </w:tcPr>
          <w:p w14:paraId="78ED33DC" w14:textId="70E217A5" w:rsidR="00F243E6" w:rsidRPr="001349CC" w:rsidRDefault="00D755E2" w:rsidP="000903FC">
            <w:pPr>
              <w:pStyle w:val="ListParagraph"/>
              <w:numPr>
                <w:ilvl w:val="0"/>
                <w:numId w:val="1"/>
              </w:numPr>
              <w:spacing w:after="0" w:line="240" w:lineRule="auto"/>
              <w:jc w:val="both"/>
              <w:rPr>
                <w:rFonts w:ascii="Times New Roman" w:hAnsi="Times New Roman" w:cs="Times New Roman"/>
                <w:b/>
                <w:sz w:val="24"/>
                <w:szCs w:val="24"/>
              </w:rPr>
            </w:pPr>
            <w:r w:rsidRPr="001349CC">
              <w:rPr>
                <w:rFonts w:ascii="Times New Roman" w:hAnsi="Times New Roman" w:cs="Times New Roman"/>
                <w:sz w:val="24"/>
                <w:szCs w:val="24"/>
              </w:rPr>
              <w:t xml:space="preserve"> </w:t>
            </w:r>
            <w:r w:rsidR="00403284" w:rsidRPr="001349CC">
              <w:rPr>
                <w:rFonts w:ascii="Times New Roman" w:hAnsi="Times New Roman" w:cs="Times New Roman"/>
                <w:b/>
                <w:sz w:val="24"/>
                <w:szCs w:val="24"/>
              </w:rPr>
              <w:t>Garantiniai įsipa</w:t>
            </w:r>
            <w:r w:rsidRPr="001349CC">
              <w:rPr>
                <w:rFonts w:ascii="Times New Roman" w:hAnsi="Times New Roman" w:cs="Times New Roman"/>
                <w:b/>
                <w:sz w:val="24"/>
                <w:szCs w:val="24"/>
              </w:rPr>
              <w:t>reigojimai</w:t>
            </w:r>
            <w:r w:rsidR="00403284" w:rsidRPr="001349CC">
              <w:rPr>
                <w:rFonts w:ascii="Times New Roman" w:hAnsi="Times New Roman" w:cs="Times New Roman"/>
                <w:b/>
                <w:sz w:val="24"/>
                <w:szCs w:val="24"/>
              </w:rPr>
              <w:t xml:space="preserve"> </w:t>
            </w:r>
            <w:r w:rsidR="00403284" w:rsidRPr="001349CC">
              <w:rPr>
                <w:rFonts w:ascii="Times New Roman" w:hAnsi="Times New Roman" w:cs="Times New Roman"/>
                <w:sz w:val="24"/>
                <w:szCs w:val="24"/>
              </w:rPr>
              <w:t>–</w:t>
            </w:r>
            <w:r w:rsidR="00403284" w:rsidRPr="001349CC">
              <w:rPr>
                <w:rFonts w:ascii="Times New Roman" w:hAnsi="Times New Roman" w:cs="Times New Roman"/>
                <w:b/>
                <w:sz w:val="24"/>
                <w:szCs w:val="24"/>
              </w:rPr>
              <w:t xml:space="preserve"> </w:t>
            </w:r>
            <w:r w:rsidR="00ED780F" w:rsidRPr="001349CC">
              <w:rPr>
                <w:rFonts w:ascii="Times New Roman" w:hAnsi="Times New Roman" w:cs="Times New Roman"/>
                <w:sz w:val="24"/>
                <w:szCs w:val="24"/>
              </w:rPr>
              <w:t>Teikėjas po raštiško Pirkėjo pranešimo per 3 dienas turi pašalint</w:t>
            </w:r>
            <w:r w:rsidR="000903FC" w:rsidRPr="001349CC">
              <w:rPr>
                <w:rFonts w:ascii="Times New Roman" w:hAnsi="Times New Roman" w:cs="Times New Roman"/>
                <w:sz w:val="24"/>
                <w:szCs w:val="24"/>
              </w:rPr>
              <w:t>i Paslaugų teikimo trūkumus.</w:t>
            </w:r>
          </w:p>
        </w:tc>
      </w:tr>
      <w:tr w:rsidR="003C6CC1" w:rsidRPr="00E042C0" w14:paraId="557B31C1" w14:textId="77777777" w:rsidTr="00B6734B">
        <w:trPr>
          <w:trHeight w:val="1124"/>
        </w:trPr>
        <w:tc>
          <w:tcPr>
            <w:tcW w:w="0" w:type="auto"/>
            <w:gridSpan w:val="2"/>
          </w:tcPr>
          <w:p w14:paraId="2308ADCF" w14:textId="5AEEDF2E" w:rsidR="003C6CC1" w:rsidRPr="001E7F49" w:rsidRDefault="003C6CC1" w:rsidP="00CB33E5">
            <w:pPr>
              <w:pStyle w:val="ListParagraph"/>
              <w:numPr>
                <w:ilvl w:val="0"/>
                <w:numId w:val="1"/>
              </w:numPr>
              <w:spacing w:after="0" w:line="240" w:lineRule="auto"/>
              <w:ind w:left="459" w:hanging="425"/>
              <w:jc w:val="both"/>
              <w:rPr>
                <w:rFonts w:ascii="Times New Roman" w:hAnsi="Times New Roman" w:cs="Times New Roman"/>
                <w:b/>
                <w:sz w:val="24"/>
                <w:szCs w:val="24"/>
              </w:rPr>
            </w:pPr>
            <w:r w:rsidRPr="001E7F49">
              <w:rPr>
                <w:rFonts w:ascii="Times New Roman" w:hAnsi="Times New Roman" w:cs="Times New Roman"/>
                <w:b/>
                <w:sz w:val="24"/>
                <w:szCs w:val="24"/>
              </w:rPr>
              <w:t>Netesybos:</w:t>
            </w:r>
          </w:p>
          <w:p w14:paraId="1F009A4B" w14:textId="47A92954" w:rsidR="003C6CC1" w:rsidRPr="001E7F49" w:rsidRDefault="00643AE3" w:rsidP="00CB33E5">
            <w:pPr>
              <w:pStyle w:val="ListParagraph"/>
              <w:numPr>
                <w:ilvl w:val="1"/>
                <w:numId w:val="1"/>
              </w:numPr>
              <w:spacing w:after="0" w:line="240" w:lineRule="auto"/>
              <w:ind w:left="315" w:hanging="285"/>
              <w:jc w:val="both"/>
              <w:rPr>
                <w:rFonts w:ascii="Times New Roman" w:hAnsi="Times New Roman" w:cs="Times New Roman"/>
                <w:sz w:val="24"/>
                <w:szCs w:val="24"/>
              </w:rPr>
            </w:pPr>
            <w:r w:rsidRPr="001E7F49">
              <w:rPr>
                <w:rFonts w:ascii="Times New Roman" w:hAnsi="Times New Roman" w:cs="Times New Roman"/>
                <w:sz w:val="24"/>
                <w:szCs w:val="24"/>
              </w:rPr>
              <w:t>U</w:t>
            </w:r>
            <w:r w:rsidR="00502215" w:rsidRPr="001E7F49">
              <w:rPr>
                <w:rFonts w:ascii="Times New Roman" w:hAnsi="Times New Roman" w:cs="Times New Roman"/>
                <w:sz w:val="24"/>
                <w:szCs w:val="24"/>
              </w:rPr>
              <w:t xml:space="preserve">ž vėlavimą </w:t>
            </w:r>
            <w:r w:rsidR="00B83B4F" w:rsidRPr="001E7F49">
              <w:rPr>
                <w:rFonts w:ascii="Times New Roman" w:hAnsi="Times New Roman" w:cs="Times New Roman"/>
                <w:sz w:val="24"/>
                <w:szCs w:val="24"/>
              </w:rPr>
              <w:t xml:space="preserve">teikti </w:t>
            </w:r>
            <w:r w:rsidR="00767A25" w:rsidRPr="001E7F49">
              <w:rPr>
                <w:rFonts w:ascii="Times New Roman" w:hAnsi="Times New Roman" w:cs="Times New Roman"/>
                <w:sz w:val="24"/>
                <w:szCs w:val="24"/>
              </w:rPr>
              <w:t>P</w:t>
            </w:r>
            <w:r w:rsidR="00B83B4F" w:rsidRPr="001E7F49">
              <w:rPr>
                <w:rFonts w:ascii="Times New Roman" w:hAnsi="Times New Roman" w:cs="Times New Roman"/>
                <w:sz w:val="24"/>
                <w:szCs w:val="24"/>
              </w:rPr>
              <w:t>aslaugas</w:t>
            </w:r>
            <w:r w:rsidR="003C6CC1" w:rsidRPr="001E7F49">
              <w:rPr>
                <w:rFonts w:ascii="Times New Roman" w:hAnsi="Times New Roman" w:cs="Times New Roman"/>
                <w:sz w:val="24"/>
                <w:szCs w:val="24"/>
              </w:rPr>
              <w:t xml:space="preserve"> –</w:t>
            </w:r>
            <w:r w:rsidR="005E438A" w:rsidRPr="001E7F49">
              <w:t xml:space="preserve"> </w:t>
            </w:r>
            <w:r w:rsidR="005E438A" w:rsidRPr="001E7F49">
              <w:rPr>
                <w:rFonts w:ascii="Times New Roman" w:hAnsi="Times New Roman" w:cs="Times New Roman"/>
                <w:sz w:val="24"/>
                <w:szCs w:val="24"/>
              </w:rPr>
              <w:t>taikoma 0,1 % dydžio netesybų suma nuo vėluojančių (nesuteiktų)</w:t>
            </w:r>
            <w:r w:rsidR="007D54AD">
              <w:rPr>
                <w:rFonts w:ascii="Times New Roman" w:hAnsi="Times New Roman" w:cs="Times New Roman"/>
                <w:sz w:val="24"/>
                <w:szCs w:val="24"/>
              </w:rPr>
              <w:t xml:space="preserve"> Paslaugų vertės už kiekvieną</w:t>
            </w:r>
            <w:r w:rsidR="001E7F49" w:rsidRPr="001E7F49">
              <w:rPr>
                <w:rFonts w:ascii="Times New Roman" w:hAnsi="Times New Roman" w:cs="Times New Roman"/>
                <w:sz w:val="24"/>
                <w:szCs w:val="24"/>
              </w:rPr>
              <w:t xml:space="preserve"> 1 darbo dieną</w:t>
            </w:r>
            <w:r w:rsidRPr="001E7F49">
              <w:rPr>
                <w:rFonts w:ascii="Times New Roman" w:hAnsi="Times New Roman" w:cs="Times New Roman"/>
                <w:sz w:val="24"/>
                <w:szCs w:val="24"/>
              </w:rPr>
              <w:t>.</w:t>
            </w:r>
          </w:p>
          <w:p w14:paraId="752BFCA5" w14:textId="52FE8C59" w:rsidR="003C6CC1" w:rsidRPr="001E7F49" w:rsidRDefault="003C6CC1" w:rsidP="00CB33E5">
            <w:pPr>
              <w:pStyle w:val="ListParagraph"/>
              <w:numPr>
                <w:ilvl w:val="1"/>
                <w:numId w:val="1"/>
              </w:numPr>
              <w:spacing w:after="0" w:line="240" w:lineRule="auto"/>
              <w:ind w:left="599" w:hanging="601"/>
              <w:jc w:val="both"/>
              <w:rPr>
                <w:rFonts w:ascii="Times New Roman" w:hAnsi="Times New Roman" w:cs="Times New Roman"/>
                <w:sz w:val="24"/>
                <w:szCs w:val="24"/>
              </w:rPr>
            </w:pPr>
            <w:r w:rsidRPr="001E7F49">
              <w:rPr>
                <w:rFonts w:ascii="Times New Roman" w:hAnsi="Times New Roman" w:cs="Times New Roman"/>
                <w:sz w:val="24"/>
                <w:szCs w:val="24"/>
              </w:rPr>
              <w:t>Už pavėluotą kokybės trūkumų ištaisymą –</w:t>
            </w:r>
            <w:r w:rsidR="005E438A" w:rsidRPr="001E7F49">
              <w:rPr>
                <w:rFonts w:ascii="Times New Roman" w:hAnsi="Times New Roman" w:cs="Times New Roman"/>
                <w:sz w:val="24"/>
                <w:szCs w:val="24"/>
              </w:rPr>
              <w:t xml:space="preserve"> taikoma 0,1 % dydžio netesybų suma nuo Paslaugų vertės, kurių trūku</w:t>
            </w:r>
            <w:r w:rsidR="007D54AD">
              <w:rPr>
                <w:rFonts w:ascii="Times New Roman" w:hAnsi="Times New Roman" w:cs="Times New Roman"/>
                <w:sz w:val="24"/>
                <w:szCs w:val="24"/>
              </w:rPr>
              <w:t>mai neištaisyti, už kiekvieną</w:t>
            </w:r>
            <w:r w:rsidR="001E7F49" w:rsidRPr="001E7F49">
              <w:rPr>
                <w:rFonts w:ascii="Times New Roman" w:hAnsi="Times New Roman" w:cs="Times New Roman"/>
                <w:sz w:val="24"/>
                <w:szCs w:val="24"/>
              </w:rPr>
              <w:t xml:space="preserve"> 1 darbo dieną</w:t>
            </w:r>
            <w:r w:rsidR="00767A25" w:rsidRPr="001E7F49">
              <w:rPr>
                <w:rFonts w:ascii="Times New Roman" w:hAnsi="Times New Roman" w:cs="Times New Roman"/>
                <w:sz w:val="24"/>
                <w:szCs w:val="24"/>
              </w:rPr>
              <w:t>.</w:t>
            </w:r>
          </w:p>
          <w:p w14:paraId="33E5736C" w14:textId="2AC2D7C2" w:rsidR="004404EF" w:rsidRPr="001E7F49" w:rsidRDefault="003C6CC1" w:rsidP="00CB33E5">
            <w:pPr>
              <w:pStyle w:val="ListParagraph"/>
              <w:numPr>
                <w:ilvl w:val="1"/>
                <w:numId w:val="1"/>
              </w:numPr>
              <w:ind w:left="599" w:right="140" w:hanging="540"/>
              <w:jc w:val="both"/>
              <w:rPr>
                <w:rFonts w:ascii="Times New Roman" w:hAnsi="Times New Roman" w:cs="Times New Roman"/>
                <w:b/>
                <w:sz w:val="24"/>
                <w:szCs w:val="24"/>
              </w:rPr>
            </w:pPr>
            <w:r w:rsidRPr="001E7F49">
              <w:rPr>
                <w:rFonts w:ascii="Times New Roman" w:hAnsi="Times New Roman" w:cs="Times New Roman"/>
                <w:sz w:val="24"/>
                <w:szCs w:val="24"/>
              </w:rPr>
              <w:t xml:space="preserve">Už Sutarties nutraukimą dėl </w:t>
            </w:r>
            <w:r w:rsidR="00D77C2A" w:rsidRPr="001E7F49">
              <w:rPr>
                <w:rFonts w:ascii="Times New Roman" w:hAnsi="Times New Roman" w:cs="Times New Roman"/>
                <w:sz w:val="24"/>
                <w:szCs w:val="24"/>
              </w:rPr>
              <w:t>Teik</w:t>
            </w:r>
            <w:r w:rsidRPr="001E7F49">
              <w:rPr>
                <w:rFonts w:ascii="Times New Roman" w:hAnsi="Times New Roman" w:cs="Times New Roman"/>
                <w:sz w:val="24"/>
                <w:szCs w:val="24"/>
              </w:rPr>
              <w:t>ėjo</w:t>
            </w:r>
            <w:r w:rsidRPr="001E7F49">
              <w:rPr>
                <w:rFonts w:ascii="Times New Roman" w:hAnsi="Times New Roman" w:cs="Times New Roman"/>
                <w:b/>
                <w:sz w:val="24"/>
                <w:szCs w:val="24"/>
              </w:rPr>
              <w:t xml:space="preserve"> </w:t>
            </w:r>
            <w:r w:rsidRPr="001E7F49">
              <w:rPr>
                <w:rFonts w:ascii="Times New Roman" w:hAnsi="Times New Roman" w:cs="Times New Roman"/>
                <w:sz w:val="24"/>
                <w:szCs w:val="24"/>
              </w:rPr>
              <w:t xml:space="preserve">kaltės – </w:t>
            </w:r>
            <w:r w:rsidR="005E438A" w:rsidRPr="001E7F49">
              <w:rPr>
                <w:rFonts w:ascii="Times New Roman" w:hAnsi="Times New Roman" w:cs="Times New Roman"/>
                <w:sz w:val="24"/>
                <w:szCs w:val="24"/>
              </w:rPr>
              <w:t xml:space="preserve">taikoma </w:t>
            </w:r>
            <w:r w:rsidRPr="001E7F49">
              <w:rPr>
                <w:rFonts w:ascii="Times New Roman" w:hAnsi="Times New Roman" w:cs="Times New Roman"/>
                <w:sz w:val="24"/>
                <w:szCs w:val="24"/>
              </w:rPr>
              <w:t>7 proc. maksimalios Sutarti</w:t>
            </w:r>
            <w:r w:rsidR="001349CC" w:rsidRPr="001E7F49">
              <w:rPr>
                <w:rFonts w:ascii="Times New Roman" w:hAnsi="Times New Roman" w:cs="Times New Roman"/>
                <w:sz w:val="24"/>
                <w:szCs w:val="24"/>
              </w:rPr>
              <w:t xml:space="preserve">es kainos be </w:t>
            </w:r>
            <w:r w:rsidR="004404EF" w:rsidRPr="001E7F49">
              <w:rPr>
                <w:rFonts w:ascii="Times New Roman" w:hAnsi="Times New Roman" w:cs="Times New Roman"/>
                <w:sz w:val="24"/>
                <w:szCs w:val="24"/>
              </w:rPr>
              <w:t>PVM</w:t>
            </w:r>
            <w:r w:rsidR="004404EF" w:rsidRPr="001E7F49">
              <w:t xml:space="preserve"> </w:t>
            </w:r>
            <w:r w:rsidR="004404EF" w:rsidRPr="001E7F49">
              <w:rPr>
                <w:rFonts w:ascii="Times New Roman" w:hAnsi="Times New Roman" w:cs="Times New Roman"/>
                <w:sz w:val="24"/>
                <w:szCs w:val="24"/>
              </w:rPr>
              <w:t>(išskyrus, kai S</w:t>
            </w:r>
            <w:r w:rsidR="005E438A" w:rsidRPr="001E7F49">
              <w:rPr>
                <w:rFonts w:ascii="Times New Roman" w:hAnsi="Times New Roman" w:cs="Times New Roman"/>
                <w:sz w:val="24"/>
                <w:szCs w:val="24"/>
              </w:rPr>
              <w:t>utartis yra nutraukiama pagal 13</w:t>
            </w:r>
            <w:r w:rsidR="004404EF" w:rsidRPr="001E7F49">
              <w:rPr>
                <w:rFonts w:ascii="Times New Roman" w:hAnsi="Times New Roman" w:cs="Times New Roman"/>
                <w:sz w:val="24"/>
                <w:szCs w:val="24"/>
              </w:rPr>
              <w:t>.1.3 papunktį).</w:t>
            </w:r>
          </w:p>
          <w:p w14:paraId="0BDE434D" w14:textId="09401032" w:rsidR="003C6CC1" w:rsidRPr="001E7F49" w:rsidRDefault="003C6CC1" w:rsidP="00CB33E5">
            <w:pPr>
              <w:pStyle w:val="ListParagraph"/>
              <w:numPr>
                <w:ilvl w:val="1"/>
                <w:numId w:val="1"/>
              </w:numPr>
              <w:spacing w:after="0" w:line="240" w:lineRule="auto"/>
              <w:ind w:left="630" w:hanging="600"/>
              <w:jc w:val="both"/>
              <w:rPr>
                <w:rFonts w:ascii="Times New Roman" w:hAnsi="Times New Roman" w:cs="Times New Roman"/>
                <w:b/>
                <w:sz w:val="24"/>
                <w:szCs w:val="24"/>
              </w:rPr>
            </w:pPr>
            <w:r w:rsidRPr="001E7F49">
              <w:rPr>
                <w:rFonts w:ascii="Times New Roman" w:hAnsi="Times New Roman" w:cs="Times New Roman"/>
                <w:sz w:val="24"/>
                <w:szCs w:val="24"/>
              </w:rPr>
              <w:t xml:space="preserve"> </w:t>
            </w:r>
            <w:r w:rsidR="00FB0A20" w:rsidRPr="001E7F49">
              <w:rPr>
                <w:rFonts w:ascii="Times New Roman" w:hAnsi="Times New Roman" w:cs="Times New Roman"/>
                <w:sz w:val="24"/>
                <w:szCs w:val="24"/>
              </w:rPr>
              <w:t xml:space="preserve">Už pavėluotą atsiskaitymą už Paslaugas – </w:t>
            </w:r>
            <w:r w:rsidR="005E438A" w:rsidRPr="001E7F49">
              <w:rPr>
                <w:rFonts w:ascii="Times New Roman" w:hAnsi="Times New Roman" w:cs="Times New Roman"/>
                <w:sz w:val="24"/>
                <w:szCs w:val="24"/>
              </w:rPr>
              <w:t xml:space="preserve">taikomos </w:t>
            </w:r>
            <w:r w:rsidR="00FB0A20" w:rsidRPr="001E7F49">
              <w:rPr>
                <w:rFonts w:ascii="Times New Roman" w:hAnsi="Times New Roman" w:cs="Times New Roman"/>
                <w:sz w:val="24"/>
                <w:szCs w:val="24"/>
              </w:rPr>
              <w:t>palūkan</w:t>
            </w:r>
            <w:r w:rsidR="00767A25" w:rsidRPr="001E7F49">
              <w:rPr>
                <w:rFonts w:ascii="Times New Roman" w:hAnsi="Times New Roman" w:cs="Times New Roman"/>
                <w:sz w:val="24"/>
                <w:szCs w:val="24"/>
              </w:rPr>
              <w:t>o</w:t>
            </w:r>
            <w:r w:rsidR="00FB0A20" w:rsidRPr="001E7F49">
              <w:rPr>
                <w:rFonts w:ascii="Times New Roman" w:hAnsi="Times New Roman" w:cs="Times New Roman"/>
                <w:sz w:val="24"/>
                <w:szCs w:val="24"/>
              </w:rPr>
              <w:t>s pagal Lietuvos Respublikos mokėjimų, atliekamų pagal komercines sutartis, vėlavimo prevencijos įstatymą</w:t>
            </w:r>
            <w:r w:rsidR="00767A25" w:rsidRPr="001E7F49">
              <w:rPr>
                <w:rFonts w:ascii="Times New Roman" w:hAnsi="Times New Roman" w:cs="Times New Roman"/>
                <w:sz w:val="24"/>
                <w:szCs w:val="24"/>
              </w:rPr>
              <w:t>.</w:t>
            </w:r>
            <w:r w:rsidRPr="001E7F49">
              <w:rPr>
                <w:rFonts w:ascii="Times New Roman" w:hAnsi="Times New Roman" w:cs="Times New Roman"/>
                <w:sz w:val="24"/>
                <w:szCs w:val="24"/>
              </w:rPr>
              <w:t xml:space="preserve"> </w:t>
            </w:r>
          </w:p>
          <w:p w14:paraId="68C8975E" w14:textId="7BD0DA8A" w:rsidR="003C6CC1" w:rsidRPr="001E7F49" w:rsidRDefault="003C6CC1" w:rsidP="00CB33E5">
            <w:pPr>
              <w:pStyle w:val="ListParagraph"/>
              <w:numPr>
                <w:ilvl w:val="1"/>
                <w:numId w:val="1"/>
              </w:numPr>
              <w:spacing w:after="0" w:line="240" w:lineRule="auto"/>
              <w:ind w:left="630" w:hanging="600"/>
              <w:jc w:val="both"/>
              <w:rPr>
                <w:rFonts w:ascii="Times New Roman" w:hAnsi="Times New Roman" w:cs="Times New Roman"/>
                <w:b/>
                <w:sz w:val="24"/>
                <w:szCs w:val="24"/>
              </w:rPr>
            </w:pPr>
            <w:r w:rsidRPr="001E7F49">
              <w:rPr>
                <w:rFonts w:ascii="Times New Roman" w:hAnsi="Times New Roman" w:cs="Times New Roman"/>
                <w:sz w:val="24"/>
                <w:szCs w:val="24"/>
              </w:rPr>
              <w:t xml:space="preserve">Nutraukus Sutartį </w:t>
            </w:r>
            <w:r w:rsidR="003C1FFB" w:rsidRPr="001E7F49">
              <w:rPr>
                <w:rFonts w:ascii="Times New Roman" w:hAnsi="Times New Roman" w:cs="Times New Roman"/>
                <w:sz w:val="24"/>
                <w:szCs w:val="24"/>
              </w:rPr>
              <w:t>1</w:t>
            </w:r>
            <w:r w:rsidR="005E438A" w:rsidRPr="001E7F49">
              <w:rPr>
                <w:rFonts w:ascii="Times New Roman" w:hAnsi="Times New Roman" w:cs="Times New Roman"/>
                <w:sz w:val="24"/>
                <w:szCs w:val="24"/>
              </w:rPr>
              <w:t>3</w:t>
            </w:r>
            <w:r w:rsidRPr="001E7F49">
              <w:rPr>
                <w:rFonts w:ascii="Times New Roman" w:hAnsi="Times New Roman" w:cs="Times New Roman"/>
                <w:sz w:val="24"/>
                <w:szCs w:val="24"/>
              </w:rPr>
              <w:t>.1.</w:t>
            </w:r>
            <w:r w:rsidR="00AD1FE6" w:rsidRPr="001E7F49">
              <w:rPr>
                <w:rFonts w:ascii="Times New Roman" w:hAnsi="Times New Roman" w:cs="Times New Roman"/>
                <w:sz w:val="24"/>
                <w:szCs w:val="24"/>
              </w:rPr>
              <w:t>3</w:t>
            </w:r>
            <w:r w:rsidR="00767A25" w:rsidRPr="001E7F49">
              <w:rPr>
                <w:rFonts w:ascii="Times New Roman" w:hAnsi="Times New Roman" w:cs="Times New Roman"/>
                <w:sz w:val="24"/>
                <w:szCs w:val="24"/>
              </w:rPr>
              <w:t xml:space="preserve"> papunkčio</w:t>
            </w:r>
            <w:r w:rsidRPr="001E7F49">
              <w:rPr>
                <w:rFonts w:ascii="Times New Roman" w:hAnsi="Times New Roman" w:cs="Times New Roman"/>
                <w:sz w:val="24"/>
                <w:szCs w:val="24"/>
              </w:rPr>
              <w:t xml:space="preserve"> pagrindu – 15 proc. maksimalios Sutarties kainos be PVM</w:t>
            </w:r>
            <w:r w:rsidR="00767A25" w:rsidRPr="001E7F49">
              <w:rPr>
                <w:rFonts w:ascii="Times New Roman" w:hAnsi="Times New Roman" w:cs="Times New Roman"/>
                <w:sz w:val="24"/>
                <w:szCs w:val="24"/>
              </w:rPr>
              <w:t>.</w:t>
            </w:r>
          </w:p>
          <w:p w14:paraId="7263EC67" w14:textId="0160C182" w:rsidR="003C6CC1" w:rsidRPr="001E7F49" w:rsidRDefault="003C6CC1" w:rsidP="00CB33E5">
            <w:pPr>
              <w:pStyle w:val="ListParagraph"/>
              <w:numPr>
                <w:ilvl w:val="1"/>
                <w:numId w:val="1"/>
              </w:numPr>
              <w:spacing w:after="0" w:line="240" w:lineRule="auto"/>
              <w:ind w:left="630" w:hanging="600"/>
              <w:jc w:val="both"/>
              <w:rPr>
                <w:rFonts w:ascii="Times New Roman" w:hAnsi="Times New Roman" w:cs="Times New Roman"/>
                <w:b/>
                <w:sz w:val="24"/>
                <w:szCs w:val="24"/>
              </w:rPr>
            </w:pPr>
            <w:r w:rsidRPr="001E7F49">
              <w:rPr>
                <w:rFonts w:ascii="Times New Roman" w:hAnsi="Times New Roman" w:cs="Times New Roman"/>
                <w:sz w:val="24"/>
                <w:szCs w:val="24"/>
              </w:rPr>
              <w:t>Pažeidus 1</w:t>
            </w:r>
            <w:r w:rsidR="00254232" w:rsidRPr="001E7F49">
              <w:rPr>
                <w:rFonts w:ascii="Times New Roman" w:hAnsi="Times New Roman" w:cs="Times New Roman"/>
                <w:sz w:val="24"/>
                <w:szCs w:val="24"/>
              </w:rPr>
              <w:t>3</w:t>
            </w:r>
            <w:r w:rsidRPr="001E7F49">
              <w:rPr>
                <w:rFonts w:ascii="Times New Roman" w:hAnsi="Times New Roman" w:cs="Times New Roman"/>
                <w:sz w:val="24"/>
                <w:szCs w:val="24"/>
              </w:rPr>
              <w:t xml:space="preserve">.1 </w:t>
            </w:r>
            <w:r w:rsidR="00767A25" w:rsidRPr="001E7F49">
              <w:rPr>
                <w:rFonts w:ascii="Times New Roman" w:hAnsi="Times New Roman" w:cs="Times New Roman"/>
                <w:sz w:val="24"/>
                <w:szCs w:val="24"/>
              </w:rPr>
              <w:t>pa</w:t>
            </w:r>
            <w:r w:rsidRPr="001E7F49">
              <w:rPr>
                <w:rFonts w:ascii="Times New Roman" w:hAnsi="Times New Roman" w:cs="Times New Roman"/>
                <w:sz w:val="24"/>
                <w:szCs w:val="24"/>
              </w:rPr>
              <w:t>punkt</w:t>
            </w:r>
            <w:r w:rsidR="00767A25" w:rsidRPr="001E7F49">
              <w:rPr>
                <w:rFonts w:ascii="Times New Roman" w:hAnsi="Times New Roman" w:cs="Times New Roman"/>
                <w:sz w:val="24"/>
                <w:szCs w:val="24"/>
              </w:rPr>
              <w:t>į</w:t>
            </w:r>
            <w:r w:rsidRPr="001E7F49">
              <w:rPr>
                <w:rFonts w:ascii="Times New Roman" w:hAnsi="Times New Roman" w:cs="Times New Roman"/>
                <w:sz w:val="24"/>
                <w:szCs w:val="24"/>
              </w:rPr>
              <w:t xml:space="preserve"> – 10 proc. dydžio maksimalios Sutarties vertės</w:t>
            </w:r>
            <w:r w:rsidR="00767A25" w:rsidRPr="001E7F49">
              <w:rPr>
                <w:rFonts w:ascii="Times New Roman" w:hAnsi="Times New Roman" w:cs="Times New Roman"/>
                <w:sz w:val="24"/>
                <w:szCs w:val="24"/>
              </w:rPr>
              <w:t xml:space="preserve"> ar </w:t>
            </w:r>
            <w:r w:rsidRPr="001E7F49">
              <w:rPr>
                <w:rFonts w:ascii="Times New Roman" w:hAnsi="Times New Roman" w:cs="Times New Roman"/>
                <w:sz w:val="24"/>
                <w:szCs w:val="24"/>
              </w:rPr>
              <w:t>pasiūlymo kainos be PVM</w:t>
            </w:r>
            <w:r w:rsidR="00767A25" w:rsidRPr="001E7F49">
              <w:rPr>
                <w:rFonts w:ascii="Times New Roman" w:hAnsi="Times New Roman" w:cs="Times New Roman"/>
                <w:sz w:val="24"/>
                <w:szCs w:val="24"/>
              </w:rPr>
              <w:t>.</w:t>
            </w:r>
          </w:p>
          <w:p w14:paraId="7E7123E6" w14:textId="038A0833" w:rsidR="00DF7A17" w:rsidRPr="001E7F49" w:rsidRDefault="003C6CC1" w:rsidP="00CB33E5">
            <w:pPr>
              <w:pStyle w:val="ListParagraph"/>
              <w:numPr>
                <w:ilvl w:val="1"/>
                <w:numId w:val="1"/>
              </w:numPr>
              <w:spacing w:after="0" w:line="240" w:lineRule="auto"/>
              <w:ind w:left="630" w:hanging="600"/>
              <w:jc w:val="both"/>
              <w:rPr>
                <w:rFonts w:ascii="Times New Roman" w:hAnsi="Times New Roman" w:cs="Times New Roman"/>
                <w:b/>
                <w:sz w:val="24"/>
                <w:szCs w:val="24"/>
              </w:rPr>
            </w:pPr>
            <w:r w:rsidRPr="001E7F49">
              <w:rPr>
                <w:rFonts w:ascii="Times New Roman" w:hAnsi="Times New Roman" w:cs="Times New Roman"/>
                <w:sz w:val="24"/>
                <w:szCs w:val="24"/>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77777777" w:rsidR="003C6CC1" w:rsidRPr="00AB1070" w:rsidRDefault="003C6CC1" w:rsidP="004404EF">
            <w:pPr>
              <w:pStyle w:val="ListParagraph"/>
              <w:numPr>
                <w:ilvl w:val="0"/>
                <w:numId w:val="1"/>
              </w:numPr>
              <w:spacing w:after="0" w:line="240" w:lineRule="auto"/>
              <w:ind w:left="459" w:hanging="425"/>
              <w:jc w:val="both"/>
              <w:rPr>
                <w:rFonts w:ascii="Times New Roman" w:hAnsi="Times New Roman" w:cs="Times New Roman"/>
                <w:b/>
                <w:sz w:val="24"/>
                <w:szCs w:val="24"/>
              </w:rPr>
            </w:pPr>
            <w:r w:rsidRPr="00AB1070">
              <w:rPr>
                <w:rFonts w:ascii="Times New Roman" w:hAnsi="Times New Roman" w:cs="Times New Roman"/>
                <w:b/>
                <w:sz w:val="24"/>
                <w:szCs w:val="24"/>
              </w:rPr>
              <w:t>Sutarties nutraukimas:</w:t>
            </w:r>
          </w:p>
          <w:p w14:paraId="4CD2E8B1" w14:textId="5A910D43" w:rsidR="003C6CC1" w:rsidRPr="00AB1070" w:rsidRDefault="003C6CC1" w:rsidP="00710F09">
            <w:pPr>
              <w:pStyle w:val="ListParagraph"/>
              <w:numPr>
                <w:ilvl w:val="1"/>
                <w:numId w:val="1"/>
              </w:numPr>
              <w:spacing w:after="0" w:line="240" w:lineRule="auto"/>
              <w:jc w:val="both"/>
              <w:rPr>
                <w:rFonts w:ascii="Times New Roman" w:hAnsi="Times New Roman" w:cs="Times New Roman"/>
                <w:sz w:val="24"/>
                <w:szCs w:val="24"/>
              </w:rPr>
            </w:pPr>
            <w:r w:rsidRPr="00AB1070">
              <w:rPr>
                <w:rFonts w:ascii="Times New Roman" w:hAnsi="Times New Roman" w:cs="Times New Roman"/>
                <w:sz w:val="24"/>
                <w:szCs w:val="24"/>
              </w:rPr>
              <w:t>In</w:t>
            </w:r>
            <w:r w:rsidR="00A66187" w:rsidRPr="00AB1070">
              <w:rPr>
                <w:rFonts w:ascii="Times New Roman" w:hAnsi="Times New Roman" w:cs="Times New Roman"/>
                <w:sz w:val="24"/>
                <w:szCs w:val="24"/>
              </w:rPr>
              <w:t xml:space="preserve">formavęs prieš 7 dienas </w:t>
            </w:r>
            <w:r w:rsidR="00F57F9A" w:rsidRPr="00AB1070">
              <w:rPr>
                <w:rFonts w:ascii="Times New Roman" w:eastAsia="Times New Roman" w:hAnsi="Times New Roman" w:cs="Times New Roman"/>
                <w:sz w:val="24"/>
                <w:szCs w:val="24"/>
              </w:rPr>
              <w:t>Pirkėjas</w:t>
            </w:r>
            <w:r w:rsidRPr="00AB1070">
              <w:rPr>
                <w:rFonts w:ascii="Times New Roman" w:hAnsi="Times New Roman" w:cs="Times New Roman"/>
                <w:sz w:val="24"/>
                <w:szCs w:val="24"/>
              </w:rPr>
              <w:t xml:space="preserve"> gali Sutartį nutraukti vienašališkai dėl </w:t>
            </w:r>
            <w:r w:rsidR="00D77C2A" w:rsidRPr="00AB1070">
              <w:rPr>
                <w:rFonts w:ascii="Times New Roman" w:eastAsia="Times New Roman" w:hAnsi="Times New Roman" w:cs="Times New Roman"/>
                <w:sz w:val="24"/>
                <w:szCs w:val="24"/>
              </w:rPr>
              <w:t>Teik</w:t>
            </w:r>
            <w:r w:rsidR="00A66187" w:rsidRPr="00AB1070">
              <w:rPr>
                <w:rFonts w:ascii="Times New Roman" w:eastAsia="Times New Roman" w:hAnsi="Times New Roman" w:cs="Times New Roman"/>
                <w:sz w:val="24"/>
                <w:szCs w:val="24"/>
              </w:rPr>
              <w:t>ėjo</w:t>
            </w:r>
            <w:r w:rsidR="00A66187" w:rsidRPr="00AB1070">
              <w:rPr>
                <w:rFonts w:ascii="Times New Roman" w:hAnsi="Times New Roman" w:cs="Times New Roman"/>
                <w:sz w:val="24"/>
                <w:szCs w:val="24"/>
              </w:rPr>
              <w:t xml:space="preserve"> </w:t>
            </w:r>
            <w:r w:rsidRPr="00AB1070">
              <w:rPr>
                <w:rFonts w:ascii="Times New Roman" w:hAnsi="Times New Roman" w:cs="Times New Roman"/>
                <w:sz w:val="24"/>
                <w:szCs w:val="24"/>
              </w:rPr>
              <w:t>kaltės, kai:</w:t>
            </w:r>
          </w:p>
          <w:p w14:paraId="0407C4D9" w14:textId="7EEB92F9" w:rsidR="00643AE3" w:rsidRPr="00AB1070" w:rsidRDefault="00710F09" w:rsidP="002D5982">
            <w:pPr>
              <w:spacing w:after="0" w:line="240" w:lineRule="auto"/>
              <w:jc w:val="both"/>
              <w:rPr>
                <w:rFonts w:ascii="Times New Roman" w:hAnsi="Times New Roman" w:cs="Times New Roman"/>
                <w:sz w:val="24"/>
                <w:szCs w:val="24"/>
              </w:rPr>
            </w:pPr>
            <w:r w:rsidRPr="00AB1070">
              <w:rPr>
                <w:rFonts w:ascii="Times New Roman" w:hAnsi="Times New Roman" w:cs="Times New Roman"/>
                <w:sz w:val="24"/>
                <w:szCs w:val="24"/>
              </w:rPr>
              <w:t>13</w:t>
            </w:r>
            <w:r w:rsidR="00643AE3" w:rsidRPr="00AB1070">
              <w:rPr>
                <w:rFonts w:ascii="Times New Roman" w:hAnsi="Times New Roman" w:cs="Times New Roman"/>
                <w:sz w:val="24"/>
                <w:szCs w:val="24"/>
              </w:rPr>
              <w:t xml:space="preserve">.1.1. </w:t>
            </w:r>
            <w:r w:rsidR="009269B5" w:rsidRPr="00AB1070">
              <w:rPr>
                <w:rFonts w:ascii="Times New Roman" w:eastAsia="Times New Roman" w:hAnsi="Times New Roman" w:cs="Times New Roman"/>
                <w:sz w:val="24"/>
                <w:szCs w:val="24"/>
              </w:rPr>
              <w:t>Teikėjas</w:t>
            </w:r>
            <w:r w:rsidRPr="00AB1070">
              <w:rPr>
                <w:rFonts w:ascii="Times New Roman" w:hAnsi="Times New Roman" w:cs="Times New Roman"/>
                <w:sz w:val="24"/>
                <w:szCs w:val="24"/>
              </w:rPr>
              <w:t xml:space="preserve"> </w:t>
            </w:r>
            <w:r w:rsidR="003C6CC1" w:rsidRPr="00AB1070">
              <w:rPr>
                <w:rFonts w:ascii="Times New Roman" w:hAnsi="Times New Roman" w:cs="Times New Roman"/>
                <w:sz w:val="24"/>
                <w:szCs w:val="24"/>
              </w:rPr>
              <w:t xml:space="preserve">vėluoja </w:t>
            </w:r>
            <w:r w:rsidR="00B83B4F" w:rsidRPr="00AB1070">
              <w:rPr>
                <w:rFonts w:ascii="Times New Roman" w:hAnsi="Times New Roman" w:cs="Times New Roman"/>
                <w:sz w:val="24"/>
                <w:szCs w:val="24"/>
              </w:rPr>
              <w:t>suteikti</w:t>
            </w:r>
            <w:r w:rsidR="003C6CC1" w:rsidRPr="00AB1070">
              <w:rPr>
                <w:rFonts w:ascii="Times New Roman" w:hAnsi="Times New Roman" w:cs="Times New Roman"/>
                <w:sz w:val="24"/>
                <w:szCs w:val="24"/>
              </w:rPr>
              <w:t xml:space="preserve"> Sutarties reikalavimus atitinkančias </w:t>
            </w:r>
            <w:r w:rsidR="00B83B4F" w:rsidRPr="00AB1070">
              <w:rPr>
                <w:rFonts w:ascii="Times New Roman" w:hAnsi="Times New Roman" w:cs="Times New Roman"/>
                <w:sz w:val="24"/>
                <w:szCs w:val="24"/>
              </w:rPr>
              <w:t>Paslaugas</w:t>
            </w:r>
            <w:r w:rsidR="003C6CC1" w:rsidRPr="00AB1070">
              <w:rPr>
                <w:rFonts w:ascii="Times New Roman" w:hAnsi="Times New Roman" w:cs="Times New Roman"/>
                <w:sz w:val="24"/>
                <w:szCs w:val="24"/>
              </w:rPr>
              <w:t xml:space="preserve"> </w:t>
            </w:r>
            <w:r w:rsidR="00643AE3" w:rsidRPr="00AB1070">
              <w:rPr>
                <w:rFonts w:ascii="Times New Roman" w:hAnsi="Times New Roman" w:cs="Times New Roman"/>
                <w:sz w:val="24"/>
                <w:szCs w:val="24"/>
              </w:rPr>
              <w:t>3</w:t>
            </w:r>
            <w:r w:rsidR="00F05350" w:rsidRPr="00AB1070">
              <w:rPr>
                <w:rFonts w:ascii="Times New Roman" w:hAnsi="Times New Roman" w:cs="Times New Roman"/>
                <w:sz w:val="24"/>
                <w:szCs w:val="24"/>
              </w:rPr>
              <w:t xml:space="preserve"> darbo dienas</w:t>
            </w:r>
            <w:r w:rsidR="003C6CC1" w:rsidRPr="00AB1070">
              <w:rPr>
                <w:rFonts w:ascii="Times New Roman" w:hAnsi="Times New Roman" w:cs="Times New Roman"/>
                <w:sz w:val="24"/>
                <w:szCs w:val="24"/>
              </w:rPr>
              <w:t xml:space="preserve"> arba informuoja, kad </w:t>
            </w:r>
            <w:r w:rsidR="003C1FFB" w:rsidRPr="00AB1070">
              <w:rPr>
                <w:rFonts w:ascii="Times New Roman" w:hAnsi="Times New Roman" w:cs="Times New Roman"/>
                <w:sz w:val="24"/>
                <w:szCs w:val="24"/>
              </w:rPr>
              <w:t>Paslaugų neteiks</w:t>
            </w:r>
            <w:r w:rsidR="00EE32D3" w:rsidRPr="00AB1070">
              <w:rPr>
                <w:rFonts w:ascii="Times New Roman" w:hAnsi="Times New Roman" w:cs="Times New Roman"/>
                <w:sz w:val="24"/>
                <w:szCs w:val="24"/>
              </w:rPr>
              <w:t>.</w:t>
            </w:r>
          </w:p>
          <w:p w14:paraId="33C0D604" w14:textId="1CC08153" w:rsidR="003C6CC1" w:rsidRPr="00AB1070" w:rsidRDefault="003C1FFB" w:rsidP="00F57F9A">
            <w:pPr>
              <w:pStyle w:val="ListParagraph"/>
              <w:spacing w:after="0" w:line="240" w:lineRule="auto"/>
              <w:ind w:left="38" w:hanging="8"/>
              <w:jc w:val="both"/>
              <w:rPr>
                <w:rFonts w:ascii="Times New Roman" w:hAnsi="Times New Roman" w:cs="Times New Roman"/>
                <w:sz w:val="24"/>
                <w:szCs w:val="24"/>
              </w:rPr>
            </w:pPr>
            <w:r w:rsidRPr="00AB1070">
              <w:rPr>
                <w:rFonts w:ascii="Times New Roman" w:hAnsi="Times New Roman" w:cs="Times New Roman"/>
                <w:sz w:val="24"/>
                <w:szCs w:val="24"/>
              </w:rPr>
              <w:t>1</w:t>
            </w:r>
            <w:r w:rsidR="00710F09" w:rsidRPr="00AB1070">
              <w:rPr>
                <w:rFonts w:ascii="Times New Roman" w:hAnsi="Times New Roman" w:cs="Times New Roman"/>
                <w:sz w:val="24"/>
                <w:szCs w:val="24"/>
              </w:rPr>
              <w:t>3</w:t>
            </w:r>
            <w:r w:rsidR="003C6CC1" w:rsidRPr="00AB1070">
              <w:rPr>
                <w:rFonts w:ascii="Times New Roman" w:hAnsi="Times New Roman" w:cs="Times New Roman"/>
                <w:sz w:val="24"/>
                <w:szCs w:val="24"/>
              </w:rPr>
              <w:t>.1.</w:t>
            </w:r>
            <w:r w:rsidR="00F05350" w:rsidRPr="00AB1070">
              <w:rPr>
                <w:rFonts w:ascii="Times New Roman" w:hAnsi="Times New Roman" w:cs="Times New Roman"/>
                <w:sz w:val="24"/>
                <w:szCs w:val="24"/>
              </w:rPr>
              <w:t>2</w:t>
            </w:r>
            <w:r w:rsidR="003C6CC1" w:rsidRPr="00AB1070">
              <w:rPr>
                <w:rFonts w:ascii="Times New Roman" w:hAnsi="Times New Roman" w:cs="Times New Roman"/>
                <w:sz w:val="24"/>
                <w:szCs w:val="24"/>
              </w:rPr>
              <w:t>. Paaiškėja Viešųjų pirkimų įstatymo 90 straipsnio 1 dalyje ar Viešųjų pirkimų</w:t>
            </w:r>
            <w:r w:rsidR="005628DF" w:rsidRPr="00AB1070">
              <w:rPr>
                <w:rFonts w:ascii="Times New Roman" w:hAnsi="Times New Roman" w:cs="Times New Roman"/>
                <w:sz w:val="24"/>
                <w:szCs w:val="24"/>
              </w:rPr>
              <w:t>,</w:t>
            </w:r>
            <w:r w:rsidR="003C6CC1" w:rsidRPr="00AB1070">
              <w:rPr>
                <w:rFonts w:ascii="Times New Roman" w:hAnsi="Times New Roman" w:cs="Times New Roman"/>
                <w:sz w:val="24"/>
                <w:szCs w:val="24"/>
              </w:rPr>
              <w:t xml:space="preserve"> atliekamų gynybos ir saugumo srityje</w:t>
            </w:r>
            <w:r w:rsidR="005628DF" w:rsidRPr="00AB1070">
              <w:rPr>
                <w:rFonts w:ascii="Times New Roman" w:hAnsi="Times New Roman" w:cs="Times New Roman"/>
                <w:sz w:val="24"/>
                <w:szCs w:val="24"/>
              </w:rPr>
              <w:t>,</w:t>
            </w:r>
            <w:r w:rsidR="003C6CC1" w:rsidRPr="00AB1070">
              <w:rPr>
                <w:rFonts w:ascii="Times New Roman" w:hAnsi="Times New Roman" w:cs="Times New Roman"/>
                <w:sz w:val="24"/>
                <w:szCs w:val="24"/>
              </w:rPr>
              <w:t xml:space="preserve"> įstatymo 54 straipsnio 1 dalyje nurodytos aplinkybės arba </w:t>
            </w:r>
            <w:r w:rsidR="009269B5" w:rsidRPr="00AB1070">
              <w:rPr>
                <w:rFonts w:ascii="Times New Roman" w:hAnsi="Times New Roman" w:cs="Times New Roman"/>
                <w:sz w:val="24"/>
                <w:szCs w:val="24"/>
              </w:rPr>
              <w:t>Teikėjas</w:t>
            </w:r>
            <w:r w:rsidR="003C6CC1" w:rsidRPr="00AB1070">
              <w:rPr>
                <w:rFonts w:ascii="Times New Roman" w:hAnsi="Times New Roman" w:cs="Times New Roman"/>
                <w:sz w:val="24"/>
                <w:szCs w:val="24"/>
              </w:rPr>
              <w:t xml:space="preserve"> neteikia dokumentų įsitikinti</w:t>
            </w:r>
            <w:r w:rsidR="005628DF" w:rsidRPr="00AB1070">
              <w:rPr>
                <w:rFonts w:ascii="Times New Roman" w:hAnsi="Times New Roman" w:cs="Times New Roman"/>
                <w:sz w:val="24"/>
                <w:szCs w:val="24"/>
              </w:rPr>
              <w:t>, kad</w:t>
            </w:r>
            <w:r w:rsidR="003C6CC1" w:rsidRPr="00AB1070">
              <w:rPr>
                <w:rFonts w:ascii="Times New Roman" w:hAnsi="Times New Roman" w:cs="Times New Roman"/>
                <w:sz w:val="24"/>
                <w:szCs w:val="24"/>
              </w:rPr>
              <w:t xml:space="preserve"> ši</w:t>
            </w:r>
            <w:r w:rsidR="005628DF" w:rsidRPr="00AB1070">
              <w:rPr>
                <w:rFonts w:ascii="Times New Roman" w:hAnsi="Times New Roman" w:cs="Times New Roman"/>
                <w:sz w:val="24"/>
                <w:szCs w:val="24"/>
              </w:rPr>
              <w:t>os</w:t>
            </w:r>
            <w:r w:rsidR="003C6CC1" w:rsidRPr="00AB1070">
              <w:rPr>
                <w:rFonts w:ascii="Times New Roman" w:hAnsi="Times New Roman" w:cs="Times New Roman"/>
                <w:sz w:val="24"/>
                <w:szCs w:val="24"/>
              </w:rPr>
              <w:t xml:space="preserve"> sąlyg</w:t>
            </w:r>
            <w:r w:rsidR="005628DF" w:rsidRPr="00AB1070">
              <w:rPr>
                <w:rFonts w:ascii="Times New Roman" w:hAnsi="Times New Roman" w:cs="Times New Roman"/>
                <w:sz w:val="24"/>
                <w:szCs w:val="24"/>
              </w:rPr>
              <w:t>os</w:t>
            </w:r>
            <w:r w:rsidR="003C6CC1" w:rsidRPr="00AB1070">
              <w:rPr>
                <w:rFonts w:ascii="Times New Roman" w:hAnsi="Times New Roman" w:cs="Times New Roman"/>
                <w:sz w:val="24"/>
                <w:szCs w:val="24"/>
              </w:rPr>
              <w:t xml:space="preserve"> egzist</w:t>
            </w:r>
            <w:r w:rsidR="005628DF" w:rsidRPr="00AB1070">
              <w:rPr>
                <w:rFonts w:ascii="Times New Roman" w:hAnsi="Times New Roman" w:cs="Times New Roman"/>
                <w:sz w:val="24"/>
                <w:szCs w:val="24"/>
              </w:rPr>
              <w:t>uoja.</w:t>
            </w:r>
          </w:p>
          <w:p w14:paraId="07DF22C3" w14:textId="5F0F0CA2" w:rsidR="003C6CC1" w:rsidRPr="00AB1070" w:rsidRDefault="003C1FFB" w:rsidP="00F57F9A">
            <w:pPr>
              <w:pStyle w:val="ListParagraph"/>
              <w:spacing w:after="0" w:line="240" w:lineRule="auto"/>
              <w:ind w:left="38" w:hanging="8"/>
              <w:jc w:val="both"/>
              <w:rPr>
                <w:rFonts w:ascii="Times New Roman" w:hAnsi="Times New Roman" w:cs="Times New Roman"/>
                <w:sz w:val="24"/>
                <w:szCs w:val="24"/>
              </w:rPr>
            </w:pPr>
            <w:r w:rsidRPr="00AB1070">
              <w:rPr>
                <w:rFonts w:ascii="Times New Roman" w:hAnsi="Times New Roman" w:cs="Times New Roman"/>
                <w:sz w:val="24"/>
                <w:szCs w:val="24"/>
              </w:rPr>
              <w:t>1</w:t>
            </w:r>
            <w:r w:rsidR="00710F09" w:rsidRPr="00AB1070">
              <w:rPr>
                <w:rFonts w:ascii="Times New Roman" w:hAnsi="Times New Roman" w:cs="Times New Roman"/>
                <w:sz w:val="24"/>
                <w:szCs w:val="24"/>
              </w:rPr>
              <w:t>3</w:t>
            </w:r>
            <w:r w:rsidR="003C6CC1" w:rsidRPr="00AB1070">
              <w:rPr>
                <w:rFonts w:ascii="Times New Roman" w:hAnsi="Times New Roman" w:cs="Times New Roman"/>
                <w:sz w:val="24"/>
                <w:szCs w:val="24"/>
              </w:rPr>
              <w:t>.1.</w:t>
            </w:r>
            <w:r w:rsidR="00F05350" w:rsidRPr="00AB1070">
              <w:rPr>
                <w:rFonts w:ascii="Times New Roman" w:hAnsi="Times New Roman" w:cs="Times New Roman"/>
                <w:sz w:val="24"/>
                <w:szCs w:val="24"/>
              </w:rPr>
              <w:t>3</w:t>
            </w:r>
            <w:r w:rsidR="003C6CC1" w:rsidRPr="00AB1070">
              <w:rPr>
                <w:rFonts w:ascii="Times New Roman" w:hAnsi="Times New Roman" w:cs="Times New Roman"/>
                <w:sz w:val="24"/>
                <w:szCs w:val="24"/>
              </w:rPr>
              <w:t xml:space="preserve">. </w:t>
            </w:r>
            <w:r w:rsidR="009269B5" w:rsidRPr="00AB1070">
              <w:rPr>
                <w:rFonts w:ascii="Times New Roman" w:hAnsi="Times New Roman" w:cs="Times New Roman"/>
                <w:sz w:val="24"/>
                <w:szCs w:val="24"/>
              </w:rPr>
              <w:t>Teikėjas</w:t>
            </w:r>
            <w:r w:rsidR="003C6CC1" w:rsidRPr="00AB1070">
              <w:rPr>
                <w:rFonts w:ascii="Times New Roman" w:hAnsi="Times New Roman" w:cs="Times New Roman"/>
                <w:sz w:val="24"/>
                <w:szCs w:val="24"/>
              </w:rPr>
              <w:t xml:space="preserve"> yra įtraukiamas į Nepatikimų ar Melagingą informaciją pateikusių tiekėjų sąrašus</w:t>
            </w:r>
            <w:r w:rsidR="00B83B4F" w:rsidRPr="00AB1070">
              <w:rPr>
                <w:rFonts w:ascii="Times New Roman" w:hAnsi="Times New Roman" w:cs="Times New Roman"/>
                <w:sz w:val="24"/>
                <w:szCs w:val="24"/>
              </w:rPr>
              <w:t xml:space="preserve"> arba </w:t>
            </w:r>
            <w:r w:rsidR="009269B5" w:rsidRPr="00AB1070">
              <w:rPr>
                <w:rFonts w:ascii="Times New Roman" w:hAnsi="Times New Roman" w:cs="Times New Roman"/>
                <w:sz w:val="24"/>
                <w:szCs w:val="24"/>
              </w:rPr>
              <w:t>Teikėjas</w:t>
            </w:r>
            <w:r w:rsidR="00B83B4F" w:rsidRPr="00AB1070">
              <w:rPr>
                <w:rFonts w:ascii="Times New Roman" w:hAnsi="Times New Roman" w:cs="Times New Roman"/>
                <w:sz w:val="24"/>
                <w:szCs w:val="24"/>
              </w:rPr>
              <w:t xml:space="preserve"> ar jo tei</w:t>
            </w:r>
            <w:r w:rsidR="003C6CC1" w:rsidRPr="00AB1070">
              <w:rPr>
                <w:rFonts w:ascii="Times New Roman" w:hAnsi="Times New Roman" w:cs="Times New Roman"/>
                <w:sz w:val="24"/>
                <w:szCs w:val="24"/>
              </w:rPr>
              <w:t xml:space="preserve">kiamos </w:t>
            </w:r>
            <w:r w:rsidR="00B83B4F" w:rsidRPr="00AB1070">
              <w:rPr>
                <w:rFonts w:ascii="Times New Roman" w:hAnsi="Times New Roman" w:cs="Times New Roman"/>
                <w:sz w:val="24"/>
                <w:szCs w:val="24"/>
              </w:rPr>
              <w:t>Paslaugos ar tiekiami daiktai</w:t>
            </w:r>
            <w:r w:rsidR="003C6CC1" w:rsidRPr="00AB1070">
              <w:rPr>
                <w:rFonts w:ascii="Times New Roman" w:hAnsi="Times New Roman" w:cs="Times New Roman"/>
                <w:sz w:val="24"/>
                <w:szCs w:val="24"/>
              </w:rPr>
              <w:t xml:space="preserve"> kelia grėsmę nacionaliniam saugumui</w:t>
            </w:r>
            <w:r w:rsidR="005628DF" w:rsidRPr="00AB1070">
              <w:rPr>
                <w:rFonts w:ascii="Times New Roman" w:hAnsi="Times New Roman" w:cs="Times New Roman"/>
                <w:sz w:val="24"/>
                <w:szCs w:val="24"/>
              </w:rPr>
              <w:t>.</w:t>
            </w:r>
          </w:p>
          <w:p w14:paraId="16453503" w14:textId="20FAE12C" w:rsidR="007F6519" w:rsidRPr="00AB1070" w:rsidRDefault="007F6519" w:rsidP="002D5982">
            <w:pPr>
              <w:pStyle w:val="ListParagraph"/>
              <w:spacing w:after="0" w:line="240" w:lineRule="auto"/>
              <w:ind w:left="739" w:hanging="709"/>
              <w:jc w:val="both"/>
              <w:rPr>
                <w:rFonts w:ascii="Times New Roman" w:hAnsi="Times New Roman" w:cs="Times New Roman"/>
                <w:sz w:val="24"/>
                <w:szCs w:val="24"/>
              </w:rPr>
            </w:pPr>
            <w:r w:rsidRPr="00AB1070">
              <w:rPr>
                <w:rFonts w:ascii="Times New Roman" w:hAnsi="Times New Roman" w:cs="Times New Roman"/>
                <w:sz w:val="24"/>
                <w:szCs w:val="24"/>
              </w:rPr>
              <w:t>1</w:t>
            </w:r>
            <w:r w:rsidR="00710F09" w:rsidRPr="00AB1070">
              <w:rPr>
                <w:rFonts w:ascii="Times New Roman" w:hAnsi="Times New Roman" w:cs="Times New Roman"/>
                <w:sz w:val="24"/>
                <w:szCs w:val="24"/>
              </w:rPr>
              <w:t>3</w:t>
            </w:r>
            <w:r w:rsidRPr="00AB1070">
              <w:rPr>
                <w:rFonts w:ascii="Times New Roman" w:hAnsi="Times New Roman" w:cs="Times New Roman"/>
                <w:sz w:val="24"/>
                <w:szCs w:val="24"/>
              </w:rPr>
              <w:t>.1.</w:t>
            </w:r>
            <w:r w:rsidR="006D7A6F" w:rsidRPr="00AB1070">
              <w:rPr>
                <w:rFonts w:ascii="Times New Roman" w:hAnsi="Times New Roman" w:cs="Times New Roman"/>
                <w:sz w:val="24"/>
                <w:szCs w:val="24"/>
              </w:rPr>
              <w:t>4</w:t>
            </w:r>
            <w:r w:rsidRPr="00AB1070">
              <w:rPr>
                <w:rFonts w:ascii="Times New Roman" w:hAnsi="Times New Roman" w:cs="Times New Roman"/>
                <w:sz w:val="24"/>
                <w:szCs w:val="24"/>
              </w:rPr>
              <w:t>. Pirkėjui dėl objektyvių priežasčių Paslaugos tampa nebereikalingos</w:t>
            </w:r>
            <w:r w:rsidR="005628DF" w:rsidRPr="00AB1070">
              <w:rPr>
                <w:rFonts w:ascii="Times New Roman" w:hAnsi="Times New Roman" w:cs="Times New Roman"/>
                <w:sz w:val="24"/>
                <w:szCs w:val="24"/>
              </w:rPr>
              <w:t>.</w:t>
            </w:r>
          </w:p>
          <w:p w14:paraId="780F60F8" w14:textId="10E7ADEE" w:rsidR="003C6CC1" w:rsidRPr="00AB1070" w:rsidRDefault="003C6CC1" w:rsidP="002D5982">
            <w:pPr>
              <w:pStyle w:val="ListParagraph"/>
              <w:spacing w:after="0" w:line="240" w:lineRule="auto"/>
              <w:ind w:left="739" w:hanging="709"/>
              <w:jc w:val="both"/>
              <w:rPr>
                <w:rFonts w:ascii="Times New Roman" w:hAnsi="Times New Roman" w:cs="Times New Roman"/>
                <w:sz w:val="24"/>
                <w:szCs w:val="24"/>
              </w:rPr>
            </w:pPr>
            <w:r w:rsidRPr="00AB1070">
              <w:rPr>
                <w:rFonts w:ascii="Times New Roman" w:hAnsi="Times New Roman" w:cs="Times New Roman"/>
                <w:sz w:val="24"/>
                <w:szCs w:val="24"/>
              </w:rPr>
              <w:t>1</w:t>
            </w:r>
            <w:r w:rsidR="00710F09" w:rsidRPr="00AB1070">
              <w:rPr>
                <w:rFonts w:ascii="Times New Roman" w:hAnsi="Times New Roman" w:cs="Times New Roman"/>
                <w:sz w:val="24"/>
                <w:szCs w:val="24"/>
              </w:rPr>
              <w:t>3</w:t>
            </w:r>
            <w:r w:rsidR="007F6519" w:rsidRPr="00AB1070">
              <w:rPr>
                <w:rFonts w:ascii="Times New Roman" w:hAnsi="Times New Roman" w:cs="Times New Roman"/>
                <w:sz w:val="24"/>
                <w:szCs w:val="24"/>
              </w:rPr>
              <w:t>.1.</w:t>
            </w:r>
            <w:r w:rsidR="006D7A6F" w:rsidRPr="00AB1070">
              <w:rPr>
                <w:rFonts w:ascii="Times New Roman" w:hAnsi="Times New Roman" w:cs="Times New Roman"/>
                <w:sz w:val="24"/>
                <w:szCs w:val="24"/>
              </w:rPr>
              <w:t>5</w:t>
            </w:r>
            <w:r w:rsidRPr="00AB1070">
              <w:rPr>
                <w:rFonts w:ascii="Times New Roman" w:hAnsi="Times New Roman" w:cs="Times New Roman"/>
                <w:sz w:val="24"/>
                <w:szCs w:val="24"/>
              </w:rPr>
              <w:t xml:space="preserve">. </w:t>
            </w:r>
            <w:r w:rsidR="00D77C2A" w:rsidRPr="00AB1070">
              <w:rPr>
                <w:rFonts w:ascii="Times New Roman" w:hAnsi="Times New Roman" w:cs="Times New Roman"/>
                <w:sz w:val="24"/>
                <w:szCs w:val="24"/>
              </w:rPr>
              <w:t>Teik</w:t>
            </w:r>
            <w:r w:rsidRPr="00AB1070">
              <w:rPr>
                <w:rFonts w:ascii="Times New Roman" w:hAnsi="Times New Roman" w:cs="Times New Roman"/>
                <w:sz w:val="24"/>
                <w:szCs w:val="24"/>
              </w:rPr>
              <w:t>ėjo atžvilgiu yra pradedama likvidavimo, restruktūrizavimo arba bankroto procedūra.</w:t>
            </w:r>
          </w:p>
          <w:p w14:paraId="010802BC" w14:textId="1471AF71" w:rsidR="00DF7A17" w:rsidRPr="00AB1070" w:rsidRDefault="003C1FFB" w:rsidP="00AB1070">
            <w:pPr>
              <w:pStyle w:val="ListParagraph"/>
              <w:spacing w:after="0" w:line="240" w:lineRule="auto"/>
              <w:ind w:left="739" w:hanging="709"/>
              <w:jc w:val="both"/>
              <w:rPr>
                <w:rFonts w:ascii="Times New Roman" w:hAnsi="Times New Roman" w:cs="Times New Roman"/>
                <w:sz w:val="24"/>
                <w:szCs w:val="24"/>
              </w:rPr>
            </w:pPr>
            <w:r w:rsidRPr="00AB1070">
              <w:rPr>
                <w:rFonts w:ascii="Times New Roman" w:hAnsi="Times New Roman" w:cs="Times New Roman"/>
                <w:sz w:val="24"/>
                <w:szCs w:val="24"/>
              </w:rPr>
              <w:t>1</w:t>
            </w:r>
            <w:r w:rsidR="00710F09" w:rsidRPr="00AB1070">
              <w:rPr>
                <w:rFonts w:ascii="Times New Roman" w:hAnsi="Times New Roman" w:cs="Times New Roman"/>
                <w:sz w:val="24"/>
                <w:szCs w:val="24"/>
              </w:rPr>
              <w:t>3</w:t>
            </w:r>
            <w:r w:rsidR="003C6CC1" w:rsidRPr="00AB1070">
              <w:rPr>
                <w:rFonts w:ascii="Times New Roman" w:hAnsi="Times New Roman" w:cs="Times New Roman"/>
                <w:sz w:val="24"/>
                <w:szCs w:val="24"/>
              </w:rPr>
              <w:t xml:space="preserve">.2. Sutartis taip pat gali būti nutraukta raštišku </w:t>
            </w:r>
            <w:r w:rsidR="005628DF" w:rsidRPr="00AB1070">
              <w:rPr>
                <w:rFonts w:ascii="Times New Roman" w:hAnsi="Times New Roman" w:cs="Times New Roman"/>
                <w:sz w:val="24"/>
                <w:szCs w:val="24"/>
              </w:rPr>
              <w:t>Š</w:t>
            </w:r>
            <w:r w:rsidR="003C6CC1" w:rsidRPr="00AB1070">
              <w:rPr>
                <w:rFonts w:ascii="Times New Roman" w:hAnsi="Times New Roman" w:cs="Times New Roman"/>
                <w:sz w:val="24"/>
                <w:szCs w:val="24"/>
              </w:rPr>
              <w:t>alių sutarimu.</w:t>
            </w:r>
          </w:p>
        </w:tc>
      </w:tr>
      <w:tr w:rsidR="003C6CC1" w:rsidRPr="00E042C0" w14:paraId="0B4F9850" w14:textId="77777777" w:rsidTr="00EF64DB">
        <w:trPr>
          <w:trHeight w:val="408"/>
        </w:trPr>
        <w:tc>
          <w:tcPr>
            <w:tcW w:w="0" w:type="auto"/>
            <w:gridSpan w:val="2"/>
          </w:tcPr>
          <w:p w14:paraId="3DB0B755" w14:textId="77777777" w:rsidR="003C6CC1" w:rsidRPr="00AB1070" w:rsidRDefault="003C6CC1" w:rsidP="004404EF">
            <w:pPr>
              <w:pStyle w:val="ListParagraph"/>
              <w:numPr>
                <w:ilvl w:val="0"/>
                <w:numId w:val="1"/>
              </w:numPr>
              <w:spacing w:after="0" w:line="240" w:lineRule="auto"/>
              <w:ind w:left="459" w:hanging="425"/>
              <w:jc w:val="both"/>
              <w:rPr>
                <w:rFonts w:ascii="Times New Roman" w:hAnsi="Times New Roman" w:cs="Times New Roman"/>
                <w:b/>
                <w:sz w:val="24"/>
                <w:szCs w:val="24"/>
              </w:rPr>
            </w:pPr>
            <w:r w:rsidRPr="00AB1070">
              <w:rPr>
                <w:rFonts w:ascii="Times New Roman" w:hAnsi="Times New Roman" w:cs="Times New Roman"/>
                <w:b/>
                <w:sz w:val="24"/>
                <w:szCs w:val="24"/>
              </w:rPr>
              <w:lastRenderedPageBreak/>
              <w:t>Kitos sąlygos</w:t>
            </w:r>
            <w:r w:rsidR="002E0DC2" w:rsidRPr="00AB1070">
              <w:rPr>
                <w:rFonts w:ascii="Times New Roman" w:hAnsi="Times New Roman" w:cs="Times New Roman"/>
                <w:b/>
                <w:sz w:val="24"/>
                <w:szCs w:val="24"/>
              </w:rPr>
              <w:t>:</w:t>
            </w:r>
          </w:p>
          <w:p w14:paraId="3F7609E3" w14:textId="11FE9D48" w:rsidR="003C6CC1" w:rsidRPr="00AB1070" w:rsidRDefault="004933B7" w:rsidP="00AB1070">
            <w:pPr>
              <w:pStyle w:val="ListParagraph"/>
              <w:spacing w:after="0" w:line="240" w:lineRule="auto"/>
              <w:ind w:left="38" w:hanging="8"/>
              <w:jc w:val="both"/>
              <w:rPr>
                <w:rFonts w:ascii="Times New Roman" w:hAnsi="Times New Roman" w:cs="Times New Roman"/>
                <w:sz w:val="24"/>
                <w:szCs w:val="24"/>
              </w:rPr>
            </w:pPr>
            <w:r w:rsidRPr="00AB1070">
              <w:rPr>
                <w:rFonts w:ascii="Times New Roman" w:hAnsi="Times New Roman" w:cs="Times New Roman"/>
                <w:sz w:val="24"/>
                <w:szCs w:val="24"/>
              </w:rPr>
              <w:t>1</w:t>
            </w:r>
            <w:r w:rsidR="00710F09" w:rsidRPr="00AB1070">
              <w:rPr>
                <w:rFonts w:ascii="Times New Roman" w:hAnsi="Times New Roman" w:cs="Times New Roman"/>
                <w:sz w:val="24"/>
                <w:szCs w:val="24"/>
              </w:rPr>
              <w:t>4</w:t>
            </w:r>
            <w:r w:rsidR="003C6CC1" w:rsidRPr="00AB1070">
              <w:rPr>
                <w:rFonts w:ascii="Times New Roman" w:hAnsi="Times New Roman" w:cs="Times New Roman"/>
                <w:sz w:val="24"/>
                <w:szCs w:val="24"/>
              </w:rPr>
              <w:t>.1. Šalys privalo užtikrinti, kad informacija</w:t>
            </w:r>
            <w:r w:rsidR="002E0DC2" w:rsidRPr="00AB1070">
              <w:rPr>
                <w:rFonts w:ascii="Times New Roman" w:hAnsi="Times New Roman" w:cs="Times New Roman"/>
                <w:sz w:val="24"/>
                <w:szCs w:val="24"/>
              </w:rPr>
              <w:t>,</w:t>
            </w:r>
            <w:r w:rsidR="003C6CC1" w:rsidRPr="00AB1070">
              <w:rPr>
                <w:rFonts w:ascii="Times New Roman" w:hAnsi="Times New Roman" w:cs="Times New Roman"/>
                <w:sz w:val="24"/>
                <w:szCs w:val="24"/>
              </w:rPr>
              <w:t xml:space="preserve"> įskaitant asmens duomenis, kurią jos perduoda viena kitai, bus naudojama tik vykdant Sutartį ir nebus naudojama tokiu būdu, kuris pakenktų informaciją perdavusiai Šaliai. </w:t>
            </w:r>
            <w:r w:rsidR="009269B5" w:rsidRPr="00AB1070">
              <w:rPr>
                <w:rFonts w:ascii="Times New Roman" w:eastAsia="Times New Roman" w:hAnsi="Times New Roman" w:cs="Times New Roman"/>
                <w:sz w:val="24"/>
                <w:szCs w:val="24"/>
              </w:rPr>
              <w:t>Teikėjas</w:t>
            </w:r>
            <w:r w:rsidR="0062203B" w:rsidRPr="00AB1070">
              <w:rPr>
                <w:rFonts w:ascii="Times New Roman" w:hAnsi="Times New Roman" w:cs="Times New Roman"/>
                <w:sz w:val="24"/>
                <w:szCs w:val="24"/>
              </w:rPr>
              <w:t xml:space="preserve"> </w:t>
            </w:r>
            <w:r w:rsidR="003C6CC1" w:rsidRPr="00AB1070">
              <w:rPr>
                <w:rFonts w:ascii="Times New Roman" w:hAnsi="Times New Roman" w:cs="Times New Roman"/>
                <w:sz w:val="24"/>
                <w:szCs w:val="24"/>
              </w:rPr>
              <w:t>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2FB9F51B" w:rsidR="003C6CC1" w:rsidRPr="00AB1070" w:rsidRDefault="004933B7" w:rsidP="00AB1070">
            <w:pPr>
              <w:pStyle w:val="ListParagraph"/>
              <w:spacing w:after="0" w:line="240" w:lineRule="auto"/>
              <w:ind w:left="38" w:hanging="8"/>
              <w:jc w:val="both"/>
              <w:rPr>
                <w:rFonts w:ascii="Times New Roman" w:hAnsi="Times New Roman" w:cs="Times New Roman"/>
                <w:sz w:val="24"/>
                <w:szCs w:val="24"/>
              </w:rPr>
            </w:pPr>
            <w:r w:rsidRPr="00AB1070">
              <w:rPr>
                <w:rFonts w:ascii="Times New Roman" w:hAnsi="Times New Roman" w:cs="Times New Roman"/>
                <w:sz w:val="24"/>
                <w:szCs w:val="24"/>
              </w:rPr>
              <w:t>1</w:t>
            </w:r>
            <w:r w:rsidR="00710F09" w:rsidRPr="00AB1070">
              <w:rPr>
                <w:rFonts w:ascii="Times New Roman" w:hAnsi="Times New Roman" w:cs="Times New Roman"/>
                <w:sz w:val="24"/>
                <w:szCs w:val="24"/>
              </w:rPr>
              <w:t>4</w:t>
            </w:r>
            <w:r w:rsidR="003C6CC1" w:rsidRPr="00AB1070">
              <w:rPr>
                <w:rFonts w:ascii="Times New Roman" w:hAnsi="Times New Roman" w:cs="Times New Roman"/>
                <w:sz w:val="24"/>
                <w:szCs w:val="24"/>
              </w:rPr>
              <w:t xml:space="preserve">.2. Pirkėjas turi teisę bet kuriuo metu pareikalauti </w:t>
            </w:r>
            <w:r w:rsidR="00D77C2A" w:rsidRPr="00AB1070">
              <w:rPr>
                <w:rFonts w:ascii="Times New Roman" w:hAnsi="Times New Roman" w:cs="Times New Roman"/>
                <w:sz w:val="24"/>
                <w:szCs w:val="24"/>
              </w:rPr>
              <w:t>Teik</w:t>
            </w:r>
            <w:r w:rsidR="003C6CC1" w:rsidRPr="00AB1070">
              <w:rPr>
                <w:rFonts w:ascii="Times New Roman" w:hAnsi="Times New Roman" w:cs="Times New Roman"/>
                <w:sz w:val="24"/>
                <w:szCs w:val="24"/>
              </w:rPr>
              <w:t>ėjo per 10 dienų pateikti pagrindžiančius dokumentus, nurodytus Viešųjų pirkimų įstatymo 51 straipsnio 12 dalyje, kad nėra sąlygų, numatytų Viešųjų pirkimų įstatymo 45 straipsnio 2</w:t>
            </w:r>
            <w:r w:rsidR="003C6CC1" w:rsidRPr="00AB1070">
              <w:rPr>
                <w:rFonts w:ascii="Times New Roman" w:hAnsi="Times New Roman" w:cs="Times New Roman"/>
                <w:sz w:val="24"/>
                <w:szCs w:val="24"/>
                <w:vertAlign w:val="superscript"/>
              </w:rPr>
              <w:t>1</w:t>
            </w:r>
            <w:r w:rsidR="003C6CC1" w:rsidRPr="00AB1070">
              <w:rPr>
                <w:rFonts w:ascii="Times New Roman" w:hAnsi="Times New Roman" w:cs="Times New Roman"/>
                <w:sz w:val="24"/>
                <w:szCs w:val="24"/>
              </w:rPr>
              <w:t xml:space="preserve"> dalyje</w:t>
            </w:r>
            <w:r w:rsidR="002E0DC2" w:rsidRPr="00AB1070">
              <w:rPr>
                <w:rFonts w:ascii="Times New Roman" w:hAnsi="Times New Roman" w:cs="Times New Roman"/>
                <w:sz w:val="24"/>
                <w:szCs w:val="24"/>
              </w:rPr>
              <w:t xml:space="preserve"> ar </w:t>
            </w:r>
            <w:r w:rsidR="003C6CC1" w:rsidRPr="00AB1070">
              <w:rPr>
                <w:rFonts w:ascii="Times New Roman" w:hAnsi="Times New Roman" w:cs="Times New Roman"/>
                <w:sz w:val="24"/>
                <w:szCs w:val="24"/>
              </w:rPr>
              <w:t>Viešųjų pirkimų</w:t>
            </w:r>
            <w:r w:rsidR="002E0DC2" w:rsidRPr="00AB1070">
              <w:rPr>
                <w:rFonts w:ascii="Times New Roman" w:hAnsi="Times New Roman" w:cs="Times New Roman"/>
                <w:sz w:val="24"/>
                <w:szCs w:val="24"/>
              </w:rPr>
              <w:t>,</w:t>
            </w:r>
            <w:r w:rsidR="003C6CC1" w:rsidRPr="00AB1070">
              <w:rPr>
                <w:rFonts w:ascii="Times New Roman" w:hAnsi="Times New Roman" w:cs="Times New Roman"/>
                <w:sz w:val="24"/>
                <w:szCs w:val="24"/>
              </w:rPr>
              <w:t xml:space="preserve"> atliekamų gynybos ir saugumo srityje</w:t>
            </w:r>
            <w:r w:rsidR="002E0DC2" w:rsidRPr="00AB1070">
              <w:rPr>
                <w:rFonts w:ascii="Times New Roman" w:hAnsi="Times New Roman" w:cs="Times New Roman"/>
                <w:sz w:val="24"/>
                <w:szCs w:val="24"/>
              </w:rPr>
              <w:t>,</w:t>
            </w:r>
            <w:r w:rsidR="003C6CC1" w:rsidRPr="00AB1070">
              <w:rPr>
                <w:rFonts w:ascii="Times New Roman" w:hAnsi="Times New Roman" w:cs="Times New Roman"/>
                <w:sz w:val="24"/>
                <w:szCs w:val="24"/>
              </w:rPr>
              <w:t xml:space="preserve"> įstatymo 33 straipsnio 9 dalyje. </w:t>
            </w:r>
          </w:p>
          <w:p w14:paraId="212884B5" w14:textId="4BA90829" w:rsidR="003C6CC1" w:rsidRPr="00AB1070" w:rsidRDefault="004933B7" w:rsidP="00AB1070">
            <w:pPr>
              <w:pStyle w:val="ListParagraph"/>
              <w:spacing w:after="0" w:line="240" w:lineRule="auto"/>
              <w:ind w:left="38" w:hanging="8"/>
              <w:jc w:val="both"/>
              <w:rPr>
                <w:rFonts w:ascii="Times New Roman" w:hAnsi="Times New Roman" w:cs="Times New Roman"/>
                <w:sz w:val="24"/>
                <w:szCs w:val="24"/>
              </w:rPr>
            </w:pPr>
            <w:r w:rsidRPr="00AB1070">
              <w:rPr>
                <w:rFonts w:ascii="Times New Roman" w:hAnsi="Times New Roman" w:cs="Times New Roman"/>
                <w:sz w:val="24"/>
                <w:szCs w:val="24"/>
              </w:rPr>
              <w:t>1</w:t>
            </w:r>
            <w:r w:rsidR="00710F09" w:rsidRPr="00AB1070">
              <w:rPr>
                <w:rFonts w:ascii="Times New Roman" w:hAnsi="Times New Roman" w:cs="Times New Roman"/>
                <w:sz w:val="24"/>
                <w:szCs w:val="24"/>
              </w:rPr>
              <w:t>4</w:t>
            </w:r>
            <w:r w:rsidR="00AD1FE6" w:rsidRPr="00AB1070">
              <w:rPr>
                <w:rFonts w:ascii="Times New Roman" w:hAnsi="Times New Roman" w:cs="Times New Roman"/>
                <w:sz w:val="24"/>
                <w:szCs w:val="24"/>
              </w:rPr>
              <w:t xml:space="preserve">.3. </w:t>
            </w:r>
            <w:r w:rsidR="003C6CC1" w:rsidRPr="00AB1070">
              <w:rPr>
                <w:rFonts w:ascii="Times New Roman" w:hAnsi="Times New Roman" w:cs="Times New Roman"/>
                <w:bCs/>
                <w:sz w:val="24"/>
                <w:szCs w:val="24"/>
              </w:rPr>
              <w:t>Pirkėjui</w:t>
            </w:r>
            <w:r w:rsidR="003C6CC1" w:rsidRPr="00AB1070">
              <w:rPr>
                <w:rFonts w:ascii="Times New Roman" w:hAnsi="Times New Roman" w:cs="Times New Roman"/>
                <w:sz w:val="24"/>
                <w:szCs w:val="24"/>
              </w:rPr>
              <w:t xml:space="preserve"> pareikalavus, </w:t>
            </w:r>
            <w:r w:rsidR="009269B5" w:rsidRPr="00AB1070">
              <w:rPr>
                <w:rFonts w:ascii="Times New Roman" w:eastAsia="Times New Roman" w:hAnsi="Times New Roman" w:cs="Times New Roman"/>
                <w:sz w:val="24"/>
                <w:szCs w:val="24"/>
              </w:rPr>
              <w:t>Teikėjas</w:t>
            </w:r>
            <w:r w:rsidR="003C6CC1" w:rsidRPr="00AB1070">
              <w:rPr>
                <w:rFonts w:ascii="Times New Roman" w:hAnsi="Times New Roman" w:cs="Times New Roman"/>
                <w:sz w:val="24"/>
                <w:szCs w:val="24"/>
              </w:rPr>
              <w:t xml:space="preserve"> privalo per 5 (penkias) dienas nemokamai pateikti dokumentus</w:t>
            </w:r>
            <w:r w:rsidR="002E0DC2" w:rsidRPr="00AB1070">
              <w:rPr>
                <w:rFonts w:ascii="Times New Roman" w:hAnsi="Times New Roman" w:cs="Times New Roman"/>
                <w:sz w:val="24"/>
                <w:szCs w:val="24"/>
              </w:rPr>
              <w:t>,</w:t>
            </w:r>
            <w:r w:rsidR="003C6CC1" w:rsidRPr="00AB1070">
              <w:rPr>
                <w:rFonts w:ascii="Times New Roman" w:hAnsi="Times New Roman" w:cs="Times New Roman"/>
                <w:sz w:val="24"/>
                <w:szCs w:val="24"/>
              </w:rPr>
              <w:t xml:space="preserve"> pagrindžiančius </w:t>
            </w:r>
            <w:r w:rsidR="002E0DC2" w:rsidRPr="00AB1070">
              <w:rPr>
                <w:rFonts w:ascii="Times New Roman" w:hAnsi="Times New Roman" w:cs="Times New Roman"/>
                <w:sz w:val="24"/>
                <w:szCs w:val="24"/>
              </w:rPr>
              <w:t xml:space="preserve">pagal </w:t>
            </w:r>
            <w:r w:rsidR="007F6519" w:rsidRPr="00AB1070">
              <w:rPr>
                <w:rFonts w:ascii="Times New Roman" w:hAnsi="Times New Roman" w:cs="Times New Roman"/>
                <w:sz w:val="24"/>
                <w:szCs w:val="24"/>
              </w:rPr>
              <w:t>Sutart</w:t>
            </w:r>
            <w:r w:rsidR="002E0DC2" w:rsidRPr="00AB1070">
              <w:rPr>
                <w:rFonts w:ascii="Times New Roman" w:hAnsi="Times New Roman" w:cs="Times New Roman"/>
                <w:sz w:val="24"/>
                <w:szCs w:val="24"/>
              </w:rPr>
              <w:t>į</w:t>
            </w:r>
            <w:r w:rsidR="007F6519" w:rsidRPr="00AB1070">
              <w:rPr>
                <w:rFonts w:ascii="Times New Roman" w:hAnsi="Times New Roman" w:cs="Times New Roman"/>
                <w:sz w:val="24"/>
                <w:szCs w:val="24"/>
              </w:rPr>
              <w:t xml:space="preserve"> perduodamų daiktų</w:t>
            </w:r>
            <w:r w:rsidR="003C6CC1" w:rsidRPr="00AB1070">
              <w:rPr>
                <w:rFonts w:ascii="Times New Roman" w:hAnsi="Times New Roman" w:cs="Times New Roman"/>
                <w:sz w:val="24"/>
                <w:szCs w:val="24"/>
              </w:rPr>
              <w:t xml:space="preserve"> techninius parametrus, kodifikavimui reikalingą papildomą techninę dokumentaciją ar kitus su </w:t>
            </w:r>
            <w:r w:rsidR="007F6519" w:rsidRPr="00AB1070">
              <w:rPr>
                <w:rFonts w:ascii="Times New Roman" w:hAnsi="Times New Roman" w:cs="Times New Roman"/>
                <w:sz w:val="24"/>
                <w:szCs w:val="24"/>
              </w:rPr>
              <w:t xml:space="preserve">daiktais </w:t>
            </w:r>
            <w:r w:rsidR="003C6CC1" w:rsidRPr="00AB1070">
              <w:rPr>
                <w:rFonts w:ascii="Times New Roman" w:hAnsi="Times New Roman" w:cs="Times New Roman"/>
                <w:sz w:val="24"/>
                <w:szCs w:val="24"/>
              </w:rPr>
              <w:t xml:space="preserve">susijusius dokumentus. </w:t>
            </w:r>
          </w:p>
          <w:p w14:paraId="2A77CBF4" w14:textId="41E84E0D" w:rsidR="003C6CC1" w:rsidRPr="00AB1070" w:rsidRDefault="004933B7" w:rsidP="00713E35">
            <w:pPr>
              <w:pStyle w:val="ListParagraph"/>
              <w:spacing w:after="0" w:line="240" w:lineRule="auto"/>
              <w:ind w:left="450" w:hanging="429"/>
              <w:jc w:val="both"/>
              <w:rPr>
                <w:rFonts w:ascii="Times New Roman" w:hAnsi="Times New Roman" w:cs="Times New Roman"/>
                <w:sz w:val="24"/>
                <w:szCs w:val="24"/>
              </w:rPr>
            </w:pPr>
            <w:r w:rsidRPr="00AB1070">
              <w:rPr>
                <w:rFonts w:ascii="Times New Roman" w:hAnsi="Times New Roman" w:cs="Times New Roman"/>
                <w:sz w:val="24"/>
                <w:szCs w:val="24"/>
              </w:rPr>
              <w:t>1</w:t>
            </w:r>
            <w:r w:rsidR="00710F09" w:rsidRPr="00AB1070">
              <w:rPr>
                <w:rFonts w:ascii="Times New Roman" w:hAnsi="Times New Roman" w:cs="Times New Roman"/>
                <w:sz w:val="24"/>
                <w:szCs w:val="24"/>
              </w:rPr>
              <w:t>4</w:t>
            </w:r>
            <w:r w:rsidR="00D16D91" w:rsidRPr="00AB1070">
              <w:rPr>
                <w:rFonts w:ascii="Times New Roman" w:hAnsi="Times New Roman" w:cs="Times New Roman"/>
                <w:sz w:val="24"/>
                <w:szCs w:val="24"/>
              </w:rPr>
              <w:t xml:space="preserve">.4. </w:t>
            </w:r>
            <w:r w:rsidR="003C6CC1" w:rsidRPr="00AB1070">
              <w:rPr>
                <w:rFonts w:ascii="Times New Roman" w:hAnsi="Times New Roman" w:cs="Times New Roman"/>
                <w:sz w:val="24"/>
                <w:szCs w:val="24"/>
              </w:rPr>
              <w:t>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3A7F55E3" w:rsidR="001D7718" w:rsidRPr="00AB1070" w:rsidRDefault="004933B7" w:rsidP="00941C8B">
            <w:pPr>
              <w:pStyle w:val="ListParagraph"/>
              <w:spacing w:after="0" w:line="240" w:lineRule="auto"/>
              <w:ind w:left="540" w:hanging="540"/>
              <w:jc w:val="both"/>
              <w:rPr>
                <w:rFonts w:ascii="Times New Roman" w:hAnsi="Times New Roman" w:cs="Times New Roman"/>
                <w:sz w:val="24"/>
                <w:szCs w:val="24"/>
              </w:rPr>
            </w:pPr>
            <w:r w:rsidRPr="00AB1070">
              <w:rPr>
                <w:rFonts w:ascii="Times New Roman" w:hAnsi="Times New Roman" w:cs="Times New Roman"/>
                <w:sz w:val="24"/>
                <w:szCs w:val="24"/>
              </w:rPr>
              <w:t>1</w:t>
            </w:r>
            <w:r w:rsidR="00710F09" w:rsidRPr="00AB1070">
              <w:rPr>
                <w:rFonts w:ascii="Times New Roman" w:hAnsi="Times New Roman" w:cs="Times New Roman"/>
                <w:sz w:val="24"/>
                <w:szCs w:val="24"/>
              </w:rPr>
              <w:t>4</w:t>
            </w:r>
            <w:r w:rsidR="00D16D91" w:rsidRPr="00AB1070">
              <w:rPr>
                <w:rFonts w:ascii="Times New Roman" w:hAnsi="Times New Roman" w:cs="Times New Roman"/>
                <w:sz w:val="24"/>
                <w:szCs w:val="24"/>
              </w:rPr>
              <w:t xml:space="preserve">.5. </w:t>
            </w:r>
            <w:r w:rsidR="003C6CC1" w:rsidRPr="00AB1070">
              <w:rPr>
                <w:rFonts w:ascii="Times New Roman" w:hAnsi="Times New Roman" w:cs="Times New Roman"/>
                <w:sz w:val="24"/>
                <w:szCs w:val="24"/>
              </w:rPr>
              <w:t xml:space="preserve">Sutartis įsigalioja nuo </w:t>
            </w:r>
            <w:r w:rsidR="003B4754" w:rsidRPr="00AB1070">
              <w:rPr>
                <w:rFonts w:ascii="Times New Roman" w:hAnsi="Times New Roman" w:cs="Times New Roman"/>
                <w:sz w:val="24"/>
                <w:szCs w:val="24"/>
              </w:rPr>
              <w:t>sutarties pasirašymo dienos</w:t>
            </w:r>
            <w:r w:rsidR="003B4754" w:rsidRPr="00AB1070">
              <w:rPr>
                <w:rFonts w:ascii="Times New Roman" w:hAnsi="Times New Roman" w:cs="Times New Roman"/>
                <w:b/>
                <w:sz w:val="24"/>
                <w:szCs w:val="24"/>
              </w:rPr>
              <w:t xml:space="preserve"> </w:t>
            </w:r>
            <w:r w:rsidR="00323C07" w:rsidRPr="00AB1070">
              <w:rPr>
                <w:rFonts w:ascii="Times New Roman" w:hAnsi="Times New Roman" w:cs="Times New Roman"/>
                <w:sz w:val="24"/>
                <w:szCs w:val="24"/>
              </w:rPr>
              <w:t xml:space="preserve">ir galioja </w:t>
            </w:r>
            <w:r w:rsidR="004F3F02" w:rsidRPr="00AB1070">
              <w:rPr>
                <w:rFonts w:ascii="Times New Roman" w:hAnsi="Times New Roman" w:cs="Times New Roman"/>
                <w:sz w:val="24"/>
                <w:szCs w:val="24"/>
              </w:rPr>
              <w:t>36</w:t>
            </w:r>
            <w:r w:rsidR="00155973" w:rsidRPr="00AB1070">
              <w:rPr>
                <w:rFonts w:ascii="Times New Roman" w:hAnsi="Times New Roman" w:cs="Times New Roman"/>
                <w:sz w:val="24"/>
                <w:szCs w:val="24"/>
              </w:rPr>
              <w:t xml:space="preserve"> mėnesius</w:t>
            </w:r>
            <w:r w:rsidR="00323C07" w:rsidRPr="00AB1070">
              <w:rPr>
                <w:rFonts w:ascii="Times New Roman" w:hAnsi="Times New Roman" w:cs="Times New Roman"/>
                <w:sz w:val="24"/>
                <w:szCs w:val="24"/>
              </w:rPr>
              <w:t xml:space="preserve"> </w:t>
            </w:r>
            <w:r w:rsidR="003C6CC1" w:rsidRPr="00AB1070">
              <w:rPr>
                <w:rFonts w:ascii="Times New Roman" w:hAnsi="Times New Roman" w:cs="Times New Roman"/>
                <w:sz w:val="24"/>
                <w:szCs w:val="24"/>
              </w:rPr>
              <w:t>arba iki visišk</w:t>
            </w:r>
            <w:r w:rsidR="002E0DC2" w:rsidRPr="00AB1070">
              <w:rPr>
                <w:rFonts w:ascii="Times New Roman" w:hAnsi="Times New Roman" w:cs="Times New Roman"/>
                <w:sz w:val="24"/>
                <w:szCs w:val="24"/>
              </w:rPr>
              <w:t>o</w:t>
            </w:r>
            <w:r w:rsidR="003C6CC1" w:rsidRPr="00AB1070">
              <w:rPr>
                <w:rFonts w:ascii="Times New Roman" w:hAnsi="Times New Roman" w:cs="Times New Roman"/>
                <w:sz w:val="24"/>
                <w:szCs w:val="24"/>
              </w:rPr>
              <w:t xml:space="preserve"> finansinių įsipareigojimų įvykdymo.</w:t>
            </w:r>
          </w:p>
        </w:tc>
      </w:tr>
      <w:tr w:rsidR="003C6CC1" w:rsidRPr="00E042C0" w14:paraId="7327B6BC" w14:textId="77777777" w:rsidTr="00EF64DB">
        <w:trPr>
          <w:trHeight w:val="273"/>
        </w:trPr>
        <w:tc>
          <w:tcPr>
            <w:tcW w:w="0" w:type="auto"/>
            <w:gridSpan w:val="2"/>
          </w:tcPr>
          <w:p w14:paraId="0792F488" w14:textId="2204E76A" w:rsidR="003C6CC1" w:rsidRPr="006E53E1" w:rsidRDefault="003C6CC1" w:rsidP="00CB33E5">
            <w:pPr>
              <w:pStyle w:val="ListParagraph"/>
              <w:numPr>
                <w:ilvl w:val="0"/>
                <w:numId w:val="1"/>
              </w:numPr>
              <w:spacing w:after="0" w:line="240" w:lineRule="auto"/>
              <w:jc w:val="both"/>
              <w:rPr>
                <w:rFonts w:ascii="Times New Roman" w:hAnsi="Times New Roman" w:cs="Times New Roman"/>
                <w:b/>
                <w:sz w:val="24"/>
                <w:szCs w:val="24"/>
              </w:rPr>
            </w:pPr>
            <w:r w:rsidRPr="006E53E1">
              <w:rPr>
                <w:rFonts w:ascii="Times New Roman" w:hAnsi="Times New Roman" w:cs="Times New Roman"/>
              </w:rPr>
              <w:t xml:space="preserve"> </w:t>
            </w:r>
            <w:r w:rsidRPr="006E53E1">
              <w:rPr>
                <w:rFonts w:ascii="Times New Roman" w:hAnsi="Times New Roman" w:cs="Times New Roman"/>
                <w:b/>
                <w:sz w:val="24"/>
                <w:szCs w:val="24"/>
              </w:rPr>
              <w:t>Kontaktiniai asmenys, kurie atsakingi už susirašinėjimą tarp Šalių ir Sutarties vykdymą:</w:t>
            </w:r>
          </w:p>
          <w:p w14:paraId="7385F989" w14:textId="6B06FE59" w:rsidR="003B4754" w:rsidRPr="00480784" w:rsidRDefault="00710F09" w:rsidP="00CB33E5">
            <w:pPr>
              <w:pStyle w:val="ListParagraph"/>
              <w:numPr>
                <w:ilvl w:val="1"/>
                <w:numId w:val="13"/>
              </w:numPr>
              <w:spacing w:after="0" w:line="240" w:lineRule="auto"/>
              <w:ind w:left="457"/>
              <w:jc w:val="both"/>
              <w:rPr>
                <w:rFonts w:ascii="Times New Roman" w:hAnsi="Times New Roman" w:cs="Times New Roman"/>
                <w:sz w:val="24"/>
                <w:szCs w:val="24"/>
              </w:rPr>
            </w:pPr>
            <w:r w:rsidRPr="00480784">
              <w:rPr>
                <w:rFonts w:ascii="Times New Roman" w:hAnsi="Times New Roman" w:cs="Times New Roman"/>
                <w:b/>
                <w:sz w:val="24"/>
                <w:szCs w:val="24"/>
              </w:rPr>
              <w:t xml:space="preserve">. </w:t>
            </w:r>
            <w:r w:rsidR="00F57F9A">
              <w:rPr>
                <w:rFonts w:ascii="Times New Roman" w:hAnsi="Times New Roman" w:cs="Times New Roman"/>
                <w:sz w:val="24"/>
                <w:szCs w:val="24"/>
              </w:rPr>
              <w:t>Pirkėjo ats</w:t>
            </w:r>
            <w:r w:rsidRPr="00480784">
              <w:rPr>
                <w:rFonts w:ascii="Times New Roman" w:hAnsi="Times New Roman" w:cs="Times New Roman"/>
                <w:sz w:val="24"/>
                <w:szCs w:val="24"/>
              </w:rPr>
              <w:t>tovas</w:t>
            </w:r>
            <w:r w:rsidR="00277B52" w:rsidRPr="00480784">
              <w:rPr>
                <w:rFonts w:ascii="Times New Roman" w:hAnsi="Times New Roman" w:cs="Times New Roman"/>
                <w:sz w:val="24"/>
                <w:szCs w:val="24"/>
              </w:rPr>
              <w:t xml:space="preserve">– </w:t>
            </w:r>
            <w:r w:rsidR="003B4754" w:rsidRPr="00480784">
              <w:rPr>
                <w:rFonts w:ascii="Times New Roman" w:hAnsi="Times New Roman" w:cs="Times New Roman"/>
                <w:sz w:val="24"/>
                <w:szCs w:val="24"/>
              </w:rPr>
              <w:t>VIĄC IV valgyklos vedėja Milda Saračinskaitė</w:t>
            </w:r>
            <w:r w:rsidR="00480784" w:rsidRPr="00480784">
              <w:rPr>
                <w:rFonts w:ascii="Times New Roman" w:hAnsi="Times New Roman" w:cs="Times New Roman"/>
                <w:sz w:val="24"/>
                <w:szCs w:val="24"/>
              </w:rPr>
              <w:t>,</w:t>
            </w:r>
            <w:r w:rsidR="006E53E1" w:rsidRPr="00480784">
              <w:rPr>
                <w:rFonts w:ascii="Times New Roman" w:hAnsi="Times New Roman" w:cs="Times New Roman"/>
                <w:sz w:val="24"/>
                <w:szCs w:val="24"/>
              </w:rPr>
              <w:t xml:space="preserve"> tel.: +370 637 50338, el.p.:</w:t>
            </w:r>
            <w:r w:rsidR="006E2E11">
              <w:rPr>
                <w:rFonts w:ascii="Times New Roman" w:hAnsi="Times New Roman" w:cs="Times New Roman"/>
                <w:sz w:val="24"/>
                <w:szCs w:val="24"/>
              </w:rPr>
              <w:t>milda.saračinskaitė@mil.lt</w:t>
            </w:r>
            <w:r w:rsidR="00CB33E5">
              <w:rPr>
                <w:rFonts w:ascii="Times New Roman" w:hAnsi="Times New Roman" w:cs="Times New Roman"/>
                <w:sz w:val="24"/>
                <w:szCs w:val="24"/>
              </w:rPr>
              <w:t>.</w:t>
            </w:r>
            <w:bookmarkStart w:id="0" w:name="_GoBack"/>
            <w:bookmarkEnd w:id="0"/>
          </w:p>
          <w:p w14:paraId="38AF6CE5" w14:textId="56305DD6" w:rsidR="00710F09" w:rsidRPr="00CD74DA" w:rsidRDefault="00CD74DA" w:rsidP="00CD74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15.2.</w:t>
            </w:r>
            <w:r w:rsidR="00710F09" w:rsidRPr="00CD74DA">
              <w:rPr>
                <w:rFonts w:ascii="Times New Roman" w:hAnsi="Times New Roman" w:cs="Times New Roman"/>
                <w:sz w:val="24"/>
                <w:szCs w:val="24"/>
              </w:rPr>
              <w:t xml:space="preserve"> </w:t>
            </w:r>
            <w:r w:rsidR="00710F09" w:rsidRPr="00CD74DA">
              <w:rPr>
                <w:rFonts w:ascii="Times New Roman" w:hAnsi="Times New Roman" w:cs="Times New Roman"/>
                <w:sz w:val="24"/>
              </w:rPr>
              <w:t xml:space="preserve">Asmuo, atsakingas už Sutarties ir pakeitimų paskelbimą - Lietuvos kariuomenės Logistikos valdybos Įgulų aptarnavimo tarnybos Administracijos Įsigijimų skyriaus </w:t>
            </w:r>
            <w:r w:rsidR="00480784" w:rsidRPr="00CD74DA">
              <w:rPr>
                <w:rFonts w:ascii="Times New Roman" w:hAnsi="Times New Roman" w:cs="Times New Roman"/>
                <w:sz w:val="24"/>
              </w:rPr>
              <w:t xml:space="preserve">įsigijimų vyresn. specialistas </w:t>
            </w:r>
            <w:r w:rsidR="00FE0E16" w:rsidRPr="00CD74DA">
              <w:rPr>
                <w:rFonts w:ascii="Times New Roman" w:hAnsi="Times New Roman" w:cs="Times New Roman"/>
                <w:sz w:val="24"/>
              </w:rPr>
              <w:t xml:space="preserve">vyr. eil. </w:t>
            </w:r>
            <w:r w:rsidR="006E2E11" w:rsidRPr="00CD74DA">
              <w:rPr>
                <w:rFonts w:ascii="Times New Roman" w:hAnsi="Times New Roman" w:cs="Times New Roman"/>
                <w:sz w:val="24"/>
              </w:rPr>
              <w:t xml:space="preserve">Linas Survila, tel.: +370 706 72 862, el.p. </w:t>
            </w:r>
            <w:r w:rsidR="00480784" w:rsidRPr="00CD74DA">
              <w:rPr>
                <w:rFonts w:ascii="Times New Roman" w:hAnsi="Times New Roman" w:cs="Times New Roman"/>
                <w:sz w:val="24"/>
              </w:rPr>
              <w:t>linas.survila</w:t>
            </w:r>
            <w:r w:rsidR="006E2E11" w:rsidRPr="00CD74DA">
              <w:rPr>
                <w:rFonts w:ascii="Times New Roman" w:hAnsi="Times New Roman" w:cs="Times New Roman"/>
                <w:sz w:val="24"/>
                <w:szCs w:val="24"/>
              </w:rPr>
              <w:t>@mil.lt</w:t>
            </w:r>
            <w:r w:rsidR="00480784" w:rsidRPr="00CD74DA">
              <w:rPr>
                <w:rFonts w:ascii="Times New Roman" w:hAnsi="Times New Roman" w:cs="Times New Roman"/>
                <w:sz w:val="24"/>
                <w:szCs w:val="24"/>
              </w:rPr>
              <w:t>.</w:t>
            </w:r>
          </w:p>
          <w:p w14:paraId="5AD331BB" w14:textId="737DB097" w:rsidR="005B0D1E" w:rsidRPr="00CD74DA" w:rsidRDefault="006E53E1" w:rsidP="00CD74DA">
            <w:pPr>
              <w:pStyle w:val="ListParagraph"/>
              <w:numPr>
                <w:ilvl w:val="1"/>
                <w:numId w:val="15"/>
              </w:numPr>
              <w:spacing w:after="0" w:line="240" w:lineRule="auto"/>
              <w:jc w:val="both"/>
              <w:rPr>
                <w:rFonts w:ascii="Times New Roman" w:hAnsi="Times New Roman" w:cs="Times New Roman"/>
                <w:sz w:val="24"/>
                <w:szCs w:val="24"/>
              </w:rPr>
            </w:pPr>
            <w:r w:rsidRPr="00CD74DA">
              <w:rPr>
                <w:rFonts w:ascii="Times New Roman" w:eastAsia="Times New Roman" w:hAnsi="Times New Roman" w:cs="Times New Roman"/>
                <w:b/>
                <w:sz w:val="24"/>
                <w:szCs w:val="24"/>
              </w:rPr>
              <w:t xml:space="preserve"> </w:t>
            </w:r>
            <w:r w:rsidR="00D77C2A" w:rsidRPr="00CD74DA">
              <w:rPr>
                <w:rFonts w:ascii="Times New Roman" w:eastAsia="Times New Roman" w:hAnsi="Times New Roman" w:cs="Times New Roman"/>
                <w:b/>
                <w:sz w:val="24"/>
                <w:szCs w:val="24"/>
              </w:rPr>
              <w:t>Teikėjo</w:t>
            </w:r>
            <w:r w:rsidR="00A66187" w:rsidRPr="00CD74DA">
              <w:rPr>
                <w:rFonts w:ascii="Times New Roman" w:hAnsi="Times New Roman" w:cs="Times New Roman"/>
                <w:b/>
                <w:sz w:val="24"/>
                <w:szCs w:val="24"/>
              </w:rPr>
              <w:t xml:space="preserve"> </w:t>
            </w:r>
            <w:r w:rsidR="003B4754" w:rsidRPr="00CD74DA">
              <w:rPr>
                <w:rFonts w:ascii="Times New Roman" w:hAnsi="Times New Roman" w:cs="Times New Roman"/>
                <w:b/>
                <w:sz w:val="24"/>
                <w:szCs w:val="24"/>
              </w:rPr>
              <w:t>-</w:t>
            </w:r>
          </w:p>
        </w:tc>
      </w:tr>
      <w:tr w:rsidR="00A2306B" w:rsidRPr="00E042C0" w14:paraId="4A770729" w14:textId="77777777" w:rsidTr="00EF64DB">
        <w:trPr>
          <w:trHeight w:val="273"/>
        </w:trPr>
        <w:tc>
          <w:tcPr>
            <w:tcW w:w="0" w:type="auto"/>
            <w:gridSpan w:val="2"/>
          </w:tcPr>
          <w:p w14:paraId="2C813005" w14:textId="1CFF6C21" w:rsidR="00277B52" w:rsidRPr="00CD74DA" w:rsidRDefault="006E53E1" w:rsidP="00CD74DA">
            <w:pPr>
              <w:pStyle w:val="ListParagraph"/>
              <w:numPr>
                <w:ilvl w:val="0"/>
                <w:numId w:val="15"/>
              </w:numPr>
              <w:spacing w:after="0" w:line="240" w:lineRule="auto"/>
              <w:jc w:val="both"/>
              <w:rPr>
                <w:rFonts w:ascii="Times New Roman" w:hAnsi="Times New Roman" w:cs="Times New Roman"/>
                <w:b/>
                <w:sz w:val="24"/>
                <w:szCs w:val="24"/>
              </w:rPr>
            </w:pPr>
            <w:r w:rsidRPr="00CD74DA">
              <w:rPr>
                <w:rFonts w:ascii="Times New Roman" w:hAnsi="Times New Roman" w:cs="Times New Roman"/>
                <w:b/>
                <w:sz w:val="24"/>
                <w:szCs w:val="24"/>
              </w:rPr>
              <w:t>Sutarties priedai:</w:t>
            </w:r>
          </w:p>
          <w:p w14:paraId="34A38C85" w14:textId="4821F972" w:rsidR="00962B07" w:rsidRPr="00CD74DA" w:rsidRDefault="00CD74DA" w:rsidP="00CD74DA">
            <w:pPr>
              <w:spacing w:after="0" w:line="240" w:lineRule="auto"/>
              <w:ind w:right="221"/>
              <w:jc w:val="both"/>
              <w:rPr>
                <w:rFonts w:ascii="Times New Roman" w:hAnsi="Times New Roman" w:cs="Times New Roman"/>
                <w:sz w:val="24"/>
                <w:szCs w:val="24"/>
              </w:rPr>
            </w:pPr>
            <w:r>
              <w:rPr>
                <w:rFonts w:ascii="Times New Roman" w:hAnsi="Times New Roman" w:cs="Times New Roman"/>
                <w:sz w:val="24"/>
                <w:szCs w:val="24"/>
              </w:rPr>
              <w:t>16.1.</w:t>
            </w:r>
            <w:r w:rsidR="00B6734B" w:rsidRPr="00CD74DA">
              <w:rPr>
                <w:rFonts w:ascii="Times New Roman" w:hAnsi="Times New Roman" w:cs="Times New Roman"/>
                <w:b/>
                <w:sz w:val="24"/>
                <w:szCs w:val="24"/>
              </w:rPr>
              <w:t xml:space="preserve"> </w:t>
            </w:r>
            <w:r w:rsidR="00962B07" w:rsidRPr="00CD74DA">
              <w:rPr>
                <w:rFonts w:ascii="Times New Roman" w:hAnsi="Times New Roman" w:cs="Times New Roman"/>
                <w:sz w:val="24"/>
                <w:szCs w:val="24"/>
              </w:rPr>
              <w:t xml:space="preserve">1 priedas </w:t>
            </w:r>
            <w:r w:rsidR="00710F09" w:rsidRPr="00CD74DA">
              <w:rPr>
                <w:rFonts w:ascii="Times New Roman" w:hAnsi="Times New Roman" w:cs="Times New Roman"/>
                <w:sz w:val="24"/>
                <w:szCs w:val="24"/>
              </w:rPr>
              <w:t>Šalutinių gyvūninių produktų ir perdirbto maisto a</w:t>
            </w:r>
            <w:r w:rsidR="00F57F9A" w:rsidRPr="00CD74DA">
              <w:rPr>
                <w:rFonts w:ascii="Times New Roman" w:hAnsi="Times New Roman" w:cs="Times New Roman"/>
                <w:sz w:val="24"/>
                <w:szCs w:val="24"/>
              </w:rPr>
              <w:t xml:space="preserve">tliekų surinkimo ir utilizavimo </w:t>
            </w:r>
            <w:r w:rsidR="00710F09" w:rsidRPr="00CD74DA">
              <w:rPr>
                <w:rFonts w:ascii="Times New Roman" w:hAnsi="Times New Roman" w:cs="Times New Roman"/>
                <w:sz w:val="24"/>
                <w:szCs w:val="24"/>
              </w:rPr>
              <w:t>techninė spec</w:t>
            </w:r>
            <w:r w:rsidR="00F57F9A" w:rsidRPr="00CD74DA">
              <w:rPr>
                <w:rFonts w:ascii="Times New Roman" w:hAnsi="Times New Roman" w:cs="Times New Roman"/>
                <w:sz w:val="24"/>
                <w:szCs w:val="24"/>
              </w:rPr>
              <w:t>ifikacija</w:t>
            </w:r>
            <w:r w:rsidR="00962B07" w:rsidRPr="00CD74DA">
              <w:rPr>
                <w:rFonts w:ascii="Times New Roman" w:hAnsi="Times New Roman" w:cs="Times New Roman"/>
                <w:sz w:val="24"/>
                <w:szCs w:val="24"/>
              </w:rPr>
              <w:t>.</w:t>
            </w:r>
          </w:p>
          <w:p w14:paraId="2345DE8A" w14:textId="6CE73C5C" w:rsidR="00B6734B" w:rsidRPr="00CD74DA" w:rsidRDefault="00B6734B" w:rsidP="00CD74DA">
            <w:pPr>
              <w:pStyle w:val="ListParagraph"/>
              <w:numPr>
                <w:ilvl w:val="1"/>
                <w:numId w:val="17"/>
              </w:numPr>
              <w:spacing w:after="0" w:line="240" w:lineRule="auto"/>
              <w:jc w:val="both"/>
              <w:rPr>
                <w:rFonts w:ascii="Times New Roman" w:hAnsi="Times New Roman" w:cs="Times New Roman"/>
                <w:b/>
                <w:sz w:val="24"/>
                <w:szCs w:val="24"/>
              </w:rPr>
            </w:pPr>
            <w:r w:rsidRPr="00CD74DA">
              <w:rPr>
                <w:rFonts w:ascii="Times New Roman" w:hAnsi="Times New Roman" w:cs="Times New Roman"/>
                <w:sz w:val="24"/>
                <w:szCs w:val="24"/>
              </w:rPr>
              <w:t xml:space="preserve"> </w:t>
            </w:r>
            <w:r w:rsidR="00962B07" w:rsidRPr="00CD74DA">
              <w:rPr>
                <w:rFonts w:ascii="Times New Roman" w:hAnsi="Times New Roman" w:cs="Times New Roman"/>
                <w:sz w:val="24"/>
                <w:szCs w:val="24"/>
              </w:rPr>
              <w:t xml:space="preserve">2 priedas </w:t>
            </w:r>
            <w:r w:rsidR="00F57F9A" w:rsidRPr="00CD74DA">
              <w:rPr>
                <w:rFonts w:ascii="Times New Roman" w:hAnsi="Times New Roman" w:cs="Times New Roman"/>
                <w:sz w:val="24"/>
                <w:szCs w:val="24"/>
              </w:rPr>
              <w:t>Pasiūlymas</w:t>
            </w:r>
          </w:p>
        </w:tc>
      </w:tr>
      <w:tr w:rsidR="002B1707" w:rsidRPr="00E042C0" w14:paraId="00F700E2" w14:textId="77777777" w:rsidTr="00D32D30">
        <w:trPr>
          <w:trHeight w:val="56"/>
        </w:trPr>
        <w:tc>
          <w:tcPr>
            <w:tcW w:w="0" w:type="auto"/>
          </w:tcPr>
          <w:p w14:paraId="3DABBC24" w14:textId="1AA652F9" w:rsidR="00B244A1" w:rsidRPr="00CD74DA" w:rsidRDefault="00B244A1" w:rsidP="00CD74DA">
            <w:pPr>
              <w:pStyle w:val="ListParagraph"/>
              <w:numPr>
                <w:ilvl w:val="0"/>
                <w:numId w:val="17"/>
              </w:numPr>
              <w:spacing w:after="0" w:line="240" w:lineRule="auto"/>
              <w:rPr>
                <w:rFonts w:ascii="Times New Roman" w:hAnsi="Times New Roman" w:cs="Times New Roman"/>
                <w:b/>
                <w:sz w:val="24"/>
              </w:rPr>
            </w:pPr>
            <w:r w:rsidRPr="00CD74DA">
              <w:rPr>
                <w:rFonts w:ascii="Times New Roman" w:hAnsi="Times New Roman" w:cs="Times New Roman"/>
                <w:b/>
                <w:sz w:val="24"/>
              </w:rPr>
              <w:t xml:space="preserve">Pirkėjo rekvizitai: </w:t>
            </w:r>
          </w:p>
          <w:p w14:paraId="0725D9D7" w14:textId="5CD53400" w:rsidR="002B1707" w:rsidRPr="00F57F9A" w:rsidRDefault="002B1707" w:rsidP="00B244A1">
            <w:pPr>
              <w:spacing w:after="0" w:line="240" w:lineRule="auto"/>
              <w:rPr>
                <w:rFonts w:ascii="Times New Roman" w:hAnsi="Times New Roman" w:cs="Times New Roman"/>
                <w:sz w:val="24"/>
              </w:rPr>
            </w:pPr>
            <w:r w:rsidRPr="00F57F9A">
              <w:rPr>
                <w:rFonts w:ascii="Times New Roman" w:hAnsi="Times New Roman" w:cs="Times New Roman"/>
                <w:sz w:val="24"/>
              </w:rPr>
              <w:t xml:space="preserve">Lietuvos kariuomenės </w:t>
            </w:r>
            <w:r w:rsidR="00480784" w:rsidRPr="00F57F9A">
              <w:rPr>
                <w:rFonts w:ascii="Times New Roman" w:hAnsi="Times New Roman" w:cs="Times New Roman"/>
                <w:sz w:val="24"/>
              </w:rPr>
              <w:t>Logistikos valdybos</w:t>
            </w:r>
          </w:p>
          <w:p w14:paraId="5222CC7E" w14:textId="1FB8F513" w:rsidR="002B1707" w:rsidRPr="00F57F9A" w:rsidRDefault="00B16298" w:rsidP="002B1707">
            <w:pPr>
              <w:spacing w:after="0" w:line="240" w:lineRule="auto"/>
              <w:rPr>
                <w:rFonts w:ascii="Times New Roman" w:hAnsi="Times New Roman" w:cs="Times New Roman"/>
                <w:sz w:val="24"/>
              </w:rPr>
            </w:pPr>
            <w:r w:rsidRPr="00F57F9A">
              <w:rPr>
                <w:rFonts w:ascii="Times New Roman" w:hAnsi="Times New Roman" w:cs="Times New Roman"/>
                <w:sz w:val="24"/>
              </w:rPr>
              <w:t>Įgulų aptarnavimo tarnyba</w:t>
            </w:r>
          </w:p>
          <w:p w14:paraId="7C701E7E" w14:textId="77777777" w:rsidR="00FE0E16" w:rsidRPr="00F57F9A" w:rsidRDefault="00FE0E16" w:rsidP="00FE0E16">
            <w:pPr>
              <w:spacing w:after="0"/>
              <w:rPr>
                <w:rFonts w:ascii="Times New Roman" w:eastAsia="Calibri" w:hAnsi="Times New Roman" w:cs="Times New Roman"/>
                <w:sz w:val="24"/>
                <w:szCs w:val="24"/>
              </w:rPr>
            </w:pPr>
            <w:r w:rsidRPr="00F57F9A">
              <w:rPr>
                <w:rFonts w:ascii="Times New Roman" w:eastAsia="Calibri" w:hAnsi="Times New Roman" w:cs="Times New Roman"/>
                <w:sz w:val="24"/>
                <w:szCs w:val="24"/>
              </w:rPr>
              <w:t>Mindaugo g. 26, LT-03215 Vilnius</w:t>
            </w:r>
            <w:r w:rsidRPr="00F57F9A">
              <w:rPr>
                <w:rFonts w:ascii="Times New Roman" w:eastAsia="Calibri" w:hAnsi="Times New Roman" w:cs="Times New Roman"/>
                <w:sz w:val="24"/>
                <w:szCs w:val="24"/>
              </w:rPr>
              <w:tab/>
            </w:r>
          </w:p>
          <w:p w14:paraId="744EBF82" w14:textId="77777777" w:rsidR="00FE0E16" w:rsidRPr="00F57F9A" w:rsidRDefault="00FE0E16" w:rsidP="00FE0E16">
            <w:pPr>
              <w:spacing w:after="0"/>
              <w:rPr>
                <w:rFonts w:ascii="Times New Roman" w:eastAsia="Calibri" w:hAnsi="Times New Roman" w:cs="Times New Roman"/>
                <w:sz w:val="24"/>
                <w:szCs w:val="24"/>
              </w:rPr>
            </w:pPr>
            <w:r w:rsidRPr="00F57F9A">
              <w:rPr>
                <w:rFonts w:ascii="Times New Roman" w:eastAsia="Calibri" w:hAnsi="Times New Roman" w:cs="Times New Roman"/>
                <w:sz w:val="24"/>
                <w:szCs w:val="24"/>
              </w:rPr>
              <w:t>Filialo kodas 300066843</w:t>
            </w:r>
          </w:p>
          <w:p w14:paraId="0C15C242" w14:textId="77777777" w:rsidR="00FE0E16" w:rsidRPr="00F57F9A" w:rsidRDefault="00FE0E16" w:rsidP="00FE0E16">
            <w:pPr>
              <w:spacing w:after="0"/>
              <w:rPr>
                <w:rFonts w:ascii="Times New Roman" w:eastAsia="Calibri" w:hAnsi="Times New Roman" w:cs="Times New Roman"/>
                <w:sz w:val="24"/>
                <w:szCs w:val="24"/>
              </w:rPr>
            </w:pPr>
            <w:r w:rsidRPr="00F57F9A">
              <w:rPr>
                <w:rFonts w:ascii="Times New Roman" w:eastAsia="Calibri" w:hAnsi="Times New Roman" w:cs="Times New Roman"/>
                <w:sz w:val="24"/>
                <w:szCs w:val="24"/>
              </w:rPr>
              <w:t>Tel. +370 5 278 53 43</w:t>
            </w:r>
          </w:p>
          <w:p w14:paraId="39CA2456" w14:textId="77777777" w:rsidR="00FE0E16" w:rsidRPr="00F57F9A" w:rsidRDefault="00FE0E16" w:rsidP="00FE0E16">
            <w:pPr>
              <w:spacing w:after="0"/>
              <w:rPr>
                <w:rFonts w:ascii="Times New Roman" w:eastAsia="Calibri" w:hAnsi="Times New Roman" w:cs="Times New Roman"/>
                <w:sz w:val="24"/>
                <w:szCs w:val="24"/>
              </w:rPr>
            </w:pPr>
            <w:r w:rsidRPr="00F57F9A">
              <w:rPr>
                <w:rFonts w:ascii="Times New Roman" w:eastAsia="Calibri" w:hAnsi="Times New Roman" w:cs="Times New Roman"/>
                <w:sz w:val="24"/>
                <w:szCs w:val="24"/>
              </w:rPr>
              <w:t>Faksas +370 5 211 38 14</w:t>
            </w:r>
          </w:p>
          <w:p w14:paraId="1AE0C03A" w14:textId="77777777" w:rsidR="00FE0E16" w:rsidRPr="00F57F9A" w:rsidRDefault="00FE0E16" w:rsidP="00FE0E16">
            <w:pPr>
              <w:spacing w:after="0"/>
              <w:rPr>
                <w:rFonts w:ascii="Times New Roman" w:eastAsia="Calibri" w:hAnsi="Times New Roman" w:cs="Times New Roman"/>
                <w:sz w:val="24"/>
                <w:szCs w:val="24"/>
              </w:rPr>
            </w:pPr>
            <w:r w:rsidRPr="00F57F9A">
              <w:rPr>
                <w:rFonts w:ascii="Times New Roman" w:eastAsia="Calibri" w:hAnsi="Times New Roman" w:cs="Times New Roman"/>
                <w:sz w:val="24"/>
                <w:szCs w:val="24"/>
              </w:rPr>
              <w:t>Mokėtojo rekvizitai:</w:t>
            </w:r>
          </w:p>
          <w:p w14:paraId="3B3B2166" w14:textId="77777777" w:rsidR="00FE0E16" w:rsidRPr="00F57F9A" w:rsidRDefault="00FE0E16" w:rsidP="00FE0E16">
            <w:pPr>
              <w:spacing w:after="0"/>
              <w:ind w:left="34"/>
              <w:rPr>
                <w:rFonts w:ascii="Times New Roman" w:hAnsi="Times New Roman" w:cs="Times New Roman"/>
                <w:sz w:val="24"/>
                <w:szCs w:val="24"/>
              </w:rPr>
            </w:pPr>
            <w:r w:rsidRPr="00F57F9A">
              <w:rPr>
                <w:rFonts w:ascii="Times New Roman" w:hAnsi="Times New Roman" w:cs="Times New Roman"/>
                <w:sz w:val="24"/>
                <w:szCs w:val="24"/>
              </w:rPr>
              <w:t>Lietuvos kariuomenė</w:t>
            </w:r>
          </w:p>
          <w:p w14:paraId="667D25F6" w14:textId="77777777" w:rsidR="00FE0E16" w:rsidRPr="00F57F9A" w:rsidRDefault="00FE0E16" w:rsidP="00FE0E16">
            <w:pPr>
              <w:spacing w:after="0"/>
              <w:ind w:left="34"/>
              <w:rPr>
                <w:rFonts w:ascii="Times New Roman" w:hAnsi="Times New Roman" w:cs="Times New Roman"/>
                <w:sz w:val="24"/>
                <w:szCs w:val="24"/>
              </w:rPr>
            </w:pPr>
            <w:r w:rsidRPr="00F57F9A">
              <w:rPr>
                <w:rFonts w:ascii="Times New Roman" w:hAnsi="Times New Roman" w:cs="Times New Roman"/>
                <w:sz w:val="24"/>
                <w:szCs w:val="24"/>
              </w:rPr>
              <w:t>Kodas 188732677</w:t>
            </w:r>
          </w:p>
          <w:p w14:paraId="6A263B63" w14:textId="77777777" w:rsidR="00FE0E16" w:rsidRPr="00F57F9A" w:rsidRDefault="00FE0E16" w:rsidP="00FE0E16">
            <w:pPr>
              <w:spacing w:after="0"/>
              <w:ind w:left="34"/>
              <w:rPr>
                <w:rFonts w:ascii="Times New Roman" w:hAnsi="Times New Roman" w:cs="Times New Roman"/>
                <w:sz w:val="24"/>
                <w:szCs w:val="24"/>
              </w:rPr>
            </w:pPr>
            <w:r w:rsidRPr="00F57F9A">
              <w:rPr>
                <w:rFonts w:ascii="Times New Roman" w:hAnsi="Times New Roman" w:cs="Times New Roman"/>
                <w:sz w:val="24"/>
                <w:szCs w:val="24"/>
              </w:rPr>
              <w:t>Šv. Ignoto g. 8, LT-01144 Vilnius</w:t>
            </w:r>
          </w:p>
          <w:p w14:paraId="57C129D1" w14:textId="77777777" w:rsidR="00FE0E16" w:rsidRPr="00F57F9A" w:rsidRDefault="00FE0E16" w:rsidP="00FE0E16">
            <w:pPr>
              <w:spacing w:after="0"/>
              <w:ind w:left="34"/>
              <w:rPr>
                <w:rFonts w:ascii="Times New Roman" w:hAnsi="Times New Roman" w:cs="Times New Roman"/>
                <w:sz w:val="24"/>
                <w:szCs w:val="24"/>
              </w:rPr>
            </w:pPr>
            <w:r w:rsidRPr="00F57F9A">
              <w:rPr>
                <w:rFonts w:ascii="Times New Roman" w:hAnsi="Times New Roman" w:cs="Times New Roman"/>
                <w:sz w:val="24"/>
                <w:szCs w:val="24"/>
              </w:rPr>
              <w:t>PVM mokėtojo kodas LT887326716</w:t>
            </w:r>
          </w:p>
          <w:p w14:paraId="286E2380" w14:textId="77777777" w:rsidR="00FE0E16" w:rsidRPr="00F57F9A" w:rsidRDefault="00FE0E16" w:rsidP="00FE0E16">
            <w:pPr>
              <w:spacing w:after="0"/>
              <w:ind w:left="34"/>
              <w:rPr>
                <w:rFonts w:ascii="Times New Roman" w:hAnsi="Times New Roman" w:cs="Times New Roman"/>
                <w:sz w:val="24"/>
                <w:szCs w:val="24"/>
              </w:rPr>
            </w:pPr>
            <w:r w:rsidRPr="00F57F9A">
              <w:rPr>
                <w:rFonts w:ascii="Times New Roman" w:hAnsi="Times New Roman" w:cs="Times New Roman"/>
                <w:sz w:val="24"/>
                <w:szCs w:val="24"/>
              </w:rPr>
              <w:t xml:space="preserve">Lietuvos Respublikos finansų ministerija, </w:t>
            </w:r>
          </w:p>
          <w:p w14:paraId="2454A08C" w14:textId="77777777" w:rsidR="00FE0E16" w:rsidRPr="00F57F9A" w:rsidRDefault="00FE0E16" w:rsidP="00FE0E16">
            <w:pPr>
              <w:spacing w:after="0"/>
              <w:ind w:left="34"/>
              <w:rPr>
                <w:rFonts w:ascii="Times New Roman" w:hAnsi="Times New Roman" w:cs="Times New Roman"/>
                <w:sz w:val="24"/>
                <w:szCs w:val="24"/>
              </w:rPr>
            </w:pPr>
            <w:r w:rsidRPr="00F57F9A">
              <w:rPr>
                <w:rFonts w:ascii="Times New Roman" w:hAnsi="Times New Roman" w:cs="Times New Roman"/>
                <w:sz w:val="24"/>
                <w:szCs w:val="24"/>
              </w:rPr>
              <w:t>banko kodas 40 400</w:t>
            </w:r>
          </w:p>
          <w:p w14:paraId="0890C3B7" w14:textId="5D9FD36E" w:rsidR="002B1707" w:rsidRPr="00F57F9A" w:rsidRDefault="00FE0E16" w:rsidP="00FE0E16">
            <w:pPr>
              <w:spacing w:after="0" w:line="240" w:lineRule="auto"/>
              <w:rPr>
                <w:rFonts w:ascii="Times New Roman" w:hAnsi="Times New Roman" w:cs="Times New Roman"/>
                <w:b/>
                <w:sz w:val="24"/>
              </w:rPr>
            </w:pPr>
            <w:r w:rsidRPr="00F57F9A">
              <w:rPr>
                <w:rFonts w:ascii="Times New Roman" w:hAnsi="Times New Roman" w:cs="Times New Roman"/>
                <w:sz w:val="24"/>
                <w:szCs w:val="24"/>
              </w:rPr>
              <w:t>A. s LT62 40400 63610 001175</w:t>
            </w:r>
          </w:p>
        </w:tc>
        <w:tc>
          <w:tcPr>
            <w:tcW w:w="0" w:type="auto"/>
          </w:tcPr>
          <w:p w14:paraId="5E497483" w14:textId="67594303" w:rsidR="002B1707" w:rsidRDefault="00D77C2A" w:rsidP="00CD74DA">
            <w:pPr>
              <w:pStyle w:val="ListParagraph"/>
              <w:numPr>
                <w:ilvl w:val="0"/>
                <w:numId w:val="17"/>
              </w:numPr>
              <w:spacing w:after="0" w:line="240" w:lineRule="auto"/>
              <w:jc w:val="both"/>
              <w:rPr>
                <w:rFonts w:ascii="Times New Roman" w:hAnsi="Times New Roman" w:cs="Times New Roman"/>
                <w:b/>
                <w:sz w:val="24"/>
              </w:rPr>
            </w:pPr>
            <w:r>
              <w:rPr>
                <w:rFonts w:ascii="Times New Roman" w:hAnsi="Times New Roman" w:cs="Times New Roman"/>
                <w:b/>
                <w:sz w:val="24"/>
              </w:rPr>
              <w:t>Teik</w:t>
            </w:r>
            <w:r w:rsidR="00B244A1" w:rsidRPr="00941C8B">
              <w:rPr>
                <w:rFonts w:ascii="Times New Roman" w:hAnsi="Times New Roman" w:cs="Times New Roman"/>
                <w:b/>
                <w:sz w:val="24"/>
              </w:rPr>
              <w:t>ėjo rekvizitai</w:t>
            </w:r>
            <w:r w:rsidR="00941C8B">
              <w:rPr>
                <w:rFonts w:ascii="Times New Roman" w:hAnsi="Times New Roman" w:cs="Times New Roman"/>
                <w:b/>
                <w:sz w:val="24"/>
              </w:rPr>
              <w:t>:</w:t>
            </w:r>
          </w:p>
          <w:p w14:paraId="053FF06C" w14:textId="2F5BEB12" w:rsidR="00941C8B" w:rsidRPr="00941C8B" w:rsidRDefault="00941C8B" w:rsidP="00941C8B">
            <w:pPr>
              <w:spacing w:after="0" w:line="240" w:lineRule="auto"/>
              <w:ind w:left="90"/>
              <w:jc w:val="both"/>
              <w:rPr>
                <w:rFonts w:ascii="Times New Roman" w:hAnsi="Times New Roman" w:cs="Times New Roman"/>
                <w:b/>
                <w:sz w:val="24"/>
              </w:rPr>
            </w:pPr>
          </w:p>
        </w:tc>
      </w:tr>
    </w:tbl>
    <w:p w14:paraId="6F549A72" w14:textId="77777777" w:rsidR="00030C0E" w:rsidRDefault="00030C0E" w:rsidP="00030C0E">
      <w:pPr>
        <w:suppressAutoHyphens/>
        <w:spacing w:after="0" w:line="240" w:lineRule="auto"/>
        <w:ind w:left="-284"/>
        <w:jc w:val="both"/>
        <w:rPr>
          <w:rFonts w:ascii="Times New Roman" w:eastAsia="Arial" w:hAnsi="Times New Roman" w:cs="Times New Roman"/>
          <w:b/>
          <w:sz w:val="24"/>
          <w:szCs w:val="24"/>
          <w:lang w:eastAsia="ar-SA"/>
        </w:rPr>
      </w:pPr>
    </w:p>
    <w:p w14:paraId="62C71834" w14:textId="3685F524" w:rsidR="005A7134" w:rsidRPr="005A7134" w:rsidRDefault="00366114" w:rsidP="00030C0E">
      <w:pPr>
        <w:suppressAutoHyphens/>
        <w:spacing w:after="0" w:line="240" w:lineRule="auto"/>
        <w:ind w:left="-284"/>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Užsakovo vardu</w:t>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sidR="00B6734B">
        <w:rPr>
          <w:rFonts w:ascii="Times New Roman" w:eastAsia="Arial" w:hAnsi="Times New Roman" w:cs="Times New Roman"/>
          <w:b/>
          <w:sz w:val="24"/>
          <w:szCs w:val="24"/>
          <w:lang w:eastAsia="ar-SA"/>
        </w:rPr>
        <w:tab/>
      </w:r>
      <w:r w:rsidR="00B6734B">
        <w:rPr>
          <w:rFonts w:ascii="Times New Roman" w:eastAsia="Arial" w:hAnsi="Times New Roman" w:cs="Times New Roman"/>
          <w:b/>
          <w:sz w:val="24"/>
          <w:szCs w:val="24"/>
          <w:lang w:eastAsia="ar-SA"/>
        </w:rPr>
        <w:tab/>
      </w:r>
      <w:r w:rsidR="00B6734B">
        <w:rPr>
          <w:rFonts w:ascii="Times New Roman" w:eastAsia="Arial" w:hAnsi="Times New Roman" w:cs="Times New Roman"/>
          <w:b/>
          <w:sz w:val="24"/>
          <w:szCs w:val="24"/>
          <w:lang w:eastAsia="ar-SA"/>
        </w:rPr>
        <w:tab/>
        <w:t xml:space="preserve">                                                              </w:t>
      </w:r>
      <w:r w:rsidR="00D77C2A">
        <w:rPr>
          <w:rFonts w:ascii="Times New Roman" w:eastAsia="Arial" w:hAnsi="Times New Roman" w:cs="Times New Roman"/>
          <w:b/>
          <w:sz w:val="24"/>
          <w:szCs w:val="24"/>
          <w:lang w:eastAsia="ar-SA"/>
        </w:rPr>
        <w:t>Teik</w:t>
      </w:r>
      <w:r w:rsidR="00941C8B">
        <w:rPr>
          <w:rFonts w:ascii="Times New Roman" w:eastAsia="Arial" w:hAnsi="Times New Roman" w:cs="Times New Roman"/>
          <w:b/>
          <w:sz w:val="24"/>
          <w:szCs w:val="24"/>
          <w:lang w:eastAsia="ar-SA"/>
        </w:rPr>
        <w:t>ė</w:t>
      </w:r>
      <w:r w:rsidR="006E53E1">
        <w:rPr>
          <w:rFonts w:ascii="Times New Roman" w:eastAsia="Arial" w:hAnsi="Times New Roman" w:cs="Times New Roman"/>
          <w:b/>
          <w:sz w:val="24"/>
          <w:szCs w:val="24"/>
          <w:lang w:eastAsia="ar-SA"/>
        </w:rPr>
        <w:t>jo</w:t>
      </w:r>
      <w:r w:rsidR="005A7134" w:rsidRPr="005A7134">
        <w:rPr>
          <w:rFonts w:ascii="Times New Roman" w:eastAsia="Arial" w:hAnsi="Times New Roman" w:cs="Times New Roman"/>
          <w:b/>
          <w:sz w:val="24"/>
          <w:szCs w:val="24"/>
          <w:lang w:eastAsia="ar-SA"/>
        </w:rPr>
        <w:t xml:space="preserve"> vardu</w:t>
      </w:r>
    </w:p>
    <w:p w14:paraId="24DB197E" w14:textId="77777777" w:rsidR="006E2E11" w:rsidRDefault="006E2E11" w:rsidP="006E2E11">
      <w:pPr>
        <w:spacing w:after="0" w:line="240" w:lineRule="auto"/>
        <w:ind w:left="-284"/>
        <w:rPr>
          <w:rFonts w:ascii="Times New Roman" w:hAnsi="Times New Roman"/>
          <w:bCs/>
          <w:color w:val="000000"/>
          <w:sz w:val="24"/>
          <w:szCs w:val="24"/>
        </w:rPr>
      </w:pPr>
      <w:r>
        <w:rPr>
          <w:rFonts w:ascii="Times New Roman" w:hAnsi="Times New Roman"/>
          <w:bCs/>
          <w:color w:val="000000"/>
          <w:sz w:val="24"/>
          <w:szCs w:val="24"/>
        </w:rPr>
        <w:t>Įgulų aptarnavimo tarnybos vadas</w:t>
      </w:r>
    </w:p>
    <w:p w14:paraId="75691F56" w14:textId="046DB591" w:rsidR="005A7134" w:rsidRPr="00681227" w:rsidRDefault="00286F29" w:rsidP="006E2E11">
      <w:pPr>
        <w:spacing w:after="0" w:line="240" w:lineRule="auto"/>
        <w:ind w:left="-284"/>
        <w:rPr>
          <w:rFonts w:ascii="Times New Roman" w:hAnsi="Times New Roman"/>
          <w:bCs/>
          <w:color w:val="000000"/>
          <w:sz w:val="24"/>
          <w:szCs w:val="24"/>
        </w:rPr>
      </w:pPr>
      <w:r w:rsidRPr="00286F29">
        <w:rPr>
          <w:rFonts w:ascii="Times New Roman" w:hAnsi="Times New Roman"/>
          <w:bCs/>
          <w:color w:val="000000"/>
          <w:sz w:val="24"/>
          <w:szCs w:val="24"/>
        </w:rPr>
        <w:t xml:space="preserve">mjr. </w:t>
      </w:r>
      <w:r w:rsidR="002B1707">
        <w:rPr>
          <w:rFonts w:ascii="Times New Roman" w:hAnsi="Times New Roman"/>
          <w:bCs/>
          <w:color w:val="000000"/>
          <w:sz w:val="24"/>
          <w:szCs w:val="24"/>
        </w:rPr>
        <w:t>Rimas Macutkevičius</w:t>
      </w:r>
    </w:p>
    <w:p w14:paraId="34707A18" w14:textId="7A827463" w:rsidR="005A7134" w:rsidRPr="005A7134" w:rsidRDefault="00366114" w:rsidP="00030C0E">
      <w:pPr>
        <w:suppressAutoHyphens/>
        <w:spacing w:after="0" w:line="240" w:lineRule="auto"/>
        <w:ind w:left="-851" w:firstLine="851"/>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A.V. </w:t>
      </w:r>
      <w:r w:rsidR="00B6734B">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sidR="005A7134" w:rsidRPr="005A7134">
        <w:rPr>
          <w:rFonts w:ascii="Times New Roman" w:eastAsia="Arial" w:hAnsi="Times New Roman" w:cs="Times New Roman"/>
          <w:sz w:val="24"/>
          <w:szCs w:val="24"/>
          <w:lang w:eastAsia="ar-SA"/>
        </w:rPr>
        <w:t>A.V.</w:t>
      </w:r>
    </w:p>
    <w:p w14:paraId="5A08C348" w14:textId="77777777" w:rsidR="005A7134" w:rsidRPr="005A7134" w:rsidRDefault="005A7134" w:rsidP="005A7134">
      <w:pPr>
        <w:suppressAutoHyphens/>
        <w:spacing w:after="0" w:line="240" w:lineRule="auto"/>
        <w:jc w:val="both"/>
        <w:rPr>
          <w:rFonts w:ascii="Times New Roman" w:eastAsia="Arial" w:hAnsi="Times New Roman" w:cs="Times New Roman"/>
          <w:sz w:val="24"/>
          <w:szCs w:val="24"/>
          <w:lang w:eastAsia="ar-SA"/>
        </w:rPr>
      </w:pPr>
    </w:p>
    <w:p w14:paraId="474BC57A" w14:textId="791ACD5D" w:rsidR="005A7134" w:rsidRDefault="005A7134" w:rsidP="00A112CF">
      <w:pPr>
        <w:spacing w:after="0" w:line="240" w:lineRule="auto"/>
      </w:pPr>
    </w:p>
    <w:sectPr w:rsidR="005A7134" w:rsidSect="00DF7A17">
      <w:headerReference w:type="default" r:id="rId8"/>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B2688" w14:textId="77777777" w:rsidR="000E79BE" w:rsidRDefault="000E79BE" w:rsidP="00301719">
      <w:pPr>
        <w:spacing w:after="0" w:line="240" w:lineRule="auto"/>
      </w:pPr>
      <w:r>
        <w:separator/>
      </w:r>
    </w:p>
  </w:endnote>
  <w:endnote w:type="continuationSeparator" w:id="0">
    <w:p w14:paraId="0CC03BCF" w14:textId="77777777" w:rsidR="000E79BE" w:rsidRDefault="000E79BE"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FAZFS+TimesNewRomanPSMT">
    <w:altName w:val="Sitka Small"/>
    <w:panose1 w:val="00000000000000000000"/>
    <w:charset w:val="EE"/>
    <w:family w:val="roman"/>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9C98A" w14:textId="77777777" w:rsidR="000E79BE" w:rsidRDefault="000E79BE" w:rsidP="00301719">
      <w:pPr>
        <w:spacing w:after="0" w:line="240" w:lineRule="auto"/>
      </w:pPr>
      <w:r>
        <w:separator/>
      </w:r>
    </w:p>
  </w:footnote>
  <w:footnote w:type="continuationSeparator" w:id="0">
    <w:p w14:paraId="1D40E868" w14:textId="77777777" w:rsidR="000E79BE" w:rsidRDefault="000E79BE"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20F2387A" w:rsidR="00301719" w:rsidRDefault="00301719">
        <w:pPr>
          <w:pStyle w:val="Header"/>
          <w:jc w:val="center"/>
        </w:pPr>
        <w:r>
          <w:fldChar w:fldCharType="begin"/>
        </w:r>
        <w:r>
          <w:instrText xml:space="preserve"> PAGE   \* MERGEFORMAT </w:instrText>
        </w:r>
        <w:r>
          <w:fldChar w:fldCharType="separate"/>
        </w:r>
        <w:r w:rsidR="00CD74DA">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29D7841"/>
    <w:multiLevelType w:val="multilevel"/>
    <w:tmpl w:val="22F44A2C"/>
    <w:lvl w:ilvl="0">
      <w:start w:val="15"/>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8C10AE4"/>
    <w:multiLevelType w:val="multilevel"/>
    <w:tmpl w:val="CC823986"/>
    <w:lvl w:ilvl="0">
      <w:start w:val="16"/>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6054003"/>
    <w:multiLevelType w:val="multilevel"/>
    <w:tmpl w:val="F40C0922"/>
    <w:lvl w:ilvl="0">
      <w:start w:val="11"/>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37EC0818"/>
    <w:multiLevelType w:val="multilevel"/>
    <w:tmpl w:val="6BD8BF40"/>
    <w:lvl w:ilvl="0">
      <w:start w:val="15"/>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39F939E1"/>
    <w:multiLevelType w:val="multilevel"/>
    <w:tmpl w:val="2D46218E"/>
    <w:lvl w:ilvl="0">
      <w:start w:val="1"/>
      <w:numFmt w:val="decimal"/>
      <w:lvlText w:val="%1."/>
      <w:lvlJc w:val="left"/>
      <w:pPr>
        <w:ind w:left="450" w:hanging="360"/>
      </w:pPr>
      <w:rPr>
        <w:rFonts w:hint="default"/>
        <w:b/>
      </w:rPr>
    </w:lvl>
    <w:lvl w:ilvl="1">
      <w:start w:val="1"/>
      <w:numFmt w:val="decimal"/>
      <w:isLgl/>
      <w:lvlText w:val="%1.%2."/>
      <w:lvlJc w:val="left"/>
      <w:pPr>
        <w:ind w:left="360" w:hanging="360"/>
      </w:pPr>
      <w:rPr>
        <w:rFonts w:hint="default"/>
        <w:b/>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40E438DC"/>
    <w:multiLevelType w:val="multilevel"/>
    <w:tmpl w:val="FD1CCF3A"/>
    <w:lvl w:ilvl="0">
      <w:start w:val="8"/>
      <w:numFmt w:val="decimal"/>
      <w:lvlText w:val="%1"/>
      <w:lvlJc w:val="left"/>
      <w:pPr>
        <w:ind w:left="360" w:hanging="360"/>
      </w:pPr>
      <w:rPr>
        <w:rFonts w:eastAsia="Calibri"/>
      </w:rPr>
    </w:lvl>
    <w:lvl w:ilvl="1">
      <w:start w:val="1"/>
      <w:numFmt w:val="decimal"/>
      <w:lvlText w:val="%1.%2"/>
      <w:lvlJc w:val="left"/>
      <w:pPr>
        <w:ind w:left="398" w:hanging="360"/>
      </w:pPr>
      <w:rPr>
        <w:rFonts w:eastAsia="Calibri"/>
      </w:rPr>
    </w:lvl>
    <w:lvl w:ilvl="2">
      <w:start w:val="1"/>
      <w:numFmt w:val="decimal"/>
      <w:lvlText w:val="%1.%2.%3"/>
      <w:lvlJc w:val="left"/>
      <w:pPr>
        <w:ind w:left="796" w:hanging="720"/>
      </w:pPr>
      <w:rPr>
        <w:rFonts w:eastAsia="Calibri"/>
      </w:rPr>
    </w:lvl>
    <w:lvl w:ilvl="3">
      <w:start w:val="1"/>
      <w:numFmt w:val="decimal"/>
      <w:lvlText w:val="%1.%2.%3.%4"/>
      <w:lvlJc w:val="left"/>
      <w:pPr>
        <w:ind w:left="834" w:hanging="720"/>
      </w:pPr>
      <w:rPr>
        <w:rFonts w:eastAsia="Calibri"/>
      </w:rPr>
    </w:lvl>
    <w:lvl w:ilvl="4">
      <w:start w:val="1"/>
      <w:numFmt w:val="decimal"/>
      <w:lvlText w:val="%1.%2.%3.%4.%5"/>
      <w:lvlJc w:val="left"/>
      <w:pPr>
        <w:ind w:left="1232" w:hanging="1080"/>
      </w:pPr>
      <w:rPr>
        <w:rFonts w:eastAsia="Calibri"/>
      </w:rPr>
    </w:lvl>
    <w:lvl w:ilvl="5">
      <w:start w:val="1"/>
      <w:numFmt w:val="decimal"/>
      <w:lvlText w:val="%1.%2.%3.%4.%5.%6"/>
      <w:lvlJc w:val="left"/>
      <w:pPr>
        <w:ind w:left="1270" w:hanging="1080"/>
      </w:pPr>
      <w:rPr>
        <w:rFonts w:eastAsia="Calibri"/>
      </w:rPr>
    </w:lvl>
    <w:lvl w:ilvl="6">
      <w:start w:val="1"/>
      <w:numFmt w:val="decimal"/>
      <w:lvlText w:val="%1.%2.%3.%4.%5.%6.%7"/>
      <w:lvlJc w:val="left"/>
      <w:pPr>
        <w:ind w:left="1668" w:hanging="1440"/>
      </w:pPr>
      <w:rPr>
        <w:rFonts w:eastAsia="Calibri"/>
      </w:rPr>
    </w:lvl>
    <w:lvl w:ilvl="7">
      <w:start w:val="1"/>
      <w:numFmt w:val="decimal"/>
      <w:lvlText w:val="%1.%2.%3.%4.%5.%6.%7.%8"/>
      <w:lvlJc w:val="left"/>
      <w:pPr>
        <w:ind w:left="1706" w:hanging="1440"/>
      </w:pPr>
      <w:rPr>
        <w:rFonts w:eastAsia="Calibri"/>
      </w:rPr>
    </w:lvl>
    <w:lvl w:ilvl="8">
      <w:start w:val="1"/>
      <w:numFmt w:val="decimal"/>
      <w:lvlText w:val="%1.%2.%3.%4.%5.%6.%7.%8.%9"/>
      <w:lvlJc w:val="left"/>
      <w:pPr>
        <w:ind w:left="1744" w:hanging="1440"/>
      </w:pPr>
      <w:rPr>
        <w:rFonts w:eastAsia="Calibri"/>
      </w:rPr>
    </w:lvl>
  </w:abstractNum>
  <w:abstractNum w:abstractNumId="7" w15:restartNumberingAfterBreak="0">
    <w:nsid w:val="44A94D79"/>
    <w:multiLevelType w:val="multilevel"/>
    <w:tmpl w:val="51966D2C"/>
    <w:lvl w:ilvl="0">
      <w:start w:val="1"/>
      <w:numFmt w:val="decimal"/>
      <w:lvlText w:val="%1."/>
      <w:lvlJc w:val="left"/>
      <w:pPr>
        <w:ind w:left="450" w:hanging="360"/>
      </w:pPr>
      <w:rPr>
        <w:rFonts w:hint="default"/>
        <w:b/>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4BBA678E"/>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0" w15:restartNumberingAfterBreak="0">
    <w:nsid w:val="5E873D94"/>
    <w:multiLevelType w:val="multilevel"/>
    <w:tmpl w:val="CC823986"/>
    <w:lvl w:ilvl="0">
      <w:start w:val="16"/>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10A5E76"/>
    <w:multiLevelType w:val="multilevel"/>
    <w:tmpl w:val="434040B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A81981"/>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75E46A60"/>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4" w15:restartNumberingAfterBreak="0">
    <w:nsid w:val="7C8710BD"/>
    <w:multiLevelType w:val="multilevel"/>
    <w:tmpl w:val="7456784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B7456"/>
    <w:multiLevelType w:val="multilevel"/>
    <w:tmpl w:val="C492BCD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0267AF"/>
    <w:multiLevelType w:val="multilevel"/>
    <w:tmpl w:val="C3B47522"/>
    <w:lvl w:ilvl="0">
      <w:start w:val="16"/>
      <w:numFmt w:val="decimal"/>
      <w:lvlText w:val="%1."/>
      <w:lvlJc w:val="left"/>
      <w:pPr>
        <w:ind w:left="480" w:hanging="480"/>
      </w:pPr>
      <w:rPr>
        <w:rFonts w:hint="default"/>
        <w:b/>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7"/>
  </w:num>
  <w:num w:numId="2">
    <w:abstractNumId w:val="0"/>
  </w:num>
  <w:num w:numId="3">
    <w:abstractNumId w:val="9"/>
  </w:num>
  <w:num w:numId="4">
    <w:abstractNumId w:val="12"/>
  </w:num>
  <w:num w:numId="5">
    <w:abstractNumId w:val="13"/>
  </w:num>
  <w:num w:numId="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5"/>
  </w:num>
  <w:num w:numId="9">
    <w:abstractNumId w:val="8"/>
  </w:num>
  <w:num w:numId="10">
    <w:abstractNumId w:val="5"/>
  </w:num>
  <w:num w:numId="11">
    <w:abstractNumId w:val="2"/>
  </w:num>
  <w:num w:numId="12">
    <w:abstractNumId w:val="3"/>
  </w:num>
  <w:num w:numId="13">
    <w:abstractNumId w:val="1"/>
  </w:num>
  <w:num w:numId="14">
    <w:abstractNumId w:val="14"/>
  </w:num>
  <w:num w:numId="15">
    <w:abstractNumId w:val="4"/>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30267"/>
    <w:rsid w:val="00030C0E"/>
    <w:rsid w:val="00061A09"/>
    <w:rsid w:val="00076914"/>
    <w:rsid w:val="00082D6B"/>
    <w:rsid w:val="000903FC"/>
    <w:rsid w:val="00093909"/>
    <w:rsid w:val="000B5414"/>
    <w:rsid w:val="000B7000"/>
    <w:rsid w:val="000C1EF5"/>
    <w:rsid w:val="000C3F87"/>
    <w:rsid w:val="000E79BE"/>
    <w:rsid w:val="001349CC"/>
    <w:rsid w:val="00137003"/>
    <w:rsid w:val="0013737F"/>
    <w:rsid w:val="00155973"/>
    <w:rsid w:val="001719D2"/>
    <w:rsid w:val="00191D3C"/>
    <w:rsid w:val="00196E16"/>
    <w:rsid w:val="001A52A4"/>
    <w:rsid w:val="001B076F"/>
    <w:rsid w:val="001D7718"/>
    <w:rsid w:val="001E7F49"/>
    <w:rsid w:val="00221B14"/>
    <w:rsid w:val="002269EA"/>
    <w:rsid w:val="00254232"/>
    <w:rsid w:val="0026196D"/>
    <w:rsid w:val="00263849"/>
    <w:rsid w:val="00271CFA"/>
    <w:rsid w:val="00276B03"/>
    <w:rsid w:val="00277B52"/>
    <w:rsid w:val="00280976"/>
    <w:rsid w:val="00284751"/>
    <w:rsid w:val="00286F29"/>
    <w:rsid w:val="002B1707"/>
    <w:rsid w:val="002B7BA4"/>
    <w:rsid w:val="002D273D"/>
    <w:rsid w:val="002D5982"/>
    <w:rsid w:val="002E0DC2"/>
    <w:rsid w:val="002F02CF"/>
    <w:rsid w:val="002F1288"/>
    <w:rsid w:val="00301719"/>
    <w:rsid w:val="003128C9"/>
    <w:rsid w:val="00323C07"/>
    <w:rsid w:val="00335E4C"/>
    <w:rsid w:val="00344060"/>
    <w:rsid w:val="00346F7F"/>
    <w:rsid w:val="00353825"/>
    <w:rsid w:val="00362B34"/>
    <w:rsid w:val="003660D2"/>
    <w:rsid w:val="00366114"/>
    <w:rsid w:val="00383B57"/>
    <w:rsid w:val="00385C3D"/>
    <w:rsid w:val="0038785B"/>
    <w:rsid w:val="0039681A"/>
    <w:rsid w:val="003B4754"/>
    <w:rsid w:val="003C1FFB"/>
    <w:rsid w:val="003C6CC1"/>
    <w:rsid w:val="003D5EC4"/>
    <w:rsid w:val="00403284"/>
    <w:rsid w:val="00415307"/>
    <w:rsid w:val="004219E0"/>
    <w:rsid w:val="004404EF"/>
    <w:rsid w:val="0044265D"/>
    <w:rsid w:val="004467D7"/>
    <w:rsid w:val="00451CB3"/>
    <w:rsid w:val="00456D7B"/>
    <w:rsid w:val="00480784"/>
    <w:rsid w:val="004933B7"/>
    <w:rsid w:val="00497BD6"/>
    <w:rsid w:val="004B54B5"/>
    <w:rsid w:val="004B6E12"/>
    <w:rsid w:val="004C2EA9"/>
    <w:rsid w:val="004F3F02"/>
    <w:rsid w:val="00502215"/>
    <w:rsid w:val="0052255F"/>
    <w:rsid w:val="0053052B"/>
    <w:rsid w:val="00531B27"/>
    <w:rsid w:val="00531E53"/>
    <w:rsid w:val="005564AE"/>
    <w:rsid w:val="005628DF"/>
    <w:rsid w:val="00586C8A"/>
    <w:rsid w:val="005A7134"/>
    <w:rsid w:val="005B0D1E"/>
    <w:rsid w:val="005B7D51"/>
    <w:rsid w:val="005B7DE8"/>
    <w:rsid w:val="005D6B49"/>
    <w:rsid w:val="005E2BD7"/>
    <w:rsid w:val="005E40B3"/>
    <w:rsid w:val="005E438A"/>
    <w:rsid w:val="005E6FEE"/>
    <w:rsid w:val="00614A8F"/>
    <w:rsid w:val="0062203B"/>
    <w:rsid w:val="006223C9"/>
    <w:rsid w:val="006239F6"/>
    <w:rsid w:val="006312BA"/>
    <w:rsid w:val="00643AE3"/>
    <w:rsid w:val="00644988"/>
    <w:rsid w:val="00681227"/>
    <w:rsid w:val="006A2384"/>
    <w:rsid w:val="006A52A7"/>
    <w:rsid w:val="006A637C"/>
    <w:rsid w:val="006A796A"/>
    <w:rsid w:val="006C0A30"/>
    <w:rsid w:val="006D0129"/>
    <w:rsid w:val="006D7A6F"/>
    <w:rsid w:val="006E2E11"/>
    <w:rsid w:val="006E53E1"/>
    <w:rsid w:val="006E5C79"/>
    <w:rsid w:val="00710F09"/>
    <w:rsid w:val="00710FBC"/>
    <w:rsid w:val="00712B9E"/>
    <w:rsid w:val="00713E35"/>
    <w:rsid w:val="00732FF4"/>
    <w:rsid w:val="00763D5E"/>
    <w:rsid w:val="00764F3C"/>
    <w:rsid w:val="00767A25"/>
    <w:rsid w:val="00770129"/>
    <w:rsid w:val="00774062"/>
    <w:rsid w:val="00777E28"/>
    <w:rsid w:val="007B7DD5"/>
    <w:rsid w:val="007D34DE"/>
    <w:rsid w:val="007D54AD"/>
    <w:rsid w:val="007E36B5"/>
    <w:rsid w:val="007F6519"/>
    <w:rsid w:val="00811C9A"/>
    <w:rsid w:val="00835E2D"/>
    <w:rsid w:val="008508E5"/>
    <w:rsid w:val="00856725"/>
    <w:rsid w:val="0086360D"/>
    <w:rsid w:val="00880752"/>
    <w:rsid w:val="00893C80"/>
    <w:rsid w:val="008B42F1"/>
    <w:rsid w:val="008B6A88"/>
    <w:rsid w:val="008C22CB"/>
    <w:rsid w:val="008D3610"/>
    <w:rsid w:val="008D501A"/>
    <w:rsid w:val="008E3434"/>
    <w:rsid w:val="008E3C53"/>
    <w:rsid w:val="008F77E3"/>
    <w:rsid w:val="009269B5"/>
    <w:rsid w:val="009319AA"/>
    <w:rsid w:val="00941C8B"/>
    <w:rsid w:val="00962B07"/>
    <w:rsid w:val="00982EBD"/>
    <w:rsid w:val="00992D86"/>
    <w:rsid w:val="009B31C8"/>
    <w:rsid w:val="009B375C"/>
    <w:rsid w:val="009B3C5A"/>
    <w:rsid w:val="009C321B"/>
    <w:rsid w:val="009C5B01"/>
    <w:rsid w:val="009D6F54"/>
    <w:rsid w:val="00A05623"/>
    <w:rsid w:val="00A07290"/>
    <w:rsid w:val="00A112CF"/>
    <w:rsid w:val="00A12A11"/>
    <w:rsid w:val="00A20337"/>
    <w:rsid w:val="00A22201"/>
    <w:rsid w:val="00A2306B"/>
    <w:rsid w:val="00A32147"/>
    <w:rsid w:val="00A42871"/>
    <w:rsid w:val="00A54A23"/>
    <w:rsid w:val="00A54A8B"/>
    <w:rsid w:val="00A60AE1"/>
    <w:rsid w:val="00A66187"/>
    <w:rsid w:val="00A66563"/>
    <w:rsid w:val="00A679B6"/>
    <w:rsid w:val="00A74431"/>
    <w:rsid w:val="00A75491"/>
    <w:rsid w:val="00A92E99"/>
    <w:rsid w:val="00A93253"/>
    <w:rsid w:val="00AB1070"/>
    <w:rsid w:val="00AC2FA2"/>
    <w:rsid w:val="00AD0A9A"/>
    <w:rsid w:val="00AD1FE6"/>
    <w:rsid w:val="00B130D4"/>
    <w:rsid w:val="00B16298"/>
    <w:rsid w:val="00B20024"/>
    <w:rsid w:val="00B244A1"/>
    <w:rsid w:val="00B43E35"/>
    <w:rsid w:val="00B50B8F"/>
    <w:rsid w:val="00B62F00"/>
    <w:rsid w:val="00B65865"/>
    <w:rsid w:val="00B6734B"/>
    <w:rsid w:val="00B715FA"/>
    <w:rsid w:val="00B72CBC"/>
    <w:rsid w:val="00B7628B"/>
    <w:rsid w:val="00B83B4F"/>
    <w:rsid w:val="00B86563"/>
    <w:rsid w:val="00B87622"/>
    <w:rsid w:val="00BA2245"/>
    <w:rsid w:val="00BE199F"/>
    <w:rsid w:val="00C31A7F"/>
    <w:rsid w:val="00C34F40"/>
    <w:rsid w:val="00C5216C"/>
    <w:rsid w:val="00C63053"/>
    <w:rsid w:val="00CB2AC8"/>
    <w:rsid w:val="00CB33E5"/>
    <w:rsid w:val="00CD5174"/>
    <w:rsid w:val="00CD74DA"/>
    <w:rsid w:val="00D15434"/>
    <w:rsid w:val="00D16D91"/>
    <w:rsid w:val="00D24E4F"/>
    <w:rsid w:val="00D655A9"/>
    <w:rsid w:val="00D755E2"/>
    <w:rsid w:val="00D757C0"/>
    <w:rsid w:val="00D77C2A"/>
    <w:rsid w:val="00D95DF9"/>
    <w:rsid w:val="00D97515"/>
    <w:rsid w:val="00DD2ACE"/>
    <w:rsid w:val="00DD5E87"/>
    <w:rsid w:val="00DE31AD"/>
    <w:rsid w:val="00DF27E6"/>
    <w:rsid w:val="00DF7A17"/>
    <w:rsid w:val="00E70535"/>
    <w:rsid w:val="00EA1E38"/>
    <w:rsid w:val="00EA4613"/>
    <w:rsid w:val="00EA6C61"/>
    <w:rsid w:val="00EA6FD1"/>
    <w:rsid w:val="00EB1910"/>
    <w:rsid w:val="00EB722D"/>
    <w:rsid w:val="00EC0AE2"/>
    <w:rsid w:val="00ED2010"/>
    <w:rsid w:val="00ED48BB"/>
    <w:rsid w:val="00ED780F"/>
    <w:rsid w:val="00EE17DA"/>
    <w:rsid w:val="00EE32D3"/>
    <w:rsid w:val="00EF2E76"/>
    <w:rsid w:val="00EF64DB"/>
    <w:rsid w:val="00F0431A"/>
    <w:rsid w:val="00F05350"/>
    <w:rsid w:val="00F243E6"/>
    <w:rsid w:val="00F44BED"/>
    <w:rsid w:val="00F57F9A"/>
    <w:rsid w:val="00F74AAB"/>
    <w:rsid w:val="00F74D0D"/>
    <w:rsid w:val="00F776A2"/>
    <w:rsid w:val="00F87F4E"/>
    <w:rsid w:val="00FA0E25"/>
    <w:rsid w:val="00FB0A20"/>
    <w:rsid w:val="00FB4DE0"/>
    <w:rsid w:val="00FB5210"/>
    <w:rsid w:val="00FE0E16"/>
    <w:rsid w:val="00FE1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531B27"/>
    <w:rPr>
      <w:color w:val="0563C1" w:themeColor="hyperlink"/>
      <w:u w:val="single"/>
    </w:rPr>
  </w:style>
  <w:style w:type="paragraph" w:styleId="NoSpacing">
    <w:name w:val="No Spacing"/>
    <w:uiPriority w:val="1"/>
    <w:qFormat/>
    <w:rsid w:val="00B715FA"/>
    <w:pPr>
      <w:spacing w:after="0" w:line="240" w:lineRule="auto"/>
    </w:pPr>
  </w:style>
  <w:style w:type="paragraph" w:customStyle="1" w:styleId="Default">
    <w:name w:val="Default"/>
    <w:rsid w:val="00076914"/>
    <w:pPr>
      <w:autoSpaceDE w:val="0"/>
      <w:autoSpaceDN w:val="0"/>
      <w:adjustRightInd w:val="0"/>
      <w:spacing w:after="0" w:line="240" w:lineRule="auto"/>
    </w:pPr>
    <w:rPr>
      <w:rFonts w:ascii="DFAZFS+TimesNewRomanPSMT" w:hAnsi="DFAZFS+TimesNewRomanPSMT" w:cs="DFAZFS+TimesNewRomanPSMT"/>
      <w:color w:val="000000"/>
      <w:sz w:val="24"/>
      <w:szCs w:val="24"/>
      <w:lang w:val="en-US"/>
    </w:rPr>
  </w:style>
  <w:style w:type="paragraph" w:styleId="BodyTextIndent2">
    <w:name w:val="Body Text Indent 2"/>
    <w:basedOn w:val="Normal"/>
    <w:link w:val="BodyTextIndent2Char"/>
    <w:rsid w:val="002B1707"/>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2B1707"/>
    <w:rPr>
      <w:rFonts w:ascii="Times New Roman" w:eastAsia="Times New Roman" w:hAnsi="Times New Roman" w:cs="Times New Roman"/>
      <w:i/>
      <w:color w:val="000000"/>
      <w:sz w:val="20"/>
      <w:szCs w:val="20"/>
      <w:lang w:val="en-US"/>
    </w:rPr>
  </w:style>
  <w:style w:type="paragraph" w:styleId="NormalWeb">
    <w:name w:val="Normal (Web)"/>
    <w:basedOn w:val="Normal"/>
    <w:uiPriority w:val="99"/>
    <w:unhideWhenUsed/>
    <w:rsid w:val="00941C8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94732">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49121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57E4A-15FD-4D86-8050-6D2163FB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1792</Words>
  <Characters>10219</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Henrikas Valentukevicius</dc:creator>
  <cp:lastModifiedBy>Linas Survila</cp:lastModifiedBy>
  <cp:revision>2</cp:revision>
  <cp:lastPrinted>2025-06-30T09:22:00Z</cp:lastPrinted>
  <dcterms:created xsi:type="dcterms:W3CDTF">2025-08-07T09:58:00Z</dcterms:created>
  <dcterms:modified xsi:type="dcterms:W3CDTF">2025-08-07T09:58:00Z</dcterms:modified>
</cp:coreProperties>
</file>