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088BCD6" w14:textId="77777777" w:rsidR="0080064F" w:rsidRPr="001F5308" w:rsidRDefault="0080064F" w:rsidP="0080064F">
      <w:pPr>
        <w:pStyle w:val="Title"/>
        <w:keepNext/>
        <w:spacing w:line="240" w:lineRule="auto"/>
        <w:jc w:val="center"/>
        <w:rPr>
          <w:rFonts w:ascii="Times New Roman" w:eastAsia="Times New Roman" w:hAnsi="Times New Roman" w:cs="Times New Roman"/>
          <w:bCs/>
          <w:color w:val="000000" w:themeColor="text1"/>
          <w:spacing w:val="0"/>
          <w:sz w:val="24"/>
          <w:szCs w:val="24"/>
          <w:lang w:val="lt-LT"/>
        </w:rPr>
      </w:pPr>
      <w:r w:rsidRPr="001F5308">
        <w:rPr>
          <w:rFonts w:ascii="Times New Roman" w:hAnsi="Times New Roman" w:cs="Times New Roman"/>
          <w:bCs/>
          <w:color w:val="000000" w:themeColor="text1"/>
          <w:sz w:val="24"/>
          <w:szCs w:val="24"/>
          <w:lang w:val="lt-LT"/>
        </w:rPr>
        <w:t>GYNYBOS RESURSŲ AGENTŪRA PRIE KAM</w:t>
      </w:r>
    </w:p>
    <w:p w14:paraId="38C133FC" w14:textId="77777777" w:rsidR="0080064F" w:rsidRPr="001F5308" w:rsidRDefault="0080064F" w:rsidP="0080064F">
      <w:pPr>
        <w:pStyle w:val="FreeForm"/>
        <w:spacing w:line="300" w:lineRule="atLeast"/>
        <w:jc w:val="center"/>
        <w:rPr>
          <w:rFonts w:ascii="Times New Roman" w:eastAsia="Times New Roman" w:hAnsi="Times New Roman" w:cs="Times New Roman"/>
          <w:color w:val="000000" w:themeColor="text1"/>
          <w:sz w:val="24"/>
          <w:szCs w:val="24"/>
          <w:lang w:val="lt-LT"/>
        </w:rPr>
      </w:pPr>
      <w:r w:rsidRPr="001F5308">
        <w:rPr>
          <w:rFonts w:ascii="Times New Roman" w:hAnsi="Times New Roman" w:cs="Times New Roman"/>
          <w:color w:val="000000" w:themeColor="text1"/>
          <w:sz w:val="24"/>
          <w:szCs w:val="24"/>
          <w:lang w:val="lt-LT"/>
        </w:rPr>
        <w:t xml:space="preserve"> </w:t>
      </w:r>
    </w:p>
    <w:p w14:paraId="3F89571C" w14:textId="41B7377F" w:rsidR="0080064F" w:rsidRDefault="0080064F" w:rsidP="001F5308">
      <w:pPr>
        <w:pStyle w:val="Heading1"/>
        <w:shd w:val="clear" w:color="auto" w:fill="FFFFFF"/>
        <w:spacing w:before="0" w:line="300" w:lineRule="atLeast"/>
        <w:jc w:val="center"/>
        <w:rPr>
          <w:rFonts w:ascii="Times New Roman" w:hAnsi="Times New Roman" w:cs="Times New Roman"/>
          <w:color w:val="000000" w:themeColor="text1"/>
          <w:sz w:val="24"/>
          <w:szCs w:val="24"/>
          <w:lang w:val="lt-LT"/>
        </w:rPr>
      </w:pPr>
      <w:r w:rsidRPr="001F5308">
        <w:rPr>
          <w:rFonts w:ascii="Times New Roman" w:hAnsi="Times New Roman" w:cs="Times New Roman"/>
          <w:color w:val="000000" w:themeColor="text1"/>
          <w:sz w:val="24"/>
          <w:szCs w:val="24"/>
          <w:lang w:val="lt-LT"/>
        </w:rPr>
        <w:t>VIEŠOJO PIRKIMO „</w:t>
      </w:r>
      <w:r w:rsidR="008D61C0">
        <w:rPr>
          <w:rFonts w:ascii="Times New Roman" w:hAnsi="Times New Roman" w:cs="Times New Roman"/>
          <w:color w:val="000000" w:themeColor="text1"/>
          <w:sz w:val="24"/>
          <w:szCs w:val="24"/>
          <w:lang w:val="lt-LT"/>
        </w:rPr>
        <w:t>BAKALĖJA</w:t>
      </w:r>
      <w:r w:rsidR="001F5308" w:rsidRPr="001F5308">
        <w:rPr>
          <w:rFonts w:ascii="Times New Roman" w:hAnsi="Times New Roman" w:cs="Times New Roman"/>
          <w:bCs/>
          <w:color w:val="000000" w:themeColor="text1"/>
          <w:sz w:val="24"/>
          <w:szCs w:val="24"/>
          <w:lang w:val="lt-LT"/>
        </w:rPr>
        <w:t xml:space="preserve">” </w:t>
      </w:r>
      <w:r w:rsidR="001F5308" w:rsidRPr="001F5308">
        <w:rPr>
          <w:rFonts w:ascii="Times New Roman" w:hAnsi="Times New Roman" w:cs="Times New Roman"/>
          <w:color w:val="000000" w:themeColor="text1"/>
          <w:sz w:val="24"/>
          <w:szCs w:val="24"/>
          <w:lang w:val="lt-LT"/>
        </w:rPr>
        <w:t>KOMISIJA</w:t>
      </w:r>
      <w:r w:rsidRPr="001F5308">
        <w:rPr>
          <w:rFonts w:ascii="Times New Roman" w:hAnsi="Times New Roman" w:cs="Times New Roman"/>
          <w:color w:val="000000" w:themeColor="text1"/>
          <w:sz w:val="24"/>
          <w:szCs w:val="24"/>
          <w:lang w:val="lt-LT"/>
        </w:rPr>
        <w:t xml:space="preserve"> </w:t>
      </w:r>
    </w:p>
    <w:p w14:paraId="21D8C0F1" w14:textId="77777777" w:rsidR="00832915" w:rsidRPr="00D9536B" w:rsidRDefault="00832915" w:rsidP="00A806EC">
      <w:pPr>
        <w:pBdr>
          <w:top w:val="nil"/>
          <w:left w:val="nil"/>
          <w:bottom w:val="nil"/>
          <w:right w:val="nil"/>
          <w:between w:val="nil"/>
          <w:bar w:val="nil"/>
        </w:pBdr>
        <w:spacing w:after="0" w:line="300" w:lineRule="atLeast"/>
        <w:rPr>
          <w:rFonts w:ascii="Times New Roman" w:eastAsia="Times New Roman" w:hAnsi="Times New Roman" w:cs="Times New Roman"/>
          <w:b/>
          <w:color w:val="000000" w:themeColor="text1"/>
          <w:sz w:val="24"/>
          <w:szCs w:val="24"/>
          <w:bdr w:val="nil"/>
          <w:lang w:val="lt-LT" w:eastAsia="en-GB"/>
        </w:rPr>
      </w:pPr>
    </w:p>
    <w:p w14:paraId="136EA63C" w14:textId="79289229" w:rsidR="00832915" w:rsidRPr="00D9536B" w:rsidRDefault="001F5308" w:rsidP="001F5308">
      <w:pPr>
        <w:pBdr>
          <w:top w:val="nil"/>
          <w:left w:val="nil"/>
          <w:bottom w:val="nil"/>
          <w:right w:val="nil"/>
          <w:between w:val="nil"/>
          <w:bar w:val="nil"/>
        </w:pBdr>
        <w:spacing w:after="0" w:line="300" w:lineRule="atLeast"/>
        <w:jc w:val="both"/>
        <w:rPr>
          <w:rFonts w:ascii="Times New Roman" w:eastAsia="Times New Roman" w:hAnsi="Times New Roman" w:cs="Times New Roman"/>
          <w:color w:val="000000" w:themeColor="text1"/>
          <w:sz w:val="24"/>
          <w:szCs w:val="24"/>
          <w:bdr w:val="nil"/>
          <w:lang w:val="lt-LT" w:eastAsia="en-GB"/>
        </w:rPr>
      </w:pPr>
      <w:r w:rsidRPr="00433206">
        <w:rPr>
          <w:rFonts w:ascii="Times New Roman" w:eastAsia="Times New Roman" w:hAnsi="Times New Roman" w:cs="Times New Roman"/>
          <w:spacing w:val="4"/>
          <w:sz w:val="24"/>
          <w:szCs w:val="24"/>
          <w:lang w:val="lt-LT"/>
        </w:rPr>
        <w:t>Suinteresuotiems dalyviams</w:t>
      </w:r>
      <w:r w:rsidRPr="00433206">
        <w:rPr>
          <w:rFonts w:ascii="Times New Roman" w:eastAsia="Times New Roman" w:hAnsi="Times New Roman" w:cs="Times New Roman"/>
          <w:spacing w:val="4"/>
          <w:sz w:val="24"/>
          <w:szCs w:val="24"/>
          <w:lang w:val="lt-LT"/>
        </w:rPr>
        <w:tab/>
      </w:r>
      <w:r>
        <w:rPr>
          <w:rFonts w:ascii="Times New Roman" w:eastAsia="Times New Roman" w:hAnsi="Times New Roman" w:cs="Times New Roman"/>
          <w:spacing w:val="4"/>
          <w:sz w:val="24"/>
          <w:szCs w:val="24"/>
          <w:lang w:val="lt-LT"/>
        </w:rPr>
        <w:t xml:space="preserve">                                     </w:t>
      </w:r>
      <w:r w:rsidR="00790097">
        <w:rPr>
          <w:rFonts w:ascii="Times New Roman" w:eastAsia="Times New Roman" w:hAnsi="Times New Roman" w:cs="Times New Roman"/>
          <w:spacing w:val="4"/>
          <w:sz w:val="24"/>
          <w:szCs w:val="24"/>
          <w:lang w:val="lt-LT"/>
        </w:rPr>
        <w:t xml:space="preserve">                      </w:t>
      </w:r>
      <w:r>
        <w:rPr>
          <w:rFonts w:ascii="Times New Roman" w:eastAsia="Times New Roman" w:hAnsi="Times New Roman" w:cs="Times New Roman"/>
          <w:spacing w:val="4"/>
          <w:sz w:val="24"/>
          <w:szCs w:val="24"/>
          <w:lang w:val="lt-LT"/>
        </w:rPr>
        <w:t xml:space="preserve">   </w:t>
      </w:r>
      <w:r w:rsidR="00790097">
        <w:rPr>
          <w:rFonts w:ascii="Times New Roman" w:eastAsia="Arial Unicode MS" w:hAnsi="Times New Roman" w:cs="Times New Roman"/>
          <w:color w:val="000000" w:themeColor="text1"/>
          <w:sz w:val="24"/>
          <w:szCs w:val="24"/>
          <w:bdr w:val="nil"/>
          <w:lang w:val="lt-LT" w:eastAsia="en-GB"/>
        </w:rPr>
        <w:t xml:space="preserve">2025 m. </w:t>
      </w:r>
      <w:r w:rsidR="00010C3E">
        <w:rPr>
          <w:rFonts w:ascii="Times New Roman" w:eastAsia="Arial Unicode MS" w:hAnsi="Times New Roman" w:cs="Times New Roman"/>
          <w:color w:val="000000" w:themeColor="text1"/>
          <w:sz w:val="24"/>
          <w:szCs w:val="24"/>
          <w:bdr w:val="nil"/>
          <w:lang w:val="lt-LT" w:eastAsia="en-GB"/>
        </w:rPr>
        <w:t>rugpjūčio</w:t>
      </w:r>
      <w:r w:rsidR="00790097">
        <w:rPr>
          <w:rFonts w:ascii="Times New Roman" w:eastAsia="Arial Unicode MS" w:hAnsi="Times New Roman" w:cs="Times New Roman"/>
          <w:color w:val="000000" w:themeColor="text1"/>
          <w:sz w:val="24"/>
          <w:szCs w:val="24"/>
          <w:bdr w:val="nil"/>
          <w:lang w:val="lt-LT" w:eastAsia="en-GB"/>
        </w:rPr>
        <w:t xml:space="preserve"> </w:t>
      </w:r>
      <w:r w:rsidR="00010C3E">
        <w:rPr>
          <w:rFonts w:ascii="Times New Roman" w:eastAsia="Arial Unicode MS" w:hAnsi="Times New Roman" w:cs="Times New Roman"/>
          <w:color w:val="000000" w:themeColor="text1"/>
          <w:sz w:val="24"/>
          <w:szCs w:val="24"/>
          <w:bdr w:val="nil"/>
          <w:lang w:val="lt-LT" w:eastAsia="en-GB"/>
        </w:rPr>
        <w:t>8</w:t>
      </w:r>
      <w:r w:rsidR="00790097">
        <w:rPr>
          <w:rFonts w:ascii="Times New Roman" w:eastAsia="Arial Unicode MS" w:hAnsi="Times New Roman" w:cs="Times New Roman"/>
          <w:color w:val="000000" w:themeColor="text1"/>
          <w:sz w:val="24"/>
          <w:szCs w:val="24"/>
          <w:bdr w:val="nil"/>
          <w:lang w:val="lt-LT" w:eastAsia="en-GB"/>
        </w:rPr>
        <w:t xml:space="preserve"> d. </w:t>
      </w:r>
      <w:r w:rsidR="00832915" w:rsidRPr="00D9536B">
        <w:rPr>
          <w:rFonts w:ascii="Times New Roman" w:eastAsia="Arial Unicode MS" w:hAnsi="Times New Roman" w:cs="Times New Roman"/>
          <w:color w:val="000000" w:themeColor="text1"/>
          <w:sz w:val="24"/>
          <w:szCs w:val="24"/>
          <w:bdr w:val="nil"/>
          <w:lang w:val="lt-LT" w:eastAsia="en-GB"/>
        </w:rPr>
        <w:t xml:space="preserve">Nr. </w:t>
      </w:r>
      <w:r w:rsidR="00B24298">
        <w:rPr>
          <w:rFonts w:ascii="Times New Roman" w:eastAsia="Arial Unicode MS" w:hAnsi="Times New Roman" w:cs="Times New Roman"/>
          <w:color w:val="000000" w:themeColor="text1"/>
          <w:sz w:val="24"/>
          <w:szCs w:val="24"/>
          <w:bdr w:val="nil"/>
          <w:lang w:val="lt-LT" w:eastAsia="en-GB"/>
        </w:rPr>
        <w:t>6692</w:t>
      </w:r>
    </w:p>
    <w:p w14:paraId="13245446" w14:textId="60DD3D0A" w:rsidR="00A928B3" w:rsidRDefault="00A928B3" w:rsidP="00315F55">
      <w:pPr>
        <w:spacing w:after="0"/>
        <w:jc w:val="both"/>
        <w:outlineLvl w:val="0"/>
        <w:rPr>
          <w:rFonts w:ascii="Times New Roman" w:eastAsia="Times New Roman" w:hAnsi="Times New Roman" w:cs="Times New Roman"/>
          <w:spacing w:val="4"/>
          <w:sz w:val="24"/>
          <w:szCs w:val="24"/>
          <w:lang w:val="lt-LT"/>
        </w:rPr>
      </w:pPr>
    </w:p>
    <w:p w14:paraId="63458793" w14:textId="05C12031" w:rsidR="0080064F" w:rsidRPr="00020212" w:rsidRDefault="0080064F" w:rsidP="00A928B3">
      <w:pPr>
        <w:spacing w:after="0"/>
        <w:ind w:firstLine="720"/>
        <w:jc w:val="both"/>
        <w:outlineLvl w:val="0"/>
        <w:rPr>
          <w:rFonts w:ascii="Times New Roman" w:eastAsia="Times New Roman" w:hAnsi="Times New Roman" w:cs="Times New Roman"/>
          <w:spacing w:val="4"/>
          <w:sz w:val="24"/>
          <w:szCs w:val="24"/>
          <w:lang w:val="lt-LT"/>
        </w:rPr>
      </w:pPr>
      <w:r w:rsidRPr="00020212">
        <w:rPr>
          <w:rFonts w:ascii="Times New Roman" w:eastAsia="Times New Roman" w:hAnsi="Times New Roman" w:cs="Times New Roman"/>
          <w:spacing w:val="4"/>
          <w:sz w:val="24"/>
          <w:szCs w:val="24"/>
          <w:lang w:val="lt-LT"/>
        </w:rPr>
        <w:t xml:space="preserve">Gynybos resursų agentūra prie Krašto apsaugos ministerijos </w:t>
      </w:r>
      <w:r>
        <w:rPr>
          <w:rFonts w:ascii="Times New Roman" w:eastAsia="Times New Roman" w:hAnsi="Times New Roman" w:cs="Times New Roman"/>
          <w:spacing w:val="4"/>
          <w:sz w:val="24"/>
          <w:szCs w:val="24"/>
          <w:lang w:val="lt-LT"/>
        </w:rPr>
        <w:t xml:space="preserve"> </w:t>
      </w:r>
      <w:r w:rsidR="008D61C0">
        <w:rPr>
          <w:rFonts w:ascii="Times New Roman" w:eastAsia="Times New Roman" w:hAnsi="Times New Roman" w:cs="Times New Roman"/>
          <w:spacing w:val="4"/>
          <w:sz w:val="24"/>
          <w:szCs w:val="24"/>
          <w:lang w:val="lt-LT"/>
        </w:rPr>
        <w:t>2025</w:t>
      </w:r>
      <w:r w:rsidRPr="00020212">
        <w:rPr>
          <w:rFonts w:ascii="Times New Roman" w:eastAsia="Times New Roman" w:hAnsi="Times New Roman" w:cs="Times New Roman"/>
          <w:spacing w:val="4"/>
          <w:sz w:val="24"/>
          <w:szCs w:val="24"/>
          <w:lang w:val="lt-LT"/>
        </w:rPr>
        <w:t xml:space="preserve"> m. </w:t>
      </w:r>
      <w:r w:rsidR="008D61C0">
        <w:rPr>
          <w:rFonts w:ascii="Times New Roman" w:eastAsia="Times New Roman" w:hAnsi="Times New Roman" w:cs="Times New Roman"/>
          <w:spacing w:val="4"/>
          <w:sz w:val="24"/>
          <w:szCs w:val="24"/>
          <w:lang w:val="lt-LT"/>
        </w:rPr>
        <w:t>liepos</w:t>
      </w:r>
      <w:r w:rsidR="00556661">
        <w:rPr>
          <w:rFonts w:ascii="Times New Roman" w:eastAsia="Times New Roman" w:hAnsi="Times New Roman" w:cs="Times New Roman"/>
          <w:spacing w:val="4"/>
          <w:sz w:val="24"/>
          <w:szCs w:val="24"/>
          <w:lang w:val="lt-LT"/>
        </w:rPr>
        <w:t xml:space="preserve"> </w:t>
      </w:r>
      <w:r w:rsidR="008D61C0">
        <w:rPr>
          <w:rFonts w:ascii="Times New Roman" w:eastAsia="Times New Roman" w:hAnsi="Times New Roman" w:cs="Times New Roman"/>
          <w:spacing w:val="4"/>
          <w:sz w:val="24"/>
          <w:szCs w:val="24"/>
          <w:lang w:val="lt-LT"/>
        </w:rPr>
        <w:t>17</w:t>
      </w:r>
      <w:r w:rsidRPr="00020212">
        <w:rPr>
          <w:rFonts w:ascii="Times New Roman" w:eastAsia="Times New Roman" w:hAnsi="Times New Roman" w:cs="Times New Roman"/>
          <w:spacing w:val="4"/>
          <w:sz w:val="24"/>
          <w:szCs w:val="24"/>
          <w:lang w:val="lt-LT"/>
        </w:rPr>
        <w:t xml:space="preserve"> d. Centrinėje </w:t>
      </w:r>
      <w:bookmarkStart w:id="0" w:name="_GoBack"/>
      <w:bookmarkEnd w:id="0"/>
      <w:r w:rsidRPr="00020212">
        <w:rPr>
          <w:rFonts w:ascii="Times New Roman" w:eastAsia="Times New Roman" w:hAnsi="Times New Roman" w:cs="Times New Roman"/>
          <w:spacing w:val="4"/>
          <w:sz w:val="24"/>
          <w:szCs w:val="24"/>
          <w:lang w:val="lt-LT"/>
        </w:rPr>
        <w:t>viešųjų pirkimų informacinėje sistemoje</w:t>
      </w:r>
      <w:r w:rsidR="00940BA1">
        <w:rPr>
          <w:rFonts w:ascii="Times New Roman" w:eastAsia="Times New Roman" w:hAnsi="Times New Roman" w:cs="Times New Roman"/>
          <w:spacing w:val="4"/>
          <w:sz w:val="24"/>
          <w:szCs w:val="24"/>
          <w:lang w:val="lt-LT"/>
        </w:rPr>
        <w:t xml:space="preserve"> (toli</w:t>
      </w:r>
      <w:r w:rsidR="00556661">
        <w:rPr>
          <w:rFonts w:ascii="Times New Roman" w:eastAsia="Times New Roman" w:hAnsi="Times New Roman" w:cs="Times New Roman"/>
          <w:spacing w:val="4"/>
          <w:sz w:val="24"/>
          <w:szCs w:val="24"/>
          <w:lang w:val="lt-LT"/>
        </w:rPr>
        <w:t>au – CVP IS) (pirk</w:t>
      </w:r>
      <w:r w:rsidR="008D61C0">
        <w:rPr>
          <w:rFonts w:ascii="Times New Roman" w:eastAsia="Times New Roman" w:hAnsi="Times New Roman" w:cs="Times New Roman"/>
          <w:spacing w:val="4"/>
          <w:sz w:val="24"/>
          <w:szCs w:val="24"/>
          <w:lang w:val="lt-LT"/>
        </w:rPr>
        <w:t>imo Nr. 3660868) paskelbė</w:t>
      </w:r>
      <w:r w:rsidR="00556661">
        <w:rPr>
          <w:rFonts w:ascii="Times New Roman" w:eastAsia="Times New Roman" w:hAnsi="Times New Roman" w:cs="Times New Roman"/>
          <w:spacing w:val="4"/>
          <w:sz w:val="24"/>
          <w:szCs w:val="24"/>
          <w:lang w:val="lt-LT"/>
        </w:rPr>
        <w:t xml:space="preserve"> </w:t>
      </w:r>
      <w:r w:rsidR="008D61C0">
        <w:rPr>
          <w:rFonts w:ascii="Times New Roman" w:eastAsia="Times New Roman" w:hAnsi="Times New Roman" w:cs="Times New Roman"/>
          <w:spacing w:val="4"/>
          <w:sz w:val="24"/>
          <w:szCs w:val="24"/>
          <w:lang w:val="lt-LT"/>
        </w:rPr>
        <w:t>bakalėjos</w:t>
      </w:r>
      <w:r w:rsidR="00715B3E">
        <w:rPr>
          <w:rFonts w:ascii="Times New Roman" w:eastAsia="Times New Roman" w:hAnsi="Times New Roman" w:cs="Times New Roman"/>
          <w:spacing w:val="4"/>
          <w:sz w:val="24"/>
          <w:szCs w:val="24"/>
          <w:lang w:val="lt-LT"/>
        </w:rPr>
        <w:t xml:space="preserve"> </w:t>
      </w:r>
      <w:r w:rsidR="008D61C0">
        <w:rPr>
          <w:rFonts w:ascii="Times New Roman" w:eastAsia="Times New Roman" w:hAnsi="Times New Roman" w:cs="Times New Roman"/>
          <w:spacing w:val="4"/>
          <w:sz w:val="24"/>
          <w:szCs w:val="24"/>
          <w:lang w:val="lt-LT"/>
        </w:rPr>
        <w:t xml:space="preserve">viešojo </w:t>
      </w:r>
      <w:r w:rsidRPr="00020212">
        <w:rPr>
          <w:rFonts w:ascii="Times New Roman" w:eastAsia="Times New Roman" w:hAnsi="Times New Roman" w:cs="Times New Roman"/>
          <w:spacing w:val="4"/>
          <w:sz w:val="24"/>
          <w:szCs w:val="24"/>
          <w:lang w:val="lt-LT"/>
        </w:rPr>
        <w:t xml:space="preserve">pirkimo atvirą konkursą (toliau – pirkimas), kuris vykdomas CVP IS priemonėmis, pasiekiamomis adresu </w:t>
      </w:r>
      <w:hyperlink r:id="rId8" w:history="1">
        <w:r w:rsidR="008D61C0" w:rsidRPr="008D61C0">
          <w:rPr>
            <w:rStyle w:val="Hyperlink"/>
            <w:rFonts w:ascii="Times New Roman" w:eastAsia="Times New Roman" w:hAnsi="Times New Roman" w:cs="Times New Roman"/>
            <w:color w:val="auto"/>
            <w:spacing w:val="4"/>
            <w:sz w:val="24"/>
            <w:szCs w:val="24"/>
            <w:lang w:val="lt-LT"/>
          </w:rPr>
          <w:t>https://pirkimai.viesiejipirkimai.lt/</w:t>
        </w:r>
      </w:hyperlink>
      <w:r w:rsidRPr="008D61C0">
        <w:rPr>
          <w:rFonts w:ascii="Times New Roman" w:eastAsia="Times New Roman" w:hAnsi="Times New Roman" w:cs="Times New Roman"/>
          <w:spacing w:val="4"/>
          <w:sz w:val="24"/>
          <w:szCs w:val="24"/>
          <w:lang w:val="lt-LT"/>
        </w:rPr>
        <w:t>.</w:t>
      </w:r>
      <w:r w:rsidR="00A928B3" w:rsidRPr="008D61C0">
        <w:rPr>
          <w:rFonts w:ascii="Times New Roman" w:eastAsia="Times New Roman" w:hAnsi="Times New Roman" w:cs="Times New Roman"/>
          <w:spacing w:val="4"/>
          <w:sz w:val="24"/>
          <w:szCs w:val="24"/>
          <w:lang w:val="lt-LT"/>
        </w:rPr>
        <w:t xml:space="preserve"> </w:t>
      </w:r>
    </w:p>
    <w:p w14:paraId="384CC6BD" w14:textId="77777777" w:rsidR="0080064F" w:rsidRDefault="0080064F" w:rsidP="0080064F">
      <w:pPr>
        <w:spacing w:after="0" w:line="300" w:lineRule="auto"/>
        <w:jc w:val="both"/>
        <w:outlineLvl w:val="0"/>
        <w:rPr>
          <w:rFonts w:ascii="Times New Roman" w:eastAsia="Times New Roman" w:hAnsi="Times New Roman" w:cs="Times New Roman"/>
          <w:spacing w:val="4"/>
          <w:sz w:val="24"/>
          <w:szCs w:val="24"/>
          <w:lang w:val="lt-LT"/>
        </w:rPr>
      </w:pPr>
    </w:p>
    <w:p w14:paraId="44D39C6F" w14:textId="73DC1CC2" w:rsidR="001F5308" w:rsidRDefault="00926E7C" w:rsidP="00414148">
      <w:pPr>
        <w:tabs>
          <w:tab w:val="left" w:pos="567"/>
        </w:tabs>
        <w:ind w:firstLine="709"/>
        <w:jc w:val="both"/>
        <w:outlineLvl w:val="0"/>
        <w:rPr>
          <w:rFonts w:ascii="Times New Roman" w:eastAsia="Times New Roman" w:hAnsi="Times New Roman" w:cs="Times New Roman"/>
          <w:spacing w:val="4"/>
          <w:sz w:val="24"/>
          <w:szCs w:val="24"/>
          <w:lang w:val="lt-LT"/>
        </w:rPr>
      </w:pPr>
      <w:r>
        <w:rPr>
          <w:rFonts w:ascii="Times New Roman" w:eastAsia="Times New Roman" w:hAnsi="Times New Roman" w:cs="Times New Roman"/>
          <w:spacing w:val="4"/>
          <w:sz w:val="24"/>
          <w:szCs w:val="24"/>
          <w:lang w:val="lt-LT"/>
        </w:rPr>
        <w:t xml:space="preserve">Viešojo pirkimo komisija </w:t>
      </w:r>
      <w:r w:rsidR="001F5308" w:rsidRPr="00433206">
        <w:rPr>
          <w:rFonts w:ascii="Times New Roman" w:eastAsia="Times New Roman" w:hAnsi="Times New Roman" w:cs="Times New Roman"/>
          <w:spacing w:val="4"/>
          <w:sz w:val="24"/>
          <w:szCs w:val="24"/>
          <w:lang w:val="lt-LT"/>
        </w:rPr>
        <w:t xml:space="preserve">gavusi </w:t>
      </w:r>
      <w:r w:rsidR="00790097">
        <w:rPr>
          <w:rFonts w:ascii="Times New Roman" w:eastAsia="Times New Roman" w:hAnsi="Times New Roman" w:cs="Times New Roman"/>
          <w:spacing w:val="4"/>
          <w:sz w:val="24"/>
          <w:szCs w:val="24"/>
          <w:lang w:val="lt-LT"/>
        </w:rPr>
        <w:t>konkurso dalyvio</w:t>
      </w:r>
      <w:r w:rsidR="001F5308" w:rsidRPr="00433206">
        <w:rPr>
          <w:rFonts w:ascii="Times New Roman" w:eastAsia="Times New Roman" w:hAnsi="Times New Roman" w:cs="Times New Roman"/>
          <w:spacing w:val="4"/>
          <w:sz w:val="24"/>
          <w:szCs w:val="24"/>
          <w:lang w:val="lt-LT"/>
        </w:rPr>
        <w:t xml:space="preserve"> </w:t>
      </w:r>
      <w:r w:rsidR="00790097">
        <w:rPr>
          <w:rFonts w:ascii="Times New Roman" w:eastAsia="Times New Roman" w:hAnsi="Times New Roman" w:cs="Times New Roman"/>
          <w:spacing w:val="4"/>
          <w:sz w:val="24"/>
          <w:szCs w:val="24"/>
          <w:lang w:val="lt-LT"/>
        </w:rPr>
        <w:t>klausim</w:t>
      </w:r>
      <w:r w:rsidR="00010C3E">
        <w:rPr>
          <w:rFonts w:ascii="Times New Roman" w:eastAsia="Times New Roman" w:hAnsi="Times New Roman" w:cs="Times New Roman"/>
          <w:spacing w:val="4"/>
          <w:sz w:val="24"/>
          <w:szCs w:val="24"/>
          <w:lang w:val="lt-LT"/>
        </w:rPr>
        <w:t>us</w:t>
      </w:r>
      <w:r w:rsidR="00790097">
        <w:rPr>
          <w:rFonts w:ascii="Times New Roman" w:eastAsia="Times New Roman" w:hAnsi="Times New Roman" w:cs="Times New Roman"/>
          <w:spacing w:val="4"/>
          <w:sz w:val="24"/>
          <w:szCs w:val="24"/>
          <w:lang w:val="lt-LT"/>
        </w:rPr>
        <w:t xml:space="preserve"> dėl </w:t>
      </w:r>
      <w:r>
        <w:rPr>
          <w:rFonts w:ascii="Times New Roman" w:eastAsia="Times New Roman" w:hAnsi="Times New Roman" w:cs="Times New Roman"/>
          <w:spacing w:val="4"/>
          <w:sz w:val="24"/>
          <w:szCs w:val="24"/>
          <w:lang w:val="lt-LT"/>
        </w:rPr>
        <w:t>1</w:t>
      </w:r>
      <w:r w:rsidR="00010C3E">
        <w:rPr>
          <w:rFonts w:ascii="Times New Roman" w:eastAsia="Times New Roman" w:hAnsi="Times New Roman" w:cs="Times New Roman"/>
          <w:spacing w:val="4"/>
          <w:sz w:val="24"/>
          <w:szCs w:val="24"/>
          <w:lang w:val="lt-LT"/>
        </w:rPr>
        <w:t>5</w:t>
      </w:r>
      <w:r w:rsidR="00790097">
        <w:rPr>
          <w:rFonts w:ascii="Times New Roman" w:eastAsia="Times New Roman" w:hAnsi="Times New Roman" w:cs="Times New Roman"/>
          <w:spacing w:val="4"/>
          <w:sz w:val="24"/>
          <w:szCs w:val="24"/>
          <w:lang w:val="lt-LT"/>
        </w:rPr>
        <w:t>-osios pirkimo dalies „</w:t>
      </w:r>
      <w:r w:rsidR="00010C3E">
        <w:rPr>
          <w:rFonts w:ascii="Times New Roman" w:eastAsia="Times New Roman" w:hAnsi="Times New Roman" w:cs="Times New Roman"/>
          <w:spacing w:val="4"/>
          <w:sz w:val="24"/>
          <w:szCs w:val="24"/>
          <w:lang w:val="lt-LT"/>
        </w:rPr>
        <w:t>Sriracha aitriųjų paprikų padažas</w:t>
      </w:r>
      <w:r w:rsidR="00790097">
        <w:rPr>
          <w:rFonts w:ascii="Times New Roman" w:eastAsia="Times New Roman" w:hAnsi="Times New Roman" w:cs="Times New Roman"/>
          <w:spacing w:val="4"/>
          <w:sz w:val="24"/>
          <w:szCs w:val="24"/>
          <w:lang w:val="lt-LT"/>
        </w:rPr>
        <w:t>“</w:t>
      </w:r>
      <w:r w:rsidR="001F5308" w:rsidRPr="00433206">
        <w:rPr>
          <w:rFonts w:ascii="Times New Roman" w:eastAsia="Times New Roman" w:hAnsi="Times New Roman" w:cs="Times New Roman"/>
          <w:spacing w:val="4"/>
          <w:sz w:val="24"/>
          <w:szCs w:val="24"/>
          <w:lang w:val="lt-LT"/>
        </w:rPr>
        <w:t xml:space="preserve">, vadovaudamasi Lietuvos Respublikos viešųjų </w:t>
      </w:r>
      <w:r w:rsidR="001F5308" w:rsidRPr="00702E9A">
        <w:rPr>
          <w:rFonts w:ascii="Times New Roman" w:eastAsia="Times New Roman" w:hAnsi="Times New Roman" w:cs="Times New Roman"/>
          <w:spacing w:val="4"/>
          <w:sz w:val="24"/>
          <w:szCs w:val="24"/>
          <w:lang w:val="lt-LT"/>
        </w:rPr>
        <w:t xml:space="preserve">pirkimų įstatymo 36 straipsnio 5 dalimi ir pirkimo sąlygų 9.3 </w:t>
      </w:r>
      <w:r w:rsidR="00790097">
        <w:rPr>
          <w:rFonts w:ascii="Times New Roman" w:eastAsia="Times New Roman" w:hAnsi="Times New Roman" w:cs="Times New Roman"/>
          <w:spacing w:val="4"/>
          <w:sz w:val="24"/>
          <w:szCs w:val="24"/>
          <w:lang w:val="lt-LT"/>
        </w:rPr>
        <w:t>ir 9.4 punktu atsako į pateikt</w:t>
      </w:r>
      <w:r w:rsidR="00010C3E">
        <w:rPr>
          <w:rFonts w:ascii="Times New Roman" w:eastAsia="Times New Roman" w:hAnsi="Times New Roman" w:cs="Times New Roman"/>
          <w:spacing w:val="4"/>
          <w:sz w:val="24"/>
          <w:szCs w:val="24"/>
          <w:lang w:val="lt-LT"/>
        </w:rPr>
        <w:t>us</w:t>
      </w:r>
      <w:r w:rsidR="001F5308" w:rsidRPr="00702E9A">
        <w:rPr>
          <w:rFonts w:ascii="Times New Roman" w:eastAsia="Times New Roman" w:hAnsi="Times New Roman" w:cs="Times New Roman"/>
          <w:spacing w:val="4"/>
          <w:sz w:val="24"/>
          <w:szCs w:val="24"/>
          <w:lang w:val="lt-LT"/>
        </w:rPr>
        <w:t xml:space="preserve"> klausim</w:t>
      </w:r>
      <w:r w:rsidR="00010C3E">
        <w:rPr>
          <w:rFonts w:ascii="Times New Roman" w:eastAsia="Times New Roman" w:hAnsi="Times New Roman" w:cs="Times New Roman"/>
          <w:spacing w:val="4"/>
          <w:sz w:val="24"/>
          <w:szCs w:val="24"/>
          <w:lang w:val="lt-LT"/>
        </w:rPr>
        <w:t xml:space="preserve">us </w:t>
      </w:r>
      <w:r w:rsidR="001F5308" w:rsidRPr="00702E9A">
        <w:rPr>
          <w:rFonts w:ascii="Times New Roman" w:eastAsia="Times New Roman" w:hAnsi="Times New Roman" w:cs="Times New Roman"/>
          <w:spacing w:val="4"/>
          <w:sz w:val="24"/>
          <w:szCs w:val="24"/>
          <w:lang w:val="lt-LT"/>
        </w:rPr>
        <w:t>taip:</w:t>
      </w:r>
    </w:p>
    <w:p w14:paraId="5E483EFA" w14:textId="77777777" w:rsidR="00010C3E" w:rsidRDefault="00010C3E" w:rsidP="00414148">
      <w:pPr>
        <w:tabs>
          <w:tab w:val="left" w:pos="567"/>
        </w:tabs>
        <w:ind w:firstLine="709"/>
        <w:jc w:val="both"/>
        <w:outlineLvl w:val="0"/>
        <w:rPr>
          <w:rFonts w:ascii="Times New Roman" w:eastAsia="Times New Roman" w:hAnsi="Times New Roman" w:cs="Times New Roman"/>
          <w:spacing w:val="4"/>
          <w:sz w:val="24"/>
          <w:szCs w:val="24"/>
          <w:lang w:val="lt-LT"/>
        </w:rPr>
      </w:pPr>
    </w:p>
    <w:p w14:paraId="06DED465" w14:textId="46777F2C" w:rsidR="00926E7C" w:rsidRDefault="00010C3E" w:rsidP="00010C3E">
      <w:pPr>
        <w:pStyle w:val="NormalWeb"/>
        <w:shd w:val="clear" w:color="auto" w:fill="FFFFFF"/>
        <w:spacing w:before="0" w:beforeAutospacing="0" w:after="0" w:afterAutospacing="0"/>
        <w:jc w:val="both"/>
        <w:rPr>
          <w:bCs/>
          <w:i/>
          <w:lang w:val="lt-LT"/>
        </w:rPr>
      </w:pPr>
      <w:r>
        <w:rPr>
          <w:b/>
          <w:i/>
          <w:lang w:val="lt-LT"/>
        </w:rPr>
        <w:t xml:space="preserve">1. </w:t>
      </w:r>
      <w:r w:rsidR="00790097">
        <w:rPr>
          <w:b/>
          <w:i/>
          <w:lang w:val="lt-LT"/>
        </w:rPr>
        <w:t>K</w:t>
      </w:r>
      <w:r w:rsidR="00986AF0" w:rsidRPr="00A421E3">
        <w:rPr>
          <w:b/>
          <w:i/>
          <w:lang w:val="lt-LT"/>
        </w:rPr>
        <w:t>lausimas</w:t>
      </w:r>
      <w:r w:rsidR="00414148" w:rsidRPr="00A421E3">
        <w:rPr>
          <w:b/>
          <w:i/>
          <w:lang w:val="lt-LT"/>
        </w:rPr>
        <w:t>:</w:t>
      </w:r>
      <w:r w:rsidR="00A421E3">
        <w:rPr>
          <w:b/>
          <w:i/>
          <w:lang w:val="lt-LT"/>
        </w:rPr>
        <w:t xml:space="preserve"> </w:t>
      </w:r>
      <w:r w:rsidRPr="00010C3E">
        <w:rPr>
          <w:bCs/>
          <w:i/>
          <w:lang w:val="lt-LT"/>
        </w:rPr>
        <w:t>Kadangi pagal standartus baziniai “Sriracha” padažo produktai yra aitriosios paprikos, actas arba acto rūgštis, cukrus, česnakas, druska - imbieras neįeina. Ar yra galimybė siūlyti “sriracha” be imbiero, nes imbieras nėra bazinis produktas “Sriracha” padažui, o tik prieskoninis priedas.</w:t>
      </w:r>
    </w:p>
    <w:p w14:paraId="3934C918" w14:textId="14A4EA72" w:rsidR="00504ED5" w:rsidRDefault="00010C3E" w:rsidP="00926E7C">
      <w:pPr>
        <w:pStyle w:val="NormalWeb"/>
        <w:shd w:val="clear" w:color="auto" w:fill="FFFFFF"/>
        <w:jc w:val="both"/>
        <w:rPr>
          <w:lang w:val="lt-LT"/>
        </w:rPr>
      </w:pPr>
      <w:r>
        <w:rPr>
          <w:b/>
          <w:lang w:val="lt-LT"/>
        </w:rPr>
        <w:t xml:space="preserve">1. </w:t>
      </w:r>
      <w:r w:rsidR="00790097">
        <w:rPr>
          <w:b/>
          <w:lang w:val="lt-LT"/>
        </w:rPr>
        <w:t>A</w:t>
      </w:r>
      <w:r w:rsidR="00FA7162">
        <w:rPr>
          <w:b/>
          <w:lang w:val="lt-LT"/>
        </w:rPr>
        <w:t>tsakymas</w:t>
      </w:r>
      <w:r w:rsidR="00414148">
        <w:rPr>
          <w:b/>
          <w:lang w:val="lt-LT"/>
        </w:rPr>
        <w:t>:</w:t>
      </w:r>
      <w:r w:rsidR="00A421E3">
        <w:rPr>
          <w:b/>
          <w:lang w:val="lt-LT"/>
        </w:rPr>
        <w:t xml:space="preserve"> </w:t>
      </w:r>
      <w:r>
        <w:rPr>
          <w:lang w:val="lt-LT"/>
        </w:rPr>
        <w:t xml:space="preserve">Siūlomo „Sriracha“ aitriųjų paprikų padažo sudėtis turi atitikti pirkimo sąlygų 2 priedo „Techninė specifikacija“ (toliau – 2 priedas) 15-oje pirkimo dalyje ketinamoms įsigyti prekėms nustatytus reikalavimus: „Sudėtyje </w:t>
      </w:r>
      <w:r>
        <w:rPr>
          <w:b/>
          <w:i/>
          <w:lang w:val="lt-LT"/>
        </w:rPr>
        <w:t>privalomi ingredientai</w:t>
      </w:r>
      <w:r>
        <w:rPr>
          <w:lang w:val="lt-LT"/>
        </w:rPr>
        <w:t xml:space="preserve">: </w:t>
      </w:r>
      <w:r>
        <w:rPr>
          <w:b/>
          <w:i/>
          <w:lang w:val="lt-LT"/>
        </w:rPr>
        <w:t>aitriosios paprikos, imbierai, actas, cukrus ir česnakai</w:t>
      </w:r>
      <w:r>
        <w:rPr>
          <w:lang w:val="lt-LT"/>
        </w:rPr>
        <w:t>“. 15-ai pirkimo daliai prekė turi būti siūloma su imbieru.</w:t>
      </w:r>
    </w:p>
    <w:p w14:paraId="3E8F757B" w14:textId="46102159" w:rsidR="00010C3E" w:rsidRDefault="00010C3E" w:rsidP="00010C3E">
      <w:pPr>
        <w:pStyle w:val="NormalWeb"/>
        <w:shd w:val="clear" w:color="auto" w:fill="FFFFFF"/>
        <w:spacing w:before="0" w:beforeAutospacing="0" w:after="0" w:afterAutospacing="0"/>
        <w:jc w:val="both"/>
        <w:rPr>
          <w:bCs/>
          <w:i/>
          <w:lang w:val="lt-LT"/>
        </w:rPr>
      </w:pPr>
      <w:r>
        <w:rPr>
          <w:b/>
          <w:i/>
          <w:lang w:val="lt-LT"/>
        </w:rPr>
        <w:t>2. K</w:t>
      </w:r>
      <w:r w:rsidRPr="00A421E3">
        <w:rPr>
          <w:b/>
          <w:i/>
          <w:lang w:val="lt-LT"/>
        </w:rPr>
        <w:t>lausimas:</w:t>
      </w:r>
      <w:r>
        <w:rPr>
          <w:b/>
          <w:i/>
          <w:lang w:val="lt-LT"/>
        </w:rPr>
        <w:t xml:space="preserve"> </w:t>
      </w:r>
      <w:r w:rsidRPr="00010C3E">
        <w:rPr>
          <w:bCs/>
          <w:i/>
          <w:lang w:val="lt-LT"/>
        </w:rPr>
        <w:t>Atsižvelgiant į tai, kad actas yra produktas, kuriame paprastai yra nuo 4 proc. iki 8 proc. acto rūgšties (E260), o pats actas gali būti gaunamas fermentacijos būdu arba kaip acto rūgšties tirpalas vandenyje, norėtume pasitikslinti, ar galima siūlyti produktą, kuriame naudojama acto rūgštis vietoje standartinio acto, jei toks sprendimas būtų laikomas funkciniu požiūriu lygiaverčiu.</w:t>
      </w:r>
    </w:p>
    <w:p w14:paraId="11E52F92" w14:textId="77777777" w:rsidR="00010C3E" w:rsidRDefault="00010C3E" w:rsidP="00010C3E">
      <w:pPr>
        <w:pStyle w:val="NormalWeb"/>
        <w:shd w:val="clear" w:color="auto" w:fill="FFFFFF"/>
        <w:spacing w:before="0" w:beforeAutospacing="0" w:after="0" w:afterAutospacing="0"/>
        <w:jc w:val="both"/>
        <w:rPr>
          <w:bCs/>
          <w:i/>
          <w:lang w:val="lt-LT"/>
        </w:rPr>
      </w:pPr>
    </w:p>
    <w:p w14:paraId="0EAF3AF3" w14:textId="036F5BA3" w:rsidR="00010C3E" w:rsidRDefault="00010C3E" w:rsidP="00010C3E">
      <w:pPr>
        <w:pStyle w:val="NormalWeb"/>
        <w:shd w:val="clear" w:color="auto" w:fill="FFFFFF"/>
        <w:spacing w:before="0" w:beforeAutospacing="0" w:after="0" w:afterAutospacing="0"/>
        <w:jc w:val="both"/>
        <w:rPr>
          <w:lang w:val="lt-LT"/>
        </w:rPr>
      </w:pPr>
      <w:r>
        <w:rPr>
          <w:b/>
          <w:lang w:val="lt-LT"/>
        </w:rPr>
        <w:t xml:space="preserve">2. Atsakymas: </w:t>
      </w:r>
      <w:r>
        <w:rPr>
          <w:lang w:val="lt-LT"/>
        </w:rPr>
        <w:t xml:space="preserve">Perkančioji organizacija siekia įsigyti prekę pagal pirkimo sąlygų 2 priedo, 15-oje pirkimo dalyje patvirtintą įsigyjamos prekės sudėtį. „Sriracha“ aitriųjų paprikų padažo sudėtyje </w:t>
      </w:r>
      <w:r>
        <w:rPr>
          <w:b/>
          <w:i/>
          <w:lang w:val="lt-LT"/>
        </w:rPr>
        <w:t>turi būti actas</w:t>
      </w:r>
      <w:r>
        <w:rPr>
          <w:lang w:val="lt-LT"/>
        </w:rPr>
        <w:t>: „Sudėtyje privalomi ingredientai: aitriosios paprikos, imbierai, actas, cukrus ir česnakai“.</w:t>
      </w:r>
    </w:p>
    <w:p w14:paraId="5569F3CD" w14:textId="77777777" w:rsidR="00010C3E" w:rsidRDefault="00010C3E" w:rsidP="00926E7C">
      <w:pPr>
        <w:pStyle w:val="NormalWeb"/>
        <w:shd w:val="clear" w:color="auto" w:fill="FFFFFF"/>
        <w:jc w:val="both"/>
        <w:rPr>
          <w:lang w:val="lt-LT"/>
        </w:rPr>
      </w:pPr>
    </w:p>
    <w:p w14:paraId="7B4C6325" w14:textId="77777777" w:rsidR="00FF7E18" w:rsidRPr="00FF7E18" w:rsidRDefault="00FF7E18" w:rsidP="00A806EC">
      <w:pPr>
        <w:jc w:val="both"/>
        <w:rPr>
          <w:rFonts w:ascii="Times New Roman" w:hAnsi="Times New Roman" w:cs="Times New Roman"/>
          <w:sz w:val="24"/>
          <w:szCs w:val="24"/>
          <w:lang w:val="lt-LT"/>
        </w:rPr>
      </w:pPr>
    </w:p>
    <w:p w14:paraId="7043BEA0" w14:textId="71F4FB01" w:rsidR="00863CCE" w:rsidRPr="00940BA1" w:rsidRDefault="00863CCE" w:rsidP="00926E7C">
      <w:pPr>
        <w:pStyle w:val="NormalWeb"/>
        <w:shd w:val="clear" w:color="auto" w:fill="FFFFFF"/>
        <w:spacing w:before="0" w:beforeAutospacing="0" w:after="150" w:afterAutospacing="0"/>
        <w:ind w:firstLine="425"/>
        <w:jc w:val="right"/>
        <w:rPr>
          <w:lang w:val="lt-LT" w:eastAsia="lt-LT"/>
        </w:rPr>
      </w:pPr>
      <w:r>
        <w:rPr>
          <w:lang w:val="lt-LT" w:eastAsia="lt-LT"/>
        </w:rPr>
        <w:t>Viešojo pirkimo komisija</w:t>
      </w:r>
    </w:p>
    <w:sectPr w:rsidR="00863CCE" w:rsidRPr="00940BA1" w:rsidSect="004365C7">
      <w:pgSz w:w="12240" w:h="15840"/>
      <w:pgMar w:top="902" w:right="567" w:bottom="851"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77B5695" w14:textId="77777777" w:rsidR="008414D3" w:rsidRDefault="008414D3" w:rsidP="00FF7E18">
      <w:pPr>
        <w:spacing w:after="0" w:line="240" w:lineRule="auto"/>
      </w:pPr>
      <w:r>
        <w:separator/>
      </w:r>
    </w:p>
  </w:endnote>
  <w:endnote w:type="continuationSeparator" w:id="0">
    <w:p w14:paraId="1B79D28C" w14:textId="77777777" w:rsidR="008414D3" w:rsidRDefault="008414D3" w:rsidP="00FF7E1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0002EFF" w:usb1="C000247B" w:usb2="00000009" w:usb3="00000000" w:csb0="000001FF" w:csb1="00000000"/>
  </w:font>
  <w:font w:name="Calibri Light">
    <w:panose1 w:val="020F0302020204030204"/>
    <w:charset w:val="BA"/>
    <w:family w:val="swiss"/>
    <w:pitch w:val="variable"/>
    <w:sig w:usb0="E0002A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BA"/>
    <w:family w:val="swiss"/>
    <w:pitch w:val="variable"/>
    <w:sig w:usb0="E4002EFF" w:usb1="C000E47F" w:usb2="00000009" w:usb3="00000000" w:csb0="000001FF" w:csb1="00000000"/>
  </w:font>
  <w:font w:name="Helvetica Neue UltraLight">
    <w:altName w:val="Times New Roman"/>
    <w:charset w:val="00"/>
    <w:family w:val="auto"/>
    <w:pitch w:val="variable"/>
    <w:sig w:usb0="A00002FF" w:usb1="5000205B" w:usb2="00000002" w:usb3="00000000" w:csb0="00000001" w:csb1="00000000"/>
  </w:font>
  <w:font w:name="Arial Unicode MS">
    <w:altName w:val="Malgun Gothic Semilight"/>
    <w:panose1 w:val="020B0604020202020204"/>
    <w:charset w:val="80"/>
    <w:family w:val="swiss"/>
    <w:pitch w:val="variable"/>
    <w:sig w:usb0="00000000" w:usb1="E9DFFFFF" w:usb2="0000003F" w:usb3="00000000" w:csb0="003F01FF" w:csb1="00000000"/>
  </w:font>
  <w:font w:name="Helvetica Neue">
    <w:altName w:val="Corbel"/>
    <w:charset w:val="00"/>
    <w:family w:val="auto"/>
    <w:pitch w:val="variable"/>
    <w:sig w:usb0="E50002FF" w:usb1="500079DB" w:usb2="0000001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CAA1A07" w14:textId="77777777" w:rsidR="008414D3" w:rsidRDefault="008414D3" w:rsidP="00FF7E18">
      <w:pPr>
        <w:spacing w:after="0" w:line="240" w:lineRule="auto"/>
      </w:pPr>
      <w:r>
        <w:separator/>
      </w:r>
    </w:p>
  </w:footnote>
  <w:footnote w:type="continuationSeparator" w:id="0">
    <w:p w14:paraId="7B37C2D7" w14:textId="77777777" w:rsidR="008414D3" w:rsidRDefault="008414D3" w:rsidP="00FF7E1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215A16"/>
    <w:multiLevelType w:val="multilevel"/>
    <w:tmpl w:val="ABD2137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8915EF5"/>
    <w:multiLevelType w:val="hybridMultilevel"/>
    <w:tmpl w:val="F55691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FDF0B46"/>
    <w:multiLevelType w:val="hybridMultilevel"/>
    <w:tmpl w:val="4FE0BD10"/>
    <w:lvl w:ilvl="0" w:tplc="1A90838E">
      <w:start w:val="2"/>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 w15:restartNumberingAfterBreak="0">
    <w:nsid w:val="25F448B1"/>
    <w:multiLevelType w:val="hybridMultilevel"/>
    <w:tmpl w:val="D908B8FA"/>
    <w:lvl w:ilvl="0" w:tplc="E5C67450">
      <w:start w:val="1"/>
      <w:numFmt w:val="decimal"/>
      <w:lvlText w:val="%1."/>
      <w:lvlJc w:val="left"/>
      <w:pPr>
        <w:ind w:left="927" w:hanging="360"/>
      </w:pPr>
      <w:rPr>
        <w:rFonts w:eastAsiaTheme="minorHAnsi" w:hint="default"/>
        <w:b/>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4" w15:restartNumberingAfterBreak="0">
    <w:nsid w:val="27F937D7"/>
    <w:multiLevelType w:val="multilevel"/>
    <w:tmpl w:val="27F937D7"/>
    <w:lvl w:ilvl="0">
      <w:start w:val="1"/>
      <w:numFmt w:val="decimal"/>
      <w:lvlText w:val="%1."/>
      <w:lvlJc w:val="left"/>
      <w:pPr>
        <w:ind w:left="927" w:hanging="360"/>
      </w:pPr>
      <w:rPr>
        <w:rFonts w:hint="default"/>
      </w:r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5" w15:restartNumberingAfterBreak="0">
    <w:nsid w:val="2DCF1356"/>
    <w:multiLevelType w:val="multilevel"/>
    <w:tmpl w:val="EE9C6B3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2CC0C1D"/>
    <w:multiLevelType w:val="hybridMultilevel"/>
    <w:tmpl w:val="C632EB46"/>
    <w:lvl w:ilvl="0" w:tplc="D95ADF28">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7" w15:restartNumberingAfterBreak="0">
    <w:nsid w:val="33DD6DF0"/>
    <w:multiLevelType w:val="hybridMultilevel"/>
    <w:tmpl w:val="359CE8B4"/>
    <w:lvl w:ilvl="0" w:tplc="9EBE6174">
      <w:start w:val="1"/>
      <w:numFmt w:val="decimal"/>
      <w:lvlText w:val="%1."/>
      <w:lvlJc w:val="left"/>
      <w:pPr>
        <w:ind w:left="1069" w:hanging="360"/>
      </w:pPr>
      <w:rPr>
        <w:rFonts w:hint="default"/>
        <w:b/>
        <w:i w:val="0"/>
        <w:color w:val="auto"/>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8" w15:restartNumberingAfterBreak="0">
    <w:nsid w:val="38056859"/>
    <w:multiLevelType w:val="hybridMultilevel"/>
    <w:tmpl w:val="0C26582E"/>
    <w:lvl w:ilvl="0" w:tplc="2ED87FDE">
      <w:start w:val="1"/>
      <w:numFmt w:val="decimal"/>
      <w:lvlText w:val="%1."/>
      <w:lvlJc w:val="left"/>
      <w:pPr>
        <w:ind w:left="786" w:hanging="360"/>
      </w:pPr>
      <w:rPr>
        <w:rFonts w:hint="default"/>
        <w:b/>
        <w:i w:val="0"/>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9" w15:restartNumberingAfterBreak="0">
    <w:nsid w:val="48790295"/>
    <w:multiLevelType w:val="hybridMultilevel"/>
    <w:tmpl w:val="0C26582E"/>
    <w:lvl w:ilvl="0" w:tplc="2ED87FDE">
      <w:start w:val="1"/>
      <w:numFmt w:val="decimal"/>
      <w:lvlText w:val="%1."/>
      <w:lvlJc w:val="left"/>
      <w:pPr>
        <w:ind w:left="786" w:hanging="360"/>
      </w:pPr>
      <w:rPr>
        <w:rFonts w:hint="default"/>
        <w:b/>
        <w:i w:val="0"/>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10" w15:restartNumberingAfterBreak="0">
    <w:nsid w:val="4E443A67"/>
    <w:multiLevelType w:val="hybridMultilevel"/>
    <w:tmpl w:val="B1A20422"/>
    <w:lvl w:ilvl="0" w:tplc="780E2346">
      <w:start w:val="1"/>
      <w:numFmt w:val="decimal"/>
      <w:lvlText w:val="%1."/>
      <w:lvlJc w:val="left"/>
      <w:pPr>
        <w:ind w:left="786" w:hanging="360"/>
      </w:pPr>
      <w:rPr>
        <w:rFonts w:hint="default"/>
        <w:b/>
        <w:i w:val="0"/>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11" w15:restartNumberingAfterBreak="0">
    <w:nsid w:val="53343E47"/>
    <w:multiLevelType w:val="hybridMultilevel"/>
    <w:tmpl w:val="6744FAC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607836E5"/>
    <w:multiLevelType w:val="hybridMultilevel"/>
    <w:tmpl w:val="8550C768"/>
    <w:lvl w:ilvl="0" w:tplc="7C5EB366">
      <w:start w:val="1"/>
      <w:numFmt w:val="decimal"/>
      <w:lvlText w:val="%1."/>
      <w:lvlJc w:val="left"/>
      <w:pPr>
        <w:ind w:left="1167" w:hanging="360"/>
      </w:pPr>
      <w:rPr>
        <w:rFonts w:hint="default"/>
        <w:b/>
      </w:rPr>
    </w:lvl>
    <w:lvl w:ilvl="1" w:tplc="04090019" w:tentative="1">
      <w:start w:val="1"/>
      <w:numFmt w:val="lowerLetter"/>
      <w:lvlText w:val="%2."/>
      <w:lvlJc w:val="left"/>
      <w:pPr>
        <w:ind w:left="1887" w:hanging="360"/>
      </w:pPr>
    </w:lvl>
    <w:lvl w:ilvl="2" w:tplc="0409001B" w:tentative="1">
      <w:start w:val="1"/>
      <w:numFmt w:val="lowerRoman"/>
      <w:lvlText w:val="%3."/>
      <w:lvlJc w:val="right"/>
      <w:pPr>
        <w:ind w:left="2607" w:hanging="180"/>
      </w:pPr>
    </w:lvl>
    <w:lvl w:ilvl="3" w:tplc="0409000F" w:tentative="1">
      <w:start w:val="1"/>
      <w:numFmt w:val="decimal"/>
      <w:lvlText w:val="%4."/>
      <w:lvlJc w:val="left"/>
      <w:pPr>
        <w:ind w:left="3327" w:hanging="360"/>
      </w:pPr>
    </w:lvl>
    <w:lvl w:ilvl="4" w:tplc="04090019" w:tentative="1">
      <w:start w:val="1"/>
      <w:numFmt w:val="lowerLetter"/>
      <w:lvlText w:val="%5."/>
      <w:lvlJc w:val="left"/>
      <w:pPr>
        <w:ind w:left="4047" w:hanging="360"/>
      </w:pPr>
    </w:lvl>
    <w:lvl w:ilvl="5" w:tplc="0409001B" w:tentative="1">
      <w:start w:val="1"/>
      <w:numFmt w:val="lowerRoman"/>
      <w:lvlText w:val="%6."/>
      <w:lvlJc w:val="right"/>
      <w:pPr>
        <w:ind w:left="4767" w:hanging="180"/>
      </w:pPr>
    </w:lvl>
    <w:lvl w:ilvl="6" w:tplc="0409000F" w:tentative="1">
      <w:start w:val="1"/>
      <w:numFmt w:val="decimal"/>
      <w:lvlText w:val="%7."/>
      <w:lvlJc w:val="left"/>
      <w:pPr>
        <w:ind w:left="5487" w:hanging="360"/>
      </w:pPr>
    </w:lvl>
    <w:lvl w:ilvl="7" w:tplc="04090019" w:tentative="1">
      <w:start w:val="1"/>
      <w:numFmt w:val="lowerLetter"/>
      <w:lvlText w:val="%8."/>
      <w:lvlJc w:val="left"/>
      <w:pPr>
        <w:ind w:left="6207" w:hanging="360"/>
      </w:pPr>
    </w:lvl>
    <w:lvl w:ilvl="8" w:tplc="0409001B" w:tentative="1">
      <w:start w:val="1"/>
      <w:numFmt w:val="lowerRoman"/>
      <w:lvlText w:val="%9."/>
      <w:lvlJc w:val="right"/>
      <w:pPr>
        <w:ind w:left="6927" w:hanging="180"/>
      </w:pPr>
    </w:lvl>
  </w:abstractNum>
  <w:abstractNum w:abstractNumId="13" w15:restartNumberingAfterBreak="0">
    <w:nsid w:val="625A6D9F"/>
    <w:multiLevelType w:val="hybridMultilevel"/>
    <w:tmpl w:val="0BE48946"/>
    <w:lvl w:ilvl="0" w:tplc="A9B88E14">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63BB3D0E"/>
    <w:multiLevelType w:val="hybridMultilevel"/>
    <w:tmpl w:val="DA9A079A"/>
    <w:lvl w:ilvl="0" w:tplc="5DE6A516">
      <w:start w:val="1"/>
      <w:numFmt w:val="decimal"/>
      <w:lvlText w:val="%1."/>
      <w:lvlJc w:val="left"/>
      <w:pPr>
        <w:ind w:left="1069" w:hanging="360"/>
      </w:pPr>
      <w:rPr>
        <w:rFonts w:eastAsiaTheme="minorHAnsi"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15" w15:restartNumberingAfterBreak="0">
    <w:nsid w:val="6BD103BF"/>
    <w:multiLevelType w:val="hybridMultilevel"/>
    <w:tmpl w:val="31503AB0"/>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722D6868"/>
    <w:multiLevelType w:val="hybridMultilevel"/>
    <w:tmpl w:val="9692D006"/>
    <w:lvl w:ilvl="0" w:tplc="F278784E">
      <w:start w:val="1"/>
      <w:numFmt w:val="decimal"/>
      <w:lvlText w:val="%1."/>
      <w:lvlJc w:val="left"/>
      <w:pPr>
        <w:ind w:left="927" w:hanging="360"/>
      </w:pPr>
      <w:rPr>
        <w:rFonts w:ascii="Times New Roman" w:eastAsia="Times New Roman" w:hAnsi="Times New Roman" w:cs="Times New Roman"/>
        <w:b/>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7" w15:restartNumberingAfterBreak="0">
    <w:nsid w:val="7A92098C"/>
    <w:multiLevelType w:val="hybridMultilevel"/>
    <w:tmpl w:val="D7CE9764"/>
    <w:lvl w:ilvl="0" w:tplc="0409000F">
      <w:start w:val="1"/>
      <w:numFmt w:val="decimal"/>
      <w:lvlText w:val="%1."/>
      <w:lvlJc w:val="left"/>
      <w:pPr>
        <w:ind w:left="1429" w:hanging="360"/>
      </w:p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num w:numId="1">
    <w:abstractNumId w:val="6"/>
  </w:num>
  <w:num w:numId="2">
    <w:abstractNumId w:val="12"/>
  </w:num>
  <w:num w:numId="3">
    <w:abstractNumId w:val="4"/>
  </w:num>
  <w:num w:numId="4">
    <w:abstractNumId w:val="16"/>
  </w:num>
  <w:num w:numId="5">
    <w:abstractNumId w:val="2"/>
  </w:num>
  <w:num w:numId="6">
    <w:abstractNumId w:val="10"/>
  </w:num>
  <w:num w:numId="7">
    <w:abstractNumId w:val="17"/>
  </w:num>
  <w:num w:numId="8">
    <w:abstractNumId w:val="14"/>
  </w:num>
  <w:num w:numId="9">
    <w:abstractNumId w:val="9"/>
  </w:num>
  <w:num w:numId="10">
    <w:abstractNumId w:val="8"/>
  </w:num>
  <w:num w:numId="11">
    <w:abstractNumId w:val="7"/>
  </w:num>
  <w:num w:numId="12">
    <w:abstractNumId w:val="13"/>
  </w:num>
  <w:num w:numId="13">
    <w:abstractNumId w:val="11"/>
  </w:num>
  <w:num w:numId="14">
    <w:abstractNumId w:val="3"/>
  </w:num>
  <w:num w:numId="15">
    <w:abstractNumId w:val="5"/>
  </w:num>
  <w:num w:numId="16">
    <w:abstractNumId w:val="0"/>
  </w:num>
  <w:num w:numId="17">
    <w:abstractNumId w:val="1"/>
  </w:num>
  <w:num w:numId="18">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32915"/>
    <w:rsid w:val="00000880"/>
    <w:rsid w:val="000010DF"/>
    <w:rsid w:val="00010C3E"/>
    <w:rsid w:val="00021154"/>
    <w:rsid w:val="000242FE"/>
    <w:rsid w:val="00031C0D"/>
    <w:rsid w:val="000341B3"/>
    <w:rsid w:val="000346E7"/>
    <w:rsid w:val="000432FE"/>
    <w:rsid w:val="0004780D"/>
    <w:rsid w:val="000500FB"/>
    <w:rsid w:val="000502E7"/>
    <w:rsid w:val="000503C3"/>
    <w:rsid w:val="00053A89"/>
    <w:rsid w:val="000561FA"/>
    <w:rsid w:val="00060956"/>
    <w:rsid w:val="00064982"/>
    <w:rsid w:val="000703E8"/>
    <w:rsid w:val="000820F3"/>
    <w:rsid w:val="000852CE"/>
    <w:rsid w:val="00093411"/>
    <w:rsid w:val="00097F1D"/>
    <w:rsid w:val="000B1B91"/>
    <w:rsid w:val="000C460F"/>
    <w:rsid w:val="000C5F52"/>
    <w:rsid w:val="000C722C"/>
    <w:rsid w:val="000C7D01"/>
    <w:rsid w:val="000D4C47"/>
    <w:rsid w:val="000E1D9C"/>
    <w:rsid w:val="000E797E"/>
    <w:rsid w:val="000F0CDE"/>
    <w:rsid w:val="000F16D5"/>
    <w:rsid w:val="001017F4"/>
    <w:rsid w:val="001025C6"/>
    <w:rsid w:val="00102FB8"/>
    <w:rsid w:val="00106542"/>
    <w:rsid w:val="001230DD"/>
    <w:rsid w:val="001528F4"/>
    <w:rsid w:val="00160EF5"/>
    <w:rsid w:val="00165CFC"/>
    <w:rsid w:val="00165FAF"/>
    <w:rsid w:val="00186893"/>
    <w:rsid w:val="00196ED5"/>
    <w:rsid w:val="001B5C51"/>
    <w:rsid w:val="001C2652"/>
    <w:rsid w:val="001D38E7"/>
    <w:rsid w:val="001E3C2D"/>
    <w:rsid w:val="001F5308"/>
    <w:rsid w:val="001F5FCB"/>
    <w:rsid w:val="00224FAB"/>
    <w:rsid w:val="00226549"/>
    <w:rsid w:val="0023429E"/>
    <w:rsid w:val="00260020"/>
    <w:rsid w:val="00263FD5"/>
    <w:rsid w:val="00264AEE"/>
    <w:rsid w:val="00273EDF"/>
    <w:rsid w:val="0027787F"/>
    <w:rsid w:val="002822E6"/>
    <w:rsid w:val="002832C7"/>
    <w:rsid w:val="002841F7"/>
    <w:rsid w:val="00296DEF"/>
    <w:rsid w:val="002A6717"/>
    <w:rsid w:val="002B27FA"/>
    <w:rsid w:val="002B4D7F"/>
    <w:rsid w:val="002C3D44"/>
    <w:rsid w:val="002F7917"/>
    <w:rsid w:val="0031258D"/>
    <w:rsid w:val="00312A9E"/>
    <w:rsid w:val="00315A2D"/>
    <w:rsid w:val="00315F55"/>
    <w:rsid w:val="003167C0"/>
    <w:rsid w:val="00320432"/>
    <w:rsid w:val="00335A81"/>
    <w:rsid w:val="00345A2D"/>
    <w:rsid w:val="0035068F"/>
    <w:rsid w:val="00356E03"/>
    <w:rsid w:val="00361FF5"/>
    <w:rsid w:val="00366C4F"/>
    <w:rsid w:val="00382D97"/>
    <w:rsid w:val="003B3711"/>
    <w:rsid w:val="003C17E4"/>
    <w:rsid w:val="003C1DFE"/>
    <w:rsid w:val="003D0171"/>
    <w:rsid w:val="003D16A8"/>
    <w:rsid w:val="004021B1"/>
    <w:rsid w:val="00406218"/>
    <w:rsid w:val="00412044"/>
    <w:rsid w:val="00414148"/>
    <w:rsid w:val="00422AE2"/>
    <w:rsid w:val="004365C7"/>
    <w:rsid w:val="004428AA"/>
    <w:rsid w:val="0044526E"/>
    <w:rsid w:val="00450189"/>
    <w:rsid w:val="0045044C"/>
    <w:rsid w:val="00466669"/>
    <w:rsid w:val="00484087"/>
    <w:rsid w:val="00484608"/>
    <w:rsid w:val="00493017"/>
    <w:rsid w:val="004A3FE4"/>
    <w:rsid w:val="004A5668"/>
    <w:rsid w:val="004A684A"/>
    <w:rsid w:val="004B5C95"/>
    <w:rsid w:val="004C040A"/>
    <w:rsid w:val="004E0A0B"/>
    <w:rsid w:val="004E197D"/>
    <w:rsid w:val="004E1BBB"/>
    <w:rsid w:val="00503183"/>
    <w:rsid w:val="00504ED5"/>
    <w:rsid w:val="00514BA5"/>
    <w:rsid w:val="00516021"/>
    <w:rsid w:val="00516C4A"/>
    <w:rsid w:val="00516CFE"/>
    <w:rsid w:val="00532CA9"/>
    <w:rsid w:val="005344AD"/>
    <w:rsid w:val="00535950"/>
    <w:rsid w:val="00535CA6"/>
    <w:rsid w:val="00540785"/>
    <w:rsid w:val="00542AAE"/>
    <w:rsid w:val="0055262E"/>
    <w:rsid w:val="00556661"/>
    <w:rsid w:val="0056211B"/>
    <w:rsid w:val="00573094"/>
    <w:rsid w:val="00574241"/>
    <w:rsid w:val="00582A3A"/>
    <w:rsid w:val="00585A6A"/>
    <w:rsid w:val="005957F0"/>
    <w:rsid w:val="005B59F1"/>
    <w:rsid w:val="005D6087"/>
    <w:rsid w:val="005F07CF"/>
    <w:rsid w:val="00606059"/>
    <w:rsid w:val="00616239"/>
    <w:rsid w:val="006258A9"/>
    <w:rsid w:val="006306E8"/>
    <w:rsid w:val="00636146"/>
    <w:rsid w:val="00640571"/>
    <w:rsid w:val="00640EA9"/>
    <w:rsid w:val="0064137B"/>
    <w:rsid w:val="00661F4A"/>
    <w:rsid w:val="00662B03"/>
    <w:rsid w:val="00671B67"/>
    <w:rsid w:val="00695482"/>
    <w:rsid w:val="006A4E67"/>
    <w:rsid w:val="006B17E0"/>
    <w:rsid w:val="006C3404"/>
    <w:rsid w:val="006C489E"/>
    <w:rsid w:val="006C7369"/>
    <w:rsid w:val="006C75AB"/>
    <w:rsid w:val="00702E9A"/>
    <w:rsid w:val="0070528C"/>
    <w:rsid w:val="0071179F"/>
    <w:rsid w:val="00712D32"/>
    <w:rsid w:val="00715B3E"/>
    <w:rsid w:val="0074577B"/>
    <w:rsid w:val="00790097"/>
    <w:rsid w:val="007A0389"/>
    <w:rsid w:val="007A0CC7"/>
    <w:rsid w:val="007A3927"/>
    <w:rsid w:val="007C6926"/>
    <w:rsid w:val="007D383F"/>
    <w:rsid w:val="007D6C15"/>
    <w:rsid w:val="007E6A31"/>
    <w:rsid w:val="0080064F"/>
    <w:rsid w:val="00803084"/>
    <w:rsid w:val="008075AB"/>
    <w:rsid w:val="0082052C"/>
    <w:rsid w:val="00827EED"/>
    <w:rsid w:val="00832915"/>
    <w:rsid w:val="008414D3"/>
    <w:rsid w:val="00851AF9"/>
    <w:rsid w:val="008564C7"/>
    <w:rsid w:val="00863CCE"/>
    <w:rsid w:val="008716FF"/>
    <w:rsid w:val="00872DD7"/>
    <w:rsid w:val="0089196F"/>
    <w:rsid w:val="008A636C"/>
    <w:rsid w:val="008B25AF"/>
    <w:rsid w:val="008C3FF5"/>
    <w:rsid w:val="008D1BB0"/>
    <w:rsid w:val="008D61C0"/>
    <w:rsid w:val="008D6518"/>
    <w:rsid w:val="00902565"/>
    <w:rsid w:val="00910C0F"/>
    <w:rsid w:val="00926E7C"/>
    <w:rsid w:val="00940BA1"/>
    <w:rsid w:val="0094645A"/>
    <w:rsid w:val="0097473C"/>
    <w:rsid w:val="00986AF0"/>
    <w:rsid w:val="00990CE9"/>
    <w:rsid w:val="00991DC6"/>
    <w:rsid w:val="00997889"/>
    <w:rsid w:val="009A74FF"/>
    <w:rsid w:val="009B25E3"/>
    <w:rsid w:val="009B3E85"/>
    <w:rsid w:val="009C6D29"/>
    <w:rsid w:val="009D6E43"/>
    <w:rsid w:val="009F2588"/>
    <w:rsid w:val="00A12C90"/>
    <w:rsid w:val="00A1302E"/>
    <w:rsid w:val="00A25BA6"/>
    <w:rsid w:val="00A27250"/>
    <w:rsid w:val="00A421E3"/>
    <w:rsid w:val="00A43077"/>
    <w:rsid w:val="00A709C7"/>
    <w:rsid w:val="00A806EC"/>
    <w:rsid w:val="00A819D6"/>
    <w:rsid w:val="00A86095"/>
    <w:rsid w:val="00A8711A"/>
    <w:rsid w:val="00A928B3"/>
    <w:rsid w:val="00A96FFE"/>
    <w:rsid w:val="00AB1BEE"/>
    <w:rsid w:val="00AC62B5"/>
    <w:rsid w:val="00AD4BE2"/>
    <w:rsid w:val="00AD7A1E"/>
    <w:rsid w:val="00AE6C9B"/>
    <w:rsid w:val="00AF0CE2"/>
    <w:rsid w:val="00AF180B"/>
    <w:rsid w:val="00B01780"/>
    <w:rsid w:val="00B048FB"/>
    <w:rsid w:val="00B04C85"/>
    <w:rsid w:val="00B06E81"/>
    <w:rsid w:val="00B24298"/>
    <w:rsid w:val="00B25F54"/>
    <w:rsid w:val="00B56A3D"/>
    <w:rsid w:val="00B81C63"/>
    <w:rsid w:val="00BB4489"/>
    <w:rsid w:val="00BD5238"/>
    <w:rsid w:val="00BE2040"/>
    <w:rsid w:val="00BE2C43"/>
    <w:rsid w:val="00C20600"/>
    <w:rsid w:val="00C34F5C"/>
    <w:rsid w:val="00C377EA"/>
    <w:rsid w:val="00C50775"/>
    <w:rsid w:val="00C52A13"/>
    <w:rsid w:val="00C611A8"/>
    <w:rsid w:val="00C713CA"/>
    <w:rsid w:val="00C76B9B"/>
    <w:rsid w:val="00CB5BC4"/>
    <w:rsid w:val="00CC11B9"/>
    <w:rsid w:val="00CD1A52"/>
    <w:rsid w:val="00CE4F2F"/>
    <w:rsid w:val="00CF5F01"/>
    <w:rsid w:val="00D17329"/>
    <w:rsid w:val="00D2140D"/>
    <w:rsid w:val="00D27196"/>
    <w:rsid w:val="00D32FF2"/>
    <w:rsid w:val="00D40C9F"/>
    <w:rsid w:val="00D8099B"/>
    <w:rsid w:val="00DA1A44"/>
    <w:rsid w:val="00DB4141"/>
    <w:rsid w:val="00DC2341"/>
    <w:rsid w:val="00DC2945"/>
    <w:rsid w:val="00DC66BE"/>
    <w:rsid w:val="00DD298F"/>
    <w:rsid w:val="00DD36B6"/>
    <w:rsid w:val="00DE0771"/>
    <w:rsid w:val="00DE35FE"/>
    <w:rsid w:val="00DF7244"/>
    <w:rsid w:val="00DF7F26"/>
    <w:rsid w:val="00E113DD"/>
    <w:rsid w:val="00E11B7C"/>
    <w:rsid w:val="00E140C2"/>
    <w:rsid w:val="00E379FC"/>
    <w:rsid w:val="00E52FD1"/>
    <w:rsid w:val="00E55BC9"/>
    <w:rsid w:val="00E73100"/>
    <w:rsid w:val="00E74470"/>
    <w:rsid w:val="00E80519"/>
    <w:rsid w:val="00E97220"/>
    <w:rsid w:val="00EA5CE8"/>
    <w:rsid w:val="00EA7BD5"/>
    <w:rsid w:val="00EC3828"/>
    <w:rsid w:val="00EC67F4"/>
    <w:rsid w:val="00ED39E8"/>
    <w:rsid w:val="00ED3D87"/>
    <w:rsid w:val="00EE7308"/>
    <w:rsid w:val="00EE7825"/>
    <w:rsid w:val="00EF57EB"/>
    <w:rsid w:val="00EF5CFA"/>
    <w:rsid w:val="00F030A5"/>
    <w:rsid w:val="00F113AC"/>
    <w:rsid w:val="00F12B6B"/>
    <w:rsid w:val="00F1692B"/>
    <w:rsid w:val="00F17479"/>
    <w:rsid w:val="00F214D7"/>
    <w:rsid w:val="00F31AAA"/>
    <w:rsid w:val="00F4068A"/>
    <w:rsid w:val="00F51642"/>
    <w:rsid w:val="00F75C5D"/>
    <w:rsid w:val="00F80CEA"/>
    <w:rsid w:val="00F81551"/>
    <w:rsid w:val="00F92903"/>
    <w:rsid w:val="00FA4A83"/>
    <w:rsid w:val="00FA7162"/>
    <w:rsid w:val="00FC2133"/>
    <w:rsid w:val="00FC65C6"/>
    <w:rsid w:val="00FD1120"/>
    <w:rsid w:val="00FE0A31"/>
    <w:rsid w:val="00FF7E1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0DAF62"/>
  <w15:chartTrackingRefBased/>
  <w15:docId w15:val="{E104B570-D15A-4060-8B74-70EF98AE90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344AD"/>
  </w:style>
  <w:style w:type="paragraph" w:styleId="Heading1">
    <w:name w:val="heading 1"/>
    <w:basedOn w:val="Normal"/>
    <w:next w:val="Normal"/>
    <w:link w:val="Heading1Char"/>
    <w:uiPriority w:val="9"/>
    <w:qFormat/>
    <w:rsid w:val="002A6717"/>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32915"/>
    <w:pPr>
      <w:ind w:left="720"/>
      <w:contextualSpacing/>
    </w:pPr>
  </w:style>
  <w:style w:type="paragraph" w:customStyle="1" w:styleId="Standard">
    <w:name w:val="Standard"/>
    <w:rsid w:val="000C722C"/>
    <w:pPr>
      <w:suppressAutoHyphens/>
      <w:autoSpaceDN w:val="0"/>
      <w:spacing w:after="0" w:line="240" w:lineRule="auto"/>
      <w:textAlignment w:val="baseline"/>
    </w:pPr>
    <w:rPr>
      <w:rFonts w:ascii="Calibri" w:eastAsia="SimSun" w:hAnsi="Calibri" w:cs="Calibri"/>
      <w:kern w:val="3"/>
    </w:rPr>
  </w:style>
  <w:style w:type="paragraph" w:styleId="BalloonText">
    <w:name w:val="Balloon Text"/>
    <w:basedOn w:val="Normal"/>
    <w:link w:val="BalloonTextChar"/>
    <w:uiPriority w:val="99"/>
    <w:semiHidden/>
    <w:unhideWhenUsed/>
    <w:rsid w:val="00516C4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16C4A"/>
    <w:rPr>
      <w:rFonts w:ascii="Segoe UI" w:hAnsi="Segoe UI" w:cs="Segoe UI"/>
      <w:sz w:val="18"/>
      <w:szCs w:val="18"/>
    </w:rPr>
  </w:style>
  <w:style w:type="character" w:styleId="Strong">
    <w:name w:val="Strong"/>
    <w:basedOn w:val="DefaultParagraphFont"/>
    <w:uiPriority w:val="22"/>
    <w:qFormat/>
    <w:rsid w:val="0035068F"/>
    <w:rPr>
      <w:b/>
      <w:bCs/>
    </w:rPr>
  </w:style>
  <w:style w:type="character" w:styleId="CommentReference">
    <w:name w:val="annotation reference"/>
    <w:basedOn w:val="DefaultParagraphFont"/>
    <w:uiPriority w:val="99"/>
    <w:semiHidden/>
    <w:unhideWhenUsed/>
    <w:rsid w:val="005344AD"/>
    <w:rPr>
      <w:sz w:val="16"/>
      <w:szCs w:val="16"/>
    </w:rPr>
  </w:style>
  <w:style w:type="paragraph" w:styleId="CommentText">
    <w:name w:val="annotation text"/>
    <w:basedOn w:val="Normal"/>
    <w:link w:val="CommentTextChar"/>
    <w:uiPriority w:val="99"/>
    <w:semiHidden/>
    <w:unhideWhenUsed/>
    <w:rsid w:val="005344AD"/>
    <w:pPr>
      <w:spacing w:line="240" w:lineRule="auto"/>
    </w:pPr>
    <w:rPr>
      <w:sz w:val="20"/>
      <w:szCs w:val="20"/>
    </w:rPr>
  </w:style>
  <w:style w:type="character" w:customStyle="1" w:styleId="CommentTextChar">
    <w:name w:val="Comment Text Char"/>
    <w:basedOn w:val="DefaultParagraphFont"/>
    <w:link w:val="CommentText"/>
    <w:uiPriority w:val="99"/>
    <w:semiHidden/>
    <w:rsid w:val="005344AD"/>
    <w:rPr>
      <w:sz w:val="20"/>
      <w:szCs w:val="20"/>
    </w:rPr>
  </w:style>
  <w:style w:type="paragraph" w:styleId="CommentSubject">
    <w:name w:val="annotation subject"/>
    <w:basedOn w:val="CommentText"/>
    <w:next w:val="CommentText"/>
    <w:link w:val="CommentSubjectChar"/>
    <w:uiPriority w:val="99"/>
    <w:semiHidden/>
    <w:unhideWhenUsed/>
    <w:rsid w:val="005344AD"/>
    <w:rPr>
      <w:b/>
      <w:bCs/>
    </w:rPr>
  </w:style>
  <w:style w:type="character" w:customStyle="1" w:styleId="CommentSubjectChar">
    <w:name w:val="Comment Subject Char"/>
    <w:basedOn w:val="CommentTextChar"/>
    <w:link w:val="CommentSubject"/>
    <w:uiPriority w:val="99"/>
    <w:semiHidden/>
    <w:rsid w:val="005344AD"/>
    <w:rPr>
      <w:b/>
      <w:bCs/>
      <w:sz w:val="20"/>
      <w:szCs w:val="20"/>
    </w:rPr>
  </w:style>
  <w:style w:type="paragraph" w:styleId="Title">
    <w:name w:val="Title"/>
    <w:next w:val="Normal"/>
    <w:link w:val="TitleChar"/>
    <w:qFormat/>
    <w:rsid w:val="0080064F"/>
    <w:pPr>
      <w:pBdr>
        <w:top w:val="nil"/>
        <w:left w:val="nil"/>
        <w:bottom w:val="nil"/>
        <w:right w:val="nil"/>
        <w:between w:val="nil"/>
        <w:bar w:val="nil"/>
      </w:pBdr>
      <w:spacing w:after="0" w:line="288" w:lineRule="auto"/>
    </w:pPr>
    <w:rPr>
      <w:rFonts w:ascii="Helvetica Neue UltraLight" w:eastAsia="Arial Unicode MS" w:hAnsi="Helvetica Neue UltraLight" w:cs="Arial Unicode MS"/>
      <w:color w:val="000000"/>
      <w:spacing w:val="16"/>
      <w:sz w:val="56"/>
      <w:szCs w:val="56"/>
      <w:bdr w:val="nil"/>
    </w:rPr>
  </w:style>
  <w:style w:type="character" w:customStyle="1" w:styleId="TitleChar">
    <w:name w:val="Title Char"/>
    <w:basedOn w:val="DefaultParagraphFont"/>
    <w:link w:val="Title"/>
    <w:rsid w:val="0080064F"/>
    <w:rPr>
      <w:rFonts w:ascii="Helvetica Neue UltraLight" w:eastAsia="Arial Unicode MS" w:hAnsi="Helvetica Neue UltraLight" w:cs="Arial Unicode MS"/>
      <w:color w:val="000000"/>
      <w:spacing w:val="16"/>
      <w:sz w:val="56"/>
      <w:szCs w:val="56"/>
      <w:bdr w:val="nil"/>
    </w:rPr>
  </w:style>
  <w:style w:type="paragraph" w:customStyle="1" w:styleId="FreeForm">
    <w:name w:val="Free Form"/>
    <w:rsid w:val="0080064F"/>
    <w:pPr>
      <w:pBdr>
        <w:top w:val="nil"/>
        <w:left w:val="nil"/>
        <w:bottom w:val="nil"/>
        <w:right w:val="nil"/>
        <w:between w:val="nil"/>
        <w:bar w:val="nil"/>
      </w:pBdr>
      <w:spacing w:after="0" w:line="240" w:lineRule="auto"/>
    </w:pPr>
    <w:rPr>
      <w:rFonts w:ascii="Helvetica Neue" w:eastAsia="Arial Unicode MS" w:hAnsi="Helvetica Neue" w:cs="Arial Unicode MS"/>
      <w:color w:val="413F3C"/>
      <w:sz w:val="16"/>
      <w:szCs w:val="16"/>
      <w:bdr w:val="nil"/>
    </w:rPr>
  </w:style>
  <w:style w:type="paragraph" w:customStyle="1" w:styleId="Body2">
    <w:name w:val="Body 2"/>
    <w:rsid w:val="00A25BA6"/>
    <w:pPr>
      <w:pBdr>
        <w:top w:val="nil"/>
        <w:left w:val="nil"/>
        <w:bottom w:val="nil"/>
        <w:right w:val="nil"/>
        <w:between w:val="nil"/>
        <w:bar w:val="nil"/>
      </w:pBdr>
      <w:suppressAutoHyphens/>
      <w:spacing w:after="40" w:line="240" w:lineRule="auto"/>
      <w:jc w:val="both"/>
    </w:pPr>
    <w:rPr>
      <w:rFonts w:ascii="Times New Roman" w:eastAsia="Arial Unicode MS" w:hAnsi="Times New Roman" w:cs="Arial Unicode MS"/>
      <w:color w:val="000000"/>
      <w:bdr w:val="nil"/>
    </w:rPr>
  </w:style>
  <w:style w:type="character" w:customStyle="1" w:styleId="Heading1Char">
    <w:name w:val="Heading 1 Char"/>
    <w:basedOn w:val="DefaultParagraphFont"/>
    <w:link w:val="Heading1"/>
    <w:uiPriority w:val="9"/>
    <w:rsid w:val="002A6717"/>
    <w:rPr>
      <w:rFonts w:asciiTheme="majorHAnsi" w:eastAsiaTheme="majorEastAsia" w:hAnsiTheme="majorHAnsi" w:cstheme="majorBidi"/>
      <w:color w:val="2E74B5" w:themeColor="accent1" w:themeShade="BF"/>
      <w:sz w:val="32"/>
      <w:szCs w:val="32"/>
    </w:rPr>
  </w:style>
  <w:style w:type="paragraph" w:customStyle="1" w:styleId="p1">
    <w:name w:val="p1"/>
    <w:basedOn w:val="Normal"/>
    <w:rsid w:val="00671B67"/>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671B67"/>
    <w:rPr>
      <w:i/>
      <w:iCs/>
    </w:rPr>
  </w:style>
  <w:style w:type="character" w:customStyle="1" w:styleId="apple-converted-space">
    <w:name w:val="apple-converted-space"/>
    <w:basedOn w:val="DefaultParagraphFont"/>
    <w:rsid w:val="00671B67"/>
  </w:style>
  <w:style w:type="paragraph" w:styleId="NormalWeb">
    <w:name w:val="Normal (Web)"/>
    <w:basedOn w:val="Normal"/>
    <w:uiPriority w:val="99"/>
    <w:unhideWhenUsed/>
    <w:rsid w:val="00671B67"/>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A928B3"/>
    <w:rPr>
      <w:color w:val="0563C1" w:themeColor="hyperlink"/>
      <w:u w:val="single"/>
    </w:rPr>
  </w:style>
  <w:style w:type="table" w:styleId="TableGrid">
    <w:name w:val="Table Grid"/>
    <w:basedOn w:val="TableNormal"/>
    <w:uiPriority w:val="39"/>
    <w:rsid w:val="00FF7E1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FF7E18"/>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F7E18"/>
    <w:rPr>
      <w:sz w:val="20"/>
      <w:szCs w:val="20"/>
    </w:rPr>
  </w:style>
  <w:style w:type="character" w:styleId="FootnoteReference">
    <w:name w:val="footnote reference"/>
    <w:basedOn w:val="DefaultParagraphFont"/>
    <w:uiPriority w:val="99"/>
    <w:semiHidden/>
    <w:unhideWhenUsed/>
    <w:rsid w:val="00FF7E18"/>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2630573">
      <w:bodyDiv w:val="1"/>
      <w:marLeft w:val="0"/>
      <w:marRight w:val="0"/>
      <w:marTop w:val="0"/>
      <w:marBottom w:val="0"/>
      <w:divBdr>
        <w:top w:val="none" w:sz="0" w:space="0" w:color="auto"/>
        <w:left w:val="none" w:sz="0" w:space="0" w:color="auto"/>
        <w:bottom w:val="none" w:sz="0" w:space="0" w:color="auto"/>
        <w:right w:val="none" w:sz="0" w:space="0" w:color="auto"/>
      </w:divBdr>
    </w:div>
    <w:div w:id="171145293">
      <w:bodyDiv w:val="1"/>
      <w:marLeft w:val="0"/>
      <w:marRight w:val="0"/>
      <w:marTop w:val="0"/>
      <w:marBottom w:val="0"/>
      <w:divBdr>
        <w:top w:val="none" w:sz="0" w:space="0" w:color="auto"/>
        <w:left w:val="none" w:sz="0" w:space="0" w:color="auto"/>
        <w:bottom w:val="none" w:sz="0" w:space="0" w:color="auto"/>
        <w:right w:val="none" w:sz="0" w:space="0" w:color="auto"/>
      </w:divBdr>
    </w:div>
    <w:div w:id="452096810">
      <w:bodyDiv w:val="1"/>
      <w:marLeft w:val="0"/>
      <w:marRight w:val="0"/>
      <w:marTop w:val="0"/>
      <w:marBottom w:val="0"/>
      <w:divBdr>
        <w:top w:val="none" w:sz="0" w:space="0" w:color="auto"/>
        <w:left w:val="none" w:sz="0" w:space="0" w:color="auto"/>
        <w:bottom w:val="none" w:sz="0" w:space="0" w:color="auto"/>
        <w:right w:val="none" w:sz="0" w:space="0" w:color="auto"/>
      </w:divBdr>
    </w:div>
    <w:div w:id="455026404">
      <w:bodyDiv w:val="1"/>
      <w:marLeft w:val="0"/>
      <w:marRight w:val="0"/>
      <w:marTop w:val="0"/>
      <w:marBottom w:val="0"/>
      <w:divBdr>
        <w:top w:val="none" w:sz="0" w:space="0" w:color="auto"/>
        <w:left w:val="none" w:sz="0" w:space="0" w:color="auto"/>
        <w:bottom w:val="none" w:sz="0" w:space="0" w:color="auto"/>
        <w:right w:val="none" w:sz="0" w:space="0" w:color="auto"/>
      </w:divBdr>
    </w:div>
    <w:div w:id="1025791495">
      <w:bodyDiv w:val="1"/>
      <w:marLeft w:val="0"/>
      <w:marRight w:val="0"/>
      <w:marTop w:val="0"/>
      <w:marBottom w:val="0"/>
      <w:divBdr>
        <w:top w:val="none" w:sz="0" w:space="0" w:color="auto"/>
        <w:left w:val="none" w:sz="0" w:space="0" w:color="auto"/>
        <w:bottom w:val="none" w:sz="0" w:space="0" w:color="auto"/>
        <w:right w:val="none" w:sz="0" w:space="0" w:color="auto"/>
      </w:divBdr>
    </w:div>
    <w:div w:id="1053701006">
      <w:bodyDiv w:val="1"/>
      <w:marLeft w:val="0"/>
      <w:marRight w:val="0"/>
      <w:marTop w:val="0"/>
      <w:marBottom w:val="0"/>
      <w:divBdr>
        <w:top w:val="none" w:sz="0" w:space="0" w:color="auto"/>
        <w:left w:val="none" w:sz="0" w:space="0" w:color="auto"/>
        <w:bottom w:val="none" w:sz="0" w:space="0" w:color="auto"/>
        <w:right w:val="none" w:sz="0" w:space="0" w:color="auto"/>
      </w:divBdr>
    </w:div>
    <w:div w:id="1120029339">
      <w:bodyDiv w:val="1"/>
      <w:marLeft w:val="0"/>
      <w:marRight w:val="0"/>
      <w:marTop w:val="0"/>
      <w:marBottom w:val="0"/>
      <w:divBdr>
        <w:top w:val="none" w:sz="0" w:space="0" w:color="auto"/>
        <w:left w:val="none" w:sz="0" w:space="0" w:color="auto"/>
        <w:bottom w:val="none" w:sz="0" w:space="0" w:color="auto"/>
        <w:right w:val="none" w:sz="0" w:space="0" w:color="auto"/>
      </w:divBdr>
    </w:div>
    <w:div w:id="1141771202">
      <w:bodyDiv w:val="1"/>
      <w:marLeft w:val="0"/>
      <w:marRight w:val="0"/>
      <w:marTop w:val="0"/>
      <w:marBottom w:val="0"/>
      <w:divBdr>
        <w:top w:val="none" w:sz="0" w:space="0" w:color="auto"/>
        <w:left w:val="none" w:sz="0" w:space="0" w:color="auto"/>
        <w:bottom w:val="none" w:sz="0" w:space="0" w:color="auto"/>
        <w:right w:val="none" w:sz="0" w:space="0" w:color="auto"/>
      </w:divBdr>
    </w:div>
    <w:div w:id="1212111637">
      <w:bodyDiv w:val="1"/>
      <w:marLeft w:val="0"/>
      <w:marRight w:val="0"/>
      <w:marTop w:val="0"/>
      <w:marBottom w:val="0"/>
      <w:divBdr>
        <w:top w:val="none" w:sz="0" w:space="0" w:color="auto"/>
        <w:left w:val="none" w:sz="0" w:space="0" w:color="auto"/>
        <w:bottom w:val="none" w:sz="0" w:space="0" w:color="auto"/>
        <w:right w:val="none" w:sz="0" w:space="0" w:color="auto"/>
      </w:divBdr>
    </w:div>
    <w:div w:id="1234506311">
      <w:bodyDiv w:val="1"/>
      <w:marLeft w:val="0"/>
      <w:marRight w:val="0"/>
      <w:marTop w:val="0"/>
      <w:marBottom w:val="0"/>
      <w:divBdr>
        <w:top w:val="none" w:sz="0" w:space="0" w:color="auto"/>
        <w:left w:val="none" w:sz="0" w:space="0" w:color="auto"/>
        <w:bottom w:val="none" w:sz="0" w:space="0" w:color="auto"/>
        <w:right w:val="none" w:sz="0" w:space="0" w:color="auto"/>
      </w:divBdr>
    </w:div>
    <w:div w:id="1271429734">
      <w:bodyDiv w:val="1"/>
      <w:marLeft w:val="0"/>
      <w:marRight w:val="0"/>
      <w:marTop w:val="0"/>
      <w:marBottom w:val="0"/>
      <w:divBdr>
        <w:top w:val="none" w:sz="0" w:space="0" w:color="auto"/>
        <w:left w:val="none" w:sz="0" w:space="0" w:color="auto"/>
        <w:bottom w:val="none" w:sz="0" w:space="0" w:color="auto"/>
        <w:right w:val="none" w:sz="0" w:space="0" w:color="auto"/>
      </w:divBdr>
    </w:div>
    <w:div w:id="1330717108">
      <w:bodyDiv w:val="1"/>
      <w:marLeft w:val="0"/>
      <w:marRight w:val="0"/>
      <w:marTop w:val="0"/>
      <w:marBottom w:val="0"/>
      <w:divBdr>
        <w:top w:val="none" w:sz="0" w:space="0" w:color="auto"/>
        <w:left w:val="none" w:sz="0" w:space="0" w:color="auto"/>
        <w:bottom w:val="none" w:sz="0" w:space="0" w:color="auto"/>
        <w:right w:val="none" w:sz="0" w:space="0" w:color="auto"/>
      </w:divBdr>
    </w:div>
    <w:div w:id="1418987957">
      <w:bodyDiv w:val="1"/>
      <w:marLeft w:val="0"/>
      <w:marRight w:val="0"/>
      <w:marTop w:val="0"/>
      <w:marBottom w:val="0"/>
      <w:divBdr>
        <w:top w:val="none" w:sz="0" w:space="0" w:color="auto"/>
        <w:left w:val="none" w:sz="0" w:space="0" w:color="auto"/>
        <w:bottom w:val="none" w:sz="0" w:space="0" w:color="auto"/>
        <w:right w:val="none" w:sz="0" w:space="0" w:color="auto"/>
      </w:divBdr>
    </w:div>
    <w:div w:id="1454834054">
      <w:bodyDiv w:val="1"/>
      <w:marLeft w:val="0"/>
      <w:marRight w:val="0"/>
      <w:marTop w:val="0"/>
      <w:marBottom w:val="0"/>
      <w:divBdr>
        <w:top w:val="none" w:sz="0" w:space="0" w:color="auto"/>
        <w:left w:val="none" w:sz="0" w:space="0" w:color="auto"/>
        <w:bottom w:val="none" w:sz="0" w:space="0" w:color="auto"/>
        <w:right w:val="none" w:sz="0" w:space="0" w:color="auto"/>
      </w:divBdr>
    </w:div>
    <w:div w:id="1518225906">
      <w:bodyDiv w:val="1"/>
      <w:marLeft w:val="0"/>
      <w:marRight w:val="0"/>
      <w:marTop w:val="0"/>
      <w:marBottom w:val="0"/>
      <w:divBdr>
        <w:top w:val="none" w:sz="0" w:space="0" w:color="auto"/>
        <w:left w:val="none" w:sz="0" w:space="0" w:color="auto"/>
        <w:bottom w:val="none" w:sz="0" w:space="0" w:color="auto"/>
        <w:right w:val="none" w:sz="0" w:space="0" w:color="auto"/>
      </w:divBdr>
    </w:div>
    <w:div w:id="1762948929">
      <w:bodyDiv w:val="1"/>
      <w:marLeft w:val="0"/>
      <w:marRight w:val="0"/>
      <w:marTop w:val="0"/>
      <w:marBottom w:val="0"/>
      <w:divBdr>
        <w:top w:val="none" w:sz="0" w:space="0" w:color="auto"/>
        <w:left w:val="none" w:sz="0" w:space="0" w:color="auto"/>
        <w:bottom w:val="none" w:sz="0" w:space="0" w:color="auto"/>
        <w:right w:val="none" w:sz="0" w:space="0" w:color="auto"/>
      </w:divBdr>
    </w:div>
    <w:div w:id="1802724765">
      <w:bodyDiv w:val="1"/>
      <w:marLeft w:val="0"/>
      <w:marRight w:val="0"/>
      <w:marTop w:val="0"/>
      <w:marBottom w:val="0"/>
      <w:divBdr>
        <w:top w:val="none" w:sz="0" w:space="0" w:color="auto"/>
        <w:left w:val="none" w:sz="0" w:space="0" w:color="auto"/>
        <w:bottom w:val="none" w:sz="0" w:space="0" w:color="auto"/>
        <w:right w:val="none" w:sz="0" w:space="0" w:color="auto"/>
      </w:divBdr>
    </w:div>
    <w:div w:id="1814448200">
      <w:bodyDiv w:val="1"/>
      <w:marLeft w:val="0"/>
      <w:marRight w:val="0"/>
      <w:marTop w:val="0"/>
      <w:marBottom w:val="0"/>
      <w:divBdr>
        <w:top w:val="none" w:sz="0" w:space="0" w:color="auto"/>
        <w:left w:val="none" w:sz="0" w:space="0" w:color="auto"/>
        <w:bottom w:val="none" w:sz="0" w:space="0" w:color="auto"/>
        <w:right w:val="none" w:sz="0" w:space="0" w:color="auto"/>
      </w:divBdr>
    </w:div>
    <w:div w:id="1835368193">
      <w:bodyDiv w:val="1"/>
      <w:marLeft w:val="0"/>
      <w:marRight w:val="0"/>
      <w:marTop w:val="0"/>
      <w:marBottom w:val="0"/>
      <w:divBdr>
        <w:top w:val="none" w:sz="0" w:space="0" w:color="auto"/>
        <w:left w:val="none" w:sz="0" w:space="0" w:color="auto"/>
        <w:bottom w:val="none" w:sz="0" w:space="0" w:color="auto"/>
        <w:right w:val="none" w:sz="0" w:space="0" w:color="auto"/>
      </w:divBdr>
    </w:div>
    <w:div w:id="1863351085">
      <w:bodyDiv w:val="1"/>
      <w:marLeft w:val="0"/>
      <w:marRight w:val="0"/>
      <w:marTop w:val="0"/>
      <w:marBottom w:val="0"/>
      <w:divBdr>
        <w:top w:val="none" w:sz="0" w:space="0" w:color="auto"/>
        <w:left w:val="none" w:sz="0" w:space="0" w:color="auto"/>
        <w:bottom w:val="none" w:sz="0" w:space="0" w:color="auto"/>
        <w:right w:val="none" w:sz="0" w:space="0" w:color="auto"/>
      </w:divBdr>
    </w:div>
    <w:div w:id="1863743952">
      <w:bodyDiv w:val="1"/>
      <w:marLeft w:val="0"/>
      <w:marRight w:val="0"/>
      <w:marTop w:val="0"/>
      <w:marBottom w:val="0"/>
      <w:divBdr>
        <w:top w:val="none" w:sz="0" w:space="0" w:color="auto"/>
        <w:left w:val="none" w:sz="0" w:space="0" w:color="auto"/>
        <w:bottom w:val="none" w:sz="0" w:space="0" w:color="auto"/>
        <w:right w:val="none" w:sz="0" w:space="0" w:color="auto"/>
      </w:divBdr>
    </w:div>
    <w:div w:id="1892619390">
      <w:bodyDiv w:val="1"/>
      <w:marLeft w:val="0"/>
      <w:marRight w:val="0"/>
      <w:marTop w:val="0"/>
      <w:marBottom w:val="0"/>
      <w:divBdr>
        <w:top w:val="none" w:sz="0" w:space="0" w:color="auto"/>
        <w:left w:val="none" w:sz="0" w:space="0" w:color="auto"/>
        <w:bottom w:val="none" w:sz="0" w:space="0" w:color="auto"/>
        <w:right w:val="none" w:sz="0" w:space="0" w:color="auto"/>
      </w:divBdr>
    </w:div>
    <w:div w:id="19046371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pirkimai.viesiejipirkimai.lt/"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0B21D64-120B-4BA2-AC0F-6830763DC4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339</Words>
  <Characters>1938</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ITT prie KAM</Company>
  <LinksUpToDate>false</LinksUpToDate>
  <CharactersWithSpaces>2273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Windows User</cp:lastModifiedBy>
  <cp:revision>4</cp:revision>
  <cp:lastPrinted>2022-10-03T11:39:00Z</cp:lastPrinted>
  <dcterms:created xsi:type="dcterms:W3CDTF">2025-08-08T06:41:00Z</dcterms:created>
  <dcterms:modified xsi:type="dcterms:W3CDTF">2025-08-08T10:01:00Z</dcterms:modified>
</cp:coreProperties>
</file>