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CAD4" w14:textId="77777777" w:rsidR="00EF67C5" w:rsidRDefault="00EF67C5" w:rsidP="00D62C7A">
      <w:pPr>
        <w:overflowPunct w:val="0"/>
        <w:autoSpaceDE w:val="0"/>
        <w:autoSpaceDN w:val="0"/>
        <w:adjustRightInd w:val="0"/>
        <w:jc w:val="left"/>
        <w:rPr>
          <w:rFonts w:ascii="Times New Roman" w:hAnsi="Times New Roman"/>
          <w:sz w:val="18"/>
          <w:szCs w:val="18"/>
          <w:lang w:eastAsia="lt-LT"/>
        </w:rPr>
      </w:pPr>
      <w:bookmarkStart w:id="0" w:name="_Hlk488241211"/>
    </w:p>
    <w:p w14:paraId="5CCAF7B7" w14:textId="77777777" w:rsidR="000D0F2F" w:rsidRPr="000D0F2F" w:rsidRDefault="000D0F2F" w:rsidP="000D0F2F">
      <w:pPr>
        <w:ind w:right="-58"/>
        <w:jc w:val="center"/>
        <w:rPr>
          <w:rFonts w:ascii="Times New Roman" w:hAnsi="Times New Roman"/>
          <w:b/>
          <w:bCs/>
          <w:caps/>
          <w:sz w:val="24"/>
          <w:szCs w:val="24"/>
        </w:rPr>
      </w:pPr>
      <w:r w:rsidRPr="000D0F2F">
        <w:rPr>
          <w:rFonts w:ascii="Times New Roman" w:hAnsi="Times New Roman"/>
          <w:b/>
          <w:bCs/>
          <w:caps/>
          <w:sz w:val="24"/>
          <w:szCs w:val="24"/>
        </w:rPr>
        <w:t xml:space="preserve">ALYTAUS PROFESINIO RENGIMO CENTRO </w:t>
      </w:r>
    </w:p>
    <w:p w14:paraId="718E0A02" w14:textId="77777777" w:rsidR="005636FF" w:rsidRDefault="000D0F2F" w:rsidP="000D0F2F">
      <w:pPr>
        <w:ind w:right="-58"/>
        <w:jc w:val="center"/>
        <w:rPr>
          <w:rFonts w:ascii="Times New Roman" w:hAnsi="Times New Roman"/>
          <w:b/>
          <w:sz w:val="24"/>
          <w:szCs w:val="24"/>
        </w:rPr>
      </w:pPr>
      <w:bookmarkStart w:id="1" w:name="_Hlk204938519"/>
      <w:r w:rsidRPr="000D0F2F">
        <w:rPr>
          <w:rFonts w:ascii="Times New Roman" w:hAnsi="Times New Roman"/>
          <w:b/>
          <w:bCs/>
          <w:caps/>
          <w:sz w:val="24"/>
          <w:szCs w:val="24"/>
        </w:rPr>
        <w:t xml:space="preserve">VAIZDO STEBĖJIMO SISTEMOS, PRAĖJIMO Į PASTATUS KONTROLĖS IR VAPE DŪMŲ JUTIKLIŲ SISTEMOS </w:t>
      </w:r>
      <w:bookmarkEnd w:id="1"/>
      <w:r w:rsidRPr="000D0F2F">
        <w:rPr>
          <w:rFonts w:ascii="Times New Roman" w:hAnsi="Times New Roman"/>
          <w:b/>
          <w:bCs/>
          <w:caps/>
          <w:sz w:val="24"/>
          <w:szCs w:val="24"/>
        </w:rPr>
        <w:t>MAŽOS VERTĖS PIRKIMO SĄLYGOS</w:t>
      </w:r>
    </w:p>
    <w:p w14:paraId="7122E975" w14:textId="77777777" w:rsidR="005636FF" w:rsidRDefault="005636FF" w:rsidP="00D949E9">
      <w:pPr>
        <w:spacing w:line="276" w:lineRule="auto"/>
        <w:jc w:val="center"/>
        <w:rPr>
          <w:rFonts w:ascii="Times New Roman" w:hAnsi="Times New Roman"/>
          <w:b/>
          <w:sz w:val="24"/>
          <w:szCs w:val="24"/>
        </w:rPr>
      </w:pPr>
    </w:p>
    <w:p w14:paraId="63631BB9" w14:textId="77777777" w:rsidR="005636FF" w:rsidRDefault="008178D3" w:rsidP="00D949E9">
      <w:pPr>
        <w:spacing w:line="276" w:lineRule="auto"/>
        <w:jc w:val="center"/>
        <w:rPr>
          <w:rFonts w:ascii="Times New Roman" w:hAnsi="Times New Roman"/>
          <w:b/>
          <w:sz w:val="24"/>
          <w:szCs w:val="24"/>
        </w:rPr>
      </w:pPr>
      <w:r>
        <w:rPr>
          <w:rFonts w:ascii="Times New Roman" w:hAnsi="Times New Roman"/>
          <w:b/>
          <w:sz w:val="24"/>
          <w:szCs w:val="24"/>
        </w:rPr>
        <w:t>Skelbiamos apklausos būdu</w:t>
      </w:r>
    </w:p>
    <w:p w14:paraId="6C2B6989" w14:textId="77777777" w:rsidR="00C9367C" w:rsidRPr="00D62C7A" w:rsidRDefault="005636FF" w:rsidP="00D949E9">
      <w:pPr>
        <w:spacing w:line="276" w:lineRule="auto"/>
        <w:jc w:val="center"/>
        <w:rPr>
          <w:rFonts w:ascii="Times New Roman" w:hAnsi="Times New Roman"/>
          <w:b/>
          <w:sz w:val="24"/>
          <w:szCs w:val="24"/>
        </w:rPr>
      </w:pPr>
      <w:r>
        <w:rPr>
          <w:rFonts w:ascii="Times New Roman" w:hAnsi="Times New Roman"/>
          <w:b/>
          <w:sz w:val="24"/>
          <w:szCs w:val="24"/>
        </w:rPr>
        <w:t>(vykdomas CVP IS priemonėmis)</w:t>
      </w:r>
    </w:p>
    <w:bookmarkEnd w:id="0"/>
    <w:p w14:paraId="587CAB19" w14:textId="77777777" w:rsidR="006E102A" w:rsidRDefault="006E102A" w:rsidP="006B29BB">
      <w:pPr>
        <w:pStyle w:val="TITUL0"/>
        <w:spacing w:before="0" w:after="0"/>
        <w:ind w:left="0" w:right="0" w:firstLine="709"/>
        <w:rPr>
          <w:rFonts w:ascii="Times New Roman" w:hAnsi="Times New Roman"/>
          <w:b w:val="0"/>
          <w:szCs w:val="24"/>
        </w:rPr>
      </w:pPr>
    </w:p>
    <w:p w14:paraId="41BCC183" w14:textId="77777777" w:rsidR="00970A1B" w:rsidRPr="00D62C7A" w:rsidRDefault="00970A1B" w:rsidP="006B29BB">
      <w:pPr>
        <w:pStyle w:val="TITUL0"/>
        <w:spacing w:before="0" w:after="0"/>
        <w:ind w:left="0" w:right="0" w:firstLine="709"/>
        <w:rPr>
          <w:rFonts w:ascii="Times New Roman" w:hAnsi="Times New Roman"/>
          <w:b w:val="0"/>
          <w:szCs w:val="24"/>
        </w:rPr>
      </w:pPr>
      <w:r w:rsidRPr="00D62C7A">
        <w:rPr>
          <w:rFonts w:ascii="Times New Roman" w:hAnsi="Times New Roman"/>
          <w:b w:val="0"/>
          <w:szCs w:val="24"/>
        </w:rPr>
        <w:t>TURINYS</w:t>
      </w:r>
    </w:p>
    <w:p w14:paraId="015899DB" w14:textId="77777777" w:rsidR="00970A1B" w:rsidRPr="00D62C7A" w:rsidRDefault="00970A1B" w:rsidP="006B29BB">
      <w:pPr>
        <w:pStyle w:val="TITUL0"/>
        <w:spacing w:before="0" w:after="0"/>
        <w:ind w:left="0" w:right="0"/>
        <w:rPr>
          <w:rFonts w:ascii="Times New Roman" w:hAnsi="Times New Roman"/>
          <w:szCs w:val="24"/>
        </w:rPr>
      </w:pPr>
    </w:p>
    <w:tbl>
      <w:tblPr>
        <w:tblW w:w="0" w:type="auto"/>
        <w:tblLook w:val="01E0" w:firstRow="1" w:lastRow="1" w:firstColumn="1" w:lastColumn="1" w:noHBand="0" w:noVBand="0"/>
      </w:tblPr>
      <w:tblGrid>
        <w:gridCol w:w="842"/>
        <w:gridCol w:w="8554"/>
      </w:tblGrid>
      <w:tr w:rsidR="00970A1B" w:rsidRPr="00D62C7A" w14:paraId="1D522511" w14:textId="77777777" w:rsidTr="006B29BB">
        <w:tc>
          <w:tcPr>
            <w:tcW w:w="842" w:type="dxa"/>
          </w:tcPr>
          <w:p w14:paraId="3F13232D"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I.</w:t>
            </w:r>
          </w:p>
        </w:tc>
        <w:tc>
          <w:tcPr>
            <w:tcW w:w="8554" w:type="dxa"/>
          </w:tcPr>
          <w:p w14:paraId="5C394D2A" w14:textId="77777777" w:rsidR="00970A1B" w:rsidRPr="00014045" w:rsidRDefault="00970A1B" w:rsidP="006B29BB">
            <w:pPr>
              <w:rPr>
                <w:rFonts w:ascii="Times New Roman" w:hAnsi="Times New Roman"/>
                <w:sz w:val="24"/>
                <w:szCs w:val="24"/>
                <w:highlight w:val="lightGray"/>
              </w:rPr>
            </w:pPr>
            <w:r w:rsidRPr="00D62C7A">
              <w:rPr>
                <w:rFonts w:ascii="Times New Roman" w:hAnsi="Times New Roman"/>
                <w:sz w:val="24"/>
                <w:szCs w:val="24"/>
              </w:rPr>
              <w:t>BENDROSIOS NUOSTATOS</w:t>
            </w:r>
          </w:p>
        </w:tc>
      </w:tr>
      <w:tr w:rsidR="00970A1B" w:rsidRPr="00D62C7A" w14:paraId="3D9F7D19" w14:textId="77777777" w:rsidTr="006B29BB">
        <w:tc>
          <w:tcPr>
            <w:tcW w:w="842" w:type="dxa"/>
          </w:tcPr>
          <w:p w14:paraId="7364CAB9"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II.</w:t>
            </w:r>
          </w:p>
        </w:tc>
        <w:tc>
          <w:tcPr>
            <w:tcW w:w="8554" w:type="dxa"/>
          </w:tcPr>
          <w:p w14:paraId="7CC21B55"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PIRKIMO OBJEKTAS</w:t>
            </w:r>
          </w:p>
        </w:tc>
      </w:tr>
      <w:tr w:rsidR="00970A1B" w:rsidRPr="00D62C7A" w14:paraId="7BB22158" w14:textId="77777777" w:rsidTr="006B29BB">
        <w:tc>
          <w:tcPr>
            <w:tcW w:w="842" w:type="dxa"/>
          </w:tcPr>
          <w:p w14:paraId="2A8EED3E"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III.</w:t>
            </w:r>
          </w:p>
        </w:tc>
        <w:tc>
          <w:tcPr>
            <w:tcW w:w="8554" w:type="dxa"/>
          </w:tcPr>
          <w:p w14:paraId="4830301A" w14:textId="77777777" w:rsidR="00B717F6" w:rsidRPr="00D62C7A" w:rsidRDefault="00EE4BD8" w:rsidP="006B29BB">
            <w:pPr>
              <w:keepNext/>
              <w:outlineLvl w:val="0"/>
              <w:rPr>
                <w:rFonts w:ascii="Times New Roman" w:hAnsi="Times New Roman"/>
                <w:bCs/>
                <w:sz w:val="24"/>
                <w:szCs w:val="24"/>
                <w:lang w:eastAsia="lt-LT"/>
              </w:rPr>
            </w:pPr>
            <w:r>
              <w:rPr>
                <w:rFonts w:ascii="Times New Roman" w:hAnsi="Times New Roman"/>
                <w:bCs/>
                <w:sz w:val="24"/>
                <w:szCs w:val="24"/>
                <w:lang w:eastAsia="lt-LT"/>
              </w:rPr>
              <w:t>TIEKĖJŲ PAŠALINIMO PAGRINDAI IR REIKALAUJAMA KVALIFIKACIJA</w:t>
            </w:r>
          </w:p>
        </w:tc>
      </w:tr>
      <w:tr w:rsidR="00970A1B" w:rsidRPr="00D62C7A" w14:paraId="7551EA62" w14:textId="77777777" w:rsidTr="006B29BB">
        <w:tc>
          <w:tcPr>
            <w:tcW w:w="842" w:type="dxa"/>
          </w:tcPr>
          <w:p w14:paraId="7BB62D3E" w14:textId="77777777" w:rsidR="00970A1B" w:rsidRPr="00D62C7A" w:rsidRDefault="00EE4BD8" w:rsidP="006B29BB">
            <w:pPr>
              <w:rPr>
                <w:rFonts w:ascii="Times New Roman" w:hAnsi="Times New Roman"/>
                <w:sz w:val="24"/>
                <w:szCs w:val="24"/>
              </w:rPr>
            </w:pPr>
            <w:r w:rsidRPr="00D62C7A">
              <w:rPr>
                <w:rFonts w:ascii="Times New Roman" w:hAnsi="Times New Roman"/>
                <w:sz w:val="24"/>
                <w:szCs w:val="24"/>
              </w:rPr>
              <w:t>IV</w:t>
            </w:r>
            <w:r w:rsidR="00970A1B" w:rsidRPr="00D62C7A">
              <w:rPr>
                <w:rFonts w:ascii="Times New Roman" w:hAnsi="Times New Roman"/>
                <w:sz w:val="24"/>
                <w:szCs w:val="24"/>
              </w:rPr>
              <w:t>.</w:t>
            </w:r>
          </w:p>
        </w:tc>
        <w:tc>
          <w:tcPr>
            <w:tcW w:w="8554" w:type="dxa"/>
          </w:tcPr>
          <w:p w14:paraId="16F2A288" w14:textId="77777777" w:rsidR="00970A1B" w:rsidRPr="00D62C7A" w:rsidRDefault="00970A1B" w:rsidP="006B29BB">
            <w:pPr>
              <w:rPr>
                <w:rFonts w:ascii="Times New Roman" w:hAnsi="Times New Roman"/>
                <w:sz w:val="24"/>
                <w:szCs w:val="24"/>
              </w:rPr>
            </w:pPr>
            <w:r w:rsidRPr="00D62C7A">
              <w:rPr>
                <w:rFonts w:ascii="Times New Roman" w:hAnsi="Times New Roman"/>
                <w:bCs/>
                <w:sz w:val="24"/>
                <w:szCs w:val="24"/>
              </w:rPr>
              <w:t>ŪKIO SUBJEKTŲ GRUPĖS DALYVAVIMAS PIRKIMO PROCEDŪROSE</w:t>
            </w:r>
            <w:r w:rsidRPr="00D62C7A">
              <w:rPr>
                <w:rFonts w:ascii="Times New Roman" w:hAnsi="Times New Roman"/>
                <w:sz w:val="24"/>
                <w:szCs w:val="24"/>
              </w:rPr>
              <w:t xml:space="preserve"> </w:t>
            </w:r>
          </w:p>
        </w:tc>
      </w:tr>
      <w:tr w:rsidR="00970A1B" w:rsidRPr="00D62C7A" w14:paraId="59D06997" w14:textId="77777777" w:rsidTr="006B29BB">
        <w:tc>
          <w:tcPr>
            <w:tcW w:w="842" w:type="dxa"/>
          </w:tcPr>
          <w:p w14:paraId="6299AD88"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V.</w:t>
            </w:r>
          </w:p>
        </w:tc>
        <w:tc>
          <w:tcPr>
            <w:tcW w:w="8554" w:type="dxa"/>
          </w:tcPr>
          <w:p w14:paraId="3CA32508" w14:textId="77777777" w:rsidR="00970A1B" w:rsidRPr="00D62C7A" w:rsidRDefault="00970A1B" w:rsidP="006B29BB">
            <w:pPr>
              <w:rPr>
                <w:rFonts w:ascii="Times New Roman" w:hAnsi="Times New Roman"/>
                <w:sz w:val="24"/>
                <w:szCs w:val="24"/>
              </w:rPr>
            </w:pPr>
            <w:r w:rsidRPr="00D62C7A">
              <w:rPr>
                <w:rFonts w:ascii="Times New Roman" w:hAnsi="Times New Roman"/>
                <w:bCs/>
                <w:sz w:val="24"/>
                <w:szCs w:val="24"/>
              </w:rPr>
              <w:t>PASIŪLYMŲ RENGIMAS, PATEIKIMAS IR KEITIMAS</w:t>
            </w:r>
          </w:p>
        </w:tc>
      </w:tr>
      <w:tr w:rsidR="008431F6" w:rsidRPr="00D62C7A" w14:paraId="1AB9A1CA" w14:textId="77777777" w:rsidTr="006B29BB">
        <w:trPr>
          <w:trHeight w:val="305"/>
        </w:trPr>
        <w:tc>
          <w:tcPr>
            <w:tcW w:w="842" w:type="dxa"/>
          </w:tcPr>
          <w:p w14:paraId="2B6F9CD9" w14:textId="77777777" w:rsidR="008431F6" w:rsidRPr="00D62C7A" w:rsidRDefault="008431F6" w:rsidP="008431F6">
            <w:pPr>
              <w:rPr>
                <w:rFonts w:ascii="Times New Roman" w:hAnsi="Times New Roman"/>
                <w:sz w:val="24"/>
                <w:szCs w:val="24"/>
              </w:rPr>
            </w:pPr>
            <w:r>
              <w:rPr>
                <w:rFonts w:ascii="Times New Roman" w:hAnsi="Times New Roman"/>
                <w:sz w:val="24"/>
                <w:szCs w:val="24"/>
              </w:rPr>
              <w:t>V</w:t>
            </w:r>
            <w:r w:rsidR="00B717F6" w:rsidRPr="00D62C7A">
              <w:rPr>
                <w:rFonts w:ascii="Times New Roman" w:hAnsi="Times New Roman"/>
                <w:sz w:val="24"/>
                <w:szCs w:val="24"/>
              </w:rPr>
              <w:t>I</w:t>
            </w:r>
            <w:r w:rsidRPr="00D62C7A">
              <w:rPr>
                <w:rFonts w:ascii="Times New Roman" w:hAnsi="Times New Roman"/>
                <w:sz w:val="24"/>
                <w:szCs w:val="24"/>
              </w:rPr>
              <w:t>.</w:t>
            </w:r>
          </w:p>
        </w:tc>
        <w:tc>
          <w:tcPr>
            <w:tcW w:w="8554" w:type="dxa"/>
          </w:tcPr>
          <w:p w14:paraId="73E1063F" w14:textId="77777777" w:rsidR="008431F6" w:rsidRPr="00D62C7A" w:rsidRDefault="008431F6" w:rsidP="008431F6">
            <w:pPr>
              <w:rPr>
                <w:rFonts w:ascii="Times New Roman" w:hAnsi="Times New Roman"/>
                <w:sz w:val="24"/>
                <w:szCs w:val="24"/>
              </w:rPr>
            </w:pPr>
            <w:r w:rsidRPr="00D62C7A">
              <w:rPr>
                <w:rFonts w:ascii="Times New Roman" w:hAnsi="Times New Roman"/>
                <w:bCs/>
                <w:sz w:val="24"/>
                <w:szCs w:val="24"/>
              </w:rPr>
              <w:t>PASIŪLYMO GALIOJIMO UŽTIKRINIMAS</w:t>
            </w:r>
          </w:p>
        </w:tc>
      </w:tr>
      <w:tr w:rsidR="008431F6" w:rsidRPr="00D62C7A" w14:paraId="790E003D" w14:textId="77777777" w:rsidTr="006B29BB">
        <w:trPr>
          <w:trHeight w:val="305"/>
        </w:trPr>
        <w:tc>
          <w:tcPr>
            <w:tcW w:w="842" w:type="dxa"/>
          </w:tcPr>
          <w:p w14:paraId="5E808272" w14:textId="77777777" w:rsidR="008431F6" w:rsidRPr="00D62C7A" w:rsidRDefault="008431F6" w:rsidP="008431F6">
            <w:pPr>
              <w:rPr>
                <w:rFonts w:ascii="Times New Roman" w:hAnsi="Times New Roman"/>
                <w:sz w:val="24"/>
                <w:szCs w:val="24"/>
              </w:rPr>
            </w:pPr>
            <w:r>
              <w:rPr>
                <w:rFonts w:ascii="Times New Roman" w:hAnsi="Times New Roman"/>
                <w:sz w:val="24"/>
                <w:szCs w:val="24"/>
              </w:rPr>
              <w:t>V</w:t>
            </w:r>
            <w:r w:rsidR="00B717F6" w:rsidRPr="00D62C7A">
              <w:rPr>
                <w:rFonts w:ascii="Times New Roman" w:hAnsi="Times New Roman"/>
                <w:sz w:val="24"/>
                <w:szCs w:val="24"/>
              </w:rPr>
              <w:t>I</w:t>
            </w:r>
            <w:r>
              <w:rPr>
                <w:rFonts w:ascii="Times New Roman" w:hAnsi="Times New Roman"/>
                <w:sz w:val="24"/>
                <w:szCs w:val="24"/>
              </w:rPr>
              <w:t>I</w:t>
            </w:r>
            <w:r w:rsidRPr="00D62C7A">
              <w:rPr>
                <w:rFonts w:ascii="Times New Roman" w:hAnsi="Times New Roman"/>
                <w:sz w:val="24"/>
                <w:szCs w:val="24"/>
              </w:rPr>
              <w:t>.</w:t>
            </w:r>
          </w:p>
        </w:tc>
        <w:tc>
          <w:tcPr>
            <w:tcW w:w="8554" w:type="dxa"/>
          </w:tcPr>
          <w:p w14:paraId="031934DF" w14:textId="0BCB9D98" w:rsidR="008431F6" w:rsidRPr="00D62C7A" w:rsidRDefault="00990C15" w:rsidP="008431F6">
            <w:pPr>
              <w:rPr>
                <w:rFonts w:ascii="Times New Roman" w:hAnsi="Times New Roman"/>
                <w:bCs/>
                <w:sz w:val="24"/>
                <w:szCs w:val="24"/>
              </w:rPr>
            </w:pPr>
            <w:r>
              <w:rPr>
                <w:rFonts w:ascii="Times New Roman" w:hAnsi="Times New Roman"/>
                <w:bCs/>
                <w:sz w:val="24"/>
                <w:szCs w:val="24"/>
              </w:rPr>
              <w:t>PIRKIMO</w:t>
            </w:r>
            <w:r w:rsidRPr="00D62C7A">
              <w:rPr>
                <w:rFonts w:ascii="Times New Roman" w:hAnsi="Times New Roman"/>
                <w:bCs/>
                <w:sz w:val="24"/>
                <w:szCs w:val="24"/>
              </w:rPr>
              <w:t xml:space="preserve"> </w:t>
            </w:r>
            <w:r w:rsidR="008431F6" w:rsidRPr="00D62C7A">
              <w:rPr>
                <w:rFonts w:ascii="Times New Roman" w:hAnsi="Times New Roman"/>
                <w:bCs/>
                <w:sz w:val="24"/>
                <w:szCs w:val="24"/>
              </w:rPr>
              <w:t xml:space="preserve">SĄLYGŲ PAAIŠKINIMAS IR PATIKSLINIMAS </w:t>
            </w:r>
          </w:p>
        </w:tc>
      </w:tr>
      <w:tr w:rsidR="008431F6" w:rsidRPr="00D62C7A" w14:paraId="2EEFE221" w14:textId="77777777" w:rsidTr="006B29BB">
        <w:trPr>
          <w:trHeight w:val="305"/>
        </w:trPr>
        <w:tc>
          <w:tcPr>
            <w:tcW w:w="842" w:type="dxa"/>
          </w:tcPr>
          <w:p w14:paraId="292C0AF7" w14:textId="77777777" w:rsidR="008431F6" w:rsidRPr="00D62C7A" w:rsidRDefault="00EE4BD8" w:rsidP="008431F6">
            <w:pPr>
              <w:rPr>
                <w:rFonts w:ascii="Times New Roman" w:hAnsi="Times New Roman"/>
                <w:sz w:val="24"/>
                <w:szCs w:val="24"/>
              </w:rPr>
            </w:pPr>
            <w:r>
              <w:rPr>
                <w:rFonts w:ascii="Times New Roman" w:hAnsi="Times New Roman"/>
                <w:sz w:val="24"/>
                <w:szCs w:val="24"/>
              </w:rPr>
              <w:t>VIII</w:t>
            </w:r>
            <w:r w:rsidR="008431F6" w:rsidRPr="00D62C7A">
              <w:rPr>
                <w:rFonts w:ascii="Times New Roman" w:hAnsi="Times New Roman"/>
                <w:sz w:val="24"/>
                <w:szCs w:val="24"/>
              </w:rPr>
              <w:t>.</w:t>
            </w:r>
          </w:p>
        </w:tc>
        <w:tc>
          <w:tcPr>
            <w:tcW w:w="8554" w:type="dxa"/>
          </w:tcPr>
          <w:p w14:paraId="19AD7861" w14:textId="77777777" w:rsidR="008431F6" w:rsidRPr="00D62C7A" w:rsidRDefault="008431F6" w:rsidP="008431F6">
            <w:pPr>
              <w:rPr>
                <w:rFonts w:ascii="Times New Roman" w:hAnsi="Times New Roman"/>
                <w:bCs/>
                <w:sz w:val="24"/>
                <w:szCs w:val="24"/>
              </w:rPr>
            </w:pPr>
            <w:r w:rsidRPr="00D62C7A">
              <w:rPr>
                <w:rFonts w:ascii="Times New Roman" w:hAnsi="Times New Roman"/>
                <w:bCs/>
                <w:sz w:val="24"/>
                <w:szCs w:val="24"/>
              </w:rPr>
              <w:t>SUSIPAŽINIMO SU PASIŪLYMAIS PROCEDŪROS</w:t>
            </w:r>
          </w:p>
        </w:tc>
      </w:tr>
      <w:tr w:rsidR="008431F6" w:rsidRPr="00D62C7A" w14:paraId="543C6F78" w14:textId="77777777" w:rsidTr="006B29BB">
        <w:trPr>
          <w:trHeight w:val="305"/>
        </w:trPr>
        <w:tc>
          <w:tcPr>
            <w:tcW w:w="842" w:type="dxa"/>
          </w:tcPr>
          <w:p w14:paraId="43C2CB01" w14:textId="77777777" w:rsidR="008431F6" w:rsidRPr="00D62C7A" w:rsidRDefault="00EE4BD8" w:rsidP="008431F6">
            <w:pPr>
              <w:rPr>
                <w:rFonts w:ascii="Times New Roman" w:hAnsi="Times New Roman"/>
                <w:sz w:val="24"/>
                <w:szCs w:val="24"/>
              </w:rPr>
            </w:pPr>
            <w:r>
              <w:rPr>
                <w:rFonts w:ascii="Times New Roman" w:hAnsi="Times New Roman"/>
                <w:sz w:val="24"/>
                <w:szCs w:val="24"/>
              </w:rPr>
              <w:t>I</w:t>
            </w:r>
            <w:r w:rsidRPr="00D62C7A">
              <w:rPr>
                <w:rFonts w:ascii="Times New Roman" w:hAnsi="Times New Roman"/>
                <w:sz w:val="24"/>
                <w:szCs w:val="24"/>
              </w:rPr>
              <w:t>X</w:t>
            </w:r>
            <w:r w:rsidR="008431F6" w:rsidRPr="00D62C7A">
              <w:rPr>
                <w:rFonts w:ascii="Times New Roman" w:hAnsi="Times New Roman"/>
                <w:sz w:val="24"/>
                <w:szCs w:val="24"/>
              </w:rPr>
              <w:t>.</w:t>
            </w:r>
          </w:p>
        </w:tc>
        <w:tc>
          <w:tcPr>
            <w:tcW w:w="8554" w:type="dxa"/>
          </w:tcPr>
          <w:p w14:paraId="22F2B5FD" w14:textId="77777777" w:rsidR="008431F6" w:rsidRPr="00014045" w:rsidRDefault="008431F6" w:rsidP="008431F6">
            <w:pPr>
              <w:rPr>
                <w:rFonts w:ascii="Times New Roman" w:hAnsi="Times New Roman"/>
                <w:bCs/>
                <w:sz w:val="24"/>
                <w:szCs w:val="24"/>
                <w:highlight w:val="lightGray"/>
              </w:rPr>
            </w:pPr>
            <w:r w:rsidRPr="00D62C7A">
              <w:rPr>
                <w:rFonts w:ascii="Times New Roman" w:hAnsi="Times New Roman"/>
                <w:bCs/>
                <w:sz w:val="24"/>
                <w:szCs w:val="24"/>
              </w:rPr>
              <w:t>PASIŪLYMŲ NAGRINĖJIMAS IR PASIŪLYMŲ ATMETIMO PRIEŽASTYS</w:t>
            </w:r>
          </w:p>
        </w:tc>
      </w:tr>
      <w:tr w:rsidR="008431F6" w:rsidRPr="00D62C7A" w14:paraId="04A8D9C5" w14:textId="77777777" w:rsidTr="006B29BB">
        <w:trPr>
          <w:trHeight w:val="305"/>
        </w:trPr>
        <w:tc>
          <w:tcPr>
            <w:tcW w:w="842" w:type="dxa"/>
          </w:tcPr>
          <w:p w14:paraId="2D8D3027" w14:textId="77777777" w:rsidR="008431F6" w:rsidRPr="00D62C7A" w:rsidRDefault="008431F6" w:rsidP="008431F6">
            <w:pPr>
              <w:rPr>
                <w:rFonts w:ascii="Times New Roman" w:hAnsi="Times New Roman"/>
                <w:sz w:val="24"/>
                <w:szCs w:val="24"/>
              </w:rPr>
            </w:pPr>
            <w:r>
              <w:rPr>
                <w:rFonts w:ascii="Times New Roman" w:hAnsi="Times New Roman"/>
                <w:sz w:val="24"/>
                <w:szCs w:val="24"/>
              </w:rPr>
              <w:t>X.</w:t>
            </w:r>
          </w:p>
        </w:tc>
        <w:tc>
          <w:tcPr>
            <w:tcW w:w="8554" w:type="dxa"/>
          </w:tcPr>
          <w:p w14:paraId="1C7D0EAE" w14:textId="77777777" w:rsidR="008431F6" w:rsidRPr="00014045" w:rsidRDefault="008431F6" w:rsidP="008431F6">
            <w:pPr>
              <w:rPr>
                <w:rFonts w:ascii="Times New Roman" w:hAnsi="Times New Roman"/>
                <w:bCs/>
                <w:sz w:val="24"/>
                <w:szCs w:val="24"/>
                <w:highlight w:val="lightGray"/>
              </w:rPr>
            </w:pPr>
            <w:r w:rsidRPr="00D62C7A">
              <w:rPr>
                <w:rFonts w:ascii="Times New Roman" w:hAnsi="Times New Roman"/>
                <w:bCs/>
                <w:sz w:val="24"/>
                <w:szCs w:val="24"/>
              </w:rPr>
              <w:t>PASIŪLYMŲ VERTINIMAS</w:t>
            </w:r>
          </w:p>
        </w:tc>
      </w:tr>
      <w:tr w:rsidR="008431F6" w:rsidRPr="00D62C7A" w14:paraId="692F992B" w14:textId="77777777" w:rsidTr="006B29BB">
        <w:trPr>
          <w:trHeight w:val="305"/>
        </w:trPr>
        <w:tc>
          <w:tcPr>
            <w:tcW w:w="842" w:type="dxa"/>
          </w:tcPr>
          <w:p w14:paraId="5CB702A7" w14:textId="77777777" w:rsidR="008431F6" w:rsidRPr="00D62C7A" w:rsidRDefault="008431F6" w:rsidP="008431F6">
            <w:pPr>
              <w:rPr>
                <w:rFonts w:ascii="Times New Roman" w:hAnsi="Times New Roman"/>
                <w:sz w:val="24"/>
                <w:szCs w:val="24"/>
              </w:rPr>
            </w:pPr>
            <w:r>
              <w:rPr>
                <w:rFonts w:ascii="Times New Roman" w:hAnsi="Times New Roman"/>
                <w:sz w:val="24"/>
                <w:szCs w:val="24"/>
              </w:rPr>
              <w:t>XI</w:t>
            </w:r>
            <w:r w:rsidRPr="00D62C7A">
              <w:rPr>
                <w:rFonts w:ascii="Times New Roman" w:hAnsi="Times New Roman"/>
                <w:sz w:val="24"/>
                <w:szCs w:val="24"/>
              </w:rPr>
              <w:t>.</w:t>
            </w:r>
          </w:p>
          <w:p w14:paraId="73EDA153" w14:textId="77777777" w:rsidR="008431F6" w:rsidRPr="00D62C7A" w:rsidRDefault="008431F6" w:rsidP="008431F6">
            <w:pPr>
              <w:rPr>
                <w:rFonts w:ascii="Times New Roman" w:hAnsi="Times New Roman"/>
                <w:sz w:val="24"/>
                <w:szCs w:val="24"/>
              </w:rPr>
            </w:pPr>
            <w:r w:rsidRPr="00D62C7A">
              <w:rPr>
                <w:rFonts w:ascii="Times New Roman" w:hAnsi="Times New Roman"/>
                <w:sz w:val="24"/>
                <w:szCs w:val="24"/>
              </w:rPr>
              <w:t>XI</w:t>
            </w:r>
            <w:r>
              <w:rPr>
                <w:rFonts w:ascii="Times New Roman" w:hAnsi="Times New Roman"/>
                <w:sz w:val="24"/>
                <w:szCs w:val="24"/>
              </w:rPr>
              <w:t>I</w:t>
            </w:r>
            <w:r w:rsidRPr="00D62C7A">
              <w:rPr>
                <w:rFonts w:ascii="Times New Roman" w:hAnsi="Times New Roman"/>
                <w:sz w:val="24"/>
                <w:szCs w:val="24"/>
              </w:rPr>
              <w:t>.</w:t>
            </w:r>
          </w:p>
        </w:tc>
        <w:tc>
          <w:tcPr>
            <w:tcW w:w="8554" w:type="dxa"/>
          </w:tcPr>
          <w:p w14:paraId="7E52D320" w14:textId="77777777" w:rsidR="008431F6" w:rsidRPr="00D62C7A" w:rsidRDefault="008431F6" w:rsidP="008431F6">
            <w:pPr>
              <w:rPr>
                <w:rFonts w:ascii="Times New Roman" w:hAnsi="Times New Roman"/>
                <w:sz w:val="24"/>
                <w:szCs w:val="24"/>
              </w:rPr>
            </w:pPr>
            <w:r w:rsidRPr="00D62C7A">
              <w:rPr>
                <w:rFonts w:ascii="Times New Roman" w:hAnsi="Times New Roman"/>
                <w:sz w:val="24"/>
                <w:szCs w:val="24"/>
              </w:rPr>
              <w:t>PASIŪLYMŲ EILĖ IR SPRENDIMAS DĖL SUTARTIES SUDARYMO</w:t>
            </w:r>
          </w:p>
          <w:p w14:paraId="4A7A7B12" w14:textId="77777777" w:rsidR="008431F6" w:rsidRDefault="008431F6" w:rsidP="008431F6">
            <w:pPr>
              <w:rPr>
                <w:rFonts w:ascii="Times New Roman" w:hAnsi="Times New Roman"/>
                <w:bCs/>
                <w:sz w:val="24"/>
                <w:szCs w:val="24"/>
              </w:rPr>
            </w:pPr>
            <w:r w:rsidRPr="00D62C7A">
              <w:rPr>
                <w:rFonts w:ascii="Times New Roman" w:hAnsi="Times New Roman"/>
                <w:bCs/>
                <w:sz w:val="24"/>
                <w:szCs w:val="24"/>
              </w:rPr>
              <w:t>PRETENZIJŲ IR SKUNDŲ NAGRINĖJIMO TVARKA</w:t>
            </w:r>
          </w:p>
          <w:p w14:paraId="57D03289" w14:textId="77777777" w:rsidR="00B717F6" w:rsidRPr="00D62C7A" w:rsidRDefault="00B717F6" w:rsidP="008431F6">
            <w:pPr>
              <w:rPr>
                <w:rFonts w:ascii="Times New Roman" w:hAnsi="Times New Roman"/>
                <w:bCs/>
                <w:sz w:val="24"/>
                <w:szCs w:val="24"/>
              </w:rPr>
            </w:pPr>
          </w:p>
        </w:tc>
      </w:tr>
      <w:tr w:rsidR="008431F6" w:rsidRPr="00D62C7A" w14:paraId="3FB58A59" w14:textId="77777777" w:rsidTr="008431F6">
        <w:trPr>
          <w:trHeight w:val="80"/>
        </w:trPr>
        <w:tc>
          <w:tcPr>
            <w:tcW w:w="842" w:type="dxa"/>
          </w:tcPr>
          <w:p w14:paraId="6213F9EF" w14:textId="77777777" w:rsidR="008431F6" w:rsidRPr="00D62C7A" w:rsidRDefault="008431F6" w:rsidP="008431F6">
            <w:pPr>
              <w:rPr>
                <w:rFonts w:ascii="Times New Roman" w:hAnsi="Times New Roman"/>
                <w:sz w:val="24"/>
                <w:szCs w:val="24"/>
              </w:rPr>
            </w:pPr>
          </w:p>
        </w:tc>
        <w:tc>
          <w:tcPr>
            <w:tcW w:w="8554" w:type="dxa"/>
          </w:tcPr>
          <w:p w14:paraId="33683492" w14:textId="77777777" w:rsidR="008431F6" w:rsidRPr="00D62C7A" w:rsidRDefault="008431F6" w:rsidP="008431F6">
            <w:pPr>
              <w:rPr>
                <w:rFonts w:ascii="Times New Roman" w:hAnsi="Times New Roman"/>
                <w:bCs/>
                <w:sz w:val="24"/>
                <w:szCs w:val="24"/>
              </w:rPr>
            </w:pPr>
          </w:p>
        </w:tc>
      </w:tr>
    </w:tbl>
    <w:p w14:paraId="328952D9" w14:textId="77777777" w:rsidR="00AD177B" w:rsidRPr="00D62C7A" w:rsidRDefault="00AD177B" w:rsidP="00AD177B">
      <w:pPr>
        <w:rPr>
          <w:rFonts w:ascii="Times New Roman" w:hAnsi="Times New Roman"/>
          <w:sz w:val="24"/>
          <w:szCs w:val="24"/>
          <w:lang w:val="pt-BR"/>
        </w:rPr>
      </w:pPr>
      <w:r w:rsidRPr="00D62C7A">
        <w:rPr>
          <w:rFonts w:ascii="Times New Roman" w:hAnsi="Times New Roman"/>
          <w:sz w:val="24"/>
          <w:szCs w:val="24"/>
          <w:lang w:val="pt-BR"/>
        </w:rPr>
        <w:t>PRIEDAI:</w:t>
      </w:r>
    </w:p>
    <w:p w14:paraId="593C127E" w14:textId="77777777" w:rsidR="0092533E" w:rsidRPr="000225E2" w:rsidRDefault="00D949E9" w:rsidP="00D16B26">
      <w:pPr>
        <w:pStyle w:val="Sraopastraipa"/>
        <w:numPr>
          <w:ilvl w:val="0"/>
          <w:numId w:val="2"/>
        </w:numPr>
        <w:rPr>
          <w:rFonts w:ascii="Times New Roman" w:hAnsi="Times New Roman"/>
          <w:sz w:val="24"/>
          <w:szCs w:val="24"/>
          <w:lang w:val="pt-BR"/>
        </w:rPr>
      </w:pPr>
      <w:r w:rsidRPr="00D62C7A">
        <w:rPr>
          <w:rFonts w:ascii="Times New Roman" w:hAnsi="Times New Roman"/>
          <w:sz w:val="24"/>
          <w:szCs w:val="24"/>
          <w:lang w:val="pt-BR"/>
        </w:rPr>
        <w:t>Techninė specifikacija</w:t>
      </w:r>
      <w:r w:rsidR="00482F78">
        <w:rPr>
          <w:rFonts w:ascii="Times New Roman" w:hAnsi="Times New Roman"/>
          <w:sz w:val="24"/>
          <w:szCs w:val="24"/>
          <w:lang w:val="pt-BR"/>
        </w:rPr>
        <w:t>;</w:t>
      </w:r>
    </w:p>
    <w:p w14:paraId="709E466F" w14:textId="77777777" w:rsidR="00C47031" w:rsidRDefault="00D949E9" w:rsidP="00D16B26">
      <w:pPr>
        <w:pStyle w:val="Sraopastraipa"/>
        <w:numPr>
          <w:ilvl w:val="0"/>
          <w:numId w:val="2"/>
        </w:numPr>
        <w:rPr>
          <w:rFonts w:ascii="Times New Roman" w:hAnsi="Times New Roman"/>
          <w:sz w:val="24"/>
          <w:szCs w:val="24"/>
          <w:lang w:val="pt-BR"/>
        </w:rPr>
      </w:pPr>
      <w:bookmarkStart w:id="2" w:name="_Hlk67040928"/>
      <w:r>
        <w:rPr>
          <w:rFonts w:ascii="Times New Roman" w:hAnsi="Times New Roman"/>
          <w:sz w:val="24"/>
          <w:szCs w:val="24"/>
          <w:lang w:val="pt-BR"/>
        </w:rPr>
        <w:t>Pasiūlymo forma</w:t>
      </w:r>
      <w:r w:rsidR="00E142A7">
        <w:rPr>
          <w:rFonts w:ascii="Times New Roman" w:hAnsi="Times New Roman"/>
          <w:sz w:val="24"/>
          <w:szCs w:val="24"/>
          <w:lang w:val="pt-BR"/>
        </w:rPr>
        <w:t>;</w:t>
      </w:r>
    </w:p>
    <w:bookmarkEnd w:id="2"/>
    <w:p w14:paraId="0301084A" w14:textId="77777777" w:rsidR="001D00E4" w:rsidRPr="00CF4F77" w:rsidRDefault="00183928" w:rsidP="00CF4F77">
      <w:pPr>
        <w:pStyle w:val="Sraopastraipa"/>
        <w:numPr>
          <w:ilvl w:val="0"/>
          <w:numId w:val="2"/>
        </w:numPr>
        <w:rPr>
          <w:rFonts w:ascii="Times New Roman" w:hAnsi="Times New Roman"/>
          <w:sz w:val="24"/>
          <w:szCs w:val="24"/>
          <w:lang w:val="pt-BR"/>
        </w:rPr>
      </w:pPr>
      <w:r w:rsidRPr="009F6D74">
        <w:rPr>
          <w:rFonts w:ascii="Times New Roman" w:hAnsi="Times New Roman"/>
          <w:sz w:val="24"/>
          <w:szCs w:val="24"/>
        </w:rPr>
        <w:t>Sutarties projektas</w:t>
      </w:r>
      <w:r w:rsidR="009F6D74">
        <w:rPr>
          <w:rFonts w:ascii="Times New Roman" w:hAnsi="Times New Roman"/>
          <w:sz w:val="24"/>
          <w:szCs w:val="24"/>
        </w:rPr>
        <w:t>.</w:t>
      </w:r>
    </w:p>
    <w:p w14:paraId="59A7AB04" w14:textId="77777777" w:rsidR="001D00E4" w:rsidRPr="003422DB" w:rsidRDefault="001D00E4" w:rsidP="001D00E4">
      <w:pPr>
        <w:pStyle w:val="Sraopastraipa"/>
        <w:ind w:left="360"/>
        <w:rPr>
          <w:rFonts w:ascii="Times New Roman" w:hAnsi="Times New Roman"/>
          <w:sz w:val="24"/>
          <w:szCs w:val="24"/>
          <w:lang w:val="pt-BR"/>
        </w:rPr>
      </w:pPr>
    </w:p>
    <w:p w14:paraId="105891C6" w14:textId="77777777" w:rsidR="00957CB2" w:rsidRPr="00E142A7" w:rsidRDefault="00957CB2" w:rsidP="00635786">
      <w:pPr>
        <w:pStyle w:val="Sraopastraipa"/>
        <w:ind w:left="1080"/>
        <w:rPr>
          <w:rFonts w:ascii="Times New Roman" w:hAnsi="Times New Roman"/>
          <w:sz w:val="24"/>
          <w:szCs w:val="24"/>
        </w:rPr>
      </w:pPr>
    </w:p>
    <w:p w14:paraId="30DD10D4" w14:textId="77777777" w:rsidR="00482F78" w:rsidRPr="00AB37E9" w:rsidRDefault="00191557" w:rsidP="00482F78">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 w:val="24"/>
          <w:szCs w:val="24"/>
        </w:rPr>
      </w:pPr>
      <w:r w:rsidRPr="00E142A7">
        <w:rPr>
          <w:rFonts w:ascii="Times New Roman" w:hAnsi="Times New Roman"/>
          <w:sz w:val="24"/>
          <w:szCs w:val="24"/>
        </w:rPr>
        <w:br w:type="page"/>
      </w:r>
      <w:r w:rsidR="00482F78" w:rsidRPr="00AB37E9">
        <w:rPr>
          <w:rFonts w:ascii="Times New Roman" w:hAnsi="Times New Roman"/>
          <w:b/>
          <w:sz w:val="24"/>
          <w:szCs w:val="24"/>
        </w:rPr>
        <w:lastRenderedPageBreak/>
        <w:t>BENDROSIOS NUOSTATOS</w:t>
      </w:r>
    </w:p>
    <w:p w14:paraId="2BDB5BD3" w14:textId="77777777" w:rsidR="00482F78" w:rsidRPr="00AB37E9" w:rsidRDefault="00482F78" w:rsidP="00482F78">
      <w:pPr>
        <w:pStyle w:val="Sraopastraipa"/>
        <w:keepNext/>
        <w:tabs>
          <w:tab w:val="left" w:pos="284"/>
          <w:tab w:val="left" w:pos="1276"/>
          <w:tab w:val="left" w:pos="1418"/>
          <w:tab w:val="left" w:pos="1985"/>
          <w:tab w:val="left" w:pos="2977"/>
          <w:tab w:val="left" w:pos="3119"/>
        </w:tabs>
        <w:autoSpaceDN w:val="0"/>
        <w:ind w:left="0"/>
        <w:rPr>
          <w:rFonts w:ascii="Times New Roman" w:hAnsi="Times New Roman"/>
          <w:b/>
          <w:sz w:val="24"/>
          <w:szCs w:val="24"/>
        </w:rPr>
      </w:pPr>
    </w:p>
    <w:p w14:paraId="195E7A15" w14:textId="0BDCDA93" w:rsidR="000D0F2F" w:rsidRPr="00477089" w:rsidRDefault="000D0F2F" w:rsidP="00735D8E">
      <w:pPr>
        <w:pStyle w:val="Sraopastraipa"/>
        <w:widowControl w:val="0"/>
        <w:numPr>
          <w:ilvl w:val="1"/>
          <w:numId w:val="3"/>
        </w:numPr>
        <w:tabs>
          <w:tab w:val="left" w:pos="1170"/>
          <w:tab w:val="left" w:pos="1903"/>
        </w:tabs>
        <w:autoSpaceDE w:val="0"/>
        <w:autoSpaceDN w:val="0"/>
        <w:ind w:left="0" w:firstLine="720"/>
        <w:rPr>
          <w:rFonts w:ascii="Times New Roman" w:hAnsi="Times New Roman"/>
          <w:b/>
          <w:sz w:val="24"/>
          <w:szCs w:val="24"/>
        </w:rPr>
      </w:pPr>
      <w:r w:rsidRPr="00477089">
        <w:rPr>
          <w:rFonts w:ascii="Times New Roman" w:hAnsi="Times New Roman"/>
          <w:sz w:val="24"/>
          <w:szCs w:val="24"/>
        </w:rPr>
        <w:t>Alytaus profesinio rengimo centras (toliau</w:t>
      </w:r>
      <w:r>
        <w:rPr>
          <w:rFonts w:ascii="Times New Roman" w:hAnsi="Times New Roman"/>
          <w:sz w:val="24"/>
          <w:szCs w:val="24"/>
        </w:rPr>
        <w:t xml:space="preserve"> </w:t>
      </w:r>
      <w:r w:rsidRPr="00477089">
        <w:rPr>
          <w:rFonts w:ascii="Times New Roman" w:hAnsi="Times New Roman"/>
          <w:sz w:val="24"/>
          <w:szCs w:val="24"/>
        </w:rPr>
        <w:t>- perkančioji organizacija</w:t>
      </w:r>
      <w:r>
        <w:rPr>
          <w:rFonts w:ascii="Times New Roman" w:hAnsi="Times New Roman"/>
          <w:sz w:val="24"/>
          <w:szCs w:val="24"/>
        </w:rPr>
        <w:t xml:space="preserve"> arba PO</w:t>
      </w:r>
      <w:r w:rsidRPr="00477089">
        <w:rPr>
          <w:rFonts w:ascii="Times New Roman" w:hAnsi="Times New Roman"/>
          <w:sz w:val="24"/>
          <w:szCs w:val="24"/>
        </w:rPr>
        <w:t xml:space="preserve">), adresas Putinų g. 40, Alytus, juridinio asmens kodas 300039337, skelbiamos apklausos būdu numato įsigyti: </w:t>
      </w:r>
    </w:p>
    <w:p w14:paraId="587E3598" w14:textId="77777777" w:rsidR="000D0F2F" w:rsidRPr="00477089"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bookmarkStart w:id="3" w:name="_Hlk200700082"/>
      <w:r w:rsidRPr="00477089">
        <w:rPr>
          <w:rFonts w:ascii="Times New Roman" w:hAnsi="Times New Roman"/>
          <w:b/>
          <w:sz w:val="24"/>
          <w:szCs w:val="24"/>
        </w:rPr>
        <w:t>I pirkimo dalis</w:t>
      </w:r>
      <w:r w:rsidRPr="00477089">
        <w:rPr>
          <w:rFonts w:ascii="Times New Roman" w:hAnsi="Times New Roman"/>
          <w:sz w:val="24"/>
          <w:szCs w:val="24"/>
        </w:rPr>
        <w:t xml:space="preserve"> </w:t>
      </w:r>
      <w:bookmarkStart w:id="4" w:name="_Hlk200101370"/>
      <w:bookmarkStart w:id="5" w:name="_Hlk200094512"/>
      <w:bookmarkStart w:id="6" w:name="_Hlk205543992"/>
      <w:r w:rsidRPr="00477089">
        <w:rPr>
          <w:rFonts w:ascii="Times New Roman" w:hAnsi="Times New Roman"/>
          <w:sz w:val="24"/>
          <w:szCs w:val="24"/>
        </w:rPr>
        <w:t>vaizdo stebėjimo sistem</w:t>
      </w:r>
      <w:r w:rsidR="003609C3">
        <w:rPr>
          <w:rFonts w:ascii="Times New Roman" w:hAnsi="Times New Roman"/>
          <w:sz w:val="24"/>
          <w:szCs w:val="24"/>
        </w:rPr>
        <w:t>a, 1 komplektas</w:t>
      </w:r>
      <w:r w:rsidRPr="00477089">
        <w:rPr>
          <w:rFonts w:ascii="Times New Roman" w:hAnsi="Times New Roman"/>
          <w:sz w:val="24"/>
          <w:szCs w:val="24"/>
        </w:rPr>
        <w:t xml:space="preserve"> (A. Jonyno g. 12A, Alytus mokomasis korpusas 1198-2001-2024, 2 vnt.</w:t>
      </w:r>
      <w:r w:rsidR="003609C3">
        <w:rPr>
          <w:rFonts w:ascii="Times New Roman" w:hAnsi="Times New Roman"/>
          <w:sz w:val="24"/>
          <w:szCs w:val="24"/>
        </w:rPr>
        <w:t>;</w:t>
      </w:r>
      <w:r w:rsidRPr="00477089">
        <w:rPr>
          <w:rFonts w:ascii="Times New Roman" w:hAnsi="Times New Roman"/>
          <w:sz w:val="24"/>
          <w:szCs w:val="24"/>
        </w:rPr>
        <w:t xml:space="preserve"> A. Sakalausko g. 10, Alytus mokomasis korpusas 4400-1239-2640, 1 </w:t>
      </w:r>
      <w:r w:rsidR="004A2DA9">
        <w:rPr>
          <w:rFonts w:ascii="Times New Roman" w:hAnsi="Times New Roman"/>
          <w:sz w:val="24"/>
          <w:szCs w:val="24"/>
        </w:rPr>
        <w:t>kamera</w:t>
      </w:r>
      <w:r w:rsidRPr="00477089">
        <w:rPr>
          <w:rFonts w:ascii="Times New Roman" w:hAnsi="Times New Roman"/>
          <w:sz w:val="24"/>
          <w:szCs w:val="24"/>
        </w:rPr>
        <w:t xml:space="preserve"> ir 1 įrašymo įrenginys</w:t>
      </w:r>
      <w:r w:rsidR="003609C3">
        <w:rPr>
          <w:rFonts w:ascii="Times New Roman" w:hAnsi="Times New Roman"/>
          <w:sz w:val="24"/>
          <w:szCs w:val="24"/>
        </w:rPr>
        <w:t>;</w:t>
      </w:r>
      <w:r w:rsidRPr="00477089">
        <w:rPr>
          <w:rFonts w:ascii="Times New Roman" w:hAnsi="Times New Roman"/>
          <w:sz w:val="24"/>
          <w:szCs w:val="24"/>
        </w:rPr>
        <w:t xml:space="preserve"> J. Basanavičiaus g. 1, Varėna mokykla   3897-5000-5011, 1 </w:t>
      </w:r>
      <w:r w:rsidR="004A2DA9">
        <w:rPr>
          <w:rFonts w:ascii="Times New Roman" w:hAnsi="Times New Roman"/>
          <w:sz w:val="24"/>
          <w:szCs w:val="24"/>
        </w:rPr>
        <w:t>kamera</w:t>
      </w:r>
      <w:r w:rsidR="003609C3">
        <w:rPr>
          <w:rFonts w:ascii="Times New Roman" w:hAnsi="Times New Roman"/>
          <w:sz w:val="24"/>
          <w:szCs w:val="24"/>
        </w:rPr>
        <w:t>;</w:t>
      </w:r>
      <w:r w:rsidRPr="00477089">
        <w:rPr>
          <w:rFonts w:ascii="Times New Roman" w:hAnsi="Times New Roman"/>
          <w:sz w:val="24"/>
          <w:szCs w:val="24"/>
        </w:rPr>
        <w:t xml:space="preserve"> Putinų g. 40, Alytus mokykla 1198-1006-5015, 1 </w:t>
      </w:r>
      <w:r w:rsidR="004A2DA9">
        <w:rPr>
          <w:rFonts w:ascii="Times New Roman" w:hAnsi="Times New Roman"/>
          <w:sz w:val="24"/>
          <w:szCs w:val="24"/>
        </w:rPr>
        <w:t>kamera</w:t>
      </w:r>
      <w:r w:rsidR="003609C3">
        <w:rPr>
          <w:rFonts w:ascii="Times New Roman" w:hAnsi="Times New Roman"/>
          <w:sz w:val="24"/>
          <w:szCs w:val="24"/>
        </w:rPr>
        <w:t>;</w:t>
      </w:r>
      <w:r w:rsidRPr="00477089">
        <w:rPr>
          <w:rFonts w:ascii="Times New Roman" w:hAnsi="Times New Roman"/>
          <w:sz w:val="24"/>
          <w:szCs w:val="24"/>
        </w:rPr>
        <w:t xml:space="preserve"> Putinų g. 40, Alytus neįgaliųjų korpusas 1196-5002-3024, 1 </w:t>
      </w:r>
      <w:r w:rsidR="004A2DA9">
        <w:rPr>
          <w:rFonts w:ascii="Times New Roman" w:hAnsi="Times New Roman"/>
          <w:sz w:val="24"/>
          <w:szCs w:val="24"/>
        </w:rPr>
        <w:t>kamera</w:t>
      </w:r>
      <w:r w:rsidRPr="00477089">
        <w:rPr>
          <w:rFonts w:ascii="Times New Roman" w:hAnsi="Times New Roman"/>
          <w:sz w:val="24"/>
          <w:szCs w:val="24"/>
        </w:rPr>
        <w:t>)</w:t>
      </w:r>
      <w:bookmarkEnd w:id="4"/>
      <w:r w:rsidRPr="00477089">
        <w:rPr>
          <w:rFonts w:ascii="Times New Roman" w:hAnsi="Times New Roman"/>
          <w:sz w:val="24"/>
          <w:szCs w:val="24"/>
        </w:rPr>
        <w:t>;</w:t>
      </w:r>
      <w:bookmarkEnd w:id="6"/>
    </w:p>
    <w:p w14:paraId="7CDAEA5F" w14:textId="26921CED" w:rsidR="000D0F2F" w:rsidRPr="00477089" w:rsidRDefault="000D0F2F" w:rsidP="000D0F2F">
      <w:pPr>
        <w:pStyle w:val="Sraopastraipa"/>
        <w:widowControl w:val="0"/>
        <w:tabs>
          <w:tab w:val="left" w:pos="1170"/>
          <w:tab w:val="left" w:pos="1903"/>
        </w:tabs>
        <w:autoSpaceDE w:val="0"/>
        <w:autoSpaceDN w:val="0"/>
        <w:ind w:left="0"/>
        <w:rPr>
          <w:rFonts w:ascii="Times New Roman" w:hAnsi="Times New Roman"/>
          <w:b/>
          <w:sz w:val="24"/>
          <w:szCs w:val="24"/>
        </w:rPr>
      </w:pPr>
      <w:r w:rsidRPr="00477089">
        <w:rPr>
          <w:rFonts w:ascii="Times New Roman" w:hAnsi="Times New Roman"/>
          <w:b/>
          <w:sz w:val="24"/>
          <w:szCs w:val="24"/>
        </w:rPr>
        <w:t>II pirkimo dalis</w:t>
      </w:r>
      <w:r w:rsidRPr="00477089">
        <w:t xml:space="preserve"> </w:t>
      </w:r>
      <w:r w:rsidRPr="00477089">
        <w:rPr>
          <w:rFonts w:ascii="Times New Roman" w:hAnsi="Times New Roman"/>
          <w:sz w:val="24"/>
          <w:szCs w:val="24"/>
        </w:rPr>
        <w:t>praėjimo į pastatus kontrol</w:t>
      </w:r>
      <w:r w:rsidR="003609C3">
        <w:rPr>
          <w:rFonts w:ascii="Times New Roman" w:hAnsi="Times New Roman"/>
          <w:sz w:val="24"/>
          <w:szCs w:val="24"/>
        </w:rPr>
        <w:t>ė. 1 komplektas</w:t>
      </w:r>
      <w:r w:rsidRPr="00477089">
        <w:rPr>
          <w:rFonts w:ascii="Times New Roman" w:hAnsi="Times New Roman"/>
          <w:sz w:val="24"/>
          <w:szCs w:val="24"/>
        </w:rPr>
        <w:t xml:space="preserve"> (A. Jonyno g. 12, Alytus bendrabutis 1198-2001-2057, 1 vnt.</w:t>
      </w:r>
      <w:r w:rsidR="003609C3">
        <w:rPr>
          <w:rFonts w:ascii="Times New Roman" w:hAnsi="Times New Roman"/>
          <w:sz w:val="24"/>
          <w:szCs w:val="24"/>
        </w:rPr>
        <w:t xml:space="preserve"> pritaikytas </w:t>
      </w:r>
      <w:r w:rsidR="00831E53">
        <w:rPr>
          <w:rFonts w:ascii="Times New Roman" w:hAnsi="Times New Roman"/>
          <w:sz w:val="24"/>
          <w:szCs w:val="24"/>
        </w:rPr>
        <w:t xml:space="preserve">žmonėms su negalia (toliau </w:t>
      </w:r>
      <w:r w:rsidR="00090EA8">
        <w:rPr>
          <w:rFonts w:ascii="Times New Roman" w:hAnsi="Times New Roman"/>
          <w:sz w:val="24"/>
          <w:szCs w:val="24"/>
        </w:rPr>
        <w:t xml:space="preserve">- </w:t>
      </w:r>
      <w:r w:rsidR="003609C3">
        <w:rPr>
          <w:rFonts w:ascii="Times New Roman" w:hAnsi="Times New Roman"/>
          <w:sz w:val="24"/>
          <w:szCs w:val="24"/>
        </w:rPr>
        <w:t>ŽN</w:t>
      </w:r>
      <w:r w:rsidR="00831E53">
        <w:rPr>
          <w:rFonts w:ascii="Times New Roman" w:hAnsi="Times New Roman"/>
          <w:sz w:val="24"/>
          <w:szCs w:val="24"/>
        </w:rPr>
        <w:t xml:space="preserve">) </w:t>
      </w:r>
      <w:r w:rsidR="003609C3">
        <w:rPr>
          <w:rFonts w:ascii="Times New Roman" w:hAnsi="Times New Roman"/>
          <w:sz w:val="24"/>
          <w:szCs w:val="24"/>
        </w:rPr>
        <w:t>;</w:t>
      </w:r>
      <w:r w:rsidRPr="00477089">
        <w:rPr>
          <w:rFonts w:ascii="Times New Roman" w:hAnsi="Times New Roman"/>
          <w:sz w:val="24"/>
          <w:szCs w:val="24"/>
        </w:rPr>
        <w:t xml:space="preserve"> A. Jonyno g. 12A, Alytus mokomasis korpusas 1198-2001-2024, 2 vnt.</w:t>
      </w:r>
      <w:r w:rsidR="003609C3">
        <w:rPr>
          <w:rFonts w:ascii="Times New Roman" w:hAnsi="Times New Roman"/>
          <w:sz w:val="24"/>
          <w:szCs w:val="24"/>
        </w:rPr>
        <w:t xml:space="preserve"> (1 vnt. iš jų </w:t>
      </w:r>
      <w:r w:rsidR="003609C3" w:rsidRPr="003609C3">
        <w:rPr>
          <w:rFonts w:ascii="Times New Roman" w:hAnsi="Times New Roman"/>
          <w:sz w:val="24"/>
          <w:szCs w:val="24"/>
        </w:rPr>
        <w:t>pritaikytas ŽN</w:t>
      </w:r>
      <w:r w:rsidR="003609C3">
        <w:rPr>
          <w:rFonts w:ascii="Times New Roman" w:hAnsi="Times New Roman"/>
          <w:sz w:val="24"/>
          <w:szCs w:val="24"/>
        </w:rPr>
        <w:t>);</w:t>
      </w:r>
      <w:r w:rsidRPr="00477089">
        <w:rPr>
          <w:rFonts w:ascii="Times New Roman" w:hAnsi="Times New Roman"/>
          <w:sz w:val="24"/>
          <w:szCs w:val="24"/>
        </w:rPr>
        <w:t xml:space="preserve"> A. Sakalausko g. 10, Alytus mokomasis korpusas 4400-1239-2640, 2 vnt.</w:t>
      </w:r>
      <w:r w:rsidR="003609C3">
        <w:rPr>
          <w:rFonts w:ascii="Times New Roman" w:hAnsi="Times New Roman"/>
          <w:sz w:val="24"/>
          <w:szCs w:val="24"/>
        </w:rPr>
        <w:t xml:space="preserve"> (1 vnt. iš jų </w:t>
      </w:r>
      <w:r w:rsidR="003609C3" w:rsidRPr="003609C3">
        <w:rPr>
          <w:rFonts w:ascii="Times New Roman" w:hAnsi="Times New Roman"/>
          <w:sz w:val="24"/>
          <w:szCs w:val="24"/>
        </w:rPr>
        <w:t>pritaikytas ŽN</w:t>
      </w:r>
      <w:r w:rsidR="003609C3">
        <w:rPr>
          <w:rFonts w:ascii="Times New Roman" w:hAnsi="Times New Roman"/>
          <w:sz w:val="24"/>
          <w:szCs w:val="24"/>
        </w:rPr>
        <w:t>);</w:t>
      </w:r>
      <w:r w:rsidRPr="00477089">
        <w:rPr>
          <w:rFonts w:ascii="Times New Roman" w:hAnsi="Times New Roman"/>
          <w:sz w:val="24"/>
          <w:szCs w:val="24"/>
        </w:rPr>
        <w:t xml:space="preserve"> J. Basanavičiaus g. 1, Varėna 3897-5000-5011, 2 vnt.</w:t>
      </w:r>
      <w:r w:rsidR="003609C3" w:rsidRPr="003609C3">
        <w:t xml:space="preserve"> </w:t>
      </w:r>
      <w:r w:rsidR="003609C3" w:rsidRPr="003609C3">
        <w:rPr>
          <w:rFonts w:ascii="Times New Roman" w:hAnsi="Times New Roman"/>
          <w:sz w:val="24"/>
          <w:szCs w:val="24"/>
        </w:rPr>
        <w:t>(1 vnt. iš jų pritaikytas ŽN)</w:t>
      </w:r>
      <w:r w:rsidR="003609C3">
        <w:rPr>
          <w:rFonts w:ascii="Times New Roman" w:hAnsi="Times New Roman"/>
          <w:sz w:val="24"/>
          <w:szCs w:val="24"/>
        </w:rPr>
        <w:t>;</w:t>
      </w:r>
      <w:r w:rsidRPr="00477089">
        <w:rPr>
          <w:rFonts w:ascii="Times New Roman" w:hAnsi="Times New Roman"/>
          <w:sz w:val="24"/>
          <w:szCs w:val="24"/>
        </w:rPr>
        <w:t xml:space="preserve"> Putinų g. 40, Alytus bendrabutis 3897-5000-5011, 1 vnt.</w:t>
      </w:r>
      <w:r w:rsidR="003609C3" w:rsidRPr="003609C3">
        <w:rPr>
          <w:rFonts w:ascii="Times New Roman" w:hAnsi="Times New Roman"/>
          <w:sz w:val="24"/>
          <w:szCs w:val="24"/>
        </w:rPr>
        <w:t xml:space="preserve"> (pritaikytas ŽN)</w:t>
      </w:r>
      <w:r w:rsidR="003609C3">
        <w:rPr>
          <w:rFonts w:ascii="Times New Roman" w:hAnsi="Times New Roman"/>
          <w:sz w:val="24"/>
          <w:szCs w:val="24"/>
        </w:rPr>
        <w:t>;</w:t>
      </w:r>
      <w:r w:rsidRPr="00477089">
        <w:rPr>
          <w:rFonts w:ascii="Times New Roman" w:hAnsi="Times New Roman"/>
          <w:sz w:val="24"/>
          <w:szCs w:val="24"/>
        </w:rPr>
        <w:t xml:space="preserve"> Putinų g. 40, Alytus mokykla 1198-1006-5015, 4 vnt.</w:t>
      </w:r>
      <w:r w:rsidR="003609C3">
        <w:rPr>
          <w:rFonts w:ascii="Times New Roman" w:hAnsi="Times New Roman"/>
          <w:sz w:val="24"/>
          <w:szCs w:val="24"/>
        </w:rPr>
        <w:t xml:space="preserve"> </w:t>
      </w:r>
      <w:r w:rsidR="003609C3" w:rsidRPr="003609C3">
        <w:rPr>
          <w:rFonts w:ascii="Times New Roman" w:hAnsi="Times New Roman"/>
          <w:sz w:val="24"/>
          <w:szCs w:val="24"/>
        </w:rPr>
        <w:t>(1 vnt. iš jų pritaikytas ŽN)</w:t>
      </w:r>
      <w:r w:rsidR="003609C3">
        <w:rPr>
          <w:rFonts w:ascii="Times New Roman" w:hAnsi="Times New Roman"/>
          <w:sz w:val="24"/>
          <w:szCs w:val="24"/>
        </w:rPr>
        <w:t>;</w:t>
      </w:r>
      <w:r w:rsidRPr="00477089">
        <w:rPr>
          <w:rFonts w:ascii="Times New Roman" w:hAnsi="Times New Roman"/>
          <w:sz w:val="24"/>
          <w:szCs w:val="24"/>
        </w:rPr>
        <w:t xml:space="preserve"> Putinų g. 40, Alytus neįgaliųjų korpusas 1196-5002-3024, 3 vnt.</w:t>
      </w:r>
      <w:r w:rsidR="003609C3">
        <w:rPr>
          <w:rFonts w:ascii="Times New Roman" w:hAnsi="Times New Roman"/>
          <w:sz w:val="24"/>
          <w:szCs w:val="24"/>
        </w:rPr>
        <w:t xml:space="preserve"> </w:t>
      </w:r>
      <w:r w:rsidR="003609C3" w:rsidRPr="003609C3">
        <w:rPr>
          <w:rFonts w:ascii="Times New Roman" w:hAnsi="Times New Roman"/>
          <w:sz w:val="24"/>
          <w:szCs w:val="24"/>
        </w:rPr>
        <w:t>(1 vnt. iš jų pritaikytas ŽN)</w:t>
      </w:r>
      <w:r w:rsidRPr="00477089">
        <w:rPr>
          <w:rFonts w:ascii="Times New Roman" w:hAnsi="Times New Roman"/>
          <w:sz w:val="24"/>
          <w:szCs w:val="24"/>
        </w:rPr>
        <w:t>);</w:t>
      </w:r>
    </w:p>
    <w:p w14:paraId="755E3CC3" w14:textId="196DB81D" w:rsidR="000D0F2F" w:rsidRPr="00477089"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r w:rsidRPr="00477089">
        <w:rPr>
          <w:rFonts w:ascii="Times New Roman" w:hAnsi="Times New Roman"/>
          <w:b/>
          <w:sz w:val="24"/>
          <w:szCs w:val="24"/>
        </w:rPr>
        <w:t xml:space="preserve">III pirkimo dalis </w:t>
      </w:r>
      <w:proofErr w:type="spellStart"/>
      <w:r w:rsidRPr="00477089">
        <w:rPr>
          <w:rFonts w:ascii="Times New Roman" w:hAnsi="Times New Roman"/>
          <w:sz w:val="24"/>
          <w:szCs w:val="24"/>
        </w:rPr>
        <w:t>vape</w:t>
      </w:r>
      <w:proofErr w:type="spellEnd"/>
      <w:r w:rsidRPr="00477089">
        <w:rPr>
          <w:rFonts w:ascii="Times New Roman" w:hAnsi="Times New Roman"/>
          <w:sz w:val="24"/>
          <w:szCs w:val="24"/>
        </w:rPr>
        <w:t xml:space="preserve"> </w:t>
      </w:r>
      <w:r>
        <w:rPr>
          <w:rFonts w:ascii="Times New Roman" w:hAnsi="Times New Roman"/>
          <w:sz w:val="24"/>
          <w:szCs w:val="24"/>
        </w:rPr>
        <w:t xml:space="preserve">(elektroninių cigarečių ir garintuvų dūmai – toliau </w:t>
      </w:r>
      <w:proofErr w:type="spellStart"/>
      <w:r>
        <w:rPr>
          <w:rFonts w:ascii="Times New Roman" w:hAnsi="Times New Roman"/>
          <w:sz w:val="24"/>
          <w:szCs w:val="24"/>
        </w:rPr>
        <w:t>vape</w:t>
      </w:r>
      <w:proofErr w:type="spellEnd"/>
      <w:r>
        <w:rPr>
          <w:rFonts w:ascii="Times New Roman" w:hAnsi="Times New Roman"/>
          <w:sz w:val="24"/>
          <w:szCs w:val="24"/>
        </w:rPr>
        <w:t xml:space="preserve">) </w:t>
      </w:r>
      <w:r w:rsidRPr="00477089">
        <w:rPr>
          <w:rFonts w:ascii="Times New Roman" w:hAnsi="Times New Roman"/>
          <w:sz w:val="24"/>
          <w:szCs w:val="24"/>
        </w:rPr>
        <w:t>dūmų jutiklių sistem</w:t>
      </w:r>
      <w:r w:rsidR="003609C3">
        <w:rPr>
          <w:rFonts w:ascii="Times New Roman" w:hAnsi="Times New Roman"/>
          <w:sz w:val="24"/>
          <w:szCs w:val="24"/>
        </w:rPr>
        <w:t>a, 1 komplektas</w:t>
      </w:r>
      <w:r w:rsidRPr="00477089">
        <w:rPr>
          <w:rFonts w:ascii="Times New Roman" w:hAnsi="Times New Roman"/>
          <w:sz w:val="24"/>
          <w:szCs w:val="24"/>
        </w:rPr>
        <w:t xml:space="preserve"> (A. Jonyno g. 12A, Alytus sporto korpusas 1198-2001-2035, 3 vnt.</w:t>
      </w:r>
      <w:r w:rsidR="003D330E">
        <w:rPr>
          <w:rFonts w:ascii="Times New Roman" w:hAnsi="Times New Roman"/>
          <w:sz w:val="24"/>
          <w:szCs w:val="24"/>
        </w:rPr>
        <w:t>;</w:t>
      </w:r>
      <w:r w:rsidRPr="00477089">
        <w:rPr>
          <w:rFonts w:ascii="Times New Roman" w:hAnsi="Times New Roman"/>
          <w:sz w:val="24"/>
          <w:szCs w:val="24"/>
        </w:rPr>
        <w:t xml:space="preserve"> A. Jonyno g. 12A, Alytus mokomasis korpusas 1198-2001-2024, 5 vnt.</w:t>
      </w:r>
      <w:r w:rsidR="003D330E">
        <w:rPr>
          <w:rFonts w:ascii="Times New Roman" w:hAnsi="Times New Roman"/>
          <w:sz w:val="24"/>
          <w:szCs w:val="24"/>
        </w:rPr>
        <w:t>;</w:t>
      </w:r>
      <w:r w:rsidRPr="00477089">
        <w:rPr>
          <w:rFonts w:ascii="Times New Roman" w:hAnsi="Times New Roman"/>
          <w:sz w:val="24"/>
          <w:szCs w:val="24"/>
        </w:rPr>
        <w:t xml:space="preserve"> A. Sakalausko g. 10, Alytus mokomasis korpusas 4400-1239-2640, 2 vnt.</w:t>
      </w:r>
      <w:r w:rsidR="003D330E">
        <w:rPr>
          <w:rFonts w:ascii="Times New Roman" w:hAnsi="Times New Roman"/>
          <w:sz w:val="24"/>
          <w:szCs w:val="24"/>
        </w:rPr>
        <w:t>;</w:t>
      </w:r>
      <w:r w:rsidRPr="00477089">
        <w:rPr>
          <w:rFonts w:ascii="Times New Roman" w:hAnsi="Times New Roman"/>
          <w:sz w:val="24"/>
          <w:szCs w:val="24"/>
        </w:rPr>
        <w:t xml:space="preserve"> J. Basanavičiaus g. 1, Varėna mokykla   3897-5000-5011, 2 vnt.</w:t>
      </w:r>
      <w:r w:rsidR="003D330E">
        <w:rPr>
          <w:rFonts w:ascii="Times New Roman" w:hAnsi="Times New Roman"/>
          <w:sz w:val="24"/>
          <w:szCs w:val="24"/>
        </w:rPr>
        <w:t>;</w:t>
      </w:r>
      <w:r w:rsidRPr="00477089">
        <w:rPr>
          <w:rFonts w:ascii="Times New Roman" w:hAnsi="Times New Roman"/>
          <w:sz w:val="24"/>
          <w:szCs w:val="24"/>
        </w:rPr>
        <w:t xml:space="preserve"> Putinų g. 40, Alytus mokykla 1198-1006-5015, 8 vnt.</w:t>
      </w:r>
      <w:r w:rsidR="003D330E">
        <w:rPr>
          <w:rFonts w:ascii="Times New Roman" w:hAnsi="Times New Roman"/>
          <w:sz w:val="24"/>
          <w:szCs w:val="24"/>
        </w:rPr>
        <w:t>;</w:t>
      </w:r>
      <w:r w:rsidRPr="00477089">
        <w:rPr>
          <w:rFonts w:ascii="Times New Roman" w:hAnsi="Times New Roman"/>
          <w:sz w:val="24"/>
          <w:szCs w:val="24"/>
        </w:rPr>
        <w:t xml:space="preserve"> Putinų g. 40, Alytus neįgaliųjų korpusas 1196-5002-3024, 6 vnt.</w:t>
      </w:r>
      <w:r w:rsidR="003D330E">
        <w:rPr>
          <w:rFonts w:ascii="Times New Roman" w:hAnsi="Times New Roman"/>
          <w:sz w:val="24"/>
          <w:szCs w:val="24"/>
        </w:rPr>
        <w:t>;</w:t>
      </w:r>
      <w:r w:rsidRPr="00477089">
        <w:rPr>
          <w:rFonts w:ascii="Times New Roman" w:hAnsi="Times New Roman"/>
          <w:sz w:val="24"/>
          <w:szCs w:val="24"/>
        </w:rPr>
        <w:t xml:space="preserve"> Putinų g. 40, Alytus gimnazija 1196-5002-3013, 4 vnt.).</w:t>
      </w:r>
      <w:bookmarkEnd w:id="3"/>
    </w:p>
    <w:bookmarkEnd w:id="5"/>
    <w:p w14:paraId="3B4E0797" w14:textId="77777777" w:rsidR="000D0F2F" w:rsidRDefault="000D0F2F" w:rsidP="00735D8E">
      <w:pPr>
        <w:pStyle w:val="Sraopastraipa"/>
        <w:widowControl w:val="0"/>
        <w:numPr>
          <w:ilvl w:val="1"/>
          <w:numId w:val="3"/>
        </w:numPr>
        <w:tabs>
          <w:tab w:val="left" w:pos="1170"/>
          <w:tab w:val="left" w:pos="1903"/>
        </w:tabs>
        <w:autoSpaceDE w:val="0"/>
        <w:autoSpaceDN w:val="0"/>
        <w:ind w:left="0" w:firstLine="720"/>
        <w:rPr>
          <w:rFonts w:ascii="Times New Roman" w:hAnsi="Times New Roman"/>
          <w:sz w:val="24"/>
          <w:szCs w:val="24"/>
        </w:rPr>
      </w:pPr>
      <w:r w:rsidRPr="00477089">
        <w:rPr>
          <w:rFonts w:ascii="Times New Roman" w:hAnsi="Times New Roman"/>
          <w:sz w:val="24"/>
          <w:szCs w:val="24"/>
        </w:rPr>
        <w:t>Pirkimas vykdomas vadovaujantis Lietuvos Respublikos viešųjų pirkimų įstatymu (toliau – VPĮ), Viešųjų pirkimų tarnybos direktoriaus 2017 m. birželio 28 d. įsakymu Nr. 1S-97 patvirtintu Mažos vertės pirkimų tvarkos aprašu (toliau – Aprašas), Lietuvos Respublikos civiliniu kodeksu, kitais viešuosius pirkimus reglamentuojančiais teisės aktais bei šiomis pirkimo sąlygomis (toliau – Pirkimo sąlygos).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3B860459" w14:textId="77777777" w:rsidR="000D0F2F"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r w:rsidRPr="00F72B63">
        <w:rPr>
          <w:rFonts w:ascii="Times New Roman" w:hAnsi="Times New Roman"/>
          <w:sz w:val="24"/>
          <w:szCs w:val="24"/>
        </w:rPr>
        <w:t>Pirkimas ne</w:t>
      </w:r>
      <w:r>
        <w:rPr>
          <w:rFonts w:ascii="Times New Roman" w:hAnsi="Times New Roman"/>
          <w:sz w:val="24"/>
          <w:szCs w:val="24"/>
        </w:rPr>
        <w:t>vykdomas</w:t>
      </w:r>
      <w:r w:rsidRPr="00F72B63">
        <w:rPr>
          <w:rFonts w:ascii="Times New Roman" w:hAnsi="Times New Roman"/>
          <w:sz w:val="24"/>
          <w:szCs w:val="24"/>
        </w:rPr>
        <w:t xml:space="preserve"> naudojantis centralizuotų pirkimų katalogu, nes CPO kataloge </w:t>
      </w:r>
      <w:r>
        <w:rPr>
          <w:rFonts w:ascii="Times New Roman" w:hAnsi="Times New Roman"/>
          <w:sz w:val="24"/>
          <w:szCs w:val="24"/>
        </w:rPr>
        <w:t>galimybės įsigyti tokias prekes nėra</w:t>
      </w:r>
      <w:r w:rsidRPr="00F72B63">
        <w:rPr>
          <w:rFonts w:ascii="Times New Roman" w:hAnsi="Times New Roman"/>
          <w:sz w:val="24"/>
          <w:szCs w:val="24"/>
        </w:rPr>
        <w:t>.</w:t>
      </w:r>
    </w:p>
    <w:p w14:paraId="1F6191AB" w14:textId="77777777" w:rsidR="000D0F2F" w:rsidRPr="00F72B63"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r w:rsidRPr="00F72B63">
        <w:rPr>
          <w:rFonts w:ascii="Times New Roman" w:hAnsi="Times New Roman"/>
          <w:sz w:val="24"/>
          <w:szCs w:val="24"/>
        </w:rPr>
        <w:t>Pirkimo objekto skaidym</w:t>
      </w:r>
      <w:r>
        <w:rPr>
          <w:rFonts w:ascii="Times New Roman" w:hAnsi="Times New Roman"/>
          <w:sz w:val="24"/>
          <w:szCs w:val="24"/>
        </w:rPr>
        <w:t>as</w:t>
      </w:r>
      <w:r w:rsidRPr="00F72B63">
        <w:rPr>
          <w:rFonts w:ascii="Times New Roman" w:hAnsi="Times New Roman"/>
          <w:sz w:val="24"/>
          <w:szCs w:val="24"/>
        </w:rPr>
        <w:t xml:space="preserve"> į dalis užtikrina, kad pirkime galėtų dalyvauti </w:t>
      </w:r>
      <w:r>
        <w:rPr>
          <w:rFonts w:ascii="Times New Roman" w:hAnsi="Times New Roman"/>
          <w:sz w:val="24"/>
          <w:szCs w:val="24"/>
        </w:rPr>
        <w:t xml:space="preserve">didesnis skaičius tiekėjų, įskaitant </w:t>
      </w:r>
      <w:r w:rsidRPr="00F72B63">
        <w:rPr>
          <w:rFonts w:ascii="Times New Roman" w:hAnsi="Times New Roman"/>
          <w:sz w:val="24"/>
          <w:szCs w:val="24"/>
        </w:rPr>
        <w:t>tiekėj</w:t>
      </w:r>
      <w:r>
        <w:rPr>
          <w:rFonts w:ascii="Times New Roman" w:hAnsi="Times New Roman"/>
          <w:sz w:val="24"/>
          <w:szCs w:val="24"/>
        </w:rPr>
        <w:t>us,</w:t>
      </w:r>
      <w:r w:rsidRPr="00F72B63">
        <w:rPr>
          <w:rFonts w:ascii="Times New Roman" w:hAnsi="Times New Roman"/>
          <w:sz w:val="24"/>
          <w:szCs w:val="24"/>
        </w:rPr>
        <w:t xml:space="preserve"> kurie specializuojasi pagal </w:t>
      </w:r>
      <w:r>
        <w:rPr>
          <w:rFonts w:ascii="Times New Roman" w:hAnsi="Times New Roman"/>
          <w:sz w:val="24"/>
          <w:szCs w:val="24"/>
        </w:rPr>
        <w:t xml:space="preserve">atskiras </w:t>
      </w:r>
      <w:r w:rsidRPr="00F72B63">
        <w:rPr>
          <w:rFonts w:ascii="Times New Roman" w:hAnsi="Times New Roman"/>
          <w:sz w:val="24"/>
          <w:szCs w:val="24"/>
        </w:rPr>
        <w:t>pirkimo dalis.</w:t>
      </w:r>
    </w:p>
    <w:p w14:paraId="7D1DFD99" w14:textId="77777777" w:rsidR="000D0F2F" w:rsidRPr="00477089" w:rsidRDefault="000D0F2F" w:rsidP="00735D8E">
      <w:pPr>
        <w:pStyle w:val="Sraopastraipa"/>
        <w:widowControl w:val="0"/>
        <w:numPr>
          <w:ilvl w:val="1"/>
          <w:numId w:val="3"/>
        </w:numPr>
        <w:tabs>
          <w:tab w:val="left" w:pos="1170"/>
          <w:tab w:val="left" w:pos="1903"/>
        </w:tabs>
        <w:autoSpaceDE w:val="0"/>
        <w:autoSpaceDN w:val="0"/>
        <w:ind w:left="0" w:firstLine="720"/>
        <w:rPr>
          <w:rFonts w:ascii="Times New Roman" w:hAnsi="Times New Roman"/>
          <w:sz w:val="24"/>
          <w:szCs w:val="24"/>
        </w:rPr>
      </w:pPr>
      <w:r w:rsidRPr="00477089">
        <w:rPr>
          <w:rFonts w:ascii="Times New Roman" w:hAnsi="Times New Roman"/>
          <w:sz w:val="24"/>
          <w:szCs w:val="24"/>
        </w:rPr>
        <w:t>Vartojamos pagrindinės sąvokos apibrėžtos VPĮ ir Apraše.</w:t>
      </w:r>
    </w:p>
    <w:p w14:paraId="0296C46E" w14:textId="24B56001" w:rsidR="000D0F2F" w:rsidRPr="00473A6A"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bookmarkStart w:id="7" w:name="_Hlk204954862"/>
      <w:bookmarkStart w:id="8" w:name="_Hlk204942367"/>
      <w:bookmarkStart w:id="9" w:name="_Hlk202876650"/>
      <w:r w:rsidRPr="000D0F2F">
        <w:rPr>
          <w:rFonts w:ascii="Times New Roman" w:eastAsia="Calibri" w:hAnsi="Times New Roman"/>
          <w:sz w:val="24"/>
          <w:szCs w:val="24"/>
        </w:rPr>
        <w:t xml:space="preserve">Atliekamas žaliasis pirkimas. Pirkimas vykdomas vadovaujantis </w:t>
      </w:r>
      <w:r w:rsidR="00090EA8" w:rsidRPr="00090EA8">
        <w:rPr>
          <w:rFonts w:ascii="Times New Roman" w:eastAsia="Calibri" w:hAnsi="Times New Roman"/>
          <w:sz w:val="24"/>
          <w:szCs w:val="24"/>
        </w:rPr>
        <w:t>Lietuvos Respublikos aplinkos ministro 2011 m. bir</w:t>
      </w:r>
      <w:r w:rsidR="00090EA8" w:rsidRPr="00090EA8">
        <w:rPr>
          <w:rFonts w:ascii="Times New Roman" w:eastAsia="Calibri" w:hAnsi="Times New Roman" w:hint="eastAsia"/>
          <w:sz w:val="24"/>
          <w:szCs w:val="24"/>
        </w:rPr>
        <w:t>ž</w:t>
      </w:r>
      <w:r w:rsidR="00090EA8" w:rsidRPr="00090EA8">
        <w:rPr>
          <w:rFonts w:ascii="Times New Roman" w:eastAsia="Calibri" w:hAnsi="Times New Roman"/>
          <w:sz w:val="24"/>
          <w:szCs w:val="24"/>
        </w:rPr>
        <w:t xml:space="preserve">elio 28 d. </w:t>
      </w:r>
      <w:r w:rsidR="00090EA8" w:rsidRPr="00090EA8">
        <w:rPr>
          <w:rFonts w:ascii="Times New Roman" w:eastAsia="Calibri" w:hAnsi="Times New Roman" w:hint="eastAsia"/>
          <w:sz w:val="24"/>
          <w:szCs w:val="24"/>
        </w:rPr>
        <w:t>į</w:t>
      </w:r>
      <w:r w:rsidR="00090EA8" w:rsidRPr="00090EA8">
        <w:rPr>
          <w:rFonts w:ascii="Times New Roman" w:eastAsia="Calibri" w:hAnsi="Times New Roman"/>
          <w:sz w:val="24"/>
          <w:szCs w:val="24"/>
        </w:rPr>
        <w:t xml:space="preserve">sakymu Nr. D1-508 (toliau - </w:t>
      </w:r>
      <w:r w:rsidR="00090EA8" w:rsidRPr="00090EA8">
        <w:rPr>
          <w:rFonts w:ascii="Times New Roman" w:eastAsia="Calibri" w:hAnsi="Times New Roman" w:hint="eastAsia"/>
          <w:sz w:val="24"/>
          <w:szCs w:val="24"/>
        </w:rPr>
        <w:t>Į</w:t>
      </w:r>
      <w:r w:rsidR="00090EA8" w:rsidRPr="00090EA8">
        <w:rPr>
          <w:rFonts w:ascii="Times New Roman" w:eastAsia="Calibri" w:hAnsi="Times New Roman"/>
          <w:sz w:val="24"/>
          <w:szCs w:val="24"/>
        </w:rPr>
        <w:t xml:space="preserve">sakymas) patvirtinto </w:t>
      </w:r>
      <w:r w:rsidR="008859D5">
        <w:rPr>
          <w:rFonts w:ascii="Times New Roman" w:eastAsia="Calibri" w:hAnsi="Times New Roman"/>
          <w:sz w:val="24"/>
          <w:szCs w:val="24"/>
        </w:rPr>
        <w:t>„</w:t>
      </w:r>
      <w:r w:rsidR="00090EA8" w:rsidRPr="00090EA8">
        <w:rPr>
          <w:rFonts w:ascii="Times New Roman" w:eastAsia="Calibri" w:hAnsi="Times New Roman"/>
          <w:sz w:val="24"/>
          <w:szCs w:val="24"/>
        </w:rPr>
        <w:t>Aplinkos apsaugos kriterij</w:t>
      </w:r>
      <w:r w:rsidR="00090EA8" w:rsidRPr="00090EA8">
        <w:rPr>
          <w:rFonts w:ascii="Times New Roman" w:eastAsia="Calibri" w:hAnsi="Times New Roman" w:hint="eastAsia"/>
          <w:sz w:val="24"/>
          <w:szCs w:val="24"/>
        </w:rPr>
        <w:t>ų</w:t>
      </w:r>
      <w:r w:rsidR="00090EA8" w:rsidRPr="00090EA8">
        <w:rPr>
          <w:rFonts w:ascii="Times New Roman" w:eastAsia="Calibri" w:hAnsi="Times New Roman"/>
          <w:sz w:val="24"/>
          <w:szCs w:val="24"/>
        </w:rPr>
        <w:t xml:space="preserve"> taikymo, vykdant </w:t>
      </w:r>
      <w:r w:rsidR="00090EA8" w:rsidRPr="00090EA8">
        <w:rPr>
          <w:rFonts w:ascii="Times New Roman" w:eastAsia="Calibri" w:hAnsi="Times New Roman" w:hint="eastAsia"/>
          <w:sz w:val="24"/>
          <w:szCs w:val="24"/>
        </w:rPr>
        <w:t>ž</w:t>
      </w:r>
      <w:r w:rsidR="00090EA8" w:rsidRPr="00090EA8">
        <w:rPr>
          <w:rFonts w:ascii="Times New Roman" w:eastAsia="Calibri" w:hAnsi="Times New Roman"/>
          <w:sz w:val="24"/>
          <w:szCs w:val="24"/>
        </w:rPr>
        <w:t>aliuosius pirkimus, tvarkos apra</w:t>
      </w:r>
      <w:r w:rsidR="00090EA8" w:rsidRPr="00090EA8">
        <w:rPr>
          <w:rFonts w:ascii="Times New Roman" w:eastAsia="Calibri" w:hAnsi="Times New Roman" w:hint="eastAsia"/>
          <w:sz w:val="24"/>
          <w:szCs w:val="24"/>
        </w:rPr>
        <w:t>š</w:t>
      </w:r>
      <w:r w:rsidR="00090EA8" w:rsidRPr="00090EA8">
        <w:rPr>
          <w:rFonts w:ascii="Times New Roman" w:eastAsia="Calibri" w:hAnsi="Times New Roman"/>
          <w:sz w:val="24"/>
          <w:szCs w:val="24"/>
        </w:rPr>
        <w:t>o</w:t>
      </w:r>
      <w:r w:rsidR="008859D5">
        <w:rPr>
          <w:rFonts w:ascii="Times New Roman" w:eastAsia="Calibri" w:hAnsi="Times New Roman"/>
          <w:sz w:val="24"/>
          <w:szCs w:val="24"/>
        </w:rPr>
        <w:t>“</w:t>
      </w:r>
      <w:r w:rsidR="00090EA8" w:rsidRPr="00090EA8">
        <w:rPr>
          <w:rFonts w:ascii="Times New Roman" w:eastAsia="Calibri" w:hAnsi="Times New Roman"/>
          <w:sz w:val="24"/>
          <w:szCs w:val="24"/>
        </w:rPr>
        <w:t xml:space="preserve"> (toliau - Tvarkos apra</w:t>
      </w:r>
      <w:r w:rsidR="00090EA8" w:rsidRPr="00090EA8">
        <w:rPr>
          <w:rFonts w:ascii="Times New Roman" w:eastAsia="Calibri" w:hAnsi="Times New Roman" w:hint="eastAsia"/>
          <w:sz w:val="24"/>
          <w:szCs w:val="24"/>
        </w:rPr>
        <w:t>š</w:t>
      </w:r>
      <w:r w:rsidR="00090EA8">
        <w:rPr>
          <w:rFonts w:ascii="Times New Roman" w:eastAsia="Calibri" w:hAnsi="Times New Roman"/>
          <w:sz w:val="24"/>
          <w:szCs w:val="24"/>
        </w:rPr>
        <w:t>as)</w:t>
      </w:r>
      <w:r w:rsidR="009A7A2F">
        <w:rPr>
          <w:rFonts w:ascii="Times New Roman" w:eastAsia="Calibri" w:hAnsi="Times New Roman"/>
          <w:sz w:val="24"/>
          <w:szCs w:val="24"/>
        </w:rPr>
        <w:t xml:space="preserve"> </w:t>
      </w:r>
      <w:r w:rsidR="00C2683E">
        <w:rPr>
          <w:rFonts w:ascii="Times New Roman" w:eastAsia="Calibri" w:hAnsi="Times New Roman"/>
          <w:sz w:val="24"/>
          <w:szCs w:val="24"/>
        </w:rPr>
        <w:t>:</w:t>
      </w:r>
    </w:p>
    <w:p w14:paraId="6CFA6E86" w14:textId="06D5BAB9" w:rsidR="000D0F2F" w:rsidRPr="008859D5" w:rsidRDefault="008859D5" w:rsidP="008859D5">
      <w:pPr>
        <w:widowControl w:val="0"/>
        <w:tabs>
          <w:tab w:val="left" w:pos="1170"/>
          <w:tab w:val="left" w:pos="1862"/>
          <w:tab w:val="left" w:pos="1903"/>
        </w:tabs>
        <w:autoSpaceDE w:val="0"/>
        <w:autoSpaceDN w:val="0"/>
        <w:ind w:left="851"/>
        <w:rPr>
          <w:rFonts w:ascii="Times New Roman" w:hAnsi="Times New Roman"/>
          <w:sz w:val="24"/>
          <w:szCs w:val="24"/>
        </w:rPr>
      </w:pPr>
      <w:r>
        <w:rPr>
          <w:rFonts w:ascii="Times New Roman" w:eastAsia="Calibri" w:hAnsi="Times New Roman"/>
          <w:sz w:val="24"/>
          <w:szCs w:val="24"/>
        </w:rPr>
        <w:t xml:space="preserve">1.4.1. </w:t>
      </w:r>
      <w:r w:rsidR="000D0F2F" w:rsidRPr="008859D5">
        <w:rPr>
          <w:rFonts w:ascii="Times New Roman" w:eastAsia="Calibri" w:hAnsi="Times New Roman"/>
          <w:sz w:val="24"/>
          <w:szCs w:val="24"/>
        </w:rPr>
        <w:t xml:space="preserve">I pirkimo daliai Tvarkos aprašo 2 priedo </w:t>
      </w:r>
      <w:r w:rsidR="003C19E1" w:rsidRPr="00DD0F71">
        <w:rPr>
          <w:rFonts w:ascii="Times New Roman" w:eastAsia="Calibri" w:hAnsi="Times New Roman"/>
          <w:sz w:val="24"/>
          <w:szCs w:val="24"/>
        </w:rPr>
        <w:t xml:space="preserve">4.1 punktu, </w:t>
      </w:r>
      <w:proofErr w:type="spellStart"/>
      <w:r w:rsidR="003C19E1" w:rsidRPr="00DD0F71">
        <w:rPr>
          <w:rFonts w:ascii="Times New Roman" w:eastAsia="Calibri" w:hAnsi="Times New Roman"/>
          <w:sz w:val="24"/>
          <w:szCs w:val="24"/>
        </w:rPr>
        <w:t>t.y</w:t>
      </w:r>
      <w:proofErr w:type="spellEnd"/>
      <w:r w:rsidR="003C19E1" w:rsidRPr="00DD0F71">
        <w:rPr>
          <w:rFonts w:ascii="Times New Roman" w:eastAsia="Calibri" w:hAnsi="Times New Roman"/>
          <w:sz w:val="24"/>
          <w:szCs w:val="24"/>
        </w:rPr>
        <w:t>. vado</w:t>
      </w:r>
      <w:r w:rsidR="00DD0F71">
        <w:rPr>
          <w:rFonts w:ascii="Times New Roman" w:eastAsia="Calibri" w:hAnsi="Times New Roman"/>
          <w:sz w:val="24"/>
          <w:szCs w:val="24"/>
        </w:rPr>
        <w:t>v</w:t>
      </w:r>
      <w:r w:rsidR="003C19E1" w:rsidRPr="00DD0F71">
        <w:rPr>
          <w:rFonts w:ascii="Times New Roman" w:eastAsia="Calibri" w:hAnsi="Times New Roman"/>
          <w:sz w:val="24"/>
          <w:szCs w:val="24"/>
        </w:rPr>
        <w:t>aujantis, Lietuvos Respublikos energetikos ministro 2015 m. birželio 18 d. įsakymu Nr. 1-154</w:t>
      </w:r>
      <w:r w:rsidR="00F23C71">
        <w:rPr>
          <w:rFonts w:ascii="Times New Roman" w:eastAsia="Calibri" w:hAnsi="Times New Roman"/>
          <w:sz w:val="24"/>
          <w:szCs w:val="24"/>
        </w:rPr>
        <w:t xml:space="preserve"> </w:t>
      </w:r>
      <w:r w:rsidR="003C19E1" w:rsidRPr="00DD0F71">
        <w:rPr>
          <w:rFonts w:ascii="Times New Roman" w:eastAsia="Calibri" w:hAnsi="Times New Roman"/>
          <w:sz w:val="24"/>
          <w:szCs w:val="24"/>
        </w:rPr>
        <w:t>֘Dėl Prekių, išskyrus kelių transporto priemones, kurioms viešųjų pirkimų metu taikomi energijos vartojimo efektyvumo reikalavimai,</w:t>
      </w:r>
      <w:r w:rsidR="00F23C71">
        <w:rPr>
          <w:rFonts w:ascii="Times New Roman" w:eastAsia="Calibri" w:hAnsi="Times New Roman"/>
          <w:sz w:val="24"/>
          <w:szCs w:val="24"/>
        </w:rPr>
        <w:t xml:space="preserve"> sąrašo patvirtinimo“</w:t>
      </w:r>
      <w:r w:rsidR="003C19E1" w:rsidRPr="00DD0F71">
        <w:rPr>
          <w:rFonts w:ascii="Times New Roman" w:eastAsia="Calibri" w:hAnsi="Times New Roman"/>
          <w:sz w:val="24"/>
          <w:szCs w:val="24"/>
        </w:rPr>
        <w:t xml:space="preserve"> turi atitikti gaminių ekologinio projektavimo nustatytus efektyvaus energijos vartojimo kriterij</w:t>
      </w:r>
      <w:r w:rsidR="00F23C71">
        <w:rPr>
          <w:rFonts w:ascii="Times New Roman" w:eastAsia="Calibri" w:hAnsi="Times New Roman"/>
          <w:sz w:val="24"/>
          <w:szCs w:val="24"/>
        </w:rPr>
        <w:t>us</w:t>
      </w:r>
      <w:r w:rsidR="003C19E1" w:rsidRPr="00DD0F71">
        <w:rPr>
          <w:rFonts w:ascii="Times New Roman" w:eastAsia="Calibri" w:hAnsi="Times New Roman"/>
          <w:sz w:val="24"/>
          <w:szCs w:val="24"/>
        </w:rPr>
        <w:t xml:space="preserve">. Jeigu minėti reikalavimai prekėms netaikomi, prekės turi atitikti Europos Komisijos reglamentuose dėl gaminių ekologinio projektavimo nustatytus efektyvaus energijos vartojimo kriterijus (atitiktį reikalavimui pagrįsti tiekėjas turi pateikti: a) gamintojo atitikties deklaraciją, patvirtinančią, kad prekės atitinka Europos Komisijos reglamentuose dėl gaminių ekologinio projektavimo nurodytus reikalavimus, arba b) gamintojo techninius dokumentus, arba c) kitus lygiaverčiai </w:t>
      </w:r>
      <w:r w:rsidR="003C19E1" w:rsidRPr="00DD0F71">
        <w:rPr>
          <w:rFonts w:ascii="Times New Roman" w:eastAsia="Calibri" w:hAnsi="Times New Roman"/>
          <w:sz w:val="24"/>
          <w:szCs w:val="24"/>
        </w:rPr>
        <w:lastRenderedPageBreak/>
        <w:t>įrodymus)</w:t>
      </w:r>
      <w:r w:rsidR="001B24B5">
        <w:rPr>
          <w:rFonts w:ascii="Times New Roman" w:eastAsia="Calibri" w:hAnsi="Times New Roman"/>
          <w:sz w:val="24"/>
          <w:szCs w:val="24"/>
        </w:rPr>
        <w:t xml:space="preserve">; </w:t>
      </w:r>
      <w:r w:rsidR="001B24B5" w:rsidRPr="001B24B5">
        <w:rPr>
          <w:rFonts w:ascii="Times New Roman" w:eastAsia="Calibri" w:hAnsi="Times New Roman"/>
          <w:sz w:val="24"/>
          <w:szCs w:val="24"/>
        </w:rPr>
        <w:t>preki</w:t>
      </w:r>
      <w:r w:rsidR="001B24B5" w:rsidRPr="001B24B5">
        <w:rPr>
          <w:rFonts w:ascii="Times New Roman" w:eastAsia="Calibri" w:hAnsi="Times New Roman" w:hint="eastAsia"/>
          <w:sz w:val="24"/>
          <w:szCs w:val="24"/>
        </w:rPr>
        <w:t>ų</w:t>
      </w:r>
      <w:r w:rsidR="001B24B5" w:rsidRPr="001B24B5">
        <w:rPr>
          <w:rFonts w:ascii="Times New Roman" w:eastAsia="Calibri" w:hAnsi="Times New Roman"/>
          <w:sz w:val="24"/>
          <w:szCs w:val="24"/>
        </w:rPr>
        <w:t xml:space="preserve">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s turi b</w:t>
      </w:r>
      <w:r w:rsidR="001B24B5" w:rsidRPr="001B24B5">
        <w:rPr>
          <w:rFonts w:ascii="Times New Roman" w:eastAsia="Calibri" w:hAnsi="Times New Roman" w:hint="eastAsia"/>
          <w:sz w:val="24"/>
          <w:szCs w:val="24"/>
        </w:rPr>
        <w:t>ū</w:t>
      </w:r>
      <w:r w:rsidR="001B24B5" w:rsidRPr="001B24B5">
        <w:rPr>
          <w:rFonts w:ascii="Times New Roman" w:eastAsia="Calibri" w:hAnsi="Times New Roman"/>
          <w:sz w:val="24"/>
          <w:szCs w:val="24"/>
        </w:rPr>
        <w:t>ti laikytinos perdirbamosiomis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mis pagal Lietuvos Respublikos mokes</w:t>
      </w:r>
      <w:r w:rsidR="001B24B5" w:rsidRPr="001B24B5">
        <w:rPr>
          <w:rFonts w:ascii="Times New Roman" w:eastAsia="Calibri" w:hAnsi="Times New Roman" w:hint="eastAsia"/>
          <w:sz w:val="24"/>
          <w:szCs w:val="24"/>
        </w:rPr>
        <w:t>č</w:t>
      </w:r>
      <w:r w:rsidR="001B24B5" w:rsidRPr="001B24B5">
        <w:rPr>
          <w:rFonts w:ascii="Times New Roman" w:eastAsia="Calibri" w:hAnsi="Times New Roman"/>
          <w:sz w:val="24"/>
          <w:szCs w:val="24"/>
        </w:rPr>
        <w:t>io u</w:t>
      </w:r>
      <w:r w:rsidR="001B24B5" w:rsidRPr="001B24B5">
        <w:rPr>
          <w:rFonts w:ascii="Times New Roman" w:eastAsia="Calibri" w:hAnsi="Times New Roman" w:hint="eastAsia"/>
          <w:sz w:val="24"/>
          <w:szCs w:val="24"/>
        </w:rPr>
        <w:t>ž</w:t>
      </w:r>
      <w:r w:rsidR="001B24B5" w:rsidRPr="001B24B5">
        <w:rPr>
          <w:rFonts w:ascii="Times New Roman" w:eastAsia="Calibri" w:hAnsi="Times New Roman"/>
          <w:sz w:val="24"/>
          <w:szCs w:val="24"/>
        </w:rPr>
        <w:t xml:space="preserve"> aplinkos ter</w:t>
      </w:r>
      <w:r w:rsidR="001B24B5" w:rsidRPr="001B24B5">
        <w:rPr>
          <w:rFonts w:ascii="Times New Roman" w:eastAsia="Calibri" w:hAnsi="Times New Roman" w:hint="eastAsia"/>
          <w:sz w:val="24"/>
          <w:szCs w:val="24"/>
        </w:rPr>
        <w:t>š</w:t>
      </w:r>
      <w:r w:rsidR="001B24B5" w:rsidRPr="001B24B5">
        <w:rPr>
          <w:rFonts w:ascii="Times New Roman" w:eastAsia="Calibri" w:hAnsi="Times New Roman"/>
          <w:sz w:val="24"/>
          <w:szCs w:val="24"/>
        </w:rPr>
        <w:t>im</w:t>
      </w:r>
      <w:r w:rsidR="001B24B5" w:rsidRPr="001B24B5">
        <w:rPr>
          <w:rFonts w:ascii="Times New Roman" w:eastAsia="Calibri" w:hAnsi="Times New Roman" w:hint="eastAsia"/>
          <w:sz w:val="24"/>
          <w:szCs w:val="24"/>
        </w:rPr>
        <w:t>ą</w:t>
      </w:r>
      <w:r w:rsidR="001B24B5" w:rsidRPr="001B24B5">
        <w:rPr>
          <w:rFonts w:ascii="Times New Roman" w:eastAsia="Calibri" w:hAnsi="Times New Roman"/>
          <w:sz w:val="24"/>
          <w:szCs w:val="24"/>
        </w:rPr>
        <w:t xml:space="preserve"> </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statymo nuostatas</w:t>
      </w:r>
      <w:r w:rsidR="00D108FF">
        <w:rPr>
          <w:rFonts w:ascii="Times New Roman" w:eastAsia="Calibri" w:hAnsi="Times New Roman"/>
          <w:sz w:val="24"/>
          <w:szCs w:val="24"/>
        </w:rPr>
        <w:t xml:space="preserve"> </w:t>
      </w:r>
      <w:bookmarkStart w:id="10" w:name="_Hlk205541013"/>
      <w:r w:rsidR="00D108FF" w:rsidRPr="00D108FF">
        <w:rPr>
          <w:rFonts w:ascii="Times New Roman" w:eastAsia="Calibri" w:hAnsi="Times New Roman"/>
          <w:sz w:val="24"/>
          <w:szCs w:val="24"/>
        </w:rPr>
        <w:t>ir (ar) turi b</w:t>
      </w:r>
      <w:r w:rsidR="00D108FF" w:rsidRPr="00D108FF">
        <w:rPr>
          <w:rFonts w:ascii="Times New Roman" w:eastAsia="Calibri" w:hAnsi="Times New Roman" w:hint="eastAsia"/>
          <w:sz w:val="24"/>
          <w:szCs w:val="24"/>
        </w:rPr>
        <w:t>ū</w:t>
      </w:r>
      <w:r w:rsidR="00D108FF" w:rsidRPr="00D108FF">
        <w:rPr>
          <w:rFonts w:ascii="Times New Roman" w:eastAsia="Calibri" w:hAnsi="Times New Roman"/>
          <w:sz w:val="24"/>
          <w:szCs w:val="24"/>
        </w:rPr>
        <w:t>ti vienalyt</w:t>
      </w:r>
      <w:r w:rsidR="00D108FF" w:rsidRPr="00D108FF">
        <w:rPr>
          <w:rFonts w:ascii="Times New Roman" w:eastAsia="Calibri" w:hAnsi="Times New Roman" w:hint="eastAsia"/>
          <w:sz w:val="24"/>
          <w:szCs w:val="24"/>
        </w:rPr>
        <w:t>ė</w:t>
      </w:r>
      <w:r w:rsidR="00D108FF" w:rsidRPr="00D108FF">
        <w:rPr>
          <w:rFonts w:ascii="Times New Roman" w:eastAsia="Calibri" w:hAnsi="Times New Roman"/>
          <w:sz w:val="24"/>
          <w:szCs w:val="24"/>
        </w:rPr>
        <w:t>s (homogeni</w:t>
      </w:r>
      <w:r w:rsidR="00D108FF" w:rsidRPr="00D108FF">
        <w:rPr>
          <w:rFonts w:ascii="Times New Roman" w:eastAsia="Calibri" w:hAnsi="Times New Roman" w:hint="eastAsia"/>
          <w:sz w:val="24"/>
          <w:szCs w:val="24"/>
        </w:rPr>
        <w:t>š</w:t>
      </w:r>
      <w:r w:rsidR="00D108FF" w:rsidRPr="00D108FF">
        <w:rPr>
          <w:rFonts w:ascii="Times New Roman" w:eastAsia="Calibri" w:hAnsi="Times New Roman"/>
          <w:sz w:val="24"/>
          <w:szCs w:val="24"/>
        </w:rPr>
        <w:t>kos) pakuot</w:t>
      </w:r>
      <w:r w:rsidR="00D108FF" w:rsidRPr="00D108FF">
        <w:rPr>
          <w:rFonts w:ascii="Times New Roman" w:eastAsia="Calibri" w:hAnsi="Times New Roman" w:hint="eastAsia"/>
          <w:sz w:val="24"/>
          <w:szCs w:val="24"/>
        </w:rPr>
        <w:t>ė</w:t>
      </w:r>
      <w:r w:rsidR="00D108FF" w:rsidRPr="00D108FF">
        <w:rPr>
          <w:rFonts w:ascii="Times New Roman" w:eastAsia="Calibri" w:hAnsi="Times New Roman"/>
          <w:sz w:val="24"/>
          <w:szCs w:val="24"/>
        </w:rPr>
        <w:t>s, pagamintos i</w:t>
      </w:r>
      <w:r w:rsidR="00D108FF" w:rsidRPr="00D108FF">
        <w:rPr>
          <w:rFonts w:ascii="Times New Roman" w:eastAsia="Calibri" w:hAnsi="Times New Roman" w:hint="eastAsia"/>
          <w:sz w:val="24"/>
          <w:szCs w:val="24"/>
        </w:rPr>
        <w:t>š</w:t>
      </w:r>
      <w:r w:rsidR="00D108FF" w:rsidRPr="00D108FF">
        <w:rPr>
          <w:rFonts w:ascii="Times New Roman" w:eastAsia="Calibri" w:hAnsi="Times New Roman"/>
          <w:sz w:val="24"/>
          <w:szCs w:val="24"/>
        </w:rPr>
        <w:t xml:space="preserve"> vienos r</w:t>
      </w:r>
      <w:r w:rsidR="00D108FF" w:rsidRPr="00D108FF">
        <w:rPr>
          <w:rFonts w:ascii="Times New Roman" w:eastAsia="Calibri" w:hAnsi="Times New Roman" w:hint="eastAsia"/>
          <w:sz w:val="24"/>
          <w:szCs w:val="24"/>
        </w:rPr>
        <w:t>ūš</w:t>
      </w:r>
      <w:r w:rsidR="00D108FF" w:rsidRPr="00D108FF">
        <w:rPr>
          <w:rFonts w:ascii="Times New Roman" w:eastAsia="Calibri" w:hAnsi="Times New Roman"/>
          <w:sz w:val="24"/>
          <w:szCs w:val="24"/>
        </w:rPr>
        <w:t>ies med</w:t>
      </w:r>
      <w:r w:rsidR="00D108FF" w:rsidRPr="00D108FF">
        <w:rPr>
          <w:rFonts w:ascii="Times New Roman" w:eastAsia="Calibri" w:hAnsi="Times New Roman" w:hint="eastAsia"/>
          <w:sz w:val="24"/>
          <w:szCs w:val="24"/>
        </w:rPr>
        <w:t>ž</w:t>
      </w:r>
      <w:r w:rsidR="00D108FF" w:rsidRPr="00D108FF">
        <w:rPr>
          <w:rFonts w:ascii="Times New Roman" w:eastAsia="Calibri" w:hAnsi="Times New Roman"/>
          <w:sz w:val="24"/>
          <w:szCs w:val="24"/>
        </w:rPr>
        <w:t>iagos</w:t>
      </w:r>
      <w:bookmarkEnd w:id="10"/>
      <w:r w:rsidR="001B24B5" w:rsidRPr="001B24B5">
        <w:rPr>
          <w:rFonts w:ascii="Times New Roman" w:eastAsia="Calibri" w:hAnsi="Times New Roman"/>
          <w:sz w:val="24"/>
          <w:szCs w:val="24"/>
        </w:rPr>
        <w:t xml:space="preserve"> (atitikt</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 xml:space="preserve"> reikalavimui pagr</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sti tiek</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jas turi pateikti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s apra</w:t>
      </w:r>
      <w:r w:rsidR="001B24B5" w:rsidRPr="001B24B5">
        <w:rPr>
          <w:rFonts w:ascii="Times New Roman" w:eastAsia="Calibri" w:hAnsi="Times New Roman" w:hint="eastAsia"/>
          <w:sz w:val="24"/>
          <w:szCs w:val="24"/>
        </w:rPr>
        <w:t>š</w:t>
      </w:r>
      <w:r w:rsidR="001B24B5" w:rsidRPr="001B24B5">
        <w:rPr>
          <w:rFonts w:ascii="Times New Roman" w:eastAsia="Calibri" w:hAnsi="Times New Roman"/>
          <w:sz w:val="24"/>
          <w:szCs w:val="24"/>
        </w:rPr>
        <w:t>ym</w:t>
      </w:r>
      <w:r w:rsidR="001B24B5" w:rsidRPr="001B24B5">
        <w:rPr>
          <w:rFonts w:ascii="Times New Roman" w:eastAsia="Calibri" w:hAnsi="Times New Roman" w:hint="eastAsia"/>
          <w:sz w:val="24"/>
          <w:szCs w:val="24"/>
        </w:rPr>
        <w:t>ą</w:t>
      </w:r>
      <w:r w:rsidR="001B24B5" w:rsidRPr="001B24B5">
        <w:rPr>
          <w:rFonts w:ascii="Times New Roman" w:eastAsia="Calibri" w:hAnsi="Times New Roman"/>
          <w:sz w:val="24"/>
          <w:szCs w:val="24"/>
        </w:rPr>
        <w:t>, gamintojo ir (ar) importuotojo, ir (ar) tiek</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jo ra</w:t>
      </w:r>
      <w:r w:rsidR="001B24B5" w:rsidRPr="001B24B5">
        <w:rPr>
          <w:rFonts w:ascii="Times New Roman" w:eastAsia="Calibri" w:hAnsi="Times New Roman" w:hint="eastAsia"/>
          <w:sz w:val="24"/>
          <w:szCs w:val="24"/>
        </w:rPr>
        <w:t>š</w:t>
      </w:r>
      <w:r w:rsidR="001B24B5" w:rsidRPr="001B24B5">
        <w:rPr>
          <w:rFonts w:ascii="Times New Roman" w:eastAsia="Calibri" w:hAnsi="Times New Roman"/>
          <w:sz w:val="24"/>
          <w:szCs w:val="24"/>
        </w:rPr>
        <w:t>ytin</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 xml:space="preserve"> patvirtinim</w:t>
      </w:r>
      <w:r w:rsidR="001B24B5" w:rsidRPr="001B24B5">
        <w:rPr>
          <w:rFonts w:ascii="Times New Roman" w:eastAsia="Calibri" w:hAnsi="Times New Roman" w:hint="eastAsia"/>
          <w:sz w:val="24"/>
          <w:szCs w:val="24"/>
        </w:rPr>
        <w:t>ą</w:t>
      </w:r>
      <w:r w:rsidR="001B24B5" w:rsidRPr="001B24B5">
        <w:rPr>
          <w:rFonts w:ascii="Times New Roman" w:eastAsia="Calibri" w:hAnsi="Times New Roman"/>
          <w:sz w:val="24"/>
          <w:szCs w:val="24"/>
        </w:rPr>
        <w:t xml:space="preserve"> apie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s atitikt</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 xml:space="preserve"> arba kitus lygiaver</w:t>
      </w:r>
      <w:r w:rsidR="001B24B5" w:rsidRPr="001B24B5">
        <w:rPr>
          <w:rFonts w:ascii="Times New Roman" w:eastAsia="Calibri" w:hAnsi="Times New Roman" w:hint="eastAsia"/>
          <w:sz w:val="24"/>
          <w:szCs w:val="24"/>
        </w:rPr>
        <w:t>č</w:t>
      </w:r>
      <w:r w:rsidR="001B24B5" w:rsidRPr="001B24B5">
        <w:rPr>
          <w:rFonts w:ascii="Times New Roman" w:eastAsia="Calibri" w:hAnsi="Times New Roman"/>
          <w:sz w:val="24"/>
          <w:szCs w:val="24"/>
        </w:rPr>
        <w:t xml:space="preserve">ius </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rodymus).</w:t>
      </w:r>
    </w:p>
    <w:bookmarkEnd w:id="7"/>
    <w:p w14:paraId="5E6EFE38" w14:textId="05B5DD48" w:rsidR="000D0F2F" w:rsidRPr="008859D5" w:rsidRDefault="008859D5" w:rsidP="008859D5">
      <w:pPr>
        <w:widowControl w:val="0"/>
        <w:tabs>
          <w:tab w:val="left" w:pos="1170"/>
          <w:tab w:val="left" w:pos="1862"/>
          <w:tab w:val="left" w:pos="1903"/>
        </w:tabs>
        <w:autoSpaceDE w:val="0"/>
        <w:autoSpaceDN w:val="0"/>
        <w:ind w:left="851"/>
        <w:rPr>
          <w:rFonts w:ascii="Times New Roman" w:hAnsi="Times New Roman"/>
          <w:sz w:val="24"/>
          <w:szCs w:val="24"/>
        </w:rPr>
      </w:pPr>
      <w:r>
        <w:rPr>
          <w:rFonts w:ascii="Times New Roman" w:eastAsia="Calibri" w:hAnsi="Times New Roman"/>
          <w:sz w:val="24"/>
          <w:szCs w:val="24"/>
        </w:rPr>
        <w:t xml:space="preserve">1.4.2. </w:t>
      </w:r>
      <w:r w:rsidR="000D0F2F" w:rsidRPr="008859D5">
        <w:rPr>
          <w:rFonts w:ascii="Times New Roman" w:eastAsia="Calibri" w:hAnsi="Times New Roman"/>
          <w:sz w:val="24"/>
          <w:szCs w:val="24"/>
        </w:rPr>
        <w:t xml:space="preserve">II pirkimo daliai 4 punkto </w:t>
      </w:r>
      <w:bookmarkStart w:id="11" w:name="_Hlk204939473"/>
      <w:r w:rsidR="009A7A2F" w:rsidRPr="008859D5">
        <w:rPr>
          <w:rFonts w:ascii="Times New Roman" w:eastAsia="Calibri" w:hAnsi="Times New Roman"/>
          <w:sz w:val="24"/>
          <w:szCs w:val="24"/>
        </w:rPr>
        <w:t>4.4.4.4. papunkčiu, t. y. prek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tvirtos, ilgaam</w:t>
      </w:r>
      <w:r w:rsidR="009A7A2F" w:rsidRPr="008859D5">
        <w:rPr>
          <w:rFonts w:ascii="Times New Roman" w:eastAsia="Calibri" w:hAnsi="Times New Roman" w:hint="eastAsia"/>
          <w:sz w:val="24"/>
          <w:szCs w:val="24"/>
        </w:rPr>
        <w:t>žė</w:t>
      </w:r>
      <w:r w:rsidR="009A7A2F" w:rsidRPr="008859D5">
        <w:rPr>
          <w:rFonts w:ascii="Times New Roman" w:eastAsia="Calibri" w:hAnsi="Times New Roman"/>
          <w:sz w:val="24"/>
          <w:szCs w:val="24"/>
        </w:rPr>
        <w:t>s, funkcionalios,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ar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sudedamosios dalys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tinkan</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ios naudoti daug kart</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ir (ar) lengvai pataisomos, ir (ar) pakei</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iamos.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u</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tikrinti galimyb</w:t>
      </w:r>
      <w:r w:rsidR="009A7A2F" w:rsidRPr="008859D5">
        <w:rPr>
          <w:rFonts w:ascii="Times New Roman" w:eastAsia="Calibri" w:hAnsi="Times New Roman" w:hint="eastAsia"/>
          <w:sz w:val="24"/>
          <w:szCs w:val="24"/>
        </w:rPr>
        <w:t>ę</w:t>
      </w:r>
      <w:r w:rsidR="009A7A2F" w:rsidRPr="008859D5">
        <w:rPr>
          <w:rFonts w:ascii="Times New Roman" w:eastAsia="Calibri" w:hAnsi="Times New Roman"/>
          <w:sz w:val="24"/>
          <w:szCs w:val="24"/>
        </w:rPr>
        <w:t xml:space="preserve"> </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sigyti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originalias (arba joms lygiavertes) atsargines dalis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tiekim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rinkai) ne trumpiau kaip 2 metus nuo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garantinio laikotarpio pabaigos, 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skyrus atvejus, kai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lomos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originalios (arba joms lygiavert</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atsargin</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dalys d</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l objektyvi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prie</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as</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negali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tiekiamos Lietuvos Respublikos rinkai (atitikt</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 xml:space="preserve"> reikalavimui pagr</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sti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pateikti gamintojo ir (ar)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jo ra</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ti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k</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patvirtinim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ar deklaracij</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w:t>
      </w:r>
      <w:bookmarkStart w:id="12" w:name="_Hlk204954813"/>
      <w:r w:rsidR="009A7A2F" w:rsidRPr="00DD0F71">
        <w:rPr>
          <w:rFonts w:ascii="Times New Roman" w:eastAsia="Calibri" w:hAnsi="Times New Roman"/>
          <w:sz w:val="24"/>
          <w:szCs w:val="24"/>
        </w:rPr>
        <w:t>prekių pakuotės turi būti laikytinos perdirbamosiomis pakuotėmis pagal Lietuvos Respublikos mokesčio už aplinkos teršimą įstatymo nuostatas</w:t>
      </w:r>
      <w:r w:rsidR="00D108FF">
        <w:rPr>
          <w:rFonts w:ascii="Times New Roman" w:eastAsia="Calibri" w:hAnsi="Times New Roman"/>
          <w:sz w:val="24"/>
          <w:szCs w:val="24"/>
        </w:rPr>
        <w:t xml:space="preserve"> </w:t>
      </w:r>
      <w:r w:rsidR="00D108FF">
        <w:rPr>
          <w:color w:val="000000"/>
        </w:rPr>
        <w:t>ir (ar) turi būti vienalytės (homogeniškos) pakuotės, pagamintos iš vienos rūšies medžiagos</w:t>
      </w:r>
      <w:r w:rsidR="009A7A2F" w:rsidRPr="00DD0F71">
        <w:rPr>
          <w:rFonts w:ascii="Times New Roman" w:eastAsia="Calibri" w:hAnsi="Times New Roman"/>
          <w:sz w:val="24"/>
          <w:szCs w:val="24"/>
        </w:rPr>
        <w:t xml:space="preserve"> </w:t>
      </w:r>
      <w:r w:rsidR="009A7A2F" w:rsidRPr="00DD0F71">
        <w:rPr>
          <w:rFonts w:ascii="Times New Roman" w:eastAsia="Calibri" w:hAnsi="Times New Roman"/>
          <w:b/>
          <w:bCs/>
          <w:i/>
          <w:iCs/>
          <w:sz w:val="24"/>
          <w:szCs w:val="24"/>
        </w:rPr>
        <w:t>(atitiktį reikalavimui pagrįsti tiekėjas turi pateikti pakuotės aprašymą, gamintojo ir (ar) importuotojo, ir (ar) tiekėjo rašytinį patvirtinimą apie pakuotės atitiktį arba kitus lygiaverčius įrodymus).</w:t>
      </w:r>
      <w:bookmarkEnd w:id="8"/>
      <w:bookmarkEnd w:id="11"/>
      <w:bookmarkEnd w:id="12"/>
    </w:p>
    <w:p w14:paraId="631B9EB5" w14:textId="71F55D77" w:rsidR="000D0F2F" w:rsidRPr="008859D5" w:rsidRDefault="008859D5" w:rsidP="008859D5">
      <w:pPr>
        <w:widowControl w:val="0"/>
        <w:tabs>
          <w:tab w:val="left" w:pos="1170"/>
          <w:tab w:val="left" w:pos="1862"/>
          <w:tab w:val="left" w:pos="1903"/>
        </w:tabs>
        <w:autoSpaceDE w:val="0"/>
        <w:autoSpaceDN w:val="0"/>
        <w:ind w:left="851"/>
        <w:rPr>
          <w:rFonts w:ascii="Times New Roman" w:hAnsi="Times New Roman"/>
          <w:sz w:val="24"/>
          <w:szCs w:val="24"/>
        </w:rPr>
      </w:pPr>
      <w:r>
        <w:rPr>
          <w:rFonts w:ascii="Times New Roman" w:eastAsia="Calibri" w:hAnsi="Times New Roman"/>
          <w:sz w:val="24"/>
          <w:szCs w:val="24"/>
        </w:rPr>
        <w:t xml:space="preserve">1.4.3. </w:t>
      </w:r>
      <w:r w:rsidR="000D0F2F" w:rsidRPr="008859D5">
        <w:rPr>
          <w:rFonts w:ascii="Times New Roman" w:eastAsia="Calibri" w:hAnsi="Times New Roman"/>
          <w:sz w:val="24"/>
          <w:szCs w:val="24"/>
        </w:rPr>
        <w:t xml:space="preserve">III pirkimo daliai 4 punkto </w:t>
      </w:r>
      <w:r w:rsidR="009A7A2F" w:rsidRPr="008859D5">
        <w:rPr>
          <w:rFonts w:ascii="Times New Roman" w:eastAsia="Calibri" w:hAnsi="Times New Roman"/>
          <w:sz w:val="24"/>
          <w:szCs w:val="24"/>
        </w:rPr>
        <w:t>4.4.4.4. papunkčiu, t. y. prek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tvirtos, ilgaam</w:t>
      </w:r>
      <w:r w:rsidR="009A7A2F" w:rsidRPr="008859D5">
        <w:rPr>
          <w:rFonts w:ascii="Times New Roman" w:eastAsia="Calibri" w:hAnsi="Times New Roman" w:hint="eastAsia"/>
          <w:sz w:val="24"/>
          <w:szCs w:val="24"/>
        </w:rPr>
        <w:t>žė</w:t>
      </w:r>
      <w:r w:rsidR="009A7A2F" w:rsidRPr="008859D5">
        <w:rPr>
          <w:rFonts w:ascii="Times New Roman" w:eastAsia="Calibri" w:hAnsi="Times New Roman"/>
          <w:sz w:val="24"/>
          <w:szCs w:val="24"/>
        </w:rPr>
        <w:t>s, funkcionalios,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ar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sudedamosios dalys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tinkan</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ios naudoti daug kart</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ir (ar) lengvai pataisomos, ir (ar) pakei</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iamos.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u</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tikrinti galimyb</w:t>
      </w:r>
      <w:r w:rsidR="009A7A2F" w:rsidRPr="008859D5">
        <w:rPr>
          <w:rFonts w:ascii="Times New Roman" w:eastAsia="Calibri" w:hAnsi="Times New Roman" w:hint="eastAsia"/>
          <w:sz w:val="24"/>
          <w:szCs w:val="24"/>
        </w:rPr>
        <w:t>ę</w:t>
      </w:r>
      <w:r w:rsidR="009A7A2F" w:rsidRPr="008859D5">
        <w:rPr>
          <w:rFonts w:ascii="Times New Roman" w:eastAsia="Calibri" w:hAnsi="Times New Roman"/>
          <w:sz w:val="24"/>
          <w:szCs w:val="24"/>
        </w:rPr>
        <w:t xml:space="preserve"> </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sigyti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originalias (arba joms lygiavertes) atsargines dalis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tiekim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rinkai) ne trumpiau kaip 2 metus nuo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garantinio laikotarpio pabaigos, 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skyrus atvejus, kai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lomos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originalios (arba joms lygiavert</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atsargin</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dalys d</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l objektyvi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prie</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as</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negali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tiekiamos Lietuvos Respublikos rinkai (atitikt</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 xml:space="preserve"> reikalavimui pagr</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sti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pateikti gamintojo ir (ar)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jo ra</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ti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k</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patvirtinim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ar deklaracij</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w:t>
      </w:r>
      <w:r w:rsidR="009A7A2F" w:rsidRPr="00DD0F71">
        <w:rPr>
          <w:rFonts w:ascii="Times New Roman" w:eastAsia="Calibri" w:hAnsi="Times New Roman"/>
          <w:sz w:val="24"/>
          <w:szCs w:val="24"/>
        </w:rPr>
        <w:t>prekių pakuotės turi būti laikytinos perdirbamosiomis pakuotėmis pagal Lietuvos Respublikos mokesčio už aplinkos teršimą įstatymo nuostatas</w:t>
      </w:r>
      <w:r w:rsidR="00D108FF">
        <w:rPr>
          <w:rFonts w:ascii="Times New Roman" w:eastAsia="Calibri" w:hAnsi="Times New Roman"/>
          <w:sz w:val="24"/>
          <w:szCs w:val="24"/>
        </w:rPr>
        <w:t xml:space="preserve"> </w:t>
      </w:r>
      <w:r w:rsidR="00D108FF" w:rsidRPr="00D108FF">
        <w:rPr>
          <w:rFonts w:ascii="Times New Roman" w:eastAsia="Calibri" w:hAnsi="Times New Roman"/>
          <w:sz w:val="24"/>
          <w:szCs w:val="24"/>
        </w:rPr>
        <w:t>ir (ar) turi b</w:t>
      </w:r>
      <w:r w:rsidR="00D108FF" w:rsidRPr="00D108FF">
        <w:rPr>
          <w:rFonts w:ascii="Times New Roman" w:eastAsia="Calibri" w:hAnsi="Times New Roman" w:hint="eastAsia"/>
          <w:sz w:val="24"/>
          <w:szCs w:val="24"/>
        </w:rPr>
        <w:t>ū</w:t>
      </w:r>
      <w:r w:rsidR="00D108FF" w:rsidRPr="00D108FF">
        <w:rPr>
          <w:rFonts w:ascii="Times New Roman" w:eastAsia="Calibri" w:hAnsi="Times New Roman"/>
          <w:sz w:val="24"/>
          <w:szCs w:val="24"/>
        </w:rPr>
        <w:t>ti vienalyt</w:t>
      </w:r>
      <w:r w:rsidR="00D108FF" w:rsidRPr="00D108FF">
        <w:rPr>
          <w:rFonts w:ascii="Times New Roman" w:eastAsia="Calibri" w:hAnsi="Times New Roman" w:hint="eastAsia"/>
          <w:sz w:val="24"/>
          <w:szCs w:val="24"/>
        </w:rPr>
        <w:t>ė</w:t>
      </w:r>
      <w:r w:rsidR="00D108FF" w:rsidRPr="00D108FF">
        <w:rPr>
          <w:rFonts w:ascii="Times New Roman" w:eastAsia="Calibri" w:hAnsi="Times New Roman"/>
          <w:sz w:val="24"/>
          <w:szCs w:val="24"/>
        </w:rPr>
        <w:t>s (homogeni</w:t>
      </w:r>
      <w:r w:rsidR="00D108FF" w:rsidRPr="00D108FF">
        <w:rPr>
          <w:rFonts w:ascii="Times New Roman" w:eastAsia="Calibri" w:hAnsi="Times New Roman" w:hint="eastAsia"/>
          <w:sz w:val="24"/>
          <w:szCs w:val="24"/>
        </w:rPr>
        <w:t>š</w:t>
      </w:r>
      <w:r w:rsidR="00D108FF" w:rsidRPr="00D108FF">
        <w:rPr>
          <w:rFonts w:ascii="Times New Roman" w:eastAsia="Calibri" w:hAnsi="Times New Roman"/>
          <w:sz w:val="24"/>
          <w:szCs w:val="24"/>
        </w:rPr>
        <w:t>kos) pakuot</w:t>
      </w:r>
      <w:r w:rsidR="00D108FF" w:rsidRPr="00D108FF">
        <w:rPr>
          <w:rFonts w:ascii="Times New Roman" w:eastAsia="Calibri" w:hAnsi="Times New Roman" w:hint="eastAsia"/>
          <w:sz w:val="24"/>
          <w:szCs w:val="24"/>
        </w:rPr>
        <w:t>ė</w:t>
      </w:r>
      <w:r w:rsidR="00D108FF" w:rsidRPr="00D108FF">
        <w:rPr>
          <w:rFonts w:ascii="Times New Roman" w:eastAsia="Calibri" w:hAnsi="Times New Roman"/>
          <w:sz w:val="24"/>
          <w:szCs w:val="24"/>
        </w:rPr>
        <w:t>s, pagamintos i</w:t>
      </w:r>
      <w:r w:rsidR="00D108FF" w:rsidRPr="00D108FF">
        <w:rPr>
          <w:rFonts w:ascii="Times New Roman" w:eastAsia="Calibri" w:hAnsi="Times New Roman" w:hint="eastAsia"/>
          <w:sz w:val="24"/>
          <w:szCs w:val="24"/>
        </w:rPr>
        <w:t>š</w:t>
      </w:r>
      <w:r w:rsidR="00D108FF" w:rsidRPr="00D108FF">
        <w:rPr>
          <w:rFonts w:ascii="Times New Roman" w:eastAsia="Calibri" w:hAnsi="Times New Roman"/>
          <w:sz w:val="24"/>
          <w:szCs w:val="24"/>
        </w:rPr>
        <w:t xml:space="preserve"> vienos r</w:t>
      </w:r>
      <w:r w:rsidR="00D108FF" w:rsidRPr="00D108FF">
        <w:rPr>
          <w:rFonts w:ascii="Times New Roman" w:eastAsia="Calibri" w:hAnsi="Times New Roman" w:hint="eastAsia"/>
          <w:sz w:val="24"/>
          <w:szCs w:val="24"/>
        </w:rPr>
        <w:t>ūš</w:t>
      </w:r>
      <w:r w:rsidR="00D108FF" w:rsidRPr="00D108FF">
        <w:rPr>
          <w:rFonts w:ascii="Times New Roman" w:eastAsia="Calibri" w:hAnsi="Times New Roman"/>
          <w:sz w:val="24"/>
          <w:szCs w:val="24"/>
        </w:rPr>
        <w:t>ies med</w:t>
      </w:r>
      <w:r w:rsidR="00D108FF" w:rsidRPr="00D108FF">
        <w:rPr>
          <w:rFonts w:ascii="Times New Roman" w:eastAsia="Calibri" w:hAnsi="Times New Roman" w:hint="eastAsia"/>
          <w:sz w:val="24"/>
          <w:szCs w:val="24"/>
        </w:rPr>
        <w:t>ž</w:t>
      </w:r>
      <w:r w:rsidR="00D108FF" w:rsidRPr="00D108FF">
        <w:rPr>
          <w:rFonts w:ascii="Times New Roman" w:eastAsia="Calibri" w:hAnsi="Times New Roman"/>
          <w:sz w:val="24"/>
          <w:szCs w:val="24"/>
        </w:rPr>
        <w:t>iagos</w:t>
      </w:r>
      <w:r w:rsidR="009A7A2F" w:rsidRPr="00DD0F71">
        <w:rPr>
          <w:rFonts w:ascii="Times New Roman" w:eastAsia="Calibri" w:hAnsi="Times New Roman"/>
          <w:sz w:val="24"/>
          <w:szCs w:val="24"/>
        </w:rPr>
        <w:t xml:space="preserve"> </w:t>
      </w:r>
      <w:r w:rsidR="009A7A2F" w:rsidRPr="00DD0F71">
        <w:rPr>
          <w:rFonts w:ascii="Times New Roman" w:eastAsia="Calibri" w:hAnsi="Times New Roman"/>
          <w:b/>
          <w:bCs/>
          <w:i/>
          <w:iCs/>
          <w:sz w:val="24"/>
          <w:szCs w:val="24"/>
        </w:rPr>
        <w:t>(atitiktį reikalavimui pagrįsti tiekėjas turi pateikti pakuotės aprašymą, gamintojo ir (ar) importuotojo, ir (ar) tiekėjo rašytinį patvirtinimą apie pakuotės atitiktį arba kitus lygiaverčius įrodymus).</w:t>
      </w:r>
      <w:bookmarkEnd w:id="9"/>
    </w:p>
    <w:p w14:paraId="35A462F7" w14:textId="77777777" w:rsidR="0058041E" w:rsidRPr="000D0F2F"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0D0F2F">
        <w:rPr>
          <w:rFonts w:ascii="Times New Roman" w:eastAsia="Calibri" w:hAnsi="Times New Roman"/>
          <w:sz w:val="24"/>
          <w:szCs w:val="24"/>
        </w:rPr>
        <w:t>Aplinkos apaugos kriterijai nustatyti techninėje specifikacijoje.</w:t>
      </w:r>
    </w:p>
    <w:p w14:paraId="7E757611" w14:textId="77777777" w:rsidR="002362AF" w:rsidRPr="002362AF"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2362AF">
        <w:rPr>
          <w:rFonts w:ascii="Times New Roman" w:hAnsi="Times New Roman"/>
          <w:iCs/>
          <w:sz w:val="24"/>
          <w:szCs w:val="24"/>
        </w:rPr>
        <w:t>Pirkimas atliekamas laikantis lygiateisiškumo, nediskriminavimo, skaidrumo, abipusio pripažinimo, proporcingumo principų ir konfidencialumo bei nešališkumo reikalavimų.</w:t>
      </w:r>
    </w:p>
    <w:p w14:paraId="7B3F704B" w14:textId="759BC9FD" w:rsidR="002362AF"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2362AF">
        <w:rPr>
          <w:rFonts w:ascii="Times New Roman" w:hAnsi="Times New Roman"/>
          <w:iCs/>
          <w:sz w:val="24"/>
          <w:szCs w:val="24"/>
        </w:rPr>
        <w:t xml:space="preserve">Bet kokia informacija, Pirkimo sąlygų paaiškinimai, pranešimai ar kitas perkančiosios organizacijos ir tiekėjo susirašinėjimas yra vykdomas </w:t>
      </w:r>
      <w:r w:rsidR="006E0E26">
        <w:rPr>
          <w:rFonts w:ascii="Times New Roman" w:hAnsi="Times New Roman"/>
          <w:iCs/>
          <w:sz w:val="24"/>
          <w:szCs w:val="24"/>
        </w:rPr>
        <w:t xml:space="preserve">Centrinės viešųjų pirkimų informacinės sistemos (toliau - </w:t>
      </w:r>
      <w:r w:rsidRPr="002362AF">
        <w:rPr>
          <w:rFonts w:ascii="Times New Roman" w:hAnsi="Times New Roman"/>
          <w:iCs/>
          <w:sz w:val="24"/>
          <w:szCs w:val="24"/>
        </w:rPr>
        <w:t>CVP IS</w:t>
      </w:r>
      <w:r w:rsidR="006E0E26">
        <w:rPr>
          <w:rFonts w:ascii="Times New Roman" w:hAnsi="Times New Roman"/>
          <w:iCs/>
          <w:sz w:val="24"/>
          <w:szCs w:val="24"/>
        </w:rPr>
        <w:t>)</w:t>
      </w:r>
      <w:r w:rsidRPr="002362AF">
        <w:rPr>
          <w:rFonts w:ascii="Times New Roman" w:hAnsi="Times New Roman"/>
          <w:iCs/>
          <w:sz w:val="24"/>
          <w:szCs w:val="24"/>
        </w:rPr>
        <w:t xml:space="preserve"> priemonėmis. Tiesioginį ryšį su tiekėjais įgalioti palaikyti:</w:t>
      </w:r>
      <w:r>
        <w:rPr>
          <w:rFonts w:ascii="Times New Roman" w:hAnsi="Times New Roman"/>
          <w:iCs/>
          <w:sz w:val="24"/>
          <w:szCs w:val="24"/>
        </w:rPr>
        <w:t xml:space="preserve"> </w:t>
      </w:r>
      <w:r w:rsidR="004536DC">
        <w:rPr>
          <w:rFonts w:ascii="Times New Roman" w:hAnsi="Times New Roman"/>
          <w:sz w:val="24"/>
          <w:szCs w:val="24"/>
        </w:rPr>
        <w:t>Alytaus profesinio rengimo centro projekto vadovė Jolanta Miliauskė</w:t>
      </w:r>
      <w:r>
        <w:rPr>
          <w:rFonts w:ascii="Times New Roman" w:hAnsi="Times New Roman"/>
          <w:sz w:val="24"/>
          <w:szCs w:val="24"/>
        </w:rPr>
        <w:t xml:space="preserve">, </w:t>
      </w:r>
      <w:r w:rsidRPr="004E5E65">
        <w:rPr>
          <w:rFonts w:ascii="Times New Roman" w:hAnsi="Times New Roman"/>
          <w:sz w:val="24"/>
          <w:szCs w:val="24"/>
        </w:rPr>
        <w:t xml:space="preserve">el. p. </w:t>
      </w:r>
      <w:hyperlink r:id="rId11" w:history="1">
        <w:r w:rsidR="008859D5" w:rsidRPr="008859D5">
          <w:rPr>
            <w:rStyle w:val="Hipersaitas"/>
            <w:rFonts w:ascii="Times New Roman" w:hAnsi="Times New Roman"/>
            <w:sz w:val="24"/>
            <w:szCs w:val="24"/>
          </w:rPr>
          <w:t>jolanta.miliauske@aprc.lt</w:t>
        </w:r>
      </w:hyperlink>
      <w:r w:rsidRPr="004E5E65">
        <w:rPr>
          <w:rFonts w:ascii="Times New Roman" w:hAnsi="Times New Roman"/>
          <w:sz w:val="24"/>
          <w:szCs w:val="24"/>
        </w:rPr>
        <w:t xml:space="preserve"> </w:t>
      </w:r>
      <w:r w:rsidR="004536DC">
        <w:rPr>
          <w:rFonts w:ascii="Times New Roman" w:hAnsi="Times New Roman"/>
          <w:sz w:val="24"/>
          <w:szCs w:val="24"/>
        </w:rPr>
        <w:t xml:space="preserve">, </w:t>
      </w:r>
      <w:r w:rsidRPr="004E5E65">
        <w:rPr>
          <w:rFonts w:ascii="Times New Roman" w:hAnsi="Times New Roman"/>
          <w:sz w:val="24"/>
          <w:szCs w:val="24"/>
        </w:rPr>
        <w:t>+370</w:t>
      </w:r>
      <w:r w:rsidR="004536DC">
        <w:rPr>
          <w:rFonts w:ascii="Times New Roman" w:hAnsi="Times New Roman"/>
          <w:sz w:val="24"/>
          <w:szCs w:val="24"/>
        </w:rPr>
        <w:t xml:space="preserve"> 678 10506. </w:t>
      </w:r>
    </w:p>
    <w:p w14:paraId="4BC3F2D8" w14:textId="77777777" w:rsidR="002362AF"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2362AF">
        <w:rPr>
          <w:rFonts w:ascii="Times New Roman" w:hAnsi="Times New Roman"/>
          <w:sz w:val="24"/>
          <w:szCs w:val="24"/>
        </w:rPr>
        <w:t>Perkančioji organizacija</w:t>
      </w:r>
      <w:r w:rsidRPr="002362AF">
        <w:rPr>
          <w:rFonts w:ascii="Times New Roman" w:hAnsi="Times New Roman"/>
          <w:i/>
          <w:sz w:val="24"/>
          <w:szCs w:val="24"/>
        </w:rPr>
        <w:t> </w:t>
      </w:r>
      <w:r>
        <w:rPr>
          <w:rFonts w:ascii="Times New Roman" w:hAnsi="Times New Roman"/>
          <w:i/>
          <w:sz w:val="24"/>
          <w:szCs w:val="24"/>
        </w:rPr>
        <w:t>yra</w:t>
      </w:r>
      <w:r w:rsidRPr="002362AF">
        <w:rPr>
          <w:rFonts w:ascii="Times New Roman" w:hAnsi="Times New Roman"/>
          <w:sz w:val="24"/>
          <w:szCs w:val="24"/>
        </w:rPr>
        <w:t xml:space="preserve"> pridėtinės vertės mokesčio (toliau – PVM) mokėtoja.</w:t>
      </w:r>
      <w:r>
        <w:rPr>
          <w:rFonts w:ascii="Times New Roman" w:hAnsi="Times New Roman"/>
          <w:sz w:val="24"/>
          <w:szCs w:val="24"/>
        </w:rPr>
        <w:t xml:space="preserve"> </w:t>
      </w:r>
      <w:r>
        <w:rPr>
          <w:rFonts w:ascii="Times New Roman" w:hAnsi="Times New Roman"/>
          <w:iCs/>
          <w:sz w:val="24"/>
          <w:szCs w:val="24"/>
        </w:rPr>
        <w:t xml:space="preserve"> </w:t>
      </w:r>
      <w:r w:rsidRPr="002362AF">
        <w:rPr>
          <w:rFonts w:ascii="Times New Roman" w:hAnsi="Times New Roman"/>
          <w:iCs/>
          <w:sz w:val="24"/>
          <w:szCs w:val="24"/>
        </w:rPr>
        <w:t xml:space="preserve"> </w:t>
      </w:r>
      <w:r w:rsidRPr="002362AF">
        <w:rPr>
          <w:rFonts w:ascii="Times New Roman" w:hAnsi="Times New Roman"/>
          <w:sz w:val="24"/>
          <w:szCs w:val="24"/>
        </w:rPr>
        <w:t xml:space="preserve"> </w:t>
      </w:r>
    </w:p>
    <w:p w14:paraId="37481D37" w14:textId="77777777" w:rsidR="00482F78" w:rsidRPr="00AB37E9" w:rsidRDefault="00482F78" w:rsidP="00482F78">
      <w:pPr>
        <w:keepNext/>
        <w:tabs>
          <w:tab w:val="left" w:pos="284"/>
        </w:tabs>
        <w:autoSpaceDN w:val="0"/>
        <w:ind w:firstLine="720"/>
        <w:jc w:val="center"/>
        <w:rPr>
          <w:rFonts w:ascii="Times New Roman" w:hAnsi="Times New Roman"/>
          <w:sz w:val="24"/>
          <w:szCs w:val="24"/>
        </w:rPr>
      </w:pPr>
    </w:p>
    <w:p w14:paraId="64958B2A" w14:textId="77777777" w:rsidR="00482F78" w:rsidRDefault="00482F78" w:rsidP="00482F78">
      <w:pPr>
        <w:keepNext/>
        <w:tabs>
          <w:tab w:val="left" w:pos="284"/>
        </w:tabs>
        <w:autoSpaceDN w:val="0"/>
        <w:ind w:firstLine="720"/>
        <w:jc w:val="center"/>
        <w:rPr>
          <w:rFonts w:ascii="Times New Roman" w:hAnsi="Times New Roman"/>
          <w:b/>
          <w:sz w:val="24"/>
          <w:szCs w:val="24"/>
        </w:rPr>
      </w:pPr>
      <w:r w:rsidRPr="00AB37E9">
        <w:rPr>
          <w:rFonts w:ascii="Times New Roman" w:hAnsi="Times New Roman"/>
          <w:b/>
          <w:sz w:val="24"/>
          <w:szCs w:val="24"/>
        </w:rPr>
        <w:t>II. PIRKIMO OBJEKTAS</w:t>
      </w:r>
    </w:p>
    <w:p w14:paraId="5808AF56" w14:textId="77777777" w:rsidR="002362AF" w:rsidRPr="00AB37E9" w:rsidRDefault="002362AF" w:rsidP="00482F78">
      <w:pPr>
        <w:keepNext/>
        <w:tabs>
          <w:tab w:val="left" w:pos="284"/>
        </w:tabs>
        <w:autoSpaceDN w:val="0"/>
        <w:ind w:firstLine="720"/>
        <w:jc w:val="center"/>
        <w:rPr>
          <w:rFonts w:ascii="Times New Roman" w:hAnsi="Times New Roman"/>
          <w:b/>
          <w:sz w:val="24"/>
          <w:szCs w:val="24"/>
        </w:rPr>
      </w:pPr>
    </w:p>
    <w:p w14:paraId="603B515A" w14:textId="77777777" w:rsidR="0084065B" w:rsidRDefault="00482F78" w:rsidP="004536DC">
      <w:pPr>
        <w:ind w:firstLine="426"/>
        <w:rPr>
          <w:rFonts w:ascii="Times New Roman" w:hAnsi="Times New Roman"/>
          <w:sz w:val="24"/>
          <w:szCs w:val="24"/>
        </w:rPr>
      </w:pPr>
      <w:r w:rsidRPr="00370E5A">
        <w:rPr>
          <w:rFonts w:ascii="Times New Roman" w:hAnsi="Times New Roman"/>
          <w:sz w:val="24"/>
          <w:szCs w:val="24"/>
        </w:rPr>
        <w:t xml:space="preserve">2.1. </w:t>
      </w:r>
      <w:r w:rsidR="002362AF" w:rsidRPr="002362AF">
        <w:rPr>
          <w:rFonts w:ascii="Times New Roman" w:hAnsi="Times New Roman"/>
          <w:b/>
          <w:bCs/>
          <w:sz w:val="24"/>
          <w:szCs w:val="24"/>
        </w:rPr>
        <w:t xml:space="preserve">Perkamos šios </w:t>
      </w:r>
      <w:r w:rsidR="004536DC">
        <w:rPr>
          <w:rFonts w:ascii="Times New Roman" w:hAnsi="Times New Roman"/>
          <w:b/>
          <w:bCs/>
          <w:sz w:val="24"/>
          <w:szCs w:val="24"/>
        </w:rPr>
        <w:t>prekės</w:t>
      </w:r>
      <w:r w:rsidR="002362AF" w:rsidRPr="002362AF">
        <w:rPr>
          <w:rFonts w:ascii="Times New Roman" w:hAnsi="Times New Roman"/>
          <w:sz w:val="24"/>
          <w:szCs w:val="24"/>
        </w:rPr>
        <w:t>:</w:t>
      </w:r>
      <w:r w:rsidR="002362AF">
        <w:rPr>
          <w:rFonts w:ascii="Times New Roman" w:hAnsi="Times New Roman"/>
          <w:sz w:val="24"/>
          <w:szCs w:val="24"/>
        </w:rPr>
        <w:t xml:space="preserve"> </w:t>
      </w:r>
    </w:p>
    <w:p w14:paraId="369DE3EC" w14:textId="77777777" w:rsidR="008859D5" w:rsidRPr="008859D5" w:rsidRDefault="008859D5" w:rsidP="008859D5">
      <w:pPr>
        <w:widowControl w:val="0"/>
        <w:tabs>
          <w:tab w:val="left" w:pos="1170"/>
          <w:tab w:val="left" w:pos="1903"/>
        </w:tabs>
        <w:autoSpaceDE w:val="0"/>
        <w:autoSpaceDN w:val="0"/>
        <w:rPr>
          <w:rFonts w:ascii="Times New Roman" w:hAnsi="Times New Roman"/>
          <w:sz w:val="24"/>
          <w:szCs w:val="24"/>
        </w:rPr>
      </w:pPr>
      <w:r w:rsidRPr="008859D5">
        <w:rPr>
          <w:rFonts w:ascii="Times New Roman" w:hAnsi="Times New Roman"/>
          <w:b/>
          <w:sz w:val="24"/>
          <w:szCs w:val="24"/>
        </w:rPr>
        <w:t>I pirkimo dalis</w:t>
      </w:r>
      <w:r w:rsidRPr="008859D5">
        <w:rPr>
          <w:rFonts w:ascii="Times New Roman" w:hAnsi="Times New Roman"/>
          <w:sz w:val="24"/>
          <w:szCs w:val="24"/>
        </w:rPr>
        <w:t xml:space="preserve"> vaizdo stebėjimo sistema, 1 komplektas (A. Jonyno g. 12A, Alytus mokomasis korpusas 1198-2001-2024, 2 vnt.; A. Sakalausko g. 10, Alytus mokomasis korpusas 4400-1239-2640, 1 kamera ir 1 įrašymo įrenginys; J. Basanavičiaus g. 1, Varėna mokykla   3897-5000-5011, 1 kamera; Putinų g. 40, Alytus mokykla 1198-1006-5015, 1 kamera; Putinų g. 40, Alytus neįgaliųjų korpusas 1196-5002-3024, 1 kamera);</w:t>
      </w:r>
    </w:p>
    <w:p w14:paraId="623DA967" w14:textId="77777777" w:rsidR="008859D5" w:rsidRPr="008859D5" w:rsidRDefault="008859D5" w:rsidP="008859D5">
      <w:pPr>
        <w:widowControl w:val="0"/>
        <w:tabs>
          <w:tab w:val="left" w:pos="1170"/>
          <w:tab w:val="left" w:pos="1903"/>
        </w:tabs>
        <w:autoSpaceDE w:val="0"/>
        <w:autoSpaceDN w:val="0"/>
        <w:rPr>
          <w:rFonts w:ascii="Times New Roman" w:hAnsi="Times New Roman"/>
          <w:b/>
          <w:sz w:val="24"/>
          <w:szCs w:val="24"/>
        </w:rPr>
      </w:pPr>
      <w:r w:rsidRPr="008859D5">
        <w:rPr>
          <w:rFonts w:ascii="Times New Roman" w:hAnsi="Times New Roman"/>
          <w:b/>
          <w:sz w:val="24"/>
          <w:szCs w:val="24"/>
        </w:rPr>
        <w:t>II pirkimo dalis</w:t>
      </w:r>
      <w:r w:rsidRPr="008859D5">
        <w:t xml:space="preserve"> </w:t>
      </w:r>
      <w:r w:rsidRPr="008859D5">
        <w:rPr>
          <w:rFonts w:ascii="Times New Roman" w:hAnsi="Times New Roman"/>
          <w:sz w:val="24"/>
          <w:szCs w:val="24"/>
        </w:rPr>
        <w:t xml:space="preserve">praėjimo į pastatus kontrolė. 1 komplektas (A. Jonyno g. 12, Alytus bendrabutis 1198-2001-2057, 1 vnt. pritaikytas žmonėms su negalia (toliau - ŽN) ; A. Jonyno g. 12A, Alytus mokomasis korpusas 1198-2001-2024, 2 vnt. (1 vnt. iš jų pritaikytas ŽN); A. Sakalausko g. 10, Alytus </w:t>
      </w:r>
      <w:r w:rsidRPr="008859D5">
        <w:rPr>
          <w:rFonts w:ascii="Times New Roman" w:hAnsi="Times New Roman"/>
          <w:sz w:val="24"/>
          <w:szCs w:val="24"/>
        </w:rPr>
        <w:lastRenderedPageBreak/>
        <w:t>mokomasis korpusas 4400-1239-2640, 2 vnt. (1 vnt. iš jų pritaikytas ŽN); J. Basanavičiaus g. 1, Varėna 3897-5000-5011, 2 vnt.</w:t>
      </w:r>
      <w:r w:rsidRPr="008859D5">
        <w:t xml:space="preserve"> </w:t>
      </w:r>
      <w:r w:rsidRPr="008859D5">
        <w:rPr>
          <w:rFonts w:ascii="Times New Roman" w:hAnsi="Times New Roman"/>
          <w:sz w:val="24"/>
          <w:szCs w:val="24"/>
        </w:rPr>
        <w:t>(1 vnt. iš jų pritaikytas ŽN); Putinų g. 40, Alytus bendrabutis 3897-5000-5011, 1 vnt. (pritaikytas ŽN); Putinų g. 40, Alytus mokykla 1198-1006-5015, 4 vnt. (1 vnt. iš jų pritaikytas ŽN); Putinų g. 40, Alytus neįgaliųjų korpusas 1196-5002-3024, 3 vnt. (1 vnt. iš jų pritaikytas ŽN));</w:t>
      </w:r>
    </w:p>
    <w:p w14:paraId="43468775" w14:textId="0944251F" w:rsidR="004536DC" w:rsidRDefault="008859D5" w:rsidP="0084065B">
      <w:pPr>
        <w:rPr>
          <w:sz w:val="24"/>
          <w:szCs w:val="24"/>
        </w:rPr>
      </w:pPr>
      <w:r w:rsidRPr="008859D5">
        <w:rPr>
          <w:rFonts w:ascii="Times New Roman" w:hAnsi="Times New Roman"/>
          <w:b/>
          <w:sz w:val="24"/>
          <w:szCs w:val="24"/>
        </w:rPr>
        <w:t xml:space="preserve">III pirkimo dalis </w:t>
      </w:r>
      <w:proofErr w:type="spellStart"/>
      <w:r w:rsidRPr="008859D5">
        <w:rPr>
          <w:rFonts w:ascii="Times New Roman" w:hAnsi="Times New Roman"/>
          <w:sz w:val="24"/>
          <w:szCs w:val="24"/>
        </w:rPr>
        <w:t>vape</w:t>
      </w:r>
      <w:proofErr w:type="spellEnd"/>
      <w:r w:rsidRPr="008859D5">
        <w:rPr>
          <w:rFonts w:ascii="Times New Roman" w:hAnsi="Times New Roman"/>
          <w:sz w:val="24"/>
          <w:szCs w:val="24"/>
        </w:rPr>
        <w:t xml:space="preserve"> (elektroninių cigarečių ir garintuvų dūmai – toliau </w:t>
      </w:r>
      <w:proofErr w:type="spellStart"/>
      <w:r w:rsidRPr="008859D5">
        <w:rPr>
          <w:rFonts w:ascii="Times New Roman" w:hAnsi="Times New Roman"/>
          <w:sz w:val="24"/>
          <w:szCs w:val="24"/>
        </w:rPr>
        <w:t>vape</w:t>
      </w:r>
      <w:proofErr w:type="spellEnd"/>
      <w:r w:rsidRPr="008859D5">
        <w:rPr>
          <w:rFonts w:ascii="Times New Roman" w:hAnsi="Times New Roman"/>
          <w:sz w:val="24"/>
          <w:szCs w:val="24"/>
        </w:rPr>
        <w:t>) dūmų jutiklių sistema, 1 komplektas (A. Jonyno g. 12A, Alytus sporto korpusas 1198-2001-2035, 3 vnt., A. Jonyno g. 12A, Alytus mokomasis korpusas 1198-2001-2024, 5 vnt., A. Sakalausko g. 10, Alytus mokomasis korpusas 4400-1239-2640, 2 vnt., J. Basanavičiaus g. 1, Varėna mokykla   3897-5000-5011, 2 vnt., Putinų g. 40, Alytus mokykla 1198-1006-5015, 8 vnt., Putinų g. 40, Alytus neįgaliųjų korpusas 1196-5002-3024, 6 vnt., Putinų g. 40, Alytus gimnazija 1196-5002-3013, 4 vnt.).</w:t>
      </w:r>
    </w:p>
    <w:p w14:paraId="03C7701F" w14:textId="107CFFFD" w:rsidR="004536DC" w:rsidRDefault="002362AF" w:rsidP="004536DC">
      <w:pPr>
        <w:ind w:firstLine="426"/>
        <w:rPr>
          <w:rFonts w:ascii="Times New Roman" w:hAnsi="Times New Roman"/>
          <w:sz w:val="24"/>
          <w:szCs w:val="24"/>
        </w:rPr>
      </w:pPr>
      <w:r>
        <w:rPr>
          <w:rFonts w:ascii="Times New Roman" w:hAnsi="Times New Roman"/>
          <w:sz w:val="24"/>
          <w:szCs w:val="24"/>
        </w:rPr>
        <w:t xml:space="preserve">2.2. </w:t>
      </w:r>
      <w:r w:rsidR="00482F78" w:rsidRPr="000E522B">
        <w:rPr>
          <w:rFonts w:ascii="Times New Roman" w:hAnsi="Times New Roman"/>
          <w:sz w:val="24"/>
          <w:szCs w:val="24"/>
        </w:rPr>
        <w:t xml:space="preserve">Pagrindinis pirkimo objekto kodas pagal Bendrąjį viešųjų pirkimų žodyną (BVPŽ) – </w:t>
      </w:r>
      <w:r w:rsidR="0084065B" w:rsidRPr="000E522B">
        <w:rPr>
          <w:rFonts w:ascii="Times New Roman" w:hAnsi="Times New Roman"/>
          <w:sz w:val="24"/>
          <w:szCs w:val="24"/>
        </w:rPr>
        <w:t xml:space="preserve">I pirkimo dalis </w:t>
      </w:r>
      <w:bookmarkStart w:id="13" w:name="_Hlk202985928"/>
      <w:r w:rsidR="006D2C51" w:rsidRPr="000E522B">
        <w:rPr>
          <w:rFonts w:ascii="Times New Roman" w:hAnsi="Times New Roman"/>
          <w:sz w:val="24"/>
          <w:szCs w:val="24"/>
        </w:rPr>
        <w:t>35125000-6 Stebėjimo sistema, II pirkimo dalis 35125200</w:t>
      </w:r>
      <w:r w:rsidR="006D2C51" w:rsidRPr="0084065B">
        <w:rPr>
          <w:rFonts w:ascii="Times New Roman" w:hAnsi="Times New Roman"/>
          <w:sz w:val="24"/>
          <w:szCs w:val="24"/>
        </w:rPr>
        <w:t xml:space="preserve">-8 </w:t>
      </w:r>
      <w:bookmarkEnd w:id="13"/>
      <w:r w:rsidR="0084065B" w:rsidRPr="0084065B">
        <w:rPr>
          <w:rFonts w:ascii="Times New Roman" w:hAnsi="Times New Roman"/>
          <w:sz w:val="24"/>
          <w:szCs w:val="24"/>
        </w:rPr>
        <w:t>Laiko kontrolės sistemos arba darbo laiko registravimo prietaisai</w:t>
      </w:r>
      <w:r w:rsidR="0084065B">
        <w:rPr>
          <w:rFonts w:ascii="Times New Roman" w:hAnsi="Times New Roman"/>
          <w:sz w:val="24"/>
          <w:szCs w:val="24"/>
        </w:rPr>
        <w:t xml:space="preserve">, III pirkimo dalis </w:t>
      </w:r>
      <w:r w:rsidR="0084065B" w:rsidRPr="0084065B">
        <w:rPr>
          <w:rFonts w:ascii="Times New Roman" w:hAnsi="Times New Roman"/>
          <w:sz w:val="24"/>
          <w:szCs w:val="24"/>
        </w:rPr>
        <w:t>44480000-8 Įvairūs priešgaisriniai įrenginiai</w:t>
      </w:r>
      <w:r w:rsidR="0084065B">
        <w:rPr>
          <w:rFonts w:ascii="Times New Roman" w:hAnsi="Times New Roman"/>
          <w:sz w:val="24"/>
          <w:szCs w:val="24"/>
        </w:rPr>
        <w:t>.</w:t>
      </w:r>
    </w:p>
    <w:p w14:paraId="1524F5DC" w14:textId="77777777" w:rsidR="0058041E" w:rsidRDefault="002362AF" w:rsidP="004536DC">
      <w:pPr>
        <w:ind w:firstLine="426"/>
        <w:rPr>
          <w:rFonts w:ascii="Times New Roman" w:hAnsi="Times New Roman"/>
          <w:color w:val="000000"/>
          <w:sz w:val="24"/>
          <w:szCs w:val="24"/>
        </w:rPr>
      </w:pPr>
      <w:r>
        <w:rPr>
          <w:rFonts w:ascii="Times New Roman" w:hAnsi="Times New Roman"/>
          <w:sz w:val="24"/>
          <w:szCs w:val="24"/>
        </w:rPr>
        <w:t xml:space="preserve">2.3.  </w:t>
      </w:r>
      <w:r w:rsidR="0058041E" w:rsidRPr="0058041E">
        <w:rPr>
          <w:rFonts w:cs="Calibri"/>
          <w:sz w:val="24"/>
          <w:szCs w:val="24"/>
        </w:rPr>
        <w:t>Pirkimas yra</w:t>
      </w:r>
      <w:r w:rsidR="0084065B">
        <w:rPr>
          <w:rFonts w:cs="Calibri"/>
          <w:sz w:val="24"/>
          <w:szCs w:val="24"/>
        </w:rPr>
        <w:t xml:space="preserve"> skaidomas</w:t>
      </w:r>
      <w:r w:rsidR="0058041E" w:rsidRPr="0058041E">
        <w:rPr>
          <w:rFonts w:cs="Calibri"/>
          <w:sz w:val="24"/>
          <w:szCs w:val="24"/>
        </w:rPr>
        <w:t xml:space="preserve"> </w:t>
      </w:r>
      <w:r w:rsidR="00566FE5">
        <w:rPr>
          <w:rFonts w:cs="Calibri"/>
          <w:sz w:val="24"/>
          <w:szCs w:val="24"/>
        </w:rPr>
        <w:t>į dalis</w:t>
      </w:r>
      <w:r w:rsidR="0084065B">
        <w:rPr>
          <w:rFonts w:cs="Calibri"/>
          <w:sz w:val="24"/>
          <w:szCs w:val="24"/>
        </w:rPr>
        <w:t xml:space="preserve">: I pirkimo dalis – vaizdo stebėjimo sistema, II pirkimo dalis – praėjimo į pastatus kontrolė, III pirkimo dalis – </w:t>
      </w:r>
      <w:proofErr w:type="spellStart"/>
      <w:r w:rsidR="0084065B">
        <w:rPr>
          <w:rFonts w:cs="Calibri"/>
          <w:sz w:val="24"/>
          <w:szCs w:val="24"/>
        </w:rPr>
        <w:t>vape</w:t>
      </w:r>
      <w:proofErr w:type="spellEnd"/>
      <w:r w:rsidR="0084065B">
        <w:rPr>
          <w:rFonts w:cs="Calibri"/>
          <w:sz w:val="24"/>
          <w:szCs w:val="24"/>
        </w:rPr>
        <w:t xml:space="preserve"> dūmų jutiklių sistema</w:t>
      </w:r>
      <w:r w:rsidR="00566FE5">
        <w:rPr>
          <w:rFonts w:cs="Calibri"/>
          <w:sz w:val="24"/>
          <w:szCs w:val="24"/>
        </w:rPr>
        <w:t>.</w:t>
      </w:r>
      <w:r w:rsidR="005670A4">
        <w:rPr>
          <w:rFonts w:cs="Calibri"/>
          <w:sz w:val="24"/>
          <w:szCs w:val="24"/>
        </w:rPr>
        <w:t xml:space="preserve"> </w:t>
      </w:r>
      <w:r w:rsidR="00F16696">
        <w:rPr>
          <w:rFonts w:cs="Calibri"/>
          <w:sz w:val="24"/>
          <w:szCs w:val="24"/>
        </w:rPr>
        <w:t xml:space="preserve">Perkančioji organizacija </w:t>
      </w:r>
      <w:r w:rsidR="00F16696" w:rsidRPr="00F16696">
        <w:rPr>
          <w:rFonts w:cs="Calibri"/>
          <w:sz w:val="24"/>
          <w:szCs w:val="24"/>
        </w:rPr>
        <w:t>sudarys vieną sutartį su tiekėju dėl visų pirkimo objekto dalių, jei tas pats tiekėjas bus visose dalyse nustatytas laimėtoju, arba su skirtingais laimėtojais, bus sudaromos atskiros sutartys dėl konkrečių dalių</w:t>
      </w:r>
      <w:r w:rsidR="005670A4">
        <w:rPr>
          <w:rFonts w:cs="Calibri"/>
          <w:sz w:val="24"/>
          <w:szCs w:val="24"/>
        </w:rPr>
        <w:t>.</w:t>
      </w:r>
    </w:p>
    <w:p w14:paraId="45F8ACEC" w14:textId="137B318D" w:rsidR="0058041E" w:rsidRDefault="0058041E" w:rsidP="0058041E">
      <w:pPr>
        <w:pStyle w:val="Sraopastraipa"/>
        <w:spacing w:line="276" w:lineRule="auto"/>
        <w:ind w:left="0" w:firstLine="426"/>
        <w:contextualSpacing/>
        <w:rPr>
          <w:rFonts w:cs="Calibri"/>
          <w:sz w:val="24"/>
          <w:szCs w:val="24"/>
        </w:rPr>
      </w:pPr>
      <w:r>
        <w:rPr>
          <w:rFonts w:cs="Calibri"/>
          <w:sz w:val="24"/>
          <w:szCs w:val="24"/>
        </w:rPr>
        <w:t xml:space="preserve">2.4. </w:t>
      </w:r>
      <w:r w:rsidR="00482F78" w:rsidRPr="00AB37E9">
        <w:rPr>
          <w:rFonts w:ascii="Times New Roman" w:hAnsi="Times New Roman"/>
          <w:sz w:val="24"/>
          <w:szCs w:val="24"/>
        </w:rPr>
        <w:t>Detali informacija apie perkamas p</w:t>
      </w:r>
      <w:r w:rsidR="004536DC">
        <w:rPr>
          <w:rFonts w:ascii="Times New Roman" w:hAnsi="Times New Roman"/>
          <w:sz w:val="24"/>
          <w:szCs w:val="24"/>
        </w:rPr>
        <w:t>rekes</w:t>
      </w:r>
      <w:r w:rsidR="00482F78" w:rsidRPr="00AB37E9">
        <w:rPr>
          <w:rFonts w:ascii="Times New Roman" w:hAnsi="Times New Roman"/>
          <w:sz w:val="24"/>
          <w:szCs w:val="24"/>
        </w:rPr>
        <w:t xml:space="preserve"> pateikiama Techninėje specifikacijoje (</w:t>
      </w:r>
      <w:bookmarkStart w:id="14" w:name="_Hlk202986046"/>
      <w:r w:rsidR="008859D5">
        <w:rPr>
          <w:rFonts w:ascii="Times New Roman" w:hAnsi="Times New Roman"/>
          <w:sz w:val="24"/>
          <w:szCs w:val="24"/>
        </w:rPr>
        <w:t>Pirkimo</w:t>
      </w:r>
      <w:r w:rsidR="00747BED" w:rsidRPr="00AB37E9">
        <w:rPr>
          <w:rFonts w:ascii="Times New Roman" w:hAnsi="Times New Roman"/>
          <w:sz w:val="24"/>
          <w:szCs w:val="24"/>
        </w:rPr>
        <w:t xml:space="preserve"> </w:t>
      </w:r>
      <w:bookmarkEnd w:id="14"/>
      <w:r w:rsidR="00747BED" w:rsidRPr="00AB37E9">
        <w:rPr>
          <w:rFonts w:ascii="Times New Roman" w:hAnsi="Times New Roman"/>
          <w:sz w:val="24"/>
          <w:szCs w:val="24"/>
        </w:rPr>
        <w:t>sąlygų 1</w:t>
      </w:r>
      <w:r w:rsidR="00747BED" w:rsidRPr="00AB37E9">
        <w:rPr>
          <w:rFonts w:ascii="Times New Roman" w:hAnsi="Times New Roman"/>
          <w:spacing w:val="-1"/>
          <w:sz w:val="24"/>
          <w:szCs w:val="24"/>
        </w:rPr>
        <w:t xml:space="preserve"> </w:t>
      </w:r>
      <w:r w:rsidR="00747BED" w:rsidRPr="00AB37E9">
        <w:rPr>
          <w:rFonts w:ascii="Times New Roman" w:hAnsi="Times New Roman"/>
          <w:sz w:val="24"/>
          <w:szCs w:val="24"/>
        </w:rPr>
        <w:t>priedas</w:t>
      </w:r>
      <w:r w:rsidR="00482F78" w:rsidRPr="00AB37E9">
        <w:rPr>
          <w:rFonts w:ascii="Times New Roman" w:hAnsi="Times New Roman"/>
          <w:sz w:val="24"/>
          <w:szCs w:val="24"/>
        </w:rPr>
        <w:t>).</w:t>
      </w:r>
    </w:p>
    <w:p w14:paraId="700EB5D2" w14:textId="77777777" w:rsidR="002B5497" w:rsidRPr="0058041E" w:rsidRDefault="0058041E" w:rsidP="0058041E">
      <w:pPr>
        <w:pStyle w:val="Sraopastraipa"/>
        <w:spacing w:line="276" w:lineRule="auto"/>
        <w:ind w:left="0" w:firstLine="426"/>
        <w:contextualSpacing/>
        <w:rPr>
          <w:rFonts w:cs="Calibri"/>
          <w:sz w:val="24"/>
          <w:szCs w:val="24"/>
        </w:rPr>
      </w:pPr>
      <w:r>
        <w:rPr>
          <w:rFonts w:cs="Calibri"/>
          <w:color w:val="000000"/>
          <w:sz w:val="24"/>
          <w:szCs w:val="24"/>
        </w:rPr>
        <w:t>2.</w:t>
      </w:r>
      <w:r w:rsidR="00F16696">
        <w:rPr>
          <w:rFonts w:cs="Calibri"/>
          <w:color w:val="000000"/>
          <w:sz w:val="24"/>
          <w:szCs w:val="24"/>
        </w:rPr>
        <w:t>5</w:t>
      </w:r>
      <w:r>
        <w:rPr>
          <w:rFonts w:cs="Calibri"/>
          <w:color w:val="000000"/>
          <w:sz w:val="24"/>
          <w:szCs w:val="24"/>
        </w:rPr>
        <w:t>.</w:t>
      </w:r>
      <w:r w:rsidR="00FE2ECD">
        <w:rPr>
          <w:rFonts w:cs="Calibri"/>
          <w:color w:val="000000"/>
          <w:sz w:val="24"/>
          <w:szCs w:val="24"/>
        </w:rPr>
        <w:t xml:space="preserve"> </w:t>
      </w:r>
      <w:r w:rsidR="002B5497" w:rsidRPr="002B5497">
        <w:rPr>
          <w:rFonts w:ascii="Times New Roman" w:hAnsi="Times New Roman"/>
          <w:sz w:val="24"/>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p>
    <w:p w14:paraId="7F621C31" w14:textId="77777777" w:rsidR="00FE2ECD" w:rsidRPr="00FE2ECD" w:rsidRDefault="00FE2ECD" w:rsidP="00735D8E">
      <w:pPr>
        <w:pStyle w:val="Sraopastraipa"/>
        <w:widowControl w:val="0"/>
        <w:numPr>
          <w:ilvl w:val="0"/>
          <w:numId w:val="4"/>
        </w:numPr>
        <w:tabs>
          <w:tab w:val="left" w:pos="993"/>
          <w:tab w:val="left" w:pos="1701"/>
          <w:tab w:val="left" w:pos="1903"/>
        </w:tabs>
        <w:autoSpaceDE w:val="0"/>
        <w:autoSpaceDN w:val="0"/>
        <w:rPr>
          <w:rFonts w:ascii="Times New Roman" w:hAnsi="Times New Roman"/>
          <w:vanish/>
          <w:sz w:val="24"/>
          <w:szCs w:val="24"/>
        </w:rPr>
      </w:pPr>
    </w:p>
    <w:p w14:paraId="71E07B02"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4BDBFBA1"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51512BB9"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3207490D"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25235FC0" w14:textId="77777777" w:rsidR="00310EFB"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imes New Roman" w:hAnsi="Times New Roman"/>
          <w:sz w:val="24"/>
          <w:szCs w:val="24"/>
        </w:rPr>
      </w:pPr>
      <w:r w:rsidRPr="00BB68B2">
        <w:rPr>
          <w:rFonts w:ascii="Times New Roman" w:hAnsi="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8A4054" w14:textId="324F3FED" w:rsidR="002B5497" w:rsidRPr="00310EFB"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imes New Roman" w:hAnsi="Times New Roman"/>
          <w:sz w:val="24"/>
          <w:szCs w:val="24"/>
        </w:rPr>
      </w:pPr>
      <w:r w:rsidRPr="00310EFB">
        <w:rPr>
          <w:rFonts w:ascii="Times New Roman" w:hAnsi="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D2B0BB" w14:textId="77777777" w:rsidR="00482F78" w:rsidRPr="00AB37E9" w:rsidRDefault="00482F78" w:rsidP="00482F78">
      <w:pPr>
        <w:pBdr>
          <w:top w:val="nil"/>
          <w:left w:val="nil"/>
          <w:bottom w:val="nil"/>
          <w:right w:val="nil"/>
          <w:between w:val="nil"/>
          <w:bar w:val="nil"/>
        </w:pBdr>
        <w:ind w:firstLine="720"/>
        <w:rPr>
          <w:rFonts w:ascii="Times New Roman" w:eastAsia="Arial Unicode MS" w:hAnsi="Times New Roman"/>
          <w:sz w:val="24"/>
          <w:szCs w:val="24"/>
          <w:bdr w:val="nil"/>
        </w:rPr>
      </w:pPr>
    </w:p>
    <w:p w14:paraId="33D2C416" w14:textId="77777777" w:rsidR="00482F78" w:rsidRPr="00AB37E9" w:rsidRDefault="00482F78" w:rsidP="00735D8E">
      <w:pPr>
        <w:numPr>
          <w:ilvl w:val="0"/>
          <w:numId w:val="5"/>
        </w:numPr>
        <w:jc w:val="center"/>
        <w:rPr>
          <w:rFonts w:ascii="Times New Roman" w:hAnsi="Times New Roman"/>
          <w:b/>
          <w:bCs/>
          <w:sz w:val="24"/>
          <w:szCs w:val="24"/>
          <w:lang w:eastAsia="lt-LT"/>
        </w:rPr>
      </w:pPr>
      <w:r w:rsidRPr="00AB37E9">
        <w:rPr>
          <w:rFonts w:ascii="Times New Roman" w:hAnsi="Times New Roman"/>
          <w:b/>
          <w:bCs/>
          <w:sz w:val="24"/>
          <w:szCs w:val="24"/>
          <w:lang w:eastAsia="lt-LT"/>
        </w:rPr>
        <w:t>TIEKĖJŲ PAŠALINIMO PAGRINDAI IR REIKALAUJAMA KVALIFIKACIJA</w:t>
      </w:r>
    </w:p>
    <w:p w14:paraId="37B944C7" w14:textId="77777777" w:rsidR="00482F78" w:rsidRPr="00AB37E9" w:rsidRDefault="00482F78" w:rsidP="00482F78">
      <w:pPr>
        <w:ind w:firstLine="720"/>
        <w:jc w:val="center"/>
        <w:rPr>
          <w:rFonts w:ascii="Times New Roman" w:hAnsi="Times New Roman"/>
          <w:b/>
          <w:bCs/>
          <w:sz w:val="24"/>
          <w:szCs w:val="24"/>
          <w:lang w:eastAsia="lt-LT"/>
        </w:rPr>
      </w:pPr>
    </w:p>
    <w:p w14:paraId="59905664" w14:textId="77777777" w:rsidR="00482F78" w:rsidRPr="00AB37E9" w:rsidRDefault="00482F78" w:rsidP="00482F78">
      <w:pPr>
        <w:pStyle w:val="Sraopastraipa"/>
        <w:widowControl w:val="0"/>
        <w:tabs>
          <w:tab w:val="left" w:pos="1080"/>
          <w:tab w:val="left" w:pos="1701"/>
          <w:tab w:val="left" w:pos="1862"/>
          <w:tab w:val="left" w:pos="1903"/>
        </w:tabs>
        <w:autoSpaceDE w:val="0"/>
        <w:autoSpaceDN w:val="0"/>
        <w:ind w:left="0" w:firstLine="720"/>
        <w:rPr>
          <w:rFonts w:ascii="Times New Roman" w:hAnsi="Times New Roman"/>
          <w:sz w:val="24"/>
          <w:szCs w:val="24"/>
        </w:rPr>
      </w:pPr>
      <w:r w:rsidRPr="00AB37E9">
        <w:rPr>
          <w:rFonts w:ascii="Times New Roman" w:hAnsi="Times New Roman"/>
          <w:sz w:val="24"/>
          <w:szCs w:val="24"/>
        </w:rPr>
        <w:t>3.1.</w:t>
      </w:r>
      <w:bookmarkStart w:id="15" w:name="_Hlk70667964"/>
      <w:r w:rsidRPr="00AB37E9">
        <w:rPr>
          <w:rFonts w:ascii="Times New Roman" w:hAnsi="Times New Roman"/>
          <w:sz w:val="24"/>
          <w:szCs w:val="24"/>
        </w:rPr>
        <w:t xml:space="preserve"> </w:t>
      </w:r>
      <w:r w:rsidR="001E6D25" w:rsidRPr="001E6D25">
        <w:rPr>
          <w:rFonts w:ascii="Times New Roman" w:hAnsi="Times New Roman"/>
          <w:sz w:val="24"/>
          <w:szCs w:val="24"/>
        </w:rPr>
        <w:t>Perkančioji organizacija netikrina ar nėra V</w:t>
      </w:r>
      <w:r w:rsidR="001E6D25">
        <w:rPr>
          <w:rFonts w:ascii="Times New Roman" w:hAnsi="Times New Roman"/>
          <w:sz w:val="24"/>
          <w:szCs w:val="24"/>
        </w:rPr>
        <w:t>PĮ</w:t>
      </w:r>
      <w:r w:rsidR="001E6D25" w:rsidRPr="001E6D25">
        <w:rPr>
          <w:rFonts w:ascii="Times New Roman" w:hAnsi="Times New Roman"/>
          <w:sz w:val="24"/>
          <w:szCs w:val="24"/>
        </w:rPr>
        <w:t xml:space="preserve"> 46 straipsnyje numatytų tiekėjo pašalinimo pagrindų, išskyrus nacionalinį pašalinimo pagrindą dėl paskirtos baudžiamojo poveikio priemonės (VPĮ 46 str. 2</w:t>
      </w:r>
      <w:r w:rsidR="001E6D25" w:rsidRPr="001E6D25">
        <w:rPr>
          <w:rFonts w:ascii="Times New Roman" w:hAnsi="Times New Roman"/>
          <w:sz w:val="24"/>
          <w:szCs w:val="24"/>
          <w:vertAlign w:val="superscript"/>
        </w:rPr>
        <w:t>1</w:t>
      </w:r>
      <w:r w:rsidR="001E6D25" w:rsidRPr="001E6D25">
        <w:rPr>
          <w:rFonts w:ascii="Times New Roman" w:hAnsi="Times New Roman"/>
          <w:sz w:val="24"/>
          <w:szCs w:val="24"/>
        </w:rPr>
        <w:t xml:space="preserve"> d.)</w:t>
      </w:r>
    </w:p>
    <w:p w14:paraId="114F1AD7" w14:textId="77777777" w:rsidR="00482F78" w:rsidRDefault="00482F78" w:rsidP="00482F78">
      <w:pPr>
        <w:pStyle w:val="Sraopastraipa"/>
        <w:widowControl w:val="0"/>
        <w:tabs>
          <w:tab w:val="left" w:pos="1701"/>
          <w:tab w:val="left" w:pos="1862"/>
          <w:tab w:val="left" w:pos="1903"/>
        </w:tabs>
        <w:autoSpaceDE w:val="0"/>
        <w:autoSpaceDN w:val="0"/>
        <w:ind w:left="0" w:firstLine="720"/>
        <w:rPr>
          <w:rFonts w:ascii="Times New Roman" w:hAnsi="Times New Roman"/>
          <w:sz w:val="24"/>
          <w:szCs w:val="24"/>
        </w:rPr>
      </w:pPr>
      <w:r w:rsidRPr="00AB37E9">
        <w:rPr>
          <w:rFonts w:ascii="Times New Roman" w:hAnsi="Times New Roman"/>
          <w:sz w:val="24"/>
          <w:szCs w:val="24"/>
        </w:rPr>
        <w:t>3.2. Perkančioji organizacija nereikalauja pateikti Europos bendrojo viešojo pirkimo dokumento (EBVPD).</w:t>
      </w:r>
    </w:p>
    <w:p w14:paraId="22C55BC9" w14:textId="77777777" w:rsidR="001E6D25" w:rsidRPr="00AB37E9" w:rsidRDefault="001E6D25" w:rsidP="00482F78">
      <w:pPr>
        <w:pStyle w:val="Sraopastraipa"/>
        <w:widowControl w:val="0"/>
        <w:tabs>
          <w:tab w:val="left" w:pos="1701"/>
          <w:tab w:val="left" w:pos="1862"/>
          <w:tab w:val="left" w:pos="1903"/>
        </w:tabs>
        <w:autoSpaceDE w:val="0"/>
        <w:autoSpaceDN w:val="0"/>
        <w:ind w:left="0" w:firstLine="720"/>
        <w:rPr>
          <w:rFonts w:ascii="Times New Roman" w:hAnsi="Times New Roman"/>
          <w:sz w:val="24"/>
          <w:szCs w:val="24"/>
        </w:rPr>
      </w:pPr>
      <w:r>
        <w:rPr>
          <w:rFonts w:ascii="Times New Roman" w:hAnsi="Times New Roman"/>
          <w:sz w:val="24"/>
          <w:szCs w:val="24"/>
        </w:rPr>
        <w:t>3.3. Perkančioji organizacija nekelia kvalifikacijos reikalavimų.</w:t>
      </w:r>
    </w:p>
    <w:bookmarkEnd w:id="15"/>
    <w:p w14:paraId="085EF1E9" w14:textId="77777777" w:rsidR="00E80DE5" w:rsidRPr="00AB37E9" w:rsidRDefault="00E80DE5" w:rsidP="00E80DE5">
      <w:pPr>
        <w:pStyle w:val="Sraopastraipa"/>
        <w:widowControl w:val="0"/>
        <w:tabs>
          <w:tab w:val="left" w:pos="1701"/>
          <w:tab w:val="left" w:pos="1862"/>
          <w:tab w:val="left" w:pos="1903"/>
        </w:tabs>
        <w:autoSpaceDE w:val="0"/>
        <w:autoSpaceDN w:val="0"/>
        <w:ind w:left="0" w:firstLine="720"/>
        <w:rPr>
          <w:rFonts w:ascii="Times New Roman" w:hAnsi="Times New Roman"/>
          <w:sz w:val="24"/>
          <w:szCs w:val="24"/>
        </w:rPr>
      </w:pPr>
    </w:p>
    <w:p w14:paraId="3D731A7D" w14:textId="77777777" w:rsidR="00A6354E" w:rsidRPr="00321D82" w:rsidRDefault="00952941" w:rsidP="00735D8E">
      <w:pPr>
        <w:numPr>
          <w:ilvl w:val="0"/>
          <w:numId w:val="5"/>
        </w:numPr>
        <w:ind w:left="0" w:firstLine="720"/>
        <w:jc w:val="center"/>
        <w:rPr>
          <w:rFonts w:ascii="Times New Roman" w:hAnsi="Times New Roman"/>
          <w:iCs/>
          <w:sz w:val="24"/>
          <w:szCs w:val="24"/>
        </w:rPr>
      </w:pPr>
      <w:r w:rsidRPr="00321D82">
        <w:rPr>
          <w:rFonts w:ascii="Times New Roman" w:hAnsi="Times New Roman"/>
          <w:b/>
          <w:bCs/>
          <w:sz w:val="24"/>
          <w:szCs w:val="24"/>
          <w:lang w:eastAsia="lt-LT"/>
        </w:rPr>
        <w:t>RĖMIMASISI ŪKIO SUBJEKTŲ PAJĖGUMAIS, SUBTIEKĖJŲ PASITELKIMAS</w:t>
      </w:r>
      <w:r w:rsidR="00A6354E" w:rsidRPr="00321D82">
        <w:rPr>
          <w:rFonts w:ascii="Times New Roman" w:hAnsi="Times New Roman"/>
          <w:b/>
          <w:bCs/>
          <w:sz w:val="24"/>
          <w:szCs w:val="24"/>
          <w:lang w:eastAsia="lt-LT"/>
        </w:rPr>
        <w:t xml:space="preserve"> IR TIEKĖJŲ GRUPĖS DALYVAVIMAS</w:t>
      </w:r>
    </w:p>
    <w:p w14:paraId="03CBF2A6" w14:textId="77777777" w:rsidR="00A6354E" w:rsidRPr="00A6354E" w:rsidRDefault="00A6354E" w:rsidP="00A6354E">
      <w:pPr>
        <w:ind w:left="720"/>
        <w:rPr>
          <w:rFonts w:ascii="Times New Roman" w:hAnsi="Times New Roman"/>
          <w:iCs/>
          <w:sz w:val="24"/>
          <w:szCs w:val="24"/>
        </w:rPr>
      </w:pPr>
    </w:p>
    <w:p w14:paraId="4228777D" w14:textId="1A361CD9" w:rsidR="00A6354E" w:rsidRPr="00A6354E" w:rsidRDefault="00A6354E" w:rsidP="00A6354E">
      <w:pPr>
        <w:ind w:firstLine="720"/>
        <w:rPr>
          <w:rFonts w:ascii="Times New Roman" w:hAnsi="Times New Roman"/>
          <w:iCs/>
          <w:sz w:val="24"/>
          <w:szCs w:val="24"/>
        </w:rPr>
      </w:pPr>
      <w:r>
        <w:rPr>
          <w:rFonts w:ascii="Times New Roman" w:hAnsi="Times New Roman"/>
          <w:iCs/>
          <w:sz w:val="24"/>
          <w:szCs w:val="24"/>
        </w:rPr>
        <w:t>4.1.</w:t>
      </w:r>
      <w:r w:rsidRPr="00A6354E">
        <w:rPr>
          <w:rFonts w:ascii="Times New Roman" w:hAnsi="Times New Roman"/>
          <w:iCs/>
          <w:sz w:val="24"/>
          <w:szCs w:val="24"/>
        </w:rPr>
        <w:tab/>
        <w:t>Tiekėjas gali remtis kitų ūkio subjektų pajėgumais pagal VPĮ 49 straipsnį</w:t>
      </w:r>
      <w:r w:rsidR="007B0733">
        <w:rPr>
          <w:rFonts w:ascii="Times New Roman" w:hAnsi="Times New Roman"/>
          <w:iCs/>
          <w:sz w:val="24"/>
          <w:szCs w:val="24"/>
        </w:rPr>
        <w:t xml:space="preserve">. </w:t>
      </w:r>
      <w:r w:rsidRPr="00A6354E">
        <w:rPr>
          <w:rFonts w:ascii="Times New Roman" w:hAnsi="Times New Roman"/>
          <w:iCs/>
          <w:sz w:val="24"/>
          <w:szCs w:val="24"/>
        </w:rPr>
        <w:t>Šiais ūkio subjektais laikomi ir fiziniai asmenys, kuriuos pirkimo laimėjimo ir sutarties sudarymo atveju tiekėjas ar jo pasitelkiamas ūkio subjektas įdarbins (</w:t>
      </w:r>
      <w:proofErr w:type="spellStart"/>
      <w:r w:rsidRPr="00A6354E">
        <w:rPr>
          <w:rFonts w:ascii="Times New Roman" w:hAnsi="Times New Roman"/>
          <w:iCs/>
          <w:sz w:val="24"/>
          <w:szCs w:val="24"/>
        </w:rPr>
        <w:t>kvazisubtiekėjai</w:t>
      </w:r>
      <w:proofErr w:type="spellEnd"/>
      <w:r w:rsidRPr="00A6354E">
        <w:rPr>
          <w:rFonts w:ascii="Times New Roman" w:hAnsi="Times New Roman"/>
          <w:iCs/>
          <w:sz w:val="24"/>
          <w:szCs w:val="24"/>
        </w:rPr>
        <w:t>).</w:t>
      </w:r>
    </w:p>
    <w:p w14:paraId="257CBE32" w14:textId="77777777" w:rsidR="00A6354E" w:rsidRPr="00A6354E" w:rsidRDefault="00A6354E" w:rsidP="00A6354E">
      <w:pPr>
        <w:ind w:firstLine="720"/>
        <w:rPr>
          <w:rFonts w:ascii="Times New Roman" w:hAnsi="Times New Roman"/>
          <w:iCs/>
          <w:sz w:val="24"/>
          <w:szCs w:val="24"/>
        </w:rPr>
      </w:pPr>
      <w:r>
        <w:rPr>
          <w:rFonts w:ascii="Times New Roman" w:hAnsi="Times New Roman"/>
          <w:iCs/>
          <w:sz w:val="24"/>
          <w:szCs w:val="24"/>
        </w:rPr>
        <w:t>4.2.</w:t>
      </w:r>
      <w:r w:rsidRPr="00A6354E">
        <w:rPr>
          <w:rFonts w:ascii="Times New Roman" w:hAnsi="Times New Roman"/>
          <w:iCs/>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D993817" w14:textId="77777777" w:rsidR="00A6354E" w:rsidRPr="00A6354E" w:rsidRDefault="00A6354E" w:rsidP="00A6354E">
      <w:pPr>
        <w:ind w:firstLine="720"/>
        <w:rPr>
          <w:rFonts w:ascii="Times New Roman" w:hAnsi="Times New Roman"/>
          <w:iCs/>
          <w:sz w:val="24"/>
          <w:szCs w:val="24"/>
        </w:rPr>
      </w:pPr>
      <w:r>
        <w:rPr>
          <w:rFonts w:ascii="Times New Roman" w:hAnsi="Times New Roman"/>
          <w:iCs/>
          <w:sz w:val="24"/>
          <w:szCs w:val="24"/>
        </w:rPr>
        <w:t>4</w:t>
      </w:r>
      <w:r w:rsidRPr="00A6354E">
        <w:rPr>
          <w:rFonts w:ascii="Times New Roman" w:hAnsi="Times New Roman"/>
          <w:iCs/>
          <w:sz w:val="24"/>
          <w:szCs w:val="24"/>
        </w:rPr>
        <w:t>.3.</w:t>
      </w:r>
      <w:r w:rsidRPr="00A6354E">
        <w:rPr>
          <w:rFonts w:ascii="Times New Roman" w:hAnsi="Times New Roman"/>
          <w:iCs/>
          <w:sz w:val="24"/>
          <w:szCs w:val="24"/>
        </w:rPr>
        <w:tab/>
        <w:t>Skirtingi tiekėjai gali remtis tų pačių ūkio subjektų pajėgumais, tačiau tai negali sąlygoti draudžiamų susitarimų.</w:t>
      </w:r>
    </w:p>
    <w:p w14:paraId="5D995305" w14:textId="0283C67A" w:rsidR="00482F78" w:rsidRDefault="00A6354E" w:rsidP="00A6354E">
      <w:pPr>
        <w:ind w:firstLine="720"/>
        <w:rPr>
          <w:rFonts w:ascii="Times New Roman" w:hAnsi="Times New Roman"/>
          <w:iCs/>
          <w:sz w:val="24"/>
          <w:szCs w:val="24"/>
        </w:rPr>
      </w:pPr>
      <w:r>
        <w:rPr>
          <w:rFonts w:ascii="Times New Roman" w:hAnsi="Times New Roman"/>
          <w:iCs/>
          <w:sz w:val="24"/>
          <w:szCs w:val="24"/>
        </w:rPr>
        <w:t>4</w:t>
      </w:r>
      <w:r w:rsidRPr="00A6354E">
        <w:rPr>
          <w:rFonts w:ascii="Times New Roman" w:hAnsi="Times New Roman"/>
          <w:iCs/>
          <w:sz w:val="24"/>
          <w:szCs w:val="24"/>
        </w:rPr>
        <w:t>.4.</w:t>
      </w:r>
      <w:r w:rsidRPr="00A6354E">
        <w:rPr>
          <w:rFonts w:ascii="Times New Roman" w:hAnsi="Times New Roman"/>
          <w:iCs/>
          <w:sz w:val="24"/>
          <w:szCs w:val="24"/>
        </w:rPr>
        <w:tab/>
        <w:t>Tiekėjų grupė gali remtis grupės dalyvių arba kitų ūkio subjektų pajėgumais, laikantis šiame skyriuje nustatytų sąlygų.</w:t>
      </w:r>
    </w:p>
    <w:p w14:paraId="5E12C3CD" w14:textId="567F42E1"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5</w:t>
      </w:r>
      <w:r w:rsidRPr="00A6354E">
        <w:rPr>
          <w:rFonts w:ascii="Times New Roman" w:hAnsi="Times New Roman"/>
          <w:sz w:val="24"/>
          <w:szCs w:val="24"/>
        </w:rPr>
        <w:t>.</w:t>
      </w:r>
      <w:r w:rsidRPr="00A6354E">
        <w:rPr>
          <w:rFonts w:ascii="Times New Roman" w:hAnsi="Times New Roman"/>
          <w:sz w:val="24"/>
          <w:szCs w:val="24"/>
        </w:rPr>
        <w:tab/>
        <w:t xml:space="preserve">Tiekėjas savo pasiūlyme privalo nurodyti, kokiai sutarties daliai ir kokius subtiekėjus, jeigu jie pasiūlymo teikimo metu yra žinomi, tiekėjas ketina pasitelkti. </w:t>
      </w:r>
    </w:p>
    <w:p w14:paraId="10EE7946" w14:textId="6B358A14"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6</w:t>
      </w:r>
      <w:r w:rsidRPr="00A6354E">
        <w:rPr>
          <w:rFonts w:ascii="Times New Roman" w:hAnsi="Times New Roman"/>
          <w:sz w:val="24"/>
          <w:szCs w:val="24"/>
        </w:rPr>
        <w:t>.</w:t>
      </w:r>
      <w:r w:rsidRPr="00A6354E">
        <w:rPr>
          <w:rFonts w:ascii="Times New Roman" w:hAnsi="Times New Roman"/>
          <w:sz w:val="24"/>
          <w:szCs w:val="24"/>
        </w:rPr>
        <w:tab/>
        <w:t>Skirtingi tiekėjai gali pasitelkti tuos pačius subtiekėjus, tačiau tai negali sąlygoti draudžiamų susitarimų.</w:t>
      </w:r>
    </w:p>
    <w:p w14:paraId="27AF3831" w14:textId="7FFF0105"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7</w:t>
      </w:r>
      <w:r w:rsidRPr="00A6354E">
        <w:rPr>
          <w:rFonts w:ascii="Times New Roman" w:hAnsi="Times New Roman"/>
          <w:sz w:val="24"/>
          <w:szCs w:val="24"/>
        </w:rPr>
        <w:t>.</w:t>
      </w:r>
      <w:r w:rsidRPr="00A6354E">
        <w:rPr>
          <w:rFonts w:ascii="Times New Roman" w:hAnsi="Times New Roman"/>
          <w:sz w:val="24"/>
          <w:szCs w:val="24"/>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80B6767" w14:textId="4827BFDB" w:rsid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8</w:t>
      </w:r>
      <w:r w:rsidRPr="00A6354E">
        <w:rPr>
          <w:rFonts w:ascii="Times New Roman" w:hAnsi="Times New Roman"/>
          <w:sz w:val="24"/>
          <w:szCs w:val="24"/>
        </w:rPr>
        <w:t>.</w:t>
      </w:r>
      <w:r w:rsidRPr="00A6354E">
        <w:rPr>
          <w:rFonts w:ascii="Times New Roman" w:hAnsi="Times New Roman"/>
          <w:sz w:val="24"/>
          <w:szCs w:val="24"/>
        </w:rPr>
        <w:tab/>
      </w:r>
      <w:r w:rsidR="007B0733">
        <w:rPr>
          <w:rFonts w:ascii="Times New Roman" w:hAnsi="Times New Roman"/>
          <w:sz w:val="24"/>
          <w:szCs w:val="24"/>
        </w:rPr>
        <w:t>P</w:t>
      </w:r>
      <w:r w:rsidRPr="00A6354E">
        <w:rPr>
          <w:rFonts w:ascii="Times New Roman" w:hAnsi="Times New Roman"/>
          <w:sz w:val="24"/>
          <w:szCs w:val="24"/>
        </w:rPr>
        <w:t>agal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8A855A" w14:textId="40EE8081"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Pr>
          <w:rFonts w:ascii="Times New Roman" w:hAnsi="Times New Roman"/>
          <w:sz w:val="24"/>
          <w:szCs w:val="24"/>
        </w:rPr>
        <w:t>.</w:t>
      </w:r>
      <w:r w:rsidRPr="00A6354E">
        <w:rPr>
          <w:rFonts w:ascii="Times New Roman" w:hAnsi="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52AAA9B" w14:textId="4CF8FADB" w:rsidR="00A6354E" w:rsidRPr="00A6354E" w:rsidRDefault="00A6354E" w:rsidP="00A6354E">
      <w:pPr>
        <w:tabs>
          <w:tab w:val="left" w:pos="1418"/>
        </w:tabs>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sidRPr="00A6354E">
        <w:rPr>
          <w:rFonts w:ascii="Times New Roman" w:hAnsi="Times New Roman"/>
          <w:sz w:val="24"/>
          <w:szCs w:val="24"/>
        </w:rPr>
        <w:t>.1.</w:t>
      </w:r>
      <w:r w:rsidRPr="00A6354E">
        <w:rPr>
          <w:rFonts w:ascii="Times New Roman" w:hAnsi="Times New Roman"/>
          <w:sz w:val="24"/>
          <w:szCs w:val="24"/>
        </w:rPr>
        <w:tab/>
        <w:t>tiekėjų grupės sudėtis ir kiekvieno tiekėjų grupės dalyvio įsipareigojimai vykdant numatomą su perkančiąja organizacija sudaryti sutartį;</w:t>
      </w:r>
    </w:p>
    <w:p w14:paraId="40DFDF24" w14:textId="072C4EDA" w:rsidR="00A6354E" w:rsidRPr="00A6354E" w:rsidRDefault="00A6354E" w:rsidP="00A6354E">
      <w:pPr>
        <w:tabs>
          <w:tab w:val="left" w:pos="1418"/>
        </w:tabs>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sidRPr="00A6354E">
        <w:rPr>
          <w:rFonts w:ascii="Times New Roman" w:hAnsi="Times New Roman"/>
          <w:sz w:val="24"/>
          <w:szCs w:val="24"/>
        </w:rPr>
        <w:t>.2.</w:t>
      </w:r>
      <w:r w:rsidRPr="00A6354E">
        <w:rPr>
          <w:rFonts w:ascii="Times New Roman" w:hAnsi="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678031F5" w14:textId="41426D28" w:rsidR="00A6354E" w:rsidRPr="00A6354E" w:rsidRDefault="00A6354E" w:rsidP="00A6354E">
      <w:pPr>
        <w:tabs>
          <w:tab w:val="left" w:pos="1418"/>
        </w:tabs>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sidRPr="00A6354E">
        <w:rPr>
          <w:rFonts w:ascii="Times New Roman" w:hAnsi="Times New Roman"/>
          <w:sz w:val="24"/>
          <w:szCs w:val="24"/>
        </w:rPr>
        <w:t>.3.</w:t>
      </w:r>
      <w:r w:rsidRPr="00A6354E">
        <w:rPr>
          <w:rFonts w:ascii="Times New Roman" w:hAnsi="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096197" w14:textId="2C625F3D"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Pr>
          <w:rFonts w:ascii="Times New Roman" w:hAnsi="Times New Roman"/>
          <w:sz w:val="24"/>
          <w:szCs w:val="24"/>
        </w:rPr>
        <w:t>1</w:t>
      </w:r>
      <w:r w:rsidR="0029361A">
        <w:rPr>
          <w:rFonts w:ascii="Times New Roman" w:hAnsi="Times New Roman"/>
          <w:sz w:val="24"/>
          <w:szCs w:val="24"/>
        </w:rPr>
        <w:t>0</w:t>
      </w:r>
      <w:r w:rsidRPr="00A6354E">
        <w:rPr>
          <w:rFonts w:ascii="Times New Roman" w:hAnsi="Times New Roman"/>
          <w:sz w:val="24"/>
          <w:szCs w:val="24"/>
        </w:rPr>
        <w:t>.</w:t>
      </w:r>
      <w:r w:rsidRPr="00A6354E">
        <w:rPr>
          <w:rFonts w:ascii="Times New Roman" w:hAnsi="Times New Roman"/>
          <w:sz w:val="24"/>
          <w:szCs w:val="24"/>
        </w:rPr>
        <w:tab/>
      </w:r>
      <w:r w:rsidR="007B0733" w:rsidRPr="00A6354E">
        <w:rPr>
          <w:rFonts w:ascii="Times New Roman" w:hAnsi="Times New Roman"/>
          <w:sz w:val="24"/>
          <w:szCs w:val="24"/>
        </w:rPr>
        <w:t>Jeigu pirkimo</w:t>
      </w:r>
      <w:r w:rsidRPr="00A6354E">
        <w:rPr>
          <w:rFonts w:ascii="Times New Roman" w:hAnsi="Times New Roman"/>
          <w:sz w:val="24"/>
          <w:szCs w:val="24"/>
        </w:rPr>
        <w:t xml:space="preserve"> sąlygose nenurodyta kitaip, perkančioji organizacija nereikalauja, kad tiekėjų grupės pateiktą pasiūlymą pripažinus laimėjusiu ir pasiūlius sudaryti sutartį, ši tiekėjų grupė įgytų tam tikrą teisinę formą.</w:t>
      </w:r>
    </w:p>
    <w:p w14:paraId="4EF1B2AC" w14:textId="54EC7A7B" w:rsidR="00A6354E" w:rsidRPr="00AB37E9"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Pr>
          <w:rFonts w:ascii="Times New Roman" w:hAnsi="Times New Roman"/>
          <w:sz w:val="24"/>
          <w:szCs w:val="24"/>
        </w:rPr>
        <w:t>1</w:t>
      </w:r>
      <w:r w:rsidR="0029361A">
        <w:rPr>
          <w:rFonts w:ascii="Times New Roman" w:hAnsi="Times New Roman"/>
          <w:sz w:val="24"/>
          <w:szCs w:val="24"/>
        </w:rPr>
        <w:t>1</w:t>
      </w:r>
      <w:r w:rsidRPr="00A6354E">
        <w:rPr>
          <w:rFonts w:ascii="Times New Roman" w:hAnsi="Times New Roman"/>
          <w:sz w:val="24"/>
          <w:szCs w:val="24"/>
        </w:rPr>
        <w:t>.</w:t>
      </w:r>
      <w:r w:rsidRPr="00A6354E">
        <w:rPr>
          <w:rFonts w:ascii="Times New Roman" w:hAnsi="Times New Roman"/>
          <w:sz w:val="24"/>
          <w:szCs w:val="24"/>
        </w:rPr>
        <w:tab/>
        <w:t>Tiekėjui, teikiančiam pasiūlymą savarankiškai ar kaip tiekėjų grupės nariui, nedraudžiama būti kito tiekėjo subtiekėju ar ūkio subjektu, kurio pajėgumais remiamasi kitas tiekėjas, tame pačiame pirkime</w:t>
      </w:r>
      <w:r>
        <w:rPr>
          <w:rFonts w:ascii="Times New Roman" w:hAnsi="Times New Roman"/>
          <w:sz w:val="24"/>
          <w:szCs w:val="24"/>
        </w:rPr>
        <w:t>.</w:t>
      </w:r>
    </w:p>
    <w:p w14:paraId="29606201" w14:textId="77777777" w:rsidR="00482F78" w:rsidRPr="00AB37E9" w:rsidRDefault="00482F78" w:rsidP="00482F78">
      <w:pPr>
        <w:ind w:firstLine="720"/>
        <w:jc w:val="center"/>
        <w:rPr>
          <w:rFonts w:ascii="Times New Roman" w:hAnsi="Times New Roman"/>
          <w:b/>
          <w:bCs/>
          <w:sz w:val="24"/>
          <w:szCs w:val="24"/>
        </w:rPr>
      </w:pPr>
    </w:p>
    <w:p w14:paraId="719C7AF4" w14:textId="77777777" w:rsidR="00482F78" w:rsidRPr="00AB37E9" w:rsidRDefault="00482F78" w:rsidP="00735D8E">
      <w:pPr>
        <w:numPr>
          <w:ilvl w:val="0"/>
          <w:numId w:val="5"/>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PASIŪLYMŲ RENGIMAS, PATEIKIMAS IR KEITIMAS</w:t>
      </w:r>
    </w:p>
    <w:p w14:paraId="1B25E47E" w14:textId="77777777" w:rsidR="00482F78" w:rsidRPr="00AB37E9" w:rsidRDefault="00482F78" w:rsidP="00482F78">
      <w:pPr>
        <w:ind w:firstLine="720"/>
        <w:rPr>
          <w:rFonts w:ascii="Times New Roman" w:hAnsi="Times New Roman"/>
          <w:b/>
          <w:bCs/>
          <w:sz w:val="24"/>
          <w:szCs w:val="24"/>
          <w:lang w:eastAsia="lt-LT"/>
        </w:rPr>
      </w:pPr>
    </w:p>
    <w:p w14:paraId="17BB8760" w14:textId="77777777" w:rsidR="002B5497" w:rsidRDefault="00482F78" w:rsidP="00482F78">
      <w:pPr>
        <w:pStyle w:val="Body2"/>
        <w:spacing w:after="0"/>
        <w:ind w:firstLine="720"/>
        <w:rPr>
          <w:rFonts w:cs="Times New Roman"/>
          <w:sz w:val="24"/>
          <w:szCs w:val="24"/>
          <w:lang w:val="lt-LT"/>
        </w:rPr>
      </w:pPr>
      <w:r w:rsidRPr="00AB37E9">
        <w:rPr>
          <w:rFonts w:cs="Times New Roman"/>
          <w:sz w:val="24"/>
          <w:szCs w:val="24"/>
          <w:lang w:val="lt-LT"/>
        </w:rPr>
        <w:lastRenderedPageBreak/>
        <w:t xml:space="preserve">5.1. </w:t>
      </w:r>
      <w:r w:rsidR="002B5497" w:rsidRPr="002B5497">
        <w:rPr>
          <w:rFonts w:cs="Times New Roman"/>
          <w:sz w:val="24"/>
          <w:szCs w:val="24"/>
          <w:lang w:val="lt-LT"/>
        </w:rPr>
        <w:t>Pateikdamas pasiūlymą tiekėjas sutinka su šiomis Pirkimo sąlygomis ir patvirtina, kad jo pasiūlyme</w:t>
      </w:r>
      <w:r w:rsidR="00F853C4">
        <w:rPr>
          <w:rFonts w:cs="Times New Roman"/>
          <w:sz w:val="24"/>
          <w:szCs w:val="24"/>
          <w:lang w:val="lt-LT"/>
        </w:rPr>
        <w:t xml:space="preserve"> ir </w:t>
      </w:r>
      <w:r w:rsidR="00F853C4" w:rsidRPr="00AB360C">
        <w:rPr>
          <w:rFonts w:cs="Times New Roman"/>
          <w:sz w:val="24"/>
          <w:szCs w:val="24"/>
          <w:lang w:val="lt-LT"/>
        </w:rPr>
        <w:t>techninėje specifikacijoje</w:t>
      </w:r>
      <w:r w:rsidR="002B5497" w:rsidRPr="00AB360C">
        <w:rPr>
          <w:rFonts w:cs="Times New Roman"/>
          <w:sz w:val="24"/>
          <w:szCs w:val="24"/>
          <w:lang w:val="lt-LT"/>
        </w:rPr>
        <w:t xml:space="preserve"> pateikta</w:t>
      </w:r>
      <w:r w:rsidR="002B5497" w:rsidRPr="002B5497">
        <w:rPr>
          <w:rFonts w:cs="Times New Roman"/>
          <w:sz w:val="24"/>
          <w:szCs w:val="24"/>
          <w:lang w:val="lt-LT"/>
        </w:rPr>
        <w:t xml:space="preserve"> informacija yra teisinga ir apima viską, ko reikia tinkamam pirkimo sutarties įvykdymui.</w:t>
      </w:r>
    </w:p>
    <w:p w14:paraId="104519F0" w14:textId="77777777" w:rsidR="002B5497" w:rsidRPr="00BA357E" w:rsidRDefault="002B5497" w:rsidP="002B5497">
      <w:pPr>
        <w:pStyle w:val="Body2"/>
        <w:ind w:firstLine="720"/>
        <w:rPr>
          <w:sz w:val="24"/>
          <w:szCs w:val="24"/>
          <w:lang w:val="lt-LT"/>
        </w:rPr>
      </w:pPr>
      <w:r>
        <w:rPr>
          <w:rFonts w:cs="Times New Roman"/>
          <w:sz w:val="24"/>
          <w:szCs w:val="24"/>
          <w:lang w:val="lt-LT"/>
        </w:rPr>
        <w:t xml:space="preserve">5.2. </w:t>
      </w:r>
      <w:r w:rsidRPr="00BA357E">
        <w:rPr>
          <w:sz w:val="24"/>
          <w:szCs w:val="24"/>
          <w:lang w:val="lt-LT"/>
        </w:rPr>
        <w:t>Perkančioji organizacija neatlygina tiekėjui išlaidų, patirtų rengiant ir pateikiant pasiūlymą.</w:t>
      </w:r>
    </w:p>
    <w:p w14:paraId="4600B82C" w14:textId="77777777" w:rsidR="002B5497" w:rsidRDefault="002B5497" w:rsidP="00482F78">
      <w:pPr>
        <w:pStyle w:val="Body2"/>
        <w:spacing w:after="0"/>
        <w:ind w:firstLine="720"/>
        <w:rPr>
          <w:rFonts w:cs="Times New Roman"/>
          <w:iCs/>
          <w:sz w:val="24"/>
          <w:szCs w:val="24"/>
          <w:lang w:val="lt-LT"/>
        </w:rPr>
      </w:pPr>
      <w:r>
        <w:rPr>
          <w:rFonts w:cs="Times New Roman"/>
          <w:sz w:val="24"/>
          <w:szCs w:val="24"/>
          <w:lang w:val="lt-LT"/>
        </w:rPr>
        <w:t xml:space="preserve">5.3. </w:t>
      </w:r>
      <w:r w:rsidRPr="002B5497">
        <w:rPr>
          <w:rFonts w:cs="Times New Roman"/>
          <w:sz w:val="24"/>
          <w:szCs w:val="24"/>
          <w:lang w:val="lt-LT"/>
        </w:rPr>
        <w:t xml:space="preserve">Pasiūlymas turi būti pateiktas </w:t>
      </w:r>
      <w:r w:rsidRPr="002B5497">
        <w:rPr>
          <w:rFonts w:cs="Times New Roman"/>
          <w:b/>
          <w:sz w:val="24"/>
          <w:szCs w:val="24"/>
          <w:lang w:val="lt-LT"/>
        </w:rPr>
        <w:t xml:space="preserve">iki datos nurodytos skelbime apie pirkimą </w:t>
      </w:r>
      <w:r w:rsidRPr="002B5497">
        <w:rPr>
          <w:rFonts w:cs="Times New Roman"/>
          <w:sz w:val="24"/>
          <w:szCs w:val="24"/>
          <w:lang w:val="lt-LT"/>
        </w:rPr>
        <w:t xml:space="preserve">(Lietuvos Respublikos laiku) tik elektroninėmis priemonėmis, naudojant CVP IS, pasiekiamoje adresu </w:t>
      </w:r>
      <w:r w:rsidR="00034817" w:rsidRPr="00034817">
        <w:rPr>
          <w:rFonts w:cs="Times New Roman"/>
          <w:sz w:val="24"/>
          <w:szCs w:val="24"/>
          <w:lang w:val="lt-LT"/>
        </w:rPr>
        <w:t>https://viesiejipirkimai.lt</w:t>
      </w:r>
      <w:r w:rsidRPr="002B5497">
        <w:rPr>
          <w:rFonts w:cs="Times New Roman"/>
          <w:sz w:val="24"/>
          <w:szCs w:val="24"/>
          <w:lang w:val="lt-LT"/>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r w:rsidR="00034817" w:rsidRPr="00034817">
        <w:rPr>
          <w:rFonts w:cs="Times New Roman"/>
          <w:sz w:val="24"/>
          <w:szCs w:val="24"/>
          <w:lang w:val="lt-LT"/>
        </w:rPr>
        <w:t>https://viesiejipirkimai.lt</w:t>
      </w:r>
      <w:r w:rsidRPr="002B5497">
        <w:rPr>
          <w:rFonts w:cs="Times New Roman"/>
          <w:iCs/>
          <w:sz w:val="24"/>
          <w:szCs w:val="24"/>
          <w:lang w:val="lt-LT"/>
        </w:rPr>
        <w:t>).</w:t>
      </w:r>
    </w:p>
    <w:p w14:paraId="24A63B5D" w14:textId="7C0D6F1A" w:rsidR="002B5497" w:rsidRPr="00BA357E" w:rsidRDefault="002B5497" w:rsidP="002B5497">
      <w:pPr>
        <w:pStyle w:val="Body2"/>
        <w:ind w:firstLine="720"/>
        <w:rPr>
          <w:bCs/>
          <w:iCs/>
          <w:sz w:val="24"/>
          <w:szCs w:val="24"/>
          <w:lang w:val="pt-BR"/>
        </w:rPr>
      </w:pPr>
      <w:r>
        <w:rPr>
          <w:rFonts w:cs="Times New Roman"/>
          <w:iCs/>
          <w:sz w:val="24"/>
          <w:szCs w:val="24"/>
          <w:lang w:val="lt-LT"/>
        </w:rPr>
        <w:t xml:space="preserve">5.4. </w:t>
      </w:r>
      <w:r w:rsidRPr="00BA357E">
        <w:rPr>
          <w:iCs/>
          <w:sz w:val="24"/>
          <w:szCs w:val="24"/>
          <w:lang w:val="pt-BR"/>
        </w:rPr>
        <w:t xml:space="preserve">Tiekėjo pasiūlymas bei kita korespondencija pateikiama lietuvių kalba. </w:t>
      </w:r>
      <w:r w:rsidR="006E5BC6" w:rsidRPr="006E5BC6">
        <w:rPr>
          <w:iCs/>
          <w:sz w:val="24"/>
          <w:szCs w:val="24"/>
          <w:lang w:val="pt-BR"/>
        </w:rPr>
        <w:t>Jei kurie nors su pasiūlymu teikiami dokumentai parengti ne lietuvių kalba, turi būti pateiktas vertimas į lietuvių kalbą</w:t>
      </w:r>
      <w:r w:rsidR="006E5BC6">
        <w:rPr>
          <w:iCs/>
          <w:sz w:val="24"/>
          <w:szCs w:val="24"/>
          <w:lang w:val="pt-BR"/>
        </w:rPr>
        <w:t>.</w:t>
      </w:r>
      <w:r w:rsidR="007811B0">
        <w:rPr>
          <w:iCs/>
          <w:sz w:val="24"/>
          <w:szCs w:val="24"/>
          <w:lang w:val="pt-BR"/>
        </w:rPr>
        <w:t xml:space="preserve"> Informacinių technologijų srityje taikomi trumpiniai</w:t>
      </w:r>
      <w:r w:rsidR="00273B9E">
        <w:rPr>
          <w:iCs/>
          <w:sz w:val="24"/>
          <w:szCs w:val="24"/>
          <w:lang w:val="pt-BR"/>
        </w:rPr>
        <w:t>, sistemų pavadinimai, techniniai apibūdinimai ir pan. gali būti neišversti į lietuvių kalbą. Kartu su pasiūlymu teikiamos deklaracijos, specifikacijos ar kiti techninės specifikacijos reikalavimus pagrindžiantys dokumentai gali būti pateikiami anglų kalba.</w:t>
      </w:r>
    </w:p>
    <w:p w14:paraId="18402E49" w14:textId="77777777" w:rsidR="002B5497" w:rsidRPr="00BA357E" w:rsidRDefault="002B5497" w:rsidP="002B5497">
      <w:pPr>
        <w:pStyle w:val="Body2"/>
        <w:ind w:firstLine="720"/>
        <w:rPr>
          <w:iCs/>
          <w:sz w:val="24"/>
          <w:szCs w:val="24"/>
          <w:lang w:val="pt-BR"/>
        </w:rPr>
      </w:pPr>
      <w:r w:rsidRPr="00BA357E">
        <w:rPr>
          <w:iCs/>
          <w:sz w:val="24"/>
          <w:szCs w:val="24"/>
          <w:lang w:val="pt-BR"/>
        </w:rPr>
        <w:t>Tiekėjas prisiima visus kaštus, susijusius su pasiūlymo rengimu ir įteikimu. PO nėra atsakinga ar įpareigota dėl šių kaštų. PO neatsakys ir neprisiims šių išlaidų, nepriklausomai nuo to, kaip vyktų ir baigtųsi viešasis pirkimas.</w:t>
      </w:r>
    </w:p>
    <w:p w14:paraId="713C75A4" w14:textId="77777777" w:rsidR="002B5497" w:rsidRPr="002B5497" w:rsidRDefault="002B5497" w:rsidP="002B5497">
      <w:pPr>
        <w:pStyle w:val="Body2"/>
        <w:ind w:firstLine="720"/>
        <w:rPr>
          <w:iCs/>
          <w:sz w:val="24"/>
          <w:szCs w:val="24"/>
          <w:lang w:val="lt-LT"/>
        </w:rPr>
      </w:pPr>
      <w:r w:rsidRPr="00BA357E">
        <w:rPr>
          <w:iCs/>
          <w:sz w:val="24"/>
          <w:szCs w:val="24"/>
          <w:lang w:val="pt-BR"/>
        </w:rPr>
        <w:t xml:space="preserve">5.5.  </w:t>
      </w:r>
      <w:r w:rsidRPr="002B5497">
        <w:rPr>
          <w:iCs/>
          <w:sz w:val="24"/>
          <w:szCs w:val="24"/>
          <w:lang w:val="lt-LT"/>
        </w:rPr>
        <w:t>Tiekėjas gali pateikti vieną pasiūlymą</w:t>
      </w:r>
      <w:r w:rsidR="005670A4">
        <w:rPr>
          <w:iCs/>
          <w:sz w:val="24"/>
          <w:szCs w:val="24"/>
          <w:lang w:val="lt-LT"/>
        </w:rPr>
        <w:t xml:space="preserve"> vienai pirkimo daliai arba </w:t>
      </w:r>
      <w:r w:rsidR="00910681">
        <w:rPr>
          <w:iCs/>
          <w:sz w:val="24"/>
          <w:szCs w:val="24"/>
          <w:lang w:val="lt-LT"/>
        </w:rPr>
        <w:t>po vieną pasiūlymą kelioms pirkimo dalims</w:t>
      </w:r>
      <w:r w:rsidRPr="002B5497">
        <w:rPr>
          <w:iCs/>
          <w:sz w:val="24"/>
          <w:szCs w:val="24"/>
          <w:lang w:val="lt-LT"/>
        </w:rPr>
        <w:t>.</w:t>
      </w:r>
    </w:p>
    <w:p w14:paraId="377A0D97" w14:textId="77777777" w:rsidR="002B5497" w:rsidRPr="00BA357E" w:rsidRDefault="002B5497" w:rsidP="002B5497">
      <w:pPr>
        <w:pStyle w:val="Body2"/>
        <w:ind w:firstLine="720"/>
        <w:rPr>
          <w:iCs/>
          <w:sz w:val="24"/>
          <w:szCs w:val="24"/>
          <w:lang w:val="lt-LT"/>
        </w:rPr>
      </w:pPr>
      <w:r w:rsidRPr="00BA357E">
        <w:rPr>
          <w:iCs/>
          <w:sz w:val="24"/>
          <w:szCs w:val="24"/>
          <w:lang w:val="lt-LT"/>
        </w:rPr>
        <w:t xml:space="preserve">5.6. </w:t>
      </w:r>
      <w:r>
        <w:rPr>
          <w:iCs/>
          <w:sz w:val="24"/>
          <w:szCs w:val="24"/>
          <w:lang w:val="lt-LT"/>
        </w:rPr>
        <w:t>J</w:t>
      </w:r>
      <w:r w:rsidRPr="002B5497">
        <w:rPr>
          <w:iCs/>
          <w:sz w:val="24"/>
          <w:szCs w:val="24"/>
          <w:lang w:val="lt-LT"/>
        </w:rPr>
        <w:t>ei bendrą pasiūlymą pateikia tiekėjų grupė –</w:t>
      </w:r>
      <w:r w:rsidRPr="002B5497">
        <w:rPr>
          <w:b/>
          <w:iCs/>
          <w:sz w:val="24"/>
          <w:szCs w:val="24"/>
          <w:lang w:val="lt-LT"/>
        </w:rPr>
        <w:t xml:space="preserve"> jungtinės veiklos sutartis</w:t>
      </w:r>
      <w:r w:rsidRPr="002B5497">
        <w:rPr>
          <w:iCs/>
          <w:sz w:val="24"/>
          <w:szCs w:val="24"/>
          <w:lang w:val="lt-LT"/>
        </w:rPr>
        <w:t xml:space="preserve"> (pateikiama </w:t>
      </w:r>
      <w:r w:rsidR="006E5BC6">
        <w:rPr>
          <w:iCs/>
          <w:sz w:val="24"/>
          <w:szCs w:val="24"/>
          <w:lang w:val="lt-LT"/>
        </w:rPr>
        <w:t>skaitmeninė</w:t>
      </w:r>
      <w:r w:rsidRPr="002B5497">
        <w:rPr>
          <w:iCs/>
          <w:sz w:val="24"/>
          <w:szCs w:val="24"/>
          <w:lang w:val="lt-LT"/>
        </w:rPr>
        <w:t xml:space="preserve"> dokumento kopija);</w:t>
      </w:r>
    </w:p>
    <w:p w14:paraId="60681AD1" w14:textId="77777777" w:rsidR="002B5497" w:rsidRPr="00957D55" w:rsidRDefault="002B5497" w:rsidP="00957D55">
      <w:pPr>
        <w:pStyle w:val="Body2"/>
        <w:spacing w:after="0"/>
        <w:ind w:firstLine="720"/>
        <w:rPr>
          <w:rFonts w:cs="Times New Roman"/>
          <w:color w:val="FF0000"/>
          <w:sz w:val="24"/>
          <w:szCs w:val="24"/>
          <w:lang w:val="lt-LT"/>
        </w:rPr>
      </w:pPr>
      <w:r>
        <w:rPr>
          <w:rFonts w:cs="Times New Roman"/>
          <w:sz w:val="24"/>
          <w:szCs w:val="24"/>
          <w:lang w:val="lt-LT"/>
        </w:rPr>
        <w:t>5</w:t>
      </w:r>
      <w:r w:rsidRPr="00CF7EF7">
        <w:rPr>
          <w:rFonts w:cs="Times New Roman"/>
          <w:color w:val="auto"/>
          <w:sz w:val="24"/>
          <w:szCs w:val="24"/>
          <w:lang w:val="lt-LT"/>
        </w:rPr>
        <w:t xml:space="preserve">.7. </w:t>
      </w:r>
      <w:r w:rsidR="00CF7EF7" w:rsidRPr="00CF7EF7">
        <w:rPr>
          <w:rFonts w:cs="Times New Roman"/>
          <w:color w:val="auto"/>
          <w:sz w:val="24"/>
          <w:szCs w:val="24"/>
          <w:lang w:val="lt-LT"/>
        </w:rPr>
        <w:t>Tiekėjas gali pateikti tik vieną pasiūlymą</w:t>
      </w:r>
      <w:r w:rsidR="00910681">
        <w:rPr>
          <w:rFonts w:cs="Times New Roman"/>
          <w:color w:val="auto"/>
          <w:sz w:val="24"/>
          <w:szCs w:val="24"/>
          <w:lang w:val="lt-LT"/>
        </w:rPr>
        <w:t xml:space="preserve"> (</w:t>
      </w:r>
      <w:r w:rsidR="00910681" w:rsidRPr="00910681">
        <w:rPr>
          <w:rFonts w:cs="Times New Roman"/>
          <w:color w:val="auto"/>
          <w:sz w:val="24"/>
          <w:szCs w:val="24"/>
          <w:lang w:val="lt-LT"/>
        </w:rPr>
        <w:t>vienai pirkimo daliai arba po vieną pasiūlymą kelioms pirkimo dalims</w:t>
      </w:r>
      <w:r w:rsidR="00910681">
        <w:rPr>
          <w:rFonts w:cs="Times New Roman"/>
          <w:color w:val="auto"/>
          <w:sz w:val="24"/>
          <w:szCs w:val="24"/>
          <w:lang w:val="lt-LT"/>
        </w:rPr>
        <w:t>)</w:t>
      </w:r>
      <w:r w:rsidR="00CF7EF7" w:rsidRPr="00CF7EF7">
        <w:rPr>
          <w:rFonts w:cs="Times New Roman"/>
          <w:color w:val="auto"/>
          <w:sz w:val="24"/>
          <w:szCs w:val="24"/>
          <w:lang w:val="lt-LT"/>
        </w:rPr>
        <w:t xml:space="preserve"> – individualiai arba kaip ūkio subjektų grupės narys. Jei tiekėjas pateikia daugiau kaip vieną pasiūlymą arba ūkio subjektų grupės dalyvis dalyvauja teikiant kelis pasiūlymus, visi tokie pasiūlymai bus atmesti.</w:t>
      </w:r>
      <w:r w:rsidR="00CF7EF7" w:rsidRPr="002B5497">
        <w:rPr>
          <w:rFonts w:cs="Times New Roman"/>
          <w:color w:val="FF0000"/>
          <w:sz w:val="24"/>
          <w:szCs w:val="24"/>
          <w:lang w:val="lt-LT"/>
        </w:rPr>
        <w:t xml:space="preserve"> </w:t>
      </w:r>
    </w:p>
    <w:p w14:paraId="14D9B046" w14:textId="77777777" w:rsidR="00482F78" w:rsidRPr="00CF7EF7" w:rsidRDefault="00482F78" w:rsidP="00482F78">
      <w:pPr>
        <w:pStyle w:val="Body2"/>
        <w:spacing w:after="0"/>
        <w:ind w:firstLine="720"/>
        <w:rPr>
          <w:rFonts w:cs="Times New Roman"/>
          <w:color w:val="auto"/>
          <w:sz w:val="24"/>
          <w:szCs w:val="24"/>
          <w:lang w:val="lt-LT"/>
        </w:rPr>
      </w:pPr>
      <w:r w:rsidRPr="00CF7EF7">
        <w:rPr>
          <w:rFonts w:cs="Times New Roman"/>
          <w:color w:val="auto"/>
          <w:sz w:val="24"/>
          <w:szCs w:val="24"/>
          <w:lang w:val="lt-LT"/>
        </w:rPr>
        <w:t>5.</w:t>
      </w:r>
      <w:r w:rsidR="00CF7EF7" w:rsidRPr="00CF7EF7">
        <w:rPr>
          <w:rFonts w:cs="Times New Roman"/>
          <w:color w:val="auto"/>
          <w:sz w:val="24"/>
          <w:szCs w:val="24"/>
          <w:lang w:val="lt-LT"/>
        </w:rPr>
        <w:t>8</w:t>
      </w:r>
      <w:r w:rsidRPr="00CF7EF7">
        <w:rPr>
          <w:rFonts w:cs="Times New Roman"/>
          <w:color w:val="auto"/>
          <w:sz w:val="24"/>
          <w:szCs w:val="24"/>
          <w:lang w:val="lt-LT"/>
        </w:rPr>
        <w:t>. Tiekėjas negali pateikti alternatyvių pasiūlymų. Tiekėjui pateikus alternatyvų pasiūlymą, jo pasiūlymas ir alternatyvus pasiūlymas (alternatyvūs pasiūlymai) bus atmesti.</w:t>
      </w:r>
    </w:p>
    <w:p w14:paraId="7E4C39EE" w14:textId="77777777" w:rsidR="00482F78" w:rsidRPr="00CF7EF7" w:rsidRDefault="00482F78" w:rsidP="00482F78">
      <w:pPr>
        <w:pBdr>
          <w:top w:val="none" w:sz="0" w:space="0" w:color="000000"/>
          <w:left w:val="none" w:sz="0" w:space="0" w:color="000000"/>
          <w:bottom w:val="none" w:sz="0" w:space="0" w:color="000000"/>
          <w:right w:val="none" w:sz="0" w:space="0" w:color="000000"/>
        </w:pBdr>
        <w:suppressAutoHyphens/>
        <w:spacing w:line="20" w:lineRule="atLeast"/>
        <w:ind w:firstLine="709"/>
        <w:contextualSpacing/>
        <w:rPr>
          <w:rFonts w:ascii="Times New Roman" w:eastAsia="Yu Mincho" w:hAnsi="Times New Roman"/>
          <w:sz w:val="24"/>
          <w:szCs w:val="24"/>
          <w:lang w:eastAsia="lt-LT"/>
        </w:rPr>
      </w:pPr>
      <w:r w:rsidRPr="00CF7EF7">
        <w:rPr>
          <w:rFonts w:ascii="Times New Roman" w:eastAsia="Liberation Sans" w:hAnsi="Times New Roman"/>
          <w:sz w:val="24"/>
          <w:szCs w:val="24"/>
          <w:lang w:eastAsia="lt-LT"/>
        </w:rPr>
        <w:t>5.</w:t>
      </w:r>
      <w:r w:rsidR="00CF7EF7" w:rsidRPr="00CF7EF7">
        <w:rPr>
          <w:rFonts w:ascii="Times New Roman" w:eastAsia="Liberation Sans" w:hAnsi="Times New Roman"/>
          <w:sz w:val="24"/>
          <w:szCs w:val="24"/>
          <w:lang w:eastAsia="lt-LT"/>
        </w:rPr>
        <w:t>9</w:t>
      </w:r>
      <w:r w:rsidRPr="00CF7EF7">
        <w:rPr>
          <w:rFonts w:ascii="Times New Roman" w:eastAsia="Liberation Sans" w:hAnsi="Times New Roman"/>
          <w:sz w:val="24"/>
          <w:szCs w:val="24"/>
          <w:lang w:eastAsia="lt-LT"/>
        </w:rPr>
        <w:t>.</w:t>
      </w:r>
      <w:r w:rsidRPr="00CF7EF7">
        <w:rPr>
          <w:rFonts w:ascii="Times New Roman" w:eastAsia="Helvetica Neue UltraLight" w:hAnsi="Times New Roman"/>
          <w:sz w:val="24"/>
          <w:szCs w:val="24"/>
          <w:lang w:eastAsia="zh-CN"/>
        </w:rPr>
        <w:t xml:space="preserve"> Pasiūlymas turi būti pateiktas CVP IS priemonėmis.</w:t>
      </w:r>
      <w:r w:rsidRPr="00CF7EF7">
        <w:rPr>
          <w:rFonts w:ascii="Times New Roman" w:eastAsia="Yu Mincho" w:hAnsi="Times New Roman"/>
          <w:b/>
          <w:sz w:val="24"/>
          <w:szCs w:val="24"/>
          <w:lang w:eastAsia="lt-LT"/>
        </w:rPr>
        <w:t xml:space="preserve"> </w:t>
      </w:r>
      <w:r w:rsidRPr="00CF7EF7">
        <w:rPr>
          <w:rFonts w:ascii="Times New Roman" w:eastAsia="Yu Mincho" w:hAnsi="Times New Roman"/>
          <w:sz w:val="24"/>
          <w:szCs w:val="24"/>
          <w:lang w:eastAsia="lt-LT"/>
        </w:rPr>
        <w:t>Pasiūlymą sudaro tiekėjo elektroninėmis CVP IS priemonėmis pateiktų dokumentų visuma</w:t>
      </w:r>
      <w:r w:rsidR="00917EED">
        <w:rPr>
          <w:rFonts w:ascii="Times New Roman" w:eastAsia="Yu Mincho" w:hAnsi="Times New Roman"/>
          <w:sz w:val="24"/>
          <w:szCs w:val="24"/>
          <w:lang w:eastAsia="lt-LT"/>
        </w:rPr>
        <w:t xml:space="preserve"> (u</w:t>
      </w:r>
      <w:r w:rsidR="00AB360C">
        <w:rPr>
          <w:rFonts w:ascii="Times New Roman" w:eastAsia="Yu Mincho" w:hAnsi="Times New Roman"/>
          <w:sz w:val="24"/>
          <w:szCs w:val="24"/>
          <w:lang w:eastAsia="lt-LT"/>
        </w:rPr>
        <w:t>ž</w:t>
      </w:r>
      <w:r w:rsidR="00917EED">
        <w:rPr>
          <w:rFonts w:ascii="Times New Roman" w:eastAsia="Yu Mincho" w:hAnsi="Times New Roman"/>
          <w:sz w:val="24"/>
          <w:szCs w:val="24"/>
          <w:lang w:eastAsia="lt-LT"/>
        </w:rPr>
        <w:t>pildyta pasiūlymo forma, užpildyta techninė specifikacija su įrodančiais dokumentais</w:t>
      </w:r>
      <w:r w:rsidR="00AB360C">
        <w:rPr>
          <w:rFonts w:ascii="Times New Roman" w:eastAsia="Yu Mincho" w:hAnsi="Times New Roman"/>
          <w:sz w:val="24"/>
          <w:szCs w:val="24"/>
          <w:lang w:eastAsia="lt-LT"/>
        </w:rPr>
        <w:t xml:space="preserve"> bei kita tiekėjo laikoma svarbi su pirkimu susijusi </w:t>
      </w:r>
      <w:proofErr w:type="spellStart"/>
      <w:r w:rsidR="00AB360C">
        <w:rPr>
          <w:rFonts w:ascii="Times New Roman" w:eastAsia="Yu Mincho" w:hAnsi="Times New Roman"/>
          <w:sz w:val="24"/>
          <w:szCs w:val="24"/>
          <w:lang w:eastAsia="lt-LT"/>
        </w:rPr>
        <w:t>teiktina</w:t>
      </w:r>
      <w:proofErr w:type="spellEnd"/>
      <w:r w:rsidR="00AB360C">
        <w:rPr>
          <w:rFonts w:ascii="Times New Roman" w:eastAsia="Yu Mincho" w:hAnsi="Times New Roman"/>
          <w:sz w:val="24"/>
          <w:szCs w:val="24"/>
          <w:lang w:eastAsia="lt-LT"/>
        </w:rPr>
        <w:t xml:space="preserve"> informacija)</w:t>
      </w:r>
      <w:r w:rsidRPr="00CF7EF7">
        <w:rPr>
          <w:rFonts w:ascii="Times New Roman" w:eastAsia="Yu Mincho" w:hAnsi="Times New Roman"/>
          <w:sz w:val="24"/>
          <w:szCs w:val="24"/>
          <w:lang w:eastAsia="lt-LT"/>
        </w:rPr>
        <w:t>, įskaitant pasiūlymo paaiškinimus bei atsakymus dėl pasiūlymo</w:t>
      </w:r>
      <w:r w:rsidRPr="00CF7EF7">
        <w:rPr>
          <w:rFonts w:ascii="Times New Roman" w:eastAsia="Yu Mincho" w:hAnsi="Times New Roman"/>
          <w:i/>
          <w:sz w:val="24"/>
          <w:szCs w:val="24"/>
          <w:lang w:eastAsia="lt-LT"/>
        </w:rPr>
        <w:t xml:space="preserve"> (jei tokių bus</w:t>
      </w:r>
      <w:r w:rsidRPr="00CF7EF7">
        <w:rPr>
          <w:rFonts w:ascii="Times New Roman" w:eastAsia="Yu Mincho" w:hAnsi="Times New Roman"/>
          <w:sz w:val="24"/>
          <w:szCs w:val="24"/>
          <w:lang w:eastAsia="lt-LT"/>
        </w:rPr>
        <w:t>).</w:t>
      </w:r>
    </w:p>
    <w:p w14:paraId="4D574AC2" w14:textId="77777777" w:rsidR="00482F78" w:rsidRPr="00AB37E9" w:rsidRDefault="00482F78" w:rsidP="00482F78">
      <w:pPr>
        <w:pStyle w:val="Body2"/>
        <w:spacing w:after="0"/>
        <w:ind w:firstLine="720"/>
        <w:rPr>
          <w:rFonts w:cs="Times New Roman"/>
          <w:sz w:val="24"/>
          <w:szCs w:val="24"/>
          <w:lang w:val="lt-LT"/>
        </w:rPr>
      </w:pPr>
    </w:p>
    <w:p w14:paraId="28DBD283" w14:textId="77777777" w:rsidR="00482F78" w:rsidRPr="00AB37E9" w:rsidRDefault="00482F78" w:rsidP="00735D8E">
      <w:pPr>
        <w:numPr>
          <w:ilvl w:val="0"/>
          <w:numId w:val="5"/>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PASIŪLYMO GALIOJIMO UŽTIKRINIMAS</w:t>
      </w:r>
    </w:p>
    <w:p w14:paraId="1427C3DC" w14:textId="77777777" w:rsidR="00482F78" w:rsidRPr="00AB37E9" w:rsidRDefault="00482F78" w:rsidP="00482F78">
      <w:pPr>
        <w:ind w:firstLine="720"/>
        <w:rPr>
          <w:rFonts w:ascii="Times New Roman" w:hAnsi="Times New Roman"/>
          <w:b/>
          <w:bCs/>
          <w:sz w:val="24"/>
          <w:szCs w:val="24"/>
          <w:lang w:eastAsia="lt-LT"/>
        </w:rPr>
      </w:pPr>
    </w:p>
    <w:p w14:paraId="54918159" w14:textId="77777777" w:rsidR="00482F78" w:rsidRPr="00AB37E9" w:rsidRDefault="00482F78" w:rsidP="00482F78">
      <w:pPr>
        <w:ind w:firstLine="720"/>
        <w:rPr>
          <w:rFonts w:ascii="Times New Roman" w:hAnsi="Times New Roman"/>
          <w:sz w:val="24"/>
          <w:szCs w:val="24"/>
        </w:rPr>
      </w:pPr>
      <w:r w:rsidRPr="00AB37E9">
        <w:rPr>
          <w:rFonts w:ascii="Times New Roman" w:hAnsi="Times New Roman"/>
          <w:sz w:val="24"/>
          <w:szCs w:val="24"/>
        </w:rPr>
        <w:t>6.1. Perkančioji organizacija pasiūlymo galiojimo užtikrinimo nereikalauja.</w:t>
      </w:r>
    </w:p>
    <w:p w14:paraId="6D1C1689" w14:textId="77777777" w:rsidR="00482F78" w:rsidRPr="00AB37E9" w:rsidRDefault="00482F78" w:rsidP="00482F78">
      <w:pPr>
        <w:ind w:firstLine="720"/>
        <w:rPr>
          <w:rFonts w:ascii="Times New Roman" w:hAnsi="Times New Roman"/>
          <w:b/>
          <w:bCs/>
          <w:sz w:val="24"/>
          <w:szCs w:val="24"/>
        </w:rPr>
      </w:pPr>
    </w:p>
    <w:p w14:paraId="6999727D" w14:textId="77777777" w:rsidR="00482F78" w:rsidRPr="00AB37E9" w:rsidRDefault="00482F78" w:rsidP="00735D8E">
      <w:pPr>
        <w:numPr>
          <w:ilvl w:val="0"/>
          <w:numId w:val="5"/>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PIRKIMO SĄLYGŲ PAAIŠKINIMAS IR PATIKSLINIMAS</w:t>
      </w:r>
    </w:p>
    <w:p w14:paraId="3ECA14D4" w14:textId="77777777" w:rsidR="00482F78" w:rsidRPr="00AB37E9" w:rsidRDefault="00482F78" w:rsidP="00482F78">
      <w:pPr>
        <w:ind w:firstLine="720"/>
        <w:rPr>
          <w:rFonts w:ascii="Times New Roman" w:hAnsi="Times New Roman"/>
          <w:b/>
          <w:bCs/>
          <w:sz w:val="24"/>
          <w:szCs w:val="24"/>
          <w:lang w:eastAsia="lt-LT"/>
        </w:rPr>
      </w:pPr>
    </w:p>
    <w:p w14:paraId="698DE6AC"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7.1. Pirkimo sąlygos gali būti paaiškinamos, patikslinamos dalyvių iniciatyva, jiems kreipiantis į Perkančiąją organizaciją </w:t>
      </w:r>
      <w:r w:rsidRPr="00AB37E9">
        <w:rPr>
          <w:rFonts w:ascii="Times New Roman" w:eastAsia="Calibri" w:hAnsi="Times New Roman"/>
          <w:iCs/>
          <w:sz w:val="24"/>
          <w:szCs w:val="24"/>
        </w:rPr>
        <w:t>tik CVP IS susirašinėjimo priemonėmis</w:t>
      </w:r>
      <w:r w:rsidRPr="00AB37E9">
        <w:rPr>
          <w:rFonts w:ascii="Times New Roman" w:eastAsia="Calibri" w:hAnsi="Times New Roman"/>
          <w:sz w:val="24"/>
          <w:szCs w:val="24"/>
        </w:rPr>
        <w:t>. Prašymai paaiškinti Pirkimo sąlygas gali būti pateikiami Perkančiajai organizacijai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3D756A4" w14:textId="77777777" w:rsidR="00482F78" w:rsidRPr="00AB37E9" w:rsidRDefault="00482F78" w:rsidP="00482F78">
      <w:pPr>
        <w:tabs>
          <w:tab w:val="left" w:pos="720"/>
        </w:tabs>
        <w:autoSpaceDN w:val="0"/>
        <w:ind w:firstLine="720"/>
        <w:rPr>
          <w:rFonts w:ascii="Times New Roman" w:eastAsia="Calibri" w:hAnsi="Times New Roman"/>
          <w:sz w:val="24"/>
          <w:szCs w:val="24"/>
        </w:rPr>
      </w:pPr>
      <w:r w:rsidRPr="00AB37E9">
        <w:rPr>
          <w:rFonts w:ascii="Times New Roman" w:eastAsia="Calibri" w:hAnsi="Times New Roman"/>
          <w:sz w:val="24"/>
          <w:szCs w:val="24"/>
        </w:rPr>
        <w:t>7.2. Nesibaigus pasiūlymų</w:t>
      </w:r>
      <w:r w:rsidRPr="00AB37E9">
        <w:rPr>
          <w:rFonts w:ascii="Times New Roman" w:eastAsia="Calibri" w:hAnsi="Times New Roman"/>
          <w:b/>
          <w:i/>
          <w:sz w:val="24"/>
          <w:szCs w:val="24"/>
        </w:rPr>
        <w:t xml:space="preserve"> </w:t>
      </w:r>
      <w:r w:rsidRPr="00AB37E9">
        <w:rPr>
          <w:rFonts w:ascii="Times New Roman" w:eastAsia="Calibri" w:hAnsi="Times New Roman"/>
          <w:sz w:val="24"/>
          <w:szCs w:val="24"/>
        </w:rPr>
        <w:t>pateikimo terminui, Perkančioji organizacija savo iniciatyva gali paaiškinti (patikslinti) pirkimo dokumentus, tuo pačiu patikslindama ir paskelbtą informaciją.</w:t>
      </w:r>
    </w:p>
    <w:p w14:paraId="7723723E" w14:textId="77777777" w:rsidR="00482F78" w:rsidRPr="00AB37E9" w:rsidRDefault="00482F78" w:rsidP="00482F78">
      <w:pPr>
        <w:tabs>
          <w:tab w:val="left" w:pos="720"/>
        </w:tabs>
        <w:autoSpaceDN w:val="0"/>
        <w:ind w:firstLine="720"/>
        <w:rPr>
          <w:rFonts w:ascii="Times New Roman" w:eastAsia="Calibri" w:hAnsi="Times New Roman"/>
          <w:sz w:val="24"/>
          <w:szCs w:val="24"/>
        </w:rPr>
      </w:pPr>
      <w:r w:rsidRPr="00AB37E9">
        <w:rPr>
          <w:rFonts w:ascii="Times New Roman" w:eastAsia="Calibri" w:hAnsi="Times New Roman"/>
          <w:sz w:val="24"/>
          <w:szCs w:val="24"/>
        </w:rPr>
        <w:lastRenderedPageBreak/>
        <w:t xml:space="preserve">7.3.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25E2BC38" w14:textId="77777777" w:rsidR="00482F78" w:rsidRPr="00AB37E9" w:rsidRDefault="00482F78" w:rsidP="00482F78">
      <w:pPr>
        <w:tabs>
          <w:tab w:val="left" w:pos="720"/>
        </w:tabs>
        <w:autoSpaceDN w:val="0"/>
        <w:ind w:firstLine="720"/>
        <w:rPr>
          <w:rFonts w:ascii="Times New Roman" w:eastAsia="Calibri" w:hAnsi="Times New Roman"/>
          <w:sz w:val="24"/>
          <w:szCs w:val="24"/>
        </w:rPr>
      </w:pPr>
      <w:r w:rsidRPr="00AB37E9">
        <w:rPr>
          <w:rFonts w:ascii="Times New Roman" w:eastAsia="Calibri" w:hAnsi="Times New Roman"/>
          <w:sz w:val="24"/>
          <w:szCs w:val="24"/>
        </w:rPr>
        <w:t>7.4. Jei Perkančioji organizacija paaiškinimų ar patikslinimų nepateikia per nurodytą terminą, pasiūlymų pateikimo terminas nukeliamas ne trumpesniam laikui nei tas, kiek vėluojama pateikti paaiškinimus ar patikslinimus.</w:t>
      </w:r>
    </w:p>
    <w:p w14:paraId="065B8863" w14:textId="33BE93A5"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7.5. Perkančioji organizacija neketina rengti susitikimų su tiekėjais dėl </w:t>
      </w:r>
      <w:r w:rsidR="00990C15">
        <w:rPr>
          <w:rFonts w:ascii="Times New Roman" w:eastAsia="Calibri" w:hAnsi="Times New Roman"/>
          <w:sz w:val="24"/>
          <w:szCs w:val="24"/>
        </w:rPr>
        <w:t>Pirkimo</w:t>
      </w:r>
      <w:r w:rsidR="00990C15" w:rsidRPr="00AB37E9">
        <w:rPr>
          <w:rFonts w:ascii="Times New Roman" w:eastAsia="Calibri" w:hAnsi="Times New Roman"/>
          <w:sz w:val="24"/>
          <w:szCs w:val="24"/>
        </w:rPr>
        <w:t xml:space="preserve"> </w:t>
      </w:r>
      <w:r w:rsidRPr="00AB37E9">
        <w:rPr>
          <w:rFonts w:ascii="Times New Roman" w:eastAsia="Calibri" w:hAnsi="Times New Roman"/>
          <w:sz w:val="24"/>
          <w:szCs w:val="24"/>
        </w:rPr>
        <w:t>sąlygų paaiškinimo.</w:t>
      </w:r>
    </w:p>
    <w:p w14:paraId="008C01DB"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7.6. Perkančioji organizacija, paaiškindama ar pataisydama pirkimo dokumentus, privalo užtikrinti tiekėjų anonimiškumą, t. y. privalo užtikrinti, kad tiekėjas nesužinotų kitų tiekėjų, dalyvaujančių pirkimo procedūrose, pavadinimų ir kitų rekvizitų.</w:t>
      </w:r>
    </w:p>
    <w:p w14:paraId="162FD167" w14:textId="77777777" w:rsidR="00482F78" w:rsidRPr="00AB37E9" w:rsidRDefault="00482F78" w:rsidP="00482F78">
      <w:pPr>
        <w:ind w:firstLine="720"/>
        <w:rPr>
          <w:rFonts w:ascii="Times New Roman" w:eastAsia="Calibri" w:hAnsi="Times New Roman"/>
          <w:sz w:val="24"/>
          <w:szCs w:val="24"/>
        </w:rPr>
      </w:pPr>
    </w:p>
    <w:p w14:paraId="438121A7" w14:textId="77777777" w:rsidR="00482F78" w:rsidRPr="00AB37E9" w:rsidRDefault="00482F78" w:rsidP="00735D8E">
      <w:pPr>
        <w:numPr>
          <w:ilvl w:val="0"/>
          <w:numId w:val="5"/>
        </w:num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b/>
          <w:caps/>
          <w:spacing w:val="4"/>
          <w:sz w:val="24"/>
          <w:szCs w:val="24"/>
          <w:lang w:eastAsia="zh-CN"/>
        </w:rPr>
      </w:pPr>
      <w:r w:rsidRPr="00AB37E9">
        <w:rPr>
          <w:rFonts w:ascii="Times New Roman" w:eastAsia="Helvetica Neue UltraLight" w:hAnsi="Times New Roman"/>
          <w:b/>
          <w:caps/>
          <w:spacing w:val="4"/>
          <w:sz w:val="24"/>
          <w:szCs w:val="24"/>
          <w:lang w:eastAsia="zh-CN"/>
        </w:rPr>
        <w:t>PASIŪLYMŲ ŠIFRAVIMAS</w:t>
      </w:r>
    </w:p>
    <w:p w14:paraId="4BF4E2B7" w14:textId="77777777" w:rsidR="00482F78" w:rsidRPr="00AB37E9" w:rsidRDefault="00482F78" w:rsidP="00482F78">
      <w:pPr>
        <w:pBdr>
          <w:top w:val="none" w:sz="0" w:space="0" w:color="000000"/>
          <w:left w:val="none" w:sz="0" w:space="0" w:color="000000"/>
          <w:bottom w:val="none" w:sz="0" w:space="0" w:color="000000"/>
          <w:right w:val="none" w:sz="0" w:space="0" w:color="000000"/>
        </w:pBdr>
        <w:suppressAutoHyphens/>
        <w:ind w:left="1800"/>
        <w:rPr>
          <w:rFonts w:ascii="Times New Roman" w:eastAsia="Helvetica Neue UltraLight" w:hAnsi="Times New Roman"/>
          <w:b/>
          <w:caps/>
          <w:spacing w:val="4"/>
          <w:sz w:val="24"/>
          <w:szCs w:val="24"/>
          <w:lang w:eastAsia="zh-CN"/>
        </w:rPr>
      </w:pPr>
    </w:p>
    <w:p w14:paraId="0CAA5CF4"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ab/>
        <w:t>8.1. Tiekėjo teikiamas pasiūlymas gali būti užšifruojamas. Tiekėjas, nusprendęs pateikti užšifruotą pasiūlymą, turi:</w:t>
      </w:r>
    </w:p>
    <w:p w14:paraId="7EBCA147"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8.1.1.</w:t>
      </w:r>
      <w:r w:rsidRPr="00AB37E9">
        <w:rPr>
          <w:rFonts w:ascii="Times New Roman" w:eastAsia="Helvetica Neue UltraLight" w:hAnsi="Times New Roman"/>
          <w:sz w:val="24"/>
          <w:szCs w:val="24"/>
          <w:lang w:eastAsia="zh-CN"/>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w:t>
      </w:r>
      <w:r w:rsidRPr="00AB37E9">
        <w:rPr>
          <w:rFonts w:ascii="Times New Roman" w:eastAsia="Helvetica Neue UltraLight" w:hAnsi="Times New Roman"/>
          <w:color w:val="FF0000"/>
          <w:sz w:val="24"/>
          <w:szCs w:val="24"/>
          <w:lang w:eastAsia="zh-CN"/>
        </w:rPr>
        <w:t xml:space="preserve"> </w:t>
      </w:r>
      <w:r w:rsidRPr="00AB37E9">
        <w:rPr>
          <w:rFonts w:ascii="Times New Roman" w:eastAsia="Helvetica Neue UltraLight" w:hAnsi="Times New Roman"/>
          <w:sz w:val="24"/>
          <w:szCs w:val="24"/>
          <w:lang w:eastAsia="zh-CN"/>
        </w:rPr>
        <w:t xml:space="preserve">rasti-adresu: </w:t>
      </w:r>
      <w:r w:rsidR="006E5BC6" w:rsidRPr="006E5BC6">
        <w:rPr>
          <w:rFonts w:ascii="Times New Roman" w:eastAsia="Calibri" w:hAnsi="Times New Roman"/>
          <w:i/>
          <w:sz w:val="24"/>
          <w:szCs w:val="24"/>
          <w:u w:val="single"/>
        </w:rPr>
        <w:t>https://vpt.lrv.lt/uploads/vpt/documents/files/uzssisfravimo%20instrukcija(1).pdf</w:t>
      </w:r>
      <w:r w:rsidRPr="00AB37E9">
        <w:rPr>
          <w:rFonts w:ascii="Times New Roman" w:eastAsia="Helvetica Neue UltraLight" w:hAnsi="Times New Roman"/>
          <w:sz w:val="24"/>
          <w:szCs w:val="24"/>
          <w:lang w:eastAsia="zh-CN"/>
        </w:rPr>
        <w:t xml:space="preserve">. </w:t>
      </w:r>
    </w:p>
    <w:p w14:paraId="25841A2E" w14:textId="6A4BB7B1"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8.1.2.</w:t>
      </w:r>
      <w:r w:rsidRPr="00AB37E9">
        <w:rPr>
          <w:rFonts w:ascii="Times New Roman" w:eastAsia="Helvetica Neue UltraLight" w:hAnsi="Times New Roman"/>
          <w:sz w:val="24"/>
          <w:szCs w:val="24"/>
          <w:lang w:eastAsia="zh-CN"/>
        </w:rPr>
        <w:tab/>
        <w:t>iki vokų su kainomis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bookmarkStart w:id="16" w:name="_Hlk55549590"/>
      <w:r w:rsidRPr="00AB37E9">
        <w:rPr>
          <w:rFonts w:ascii="Times New Roman" w:hAnsi="Times New Roman"/>
          <w:sz w:val="24"/>
          <w:szCs w:val="24"/>
          <w:shd w:val="clear" w:color="auto" w:fill="FFFFFF"/>
        </w:rPr>
        <w:t xml:space="preserve"> </w:t>
      </w:r>
      <w:hyperlink r:id="rId12" w:history="1">
        <w:r w:rsidR="006E5BC6" w:rsidRPr="00F7781D">
          <w:rPr>
            <w:rStyle w:val="Hipersaitas"/>
            <w:rFonts w:ascii="Times New Roman" w:eastAsia="Helvetica Neue UltraLight" w:hAnsi="Times New Roman"/>
            <w:sz w:val="24"/>
            <w:szCs w:val="24"/>
            <w:lang w:eastAsia="zh-CN"/>
          </w:rPr>
          <w:t>jolanta.miliauske@aprc.lt</w:t>
        </w:r>
      </w:hyperlink>
      <w:r w:rsidRPr="00AB37E9">
        <w:rPr>
          <w:rFonts w:ascii="Times New Roman" w:eastAsia="Helvetica Neue UltraLight" w:hAnsi="Times New Roman"/>
          <w:i/>
          <w:sz w:val="24"/>
          <w:szCs w:val="24"/>
          <w:lang w:eastAsia="zh-CN"/>
        </w:rPr>
        <w:t xml:space="preserve">, </w:t>
      </w:r>
      <w:bookmarkEnd w:id="16"/>
      <w:r w:rsidR="00DD7136">
        <w:rPr>
          <w:rFonts w:ascii="Times New Roman" w:hAnsi="Times New Roman"/>
          <w:sz w:val="24"/>
          <w:szCs w:val="24"/>
        </w:rPr>
        <w:fldChar w:fldCharType="begin"/>
      </w:r>
      <w:r w:rsidR="00DD7136">
        <w:rPr>
          <w:rFonts w:ascii="Times New Roman" w:hAnsi="Times New Roman"/>
          <w:sz w:val="24"/>
          <w:szCs w:val="24"/>
        </w:rPr>
        <w:instrText>HYPERLINK "mailto:</w:instrText>
      </w:r>
      <w:r w:rsidR="00DD7136" w:rsidRPr="00DD7136">
        <w:rPr>
          <w:rFonts w:ascii="Times New Roman" w:hAnsi="Times New Roman"/>
          <w:sz w:val="24"/>
          <w:szCs w:val="24"/>
        </w:rPr>
        <w:instrText xml:space="preserve"> </w:instrText>
      </w:r>
      <w:r w:rsidR="00DD7136" w:rsidRPr="00DD7136">
        <w:rPr>
          <w:rFonts w:ascii="Times New Roman" w:eastAsia="Helvetica Neue UltraLight" w:hAnsi="Times New Roman"/>
          <w:iCs/>
          <w:sz w:val="24"/>
          <w:szCs w:val="24"/>
          <w:lang w:eastAsia="zh-CN"/>
        </w:rPr>
        <w:instrText xml:space="preserve">dovile.barauskiene@aprc.lt. </w:instrText>
      </w:r>
      <w:r w:rsidR="00DD7136">
        <w:rPr>
          <w:rFonts w:ascii="Times New Roman" w:hAnsi="Times New Roman"/>
          <w:sz w:val="24"/>
          <w:szCs w:val="24"/>
        </w:rPr>
        <w:instrText>"</w:instrText>
      </w:r>
      <w:r w:rsidR="00DD7136">
        <w:rPr>
          <w:rFonts w:ascii="Times New Roman" w:hAnsi="Times New Roman"/>
          <w:sz w:val="24"/>
          <w:szCs w:val="24"/>
        </w:rPr>
        <w:fldChar w:fldCharType="separate"/>
      </w:r>
      <w:r w:rsidR="00DD7136" w:rsidRPr="00DD7136">
        <w:rPr>
          <w:rStyle w:val="Hipersaitas"/>
          <w:rFonts w:ascii="Times New Roman" w:hAnsi="Times New Roman"/>
          <w:sz w:val="24"/>
          <w:szCs w:val="24"/>
        </w:rPr>
        <w:t xml:space="preserve"> </w:t>
      </w:r>
      <w:r w:rsidR="00DD7136" w:rsidRPr="00DD7136">
        <w:rPr>
          <w:rStyle w:val="Hipersaitas"/>
          <w:rFonts w:ascii="Times New Roman" w:eastAsia="Helvetica Neue UltraLight" w:hAnsi="Times New Roman"/>
          <w:iCs/>
          <w:sz w:val="24"/>
          <w:szCs w:val="24"/>
          <w:lang w:eastAsia="zh-CN"/>
        </w:rPr>
        <w:t xml:space="preserve">dovile.barauskiene@aprc.lt. </w:t>
      </w:r>
      <w:r w:rsidR="00DD7136">
        <w:rPr>
          <w:rFonts w:ascii="Times New Roman" w:hAnsi="Times New Roman"/>
          <w:sz w:val="24"/>
          <w:szCs w:val="24"/>
        </w:rPr>
        <w:fldChar w:fldCharType="end"/>
      </w:r>
      <w:r w:rsidRPr="00AB37E9">
        <w:rPr>
          <w:rFonts w:ascii="Times New Roman" w:eastAsia="Helvetica Neue UltraLight" w:hAnsi="Times New Roman"/>
          <w:sz w:val="24"/>
          <w:szCs w:val="24"/>
          <w:lang w:eastAsia="zh-CN"/>
        </w:rPr>
        <w:t xml:space="preserve"> Tokiu atveju tiekėjas turėtų būti aktyvus ir įsitikinti, kad pateiktas slaptažodis laiku pasiekė adresatą (</w:t>
      </w:r>
      <w:bookmarkStart w:id="17" w:name="_Hlk58772678"/>
      <w:r w:rsidRPr="00AB37E9">
        <w:rPr>
          <w:rFonts w:ascii="Times New Roman" w:eastAsia="Helvetica Neue UltraLight" w:hAnsi="Times New Roman"/>
          <w:sz w:val="24"/>
          <w:szCs w:val="24"/>
          <w:lang w:eastAsia="zh-CN"/>
        </w:rPr>
        <w:t>susisiekęs su perkančiąja organizacija Skelbime nurodyto asmens, atsakingo už pirkimą, telefonu</w:t>
      </w:r>
      <w:bookmarkEnd w:id="17"/>
      <w:r w:rsidRPr="00AB37E9">
        <w:rPr>
          <w:rFonts w:ascii="Times New Roman" w:eastAsia="Helvetica Neue UltraLight" w:hAnsi="Times New Roman"/>
          <w:sz w:val="24"/>
          <w:szCs w:val="24"/>
          <w:lang w:eastAsia="zh-CN"/>
        </w:rPr>
        <w:t>). Jeigu dėl užfiksuotos techninės CVP IS problemos tiekėjas slaptažodį pateikė ne CVP IS priemonėmis, tuomet perkančioji organizacija CVP IS susirašinėjimo priemonėmis išsiunčia tiekėjui kitomis priemonėmis gautą slaptažodį, kuris buvo panaudotas kainos pasiūlymo iššifravimui.</w:t>
      </w:r>
    </w:p>
    <w:p w14:paraId="57ED1413"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8.2.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28140A" w14:textId="77777777" w:rsidR="00482F78" w:rsidRPr="00AB37E9" w:rsidRDefault="00482F78" w:rsidP="00482F78">
      <w:pPr>
        <w:ind w:firstLine="720"/>
        <w:rPr>
          <w:rFonts w:ascii="Times New Roman" w:eastAsia="Calibri" w:hAnsi="Times New Roman"/>
          <w:sz w:val="24"/>
          <w:szCs w:val="24"/>
        </w:rPr>
      </w:pPr>
    </w:p>
    <w:p w14:paraId="45959621" w14:textId="77777777" w:rsidR="00482F78" w:rsidRPr="00AB37E9" w:rsidRDefault="00482F78" w:rsidP="00482F78">
      <w:pPr>
        <w:ind w:left="1080"/>
        <w:jc w:val="center"/>
        <w:rPr>
          <w:rFonts w:ascii="Times New Roman" w:hAnsi="Times New Roman"/>
          <w:b/>
          <w:bCs/>
          <w:sz w:val="24"/>
          <w:szCs w:val="24"/>
          <w:lang w:eastAsia="lt-LT"/>
        </w:rPr>
      </w:pPr>
      <w:r w:rsidRPr="00AB37E9">
        <w:rPr>
          <w:rFonts w:ascii="Times New Roman" w:hAnsi="Times New Roman"/>
          <w:b/>
          <w:bCs/>
          <w:sz w:val="24"/>
          <w:szCs w:val="24"/>
          <w:lang w:eastAsia="lt-LT"/>
        </w:rPr>
        <w:t>IX. SUSIPAŽINIMO SU PASIŪLYMAIS PROCEDŪROS</w:t>
      </w:r>
    </w:p>
    <w:p w14:paraId="16AD494E" w14:textId="77777777" w:rsidR="00482F78" w:rsidRPr="00AB37E9" w:rsidRDefault="00482F78" w:rsidP="00482F78">
      <w:pPr>
        <w:ind w:firstLine="720"/>
        <w:rPr>
          <w:rFonts w:ascii="Times New Roman" w:hAnsi="Times New Roman"/>
          <w:sz w:val="24"/>
          <w:szCs w:val="24"/>
        </w:rPr>
      </w:pPr>
      <w:bookmarkStart w:id="18" w:name="_Ref60481995"/>
      <w:bookmarkStart w:id="19" w:name="_Ref58464629"/>
    </w:p>
    <w:p w14:paraId="10E1FC99" w14:textId="77777777" w:rsidR="00482F78" w:rsidRPr="00AB37E9" w:rsidRDefault="00482F78" w:rsidP="00482F78">
      <w:pPr>
        <w:suppressAutoHyphens/>
        <w:ind w:firstLine="567"/>
        <w:rPr>
          <w:rFonts w:ascii="Times New Roman" w:eastAsia="Calibri" w:hAnsi="Times New Roman"/>
          <w:sz w:val="24"/>
          <w:szCs w:val="24"/>
          <w:lang w:eastAsia="zh-CN"/>
        </w:rPr>
      </w:pPr>
      <w:r w:rsidRPr="00AB37E9">
        <w:rPr>
          <w:rFonts w:ascii="Times New Roman" w:eastAsia="Calibri" w:hAnsi="Times New Roman"/>
          <w:sz w:val="24"/>
          <w:szCs w:val="24"/>
          <w:lang w:eastAsia="zh-CN"/>
        </w:rPr>
        <w:t xml:space="preserve">9.1. Pradinis susipažinimas su CVP IS priemonėmis pateiktais tiekėjų pasiūlymais vyks Skelbime nustatytą dieną, ne anksčiau nei po </w:t>
      </w:r>
      <w:r w:rsidR="006E5BC6">
        <w:rPr>
          <w:rFonts w:ascii="Times New Roman" w:eastAsia="Calibri" w:hAnsi="Times New Roman"/>
          <w:sz w:val="24"/>
          <w:szCs w:val="24"/>
          <w:lang w:eastAsia="zh-CN"/>
        </w:rPr>
        <w:t>30</w:t>
      </w:r>
      <w:r w:rsidR="00566FE5">
        <w:rPr>
          <w:rFonts w:ascii="Times New Roman" w:eastAsia="Calibri" w:hAnsi="Times New Roman"/>
          <w:sz w:val="24"/>
          <w:szCs w:val="24"/>
          <w:lang w:eastAsia="zh-CN"/>
        </w:rPr>
        <w:t xml:space="preserve"> </w:t>
      </w:r>
      <w:r w:rsidRPr="00AB37E9">
        <w:rPr>
          <w:rFonts w:ascii="Times New Roman" w:eastAsia="Calibri" w:hAnsi="Times New Roman"/>
          <w:sz w:val="24"/>
          <w:szCs w:val="24"/>
          <w:lang w:eastAsia="zh-CN"/>
        </w:rPr>
        <w:t xml:space="preserve">minučių po pasiūlymų pateikimo termino pabaigos. </w:t>
      </w:r>
    </w:p>
    <w:p w14:paraId="48A42318" w14:textId="77777777"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eastAsia="Calibri" w:cs="Times New Roman"/>
          <w:sz w:val="24"/>
          <w:szCs w:val="24"/>
          <w:lang w:val="lt-LT"/>
        </w:rPr>
      </w:pPr>
      <w:r w:rsidRPr="00AB37E9">
        <w:rPr>
          <w:rFonts w:cs="Times New Roman"/>
          <w:sz w:val="24"/>
          <w:szCs w:val="24"/>
          <w:lang w:val="lt-LT"/>
        </w:rPr>
        <w:t xml:space="preserve">9.2. </w:t>
      </w:r>
      <w:bookmarkEnd w:id="18"/>
      <w:bookmarkEnd w:id="19"/>
      <w:r w:rsidRPr="00AB37E9">
        <w:rPr>
          <w:rFonts w:cs="Times New Roman"/>
          <w:color w:val="auto"/>
          <w:sz w:val="24"/>
          <w:szCs w:val="24"/>
          <w:lang w:val="lt-LT"/>
        </w:rPr>
        <w:t>Pirminio susipažinimo su CVP IS priemonėmis pateiktais pasiūlymais procedūroje pasiūlymus pateikę tiekėjai nedalyvauja</w:t>
      </w:r>
      <w:r w:rsidRPr="00AB37E9">
        <w:rPr>
          <w:rFonts w:eastAsia="Calibri" w:cs="Times New Roman"/>
          <w:sz w:val="24"/>
          <w:szCs w:val="24"/>
          <w:lang w:val="lt-LT"/>
        </w:rPr>
        <w:t>.</w:t>
      </w:r>
    </w:p>
    <w:p w14:paraId="5BE31B52"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9.3. Perkančioji organizacija neteiks informacijos tiekėjams apie pasiūlymus pateikusius tiekėjus, pasiūlytas kainas iki kol bus įvertinti pasiūlymai ir nustatyta pasiūlymų eilė. </w:t>
      </w:r>
    </w:p>
    <w:p w14:paraId="329BFD32" w14:textId="77777777"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cs="Times New Roman"/>
          <w:sz w:val="24"/>
          <w:szCs w:val="24"/>
          <w:lang w:val="lt-LT"/>
        </w:rPr>
      </w:pPr>
    </w:p>
    <w:p w14:paraId="254D29ED" w14:textId="77777777" w:rsidR="00482F78" w:rsidRPr="00AB37E9" w:rsidRDefault="00482F78" w:rsidP="00482F78">
      <w:pPr>
        <w:ind w:left="1080"/>
        <w:jc w:val="center"/>
        <w:rPr>
          <w:rFonts w:ascii="Times New Roman" w:hAnsi="Times New Roman"/>
          <w:b/>
          <w:bCs/>
          <w:sz w:val="24"/>
          <w:szCs w:val="24"/>
          <w:lang w:eastAsia="lt-LT"/>
        </w:rPr>
      </w:pPr>
      <w:r w:rsidRPr="00AB37E9">
        <w:rPr>
          <w:rFonts w:ascii="Times New Roman" w:hAnsi="Times New Roman"/>
          <w:b/>
          <w:bCs/>
          <w:sz w:val="24"/>
          <w:szCs w:val="24"/>
          <w:lang w:eastAsia="lt-LT"/>
        </w:rPr>
        <w:t>X. PASIŪLYMŲ NAGRINĖJIMAS IR PASIŪLYMŲ ATMETIMO PRIEŽASTYS</w:t>
      </w:r>
    </w:p>
    <w:p w14:paraId="1C4E3CDF" w14:textId="77777777" w:rsidR="00482F78" w:rsidRPr="00AB37E9" w:rsidRDefault="00482F78" w:rsidP="00482F78">
      <w:pPr>
        <w:ind w:firstLine="720"/>
        <w:rPr>
          <w:rFonts w:ascii="Times New Roman" w:hAnsi="Times New Roman"/>
          <w:b/>
          <w:bCs/>
          <w:sz w:val="24"/>
          <w:szCs w:val="24"/>
          <w:lang w:eastAsia="lt-LT"/>
        </w:rPr>
      </w:pPr>
    </w:p>
    <w:p w14:paraId="0081ED57"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lastRenderedPageBreak/>
        <w:t>10.1. Pasiūlymai vertinami tokiu eiliškumu:</w:t>
      </w:r>
    </w:p>
    <w:p w14:paraId="137ACA2C"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Calibri" w:hAnsi="Times New Roman"/>
          <w:sz w:val="24"/>
          <w:szCs w:val="24"/>
        </w:rPr>
      </w:pPr>
      <w:r w:rsidRPr="00AB37E9">
        <w:rPr>
          <w:rFonts w:ascii="Times New Roman" w:eastAsia="Helvetica Neue UltraLight" w:hAnsi="Times New Roman"/>
          <w:sz w:val="24"/>
          <w:szCs w:val="24"/>
          <w:lang w:eastAsia="zh-CN"/>
        </w:rPr>
        <w:t xml:space="preserve">10.1.1. tikrinama, ar </w:t>
      </w:r>
      <w:bookmarkStart w:id="20" w:name="_Hlk112412905"/>
      <w:r w:rsidRPr="00AB37E9">
        <w:rPr>
          <w:rFonts w:ascii="Times New Roman" w:eastAsia="Helvetica Neue UltraLight" w:hAnsi="Times New Roman"/>
          <w:sz w:val="24"/>
          <w:szCs w:val="24"/>
          <w:lang w:eastAsia="zh-CN"/>
        </w:rPr>
        <w:t xml:space="preserve">pasiūlyta </w:t>
      </w:r>
      <w:r w:rsidR="008243A3">
        <w:rPr>
          <w:rFonts w:ascii="Times New Roman" w:eastAsia="Helvetica Neue UltraLight" w:hAnsi="Times New Roman"/>
          <w:sz w:val="24"/>
          <w:szCs w:val="24"/>
          <w:lang w:eastAsia="zh-CN"/>
        </w:rPr>
        <w:t>prekių</w:t>
      </w:r>
      <w:r w:rsidRPr="00AB37E9">
        <w:rPr>
          <w:rFonts w:ascii="Times New Roman" w:eastAsia="Helvetica Neue UltraLight" w:hAnsi="Times New Roman"/>
          <w:sz w:val="24"/>
          <w:szCs w:val="24"/>
          <w:lang w:eastAsia="zh-CN"/>
        </w:rPr>
        <w:t xml:space="preserve"> kaina </w:t>
      </w:r>
      <w:bookmarkEnd w:id="20"/>
      <w:r w:rsidRPr="00AB37E9">
        <w:rPr>
          <w:rFonts w:ascii="Times New Roman" w:eastAsia="Helvetica Neue UltraLight" w:hAnsi="Times New Roman"/>
          <w:sz w:val="24"/>
          <w:szCs w:val="24"/>
          <w:lang w:eastAsia="zh-CN"/>
        </w:rPr>
        <w:t>(įkainis) nėra per didelė ir neviršija perkančiosios organizacijos prieš pradedant pirkimo procedūrą</w:t>
      </w:r>
      <w:r w:rsidRPr="00AB37E9">
        <w:rPr>
          <w:rFonts w:ascii="Times New Roman" w:eastAsia="Calibri" w:hAnsi="Times New Roman"/>
          <w:sz w:val="24"/>
          <w:szCs w:val="24"/>
        </w:rPr>
        <w:t xml:space="preserve"> rengiamuose dokumentuose užfiksuotos priimtinos kainos (įkainio)</w:t>
      </w:r>
      <w:r w:rsidRPr="00AB37E9">
        <w:rPr>
          <w:rFonts w:ascii="Times New Roman" w:eastAsia="Helvetica Neue UltraLight" w:hAnsi="Times New Roman"/>
          <w:sz w:val="24"/>
          <w:szCs w:val="24"/>
          <w:lang w:eastAsia="zh-CN"/>
        </w:rPr>
        <w:t>.</w:t>
      </w:r>
      <w:r w:rsidRPr="00AB37E9">
        <w:rPr>
          <w:rFonts w:ascii="Times New Roman" w:eastAsia="Calibri" w:hAnsi="Times New Roman"/>
          <w:sz w:val="24"/>
          <w:szCs w:val="24"/>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8AAA9DD"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Calibri" w:hAnsi="Times New Roman"/>
          <w:i/>
          <w:iCs/>
          <w:sz w:val="24"/>
          <w:szCs w:val="24"/>
        </w:rPr>
      </w:pPr>
      <w:r w:rsidRPr="00AB37E9">
        <w:rPr>
          <w:rFonts w:ascii="Times New Roman" w:eastAsia="Calibri" w:hAnsi="Times New Roman"/>
          <w:i/>
          <w:iCs/>
          <w:sz w:val="24"/>
          <w:szCs w:val="24"/>
        </w:rPr>
        <w:t>P</w:t>
      </w:r>
      <w:r w:rsidRPr="00AB37E9">
        <w:rPr>
          <w:rFonts w:ascii="Times New Roman" w:eastAsia="Helvetica Neue UltraLight" w:hAnsi="Times New Roman"/>
          <w:i/>
          <w:iCs/>
          <w:sz w:val="24"/>
          <w:szCs w:val="24"/>
          <w:lang w:eastAsia="zh-CN"/>
        </w:rPr>
        <w:t>asiūlyta p</w:t>
      </w:r>
      <w:r w:rsidR="002B2E80">
        <w:rPr>
          <w:rFonts w:ascii="Times New Roman" w:eastAsia="Helvetica Neue UltraLight" w:hAnsi="Times New Roman"/>
          <w:i/>
          <w:iCs/>
          <w:sz w:val="24"/>
          <w:szCs w:val="24"/>
          <w:lang w:eastAsia="zh-CN"/>
        </w:rPr>
        <w:t>rekės</w:t>
      </w:r>
      <w:r w:rsidRPr="00AB37E9">
        <w:rPr>
          <w:rFonts w:ascii="Times New Roman" w:eastAsia="Helvetica Neue UltraLight" w:hAnsi="Times New Roman"/>
          <w:i/>
          <w:iCs/>
          <w:sz w:val="24"/>
          <w:szCs w:val="24"/>
          <w:lang w:eastAsia="zh-CN"/>
        </w:rPr>
        <w:t xml:space="preserve"> kaina (įkainis)</w:t>
      </w:r>
      <w:r w:rsidRPr="00AB37E9">
        <w:rPr>
          <w:rFonts w:ascii="Times New Roman" w:eastAsia="Calibri" w:hAnsi="Times New Roman"/>
          <w:i/>
          <w:iCs/>
          <w:sz w:val="24"/>
          <w:szCs w:val="24"/>
        </w:rPr>
        <w:t>, nustatyta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ir užfiksuota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perkančiosios organizacijos rengiamuose dokumentuose prieš pradedant pirkimo procedūras, gali būti keičiama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kai ji nėra nurodyta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pirkimo dokumentuose, perkančiajai organizacijai ekonomiškai naudingiausiame pasiūlyme nurodyta kaina yra priimtina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ir perkančioji organizacija gali pagrįsti šios kainos priimtinumą ir suderinamumą su racionalaus lėšų naudojimo principu.</w:t>
      </w:r>
    </w:p>
    <w:p w14:paraId="76436B3F"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10.2.2. įvertinama, ar pasiūlymas atitinka pirkimo dokumentuose nustatytus reikalavimus;</w:t>
      </w:r>
    </w:p>
    <w:p w14:paraId="13763DE2" w14:textId="77777777" w:rsidR="00482F78" w:rsidRPr="00AB37E9" w:rsidRDefault="00482F78" w:rsidP="00482F78">
      <w:pPr>
        <w:ind w:firstLine="567"/>
        <w:rPr>
          <w:rFonts w:ascii="Times New Roman" w:eastAsia="Calibri" w:hAnsi="Times New Roman"/>
          <w:sz w:val="24"/>
          <w:szCs w:val="24"/>
          <w:lang w:eastAsia="ar-SA"/>
        </w:rPr>
      </w:pPr>
      <w:r w:rsidRPr="00AB37E9">
        <w:rPr>
          <w:rFonts w:ascii="Times New Roman" w:eastAsia="Calibri" w:hAnsi="Times New Roman"/>
          <w:sz w:val="24"/>
          <w:szCs w:val="24"/>
        </w:rPr>
        <w:t xml:space="preserve">10.2. </w:t>
      </w:r>
      <w:r w:rsidRPr="00AB37E9">
        <w:rPr>
          <w:rFonts w:ascii="Times New Roman" w:eastAsia="Calibri" w:hAnsi="Times New Roman"/>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Pr="00AB37E9">
        <w:rPr>
          <w:rFonts w:ascii="Times New Roman" w:eastAsia="Calibri" w:hAnsi="Times New Roman"/>
          <w:bCs/>
          <w:sz w:val="24"/>
          <w:szCs w:val="24"/>
          <w:lang w:eastAsia="ar-SA"/>
        </w:rPr>
        <w:t>gali</w:t>
      </w:r>
      <w:r w:rsidRPr="00AB37E9">
        <w:rPr>
          <w:rFonts w:ascii="Times New Roman" w:eastAsia="Calibri" w:hAnsi="Times New Roman"/>
          <w:sz w:val="24"/>
          <w:szCs w:val="24"/>
          <w:lang w:eastAsia="ar-SA"/>
        </w:rPr>
        <w:t xml:space="preserve"> nepažeisdama</w:t>
      </w:r>
      <w:r w:rsidRPr="00AB37E9">
        <w:rPr>
          <w:rFonts w:ascii="Times New Roman" w:eastAsia="Calibri" w:hAnsi="Times New Roman"/>
          <w:iCs/>
          <w:sz w:val="24"/>
          <w:szCs w:val="24"/>
          <w:lang w:eastAsia="ar-SA"/>
        </w:rPr>
        <w:t xml:space="preserve"> </w:t>
      </w:r>
      <w:r w:rsidRPr="00AB37E9">
        <w:rPr>
          <w:rFonts w:ascii="Times New Roman" w:eastAsia="Calibri" w:hAnsi="Times New Roman"/>
          <w:sz w:val="24"/>
          <w:szCs w:val="24"/>
          <w:lang w:eastAsia="ar-SA"/>
        </w:rPr>
        <w:t>lygiateisiškumo ir skaidrumo principų prašyti dalyvį šiuos dokumentus ar duomenis patikslinti, papildyti arba paaiškinti per jos nustatytą protingą terminą.</w:t>
      </w:r>
      <w:r w:rsidRPr="00AB37E9">
        <w:rPr>
          <w:rFonts w:ascii="Times New Roman" w:eastAsia="Calibri" w:hAnsi="Times New Roman"/>
          <w:sz w:val="24"/>
          <w:szCs w:val="24"/>
          <w:shd w:val="clear" w:color="auto" w:fill="FFFFFF"/>
          <w:lang w:eastAsia="ar-SA"/>
        </w:rPr>
        <w:t xml:space="preserve"> </w:t>
      </w:r>
      <w:r w:rsidRPr="00AB37E9">
        <w:rPr>
          <w:rFonts w:ascii="Times New Roman" w:eastAsia="Calibri" w:hAnsi="Times New Roman"/>
          <w:bCs/>
          <w:sz w:val="24"/>
          <w:szCs w:val="24"/>
          <w:shd w:val="clear" w:color="auto" w:fill="FFFFFF"/>
          <w:lang w:eastAsia="ar-SA"/>
        </w:rPr>
        <w:t>Pasiūlymai</w:t>
      </w:r>
      <w:r w:rsidRPr="00AB37E9">
        <w:rPr>
          <w:rFonts w:ascii="Times New Roman" w:eastAsia="Calibri" w:hAnsi="Times New Roman"/>
          <w:sz w:val="24"/>
          <w:szCs w:val="24"/>
          <w:shd w:val="clear" w:color="auto" w:fill="FFFFFF"/>
          <w:lang w:eastAsia="ar-SA"/>
        </w:rPr>
        <w:t xml:space="preserve"> </w:t>
      </w:r>
      <w:r w:rsidRPr="00AB37E9">
        <w:rPr>
          <w:rFonts w:ascii="Times New Roman" w:eastAsia="Calibri" w:hAnsi="Times New Roman"/>
          <w:bCs/>
          <w:sz w:val="24"/>
          <w:szCs w:val="24"/>
          <w:shd w:val="clear" w:color="auto" w:fill="FFFFFF"/>
          <w:lang w:eastAsia="ar-SA"/>
        </w:rPr>
        <w:t>tikslinami, papildomi arba paaiškinami vadovaujantis Viešųjų pirkimų tarnybos nustatytomis Pasiūlymų patikslinimo, papildymo ar paaiškinimo taisyklėmis.</w:t>
      </w:r>
    </w:p>
    <w:p w14:paraId="3A30D374"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Helvetica Neue UltraLight" w:hAnsi="Times New Roman"/>
          <w:sz w:val="24"/>
          <w:szCs w:val="24"/>
          <w:lang w:eastAsia="zh-CN"/>
        </w:rPr>
      </w:pPr>
      <w:r w:rsidRPr="00AB37E9">
        <w:rPr>
          <w:rFonts w:ascii="Times New Roman" w:eastAsia="Calibri" w:hAnsi="Times New Roman"/>
          <w:sz w:val="24"/>
          <w:szCs w:val="24"/>
        </w:rPr>
        <w:t xml:space="preserve">10.3. </w:t>
      </w:r>
      <w:r w:rsidRPr="00AB37E9">
        <w:rPr>
          <w:rFonts w:ascii="Times New Roman" w:eastAsia="Helvetica Neue UltraLight" w:hAnsi="Times New Roman"/>
          <w:sz w:val="24"/>
          <w:szCs w:val="24"/>
          <w:lang w:eastAsia="zh-CN"/>
        </w:rPr>
        <w:t>Perkančioji organizacija, pasiūlymų vertinimo metu radusi pasiūlyme nurodytos kainos apskaičiavimo klaidų, privalo paprašyti dalyvių per jos nurodytą terminą ištaisyti pasiūlyme pastebėtas aritmetines klaidas. Taisydamas pasiūlyme nurodytas aritmetines klaidas, tiekėjas gali taisyti kainos sudedamąsias dalis, tačiau neturi teisės atsisakyti kainos sudedamųjų dalių arba papildyti kainą naujomis dalimis.</w:t>
      </w:r>
    </w:p>
    <w:p w14:paraId="7E2CE67F" w14:textId="77777777" w:rsidR="00482F78" w:rsidRPr="00AB37E9" w:rsidRDefault="00482F78" w:rsidP="00482F78">
      <w:pPr>
        <w:pBdr>
          <w:top w:val="none" w:sz="0" w:space="0" w:color="000000"/>
          <w:left w:val="none" w:sz="0" w:space="0" w:color="000000"/>
          <w:bottom w:val="none" w:sz="0" w:space="0" w:color="000000"/>
          <w:right w:val="none" w:sz="0" w:space="0" w:color="000000"/>
        </w:pBdr>
        <w:suppressAutoHyphens/>
        <w:ind w:firstLine="567"/>
        <w:rPr>
          <w:rFonts w:ascii="Times New Roman" w:eastAsia="Helvetica Neue Medium" w:hAnsi="Times New Roman"/>
          <w:sz w:val="24"/>
          <w:szCs w:val="24"/>
          <w:lang w:eastAsia="zh-CN"/>
        </w:rPr>
      </w:pPr>
      <w:r w:rsidRPr="00AB37E9">
        <w:rPr>
          <w:rFonts w:ascii="Times New Roman" w:eastAsia="Helvetica Neue Medium" w:hAnsi="Times New Roman"/>
          <w:sz w:val="24"/>
          <w:szCs w:val="24"/>
          <w:lang w:eastAsia="zh-CN"/>
        </w:rPr>
        <w:t xml:space="preserve">Kai pirkime taikomas fiksuoto įkainio kainodaros metodas, kuomet vertinamas įkainio dydis ar įkainių suma – tuomet, taisant aritmetines klaidas pasiūlyme, gali būti keičiama bendra pasiūlymo kaina. Atsižvelgiant į </w:t>
      </w:r>
      <w:r w:rsidRPr="00AB37E9">
        <w:rPr>
          <w:rFonts w:ascii="Times New Roman" w:eastAsia="Helvetica Neue UltraLight" w:hAnsi="Times New Roman"/>
          <w:sz w:val="24"/>
          <w:szCs w:val="24"/>
          <w:lang w:eastAsia="zh-CN"/>
        </w:rPr>
        <w:t>Kainodaros taisyklių nustatymo metodikos nuostatas</w:t>
      </w:r>
      <w:r w:rsidRPr="00AB37E9">
        <w:rPr>
          <w:rFonts w:ascii="Times New Roman" w:eastAsia="Helvetica Neue Medium" w:hAnsi="Times New Roman"/>
          <w:sz w:val="24"/>
          <w:szCs w:val="24"/>
          <w:lang w:eastAsia="zh-CN"/>
        </w:rPr>
        <w:t xml:space="preserve">, svarbiausias yra pasiūlytas įkainis, todėl šiuo atveju, taisant klaidas neturėtų būti keičiamas pradinis pasiūlytas įkainis, tačiau gali būti pakeista bendra pasiūlymo palyginamoji kaina. </w:t>
      </w:r>
    </w:p>
    <w:p w14:paraId="1B93A2C8"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Kai taikomas fiksuotos kainos kainodaros metodas - tuomet galutinė kaina negali būti keičiama, kadangi būtent ji vertinama lyginant tiekėjų pasiūlymus.</w:t>
      </w:r>
    </w:p>
    <w:p w14:paraId="09D883E3"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10.4. Tiekėjo pasiūlymo turinio paaiškinimai, pasiūlyme nurodytų aritmetinių klaidų pataisymai, pirkimo objekto </w:t>
      </w:r>
      <w:r w:rsidRPr="00AB37E9">
        <w:rPr>
          <w:rFonts w:ascii="Times New Roman" w:hAnsi="Times New Roman"/>
          <w:sz w:val="24"/>
          <w:szCs w:val="24"/>
        </w:rPr>
        <w:t xml:space="preserve">ar jo sudedamųjų dalių kainos </w:t>
      </w:r>
      <w:r w:rsidRPr="00AB37E9">
        <w:rPr>
          <w:rFonts w:ascii="Times New Roman" w:eastAsia="Calibri" w:hAnsi="Times New Roman"/>
          <w:sz w:val="24"/>
          <w:szCs w:val="24"/>
        </w:rPr>
        <w:t>pagrindimo dokumentai siunčiami Perkančiajai organizacijai tik CVP IS susirašinėjimo priemonėmis.</w:t>
      </w:r>
    </w:p>
    <w:p w14:paraId="52485BE7" w14:textId="55FB94C9"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10.6. Iškilus klausimams dėl pasiūlymų turinio ir </w:t>
      </w:r>
      <w:r w:rsidR="00F64CED">
        <w:rPr>
          <w:rFonts w:ascii="Times New Roman" w:eastAsia="Calibri" w:hAnsi="Times New Roman"/>
          <w:sz w:val="24"/>
          <w:szCs w:val="24"/>
        </w:rPr>
        <w:t>Perkančiajai organizacijai</w:t>
      </w:r>
      <w:r w:rsidRPr="00AB37E9">
        <w:rPr>
          <w:rFonts w:ascii="Times New Roman" w:eastAsia="Calibri" w:hAnsi="Times New Roman"/>
          <w:sz w:val="24"/>
          <w:szCs w:val="24"/>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3CFA8EDA"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347042E"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10.8. Perkančioji organizacija gali nevertinti viso tiekėjo pasiūlymo, jeigu patikrinusi jo dalį, nustato, kad vadovaujantis </w:t>
      </w:r>
      <w:r w:rsidR="00957EF4">
        <w:rPr>
          <w:rFonts w:ascii="Times New Roman" w:eastAsia="Calibri" w:hAnsi="Times New Roman"/>
          <w:sz w:val="24"/>
          <w:szCs w:val="24"/>
        </w:rPr>
        <w:t xml:space="preserve">VPĮ </w:t>
      </w:r>
      <w:r w:rsidRPr="00AB37E9">
        <w:rPr>
          <w:rFonts w:ascii="Times New Roman" w:eastAsia="Calibri" w:hAnsi="Times New Roman"/>
          <w:sz w:val="24"/>
          <w:szCs w:val="24"/>
        </w:rPr>
        <w:t>reikalavimais, pasiūlymas turi būti atmestas.</w:t>
      </w:r>
    </w:p>
    <w:p w14:paraId="06784164" w14:textId="77777777" w:rsidR="00482F78" w:rsidRPr="00AB37E9" w:rsidRDefault="00482F78" w:rsidP="00482F78">
      <w:pPr>
        <w:ind w:firstLine="567"/>
        <w:rPr>
          <w:rFonts w:ascii="Times New Roman" w:eastAsia="Calibri" w:hAnsi="Times New Roman"/>
          <w:b/>
          <w:sz w:val="24"/>
          <w:szCs w:val="24"/>
        </w:rPr>
      </w:pPr>
      <w:r w:rsidRPr="00AB37E9">
        <w:rPr>
          <w:rFonts w:ascii="Times New Roman" w:eastAsia="Calibri" w:hAnsi="Times New Roman"/>
          <w:sz w:val="24"/>
          <w:szCs w:val="24"/>
        </w:rPr>
        <w:t xml:space="preserve">10.9. </w:t>
      </w:r>
      <w:r w:rsidRPr="00AB37E9">
        <w:rPr>
          <w:rFonts w:ascii="Times New Roman" w:eastAsia="Calibri" w:hAnsi="Times New Roman"/>
          <w:b/>
          <w:sz w:val="24"/>
          <w:szCs w:val="24"/>
        </w:rPr>
        <w:t>P</w:t>
      </w:r>
      <w:r w:rsidR="006E5BC6">
        <w:rPr>
          <w:rFonts w:ascii="Times New Roman" w:eastAsia="Calibri" w:hAnsi="Times New Roman"/>
          <w:b/>
          <w:sz w:val="24"/>
          <w:szCs w:val="24"/>
        </w:rPr>
        <w:t>erkančioji organizacija</w:t>
      </w:r>
      <w:r w:rsidRPr="00AB37E9">
        <w:rPr>
          <w:rFonts w:ascii="Times New Roman" w:eastAsia="Calibri" w:hAnsi="Times New Roman"/>
          <w:b/>
          <w:sz w:val="24"/>
          <w:szCs w:val="24"/>
        </w:rPr>
        <w:t xml:space="preserve"> atmeta pasiūlymą, jeigu:</w:t>
      </w:r>
    </w:p>
    <w:p w14:paraId="4E71435D" w14:textId="77777777" w:rsidR="00482F78"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10.9.1. tiekėjas pasiūlymą ar jo dalį pateikė ne CVP IS priemonėmis;</w:t>
      </w:r>
    </w:p>
    <w:p w14:paraId="6A321CCD" w14:textId="47D9520D" w:rsidR="003F1A82" w:rsidRPr="00AB37E9" w:rsidRDefault="003F1A82" w:rsidP="00482F78">
      <w:pPr>
        <w:ind w:firstLine="720"/>
        <w:rPr>
          <w:rFonts w:ascii="Times New Roman" w:eastAsia="Calibri" w:hAnsi="Times New Roman"/>
          <w:sz w:val="24"/>
          <w:szCs w:val="24"/>
        </w:rPr>
      </w:pPr>
      <w:r>
        <w:rPr>
          <w:rFonts w:ascii="Times New Roman" w:eastAsia="Calibri" w:hAnsi="Times New Roman"/>
          <w:sz w:val="24"/>
          <w:szCs w:val="24"/>
        </w:rPr>
        <w:t xml:space="preserve">10.9.2. </w:t>
      </w:r>
      <w:r w:rsidR="00F8172E">
        <w:rPr>
          <w:rFonts w:ascii="Times New Roman" w:eastAsia="Calibri" w:hAnsi="Times New Roman"/>
          <w:sz w:val="24"/>
          <w:szCs w:val="24"/>
        </w:rPr>
        <w:t>t</w:t>
      </w:r>
      <w:r w:rsidRPr="003F1A82">
        <w:rPr>
          <w:rFonts w:ascii="Times New Roman" w:eastAsia="Calibri" w:hAnsi="Times New Roman"/>
          <w:sz w:val="24"/>
          <w:szCs w:val="24"/>
        </w:rPr>
        <w:t>iekėj</w:t>
      </w:r>
      <w:r>
        <w:rPr>
          <w:rFonts w:ascii="Times New Roman" w:eastAsia="Calibri" w:hAnsi="Times New Roman"/>
          <w:sz w:val="24"/>
          <w:szCs w:val="24"/>
        </w:rPr>
        <w:t>as nepateikė</w:t>
      </w:r>
      <w:r w:rsidRPr="003F1A82">
        <w:rPr>
          <w:rFonts w:ascii="Times New Roman" w:eastAsia="Calibri" w:hAnsi="Times New Roman"/>
          <w:sz w:val="24"/>
          <w:szCs w:val="24"/>
        </w:rPr>
        <w:t xml:space="preserve"> </w:t>
      </w:r>
      <w:r>
        <w:rPr>
          <w:rFonts w:ascii="Times New Roman" w:eastAsia="Calibri" w:hAnsi="Times New Roman"/>
          <w:sz w:val="24"/>
          <w:szCs w:val="24"/>
        </w:rPr>
        <w:t xml:space="preserve">užpildytos </w:t>
      </w:r>
      <w:r w:rsidRPr="003F1A82">
        <w:rPr>
          <w:rFonts w:ascii="Times New Roman" w:eastAsia="Calibri" w:hAnsi="Times New Roman"/>
          <w:sz w:val="24"/>
          <w:szCs w:val="24"/>
        </w:rPr>
        <w:t>pasiūlym</w:t>
      </w:r>
      <w:r>
        <w:rPr>
          <w:rFonts w:ascii="Times New Roman" w:eastAsia="Calibri" w:hAnsi="Times New Roman"/>
          <w:sz w:val="24"/>
          <w:szCs w:val="24"/>
        </w:rPr>
        <w:t>o formos</w:t>
      </w:r>
      <w:r w:rsidRPr="003F1A82">
        <w:rPr>
          <w:rFonts w:ascii="Times New Roman" w:eastAsia="Calibri" w:hAnsi="Times New Roman"/>
          <w:sz w:val="24"/>
          <w:szCs w:val="24"/>
        </w:rPr>
        <w:t>.</w:t>
      </w:r>
    </w:p>
    <w:p w14:paraId="1F87D265"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3</w:t>
      </w:r>
      <w:r w:rsidRPr="00AB37E9">
        <w:rPr>
          <w:rFonts w:ascii="Times New Roman" w:eastAsia="Calibri" w:hAnsi="Times New Roman"/>
          <w:sz w:val="24"/>
          <w:szCs w:val="24"/>
        </w:rPr>
        <w:t>. pasiūlymas neatitiko Pirkimo sąlygose nustatytų reikalavimų;</w:t>
      </w:r>
    </w:p>
    <w:p w14:paraId="389F3213"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4</w:t>
      </w:r>
      <w:r w:rsidRPr="00AB37E9">
        <w:rPr>
          <w:rFonts w:ascii="Times New Roman" w:eastAsia="Calibri" w:hAnsi="Times New Roman"/>
          <w:sz w:val="24"/>
          <w:szCs w:val="24"/>
        </w:rPr>
        <w:t>. tiekėjas per nustatytą terminą nepatikslino, nepapildė ar nepateikė Pirkimo sąlygose nurodytų kartu su pasiūlymu teikiamų dokumentų: tiekėjo įgaliojimo asmeniui pasirašyti pasiūlymą, jungtinės veiklos sutarties (jeigu taikoma);</w:t>
      </w:r>
    </w:p>
    <w:p w14:paraId="4E50E462"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lastRenderedPageBreak/>
        <w:t>10.9.</w:t>
      </w:r>
      <w:r w:rsidR="003F1A82">
        <w:rPr>
          <w:rFonts w:ascii="Times New Roman" w:eastAsia="Calibri" w:hAnsi="Times New Roman"/>
          <w:sz w:val="24"/>
          <w:szCs w:val="24"/>
        </w:rPr>
        <w:t>5</w:t>
      </w:r>
      <w:r w:rsidRPr="00AB37E9">
        <w:rPr>
          <w:rFonts w:ascii="Times New Roman" w:eastAsia="Calibri" w:hAnsi="Times New Roman"/>
          <w:sz w:val="24"/>
          <w:szCs w:val="24"/>
        </w:rPr>
        <w:t>. tiekėjas per Perkančiosios organizacijos nurodytą terminą neištaisė aritmetinių klaidų ir (ar) nepaaiškino pasiūlymo. Šiuo atveju jo pasiūlymas atmetamas, kaip neatitinkantis Pirkimo sąlygose nustatytų reikalavimų;</w:t>
      </w:r>
    </w:p>
    <w:p w14:paraId="10566982"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6</w:t>
      </w:r>
      <w:r w:rsidRPr="00AB37E9">
        <w:rPr>
          <w:rFonts w:ascii="Times New Roman" w:eastAsia="Calibri" w:hAnsi="Times New Roman"/>
          <w:sz w:val="24"/>
          <w:szCs w:val="24"/>
        </w:rPr>
        <w:t>. visų tiekėjų, kurių pasiūlymai, neatmesti dėl kitų priežasčių, buvo pasiūlytos per didelės, Perkančiajai organizacijai nepriimtinos kainos;</w:t>
      </w:r>
    </w:p>
    <w:p w14:paraId="5E1A54E6" w14:textId="77777777" w:rsidR="00482F78" w:rsidRPr="00AB37E9" w:rsidRDefault="00482F78" w:rsidP="00482F78">
      <w:pPr>
        <w:ind w:firstLine="720"/>
        <w:rPr>
          <w:rFonts w:ascii="Times New Roman" w:hAnsi="Times New Roman"/>
          <w:color w:val="000000"/>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7</w:t>
      </w:r>
      <w:r w:rsidRPr="00AB37E9">
        <w:rPr>
          <w:rFonts w:ascii="Times New Roman" w:eastAsia="Calibri" w:hAnsi="Times New Roman"/>
          <w:sz w:val="24"/>
          <w:szCs w:val="24"/>
        </w:rPr>
        <w:t xml:space="preserve">. </w:t>
      </w:r>
      <w:r w:rsidRPr="00AB37E9">
        <w:rPr>
          <w:rFonts w:ascii="Times New Roman" w:hAnsi="Times New Roman"/>
          <w:color w:val="000000"/>
          <w:sz w:val="24"/>
          <w:szCs w:val="24"/>
        </w:rPr>
        <w:t>tiekėjas apie nustatytų reikalavimų atitikimą pateikė melagingą informaciją, kurią Perkančioji organizacija gali įrodyti bet kokiomis teisėtomis priemonėmis;</w:t>
      </w:r>
    </w:p>
    <w:p w14:paraId="3337EFFF"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8</w:t>
      </w:r>
      <w:r w:rsidRPr="00AB37E9">
        <w:rPr>
          <w:rFonts w:ascii="Times New Roman" w:eastAsia="Calibri" w:hAnsi="Times New Roman"/>
          <w:sz w:val="24"/>
          <w:szCs w:val="24"/>
        </w:rPr>
        <w:t>.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03FEC775"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10.9.9. kitais </w:t>
      </w:r>
      <w:r w:rsidR="00957EF4">
        <w:rPr>
          <w:rFonts w:ascii="Times New Roman" w:eastAsia="Calibri" w:hAnsi="Times New Roman"/>
          <w:sz w:val="24"/>
          <w:szCs w:val="24"/>
        </w:rPr>
        <w:t>VPĮ</w:t>
      </w:r>
      <w:r w:rsidR="00957EF4" w:rsidRPr="00957EF4">
        <w:rPr>
          <w:rFonts w:ascii="Times New Roman" w:eastAsia="Calibri" w:hAnsi="Times New Roman"/>
          <w:sz w:val="24"/>
          <w:szCs w:val="24"/>
        </w:rPr>
        <w:t xml:space="preserve"> </w:t>
      </w:r>
      <w:r w:rsidRPr="00AB37E9">
        <w:rPr>
          <w:rFonts w:ascii="Times New Roman" w:eastAsia="Calibri" w:hAnsi="Times New Roman"/>
          <w:sz w:val="24"/>
          <w:szCs w:val="24"/>
        </w:rPr>
        <w:t>ir / ar Apraše bei šiose Pirkimo sąlygose numatytais atvejais.</w:t>
      </w:r>
    </w:p>
    <w:p w14:paraId="6036815C" w14:textId="77777777"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cs="Times New Roman"/>
          <w:color w:val="auto"/>
          <w:sz w:val="24"/>
          <w:szCs w:val="24"/>
          <w:lang w:val="lt-LT"/>
        </w:rPr>
      </w:pPr>
      <w:r w:rsidRPr="00AB37E9">
        <w:rPr>
          <w:rFonts w:cs="Times New Roman"/>
          <w:color w:val="auto"/>
          <w:sz w:val="24"/>
          <w:szCs w:val="24"/>
          <w:lang w:val="lt-LT"/>
        </w:rPr>
        <w:t>10.10. Apie pasiūlymo atmetimą ir tokio atmetimo priežastis tiekėjas informuojamas CVP IS priemonėmis.</w:t>
      </w:r>
    </w:p>
    <w:p w14:paraId="260D868F" w14:textId="77777777" w:rsidR="00FE377B" w:rsidRPr="00E3042A" w:rsidRDefault="00FE377B" w:rsidP="00482F78">
      <w:pPr>
        <w:pStyle w:val="Sraopastraipa"/>
        <w:keepNext/>
        <w:tabs>
          <w:tab w:val="left" w:pos="284"/>
          <w:tab w:val="left" w:pos="1276"/>
          <w:tab w:val="left" w:pos="1418"/>
          <w:tab w:val="left" w:pos="1985"/>
          <w:tab w:val="left" w:pos="2977"/>
          <w:tab w:val="left" w:pos="3119"/>
        </w:tabs>
        <w:autoSpaceDN w:val="0"/>
        <w:ind w:left="1080"/>
        <w:jc w:val="center"/>
        <w:rPr>
          <w:sz w:val="24"/>
          <w:szCs w:val="24"/>
          <w:highlight w:val="yellow"/>
        </w:rPr>
      </w:pPr>
    </w:p>
    <w:p w14:paraId="6FEFD125" w14:textId="77777777" w:rsidR="00FF2A35" w:rsidRPr="00FE377B" w:rsidRDefault="00482F78" w:rsidP="00482F78">
      <w:pPr>
        <w:ind w:left="1080"/>
        <w:rPr>
          <w:rFonts w:ascii="Times New Roman" w:hAnsi="Times New Roman"/>
          <w:b/>
          <w:bCs/>
          <w:sz w:val="24"/>
          <w:szCs w:val="24"/>
          <w:lang w:eastAsia="lt-LT"/>
        </w:rPr>
      </w:pPr>
      <w:r w:rsidRPr="00AB37E9">
        <w:rPr>
          <w:rFonts w:ascii="Times New Roman" w:hAnsi="Times New Roman"/>
          <w:b/>
          <w:bCs/>
          <w:sz w:val="24"/>
          <w:szCs w:val="24"/>
          <w:lang w:eastAsia="lt-LT"/>
        </w:rPr>
        <w:t>X</w:t>
      </w:r>
      <w:r>
        <w:rPr>
          <w:rFonts w:ascii="Times New Roman" w:hAnsi="Times New Roman"/>
          <w:b/>
          <w:bCs/>
          <w:sz w:val="24"/>
          <w:szCs w:val="24"/>
          <w:lang w:eastAsia="lt-LT"/>
        </w:rPr>
        <w:t>I</w:t>
      </w:r>
      <w:r w:rsidRPr="00AB37E9">
        <w:rPr>
          <w:rFonts w:ascii="Times New Roman" w:hAnsi="Times New Roman"/>
          <w:b/>
          <w:bCs/>
          <w:sz w:val="24"/>
          <w:szCs w:val="24"/>
          <w:lang w:eastAsia="lt-LT"/>
        </w:rPr>
        <w:t>.</w:t>
      </w:r>
      <w:r w:rsidR="00FF2A35" w:rsidRPr="00FE377B">
        <w:rPr>
          <w:rFonts w:ascii="Times New Roman" w:hAnsi="Times New Roman"/>
          <w:b/>
          <w:bCs/>
          <w:sz w:val="24"/>
          <w:szCs w:val="24"/>
          <w:lang w:eastAsia="lt-LT"/>
        </w:rPr>
        <w:t> PASIŪLYMŲ VERTINIMAS</w:t>
      </w:r>
    </w:p>
    <w:p w14:paraId="5E37774B" w14:textId="77777777" w:rsidR="00FF2A35" w:rsidRPr="00FE377B" w:rsidRDefault="00FF2A35" w:rsidP="00431ABD">
      <w:pPr>
        <w:pStyle w:val="Body2"/>
        <w:ind w:firstLine="709"/>
        <w:rPr>
          <w:rFonts w:cs="Times New Roman"/>
          <w:sz w:val="24"/>
          <w:szCs w:val="24"/>
          <w:lang w:val="lt-LT"/>
        </w:rPr>
      </w:pPr>
    </w:p>
    <w:p w14:paraId="10E86605" w14:textId="77777777" w:rsidR="00957D55" w:rsidRPr="00BA357E" w:rsidRDefault="000B36E6"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Calibri"/>
          <w:sz w:val="24"/>
          <w:szCs w:val="24"/>
          <w:lang w:val="lt-LT"/>
        </w:rPr>
      </w:pPr>
      <w:r w:rsidRPr="000B36E6">
        <w:rPr>
          <w:rFonts w:cs="Times New Roman"/>
          <w:sz w:val="24"/>
          <w:szCs w:val="24"/>
          <w:lang w:val="lt-LT"/>
        </w:rPr>
        <w:t>1</w:t>
      </w:r>
      <w:r w:rsidR="00482F78">
        <w:rPr>
          <w:rFonts w:cs="Times New Roman"/>
          <w:sz w:val="24"/>
          <w:szCs w:val="24"/>
          <w:lang w:val="lt-LT"/>
        </w:rPr>
        <w:t>1</w:t>
      </w:r>
      <w:r w:rsidRPr="000B36E6">
        <w:rPr>
          <w:rFonts w:cs="Times New Roman"/>
          <w:sz w:val="24"/>
          <w:szCs w:val="24"/>
          <w:lang w:val="lt-LT"/>
        </w:rPr>
        <w:t xml:space="preserve">.1. </w:t>
      </w:r>
      <w:r w:rsidR="00957D55" w:rsidRPr="00BA357E">
        <w:rPr>
          <w:rFonts w:eastAsia="Calibri" w:cs="Calibri"/>
          <w:sz w:val="24"/>
          <w:szCs w:val="24"/>
          <w:lang w:val="lt-LT"/>
        </w:rPr>
        <w:t xml:space="preserve">Perkančioji organizacija ekonomiškai naudingiausią pasiūlymą išrenka </w:t>
      </w:r>
      <w:r w:rsidR="00426AF7" w:rsidRPr="0086448F">
        <w:rPr>
          <w:sz w:val="24"/>
          <w:lang w:val="lt-LT"/>
        </w:rPr>
        <w:t>pagal tiekėjo pasiūlyme nurodytą kainą (mažiausią kainą).</w:t>
      </w:r>
      <w:r w:rsidR="00426AF7" w:rsidRPr="0086448F">
        <w:rPr>
          <w:color w:val="7030A0"/>
          <w:sz w:val="24"/>
          <w:lang w:val="lt-LT"/>
        </w:rPr>
        <w:t xml:space="preserve"> </w:t>
      </w:r>
      <w:r w:rsidR="00957D55" w:rsidRPr="00BA357E">
        <w:rPr>
          <w:rFonts w:eastAsia="Calibri" w:cs="Calibri"/>
          <w:color w:val="7030A0"/>
          <w:sz w:val="24"/>
          <w:szCs w:val="24"/>
          <w:lang w:val="lt-LT"/>
        </w:rPr>
        <w:t xml:space="preserve"> </w:t>
      </w:r>
      <w:r w:rsidR="00957D55" w:rsidRPr="00BA357E">
        <w:rPr>
          <w:rFonts w:eastAsia="Calibri" w:cs="Calibri"/>
          <w:sz w:val="24"/>
          <w:szCs w:val="24"/>
          <w:lang w:val="lt-LT"/>
        </w:rPr>
        <w:t>Pasiūlymuose kainos turi būti nurodytos eurais.</w:t>
      </w:r>
    </w:p>
    <w:p w14:paraId="3E9E8544" w14:textId="77777777" w:rsidR="00957D55" w:rsidRPr="00BA357E" w:rsidRDefault="00957D55"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Calibri"/>
          <w:sz w:val="24"/>
          <w:szCs w:val="24"/>
          <w:lang w:val="lt-LT"/>
        </w:rPr>
      </w:pPr>
      <w:r w:rsidRPr="00BA357E">
        <w:rPr>
          <w:rFonts w:eastAsia="Calibri" w:cs="Calibri"/>
          <w:sz w:val="24"/>
          <w:szCs w:val="24"/>
          <w:lang w:val="lt-LT"/>
        </w:rPr>
        <w:t xml:space="preserve">11.2.  </w:t>
      </w:r>
      <w:r w:rsidR="006E5BC6" w:rsidRPr="006E5BC6">
        <w:rPr>
          <w:rFonts w:cs="Calibri"/>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E5BC6">
        <w:rPr>
          <w:rFonts w:cs="Calibri"/>
          <w:sz w:val="24"/>
          <w:szCs w:val="24"/>
          <w:lang w:val="lt-LT"/>
        </w:rPr>
        <w:t xml:space="preserve"> arba dėl kiekvienos konkrečios pirkimo dalies</w:t>
      </w:r>
      <w:r w:rsidRPr="00BA357E">
        <w:rPr>
          <w:rFonts w:cs="Calibri"/>
          <w:sz w:val="24"/>
          <w:szCs w:val="24"/>
          <w:lang w:val="lt-LT"/>
        </w:rPr>
        <w:t>.</w:t>
      </w:r>
    </w:p>
    <w:p w14:paraId="626B4510" w14:textId="77777777" w:rsidR="00482F78" w:rsidRDefault="00482F78" w:rsidP="00772FC2">
      <w:pPr>
        <w:pStyle w:val="Sraopastraipa"/>
        <w:ind w:left="0" w:firstLine="709"/>
        <w:rPr>
          <w:rFonts w:ascii="Times New Roman" w:eastAsia="Calibri" w:hAnsi="Times New Roman"/>
          <w:sz w:val="24"/>
          <w:szCs w:val="24"/>
        </w:rPr>
      </w:pPr>
    </w:p>
    <w:p w14:paraId="48455BF7" w14:textId="77777777" w:rsidR="00482F78" w:rsidRPr="00AB37E9" w:rsidRDefault="00482F78" w:rsidP="00735D8E">
      <w:pPr>
        <w:numPr>
          <w:ilvl w:val="0"/>
          <w:numId w:val="6"/>
        </w:numPr>
        <w:ind w:left="709" w:firstLine="0"/>
        <w:jc w:val="center"/>
        <w:rPr>
          <w:rFonts w:ascii="Times New Roman" w:hAnsi="Times New Roman"/>
          <w:b/>
          <w:bCs/>
          <w:sz w:val="24"/>
          <w:szCs w:val="24"/>
          <w:lang w:eastAsia="lt-LT"/>
        </w:rPr>
      </w:pPr>
      <w:r w:rsidRPr="00AB37E9">
        <w:rPr>
          <w:rFonts w:ascii="Times New Roman" w:hAnsi="Times New Roman"/>
          <w:b/>
          <w:bCs/>
          <w:sz w:val="24"/>
          <w:szCs w:val="24"/>
          <w:lang w:eastAsia="lt-LT"/>
        </w:rPr>
        <w:t>PASIŪLYMŲ EILĖ IR SPRENDIMAS DĖL SUTARTIES SUDARYMO</w:t>
      </w:r>
    </w:p>
    <w:p w14:paraId="27E5F4D0" w14:textId="77777777" w:rsidR="00482F78" w:rsidRPr="00AB37E9" w:rsidRDefault="00482F78" w:rsidP="00482F78">
      <w:pPr>
        <w:pStyle w:val="Sraopastraipa"/>
        <w:ind w:left="0" w:firstLine="720"/>
        <w:rPr>
          <w:rFonts w:ascii="Times New Roman" w:eastAsia="Calibri" w:hAnsi="Times New Roman"/>
          <w:b/>
          <w:sz w:val="24"/>
          <w:szCs w:val="24"/>
        </w:rPr>
      </w:pPr>
    </w:p>
    <w:p w14:paraId="3BEDA07C" w14:textId="6173408E"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eastAsia="Calibri" w:cs="Times New Roman"/>
          <w:sz w:val="24"/>
          <w:szCs w:val="24"/>
          <w:lang w:val="lt-LT"/>
        </w:rPr>
      </w:pPr>
      <w:r w:rsidRPr="00AB37E9">
        <w:rPr>
          <w:rFonts w:eastAsia="Calibri" w:cs="Times New Roman"/>
          <w:sz w:val="24"/>
          <w:szCs w:val="24"/>
          <w:lang w:val="lt-LT"/>
        </w:rPr>
        <w:t xml:space="preserve">12.1. </w:t>
      </w:r>
      <w:r w:rsidRPr="00AB37E9">
        <w:rPr>
          <w:rFonts w:cs="Times New Roman"/>
          <w:sz w:val="24"/>
          <w:szCs w:val="24"/>
          <w:lang w:val="lt-LT"/>
        </w:rPr>
        <w:t>Išnagrinė</w:t>
      </w:r>
      <w:r w:rsidR="001410E5">
        <w:rPr>
          <w:rFonts w:cs="Times New Roman"/>
          <w:sz w:val="24"/>
          <w:szCs w:val="24"/>
          <w:lang w:val="lt-LT"/>
        </w:rPr>
        <w:t>jusi</w:t>
      </w:r>
      <w:r w:rsidRPr="00AB37E9">
        <w:rPr>
          <w:rFonts w:cs="Times New Roman"/>
          <w:sz w:val="24"/>
          <w:szCs w:val="24"/>
          <w:lang w:val="lt-LT"/>
        </w:rPr>
        <w:t>, įvertin</w:t>
      </w:r>
      <w:r w:rsidR="001410E5">
        <w:rPr>
          <w:rFonts w:cs="Times New Roman"/>
          <w:sz w:val="24"/>
          <w:szCs w:val="24"/>
          <w:lang w:val="lt-LT"/>
        </w:rPr>
        <w:t>usi</w:t>
      </w:r>
      <w:r w:rsidRPr="00AB37E9">
        <w:rPr>
          <w:rFonts w:cs="Times New Roman"/>
          <w:sz w:val="24"/>
          <w:szCs w:val="24"/>
          <w:lang w:val="lt-LT"/>
        </w:rPr>
        <w:t xml:space="preserve"> ir palygin</w:t>
      </w:r>
      <w:r w:rsidR="001410E5">
        <w:rPr>
          <w:rFonts w:cs="Times New Roman"/>
          <w:sz w:val="24"/>
          <w:szCs w:val="24"/>
          <w:lang w:val="lt-LT"/>
        </w:rPr>
        <w:t>usi</w:t>
      </w:r>
      <w:r w:rsidRPr="00AB37E9">
        <w:rPr>
          <w:rFonts w:cs="Times New Roman"/>
          <w:sz w:val="24"/>
          <w:szCs w:val="24"/>
          <w:lang w:val="lt-LT"/>
        </w:rPr>
        <w:t xml:space="preserve"> pateiktus pasiūlymus, P</w:t>
      </w:r>
      <w:r w:rsidR="001410E5">
        <w:rPr>
          <w:rFonts w:cs="Times New Roman"/>
          <w:sz w:val="24"/>
          <w:szCs w:val="24"/>
          <w:lang w:val="lt-LT"/>
        </w:rPr>
        <w:t>O</w:t>
      </w:r>
      <w:r w:rsidRPr="00AB37E9">
        <w:rPr>
          <w:rFonts w:cs="Times New Roman"/>
          <w:sz w:val="24"/>
          <w:szCs w:val="24"/>
          <w:lang w:val="lt-LT"/>
        </w:rPr>
        <w:t xml:space="preserve">  nustato pasiūlymų eilę ir laimėjusį pasiūlymą bei priima sprendimą dėl sutarties sudarymo. </w:t>
      </w:r>
      <w:r w:rsidRPr="00AB37E9">
        <w:rPr>
          <w:rFonts w:eastAsia="Calibri" w:cs="Times New Roman"/>
          <w:sz w:val="24"/>
          <w:szCs w:val="24"/>
          <w:lang w:val="lt-LT"/>
        </w:rPr>
        <w:t>Į pasiūlymų eilę įtraukiami tie 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p>
    <w:p w14:paraId="2632957B" w14:textId="77777777" w:rsidR="00482F78" w:rsidRPr="00AB37E9" w:rsidRDefault="00482F78" w:rsidP="00482F78">
      <w:pPr>
        <w:pStyle w:val="Sraopastraipa"/>
        <w:ind w:left="0" w:firstLine="720"/>
        <w:rPr>
          <w:rFonts w:ascii="Times New Roman" w:eastAsia="Calibri" w:hAnsi="Times New Roman"/>
          <w:sz w:val="24"/>
          <w:szCs w:val="24"/>
        </w:rPr>
      </w:pPr>
      <w:r w:rsidRPr="00AB37E9">
        <w:rPr>
          <w:rFonts w:ascii="Times New Roman" w:eastAsia="Calibri" w:hAnsi="Times New Roman"/>
          <w:sz w:val="24"/>
          <w:szCs w:val="24"/>
        </w:rPr>
        <w:t xml:space="preserve">12.2. </w:t>
      </w:r>
      <w:r w:rsidRPr="00AB37E9">
        <w:rPr>
          <w:rFonts w:ascii="Times New Roman" w:eastAsia="Helvetica Neue UltraLight" w:hAnsi="Times New Roman"/>
          <w:sz w:val="24"/>
          <w:szCs w:val="24"/>
          <w:lang w:eastAsia="zh-CN"/>
        </w:rPr>
        <w:t>Tiekėjams informacija apie nustatytą pasiūlymų eilę, laimėjusį pasiūlymą bei tikslų sutarties atidėjimo terminą pateikiama ne vėliau kaip per 3 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r w:rsidRPr="00AB37E9">
        <w:rPr>
          <w:rFonts w:ascii="Times New Roman" w:eastAsia="Calibri" w:hAnsi="Times New Roman"/>
          <w:sz w:val="24"/>
          <w:szCs w:val="24"/>
        </w:rPr>
        <w:t>.</w:t>
      </w:r>
    </w:p>
    <w:p w14:paraId="7D9D60C1" w14:textId="77777777" w:rsidR="00482F78" w:rsidRPr="00AB37E9" w:rsidRDefault="00482F78" w:rsidP="00482F78">
      <w:pPr>
        <w:pStyle w:val="Sraopastraipa"/>
        <w:ind w:left="0" w:firstLine="720"/>
        <w:rPr>
          <w:rFonts w:ascii="Times New Roman" w:eastAsia="Calibri" w:hAnsi="Times New Roman"/>
          <w:color w:val="FF0000"/>
          <w:sz w:val="24"/>
          <w:szCs w:val="24"/>
        </w:rPr>
      </w:pPr>
      <w:r w:rsidRPr="00AB37E9">
        <w:rPr>
          <w:rFonts w:ascii="Times New Roman" w:eastAsia="Calibri" w:hAnsi="Times New Roman"/>
          <w:sz w:val="24"/>
          <w:szCs w:val="24"/>
        </w:rPr>
        <w:t>12.3. Pirkimo sutartis sudaroma pagal pirkimo dokumentuose pateiktą sutarties projektą (Pirkimo sąlygų 3 priedas). Sutarties atidėjimo terminas netaikomas.</w:t>
      </w:r>
    </w:p>
    <w:p w14:paraId="1995BA7C" w14:textId="77777777" w:rsidR="00482F78"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12.4. Perkančioji organizacija sudaryti pirkimo sutartį siūlo tam dalyviui, kurio pasiūlymas pripažintas laimėjusiu.</w:t>
      </w:r>
    </w:p>
    <w:p w14:paraId="201FEFF4" w14:textId="77777777" w:rsidR="00917EED" w:rsidRPr="00AB37E9" w:rsidRDefault="00917EED" w:rsidP="00482F78">
      <w:pPr>
        <w:ind w:firstLine="720"/>
        <w:rPr>
          <w:rFonts w:ascii="Times New Roman" w:eastAsia="Calibri" w:hAnsi="Times New Roman"/>
          <w:sz w:val="24"/>
          <w:szCs w:val="24"/>
          <w:lang w:eastAsia="lt-LT"/>
        </w:rPr>
      </w:pPr>
      <w:r>
        <w:rPr>
          <w:rFonts w:ascii="Times New Roman" w:eastAsia="Calibri" w:hAnsi="Times New Roman"/>
          <w:sz w:val="24"/>
          <w:szCs w:val="24"/>
          <w:lang w:eastAsia="lt-LT"/>
        </w:rPr>
        <w:t xml:space="preserve">12.5. </w:t>
      </w:r>
      <w:r w:rsidRPr="00917EED">
        <w:rPr>
          <w:rFonts w:ascii="Times New Roman" w:eastAsia="Calibri" w:hAnsi="Times New Roman"/>
          <w:sz w:val="24"/>
          <w:szCs w:val="24"/>
          <w:lang w:eastAsia="lt-LT"/>
        </w:rPr>
        <w:t>Jeigu ketinama sudaryti sutartį su tiekėju ar subtiekėju, kurio lėšų gavėjo tikrasis (-</w:t>
      </w:r>
      <w:proofErr w:type="spellStart"/>
      <w:r w:rsidRPr="00917EED">
        <w:rPr>
          <w:rFonts w:ascii="Times New Roman" w:eastAsia="Calibri" w:hAnsi="Times New Roman"/>
          <w:sz w:val="24"/>
          <w:szCs w:val="24"/>
          <w:lang w:eastAsia="lt-LT"/>
        </w:rPr>
        <w:t>ieji</w:t>
      </w:r>
      <w:proofErr w:type="spellEnd"/>
      <w:r w:rsidRPr="00917EED">
        <w:rPr>
          <w:rFonts w:ascii="Times New Roman" w:eastAsia="Calibri" w:hAnsi="Times New Roman"/>
          <w:sz w:val="24"/>
          <w:szCs w:val="24"/>
          <w:lang w:eastAsia="lt-LT"/>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w:t>
      </w:r>
      <w:r w:rsidRPr="00917EED">
        <w:rPr>
          <w:rFonts w:ascii="Times New Roman" w:eastAsia="Calibri" w:hAnsi="Times New Roman"/>
          <w:sz w:val="24"/>
          <w:szCs w:val="24"/>
          <w:lang w:eastAsia="lt-LT"/>
        </w:rPr>
        <w:lastRenderedPageBreak/>
        <w:t>sudarymo. Tiekėjui nepateikus šių duomenų, Perkančioji organizacija laikys, kad tiekėjas atsisako sudaryti sutartį.</w:t>
      </w:r>
    </w:p>
    <w:p w14:paraId="0445335E" w14:textId="63693CFA" w:rsidR="00482F78" w:rsidRPr="00AB37E9" w:rsidRDefault="00482F78" w:rsidP="00482F78">
      <w:pPr>
        <w:widowControl w:val="0"/>
        <w:autoSpaceDE w:val="0"/>
        <w:autoSpaceDN w:val="0"/>
        <w:ind w:firstLine="720"/>
        <w:rPr>
          <w:rFonts w:ascii="Times New Roman" w:eastAsia="Calibri" w:hAnsi="Times New Roman"/>
          <w:sz w:val="24"/>
          <w:szCs w:val="24"/>
        </w:rPr>
      </w:pPr>
      <w:r w:rsidRPr="00AB37E9">
        <w:rPr>
          <w:rFonts w:ascii="Times New Roman" w:eastAsia="Calibri" w:hAnsi="Times New Roman"/>
          <w:sz w:val="24"/>
          <w:szCs w:val="24"/>
        </w:rPr>
        <w:t>12.</w:t>
      </w:r>
      <w:r w:rsidR="00917EED">
        <w:rPr>
          <w:rFonts w:ascii="Times New Roman" w:eastAsia="Calibri" w:hAnsi="Times New Roman"/>
          <w:sz w:val="24"/>
          <w:szCs w:val="24"/>
        </w:rPr>
        <w:t>6</w:t>
      </w:r>
      <w:r w:rsidRPr="00AB37E9">
        <w:rPr>
          <w:rFonts w:ascii="Times New Roman" w:eastAsia="Calibri" w:hAnsi="Times New Roman"/>
          <w:sz w:val="24"/>
          <w:szCs w:val="24"/>
        </w:rPr>
        <w:t xml:space="preserve">. </w:t>
      </w:r>
      <w:r w:rsidRPr="00AB37E9">
        <w:rPr>
          <w:rFonts w:ascii="Times New Roman" w:hAnsi="Times New Roman"/>
          <w:sz w:val="24"/>
          <w:szCs w:val="24"/>
        </w:rPr>
        <w:t xml:space="preserve">Pirkimo sutartis, sutarties galiojimo laikotarpiu gali būti keičiama, vadovaujantis </w:t>
      </w:r>
      <w:r w:rsidR="0086448F">
        <w:rPr>
          <w:rFonts w:ascii="Times New Roman" w:hAnsi="Times New Roman"/>
          <w:sz w:val="24"/>
          <w:szCs w:val="24"/>
        </w:rPr>
        <w:t xml:space="preserve">VPĮ </w:t>
      </w:r>
      <w:r w:rsidRPr="00AB37E9">
        <w:rPr>
          <w:rFonts w:ascii="Times New Roman" w:hAnsi="Times New Roman"/>
          <w:sz w:val="24"/>
          <w:szCs w:val="24"/>
        </w:rPr>
        <w:t>89 straipsnio nuostatomis. Sutarties pakeitimai turi būti įforminami raštu dokumentais, pasirašytais abiejų šalių, ir jie bus neatskiriamos sutarties dalys.</w:t>
      </w:r>
    </w:p>
    <w:p w14:paraId="6DD05AD0" w14:textId="77777777" w:rsidR="00482F78" w:rsidRPr="00AB37E9" w:rsidRDefault="00482F78" w:rsidP="00482F78">
      <w:pPr>
        <w:widowControl w:val="0"/>
        <w:autoSpaceDE w:val="0"/>
        <w:autoSpaceDN w:val="0"/>
        <w:ind w:firstLine="720"/>
        <w:rPr>
          <w:rFonts w:ascii="Times New Roman" w:eastAsia="Calibri" w:hAnsi="Times New Roman"/>
          <w:sz w:val="24"/>
          <w:szCs w:val="24"/>
        </w:rPr>
      </w:pPr>
      <w:r w:rsidRPr="00AB37E9">
        <w:rPr>
          <w:rFonts w:ascii="Times New Roman" w:eastAsia="Calibri" w:hAnsi="Times New Roman"/>
          <w:sz w:val="24"/>
          <w:szCs w:val="24"/>
        </w:rPr>
        <w:t>12.</w:t>
      </w:r>
      <w:r w:rsidR="00917EED">
        <w:rPr>
          <w:rFonts w:ascii="Times New Roman" w:eastAsia="Calibri" w:hAnsi="Times New Roman"/>
          <w:sz w:val="24"/>
          <w:szCs w:val="24"/>
        </w:rPr>
        <w:t>7</w:t>
      </w:r>
      <w:r w:rsidRPr="00AB37E9">
        <w:rPr>
          <w:rFonts w:ascii="Times New Roman" w:eastAsia="Calibri" w:hAnsi="Times New Roman"/>
          <w:sz w:val="24"/>
          <w:szCs w:val="24"/>
        </w:rPr>
        <w:t>. Viešąjį pirkimą laimėjęs dalyvis privalo pasirašyti sutartį per Perkančiosios organizacijos nurodytą terminą.</w:t>
      </w:r>
    </w:p>
    <w:p w14:paraId="6D38CA35" w14:textId="3B031452" w:rsidR="00482F78" w:rsidRPr="00AB37E9" w:rsidRDefault="00482F78" w:rsidP="00482F78">
      <w:pPr>
        <w:widowControl w:val="0"/>
        <w:autoSpaceDE w:val="0"/>
        <w:autoSpaceDN w:val="0"/>
        <w:ind w:firstLine="720"/>
        <w:rPr>
          <w:rFonts w:ascii="Times New Roman" w:hAnsi="Times New Roman"/>
          <w:sz w:val="24"/>
          <w:szCs w:val="24"/>
        </w:rPr>
      </w:pPr>
      <w:r w:rsidRPr="00AB37E9">
        <w:rPr>
          <w:rFonts w:ascii="Times New Roman" w:eastAsia="Calibri" w:hAnsi="Times New Roman"/>
          <w:sz w:val="24"/>
          <w:szCs w:val="24"/>
        </w:rPr>
        <w:t>12.</w:t>
      </w:r>
      <w:r w:rsidR="00917EED">
        <w:rPr>
          <w:rFonts w:ascii="Times New Roman" w:eastAsia="Calibri" w:hAnsi="Times New Roman"/>
          <w:sz w:val="24"/>
          <w:szCs w:val="24"/>
        </w:rPr>
        <w:t>8</w:t>
      </w:r>
      <w:r w:rsidRPr="00AB37E9">
        <w:rPr>
          <w:rFonts w:ascii="Times New Roman" w:eastAsia="Calibri" w:hAnsi="Times New Roman"/>
          <w:sz w:val="24"/>
          <w:szCs w:val="24"/>
        </w:rPr>
        <w:t xml:space="preserve">. </w:t>
      </w:r>
      <w:r w:rsidRPr="00AB37E9">
        <w:rPr>
          <w:rFonts w:ascii="Times New Roman" w:hAnsi="Times New Roman"/>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w:t>
      </w:r>
      <w:r w:rsidR="001410E5">
        <w:rPr>
          <w:rFonts w:ascii="Times New Roman" w:hAnsi="Times New Roman"/>
          <w:sz w:val="24"/>
          <w:szCs w:val="24"/>
        </w:rPr>
        <w:t>O</w:t>
      </w:r>
      <w:r w:rsidRPr="00AB37E9">
        <w:rPr>
          <w:rFonts w:ascii="Times New Roman" w:hAnsi="Times New Roman"/>
          <w:sz w:val="24"/>
          <w:szCs w:val="24"/>
        </w:rPr>
        <w:t xml:space="preserve"> patvirtintą pasiūlymų eilę yra pirmas po tiekėjo, atsisakiusio sudaryti pirkimo sutartį.</w:t>
      </w:r>
    </w:p>
    <w:p w14:paraId="36B23BC8" w14:textId="77777777" w:rsidR="00482F78" w:rsidRPr="00AB37E9" w:rsidRDefault="00482F78" w:rsidP="00482F78">
      <w:pPr>
        <w:widowControl w:val="0"/>
        <w:autoSpaceDE w:val="0"/>
        <w:autoSpaceDN w:val="0"/>
        <w:ind w:firstLine="720"/>
        <w:rPr>
          <w:rFonts w:ascii="Times New Roman" w:hAnsi="Times New Roman"/>
          <w:sz w:val="24"/>
          <w:szCs w:val="24"/>
        </w:rPr>
      </w:pPr>
      <w:r w:rsidRPr="00AB37E9">
        <w:rPr>
          <w:rFonts w:ascii="Times New Roman" w:hAnsi="Times New Roman"/>
          <w:sz w:val="24"/>
          <w:szCs w:val="24"/>
        </w:rPr>
        <w:t>12.</w:t>
      </w:r>
      <w:r w:rsidR="00917EED">
        <w:rPr>
          <w:rFonts w:ascii="Times New Roman" w:hAnsi="Times New Roman"/>
          <w:sz w:val="24"/>
          <w:szCs w:val="24"/>
        </w:rPr>
        <w:t>9</w:t>
      </w:r>
      <w:r w:rsidRPr="00AB37E9">
        <w:rPr>
          <w:rFonts w:ascii="Times New Roman" w:hAnsi="Times New Roman"/>
          <w:sz w:val="24"/>
          <w:szCs w:val="24"/>
        </w:rPr>
        <w:t xml:space="preserve">. Perkančioji organizacija gali nuspręsti nesudaryti pirkimo sutarties su ekonomiškai naudingiausią pasiūlymą pateikusiu tiekėju, jeigu paaiškėja, kad pasiūlymas neatitinka </w:t>
      </w:r>
      <w:r w:rsidR="00477406" w:rsidRPr="00477406">
        <w:rPr>
          <w:rFonts w:ascii="Times New Roman" w:hAnsi="Times New Roman"/>
          <w:sz w:val="24"/>
          <w:szCs w:val="24"/>
        </w:rPr>
        <w:t xml:space="preserve">VPĮ </w:t>
      </w:r>
      <w:r w:rsidRPr="00AB37E9">
        <w:rPr>
          <w:rFonts w:ascii="Times New Roman" w:hAnsi="Times New Roman"/>
          <w:sz w:val="24"/>
          <w:szCs w:val="24"/>
        </w:rPr>
        <w:t>17 straipsnio 2 dalies 2 punkte nurodytų aplinkos apsaugos, socialinės ir darbo teisės įpareigojimų.</w:t>
      </w:r>
    </w:p>
    <w:p w14:paraId="6EAC2A1D" w14:textId="77777777" w:rsidR="00482F78" w:rsidRPr="00AB37E9" w:rsidRDefault="00482F78" w:rsidP="00482F78">
      <w:pPr>
        <w:widowControl w:val="0"/>
        <w:autoSpaceDE w:val="0"/>
        <w:autoSpaceDN w:val="0"/>
        <w:ind w:firstLine="720"/>
        <w:rPr>
          <w:rFonts w:ascii="Times New Roman" w:eastAsia="Yu Mincho" w:hAnsi="Times New Roman"/>
          <w:sz w:val="24"/>
          <w:szCs w:val="24"/>
          <w:lang w:eastAsia="lt-LT"/>
        </w:rPr>
      </w:pPr>
      <w:r w:rsidRPr="00AB37E9">
        <w:rPr>
          <w:rFonts w:ascii="Times New Roman" w:eastAsia="Calibri" w:hAnsi="Times New Roman"/>
          <w:bCs/>
          <w:iCs/>
          <w:sz w:val="24"/>
          <w:szCs w:val="24"/>
          <w:lang w:eastAsia="lt-LT"/>
        </w:rPr>
        <w:t>12.</w:t>
      </w:r>
      <w:r w:rsidR="00917EED">
        <w:rPr>
          <w:rFonts w:ascii="Times New Roman" w:eastAsia="Calibri" w:hAnsi="Times New Roman"/>
          <w:bCs/>
          <w:iCs/>
          <w:sz w:val="24"/>
          <w:szCs w:val="24"/>
          <w:lang w:eastAsia="lt-LT"/>
        </w:rPr>
        <w:t>10</w:t>
      </w:r>
      <w:r w:rsidRPr="00AB37E9">
        <w:rPr>
          <w:rFonts w:ascii="Times New Roman" w:eastAsia="Calibri" w:hAnsi="Times New Roman"/>
          <w:bCs/>
          <w:iCs/>
          <w:sz w:val="24"/>
          <w:szCs w:val="24"/>
          <w:lang w:eastAsia="lt-LT"/>
        </w:rPr>
        <w:t xml:space="preserve">. Sudarant sutartį, joje nedidinama laimėjusio tiekėjo pasiūlymo kaina ir nekeičiamos kitos sąlygos. Jeigu pasiūlyme kaina  nurodyta kita valiuta nei euras, sutartyje kaina nurodoma perskaičiuota eurais </w:t>
      </w:r>
      <w:r w:rsidRPr="00AB37E9">
        <w:rPr>
          <w:rFonts w:ascii="Times New Roman" w:eastAsia="Yu Mincho" w:hAnsi="Times New Roman"/>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D89F28" w14:textId="77777777" w:rsidR="00482F78" w:rsidRPr="00AB37E9" w:rsidRDefault="00482F78" w:rsidP="00482F78">
      <w:pPr>
        <w:widowControl w:val="0"/>
        <w:autoSpaceDE w:val="0"/>
        <w:autoSpaceDN w:val="0"/>
        <w:ind w:firstLine="720"/>
        <w:rPr>
          <w:rFonts w:ascii="Times New Roman" w:hAnsi="Times New Roman"/>
          <w:sz w:val="24"/>
          <w:szCs w:val="24"/>
        </w:rPr>
      </w:pPr>
      <w:r w:rsidRPr="00AB37E9">
        <w:rPr>
          <w:rFonts w:ascii="Times New Roman" w:eastAsia="Yu Mincho" w:hAnsi="Times New Roman"/>
          <w:sz w:val="24"/>
          <w:szCs w:val="24"/>
          <w:lang w:eastAsia="lt-LT"/>
        </w:rPr>
        <w:t>12.1</w:t>
      </w:r>
      <w:r w:rsidR="00917EED">
        <w:rPr>
          <w:rFonts w:ascii="Times New Roman" w:eastAsia="Yu Mincho" w:hAnsi="Times New Roman"/>
          <w:sz w:val="24"/>
          <w:szCs w:val="24"/>
          <w:lang w:eastAsia="lt-LT"/>
        </w:rPr>
        <w:t>1</w:t>
      </w:r>
      <w:r w:rsidRPr="00AB37E9">
        <w:rPr>
          <w:rFonts w:ascii="Times New Roman" w:eastAsia="Yu Mincho" w:hAnsi="Times New Roman"/>
          <w:sz w:val="24"/>
          <w:szCs w:val="24"/>
          <w:lang w:eastAsia="lt-LT"/>
        </w:rPr>
        <w:t>.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w:t>
      </w:r>
    </w:p>
    <w:p w14:paraId="5A5EAEDA" w14:textId="52AA3E8F" w:rsidR="00482F78" w:rsidRDefault="00482F78" w:rsidP="00482F78">
      <w:pPr>
        <w:pStyle w:val="Sraopastraipa"/>
        <w:ind w:left="0" w:firstLine="720"/>
        <w:rPr>
          <w:rFonts w:ascii="Times New Roman" w:eastAsia="Calibri" w:hAnsi="Times New Roman"/>
          <w:sz w:val="24"/>
          <w:szCs w:val="24"/>
        </w:rPr>
      </w:pPr>
      <w:r w:rsidRPr="00AB37E9">
        <w:rPr>
          <w:rFonts w:ascii="Times New Roman" w:hAnsi="Times New Roman"/>
          <w:sz w:val="24"/>
          <w:szCs w:val="24"/>
        </w:rPr>
        <w:t>12.1</w:t>
      </w:r>
      <w:r w:rsidR="00917EED">
        <w:rPr>
          <w:rFonts w:ascii="Times New Roman" w:hAnsi="Times New Roman"/>
          <w:sz w:val="24"/>
          <w:szCs w:val="24"/>
        </w:rPr>
        <w:t>2</w:t>
      </w:r>
      <w:r w:rsidRPr="00AB37E9">
        <w:rPr>
          <w:rFonts w:ascii="Times New Roman" w:hAnsi="Times New Roman"/>
          <w:sz w:val="24"/>
          <w:szCs w:val="24"/>
        </w:rPr>
        <w:t>. P</w:t>
      </w:r>
      <w:r w:rsidR="001410E5">
        <w:rPr>
          <w:rFonts w:ascii="Times New Roman" w:hAnsi="Times New Roman"/>
          <w:sz w:val="24"/>
          <w:szCs w:val="24"/>
        </w:rPr>
        <w:t>erkančioji organizacija</w:t>
      </w:r>
      <w:r w:rsidRPr="00AB37E9">
        <w:rPr>
          <w:rFonts w:ascii="Times New Roman" w:eastAsia="Calibri" w:hAnsi="Times New Roman"/>
          <w:sz w:val="24"/>
          <w:szCs w:val="24"/>
        </w:rPr>
        <w:t>, priėm</w:t>
      </w:r>
      <w:r w:rsidR="001410E5">
        <w:rPr>
          <w:rFonts w:ascii="Times New Roman" w:eastAsia="Calibri" w:hAnsi="Times New Roman"/>
          <w:sz w:val="24"/>
          <w:szCs w:val="24"/>
        </w:rPr>
        <w:t>usi</w:t>
      </w:r>
      <w:r w:rsidRPr="00AB37E9">
        <w:rPr>
          <w:rFonts w:ascii="Times New Roman" w:eastAsia="Calibri" w:hAnsi="Times New Roman"/>
          <w:sz w:val="24"/>
          <w:szCs w:val="24"/>
        </w:rPr>
        <w:t xml:space="preserve"> sprendimą nutraukti pirkimą, informuoja tiekėjus nedelsiant, po sprendimo priėmimo.</w:t>
      </w:r>
    </w:p>
    <w:p w14:paraId="7D66BB8E" w14:textId="77777777" w:rsidR="00F853C4" w:rsidRPr="00917EED" w:rsidRDefault="00F853C4" w:rsidP="00482F78">
      <w:pPr>
        <w:pStyle w:val="Sraopastraipa"/>
        <w:ind w:left="0" w:firstLine="720"/>
        <w:rPr>
          <w:rFonts w:ascii="Times New Roman" w:eastAsia="Calibri" w:hAnsi="Times New Roman"/>
          <w:b/>
          <w:sz w:val="24"/>
          <w:szCs w:val="24"/>
        </w:rPr>
      </w:pPr>
    </w:p>
    <w:p w14:paraId="69363909" w14:textId="77777777" w:rsidR="00482F78" w:rsidRPr="00AB37E9" w:rsidRDefault="00482F78" w:rsidP="00482F78">
      <w:pPr>
        <w:pStyle w:val="Sraopastraipa"/>
        <w:ind w:left="0" w:firstLine="720"/>
        <w:rPr>
          <w:rFonts w:ascii="Times New Roman" w:hAnsi="Times New Roman"/>
          <w:sz w:val="24"/>
          <w:szCs w:val="24"/>
        </w:rPr>
      </w:pPr>
    </w:p>
    <w:p w14:paraId="6036F140" w14:textId="77777777" w:rsidR="00482F78" w:rsidRPr="00AB37E9" w:rsidRDefault="00482F78" w:rsidP="00735D8E">
      <w:pPr>
        <w:numPr>
          <w:ilvl w:val="0"/>
          <w:numId w:val="6"/>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 xml:space="preserve"> PRETENZIJŲ IR SKUNDŲ NAGRINĖJIMO TVARKA</w:t>
      </w:r>
    </w:p>
    <w:p w14:paraId="36D1FC11" w14:textId="77777777" w:rsidR="00482F78" w:rsidRPr="00AB37E9" w:rsidRDefault="00482F78" w:rsidP="00482F78">
      <w:pPr>
        <w:pStyle w:val="Sraopastraipa"/>
        <w:ind w:left="0" w:firstLine="720"/>
        <w:jc w:val="center"/>
        <w:rPr>
          <w:rFonts w:ascii="Times New Roman" w:eastAsia="Calibri" w:hAnsi="Times New Roman"/>
          <w:b/>
          <w:sz w:val="24"/>
          <w:szCs w:val="24"/>
        </w:rPr>
      </w:pPr>
    </w:p>
    <w:p w14:paraId="30BFED85" w14:textId="03F30942" w:rsidR="00482F78" w:rsidRPr="00AB37E9" w:rsidRDefault="00482F78" w:rsidP="00482F78">
      <w:pPr>
        <w:pStyle w:val="Sraopastraipa"/>
        <w:ind w:left="0" w:firstLine="720"/>
        <w:rPr>
          <w:rFonts w:ascii="Times New Roman" w:eastAsia="Calibri" w:hAnsi="Times New Roman"/>
          <w:sz w:val="24"/>
          <w:szCs w:val="24"/>
        </w:rPr>
      </w:pPr>
      <w:r w:rsidRPr="00AB37E9">
        <w:rPr>
          <w:rFonts w:ascii="Times New Roman" w:eastAsia="Calibri" w:hAnsi="Times New Roman"/>
          <w:sz w:val="24"/>
          <w:szCs w:val="24"/>
        </w:rPr>
        <w:t xml:space="preserve">13.1. Tiekėjas, norėdamas iki pirkimo sutarties sudarymo ginčyti Perkančiosios organizacijos sprendimus ar veiksmus, turi pateikti pretenziją Perkančiajai organizacijai </w:t>
      </w:r>
      <w:r w:rsidR="0086448F">
        <w:rPr>
          <w:rFonts w:ascii="Times New Roman" w:eastAsia="Calibri" w:hAnsi="Times New Roman"/>
          <w:sz w:val="24"/>
          <w:szCs w:val="24"/>
        </w:rPr>
        <w:t>VPĮ</w:t>
      </w:r>
      <w:r w:rsidR="0086448F" w:rsidRPr="00AB37E9">
        <w:rPr>
          <w:rFonts w:ascii="Times New Roman" w:eastAsia="Calibri" w:hAnsi="Times New Roman"/>
          <w:sz w:val="24"/>
          <w:szCs w:val="24"/>
        </w:rPr>
        <w:t xml:space="preserve"> </w:t>
      </w:r>
      <w:r w:rsidRPr="00AB37E9">
        <w:rPr>
          <w:rFonts w:ascii="Times New Roman" w:eastAsia="Calibri" w:hAnsi="Times New Roman"/>
          <w:sz w:val="24"/>
          <w:szCs w:val="24"/>
        </w:rPr>
        <w:t>VII skyriuje nustatyta tvarka. Perkančiosios organizacijos priimtas sprendimas gali būti skundžiamas teismui</w:t>
      </w:r>
      <w:r w:rsidRPr="00AB37E9">
        <w:rPr>
          <w:rFonts w:ascii="Times New Roman" w:eastAsia="Helvetica Neue UltraLight" w:hAnsi="Times New Roman"/>
          <w:spacing w:val="-4"/>
          <w:sz w:val="24"/>
          <w:szCs w:val="24"/>
          <w:lang w:eastAsia="zh-CN"/>
        </w:rPr>
        <w:t xml:space="preserve"> </w:t>
      </w:r>
      <w:r w:rsidR="00957EF4" w:rsidRPr="00957EF4">
        <w:rPr>
          <w:rFonts w:ascii="Times New Roman" w:eastAsia="Helvetica Neue UltraLight" w:hAnsi="Times New Roman"/>
          <w:spacing w:val="-4"/>
          <w:sz w:val="24"/>
          <w:szCs w:val="24"/>
          <w:lang w:eastAsia="zh-CN"/>
        </w:rPr>
        <w:t xml:space="preserve">VPĮ </w:t>
      </w:r>
      <w:r w:rsidRPr="00AB37E9">
        <w:rPr>
          <w:rFonts w:ascii="Times New Roman" w:eastAsia="Helvetica Neue UltraLight" w:hAnsi="Times New Roman"/>
          <w:spacing w:val="-4"/>
          <w:sz w:val="24"/>
          <w:szCs w:val="24"/>
          <w:lang w:eastAsia="zh-CN"/>
        </w:rPr>
        <w:t>VII skyriuje</w:t>
      </w:r>
      <w:r w:rsidRPr="00AB37E9">
        <w:rPr>
          <w:rFonts w:ascii="Times New Roman" w:eastAsia="Helvetica Neue UltraLight" w:hAnsi="Times New Roman"/>
          <w:sz w:val="24"/>
          <w:szCs w:val="24"/>
          <w:lang w:eastAsia="zh-CN"/>
        </w:rPr>
        <w:t xml:space="preserve"> nustatyta tvarka</w:t>
      </w:r>
      <w:r w:rsidRPr="00AB37E9">
        <w:rPr>
          <w:rFonts w:ascii="Times New Roman" w:eastAsia="Calibri" w:hAnsi="Times New Roman"/>
          <w:sz w:val="24"/>
          <w:szCs w:val="24"/>
        </w:rPr>
        <w:t>.</w:t>
      </w:r>
    </w:p>
    <w:p w14:paraId="4E07DCE2" w14:textId="1DB6EC90"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13.2. Perkančioji organizacija nagrinėja tik tas tiekėjų pretenzijas, kurios gautos iki pirkimo sutarties sudarymo dienos ir pateiktos laikantis </w:t>
      </w:r>
      <w:r w:rsidR="0086448F">
        <w:rPr>
          <w:rFonts w:ascii="Times New Roman" w:eastAsia="Calibri" w:hAnsi="Times New Roman"/>
          <w:sz w:val="24"/>
          <w:szCs w:val="24"/>
        </w:rPr>
        <w:t>VPĮ</w:t>
      </w:r>
      <w:r w:rsidR="0086448F" w:rsidRPr="00AB37E9">
        <w:rPr>
          <w:rFonts w:ascii="Times New Roman" w:eastAsia="Calibri" w:hAnsi="Times New Roman"/>
          <w:sz w:val="24"/>
          <w:szCs w:val="24"/>
        </w:rPr>
        <w:t xml:space="preserve"> </w:t>
      </w:r>
      <w:r w:rsidRPr="00AB37E9">
        <w:rPr>
          <w:rFonts w:ascii="Times New Roman" w:eastAsia="Calibri" w:hAnsi="Times New Roman"/>
          <w:sz w:val="24"/>
          <w:szCs w:val="24"/>
        </w:rPr>
        <w:t>VII skyriuje nustatytų terminų. Neprivaloma nagrinėti pretenzijų, teikiamų pakartotinai dėl to paties Perkančiosios organizacijos priimto sprendimo arba atlikto veiksmo.</w:t>
      </w:r>
    </w:p>
    <w:p w14:paraId="1EB1B494" w14:textId="77777777" w:rsidR="00482F78" w:rsidRPr="00AB37E9" w:rsidRDefault="00482F78" w:rsidP="00482F78">
      <w:pPr>
        <w:ind w:firstLine="720"/>
        <w:jc w:val="left"/>
        <w:rPr>
          <w:rFonts w:ascii="Times New Roman" w:eastAsia="Calibri" w:hAnsi="Times New Roman"/>
          <w:sz w:val="24"/>
          <w:szCs w:val="24"/>
        </w:rPr>
      </w:pPr>
    </w:p>
    <w:p w14:paraId="22694984" w14:textId="77777777" w:rsidR="00482F78" w:rsidRPr="00AB37E9" w:rsidRDefault="00482F78" w:rsidP="00482F78">
      <w:pPr>
        <w:pStyle w:val="Body2"/>
        <w:ind w:firstLine="709"/>
        <w:jc w:val="center"/>
        <w:rPr>
          <w:rFonts w:cs="Times New Roman"/>
          <w:sz w:val="24"/>
          <w:szCs w:val="24"/>
          <w:lang w:val="lt-LT"/>
        </w:rPr>
      </w:pPr>
      <w:r w:rsidRPr="00AB37E9">
        <w:rPr>
          <w:rFonts w:cs="Times New Roman"/>
          <w:sz w:val="24"/>
          <w:szCs w:val="24"/>
          <w:lang w:val="lt-LT"/>
        </w:rPr>
        <w:t>__________________</w:t>
      </w:r>
    </w:p>
    <w:p w14:paraId="3C3605D3" w14:textId="77777777" w:rsidR="00482F78" w:rsidRPr="00AB37E9" w:rsidRDefault="00482F78" w:rsidP="00482F78">
      <w:pPr>
        <w:pStyle w:val="Body2"/>
        <w:rPr>
          <w:rFonts w:cs="Times New Roman"/>
          <w:sz w:val="24"/>
          <w:szCs w:val="24"/>
          <w:lang w:val="lt-LT"/>
        </w:rPr>
      </w:pPr>
    </w:p>
    <w:p w14:paraId="7F8A4451" w14:textId="77777777" w:rsidR="00482F78" w:rsidRPr="00AB37E9" w:rsidRDefault="00482F78" w:rsidP="00482F78">
      <w:pPr>
        <w:pStyle w:val="Body2"/>
        <w:rPr>
          <w:rFonts w:cs="Times New Roman"/>
          <w:sz w:val="24"/>
          <w:szCs w:val="24"/>
          <w:lang w:val="lt-LT"/>
        </w:rPr>
      </w:pPr>
    </w:p>
    <w:p w14:paraId="766BE15E" w14:textId="77777777" w:rsidR="00482F78" w:rsidRPr="00AB37E9" w:rsidRDefault="00482F78" w:rsidP="00482F78">
      <w:pPr>
        <w:pStyle w:val="Body2"/>
        <w:rPr>
          <w:rFonts w:cs="Times New Roman"/>
          <w:sz w:val="24"/>
          <w:szCs w:val="24"/>
          <w:lang w:val="lt-LT"/>
        </w:rPr>
      </w:pPr>
    </w:p>
    <w:p w14:paraId="23B1BC6D" w14:textId="77777777" w:rsidR="00482F78" w:rsidRDefault="00482F78" w:rsidP="00772FC2">
      <w:pPr>
        <w:pStyle w:val="Sraopastraipa"/>
        <w:ind w:left="0" w:firstLine="709"/>
        <w:rPr>
          <w:rFonts w:ascii="Times New Roman" w:eastAsia="Calibri" w:hAnsi="Times New Roman"/>
          <w:sz w:val="24"/>
          <w:szCs w:val="24"/>
        </w:rPr>
      </w:pPr>
    </w:p>
    <w:p w14:paraId="74965D03" w14:textId="77777777" w:rsidR="00482F78" w:rsidRDefault="00482F78" w:rsidP="00772FC2">
      <w:pPr>
        <w:pStyle w:val="Sraopastraipa"/>
        <w:ind w:left="0" w:firstLine="709"/>
        <w:rPr>
          <w:rFonts w:ascii="Times New Roman" w:eastAsia="Calibri" w:hAnsi="Times New Roman"/>
          <w:sz w:val="24"/>
          <w:szCs w:val="24"/>
        </w:rPr>
      </w:pPr>
    </w:p>
    <w:p w14:paraId="477B3DDE" w14:textId="77777777" w:rsidR="00482F78" w:rsidRDefault="00482F78" w:rsidP="00772FC2">
      <w:pPr>
        <w:pStyle w:val="Sraopastraipa"/>
        <w:ind w:left="0" w:firstLine="709"/>
        <w:rPr>
          <w:rFonts w:ascii="Times New Roman" w:eastAsia="Calibri" w:hAnsi="Times New Roman"/>
          <w:sz w:val="24"/>
          <w:szCs w:val="24"/>
        </w:rPr>
      </w:pPr>
    </w:p>
    <w:p w14:paraId="5E013833" w14:textId="77777777" w:rsidR="005B3993" w:rsidRDefault="005B3993" w:rsidP="00772FC2">
      <w:pPr>
        <w:pStyle w:val="Sraopastraipa"/>
        <w:ind w:left="0" w:firstLine="709"/>
        <w:rPr>
          <w:rFonts w:ascii="Times New Roman" w:eastAsia="Calibri" w:hAnsi="Times New Roman"/>
          <w:sz w:val="24"/>
          <w:szCs w:val="24"/>
        </w:rPr>
      </w:pPr>
    </w:p>
    <w:p w14:paraId="288610A0" w14:textId="77777777" w:rsidR="00483D21" w:rsidRPr="00F00AA5" w:rsidRDefault="0084065B" w:rsidP="001500A5">
      <w:pPr>
        <w:jc w:val="right"/>
        <w:rPr>
          <w:rFonts w:ascii="Times New Roman" w:eastAsia="Calibri" w:hAnsi="Times New Roman"/>
          <w:sz w:val="24"/>
          <w:szCs w:val="24"/>
        </w:rPr>
      </w:pPr>
      <w:r>
        <w:rPr>
          <w:rFonts w:ascii="Times New Roman" w:eastAsia="Calibri" w:hAnsi="Times New Roman"/>
          <w:sz w:val="24"/>
          <w:szCs w:val="24"/>
        </w:rPr>
        <w:lastRenderedPageBreak/>
        <w:t>P</w:t>
      </w:r>
      <w:r w:rsidR="00F00AA5" w:rsidRPr="00F00AA5">
        <w:rPr>
          <w:rFonts w:ascii="Times New Roman" w:eastAsia="Calibri" w:hAnsi="Times New Roman"/>
          <w:sz w:val="24"/>
          <w:szCs w:val="24"/>
        </w:rPr>
        <w:t>riedas Nr. 1</w:t>
      </w:r>
    </w:p>
    <w:p w14:paraId="29E5D8AE" w14:textId="11AB0345" w:rsidR="0084065B" w:rsidRDefault="002B2E80" w:rsidP="00C83A7A">
      <w:pPr>
        <w:pStyle w:val="Antrat1"/>
        <w:spacing w:before="1"/>
        <w:ind w:left="2157" w:right="2141"/>
        <w:rPr>
          <w:sz w:val="24"/>
          <w:szCs w:val="24"/>
        </w:rPr>
      </w:pPr>
      <w:r w:rsidRPr="003D4D18">
        <w:rPr>
          <w:sz w:val="24"/>
          <w:szCs w:val="24"/>
        </w:rPr>
        <w:t>ALYTAUS PROFESINIO RENGIMO CENTRO</w:t>
      </w:r>
      <w:r w:rsidR="001C6827">
        <w:rPr>
          <w:sz w:val="24"/>
          <w:szCs w:val="24"/>
        </w:rPr>
        <w:t xml:space="preserve"> </w:t>
      </w:r>
      <w:r w:rsidR="001C6827" w:rsidRPr="001C6827">
        <w:t xml:space="preserve"> </w:t>
      </w:r>
      <w:r w:rsidR="001C6827" w:rsidRPr="001C6827">
        <w:rPr>
          <w:sz w:val="24"/>
          <w:szCs w:val="24"/>
        </w:rPr>
        <w:t>VAIZDO STEB</w:t>
      </w:r>
      <w:r w:rsidR="001C6827" w:rsidRPr="001C6827">
        <w:rPr>
          <w:rFonts w:hint="eastAsia"/>
          <w:sz w:val="24"/>
          <w:szCs w:val="24"/>
        </w:rPr>
        <w:t>Ė</w:t>
      </w:r>
      <w:r w:rsidR="001C6827" w:rsidRPr="001C6827">
        <w:rPr>
          <w:sz w:val="24"/>
          <w:szCs w:val="24"/>
        </w:rPr>
        <w:t>JIMO SISTEMOS, PRA</w:t>
      </w:r>
      <w:r w:rsidR="001C6827" w:rsidRPr="001C6827">
        <w:rPr>
          <w:rFonts w:hint="eastAsia"/>
          <w:sz w:val="24"/>
          <w:szCs w:val="24"/>
        </w:rPr>
        <w:t>Ė</w:t>
      </w:r>
      <w:r w:rsidR="001C6827" w:rsidRPr="001C6827">
        <w:rPr>
          <w:sz w:val="24"/>
          <w:szCs w:val="24"/>
        </w:rPr>
        <w:t xml:space="preserve">JIMO </w:t>
      </w:r>
      <w:r w:rsidR="001C6827" w:rsidRPr="001C6827">
        <w:rPr>
          <w:rFonts w:hint="eastAsia"/>
          <w:sz w:val="24"/>
          <w:szCs w:val="24"/>
        </w:rPr>
        <w:t>Į</w:t>
      </w:r>
      <w:r w:rsidR="001C6827" w:rsidRPr="001C6827">
        <w:rPr>
          <w:sz w:val="24"/>
          <w:szCs w:val="24"/>
        </w:rPr>
        <w:t xml:space="preserve"> PASTATUS KONTROL</w:t>
      </w:r>
      <w:r w:rsidR="001C6827" w:rsidRPr="001C6827">
        <w:rPr>
          <w:rFonts w:hint="eastAsia"/>
          <w:sz w:val="24"/>
          <w:szCs w:val="24"/>
        </w:rPr>
        <w:t>Ė</w:t>
      </w:r>
      <w:r w:rsidR="001C6827" w:rsidRPr="001C6827">
        <w:rPr>
          <w:sz w:val="24"/>
          <w:szCs w:val="24"/>
        </w:rPr>
        <w:t>S IR VAPE D</w:t>
      </w:r>
      <w:r w:rsidR="001C6827" w:rsidRPr="001C6827">
        <w:rPr>
          <w:rFonts w:hint="eastAsia"/>
          <w:sz w:val="24"/>
          <w:szCs w:val="24"/>
        </w:rPr>
        <w:t>Ū</w:t>
      </w:r>
      <w:r w:rsidR="001C6827" w:rsidRPr="001C6827">
        <w:rPr>
          <w:sz w:val="24"/>
          <w:szCs w:val="24"/>
        </w:rPr>
        <w:t>M</w:t>
      </w:r>
      <w:r w:rsidR="001C6827" w:rsidRPr="001C6827">
        <w:rPr>
          <w:rFonts w:hint="eastAsia"/>
          <w:sz w:val="24"/>
          <w:szCs w:val="24"/>
        </w:rPr>
        <w:t>Ų</w:t>
      </w:r>
      <w:r w:rsidR="001C6827" w:rsidRPr="001C6827">
        <w:rPr>
          <w:sz w:val="24"/>
          <w:szCs w:val="24"/>
        </w:rPr>
        <w:t xml:space="preserve"> JUTIKLI</w:t>
      </w:r>
      <w:r w:rsidR="001C6827" w:rsidRPr="001C6827">
        <w:rPr>
          <w:rFonts w:hint="eastAsia"/>
          <w:sz w:val="24"/>
          <w:szCs w:val="24"/>
        </w:rPr>
        <w:t>Ų</w:t>
      </w:r>
      <w:r w:rsidR="001C6827" w:rsidRPr="001C6827">
        <w:rPr>
          <w:sz w:val="24"/>
          <w:szCs w:val="24"/>
        </w:rPr>
        <w:t xml:space="preserve"> SISTEMOS</w:t>
      </w:r>
      <w:r w:rsidR="001C6827">
        <w:rPr>
          <w:sz w:val="24"/>
          <w:szCs w:val="24"/>
        </w:rPr>
        <w:t xml:space="preserve"> </w:t>
      </w:r>
      <w:bookmarkStart w:id="21" w:name="_Hlk193277063"/>
      <w:r w:rsidR="00895A58" w:rsidRPr="003D4D18">
        <w:rPr>
          <w:sz w:val="24"/>
          <w:szCs w:val="24"/>
        </w:rPr>
        <w:t xml:space="preserve">PIRKIMO </w:t>
      </w:r>
      <w:bookmarkEnd w:id="21"/>
      <w:r w:rsidR="00C83A7A" w:rsidRPr="003D4D18">
        <w:rPr>
          <w:sz w:val="24"/>
          <w:szCs w:val="24"/>
        </w:rPr>
        <w:t>TECHNINĖ SPECIFIKACIJA</w:t>
      </w:r>
    </w:p>
    <w:p w14:paraId="68A92A02" w14:textId="77777777" w:rsidR="00E14D4C" w:rsidRPr="00E14D4C" w:rsidRDefault="00E14D4C" w:rsidP="00E14D4C">
      <w:pPr>
        <w:rPr>
          <w:lang w:eastAsia="lt-LT"/>
        </w:rPr>
      </w:pPr>
    </w:p>
    <w:p w14:paraId="71B66592" w14:textId="3CBD748E" w:rsidR="001D021D" w:rsidRDefault="0084065B" w:rsidP="0084065B">
      <w:pPr>
        <w:rPr>
          <w:lang w:eastAsia="lt-LT"/>
        </w:rPr>
      </w:pPr>
      <w:r>
        <w:rPr>
          <w:lang w:eastAsia="lt-LT"/>
        </w:rPr>
        <w:t xml:space="preserve">I pirkimo dalis: </w:t>
      </w:r>
      <w:r w:rsidR="0078021A">
        <w:rPr>
          <w:lang w:eastAsia="lt-LT"/>
        </w:rPr>
        <w:t>Vaizdo s</w:t>
      </w:r>
      <w:r>
        <w:rPr>
          <w:lang w:eastAsia="lt-LT"/>
        </w:rPr>
        <w:t>tebėjimo sistema</w:t>
      </w:r>
      <w:r w:rsidR="005A6C7E">
        <w:rPr>
          <w:lang w:eastAsia="lt-LT"/>
        </w:rPr>
        <w:t>, 1 komplektas</w:t>
      </w:r>
    </w:p>
    <w:p w14:paraId="4B2D3FA8" w14:textId="21EFE23B" w:rsidR="00E14D4C" w:rsidRDefault="00E14D4C" w:rsidP="0084065B">
      <w:pPr>
        <w:rPr>
          <w:lang w:eastAsia="lt-LT"/>
        </w:rPr>
      </w:pPr>
    </w:p>
    <w:p w14:paraId="7DCDB1AD" w14:textId="4F653386" w:rsidR="009F6EAF" w:rsidRDefault="00E14D4C" w:rsidP="00723108">
      <w:pPr>
        <w:ind w:firstLine="1296"/>
        <w:rPr>
          <w:lang w:eastAsia="lt-LT"/>
        </w:rPr>
      </w:pPr>
      <w:bookmarkStart w:id="22" w:name="_Hlk205544199"/>
      <w:r>
        <w:rPr>
          <w:lang w:eastAsia="lt-LT"/>
        </w:rPr>
        <w:t>Vaizdo stebėji</w:t>
      </w:r>
      <w:r w:rsidR="009F6EAF">
        <w:rPr>
          <w:lang w:eastAsia="lt-LT"/>
        </w:rPr>
        <w:t>mo</w:t>
      </w:r>
      <w:r>
        <w:rPr>
          <w:lang w:eastAsia="lt-LT"/>
        </w:rPr>
        <w:t xml:space="preserve"> kameros </w:t>
      </w:r>
      <w:r w:rsidR="009F6EAF">
        <w:rPr>
          <w:lang w:eastAsia="lt-LT"/>
        </w:rPr>
        <w:t>jungiamos</w:t>
      </w:r>
      <w:r>
        <w:rPr>
          <w:lang w:eastAsia="lt-LT"/>
        </w:rPr>
        <w:t xml:space="preserve"> prie Perkančiosios organizacijos turim</w:t>
      </w:r>
      <w:r w:rsidR="009F6EAF">
        <w:rPr>
          <w:lang w:eastAsia="lt-LT"/>
        </w:rPr>
        <w:t xml:space="preserve">ų įrašymo įrenginių </w:t>
      </w:r>
      <w:proofErr w:type="spellStart"/>
      <w:r w:rsidR="009F6EAF">
        <w:rPr>
          <w:lang w:eastAsia="lt-LT"/>
        </w:rPr>
        <w:t>Hikvision</w:t>
      </w:r>
      <w:proofErr w:type="spellEnd"/>
      <w:r w:rsidR="009F6EAF">
        <w:rPr>
          <w:lang w:eastAsia="lt-LT"/>
        </w:rPr>
        <w:t xml:space="preserve"> šiuose adresuose: </w:t>
      </w:r>
      <w:bookmarkEnd w:id="22"/>
      <w:r w:rsidRPr="00E14D4C">
        <w:rPr>
          <w:lang w:eastAsia="lt-LT"/>
        </w:rPr>
        <w:t>A. Jonyno g. 12A, Alytus mokomasis korpusas 1198-2001-2024, 2 vnt.; J. Basanavi</w:t>
      </w:r>
      <w:r w:rsidRPr="00E14D4C">
        <w:rPr>
          <w:rFonts w:hint="eastAsia"/>
          <w:lang w:eastAsia="lt-LT"/>
        </w:rPr>
        <w:t>č</w:t>
      </w:r>
      <w:r w:rsidRPr="00E14D4C">
        <w:rPr>
          <w:lang w:eastAsia="lt-LT"/>
        </w:rPr>
        <w:t>iaus g. 1, Var</w:t>
      </w:r>
      <w:r w:rsidRPr="00E14D4C">
        <w:rPr>
          <w:rFonts w:hint="eastAsia"/>
          <w:lang w:eastAsia="lt-LT"/>
        </w:rPr>
        <w:t>ė</w:t>
      </w:r>
      <w:r w:rsidRPr="00E14D4C">
        <w:rPr>
          <w:lang w:eastAsia="lt-LT"/>
        </w:rPr>
        <w:t>na mokykla   3897-5000-5011, 1 kamera</w:t>
      </w:r>
      <w:r w:rsidR="009F6EAF">
        <w:rPr>
          <w:lang w:eastAsia="lt-LT"/>
        </w:rPr>
        <w:t>.</w:t>
      </w:r>
    </w:p>
    <w:p w14:paraId="2FC5B6AF" w14:textId="41BB8797" w:rsidR="009F6EAF" w:rsidRDefault="009F6EAF" w:rsidP="00723108">
      <w:pPr>
        <w:ind w:firstLine="1296"/>
        <w:rPr>
          <w:lang w:eastAsia="lt-LT"/>
        </w:rPr>
      </w:pPr>
      <w:r w:rsidRPr="009F6EAF">
        <w:rPr>
          <w:lang w:eastAsia="lt-LT"/>
        </w:rPr>
        <w:t>Vaizdo steb</w:t>
      </w:r>
      <w:r w:rsidRPr="009F6EAF">
        <w:rPr>
          <w:rFonts w:hint="eastAsia"/>
          <w:lang w:eastAsia="lt-LT"/>
        </w:rPr>
        <w:t>ė</w:t>
      </w:r>
      <w:r w:rsidRPr="009F6EAF">
        <w:rPr>
          <w:lang w:eastAsia="lt-LT"/>
        </w:rPr>
        <w:t>jimo kameros jungiamos prie Perkan</w:t>
      </w:r>
      <w:r w:rsidRPr="009F6EAF">
        <w:rPr>
          <w:rFonts w:hint="eastAsia"/>
          <w:lang w:eastAsia="lt-LT"/>
        </w:rPr>
        <w:t>č</w:t>
      </w:r>
      <w:r w:rsidRPr="009F6EAF">
        <w:rPr>
          <w:lang w:eastAsia="lt-LT"/>
        </w:rPr>
        <w:t>iosios organizacijos turim</w:t>
      </w:r>
      <w:r w:rsidRPr="009F6EAF">
        <w:rPr>
          <w:rFonts w:hint="eastAsia"/>
          <w:lang w:eastAsia="lt-LT"/>
        </w:rPr>
        <w:t>ų</w:t>
      </w:r>
      <w:r w:rsidRPr="009F6EAF">
        <w:rPr>
          <w:lang w:eastAsia="lt-LT"/>
        </w:rPr>
        <w:t xml:space="preserve"> </w:t>
      </w:r>
      <w:r w:rsidRPr="009F6EAF">
        <w:rPr>
          <w:rFonts w:hint="eastAsia"/>
          <w:lang w:eastAsia="lt-LT"/>
        </w:rPr>
        <w:t>į</w:t>
      </w:r>
      <w:r w:rsidRPr="009F6EAF">
        <w:rPr>
          <w:lang w:eastAsia="lt-LT"/>
        </w:rPr>
        <w:t xml:space="preserve">rašymo </w:t>
      </w:r>
      <w:r w:rsidRPr="009F6EAF">
        <w:rPr>
          <w:rFonts w:hint="eastAsia"/>
          <w:lang w:eastAsia="lt-LT"/>
        </w:rPr>
        <w:t>į</w:t>
      </w:r>
      <w:r w:rsidRPr="009F6EAF">
        <w:rPr>
          <w:lang w:eastAsia="lt-LT"/>
        </w:rPr>
        <w:t>rengini</w:t>
      </w:r>
      <w:r w:rsidRPr="009F6EAF">
        <w:rPr>
          <w:rFonts w:hint="eastAsia"/>
          <w:lang w:eastAsia="lt-LT"/>
        </w:rPr>
        <w:t>ų</w:t>
      </w:r>
      <w:r w:rsidRPr="009F6EAF">
        <w:rPr>
          <w:lang w:eastAsia="lt-LT"/>
        </w:rPr>
        <w:t xml:space="preserve"> </w:t>
      </w:r>
      <w:proofErr w:type="spellStart"/>
      <w:r>
        <w:rPr>
          <w:lang w:eastAsia="lt-LT"/>
        </w:rPr>
        <w:t>Avtech</w:t>
      </w:r>
      <w:proofErr w:type="spellEnd"/>
      <w:r w:rsidRPr="009F6EAF">
        <w:rPr>
          <w:lang w:eastAsia="lt-LT"/>
        </w:rPr>
        <w:t xml:space="preserve"> šiuose adresuose: </w:t>
      </w:r>
      <w:r w:rsidR="00E14D4C" w:rsidRPr="00E14D4C">
        <w:rPr>
          <w:lang w:eastAsia="lt-LT"/>
        </w:rPr>
        <w:t>Putin</w:t>
      </w:r>
      <w:r w:rsidR="00E14D4C" w:rsidRPr="00E14D4C">
        <w:rPr>
          <w:rFonts w:hint="eastAsia"/>
          <w:lang w:eastAsia="lt-LT"/>
        </w:rPr>
        <w:t>ų</w:t>
      </w:r>
      <w:r w:rsidR="00E14D4C" w:rsidRPr="00E14D4C">
        <w:rPr>
          <w:lang w:eastAsia="lt-LT"/>
        </w:rPr>
        <w:t xml:space="preserve"> g. 40, Alytus mokykla 1198-1006-5015, 1 kamera; Putin</w:t>
      </w:r>
      <w:r w:rsidR="00E14D4C" w:rsidRPr="00E14D4C">
        <w:rPr>
          <w:rFonts w:hint="eastAsia"/>
          <w:lang w:eastAsia="lt-LT"/>
        </w:rPr>
        <w:t>ų</w:t>
      </w:r>
      <w:r w:rsidR="00E14D4C" w:rsidRPr="00E14D4C">
        <w:rPr>
          <w:lang w:eastAsia="lt-LT"/>
        </w:rPr>
        <w:t xml:space="preserve"> g. 40, Alytus ne</w:t>
      </w:r>
      <w:r w:rsidR="00E14D4C" w:rsidRPr="00E14D4C">
        <w:rPr>
          <w:rFonts w:hint="eastAsia"/>
          <w:lang w:eastAsia="lt-LT"/>
        </w:rPr>
        <w:t>į</w:t>
      </w:r>
      <w:r w:rsidR="00E14D4C" w:rsidRPr="00E14D4C">
        <w:rPr>
          <w:lang w:eastAsia="lt-LT"/>
        </w:rPr>
        <w:t>gali</w:t>
      </w:r>
      <w:r w:rsidR="00E14D4C" w:rsidRPr="00E14D4C">
        <w:rPr>
          <w:rFonts w:hint="eastAsia"/>
          <w:lang w:eastAsia="lt-LT"/>
        </w:rPr>
        <w:t>ų</w:t>
      </w:r>
      <w:r w:rsidR="00E14D4C" w:rsidRPr="00E14D4C">
        <w:rPr>
          <w:lang w:eastAsia="lt-LT"/>
        </w:rPr>
        <w:t>j</w:t>
      </w:r>
      <w:r w:rsidR="00E14D4C" w:rsidRPr="00E14D4C">
        <w:rPr>
          <w:rFonts w:hint="eastAsia"/>
          <w:lang w:eastAsia="lt-LT"/>
        </w:rPr>
        <w:t>ų</w:t>
      </w:r>
      <w:r w:rsidR="00E14D4C" w:rsidRPr="00E14D4C">
        <w:rPr>
          <w:lang w:eastAsia="lt-LT"/>
        </w:rPr>
        <w:t xml:space="preserve"> korpusas 1196-5002-3024, 1 kamera)</w:t>
      </w:r>
      <w:r>
        <w:rPr>
          <w:lang w:eastAsia="lt-LT"/>
        </w:rPr>
        <w:t>.</w:t>
      </w:r>
    </w:p>
    <w:p w14:paraId="0AC6AEE1" w14:textId="2BE35FAC" w:rsidR="00E14D4C" w:rsidRDefault="009F6EAF" w:rsidP="00723108">
      <w:pPr>
        <w:ind w:firstLine="1296"/>
        <w:rPr>
          <w:lang w:eastAsia="lt-LT"/>
        </w:rPr>
      </w:pPr>
      <w:r>
        <w:rPr>
          <w:lang w:eastAsia="lt-LT"/>
        </w:rPr>
        <w:t xml:space="preserve">Tiekėjo siūloma vaizdo stebėjimo sistema (įrašymo įrenginys, kietas diskas, vaizdo stebėjimo kamera, komutatoriai ir spinta/dėžutė) montuojama </w:t>
      </w:r>
      <w:r w:rsidRPr="00E14D4C">
        <w:rPr>
          <w:lang w:eastAsia="lt-LT"/>
        </w:rPr>
        <w:t>A. Sakalausko g. 10, Alytus mokomasis korpusas 4400-1239-2640</w:t>
      </w:r>
      <w:r>
        <w:rPr>
          <w:lang w:eastAsia="lt-LT"/>
        </w:rPr>
        <w:t>.</w:t>
      </w:r>
    </w:p>
    <w:p w14:paraId="4CDA0115" w14:textId="77DAC13D" w:rsidR="00723108" w:rsidRDefault="00723108" w:rsidP="0084065B">
      <w:pPr>
        <w:rPr>
          <w:lang w:eastAsia="lt-LT"/>
        </w:rPr>
      </w:pPr>
      <w:r>
        <w:rPr>
          <w:lang w:eastAsia="lt-LT"/>
        </w:rPr>
        <w:tab/>
        <w:t>Tiekėjas privalo užtikrinti, kad visų pirkimo objektą sudarančių įrenginių surinkti, apdoroti ir/ar saugomi duomenys nebūtų perduodami už Europos Sąjungos</w:t>
      </w:r>
      <w:r w:rsidR="00F06A6F">
        <w:rPr>
          <w:lang w:eastAsia="lt-LT"/>
        </w:rPr>
        <w:t>/Europos ekonominės erdvės ribų. Duomenų tvarkymas turi atitikti Bendrojo duomenų apsaugos reglamento (BDAR) 44 ir 46 straipsnių nuostatas, reglamentuojančias duomenų perdavimo į trečiąsias šalis ribojimus.</w:t>
      </w:r>
    </w:p>
    <w:p w14:paraId="7D63947C" w14:textId="77777777" w:rsidR="0084065B" w:rsidRPr="00C31B92" w:rsidRDefault="0084065B" w:rsidP="0084065B">
      <w:pPr>
        <w:rPr>
          <w:rFonts w:ascii="Times New Roman" w:eastAsia="MS Mincho" w:hAnsi="Times New Roman"/>
          <w:b/>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530"/>
        <w:gridCol w:w="3752"/>
        <w:gridCol w:w="3969"/>
      </w:tblGrid>
      <w:tr w:rsidR="001D021D" w:rsidRPr="001D021D" w14:paraId="55B436BB" w14:textId="77777777" w:rsidTr="001D021D">
        <w:tc>
          <w:tcPr>
            <w:tcW w:w="5813" w:type="dxa"/>
            <w:gridSpan w:val="3"/>
            <w:shd w:val="clear" w:color="auto" w:fill="F2F2F2"/>
            <w:vAlign w:val="center"/>
          </w:tcPr>
          <w:p w14:paraId="70446263" w14:textId="77777777" w:rsidR="001D021D" w:rsidRPr="001D021D" w:rsidRDefault="001D021D" w:rsidP="001D021D">
            <w:pPr>
              <w:jc w:val="center"/>
              <w:rPr>
                <w:rFonts w:ascii="Times New Roman" w:hAnsi="Times New Roman"/>
                <w:b/>
                <w:szCs w:val="22"/>
                <w:lang w:eastAsia="lt-LT"/>
              </w:rPr>
            </w:pPr>
            <w:bookmarkStart w:id="23" w:name="_Hlk204942229"/>
            <w:r w:rsidRPr="001D021D">
              <w:rPr>
                <w:rFonts w:ascii="Times New Roman" w:hAnsi="Times New Roman"/>
                <w:b/>
                <w:szCs w:val="22"/>
                <w:lang w:eastAsia="lt-LT"/>
              </w:rPr>
              <w:t>Perkančiosios organizacijos nustatyti reikalavimai prekėms ir jų rodikliams</w:t>
            </w:r>
          </w:p>
        </w:tc>
        <w:tc>
          <w:tcPr>
            <w:tcW w:w="3969" w:type="dxa"/>
            <w:vMerge w:val="restart"/>
            <w:shd w:val="clear" w:color="auto" w:fill="F2F2F2"/>
          </w:tcPr>
          <w:p w14:paraId="0A7F6E39" w14:textId="348EE907" w:rsidR="001D021D" w:rsidRPr="001D021D" w:rsidRDefault="001D021D" w:rsidP="001D021D">
            <w:pPr>
              <w:rPr>
                <w:rFonts w:ascii="Times New Roman" w:hAnsi="Times New Roman"/>
                <w:b/>
                <w:szCs w:val="22"/>
                <w:lang w:eastAsia="lt-LT"/>
              </w:rPr>
            </w:pPr>
            <w:r w:rsidRPr="001D021D">
              <w:rPr>
                <w:rFonts w:ascii="Times New Roman" w:eastAsia="Calibri" w:hAnsi="Times New Roman"/>
                <w:b/>
                <w:szCs w:val="22"/>
              </w:rPr>
              <w:t>Tiekėjo siūlomų prekių techninės charakteristikos (pateikiamos su įrodanči</w:t>
            </w:r>
            <w:r w:rsidR="00EF4B4C">
              <w:rPr>
                <w:rFonts w:ascii="Times New Roman" w:eastAsia="Calibri" w:hAnsi="Times New Roman"/>
                <w:b/>
                <w:szCs w:val="22"/>
              </w:rPr>
              <w:t>ų</w:t>
            </w:r>
            <w:r w:rsidRPr="001D021D">
              <w:rPr>
                <w:rFonts w:ascii="Times New Roman" w:eastAsia="Calibri" w:hAnsi="Times New Roman"/>
                <w:b/>
                <w:szCs w:val="22"/>
              </w:rPr>
              <w:t xml:space="preserve"> dokument</w:t>
            </w:r>
            <w:r w:rsidR="00EF4B4C">
              <w:rPr>
                <w:rFonts w:ascii="Times New Roman" w:eastAsia="Calibri" w:hAnsi="Times New Roman"/>
                <w:b/>
                <w:szCs w:val="22"/>
              </w:rPr>
              <w:t>ų</w:t>
            </w:r>
            <w:r w:rsidR="001D6189">
              <w:t xml:space="preserve"> </w:t>
            </w:r>
            <w:r w:rsidR="00EF4B4C">
              <w:rPr>
                <w:rFonts w:ascii="Times New Roman" w:eastAsia="Calibri" w:hAnsi="Times New Roman"/>
                <w:b/>
                <w:szCs w:val="22"/>
              </w:rPr>
              <w:t>kopijomis</w:t>
            </w:r>
            <w:r w:rsidR="001D6189" w:rsidRPr="001D6189">
              <w:rPr>
                <w:rFonts w:ascii="Times New Roman" w:eastAsia="Calibri" w:hAnsi="Times New Roman"/>
                <w:b/>
                <w:szCs w:val="22"/>
              </w:rPr>
              <w:t xml:space="preserve"> ir pan</w:t>
            </w:r>
            <w:r w:rsidR="001D6189">
              <w:rPr>
                <w:rFonts w:ascii="Times New Roman" w:eastAsia="Calibri" w:hAnsi="Times New Roman"/>
                <w:b/>
                <w:szCs w:val="22"/>
              </w:rPr>
              <w:t>.</w:t>
            </w:r>
            <w:r w:rsidRPr="001D021D">
              <w:rPr>
                <w:rFonts w:ascii="Times New Roman" w:eastAsia="Calibri" w:hAnsi="Times New Roman"/>
                <w:b/>
                <w:szCs w:val="22"/>
              </w:rPr>
              <w:t>)</w:t>
            </w:r>
          </w:p>
        </w:tc>
      </w:tr>
      <w:bookmarkEnd w:id="23"/>
      <w:tr w:rsidR="00A51E54" w:rsidRPr="001D021D" w14:paraId="6150E608" w14:textId="77777777" w:rsidTr="001D021D">
        <w:tc>
          <w:tcPr>
            <w:tcW w:w="531" w:type="dxa"/>
            <w:shd w:val="clear" w:color="auto" w:fill="F2F2F2"/>
            <w:vAlign w:val="center"/>
          </w:tcPr>
          <w:p w14:paraId="7DA47C58" w14:textId="77777777" w:rsidR="00A51E54" w:rsidRPr="001D021D" w:rsidRDefault="00A51E54" w:rsidP="00A51E54">
            <w:pPr>
              <w:jc w:val="center"/>
              <w:rPr>
                <w:rFonts w:ascii="Times New Roman" w:hAnsi="Times New Roman"/>
                <w:b/>
                <w:szCs w:val="22"/>
                <w:lang w:eastAsia="lt-LT"/>
              </w:rPr>
            </w:pPr>
            <w:r w:rsidRPr="001D021D">
              <w:rPr>
                <w:rFonts w:ascii="Times New Roman" w:hAnsi="Times New Roman"/>
                <w:b/>
                <w:szCs w:val="22"/>
                <w:lang w:eastAsia="lt-LT"/>
              </w:rPr>
              <w:t>Eil.</w:t>
            </w:r>
          </w:p>
          <w:p w14:paraId="2A43490F" w14:textId="77777777" w:rsidR="00A51E54" w:rsidRPr="001D021D" w:rsidRDefault="00A51E54" w:rsidP="00A51E54">
            <w:pPr>
              <w:jc w:val="center"/>
              <w:rPr>
                <w:rFonts w:ascii="Times New Roman" w:hAnsi="Times New Roman"/>
                <w:b/>
                <w:szCs w:val="22"/>
                <w:lang w:eastAsia="lt-LT"/>
              </w:rPr>
            </w:pPr>
            <w:r w:rsidRPr="001D021D">
              <w:rPr>
                <w:rFonts w:ascii="Times New Roman" w:hAnsi="Times New Roman"/>
                <w:b/>
                <w:szCs w:val="22"/>
                <w:lang w:eastAsia="lt-LT"/>
              </w:rPr>
              <w:t>Nr.</w:t>
            </w:r>
          </w:p>
        </w:tc>
        <w:tc>
          <w:tcPr>
            <w:tcW w:w="1530" w:type="dxa"/>
            <w:shd w:val="clear" w:color="auto" w:fill="F2F2F2"/>
            <w:vAlign w:val="center"/>
          </w:tcPr>
          <w:p w14:paraId="72569F7C" w14:textId="77777777" w:rsidR="00A51E54" w:rsidRPr="001D021D" w:rsidRDefault="00A51E54" w:rsidP="00A51E54">
            <w:pPr>
              <w:widowControl w:val="0"/>
              <w:autoSpaceDE w:val="0"/>
              <w:autoSpaceDN w:val="0"/>
              <w:adjustRightInd w:val="0"/>
              <w:jc w:val="center"/>
              <w:rPr>
                <w:rFonts w:ascii="Times New Roman" w:hAnsi="Times New Roman"/>
                <w:b/>
                <w:szCs w:val="22"/>
                <w:lang w:eastAsia="lt-LT"/>
              </w:rPr>
            </w:pPr>
            <w:r w:rsidRPr="001D021D">
              <w:rPr>
                <w:rFonts w:ascii="Times New Roman" w:hAnsi="Times New Roman"/>
                <w:b/>
                <w:szCs w:val="22"/>
                <w:lang w:eastAsia="lt-LT"/>
              </w:rPr>
              <w:t>Komponento pavadinimas</w:t>
            </w:r>
          </w:p>
        </w:tc>
        <w:tc>
          <w:tcPr>
            <w:tcW w:w="3752" w:type="dxa"/>
            <w:shd w:val="clear" w:color="auto" w:fill="F2F2F2"/>
            <w:vAlign w:val="center"/>
          </w:tcPr>
          <w:p w14:paraId="00314C7D" w14:textId="20A58D7F" w:rsidR="00A51E54" w:rsidRPr="001D021D" w:rsidRDefault="00A51E54" w:rsidP="00A51E54">
            <w:pPr>
              <w:widowControl w:val="0"/>
              <w:autoSpaceDE w:val="0"/>
              <w:autoSpaceDN w:val="0"/>
              <w:adjustRightInd w:val="0"/>
              <w:jc w:val="center"/>
              <w:rPr>
                <w:rFonts w:ascii="Times New Roman" w:hAnsi="Times New Roman"/>
                <w:b/>
                <w:szCs w:val="22"/>
                <w:lang w:eastAsia="lt-LT"/>
              </w:rPr>
            </w:pPr>
            <w:r w:rsidRPr="001D021D">
              <w:rPr>
                <w:rFonts w:ascii="Times New Roman" w:hAnsi="Times New Roman"/>
                <w:b/>
                <w:szCs w:val="22"/>
                <w:lang w:eastAsia="lt-LT"/>
              </w:rPr>
              <w:t>Reikalaujama charakteristika*</w:t>
            </w:r>
          </w:p>
        </w:tc>
        <w:tc>
          <w:tcPr>
            <w:tcW w:w="3969" w:type="dxa"/>
            <w:vMerge/>
            <w:shd w:val="clear" w:color="auto" w:fill="F2F2F2"/>
          </w:tcPr>
          <w:p w14:paraId="7E50155F" w14:textId="77777777" w:rsidR="00A51E54" w:rsidRPr="001D021D" w:rsidRDefault="00A51E54" w:rsidP="00A51E54">
            <w:pPr>
              <w:jc w:val="center"/>
              <w:rPr>
                <w:rFonts w:ascii="Times New Roman" w:hAnsi="Times New Roman"/>
                <w:b/>
                <w:szCs w:val="22"/>
                <w:lang w:eastAsia="lt-LT"/>
              </w:rPr>
            </w:pPr>
          </w:p>
        </w:tc>
      </w:tr>
      <w:tr w:rsidR="00A51E54" w:rsidRPr="001D021D" w14:paraId="5E6624E2" w14:textId="77777777" w:rsidTr="00152F23">
        <w:tc>
          <w:tcPr>
            <w:tcW w:w="531" w:type="dxa"/>
            <w:vMerge w:val="restart"/>
            <w:vAlign w:val="center"/>
          </w:tcPr>
          <w:p w14:paraId="7795A72E" w14:textId="77777777" w:rsidR="00A51E54" w:rsidRPr="001D021D" w:rsidRDefault="00A51E54" w:rsidP="00A51E54">
            <w:pPr>
              <w:jc w:val="left"/>
              <w:rPr>
                <w:rFonts w:ascii="Times New Roman" w:hAnsi="Times New Roman"/>
                <w:szCs w:val="22"/>
                <w:lang w:eastAsia="lt-LT"/>
              </w:rPr>
            </w:pPr>
            <w:r w:rsidRPr="001D021D">
              <w:rPr>
                <w:rFonts w:ascii="Times New Roman" w:eastAsia="Calibri" w:hAnsi="Times New Roman"/>
                <w:szCs w:val="22"/>
              </w:rPr>
              <w:t>1.</w:t>
            </w:r>
          </w:p>
        </w:tc>
        <w:tc>
          <w:tcPr>
            <w:tcW w:w="1530" w:type="dxa"/>
            <w:vMerge w:val="restart"/>
            <w:tcBorders>
              <w:top w:val="single" w:sz="4" w:space="0" w:color="auto"/>
              <w:left w:val="single" w:sz="4" w:space="0" w:color="auto"/>
              <w:right w:val="single" w:sz="4" w:space="0" w:color="auto"/>
            </w:tcBorders>
            <w:vAlign w:val="center"/>
          </w:tcPr>
          <w:p w14:paraId="433B8D97" w14:textId="77777777" w:rsidR="00A51E54" w:rsidRPr="001D021D" w:rsidRDefault="00A51E54" w:rsidP="00A51E54">
            <w:pPr>
              <w:widowControl w:val="0"/>
              <w:autoSpaceDE w:val="0"/>
              <w:autoSpaceDN w:val="0"/>
              <w:adjustRightInd w:val="0"/>
              <w:jc w:val="left"/>
              <w:rPr>
                <w:rFonts w:ascii="Times New Roman" w:hAnsi="Times New Roman"/>
                <w:szCs w:val="22"/>
                <w:lang w:eastAsia="lt-LT"/>
              </w:rPr>
            </w:pPr>
            <w:r w:rsidRPr="001D021D">
              <w:rPr>
                <w:rFonts w:ascii="Times New Roman" w:hAnsi="Times New Roman"/>
                <w:szCs w:val="22"/>
                <w:lang w:eastAsia="lt-LT"/>
              </w:rPr>
              <w:t xml:space="preserve">Įrašymo įrenginys </w:t>
            </w:r>
            <w:r>
              <w:rPr>
                <w:rFonts w:ascii="Times New Roman" w:hAnsi="Times New Roman"/>
                <w:szCs w:val="22"/>
                <w:lang w:eastAsia="lt-LT"/>
              </w:rPr>
              <w:t>(1 vnt.)</w:t>
            </w:r>
          </w:p>
        </w:tc>
        <w:tc>
          <w:tcPr>
            <w:tcW w:w="3752" w:type="dxa"/>
            <w:tcBorders>
              <w:top w:val="single" w:sz="4" w:space="0" w:color="auto"/>
              <w:left w:val="single" w:sz="4" w:space="0" w:color="auto"/>
              <w:bottom w:val="single" w:sz="4" w:space="0" w:color="auto"/>
              <w:right w:val="single" w:sz="4" w:space="0" w:color="auto"/>
            </w:tcBorders>
            <w:vAlign w:val="center"/>
          </w:tcPr>
          <w:p w14:paraId="5EB3B9B0" w14:textId="77777777" w:rsidR="00A51E54" w:rsidRPr="001D021D" w:rsidRDefault="00A51E54" w:rsidP="00A51E54">
            <w:pPr>
              <w:widowControl w:val="0"/>
              <w:autoSpaceDE w:val="0"/>
              <w:autoSpaceDN w:val="0"/>
              <w:adjustRightInd w:val="0"/>
              <w:rPr>
                <w:rFonts w:ascii="Times New Roman" w:hAnsi="Times New Roman"/>
                <w:szCs w:val="22"/>
                <w:lang w:eastAsia="lt-LT"/>
              </w:rPr>
            </w:pPr>
            <w:r w:rsidRPr="001D021D">
              <w:rPr>
                <w:rFonts w:ascii="Times New Roman" w:hAnsi="Times New Roman"/>
                <w:szCs w:val="22"/>
                <w:lang w:eastAsia="lt-LT"/>
              </w:rPr>
              <w:t xml:space="preserve">Palaikoma </w:t>
            </w:r>
            <w:r>
              <w:rPr>
                <w:rFonts w:ascii="Times New Roman" w:hAnsi="Times New Roman"/>
                <w:szCs w:val="22"/>
                <w:lang w:eastAsia="lt-LT"/>
              </w:rPr>
              <w:t>mažiausiai</w:t>
            </w:r>
            <w:r w:rsidRPr="001D021D">
              <w:rPr>
                <w:rFonts w:ascii="Times New Roman" w:hAnsi="Times New Roman"/>
                <w:szCs w:val="22"/>
                <w:lang w:eastAsia="lt-LT"/>
              </w:rPr>
              <w:t xml:space="preserve"> 16 kanalų po</w:t>
            </w:r>
            <w:r>
              <w:rPr>
                <w:rFonts w:ascii="Times New Roman" w:hAnsi="Times New Roman"/>
                <w:szCs w:val="22"/>
                <w:lang w:eastAsia="lt-LT"/>
              </w:rPr>
              <w:t xml:space="preserve"> </w:t>
            </w:r>
            <w:r w:rsidRPr="00A227FF">
              <w:rPr>
                <w:rFonts w:ascii="Times New Roman" w:hAnsi="Times New Roman"/>
                <w:szCs w:val="22"/>
                <w:lang w:eastAsia="lt-LT"/>
              </w:rPr>
              <w:t>≥</w:t>
            </w:r>
            <w:r w:rsidRPr="001D021D">
              <w:rPr>
                <w:rFonts w:ascii="Times New Roman" w:hAnsi="Times New Roman"/>
                <w:szCs w:val="22"/>
                <w:lang w:eastAsia="lt-LT"/>
              </w:rPr>
              <w:t xml:space="preserve"> 32MP arba lygiavertis</w:t>
            </w:r>
          </w:p>
        </w:tc>
        <w:tc>
          <w:tcPr>
            <w:tcW w:w="3969" w:type="dxa"/>
          </w:tcPr>
          <w:p w14:paraId="2FE77AFE" w14:textId="77777777" w:rsidR="00A51E54" w:rsidRPr="001D021D" w:rsidRDefault="00A51E54" w:rsidP="00A51E54">
            <w:pPr>
              <w:widowControl w:val="0"/>
              <w:autoSpaceDE w:val="0"/>
              <w:autoSpaceDN w:val="0"/>
              <w:adjustRightInd w:val="0"/>
              <w:rPr>
                <w:rFonts w:ascii="Times New Roman" w:hAnsi="Times New Roman"/>
                <w:szCs w:val="22"/>
                <w:lang w:eastAsia="lt-LT"/>
              </w:rPr>
            </w:pPr>
          </w:p>
        </w:tc>
      </w:tr>
      <w:tr w:rsidR="00A51E54" w:rsidRPr="001D021D" w14:paraId="6307E2EE" w14:textId="77777777" w:rsidTr="00152F23">
        <w:tc>
          <w:tcPr>
            <w:tcW w:w="531" w:type="dxa"/>
            <w:vMerge/>
            <w:vAlign w:val="center"/>
          </w:tcPr>
          <w:p w14:paraId="0FA1DE4D" w14:textId="77777777" w:rsidR="00A51E54" w:rsidRPr="001D021D" w:rsidRDefault="00A51E54" w:rsidP="00A51E54">
            <w:pPr>
              <w:jc w:val="left"/>
              <w:rPr>
                <w:rFonts w:ascii="Times New Roman" w:hAnsi="Times New Roman"/>
                <w:szCs w:val="22"/>
                <w:lang w:eastAsia="lt-LT"/>
              </w:rPr>
            </w:pPr>
          </w:p>
        </w:tc>
        <w:tc>
          <w:tcPr>
            <w:tcW w:w="1530" w:type="dxa"/>
            <w:vMerge/>
            <w:tcBorders>
              <w:left w:val="single" w:sz="4" w:space="0" w:color="auto"/>
              <w:right w:val="single" w:sz="4" w:space="0" w:color="auto"/>
            </w:tcBorders>
            <w:vAlign w:val="center"/>
          </w:tcPr>
          <w:p w14:paraId="4FD9EE8A" w14:textId="77777777" w:rsidR="00A51E54" w:rsidRPr="001D021D" w:rsidRDefault="00A51E54" w:rsidP="00A51E54">
            <w:pPr>
              <w:widowControl w:val="0"/>
              <w:autoSpaceDE w:val="0"/>
              <w:autoSpaceDN w:val="0"/>
              <w:adjustRightInd w:val="0"/>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vAlign w:val="center"/>
          </w:tcPr>
          <w:p w14:paraId="76A0F14E" w14:textId="77777777" w:rsidR="00A51E54" w:rsidRPr="001D021D" w:rsidRDefault="00A51E54" w:rsidP="00A51E54">
            <w:pPr>
              <w:widowControl w:val="0"/>
              <w:autoSpaceDE w:val="0"/>
              <w:autoSpaceDN w:val="0"/>
              <w:adjustRightInd w:val="0"/>
              <w:rPr>
                <w:rFonts w:ascii="Times New Roman" w:eastAsia="Calibri" w:hAnsi="Times New Roman"/>
                <w:szCs w:val="22"/>
              </w:rPr>
            </w:pPr>
            <w:r w:rsidRPr="001D021D">
              <w:rPr>
                <w:rFonts w:ascii="Times New Roman" w:eastAsia="Calibri" w:hAnsi="Times New Roman"/>
                <w:szCs w:val="22"/>
              </w:rPr>
              <w:t xml:space="preserve">Įrašo srautas </w:t>
            </w:r>
            <w:r w:rsidRPr="00A227FF">
              <w:rPr>
                <w:rFonts w:ascii="Times New Roman" w:eastAsia="Calibri" w:hAnsi="Times New Roman"/>
                <w:szCs w:val="22"/>
              </w:rPr>
              <w:t xml:space="preserve">≥ </w:t>
            </w:r>
            <w:r w:rsidRPr="001D021D">
              <w:rPr>
                <w:rFonts w:ascii="Times New Roman" w:eastAsia="Calibri" w:hAnsi="Times New Roman"/>
                <w:szCs w:val="22"/>
              </w:rPr>
              <w:t>140Mbps arba lygiavertis</w:t>
            </w:r>
          </w:p>
        </w:tc>
        <w:tc>
          <w:tcPr>
            <w:tcW w:w="3969" w:type="dxa"/>
            <w:vAlign w:val="center"/>
          </w:tcPr>
          <w:p w14:paraId="175640FD" w14:textId="77777777" w:rsidR="00A51E54" w:rsidRPr="001D021D" w:rsidRDefault="00A51E54" w:rsidP="00A51E54">
            <w:pPr>
              <w:widowControl w:val="0"/>
              <w:autoSpaceDE w:val="0"/>
              <w:autoSpaceDN w:val="0"/>
              <w:adjustRightInd w:val="0"/>
              <w:rPr>
                <w:rFonts w:ascii="Times New Roman" w:hAnsi="Times New Roman"/>
                <w:szCs w:val="22"/>
                <w:lang w:eastAsia="lt-LT"/>
              </w:rPr>
            </w:pPr>
          </w:p>
        </w:tc>
      </w:tr>
      <w:tr w:rsidR="00A51E54" w:rsidRPr="001D021D" w14:paraId="5C11F4CF" w14:textId="77777777" w:rsidTr="00152F23">
        <w:trPr>
          <w:trHeight w:val="70"/>
        </w:trPr>
        <w:tc>
          <w:tcPr>
            <w:tcW w:w="531" w:type="dxa"/>
            <w:vMerge/>
            <w:vAlign w:val="center"/>
          </w:tcPr>
          <w:p w14:paraId="4099A711" w14:textId="77777777" w:rsidR="00A51E54" w:rsidRPr="001D021D" w:rsidRDefault="00A51E54" w:rsidP="00A51E54">
            <w:pPr>
              <w:jc w:val="left"/>
              <w:rPr>
                <w:rFonts w:ascii="Times New Roman" w:hAnsi="Times New Roman"/>
                <w:szCs w:val="22"/>
                <w:lang w:eastAsia="lt-LT"/>
              </w:rPr>
            </w:pPr>
          </w:p>
        </w:tc>
        <w:tc>
          <w:tcPr>
            <w:tcW w:w="1530" w:type="dxa"/>
            <w:vMerge/>
            <w:tcBorders>
              <w:left w:val="single" w:sz="4" w:space="0" w:color="auto"/>
              <w:right w:val="single" w:sz="4" w:space="0" w:color="auto"/>
            </w:tcBorders>
            <w:vAlign w:val="center"/>
          </w:tcPr>
          <w:p w14:paraId="61AB1283" w14:textId="77777777" w:rsidR="00A51E54" w:rsidRPr="001D021D" w:rsidRDefault="00A51E54" w:rsidP="00A51E54">
            <w:pPr>
              <w:jc w:val="left"/>
              <w:rPr>
                <w:rFonts w:ascii="Times New Roman" w:hAnsi="Times New Roman"/>
                <w:szCs w:val="22"/>
                <w:lang w:eastAsia="lt-LT"/>
              </w:rPr>
            </w:pPr>
          </w:p>
        </w:tc>
        <w:tc>
          <w:tcPr>
            <w:tcW w:w="3752" w:type="dxa"/>
            <w:tcBorders>
              <w:top w:val="single" w:sz="4" w:space="0" w:color="auto"/>
              <w:left w:val="single" w:sz="4" w:space="0" w:color="auto"/>
              <w:bottom w:val="single" w:sz="4" w:space="0" w:color="auto"/>
              <w:right w:val="single" w:sz="4" w:space="0" w:color="auto"/>
            </w:tcBorders>
            <w:vAlign w:val="center"/>
          </w:tcPr>
          <w:p w14:paraId="7AF21589" w14:textId="77777777" w:rsidR="00A51E54" w:rsidRPr="001D021D" w:rsidRDefault="00A51E54" w:rsidP="00A51E54">
            <w:pPr>
              <w:rPr>
                <w:rFonts w:ascii="Times New Roman" w:hAnsi="Times New Roman"/>
                <w:szCs w:val="22"/>
                <w:lang w:eastAsia="lt-LT"/>
              </w:rPr>
            </w:pPr>
            <w:r w:rsidRPr="001D021D">
              <w:rPr>
                <w:rFonts w:ascii="Times New Roman" w:hAnsi="Times New Roman"/>
                <w:szCs w:val="22"/>
                <w:lang w:eastAsia="lt-LT"/>
              </w:rPr>
              <w:t>HDMI išėjimas arba lygiavertis</w:t>
            </w:r>
          </w:p>
        </w:tc>
        <w:tc>
          <w:tcPr>
            <w:tcW w:w="3969" w:type="dxa"/>
          </w:tcPr>
          <w:p w14:paraId="343122D4" w14:textId="77777777" w:rsidR="00A51E54" w:rsidRPr="001D021D" w:rsidRDefault="00A51E54" w:rsidP="00A51E54">
            <w:pPr>
              <w:rPr>
                <w:rFonts w:ascii="Times New Roman" w:hAnsi="Times New Roman"/>
                <w:szCs w:val="22"/>
                <w:lang w:eastAsia="lt-LT"/>
              </w:rPr>
            </w:pPr>
          </w:p>
        </w:tc>
      </w:tr>
      <w:tr w:rsidR="00A51E54" w:rsidRPr="001D021D" w14:paraId="47080ECE" w14:textId="77777777" w:rsidTr="00152F23">
        <w:tc>
          <w:tcPr>
            <w:tcW w:w="531" w:type="dxa"/>
            <w:vMerge/>
            <w:vAlign w:val="center"/>
          </w:tcPr>
          <w:p w14:paraId="37E98237"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143549BB"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5B5A44E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Dinaminių įvykių palaikymas arba lygiavertis</w:t>
            </w:r>
          </w:p>
        </w:tc>
        <w:tc>
          <w:tcPr>
            <w:tcW w:w="3969" w:type="dxa"/>
          </w:tcPr>
          <w:p w14:paraId="31132891" w14:textId="77777777" w:rsidR="00A51E54" w:rsidRPr="001D021D" w:rsidRDefault="00A51E54" w:rsidP="00A51E54">
            <w:pPr>
              <w:rPr>
                <w:rFonts w:ascii="Times New Roman" w:hAnsi="Times New Roman"/>
                <w:szCs w:val="22"/>
                <w:lang w:eastAsia="lt-LT"/>
              </w:rPr>
            </w:pPr>
          </w:p>
        </w:tc>
      </w:tr>
      <w:tr w:rsidR="00A51E54" w:rsidRPr="001D021D" w14:paraId="6C32A34E" w14:textId="77777777" w:rsidTr="00152F23">
        <w:tc>
          <w:tcPr>
            <w:tcW w:w="531" w:type="dxa"/>
            <w:vMerge/>
            <w:vAlign w:val="center"/>
          </w:tcPr>
          <w:p w14:paraId="1B2CBD4B"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1E66B287"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64DB951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Palaikomi H.265, H.264, MJPEG </w:t>
            </w:r>
            <w:proofErr w:type="spellStart"/>
            <w:r w:rsidRPr="001D021D">
              <w:rPr>
                <w:rFonts w:ascii="Times New Roman" w:eastAsia="Calibri" w:hAnsi="Times New Roman"/>
                <w:szCs w:val="22"/>
              </w:rPr>
              <w:t>kodekai</w:t>
            </w:r>
            <w:proofErr w:type="spellEnd"/>
          </w:p>
          <w:p w14:paraId="56F2BDF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Žymeklių valdymas (iki 100 rinkinių)</w:t>
            </w:r>
          </w:p>
          <w:p w14:paraId="396D7754"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SATA 8ea (</w:t>
            </w:r>
            <w:r w:rsidRPr="00A227FF">
              <w:rPr>
                <w:rFonts w:ascii="Times New Roman" w:eastAsia="Calibri" w:hAnsi="Times New Roman"/>
                <w:szCs w:val="22"/>
              </w:rPr>
              <w:t>≥</w:t>
            </w:r>
            <w:r w:rsidRPr="001D021D">
              <w:rPr>
                <w:rFonts w:ascii="Times New Roman" w:eastAsia="Calibri" w:hAnsi="Times New Roman"/>
                <w:szCs w:val="22"/>
              </w:rPr>
              <w:t xml:space="preserve"> 80 TB) </w:t>
            </w:r>
            <w:r w:rsidRPr="00F853C4">
              <w:rPr>
                <w:rFonts w:ascii="Times New Roman" w:eastAsia="Calibri" w:hAnsi="Times New Roman"/>
                <w:szCs w:val="22"/>
              </w:rPr>
              <w:t>arba lygiavertis</w:t>
            </w:r>
          </w:p>
        </w:tc>
        <w:tc>
          <w:tcPr>
            <w:tcW w:w="3969" w:type="dxa"/>
          </w:tcPr>
          <w:p w14:paraId="3787B4DF" w14:textId="77777777" w:rsidR="00A51E54" w:rsidRPr="001D021D" w:rsidRDefault="00A51E54" w:rsidP="00A51E54">
            <w:pPr>
              <w:rPr>
                <w:rFonts w:ascii="Times New Roman" w:eastAsia="Calibri" w:hAnsi="Times New Roman"/>
                <w:szCs w:val="22"/>
              </w:rPr>
            </w:pPr>
          </w:p>
        </w:tc>
      </w:tr>
      <w:tr w:rsidR="00A51E54" w:rsidRPr="001D021D" w14:paraId="30C78AD6" w14:textId="77777777" w:rsidTr="00152F23">
        <w:tc>
          <w:tcPr>
            <w:tcW w:w="531" w:type="dxa"/>
            <w:vMerge/>
            <w:vAlign w:val="center"/>
          </w:tcPr>
          <w:p w14:paraId="6DAFCE6F"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0C8F7622"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76B3A8E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FHD klono režimas : 32M (15 kadrų per sekundę, tik H.265), 12M (30 kadrų per sekundę, tik H.265), 8.3M (50 kadrų per sekundę), 1080p (240 kadrų per sekundę), D1 (480 kadrų per sekundę)</w:t>
            </w:r>
          </w:p>
          <w:p w14:paraId="65647D3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UHD vienkartinis režimas : 32M(15 kadrų per sekundę, tik H.265), 12M(30 kadrų per sekundę, tik H.265), 8,3M(50 kadrų per sekundę), 1080p(240 kadrų per sekundę), D1(270 kadrų per sekundę)</w:t>
            </w:r>
          </w:p>
          <w:p w14:paraId="5B2571CA"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FHD išplėstinis režimas: 32M(12 kadrų per sekundę, tik H.265), 12M(25 kadrų per sekundę, tik H.265), 8,3M(30 kadrų per sekundę), 1080p(90 kadrų per sekundę), D1(200 kadrų per sekundę)</w:t>
            </w:r>
          </w:p>
          <w:p w14:paraId="468B2A0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lastRenderedPageBreak/>
              <w:t>Klonavimo / vienkartinis režimas: Iki 25 kadrų per sekundę, kai rodoma daugiau nei 10CH</w:t>
            </w:r>
          </w:p>
          <w:p w14:paraId="63D8FC21"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tcPr>
          <w:p w14:paraId="164D5BCD" w14:textId="77777777" w:rsidR="00A51E54" w:rsidRPr="001D021D" w:rsidRDefault="00A51E54" w:rsidP="00A51E54">
            <w:pPr>
              <w:rPr>
                <w:rFonts w:ascii="Times New Roman" w:eastAsia="Calibri" w:hAnsi="Times New Roman"/>
                <w:szCs w:val="22"/>
              </w:rPr>
            </w:pPr>
          </w:p>
        </w:tc>
      </w:tr>
      <w:tr w:rsidR="00A51E54" w:rsidRPr="001D021D" w14:paraId="2B730E07" w14:textId="77777777" w:rsidTr="00152F23">
        <w:tc>
          <w:tcPr>
            <w:tcW w:w="531" w:type="dxa"/>
            <w:vMerge/>
            <w:vAlign w:val="center"/>
          </w:tcPr>
          <w:p w14:paraId="7225F288"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34D62D7D"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179BE569" w14:textId="6E31DC44" w:rsidR="00A51E54" w:rsidRPr="001D021D" w:rsidRDefault="00A31242" w:rsidP="00A51E54">
            <w:pPr>
              <w:rPr>
                <w:rFonts w:ascii="Times New Roman" w:eastAsia="Calibri" w:hAnsi="Times New Roman"/>
                <w:szCs w:val="22"/>
              </w:rPr>
            </w:pPr>
            <w:r w:rsidRPr="001D021D">
              <w:rPr>
                <w:rFonts w:ascii="Times New Roman" w:eastAsia="Calibri" w:hAnsi="Times New Roman"/>
                <w:szCs w:val="22"/>
              </w:rPr>
              <w:t>Operacinė sistema</w:t>
            </w:r>
          </w:p>
        </w:tc>
        <w:tc>
          <w:tcPr>
            <w:tcW w:w="3969" w:type="dxa"/>
          </w:tcPr>
          <w:p w14:paraId="52BCAE2E" w14:textId="77777777" w:rsidR="00A51E54" w:rsidRPr="001D021D" w:rsidRDefault="00A51E54" w:rsidP="00A51E54">
            <w:pPr>
              <w:rPr>
                <w:rFonts w:ascii="Times New Roman" w:eastAsia="Calibri" w:hAnsi="Times New Roman"/>
                <w:szCs w:val="22"/>
              </w:rPr>
            </w:pPr>
          </w:p>
        </w:tc>
      </w:tr>
      <w:tr w:rsidR="00A51E54" w:rsidRPr="001D021D" w14:paraId="232268A0" w14:textId="77777777" w:rsidTr="00152F23">
        <w:tc>
          <w:tcPr>
            <w:tcW w:w="531" w:type="dxa"/>
            <w:vMerge/>
            <w:vAlign w:val="center"/>
          </w:tcPr>
          <w:p w14:paraId="77EDEAEC"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7D5A4B67"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0C0BAF6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Maitinimo įėjimas 100 ~ 220 V AC ±10 %; 50 Hz</w:t>
            </w:r>
          </w:p>
          <w:p w14:paraId="37539A37"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Energijos suvartojimas ne daugiau kaip 150 W</w:t>
            </w:r>
          </w:p>
        </w:tc>
        <w:tc>
          <w:tcPr>
            <w:tcW w:w="3969" w:type="dxa"/>
          </w:tcPr>
          <w:p w14:paraId="1D500D7E" w14:textId="77777777" w:rsidR="00A51E54" w:rsidRPr="001D021D" w:rsidRDefault="00A51E54" w:rsidP="00A51E54">
            <w:pPr>
              <w:rPr>
                <w:rFonts w:ascii="Times New Roman" w:eastAsia="Calibri" w:hAnsi="Times New Roman"/>
                <w:szCs w:val="22"/>
              </w:rPr>
            </w:pPr>
          </w:p>
        </w:tc>
      </w:tr>
      <w:tr w:rsidR="00A51E54" w:rsidRPr="001D021D" w14:paraId="7FF7E636" w14:textId="77777777" w:rsidTr="00152F23">
        <w:tc>
          <w:tcPr>
            <w:tcW w:w="531" w:type="dxa"/>
            <w:vMerge/>
            <w:vAlign w:val="center"/>
          </w:tcPr>
          <w:p w14:paraId="7A149165"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bottom w:val="single" w:sz="4" w:space="0" w:color="auto"/>
              <w:right w:val="single" w:sz="4" w:space="0" w:color="auto"/>
            </w:tcBorders>
            <w:vAlign w:val="center"/>
          </w:tcPr>
          <w:p w14:paraId="021AD6A4"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5AA90A4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Darbinė temperatūra </w:t>
            </w:r>
            <w:r>
              <w:rPr>
                <w:rFonts w:ascii="Times New Roman" w:eastAsia="Calibri" w:hAnsi="Times New Roman"/>
                <w:szCs w:val="22"/>
              </w:rPr>
              <w:t xml:space="preserve">ne prastesnė nei </w:t>
            </w:r>
            <w:r w:rsidRPr="001D021D">
              <w:rPr>
                <w:rFonts w:ascii="Times New Roman" w:eastAsia="Calibri" w:hAnsi="Times New Roman"/>
                <w:szCs w:val="22"/>
              </w:rPr>
              <w:t>nuo 0°C iki +40°C</w:t>
            </w:r>
            <w:r>
              <w:rPr>
                <w:rFonts w:ascii="Times New Roman" w:eastAsia="Calibri" w:hAnsi="Times New Roman"/>
                <w:szCs w:val="22"/>
              </w:rPr>
              <w:t>, d</w:t>
            </w:r>
            <w:r w:rsidRPr="001D021D">
              <w:rPr>
                <w:rFonts w:ascii="Times New Roman" w:eastAsia="Calibri" w:hAnsi="Times New Roman"/>
                <w:szCs w:val="22"/>
              </w:rPr>
              <w:t xml:space="preserve">arbinė drėgmė </w:t>
            </w:r>
            <w:r>
              <w:rPr>
                <w:rFonts w:ascii="Times New Roman" w:eastAsia="Calibri" w:hAnsi="Times New Roman"/>
                <w:szCs w:val="22"/>
              </w:rPr>
              <w:t xml:space="preserve">ne prastesnė nei </w:t>
            </w:r>
            <w:r w:rsidRPr="001D021D">
              <w:rPr>
                <w:rFonts w:ascii="Times New Roman" w:eastAsia="Calibri" w:hAnsi="Times New Roman"/>
                <w:szCs w:val="22"/>
              </w:rPr>
              <w:t>20 % ~ 85 % RH</w:t>
            </w:r>
          </w:p>
        </w:tc>
        <w:tc>
          <w:tcPr>
            <w:tcW w:w="3969" w:type="dxa"/>
          </w:tcPr>
          <w:p w14:paraId="21FCF2B6" w14:textId="77777777" w:rsidR="00A51E54" w:rsidRPr="001D021D" w:rsidRDefault="00A51E54" w:rsidP="00A51E54">
            <w:pPr>
              <w:rPr>
                <w:rFonts w:ascii="Times New Roman" w:eastAsia="Calibri" w:hAnsi="Times New Roman"/>
                <w:szCs w:val="22"/>
              </w:rPr>
            </w:pPr>
          </w:p>
        </w:tc>
      </w:tr>
      <w:tr w:rsidR="00A51E54" w:rsidRPr="001D021D" w14:paraId="0BD02AE7" w14:textId="77777777" w:rsidTr="00152F23">
        <w:tc>
          <w:tcPr>
            <w:tcW w:w="531" w:type="dxa"/>
            <w:vAlign w:val="center"/>
          </w:tcPr>
          <w:p w14:paraId="6447AB5D"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2.</w:t>
            </w:r>
          </w:p>
        </w:tc>
        <w:tc>
          <w:tcPr>
            <w:tcW w:w="1530" w:type="dxa"/>
            <w:tcBorders>
              <w:top w:val="single" w:sz="4" w:space="0" w:color="auto"/>
              <w:left w:val="single" w:sz="4" w:space="0" w:color="auto"/>
              <w:bottom w:val="single" w:sz="4" w:space="0" w:color="auto"/>
              <w:right w:val="single" w:sz="4" w:space="0" w:color="auto"/>
            </w:tcBorders>
            <w:vAlign w:val="center"/>
          </w:tcPr>
          <w:p w14:paraId="2C85F178"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Kietasis diskas</w:t>
            </w:r>
            <w:r>
              <w:rPr>
                <w:rFonts w:ascii="Times New Roman" w:eastAsia="Calibri" w:hAnsi="Times New Roman"/>
                <w:szCs w:val="22"/>
              </w:rPr>
              <w:t xml:space="preserve"> (1 vnt.)</w:t>
            </w:r>
          </w:p>
        </w:tc>
        <w:tc>
          <w:tcPr>
            <w:tcW w:w="3752" w:type="dxa"/>
            <w:tcBorders>
              <w:top w:val="single" w:sz="4" w:space="0" w:color="auto"/>
              <w:left w:val="single" w:sz="4" w:space="0" w:color="auto"/>
              <w:bottom w:val="single" w:sz="4" w:space="0" w:color="auto"/>
              <w:right w:val="single" w:sz="4" w:space="0" w:color="auto"/>
            </w:tcBorders>
          </w:tcPr>
          <w:p w14:paraId="298D448A"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 xml:space="preserve">HDD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8 TB</w:t>
            </w:r>
          </w:p>
          <w:p w14:paraId="2B8B2199"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Naudojimas: DVR/NVR įrenginiams</w:t>
            </w:r>
          </w:p>
          <w:p w14:paraId="1394BEA8"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Paskirtis: Vaizdo stebėjimas</w:t>
            </w:r>
          </w:p>
          <w:p w14:paraId="4C62DEDD"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 xml:space="preserve">Sąsaja: SATA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 xml:space="preserve">6 </w:t>
            </w:r>
            <w:proofErr w:type="spellStart"/>
            <w:r w:rsidRPr="001D021D">
              <w:rPr>
                <w:rFonts w:ascii="Times New Roman" w:eastAsia="Calibri" w:hAnsi="Times New Roman"/>
                <w:szCs w:val="22"/>
              </w:rPr>
              <w:t>Gb</w:t>
            </w:r>
            <w:proofErr w:type="spellEnd"/>
            <w:r w:rsidRPr="001D021D">
              <w:rPr>
                <w:rFonts w:ascii="Times New Roman" w:eastAsia="Calibri" w:hAnsi="Times New Roman"/>
                <w:szCs w:val="22"/>
              </w:rPr>
              <w:t>/s</w:t>
            </w:r>
          </w:p>
          <w:p w14:paraId="080CA818"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 xml:space="preserve">Apsisukimų greitis: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7200 RPM</w:t>
            </w:r>
          </w:p>
          <w:p w14:paraId="68995218" w14:textId="77777777" w:rsidR="00A51E54" w:rsidRPr="001D021D" w:rsidRDefault="00A51E54" w:rsidP="00A51E54">
            <w:pPr>
              <w:rPr>
                <w:rFonts w:ascii="Times New Roman" w:eastAsia="Calibri" w:hAnsi="Times New Roman"/>
                <w:szCs w:val="22"/>
              </w:rPr>
            </w:pPr>
            <w:proofErr w:type="spellStart"/>
            <w:r w:rsidRPr="001D021D">
              <w:rPr>
                <w:rFonts w:ascii="Times New Roman" w:eastAsia="Calibri" w:hAnsi="Times New Roman"/>
                <w:szCs w:val="22"/>
              </w:rPr>
              <w:t>Cache</w:t>
            </w:r>
            <w:proofErr w:type="spellEnd"/>
            <w:r w:rsidRPr="001D021D">
              <w:rPr>
                <w:rFonts w:ascii="Times New Roman" w:eastAsia="Calibri" w:hAnsi="Times New Roman"/>
                <w:szCs w:val="22"/>
              </w:rPr>
              <w:t xml:space="preserve">: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256 MB</w:t>
            </w:r>
          </w:p>
          <w:p w14:paraId="5CEF577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tcPr>
          <w:p w14:paraId="64FAFD31" w14:textId="77777777" w:rsidR="00A51E54" w:rsidRPr="001D021D" w:rsidRDefault="00A51E54" w:rsidP="00A51E54">
            <w:pPr>
              <w:rPr>
                <w:rFonts w:ascii="Times New Roman" w:eastAsia="Calibri" w:hAnsi="Times New Roman"/>
                <w:b/>
                <w:bCs/>
                <w:szCs w:val="22"/>
              </w:rPr>
            </w:pPr>
          </w:p>
        </w:tc>
      </w:tr>
      <w:tr w:rsidR="00A51E54" w:rsidRPr="001D021D" w14:paraId="567AF0E4" w14:textId="77777777" w:rsidTr="00152F23">
        <w:tc>
          <w:tcPr>
            <w:tcW w:w="531" w:type="dxa"/>
            <w:vMerge w:val="restart"/>
            <w:vAlign w:val="center"/>
          </w:tcPr>
          <w:p w14:paraId="4C0A9B30"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3.</w:t>
            </w:r>
          </w:p>
        </w:tc>
        <w:tc>
          <w:tcPr>
            <w:tcW w:w="1530" w:type="dxa"/>
            <w:vMerge w:val="restart"/>
            <w:tcBorders>
              <w:top w:val="single" w:sz="4" w:space="0" w:color="auto"/>
              <w:left w:val="single" w:sz="4" w:space="0" w:color="auto"/>
              <w:right w:val="single" w:sz="4" w:space="0" w:color="auto"/>
            </w:tcBorders>
            <w:vAlign w:val="center"/>
          </w:tcPr>
          <w:p w14:paraId="4DF04DEA"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Vaizdo stebėjimo kamera</w:t>
            </w:r>
            <w:r>
              <w:rPr>
                <w:rFonts w:ascii="Times New Roman" w:eastAsia="Calibri" w:hAnsi="Times New Roman"/>
                <w:szCs w:val="22"/>
              </w:rPr>
              <w:t xml:space="preserve"> (6 vnt.)</w:t>
            </w:r>
          </w:p>
        </w:tc>
        <w:tc>
          <w:tcPr>
            <w:tcW w:w="3752" w:type="dxa"/>
            <w:tcBorders>
              <w:top w:val="single" w:sz="4" w:space="0" w:color="auto"/>
              <w:left w:val="single" w:sz="4" w:space="0" w:color="auto"/>
              <w:bottom w:val="single" w:sz="4" w:space="0" w:color="auto"/>
              <w:right w:val="single" w:sz="4" w:space="0" w:color="auto"/>
            </w:tcBorders>
          </w:tcPr>
          <w:p w14:paraId="16E9DCCE"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Didžiausia 4 MP skiriamoji geba</w:t>
            </w:r>
          </w:p>
          <w:p w14:paraId="24C899AA"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Spalvotas :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0,15 liukso (F2.0, 1/30 sek.) Nespalvotas : 0 liukso (įjungtas IR šviesos diodas)</w:t>
            </w:r>
          </w:p>
          <w:p w14:paraId="3EBBC588"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2,8 mm fiksuotas židinys</w:t>
            </w:r>
          </w:p>
          <w:p w14:paraId="4495C3C7"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Palaikomos H.265, H.264, MJPEG kodeksų versijos, daugialypė transliacija</w:t>
            </w:r>
          </w:p>
          <w:p w14:paraId="40848D2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Judesio aptikimas, pažeidimo aptikimas, </w:t>
            </w:r>
            <w:proofErr w:type="spellStart"/>
            <w:r w:rsidRPr="001D021D">
              <w:rPr>
                <w:rFonts w:ascii="Times New Roman" w:eastAsia="Calibri" w:hAnsi="Times New Roman"/>
                <w:szCs w:val="22"/>
              </w:rPr>
              <w:t>defokusavimo</w:t>
            </w:r>
            <w:proofErr w:type="spellEnd"/>
            <w:r w:rsidRPr="001D021D">
              <w:rPr>
                <w:rFonts w:ascii="Times New Roman" w:eastAsia="Calibri" w:hAnsi="Times New Roman"/>
                <w:szCs w:val="22"/>
              </w:rPr>
              <w:t xml:space="preserve"> aptikimas</w:t>
            </w:r>
          </w:p>
          <w:p w14:paraId="3828AFB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Koridoriaus vaizdas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90°/270°), LDC palaikymas</w:t>
            </w:r>
          </w:p>
          <w:p w14:paraId="0BE909E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w:t>
            </w:r>
            <w:proofErr w:type="spellStart"/>
            <w:r w:rsidRPr="001D021D">
              <w:rPr>
                <w:rFonts w:ascii="Times New Roman" w:eastAsia="Calibri" w:hAnsi="Times New Roman"/>
                <w:szCs w:val="22"/>
              </w:rPr>
              <w:t>Micro</w:t>
            </w:r>
            <w:proofErr w:type="spellEnd"/>
            <w:r w:rsidRPr="001D021D">
              <w:rPr>
                <w:rFonts w:ascii="Times New Roman" w:eastAsia="Calibri" w:hAnsi="Times New Roman"/>
                <w:szCs w:val="22"/>
              </w:rPr>
              <w:t xml:space="preserve"> SD/SDHC/SDXC atminties lizdas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128 GB)</w:t>
            </w:r>
          </w:p>
          <w:p w14:paraId="062E567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Infraraudonosios spinduliuotės matymo ilgis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20 m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65,62 pėdos)</w:t>
            </w:r>
          </w:p>
          <w:p w14:paraId="3AB6C6E7"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IP66, IK10,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12VDC</w:t>
            </w:r>
          </w:p>
          <w:p w14:paraId="10F958F3"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arba </w:t>
            </w:r>
            <w:r>
              <w:rPr>
                <w:rFonts w:ascii="Times New Roman" w:eastAsia="Calibri" w:hAnsi="Times New Roman"/>
                <w:szCs w:val="22"/>
              </w:rPr>
              <w:t>aukštesnė</w:t>
            </w:r>
          </w:p>
        </w:tc>
        <w:tc>
          <w:tcPr>
            <w:tcW w:w="3969" w:type="dxa"/>
          </w:tcPr>
          <w:p w14:paraId="48D60B43" w14:textId="77777777" w:rsidR="00A51E54" w:rsidRPr="001D021D" w:rsidRDefault="00A51E54" w:rsidP="00A51E54">
            <w:pPr>
              <w:rPr>
                <w:rFonts w:ascii="Times New Roman" w:eastAsia="Calibri" w:hAnsi="Times New Roman"/>
                <w:b/>
                <w:bCs/>
                <w:szCs w:val="22"/>
              </w:rPr>
            </w:pPr>
          </w:p>
        </w:tc>
      </w:tr>
      <w:tr w:rsidR="00A51E54" w:rsidRPr="001D021D" w14:paraId="7B549F1B" w14:textId="77777777" w:rsidTr="00152F23">
        <w:tc>
          <w:tcPr>
            <w:tcW w:w="531" w:type="dxa"/>
            <w:vMerge/>
            <w:vAlign w:val="center"/>
          </w:tcPr>
          <w:p w14:paraId="457835B7"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2FB193FC"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4A86F09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Kraštinė saugykla </w:t>
            </w:r>
            <w:proofErr w:type="spellStart"/>
            <w:r w:rsidRPr="001D021D">
              <w:rPr>
                <w:rFonts w:ascii="Times New Roman" w:eastAsia="Calibri" w:hAnsi="Times New Roman"/>
                <w:szCs w:val="22"/>
              </w:rPr>
              <w:t>Micro</w:t>
            </w:r>
            <w:proofErr w:type="spellEnd"/>
            <w:r w:rsidRPr="001D021D">
              <w:rPr>
                <w:rFonts w:ascii="Times New Roman" w:eastAsia="Calibri" w:hAnsi="Times New Roman"/>
                <w:szCs w:val="22"/>
              </w:rPr>
              <w:t xml:space="preserve"> SD/SDHC/SDXC 1 lizdas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128 GB</w:t>
            </w:r>
          </w:p>
          <w:p w14:paraId="35C93DC8"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Atmintis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 xml:space="preserve">512MB RAM,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256MB Flash</w:t>
            </w:r>
          </w:p>
          <w:p w14:paraId="0453E279"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tcPr>
          <w:p w14:paraId="2123F401" w14:textId="77777777" w:rsidR="00A51E54" w:rsidRPr="001D021D" w:rsidRDefault="00A51E54" w:rsidP="00A51E54">
            <w:pPr>
              <w:rPr>
                <w:rFonts w:ascii="Times New Roman" w:eastAsia="Calibri" w:hAnsi="Times New Roman"/>
                <w:b/>
                <w:bCs/>
                <w:szCs w:val="22"/>
              </w:rPr>
            </w:pPr>
          </w:p>
        </w:tc>
      </w:tr>
      <w:tr w:rsidR="00A51E54" w:rsidRPr="001D021D" w14:paraId="1A9045D7" w14:textId="77777777" w:rsidTr="00152F23">
        <w:tc>
          <w:tcPr>
            <w:tcW w:w="531" w:type="dxa"/>
            <w:vMerge/>
            <w:vAlign w:val="center"/>
          </w:tcPr>
          <w:p w14:paraId="7868B95B"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649BBD49"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45B982A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Analizė Judesio aptikimas, pažeidimų aptikimas, </w:t>
            </w:r>
            <w:proofErr w:type="spellStart"/>
            <w:r w:rsidRPr="001D021D">
              <w:rPr>
                <w:rFonts w:ascii="Times New Roman" w:eastAsia="Calibri" w:hAnsi="Times New Roman"/>
                <w:szCs w:val="22"/>
              </w:rPr>
              <w:t>defokusavimo</w:t>
            </w:r>
            <w:proofErr w:type="spellEnd"/>
            <w:r w:rsidRPr="001D021D">
              <w:rPr>
                <w:rFonts w:ascii="Times New Roman" w:eastAsia="Calibri" w:hAnsi="Times New Roman"/>
                <w:szCs w:val="22"/>
              </w:rPr>
              <w:t xml:space="preserve"> aptikimas, virtuali sritis (įsibrovimas / įėjimas / išėjimas), virtuali linija (kirtimas / kryptis)</w:t>
            </w:r>
          </w:p>
          <w:p w14:paraId="78D5C7B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tcPr>
          <w:p w14:paraId="3C5B6DCE" w14:textId="77777777" w:rsidR="00A51E54" w:rsidRPr="001D021D" w:rsidRDefault="00A51E54" w:rsidP="00A51E54">
            <w:pPr>
              <w:rPr>
                <w:rFonts w:ascii="Times New Roman" w:eastAsia="Calibri" w:hAnsi="Times New Roman"/>
                <w:b/>
                <w:bCs/>
                <w:szCs w:val="22"/>
              </w:rPr>
            </w:pPr>
          </w:p>
        </w:tc>
      </w:tr>
      <w:tr w:rsidR="00A51E54" w:rsidRPr="001D021D" w14:paraId="4715451C" w14:textId="77777777" w:rsidTr="00152F23">
        <w:tc>
          <w:tcPr>
            <w:tcW w:w="531" w:type="dxa"/>
            <w:vMerge/>
            <w:vAlign w:val="center"/>
          </w:tcPr>
          <w:p w14:paraId="2BD3FFF4"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7F0F0BFA"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7F4B7BF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Veikimo temperatūra / drėgmė</w:t>
            </w:r>
            <w:r>
              <w:rPr>
                <w:rFonts w:ascii="Times New Roman" w:eastAsia="Calibri" w:hAnsi="Times New Roman"/>
                <w:szCs w:val="22"/>
              </w:rPr>
              <w:t xml:space="preserve"> ne prastesnė nei</w:t>
            </w:r>
            <w:r w:rsidRPr="001D021D">
              <w:rPr>
                <w:rFonts w:ascii="Times New Roman" w:eastAsia="Calibri" w:hAnsi="Times New Roman"/>
                <w:szCs w:val="22"/>
              </w:rPr>
              <w:t xml:space="preserve"> -40°C ~ +55°C/ 0 ~ 95% RH</w:t>
            </w:r>
          </w:p>
          <w:p w14:paraId="0DDEABCA" w14:textId="77777777" w:rsidR="00A51E54" w:rsidRPr="001D021D" w:rsidRDefault="00A51E54" w:rsidP="00A51E54">
            <w:pPr>
              <w:rPr>
                <w:rFonts w:ascii="Times New Roman" w:eastAsia="Calibri" w:hAnsi="Times New Roman"/>
                <w:szCs w:val="22"/>
              </w:rPr>
            </w:pPr>
            <w:r w:rsidRPr="001D021D">
              <w:rPr>
                <w:rFonts w:ascii="Times New Roman" w:eastAsia="MS Gothic" w:hAnsi="Times New Roman" w:hint="eastAsia"/>
                <w:szCs w:val="22"/>
              </w:rPr>
              <w:t>＊</w:t>
            </w:r>
            <w:r w:rsidRPr="001D021D">
              <w:rPr>
                <w:rFonts w:ascii="Times New Roman" w:eastAsia="Calibri" w:hAnsi="Times New Roman"/>
                <w:szCs w:val="22"/>
              </w:rPr>
              <w:t>Pradėti eksploatuoti reikia esant -30 °C arba aukštesnei temperatūrai</w:t>
            </w:r>
          </w:p>
          <w:p w14:paraId="327112C4"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Laikymo temperatūra ir drėgmė</w:t>
            </w:r>
            <w:r>
              <w:rPr>
                <w:rFonts w:ascii="Times New Roman" w:eastAsia="Calibri" w:hAnsi="Times New Roman"/>
                <w:szCs w:val="22"/>
              </w:rPr>
              <w:t xml:space="preserve"> ne prastesnė nei</w:t>
            </w:r>
            <w:r w:rsidRPr="001D021D">
              <w:rPr>
                <w:rFonts w:ascii="Times New Roman" w:eastAsia="Calibri" w:hAnsi="Times New Roman"/>
                <w:szCs w:val="22"/>
              </w:rPr>
              <w:t xml:space="preserve"> -40°C~+60°C/ 0~95% RH</w:t>
            </w:r>
          </w:p>
          <w:p w14:paraId="36E9AD64"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tcPr>
          <w:p w14:paraId="3DAD940B" w14:textId="77777777" w:rsidR="00A51E54" w:rsidRPr="001D021D" w:rsidRDefault="00A51E54" w:rsidP="00A51E54">
            <w:pPr>
              <w:rPr>
                <w:rFonts w:ascii="Times New Roman" w:eastAsia="Calibri" w:hAnsi="Times New Roman"/>
                <w:b/>
                <w:bCs/>
                <w:szCs w:val="22"/>
              </w:rPr>
            </w:pPr>
          </w:p>
        </w:tc>
      </w:tr>
      <w:tr w:rsidR="00A51E54" w:rsidRPr="001D021D" w14:paraId="40A9E5E6" w14:textId="77777777" w:rsidTr="00152F23">
        <w:tc>
          <w:tcPr>
            <w:tcW w:w="531" w:type="dxa"/>
            <w:vMerge/>
            <w:vAlign w:val="center"/>
          </w:tcPr>
          <w:p w14:paraId="16091838"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bottom w:val="single" w:sz="4" w:space="0" w:color="auto"/>
              <w:right w:val="single" w:sz="4" w:space="0" w:color="auto"/>
            </w:tcBorders>
            <w:vAlign w:val="center"/>
          </w:tcPr>
          <w:p w14:paraId="75F2D609"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000A123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Sertifikavimas IP66, IK10</w:t>
            </w:r>
            <w:r>
              <w:rPr>
                <w:rFonts w:ascii="Times New Roman" w:eastAsia="Calibri" w:hAnsi="Times New Roman"/>
                <w:szCs w:val="22"/>
              </w:rPr>
              <w:t xml:space="preserve"> arba aukštesnė</w:t>
            </w:r>
          </w:p>
          <w:p w14:paraId="1D6A17C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lastRenderedPageBreak/>
              <w:t xml:space="preserve">Įvesties įtampa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xml:space="preserve"> (IEEE802.3af, 3 klasė), 12VDC</w:t>
            </w:r>
          </w:p>
          <w:p w14:paraId="0A1E3B68"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Energijos suvartojimas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Maksimalus 10,7 -12 W, tipinis 8 -10 W</w:t>
            </w:r>
          </w:p>
          <w:p w14:paraId="44D9C24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12VDC: </w:t>
            </w:r>
            <w:proofErr w:type="spellStart"/>
            <w:r w:rsidRPr="001D021D">
              <w:rPr>
                <w:rFonts w:ascii="Times New Roman" w:eastAsia="Calibri" w:hAnsi="Times New Roman"/>
                <w:szCs w:val="22"/>
              </w:rPr>
              <w:t>maks</w:t>
            </w:r>
            <w:proofErr w:type="spellEnd"/>
            <w:r w:rsidRPr="001D021D">
              <w:rPr>
                <w:rFonts w:ascii="Times New Roman" w:eastAsia="Calibri" w:hAnsi="Times New Roman"/>
                <w:szCs w:val="22"/>
              </w:rPr>
              <w:t>. 9,1 W - 11, tipinis 6,8 – 8 W</w:t>
            </w:r>
          </w:p>
          <w:p w14:paraId="70FFBC51"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p w14:paraId="1DE8600C" w14:textId="77777777" w:rsidR="00A51E54" w:rsidRPr="001D021D" w:rsidRDefault="00A51E54" w:rsidP="00A51E54">
            <w:pPr>
              <w:rPr>
                <w:rFonts w:ascii="Times New Roman" w:eastAsia="Calibri" w:hAnsi="Times New Roman"/>
                <w:szCs w:val="22"/>
              </w:rPr>
            </w:pPr>
          </w:p>
        </w:tc>
        <w:tc>
          <w:tcPr>
            <w:tcW w:w="3969" w:type="dxa"/>
          </w:tcPr>
          <w:p w14:paraId="76B96022" w14:textId="77777777" w:rsidR="00A51E54" w:rsidRPr="001D021D" w:rsidRDefault="00A51E54" w:rsidP="00A51E54">
            <w:pPr>
              <w:rPr>
                <w:rFonts w:ascii="Times New Roman" w:eastAsia="Calibri" w:hAnsi="Times New Roman"/>
                <w:b/>
                <w:bCs/>
                <w:szCs w:val="22"/>
              </w:rPr>
            </w:pPr>
          </w:p>
        </w:tc>
      </w:tr>
      <w:tr w:rsidR="00A51E54" w:rsidRPr="001D021D" w14:paraId="2D8DF380" w14:textId="77777777" w:rsidTr="00152F23">
        <w:trPr>
          <w:trHeight w:val="516"/>
        </w:trPr>
        <w:tc>
          <w:tcPr>
            <w:tcW w:w="531" w:type="dxa"/>
            <w:vMerge w:val="restart"/>
          </w:tcPr>
          <w:p w14:paraId="50E5719C"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4.</w:t>
            </w:r>
          </w:p>
        </w:tc>
        <w:tc>
          <w:tcPr>
            <w:tcW w:w="1530" w:type="dxa"/>
            <w:vMerge w:val="restart"/>
            <w:tcBorders>
              <w:top w:val="single" w:sz="4" w:space="0" w:color="auto"/>
              <w:left w:val="single" w:sz="4" w:space="0" w:color="auto"/>
              <w:right w:val="single" w:sz="4" w:space="0" w:color="auto"/>
            </w:tcBorders>
          </w:tcPr>
          <w:p w14:paraId="0D444B56"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Komutatorius</w:t>
            </w:r>
            <w:r>
              <w:rPr>
                <w:rFonts w:ascii="Times New Roman" w:eastAsia="Calibri" w:hAnsi="Times New Roman"/>
                <w:szCs w:val="22"/>
              </w:rPr>
              <w:t xml:space="preserve"> (2 vnt.)</w:t>
            </w:r>
          </w:p>
        </w:tc>
        <w:tc>
          <w:tcPr>
            <w:tcW w:w="3752" w:type="dxa"/>
            <w:tcBorders>
              <w:top w:val="single" w:sz="4" w:space="0" w:color="auto"/>
              <w:left w:val="single" w:sz="4" w:space="0" w:color="auto"/>
              <w:right w:val="single" w:sz="4" w:space="0" w:color="auto"/>
            </w:tcBorders>
          </w:tcPr>
          <w:p w14:paraId="100AD7A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8 x </w:t>
            </w:r>
            <w:proofErr w:type="spellStart"/>
            <w:r w:rsidRPr="001D021D">
              <w:rPr>
                <w:rFonts w:ascii="Times New Roman" w:eastAsia="Calibri" w:hAnsi="Times New Roman"/>
                <w:szCs w:val="22"/>
              </w:rPr>
              <w:t>Gigabit</w:t>
            </w:r>
            <w:proofErr w:type="spellEnd"/>
            <w:r w:rsidRPr="001D021D">
              <w:rPr>
                <w:rFonts w:ascii="Times New Roman" w:eastAsia="Calibri" w:hAnsi="Times New Roman"/>
                <w:szCs w:val="22"/>
              </w:rPr>
              <w:t xml:space="preserve">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prievadai arba lygiavertis</w:t>
            </w:r>
          </w:p>
        </w:tc>
        <w:tc>
          <w:tcPr>
            <w:tcW w:w="3969" w:type="dxa"/>
          </w:tcPr>
          <w:p w14:paraId="0B008228" w14:textId="77777777" w:rsidR="00A51E54" w:rsidRPr="001D021D" w:rsidRDefault="00A51E54" w:rsidP="00A51E54">
            <w:pPr>
              <w:rPr>
                <w:rFonts w:ascii="Times New Roman" w:eastAsia="Calibri" w:hAnsi="Times New Roman"/>
                <w:b/>
                <w:bCs/>
                <w:szCs w:val="22"/>
              </w:rPr>
            </w:pPr>
          </w:p>
        </w:tc>
      </w:tr>
      <w:tr w:rsidR="00A51E54" w:rsidRPr="001D021D" w14:paraId="765F0D80" w14:textId="77777777" w:rsidTr="00152F23">
        <w:tc>
          <w:tcPr>
            <w:tcW w:w="531" w:type="dxa"/>
            <w:vMerge/>
            <w:vAlign w:val="center"/>
          </w:tcPr>
          <w:p w14:paraId="39C34D77"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147FB183"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01C9BBE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100-140 W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xml:space="preserve"> galios biudžetas arba lygiavertis</w:t>
            </w:r>
          </w:p>
        </w:tc>
        <w:tc>
          <w:tcPr>
            <w:tcW w:w="3969" w:type="dxa"/>
          </w:tcPr>
          <w:p w14:paraId="333AEB3B" w14:textId="77777777" w:rsidR="00A51E54" w:rsidRPr="001D021D" w:rsidRDefault="00A51E54" w:rsidP="00A51E54">
            <w:pPr>
              <w:rPr>
                <w:rFonts w:ascii="Times New Roman" w:eastAsia="Calibri" w:hAnsi="Times New Roman"/>
                <w:b/>
                <w:bCs/>
                <w:szCs w:val="22"/>
              </w:rPr>
            </w:pPr>
          </w:p>
        </w:tc>
      </w:tr>
      <w:tr w:rsidR="00A51E54" w:rsidRPr="001D021D" w14:paraId="1500088E" w14:textId="77777777" w:rsidTr="00152F23">
        <w:tc>
          <w:tcPr>
            <w:tcW w:w="531" w:type="dxa"/>
            <w:vMerge/>
            <w:vAlign w:val="center"/>
          </w:tcPr>
          <w:p w14:paraId="3795DAE4"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0AFB2C2E"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60DAA1E6"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14-18 </w:t>
            </w:r>
            <w:proofErr w:type="spellStart"/>
            <w:r w:rsidRPr="001D021D">
              <w:rPr>
                <w:rFonts w:ascii="Times New Roman" w:eastAsia="Calibri" w:hAnsi="Times New Roman"/>
                <w:szCs w:val="22"/>
              </w:rPr>
              <w:t>Gb</w:t>
            </w:r>
            <w:proofErr w:type="spellEnd"/>
            <w:r w:rsidRPr="001D021D">
              <w:rPr>
                <w:rFonts w:ascii="Times New Roman" w:eastAsia="Calibri" w:hAnsi="Times New Roman"/>
                <w:szCs w:val="22"/>
              </w:rPr>
              <w:t>/s komutavimo pajėgumas arba lygiavertis</w:t>
            </w:r>
          </w:p>
        </w:tc>
        <w:tc>
          <w:tcPr>
            <w:tcW w:w="3969" w:type="dxa"/>
          </w:tcPr>
          <w:p w14:paraId="3E81CF71" w14:textId="77777777" w:rsidR="00A51E54" w:rsidRPr="001D021D" w:rsidRDefault="00A51E54" w:rsidP="00A51E54">
            <w:pPr>
              <w:rPr>
                <w:rFonts w:ascii="Times New Roman" w:eastAsia="Calibri" w:hAnsi="Times New Roman"/>
                <w:b/>
                <w:bCs/>
                <w:szCs w:val="22"/>
              </w:rPr>
            </w:pPr>
          </w:p>
        </w:tc>
      </w:tr>
      <w:tr w:rsidR="00A51E54" w:rsidRPr="001D021D" w14:paraId="2FD0A225" w14:textId="77777777" w:rsidTr="00152F23">
        <w:tc>
          <w:tcPr>
            <w:tcW w:w="531" w:type="dxa"/>
            <w:vMerge/>
            <w:vAlign w:val="center"/>
          </w:tcPr>
          <w:p w14:paraId="3D54F5A5"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7F608E68"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3644395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IEEE 802.1p </w:t>
            </w:r>
            <w:proofErr w:type="spellStart"/>
            <w:r w:rsidRPr="001D021D">
              <w:rPr>
                <w:rFonts w:ascii="Times New Roman" w:eastAsia="Calibri" w:hAnsi="Times New Roman"/>
                <w:szCs w:val="22"/>
              </w:rPr>
              <w:t>QoS</w:t>
            </w:r>
            <w:proofErr w:type="spellEnd"/>
            <w:r w:rsidRPr="001D021D">
              <w:rPr>
                <w:rFonts w:ascii="Times New Roman" w:eastAsia="Calibri" w:hAnsi="Times New Roman"/>
                <w:szCs w:val="22"/>
              </w:rPr>
              <w:t xml:space="preserve"> ir DSCP perdavimo palaikymas arba lygiavertis</w:t>
            </w:r>
          </w:p>
        </w:tc>
        <w:tc>
          <w:tcPr>
            <w:tcW w:w="3969" w:type="dxa"/>
          </w:tcPr>
          <w:p w14:paraId="7257DD45" w14:textId="77777777" w:rsidR="00A51E54" w:rsidRPr="001D021D" w:rsidRDefault="00A51E54" w:rsidP="00A51E54">
            <w:pPr>
              <w:rPr>
                <w:rFonts w:ascii="Times New Roman" w:eastAsia="Calibri" w:hAnsi="Times New Roman"/>
                <w:b/>
                <w:bCs/>
                <w:szCs w:val="22"/>
              </w:rPr>
            </w:pPr>
          </w:p>
        </w:tc>
      </w:tr>
      <w:tr w:rsidR="00A51E54" w:rsidRPr="001D021D" w14:paraId="39A25D54" w14:textId="77777777" w:rsidTr="00152F23">
        <w:tc>
          <w:tcPr>
            <w:tcW w:w="531" w:type="dxa"/>
            <w:vMerge/>
            <w:vAlign w:val="center"/>
          </w:tcPr>
          <w:p w14:paraId="71E92581"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1850AB52"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vAlign w:val="center"/>
          </w:tcPr>
          <w:p w14:paraId="69C91A2A"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Maksimalus suvartojimas ne daugiau kaip 126W</w:t>
            </w:r>
          </w:p>
        </w:tc>
        <w:tc>
          <w:tcPr>
            <w:tcW w:w="3969" w:type="dxa"/>
          </w:tcPr>
          <w:p w14:paraId="62FDB1FF" w14:textId="77777777" w:rsidR="00A51E54" w:rsidRPr="001D021D" w:rsidRDefault="00A51E54" w:rsidP="00A51E54">
            <w:pPr>
              <w:rPr>
                <w:rFonts w:ascii="Times New Roman" w:eastAsia="Calibri" w:hAnsi="Times New Roman"/>
                <w:b/>
                <w:bCs/>
                <w:szCs w:val="22"/>
              </w:rPr>
            </w:pPr>
          </w:p>
        </w:tc>
      </w:tr>
      <w:tr w:rsidR="00A51E54" w:rsidRPr="001D021D" w14:paraId="67719123" w14:textId="77777777" w:rsidTr="00152F23">
        <w:tc>
          <w:tcPr>
            <w:tcW w:w="531" w:type="dxa"/>
            <w:vMerge/>
            <w:vAlign w:val="center"/>
          </w:tcPr>
          <w:p w14:paraId="24E32341"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38CC2FE2"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0C55BE9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Darbinė temperatūra </w:t>
            </w:r>
            <w:r>
              <w:rPr>
                <w:rFonts w:ascii="Times New Roman" w:eastAsia="Calibri" w:hAnsi="Times New Roman"/>
                <w:szCs w:val="22"/>
              </w:rPr>
              <w:t xml:space="preserve">ne prastesnė nei </w:t>
            </w:r>
            <w:r w:rsidRPr="001D021D">
              <w:rPr>
                <w:rFonts w:ascii="Times New Roman" w:eastAsia="Calibri" w:hAnsi="Times New Roman"/>
                <w:szCs w:val="22"/>
              </w:rPr>
              <w:t xml:space="preserve">0° - 40° C </w:t>
            </w:r>
          </w:p>
        </w:tc>
        <w:tc>
          <w:tcPr>
            <w:tcW w:w="3969" w:type="dxa"/>
          </w:tcPr>
          <w:p w14:paraId="507D0690" w14:textId="77777777" w:rsidR="00A51E54" w:rsidRPr="001D021D" w:rsidRDefault="00A51E54" w:rsidP="00A51E54">
            <w:pPr>
              <w:rPr>
                <w:rFonts w:ascii="Times New Roman" w:eastAsia="Calibri" w:hAnsi="Times New Roman"/>
                <w:b/>
                <w:bCs/>
                <w:szCs w:val="22"/>
              </w:rPr>
            </w:pPr>
          </w:p>
        </w:tc>
      </w:tr>
      <w:tr w:rsidR="00A51E54" w:rsidRPr="001D021D" w14:paraId="06FFBDDE" w14:textId="77777777" w:rsidTr="00152F23">
        <w:tc>
          <w:tcPr>
            <w:tcW w:w="531" w:type="dxa"/>
            <w:vMerge/>
            <w:vAlign w:val="center"/>
          </w:tcPr>
          <w:p w14:paraId="0AD9C8DB"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bottom w:val="single" w:sz="4" w:space="0" w:color="auto"/>
              <w:right w:val="single" w:sz="4" w:space="0" w:color="auto"/>
            </w:tcBorders>
            <w:vAlign w:val="center"/>
          </w:tcPr>
          <w:p w14:paraId="5FFB2491"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40B6B28E"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Darbinė drėgmė</w:t>
            </w:r>
            <w:r w:rsidRPr="001D021D">
              <w:rPr>
                <w:rFonts w:ascii="Times New Roman" w:eastAsia="Calibri" w:hAnsi="Times New Roman"/>
                <w:szCs w:val="22"/>
              </w:rPr>
              <w:tab/>
            </w:r>
            <w:proofErr w:type="spellStart"/>
            <w:r w:rsidRPr="001D021D">
              <w:rPr>
                <w:rFonts w:ascii="Times New Roman" w:eastAsia="Calibri" w:hAnsi="Times New Roman"/>
                <w:szCs w:val="22"/>
              </w:rPr>
              <w:t>maks</w:t>
            </w:r>
            <w:proofErr w:type="spellEnd"/>
            <w:r w:rsidRPr="001D021D">
              <w:rPr>
                <w:rFonts w:ascii="Times New Roman" w:eastAsia="Calibri" w:hAnsi="Times New Roman"/>
                <w:szCs w:val="22"/>
              </w:rPr>
              <w:t>. 90 % be kondensato</w:t>
            </w:r>
          </w:p>
        </w:tc>
        <w:tc>
          <w:tcPr>
            <w:tcW w:w="3969" w:type="dxa"/>
          </w:tcPr>
          <w:p w14:paraId="3BECD04C" w14:textId="77777777" w:rsidR="00A51E54" w:rsidRPr="001D021D" w:rsidRDefault="00A51E54" w:rsidP="00A51E54">
            <w:pPr>
              <w:rPr>
                <w:rFonts w:ascii="Times New Roman" w:eastAsia="Calibri" w:hAnsi="Times New Roman"/>
                <w:b/>
                <w:bCs/>
                <w:szCs w:val="22"/>
              </w:rPr>
            </w:pPr>
          </w:p>
        </w:tc>
      </w:tr>
      <w:tr w:rsidR="00A51E54" w:rsidRPr="001D021D" w14:paraId="37213FEE" w14:textId="77777777" w:rsidTr="00152F23">
        <w:tc>
          <w:tcPr>
            <w:tcW w:w="531" w:type="dxa"/>
            <w:vMerge w:val="restart"/>
            <w:vAlign w:val="center"/>
          </w:tcPr>
          <w:p w14:paraId="1C23A15A"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5.</w:t>
            </w:r>
          </w:p>
        </w:tc>
        <w:tc>
          <w:tcPr>
            <w:tcW w:w="1530" w:type="dxa"/>
            <w:vMerge w:val="restart"/>
            <w:tcBorders>
              <w:top w:val="single" w:sz="4" w:space="0" w:color="auto"/>
              <w:left w:val="single" w:sz="4" w:space="0" w:color="auto"/>
              <w:right w:val="single" w:sz="4" w:space="0" w:color="auto"/>
            </w:tcBorders>
            <w:vAlign w:val="center"/>
          </w:tcPr>
          <w:p w14:paraId="1DF1B9E9"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Spinta/dėžutė</w:t>
            </w:r>
            <w:r>
              <w:rPr>
                <w:rFonts w:ascii="Times New Roman" w:eastAsia="Calibri" w:hAnsi="Times New Roman"/>
                <w:szCs w:val="22"/>
              </w:rPr>
              <w:t xml:space="preserve"> (1 vnt.)</w:t>
            </w:r>
          </w:p>
        </w:tc>
        <w:tc>
          <w:tcPr>
            <w:tcW w:w="3752" w:type="dxa"/>
            <w:tcBorders>
              <w:top w:val="single" w:sz="4" w:space="0" w:color="auto"/>
              <w:left w:val="single" w:sz="4" w:space="0" w:color="auto"/>
              <w:bottom w:val="single" w:sz="4" w:space="0" w:color="auto"/>
              <w:right w:val="single" w:sz="4" w:space="0" w:color="auto"/>
            </w:tcBorders>
          </w:tcPr>
          <w:p w14:paraId="5D75ECA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Matmenys ne mažesni kaip  300x200x130 mm</w:t>
            </w:r>
          </w:p>
        </w:tc>
        <w:tc>
          <w:tcPr>
            <w:tcW w:w="3969" w:type="dxa"/>
          </w:tcPr>
          <w:p w14:paraId="100551D6" w14:textId="77777777" w:rsidR="00A51E54" w:rsidRPr="001D021D" w:rsidRDefault="00A51E54" w:rsidP="00A51E54">
            <w:pPr>
              <w:rPr>
                <w:rFonts w:ascii="Times New Roman" w:eastAsia="Calibri" w:hAnsi="Times New Roman"/>
                <w:b/>
                <w:bCs/>
                <w:szCs w:val="22"/>
              </w:rPr>
            </w:pPr>
          </w:p>
        </w:tc>
      </w:tr>
      <w:tr w:rsidR="00A51E54" w:rsidRPr="001D021D" w14:paraId="39CBCBFB" w14:textId="77777777" w:rsidTr="00152F23">
        <w:tc>
          <w:tcPr>
            <w:tcW w:w="531" w:type="dxa"/>
            <w:vMerge/>
            <w:vAlign w:val="center"/>
          </w:tcPr>
          <w:p w14:paraId="119E685A"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bottom w:val="single" w:sz="4" w:space="0" w:color="auto"/>
              <w:right w:val="single" w:sz="4" w:space="0" w:color="auto"/>
            </w:tcBorders>
            <w:vAlign w:val="center"/>
          </w:tcPr>
          <w:p w14:paraId="051604D6"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38C44BCD"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IP apsauga: IP65</w:t>
            </w:r>
            <w:r>
              <w:rPr>
                <w:rFonts w:ascii="Times New Roman" w:eastAsia="Calibri" w:hAnsi="Times New Roman"/>
                <w:szCs w:val="22"/>
              </w:rPr>
              <w:t xml:space="preserve"> arba aukštesnė</w:t>
            </w:r>
          </w:p>
          <w:p w14:paraId="5D9CCAF1"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IK apsauga: IK08</w:t>
            </w:r>
            <w:r>
              <w:rPr>
                <w:rFonts w:ascii="Times New Roman" w:eastAsia="Calibri" w:hAnsi="Times New Roman"/>
                <w:szCs w:val="22"/>
              </w:rPr>
              <w:t xml:space="preserve"> arba aukštesnė</w:t>
            </w:r>
          </w:p>
        </w:tc>
        <w:tc>
          <w:tcPr>
            <w:tcW w:w="3969" w:type="dxa"/>
          </w:tcPr>
          <w:p w14:paraId="632266BA" w14:textId="77777777" w:rsidR="00A51E54" w:rsidRPr="001D021D" w:rsidRDefault="00A51E54" w:rsidP="00A51E54">
            <w:pPr>
              <w:rPr>
                <w:rFonts w:ascii="Times New Roman" w:eastAsia="Calibri" w:hAnsi="Times New Roman"/>
                <w:b/>
                <w:bCs/>
                <w:szCs w:val="22"/>
              </w:rPr>
            </w:pPr>
          </w:p>
        </w:tc>
      </w:tr>
      <w:tr w:rsidR="006B4EE2" w:rsidRPr="001D021D" w14:paraId="7FA12D24" w14:textId="77777777" w:rsidTr="00152F23">
        <w:tc>
          <w:tcPr>
            <w:tcW w:w="531" w:type="dxa"/>
          </w:tcPr>
          <w:p w14:paraId="4BCDDDA2" w14:textId="72924196" w:rsidR="006B4EE2" w:rsidRDefault="006B4EE2" w:rsidP="00A51E54">
            <w:r>
              <w:t>6.</w:t>
            </w:r>
          </w:p>
        </w:tc>
        <w:tc>
          <w:tcPr>
            <w:tcW w:w="1530" w:type="dxa"/>
            <w:tcBorders>
              <w:top w:val="single" w:sz="4" w:space="0" w:color="auto"/>
              <w:left w:val="single" w:sz="4" w:space="0" w:color="auto"/>
              <w:bottom w:val="single" w:sz="4" w:space="0" w:color="auto"/>
              <w:right w:val="single" w:sz="4" w:space="0" w:color="auto"/>
            </w:tcBorders>
          </w:tcPr>
          <w:p w14:paraId="33BC613A" w14:textId="78A5351F" w:rsidR="006B4EE2" w:rsidRPr="00FB7E30" w:rsidRDefault="006B4EE2" w:rsidP="00A51E54">
            <w:r>
              <w:t>Naudojimo instrukcija</w:t>
            </w:r>
          </w:p>
        </w:tc>
        <w:tc>
          <w:tcPr>
            <w:tcW w:w="3752" w:type="dxa"/>
            <w:tcBorders>
              <w:top w:val="single" w:sz="4" w:space="0" w:color="auto"/>
              <w:left w:val="single" w:sz="4" w:space="0" w:color="auto"/>
              <w:bottom w:val="single" w:sz="4" w:space="0" w:color="auto"/>
              <w:right w:val="single" w:sz="4" w:space="0" w:color="auto"/>
            </w:tcBorders>
          </w:tcPr>
          <w:p w14:paraId="5CEAAB96" w14:textId="10CF9E5D" w:rsidR="006B4EE2" w:rsidRPr="00FB7E30" w:rsidRDefault="006B4EE2" w:rsidP="00A51E54">
            <w:r>
              <w:t>Turi būti pateikiama</w:t>
            </w:r>
          </w:p>
        </w:tc>
        <w:tc>
          <w:tcPr>
            <w:tcW w:w="3969" w:type="dxa"/>
          </w:tcPr>
          <w:p w14:paraId="31C57834" w14:textId="77777777" w:rsidR="006B4EE2" w:rsidRPr="001D021D" w:rsidRDefault="006B4EE2" w:rsidP="00A51E54">
            <w:pPr>
              <w:rPr>
                <w:rFonts w:ascii="Times New Roman" w:eastAsia="Calibri" w:hAnsi="Times New Roman"/>
                <w:b/>
                <w:bCs/>
                <w:szCs w:val="22"/>
              </w:rPr>
            </w:pPr>
          </w:p>
        </w:tc>
      </w:tr>
      <w:tr w:rsidR="00A51E54" w:rsidRPr="001D021D" w14:paraId="78309E80" w14:textId="77777777" w:rsidTr="001B29CE">
        <w:tc>
          <w:tcPr>
            <w:tcW w:w="531" w:type="dxa"/>
          </w:tcPr>
          <w:p w14:paraId="5A5D30ED" w14:textId="07FB02D2" w:rsidR="00A51E54" w:rsidRPr="00FB7E30" w:rsidRDefault="006B4EE2" w:rsidP="00A51E54">
            <w:r>
              <w:t>7</w:t>
            </w:r>
            <w:r w:rsidR="00A51E54" w:rsidRPr="00FB7E30">
              <w:t>.</w:t>
            </w:r>
          </w:p>
        </w:tc>
        <w:tc>
          <w:tcPr>
            <w:tcW w:w="1530" w:type="dxa"/>
            <w:tcBorders>
              <w:top w:val="single" w:sz="4" w:space="0" w:color="auto"/>
              <w:left w:val="single" w:sz="4" w:space="0" w:color="auto"/>
              <w:bottom w:val="single" w:sz="4" w:space="0" w:color="auto"/>
              <w:right w:val="single" w:sz="4" w:space="0" w:color="auto"/>
            </w:tcBorders>
          </w:tcPr>
          <w:p w14:paraId="442ADEA5" w14:textId="77777777" w:rsidR="00A51E54" w:rsidRPr="00FB7E30" w:rsidRDefault="00A51E54" w:rsidP="00A51E54">
            <w:r w:rsidRPr="00FB7E30">
              <w:t>Garantinis laikotarpis</w:t>
            </w:r>
          </w:p>
        </w:tc>
        <w:tc>
          <w:tcPr>
            <w:tcW w:w="3752" w:type="dxa"/>
            <w:tcBorders>
              <w:top w:val="single" w:sz="4" w:space="0" w:color="auto"/>
              <w:left w:val="single" w:sz="4" w:space="0" w:color="auto"/>
              <w:bottom w:val="single" w:sz="4" w:space="0" w:color="auto"/>
              <w:right w:val="single" w:sz="4" w:space="0" w:color="auto"/>
            </w:tcBorders>
          </w:tcPr>
          <w:p w14:paraId="3BAC4505" w14:textId="77777777" w:rsidR="00A51E54" w:rsidRDefault="00A51E54" w:rsidP="00A51E54">
            <w:r w:rsidRPr="00FB7E30">
              <w:t>Ne mažiau kaip 24 mėn.</w:t>
            </w:r>
          </w:p>
        </w:tc>
        <w:tc>
          <w:tcPr>
            <w:tcW w:w="3969" w:type="dxa"/>
          </w:tcPr>
          <w:p w14:paraId="5AE0ABEE" w14:textId="77777777" w:rsidR="00A51E54" w:rsidRPr="001D021D" w:rsidRDefault="00A51E54" w:rsidP="00A51E54">
            <w:pPr>
              <w:rPr>
                <w:rFonts w:ascii="Times New Roman" w:eastAsia="Calibri" w:hAnsi="Times New Roman"/>
                <w:b/>
                <w:bCs/>
                <w:szCs w:val="22"/>
              </w:rPr>
            </w:pPr>
          </w:p>
        </w:tc>
      </w:tr>
      <w:tr w:rsidR="001B29CE" w:rsidRPr="001D021D" w14:paraId="109B9E2B" w14:textId="77777777" w:rsidTr="001B29CE">
        <w:tc>
          <w:tcPr>
            <w:tcW w:w="531" w:type="dxa"/>
          </w:tcPr>
          <w:p w14:paraId="0AA04CFC" w14:textId="758E8674" w:rsidR="001B29CE" w:rsidRDefault="001B29CE" w:rsidP="00A51E54">
            <w:r>
              <w:t xml:space="preserve">8. </w:t>
            </w:r>
          </w:p>
        </w:tc>
        <w:tc>
          <w:tcPr>
            <w:tcW w:w="1530" w:type="dxa"/>
            <w:tcBorders>
              <w:top w:val="single" w:sz="4" w:space="0" w:color="auto"/>
              <w:left w:val="single" w:sz="4" w:space="0" w:color="auto"/>
              <w:bottom w:val="single" w:sz="4" w:space="0" w:color="auto"/>
              <w:right w:val="single" w:sz="4" w:space="0" w:color="auto"/>
            </w:tcBorders>
          </w:tcPr>
          <w:p w14:paraId="42B6144C" w14:textId="373F7132" w:rsidR="001B29CE" w:rsidRPr="00FB7E30" w:rsidRDefault="001B29CE" w:rsidP="00A51E54">
            <w:r>
              <w:t>Duomenų saugojimo vieta</w:t>
            </w:r>
          </w:p>
        </w:tc>
        <w:tc>
          <w:tcPr>
            <w:tcW w:w="3752" w:type="dxa"/>
            <w:tcBorders>
              <w:top w:val="single" w:sz="4" w:space="0" w:color="auto"/>
              <w:left w:val="single" w:sz="4" w:space="0" w:color="auto"/>
              <w:bottom w:val="single" w:sz="4" w:space="0" w:color="auto"/>
              <w:right w:val="single" w:sz="4" w:space="0" w:color="auto"/>
            </w:tcBorders>
            <w:shd w:val="pct25" w:color="auto" w:fill="auto"/>
          </w:tcPr>
          <w:p w14:paraId="5E357CA7" w14:textId="77777777" w:rsidR="001B29CE" w:rsidRPr="00FB7E30" w:rsidRDefault="001B29CE" w:rsidP="00A51E54"/>
        </w:tc>
        <w:tc>
          <w:tcPr>
            <w:tcW w:w="3969" w:type="dxa"/>
          </w:tcPr>
          <w:p w14:paraId="44FBF2BA" w14:textId="77777777" w:rsidR="001B29CE" w:rsidRPr="001D021D" w:rsidRDefault="001B29CE" w:rsidP="00A51E54">
            <w:pPr>
              <w:rPr>
                <w:rFonts w:ascii="Times New Roman" w:eastAsia="Calibri" w:hAnsi="Times New Roman"/>
                <w:b/>
                <w:bCs/>
                <w:szCs w:val="22"/>
              </w:rPr>
            </w:pPr>
          </w:p>
        </w:tc>
      </w:tr>
    </w:tbl>
    <w:p w14:paraId="7C3D9AEB" w14:textId="77777777" w:rsidR="00726046" w:rsidRDefault="00726046" w:rsidP="00085F73">
      <w:pPr>
        <w:widowControl w:val="0"/>
        <w:ind w:left="-284"/>
        <w:rPr>
          <w:rFonts w:ascii="Times New Roman" w:hAnsi="Times New Roman"/>
          <w:b/>
          <w:color w:val="000000"/>
          <w:sz w:val="24"/>
          <w:szCs w:val="24"/>
        </w:rPr>
      </w:pPr>
      <w:bookmarkStart w:id="24" w:name="_heading=h.gjdgxs" w:colFirst="0" w:colLast="0"/>
      <w:bookmarkEnd w:id="24"/>
      <w:r>
        <w:rPr>
          <w:rFonts w:ascii="Times New Roman" w:hAnsi="Times New Roman"/>
          <w:b/>
          <w:color w:val="000000"/>
          <w:sz w:val="24"/>
          <w:szCs w:val="24"/>
        </w:rPr>
        <w:t>Tiekėjas gali siūlyti geresnių specifikacijų prekes.</w:t>
      </w:r>
    </w:p>
    <w:p w14:paraId="626D247A" w14:textId="77777777" w:rsidR="00726046" w:rsidRDefault="00726046" w:rsidP="00085F73">
      <w:pPr>
        <w:widowControl w:val="0"/>
        <w:ind w:left="-284"/>
        <w:rPr>
          <w:rFonts w:ascii="Times New Roman" w:hAnsi="Times New Roman"/>
          <w:b/>
          <w:color w:val="000000"/>
          <w:sz w:val="24"/>
          <w:szCs w:val="24"/>
        </w:rPr>
      </w:pPr>
    </w:p>
    <w:p w14:paraId="12A3EA4B" w14:textId="30C1DA64" w:rsidR="00F30F0C" w:rsidRDefault="006B4EE2" w:rsidP="00F30F0C">
      <w:pPr>
        <w:widowControl w:val="0"/>
        <w:ind w:left="-284"/>
        <w:rPr>
          <w:rFonts w:ascii="Times New Roman" w:hAnsi="Times New Roman"/>
          <w:b/>
          <w:color w:val="000000"/>
          <w:sz w:val="24"/>
          <w:szCs w:val="24"/>
        </w:rPr>
      </w:pPr>
      <w:r w:rsidRPr="006B4EE2">
        <w:rPr>
          <w:rFonts w:ascii="Times New Roman" w:hAnsi="Times New Roman"/>
          <w:b/>
          <w:color w:val="000000"/>
          <w:sz w:val="24"/>
          <w:szCs w:val="24"/>
        </w:rPr>
        <w:t xml:space="preserve">Atliekamas </w:t>
      </w:r>
      <w:r w:rsidRPr="006B4EE2">
        <w:rPr>
          <w:rFonts w:ascii="Times New Roman" w:hAnsi="Times New Roman" w:hint="eastAsia"/>
          <w:b/>
          <w:color w:val="000000"/>
          <w:sz w:val="24"/>
          <w:szCs w:val="24"/>
        </w:rPr>
        <w:t>ž</w:t>
      </w:r>
      <w:r w:rsidRPr="006B4EE2">
        <w:rPr>
          <w:rFonts w:ascii="Times New Roman" w:hAnsi="Times New Roman"/>
          <w:b/>
          <w:color w:val="000000"/>
          <w:sz w:val="24"/>
          <w:szCs w:val="24"/>
        </w:rPr>
        <w:t>aliasis pirkimas. Pirkimas vykdomas vadovaujantis Lietuvos Respublikos aplinkos ministro 2011 m. bir</w:t>
      </w:r>
      <w:r w:rsidRPr="006B4EE2">
        <w:rPr>
          <w:rFonts w:ascii="Times New Roman" w:hAnsi="Times New Roman" w:hint="eastAsia"/>
          <w:b/>
          <w:color w:val="000000"/>
          <w:sz w:val="24"/>
          <w:szCs w:val="24"/>
        </w:rPr>
        <w:t>ž</w:t>
      </w:r>
      <w:r w:rsidRPr="006B4EE2">
        <w:rPr>
          <w:rFonts w:ascii="Times New Roman" w:hAnsi="Times New Roman"/>
          <w:b/>
          <w:color w:val="000000"/>
          <w:sz w:val="24"/>
          <w:szCs w:val="24"/>
        </w:rPr>
        <w:t xml:space="preserve">elio 28 d. </w:t>
      </w:r>
      <w:r w:rsidRPr="006B4EE2">
        <w:rPr>
          <w:rFonts w:ascii="Times New Roman" w:hAnsi="Times New Roman" w:hint="eastAsia"/>
          <w:b/>
          <w:color w:val="000000"/>
          <w:sz w:val="24"/>
          <w:szCs w:val="24"/>
        </w:rPr>
        <w:t>į</w:t>
      </w:r>
      <w:r w:rsidRPr="006B4EE2">
        <w:rPr>
          <w:rFonts w:ascii="Times New Roman" w:hAnsi="Times New Roman"/>
          <w:b/>
          <w:color w:val="000000"/>
          <w:sz w:val="24"/>
          <w:szCs w:val="24"/>
        </w:rPr>
        <w:t xml:space="preserve">sakymu Nr. D1-508 (toliau - </w:t>
      </w:r>
      <w:r w:rsidRPr="006B4EE2">
        <w:rPr>
          <w:rFonts w:ascii="Times New Roman" w:hAnsi="Times New Roman" w:hint="eastAsia"/>
          <w:b/>
          <w:color w:val="000000"/>
          <w:sz w:val="24"/>
          <w:szCs w:val="24"/>
        </w:rPr>
        <w:t>Į</w:t>
      </w:r>
      <w:r w:rsidRPr="006B4EE2">
        <w:rPr>
          <w:rFonts w:ascii="Times New Roman" w:hAnsi="Times New Roman"/>
          <w:b/>
          <w:color w:val="000000"/>
          <w:sz w:val="24"/>
          <w:szCs w:val="24"/>
        </w:rPr>
        <w:t xml:space="preserve">sakymas) patvirtinto </w:t>
      </w:r>
      <w:r w:rsidRPr="006B4EE2">
        <w:rPr>
          <w:rFonts w:ascii="Times New Roman" w:hAnsi="Times New Roman" w:hint="eastAsia"/>
          <w:b/>
          <w:color w:val="000000"/>
          <w:sz w:val="24"/>
          <w:szCs w:val="24"/>
        </w:rPr>
        <w:t>„</w:t>
      </w:r>
      <w:r w:rsidRPr="006B4EE2">
        <w:rPr>
          <w:rFonts w:ascii="Times New Roman" w:hAnsi="Times New Roman"/>
          <w:b/>
          <w:color w:val="000000"/>
          <w:sz w:val="24"/>
          <w:szCs w:val="24"/>
        </w:rPr>
        <w:t>Aplinkos apsaugos kriterij</w:t>
      </w:r>
      <w:r w:rsidRPr="006B4EE2">
        <w:rPr>
          <w:rFonts w:ascii="Times New Roman" w:hAnsi="Times New Roman" w:hint="eastAsia"/>
          <w:b/>
          <w:color w:val="000000"/>
          <w:sz w:val="24"/>
          <w:szCs w:val="24"/>
        </w:rPr>
        <w:t>ų</w:t>
      </w:r>
      <w:r w:rsidRPr="006B4EE2">
        <w:rPr>
          <w:rFonts w:ascii="Times New Roman" w:hAnsi="Times New Roman"/>
          <w:b/>
          <w:color w:val="000000"/>
          <w:sz w:val="24"/>
          <w:szCs w:val="24"/>
        </w:rPr>
        <w:t xml:space="preserve"> taikymo, vykdant </w:t>
      </w:r>
      <w:r w:rsidRPr="006B4EE2">
        <w:rPr>
          <w:rFonts w:ascii="Times New Roman" w:hAnsi="Times New Roman" w:hint="eastAsia"/>
          <w:b/>
          <w:color w:val="000000"/>
          <w:sz w:val="24"/>
          <w:szCs w:val="24"/>
        </w:rPr>
        <w:t>ž</w:t>
      </w:r>
      <w:r w:rsidRPr="006B4EE2">
        <w:rPr>
          <w:rFonts w:ascii="Times New Roman" w:hAnsi="Times New Roman"/>
          <w:b/>
          <w:color w:val="000000"/>
          <w:sz w:val="24"/>
          <w:szCs w:val="24"/>
        </w:rPr>
        <w:t>aliuosius pirkimus, tvarkos apra</w:t>
      </w:r>
      <w:r w:rsidRPr="006B4EE2">
        <w:rPr>
          <w:rFonts w:ascii="Times New Roman" w:hAnsi="Times New Roman" w:hint="eastAsia"/>
          <w:b/>
          <w:color w:val="000000"/>
          <w:sz w:val="24"/>
          <w:szCs w:val="24"/>
        </w:rPr>
        <w:t>š</w:t>
      </w:r>
      <w:r w:rsidRPr="006B4EE2">
        <w:rPr>
          <w:rFonts w:ascii="Times New Roman" w:hAnsi="Times New Roman"/>
          <w:b/>
          <w:color w:val="000000"/>
          <w:sz w:val="24"/>
          <w:szCs w:val="24"/>
        </w:rPr>
        <w:t>o</w:t>
      </w:r>
      <w:r w:rsidRPr="006B4EE2">
        <w:rPr>
          <w:rFonts w:ascii="Times New Roman" w:hAnsi="Times New Roman" w:hint="eastAsia"/>
          <w:b/>
          <w:color w:val="000000"/>
          <w:sz w:val="24"/>
          <w:szCs w:val="24"/>
        </w:rPr>
        <w:t>“</w:t>
      </w:r>
      <w:r w:rsidRPr="006B4EE2">
        <w:rPr>
          <w:rFonts w:ascii="Times New Roman" w:hAnsi="Times New Roman"/>
          <w:b/>
          <w:color w:val="000000"/>
          <w:sz w:val="24"/>
          <w:szCs w:val="24"/>
        </w:rPr>
        <w:t xml:space="preserve"> (toliau - Tvarkos apra</w:t>
      </w:r>
      <w:r w:rsidRPr="006B4EE2">
        <w:rPr>
          <w:rFonts w:ascii="Times New Roman" w:hAnsi="Times New Roman" w:hint="eastAsia"/>
          <w:b/>
          <w:color w:val="000000"/>
          <w:sz w:val="24"/>
          <w:szCs w:val="24"/>
        </w:rPr>
        <w:t>š</w:t>
      </w:r>
      <w:r w:rsidRPr="006B4EE2">
        <w:rPr>
          <w:rFonts w:ascii="Times New Roman" w:hAnsi="Times New Roman"/>
          <w:b/>
          <w:color w:val="000000"/>
          <w:sz w:val="24"/>
          <w:szCs w:val="24"/>
        </w:rPr>
        <w:t>as)</w:t>
      </w:r>
      <w:r>
        <w:rPr>
          <w:rFonts w:ascii="Times New Roman" w:hAnsi="Times New Roman"/>
          <w:b/>
          <w:color w:val="000000"/>
          <w:sz w:val="24"/>
          <w:szCs w:val="24"/>
        </w:rPr>
        <w:t xml:space="preserve">, </w:t>
      </w:r>
      <w:r w:rsidRPr="006B4EE2">
        <w:rPr>
          <w:rFonts w:ascii="Times New Roman" w:hAnsi="Times New Roman"/>
          <w:b/>
          <w:color w:val="000000"/>
          <w:sz w:val="24"/>
          <w:szCs w:val="24"/>
        </w:rPr>
        <w:t>Tvarkos apra</w:t>
      </w:r>
      <w:r w:rsidRPr="006B4EE2">
        <w:rPr>
          <w:rFonts w:ascii="Times New Roman" w:hAnsi="Times New Roman" w:hint="eastAsia"/>
          <w:b/>
          <w:color w:val="000000"/>
          <w:sz w:val="24"/>
          <w:szCs w:val="24"/>
        </w:rPr>
        <w:t>š</w:t>
      </w:r>
      <w:r w:rsidRPr="006B4EE2">
        <w:rPr>
          <w:rFonts w:ascii="Times New Roman" w:hAnsi="Times New Roman"/>
          <w:b/>
          <w:color w:val="000000"/>
          <w:sz w:val="24"/>
          <w:szCs w:val="24"/>
        </w:rPr>
        <w:t xml:space="preserve">o 2 priedo 4.1 punktu, </w:t>
      </w:r>
      <w:proofErr w:type="spellStart"/>
      <w:r w:rsidRPr="006B4EE2">
        <w:rPr>
          <w:rFonts w:ascii="Times New Roman" w:hAnsi="Times New Roman"/>
          <w:b/>
          <w:color w:val="000000"/>
          <w:sz w:val="24"/>
          <w:szCs w:val="24"/>
        </w:rPr>
        <w:t>t.y</w:t>
      </w:r>
      <w:proofErr w:type="spellEnd"/>
      <w:r w:rsidRPr="006B4EE2">
        <w:rPr>
          <w:rFonts w:ascii="Times New Roman" w:hAnsi="Times New Roman"/>
          <w:b/>
          <w:color w:val="000000"/>
          <w:sz w:val="24"/>
          <w:szCs w:val="24"/>
        </w:rPr>
        <w:t>. vado</w:t>
      </w:r>
      <w:r>
        <w:rPr>
          <w:rFonts w:ascii="Times New Roman" w:hAnsi="Times New Roman"/>
          <w:b/>
          <w:color w:val="000000"/>
          <w:sz w:val="24"/>
          <w:szCs w:val="24"/>
        </w:rPr>
        <w:t>v</w:t>
      </w:r>
      <w:r w:rsidRPr="006B4EE2">
        <w:rPr>
          <w:rFonts w:ascii="Times New Roman" w:hAnsi="Times New Roman"/>
          <w:b/>
          <w:color w:val="000000"/>
          <w:sz w:val="24"/>
          <w:szCs w:val="24"/>
        </w:rPr>
        <w:t xml:space="preserve">aujantis, </w:t>
      </w:r>
      <w:r w:rsidR="00F30F0C" w:rsidRPr="00F30F0C">
        <w:rPr>
          <w:rFonts w:ascii="Times New Roman" w:hAnsi="Times New Roman"/>
          <w:b/>
          <w:color w:val="000000"/>
          <w:sz w:val="24"/>
          <w:szCs w:val="24"/>
        </w:rPr>
        <w:t>Lietuvos Respublikos energetikos ministro 2015 m. bir</w:t>
      </w:r>
      <w:r w:rsidR="00F30F0C" w:rsidRPr="00F30F0C">
        <w:rPr>
          <w:rFonts w:ascii="Times New Roman" w:hAnsi="Times New Roman" w:hint="eastAsia"/>
          <w:b/>
          <w:color w:val="000000"/>
          <w:sz w:val="24"/>
          <w:szCs w:val="24"/>
        </w:rPr>
        <w:t>ž</w:t>
      </w:r>
      <w:r w:rsidR="00F30F0C" w:rsidRPr="00F30F0C">
        <w:rPr>
          <w:rFonts w:ascii="Times New Roman" w:hAnsi="Times New Roman"/>
          <w:b/>
          <w:color w:val="000000"/>
          <w:sz w:val="24"/>
          <w:szCs w:val="24"/>
        </w:rPr>
        <w:t xml:space="preserve">elio 18 d.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sakymu Nr. 1-154</w:t>
      </w:r>
      <w:r w:rsidR="00F30F0C" w:rsidRPr="00F30F0C">
        <w:rPr>
          <w:rFonts w:ascii="Times New Roman" w:hAnsi="Times New Roman"/>
          <w:b/>
          <w:color w:val="000000"/>
          <w:sz w:val="24"/>
          <w:szCs w:val="24"/>
          <w:rtl/>
          <w:lang w:bidi="he-IL"/>
        </w:rPr>
        <w:t xml:space="preserve"> ֘</w:t>
      </w:r>
      <w:r w:rsidR="00F30F0C" w:rsidRPr="00F30F0C">
        <w:rPr>
          <w:rFonts w:ascii="Times New Roman" w:hAnsi="Times New Roman"/>
          <w:b/>
          <w:color w:val="000000"/>
          <w:sz w:val="24"/>
          <w:szCs w:val="24"/>
        </w:rPr>
        <w:t>D</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l Preki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i</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skyrus keli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transporto priemones, kurioms vie</w:t>
      </w:r>
      <w:r w:rsidR="00F30F0C" w:rsidRPr="00F30F0C">
        <w:rPr>
          <w:rFonts w:ascii="Times New Roman" w:hAnsi="Times New Roman" w:hint="eastAsia"/>
          <w:b/>
          <w:color w:val="000000"/>
          <w:sz w:val="24"/>
          <w:szCs w:val="24"/>
        </w:rPr>
        <w:t>šų</w:t>
      </w:r>
      <w:r w:rsidR="00F30F0C" w:rsidRPr="00F30F0C">
        <w:rPr>
          <w:rFonts w:ascii="Times New Roman" w:hAnsi="Times New Roman"/>
          <w:b/>
          <w:color w:val="000000"/>
          <w:sz w:val="24"/>
          <w:szCs w:val="24"/>
        </w:rPr>
        <w:t>j</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pirkim</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metu taikomi energijos vartojimo efektyvumo reikalavimai, s</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ra</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o patvirtinimo</w:t>
      </w:r>
      <w:r w:rsidR="00F30F0C" w:rsidRPr="00F30F0C">
        <w:rPr>
          <w:rFonts w:ascii="Times New Roman" w:hAnsi="Times New Roman" w:hint="eastAsia"/>
          <w:b/>
          <w:color w:val="000000"/>
          <w:sz w:val="24"/>
          <w:szCs w:val="24"/>
        </w:rPr>
        <w:t>“</w:t>
      </w:r>
      <w:r w:rsidR="00F30F0C" w:rsidRPr="00F30F0C">
        <w:rPr>
          <w:rFonts w:ascii="Times New Roman" w:hAnsi="Times New Roman"/>
          <w:b/>
          <w:color w:val="000000"/>
          <w:sz w:val="24"/>
          <w:szCs w:val="24"/>
        </w:rPr>
        <w:t xml:space="preserve"> turi atitikti gamini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ekologinio projektavimo nustatytus efektyvaus energijos vartojimo kriterijus. Jeigu min</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ti reikalavimai prek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ms netaikomi, prek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turi atitikti Europos Komisijos reglamentuose d</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l gamini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ekologinio projektavimo nustatytus efektyvaus energijos vartojimo kriterijus (atitikt</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reikalavimui pagr</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sti tiek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jas turi pateikti: a) gamintojo atitikties deklaracij</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patvirtinan</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i</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kad prek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atitinka Europos Komisijos reglamentuose d</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l gamini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ekologinio projektavimo nurodytus reikalavimus, arba b) gamintojo techninius dokumentus, arba c) kitus lygiaver</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 xml:space="preserve">iai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rodymus); preki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turi b</w:t>
      </w:r>
      <w:r w:rsidR="00F30F0C" w:rsidRPr="00F30F0C">
        <w:rPr>
          <w:rFonts w:ascii="Times New Roman" w:hAnsi="Times New Roman" w:hint="eastAsia"/>
          <w:b/>
          <w:color w:val="000000"/>
          <w:sz w:val="24"/>
          <w:szCs w:val="24"/>
        </w:rPr>
        <w:t>ū</w:t>
      </w:r>
      <w:r w:rsidR="00F30F0C" w:rsidRPr="00F30F0C">
        <w:rPr>
          <w:rFonts w:ascii="Times New Roman" w:hAnsi="Times New Roman"/>
          <w:b/>
          <w:color w:val="000000"/>
          <w:sz w:val="24"/>
          <w:szCs w:val="24"/>
        </w:rPr>
        <w:t>ti laikytinos perdirbamosiomis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mis pagal Lietuvos Respublikos mokes</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io u</w:t>
      </w:r>
      <w:r w:rsidR="00F30F0C" w:rsidRPr="00F30F0C">
        <w:rPr>
          <w:rFonts w:ascii="Times New Roman" w:hAnsi="Times New Roman" w:hint="eastAsia"/>
          <w:b/>
          <w:color w:val="000000"/>
          <w:sz w:val="24"/>
          <w:szCs w:val="24"/>
        </w:rPr>
        <w:t>ž</w:t>
      </w:r>
      <w:r w:rsidR="00F30F0C" w:rsidRPr="00F30F0C">
        <w:rPr>
          <w:rFonts w:ascii="Times New Roman" w:hAnsi="Times New Roman"/>
          <w:b/>
          <w:color w:val="000000"/>
          <w:sz w:val="24"/>
          <w:szCs w:val="24"/>
        </w:rPr>
        <w:t xml:space="preserve"> aplinkos ter</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im</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xml:space="preserve">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statymo nuostatas</w:t>
      </w:r>
      <w:r w:rsidR="00D108FF" w:rsidRPr="00D108FF">
        <w:t xml:space="preserve"> </w:t>
      </w:r>
      <w:r w:rsidR="00D108FF" w:rsidRPr="00D108FF">
        <w:rPr>
          <w:rFonts w:ascii="Times New Roman" w:hAnsi="Times New Roman"/>
          <w:b/>
          <w:color w:val="000000"/>
          <w:sz w:val="24"/>
          <w:szCs w:val="24"/>
        </w:rPr>
        <w:t>ir (ar) turi b</w:t>
      </w:r>
      <w:r w:rsidR="00D108FF" w:rsidRPr="00D108FF">
        <w:rPr>
          <w:rFonts w:ascii="Times New Roman" w:hAnsi="Times New Roman" w:hint="eastAsia"/>
          <w:b/>
          <w:color w:val="000000"/>
          <w:sz w:val="24"/>
          <w:szCs w:val="24"/>
        </w:rPr>
        <w:t>ū</w:t>
      </w:r>
      <w:r w:rsidR="00D108FF" w:rsidRPr="00D108FF">
        <w:rPr>
          <w:rFonts w:ascii="Times New Roman" w:hAnsi="Times New Roman"/>
          <w:b/>
          <w:color w:val="000000"/>
          <w:sz w:val="24"/>
          <w:szCs w:val="24"/>
        </w:rPr>
        <w:t>ti vienalyt</w:t>
      </w:r>
      <w:r w:rsidR="00D108FF" w:rsidRPr="00D108FF">
        <w:rPr>
          <w:rFonts w:ascii="Times New Roman" w:hAnsi="Times New Roman" w:hint="eastAsia"/>
          <w:b/>
          <w:color w:val="000000"/>
          <w:sz w:val="24"/>
          <w:szCs w:val="24"/>
        </w:rPr>
        <w:t>ė</w:t>
      </w:r>
      <w:r w:rsidR="00D108FF" w:rsidRPr="00D108FF">
        <w:rPr>
          <w:rFonts w:ascii="Times New Roman" w:hAnsi="Times New Roman"/>
          <w:b/>
          <w:color w:val="000000"/>
          <w:sz w:val="24"/>
          <w:szCs w:val="24"/>
        </w:rPr>
        <w:t>s (homogeni</w:t>
      </w:r>
      <w:r w:rsidR="00D108FF" w:rsidRPr="00D108FF">
        <w:rPr>
          <w:rFonts w:ascii="Times New Roman" w:hAnsi="Times New Roman" w:hint="eastAsia"/>
          <w:b/>
          <w:color w:val="000000"/>
          <w:sz w:val="24"/>
          <w:szCs w:val="24"/>
        </w:rPr>
        <w:t>š</w:t>
      </w:r>
      <w:r w:rsidR="00D108FF" w:rsidRPr="00D108FF">
        <w:rPr>
          <w:rFonts w:ascii="Times New Roman" w:hAnsi="Times New Roman"/>
          <w:b/>
          <w:color w:val="000000"/>
          <w:sz w:val="24"/>
          <w:szCs w:val="24"/>
        </w:rPr>
        <w:t>kos) pakuot</w:t>
      </w:r>
      <w:r w:rsidR="00D108FF" w:rsidRPr="00D108FF">
        <w:rPr>
          <w:rFonts w:ascii="Times New Roman" w:hAnsi="Times New Roman" w:hint="eastAsia"/>
          <w:b/>
          <w:color w:val="000000"/>
          <w:sz w:val="24"/>
          <w:szCs w:val="24"/>
        </w:rPr>
        <w:t>ė</w:t>
      </w:r>
      <w:r w:rsidR="00D108FF" w:rsidRPr="00D108FF">
        <w:rPr>
          <w:rFonts w:ascii="Times New Roman" w:hAnsi="Times New Roman"/>
          <w:b/>
          <w:color w:val="000000"/>
          <w:sz w:val="24"/>
          <w:szCs w:val="24"/>
        </w:rPr>
        <w:t>s, pagamintos i</w:t>
      </w:r>
      <w:r w:rsidR="00D108FF" w:rsidRPr="00D108FF">
        <w:rPr>
          <w:rFonts w:ascii="Times New Roman" w:hAnsi="Times New Roman" w:hint="eastAsia"/>
          <w:b/>
          <w:color w:val="000000"/>
          <w:sz w:val="24"/>
          <w:szCs w:val="24"/>
        </w:rPr>
        <w:t>š</w:t>
      </w:r>
      <w:r w:rsidR="00D108FF" w:rsidRPr="00D108FF">
        <w:rPr>
          <w:rFonts w:ascii="Times New Roman" w:hAnsi="Times New Roman"/>
          <w:b/>
          <w:color w:val="000000"/>
          <w:sz w:val="24"/>
          <w:szCs w:val="24"/>
        </w:rPr>
        <w:t xml:space="preserve"> vienos r</w:t>
      </w:r>
      <w:r w:rsidR="00D108FF" w:rsidRPr="00D108FF">
        <w:rPr>
          <w:rFonts w:ascii="Times New Roman" w:hAnsi="Times New Roman" w:hint="eastAsia"/>
          <w:b/>
          <w:color w:val="000000"/>
          <w:sz w:val="24"/>
          <w:szCs w:val="24"/>
        </w:rPr>
        <w:t>ūš</w:t>
      </w:r>
      <w:r w:rsidR="00D108FF" w:rsidRPr="00D108FF">
        <w:rPr>
          <w:rFonts w:ascii="Times New Roman" w:hAnsi="Times New Roman"/>
          <w:b/>
          <w:color w:val="000000"/>
          <w:sz w:val="24"/>
          <w:szCs w:val="24"/>
        </w:rPr>
        <w:t>ies med</w:t>
      </w:r>
      <w:r w:rsidR="00D108FF" w:rsidRPr="00D108FF">
        <w:rPr>
          <w:rFonts w:ascii="Times New Roman" w:hAnsi="Times New Roman" w:hint="eastAsia"/>
          <w:b/>
          <w:color w:val="000000"/>
          <w:sz w:val="24"/>
          <w:szCs w:val="24"/>
        </w:rPr>
        <w:t>ž</w:t>
      </w:r>
      <w:r w:rsidR="00D108FF" w:rsidRPr="00D108FF">
        <w:rPr>
          <w:rFonts w:ascii="Times New Roman" w:hAnsi="Times New Roman"/>
          <w:b/>
          <w:color w:val="000000"/>
          <w:sz w:val="24"/>
          <w:szCs w:val="24"/>
        </w:rPr>
        <w:t>iagos</w:t>
      </w:r>
      <w:r w:rsidR="00F30F0C" w:rsidRPr="00F30F0C">
        <w:rPr>
          <w:rFonts w:ascii="Times New Roman" w:hAnsi="Times New Roman"/>
          <w:b/>
          <w:color w:val="000000"/>
          <w:sz w:val="24"/>
          <w:szCs w:val="24"/>
        </w:rPr>
        <w:t xml:space="preserve"> (atitikt</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reikalavimui pagr</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sti tiek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jas turi pateikti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apra</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ym</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gamintojo ir (ar) importuotojo, ir (ar) tiek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jo ra</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ytin</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patvirtinim</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xml:space="preserve"> apie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atitikt</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arba kitus lygiaver</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 xml:space="preserve">ius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rodymus).</w:t>
      </w:r>
    </w:p>
    <w:p w14:paraId="3E6DC3AE" w14:textId="77777777" w:rsidR="00F30F0C" w:rsidRDefault="00F30F0C" w:rsidP="006B4EE2">
      <w:pPr>
        <w:widowControl w:val="0"/>
        <w:ind w:left="-284"/>
        <w:rPr>
          <w:rFonts w:ascii="Times New Roman" w:hAnsi="Times New Roman"/>
          <w:b/>
          <w:color w:val="000000"/>
          <w:sz w:val="24"/>
          <w:szCs w:val="24"/>
        </w:rPr>
      </w:pPr>
    </w:p>
    <w:p w14:paraId="40F3FF93" w14:textId="77777777" w:rsidR="00F221C4" w:rsidRDefault="00C31B92" w:rsidP="0084065B">
      <w:pPr>
        <w:widowControl w:val="0"/>
        <w:ind w:left="-284"/>
        <w:rPr>
          <w:rFonts w:ascii="Times New Roman" w:hAnsi="Times New Roman"/>
          <w:b/>
          <w:color w:val="000000"/>
          <w:sz w:val="24"/>
          <w:szCs w:val="24"/>
        </w:rPr>
      </w:pPr>
      <w:r>
        <w:rPr>
          <w:rFonts w:ascii="Times New Roman" w:hAnsi="Times New Roman"/>
          <w:b/>
          <w:color w:val="000000"/>
          <w:sz w:val="24"/>
          <w:szCs w:val="24"/>
        </w:rPr>
        <w:t>Tiekėjas, teikdamas pasiūlymą privalo nusimatyti ir įs</w:t>
      </w:r>
      <w:r w:rsidRPr="005B3993">
        <w:rPr>
          <w:rFonts w:ascii="Times New Roman" w:hAnsi="Times New Roman"/>
          <w:b/>
          <w:color w:val="000000"/>
          <w:sz w:val="24"/>
          <w:szCs w:val="24"/>
        </w:rPr>
        <w:t xml:space="preserve">ivertinti visus </w:t>
      </w:r>
      <w:r w:rsidR="001D021D" w:rsidRPr="005B3993">
        <w:rPr>
          <w:rFonts w:ascii="Times New Roman" w:hAnsi="Times New Roman"/>
          <w:b/>
          <w:color w:val="000000"/>
          <w:sz w:val="24"/>
          <w:szCs w:val="24"/>
        </w:rPr>
        <w:t>vaizdo stebėjimo</w:t>
      </w:r>
      <w:r w:rsidRPr="005B3993">
        <w:rPr>
          <w:rFonts w:ascii="Times New Roman" w:hAnsi="Times New Roman"/>
          <w:b/>
          <w:color w:val="000000"/>
          <w:sz w:val="24"/>
          <w:szCs w:val="24"/>
        </w:rPr>
        <w:t xml:space="preserve"> sistemos </w:t>
      </w:r>
      <w:r w:rsidRPr="005B3993">
        <w:rPr>
          <w:rFonts w:ascii="Times New Roman" w:hAnsi="Times New Roman"/>
          <w:b/>
          <w:color w:val="000000"/>
          <w:sz w:val="24"/>
          <w:szCs w:val="24"/>
        </w:rPr>
        <w:lastRenderedPageBreak/>
        <w:t>įrengimo ir parengimo naudojimui darbus ir su tuo susijusius atstatomuosius</w:t>
      </w:r>
      <w:r>
        <w:rPr>
          <w:rFonts w:ascii="Times New Roman" w:hAnsi="Times New Roman"/>
          <w:b/>
          <w:color w:val="000000"/>
          <w:sz w:val="24"/>
          <w:szCs w:val="24"/>
        </w:rPr>
        <w:t xml:space="preserve"> darbus.</w:t>
      </w:r>
    </w:p>
    <w:p w14:paraId="2B43807E" w14:textId="77777777" w:rsidR="00D57C8E" w:rsidRDefault="00D57C8E" w:rsidP="0084065B">
      <w:pPr>
        <w:widowControl w:val="0"/>
        <w:ind w:left="-284"/>
        <w:rPr>
          <w:rFonts w:ascii="Times New Roman" w:hAnsi="Times New Roman"/>
          <w:b/>
          <w:color w:val="000000"/>
          <w:sz w:val="24"/>
          <w:szCs w:val="24"/>
        </w:rPr>
      </w:pPr>
    </w:p>
    <w:p w14:paraId="6BA07FD1" w14:textId="772D9895" w:rsidR="00C31B92" w:rsidRDefault="00C31B92" w:rsidP="0084065B">
      <w:pPr>
        <w:widowControl w:val="0"/>
        <w:ind w:left="-284"/>
        <w:rPr>
          <w:rFonts w:ascii="Times New Roman" w:hAnsi="Times New Roman"/>
          <w:b/>
          <w:color w:val="000000"/>
          <w:sz w:val="24"/>
          <w:szCs w:val="24"/>
        </w:rPr>
      </w:pPr>
      <w:r>
        <w:rPr>
          <w:rFonts w:ascii="Times New Roman" w:hAnsi="Times New Roman"/>
          <w:b/>
          <w:color w:val="000000"/>
          <w:sz w:val="24"/>
          <w:szCs w:val="24"/>
        </w:rPr>
        <w:t>Įranga privalo būti nauja ir nenaudota. CE ženklinimas privalomas.</w:t>
      </w:r>
    </w:p>
    <w:p w14:paraId="075477D4" w14:textId="77777777" w:rsidR="0084065B" w:rsidRDefault="0084065B" w:rsidP="00F221C4">
      <w:pPr>
        <w:jc w:val="left"/>
        <w:rPr>
          <w:rFonts w:ascii="Times New Roman" w:eastAsia="Calibri" w:hAnsi="Times New Roman"/>
          <w:sz w:val="24"/>
          <w:szCs w:val="24"/>
        </w:rPr>
      </w:pPr>
    </w:p>
    <w:p w14:paraId="4E85C014" w14:textId="77777777" w:rsidR="0084065B" w:rsidRDefault="0084065B" w:rsidP="00F221C4">
      <w:pPr>
        <w:jc w:val="left"/>
        <w:rPr>
          <w:rFonts w:ascii="Times New Roman" w:eastAsia="Calibri" w:hAnsi="Times New Roman"/>
          <w:sz w:val="24"/>
          <w:szCs w:val="24"/>
        </w:rPr>
      </w:pPr>
    </w:p>
    <w:p w14:paraId="7C26A4B7" w14:textId="77777777" w:rsidR="00FA3F4D" w:rsidRDefault="00FA3F4D" w:rsidP="0084065B">
      <w:pPr>
        <w:ind w:left="-284"/>
        <w:jc w:val="left"/>
        <w:rPr>
          <w:rFonts w:ascii="Times New Roman" w:eastAsia="Calibri" w:hAnsi="Times New Roman"/>
          <w:sz w:val="24"/>
          <w:szCs w:val="24"/>
        </w:rPr>
      </w:pPr>
    </w:p>
    <w:p w14:paraId="7189FE6F" w14:textId="77777777" w:rsidR="00FA3F4D" w:rsidRDefault="00FA3F4D" w:rsidP="0084065B">
      <w:pPr>
        <w:ind w:left="-284"/>
        <w:jc w:val="left"/>
        <w:rPr>
          <w:rFonts w:ascii="Times New Roman" w:eastAsia="Calibri" w:hAnsi="Times New Roman"/>
          <w:sz w:val="24"/>
          <w:szCs w:val="24"/>
        </w:rPr>
      </w:pPr>
    </w:p>
    <w:p w14:paraId="55F2CF33" w14:textId="77777777" w:rsidR="00FA3F4D" w:rsidRDefault="00FA3F4D" w:rsidP="0084065B">
      <w:pPr>
        <w:ind w:left="-284"/>
        <w:jc w:val="left"/>
        <w:rPr>
          <w:rFonts w:ascii="Times New Roman" w:eastAsia="Calibri" w:hAnsi="Times New Roman"/>
          <w:sz w:val="24"/>
          <w:szCs w:val="24"/>
        </w:rPr>
      </w:pPr>
    </w:p>
    <w:p w14:paraId="5F03C080" w14:textId="77777777" w:rsidR="00FA3F4D" w:rsidRDefault="00FA3F4D" w:rsidP="0084065B">
      <w:pPr>
        <w:ind w:left="-284"/>
        <w:jc w:val="left"/>
        <w:rPr>
          <w:rFonts w:ascii="Times New Roman" w:eastAsia="Calibri" w:hAnsi="Times New Roman"/>
          <w:sz w:val="24"/>
          <w:szCs w:val="24"/>
        </w:rPr>
      </w:pPr>
    </w:p>
    <w:p w14:paraId="2DFCDAB3" w14:textId="77777777" w:rsidR="00FA3F4D" w:rsidRDefault="00FA3F4D" w:rsidP="0084065B">
      <w:pPr>
        <w:ind w:left="-284"/>
        <w:jc w:val="left"/>
        <w:rPr>
          <w:rFonts w:ascii="Times New Roman" w:eastAsia="Calibri" w:hAnsi="Times New Roman"/>
          <w:sz w:val="24"/>
          <w:szCs w:val="24"/>
        </w:rPr>
      </w:pPr>
    </w:p>
    <w:p w14:paraId="585EC397" w14:textId="77777777" w:rsidR="00FA3F4D" w:rsidRDefault="00FA3F4D" w:rsidP="0084065B">
      <w:pPr>
        <w:ind w:left="-284"/>
        <w:jc w:val="left"/>
        <w:rPr>
          <w:rFonts w:ascii="Times New Roman" w:eastAsia="Calibri" w:hAnsi="Times New Roman"/>
          <w:sz w:val="24"/>
          <w:szCs w:val="24"/>
        </w:rPr>
      </w:pPr>
    </w:p>
    <w:p w14:paraId="46826B65" w14:textId="77777777" w:rsidR="00FA3F4D" w:rsidRDefault="00FA3F4D" w:rsidP="0084065B">
      <w:pPr>
        <w:ind w:left="-284"/>
        <w:jc w:val="left"/>
        <w:rPr>
          <w:rFonts w:ascii="Times New Roman" w:eastAsia="Calibri" w:hAnsi="Times New Roman"/>
          <w:sz w:val="24"/>
          <w:szCs w:val="24"/>
        </w:rPr>
      </w:pPr>
    </w:p>
    <w:p w14:paraId="145EDEFB" w14:textId="77777777" w:rsidR="00FA3F4D" w:rsidRDefault="00FA3F4D" w:rsidP="0084065B">
      <w:pPr>
        <w:ind w:left="-284"/>
        <w:jc w:val="left"/>
        <w:rPr>
          <w:rFonts w:ascii="Times New Roman" w:eastAsia="Calibri" w:hAnsi="Times New Roman"/>
          <w:sz w:val="24"/>
          <w:szCs w:val="24"/>
        </w:rPr>
      </w:pPr>
    </w:p>
    <w:p w14:paraId="169CFC22" w14:textId="77777777" w:rsidR="00FA3F4D" w:rsidRDefault="00FA3F4D" w:rsidP="0084065B">
      <w:pPr>
        <w:ind w:left="-284"/>
        <w:jc w:val="left"/>
        <w:rPr>
          <w:rFonts w:ascii="Times New Roman" w:eastAsia="Calibri" w:hAnsi="Times New Roman"/>
          <w:sz w:val="24"/>
          <w:szCs w:val="24"/>
        </w:rPr>
      </w:pPr>
    </w:p>
    <w:p w14:paraId="1F8159A1" w14:textId="77777777" w:rsidR="00FA3F4D" w:rsidRDefault="00FA3F4D" w:rsidP="0084065B">
      <w:pPr>
        <w:ind w:left="-284"/>
        <w:jc w:val="left"/>
        <w:rPr>
          <w:rFonts w:ascii="Times New Roman" w:eastAsia="Calibri" w:hAnsi="Times New Roman"/>
          <w:sz w:val="24"/>
          <w:szCs w:val="24"/>
        </w:rPr>
      </w:pPr>
    </w:p>
    <w:p w14:paraId="40582E95" w14:textId="77777777" w:rsidR="00FA3F4D" w:rsidRDefault="00FA3F4D" w:rsidP="0084065B">
      <w:pPr>
        <w:ind w:left="-284"/>
        <w:jc w:val="left"/>
        <w:rPr>
          <w:rFonts w:ascii="Times New Roman" w:eastAsia="Calibri" w:hAnsi="Times New Roman"/>
          <w:sz w:val="24"/>
          <w:szCs w:val="24"/>
        </w:rPr>
      </w:pPr>
    </w:p>
    <w:p w14:paraId="11FFF3B5" w14:textId="77777777" w:rsidR="00FA3F4D" w:rsidRDefault="00FA3F4D" w:rsidP="0084065B">
      <w:pPr>
        <w:ind w:left="-284"/>
        <w:jc w:val="left"/>
        <w:rPr>
          <w:rFonts w:ascii="Times New Roman" w:eastAsia="Calibri" w:hAnsi="Times New Roman"/>
          <w:sz w:val="24"/>
          <w:szCs w:val="24"/>
        </w:rPr>
      </w:pPr>
    </w:p>
    <w:p w14:paraId="2335179C" w14:textId="77777777" w:rsidR="00FA3F4D" w:rsidRDefault="00FA3F4D" w:rsidP="0084065B">
      <w:pPr>
        <w:ind w:left="-284"/>
        <w:jc w:val="left"/>
        <w:rPr>
          <w:rFonts w:ascii="Times New Roman" w:eastAsia="Calibri" w:hAnsi="Times New Roman"/>
          <w:sz w:val="24"/>
          <w:szCs w:val="24"/>
        </w:rPr>
      </w:pPr>
    </w:p>
    <w:p w14:paraId="46D77FA2" w14:textId="77777777" w:rsidR="00FA3F4D" w:rsidRDefault="00FA3F4D" w:rsidP="0084065B">
      <w:pPr>
        <w:ind w:left="-284"/>
        <w:jc w:val="left"/>
        <w:rPr>
          <w:rFonts w:ascii="Times New Roman" w:eastAsia="Calibri" w:hAnsi="Times New Roman"/>
          <w:sz w:val="24"/>
          <w:szCs w:val="24"/>
        </w:rPr>
      </w:pPr>
    </w:p>
    <w:p w14:paraId="54483A06" w14:textId="77777777" w:rsidR="00FA3F4D" w:rsidRDefault="00FA3F4D" w:rsidP="0084065B">
      <w:pPr>
        <w:ind w:left="-284"/>
        <w:jc w:val="left"/>
        <w:rPr>
          <w:rFonts w:ascii="Times New Roman" w:eastAsia="Calibri" w:hAnsi="Times New Roman"/>
          <w:sz w:val="24"/>
          <w:szCs w:val="24"/>
        </w:rPr>
      </w:pPr>
    </w:p>
    <w:p w14:paraId="4CB25A95" w14:textId="77777777" w:rsidR="00504DCB" w:rsidRDefault="00504DCB" w:rsidP="0084065B">
      <w:pPr>
        <w:ind w:left="-284"/>
        <w:jc w:val="left"/>
        <w:rPr>
          <w:rFonts w:ascii="Times New Roman" w:eastAsia="Calibri" w:hAnsi="Times New Roman"/>
          <w:sz w:val="24"/>
          <w:szCs w:val="24"/>
        </w:rPr>
      </w:pPr>
    </w:p>
    <w:p w14:paraId="3ADFB63B" w14:textId="77777777" w:rsidR="00504DCB" w:rsidRDefault="00504DCB" w:rsidP="0084065B">
      <w:pPr>
        <w:ind w:left="-284"/>
        <w:jc w:val="left"/>
        <w:rPr>
          <w:rFonts w:ascii="Times New Roman" w:eastAsia="Calibri" w:hAnsi="Times New Roman"/>
          <w:sz w:val="24"/>
          <w:szCs w:val="24"/>
        </w:rPr>
      </w:pPr>
    </w:p>
    <w:p w14:paraId="56AD08D3" w14:textId="77777777" w:rsidR="00504DCB" w:rsidRDefault="00504DCB" w:rsidP="0084065B">
      <w:pPr>
        <w:ind w:left="-284"/>
        <w:jc w:val="left"/>
        <w:rPr>
          <w:rFonts w:ascii="Times New Roman" w:eastAsia="Calibri" w:hAnsi="Times New Roman"/>
          <w:sz w:val="24"/>
          <w:szCs w:val="24"/>
        </w:rPr>
      </w:pPr>
    </w:p>
    <w:p w14:paraId="5C27AD6C" w14:textId="77777777" w:rsidR="00504DCB" w:rsidRDefault="00504DCB" w:rsidP="0084065B">
      <w:pPr>
        <w:ind w:left="-284"/>
        <w:jc w:val="left"/>
        <w:rPr>
          <w:rFonts w:ascii="Times New Roman" w:eastAsia="Calibri" w:hAnsi="Times New Roman"/>
          <w:sz w:val="24"/>
          <w:szCs w:val="24"/>
        </w:rPr>
      </w:pPr>
    </w:p>
    <w:p w14:paraId="7F27A9AC" w14:textId="77777777" w:rsidR="00504DCB" w:rsidRDefault="00504DCB" w:rsidP="0084065B">
      <w:pPr>
        <w:ind w:left="-284"/>
        <w:jc w:val="left"/>
        <w:rPr>
          <w:rFonts w:ascii="Times New Roman" w:eastAsia="Calibri" w:hAnsi="Times New Roman"/>
          <w:sz w:val="24"/>
          <w:szCs w:val="24"/>
        </w:rPr>
      </w:pPr>
    </w:p>
    <w:p w14:paraId="6C8467F6" w14:textId="77777777" w:rsidR="00504DCB" w:rsidRDefault="00504DCB" w:rsidP="0084065B">
      <w:pPr>
        <w:ind w:left="-284"/>
        <w:jc w:val="left"/>
        <w:rPr>
          <w:rFonts w:ascii="Times New Roman" w:eastAsia="Calibri" w:hAnsi="Times New Roman"/>
          <w:sz w:val="24"/>
          <w:szCs w:val="24"/>
        </w:rPr>
      </w:pPr>
    </w:p>
    <w:p w14:paraId="2D369B95" w14:textId="77777777" w:rsidR="00504DCB" w:rsidRDefault="00504DCB" w:rsidP="0084065B">
      <w:pPr>
        <w:ind w:left="-284"/>
        <w:jc w:val="left"/>
        <w:rPr>
          <w:rFonts w:ascii="Times New Roman" w:eastAsia="Calibri" w:hAnsi="Times New Roman"/>
          <w:sz w:val="24"/>
          <w:szCs w:val="24"/>
        </w:rPr>
      </w:pPr>
    </w:p>
    <w:p w14:paraId="224146EF" w14:textId="77777777" w:rsidR="00504DCB" w:rsidRDefault="00504DCB" w:rsidP="0084065B">
      <w:pPr>
        <w:ind w:left="-284"/>
        <w:jc w:val="left"/>
        <w:rPr>
          <w:rFonts w:ascii="Times New Roman" w:eastAsia="Calibri" w:hAnsi="Times New Roman"/>
          <w:sz w:val="24"/>
          <w:szCs w:val="24"/>
        </w:rPr>
      </w:pPr>
    </w:p>
    <w:p w14:paraId="0448EB95" w14:textId="77777777" w:rsidR="00504DCB" w:rsidRDefault="00504DCB" w:rsidP="0084065B">
      <w:pPr>
        <w:ind w:left="-284"/>
        <w:jc w:val="left"/>
        <w:rPr>
          <w:rFonts w:ascii="Times New Roman" w:eastAsia="Calibri" w:hAnsi="Times New Roman"/>
          <w:sz w:val="24"/>
          <w:szCs w:val="24"/>
        </w:rPr>
      </w:pPr>
    </w:p>
    <w:p w14:paraId="303FCA26" w14:textId="77777777" w:rsidR="00504DCB" w:rsidRDefault="00504DCB" w:rsidP="0084065B">
      <w:pPr>
        <w:ind w:left="-284"/>
        <w:jc w:val="left"/>
        <w:rPr>
          <w:rFonts w:ascii="Times New Roman" w:eastAsia="Calibri" w:hAnsi="Times New Roman"/>
          <w:sz w:val="24"/>
          <w:szCs w:val="24"/>
        </w:rPr>
      </w:pPr>
    </w:p>
    <w:p w14:paraId="5E630B27" w14:textId="77777777" w:rsidR="00504DCB" w:rsidRDefault="00504DCB" w:rsidP="0084065B">
      <w:pPr>
        <w:ind w:left="-284"/>
        <w:jc w:val="left"/>
        <w:rPr>
          <w:rFonts w:ascii="Times New Roman" w:eastAsia="Calibri" w:hAnsi="Times New Roman"/>
          <w:sz w:val="24"/>
          <w:szCs w:val="24"/>
        </w:rPr>
      </w:pPr>
    </w:p>
    <w:p w14:paraId="27266B66" w14:textId="77777777" w:rsidR="00504DCB" w:rsidRDefault="00504DCB" w:rsidP="0084065B">
      <w:pPr>
        <w:ind w:left="-284"/>
        <w:jc w:val="left"/>
        <w:rPr>
          <w:rFonts w:ascii="Times New Roman" w:eastAsia="Calibri" w:hAnsi="Times New Roman"/>
          <w:sz w:val="24"/>
          <w:szCs w:val="24"/>
        </w:rPr>
      </w:pPr>
    </w:p>
    <w:p w14:paraId="108B40A4" w14:textId="77777777" w:rsidR="00504DCB" w:rsidRDefault="00504DCB" w:rsidP="0084065B">
      <w:pPr>
        <w:ind w:left="-284"/>
        <w:jc w:val="left"/>
        <w:rPr>
          <w:rFonts w:ascii="Times New Roman" w:eastAsia="Calibri" w:hAnsi="Times New Roman"/>
          <w:sz w:val="24"/>
          <w:szCs w:val="24"/>
        </w:rPr>
      </w:pPr>
    </w:p>
    <w:p w14:paraId="0F5C4BDC" w14:textId="77777777" w:rsidR="00504DCB" w:rsidRDefault="00504DCB" w:rsidP="0084065B">
      <w:pPr>
        <w:ind w:left="-284"/>
        <w:jc w:val="left"/>
        <w:rPr>
          <w:rFonts w:ascii="Times New Roman" w:eastAsia="Calibri" w:hAnsi="Times New Roman"/>
          <w:sz w:val="24"/>
          <w:szCs w:val="24"/>
        </w:rPr>
      </w:pPr>
    </w:p>
    <w:p w14:paraId="6AF95091" w14:textId="77777777" w:rsidR="00504DCB" w:rsidRDefault="00504DCB" w:rsidP="0084065B">
      <w:pPr>
        <w:ind w:left="-284"/>
        <w:jc w:val="left"/>
        <w:rPr>
          <w:rFonts w:ascii="Times New Roman" w:eastAsia="Calibri" w:hAnsi="Times New Roman"/>
          <w:sz w:val="24"/>
          <w:szCs w:val="24"/>
        </w:rPr>
      </w:pPr>
    </w:p>
    <w:p w14:paraId="5B96F2BA" w14:textId="77777777" w:rsidR="00504DCB" w:rsidRDefault="00504DCB" w:rsidP="0084065B">
      <w:pPr>
        <w:ind w:left="-284"/>
        <w:jc w:val="left"/>
        <w:rPr>
          <w:rFonts w:ascii="Times New Roman" w:eastAsia="Calibri" w:hAnsi="Times New Roman"/>
          <w:sz w:val="24"/>
          <w:szCs w:val="24"/>
        </w:rPr>
      </w:pPr>
    </w:p>
    <w:p w14:paraId="6D9FB866" w14:textId="77777777" w:rsidR="00504DCB" w:rsidRDefault="00504DCB" w:rsidP="0084065B">
      <w:pPr>
        <w:ind w:left="-284"/>
        <w:jc w:val="left"/>
        <w:rPr>
          <w:rFonts w:ascii="Times New Roman" w:eastAsia="Calibri" w:hAnsi="Times New Roman"/>
          <w:sz w:val="24"/>
          <w:szCs w:val="24"/>
        </w:rPr>
      </w:pPr>
    </w:p>
    <w:p w14:paraId="6A958830" w14:textId="77777777" w:rsidR="00504DCB" w:rsidRDefault="00504DCB" w:rsidP="0084065B">
      <w:pPr>
        <w:ind w:left="-284"/>
        <w:jc w:val="left"/>
        <w:rPr>
          <w:rFonts w:ascii="Times New Roman" w:eastAsia="Calibri" w:hAnsi="Times New Roman"/>
          <w:sz w:val="24"/>
          <w:szCs w:val="24"/>
        </w:rPr>
      </w:pPr>
    </w:p>
    <w:p w14:paraId="7D93DA1E" w14:textId="77777777" w:rsidR="00504DCB" w:rsidRDefault="00504DCB" w:rsidP="0084065B">
      <w:pPr>
        <w:ind w:left="-284"/>
        <w:jc w:val="left"/>
        <w:rPr>
          <w:rFonts w:ascii="Times New Roman" w:eastAsia="Calibri" w:hAnsi="Times New Roman"/>
          <w:sz w:val="24"/>
          <w:szCs w:val="24"/>
        </w:rPr>
      </w:pPr>
    </w:p>
    <w:p w14:paraId="6F9EAC27" w14:textId="77777777" w:rsidR="00504DCB" w:rsidRDefault="00504DCB" w:rsidP="0084065B">
      <w:pPr>
        <w:ind w:left="-284"/>
        <w:jc w:val="left"/>
        <w:rPr>
          <w:rFonts w:ascii="Times New Roman" w:eastAsia="Calibri" w:hAnsi="Times New Roman"/>
          <w:sz w:val="24"/>
          <w:szCs w:val="24"/>
        </w:rPr>
      </w:pPr>
    </w:p>
    <w:p w14:paraId="5907B8AB" w14:textId="77777777" w:rsidR="00504DCB" w:rsidRDefault="00504DCB" w:rsidP="0084065B">
      <w:pPr>
        <w:ind w:left="-284"/>
        <w:jc w:val="left"/>
        <w:rPr>
          <w:rFonts w:ascii="Times New Roman" w:eastAsia="Calibri" w:hAnsi="Times New Roman"/>
          <w:sz w:val="24"/>
          <w:szCs w:val="24"/>
        </w:rPr>
      </w:pPr>
    </w:p>
    <w:p w14:paraId="1392934E" w14:textId="77777777" w:rsidR="00504DCB" w:rsidRDefault="00504DCB" w:rsidP="0084065B">
      <w:pPr>
        <w:ind w:left="-284"/>
        <w:jc w:val="left"/>
        <w:rPr>
          <w:rFonts w:ascii="Times New Roman" w:eastAsia="Calibri" w:hAnsi="Times New Roman"/>
          <w:sz w:val="24"/>
          <w:szCs w:val="24"/>
        </w:rPr>
      </w:pPr>
    </w:p>
    <w:p w14:paraId="5433B546" w14:textId="77777777" w:rsidR="00504DCB" w:rsidRDefault="00504DCB" w:rsidP="0084065B">
      <w:pPr>
        <w:ind w:left="-284"/>
        <w:jc w:val="left"/>
        <w:rPr>
          <w:rFonts w:ascii="Times New Roman" w:eastAsia="Calibri" w:hAnsi="Times New Roman"/>
          <w:sz w:val="24"/>
          <w:szCs w:val="24"/>
        </w:rPr>
      </w:pPr>
    </w:p>
    <w:p w14:paraId="41D7B126" w14:textId="77777777" w:rsidR="00504DCB" w:rsidRDefault="00504DCB" w:rsidP="0084065B">
      <w:pPr>
        <w:ind w:left="-284"/>
        <w:jc w:val="left"/>
        <w:rPr>
          <w:rFonts w:ascii="Times New Roman" w:eastAsia="Calibri" w:hAnsi="Times New Roman"/>
          <w:sz w:val="24"/>
          <w:szCs w:val="24"/>
        </w:rPr>
      </w:pPr>
    </w:p>
    <w:p w14:paraId="2D6BE791" w14:textId="77777777" w:rsidR="00504DCB" w:rsidRDefault="00504DCB" w:rsidP="0084065B">
      <w:pPr>
        <w:ind w:left="-284"/>
        <w:jc w:val="left"/>
        <w:rPr>
          <w:rFonts w:ascii="Times New Roman" w:eastAsia="Calibri" w:hAnsi="Times New Roman"/>
          <w:sz w:val="24"/>
          <w:szCs w:val="24"/>
        </w:rPr>
      </w:pPr>
    </w:p>
    <w:p w14:paraId="44114674" w14:textId="77777777" w:rsidR="00504DCB" w:rsidRDefault="00504DCB" w:rsidP="0084065B">
      <w:pPr>
        <w:ind w:left="-284"/>
        <w:jc w:val="left"/>
        <w:rPr>
          <w:rFonts w:ascii="Times New Roman" w:eastAsia="Calibri" w:hAnsi="Times New Roman"/>
          <w:sz w:val="24"/>
          <w:szCs w:val="24"/>
        </w:rPr>
      </w:pPr>
    </w:p>
    <w:p w14:paraId="5F0E09C4" w14:textId="77777777" w:rsidR="00504DCB" w:rsidRDefault="00504DCB" w:rsidP="0084065B">
      <w:pPr>
        <w:ind w:left="-284"/>
        <w:jc w:val="left"/>
        <w:rPr>
          <w:rFonts w:ascii="Times New Roman" w:eastAsia="Calibri" w:hAnsi="Times New Roman"/>
          <w:sz w:val="24"/>
          <w:szCs w:val="24"/>
        </w:rPr>
      </w:pPr>
    </w:p>
    <w:p w14:paraId="77061551" w14:textId="77777777" w:rsidR="00504DCB" w:rsidRDefault="00504DCB" w:rsidP="0084065B">
      <w:pPr>
        <w:ind w:left="-284"/>
        <w:jc w:val="left"/>
        <w:rPr>
          <w:rFonts w:ascii="Times New Roman" w:eastAsia="Calibri" w:hAnsi="Times New Roman"/>
          <w:sz w:val="24"/>
          <w:szCs w:val="24"/>
        </w:rPr>
      </w:pPr>
    </w:p>
    <w:p w14:paraId="47B80927" w14:textId="77777777" w:rsidR="00504DCB" w:rsidRDefault="00504DCB" w:rsidP="0084065B">
      <w:pPr>
        <w:ind w:left="-284"/>
        <w:jc w:val="left"/>
        <w:rPr>
          <w:rFonts w:ascii="Times New Roman" w:eastAsia="Calibri" w:hAnsi="Times New Roman"/>
          <w:sz w:val="24"/>
          <w:szCs w:val="24"/>
        </w:rPr>
      </w:pPr>
    </w:p>
    <w:p w14:paraId="1D67ADE4" w14:textId="77777777" w:rsidR="00504DCB" w:rsidRDefault="00504DCB" w:rsidP="0084065B">
      <w:pPr>
        <w:ind w:left="-284"/>
        <w:jc w:val="left"/>
        <w:rPr>
          <w:rFonts w:ascii="Times New Roman" w:eastAsia="Calibri" w:hAnsi="Times New Roman"/>
          <w:sz w:val="24"/>
          <w:szCs w:val="24"/>
        </w:rPr>
      </w:pPr>
    </w:p>
    <w:p w14:paraId="26AB608F" w14:textId="77777777" w:rsidR="00504DCB" w:rsidRDefault="00504DCB" w:rsidP="0084065B">
      <w:pPr>
        <w:ind w:left="-284"/>
        <w:jc w:val="left"/>
        <w:rPr>
          <w:rFonts w:ascii="Times New Roman" w:eastAsia="Calibri" w:hAnsi="Times New Roman"/>
          <w:sz w:val="24"/>
          <w:szCs w:val="24"/>
        </w:rPr>
      </w:pPr>
    </w:p>
    <w:p w14:paraId="0BE2ACBC" w14:textId="77777777" w:rsidR="00504DCB" w:rsidRDefault="00504DCB" w:rsidP="0084065B">
      <w:pPr>
        <w:ind w:left="-284"/>
        <w:jc w:val="left"/>
        <w:rPr>
          <w:rFonts w:ascii="Times New Roman" w:eastAsia="Calibri" w:hAnsi="Times New Roman"/>
          <w:sz w:val="24"/>
          <w:szCs w:val="24"/>
        </w:rPr>
      </w:pPr>
    </w:p>
    <w:p w14:paraId="2EB048CA" w14:textId="17A40F11" w:rsidR="0084065B" w:rsidRDefault="0084065B" w:rsidP="0084065B">
      <w:pPr>
        <w:ind w:left="-284"/>
        <w:jc w:val="left"/>
        <w:rPr>
          <w:rFonts w:ascii="Times New Roman" w:eastAsia="Calibri" w:hAnsi="Times New Roman"/>
          <w:sz w:val="24"/>
          <w:szCs w:val="24"/>
        </w:rPr>
      </w:pPr>
      <w:r>
        <w:rPr>
          <w:rFonts w:ascii="Times New Roman" w:eastAsia="Calibri" w:hAnsi="Times New Roman"/>
          <w:sz w:val="24"/>
          <w:szCs w:val="24"/>
        </w:rPr>
        <w:lastRenderedPageBreak/>
        <w:t xml:space="preserve">II pirkimo dalis: </w:t>
      </w:r>
      <w:r w:rsidR="2B7B3EF9" w:rsidRPr="1C162CA9">
        <w:rPr>
          <w:rFonts w:ascii="Times New Roman" w:eastAsia="Calibri" w:hAnsi="Times New Roman"/>
          <w:sz w:val="24"/>
          <w:szCs w:val="24"/>
        </w:rPr>
        <w:t>P</w:t>
      </w:r>
      <w:r w:rsidRPr="1C162CA9">
        <w:rPr>
          <w:rFonts w:ascii="Times New Roman" w:eastAsia="Calibri" w:hAnsi="Times New Roman"/>
          <w:sz w:val="24"/>
          <w:szCs w:val="24"/>
        </w:rPr>
        <w:t>raėjimo</w:t>
      </w:r>
      <w:r>
        <w:rPr>
          <w:rFonts w:ascii="Times New Roman" w:eastAsia="Calibri" w:hAnsi="Times New Roman"/>
          <w:sz w:val="24"/>
          <w:szCs w:val="24"/>
        </w:rPr>
        <w:t xml:space="preserve"> į pastatus kontrolė</w:t>
      </w:r>
      <w:r w:rsidR="005A6C7E">
        <w:rPr>
          <w:rFonts w:ascii="Times New Roman" w:eastAsia="Calibri" w:hAnsi="Times New Roman"/>
          <w:sz w:val="24"/>
          <w:szCs w:val="24"/>
        </w:rPr>
        <w:t>, 1 komplektas</w:t>
      </w:r>
    </w:p>
    <w:p w14:paraId="716A10CD" w14:textId="0D138947" w:rsidR="007811B0" w:rsidRDefault="007811B0" w:rsidP="0084065B">
      <w:pPr>
        <w:ind w:left="-284"/>
        <w:jc w:val="left"/>
        <w:rPr>
          <w:rFonts w:ascii="Times New Roman" w:eastAsia="Calibri" w:hAnsi="Times New Roman"/>
          <w:sz w:val="24"/>
          <w:szCs w:val="24"/>
        </w:rPr>
      </w:pPr>
    </w:p>
    <w:p w14:paraId="08563582" w14:textId="6AF5DB38" w:rsidR="007811B0" w:rsidRDefault="007811B0" w:rsidP="00504DCB">
      <w:pPr>
        <w:ind w:left="-284" w:firstLine="1580"/>
        <w:rPr>
          <w:rFonts w:ascii="Times New Roman" w:eastAsia="Calibri" w:hAnsi="Times New Roman"/>
          <w:sz w:val="24"/>
          <w:szCs w:val="24"/>
        </w:rPr>
      </w:pPr>
      <w:r>
        <w:rPr>
          <w:rFonts w:ascii="Times New Roman" w:eastAsia="Calibri" w:hAnsi="Times New Roman"/>
          <w:sz w:val="24"/>
          <w:szCs w:val="24"/>
        </w:rPr>
        <w:t>Praėjimo į pastatus kontrolės sistema diegiama siekiant registruoti ir stebėti mokinių, darbuotojų bei lankytojų patekimą į/iš pastatus. Sistema nejungiama su pastatų apsaugine signalizacija.</w:t>
      </w:r>
    </w:p>
    <w:p w14:paraId="4186258F" w14:textId="3ABD619B" w:rsidR="007811B0" w:rsidRDefault="007811B0" w:rsidP="00504DCB">
      <w:pPr>
        <w:ind w:left="-284" w:firstLine="1580"/>
        <w:rPr>
          <w:rFonts w:ascii="Times New Roman" w:eastAsia="Calibri" w:hAnsi="Times New Roman"/>
          <w:sz w:val="24"/>
          <w:szCs w:val="24"/>
        </w:rPr>
      </w:pPr>
      <w:r w:rsidRPr="007811B0">
        <w:rPr>
          <w:rFonts w:ascii="Times New Roman" w:eastAsia="Calibri" w:hAnsi="Times New Roman"/>
          <w:sz w:val="24"/>
          <w:szCs w:val="24"/>
        </w:rPr>
        <w:t>Tiek</w:t>
      </w:r>
      <w:r w:rsidRPr="007811B0">
        <w:rPr>
          <w:rFonts w:ascii="Times New Roman" w:eastAsia="Calibri" w:hAnsi="Times New Roman" w:hint="eastAsia"/>
          <w:sz w:val="24"/>
          <w:szCs w:val="24"/>
        </w:rPr>
        <w:t>ė</w:t>
      </w:r>
      <w:r w:rsidRPr="007811B0">
        <w:rPr>
          <w:rFonts w:ascii="Times New Roman" w:eastAsia="Calibri" w:hAnsi="Times New Roman"/>
          <w:sz w:val="24"/>
          <w:szCs w:val="24"/>
        </w:rPr>
        <w:t>jas, pagal savo si</w:t>
      </w:r>
      <w:r w:rsidRPr="007811B0">
        <w:rPr>
          <w:rFonts w:ascii="Times New Roman" w:eastAsia="Calibri" w:hAnsi="Times New Roman" w:hint="eastAsia"/>
          <w:sz w:val="24"/>
          <w:szCs w:val="24"/>
        </w:rPr>
        <w:t>ū</w:t>
      </w:r>
      <w:r w:rsidRPr="007811B0">
        <w:rPr>
          <w:rFonts w:ascii="Times New Roman" w:eastAsia="Calibri" w:hAnsi="Times New Roman"/>
          <w:sz w:val="24"/>
          <w:szCs w:val="24"/>
        </w:rPr>
        <w:t>lom</w:t>
      </w:r>
      <w:r w:rsidRPr="007811B0">
        <w:rPr>
          <w:rFonts w:ascii="Times New Roman" w:eastAsia="Calibri" w:hAnsi="Times New Roman" w:hint="eastAsia"/>
          <w:sz w:val="24"/>
          <w:szCs w:val="24"/>
        </w:rPr>
        <w:t>ą</w:t>
      </w:r>
      <w:r w:rsidRPr="007811B0">
        <w:rPr>
          <w:rFonts w:ascii="Times New Roman" w:eastAsia="Calibri" w:hAnsi="Times New Roman"/>
          <w:sz w:val="24"/>
          <w:szCs w:val="24"/>
        </w:rPr>
        <w:t xml:space="preserve"> </w:t>
      </w:r>
      <w:r>
        <w:rPr>
          <w:rFonts w:ascii="Times New Roman" w:eastAsia="Calibri" w:hAnsi="Times New Roman"/>
          <w:sz w:val="24"/>
          <w:szCs w:val="24"/>
        </w:rPr>
        <w:t>diegti sistemą</w:t>
      </w:r>
      <w:r w:rsidRPr="007811B0">
        <w:rPr>
          <w:rFonts w:ascii="Times New Roman" w:eastAsia="Calibri" w:hAnsi="Times New Roman"/>
          <w:sz w:val="24"/>
          <w:szCs w:val="24"/>
        </w:rPr>
        <w:t xml:space="preserve">, privalo pats </w:t>
      </w:r>
      <w:r w:rsidRPr="007811B0">
        <w:rPr>
          <w:rFonts w:ascii="Times New Roman" w:eastAsia="Calibri" w:hAnsi="Times New Roman" w:hint="eastAsia"/>
          <w:sz w:val="24"/>
          <w:szCs w:val="24"/>
        </w:rPr>
        <w:t>į</w:t>
      </w:r>
      <w:r w:rsidRPr="007811B0">
        <w:rPr>
          <w:rFonts w:ascii="Times New Roman" w:eastAsia="Calibri" w:hAnsi="Times New Roman"/>
          <w:sz w:val="24"/>
          <w:szCs w:val="24"/>
        </w:rPr>
        <w:t xml:space="preserve">sivertinti </w:t>
      </w:r>
      <w:r>
        <w:rPr>
          <w:rFonts w:ascii="Times New Roman" w:eastAsia="Calibri" w:hAnsi="Times New Roman"/>
          <w:sz w:val="24"/>
          <w:szCs w:val="24"/>
        </w:rPr>
        <w:t xml:space="preserve">įrengimo </w:t>
      </w:r>
      <w:r w:rsidRPr="007811B0">
        <w:rPr>
          <w:rFonts w:ascii="Times New Roman" w:eastAsia="Calibri" w:hAnsi="Times New Roman"/>
          <w:sz w:val="24"/>
          <w:szCs w:val="24"/>
        </w:rPr>
        <w:t>darb</w:t>
      </w:r>
      <w:r w:rsidRPr="007811B0">
        <w:rPr>
          <w:rFonts w:ascii="Times New Roman" w:eastAsia="Calibri" w:hAnsi="Times New Roman" w:hint="eastAsia"/>
          <w:sz w:val="24"/>
          <w:szCs w:val="24"/>
        </w:rPr>
        <w:t>ų</w:t>
      </w:r>
      <w:r w:rsidRPr="007811B0">
        <w:rPr>
          <w:rFonts w:ascii="Times New Roman" w:eastAsia="Calibri" w:hAnsi="Times New Roman"/>
          <w:sz w:val="24"/>
          <w:szCs w:val="24"/>
        </w:rPr>
        <w:t xml:space="preserve"> apimtis reikiamas </w:t>
      </w:r>
      <w:r>
        <w:rPr>
          <w:rFonts w:ascii="Times New Roman" w:eastAsia="Calibri" w:hAnsi="Times New Roman"/>
          <w:sz w:val="24"/>
          <w:szCs w:val="24"/>
        </w:rPr>
        <w:t xml:space="preserve">15 </w:t>
      </w:r>
      <w:r w:rsidRPr="007811B0">
        <w:rPr>
          <w:rFonts w:ascii="Times New Roman" w:eastAsia="Calibri" w:hAnsi="Times New Roman"/>
          <w:sz w:val="24"/>
          <w:szCs w:val="24"/>
        </w:rPr>
        <w:t xml:space="preserve">vnt. </w:t>
      </w:r>
      <w:r>
        <w:rPr>
          <w:rFonts w:ascii="Times New Roman" w:eastAsia="Calibri" w:hAnsi="Times New Roman"/>
          <w:sz w:val="24"/>
          <w:szCs w:val="24"/>
        </w:rPr>
        <w:t>praėjimo kontrolės vartelių</w:t>
      </w:r>
      <w:r w:rsidRPr="007811B0">
        <w:rPr>
          <w:rFonts w:ascii="Times New Roman" w:eastAsia="Calibri" w:hAnsi="Times New Roman"/>
          <w:sz w:val="24"/>
          <w:szCs w:val="24"/>
        </w:rPr>
        <w:t xml:space="preserve"> </w:t>
      </w:r>
      <w:r w:rsidRPr="007811B0">
        <w:rPr>
          <w:rFonts w:ascii="Times New Roman" w:eastAsia="Calibri" w:hAnsi="Times New Roman" w:hint="eastAsia"/>
          <w:sz w:val="24"/>
          <w:szCs w:val="24"/>
        </w:rPr>
        <w:t>į</w:t>
      </w:r>
      <w:r w:rsidRPr="007811B0">
        <w:rPr>
          <w:rFonts w:ascii="Times New Roman" w:eastAsia="Calibri" w:hAnsi="Times New Roman"/>
          <w:sz w:val="24"/>
          <w:szCs w:val="24"/>
        </w:rPr>
        <w:t>rengimui septyniuose adresuose.</w:t>
      </w:r>
    </w:p>
    <w:p w14:paraId="0E563F2B" w14:textId="02A9142B" w:rsidR="00F06A6F" w:rsidRDefault="00F06A6F" w:rsidP="00504DCB">
      <w:pPr>
        <w:ind w:left="-284" w:firstLine="1580"/>
        <w:rPr>
          <w:rFonts w:ascii="Times New Roman" w:eastAsia="Calibri" w:hAnsi="Times New Roman"/>
          <w:sz w:val="24"/>
          <w:szCs w:val="24"/>
        </w:rPr>
      </w:pPr>
      <w:r w:rsidRPr="00F06A6F">
        <w:rPr>
          <w:rFonts w:ascii="Times New Roman" w:eastAsia="Calibri" w:hAnsi="Times New Roman"/>
          <w:sz w:val="24"/>
          <w:szCs w:val="24"/>
        </w:rPr>
        <w:t>Tiek</w:t>
      </w:r>
      <w:r w:rsidRPr="00F06A6F">
        <w:rPr>
          <w:rFonts w:ascii="Times New Roman" w:eastAsia="Calibri" w:hAnsi="Times New Roman" w:hint="eastAsia"/>
          <w:sz w:val="24"/>
          <w:szCs w:val="24"/>
        </w:rPr>
        <w:t>ė</w:t>
      </w:r>
      <w:r w:rsidRPr="00F06A6F">
        <w:rPr>
          <w:rFonts w:ascii="Times New Roman" w:eastAsia="Calibri" w:hAnsi="Times New Roman"/>
          <w:sz w:val="24"/>
          <w:szCs w:val="24"/>
        </w:rPr>
        <w:t>jas privalo užtikrinti, kad vis</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pirkimo objekt</w:t>
      </w:r>
      <w:r w:rsidRPr="00F06A6F">
        <w:rPr>
          <w:rFonts w:ascii="Times New Roman" w:eastAsia="Calibri" w:hAnsi="Times New Roman" w:hint="eastAsia"/>
          <w:sz w:val="24"/>
          <w:szCs w:val="24"/>
        </w:rPr>
        <w:t>ą</w:t>
      </w:r>
      <w:r w:rsidRPr="00F06A6F">
        <w:rPr>
          <w:rFonts w:ascii="Times New Roman" w:eastAsia="Calibri" w:hAnsi="Times New Roman"/>
          <w:sz w:val="24"/>
          <w:szCs w:val="24"/>
        </w:rPr>
        <w:t xml:space="preserve"> sudaran</w:t>
      </w:r>
      <w:r w:rsidRPr="00F06A6F">
        <w:rPr>
          <w:rFonts w:ascii="Times New Roman" w:eastAsia="Calibri" w:hAnsi="Times New Roman" w:hint="eastAsia"/>
          <w:sz w:val="24"/>
          <w:szCs w:val="24"/>
        </w:rPr>
        <w:t>č</w:t>
      </w:r>
      <w:r w:rsidRPr="00F06A6F">
        <w:rPr>
          <w:rFonts w:ascii="Times New Roman" w:eastAsia="Calibri" w:hAnsi="Times New Roman"/>
          <w:sz w:val="24"/>
          <w:szCs w:val="24"/>
        </w:rPr>
        <w:t>i</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w:t>
      </w:r>
      <w:r w:rsidRPr="00F06A6F">
        <w:rPr>
          <w:rFonts w:ascii="Times New Roman" w:eastAsia="Calibri" w:hAnsi="Times New Roman" w:hint="eastAsia"/>
          <w:sz w:val="24"/>
          <w:szCs w:val="24"/>
        </w:rPr>
        <w:t>į</w:t>
      </w:r>
      <w:r w:rsidRPr="00F06A6F">
        <w:rPr>
          <w:rFonts w:ascii="Times New Roman" w:eastAsia="Calibri" w:hAnsi="Times New Roman"/>
          <w:sz w:val="24"/>
          <w:szCs w:val="24"/>
        </w:rPr>
        <w:t>rengini</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surinkti, apdoroti ir/ar saugomi duomenys neb</w:t>
      </w:r>
      <w:r w:rsidRPr="00F06A6F">
        <w:rPr>
          <w:rFonts w:ascii="Times New Roman" w:eastAsia="Calibri" w:hAnsi="Times New Roman" w:hint="eastAsia"/>
          <w:sz w:val="24"/>
          <w:szCs w:val="24"/>
        </w:rPr>
        <w:t>ū</w:t>
      </w:r>
      <w:r w:rsidRPr="00F06A6F">
        <w:rPr>
          <w:rFonts w:ascii="Times New Roman" w:eastAsia="Calibri" w:hAnsi="Times New Roman"/>
          <w:sz w:val="24"/>
          <w:szCs w:val="24"/>
        </w:rPr>
        <w:t>t</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perduodami už Europos S</w:t>
      </w:r>
      <w:r w:rsidRPr="00F06A6F">
        <w:rPr>
          <w:rFonts w:ascii="Times New Roman" w:eastAsia="Calibri" w:hAnsi="Times New Roman" w:hint="eastAsia"/>
          <w:sz w:val="24"/>
          <w:szCs w:val="24"/>
        </w:rPr>
        <w:t>ą</w:t>
      </w:r>
      <w:r w:rsidRPr="00F06A6F">
        <w:rPr>
          <w:rFonts w:ascii="Times New Roman" w:eastAsia="Calibri" w:hAnsi="Times New Roman"/>
          <w:sz w:val="24"/>
          <w:szCs w:val="24"/>
        </w:rPr>
        <w:t>jungos/Europos ekonomin</w:t>
      </w:r>
      <w:r w:rsidRPr="00F06A6F">
        <w:rPr>
          <w:rFonts w:ascii="Times New Roman" w:eastAsia="Calibri" w:hAnsi="Times New Roman" w:hint="eastAsia"/>
          <w:sz w:val="24"/>
          <w:szCs w:val="24"/>
        </w:rPr>
        <w:t>ė</w:t>
      </w:r>
      <w:r w:rsidRPr="00F06A6F">
        <w:rPr>
          <w:rFonts w:ascii="Times New Roman" w:eastAsia="Calibri" w:hAnsi="Times New Roman"/>
          <w:sz w:val="24"/>
          <w:szCs w:val="24"/>
        </w:rPr>
        <w:t>s erdv</w:t>
      </w:r>
      <w:r w:rsidRPr="00F06A6F">
        <w:rPr>
          <w:rFonts w:ascii="Times New Roman" w:eastAsia="Calibri" w:hAnsi="Times New Roman" w:hint="eastAsia"/>
          <w:sz w:val="24"/>
          <w:szCs w:val="24"/>
        </w:rPr>
        <w:t>ė</w:t>
      </w:r>
      <w:r w:rsidRPr="00F06A6F">
        <w:rPr>
          <w:rFonts w:ascii="Times New Roman" w:eastAsia="Calibri" w:hAnsi="Times New Roman"/>
          <w:sz w:val="24"/>
          <w:szCs w:val="24"/>
        </w:rPr>
        <w:t>s rib</w:t>
      </w:r>
      <w:r w:rsidRPr="00F06A6F">
        <w:rPr>
          <w:rFonts w:ascii="Times New Roman" w:eastAsia="Calibri" w:hAnsi="Times New Roman" w:hint="eastAsia"/>
          <w:sz w:val="24"/>
          <w:szCs w:val="24"/>
        </w:rPr>
        <w:t>ų</w:t>
      </w:r>
      <w:r w:rsidRPr="00F06A6F">
        <w:rPr>
          <w:rFonts w:ascii="Times New Roman" w:eastAsia="Calibri" w:hAnsi="Times New Roman"/>
          <w:sz w:val="24"/>
          <w:szCs w:val="24"/>
        </w:rPr>
        <w:t>. Duomen</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tvarkymas turi atitikti Bendrojo duomen</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apsaugos reglamento (BDAR) 44 ir 46 straipsni</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nuostatas, reglamentuojan</w:t>
      </w:r>
      <w:r w:rsidRPr="00F06A6F">
        <w:rPr>
          <w:rFonts w:ascii="Times New Roman" w:eastAsia="Calibri" w:hAnsi="Times New Roman" w:hint="eastAsia"/>
          <w:sz w:val="24"/>
          <w:szCs w:val="24"/>
        </w:rPr>
        <w:t>č</w:t>
      </w:r>
      <w:r w:rsidRPr="00F06A6F">
        <w:rPr>
          <w:rFonts w:ascii="Times New Roman" w:eastAsia="Calibri" w:hAnsi="Times New Roman"/>
          <w:sz w:val="24"/>
          <w:szCs w:val="24"/>
        </w:rPr>
        <w:t>ias duomen</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perdavimo </w:t>
      </w:r>
      <w:r w:rsidRPr="00F06A6F">
        <w:rPr>
          <w:rFonts w:ascii="Times New Roman" w:eastAsia="Calibri" w:hAnsi="Times New Roman" w:hint="eastAsia"/>
          <w:sz w:val="24"/>
          <w:szCs w:val="24"/>
        </w:rPr>
        <w:t>į</w:t>
      </w:r>
      <w:r w:rsidRPr="00F06A6F">
        <w:rPr>
          <w:rFonts w:ascii="Times New Roman" w:eastAsia="Calibri" w:hAnsi="Times New Roman"/>
          <w:sz w:val="24"/>
          <w:szCs w:val="24"/>
        </w:rPr>
        <w:t xml:space="preserve"> tre</w:t>
      </w:r>
      <w:r w:rsidRPr="00F06A6F">
        <w:rPr>
          <w:rFonts w:ascii="Times New Roman" w:eastAsia="Calibri" w:hAnsi="Times New Roman" w:hint="eastAsia"/>
          <w:sz w:val="24"/>
          <w:szCs w:val="24"/>
        </w:rPr>
        <w:t>č</w:t>
      </w:r>
      <w:r w:rsidRPr="00F06A6F">
        <w:rPr>
          <w:rFonts w:ascii="Times New Roman" w:eastAsia="Calibri" w:hAnsi="Times New Roman"/>
          <w:sz w:val="24"/>
          <w:szCs w:val="24"/>
        </w:rPr>
        <w:t>i</w:t>
      </w:r>
      <w:r w:rsidRPr="00F06A6F">
        <w:rPr>
          <w:rFonts w:ascii="Times New Roman" w:eastAsia="Calibri" w:hAnsi="Times New Roman" w:hint="eastAsia"/>
          <w:sz w:val="24"/>
          <w:szCs w:val="24"/>
        </w:rPr>
        <w:t>ą</w:t>
      </w:r>
      <w:r w:rsidRPr="00F06A6F">
        <w:rPr>
          <w:rFonts w:ascii="Times New Roman" w:eastAsia="Calibri" w:hAnsi="Times New Roman"/>
          <w:sz w:val="24"/>
          <w:szCs w:val="24"/>
        </w:rPr>
        <w:t>sias šalis ribojimus.</w:t>
      </w:r>
    </w:p>
    <w:p w14:paraId="3BE52D4C" w14:textId="77777777" w:rsidR="0084065B" w:rsidRPr="0084065B" w:rsidRDefault="0084065B" w:rsidP="0084065B">
      <w:pPr>
        <w:ind w:left="-284"/>
        <w:jc w:val="left"/>
        <w:rPr>
          <w:rFonts w:ascii="Times New Roman" w:eastAsia="Calibri" w:hAnsi="Times New Roman"/>
          <w:sz w:val="24"/>
          <w:szCs w:val="24"/>
        </w:rPr>
      </w:pP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530"/>
        <w:gridCol w:w="3752"/>
        <w:gridCol w:w="8"/>
        <w:gridCol w:w="3961"/>
        <w:gridCol w:w="8"/>
      </w:tblGrid>
      <w:tr w:rsidR="0084065B" w:rsidRPr="0084065B" w14:paraId="0C22C18F" w14:textId="77777777" w:rsidTr="00581D20">
        <w:tc>
          <w:tcPr>
            <w:tcW w:w="5887" w:type="dxa"/>
            <w:gridSpan w:val="4"/>
            <w:shd w:val="clear" w:color="auto" w:fill="F2F2F2"/>
            <w:vAlign w:val="center"/>
          </w:tcPr>
          <w:p w14:paraId="62079420"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Perkančiosios organizacijos nustatyti reikalavimai prekėms ir jų rodikliams</w:t>
            </w:r>
          </w:p>
        </w:tc>
        <w:tc>
          <w:tcPr>
            <w:tcW w:w="3969" w:type="dxa"/>
            <w:gridSpan w:val="2"/>
            <w:shd w:val="clear" w:color="auto" w:fill="F2F2F2"/>
          </w:tcPr>
          <w:p w14:paraId="57CA6F75" w14:textId="16DAE358" w:rsidR="0084065B" w:rsidRPr="0084065B" w:rsidRDefault="006B4EE2" w:rsidP="00F66952">
            <w:pPr>
              <w:jc w:val="left"/>
              <w:rPr>
                <w:rFonts w:ascii="Times New Roman" w:eastAsia="Calibri" w:hAnsi="Times New Roman"/>
                <w:b/>
                <w:sz w:val="24"/>
                <w:szCs w:val="24"/>
              </w:rPr>
            </w:pPr>
            <w:r w:rsidRPr="006B4EE2">
              <w:rPr>
                <w:rFonts w:ascii="Times New Roman" w:eastAsia="Calibri" w:hAnsi="Times New Roman"/>
                <w:b/>
                <w:sz w:val="24"/>
                <w:szCs w:val="24"/>
              </w:rPr>
              <w:t>Tiek</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jo si</w:t>
            </w:r>
            <w:r w:rsidRPr="006B4EE2">
              <w:rPr>
                <w:rFonts w:ascii="Times New Roman" w:eastAsia="Calibri" w:hAnsi="Times New Roman" w:hint="eastAsia"/>
                <w:b/>
                <w:sz w:val="24"/>
                <w:szCs w:val="24"/>
              </w:rPr>
              <w:t>ū</w:t>
            </w:r>
            <w:r w:rsidRPr="006B4EE2">
              <w:rPr>
                <w:rFonts w:ascii="Times New Roman" w:eastAsia="Calibri" w:hAnsi="Times New Roman"/>
                <w:b/>
                <w:sz w:val="24"/>
                <w:szCs w:val="24"/>
              </w:rPr>
              <w:t>lom</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preki</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technin</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 xml:space="preserve">s charakteristikos (pateikiamos su </w:t>
            </w:r>
            <w:r w:rsidRPr="006B4EE2">
              <w:rPr>
                <w:rFonts w:ascii="Times New Roman" w:eastAsia="Calibri" w:hAnsi="Times New Roman" w:hint="eastAsia"/>
                <w:b/>
                <w:sz w:val="24"/>
                <w:szCs w:val="24"/>
              </w:rPr>
              <w:t>į</w:t>
            </w:r>
            <w:r w:rsidRPr="006B4EE2">
              <w:rPr>
                <w:rFonts w:ascii="Times New Roman" w:eastAsia="Calibri" w:hAnsi="Times New Roman"/>
                <w:b/>
                <w:sz w:val="24"/>
                <w:szCs w:val="24"/>
              </w:rPr>
              <w:t>rodan</w:t>
            </w:r>
            <w:r w:rsidRPr="006B4EE2">
              <w:rPr>
                <w:rFonts w:ascii="Times New Roman" w:eastAsia="Calibri" w:hAnsi="Times New Roman" w:hint="eastAsia"/>
                <w:b/>
                <w:sz w:val="24"/>
                <w:szCs w:val="24"/>
              </w:rPr>
              <w:t>č</w:t>
            </w:r>
            <w:r w:rsidRPr="006B4EE2">
              <w:rPr>
                <w:rFonts w:ascii="Times New Roman" w:eastAsia="Calibri" w:hAnsi="Times New Roman"/>
                <w:b/>
                <w:sz w:val="24"/>
                <w:szCs w:val="24"/>
              </w:rPr>
              <w:t>i</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dokument</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kopijomis ir pan.)</w:t>
            </w:r>
          </w:p>
        </w:tc>
      </w:tr>
      <w:tr w:rsidR="0084065B" w:rsidRPr="0084065B" w14:paraId="437C9704" w14:textId="77777777" w:rsidTr="00581D20">
        <w:trPr>
          <w:gridAfter w:val="1"/>
          <w:wAfter w:w="8" w:type="dxa"/>
        </w:trPr>
        <w:tc>
          <w:tcPr>
            <w:tcW w:w="597" w:type="dxa"/>
            <w:shd w:val="clear" w:color="auto" w:fill="F2F2F2"/>
            <w:vAlign w:val="center"/>
          </w:tcPr>
          <w:p w14:paraId="2C684D90"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Eil.</w:t>
            </w:r>
          </w:p>
          <w:p w14:paraId="38745325"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Nr.</w:t>
            </w:r>
          </w:p>
        </w:tc>
        <w:tc>
          <w:tcPr>
            <w:tcW w:w="1530" w:type="dxa"/>
            <w:shd w:val="clear" w:color="auto" w:fill="F2F2F2"/>
            <w:vAlign w:val="center"/>
          </w:tcPr>
          <w:p w14:paraId="61A6975E"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Komponento pavadinimas</w:t>
            </w:r>
          </w:p>
        </w:tc>
        <w:tc>
          <w:tcPr>
            <w:tcW w:w="3752" w:type="dxa"/>
            <w:shd w:val="clear" w:color="auto" w:fill="F2F2F2"/>
            <w:vAlign w:val="center"/>
          </w:tcPr>
          <w:p w14:paraId="4F09E4B0"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Reikalaujama charakteristika</w:t>
            </w:r>
          </w:p>
        </w:tc>
        <w:tc>
          <w:tcPr>
            <w:tcW w:w="3969" w:type="dxa"/>
            <w:gridSpan w:val="2"/>
            <w:shd w:val="clear" w:color="auto" w:fill="F2F2F2"/>
          </w:tcPr>
          <w:p w14:paraId="49971139" w14:textId="77777777" w:rsidR="0084065B" w:rsidRPr="0084065B" w:rsidRDefault="0084065B" w:rsidP="00F66952">
            <w:pPr>
              <w:jc w:val="left"/>
              <w:rPr>
                <w:rFonts w:ascii="Times New Roman" w:eastAsia="Calibri" w:hAnsi="Times New Roman"/>
                <w:b/>
                <w:sz w:val="24"/>
                <w:szCs w:val="24"/>
              </w:rPr>
            </w:pPr>
          </w:p>
        </w:tc>
      </w:tr>
      <w:tr w:rsidR="0084065B" w:rsidRPr="0084065B" w14:paraId="70E297C8" w14:textId="77777777" w:rsidTr="00581D20">
        <w:trPr>
          <w:gridAfter w:val="1"/>
          <w:wAfter w:w="8" w:type="dxa"/>
        </w:trPr>
        <w:tc>
          <w:tcPr>
            <w:tcW w:w="597" w:type="dxa"/>
          </w:tcPr>
          <w:p w14:paraId="1DBA5018" w14:textId="77777777" w:rsidR="0084065B" w:rsidRPr="0084065B" w:rsidRDefault="0084065B" w:rsidP="00F66952">
            <w:pPr>
              <w:jc w:val="left"/>
              <w:rPr>
                <w:rFonts w:ascii="Times New Roman" w:eastAsia="Calibri" w:hAnsi="Times New Roman"/>
                <w:sz w:val="24"/>
                <w:szCs w:val="24"/>
              </w:rPr>
            </w:pPr>
            <w:bookmarkStart w:id="25" w:name="_Hlk193182087"/>
            <w:r w:rsidRPr="0084065B">
              <w:rPr>
                <w:rFonts w:ascii="Times New Roman" w:eastAsia="Calibri" w:hAnsi="Times New Roman"/>
                <w:sz w:val="24"/>
                <w:szCs w:val="24"/>
              </w:rPr>
              <w:t>1.</w:t>
            </w:r>
          </w:p>
        </w:tc>
        <w:tc>
          <w:tcPr>
            <w:tcW w:w="1530" w:type="dxa"/>
          </w:tcPr>
          <w:p w14:paraId="0F9F61D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Praėjimo kontrolės varteliai </w:t>
            </w:r>
            <w:r w:rsidR="003609C3">
              <w:rPr>
                <w:rFonts w:ascii="Times New Roman" w:eastAsia="Calibri" w:hAnsi="Times New Roman"/>
                <w:sz w:val="24"/>
                <w:szCs w:val="24"/>
              </w:rPr>
              <w:t>15 vnt. (7 vnt. iš jų pritaikyti</w:t>
            </w:r>
            <w:r w:rsidRPr="0084065B">
              <w:rPr>
                <w:rFonts w:ascii="Times New Roman" w:eastAsia="Calibri" w:hAnsi="Times New Roman"/>
                <w:sz w:val="24"/>
                <w:szCs w:val="24"/>
              </w:rPr>
              <w:t xml:space="preserve"> žmonėms su negalia)</w:t>
            </w:r>
          </w:p>
        </w:tc>
        <w:tc>
          <w:tcPr>
            <w:tcW w:w="3752" w:type="dxa"/>
          </w:tcPr>
          <w:p w14:paraId="70785222" w14:textId="77777777" w:rsidR="0084065B" w:rsidRPr="0084065B" w:rsidRDefault="0084065B" w:rsidP="00F66952">
            <w:pPr>
              <w:jc w:val="left"/>
              <w:rPr>
                <w:rFonts w:ascii="Times New Roman" w:eastAsia="Calibri" w:hAnsi="Times New Roman"/>
                <w:sz w:val="24"/>
                <w:szCs w:val="24"/>
              </w:rPr>
            </w:pPr>
          </w:p>
        </w:tc>
        <w:tc>
          <w:tcPr>
            <w:tcW w:w="3969" w:type="dxa"/>
            <w:gridSpan w:val="2"/>
          </w:tcPr>
          <w:p w14:paraId="52F3DFEE" w14:textId="77777777" w:rsidR="0084065B" w:rsidRPr="0084065B" w:rsidRDefault="0084065B" w:rsidP="00F66952">
            <w:pPr>
              <w:jc w:val="left"/>
              <w:rPr>
                <w:rFonts w:ascii="Times New Roman" w:eastAsia="Calibri" w:hAnsi="Times New Roman"/>
                <w:sz w:val="24"/>
                <w:szCs w:val="24"/>
              </w:rPr>
            </w:pPr>
          </w:p>
        </w:tc>
      </w:tr>
      <w:bookmarkEnd w:id="25"/>
      <w:tr w:rsidR="0084065B" w:rsidRPr="0084065B" w14:paraId="7C45A2ED" w14:textId="77777777" w:rsidTr="00581D20">
        <w:trPr>
          <w:gridAfter w:val="1"/>
          <w:wAfter w:w="8" w:type="dxa"/>
        </w:trPr>
        <w:tc>
          <w:tcPr>
            <w:tcW w:w="597" w:type="dxa"/>
            <w:vAlign w:val="center"/>
          </w:tcPr>
          <w:p w14:paraId="3FE5CA3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1.1.</w:t>
            </w:r>
          </w:p>
        </w:tc>
        <w:tc>
          <w:tcPr>
            <w:tcW w:w="1530" w:type="dxa"/>
            <w:vAlign w:val="center"/>
          </w:tcPr>
          <w:p w14:paraId="6D8AA16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vAlign w:val="center"/>
          </w:tcPr>
          <w:p w14:paraId="7A5FB473"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Nerūdijantis plienas arba jam lygiavertis</w:t>
            </w:r>
          </w:p>
        </w:tc>
        <w:tc>
          <w:tcPr>
            <w:tcW w:w="3969" w:type="dxa"/>
            <w:gridSpan w:val="2"/>
          </w:tcPr>
          <w:p w14:paraId="449AA8AC" w14:textId="77777777" w:rsidR="0084065B" w:rsidRPr="0084065B" w:rsidRDefault="0084065B" w:rsidP="00F66952">
            <w:pPr>
              <w:jc w:val="left"/>
              <w:rPr>
                <w:rFonts w:ascii="Times New Roman" w:eastAsia="Calibri" w:hAnsi="Times New Roman"/>
                <w:sz w:val="24"/>
                <w:szCs w:val="24"/>
              </w:rPr>
            </w:pPr>
          </w:p>
        </w:tc>
      </w:tr>
      <w:tr w:rsidR="0084065B" w:rsidRPr="0084065B" w14:paraId="36B58CFD" w14:textId="77777777" w:rsidTr="00581D20">
        <w:trPr>
          <w:gridAfter w:val="1"/>
          <w:wAfter w:w="8" w:type="dxa"/>
        </w:trPr>
        <w:tc>
          <w:tcPr>
            <w:tcW w:w="597" w:type="dxa"/>
            <w:vAlign w:val="center"/>
          </w:tcPr>
          <w:p w14:paraId="16885323"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1.2.</w:t>
            </w:r>
          </w:p>
        </w:tc>
        <w:tc>
          <w:tcPr>
            <w:tcW w:w="1530" w:type="dxa"/>
            <w:vAlign w:val="center"/>
          </w:tcPr>
          <w:p w14:paraId="06EA351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Praleidimo greitis vienkartinio praėjimo rėžimu</w:t>
            </w:r>
          </w:p>
        </w:tc>
        <w:tc>
          <w:tcPr>
            <w:tcW w:w="3752" w:type="dxa"/>
            <w:vAlign w:val="center"/>
          </w:tcPr>
          <w:p w14:paraId="62028E5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Ne mažiau kaip 20 </w:t>
            </w:r>
            <w:proofErr w:type="spellStart"/>
            <w:r w:rsidRPr="0084065B">
              <w:rPr>
                <w:rFonts w:ascii="Times New Roman" w:eastAsia="Calibri" w:hAnsi="Times New Roman"/>
                <w:sz w:val="24"/>
                <w:szCs w:val="24"/>
              </w:rPr>
              <w:t>žmon</w:t>
            </w:r>
            <w:proofErr w:type="spellEnd"/>
            <w:r w:rsidRPr="0084065B">
              <w:rPr>
                <w:rFonts w:ascii="Times New Roman" w:eastAsia="Calibri" w:hAnsi="Times New Roman"/>
                <w:sz w:val="24"/>
                <w:szCs w:val="24"/>
              </w:rPr>
              <w:t>./min</w:t>
            </w:r>
          </w:p>
        </w:tc>
        <w:tc>
          <w:tcPr>
            <w:tcW w:w="3969" w:type="dxa"/>
            <w:gridSpan w:val="2"/>
            <w:vAlign w:val="center"/>
          </w:tcPr>
          <w:p w14:paraId="171C60AD" w14:textId="77777777" w:rsidR="0084065B" w:rsidRPr="0084065B" w:rsidRDefault="0084065B" w:rsidP="00F66952">
            <w:pPr>
              <w:jc w:val="left"/>
              <w:rPr>
                <w:rFonts w:ascii="Times New Roman" w:eastAsia="Calibri" w:hAnsi="Times New Roman"/>
                <w:sz w:val="24"/>
                <w:szCs w:val="24"/>
              </w:rPr>
            </w:pPr>
          </w:p>
        </w:tc>
      </w:tr>
      <w:tr w:rsidR="0084065B" w:rsidRPr="0084065B" w14:paraId="411C94AF" w14:textId="77777777" w:rsidTr="00581D20">
        <w:trPr>
          <w:gridAfter w:val="1"/>
          <w:wAfter w:w="8" w:type="dxa"/>
        </w:trPr>
        <w:tc>
          <w:tcPr>
            <w:tcW w:w="597" w:type="dxa"/>
            <w:vAlign w:val="center"/>
          </w:tcPr>
          <w:p w14:paraId="6DEE8BF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1.3.</w:t>
            </w:r>
          </w:p>
        </w:tc>
        <w:tc>
          <w:tcPr>
            <w:tcW w:w="1530" w:type="dxa"/>
            <w:vAlign w:val="center"/>
          </w:tcPr>
          <w:p w14:paraId="737C7C9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Maitinimas</w:t>
            </w:r>
          </w:p>
        </w:tc>
        <w:tc>
          <w:tcPr>
            <w:tcW w:w="3752" w:type="dxa"/>
          </w:tcPr>
          <w:p w14:paraId="09C387A4" w14:textId="2A38F06F" w:rsidR="0084065B" w:rsidRPr="00F16E98" w:rsidRDefault="00F16E98" w:rsidP="00F16E98">
            <w:pPr>
              <w:jc w:val="left"/>
              <w:rPr>
                <w:rFonts w:ascii="Times New Roman" w:eastAsia="Calibri" w:hAnsi="Times New Roman"/>
                <w:sz w:val="24"/>
                <w:szCs w:val="24"/>
              </w:rPr>
            </w:pPr>
            <w:r w:rsidRPr="00F16E98">
              <w:rPr>
                <w:rFonts w:ascii="Times New Roman" w:eastAsia="Calibri" w:hAnsi="Times New Roman"/>
                <w:sz w:val="24"/>
                <w:szCs w:val="24"/>
              </w:rPr>
              <w:t xml:space="preserve">230 </w:t>
            </w:r>
            <w:r w:rsidR="0084065B" w:rsidRPr="00F16E98">
              <w:rPr>
                <w:rFonts w:ascii="Times New Roman" w:eastAsia="Calibri" w:hAnsi="Times New Roman"/>
                <w:sz w:val="24"/>
                <w:szCs w:val="24"/>
              </w:rPr>
              <w:t>V</w:t>
            </w:r>
            <w:r w:rsidRPr="00F16E98">
              <w:rPr>
                <w:rFonts w:ascii="Times New Roman" w:eastAsia="Calibri" w:hAnsi="Times New Roman"/>
                <w:sz w:val="24"/>
                <w:szCs w:val="24"/>
              </w:rPr>
              <w:t>, 5</w:t>
            </w:r>
            <w:r w:rsidR="0084065B" w:rsidRPr="00F16E98">
              <w:rPr>
                <w:rFonts w:ascii="Times New Roman" w:eastAsia="Calibri" w:hAnsi="Times New Roman"/>
                <w:sz w:val="24"/>
                <w:szCs w:val="24"/>
              </w:rPr>
              <w:t>0Hz</w:t>
            </w:r>
            <w:r w:rsidRPr="00F16E98">
              <w:rPr>
                <w:rFonts w:ascii="Times New Roman" w:eastAsia="Calibri" w:hAnsi="Times New Roman"/>
                <w:sz w:val="24"/>
                <w:szCs w:val="24"/>
              </w:rPr>
              <w:t xml:space="preserve"> (pagal Lietuvos tinklo įtampos ir dažnio parametrus)</w:t>
            </w:r>
          </w:p>
        </w:tc>
        <w:tc>
          <w:tcPr>
            <w:tcW w:w="3969" w:type="dxa"/>
            <w:gridSpan w:val="2"/>
          </w:tcPr>
          <w:p w14:paraId="2D3764A3" w14:textId="77777777" w:rsidR="0084065B" w:rsidRPr="0084065B" w:rsidRDefault="0084065B" w:rsidP="00F66952">
            <w:pPr>
              <w:jc w:val="left"/>
              <w:rPr>
                <w:rFonts w:ascii="Times New Roman" w:eastAsia="Calibri" w:hAnsi="Times New Roman"/>
                <w:sz w:val="24"/>
                <w:szCs w:val="24"/>
              </w:rPr>
            </w:pPr>
          </w:p>
        </w:tc>
      </w:tr>
      <w:tr w:rsidR="0084065B" w:rsidRPr="0084065B" w14:paraId="10031DE0" w14:textId="77777777" w:rsidTr="00581D20">
        <w:trPr>
          <w:gridAfter w:val="1"/>
          <w:wAfter w:w="8" w:type="dxa"/>
        </w:trPr>
        <w:tc>
          <w:tcPr>
            <w:tcW w:w="597" w:type="dxa"/>
            <w:vAlign w:val="center"/>
          </w:tcPr>
          <w:p w14:paraId="0080E4C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1.4.</w:t>
            </w:r>
          </w:p>
        </w:tc>
        <w:tc>
          <w:tcPr>
            <w:tcW w:w="1530" w:type="dxa"/>
            <w:vAlign w:val="center"/>
          </w:tcPr>
          <w:p w14:paraId="6BD4782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Energijos suvartojimas</w:t>
            </w:r>
          </w:p>
        </w:tc>
        <w:tc>
          <w:tcPr>
            <w:tcW w:w="3752" w:type="dxa"/>
          </w:tcPr>
          <w:p w14:paraId="511291A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daugiau kaip 24W</w:t>
            </w:r>
          </w:p>
        </w:tc>
        <w:tc>
          <w:tcPr>
            <w:tcW w:w="3969" w:type="dxa"/>
            <w:gridSpan w:val="2"/>
          </w:tcPr>
          <w:p w14:paraId="506A1060" w14:textId="77777777" w:rsidR="0084065B" w:rsidRPr="0084065B" w:rsidRDefault="0084065B" w:rsidP="00F66952">
            <w:pPr>
              <w:jc w:val="left"/>
              <w:rPr>
                <w:rFonts w:ascii="Times New Roman" w:eastAsia="Calibri" w:hAnsi="Times New Roman"/>
                <w:sz w:val="24"/>
                <w:szCs w:val="24"/>
              </w:rPr>
            </w:pPr>
          </w:p>
        </w:tc>
      </w:tr>
      <w:tr w:rsidR="0084065B" w:rsidRPr="0084065B" w14:paraId="4C60F7FF" w14:textId="77777777" w:rsidTr="00581D20">
        <w:trPr>
          <w:gridAfter w:val="1"/>
          <w:wAfter w:w="8" w:type="dxa"/>
        </w:trPr>
        <w:tc>
          <w:tcPr>
            <w:tcW w:w="597" w:type="dxa"/>
            <w:vAlign w:val="center"/>
          </w:tcPr>
          <w:p w14:paraId="629DDC8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1.5.</w:t>
            </w:r>
          </w:p>
        </w:tc>
        <w:tc>
          <w:tcPr>
            <w:tcW w:w="1530" w:type="dxa"/>
            <w:vAlign w:val="center"/>
          </w:tcPr>
          <w:p w14:paraId="5D225C8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Darbinė temperatūra</w:t>
            </w:r>
          </w:p>
        </w:tc>
        <w:tc>
          <w:tcPr>
            <w:tcW w:w="3752" w:type="dxa"/>
            <w:vAlign w:val="center"/>
          </w:tcPr>
          <w:p w14:paraId="0A44319D" w14:textId="77777777" w:rsidR="0084065B" w:rsidRPr="0084065B" w:rsidRDefault="00FA3F4D" w:rsidP="00F66952">
            <w:pPr>
              <w:jc w:val="left"/>
              <w:rPr>
                <w:rFonts w:ascii="Times New Roman" w:eastAsia="Calibri" w:hAnsi="Times New Roman"/>
                <w:sz w:val="24"/>
                <w:szCs w:val="24"/>
              </w:rPr>
            </w:pPr>
            <w:r>
              <w:rPr>
                <w:rFonts w:ascii="Times New Roman" w:eastAsia="Calibri" w:hAnsi="Times New Roman"/>
                <w:sz w:val="24"/>
                <w:szCs w:val="24"/>
              </w:rPr>
              <w:t xml:space="preserve">Ne prastesnė nei </w:t>
            </w:r>
            <w:r w:rsidR="0084065B" w:rsidRPr="0084065B">
              <w:rPr>
                <w:rFonts w:ascii="Times New Roman" w:eastAsia="Calibri" w:hAnsi="Times New Roman"/>
                <w:sz w:val="24"/>
                <w:szCs w:val="24"/>
              </w:rPr>
              <w:t>- 25°C iki 70°C</w:t>
            </w:r>
          </w:p>
        </w:tc>
        <w:tc>
          <w:tcPr>
            <w:tcW w:w="3969" w:type="dxa"/>
            <w:gridSpan w:val="2"/>
            <w:vAlign w:val="center"/>
          </w:tcPr>
          <w:p w14:paraId="752FF899" w14:textId="77777777" w:rsidR="0084065B" w:rsidRPr="0084065B" w:rsidRDefault="0084065B" w:rsidP="00F66952">
            <w:pPr>
              <w:jc w:val="left"/>
              <w:rPr>
                <w:rFonts w:ascii="Times New Roman" w:eastAsia="Calibri" w:hAnsi="Times New Roman"/>
                <w:sz w:val="24"/>
                <w:szCs w:val="24"/>
              </w:rPr>
            </w:pPr>
          </w:p>
        </w:tc>
      </w:tr>
      <w:tr w:rsidR="0084065B" w:rsidRPr="0084065B" w14:paraId="482CACAC" w14:textId="77777777" w:rsidTr="00581D20">
        <w:trPr>
          <w:gridAfter w:val="1"/>
          <w:wAfter w:w="8" w:type="dxa"/>
        </w:trPr>
        <w:tc>
          <w:tcPr>
            <w:tcW w:w="597" w:type="dxa"/>
            <w:vAlign w:val="center"/>
          </w:tcPr>
          <w:p w14:paraId="3F16D99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1.6.</w:t>
            </w:r>
          </w:p>
        </w:tc>
        <w:tc>
          <w:tcPr>
            <w:tcW w:w="1530" w:type="dxa"/>
            <w:vAlign w:val="center"/>
          </w:tcPr>
          <w:p w14:paraId="6AA540A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plotis</w:t>
            </w:r>
          </w:p>
        </w:tc>
        <w:tc>
          <w:tcPr>
            <w:tcW w:w="3752" w:type="dxa"/>
            <w:vAlign w:val="center"/>
          </w:tcPr>
          <w:p w14:paraId="60AF251B" w14:textId="77777777" w:rsidR="0084065B" w:rsidRPr="0084065B" w:rsidRDefault="0084065B" w:rsidP="00F66952">
            <w:pPr>
              <w:jc w:val="left"/>
              <w:rPr>
                <w:rFonts w:ascii="Times New Roman" w:eastAsia="Calibri" w:hAnsi="Times New Roman"/>
                <w:sz w:val="24"/>
                <w:szCs w:val="24"/>
                <w:lang w:val="en-US"/>
              </w:rPr>
            </w:pPr>
            <w:r w:rsidRPr="0084065B">
              <w:rPr>
                <w:rFonts w:ascii="Times New Roman" w:eastAsia="Calibri" w:hAnsi="Times New Roman"/>
                <w:sz w:val="24"/>
                <w:szCs w:val="24"/>
              </w:rPr>
              <w:t xml:space="preserve">Ne mažiau </w:t>
            </w:r>
            <w:r w:rsidRPr="0084065B">
              <w:rPr>
                <w:rFonts w:ascii="Times New Roman" w:eastAsia="Calibri" w:hAnsi="Times New Roman"/>
                <w:sz w:val="24"/>
                <w:szCs w:val="24"/>
                <w:lang w:val="en-US"/>
              </w:rPr>
              <w:t>80cm</w:t>
            </w:r>
          </w:p>
        </w:tc>
        <w:tc>
          <w:tcPr>
            <w:tcW w:w="3969" w:type="dxa"/>
            <w:gridSpan w:val="2"/>
            <w:vAlign w:val="center"/>
          </w:tcPr>
          <w:p w14:paraId="3A2F6B1B" w14:textId="77777777" w:rsidR="0084065B" w:rsidRPr="0084065B" w:rsidRDefault="0084065B" w:rsidP="00F66952">
            <w:pPr>
              <w:jc w:val="left"/>
              <w:rPr>
                <w:rFonts w:ascii="Times New Roman" w:eastAsia="Calibri" w:hAnsi="Times New Roman"/>
                <w:sz w:val="24"/>
                <w:szCs w:val="24"/>
              </w:rPr>
            </w:pPr>
          </w:p>
        </w:tc>
      </w:tr>
      <w:tr w:rsidR="0084065B" w:rsidRPr="0084065B" w14:paraId="4C7EB283" w14:textId="77777777" w:rsidTr="00581D20">
        <w:trPr>
          <w:gridAfter w:val="1"/>
          <w:wAfter w:w="8" w:type="dxa"/>
        </w:trPr>
        <w:tc>
          <w:tcPr>
            <w:tcW w:w="597" w:type="dxa"/>
          </w:tcPr>
          <w:p w14:paraId="74E90F5C" w14:textId="77777777" w:rsidR="0084065B" w:rsidRPr="0084065B" w:rsidRDefault="0084065B" w:rsidP="00F66952">
            <w:pPr>
              <w:jc w:val="left"/>
              <w:rPr>
                <w:rFonts w:ascii="Times New Roman" w:eastAsia="Calibri" w:hAnsi="Times New Roman"/>
                <w:sz w:val="24"/>
                <w:szCs w:val="24"/>
              </w:rPr>
            </w:pPr>
            <w:bookmarkStart w:id="26" w:name="_Hlk193182285"/>
            <w:r w:rsidRPr="0084065B">
              <w:rPr>
                <w:rFonts w:ascii="Times New Roman" w:eastAsia="Calibri" w:hAnsi="Times New Roman"/>
                <w:sz w:val="24"/>
                <w:szCs w:val="24"/>
              </w:rPr>
              <w:t>2.</w:t>
            </w:r>
          </w:p>
        </w:tc>
        <w:tc>
          <w:tcPr>
            <w:tcW w:w="1530" w:type="dxa"/>
          </w:tcPr>
          <w:p w14:paraId="2BFF2433" w14:textId="219DB67A"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kontrolės turniketas</w:t>
            </w:r>
            <w:r w:rsidR="00AB53D0">
              <w:rPr>
                <w:rFonts w:ascii="Times New Roman" w:eastAsia="Calibri" w:hAnsi="Times New Roman"/>
                <w:sz w:val="24"/>
                <w:szCs w:val="24"/>
              </w:rPr>
              <w:t xml:space="preserve"> </w:t>
            </w:r>
            <w:r w:rsidR="00AB53D0" w:rsidRPr="00AB53D0">
              <w:rPr>
                <w:rFonts w:ascii="Times New Roman" w:eastAsia="Calibri" w:hAnsi="Times New Roman"/>
                <w:sz w:val="24"/>
                <w:szCs w:val="24"/>
              </w:rPr>
              <w:t>15 vnt. (7 vnt. iš j</w:t>
            </w:r>
            <w:r w:rsidR="00AB53D0" w:rsidRPr="00AB53D0">
              <w:rPr>
                <w:rFonts w:ascii="Times New Roman" w:eastAsia="Calibri" w:hAnsi="Times New Roman" w:hint="eastAsia"/>
                <w:sz w:val="24"/>
                <w:szCs w:val="24"/>
              </w:rPr>
              <w:t>ų</w:t>
            </w:r>
            <w:r w:rsidR="00AB53D0" w:rsidRPr="00AB53D0">
              <w:rPr>
                <w:rFonts w:ascii="Times New Roman" w:eastAsia="Calibri" w:hAnsi="Times New Roman"/>
                <w:sz w:val="24"/>
                <w:szCs w:val="24"/>
              </w:rPr>
              <w:t xml:space="preserve"> pritaikyti žmon</w:t>
            </w:r>
            <w:r w:rsidR="00AB53D0" w:rsidRPr="00AB53D0">
              <w:rPr>
                <w:rFonts w:ascii="Times New Roman" w:eastAsia="Calibri" w:hAnsi="Times New Roman" w:hint="eastAsia"/>
                <w:sz w:val="24"/>
                <w:szCs w:val="24"/>
              </w:rPr>
              <w:t>ė</w:t>
            </w:r>
            <w:r w:rsidR="00AB53D0" w:rsidRPr="00AB53D0">
              <w:rPr>
                <w:rFonts w:ascii="Times New Roman" w:eastAsia="Calibri" w:hAnsi="Times New Roman"/>
                <w:sz w:val="24"/>
                <w:szCs w:val="24"/>
              </w:rPr>
              <w:t>ms su negalia)</w:t>
            </w:r>
          </w:p>
        </w:tc>
        <w:tc>
          <w:tcPr>
            <w:tcW w:w="3752" w:type="dxa"/>
          </w:tcPr>
          <w:p w14:paraId="761C8207" w14:textId="77777777" w:rsidR="0084065B" w:rsidRPr="0084065B" w:rsidRDefault="0084065B" w:rsidP="00F66952">
            <w:pPr>
              <w:jc w:val="left"/>
              <w:rPr>
                <w:rFonts w:ascii="Times New Roman" w:eastAsia="Calibri" w:hAnsi="Times New Roman"/>
                <w:sz w:val="24"/>
                <w:szCs w:val="24"/>
              </w:rPr>
            </w:pPr>
          </w:p>
        </w:tc>
        <w:tc>
          <w:tcPr>
            <w:tcW w:w="3969" w:type="dxa"/>
            <w:gridSpan w:val="2"/>
          </w:tcPr>
          <w:p w14:paraId="3EB54E04" w14:textId="77777777" w:rsidR="0084065B" w:rsidRPr="0084065B" w:rsidRDefault="0084065B" w:rsidP="00F66952">
            <w:pPr>
              <w:jc w:val="left"/>
              <w:rPr>
                <w:rFonts w:ascii="Times New Roman" w:eastAsia="Calibri" w:hAnsi="Times New Roman"/>
                <w:sz w:val="24"/>
                <w:szCs w:val="24"/>
              </w:rPr>
            </w:pPr>
          </w:p>
        </w:tc>
      </w:tr>
      <w:tr w:rsidR="0084065B" w:rsidRPr="0084065B" w14:paraId="2D19EFE2" w14:textId="77777777" w:rsidTr="00581D20">
        <w:trPr>
          <w:gridAfter w:val="1"/>
          <w:wAfter w:w="8" w:type="dxa"/>
        </w:trPr>
        <w:tc>
          <w:tcPr>
            <w:tcW w:w="597" w:type="dxa"/>
            <w:vAlign w:val="center"/>
          </w:tcPr>
          <w:p w14:paraId="33933B3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2.1.</w:t>
            </w:r>
          </w:p>
        </w:tc>
        <w:tc>
          <w:tcPr>
            <w:tcW w:w="1530" w:type="dxa"/>
            <w:vAlign w:val="center"/>
          </w:tcPr>
          <w:p w14:paraId="3254390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vAlign w:val="center"/>
          </w:tcPr>
          <w:p w14:paraId="641B846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Nerūdijantis plienas arba jam lygiavertis</w:t>
            </w:r>
          </w:p>
        </w:tc>
        <w:tc>
          <w:tcPr>
            <w:tcW w:w="3969" w:type="dxa"/>
            <w:gridSpan w:val="2"/>
          </w:tcPr>
          <w:p w14:paraId="0EB411C2" w14:textId="77777777" w:rsidR="0084065B" w:rsidRPr="0084065B" w:rsidRDefault="0084065B" w:rsidP="00F66952">
            <w:pPr>
              <w:jc w:val="left"/>
              <w:rPr>
                <w:rFonts w:ascii="Times New Roman" w:eastAsia="Calibri" w:hAnsi="Times New Roman"/>
                <w:sz w:val="24"/>
                <w:szCs w:val="24"/>
              </w:rPr>
            </w:pPr>
          </w:p>
        </w:tc>
      </w:tr>
      <w:tr w:rsidR="0084065B" w:rsidRPr="0084065B" w14:paraId="2A4459BC" w14:textId="77777777" w:rsidTr="00581D20">
        <w:trPr>
          <w:gridAfter w:val="1"/>
          <w:wAfter w:w="8" w:type="dxa"/>
        </w:trPr>
        <w:tc>
          <w:tcPr>
            <w:tcW w:w="597" w:type="dxa"/>
            <w:vAlign w:val="center"/>
          </w:tcPr>
          <w:p w14:paraId="5714719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2.2.</w:t>
            </w:r>
          </w:p>
        </w:tc>
        <w:tc>
          <w:tcPr>
            <w:tcW w:w="1530" w:type="dxa"/>
            <w:vAlign w:val="center"/>
          </w:tcPr>
          <w:p w14:paraId="46577CE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Praleidimo greitis vienkartinio </w:t>
            </w:r>
            <w:r w:rsidRPr="0084065B">
              <w:rPr>
                <w:rFonts w:ascii="Times New Roman" w:eastAsia="Calibri" w:hAnsi="Times New Roman"/>
                <w:sz w:val="24"/>
                <w:szCs w:val="24"/>
              </w:rPr>
              <w:lastRenderedPageBreak/>
              <w:t>praėjimo rėžimu</w:t>
            </w:r>
          </w:p>
        </w:tc>
        <w:tc>
          <w:tcPr>
            <w:tcW w:w="3752" w:type="dxa"/>
            <w:vAlign w:val="center"/>
          </w:tcPr>
          <w:p w14:paraId="2560C20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lastRenderedPageBreak/>
              <w:t xml:space="preserve">Ne mažiau kaip 20 </w:t>
            </w:r>
            <w:proofErr w:type="spellStart"/>
            <w:r w:rsidRPr="0084065B">
              <w:rPr>
                <w:rFonts w:ascii="Times New Roman" w:eastAsia="Calibri" w:hAnsi="Times New Roman"/>
                <w:sz w:val="24"/>
                <w:szCs w:val="24"/>
              </w:rPr>
              <w:t>žmon</w:t>
            </w:r>
            <w:proofErr w:type="spellEnd"/>
            <w:r w:rsidRPr="0084065B">
              <w:rPr>
                <w:rFonts w:ascii="Times New Roman" w:eastAsia="Calibri" w:hAnsi="Times New Roman"/>
                <w:sz w:val="24"/>
                <w:szCs w:val="24"/>
              </w:rPr>
              <w:t>./min</w:t>
            </w:r>
          </w:p>
        </w:tc>
        <w:tc>
          <w:tcPr>
            <w:tcW w:w="3969" w:type="dxa"/>
            <w:gridSpan w:val="2"/>
            <w:vAlign w:val="center"/>
          </w:tcPr>
          <w:p w14:paraId="0C0155C7" w14:textId="77777777" w:rsidR="0084065B" w:rsidRPr="0084065B" w:rsidRDefault="0084065B" w:rsidP="00F66952">
            <w:pPr>
              <w:jc w:val="left"/>
              <w:rPr>
                <w:rFonts w:ascii="Times New Roman" w:eastAsia="Calibri" w:hAnsi="Times New Roman"/>
                <w:sz w:val="24"/>
                <w:szCs w:val="24"/>
              </w:rPr>
            </w:pPr>
          </w:p>
        </w:tc>
      </w:tr>
      <w:tr w:rsidR="0084065B" w:rsidRPr="0084065B" w14:paraId="638C4BA9" w14:textId="77777777" w:rsidTr="00581D20">
        <w:trPr>
          <w:gridAfter w:val="1"/>
          <w:wAfter w:w="8" w:type="dxa"/>
        </w:trPr>
        <w:tc>
          <w:tcPr>
            <w:tcW w:w="597" w:type="dxa"/>
            <w:vAlign w:val="center"/>
          </w:tcPr>
          <w:p w14:paraId="1B333BB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2.3.</w:t>
            </w:r>
          </w:p>
        </w:tc>
        <w:tc>
          <w:tcPr>
            <w:tcW w:w="1530" w:type="dxa"/>
            <w:vAlign w:val="center"/>
          </w:tcPr>
          <w:p w14:paraId="1787B59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Maitinimas</w:t>
            </w:r>
          </w:p>
        </w:tc>
        <w:tc>
          <w:tcPr>
            <w:tcW w:w="3752" w:type="dxa"/>
          </w:tcPr>
          <w:p w14:paraId="4C4DA22A" w14:textId="0C41FAB7" w:rsidR="0084065B" w:rsidRPr="00F16E98" w:rsidRDefault="0084065B" w:rsidP="00F66952">
            <w:pPr>
              <w:jc w:val="left"/>
              <w:rPr>
                <w:rFonts w:ascii="Times New Roman" w:eastAsia="Calibri" w:hAnsi="Times New Roman"/>
                <w:sz w:val="24"/>
                <w:szCs w:val="24"/>
              </w:rPr>
            </w:pPr>
            <w:r w:rsidRPr="00F16E98">
              <w:rPr>
                <w:rFonts w:ascii="Times New Roman" w:eastAsia="Calibri" w:hAnsi="Times New Roman"/>
                <w:sz w:val="24"/>
                <w:szCs w:val="24"/>
              </w:rPr>
              <w:t>2</w:t>
            </w:r>
            <w:r w:rsidR="00F16E98" w:rsidRPr="00F16E98">
              <w:rPr>
                <w:rFonts w:ascii="Times New Roman" w:eastAsia="Calibri" w:hAnsi="Times New Roman"/>
                <w:sz w:val="24"/>
                <w:szCs w:val="24"/>
              </w:rPr>
              <w:t>3</w:t>
            </w:r>
            <w:r w:rsidRPr="00F16E98">
              <w:rPr>
                <w:rFonts w:ascii="Times New Roman" w:eastAsia="Calibri" w:hAnsi="Times New Roman"/>
                <w:sz w:val="24"/>
                <w:szCs w:val="24"/>
              </w:rPr>
              <w:t>0 V</w:t>
            </w:r>
            <w:r w:rsidR="00F16E98" w:rsidRPr="00F16E98">
              <w:rPr>
                <w:rFonts w:ascii="Times New Roman" w:eastAsia="Calibri" w:hAnsi="Times New Roman"/>
                <w:sz w:val="24"/>
                <w:szCs w:val="24"/>
              </w:rPr>
              <w:t xml:space="preserve">, </w:t>
            </w:r>
            <w:r w:rsidRPr="00F16E98">
              <w:rPr>
                <w:rFonts w:ascii="Times New Roman" w:eastAsia="Calibri" w:hAnsi="Times New Roman"/>
                <w:sz w:val="24"/>
                <w:szCs w:val="24"/>
              </w:rPr>
              <w:t>50 Hz</w:t>
            </w:r>
            <w:r w:rsidR="00F16E98" w:rsidRPr="00F16E98">
              <w:rPr>
                <w:rFonts w:ascii="Times New Roman" w:eastAsia="Calibri" w:hAnsi="Times New Roman"/>
                <w:sz w:val="24"/>
                <w:szCs w:val="24"/>
              </w:rPr>
              <w:t xml:space="preserve"> (pagal Lietuvos tinklo įtampos ir dažnio parametrus)</w:t>
            </w:r>
          </w:p>
        </w:tc>
        <w:tc>
          <w:tcPr>
            <w:tcW w:w="3969" w:type="dxa"/>
            <w:gridSpan w:val="2"/>
          </w:tcPr>
          <w:p w14:paraId="59531653" w14:textId="77777777" w:rsidR="0084065B" w:rsidRPr="0084065B" w:rsidRDefault="0084065B" w:rsidP="00F66952">
            <w:pPr>
              <w:jc w:val="left"/>
              <w:rPr>
                <w:rFonts w:ascii="Times New Roman" w:eastAsia="Calibri" w:hAnsi="Times New Roman"/>
                <w:sz w:val="24"/>
                <w:szCs w:val="24"/>
              </w:rPr>
            </w:pPr>
          </w:p>
        </w:tc>
      </w:tr>
      <w:tr w:rsidR="0084065B" w:rsidRPr="0084065B" w14:paraId="534FF191" w14:textId="77777777" w:rsidTr="00581D20">
        <w:trPr>
          <w:gridAfter w:val="1"/>
          <w:wAfter w:w="8" w:type="dxa"/>
        </w:trPr>
        <w:tc>
          <w:tcPr>
            <w:tcW w:w="597" w:type="dxa"/>
            <w:vAlign w:val="center"/>
          </w:tcPr>
          <w:p w14:paraId="183F869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2.4.</w:t>
            </w:r>
          </w:p>
        </w:tc>
        <w:tc>
          <w:tcPr>
            <w:tcW w:w="1530" w:type="dxa"/>
            <w:vAlign w:val="center"/>
          </w:tcPr>
          <w:p w14:paraId="581BDDF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Energijos suvartojimas</w:t>
            </w:r>
          </w:p>
        </w:tc>
        <w:tc>
          <w:tcPr>
            <w:tcW w:w="3752" w:type="dxa"/>
          </w:tcPr>
          <w:p w14:paraId="401E6D7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daugiau kaip 35W</w:t>
            </w:r>
          </w:p>
        </w:tc>
        <w:tc>
          <w:tcPr>
            <w:tcW w:w="3969" w:type="dxa"/>
            <w:gridSpan w:val="2"/>
          </w:tcPr>
          <w:p w14:paraId="6A5B8025" w14:textId="77777777" w:rsidR="0084065B" w:rsidRPr="0084065B" w:rsidRDefault="0084065B" w:rsidP="00F66952">
            <w:pPr>
              <w:jc w:val="left"/>
              <w:rPr>
                <w:rFonts w:ascii="Times New Roman" w:eastAsia="Calibri" w:hAnsi="Times New Roman"/>
                <w:sz w:val="24"/>
                <w:szCs w:val="24"/>
              </w:rPr>
            </w:pPr>
          </w:p>
        </w:tc>
      </w:tr>
      <w:tr w:rsidR="0084065B" w:rsidRPr="0084065B" w14:paraId="2B26F552" w14:textId="77777777" w:rsidTr="00581D20">
        <w:trPr>
          <w:gridAfter w:val="1"/>
          <w:wAfter w:w="8" w:type="dxa"/>
        </w:trPr>
        <w:tc>
          <w:tcPr>
            <w:tcW w:w="597" w:type="dxa"/>
            <w:vAlign w:val="center"/>
          </w:tcPr>
          <w:p w14:paraId="3CF3379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2.5.</w:t>
            </w:r>
          </w:p>
        </w:tc>
        <w:tc>
          <w:tcPr>
            <w:tcW w:w="1530" w:type="dxa"/>
            <w:vAlign w:val="center"/>
          </w:tcPr>
          <w:p w14:paraId="59A9907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Darbinė temperatūra</w:t>
            </w:r>
          </w:p>
        </w:tc>
        <w:tc>
          <w:tcPr>
            <w:tcW w:w="3752" w:type="dxa"/>
            <w:vAlign w:val="center"/>
          </w:tcPr>
          <w:p w14:paraId="59185742" w14:textId="77777777" w:rsidR="0084065B" w:rsidRPr="0084065B" w:rsidRDefault="00FA3F4D" w:rsidP="00F66952">
            <w:pPr>
              <w:jc w:val="left"/>
              <w:rPr>
                <w:rFonts w:ascii="Times New Roman" w:eastAsia="Calibri" w:hAnsi="Times New Roman"/>
                <w:sz w:val="24"/>
                <w:szCs w:val="24"/>
              </w:rPr>
            </w:pPr>
            <w:r>
              <w:rPr>
                <w:rFonts w:ascii="Times New Roman" w:eastAsia="Calibri" w:hAnsi="Times New Roman"/>
                <w:sz w:val="24"/>
                <w:szCs w:val="24"/>
              </w:rPr>
              <w:t xml:space="preserve">Ne prastesnė nei </w:t>
            </w:r>
            <w:r w:rsidR="0084065B" w:rsidRPr="0084065B">
              <w:rPr>
                <w:rFonts w:ascii="Times New Roman" w:eastAsia="Calibri" w:hAnsi="Times New Roman"/>
                <w:sz w:val="24"/>
                <w:szCs w:val="24"/>
              </w:rPr>
              <w:t>-25°C iki 70°C</w:t>
            </w:r>
          </w:p>
        </w:tc>
        <w:tc>
          <w:tcPr>
            <w:tcW w:w="3969" w:type="dxa"/>
            <w:gridSpan w:val="2"/>
            <w:vAlign w:val="center"/>
          </w:tcPr>
          <w:p w14:paraId="15D86EFF" w14:textId="77777777" w:rsidR="0084065B" w:rsidRPr="0084065B" w:rsidRDefault="0084065B" w:rsidP="00F66952">
            <w:pPr>
              <w:jc w:val="left"/>
              <w:rPr>
                <w:rFonts w:ascii="Times New Roman" w:eastAsia="Calibri" w:hAnsi="Times New Roman"/>
                <w:sz w:val="24"/>
                <w:szCs w:val="24"/>
              </w:rPr>
            </w:pPr>
          </w:p>
        </w:tc>
      </w:tr>
      <w:tr w:rsidR="0084065B" w:rsidRPr="0084065B" w14:paraId="16B0B261" w14:textId="77777777" w:rsidTr="00581D20">
        <w:trPr>
          <w:gridAfter w:val="1"/>
          <w:wAfter w:w="8" w:type="dxa"/>
        </w:trPr>
        <w:tc>
          <w:tcPr>
            <w:tcW w:w="597" w:type="dxa"/>
            <w:vAlign w:val="center"/>
          </w:tcPr>
          <w:p w14:paraId="109E059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2.6.</w:t>
            </w:r>
          </w:p>
        </w:tc>
        <w:tc>
          <w:tcPr>
            <w:tcW w:w="1530" w:type="dxa"/>
            <w:vAlign w:val="center"/>
          </w:tcPr>
          <w:p w14:paraId="1949FBB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plotis</w:t>
            </w:r>
          </w:p>
        </w:tc>
        <w:tc>
          <w:tcPr>
            <w:tcW w:w="3752" w:type="dxa"/>
            <w:vAlign w:val="center"/>
          </w:tcPr>
          <w:p w14:paraId="4649ED8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50 cm, bet ne daugiau kaip 60 cm</w:t>
            </w:r>
          </w:p>
        </w:tc>
        <w:tc>
          <w:tcPr>
            <w:tcW w:w="3969" w:type="dxa"/>
            <w:gridSpan w:val="2"/>
            <w:vAlign w:val="center"/>
          </w:tcPr>
          <w:p w14:paraId="1D2B06CD" w14:textId="77777777" w:rsidR="0084065B" w:rsidRPr="0084065B" w:rsidRDefault="0084065B" w:rsidP="00F66952">
            <w:pPr>
              <w:jc w:val="left"/>
              <w:rPr>
                <w:rFonts w:ascii="Times New Roman" w:eastAsia="Calibri" w:hAnsi="Times New Roman"/>
                <w:sz w:val="24"/>
                <w:szCs w:val="24"/>
              </w:rPr>
            </w:pPr>
          </w:p>
        </w:tc>
      </w:tr>
      <w:tr w:rsidR="0084065B" w:rsidRPr="0084065B" w14:paraId="184C2279" w14:textId="77777777" w:rsidTr="00581D20">
        <w:trPr>
          <w:gridAfter w:val="1"/>
          <w:wAfter w:w="8" w:type="dxa"/>
        </w:trPr>
        <w:tc>
          <w:tcPr>
            <w:tcW w:w="597" w:type="dxa"/>
          </w:tcPr>
          <w:p w14:paraId="13B7E6CB" w14:textId="77777777" w:rsidR="0084065B" w:rsidRPr="0084065B" w:rsidRDefault="0084065B" w:rsidP="00F66952">
            <w:pPr>
              <w:jc w:val="left"/>
              <w:rPr>
                <w:rFonts w:ascii="Times New Roman" w:eastAsia="Calibri" w:hAnsi="Times New Roman"/>
                <w:sz w:val="24"/>
                <w:szCs w:val="24"/>
              </w:rPr>
            </w:pPr>
            <w:bookmarkStart w:id="27" w:name="_Hlk193182495"/>
            <w:r w:rsidRPr="0084065B">
              <w:rPr>
                <w:rFonts w:ascii="Times New Roman" w:eastAsia="Calibri" w:hAnsi="Times New Roman"/>
                <w:sz w:val="24"/>
                <w:szCs w:val="24"/>
              </w:rPr>
              <w:t>3.</w:t>
            </w:r>
          </w:p>
        </w:tc>
        <w:tc>
          <w:tcPr>
            <w:tcW w:w="1530" w:type="dxa"/>
          </w:tcPr>
          <w:p w14:paraId="111DAC07" w14:textId="01EBFC3E"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Tvorelė praėjimui atitverti</w:t>
            </w:r>
            <w:r w:rsidR="00AB53D0">
              <w:rPr>
                <w:rFonts w:ascii="Times New Roman" w:eastAsia="Calibri" w:hAnsi="Times New Roman"/>
                <w:sz w:val="24"/>
                <w:szCs w:val="24"/>
              </w:rPr>
              <w:t xml:space="preserve"> (13 vnt.)</w:t>
            </w:r>
          </w:p>
        </w:tc>
        <w:tc>
          <w:tcPr>
            <w:tcW w:w="3752" w:type="dxa"/>
          </w:tcPr>
          <w:p w14:paraId="3A5D3773" w14:textId="77777777" w:rsidR="0084065B" w:rsidRPr="0084065B" w:rsidRDefault="0084065B" w:rsidP="00F66952">
            <w:pPr>
              <w:jc w:val="left"/>
              <w:rPr>
                <w:rFonts w:ascii="Times New Roman" w:eastAsia="Calibri" w:hAnsi="Times New Roman"/>
                <w:sz w:val="24"/>
                <w:szCs w:val="24"/>
              </w:rPr>
            </w:pPr>
          </w:p>
        </w:tc>
        <w:tc>
          <w:tcPr>
            <w:tcW w:w="3969" w:type="dxa"/>
            <w:gridSpan w:val="2"/>
          </w:tcPr>
          <w:p w14:paraId="25250561" w14:textId="77777777" w:rsidR="0084065B" w:rsidRPr="0084065B" w:rsidRDefault="0084065B" w:rsidP="00F66952">
            <w:pPr>
              <w:jc w:val="left"/>
              <w:rPr>
                <w:rFonts w:ascii="Times New Roman" w:eastAsia="Calibri" w:hAnsi="Times New Roman"/>
                <w:sz w:val="24"/>
                <w:szCs w:val="24"/>
              </w:rPr>
            </w:pPr>
          </w:p>
        </w:tc>
      </w:tr>
      <w:bookmarkEnd w:id="27"/>
      <w:tr w:rsidR="0084065B" w:rsidRPr="0084065B" w14:paraId="55DF7081" w14:textId="77777777" w:rsidTr="00581D20">
        <w:trPr>
          <w:gridAfter w:val="1"/>
          <w:wAfter w:w="8" w:type="dxa"/>
        </w:trPr>
        <w:tc>
          <w:tcPr>
            <w:tcW w:w="597" w:type="dxa"/>
            <w:vAlign w:val="center"/>
          </w:tcPr>
          <w:p w14:paraId="3BD3335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3.1.</w:t>
            </w:r>
          </w:p>
        </w:tc>
        <w:tc>
          <w:tcPr>
            <w:tcW w:w="1530" w:type="dxa"/>
            <w:vAlign w:val="center"/>
          </w:tcPr>
          <w:p w14:paraId="3065004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vAlign w:val="center"/>
          </w:tcPr>
          <w:p w14:paraId="2DC8405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Nerūdijantis plienas arba jam lygiavertis </w:t>
            </w:r>
          </w:p>
        </w:tc>
        <w:tc>
          <w:tcPr>
            <w:tcW w:w="3969" w:type="dxa"/>
            <w:gridSpan w:val="2"/>
          </w:tcPr>
          <w:p w14:paraId="76592B4F" w14:textId="77777777" w:rsidR="0084065B" w:rsidRPr="0084065B" w:rsidRDefault="0084065B" w:rsidP="00F66952">
            <w:pPr>
              <w:jc w:val="left"/>
              <w:rPr>
                <w:rFonts w:ascii="Times New Roman" w:eastAsia="Calibri" w:hAnsi="Times New Roman"/>
                <w:sz w:val="24"/>
                <w:szCs w:val="24"/>
              </w:rPr>
            </w:pPr>
          </w:p>
        </w:tc>
      </w:tr>
      <w:tr w:rsidR="0084065B" w:rsidRPr="0084065B" w14:paraId="483E99BF" w14:textId="77777777" w:rsidTr="00581D20">
        <w:trPr>
          <w:gridAfter w:val="1"/>
          <w:wAfter w:w="8" w:type="dxa"/>
        </w:trPr>
        <w:tc>
          <w:tcPr>
            <w:tcW w:w="597" w:type="dxa"/>
            <w:vAlign w:val="center"/>
          </w:tcPr>
          <w:p w14:paraId="77EBF9F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3.2. </w:t>
            </w:r>
          </w:p>
        </w:tc>
        <w:tc>
          <w:tcPr>
            <w:tcW w:w="1530" w:type="dxa"/>
            <w:vAlign w:val="center"/>
          </w:tcPr>
          <w:p w14:paraId="32E1C1F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Aukštis</w:t>
            </w:r>
          </w:p>
        </w:tc>
        <w:tc>
          <w:tcPr>
            <w:tcW w:w="3752" w:type="dxa"/>
            <w:vAlign w:val="center"/>
          </w:tcPr>
          <w:p w14:paraId="19DBDC8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 Ne žemesnis kaip 100 cm, bet ne aukštesnis kaip 115 cm</w:t>
            </w:r>
          </w:p>
        </w:tc>
        <w:tc>
          <w:tcPr>
            <w:tcW w:w="3969" w:type="dxa"/>
            <w:gridSpan w:val="2"/>
            <w:vAlign w:val="center"/>
          </w:tcPr>
          <w:p w14:paraId="22A8FEAB" w14:textId="77777777" w:rsidR="0084065B" w:rsidRPr="0084065B" w:rsidRDefault="0084065B" w:rsidP="00F66952">
            <w:pPr>
              <w:jc w:val="left"/>
              <w:rPr>
                <w:rFonts w:ascii="Times New Roman" w:eastAsia="Calibri" w:hAnsi="Times New Roman"/>
                <w:sz w:val="24"/>
                <w:szCs w:val="24"/>
              </w:rPr>
            </w:pPr>
          </w:p>
        </w:tc>
      </w:tr>
      <w:tr w:rsidR="0084065B" w:rsidRPr="0084065B" w14:paraId="07E7098A" w14:textId="77777777" w:rsidTr="00581D20">
        <w:trPr>
          <w:gridAfter w:val="1"/>
          <w:wAfter w:w="8" w:type="dxa"/>
        </w:trPr>
        <w:tc>
          <w:tcPr>
            <w:tcW w:w="597" w:type="dxa"/>
          </w:tcPr>
          <w:p w14:paraId="249D13F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w:t>
            </w:r>
          </w:p>
        </w:tc>
        <w:tc>
          <w:tcPr>
            <w:tcW w:w="1530" w:type="dxa"/>
          </w:tcPr>
          <w:p w14:paraId="3914EEC9" w14:textId="522FD44F"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kontrolės kontroleris</w:t>
            </w:r>
            <w:r w:rsidR="007811B0">
              <w:rPr>
                <w:rFonts w:ascii="Times New Roman" w:eastAsia="Calibri" w:hAnsi="Times New Roman"/>
                <w:sz w:val="24"/>
                <w:szCs w:val="24"/>
              </w:rPr>
              <w:t xml:space="preserve"> (15 vnt.)</w:t>
            </w:r>
          </w:p>
        </w:tc>
        <w:tc>
          <w:tcPr>
            <w:tcW w:w="3752" w:type="dxa"/>
          </w:tcPr>
          <w:p w14:paraId="731963FE" w14:textId="77777777" w:rsidR="0084065B" w:rsidRPr="0084065B" w:rsidRDefault="0084065B" w:rsidP="00F66952">
            <w:pPr>
              <w:jc w:val="left"/>
              <w:rPr>
                <w:rFonts w:ascii="Times New Roman" w:eastAsia="Calibri" w:hAnsi="Times New Roman"/>
                <w:sz w:val="24"/>
                <w:szCs w:val="24"/>
              </w:rPr>
            </w:pPr>
          </w:p>
        </w:tc>
        <w:tc>
          <w:tcPr>
            <w:tcW w:w="3969" w:type="dxa"/>
            <w:gridSpan w:val="2"/>
          </w:tcPr>
          <w:p w14:paraId="301DF259" w14:textId="77777777" w:rsidR="0084065B" w:rsidRPr="0084065B" w:rsidRDefault="0084065B" w:rsidP="00F66952">
            <w:pPr>
              <w:jc w:val="left"/>
              <w:rPr>
                <w:rFonts w:ascii="Times New Roman" w:eastAsia="Calibri" w:hAnsi="Times New Roman"/>
                <w:sz w:val="24"/>
                <w:szCs w:val="24"/>
              </w:rPr>
            </w:pPr>
          </w:p>
        </w:tc>
      </w:tr>
      <w:tr w:rsidR="0084065B" w:rsidRPr="0084065B" w14:paraId="12C17A83" w14:textId="77777777" w:rsidTr="00581D20">
        <w:trPr>
          <w:gridAfter w:val="1"/>
          <w:wAfter w:w="8" w:type="dxa"/>
        </w:trPr>
        <w:tc>
          <w:tcPr>
            <w:tcW w:w="597" w:type="dxa"/>
            <w:vAlign w:val="center"/>
          </w:tcPr>
          <w:p w14:paraId="4565B85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4.1.</w:t>
            </w:r>
          </w:p>
        </w:tc>
        <w:tc>
          <w:tcPr>
            <w:tcW w:w="1530" w:type="dxa"/>
            <w:vAlign w:val="center"/>
          </w:tcPr>
          <w:p w14:paraId="6A5EC1B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tcPr>
          <w:p w14:paraId="5039917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Metalinis su integruotu maitinimo šaltiniu arba jam lygiavertis </w:t>
            </w:r>
          </w:p>
        </w:tc>
        <w:tc>
          <w:tcPr>
            <w:tcW w:w="3969" w:type="dxa"/>
            <w:gridSpan w:val="2"/>
          </w:tcPr>
          <w:p w14:paraId="4B8D9CB4" w14:textId="77777777" w:rsidR="0084065B" w:rsidRPr="0084065B" w:rsidRDefault="0084065B" w:rsidP="00F66952">
            <w:pPr>
              <w:jc w:val="left"/>
              <w:rPr>
                <w:rFonts w:ascii="Times New Roman" w:eastAsia="Calibri" w:hAnsi="Times New Roman"/>
                <w:sz w:val="24"/>
                <w:szCs w:val="24"/>
              </w:rPr>
            </w:pPr>
          </w:p>
        </w:tc>
      </w:tr>
      <w:tr w:rsidR="0084065B" w:rsidRPr="0084065B" w14:paraId="77DD9B84" w14:textId="77777777" w:rsidTr="00581D20">
        <w:trPr>
          <w:gridAfter w:val="1"/>
          <w:wAfter w:w="8" w:type="dxa"/>
        </w:trPr>
        <w:tc>
          <w:tcPr>
            <w:tcW w:w="597" w:type="dxa"/>
            <w:vAlign w:val="center"/>
          </w:tcPr>
          <w:p w14:paraId="2385B44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4.2.</w:t>
            </w:r>
          </w:p>
        </w:tc>
        <w:tc>
          <w:tcPr>
            <w:tcW w:w="1530" w:type="dxa"/>
            <w:vAlign w:val="center"/>
          </w:tcPr>
          <w:p w14:paraId="5B60F21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Vienpusis valdymas</w:t>
            </w:r>
          </w:p>
        </w:tc>
        <w:tc>
          <w:tcPr>
            <w:tcW w:w="3752" w:type="dxa"/>
            <w:vAlign w:val="center"/>
          </w:tcPr>
          <w:p w14:paraId="313412F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 Ne mažiau kaip 4 durys</w:t>
            </w:r>
          </w:p>
        </w:tc>
        <w:tc>
          <w:tcPr>
            <w:tcW w:w="3969" w:type="dxa"/>
            <w:gridSpan w:val="2"/>
            <w:vAlign w:val="center"/>
          </w:tcPr>
          <w:p w14:paraId="35C8EA9F" w14:textId="77777777" w:rsidR="0084065B" w:rsidRPr="0084065B" w:rsidRDefault="0084065B" w:rsidP="00F66952">
            <w:pPr>
              <w:jc w:val="left"/>
              <w:rPr>
                <w:rFonts w:ascii="Times New Roman" w:eastAsia="Calibri" w:hAnsi="Times New Roman"/>
                <w:sz w:val="24"/>
                <w:szCs w:val="24"/>
              </w:rPr>
            </w:pPr>
          </w:p>
        </w:tc>
      </w:tr>
      <w:tr w:rsidR="0084065B" w:rsidRPr="0084065B" w14:paraId="52C3340E" w14:textId="77777777" w:rsidTr="00581D20">
        <w:trPr>
          <w:gridAfter w:val="1"/>
          <w:wAfter w:w="8" w:type="dxa"/>
        </w:trPr>
        <w:tc>
          <w:tcPr>
            <w:tcW w:w="597" w:type="dxa"/>
            <w:vAlign w:val="center"/>
          </w:tcPr>
          <w:p w14:paraId="0BA41B4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4.3.</w:t>
            </w:r>
          </w:p>
        </w:tc>
        <w:tc>
          <w:tcPr>
            <w:tcW w:w="1530" w:type="dxa"/>
            <w:vAlign w:val="center"/>
          </w:tcPr>
          <w:p w14:paraId="31B7443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Dvipusis valdymas</w:t>
            </w:r>
          </w:p>
        </w:tc>
        <w:tc>
          <w:tcPr>
            <w:tcW w:w="3752" w:type="dxa"/>
            <w:vAlign w:val="center"/>
          </w:tcPr>
          <w:p w14:paraId="5EC1C30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2 durys</w:t>
            </w:r>
          </w:p>
        </w:tc>
        <w:tc>
          <w:tcPr>
            <w:tcW w:w="3969" w:type="dxa"/>
            <w:gridSpan w:val="2"/>
            <w:vAlign w:val="center"/>
          </w:tcPr>
          <w:p w14:paraId="4A62FE51" w14:textId="77777777" w:rsidR="0084065B" w:rsidRPr="0084065B" w:rsidRDefault="0084065B" w:rsidP="00F66952">
            <w:pPr>
              <w:jc w:val="left"/>
              <w:rPr>
                <w:rFonts w:ascii="Times New Roman" w:eastAsia="Calibri" w:hAnsi="Times New Roman"/>
                <w:sz w:val="24"/>
                <w:szCs w:val="24"/>
              </w:rPr>
            </w:pPr>
          </w:p>
        </w:tc>
      </w:tr>
      <w:tr w:rsidR="0084065B" w:rsidRPr="0084065B" w14:paraId="74A81CF3" w14:textId="77777777" w:rsidTr="00581D20">
        <w:trPr>
          <w:gridAfter w:val="1"/>
          <w:wAfter w:w="8" w:type="dxa"/>
        </w:trPr>
        <w:tc>
          <w:tcPr>
            <w:tcW w:w="597" w:type="dxa"/>
            <w:vAlign w:val="center"/>
          </w:tcPr>
          <w:p w14:paraId="25B0D3A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4.4.</w:t>
            </w:r>
          </w:p>
        </w:tc>
        <w:tc>
          <w:tcPr>
            <w:tcW w:w="1530" w:type="dxa"/>
            <w:vAlign w:val="center"/>
          </w:tcPr>
          <w:p w14:paraId="0BB3997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Reliniai įėjimai/išėjimai</w:t>
            </w:r>
          </w:p>
        </w:tc>
        <w:tc>
          <w:tcPr>
            <w:tcW w:w="3752" w:type="dxa"/>
            <w:vAlign w:val="center"/>
          </w:tcPr>
          <w:p w14:paraId="041312C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8 įėjimų ir 8 išėjimų</w:t>
            </w:r>
          </w:p>
        </w:tc>
        <w:tc>
          <w:tcPr>
            <w:tcW w:w="3969" w:type="dxa"/>
            <w:gridSpan w:val="2"/>
            <w:vAlign w:val="center"/>
          </w:tcPr>
          <w:p w14:paraId="6AC3CD4E" w14:textId="77777777" w:rsidR="0084065B" w:rsidRPr="0084065B" w:rsidRDefault="0084065B" w:rsidP="00F66952">
            <w:pPr>
              <w:jc w:val="left"/>
              <w:rPr>
                <w:rFonts w:ascii="Times New Roman" w:eastAsia="Calibri" w:hAnsi="Times New Roman"/>
                <w:sz w:val="24"/>
                <w:szCs w:val="24"/>
              </w:rPr>
            </w:pPr>
          </w:p>
        </w:tc>
      </w:tr>
      <w:tr w:rsidR="0084065B" w:rsidRPr="0084065B" w14:paraId="131AE3C8" w14:textId="77777777" w:rsidTr="00581D20">
        <w:trPr>
          <w:gridAfter w:val="1"/>
          <w:wAfter w:w="8" w:type="dxa"/>
        </w:trPr>
        <w:tc>
          <w:tcPr>
            <w:tcW w:w="597" w:type="dxa"/>
            <w:vAlign w:val="center"/>
          </w:tcPr>
          <w:p w14:paraId="706B7A8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4.5.</w:t>
            </w:r>
          </w:p>
        </w:tc>
        <w:tc>
          <w:tcPr>
            <w:tcW w:w="1530" w:type="dxa"/>
            <w:vAlign w:val="center"/>
          </w:tcPr>
          <w:p w14:paraId="66488EB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Gali būti sujungiama su apsaugine signalizacija</w:t>
            </w:r>
          </w:p>
        </w:tc>
        <w:tc>
          <w:tcPr>
            <w:tcW w:w="3752" w:type="dxa"/>
            <w:vAlign w:val="center"/>
          </w:tcPr>
          <w:p w14:paraId="0898F90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vAlign w:val="center"/>
          </w:tcPr>
          <w:p w14:paraId="6F971C05" w14:textId="77777777" w:rsidR="0084065B" w:rsidRPr="0084065B" w:rsidRDefault="0084065B" w:rsidP="00F66952">
            <w:pPr>
              <w:jc w:val="left"/>
              <w:rPr>
                <w:rFonts w:ascii="Times New Roman" w:eastAsia="Calibri" w:hAnsi="Times New Roman"/>
                <w:sz w:val="24"/>
                <w:szCs w:val="24"/>
              </w:rPr>
            </w:pPr>
          </w:p>
        </w:tc>
      </w:tr>
      <w:tr w:rsidR="0084065B" w:rsidRPr="0084065B" w14:paraId="6DB2394B" w14:textId="77777777" w:rsidTr="00581D20">
        <w:trPr>
          <w:gridAfter w:val="1"/>
          <w:wAfter w:w="8" w:type="dxa"/>
        </w:trPr>
        <w:tc>
          <w:tcPr>
            <w:tcW w:w="597" w:type="dxa"/>
            <w:vAlign w:val="center"/>
          </w:tcPr>
          <w:p w14:paraId="09A11BC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4.6.</w:t>
            </w:r>
          </w:p>
        </w:tc>
        <w:tc>
          <w:tcPr>
            <w:tcW w:w="1530" w:type="dxa"/>
            <w:vAlign w:val="center"/>
          </w:tcPr>
          <w:p w14:paraId="04B3EDB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Maitinimas</w:t>
            </w:r>
          </w:p>
        </w:tc>
        <w:tc>
          <w:tcPr>
            <w:tcW w:w="3752" w:type="dxa"/>
            <w:vAlign w:val="center"/>
          </w:tcPr>
          <w:p w14:paraId="05B2B34A"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DC 12V, 3A / </w:t>
            </w:r>
            <w:proofErr w:type="spellStart"/>
            <w:r w:rsidRPr="0084065B">
              <w:rPr>
                <w:rFonts w:ascii="Times New Roman" w:eastAsia="Calibri" w:hAnsi="Times New Roman"/>
                <w:sz w:val="24"/>
                <w:szCs w:val="24"/>
              </w:rPr>
              <w:t>PoE</w:t>
            </w:r>
            <w:proofErr w:type="spellEnd"/>
            <w:r w:rsidRPr="0084065B">
              <w:rPr>
                <w:rFonts w:ascii="Times New Roman" w:eastAsia="Calibri" w:hAnsi="Times New Roman"/>
                <w:sz w:val="24"/>
                <w:szCs w:val="24"/>
              </w:rPr>
              <w:t>+ arba lygiavertis</w:t>
            </w:r>
          </w:p>
        </w:tc>
        <w:tc>
          <w:tcPr>
            <w:tcW w:w="3969" w:type="dxa"/>
            <w:gridSpan w:val="2"/>
            <w:vAlign w:val="center"/>
          </w:tcPr>
          <w:p w14:paraId="3394C765" w14:textId="77777777" w:rsidR="0084065B" w:rsidRPr="0084065B" w:rsidRDefault="0084065B" w:rsidP="00F66952">
            <w:pPr>
              <w:jc w:val="left"/>
              <w:rPr>
                <w:rFonts w:ascii="Times New Roman" w:eastAsia="Calibri" w:hAnsi="Times New Roman"/>
                <w:sz w:val="24"/>
                <w:szCs w:val="24"/>
              </w:rPr>
            </w:pPr>
          </w:p>
        </w:tc>
      </w:tr>
      <w:tr w:rsidR="0084065B" w:rsidRPr="0084065B" w14:paraId="427A65B0" w14:textId="77777777" w:rsidTr="00581D20">
        <w:trPr>
          <w:gridAfter w:val="1"/>
          <w:wAfter w:w="8" w:type="dxa"/>
        </w:trPr>
        <w:tc>
          <w:tcPr>
            <w:tcW w:w="597" w:type="dxa"/>
          </w:tcPr>
          <w:p w14:paraId="694CD6A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w:t>
            </w:r>
          </w:p>
        </w:tc>
        <w:tc>
          <w:tcPr>
            <w:tcW w:w="1530" w:type="dxa"/>
          </w:tcPr>
          <w:p w14:paraId="43D3876E" w14:textId="2946F09E"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Kortelių skaitytuvas</w:t>
            </w:r>
            <w:r w:rsidR="007811B0">
              <w:rPr>
                <w:rFonts w:ascii="Times New Roman" w:eastAsia="Calibri" w:hAnsi="Times New Roman"/>
                <w:sz w:val="24"/>
                <w:szCs w:val="24"/>
              </w:rPr>
              <w:t xml:space="preserve"> (30 vnt.)</w:t>
            </w:r>
          </w:p>
        </w:tc>
        <w:tc>
          <w:tcPr>
            <w:tcW w:w="3752" w:type="dxa"/>
          </w:tcPr>
          <w:p w14:paraId="24FF5ABC" w14:textId="77777777" w:rsidR="0084065B" w:rsidRPr="0084065B" w:rsidRDefault="0084065B" w:rsidP="00F66952">
            <w:pPr>
              <w:jc w:val="left"/>
              <w:rPr>
                <w:rFonts w:ascii="Times New Roman" w:eastAsia="Calibri" w:hAnsi="Times New Roman"/>
                <w:sz w:val="24"/>
                <w:szCs w:val="24"/>
              </w:rPr>
            </w:pPr>
          </w:p>
        </w:tc>
        <w:tc>
          <w:tcPr>
            <w:tcW w:w="3969" w:type="dxa"/>
            <w:gridSpan w:val="2"/>
          </w:tcPr>
          <w:p w14:paraId="7348949E" w14:textId="77777777" w:rsidR="0084065B" w:rsidRPr="0084065B" w:rsidRDefault="0084065B" w:rsidP="00F66952">
            <w:pPr>
              <w:jc w:val="left"/>
              <w:rPr>
                <w:rFonts w:ascii="Times New Roman" w:eastAsia="Calibri" w:hAnsi="Times New Roman"/>
                <w:sz w:val="24"/>
                <w:szCs w:val="24"/>
              </w:rPr>
            </w:pPr>
          </w:p>
        </w:tc>
      </w:tr>
      <w:tr w:rsidR="0084065B" w:rsidRPr="0084065B" w14:paraId="09D97E3C" w14:textId="77777777" w:rsidTr="00581D20">
        <w:trPr>
          <w:gridAfter w:val="1"/>
          <w:wAfter w:w="8" w:type="dxa"/>
        </w:trPr>
        <w:tc>
          <w:tcPr>
            <w:tcW w:w="597" w:type="dxa"/>
            <w:vAlign w:val="center"/>
          </w:tcPr>
          <w:p w14:paraId="6C9BE72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5.1.</w:t>
            </w:r>
          </w:p>
        </w:tc>
        <w:tc>
          <w:tcPr>
            <w:tcW w:w="1530" w:type="dxa"/>
            <w:vAlign w:val="center"/>
          </w:tcPr>
          <w:p w14:paraId="3400AC2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Palaikomų kortelių dažnis</w:t>
            </w:r>
          </w:p>
        </w:tc>
        <w:tc>
          <w:tcPr>
            <w:tcW w:w="3752" w:type="dxa"/>
            <w:vAlign w:val="center"/>
          </w:tcPr>
          <w:p w14:paraId="18D9F38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13,56 MHz ISO14443A (MIFARE </w:t>
            </w:r>
            <w:proofErr w:type="spellStart"/>
            <w:r w:rsidRPr="0084065B">
              <w:rPr>
                <w:rFonts w:ascii="Times New Roman" w:eastAsia="Calibri" w:hAnsi="Times New Roman"/>
                <w:sz w:val="24"/>
                <w:szCs w:val="24"/>
              </w:rPr>
              <w:t>DESFire</w:t>
            </w:r>
            <w:proofErr w:type="spellEnd"/>
            <w:r w:rsidRPr="0084065B">
              <w:rPr>
                <w:rFonts w:ascii="Times New Roman" w:eastAsia="Calibri" w:hAnsi="Times New Roman"/>
                <w:sz w:val="24"/>
                <w:szCs w:val="24"/>
              </w:rPr>
              <w:t xml:space="preserve">, MIFARE Plus ir MIFARE </w:t>
            </w:r>
            <w:proofErr w:type="spellStart"/>
            <w:r w:rsidRPr="0084065B">
              <w:rPr>
                <w:rFonts w:ascii="Times New Roman" w:eastAsia="Calibri" w:hAnsi="Times New Roman"/>
                <w:sz w:val="24"/>
                <w:szCs w:val="24"/>
              </w:rPr>
              <w:t>Classic</w:t>
            </w:r>
            <w:proofErr w:type="spellEnd"/>
            <w:r w:rsidRPr="0084065B">
              <w:rPr>
                <w:rFonts w:ascii="Times New Roman" w:eastAsia="Calibri" w:hAnsi="Times New Roman"/>
                <w:sz w:val="24"/>
                <w:szCs w:val="24"/>
              </w:rPr>
              <w:t>) arba lygiavertis</w:t>
            </w:r>
          </w:p>
        </w:tc>
        <w:tc>
          <w:tcPr>
            <w:tcW w:w="3969" w:type="dxa"/>
            <w:gridSpan w:val="2"/>
            <w:vAlign w:val="center"/>
          </w:tcPr>
          <w:p w14:paraId="7C5FFF7E" w14:textId="77777777" w:rsidR="0084065B" w:rsidRPr="0084065B" w:rsidRDefault="0084065B" w:rsidP="00F66952">
            <w:pPr>
              <w:jc w:val="left"/>
              <w:rPr>
                <w:rFonts w:ascii="Times New Roman" w:eastAsia="Calibri" w:hAnsi="Times New Roman"/>
                <w:sz w:val="24"/>
                <w:szCs w:val="24"/>
              </w:rPr>
            </w:pPr>
          </w:p>
        </w:tc>
      </w:tr>
      <w:tr w:rsidR="0084065B" w:rsidRPr="0084065B" w14:paraId="27FFDA1D" w14:textId="77777777" w:rsidTr="00581D20">
        <w:trPr>
          <w:gridAfter w:val="1"/>
          <w:wAfter w:w="8" w:type="dxa"/>
        </w:trPr>
        <w:tc>
          <w:tcPr>
            <w:tcW w:w="597" w:type="dxa"/>
            <w:vAlign w:val="center"/>
          </w:tcPr>
          <w:p w14:paraId="77CC883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5.2.</w:t>
            </w:r>
          </w:p>
        </w:tc>
        <w:tc>
          <w:tcPr>
            <w:tcW w:w="1530" w:type="dxa"/>
            <w:vAlign w:val="center"/>
          </w:tcPr>
          <w:p w14:paraId="7C922CD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Atsparumas lauko sąlygoms</w:t>
            </w:r>
          </w:p>
        </w:tc>
        <w:tc>
          <w:tcPr>
            <w:tcW w:w="3752" w:type="dxa"/>
            <w:vAlign w:val="center"/>
          </w:tcPr>
          <w:p w14:paraId="0ED05C2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žemesnis kaip IP66</w:t>
            </w:r>
          </w:p>
        </w:tc>
        <w:tc>
          <w:tcPr>
            <w:tcW w:w="3969" w:type="dxa"/>
            <w:gridSpan w:val="2"/>
            <w:vAlign w:val="center"/>
          </w:tcPr>
          <w:p w14:paraId="6A6B0DDD" w14:textId="77777777" w:rsidR="0084065B" w:rsidRPr="0084065B" w:rsidRDefault="0084065B" w:rsidP="00F66952">
            <w:pPr>
              <w:jc w:val="left"/>
              <w:rPr>
                <w:rFonts w:ascii="Times New Roman" w:eastAsia="Calibri" w:hAnsi="Times New Roman"/>
                <w:sz w:val="24"/>
                <w:szCs w:val="24"/>
              </w:rPr>
            </w:pPr>
          </w:p>
        </w:tc>
      </w:tr>
      <w:tr w:rsidR="0084065B" w:rsidRPr="0084065B" w14:paraId="61676573" w14:textId="77777777" w:rsidTr="00581D20">
        <w:trPr>
          <w:gridAfter w:val="1"/>
          <w:wAfter w:w="8" w:type="dxa"/>
        </w:trPr>
        <w:tc>
          <w:tcPr>
            <w:tcW w:w="597" w:type="dxa"/>
            <w:vAlign w:val="center"/>
          </w:tcPr>
          <w:p w14:paraId="1D5F438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5.3.</w:t>
            </w:r>
          </w:p>
        </w:tc>
        <w:tc>
          <w:tcPr>
            <w:tcW w:w="1530" w:type="dxa"/>
            <w:vAlign w:val="center"/>
          </w:tcPr>
          <w:p w14:paraId="6AAF813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Palaikomos sąsajos</w:t>
            </w:r>
          </w:p>
        </w:tc>
        <w:tc>
          <w:tcPr>
            <w:tcW w:w="3752" w:type="dxa"/>
            <w:vAlign w:val="center"/>
          </w:tcPr>
          <w:p w14:paraId="69FC1023" w14:textId="77777777" w:rsidR="0084065B" w:rsidRPr="0084065B" w:rsidRDefault="0084065B" w:rsidP="00F66952">
            <w:pPr>
              <w:jc w:val="left"/>
              <w:rPr>
                <w:rFonts w:ascii="Times New Roman" w:eastAsia="Calibri" w:hAnsi="Times New Roman"/>
                <w:sz w:val="24"/>
                <w:szCs w:val="24"/>
              </w:rPr>
            </w:pPr>
            <w:proofErr w:type="spellStart"/>
            <w:r w:rsidRPr="0084065B">
              <w:rPr>
                <w:rFonts w:ascii="Times New Roman" w:eastAsia="Calibri" w:hAnsi="Times New Roman"/>
                <w:sz w:val="24"/>
                <w:szCs w:val="24"/>
              </w:rPr>
              <w:t>Wiegand</w:t>
            </w:r>
            <w:proofErr w:type="spellEnd"/>
            <w:r w:rsidRPr="0084065B">
              <w:rPr>
                <w:rFonts w:ascii="Times New Roman" w:eastAsia="Calibri" w:hAnsi="Times New Roman"/>
                <w:sz w:val="24"/>
                <w:szCs w:val="24"/>
              </w:rPr>
              <w:t>, RS485 arba lygiavertis</w:t>
            </w:r>
          </w:p>
        </w:tc>
        <w:tc>
          <w:tcPr>
            <w:tcW w:w="3969" w:type="dxa"/>
            <w:gridSpan w:val="2"/>
            <w:vAlign w:val="center"/>
          </w:tcPr>
          <w:p w14:paraId="0603F8AB" w14:textId="77777777" w:rsidR="0084065B" w:rsidRPr="0084065B" w:rsidRDefault="0084065B" w:rsidP="00F66952">
            <w:pPr>
              <w:jc w:val="left"/>
              <w:rPr>
                <w:rFonts w:ascii="Times New Roman" w:eastAsia="Calibri" w:hAnsi="Times New Roman"/>
                <w:sz w:val="24"/>
                <w:szCs w:val="24"/>
              </w:rPr>
            </w:pPr>
          </w:p>
        </w:tc>
      </w:tr>
      <w:tr w:rsidR="0084065B" w:rsidRPr="0084065B" w14:paraId="325A9D14" w14:textId="77777777" w:rsidTr="00581D20">
        <w:trPr>
          <w:gridAfter w:val="1"/>
          <w:wAfter w:w="8" w:type="dxa"/>
        </w:trPr>
        <w:tc>
          <w:tcPr>
            <w:tcW w:w="597" w:type="dxa"/>
          </w:tcPr>
          <w:p w14:paraId="56ABE8D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w:t>
            </w:r>
          </w:p>
        </w:tc>
        <w:tc>
          <w:tcPr>
            <w:tcW w:w="1530" w:type="dxa"/>
          </w:tcPr>
          <w:p w14:paraId="1C1111F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Programinė įranga</w:t>
            </w:r>
          </w:p>
        </w:tc>
        <w:tc>
          <w:tcPr>
            <w:tcW w:w="3752" w:type="dxa"/>
          </w:tcPr>
          <w:p w14:paraId="55EB2CF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Programinė įranga turi veikti debesijos pagalba. Debesijos licencijos įrenginiams turi galioti ne mažiau kaip 5-ius metus.</w:t>
            </w:r>
          </w:p>
          <w:p w14:paraId="3A28B95A"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lastRenderedPageBreak/>
              <w:t xml:space="preserve">Kortelių ir naudotojų duomenų importas ir eksportas „Access“ arba „Excel“ failų formatu.  </w:t>
            </w:r>
          </w:p>
          <w:p w14:paraId="475B7F5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Vartotojo nustatomas ekrano išdėstymas ir dviejų monitorių ekrano palaikymas.</w:t>
            </w:r>
          </w:p>
          <w:p w14:paraId="1C304D8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Arba pateikiamas lygiavertis variantas.</w:t>
            </w:r>
          </w:p>
          <w:p w14:paraId="041AD44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Galimybė nuotoliniu būdu stebėti prijungtų įrenginių būseną. </w:t>
            </w:r>
          </w:p>
          <w:p w14:paraId="144DEC3A"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Galimybė nuotoliniu būdu pridėti arba ištrinti korteles, naudotojus, valdiklius, prieigos grupes. </w:t>
            </w:r>
          </w:p>
          <w:p w14:paraId="0C6C376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Galimybė nuotoliniu būdu nustatyti operatorių paskyras.</w:t>
            </w:r>
          </w:p>
          <w:p w14:paraId="2E96251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Žiniatinklio sąsaja, skirta istorinių žurnalų paieškai.</w:t>
            </w:r>
          </w:p>
          <w:p w14:paraId="51199F7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Žurnalų eksportas į „Excel“, teksto, HTML, „</w:t>
            </w:r>
            <w:proofErr w:type="spellStart"/>
            <w:r w:rsidRPr="0084065B">
              <w:rPr>
                <w:rFonts w:ascii="Times New Roman" w:eastAsia="Calibri" w:hAnsi="Times New Roman"/>
                <w:sz w:val="24"/>
                <w:szCs w:val="24"/>
              </w:rPr>
              <w:t>Zip</w:t>
            </w:r>
            <w:proofErr w:type="spellEnd"/>
            <w:r w:rsidRPr="0084065B">
              <w:rPr>
                <w:rFonts w:ascii="Times New Roman" w:eastAsia="Calibri" w:hAnsi="Times New Roman"/>
                <w:sz w:val="24"/>
                <w:szCs w:val="24"/>
              </w:rPr>
              <w:t>“ ir PDF formatus.</w:t>
            </w:r>
          </w:p>
          <w:p w14:paraId="5F06CC2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Arba pateikiamas lygiavertis variantas</w:t>
            </w:r>
          </w:p>
        </w:tc>
        <w:tc>
          <w:tcPr>
            <w:tcW w:w="3969" w:type="dxa"/>
            <w:gridSpan w:val="2"/>
          </w:tcPr>
          <w:p w14:paraId="22D3CC8A" w14:textId="77777777" w:rsidR="0084065B" w:rsidRPr="0084065B" w:rsidRDefault="0084065B" w:rsidP="00F66952">
            <w:pPr>
              <w:jc w:val="left"/>
              <w:rPr>
                <w:rFonts w:ascii="Times New Roman" w:eastAsia="Calibri" w:hAnsi="Times New Roman"/>
                <w:sz w:val="24"/>
                <w:szCs w:val="24"/>
              </w:rPr>
            </w:pPr>
          </w:p>
        </w:tc>
      </w:tr>
      <w:tr w:rsidR="0084065B" w:rsidRPr="0084065B" w14:paraId="332E9322" w14:textId="77777777" w:rsidTr="00581D20">
        <w:trPr>
          <w:gridAfter w:val="1"/>
          <w:wAfter w:w="8" w:type="dxa"/>
        </w:trPr>
        <w:tc>
          <w:tcPr>
            <w:tcW w:w="597" w:type="dxa"/>
          </w:tcPr>
          <w:p w14:paraId="5948E50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6.1.</w:t>
            </w:r>
          </w:p>
        </w:tc>
        <w:tc>
          <w:tcPr>
            <w:tcW w:w="1530" w:type="dxa"/>
          </w:tcPr>
          <w:p w14:paraId="5C87126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Sistemos naudotojai</w:t>
            </w:r>
          </w:p>
        </w:tc>
        <w:tc>
          <w:tcPr>
            <w:tcW w:w="3752" w:type="dxa"/>
          </w:tcPr>
          <w:p w14:paraId="44DB24C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1 000 sistemos naudotojų ir 10 000 prieigos grupių</w:t>
            </w:r>
          </w:p>
        </w:tc>
        <w:tc>
          <w:tcPr>
            <w:tcW w:w="3969" w:type="dxa"/>
            <w:gridSpan w:val="2"/>
          </w:tcPr>
          <w:p w14:paraId="261FF60A" w14:textId="77777777" w:rsidR="0084065B" w:rsidRPr="0084065B" w:rsidRDefault="0084065B" w:rsidP="00F66952">
            <w:pPr>
              <w:jc w:val="left"/>
              <w:rPr>
                <w:rFonts w:ascii="Times New Roman" w:eastAsia="Calibri" w:hAnsi="Times New Roman"/>
                <w:sz w:val="24"/>
                <w:szCs w:val="24"/>
              </w:rPr>
            </w:pPr>
          </w:p>
        </w:tc>
      </w:tr>
      <w:tr w:rsidR="0084065B" w:rsidRPr="0084065B" w14:paraId="51D9EA8D" w14:textId="77777777" w:rsidTr="00581D20">
        <w:trPr>
          <w:gridAfter w:val="1"/>
          <w:wAfter w:w="8" w:type="dxa"/>
        </w:trPr>
        <w:tc>
          <w:tcPr>
            <w:tcW w:w="597" w:type="dxa"/>
            <w:vAlign w:val="center"/>
          </w:tcPr>
          <w:p w14:paraId="1CCF4D5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6.2.</w:t>
            </w:r>
          </w:p>
        </w:tc>
        <w:tc>
          <w:tcPr>
            <w:tcW w:w="1530" w:type="dxa"/>
            <w:vAlign w:val="center"/>
          </w:tcPr>
          <w:p w14:paraId="57D752E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Palaikomų kortelių kiekis  </w:t>
            </w:r>
          </w:p>
        </w:tc>
        <w:tc>
          <w:tcPr>
            <w:tcW w:w="3752" w:type="dxa"/>
            <w:vAlign w:val="center"/>
          </w:tcPr>
          <w:p w14:paraId="7A94669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100000 vnt.</w:t>
            </w:r>
          </w:p>
        </w:tc>
        <w:tc>
          <w:tcPr>
            <w:tcW w:w="3969" w:type="dxa"/>
            <w:gridSpan w:val="2"/>
            <w:vAlign w:val="center"/>
          </w:tcPr>
          <w:p w14:paraId="2A31C186" w14:textId="77777777" w:rsidR="0084065B" w:rsidRPr="0084065B" w:rsidRDefault="0084065B" w:rsidP="00F66952">
            <w:pPr>
              <w:jc w:val="left"/>
              <w:rPr>
                <w:rFonts w:ascii="Times New Roman" w:eastAsia="Calibri" w:hAnsi="Times New Roman"/>
                <w:sz w:val="24"/>
                <w:szCs w:val="24"/>
              </w:rPr>
            </w:pPr>
          </w:p>
        </w:tc>
      </w:tr>
      <w:tr w:rsidR="0084065B" w:rsidRPr="0084065B" w14:paraId="6E514C4C" w14:textId="77777777" w:rsidTr="00581D20">
        <w:trPr>
          <w:gridAfter w:val="1"/>
          <w:wAfter w:w="8" w:type="dxa"/>
        </w:trPr>
        <w:tc>
          <w:tcPr>
            <w:tcW w:w="597" w:type="dxa"/>
            <w:vAlign w:val="center"/>
          </w:tcPr>
          <w:p w14:paraId="3007F7E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6.3.</w:t>
            </w:r>
          </w:p>
        </w:tc>
        <w:tc>
          <w:tcPr>
            <w:tcW w:w="1530" w:type="dxa"/>
            <w:vAlign w:val="center"/>
          </w:tcPr>
          <w:p w14:paraId="3CBDC96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Palaikomų kontrolerių skaičius</w:t>
            </w:r>
          </w:p>
        </w:tc>
        <w:tc>
          <w:tcPr>
            <w:tcW w:w="3752" w:type="dxa"/>
            <w:vAlign w:val="center"/>
          </w:tcPr>
          <w:p w14:paraId="57E483F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1000 vnt.</w:t>
            </w:r>
          </w:p>
        </w:tc>
        <w:tc>
          <w:tcPr>
            <w:tcW w:w="3969" w:type="dxa"/>
            <w:gridSpan w:val="2"/>
            <w:vAlign w:val="center"/>
          </w:tcPr>
          <w:p w14:paraId="74A80EEB" w14:textId="77777777" w:rsidR="0084065B" w:rsidRPr="0084065B" w:rsidRDefault="0084065B" w:rsidP="00F66952">
            <w:pPr>
              <w:jc w:val="left"/>
              <w:rPr>
                <w:rFonts w:ascii="Times New Roman" w:eastAsia="Calibri" w:hAnsi="Times New Roman"/>
                <w:sz w:val="24"/>
                <w:szCs w:val="24"/>
              </w:rPr>
            </w:pPr>
          </w:p>
        </w:tc>
      </w:tr>
      <w:tr w:rsidR="0084065B" w:rsidRPr="0084065B" w14:paraId="024647B4" w14:textId="77777777" w:rsidTr="00581D20">
        <w:trPr>
          <w:gridAfter w:val="1"/>
          <w:wAfter w:w="8" w:type="dxa"/>
        </w:trPr>
        <w:tc>
          <w:tcPr>
            <w:tcW w:w="597" w:type="dxa"/>
            <w:vAlign w:val="center"/>
          </w:tcPr>
          <w:p w14:paraId="3FE8F46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6.4.</w:t>
            </w:r>
          </w:p>
        </w:tc>
        <w:tc>
          <w:tcPr>
            <w:tcW w:w="1530" w:type="dxa"/>
            <w:vAlign w:val="center"/>
          </w:tcPr>
          <w:p w14:paraId="66F5B3F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Galimybė registruoti korteles paketiniu rėžimu</w:t>
            </w:r>
          </w:p>
        </w:tc>
        <w:tc>
          <w:tcPr>
            <w:tcW w:w="3752" w:type="dxa"/>
            <w:vAlign w:val="center"/>
          </w:tcPr>
          <w:p w14:paraId="7B05F7A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vAlign w:val="center"/>
          </w:tcPr>
          <w:p w14:paraId="2EFB85BC" w14:textId="77777777" w:rsidR="0084065B" w:rsidRPr="0084065B" w:rsidRDefault="0084065B" w:rsidP="00F66952">
            <w:pPr>
              <w:jc w:val="left"/>
              <w:rPr>
                <w:rFonts w:ascii="Times New Roman" w:eastAsia="Calibri" w:hAnsi="Times New Roman"/>
                <w:sz w:val="24"/>
                <w:szCs w:val="24"/>
              </w:rPr>
            </w:pPr>
          </w:p>
        </w:tc>
      </w:tr>
      <w:tr w:rsidR="0084065B" w:rsidRPr="0084065B" w14:paraId="3969911E" w14:textId="77777777" w:rsidTr="00581D20">
        <w:trPr>
          <w:gridAfter w:val="1"/>
          <w:wAfter w:w="8" w:type="dxa"/>
        </w:trPr>
        <w:tc>
          <w:tcPr>
            <w:tcW w:w="597" w:type="dxa"/>
            <w:vAlign w:val="center"/>
          </w:tcPr>
          <w:p w14:paraId="5D39860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6.5.</w:t>
            </w:r>
          </w:p>
        </w:tc>
        <w:tc>
          <w:tcPr>
            <w:tcW w:w="1530" w:type="dxa"/>
            <w:vAlign w:val="center"/>
          </w:tcPr>
          <w:p w14:paraId="02D798E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Galimybė vienam vartotojui naudoti ne vieną kortelę</w:t>
            </w:r>
          </w:p>
        </w:tc>
        <w:tc>
          <w:tcPr>
            <w:tcW w:w="3752" w:type="dxa"/>
            <w:vAlign w:val="center"/>
          </w:tcPr>
          <w:p w14:paraId="2410D48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vAlign w:val="center"/>
          </w:tcPr>
          <w:p w14:paraId="34B5B18F" w14:textId="77777777" w:rsidR="0084065B" w:rsidRPr="0084065B" w:rsidRDefault="0084065B" w:rsidP="00F66952">
            <w:pPr>
              <w:jc w:val="left"/>
              <w:rPr>
                <w:rFonts w:ascii="Times New Roman" w:eastAsia="Calibri" w:hAnsi="Times New Roman"/>
                <w:sz w:val="24"/>
                <w:szCs w:val="24"/>
              </w:rPr>
            </w:pPr>
          </w:p>
        </w:tc>
      </w:tr>
      <w:tr w:rsidR="0084065B" w:rsidRPr="0084065B" w14:paraId="1D183D99" w14:textId="77777777" w:rsidTr="00581D20">
        <w:trPr>
          <w:gridAfter w:val="1"/>
          <w:wAfter w:w="8" w:type="dxa"/>
        </w:trPr>
        <w:tc>
          <w:tcPr>
            <w:tcW w:w="597" w:type="dxa"/>
            <w:vAlign w:val="center"/>
          </w:tcPr>
          <w:p w14:paraId="21F1016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6.6.</w:t>
            </w:r>
          </w:p>
        </w:tc>
        <w:tc>
          <w:tcPr>
            <w:tcW w:w="1530" w:type="dxa"/>
            <w:vAlign w:val="center"/>
          </w:tcPr>
          <w:p w14:paraId="35CF3CD5" w14:textId="77777777" w:rsidR="0084065B" w:rsidRPr="0084065B" w:rsidRDefault="0084065B" w:rsidP="00F66952">
            <w:pPr>
              <w:jc w:val="left"/>
              <w:rPr>
                <w:rFonts w:ascii="Times New Roman" w:eastAsia="Calibri" w:hAnsi="Times New Roman"/>
                <w:sz w:val="24"/>
                <w:szCs w:val="24"/>
              </w:rPr>
            </w:pPr>
            <w:proofErr w:type="spellStart"/>
            <w:r w:rsidRPr="0084065B">
              <w:rPr>
                <w:rFonts w:ascii="Times New Roman" w:eastAsia="Calibri" w:hAnsi="Times New Roman"/>
                <w:sz w:val="24"/>
                <w:szCs w:val="24"/>
              </w:rPr>
              <w:t>Anti-Passback</w:t>
            </w:r>
            <w:proofErr w:type="spellEnd"/>
            <w:r w:rsidRPr="0084065B">
              <w:rPr>
                <w:rFonts w:ascii="Times New Roman" w:eastAsia="Calibri" w:hAnsi="Times New Roman"/>
                <w:sz w:val="24"/>
                <w:szCs w:val="24"/>
              </w:rPr>
              <w:t xml:space="preserve"> funkcijos arba lygiavertė</w:t>
            </w:r>
          </w:p>
        </w:tc>
        <w:tc>
          <w:tcPr>
            <w:tcW w:w="3752" w:type="dxa"/>
            <w:vAlign w:val="center"/>
          </w:tcPr>
          <w:p w14:paraId="6A5D999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vAlign w:val="center"/>
          </w:tcPr>
          <w:p w14:paraId="23DAD488" w14:textId="77777777" w:rsidR="0084065B" w:rsidRPr="0084065B" w:rsidRDefault="0084065B" w:rsidP="00F66952">
            <w:pPr>
              <w:jc w:val="left"/>
              <w:rPr>
                <w:rFonts w:ascii="Times New Roman" w:eastAsia="Calibri" w:hAnsi="Times New Roman"/>
                <w:sz w:val="24"/>
                <w:szCs w:val="24"/>
              </w:rPr>
            </w:pPr>
          </w:p>
        </w:tc>
      </w:tr>
      <w:tr w:rsidR="0084065B" w:rsidRPr="0084065B" w14:paraId="5E490663" w14:textId="77777777" w:rsidTr="00581D20">
        <w:trPr>
          <w:gridAfter w:val="1"/>
          <w:wAfter w:w="8" w:type="dxa"/>
        </w:trPr>
        <w:tc>
          <w:tcPr>
            <w:tcW w:w="597" w:type="dxa"/>
            <w:vAlign w:val="center"/>
          </w:tcPr>
          <w:p w14:paraId="45FFE86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6.7.</w:t>
            </w:r>
          </w:p>
        </w:tc>
        <w:tc>
          <w:tcPr>
            <w:tcW w:w="1530" w:type="dxa"/>
            <w:vAlign w:val="center"/>
          </w:tcPr>
          <w:p w14:paraId="05839EB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Durų blokavimo funkcija</w:t>
            </w:r>
          </w:p>
        </w:tc>
        <w:tc>
          <w:tcPr>
            <w:tcW w:w="3752" w:type="dxa"/>
            <w:vAlign w:val="center"/>
          </w:tcPr>
          <w:p w14:paraId="256DCB5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vAlign w:val="center"/>
          </w:tcPr>
          <w:p w14:paraId="001FC805" w14:textId="77777777" w:rsidR="0084065B" w:rsidRPr="0084065B" w:rsidRDefault="0084065B" w:rsidP="00F66952">
            <w:pPr>
              <w:jc w:val="left"/>
              <w:rPr>
                <w:rFonts w:ascii="Times New Roman" w:eastAsia="Calibri" w:hAnsi="Times New Roman"/>
                <w:sz w:val="24"/>
                <w:szCs w:val="24"/>
              </w:rPr>
            </w:pPr>
          </w:p>
        </w:tc>
      </w:tr>
      <w:tr w:rsidR="006B4EE2" w:rsidRPr="0084065B" w14:paraId="43A36DEA" w14:textId="77777777" w:rsidTr="006B4EE2">
        <w:trPr>
          <w:gridAfter w:val="1"/>
          <w:wAfter w:w="8" w:type="dxa"/>
        </w:trPr>
        <w:tc>
          <w:tcPr>
            <w:tcW w:w="597" w:type="dxa"/>
          </w:tcPr>
          <w:p w14:paraId="504F599A" w14:textId="321EEF44" w:rsidR="006B4EE2" w:rsidRPr="0084065B" w:rsidRDefault="006B4EE2" w:rsidP="006B4EE2">
            <w:pPr>
              <w:jc w:val="left"/>
              <w:rPr>
                <w:rFonts w:ascii="Times New Roman" w:eastAsia="Calibri" w:hAnsi="Times New Roman"/>
                <w:sz w:val="24"/>
                <w:szCs w:val="24"/>
              </w:rPr>
            </w:pPr>
            <w:bookmarkStart w:id="28" w:name="_Hlk204942598"/>
            <w:r>
              <w:t>7</w:t>
            </w:r>
            <w:r w:rsidRPr="00BD3DF1">
              <w:t>.</w:t>
            </w:r>
          </w:p>
        </w:tc>
        <w:tc>
          <w:tcPr>
            <w:tcW w:w="1530" w:type="dxa"/>
          </w:tcPr>
          <w:p w14:paraId="0F2D4D47" w14:textId="651C9B3B" w:rsidR="006B4EE2" w:rsidRPr="0084065B" w:rsidRDefault="006B4EE2" w:rsidP="006B4EE2">
            <w:pPr>
              <w:jc w:val="left"/>
              <w:rPr>
                <w:rFonts w:ascii="Times New Roman" w:eastAsia="Calibri" w:hAnsi="Times New Roman"/>
                <w:sz w:val="24"/>
                <w:szCs w:val="24"/>
              </w:rPr>
            </w:pPr>
            <w:r w:rsidRPr="00BD3DF1">
              <w:t>Naudojimo instrukcija</w:t>
            </w:r>
          </w:p>
        </w:tc>
        <w:tc>
          <w:tcPr>
            <w:tcW w:w="3752" w:type="dxa"/>
          </w:tcPr>
          <w:p w14:paraId="57FA5896" w14:textId="157C0260" w:rsidR="006B4EE2" w:rsidRPr="0084065B" w:rsidRDefault="006B4EE2" w:rsidP="006B4EE2">
            <w:pPr>
              <w:jc w:val="left"/>
              <w:rPr>
                <w:rFonts w:ascii="Times New Roman" w:eastAsia="Calibri" w:hAnsi="Times New Roman"/>
                <w:sz w:val="24"/>
                <w:szCs w:val="24"/>
              </w:rPr>
            </w:pPr>
            <w:r w:rsidRPr="00BD3DF1">
              <w:t>Turi b</w:t>
            </w:r>
            <w:r w:rsidRPr="00BD3DF1">
              <w:rPr>
                <w:rFonts w:hint="eastAsia"/>
              </w:rPr>
              <w:t>ū</w:t>
            </w:r>
            <w:r w:rsidRPr="00BD3DF1">
              <w:t>ti pateikiama</w:t>
            </w:r>
          </w:p>
        </w:tc>
        <w:tc>
          <w:tcPr>
            <w:tcW w:w="3969" w:type="dxa"/>
            <w:gridSpan w:val="2"/>
            <w:vAlign w:val="center"/>
          </w:tcPr>
          <w:p w14:paraId="3A254A62" w14:textId="77777777" w:rsidR="006B4EE2" w:rsidRPr="0084065B" w:rsidRDefault="006B4EE2" w:rsidP="006B4EE2">
            <w:pPr>
              <w:jc w:val="left"/>
              <w:rPr>
                <w:rFonts w:ascii="Times New Roman" w:eastAsia="Calibri" w:hAnsi="Times New Roman"/>
                <w:sz w:val="24"/>
                <w:szCs w:val="24"/>
              </w:rPr>
            </w:pPr>
          </w:p>
        </w:tc>
      </w:tr>
      <w:bookmarkEnd w:id="28"/>
      <w:tr w:rsidR="0084065B" w:rsidRPr="0084065B" w14:paraId="00DB6959" w14:textId="77777777" w:rsidTr="00581D20">
        <w:trPr>
          <w:gridAfter w:val="1"/>
          <w:wAfter w:w="8" w:type="dxa"/>
        </w:trPr>
        <w:tc>
          <w:tcPr>
            <w:tcW w:w="597" w:type="dxa"/>
            <w:vAlign w:val="center"/>
          </w:tcPr>
          <w:p w14:paraId="3286E201" w14:textId="67CDD346" w:rsidR="0084065B" w:rsidRPr="0084065B" w:rsidRDefault="006B4EE2" w:rsidP="00F66952">
            <w:pPr>
              <w:jc w:val="left"/>
              <w:rPr>
                <w:rFonts w:ascii="Times New Roman" w:eastAsia="Calibri" w:hAnsi="Times New Roman"/>
                <w:sz w:val="24"/>
                <w:szCs w:val="24"/>
              </w:rPr>
            </w:pPr>
            <w:r>
              <w:rPr>
                <w:rFonts w:ascii="Times New Roman" w:eastAsia="Calibri" w:hAnsi="Times New Roman"/>
                <w:sz w:val="24"/>
                <w:szCs w:val="24"/>
              </w:rPr>
              <w:t>8</w:t>
            </w:r>
            <w:r w:rsidR="0084065B" w:rsidRPr="0084065B">
              <w:rPr>
                <w:rFonts w:ascii="Times New Roman" w:eastAsia="Calibri" w:hAnsi="Times New Roman"/>
                <w:sz w:val="24"/>
                <w:szCs w:val="24"/>
              </w:rPr>
              <w:t>.</w:t>
            </w:r>
          </w:p>
        </w:tc>
        <w:tc>
          <w:tcPr>
            <w:tcW w:w="1530" w:type="dxa"/>
            <w:vAlign w:val="center"/>
          </w:tcPr>
          <w:p w14:paraId="7B9900A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Garantinis laikotarpis</w:t>
            </w:r>
          </w:p>
        </w:tc>
        <w:tc>
          <w:tcPr>
            <w:tcW w:w="3752" w:type="dxa"/>
            <w:vAlign w:val="center"/>
          </w:tcPr>
          <w:p w14:paraId="37BADAAA"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24 mėn.</w:t>
            </w:r>
          </w:p>
        </w:tc>
        <w:tc>
          <w:tcPr>
            <w:tcW w:w="3969" w:type="dxa"/>
            <w:gridSpan w:val="2"/>
            <w:vAlign w:val="center"/>
          </w:tcPr>
          <w:p w14:paraId="16637710" w14:textId="77777777" w:rsidR="0084065B" w:rsidRPr="0084065B" w:rsidRDefault="0084065B" w:rsidP="00F66952">
            <w:pPr>
              <w:jc w:val="left"/>
              <w:rPr>
                <w:rFonts w:ascii="Times New Roman" w:eastAsia="Calibri" w:hAnsi="Times New Roman"/>
                <w:sz w:val="24"/>
                <w:szCs w:val="24"/>
              </w:rPr>
            </w:pPr>
          </w:p>
        </w:tc>
      </w:tr>
      <w:tr w:rsidR="001B29CE" w:rsidRPr="0084065B" w14:paraId="2A0CD62B" w14:textId="77777777" w:rsidTr="00BA4B49">
        <w:trPr>
          <w:gridAfter w:val="1"/>
          <w:wAfter w:w="8" w:type="dxa"/>
        </w:trPr>
        <w:tc>
          <w:tcPr>
            <w:tcW w:w="597" w:type="dxa"/>
          </w:tcPr>
          <w:p w14:paraId="016A46B2" w14:textId="33F03402" w:rsidR="001B29CE" w:rsidRDefault="001B29CE" w:rsidP="001B29CE">
            <w:pPr>
              <w:jc w:val="left"/>
              <w:rPr>
                <w:rFonts w:ascii="Times New Roman" w:eastAsia="Calibri" w:hAnsi="Times New Roman"/>
                <w:sz w:val="24"/>
                <w:szCs w:val="24"/>
              </w:rPr>
            </w:pPr>
            <w:r>
              <w:lastRenderedPageBreak/>
              <w:t>9</w:t>
            </w:r>
            <w:r>
              <w:t xml:space="preserve">. </w:t>
            </w:r>
          </w:p>
        </w:tc>
        <w:tc>
          <w:tcPr>
            <w:tcW w:w="1530" w:type="dxa"/>
            <w:tcBorders>
              <w:top w:val="single" w:sz="4" w:space="0" w:color="auto"/>
              <w:left w:val="single" w:sz="4" w:space="0" w:color="auto"/>
              <w:bottom w:val="single" w:sz="4" w:space="0" w:color="auto"/>
              <w:right w:val="single" w:sz="4" w:space="0" w:color="auto"/>
            </w:tcBorders>
          </w:tcPr>
          <w:p w14:paraId="6526BF3A" w14:textId="7EB5EBD2" w:rsidR="001B29CE" w:rsidRPr="0084065B" w:rsidRDefault="001B29CE" w:rsidP="001B29CE">
            <w:pPr>
              <w:jc w:val="left"/>
              <w:rPr>
                <w:rFonts w:ascii="Times New Roman" w:eastAsia="Calibri" w:hAnsi="Times New Roman"/>
                <w:sz w:val="24"/>
                <w:szCs w:val="24"/>
              </w:rPr>
            </w:pPr>
            <w:r>
              <w:t>Duomenų saugojimo vieta</w:t>
            </w:r>
          </w:p>
        </w:tc>
        <w:tc>
          <w:tcPr>
            <w:tcW w:w="3752" w:type="dxa"/>
            <w:tcBorders>
              <w:top w:val="single" w:sz="4" w:space="0" w:color="auto"/>
              <w:left w:val="single" w:sz="4" w:space="0" w:color="auto"/>
              <w:bottom w:val="single" w:sz="4" w:space="0" w:color="auto"/>
              <w:right w:val="single" w:sz="4" w:space="0" w:color="auto"/>
            </w:tcBorders>
            <w:shd w:val="pct25" w:color="auto" w:fill="auto"/>
          </w:tcPr>
          <w:p w14:paraId="1A83067D" w14:textId="77777777" w:rsidR="001B29CE" w:rsidRPr="0084065B" w:rsidRDefault="001B29CE" w:rsidP="001B29CE">
            <w:pPr>
              <w:jc w:val="left"/>
              <w:rPr>
                <w:rFonts w:ascii="Times New Roman" w:eastAsia="Calibri" w:hAnsi="Times New Roman"/>
                <w:sz w:val="24"/>
                <w:szCs w:val="24"/>
              </w:rPr>
            </w:pPr>
          </w:p>
        </w:tc>
        <w:tc>
          <w:tcPr>
            <w:tcW w:w="3969" w:type="dxa"/>
            <w:gridSpan w:val="2"/>
          </w:tcPr>
          <w:p w14:paraId="2F9CB65D" w14:textId="77777777" w:rsidR="001B29CE" w:rsidRPr="0084065B" w:rsidRDefault="001B29CE" w:rsidP="001B29CE">
            <w:pPr>
              <w:jc w:val="left"/>
              <w:rPr>
                <w:rFonts w:ascii="Times New Roman" w:eastAsia="Calibri" w:hAnsi="Times New Roman"/>
                <w:sz w:val="24"/>
                <w:szCs w:val="24"/>
              </w:rPr>
            </w:pPr>
          </w:p>
        </w:tc>
      </w:tr>
    </w:tbl>
    <w:p w14:paraId="7C652836" w14:textId="77777777" w:rsidR="00726046" w:rsidRDefault="00726046" w:rsidP="00085F73">
      <w:pPr>
        <w:ind w:left="-284"/>
        <w:jc w:val="left"/>
        <w:rPr>
          <w:rFonts w:ascii="Times New Roman" w:eastAsia="Calibri" w:hAnsi="Times New Roman"/>
          <w:b/>
          <w:sz w:val="24"/>
          <w:szCs w:val="24"/>
        </w:rPr>
      </w:pPr>
      <w:bookmarkStart w:id="29" w:name="_Hlk202876717"/>
      <w:bookmarkEnd w:id="26"/>
      <w:r w:rsidRPr="00726046">
        <w:rPr>
          <w:rFonts w:ascii="Times New Roman" w:eastAsia="Calibri" w:hAnsi="Times New Roman"/>
          <w:b/>
          <w:sz w:val="24"/>
          <w:szCs w:val="24"/>
        </w:rPr>
        <w:t>Tiekėjas gali siūlyti geresnių specifikacijų prekes.</w:t>
      </w:r>
    </w:p>
    <w:p w14:paraId="4FC49841" w14:textId="77777777" w:rsidR="00726046" w:rsidRDefault="00726046" w:rsidP="00085F73">
      <w:pPr>
        <w:ind w:left="-284"/>
        <w:jc w:val="left"/>
        <w:rPr>
          <w:rFonts w:ascii="Times New Roman" w:eastAsia="Calibri" w:hAnsi="Times New Roman"/>
          <w:b/>
          <w:sz w:val="24"/>
          <w:szCs w:val="24"/>
        </w:rPr>
      </w:pPr>
    </w:p>
    <w:p w14:paraId="4411C590" w14:textId="57C31B8A" w:rsidR="00085F73" w:rsidRPr="00085F73" w:rsidRDefault="00676F45" w:rsidP="00676F45">
      <w:pPr>
        <w:ind w:left="-284"/>
        <w:rPr>
          <w:rFonts w:ascii="Times New Roman" w:eastAsia="Calibri" w:hAnsi="Times New Roman"/>
          <w:b/>
          <w:sz w:val="24"/>
          <w:szCs w:val="24"/>
        </w:rPr>
      </w:pPr>
      <w:r w:rsidRPr="00676F45">
        <w:rPr>
          <w:rFonts w:ascii="Times New Roman" w:eastAsia="Calibri" w:hAnsi="Times New Roman"/>
          <w:b/>
          <w:sz w:val="24"/>
          <w:szCs w:val="24"/>
        </w:rPr>
        <w:t xml:space="preserve">Atliekamas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aliasis pirkimas. Pirkimas vykdomas vadovaujantis Lietuvos Respublikos aplinkos ministro 2011 m. bir</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elio 28 d.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sakymu Nr. D1-508 (toliau -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sakymas) patvirtinto </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Aplinkos apsaugos kriterij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taikymo, vykdant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aliuosius pirkimus,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o</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 xml:space="preserve"> (toliau -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as)</w:t>
      </w:r>
      <w:r>
        <w:rPr>
          <w:rFonts w:ascii="Times New Roman" w:eastAsia="Calibri" w:hAnsi="Times New Roman"/>
          <w:b/>
          <w:sz w:val="24"/>
          <w:szCs w:val="24"/>
        </w:rPr>
        <w:t>,</w:t>
      </w:r>
      <w:r w:rsidRPr="00676F45">
        <w:rPr>
          <w:rFonts w:ascii="Times New Roman" w:eastAsia="Calibri" w:hAnsi="Times New Roman"/>
          <w:b/>
          <w:sz w:val="24"/>
          <w:szCs w:val="24"/>
        </w:rPr>
        <w:t xml:space="preserve"> 4 punkto 4.4.4.4. papunk</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iu, t. y. prek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tvirtos, ilgaam</w:t>
      </w:r>
      <w:r w:rsidRPr="00676F45">
        <w:rPr>
          <w:rFonts w:ascii="Times New Roman" w:eastAsia="Calibri" w:hAnsi="Times New Roman" w:hint="eastAsia"/>
          <w:b/>
          <w:sz w:val="24"/>
          <w:szCs w:val="24"/>
        </w:rPr>
        <w:t>žė</w:t>
      </w:r>
      <w:r w:rsidRPr="00676F45">
        <w:rPr>
          <w:rFonts w:ascii="Times New Roman" w:eastAsia="Calibri" w:hAnsi="Times New Roman"/>
          <w:b/>
          <w:sz w:val="24"/>
          <w:szCs w:val="24"/>
        </w:rPr>
        <w:t>s, funkcionalios,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ar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sudedamosios dalys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tinkan</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ios naudoti daug kart</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ir (ar) lengvai pataisomos, ir (ar) pakei</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iamos.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tikrinti galimyb</w:t>
      </w:r>
      <w:r w:rsidRPr="00676F45">
        <w:rPr>
          <w:rFonts w:ascii="Times New Roman" w:eastAsia="Calibri" w:hAnsi="Times New Roman" w:hint="eastAsia"/>
          <w:b/>
          <w:sz w:val="24"/>
          <w:szCs w:val="24"/>
        </w:rPr>
        <w:t>ę</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sigyti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originalias (arba joms lygiavertes) atsargines dalis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tiekim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rinkai) ne trumpiau kaip 2 metus nuo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garantinio laikotarpio pabaigos, 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skyrus atvejus, kai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lomos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originalios (arba joms lygiavert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atsargin</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dalys d</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l objektyvi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prie</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negali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tiekiamos Lietuvos Respublikos rinkai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gamintojo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ti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k</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ar deklaracij</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laikytinos perdirbamosiomis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mis pagal Lietuvos Respublikos mokes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 aplinkos ter</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statymo nuostatas</w:t>
      </w:r>
      <w:r w:rsidR="00D108FF" w:rsidRPr="00D108FF">
        <w:t xml:space="preserve"> </w:t>
      </w:r>
      <w:r w:rsidR="00D108FF" w:rsidRPr="00D108FF">
        <w:rPr>
          <w:rFonts w:ascii="Times New Roman" w:eastAsia="Calibri" w:hAnsi="Times New Roman"/>
          <w:b/>
          <w:sz w:val="24"/>
          <w:szCs w:val="24"/>
        </w:rPr>
        <w:t>ir (ar) turi b</w:t>
      </w:r>
      <w:r w:rsidR="00D108FF" w:rsidRPr="00D108FF">
        <w:rPr>
          <w:rFonts w:ascii="Times New Roman" w:eastAsia="Calibri" w:hAnsi="Times New Roman" w:hint="eastAsia"/>
          <w:b/>
          <w:sz w:val="24"/>
          <w:szCs w:val="24"/>
        </w:rPr>
        <w:t>ū</w:t>
      </w:r>
      <w:r w:rsidR="00D108FF" w:rsidRPr="00D108FF">
        <w:rPr>
          <w:rFonts w:ascii="Times New Roman" w:eastAsia="Calibri" w:hAnsi="Times New Roman"/>
          <w:b/>
          <w:sz w:val="24"/>
          <w:szCs w:val="24"/>
        </w:rPr>
        <w:t>ti vienalyt</w:t>
      </w:r>
      <w:r w:rsidR="00D108FF" w:rsidRPr="00D108FF">
        <w:rPr>
          <w:rFonts w:ascii="Times New Roman" w:eastAsia="Calibri" w:hAnsi="Times New Roman" w:hint="eastAsia"/>
          <w:b/>
          <w:sz w:val="24"/>
          <w:szCs w:val="24"/>
        </w:rPr>
        <w:t>ė</w:t>
      </w:r>
      <w:r w:rsidR="00D108FF" w:rsidRPr="00D108FF">
        <w:rPr>
          <w:rFonts w:ascii="Times New Roman" w:eastAsia="Calibri" w:hAnsi="Times New Roman"/>
          <w:b/>
          <w:sz w:val="24"/>
          <w:szCs w:val="24"/>
        </w:rPr>
        <w:t>s (homogeni</w:t>
      </w:r>
      <w:r w:rsidR="00D108FF" w:rsidRPr="00D108FF">
        <w:rPr>
          <w:rFonts w:ascii="Times New Roman" w:eastAsia="Calibri" w:hAnsi="Times New Roman" w:hint="eastAsia"/>
          <w:b/>
          <w:sz w:val="24"/>
          <w:szCs w:val="24"/>
        </w:rPr>
        <w:t>š</w:t>
      </w:r>
      <w:r w:rsidR="00D108FF" w:rsidRPr="00D108FF">
        <w:rPr>
          <w:rFonts w:ascii="Times New Roman" w:eastAsia="Calibri" w:hAnsi="Times New Roman"/>
          <w:b/>
          <w:sz w:val="24"/>
          <w:szCs w:val="24"/>
        </w:rPr>
        <w:t>kos) pakuot</w:t>
      </w:r>
      <w:r w:rsidR="00D108FF" w:rsidRPr="00D108FF">
        <w:rPr>
          <w:rFonts w:ascii="Times New Roman" w:eastAsia="Calibri" w:hAnsi="Times New Roman" w:hint="eastAsia"/>
          <w:b/>
          <w:sz w:val="24"/>
          <w:szCs w:val="24"/>
        </w:rPr>
        <w:t>ė</w:t>
      </w:r>
      <w:r w:rsidR="00D108FF" w:rsidRPr="00D108FF">
        <w:rPr>
          <w:rFonts w:ascii="Times New Roman" w:eastAsia="Calibri" w:hAnsi="Times New Roman"/>
          <w:b/>
          <w:sz w:val="24"/>
          <w:szCs w:val="24"/>
        </w:rPr>
        <w:t>s, pagamintos i</w:t>
      </w:r>
      <w:r w:rsidR="00D108FF" w:rsidRPr="00D108FF">
        <w:rPr>
          <w:rFonts w:ascii="Times New Roman" w:eastAsia="Calibri" w:hAnsi="Times New Roman" w:hint="eastAsia"/>
          <w:b/>
          <w:sz w:val="24"/>
          <w:szCs w:val="24"/>
        </w:rPr>
        <w:t>š</w:t>
      </w:r>
      <w:r w:rsidR="00D108FF" w:rsidRPr="00D108FF">
        <w:rPr>
          <w:rFonts w:ascii="Times New Roman" w:eastAsia="Calibri" w:hAnsi="Times New Roman"/>
          <w:b/>
          <w:sz w:val="24"/>
          <w:szCs w:val="24"/>
        </w:rPr>
        <w:t xml:space="preserve"> vienos r</w:t>
      </w:r>
      <w:r w:rsidR="00D108FF" w:rsidRPr="00D108FF">
        <w:rPr>
          <w:rFonts w:ascii="Times New Roman" w:eastAsia="Calibri" w:hAnsi="Times New Roman" w:hint="eastAsia"/>
          <w:b/>
          <w:sz w:val="24"/>
          <w:szCs w:val="24"/>
        </w:rPr>
        <w:t>ūš</w:t>
      </w:r>
      <w:r w:rsidR="00D108FF" w:rsidRPr="00D108FF">
        <w:rPr>
          <w:rFonts w:ascii="Times New Roman" w:eastAsia="Calibri" w:hAnsi="Times New Roman"/>
          <w:b/>
          <w:sz w:val="24"/>
          <w:szCs w:val="24"/>
        </w:rPr>
        <w:t>ies med</w:t>
      </w:r>
      <w:r w:rsidR="00D108FF" w:rsidRPr="00D108FF">
        <w:rPr>
          <w:rFonts w:ascii="Times New Roman" w:eastAsia="Calibri" w:hAnsi="Times New Roman" w:hint="eastAsia"/>
          <w:b/>
          <w:sz w:val="24"/>
          <w:szCs w:val="24"/>
        </w:rPr>
        <w:t>ž</w:t>
      </w:r>
      <w:r w:rsidR="00D108FF" w:rsidRPr="00D108FF">
        <w:rPr>
          <w:rFonts w:ascii="Times New Roman" w:eastAsia="Calibri" w:hAnsi="Times New Roman"/>
          <w:b/>
          <w:sz w:val="24"/>
          <w:szCs w:val="24"/>
        </w:rPr>
        <w:t>iagos</w:t>
      </w:r>
      <w:r w:rsidRPr="00676F45">
        <w:rPr>
          <w:rFonts w:ascii="Times New Roman" w:eastAsia="Calibri" w:hAnsi="Times New Roman"/>
          <w:b/>
          <w:sz w:val="24"/>
          <w:szCs w:val="24"/>
        </w:rPr>
        <w:t xml:space="preserve">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gamintojo ir (ar) importuotojo,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ytin</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apie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arba kitus lygiaver</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 xml:space="preserve">ius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rodymus).</w:t>
      </w:r>
      <w:bookmarkEnd w:id="29"/>
    </w:p>
    <w:p w14:paraId="78D4F7E1" w14:textId="77777777" w:rsidR="00085F73" w:rsidRDefault="00085F73" w:rsidP="0084065B">
      <w:pPr>
        <w:ind w:left="-284"/>
        <w:jc w:val="left"/>
        <w:rPr>
          <w:rFonts w:ascii="Times New Roman" w:eastAsia="Calibri" w:hAnsi="Times New Roman"/>
          <w:b/>
          <w:sz w:val="24"/>
          <w:szCs w:val="24"/>
        </w:rPr>
      </w:pPr>
    </w:p>
    <w:p w14:paraId="1D367963" w14:textId="77777777" w:rsidR="0084065B" w:rsidRPr="0084065B" w:rsidRDefault="0084065B" w:rsidP="00676F45">
      <w:pPr>
        <w:ind w:left="-284"/>
        <w:rPr>
          <w:rFonts w:ascii="Times New Roman" w:eastAsia="Calibri" w:hAnsi="Times New Roman"/>
          <w:b/>
          <w:sz w:val="24"/>
          <w:szCs w:val="24"/>
        </w:rPr>
      </w:pPr>
      <w:r w:rsidRPr="0084065B">
        <w:rPr>
          <w:rFonts w:ascii="Times New Roman" w:eastAsia="Calibri" w:hAnsi="Times New Roman"/>
          <w:b/>
          <w:sz w:val="24"/>
          <w:szCs w:val="24"/>
        </w:rPr>
        <w:t>Tiekėjas, teikdamas pasiūlymą privalo nusimatyti ir įsivertinti visus praėjimo į pastatus kontrolės sistemos įrengimo ir parengimo naudojimui darbus ir su tuo susijusius atstatomuosius darbus.</w:t>
      </w:r>
    </w:p>
    <w:p w14:paraId="2212A956" w14:textId="77777777" w:rsidR="007352E1" w:rsidRPr="0084065B" w:rsidRDefault="007352E1" w:rsidP="007352E1">
      <w:pPr>
        <w:ind w:left="-284"/>
        <w:jc w:val="left"/>
        <w:rPr>
          <w:rFonts w:ascii="Times New Roman" w:eastAsia="Calibri" w:hAnsi="Times New Roman"/>
          <w:b/>
          <w:sz w:val="24"/>
          <w:szCs w:val="24"/>
        </w:rPr>
      </w:pPr>
      <w:r w:rsidRPr="0084065B">
        <w:rPr>
          <w:rFonts w:ascii="Times New Roman" w:eastAsia="Calibri" w:hAnsi="Times New Roman"/>
          <w:b/>
          <w:sz w:val="24"/>
          <w:szCs w:val="24"/>
        </w:rPr>
        <w:t>Tiekėjas privalo atlikti įdiegtos sistemos testavimo darbus.</w:t>
      </w:r>
    </w:p>
    <w:p w14:paraId="4DDB8E2D" w14:textId="119F29C8" w:rsidR="0084065B" w:rsidRPr="0084065B" w:rsidRDefault="0084065B" w:rsidP="0084065B">
      <w:pPr>
        <w:ind w:left="-284"/>
        <w:jc w:val="left"/>
        <w:rPr>
          <w:rFonts w:ascii="Times New Roman" w:eastAsia="Calibri" w:hAnsi="Times New Roman"/>
          <w:b/>
          <w:sz w:val="24"/>
          <w:szCs w:val="24"/>
        </w:rPr>
      </w:pPr>
    </w:p>
    <w:p w14:paraId="7AEA2B90" w14:textId="77777777" w:rsidR="0084065B" w:rsidRPr="0084065B" w:rsidRDefault="0084065B" w:rsidP="0084065B">
      <w:pPr>
        <w:ind w:left="-284"/>
        <w:jc w:val="left"/>
        <w:rPr>
          <w:rFonts w:ascii="Times New Roman" w:eastAsia="Calibri" w:hAnsi="Times New Roman"/>
          <w:b/>
          <w:sz w:val="24"/>
          <w:szCs w:val="24"/>
        </w:rPr>
      </w:pPr>
      <w:r w:rsidRPr="0084065B">
        <w:rPr>
          <w:rFonts w:ascii="Times New Roman" w:eastAsia="Calibri" w:hAnsi="Times New Roman"/>
          <w:b/>
          <w:sz w:val="24"/>
          <w:szCs w:val="24"/>
        </w:rPr>
        <w:t>Įranga privalo būti nauja ir nenaudota. CE ženklinimas privalomas.</w:t>
      </w:r>
    </w:p>
    <w:p w14:paraId="04961DA4" w14:textId="77777777" w:rsidR="0084065B" w:rsidRDefault="0084065B" w:rsidP="0084065B">
      <w:pPr>
        <w:ind w:left="-284"/>
        <w:jc w:val="left"/>
        <w:rPr>
          <w:rFonts w:ascii="Times New Roman" w:eastAsia="Calibri" w:hAnsi="Times New Roman"/>
          <w:sz w:val="24"/>
          <w:szCs w:val="24"/>
        </w:rPr>
      </w:pPr>
    </w:p>
    <w:p w14:paraId="0DFBC677" w14:textId="77777777" w:rsidR="00922C04" w:rsidRDefault="00922C04" w:rsidP="0084065B">
      <w:pPr>
        <w:ind w:left="-284"/>
        <w:jc w:val="left"/>
        <w:rPr>
          <w:rFonts w:ascii="Times New Roman" w:eastAsia="Calibri" w:hAnsi="Times New Roman"/>
          <w:sz w:val="24"/>
          <w:szCs w:val="24"/>
        </w:rPr>
      </w:pPr>
    </w:p>
    <w:p w14:paraId="0EF98B51" w14:textId="77777777" w:rsidR="00922C04" w:rsidRDefault="00922C04" w:rsidP="0084065B">
      <w:pPr>
        <w:ind w:left="-284"/>
        <w:jc w:val="left"/>
        <w:rPr>
          <w:rFonts w:ascii="Times New Roman" w:eastAsia="Calibri" w:hAnsi="Times New Roman"/>
          <w:sz w:val="24"/>
          <w:szCs w:val="24"/>
        </w:rPr>
      </w:pPr>
    </w:p>
    <w:p w14:paraId="16624BDD" w14:textId="77777777" w:rsidR="00726046" w:rsidRDefault="00726046" w:rsidP="0084065B">
      <w:pPr>
        <w:ind w:left="-284"/>
        <w:jc w:val="left"/>
        <w:rPr>
          <w:rFonts w:ascii="Times New Roman" w:eastAsia="Calibri" w:hAnsi="Times New Roman"/>
          <w:sz w:val="24"/>
          <w:szCs w:val="24"/>
        </w:rPr>
      </w:pPr>
    </w:p>
    <w:p w14:paraId="540521EB" w14:textId="18954799" w:rsidR="00726046" w:rsidRDefault="00726046" w:rsidP="0084065B">
      <w:pPr>
        <w:ind w:left="-284"/>
        <w:jc w:val="left"/>
        <w:rPr>
          <w:rFonts w:ascii="Times New Roman" w:eastAsia="Calibri" w:hAnsi="Times New Roman"/>
          <w:sz w:val="24"/>
          <w:szCs w:val="24"/>
        </w:rPr>
      </w:pPr>
    </w:p>
    <w:p w14:paraId="31E86FA8" w14:textId="3D1046EA" w:rsidR="00D57C8E" w:rsidRDefault="00D57C8E" w:rsidP="0084065B">
      <w:pPr>
        <w:ind w:left="-284"/>
        <w:jc w:val="left"/>
        <w:rPr>
          <w:rFonts w:ascii="Times New Roman" w:eastAsia="Calibri" w:hAnsi="Times New Roman"/>
          <w:sz w:val="24"/>
          <w:szCs w:val="24"/>
        </w:rPr>
      </w:pPr>
    </w:p>
    <w:p w14:paraId="347D5267" w14:textId="46CF19A0" w:rsidR="00D57C8E" w:rsidRDefault="00D57C8E" w:rsidP="0084065B">
      <w:pPr>
        <w:ind w:left="-284"/>
        <w:jc w:val="left"/>
        <w:rPr>
          <w:rFonts w:ascii="Times New Roman" w:eastAsia="Calibri" w:hAnsi="Times New Roman"/>
          <w:sz w:val="24"/>
          <w:szCs w:val="24"/>
        </w:rPr>
      </w:pPr>
    </w:p>
    <w:p w14:paraId="1216F1A9" w14:textId="15418E67" w:rsidR="00D57C8E" w:rsidRDefault="00D57C8E" w:rsidP="0084065B">
      <w:pPr>
        <w:ind w:left="-284"/>
        <w:jc w:val="left"/>
        <w:rPr>
          <w:rFonts w:ascii="Times New Roman" w:eastAsia="Calibri" w:hAnsi="Times New Roman"/>
          <w:sz w:val="24"/>
          <w:szCs w:val="24"/>
        </w:rPr>
      </w:pPr>
    </w:p>
    <w:p w14:paraId="0F00CD21" w14:textId="2CCA17F2" w:rsidR="00D57C8E" w:rsidRDefault="00D57C8E" w:rsidP="0084065B">
      <w:pPr>
        <w:ind w:left="-284"/>
        <w:jc w:val="left"/>
        <w:rPr>
          <w:rFonts w:ascii="Times New Roman" w:eastAsia="Calibri" w:hAnsi="Times New Roman"/>
          <w:sz w:val="24"/>
          <w:szCs w:val="24"/>
        </w:rPr>
      </w:pPr>
    </w:p>
    <w:p w14:paraId="60057827" w14:textId="4CDF56D2" w:rsidR="00D57C8E" w:rsidRDefault="00D57C8E" w:rsidP="0084065B">
      <w:pPr>
        <w:ind w:left="-284"/>
        <w:jc w:val="left"/>
        <w:rPr>
          <w:rFonts w:ascii="Times New Roman" w:eastAsia="Calibri" w:hAnsi="Times New Roman"/>
          <w:sz w:val="24"/>
          <w:szCs w:val="24"/>
        </w:rPr>
      </w:pPr>
    </w:p>
    <w:p w14:paraId="2F128A49" w14:textId="754FDDBF" w:rsidR="00D57C8E" w:rsidRDefault="00D57C8E" w:rsidP="0084065B">
      <w:pPr>
        <w:ind w:left="-284"/>
        <w:jc w:val="left"/>
        <w:rPr>
          <w:rFonts w:ascii="Times New Roman" w:eastAsia="Calibri" w:hAnsi="Times New Roman"/>
          <w:sz w:val="24"/>
          <w:szCs w:val="24"/>
        </w:rPr>
      </w:pPr>
    </w:p>
    <w:p w14:paraId="13FAD051" w14:textId="18166482" w:rsidR="00D57C8E" w:rsidRDefault="00D57C8E" w:rsidP="0084065B">
      <w:pPr>
        <w:ind w:left="-284"/>
        <w:jc w:val="left"/>
        <w:rPr>
          <w:rFonts w:ascii="Times New Roman" w:eastAsia="Calibri" w:hAnsi="Times New Roman"/>
          <w:sz w:val="24"/>
          <w:szCs w:val="24"/>
        </w:rPr>
      </w:pPr>
    </w:p>
    <w:p w14:paraId="2E1A81BB" w14:textId="49EFA6BE" w:rsidR="00D57C8E" w:rsidRDefault="00D57C8E" w:rsidP="0084065B">
      <w:pPr>
        <w:ind w:left="-284"/>
        <w:jc w:val="left"/>
        <w:rPr>
          <w:rFonts w:ascii="Times New Roman" w:eastAsia="Calibri" w:hAnsi="Times New Roman"/>
          <w:sz w:val="24"/>
          <w:szCs w:val="24"/>
        </w:rPr>
      </w:pPr>
    </w:p>
    <w:p w14:paraId="09DCAFA1" w14:textId="724A567A" w:rsidR="00D57C8E" w:rsidRDefault="00D57C8E" w:rsidP="0084065B">
      <w:pPr>
        <w:ind w:left="-284"/>
        <w:jc w:val="left"/>
        <w:rPr>
          <w:rFonts w:ascii="Times New Roman" w:eastAsia="Calibri" w:hAnsi="Times New Roman"/>
          <w:sz w:val="24"/>
          <w:szCs w:val="24"/>
        </w:rPr>
      </w:pPr>
    </w:p>
    <w:p w14:paraId="28E47FDB" w14:textId="6109C002" w:rsidR="00D57C8E" w:rsidRDefault="00D57C8E" w:rsidP="0084065B">
      <w:pPr>
        <w:ind w:left="-284"/>
        <w:jc w:val="left"/>
        <w:rPr>
          <w:rFonts w:ascii="Times New Roman" w:eastAsia="Calibri" w:hAnsi="Times New Roman"/>
          <w:sz w:val="24"/>
          <w:szCs w:val="24"/>
        </w:rPr>
      </w:pPr>
    </w:p>
    <w:p w14:paraId="4E18098E" w14:textId="0B337DF5" w:rsidR="00D57C8E" w:rsidRDefault="00D57C8E" w:rsidP="0084065B">
      <w:pPr>
        <w:ind w:left="-284"/>
        <w:jc w:val="left"/>
        <w:rPr>
          <w:rFonts w:ascii="Times New Roman" w:eastAsia="Calibri" w:hAnsi="Times New Roman"/>
          <w:sz w:val="24"/>
          <w:szCs w:val="24"/>
        </w:rPr>
      </w:pPr>
    </w:p>
    <w:p w14:paraId="5173CCA9" w14:textId="627F531F" w:rsidR="00D57C8E" w:rsidRDefault="00D57C8E" w:rsidP="0084065B">
      <w:pPr>
        <w:ind w:left="-284"/>
        <w:jc w:val="left"/>
        <w:rPr>
          <w:rFonts w:ascii="Times New Roman" w:eastAsia="Calibri" w:hAnsi="Times New Roman"/>
          <w:sz w:val="24"/>
          <w:szCs w:val="24"/>
        </w:rPr>
      </w:pPr>
    </w:p>
    <w:p w14:paraId="49A4C366" w14:textId="50E8F28D" w:rsidR="00D57C8E" w:rsidRDefault="00D57C8E" w:rsidP="0084065B">
      <w:pPr>
        <w:ind w:left="-284"/>
        <w:jc w:val="left"/>
        <w:rPr>
          <w:rFonts w:ascii="Times New Roman" w:eastAsia="Calibri" w:hAnsi="Times New Roman"/>
          <w:sz w:val="24"/>
          <w:szCs w:val="24"/>
        </w:rPr>
      </w:pPr>
    </w:p>
    <w:p w14:paraId="13ADE48A" w14:textId="11254965" w:rsidR="00D57C8E" w:rsidRDefault="00D57C8E" w:rsidP="0084065B">
      <w:pPr>
        <w:ind w:left="-284"/>
        <w:jc w:val="left"/>
        <w:rPr>
          <w:rFonts w:ascii="Times New Roman" w:eastAsia="Calibri" w:hAnsi="Times New Roman"/>
          <w:sz w:val="24"/>
          <w:szCs w:val="24"/>
        </w:rPr>
      </w:pPr>
    </w:p>
    <w:p w14:paraId="5E7D5133" w14:textId="08A1037F" w:rsidR="00D57C8E" w:rsidRDefault="00D57C8E" w:rsidP="0084065B">
      <w:pPr>
        <w:ind w:left="-284"/>
        <w:jc w:val="left"/>
        <w:rPr>
          <w:rFonts w:ascii="Times New Roman" w:eastAsia="Calibri" w:hAnsi="Times New Roman"/>
          <w:sz w:val="24"/>
          <w:szCs w:val="24"/>
        </w:rPr>
      </w:pPr>
    </w:p>
    <w:p w14:paraId="240FDD2E" w14:textId="0FA4F07A" w:rsidR="00D57C8E" w:rsidRDefault="00D57C8E" w:rsidP="0084065B">
      <w:pPr>
        <w:ind w:left="-284"/>
        <w:jc w:val="left"/>
        <w:rPr>
          <w:rFonts w:ascii="Times New Roman" w:eastAsia="Calibri" w:hAnsi="Times New Roman"/>
          <w:sz w:val="24"/>
          <w:szCs w:val="24"/>
        </w:rPr>
      </w:pPr>
    </w:p>
    <w:p w14:paraId="45AA25BA" w14:textId="2B762D42" w:rsidR="00D57C8E" w:rsidRDefault="00D57C8E" w:rsidP="0084065B">
      <w:pPr>
        <w:ind w:left="-284"/>
        <w:jc w:val="left"/>
        <w:rPr>
          <w:rFonts w:ascii="Times New Roman" w:eastAsia="Calibri" w:hAnsi="Times New Roman"/>
          <w:sz w:val="24"/>
          <w:szCs w:val="24"/>
        </w:rPr>
      </w:pPr>
    </w:p>
    <w:p w14:paraId="6FB30AE6" w14:textId="42B61629" w:rsidR="00D57C8E" w:rsidRDefault="00D57C8E" w:rsidP="0084065B">
      <w:pPr>
        <w:ind w:left="-284"/>
        <w:jc w:val="left"/>
        <w:rPr>
          <w:rFonts w:ascii="Times New Roman" w:eastAsia="Calibri" w:hAnsi="Times New Roman"/>
          <w:sz w:val="24"/>
          <w:szCs w:val="24"/>
        </w:rPr>
      </w:pPr>
    </w:p>
    <w:p w14:paraId="5E7CFF6E" w14:textId="7C60054F" w:rsidR="00D57C8E" w:rsidRDefault="00D57C8E" w:rsidP="0084065B">
      <w:pPr>
        <w:ind w:left="-284"/>
        <w:jc w:val="left"/>
        <w:rPr>
          <w:rFonts w:ascii="Times New Roman" w:eastAsia="Calibri" w:hAnsi="Times New Roman"/>
          <w:sz w:val="24"/>
          <w:szCs w:val="24"/>
        </w:rPr>
      </w:pPr>
    </w:p>
    <w:p w14:paraId="0AB8AC8D" w14:textId="69C052A5" w:rsidR="00D57C8E" w:rsidRDefault="00D57C8E" w:rsidP="0084065B">
      <w:pPr>
        <w:ind w:left="-284"/>
        <w:jc w:val="left"/>
        <w:rPr>
          <w:rFonts w:ascii="Times New Roman" w:eastAsia="Calibri" w:hAnsi="Times New Roman"/>
          <w:sz w:val="24"/>
          <w:szCs w:val="24"/>
        </w:rPr>
      </w:pPr>
    </w:p>
    <w:p w14:paraId="122F7157" w14:textId="411BD193" w:rsidR="00D57C8E" w:rsidRDefault="00D57C8E" w:rsidP="0084065B">
      <w:pPr>
        <w:ind w:left="-284"/>
        <w:jc w:val="left"/>
        <w:rPr>
          <w:rFonts w:ascii="Times New Roman" w:eastAsia="Calibri" w:hAnsi="Times New Roman"/>
          <w:sz w:val="24"/>
          <w:szCs w:val="24"/>
        </w:rPr>
      </w:pPr>
    </w:p>
    <w:p w14:paraId="63F31CE5" w14:textId="0574FFB4" w:rsidR="0084065B" w:rsidRDefault="0084065B" w:rsidP="0084065B">
      <w:pPr>
        <w:ind w:left="-284"/>
        <w:jc w:val="left"/>
        <w:rPr>
          <w:rFonts w:ascii="Times New Roman" w:eastAsia="Calibri" w:hAnsi="Times New Roman"/>
          <w:sz w:val="24"/>
          <w:szCs w:val="24"/>
        </w:rPr>
      </w:pPr>
      <w:r>
        <w:rPr>
          <w:rFonts w:ascii="Times New Roman" w:eastAsia="Calibri" w:hAnsi="Times New Roman"/>
          <w:sz w:val="24"/>
          <w:szCs w:val="24"/>
        </w:rPr>
        <w:lastRenderedPageBreak/>
        <w:t xml:space="preserve">III pirkimo dalis: </w:t>
      </w:r>
      <w:proofErr w:type="spellStart"/>
      <w:r>
        <w:rPr>
          <w:rFonts w:ascii="Times New Roman" w:eastAsia="Calibri" w:hAnsi="Times New Roman"/>
          <w:sz w:val="24"/>
          <w:szCs w:val="24"/>
        </w:rPr>
        <w:t>vape</w:t>
      </w:r>
      <w:proofErr w:type="spellEnd"/>
      <w:r>
        <w:rPr>
          <w:rFonts w:ascii="Times New Roman" w:eastAsia="Calibri" w:hAnsi="Times New Roman"/>
          <w:sz w:val="24"/>
          <w:szCs w:val="24"/>
        </w:rPr>
        <w:t xml:space="preserve"> dūmų</w:t>
      </w:r>
      <w:r w:rsidR="00F66952">
        <w:rPr>
          <w:rFonts w:ascii="Times New Roman" w:eastAsia="Calibri" w:hAnsi="Times New Roman"/>
          <w:sz w:val="24"/>
          <w:szCs w:val="24"/>
        </w:rPr>
        <w:t xml:space="preserve"> jutiklių sistema</w:t>
      </w:r>
      <w:r w:rsidR="005A6C7E">
        <w:rPr>
          <w:rFonts w:ascii="Times New Roman" w:eastAsia="Calibri" w:hAnsi="Times New Roman"/>
          <w:sz w:val="24"/>
          <w:szCs w:val="24"/>
        </w:rPr>
        <w:t>, 1 komplektas</w:t>
      </w:r>
    </w:p>
    <w:p w14:paraId="74823CC2" w14:textId="4361CA4C" w:rsidR="004F00BB" w:rsidRDefault="004F00BB" w:rsidP="0084065B">
      <w:pPr>
        <w:ind w:left="-284"/>
        <w:jc w:val="left"/>
        <w:rPr>
          <w:rFonts w:ascii="Times New Roman" w:eastAsia="Calibri" w:hAnsi="Times New Roman"/>
          <w:sz w:val="24"/>
          <w:szCs w:val="24"/>
        </w:rPr>
      </w:pPr>
    </w:p>
    <w:p w14:paraId="6A2EED6D" w14:textId="77777777" w:rsidR="004F3E35" w:rsidRDefault="004F00BB" w:rsidP="00504DCB">
      <w:pPr>
        <w:ind w:left="-284" w:firstLine="1580"/>
        <w:rPr>
          <w:rFonts w:ascii="Times New Roman" w:eastAsia="Calibri" w:hAnsi="Times New Roman"/>
          <w:sz w:val="24"/>
          <w:szCs w:val="24"/>
        </w:rPr>
      </w:pPr>
      <w:proofErr w:type="spellStart"/>
      <w:r w:rsidRPr="004F00BB">
        <w:rPr>
          <w:rFonts w:ascii="Times New Roman" w:eastAsia="Calibri" w:hAnsi="Times New Roman"/>
          <w:sz w:val="24"/>
          <w:szCs w:val="24"/>
        </w:rPr>
        <w:t>Vape</w:t>
      </w:r>
      <w:proofErr w:type="spellEnd"/>
      <w:r w:rsidRPr="004F00BB">
        <w:rPr>
          <w:rFonts w:ascii="Times New Roman" w:eastAsia="Calibri" w:hAnsi="Times New Roman"/>
          <w:sz w:val="24"/>
          <w:szCs w:val="24"/>
        </w:rPr>
        <w:t xml:space="preserve"> sensoriai diegiami vyr</w:t>
      </w:r>
      <w:r w:rsidRPr="004F00BB">
        <w:rPr>
          <w:rFonts w:ascii="Times New Roman" w:eastAsia="Calibri" w:hAnsi="Times New Roman" w:hint="eastAsia"/>
          <w:sz w:val="24"/>
          <w:szCs w:val="24"/>
        </w:rPr>
        <w:t>ų</w:t>
      </w:r>
      <w:r w:rsidRPr="004F00BB">
        <w:rPr>
          <w:rFonts w:ascii="Times New Roman" w:eastAsia="Calibri" w:hAnsi="Times New Roman"/>
          <w:sz w:val="24"/>
          <w:szCs w:val="24"/>
        </w:rPr>
        <w:t xml:space="preserve"> ir moter</w:t>
      </w:r>
      <w:r w:rsidRPr="004F00BB">
        <w:rPr>
          <w:rFonts w:ascii="Times New Roman" w:eastAsia="Calibri" w:hAnsi="Times New Roman" w:hint="eastAsia"/>
          <w:sz w:val="24"/>
          <w:szCs w:val="24"/>
        </w:rPr>
        <w:t>ų</w:t>
      </w:r>
      <w:r w:rsidRPr="004F00BB">
        <w:rPr>
          <w:rFonts w:ascii="Times New Roman" w:eastAsia="Calibri" w:hAnsi="Times New Roman"/>
          <w:sz w:val="24"/>
          <w:szCs w:val="24"/>
        </w:rPr>
        <w:t xml:space="preserve"> tualetuose. Kiekvienoje patalpoje po 1 vnt.</w:t>
      </w:r>
      <w:r w:rsidR="003D330E">
        <w:rPr>
          <w:rFonts w:ascii="Times New Roman" w:eastAsia="Calibri" w:hAnsi="Times New Roman"/>
          <w:sz w:val="24"/>
          <w:szCs w:val="24"/>
        </w:rPr>
        <w:t xml:space="preserve"> </w:t>
      </w:r>
    </w:p>
    <w:p w14:paraId="20FB7CEE" w14:textId="77777777" w:rsidR="004F3E35" w:rsidRDefault="003D330E" w:rsidP="00504DCB">
      <w:pPr>
        <w:ind w:left="-284" w:firstLine="1580"/>
        <w:rPr>
          <w:rFonts w:ascii="Times New Roman" w:eastAsia="Calibri" w:hAnsi="Times New Roman"/>
          <w:sz w:val="24"/>
          <w:szCs w:val="24"/>
        </w:rPr>
      </w:pPr>
      <w:r>
        <w:rPr>
          <w:rFonts w:ascii="Times New Roman" w:eastAsia="Calibri" w:hAnsi="Times New Roman"/>
          <w:sz w:val="24"/>
          <w:szCs w:val="24"/>
        </w:rPr>
        <w:t xml:space="preserve">Tiekėjai gali siūlyti alternatyvias technologijas maitinamas laidiniu būdu iš elektros tinklo, tačiau atliekant montavimo darbus, visi laidai turi būti paslėpti. </w:t>
      </w:r>
    </w:p>
    <w:p w14:paraId="404E4E4E" w14:textId="77777777" w:rsidR="004F3E35" w:rsidRDefault="003D330E" w:rsidP="00504DCB">
      <w:pPr>
        <w:ind w:left="-284" w:firstLine="1580"/>
        <w:rPr>
          <w:rFonts w:ascii="Times New Roman" w:eastAsia="Calibri" w:hAnsi="Times New Roman"/>
          <w:sz w:val="24"/>
          <w:szCs w:val="24"/>
        </w:rPr>
      </w:pPr>
      <w:r>
        <w:rPr>
          <w:rFonts w:ascii="Times New Roman" w:eastAsia="Calibri" w:hAnsi="Times New Roman"/>
          <w:sz w:val="24"/>
          <w:szCs w:val="24"/>
        </w:rPr>
        <w:t xml:space="preserve">Tiekėjas gali siūlyti </w:t>
      </w:r>
      <w:proofErr w:type="spellStart"/>
      <w:r>
        <w:rPr>
          <w:rFonts w:ascii="Times New Roman" w:eastAsia="Calibri" w:hAnsi="Times New Roman"/>
          <w:sz w:val="24"/>
          <w:szCs w:val="24"/>
        </w:rPr>
        <w:t>vape</w:t>
      </w:r>
      <w:proofErr w:type="spellEnd"/>
      <w:r>
        <w:rPr>
          <w:rFonts w:ascii="Times New Roman" w:eastAsia="Calibri" w:hAnsi="Times New Roman"/>
          <w:sz w:val="24"/>
          <w:szCs w:val="24"/>
        </w:rPr>
        <w:t xml:space="preserve"> dūmų jutiklių sistemą veikiančią belaidžio ryšio pagrindu.</w:t>
      </w:r>
      <w:r w:rsidR="004F3E35">
        <w:rPr>
          <w:rFonts w:ascii="Times New Roman" w:eastAsia="Calibri" w:hAnsi="Times New Roman"/>
          <w:sz w:val="24"/>
          <w:szCs w:val="24"/>
        </w:rPr>
        <w:t xml:space="preserve"> </w:t>
      </w:r>
    </w:p>
    <w:p w14:paraId="61B4FE39" w14:textId="0F86F8CA" w:rsidR="003D330E" w:rsidRDefault="004F3E35" w:rsidP="00504DCB">
      <w:pPr>
        <w:ind w:left="-284" w:firstLine="1580"/>
        <w:rPr>
          <w:rFonts w:ascii="Times New Roman" w:eastAsia="Calibri" w:hAnsi="Times New Roman"/>
          <w:sz w:val="24"/>
          <w:szCs w:val="24"/>
        </w:rPr>
      </w:pPr>
      <w:bookmarkStart w:id="30" w:name="_Hlk205543054"/>
      <w:r>
        <w:rPr>
          <w:rFonts w:ascii="Times New Roman" w:eastAsia="Calibri" w:hAnsi="Times New Roman"/>
          <w:sz w:val="24"/>
          <w:szCs w:val="24"/>
        </w:rPr>
        <w:t xml:space="preserve">Tiekėjas, pagal savo siūlomą sistemos technologiją, privalo pats įsivertinti įrangos kiekius ir instaliavimo darbų apimtis reikiamas 30 vnt. </w:t>
      </w:r>
      <w:proofErr w:type="spellStart"/>
      <w:r>
        <w:rPr>
          <w:rFonts w:ascii="Times New Roman" w:eastAsia="Calibri" w:hAnsi="Times New Roman"/>
          <w:sz w:val="24"/>
          <w:szCs w:val="24"/>
        </w:rPr>
        <w:t>vape</w:t>
      </w:r>
      <w:proofErr w:type="spellEnd"/>
      <w:r>
        <w:rPr>
          <w:rFonts w:ascii="Times New Roman" w:eastAsia="Calibri" w:hAnsi="Times New Roman"/>
          <w:sz w:val="24"/>
          <w:szCs w:val="24"/>
        </w:rPr>
        <w:t xml:space="preserve"> sensorių įrengimui septyniuose adresuose.</w:t>
      </w:r>
    </w:p>
    <w:bookmarkEnd w:id="30"/>
    <w:p w14:paraId="480305C5" w14:textId="2B775EAF" w:rsidR="004F3E35" w:rsidRDefault="004F3E35" w:rsidP="00504DCB">
      <w:pPr>
        <w:ind w:left="-284" w:firstLine="1580"/>
        <w:rPr>
          <w:rFonts w:ascii="Times New Roman" w:eastAsia="Calibri" w:hAnsi="Times New Roman"/>
          <w:sz w:val="24"/>
          <w:szCs w:val="24"/>
        </w:rPr>
      </w:pPr>
      <w:r>
        <w:rPr>
          <w:rFonts w:ascii="Times New Roman" w:eastAsia="Calibri" w:hAnsi="Times New Roman"/>
          <w:sz w:val="24"/>
          <w:szCs w:val="24"/>
        </w:rPr>
        <w:t>Sistemos pajungimui prie interneto negali būti taikomi mėnesiniai ar metiniai kaštai.</w:t>
      </w:r>
    </w:p>
    <w:p w14:paraId="1D7827BC" w14:textId="4884B4B3" w:rsidR="00F06A6F" w:rsidRDefault="00F06A6F" w:rsidP="00504DCB">
      <w:pPr>
        <w:ind w:left="-284" w:firstLine="1580"/>
        <w:rPr>
          <w:rFonts w:ascii="Times New Roman" w:eastAsia="Calibri" w:hAnsi="Times New Roman"/>
          <w:sz w:val="24"/>
          <w:szCs w:val="24"/>
        </w:rPr>
      </w:pPr>
      <w:bookmarkStart w:id="31" w:name="_GoBack"/>
      <w:bookmarkEnd w:id="31"/>
      <w:r w:rsidRPr="00F06A6F">
        <w:rPr>
          <w:rFonts w:ascii="Times New Roman" w:eastAsia="Calibri" w:hAnsi="Times New Roman"/>
          <w:sz w:val="24"/>
          <w:szCs w:val="24"/>
        </w:rPr>
        <w:t>Tiek</w:t>
      </w:r>
      <w:r w:rsidRPr="00F06A6F">
        <w:rPr>
          <w:rFonts w:ascii="Times New Roman" w:eastAsia="Calibri" w:hAnsi="Times New Roman" w:hint="eastAsia"/>
          <w:sz w:val="24"/>
          <w:szCs w:val="24"/>
        </w:rPr>
        <w:t>ė</w:t>
      </w:r>
      <w:r w:rsidRPr="00F06A6F">
        <w:rPr>
          <w:rFonts w:ascii="Times New Roman" w:eastAsia="Calibri" w:hAnsi="Times New Roman"/>
          <w:sz w:val="24"/>
          <w:szCs w:val="24"/>
        </w:rPr>
        <w:t>jas privalo užtikrinti, kad vis</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pirkimo objekt</w:t>
      </w:r>
      <w:r w:rsidRPr="00F06A6F">
        <w:rPr>
          <w:rFonts w:ascii="Times New Roman" w:eastAsia="Calibri" w:hAnsi="Times New Roman" w:hint="eastAsia"/>
          <w:sz w:val="24"/>
          <w:szCs w:val="24"/>
        </w:rPr>
        <w:t>ą</w:t>
      </w:r>
      <w:r w:rsidRPr="00F06A6F">
        <w:rPr>
          <w:rFonts w:ascii="Times New Roman" w:eastAsia="Calibri" w:hAnsi="Times New Roman"/>
          <w:sz w:val="24"/>
          <w:szCs w:val="24"/>
        </w:rPr>
        <w:t xml:space="preserve"> sudaran</w:t>
      </w:r>
      <w:r w:rsidRPr="00F06A6F">
        <w:rPr>
          <w:rFonts w:ascii="Times New Roman" w:eastAsia="Calibri" w:hAnsi="Times New Roman" w:hint="eastAsia"/>
          <w:sz w:val="24"/>
          <w:szCs w:val="24"/>
        </w:rPr>
        <w:t>č</w:t>
      </w:r>
      <w:r w:rsidRPr="00F06A6F">
        <w:rPr>
          <w:rFonts w:ascii="Times New Roman" w:eastAsia="Calibri" w:hAnsi="Times New Roman"/>
          <w:sz w:val="24"/>
          <w:szCs w:val="24"/>
        </w:rPr>
        <w:t>i</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w:t>
      </w:r>
      <w:r w:rsidRPr="00F06A6F">
        <w:rPr>
          <w:rFonts w:ascii="Times New Roman" w:eastAsia="Calibri" w:hAnsi="Times New Roman" w:hint="eastAsia"/>
          <w:sz w:val="24"/>
          <w:szCs w:val="24"/>
        </w:rPr>
        <w:t>į</w:t>
      </w:r>
      <w:r w:rsidRPr="00F06A6F">
        <w:rPr>
          <w:rFonts w:ascii="Times New Roman" w:eastAsia="Calibri" w:hAnsi="Times New Roman"/>
          <w:sz w:val="24"/>
          <w:szCs w:val="24"/>
        </w:rPr>
        <w:t>rengini</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surinkti, apdoroti ir/ar saugomi duomenys neb</w:t>
      </w:r>
      <w:r w:rsidRPr="00F06A6F">
        <w:rPr>
          <w:rFonts w:ascii="Times New Roman" w:eastAsia="Calibri" w:hAnsi="Times New Roman" w:hint="eastAsia"/>
          <w:sz w:val="24"/>
          <w:szCs w:val="24"/>
        </w:rPr>
        <w:t>ū</w:t>
      </w:r>
      <w:r w:rsidRPr="00F06A6F">
        <w:rPr>
          <w:rFonts w:ascii="Times New Roman" w:eastAsia="Calibri" w:hAnsi="Times New Roman"/>
          <w:sz w:val="24"/>
          <w:szCs w:val="24"/>
        </w:rPr>
        <w:t>t</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perduodami už Europos S</w:t>
      </w:r>
      <w:r w:rsidRPr="00F06A6F">
        <w:rPr>
          <w:rFonts w:ascii="Times New Roman" w:eastAsia="Calibri" w:hAnsi="Times New Roman" w:hint="eastAsia"/>
          <w:sz w:val="24"/>
          <w:szCs w:val="24"/>
        </w:rPr>
        <w:t>ą</w:t>
      </w:r>
      <w:r w:rsidRPr="00F06A6F">
        <w:rPr>
          <w:rFonts w:ascii="Times New Roman" w:eastAsia="Calibri" w:hAnsi="Times New Roman"/>
          <w:sz w:val="24"/>
          <w:szCs w:val="24"/>
        </w:rPr>
        <w:t>jungos/Europos ekonomin</w:t>
      </w:r>
      <w:r w:rsidRPr="00F06A6F">
        <w:rPr>
          <w:rFonts w:ascii="Times New Roman" w:eastAsia="Calibri" w:hAnsi="Times New Roman" w:hint="eastAsia"/>
          <w:sz w:val="24"/>
          <w:szCs w:val="24"/>
        </w:rPr>
        <w:t>ė</w:t>
      </w:r>
      <w:r w:rsidRPr="00F06A6F">
        <w:rPr>
          <w:rFonts w:ascii="Times New Roman" w:eastAsia="Calibri" w:hAnsi="Times New Roman"/>
          <w:sz w:val="24"/>
          <w:szCs w:val="24"/>
        </w:rPr>
        <w:t>s erdv</w:t>
      </w:r>
      <w:r w:rsidRPr="00F06A6F">
        <w:rPr>
          <w:rFonts w:ascii="Times New Roman" w:eastAsia="Calibri" w:hAnsi="Times New Roman" w:hint="eastAsia"/>
          <w:sz w:val="24"/>
          <w:szCs w:val="24"/>
        </w:rPr>
        <w:t>ė</w:t>
      </w:r>
      <w:r w:rsidRPr="00F06A6F">
        <w:rPr>
          <w:rFonts w:ascii="Times New Roman" w:eastAsia="Calibri" w:hAnsi="Times New Roman"/>
          <w:sz w:val="24"/>
          <w:szCs w:val="24"/>
        </w:rPr>
        <w:t>s rib</w:t>
      </w:r>
      <w:r w:rsidRPr="00F06A6F">
        <w:rPr>
          <w:rFonts w:ascii="Times New Roman" w:eastAsia="Calibri" w:hAnsi="Times New Roman" w:hint="eastAsia"/>
          <w:sz w:val="24"/>
          <w:szCs w:val="24"/>
        </w:rPr>
        <w:t>ų</w:t>
      </w:r>
      <w:r w:rsidRPr="00F06A6F">
        <w:rPr>
          <w:rFonts w:ascii="Times New Roman" w:eastAsia="Calibri" w:hAnsi="Times New Roman"/>
          <w:sz w:val="24"/>
          <w:szCs w:val="24"/>
        </w:rPr>
        <w:t>. Duomen</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tvarkymas turi atitikti Bendrojo duomen</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apsaugos reglamento (BDAR) 44 ir 46 straipsni</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nuostatas, reglamentuojan</w:t>
      </w:r>
      <w:r w:rsidRPr="00F06A6F">
        <w:rPr>
          <w:rFonts w:ascii="Times New Roman" w:eastAsia="Calibri" w:hAnsi="Times New Roman" w:hint="eastAsia"/>
          <w:sz w:val="24"/>
          <w:szCs w:val="24"/>
        </w:rPr>
        <w:t>č</w:t>
      </w:r>
      <w:r w:rsidRPr="00F06A6F">
        <w:rPr>
          <w:rFonts w:ascii="Times New Roman" w:eastAsia="Calibri" w:hAnsi="Times New Roman"/>
          <w:sz w:val="24"/>
          <w:szCs w:val="24"/>
        </w:rPr>
        <w:t>ias duomen</w:t>
      </w:r>
      <w:r w:rsidRPr="00F06A6F">
        <w:rPr>
          <w:rFonts w:ascii="Times New Roman" w:eastAsia="Calibri" w:hAnsi="Times New Roman" w:hint="eastAsia"/>
          <w:sz w:val="24"/>
          <w:szCs w:val="24"/>
        </w:rPr>
        <w:t>ų</w:t>
      </w:r>
      <w:r w:rsidRPr="00F06A6F">
        <w:rPr>
          <w:rFonts w:ascii="Times New Roman" w:eastAsia="Calibri" w:hAnsi="Times New Roman"/>
          <w:sz w:val="24"/>
          <w:szCs w:val="24"/>
        </w:rPr>
        <w:t xml:space="preserve"> perdavimo </w:t>
      </w:r>
      <w:r w:rsidRPr="00F06A6F">
        <w:rPr>
          <w:rFonts w:ascii="Times New Roman" w:eastAsia="Calibri" w:hAnsi="Times New Roman" w:hint="eastAsia"/>
          <w:sz w:val="24"/>
          <w:szCs w:val="24"/>
        </w:rPr>
        <w:t>į</w:t>
      </w:r>
      <w:r w:rsidRPr="00F06A6F">
        <w:rPr>
          <w:rFonts w:ascii="Times New Roman" w:eastAsia="Calibri" w:hAnsi="Times New Roman"/>
          <w:sz w:val="24"/>
          <w:szCs w:val="24"/>
        </w:rPr>
        <w:t xml:space="preserve"> tre</w:t>
      </w:r>
      <w:r w:rsidRPr="00F06A6F">
        <w:rPr>
          <w:rFonts w:ascii="Times New Roman" w:eastAsia="Calibri" w:hAnsi="Times New Roman" w:hint="eastAsia"/>
          <w:sz w:val="24"/>
          <w:szCs w:val="24"/>
        </w:rPr>
        <w:t>č</w:t>
      </w:r>
      <w:r w:rsidRPr="00F06A6F">
        <w:rPr>
          <w:rFonts w:ascii="Times New Roman" w:eastAsia="Calibri" w:hAnsi="Times New Roman"/>
          <w:sz w:val="24"/>
          <w:szCs w:val="24"/>
        </w:rPr>
        <w:t>i</w:t>
      </w:r>
      <w:r w:rsidRPr="00F06A6F">
        <w:rPr>
          <w:rFonts w:ascii="Times New Roman" w:eastAsia="Calibri" w:hAnsi="Times New Roman" w:hint="eastAsia"/>
          <w:sz w:val="24"/>
          <w:szCs w:val="24"/>
        </w:rPr>
        <w:t>ą</w:t>
      </w:r>
      <w:r w:rsidRPr="00F06A6F">
        <w:rPr>
          <w:rFonts w:ascii="Times New Roman" w:eastAsia="Calibri" w:hAnsi="Times New Roman"/>
          <w:sz w:val="24"/>
          <w:szCs w:val="24"/>
        </w:rPr>
        <w:t>sias šalis ribojimus.</w:t>
      </w:r>
    </w:p>
    <w:p w14:paraId="00A865F2" w14:textId="77777777" w:rsidR="00F66952" w:rsidRPr="00F66952" w:rsidRDefault="00F66952" w:rsidP="00F66952">
      <w:pPr>
        <w:ind w:left="-284"/>
        <w:jc w:val="left"/>
        <w:rPr>
          <w:rFonts w:ascii="Times New Roman" w:eastAsia="Calibri" w:hAnsi="Times New Roman"/>
          <w:b/>
          <w:sz w:val="24"/>
          <w:szCs w:val="24"/>
        </w:rPr>
      </w:pPr>
    </w:p>
    <w:tbl>
      <w:tblPr>
        <w:tblW w:w="98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0"/>
        <w:gridCol w:w="3752"/>
        <w:gridCol w:w="15"/>
        <w:gridCol w:w="3954"/>
        <w:gridCol w:w="15"/>
      </w:tblGrid>
      <w:tr w:rsidR="00F66952" w:rsidRPr="00F66952" w14:paraId="095F9293" w14:textId="77777777" w:rsidTr="00581D20">
        <w:tc>
          <w:tcPr>
            <w:tcW w:w="5865" w:type="dxa"/>
            <w:gridSpan w:val="4"/>
            <w:shd w:val="clear" w:color="auto" w:fill="F2F2F2"/>
            <w:vAlign w:val="center"/>
          </w:tcPr>
          <w:p w14:paraId="575BA5D7" w14:textId="77777777" w:rsidR="00F66952" w:rsidRPr="00F66952" w:rsidRDefault="00F66952" w:rsidP="00F66952">
            <w:pPr>
              <w:jc w:val="left"/>
              <w:rPr>
                <w:rFonts w:ascii="Times New Roman" w:eastAsia="Calibri" w:hAnsi="Times New Roman"/>
                <w:b/>
                <w:sz w:val="24"/>
                <w:szCs w:val="24"/>
              </w:rPr>
            </w:pPr>
            <w:r w:rsidRPr="00F66952">
              <w:rPr>
                <w:rFonts w:ascii="Times New Roman" w:eastAsia="Calibri" w:hAnsi="Times New Roman"/>
                <w:b/>
                <w:sz w:val="24"/>
                <w:szCs w:val="24"/>
              </w:rPr>
              <w:t>Perkančiosios organizacijos nustatyti reikalavimai prekėms ir jų rodikliams</w:t>
            </w:r>
          </w:p>
        </w:tc>
        <w:tc>
          <w:tcPr>
            <w:tcW w:w="3969" w:type="dxa"/>
            <w:gridSpan w:val="2"/>
            <w:shd w:val="clear" w:color="auto" w:fill="F2F2F2"/>
          </w:tcPr>
          <w:p w14:paraId="71F61A65" w14:textId="39344F6B" w:rsidR="00F66952" w:rsidRPr="00F66952" w:rsidRDefault="006B4EE2" w:rsidP="00F66952">
            <w:pPr>
              <w:jc w:val="left"/>
              <w:rPr>
                <w:rFonts w:ascii="Times New Roman" w:eastAsia="Calibri" w:hAnsi="Times New Roman"/>
                <w:b/>
                <w:sz w:val="24"/>
                <w:szCs w:val="24"/>
              </w:rPr>
            </w:pPr>
            <w:r w:rsidRPr="006B4EE2">
              <w:rPr>
                <w:rFonts w:ascii="Times New Roman" w:eastAsia="Calibri" w:hAnsi="Times New Roman"/>
                <w:b/>
                <w:sz w:val="24"/>
                <w:szCs w:val="24"/>
              </w:rPr>
              <w:t>Tiek</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jo si</w:t>
            </w:r>
            <w:r w:rsidRPr="006B4EE2">
              <w:rPr>
                <w:rFonts w:ascii="Times New Roman" w:eastAsia="Calibri" w:hAnsi="Times New Roman" w:hint="eastAsia"/>
                <w:b/>
                <w:sz w:val="24"/>
                <w:szCs w:val="24"/>
              </w:rPr>
              <w:t>ū</w:t>
            </w:r>
            <w:r w:rsidRPr="006B4EE2">
              <w:rPr>
                <w:rFonts w:ascii="Times New Roman" w:eastAsia="Calibri" w:hAnsi="Times New Roman"/>
                <w:b/>
                <w:sz w:val="24"/>
                <w:szCs w:val="24"/>
              </w:rPr>
              <w:t>lom</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preki</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technin</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 xml:space="preserve">s charakteristikos (pateikiamos su </w:t>
            </w:r>
            <w:r w:rsidRPr="006B4EE2">
              <w:rPr>
                <w:rFonts w:ascii="Times New Roman" w:eastAsia="Calibri" w:hAnsi="Times New Roman" w:hint="eastAsia"/>
                <w:b/>
                <w:sz w:val="24"/>
                <w:szCs w:val="24"/>
              </w:rPr>
              <w:t>į</w:t>
            </w:r>
            <w:r w:rsidRPr="006B4EE2">
              <w:rPr>
                <w:rFonts w:ascii="Times New Roman" w:eastAsia="Calibri" w:hAnsi="Times New Roman"/>
                <w:b/>
                <w:sz w:val="24"/>
                <w:szCs w:val="24"/>
              </w:rPr>
              <w:t>rodan</w:t>
            </w:r>
            <w:r w:rsidRPr="006B4EE2">
              <w:rPr>
                <w:rFonts w:ascii="Times New Roman" w:eastAsia="Calibri" w:hAnsi="Times New Roman" w:hint="eastAsia"/>
                <w:b/>
                <w:sz w:val="24"/>
                <w:szCs w:val="24"/>
              </w:rPr>
              <w:t>č</w:t>
            </w:r>
            <w:r w:rsidRPr="006B4EE2">
              <w:rPr>
                <w:rFonts w:ascii="Times New Roman" w:eastAsia="Calibri" w:hAnsi="Times New Roman"/>
                <w:b/>
                <w:sz w:val="24"/>
                <w:szCs w:val="24"/>
              </w:rPr>
              <w:t>i</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dokument</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kopijomis ir pan.)</w:t>
            </w:r>
          </w:p>
        </w:tc>
      </w:tr>
      <w:tr w:rsidR="00F66952" w:rsidRPr="00F66952" w14:paraId="1CDEC7B7" w14:textId="77777777" w:rsidTr="00581D20">
        <w:trPr>
          <w:gridAfter w:val="1"/>
          <w:wAfter w:w="15" w:type="dxa"/>
        </w:trPr>
        <w:tc>
          <w:tcPr>
            <w:tcW w:w="568" w:type="dxa"/>
            <w:shd w:val="clear" w:color="auto" w:fill="F2F2F2"/>
            <w:vAlign w:val="center"/>
          </w:tcPr>
          <w:p w14:paraId="3286CAE0" w14:textId="77777777" w:rsidR="00F66952" w:rsidRPr="00F66952" w:rsidRDefault="00F66952" w:rsidP="00F66952">
            <w:pPr>
              <w:jc w:val="left"/>
              <w:rPr>
                <w:rFonts w:ascii="Times New Roman" w:eastAsia="Calibri" w:hAnsi="Times New Roman"/>
                <w:b/>
                <w:sz w:val="24"/>
                <w:szCs w:val="24"/>
              </w:rPr>
            </w:pPr>
            <w:r w:rsidRPr="00F66952">
              <w:rPr>
                <w:rFonts w:ascii="Times New Roman" w:eastAsia="Calibri" w:hAnsi="Times New Roman"/>
                <w:b/>
                <w:sz w:val="24"/>
                <w:szCs w:val="24"/>
              </w:rPr>
              <w:t>Eil.</w:t>
            </w:r>
          </w:p>
          <w:p w14:paraId="7821B310" w14:textId="77777777" w:rsidR="00F66952" w:rsidRPr="00F66952" w:rsidRDefault="00F66952" w:rsidP="00F66952">
            <w:pPr>
              <w:jc w:val="left"/>
              <w:rPr>
                <w:rFonts w:ascii="Times New Roman" w:eastAsia="Calibri" w:hAnsi="Times New Roman"/>
                <w:b/>
                <w:sz w:val="24"/>
                <w:szCs w:val="24"/>
              </w:rPr>
            </w:pPr>
            <w:r w:rsidRPr="00F66952">
              <w:rPr>
                <w:rFonts w:ascii="Times New Roman" w:eastAsia="Calibri" w:hAnsi="Times New Roman"/>
                <w:b/>
                <w:sz w:val="24"/>
                <w:szCs w:val="24"/>
              </w:rPr>
              <w:t>Nr.</w:t>
            </w:r>
          </w:p>
        </w:tc>
        <w:tc>
          <w:tcPr>
            <w:tcW w:w="1530" w:type="dxa"/>
            <w:shd w:val="clear" w:color="auto" w:fill="F2F2F2"/>
            <w:vAlign w:val="center"/>
          </w:tcPr>
          <w:p w14:paraId="3FDF55CA" w14:textId="77777777" w:rsidR="00F66952" w:rsidRPr="00F66952" w:rsidRDefault="00F66952" w:rsidP="00F66952">
            <w:pPr>
              <w:jc w:val="left"/>
              <w:rPr>
                <w:rFonts w:ascii="Times New Roman" w:eastAsia="Calibri" w:hAnsi="Times New Roman"/>
                <w:b/>
                <w:sz w:val="24"/>
                <w:szCs w:val="24"/>
              </w:rPr>
            </w:pPr>
            <w:r w:rsidRPr="00F66952">
              <w:rPr>
                <w:rFonts w:ascii="Times New Roman" w:eastAsia="Calibri" w:hAnsi="Times New Roman"/>
                <w:b/>
                <w:sz w:val="24"/>
                <w:szCs w:val="24"/>
              </w:rPr>
              <w:t>Komponento pavadinimas</w:t>
            </w:r>
          </w:p>
        </w:tc>
        <w:tc>
          <w:tcPr>
            <w:tcW w:w="3752" w:type="dxa"/>
            <w:shd w:val="clear" w:color="auto" w:fill="F2F2F2"/>
            <w:vAlign w:val="center"/>
          </w:tcPr>
          <w:p w14:paraId="75EAEC4A" w14:textId="77777777" w:rsidR="00F66952" w:rsidRPr="00F66952" w:rsidRDefault="00F66952" w:rsidP="00F66952">
            <w:pPr>
              <w:jc w:val="left"/>
              <w:rPr>
                <w:rFonts w:ascii="Times New Roman" w:eastAsia="Calibri" w:hAnsi="Times New Roman"/>
                <w:b/>
                <w:sz w:val="24"/>
                <w:szCs w:val="24"/>
              </w:rPr>
            </w:pPr>
            <w:r w:rsidRPr="00F66952">
              <w:rPr>
                <w:rFonts w:ascii="Times New Roman" w:eastAsia="Calibri" w:hAnsi="Times New Roman"/>
                <w:b/>
                <w:sz w:val="24"/>
                <w:szCs w:val="24"/>
              </w:rPr>
              <w:t>Reikalaujama charakteristika</w:t>
            </w:r>
          </w:p>
        </w:tc>
        <w:tc>
          <w:tcPr>
            <w:tcW w:w="3969" w:type="dxa"/>
            <w:gridSpan w:val="2"/>
            <w:shd w:val="clear" w:color="auto" w:fill="F2F2F2"/>
          </w:tcPr>
          <w:p w14:paraId="5077BEC7" w14:textId="77777777" w:rsidR="00F66952" w:rsidRPr="00F66952" w:rsidRDefault="00F66952" w:rsidP="00F66952">
            <w:pPr>
              <w:jc w:val="left"/>
              <w:rPr>
                <w:rFonts w:ascii="Times New Roman" w:eastAsia="Calibri" w:hAnsi="Times New Roman"/>
                <w:b/>
                <w:sz w:val="24"/>
                <w:szCs w:val="24"/>
              </w:rPr>
            </w:pPr>
          </w:p>
        </w:tc>
      </w:tr>
      <w:tr w:rsidR="00F66952" w:rsidRPr="00F66952" w14:paraId="4A7F1B89" w14:textId="77777777" w:rsidTr="00581D20">
        <w:trPr>
          <w:gridAfter w:val="1"/>
          <w:wAfter w:w="15" w:type="dxa"/>
        </w:trPr>
        <w:tc>
          <w:tcPr>
            <w:tcW w:w="568" w:type="dxa"/>
          </w:tcPr>
          <w:p w14:paraId="29A06EC7"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1.</w:t>
            </w:r>
          </w:p>
        </w:tc>
        <w:tc>
          <w:tcPr>
            <w:tcW w:w="1530" w:type="dxa"/>
          </w:tcPr>
          <w:p w14:paraId="0AC6A415" w14:textId="77777777" w:rsidR="00F66952" w:rsidRPr="00F66952" w:rsidRDefault="00F66952" w:rsidP="00F66952">
            <w:pPr>
              <w:jc w:val="left"/>
              <w:rPr>
                <w:rFonts w:ascii="Times New Roman" w:eastAsia="Calibri" w:hAnsi="Times New Roman"/>
                <w:sz w:val="24"/>
                <w:szCs w:val="24"/>
              </w:rPr>
            </w:pPr>
            <w:proofErr w:type="spellStart"/>
            <w:r w:rsidRPr="00F66952">
              <w:rPr>
                <w:rFonts w:ascii="Times New Roman" w:eastAsia="Calibri" w:hAnsi="Times New Roman"/>
                <w:sz w:val="24"/>
                <w:szCs w:val="24"/>
              </w:rPr>
              <w:t>Vape</w:t>
            </w:r>
            <w:proofErr w:type="spellEnd"/>
            <w:r w:rsidRPr="00F66952">
              <w:rPr>
                <w:rFonts w:ascii="Times New Roman" w:eastAsia="Calibri" w:hAnsi="Times New Roman"/>
                <w:sz w:val="24"/>
                <w:szCs w:val="24"/>
              </w:rPr>
              <w:t xml:space="preserve"> sensorius</w:t>
            </w:r>
            <w:r w:rsidR="005A6C7E">
              <w:rPr>
                <w:rFonts w:ascii="Times New Roman" w:eastAsia="Calibri" w:hAnsi="Times New Roman"/>
                <w:sz w:val="24"/>
                <w:szCs w:val="24"/>
              </w:rPr>
              <w:t xml:space="preserve"> (30 vnt.)</w:t>
            </w:r>
          </w:p>
        </w:tc>
        <w:tc>
          <w:tcPr>
            <w:tcW w:w="3752" w:type="dxa"/>
          </w:tcPr>
          <w:p w14:paraId="019180AA" w14:textId="77777777" w:rsidR="00F66952" w:rsidRPr="00F66952" w:rsidRDefault="00F66952" w:rsidP="00F66952">
            <w:pPr>
              <w:jc w:val="left"/>
              <w:rPr>
                <w:rFonts w:ascii="Times New Roman" w:eastAsia="Calibri" w:hAnsi="Times New Roman"/>
                <w:sz w:val="24"/>
                <w:szCs w:val="24"/>
              </w:rPr>
            </w:pPr>
          </w:p>
        </w:tc>
        <w:tc>
          <w:tcPr>
            <w:tcW w:w="3969" w:type="dxa"/>
            <w:gridSpan w:val="2"/>
          </w:tcPr>
          <w:p w14:paraId="4601B4BA" w14:textId="77777777" w:rsidR="00F66952" w:rsidRPr="00F66952" w:rsidRDefault="00F66952" w:rsidP="00F66952">
            <w:pPr>
              <w:jc w:val="left"/>
              <w:rPr>
                <w:rFonts w:ascii="Times New Roman" w:eastAsia="Calibri" w:hAnsi="Times New Roman"/>
                <w:sz w:val="24"/>
                <w:szCs w:val="24"/>
              </w:rPr>
            </w:pPr>
          </w:p>
        </w:tc>
      </w:tr>
      <w:tr w:rsidR="00F66952" w:rsidRPr="00F66952" w14:paraId="39257A02" w14:textId="77777777" w:rsidTr="00581D20">
        <w:trPr>
          <w:gridAfter w:val="1"/>
          <w:wAfter w:w="15" w:type="dxa"/>
        </w:trPr>
        <w:tc>
          <w:tcPr>
            <w:tcW w:w="568" w:type="dxa"/>
            <w:vAlign w:val="center"/>
          </w:tcPr>
          <w:p w14:paraId="09504584"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1.1.</w:t>
            </w:r>
          </w:p>
        </w:tc>
        <w:tc>
          <w:tcPr>
            <w:tcW w:w="1530" w:type="dxa"/>
            <w:tcBorders>
              <w:top w:val="single" w:sz="4" w:space="0" w:color="auto"/>
              <w:left w:val="single" w:sz="4" w:space="0" w:color="auto"/>
              <w:bottom w:val="single" w:sz="4" w:space="0" w:color="auto"/>
              <w:right w:val="single" w:sz="4" w:space="0" w:color="auto"/>
            </w:tcBorders>
            <w:vAlign w:val="center"/>
          </w:tcPr>
          <w:p w14:paraId="67879E4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Programinė įranga. </w:t>
            </w:r>
          </w:p>
        </w:tc>
        <w:tc>
          <w:tcPr>
            <w:tcW w:w="3752" w:type="dxa"/>
            <w:tcBorders>
              <w:top w:val="single" w:sz="4" w:space="0" w:color="auto"/>
              <w:left w:val="single" w:sz="4" w:space="0" w:color="auto"/>
              <w:bottom w:val="single" w:sz="4" w:space="0" w:color="auto"/>
              <w:right w:val="single" w:sz="4" w:space="0" w:color="auto"/>
            </w:tcBorders>
            <w:vAlign w:val="center"/>
          </w:tcPr>
          <w:p w14:paraId="58CF4ADA"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Leidžia peržiūrėti aplinkos dalelių pasikeitimus tiek tiesiogiai, tiek praeities įvykius naudojant debesiją. </w:t>
            </w:r>
          </w:p>
        </w:tc>
        <w:tc>
          <w:tcPr>
            <w:tcW w:w="3969" w:type="dxa"/>
            <w:gridSpan w:val="2"/>
          </w:tcPr>
          <w:p w14:paraId="23777739" w14:textId="77777777" w:rsidR="00F66952" w:rsidRPr="00F66952" w:rsidRDefault="00F66952" w:rsidP="00F66952">
            <w:pPr>
              <w:jc w:val="left"/>
              <w:rPr>
                <w:rFonts w:ascii="Times New Roman" w:eastAsia="Calibri" w:hAnsi="Times New Roman"/>
                <w:sz w:val="24"/>
                <w:szCs w:val="24"/>
              </w:rPr>
            </w:pPr>
          </w:p>
        </w:tc>
      </w:tr>
      <w:tr w:rsidR="00F66952" w:rsidRPr="00F66952" w14:paraId="3365696F" w14:textId="77777777" w:rsidTr="00581D20">
        <w:trPr>
          <w:gridAfter w:val="1"/>
          <w:wAfter w:w="15" w:type="dxa"/>
        </w:trPr>
        <w:tc>
          <w:tcPr>
            <w:tcW w:w="568" w:type="dxa"/>
            <w:vAlign w:val="center"/>
          </w:tcPr>
          <w:p w14:paraId="6DC6705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1.2.</w:t>
            </w:r>
          </w:p>
        </w:tc>
        <w:tc>
          <w:tcPr>
            <w:tcW w:w="1530" w:type="dxa"/>
            <w:tcBorders>
              <w:top w:val="single" w:sz="4" w:space="0" w:color="auto"/>
              <w:left w:val="single" w:sz="4" w:space="0" w:color="auto"/>
              <w:bottom w:val="single" w:sz="4" w:space="0" w:color="auto"/>
              <w:right w:val="single" w:sz="4" w:space="0" w:color="auto"/>
            </w:tcBorders>
            <w:vAlign w:val="center"/>
          </w:tcPr>
          <w:p w14:paraId="70CFF29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Programinės įrangos licencija</w:t>
            </w:r>
          </w:p>
        </w:tc>
        <w:tc>
          <w:tcPr>
            <w:tcW w:w="3752" w:type="dxa"/>
            <w:tcBorders>
              <w:top w:val="single" w:sz="4" w:space="0" w:color="auto"/>
              <w:left w:val="single" w:sz="4" w:space="0" w:color="auto"/>
              <w:bottom w:val="single" w:sz="4" w:space="0" w:color="auto"/>
              <w:right w:val="single" w:sz="4" w:space="0" w:color="auto"/>
            </w:tcBorders>
            <w:vAlign w:val="center"/>
          </w:tcPr>
          <w:p w14:paraId="7499C3BF"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Debesijos licencijos įrenginiams turi galioti ne mažiau kaip 5-ius metus.</w:t>
            </w:r>
          </w:p>
        </w:tc>
        <w:tc>
          <w:tcPr>
            <w:tcW w:w="3969" w:type="dxa"/>
            <w:gridSpan w:val="2"/>
          </w:tcPr>
          <w:p w14:paraId="49F76834" w14:textId="77777777" w:rsidR="00F66952" w:rsidRPr="00F66952" w:rsidRDefault="00F66952" w:rsidP="00F66952">
            <w:pPr>
              <w:jc w:val="left"/>
              <w:rPr>
                <w:rFonts w:ascii="Times New Roman" w:eastAsia="Calibri" w:hAnsi="Times New Roman"/>
                <w:sz w:val="24"/>
                <w:szCs w:val="24"/>
              </w:rPr>
            </w:pPr>
          </w:p>
        </w:tc>
      </w:tr>
      <w:tr w:rsidR="00F66952" w:rsidRPr="00F66952" w14:paraId="5EA1723E" w14:textId="77777777" w:rsidTr="00581D20">
        <w:trPr>
          <w:gridAfter w:val="1"/>
          <w:wAfter w:w="15" w:type="dxa"/>
        </w:trPr>
        <w:tc>
          <w:tcPr>
            <w:tcW w:w="568" w:type="dxa"/>
            <w:vMerge w:val="restart"/>
            <w:vAlign w:val="center"/>
          </w:tcPr>
          <w:p w14:paraId="548A994B"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1.3.</w:t>
            </w:r>
          </w:p>
        </w:tc>
        <w:tc>
          <w:tcPr>
            <w:tcW w:w="1530" w:type="dxa"/>
            <w:vMerge w:val="restart"/>
            <w:tcBorders>
              <w:top w:val="single" w:sz="4" w:space="0" w:color="auto"/>
              <w:left w:val="single" w:sz="4" w:space="0" w:color="auto"/>
              <w:right w:val="single" w:sz="4" w:space="0" w:color="auto"/>
            </w:tcBorders>
            <w:vAlign w:val="center"/>
          </w:tcPr>
          <w:p w14:paraId="6427C78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Maitinimas ir tinklas</w:t>
            </w:r>
          </w:p>
        </w:tc>
        <w:tc>
          <w:tcPr>
            <w:tcW w:w="3752" w:type="dxa"/>
            <w:tcBorders>
              <w:top w:val="single" w:sz="4" w:space="0" w:color="auto"/>
              <w:left w:val="single" w:sz="4" w:space="0" w:color="auto"/>
              <w:bottom w:val="single" w:sz="4" w:space="0" w:color="auto"/>
              <w:right w:val="single" w:sz="4" w:space="0" w:color="auto"/>
            </w:tcBorders>
            <w:vAlign w:val="center"/>
          </w:tcPr>
          <w:p w14:paraId="651DAA54"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Energijos suvartojimas ne daugiau kaip 6W</w:t>
            </w:r>
          </w:p>
        </w:tc>
        <w:tc>
          <w:tcPr>
            <w:tcW w:w="3969" w:type="dxa"/>
            <w:gridSpan w:val="2"/>
            <w:vAlign w:val="center"/>
          </w:tcPr>
          <w:p w14:paraId="3E1C4C21" w14:textId="77777777" w:rsidR="00F66952" w:rsidRPr="00F66952" w:rsidRDefault="00F66952" w:rsidP="00F66952">
            <w:pPr>
              <w:jc w:val="left"/>
              <w:rPr>
                <w:rFonts w:ascii="Times New Roman" w:eastAsia="Calibri" w:hAnsi="Times New Roman"/>
                <w:sz w:val="24"/>
                <w:szCs w:val="24"/>
              </w:rPr>
            </w:pPr>
          </w:p>
        </w:tc>
      </w:tr>
      <w:tr w:rsidR="00F66952" w:rsidRPr="00F66952" w14:paraId="36A71844" w14:textId="77777777" w:rsidTr="00581D20">
        <w:trPr>
          <w:gridAfter w:val="1"/>
          <w:wAfter w:w="15" w:type="dxa"/>
        </w:trPr>
        <w:tc>
          <w:tcPr>
            <w:tcW w:w="568" w:type="dxa"/>
            <w:vMerge/>
            <w:vAlign w:val="center"/>
          </w:tcPr>
          <w:p w14:paraId="72A88FB5" w14:textId="77777777" w:rsidR="00F66952" w:rsidRPr="00F66952" w:rsidRDefault="00F66952" w:rsidP="00F66952">
            <w:pPr>
              <w:jc w:val="left"/>
              <w:rPr>
                <w:rFonts w:ascii="Times New Roman" w:eastAsia="Calibri" w:hAnsi="Times New Roman"/>
                <w:sz w:val="24"/>
                <w:szCs w:val="24"/>
              </w:rPr>
            </w:pPr>
          </w:p>
        </w:tc>
        <w:tc>
          <w:tcPr>
            <w:tcW w:w="1530" w:type="dxa"/>
            <w:vMerge/>
            <w:tcBorders>
              <w:left w:val="single" w:sz="4" w:space="0" w:color="auto"/>
              <w:right w:val="single" w:sz="4" w:space="0" w:color="auto"/>
            </w:tcBorders>
            <w:vAlign w:val="center"/>
          </w:tcPr>
          <w:p w14:paraId="479E1521"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left w:val="single" w:sz="4" w:space="0" w:color="auto"/>
              <w:bottom w:val="single" w:sz="4" w:space="0" w:color="auto"/>
              <w:right w:val="single" w:sz="4" w:space="0" w:color="auto"/>
            </w:tcBorders>
            <w:vAlign w:val="center"/>
          </w:tcPr>
          <w:p w14:paraId="169D6EEE" w14:textId="1733933C"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Maitinimo įvestis IEEE 802.3af </w:t>
            </w:r>
            <w:proofErr w:type="spellStart"/>
            <w:r w:rsidRPr="00F66952">
              <w:rPr>
                <w:rFonts w:ascii="Times New Roman" w:eastAsia="Calibri" w:hAnsi="Times New Roman"/>
                <w:sz w:val="24"/>
                <w:szCs w:val="24"/>
              </w:rPr>
              <w:t>PoE</w:t>
            </w:r>
            <w:proofErr w:type="spellEnd"/>
            <w:r w:rsidRPr="00F66952">
              <w:rPr>
                <w:rFonts w:ascii="Times New Roman" w:eastAsia="Calibri" w:hAnsi="Times New Roman"/>
                <w:sz w:val="24"/>
                <w:szCs w:val="24"/>
              </w:rPr>
              <w:t xml:space="preserve"> arba </w:t>
            </w:r>
            <w:r w:rsidR="003D330E">
              <w:rPr>
                <w:rFonts w:ascii="Times New Roman" w:eastAsia="Calibri" w:hAnsi="Times New Roman"/>
                <w:sz w:val="24"/>
                <w:szCs w:val="24"/>
              </w:rPr>
              <w:t>alternatyvi technologija</w:t>
            </w:r>
          </w:p>
        </w:tc>
        <w:tc>
          <w:tcPr>
            <w:tcW w:w="3969" w:type="dxa"/>
            <w:gridSpan w:val="2"/>
          </w:tcPr>
          <w:p w14:paraId="30B54F11" w14:textId="77777777" w:rsidR="00F66952" w:rsidRPr="00F66952" w:rsidRDefault="00F66952" w:rsidP="00F66952">
            <w:pPr>
              <w:jc w:val="left"/>
              <w:rPr>
                <w:rFonts w:ascii="Times New Roman" w:eastAsia="Calibri" w:hAnsi="Times New Roman"/>
                <w:sz w:val="24"/>
                <w:szCs w:val="24"/>
              </w:rPr>
            </w:pPr>
          </w:p>
        </w:tc>
      </w:tr>
      <w:tr w:rsidR="00F66952" w:rsidRPr="00F66952" w14:paraId="26BC3818" w14:textId="77777777" w:rsidTr="00581D20">
        <w:trPr>
          <w:gridAfter w:val="1"/>
          <w:wAfter w:w="15" w:type="dxa"/>
        </w:trPr>
        <w:tc>
          <w:tcPr>
            <w:tcW w:w="568" w:type="dxa"/>
            <w:vMerge/>
            <w:vAlign w:val="center"/>
          </w:tcPr>
          <w:p w14:paraId="435AC16B" w14:textId="77777777" w:rsidR="00F66952" w:rsidRPr="00F66952" w:rsidRDefault="00F66952" w:rsidP="00F66952">
            <w:pPr>
              <w:jc w:val="left"/>
              <w:rPr>
                <w:rFonts w:ascii="Times New Roman" w:eastAsia="Calibri" w:hAnsi="Times New Roman"/>
                <w:sz w:val="24"/>
                <w:szCs w:val="24"/>
              </w:rPr>
            </w:pPr>
          </w:p>
        </w:tc>
        <w:tc>
          <w:tcPr>
            <w:tcW w:w="1530" w:type="dxa"/>
            <w:vMerge/>
            <w:tcBorders>
              <w:left w:val="single" w:sz="4" w:space="0" w:color="auto"/>
              <w:right w:val="single" w:sz="4" w:space="0" w:color="auto"/>
            </w:tcBorders>
            <w:vAlign w:val="center"/>
          </w:tcPr>
          <w:p w14:paraId="0BBB021D"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left w:val="single" w:sz="4" w:space="0" w:color="auto"/>
              <w:bottom w:val="single" w:sz="4" w:space="0" w:color="auto"/>
              <w:right w:val="single" w:sz="4" w:space="0" w:color="auto"/>
            </w:tcBorders>
          </w:tcPr>
          <w:p w14:paraId="204CB6A7"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RJ-45 kabelio jungtis, skirta</w:t>
            </w:r>
          </w:p>
          <w:p w14:paraId="3A07ED46"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Prijungti prie tinklo/ </w:t>
            </w:r>
            <w:proofErr w:type="spellStart"/>
            <w:r w:rsidRPr="00F66952">
              <w:rPr>
                <w:rFonts w:ascii="Times New Roman" w:eastAsia="Calibri" w:hAnsi="Times New Roman"/>
                <w:sz w:val="24"/>
                <w:szCs w:val="24"/>
              </w:rPr>
              <w:t>PoE</w:t>
            </w:r>
            <w:proofErr w:type="spellEnd"/>
            <w:r w:rsidRPr="00F66952">
              <w:rPr>
                <w:rFonts w:ascii="Times New Roman" w:eastAsia="Calibri" w:hAnsi="Times New Roman"/>
                <w:sz w:val="24"/>
                <w:szCs w:val="24"/>
              </w:rPr>
              <w:t xml:space="preserve"> jungtis arba lygiavertis</w:t>
            </w:r>
          </w:p>
        </w:tc>
        <w:tc>
          <w:tcPr>
            <w:tcW w:w="3969" w:type="dxa"/>
            <w:gridSpan w:val="2"/>
          </w:tcPr>
          <w:p w14:paraId="5D2670A4" w14:textId="77777777" w:rsidR="00F66952" w:rsidRPr="00F66952" w:rsidRDefault="00F66952" w:rsidP="00F66952">
            <w:pPr>
              <w:jc w:val="left"/>
              <w:rPr>
                <w:rFonts w:ascii="Times New Roman" w:eastAsia="Calibri" w:hAnsi="Times New Roman"/>
                <w:sz w:val="24"/>
                <w:szCs w:val="24"/>
              </w:rPr>
            </w:pPr>
          </w:p>
        </w:tc>
      </w:tr>
      <w:tr w:rsidR="00F66952" w:rsidRPr="00F66952" w14:paraId="370CCFC2" w14:textId="77777777" w:rsidTr="00581D20">
        <w:trPr>
          <w:gridAfter w:val="1"/>
          <w:wAfter w:w="15" w:type="dxa"/>
        </w:trPr>
        <w:tc>
          <w:tcPr>
            <w:tcW w:w="568" w:type="dxa"/>
            <w:vMerge/>
            <w:vAlign w:val="center"/>
          </w:tcPr>
          <w:p w14:paraId="1DC0B581" w14:textId="77777777" w:rsidR="00F66952" w:rsidRPr="00F66952" w:rsidRDefault="00F66952" w:rsidP="00F66952">
            <w:pPr>
              <w:jc w:val="left"/>
              <w:rPr>
                <w:rFonts w:ascii="Times New Roman" w:eastAsia="Calibri" w:hAnsi="Times New Roman"/>
                <w:sz w:val="24"/>
                <w:szCs w:val="24"/>
              </w:rPr>
            </w:pPr>
          </w:p>
        </w:tc>
        <w:tc>
          <w:tcPr>
            <w:tcW w:w="1530" w:type="dxa"/>
            <w:vMerge/>
            <w:tcBorders>
              <w:left w:val="single" w:sz="4" w:space="0" w:color="auto"/>
              <w:bottom w:val="single" w:sz="4" w:space="0" w:color="auto"/>
              <w:right w:val="single" w:sz="4" w:space="0" w:color="auto"/>
            </w:tcBorders>
            <w:vAlign w:val="center"/>
          </w:tcPr>
          <w:p w14:paraId="04FFE5F7"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left w:val="single" w:sz="4" w:space="0" w:color="auto"/>
              <w:bottom w:val="single" w:sz="4" w:space="0" w:color="auto"/>
              <w:right w:val="single" w:sz="4" w:space="0" w:color="auto"/>
            </w:tcBorders>
          </w:tcPr>
          <w:p w14:paraId="6825EEDF"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LED maitinimo ir būsenos indikatorius arba lygiavertis</w:t>
            </w:r>
          </w:p>
        </w:tc>
        <w:tc>
          <w:tcPr>
            <w:tcW w:w="3969" w:type="dxa"/>
            <w:gridSpan w:val="2"/>
          </w:tcPr>
          <w:p w14:paraId="1249DF6B" w14:textId="77777777" w:rsidR="00F66952" w:rsidRPr="00F66952" w:rsidRDefault="00F66952" w:rsidP="00F66952">
            <w:pPr>
              <w:jc w:val="left"/>
              <w:rPr>
                <w:rFonts w:ascii="Times New Roman" w:eastAsia="Calibri" w:hAnsi="Times New Roman"/>
                <w:sz w:val="24"/>
                <w:szCs w:val="24"/>
              </w:rPr>
            </w:pPr>
          </w:p>
        </w:tc>
      </w:tr>
      <w:tr w:rsidR="00F66952" w:rsidRPr="00F66952" w14:paraId="495F7F1F" w14:textId="77777777" w:rsidTr="00581D20">
        <w:trPr>
          <w:gridAfter w:val="1"/>
          <w:wAfter w:w="15" w:type="dxa"/>
        </w:trPr>
        <w:tc>
          <w:tcPr>
            <w:tcW w:w="568" w:type="dxa"/>
            <w:vMerge w:val="restart"/>
          </w:tcPr>
          <w:p w14:paraId="018B0EB0"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2.</w:t>
            </w:r>
          </w:p>
        </w:tc>
        <w:tc>
          <w:tcPr>
            <w:tcW w:w="1530" w:type="dxa"/>
            <w:vMerge w:val="restart"/>
            <w:vAlign w:val="center"/>
          </w:tcPr>
          <w:p w14:paraId="4EBF14CF"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Komutatorius</w:t>
            </w:r>
          </w:p>
        </w:tc>
        <w:tc>
          <w:tcPr>
            <w:tcW w:w="3752" w:type="dxa"/>
            <w:vMerge w:val="restart"/>
          </w:tcPr>
          <w:p w14:paraId="138E1CC0" w14:textId="77777777" w:rsidR="00F66952" w:rsidRPr="00F66952" w:rsidRDefault="00F16E98" w:rsidP="00F66952">
            <w:pPr>
              <w:jc w:val="left"/>
              <w:rPr>
                <w:rFonts w:ascii="Times New Roman" w:eastAsia="Calibri" w:hAnsi="Times New Roman"/>
                <w:sz w:val="24"/>
                <w:szCs w:val="24"/>
              </w:rPr>
            </w:pPr>
            <w:r>
              <w:rPr>
                <w:rFonts w:ascii="Times New Roman" w:eastAsia="Calibri" w:hAnsi="Times New Roman"/>
                <w:sz w:val="24"/>
                <w:szCs w:val="24"/>
              </w:rPr>
              <w:t xml:space="preserve">Ne mažiau </w:t>
            </w:r>
            <w:r w:rsidR="00F66952" w:rsidRPr="00F66952">
              <w:rPr>
                <w:rFonts w:ascii="Times New Roman" w:eastAsia="Calibri" w:hAnsi="Times New Roman"/>
                <w:sz w:val="24"/>
                <w:szCs w:val="24"/>
              </w:rPr>
              <w:t xml:space="preserve">8 x </w:t>
            </w:r>
            <w:proofErr w:type="spellStart"/>
            <w:r w:rsidR="00F66952" w:rsidRPr="00F66952">
              <w:rPr>
                <w:rFonts w:ascii="Times New Roman" w:eastAsia="Calibri" w:hAnsi="Times New Roman"/>
                <w:sz w:val="24"/>
                <w:szCs w:val="24"/>
              </w:rPr>
              <w:t>Gigabit</w:t>
            </w:r>
            <w:proofErr w:type="spellEnd"/>
            <w:r w:rsidR="00F66952" w:rsidRPr="00F66952">
              <w:rPr>
                <w:rFonts w:ascii="Times New Roman" w:eastAsia="Calibri" w:hAnsi="Times New Roman"/>
                <w:sz w:val="24"/>
                <w:szCs w:val="24"/>
              </w:rPr>
              <w:t xml:space="preserve"> </w:t>
            </w:r>
            <w:proofErr w:type="spellStart"/>
            <w:r w:rsidR="00F66952" w:rsidRPr="00F66952">
              <w:rPr>
                <w:rFonts w:ascii="Times New Roman" w:eastAsia="Calibri" w:hAnsi="Times New Roman"/>
                <w:sz w:val="24"/>
                <w:szCs w:val="24"/>
              </w:rPr>
              <w:t>PoE</w:t>
            </w:r>
            <w:proofErr w:type="spellEnd"/>
            <w:r w:rsidR="00F66952" w:rsidRPr="00F66952">
              <w:rPr>
                <w:rFonts w:ascii="Times New Roman" w:eastAsia="Calibri" w:hAnsi="Times New Roman"/>
                <w:sz w:val="24"/>
                <w:szCs w:val="24"/>
              </w:rPr>
              <w:t>+ prievadai arba lygiavertis</w:t>
            </w:r>
          </w:p>
        </w:tc>
        <w:tc>
          <w:tcPr>
            <w:tcW w:w="3969" w:type="dxa"/>
            <w:gridSpan w:val="2"/>
          </w:tcPr>
          <w:p w14:paraId="4DF19EA2" w14:textId="77777777" w:rsidR="00F66952" w:rsidRPr="00F66952" w:rsidRDefault="00F66952" w:rsidP="00F66952">
            <w:pPr>
              <w:jc w:val="left"/>
              <w:rPr>
                <w:rFonts w:ascii="Times New Roman" w:eastAsia="Calibri" w:hAnsi="Times New Roman"/>
                <w:sz w:val="24"/>
                <w:szCs w:val="24"/>
              </w:rPr>
            </w:pPr>
          </w:p>
        </w:tc>
      </w:tr>
      <w:tr w:rsidR="00F66952" w:rsidRPr="00F66952" w14:paraId="5EAB3D51" w14:textId="77777777" w:rsidTr="00581D20">
        <w:trPr>
          <w:gridAfter w:val="1"/>
          <w:wAfter w:w="15" w:type="dxa"/>
        </w:trPr>
        <w:tc>
          <w:tcPr>
            <w:tcW w:w="568" w:type="dxa"/>
            <w:vMerge/>
            <w:vAlign w:val="center"/>
          </w:tcPr>
          <w:p w14:paraId="6F9CB308"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698D33E3" w14:textId="77777777" w:rsidR="00F66952" w:rsidRPr="00F66952" w:rsidRDefault="00F66952" w:rsidP="00F66952">
            <w:pPr>
              <w:jc w:val="left"/>
              <w:rPr>
                <w:rFonts w:ascii="Times New Roman" w:eastAsia="Calibri" w:hAnsi="Times New Roman"/>
                <w:sz w:val="24"/>
                <w:szCs w:val="24"/>
              </w:rPr>
            </w:pPr>
          </w:p>
        </w:tc>
        <w:tc>
          <w:tcPr>
            <w:tcW w:w="3752" w:type="dxa"/>
            <w:vMerge/>
            <w:tcBorders>
              <w:bottom w:val="single" w:sz="4" w:space="0" w:color="auto"/>
            </w:tcBorders>
          </w:tcPr>
          <w:p w14:paraId="690C8093" w14:textId="77777777" w:rsidR="00F66952" w:rsidRPr="00F66952" w:rsidRDefault="00F66952" w:rsidP="00F66952">
            <w:pPr>
              <w:jc w:val="left"/>
              <w:rPr>
                <w:rFonts w:ascii="Times New Roman" w:eastAsia="Calibri" w:hAnsi="Times New Roman"/>
                <w:sz w:val="24"/>
                <w:szCs w:val="24"/>
              </w:rPr>
            </w:pPr>
          </w:p>
        </w:tc>
        <w:tc>
          <w:tcPr>
            <w:tcW w:w="3969" w:type="dxa"/>
            <w:gridSpan w:val="2"/>
          </w:tcPr>
          <w:p w14:paraId="1FAD83EF" w14:textId="77777777" w:rsidR="00F66952" w:rsidRPr="00F66952" w:rsidRDefault="00F66952" w:rsidP="00F66952">
            <w:pPr>
              <w:jc w:val="left"/>
              <w:rPr>
                <w:rFonts w:ascii="Times New Roman" w:eastAsia="Calibri" w:hAnsi="Times New Roman"/>
                <w:sz w:val="24"/>
                <w:szCs w:val="24"/>
              </w:rPr>
            </w:pPr>
          </w:p>
        </w:tc>
      </w:tr>
      <w:tr w:rsidR="00F66952" w:rsidRPr="00F66952" w14:paraId="2A872E8F" w14:textId="77777777" w:rsidTr="00581D20">
        <w:trPr>
          <w:gridAfter w:val="1"/>
          <w:wAfter w:w="15" w:type="dxa"/>
        </w:trPr>
        <w:tc>
          <w:tcPr>
            <w:tcW w:w="568" w:type="dxa"/>
            <w:vMerge/>
            <w:vAlign w:val="center"/>
          </w:tcPr>
          <w:p w14:paraId="6A5C2FEE"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6DA79FB1"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bottom w:val="single" w:sz="4" w:space="0" w:color="auto"/>
              <w:right w:val="single" w:sz="4" w:space="0" w:color="auto"/>
            </w:tcBorders>
          </w:tcPr>
          <w:p w14:paraId="52A62829"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100-140 W </w:t>
            </w:r>
            <w:proofErr w:type="spellStart"/>
            <w:r w:rsidRPr="00F66952">
              <w:rPr>
                <w:rFonts w:ascii="Times New Roman" w:eastAsia="Calibri" w:hAnsi="Times New Roman"/>
                <w:sz w:val="24"/>
                <w:szCs w:val="24"/>
              </w:rPr>
              <w:t>PoE</w:t>
            </w:r>
            <w:proofErr w:type="spellEnd"/>
            <w:r w:rsidRPr="00F66952">
              <w:rPr>
                <w:rFonts w:ascii="Times New Roman" w:eastAsia="Calibri" w:hAnsi="Times New Roman"/>
                <w:sz w:val="24"/>
                <w:szCs w:val="24"/>
              </w:rPr>
              <w:t xml:space="preserve"> galios biudžetas arba lygiavertis</w:t>
            </w:r>
          </w:p>
        </w:tc>
        <w:tc>
          <w:tcPr>
            <w:tcW w:w="3969" w:type="dxa"/>
            <w:gridSpan w:val="2"/>
          </w:tcPr>
          <w:p w14:paraId="4B5F853C" w14:textId="77777777" w:rsidR="00F66952" w:rsidRPr="00F66952" w:rsidRDefault="00F66952" w:rsidP="00F66952">
            <w:pPr>
              <w:jc w:val="left"/>
              <w:rPr>
                <w:rFonts w:ascii="Times New Roman" w:eastAsia="Calibri" w:hAnsi="Times New Roman"/>
                <w:sz w:val="24"/>
                <w:szCs w:val="24"/>
              </w:rPr>
            </w:pPr>
          </w:p>
        </w:tc>
      </w:tr>
      <w:tr w:rsidR="00F66952" w:rsidRPr="00F66952" w14:paraId="57ACED84" w14:textId="77777777" w:rsidTr="00581D20">
        <w:trPr>
          <w:gridAfter w:val="1"/>
          <w:wAfter w:w="15" w:type="dxa"/>
          <w:trHeight w:val="257"/>
        </w:trPr>
        <w:tc>
          <w:tcPr>
            <w:tcW w:w="568" w:type="dxa"/>
            <w:vMerge/>
            <w:vAlign w:val="center"/>
          </w:tcPr>
          <w:p w14:paraId="1F11DCAC"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0B4B7938"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bottom w:val="single" w:sz="4" w:space="0" w:color="auto"/>
              <w:right w:val="single" w:sz="4" w:space="0" w:color="auto"/>
            </w:tcBorders>
          </w:tcPr>
          <w:p w14:paraId="69761ECD"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14-18 </w:t>
            </w:r>
            <w:proofErr w:type="spellStart"/>
            <w:r w:rsidRPr="00F66952">
              <w:rPr>
                <w:rFonts w:ascii="Times New Roman" w:eastAsia="Calibri" w:hAnsi="Times New Roman"/>
                <w:sz w:val="24"/>
                <w:szCs w:val="24"/>
              </w:rPr>
              <w:t>Gb</w:t>
            </w:r>
            <w:proofErr w:type="spellEnd"/>
            <w:r w:rsidRPr="00F66952">
              <w:rPr>
                <w:rFonts w:ascii="Times New Roman" w:eastAsia="Calibri" w:hAnsi="Times New Roman"/>
                <w:sz w:val="24"/>
                <w:szCs w:val="24"/>
              </w:rPr>
              <w:t>/s komutavimo pajėgumas arba lygiavertis</w:t>
            </w:r>
          </w:p>
        </w:tc>
        <w:tc>
          <w:tcPr>
            <w:tcW w:w="3969" w:type="dxa"/>
            <w:gridSpan w:val="2"/>
          </w:tcPr>
          <w:p w14:paraId="738886EB" w14:textId="77777777" w:rsidR="00F66952" w:rsidRPr="00F66952" w:rsidRDefault="00F66952" w:rsidP="00F66952">
            <w:pPr>
              <w:jc w:val="left"/>
              <w:rPr>
                <w:rFonts w:ascii="Times New Roman" w:eastAsia="Calibri" w:hAnsi="Times New Roman"/>
                <w:sz w:val="24"/>
                <w:szCs w:val="24"/>
              </w:rPr>
            </w:pPr>
          </w:p>
        </w:tc>
      </w:tr>
      <w:tr w:rsidR="00F66952" w:rsidRPr="00F66952" w14:paraId="5EE6FD8B" w14:textId="77777777" w:rsidTr="00581D20">
        <w:trPr>
          <w:gridAfter w:val="1"/>
          <w:wAfter w:w="15" w:type="dxa"/>
          <w:trHeight w:val="257"/>
        </w:trPr>
        <w:tc>
          <w:tcPr>
            <w:tcW w:w="568" w:type="dxa"/>
            <w:vMerge/>
            <w:vAlign w:val="center"/>
          </w:tcPr>
          <w:p w14:paraId="2020BC71"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22EA0C93"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bottom w:val="single" w:sz="4" w:space="0" w:color="auto"/>
              <w:right w:val="single" w:sz="4" w:space="0" w:color="auto"/>
            </w:tcBorders>
          </w:tcPr>
          <w:p w14:paraId="07F12EDC"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IEEE 802.1p </w:t>
            </w:r>
            <w:proofErr w:type="spellStart"/>
            <w:r w:rsidRPr="00F66952">
              <w:rPr>
                <w:rFonts w:ascii="Times New Roman" w:eastAsia="Calibri" w:hAnsi="Times New Roman"/>
                <w:sz w:val="24"/>
                <w:szCs w:val="24"/>
              </w:rPr>
              <w:t>QoS</w:t>
            </w:r>
            <w:proofErr w:type="spellEnd"/>
            <w:r w:rsidRPr="00F66952">
              <w:rPr>
                <w:rFonts w:ascii="Times New Roman" w:eastAsia="Calibri" w:hAnsi="Times New Roman"/>
                <w:sz w:val="24"/>
                <w:szCs w:val="24"/>
              </w:rPr>
              <w:t xml:space="preserve"> ir DSCP perdavimo palaikymas arba lygiavertis</w:t>
            </w:r>
          </w:p>
        </w:tc>
        <w:tc>
          <w:tcPr>
            <w:tcW w:w="3969" w:type="dxa"/>
            <w:gridSpan w:val="2"/>
          </w:tcPr>
          <w:p w14:paraId="4A9F5E07" w14:textId="77777777" w:rsidR="00F66952" w:rsidRPr="00F66952" w:rsidRDefault="00F66952" w:rsidP="00F66952">
            <w:pPr>
              <w:jc w:val="left"/>
              <w:rPr>
                <w:rFonts w:ascii="Times New Roman" w:eastAsia="Calibri" w:hAnsi="Times New Roman"/>
                <w:sz w:val="24"/>
                <w:szCs w:val="24"/>
              </w:rPr>
            </w:pPr>
          </w:p>
        </w:tc>
      </w:tr>
      <w:tr w:rsidR="00F66952" w:rsidRPr="00F66952" w14:paraId="32DD1A90" w14:textId="77777777" w:rsidTr="00581D20">
        <w:trPr>
          <w:gridAfter w:val="1"/>
          <w:wAfter w:w="15" w:type="dxa"/>
        </w:trPr>
        <w:tc>
          <w:tcPr>
            <w:tcW w:w="568" w:type="dxa"/>
            <w:vMerge/>
            <w:vAlign w:val="center"/>
          </w:tcPr>
          <w:p w14:paraId="5E99B6E1"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4A09B978"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bottom w:val="single" w:sz="4" w:space="0" w:color="auto"/>
              <w:right w:val="single" w:sz="4" w:space="0" w:color="auto"/>
            </w:tcBorders>
            <w:vAlign w:val="center"/>
          </w:tcPr>
          <w:p w14:paraId="721D015D"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Įvestis: </w:t>
            </w:r>
            <w:r w:rsidR="00F16E98">
              <w:rPr>
                <w:rFonts w:ascii="Times New Roman" w:eastAsia="Calibri" w:hAnsi="Times New Roman"/>
                <w:sz w:val="24"/>
                <w:szCs w:val="24"/>
              </w:rPr>
              <w:t>230</w:t>
            </w:r>
            <w:r w:rsidRPr="00F66952">
              <w:rPr>
                <w:rFonts w:ascii="Times New Roman" w:eastAsia="Calibri" w:hAnsi="Times New Roman"/>
                <w:sz w:val="24"/>
                <w:szCs w:val="24"/>
              </w:rPr>
              <w:t>V AC, 50 Hz, 2,5 A</w:t>
            </w:r>
            <w:r w:rsidR="00F16E98">
              <w:rPr>
                <w:rFonts w:ascii="Times New Roman" w:eastAsia="Calibri" w:hAnsi="Times New Roman"/>
                <w:sz w:val="24"/>
                <w:szCs w:val="24"/>
              </w:rPr>
              <w:t xml:space="preserve"> </w:t>
            </w:r>
            <w:r w:rsidR="00F16E98" w:rsidRPr="00F16E98">
              <w:rPr>
                <w:rFonts w:ascii="Times New Roman" w:eastAsia="Calibri" w:hAnsi="Times New Roman"/>
                <w:sz w:val="24"/>
                <w:szCs w:val="24"/>
              </w:rPr>
              <w:t>(pagal Lietuvos tinklo įtampos ir dažnio parametrus)</w:t>
            </w:r>
          </w:p>
          <w:p w14:paraId="5DCA45A5"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lastRenderedPageBreak/>
              <w:t>Išėjimas: Išorinis maitinimo adapteris: 55 V DC, 2,55 A</w:t>
            </w:r>
          </w:p>
          <w:p w14:paraId="33DEA455" w14:textId="041EAF64" w:rsidR="00F66952" w:rsidRPr="00F66952" w:rsidRDefault="00F66952" w:rsidP="00F16E98">
            <w:pPr>
              <w:jc w:val="left"/>
              <w:rPr>
                <w:rFonts w:ascii="Times New Roman" w:eastAsia="Calibri" w:hAnsi="Times New Roman"/>
                <w:sz w:val="24"/>
                <w:szCs w:val="24"/>
              </w:rPr>
            </w:pPr>
            <w:r w:rsidRPr="00F66952">
              <w:rPr>
                <w:rFonts w:ascii="Times New Roman" w:eastAsia="Calibri" w:hAnsi="Times New Roman"/>
                <w:sz w:val="24"/>
                <w:szCs w:val="24"/>
              </w:rPr>
              <w:t xml:space="preserve">Maksimalus </w:t>
            </w:r>
            <w:r w:rsidR="00676F45">
              <w:rPr>
                <w:rFonts w:ascii="Times New Roman" w:eastAsia="Calibri" w:hAnsi="Times New Roman"/>
                <w:sz w:val="24"/>
                <w:szCs w:val="24"/>
              </w:rPr>
              <w:t xml:space="preserve">bendras </w:t>
            </w:r>
            <w:r w:rsidRPr="00F66952">
              <w:rPr>
                <w:rFonts w:ascii="Times New Roman" w:eastAsia="Calibri" w:hAnsi="Times New Roman"/>
                <w:sz w:val="24"/>
                <w:szCs w:val="24"/>
              </w:rPr>
              <w:t xml:space="preserve">suvartojimas: </w:t>
            </w:r>
            <w:r w:rsidR="00F16E98">
              <w:rPr>
                <w:rFonts w:ascii="Times New Roman" w:eastAsia="Calibri" w:hAnsi="Times New Roman"/>
                <w:sz w:val="24"/>
                <w:szCs w:val="24"/>
              </w:rPr>
              <w:t xml:space="preserve">ne daugiau kaip </w:t>
            </w:r>
            <w:r w:rsidRPr="00F66952">
              <w:rPr>
                <w:rFonts w:ascii="Times New Roman" w:eastAsia="Calibri" w:hAnsi="Times New Roman"/>
                <w:sz w:val="24"/>
                <w:szCs w:val="24"/>
              </w:rPr>
              <w:t>126W</w:t>
            </w:r>
          </w:p>
        </w:tc>
        <w:tc>
          <w:tcPr>
            <w:tcW w:w="3969" w:type="dxa"/>
            <w:gridSpan w:val="2"/>
          </w:tcPr>
          <w:p w14:paraId="7F531F1A" w14:textId="77777777" w:rsidR="00F66952" w:rsidRPr="00F66952" w:rsidRDefault="00F66952" w:rsidP="00F66952">
            <w:pPr>
              <w:jc w:val="left"/>
              <w:rPr>
                <w:rFonts w:ascii="Times New Roman" w:eastAsia="Calibri" w:hAnsi="Times New Roman"/>
                <w:b/>
                <w:bCs/>
                <w:sz w:val="24"/>
                <w:szCs w:val="24"/>
              </w:rPr>
            </w:pPr>
          </w:p>
        </w:tc>
      </w:tr>
      <w:tr w:rsidR="00F66952" w:rsidRPr="00F66952" w14:paraId="005033A6" w14:textId="77777777" w:rsidTr="00581D20">
        <w:trPr>
          <w:gridAfter w:val="1"/>
          <w:wAfter w:w="15" w:type="dxa"/>
        </w:trPr>
        <w:tc>
          <w:tcPr>
            <w:tcW w:w="568" w:type="dxa"/>
            <w:vMerge/>
            <w:vAlign w:val="center"/>
          </w:tcPr>
          <w:p w14:paraId="6750D25D"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22A321A3" w14:textId="77777777" w:rsidR="00F66952" w:rsidRPr="00F66952" w:rsidRDefault="00F66952" w:rsidP="00F66952">
            <w:pPr>
              <w:jc w:val="left"/>
              <w:rPr>
                <w:rFonts w:ascii="Times New Roman" w:eastAsia="Calibri" w:hAnsi="Times New Roman"/>
                <w:sz w:val="24"/>
                <w:szCs w:val="24"/>
              </w:rPr>
            </w:pPr>
          </w:p>
        </w:tc>
        <w:tc>
          <w:tcPr>
            <w:tcW w:w="3752" w:type="dxa"/>
          </w:tcPr>
          <w:p w14:paraId="674E3A9C"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Darbinė temperatūra</w:t>
            </w:r>
            <w:r w:rsidR="00F16E98">
              <w:rPr>
                <w:rFonts w:ascii="Times New Roman" w:eastAsia="Calibri" w:hAnsi="Times New Roman"/>
                <w:sz w:val="24"/>
                <w:szCs w:val="24"/>
              </w:rPr>
              <w:t xml:space="preserve"> ne prastesnė nei</w:t>
            </w:r>
            <w:r w:rsidRPr="00F66952">
              <w:rPr>
                <w:rFonts w:ascii="Times New Roman" w:eastAsia="Calibri" w:hAnsi="Times New Roman"/>
                <w:sz w:val="24"/>
                <w:szCs w:val="24"/>
              </w:rPr>
              <w:t xml:space="preserve"> 0° - 40° C </w:t>
            </w:r>
          </w:p>
        </w:tc>
        <w:tc>
          <w:tcPr>
            <w:tcW w:w="3969" w:type="dxa"/>
            <w:gridSpan w:val="2"/>
          </w:tcPr>
          <w:p w14:paraId="3F2B6F0E" w14:textId="77777777" w:rsidR="00F66952" w:rsidRPr="00F66952" w:rsidRDefault="00F66952" w:rsidP="00F66952">
            <w:pPr>
              <w:jc w:val="left"/>
              <w:rPr>
                <w:rFonts w:ascii="Times New Roman" w:eastAsia="Calibri" w:hAnsi="Times New Roman"/>
                <w:sz w:val="24"/>
                <w:szCs w:val="24"/>
              </w:rPr>
            </w:pPr>
          </w:p>
        </w:tc>
      </w:tr>
      <w:tr w:rsidR="00F66952" w:rsidRPr="00F66952" w14:paraId="02746341" w14:textId="77777777" w:rsidTr="00581D20">
        <w:trPr>
          <w:gridAfter w:val="1"/>
          <w:wAfter w:w="15" w:type="dxa"/>
        </w:trPr>
        <w:tc>
          <w:tcPr>
            <w:tcW w:w="568" w:type="dxa"/>
            <w:vMerge/>
            <w:vAlign w:val="center"/>
          </w:tcPr>
          <w:p w14:paraId="1FDA0654"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0A317FA4" w14:textId="77777777" w:rsidR="00F66952" w:rsidRPr="00F66952" w:rsidRDefault="00F66952" w:rsidP="00F66952">
            <w:pPr>
              <w:jc w:val="left"/>
              <w:rPr>
                <w:rFonts w:ascii="Times New Roman" w:eastAsia="Calibri" w:hAnsi="Times New Roman"/>
                <w:sz w:val="24"/>
                <w:szCs w:val="24"/>
              </w:rPr>
            </w:pPr>
          </w:p>
        </w:tc>
        <w:tc>
          <w:tcPr>
            <w:tcW w:w="3752" w:type="dxa"/>
          </w:tcPr>
          <w:p w14:paraId="27FA5E24"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Darbinė drėgmė </w:t>
            </w:r>
            <w:proofErr w:type="spellStart"/>
            <w:r w:rsidRPr="00F66952">
              <w:rPr>
                <w:rFonts w:ascii="Times New Roman" w:eastAsia="Calibri" w:hAnsi="Times New Roman"/>
                <w:sz w:val="24"/>
                <w:szCs w:val="24"/>
              </w:rPr>
              <w:t>maks</w:t>
            </w:r>
            <w:proofErr w:type="spellEnd"/>
            <w:r w:rsidRPr="00F66952">
              <w:rPr>
                <w:rFonts w:ascii="Times New Roman" w:eastAsia="Calibri" w:hAnsi="Times New Roman"/>
                <w:sz w:val="24"/>
                <w:szCs w:val="24"/>
              </w:rPr>
              <w:t>. 90 % be kondensato</w:t>
            </w:r>
          </w:p>
        </w:tc>
        <w:tc>
          <w:tcPr>
            <w:tcW w:w="3969" w:type="dxa"/>
            <w:gridSpan w:val="2"/>
          </w:tcPr>
          <w:p w14:paraId="4AFA6152" w14:textId="77777777" w:rsidR="00F66952" w:rsidRPr="00F66952" w:rsidRDefault="00F66952" w:rsidP="00F66952">
            <w:pPr>
              <w:jc w:val="left"/>
              <w:rPr>
                <w:rFonts w:ascii="Times New Roman" w:eastAsia="Calibri" w:hAnsi="Times New Roman"/>
                <w:sz w:val="24"/>
                <w:szCs w:val="24"/>
              </w:rPr>
            </w:pPr>
          </w:p>
        </w:tc>
      </w:tr>
      <w:tr w:rsidR="00F66952" w:rsidRPr="00F66952" w14:paraId="4CEF8808" w14:textId="77777777" w:rsidTr="00581D20">
        <w:trPr>
          <w:gridAfter w:val="1"/>
          <w:wAfter w:w="15" w:type="dxa"/>
        </w:trPr>
        <w:tc>
          <w:tcPr>
            <w:tcW w:w="568" w:type="dxa"/>
            <w:vMerge w:val="restart"/>
            <w:vAlign w:val="center"/>
          </w:tcPr>
          <w:p w14:paraId="46106DA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3.</w:t>
            </w:r>
          </w:p>
        </w:tc>
        <w:tc>
          <w:tcPr>
            <w:tcW w:w="1530" w:type="dxa"/>
            <w:vMerge w:val="restart"/>
            <w:vAlign w:val="center"/>
          </w:tcPr>
          <w:p w14:paraId="7F4AC275"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Spinta/dėžutė</w:t>
            </w:r>
          </w:p>
        </w:tc>
        <w:tc>
          <w:tcPr>
            <w:tcW w:w="3752" w:type="dxa"/>
          </w:tcPr>
          <w:p w14:paraId="7212F4D7"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Matmenys ne mažesni kaip  300x200x130 mm </w:t>
            </w:r>
          </w:p>
        </w:tc>
        <w:tc>
          <w:tcPr>
            <w:tcW w:w="3969" w:type="dxa"/>
            <w:gridSpan w:val="2"/>
          </w:tcPr>
          <w:p w14:paraId="5C47E380" w14:textId="77777777" w:rsidR="00F66952" w:rsidRPr="00F66952" w:rsidRDefault="00F66952" w:rsidP="00F66952">
            <w:pPr>
              <w:jc w:val="left"/>
              <w:rPr>
                <w:rFonts w:ascii="Times New Roman" w:eastAsia="Calibri" w:hAnsi="Times New Roman"/>
                <w:sz w:val="24"/>
                <w:szCs w:val="24"/>
              </w:rPr>
            </w:pPr>
          </w:p>
        </w:tc>
      </w:tr>
      <w:tr w:rsidR="00F66952" w:rsidRPr="00F66952" w14:paraId="084A1988" w14:textId="77777777" w:rsidTr="00581D20">
        <w:trPr>
          <w:gridAfter w:val="1"/>
          <w:wAfter w:w="15" w:type="dxa"/>
        </w:trPr>
        <w:tc>
          <w:tcPr>
            <w:tcW w:w="568" w:type="dxa"/>
            <w:vMerge/>
            <w:vAlign w:val="center"/>
          </w:tcPr>
          <w:p w14:paraId="1C426F47"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3BB3BE80" w14:textId="77777777" w:rsidR="00F66952" w:rsidRPr="00F66952" w:rsidRDefault="00F66952" w:rsidP="00F66952">
            <w:pPr>
              <w:jc w:val="left"/>
              <w:rPr>
                <w:rFonts w:ascii="Times New Roman" w:eastAsia="Calibri" w:hAnsi="Times New Roman"/>
                <w:sz w:val="24"/>
                <w:szCs w:val="24"/>
              </w:rPr>
            </w:pPr>
          </w:p>
        </w:tc>
        <w:tc>
          <w:tcPr>
            <w:tcW w:w="3752" w:type="dxa"/>
          </w:tcPr>
          <w:p w14:paraId="79A007D1"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IP apsauga: IP65</w:t>
            </w:r>
            <w:r w:rsidR="00F16E98">
              <w:rPr>
                <w:rFonts w:ascii="Times New Roman" w:eastAsia="Calibri" w:hAnsi="Times New Roman"/>
                <w:sz w:val="24"/>
                <w:szCs w:val="24"/>
              </w:rPr>
              <w:t xml:space="preserve"> arba aukštesnė</w:t>
            </w:r>
          </w:p>
          <w:p w14:paraId="0B58DC88"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IK apsauga: IK08</w:t>
            </w:r>
            <w:r w:rsidR="00F16E98">
              <w:rPr>
                <w:rFonts w:ascii="Times New Roman" w:eastAsia="Calibri" w:hAnsi="Times New Roman"/>
                <w:sz w:val="24"/>
                <w:szCs w:val="24"/>
              </w:rPr>
              <w:t xml:space="preserve"> arba aukštesnė</w:t>
            </w:r>
          </w:p>
        </w:tc>
        <w:tc>
          <w:tcPr>
            <w:tcW w:w="3969" w:type="dxa"/>
            <w:gridSpan w:val="2"/>
          </w:tcPr>
          <w:p w14:paraId="6B110DC4" w14:textId="77777777" w:rsidR="00F66952" w:rsidRPr="00F66952" w:rsidRDefault="00F66952" w:rsidP="00F66952">
            <w:pPr>
              <w:jc w:val="left"/>
              <w:rPr>
                <w:rFonts w:ascii="Times New Roman" w:eastAsia="Calibri" w:hAnsi="Times New Roman"/>
                <w:sz w:val="24"/>
                <w:szCs w:val="24"/>
              </w:rPr>
            </w:pPr>
          </w:p>
        </w:tc>
      </w:tr>
      <w:tr w:rsidR="00676F45" w:rsidRPr="00F66952" w14:paraId="4F7CEC98" w14:textId="77777777" w:rsidTr="00581D20">
        <w:trPr>
          <w:gridAfter w:val="1"/>
          <w:wAfter w:w="15" w:type="dxa"/>
        </w:trPr>
        <w:tc>
          <w:tcPr>
            <w:tcW w:w="568" w:type="dxa"/>
            <w:vAlign w:val="center"/>
          </w:tcPr>
          <w:p w14:paraId="084860AC" w14:textId="55BE9C66" w:rsidR="00676F45" w:rsidRPr="00F66952" w:rsidRDefault="00676F45" w:rsidP="00676F45">
            <w:pPr>
              <w:jc w:val="left"/>
              <w:rPr>
                <w:rFonts w:ascii="Times New Roman" w:eastAsia="Calibri" w:hAnsi="Times New Roman"/>
                <w:sz w:val="24"/>
                <w:szCs w:val="24"/>
              </w:rPr>
            </w:pPr>
            <w:r>
              <w:rPr>
                <w:rFonts w:ascii="Times New Roman" w:eastAsia="Calibri" w:hAnsi="Times New Roman"/>
                <w:sz w:val="24"/>
                <w:szCs w:val="24"/>
              </w:rPr>
              <w:t>4.</w:t>
            </w:r>
          </w:p>
        </w:tc>
        <w:tc>
          <w:tcPr>
            <w:tcW w:w="1530" w:type="dxa"/>
          </w:tcPr>
          <w:p w14:paraId="5BB159A9" w14:textId="35648467" w:rsidR="00676F45" w:rsidRPr="00F66952" w:rsidRDefault="00676F45" w:rsidP="00676F45">
            <w:pPr>
              <w:jc w:val="left"/>
              <w:rPr>
                <w:rFonts w:ascii="Times New Roman" w:eastAsia="Calibri" w:hAnsi="Times New Roman"/>
                <w:sz w:val="24"/>
                <w:szCs w:val="24"/>
              </w:rPr>
            </w:pPr>
            <w:r w:rsidRPr="00944B18">
              <w:t>Naudojimo instrukcija</w:t>
            </w:r>
          </w:p>
        </w:tc>
        <w:tc>
          <w:tcPr>
            <w:tcW w:w="3752" w:type="dxa"/>
          </w:tcPr>
          <w:p w14:paraId="3DC9848F" w14:textId="6C382F2B" w:rsidR="00676F45" w:rsidRPr="00F66952" w:rsidRDefault="00676F45" w:rsidP="00676F45">
            <w:pPr>
              <w:jc w:val="left"/>
              <w:rPr>
                <w:rFonts w:ascii="Times New Roman" w:eastAsia="Calibri" w:hAnsi="Times New Roman"/>
                <w:sz w:val="24"/>
                <w:szCs w:val="24"/>
              </w:rPr>
            </w:pPr>
            <w:r w:rsidRPr="00944B18">
              <w:t>Turi b</w:t>
            </w:r>
            <w:r w:rsidRPr="00944B18">
              <w:rPr>
                <w:rFonts w:hint="eastAsia"/>
              </w:rPr>
              <w:t>ū</w:t>
            </w:r>
            <w:r w:rsidRPr="00944B18">
              <w:t>ti pateikiama</w:t>
            </w:r>
          </w:p>
        </w:tc>
        <w:tc>
          <w:tcPr>
            <w:tcW w:w="3969" w:type="dxa"/>
            <w:gridSpan w:val="2"/>
          </w:tcPr>
          <w:p w14:paraId="76EF2575" w14:textId="77777777" w:rsidR="00676F45" w:rsidRPr="00F66952" w:rsidRDefault="00676F45" w:rsidP="00676F45">
            <w:pPr>
              <w:jc w:val="left"/>
              <w:rPr>
                <w:rFonts w:ascii="Times New Roman" w:eastAsia="Calibri" w:hAnsi="Times New Roman"/>
                <w:sz w:val="24"/>
                <w:szCs w:val="24"/>
              </w:rPr>
            </w:pPr>
          </w:p>
        </w:tc>
      </w:tr>
      <w:tr w:rsidR="00F66952" w:rsidRPr="00F66952" w14:paraId="3DD0879F" w14:textId="77777777" w:rsidTr="00581D20">
        <w:trPr>
          <w:gridAfter w:val="1"/>
          <w:wAfter w:w="15" w:type="dxa"/>
        </w:trPr>
        <w:tc>
          <w:tcPr>
            <w:tcW w:w="568" w:type="dxa"/>
            <w:vAlign w:val="center"/>
          </w:tcPr>
          <w:p w14:paraId="1DC23DAA" w14:textId="1AC4A11A" w:rsidR="00F66952" w:rsidRPr="00F66952" w:rsidRDefault="00676F45" w:rsidP="00F66952">
            <w:pPr>
              <w:jc w:val="left"/>
              <w:rPr>
                <w:rFonts w:ascii="Times New Roman" w:eastAsia="Calibri" w:hAnsi="Times New Roman"/>
                <w:sz w:val="24"/>
                <w:szCs w:val="24"/>
              </w:rPr>
            </w:pPr>
            <w:r>
              <w:rPr>
                <w:rFonts w:ascii="Times New Roman" w:eastAsia="Calibri" w:hAnsi="Times New Roman"/>
                <w:sz w:val="24"/>
                <w:szCs w:val="24"/>
              </w:rPr>
              <w:t>5</w:t>
            </w:r>
            <w:r w:rsidR="00F66952" w:rsidRPr="00F66952">
              <w:rPr>
                <w:rFonts w:ascii="Times New Roman" w:eastAsia="Calibri" w:hAnsi="Times New Roman"/>
                <w:sz w:val="24"/>
                <w:szCs w:val="24"/>
              </w:rPr>
              <w:t>.</w:t>
            </w:r>
          </w:p>
        </w:tc>
        <w:tc>
          <w:tcPr>
            <w:tcW w:w="1530" w:type="dxa"/>
          </w:tcPr>
          <w:p w14:paraId="3FC472A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Garantinis laikotarpis</w:t>
            </w:r>
          </w:p>
        </w:tc>
        <w:tc>
          <w:tcPr>
            <w:tcW w:w="3752" w:type="dxa"/>
          </w:tcPr>
          <w:p w14:paraId="6E6E7C74"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Ne mažiau kaip 24 mėn.</w:t>
            </w:r>
          </w:p>
        </w:tc>
        <w:tc>
          <w:tcPr>
            <w:tcW w:w="3969" w:type="dxa"/>
            <w:gridSpan w:val="2"/>
          </w:tcPr>
          <w:p w14:paraId="1FA9528C" w14:textId="77777777" w:rsidR="00F66952" w:rsidRPr="00F66952" w:rsidRDefault="00F66952" w:rsidP="00F66952">
            <w:pPr>
              <w:jc w:val="left"/>
              <w:rPr>
                <w:rFonts w:ascii="Times New Roman" w:eastAsia="Calibri" w:hAnsi="Times New Roman"/>
                <w:sz w:val="24"/>
                <w:szCs w:val="24"/>
              </w:rPr>
            </w:pPr>
          </w:p>
        </w:tc>
      </w:tr>
      <w:tr w:rsidR="001B29CE" w:rsidRPr="00F66952" w14:paraId="177C5FB8" w14:textId="77777777" w:rsidTr="003A6D37">
        <w:trPr>
          <w:gridAfter w:val="1"/>
          <w:wAfter w:w="15" w:type="dxa"/>
        </w:trPr>
        <w:tc>
          <w:tcPr>
            <w:tcW w:w="568" w:type="dxa"/>
          </w:tcPr>
          <w:p w14:paraId="527C2CE8" w14:textId="095654C5" w:rsidR="001B29CE" w:rsidRDefault="001B29CE" w:rsidP="001B29CE">
            <w:pPr>
              <w:jc w:val="left"/>
              <w:rPr>
                <w:rFonts w:ascii="Times New Roman" w:eastAsia="Calibri" w:hAnsi="Times New Roman"/>
                <w:sz w:val="24"/>
                <w:szCs w:val="24"/>
              </w:rPr>
            </w:pPr>
            <w:r>
              <w:t>6</w:t>
            </w:r>
            <w:r>
              <w:t xml:space="preserve">. </w:t>
            </w:r>
          </w:p>
        </w:tc>
        <w:tc>
          <w:tcPr>
            <w:tcW w:w="1530" w:type="dxa"/>
            <w:tcBorders>
              <w:top w:val="single" w:sz="4" w:space="0" w:color="auto"/>
              <w:left w:val="single" w:sz="4" w:space="0" w:color="auto"/>
              <w:bottom w:val="single" w:sz="4" w:space="0" w:color="auto"/>
              <w:right w:val="single" w:sz="4" w:space="0" w:color="auto"/>
            </w:tcBorders>
          </w:tcPr>
          <w:p w14:paraId="00D3B10D" w14:textId="42A93F12" w:rsidR="001B29CE" w:rsidRPr="00F66952" w:rsidRDefault="001B29CE" w:rsidP="001B29CE">
            <w:pPr>
              <w:jc w:val="left"/>
              <w:rPr>
                <w:rFonts w:ascii="Times New Roman" w:eastAsia="Calibri" w:hAnsi="Times New Roman"/>
                <w:sz w:val="24"/>
                <w:szCs w:val="24"/>
              </w:rPr>
            </w:pPr>
            <w:r>
              <w:t>Duomenų saugojimo vieta</w:t>
            </w:r>
          </w:p>
        </w:tc>
        <w:tc>
          <w:tcPr>
            <w:tcW w:w="3752" w:type="dxa"/>
            <w:tcBorders>
              <w:top w:val="single" w:sz="4" w:space="0" w:color="auto"/>
              <w:left w:val="single" w:sz="4" w:space="0" w:color="auto"/>
              <w:bottom w:val="single" w:sz="4" w:space="0" w:color="auto"/>
              <w:right w:val="single" w:sz="4" w:space="0" w:color="auto"/>
            </w:tcBorders>
            <w:shd w:val="pct25" w:color="auto" w:fill="auto"/>
          </w:tcPr>
          <w:p w14:paraId="543C015C" w14:textId="77777777" w:rsidR="001B29CE" w:rsidRPr="00F66952" w:rsidRDefault="001B29CE" w:rsidP="001B29CE">
            <w:pPr>
              <w:jc w:val="left"/>
              <w:rPr>
                <w:rFonts w:ascii="Times New Roman" w:eastAsia="Calibri" w:hAnsi="Times New Roman"/>
                <w:sz w:val="24"/>
                <w:szCs w:val="24"/>
              </w:rPr>
            </w:pPr>
          </w:p>
        </w:tc>
        <w:tc>
          <w:tcPr>
            <w:tcW w:w="3969" w:type="dxa"/>
            <w:gridSpan w:val="2"/>
          </w:tcPr>
          <w:p w14:paraId="1D0D04C3" w14:textId="77777777" w:rsidR="001B29CE" w:rsidRPr="00F66952" w:rsidRDefault="001B29CE" w:rsidP="001B29CE">
            <w:pPr>
              <w:jc w:val="left"/>
              <w:rPr>
                <w:rFonts w:ascii="Times New Roman" w:eastAsia="Calibri" w:hAnsi="Times New Roman"/>
                <w:sz w:val="24"/>
                <w:szCs w:val="24"/>
              </w:rPr>
            </w:pPr>
          </w:p>
        </w:tc>
      </w:tr>
    </w:tbl>
    <w:p w14:paraId="03EFB289" w14:textId="77777777" w:rsidR="00726046" w:rsidRDefault="00726046" w:rsidP="00F66952">
      <w:pPr>
        <w:ind w:left="-284"/>
        <w:jc w:val="left"/>
        <w:rPr>
          <w:rFonts w:ascii="Times New Roman" w:eastAsia="Calibri" w:hAnsi="Times New Roman"/>
          <w:b/>
          <w:sz w:val="24"/>
          <w:szCs w:val="24"/>
        </w:rPr>
      </w:pPr>
      <w:r w:rsidRPr="00726046">
        <w:rPr>
          <w:rFonts w:ascii="Times New Roman" w:eastAsia="Calibri" w:hAnsi="Times New Roman"/>
          <w:b/>
          <w:sz w:val="24"/>
          <w:szCs w:val="24"/>
        </w:rPr>
        <w:t>Tiekėjas gali siūlyti geresnių specifikacijų prekes.</w:t>
      </w:r>
    </w:p>
    <w:p w14:paraId="1DA0E818" w14:textId="77777777" w:rsidR="00726046" w:rsidRDefault="00726046" w:rsidP="00F66952">
      <w:pPr>
        <w:ind w:left="-284"/>
        <w:jc w:val="left"/>
        <w:rPr>
          <w:rFonts w:ascii="Times New Roman" w:eastAsia="Calibri" w:hAnsi="Times New Roman"/>
          <w:b/>
          <w:sz w:val="24"/>
          <w:szCs w:val="24"/>
        </w:rPr>
      </w:pPr>
    </w:p>
    <w:p w14:paraId="40F4AEA5" w14:textId="7D14CFCF" w:rsidR="00085F73" w:rsidRDefault="00676F45" w:rsidP="00676F45">
      <w:pPr>
        <w:ind w:left="-284"/>
        <w:rPr>
          <w:rFonts w:ascii="Times New Roman" w:eastAsia="Calibri" w:hAnsi="Times New Roman"/>
          <w:b/>
          <w:sz w:val="24"/>
          <w:szCs w:val="24"/>
        </w:rPr>
      </w:pPr>
      <w:r w:rsidRPr="00676F45">
        <w:rPr>
          <w:rFonts w:ascii="Times New Roman" w:eastAsia="Calibri" w:hAnsi="Times New Roman"/>
          <w:b/>
          <w:sz w:val="24"/>
          <w:szCs w:val="24"/>
        </w:rPr>
        <w:t xml:space="preserve">Atliekamas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aliasis pirkimas. Pirkimas vykdomas vadovaujantis Lietuvos Respublikos aplinkos ministro 2011 m. bir</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elio 28 d.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sakymu Nr. D1-508 (toliau -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sakymas) patvirtinto </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Aplinkos apsaugos kriterij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taikymo, vykdant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aliuosius pirkimus,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o</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 xml:space="preserve"> (toliau -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as), 4 punkto 4.4.4.4. papunk</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iu, t. y. prek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tvirtos, ilgaam</w:t>
      </w:r>
      <w:r w:rsidRPr="00676F45">
        <w:rPr>
          <w:rFonts w:ascii="Times New Roman" w:eastAsia="Calibri" w:hAnsi="Times New Roman" w:hint="eastAsia"/>
          <w:b/>
          <w:sz w:val="24"/>
          <w:szCs w:val="24"/>
        </w:rPr>
        <w:t>žė</w:t>
      </w:r>
      <w:r w:rsidRPr="00676F45">
        <w:rPr>
          <w:rFonts w:ascii="Times New Roman" w:eastAsia="Calibri" w:hAnsi="Times New Roman"/>
          <w:b/>
          <w:sz w:val="24"/>
          <w:szCs w:val="24"/>
        </w:rPr>
        <w:t>s, funkcionalios,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ar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sudedamosios dalys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tinkan</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ios naudoti daug kart</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ir (ar) lengvai pataisomos, ir (ar) pakei</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iamos.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tikrinti galimyb</w:t>
      </w:r>
      <w:r w:rsidRPr="00676F45">
        <w:rPr>
          <w:rFonts w:ascii="Times New Roman" w:eastAsia="Calibri" w:hAnsi="Times New Roman" w:hint="eastAsia"/>
          <w:b/>
          <w:sz w:val="24"/>
          <w:szCs w:val="24"/>
        </w:rPr>
        <w:t>ę</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sigyti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originalias (arba joms lygiavertes) atsargines dalis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tiekim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rinkai) ne trumpiau kaip 2 metus nuo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garantinio laikotarpio pabaigos, 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skyrus atvejus, kai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lomos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originalios (arba joms lygiavert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atsargin</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dalys d</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l objektyvi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prie</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negali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tiekiamos Lietuvos Respublikos rinkai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gamintojo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ti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k</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ar deklaracij</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laikytinos perdirbamosiomis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mis pagal Lietuvos Respublikos mokes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 aplinkos ter</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statymo nuostatas</w:t>
      </w:r>
      <w:r w:rsidR="00D108FF" w:rsidRPr="00D108FF">
        <w:t xml:space="preserve"> </w:t>
      </w:r>
      <w:r w:rsidR="00D108FF" w:rsidRPr="00D108FF">
        <w:rPr>
          <w:rFonts w:ascii="Times New Roman" w:eastAsia="Calibri" w:hAnsi="Times New Roman"/>
          <w:b/>
          <w:sz w:val="24"/>
          <w:szCs w:val="24"/>
        </w:rPr>
        <w:t>ir (ar) turi b</w:t>
      </w:r>
      <w:r w:rsidR="00D108FF" w:rsidRPr="00D108FF">
        <w:rPr>
          <w:rFonts w:ascii="Times New Roman" w:eastAsia="Calibri" w:hAnsi="Times New Roman" w:hint="eastAsia"/>
          <w:b/>
          <w:sz w:val="24"/>
          <w:szCs w:val="24"/>
        </w:rPr>
        <w:t>ū</w:t>
      </w:r>
      <w:r w:rsidR="00D108FF" w:rsidRPr="00D108FF">
        <w:rPr>
          <w:rFonts w:ascii="Times New Roman" w:eastAsia="Calibri" w:hAnsi="Times New Roman"/>
          <w:b/>
          <w:sz w:val="24"/>
          <w:szCs w:val="24"/>
        </w:rPr>
        <w:t>ti vienalyt</w:t>
      </w:r>
      <w:r w:rsidR="00D108FF" w:rsidRPr="00D108FF">
        <w:rPr>
          <w:rFonts w:ascii="Times New Roman" w:eastAsia="Calibri" w:hAnsi="Times New Roman" w:hint="eastAsia"/>
          <w:b/>
          <w:sz w:val="24"/>
          <w:szCs w:val="24"/>
        </w:rPr>
        <w:t>ė</w:t>
      </w:r>
      <w:r w:rsidR="00D108FF" w:rsidRPr="00D108FF">
        <w:rPr>
          <w:rFonts w:ascii="Times New Roman" w:eastAsia="Calibri" w:hAnsi="Times New Roman"/>
          <w:b/>
          <w:sz w:val="24"/>
          <w:szCs w:val="24"/>
        </w:rPr>
        <w:t>s (homogeni</w:t>
      </w:r>
      <w:r w:rsidR="00D108FF" w:rsidRPr="00D108FF">
        <w:rPr>
          <w:rFonts w:ascii="Times New Roman" w:eastAsia="Calibri" w:hAnsi="Times New Roman" w:hint="eastAsia"/>
          <w:b/>
          <w:sz w:val="24"/>
          <w:szCs w:val="24"/>
        </w:rPr>
        <w:t>š</w:t>
      </w:r>
      <w:r w:rsidR="00D108FF" w:rsidRPr="00D108FF">
        <w:rPr>
          <w:rFonts w:ascii="Times New Roman" w:eastAsia="Calibri" w:hAnsi="Times New Roman"/>
          <w:b/>
          <w:sz w:val="24"/>
          <w:szCs w:val="24"/>
        </w:rPr>
        <w:t>kos) pakuot</w:t>
      </w:r>
      <w:r w:rsidR="00D108FF" w:rsidRPr="00D108FF">
        <w:rPr>
          <w:rFonts w:ascii="Times New Roman" w:eastAsia="Calibri" w:hAnsi="Times New Roman" w:hint="eastAsia"/>
          <w:b/>
          <w:sz w:val="24"/>
          <w:szCs w:val="24"/>
        </w:rPr>
        <w:t>ė</w:t>
      </w:r>
      <w:r w:rsidR="00D108FF" w:rsidRPr="00D108FF">
        <w:rPr>
          <w:rFonts w:ascii="Times New Roman" w:eastAsia="Calibri" w:hAnsi="Times New Roman"/>
          <w:b/>
          <w:sz w:val="24"/>
          <w:szCs w:val="24"/>
        </w:rPr>
        <w:t>s, pagamintos i</w:t>
      </w:r>
      <w:r w:rsidR="00D108FF" w:rsidRPr="00D108FF">
        <w:rPr>
          <w:rFonts w:ascii="Times New Roman" w:eastAsia="Calibri" w:hAnsi="Times New Roman" w:hint="eastAsia"/>
          <w:b/>
          <w:sz w:val="24"/>
          <w:szCs w:val="24"/>
        </w:rPr>
        <w:t>š</w:t>
      </w:r>
      <w:r w:rsidR="00D108FF" w:rsidRPr="00D108FF">
        <w:rPr>
          <w:rFonts w:ascii="Times New Roman" w:eastAsia="Calibri" w:hAnsi="Times New Roman"/>
          <w:b/>
          <w:sz w:val="24"/>
          <w:szCs w:val="24"/>
        </w:rPr>
        <w:t xml:space="preserve"> vienos r</w:t>
      </w:r>
      <w:r w:rsidR="00D108FF" w:rsidRPr="00D108FF">
        <w:rPr>
          <w:rFonts w:ascii="Times New Roman" w:eastAsia="Calibri" w:hAnsi="Times New Roman" w:hint="eastAsia"/>
          <w:b/>
          <w:sz w:val="24"/>
          <w:szCs w:val="24"/>
        </w:rPr>
        <w:t>ūš</w:t>
      </w:r>
      <w:r w:rsidR="00D108FF" w:rsidRPr="00D108FF">
        <w:rPr>
          <w:rFonts w:ascii="Times New Roman" w:eastAsia="Calibri" w:hAnsi="Times New Roman"/>
          <w:b/>
          <w:sz w:val="24"/>
          <w:szCs w:val="24"/>
        </w:rPr>
        <w:t>ies med</w:t>
      </w:r>
      <w:r w:rsidR="00D108FF" w:rsidRPr="00D108FF">
        <w:rPr>
          <w:rFonts w:ascii="Times New Roman" w:eastAsia="Calibri" w:hAnsi="Times New Roman" w:hint="eastAsia"/>
          <w:b/>
          <w:sz w:val="24"/>
          <w:szCs w:val="24"/>
        </w:rPr>
        <w:t>ž</w:t>
      </w:r>
      <w:r w:rsidR="00D108FF" w:rsidRPr="00D108FF">
        <w:rPr>
          <w:rFonts w:ascii="Times New Roman" w:eastAsia="Calibri" w:hAnsi="Times New Roman"/>
          <w:b/>
          <w:sz w:val="24"/>
          <w:szCs w:val="24"/>
        </w:rPr>
        <w:t>iagos</w:t>
      </w:r>
      <w:r w:rsidRPr="00676F45">
        <w:rPr>
          <w:rFonts w:ascii="Times New Roman" w:eastAsia="Calibri" w:hAnsi="Times New Roman"/>
          <w:b/>
          <w:sz w:val="24"/>
          <w:szCs w:val="24"/>
        </w:rPr>
        <w:t xml:space="preserve">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gamintojo ir (ar) importuotojo,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ytin</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apie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arba kitus lygiaver</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 xml:space="preserve">ius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rodymus).</w:t>
      </w:r>
    </w:p>
    <w:p w14:paraId="05DCC630" w14:textId="77777777" w:rsidR="00085F73" w:rsidRPr="00F66952" w:rsidRDefault="00085F73" w:rsidP="00F66952">
      <w:pPr>
        <w:ind w:left="-284"/>
        <w:jc w:val="left"/>
        <w:rPr>
          <w:rFonts w:ascii="Times New Roman" w:eastAsia="Calibri" w:hAnsi="Times New Roman"/>
          <w:b/>
          <w:sz w:val="24"/>
          <w:szCs w:val="24"/>
        </w:rPr>
      </w:pPr>
    </w:p>
    <w:p w14:paraId="01ABD58A" w14:textId="77777777" w:rsidR="00F66952" w:rsidRPr="00F66952" w:rsidRDefault="00F66952" w:rsidP="00676F45">
      <w:pPr>
        <w:ind w:left="-284"/>
        <w:rPr>
          <w:rFonts w:ascii="Times New Roman" w:eastAsia="Calibri" w:hAnsi="Times New Roman"/>
          <w:b/>
          <w:sz w:val="24"/>
          <w:szCs w:val="24"/>
        </w:rPr>
      </w:pPr>
      <w:r w:rsidRPr="00F66952">
        <w:rPr>
          <w:rFonts w:ascii="Times New Roman" w:eastAsia="Calibri" w:hAnsi="Times New Roman"/>
          <w:b/>
          <w:sz w:val="24"/>
          <w:szCs w:val="24"/>
        </w:rPr>
        <w:t xml:space="preserve">Tiekėjas, teikdamas pasiūlymą privalo nusimatyti ir įsivertinti visus </w:t>
      </w:r>
      <w:proofErr w:type="spellStart"/>
      <w:r w:rsidRPr="00F66952">
        <w:rPr>
          <w:rFonts w:ascii="Times New Roman" w:eastAsia="Calibri" w:hAnsi="Times New Roman"/>
          <w:b/>
          <w:sz w:val="24"/>
          <w:szCs w:val="24"/>
        </w:rPr>
        <w:t>vape</w:t>
      </w:r>
      <w:proofErr w:type="spellEnd"/>
      <w:r w:rsidRPr="00F66952">
        <w:rPr>
          <w:rFonts w:ascii="Times New Roman" w:eastAsia="Calibri" w:hAnsi="Times New Roman"/>
          <w:b/>
          <w:sz w:val="24"/>
          <w:szCs w:val="24"/>
        </w:rPr>
        <w:t xml:space="preserve"> dūmų jutiklių sistemos įrengimo ir parengimo naudojimui darbus ir su tuo susijusius atstatomuosius darbus.</w:t>
      </w:r>
    </w:p>
    <w:p w14:paraId="626269FB" w14:textId="77777777" w:rsidR="00D57C8E" w:rsidRDefault="00D57C8E" w:rsidP="00676F45">
      <w:pPr>
        <w:ind w:left="-284"/>
        <w:rPr>
          <w:rFonts w:ascii="Times New Roman" w:eastAsia="Calibri" w:hAnsi="Times New Roman"/>
          <w:b/>
          <w:sz w:val="24"/>
          <w:szCs w:val="24"/>
        </w:rPr>
      </w:pPr>
    </w:p>
    <w:p w14:paraId="382BC827" w14:textId="672DC81A" w:rsidR="00F66952" w:rsidRPr="00F66952" w:rsidRDefault="00F66952" w:rsidP="00676F45">
      <w:pPr>
        <w:ind w:left="-284"/>
        <w:rPr>
          <w:rFonts w:ascii="Times New Roman" w:eastAsia="Calibri" w:hAnsi="Times New Roman"/>
          <w:b/>
          <w:sz w:val="24"/>
          <w:szCs w:val="24"/>
        </w:rPr>
      </w:pPr>
      <w:r w:rsidRPr="00F66952">
        <w:rPr>
          <w:rFonts w:ascii="Times New Roman" w:eastAsia="Calibri" w:hAnsi="Times New Roman"/>
          <w:b/>
          <w:sz w:val="24"/>
          <w:szCs w:val="24"/>
        </w:rPr>
        <w:t>Įranga privalo būti nauja ir nenaudota. CE ženklinimas privalomas.</w:t>
      </w:r>
    </w:p>
    <w:p w14:paraId="02AA62C8" w14:textId="77777777" w:rsidR="00F66952" w:rsidRPr="00A23828" w:rsidRDefault="00F66952" w:rsidP="0084065B">
      <w:pPr>
        <w:ind w:left="-284"/>
        <w:jc w:val="left"/>
        <w:rPr>
          <w:rFonts w:ascii="Times New Roman" w:eastAsia="Calibri" w:hAnsi="Times New Roman"/>
          <w:sz w:val="24"/>
          <w:szCs w:val="24"/>
        </w:rPr>
        <w:sectPr w:rsidR="00F66952" w:rsidRPr="00A23828" w:rsidSect="001500A5">
          <w:pgSz w:w="11906" w:h="16838"/>
          <w:pgMar w:top="1134" w:right="567" w:bottom="1134" w:left="1701" w:header="567" w:footer="567" w:gutter="0"/>
          <w:cols w:space="1296"/>
          <w:docGrid w:linePitch="360"/>
        </w:sectPr>
      </w:pPr>
    </w:p>
    <w:p w14:paraId="5D9C3845" w14:textId="77777777" w:rsidR="00446160" w:rsidRPr="00446160" w:rsidRDefault="00446160" w:rsidP="00446160">
      <w:pPr>
        <w:jc w:val="right"/>
        <w:rPr>
          <w:rFonts w:ascii="Times New Roman" w:eastAsia="Calibri" w:hAnsi="Times New Roman"/>
          <w:sz w:val="24"/>
          <w:szCs w:val="24"/>
        </w:rPr>
      </w:pPr>
      <w:r w:rsidRPr="00446160">
        <w:rPr>
          <w:rFonts w:ascii="Times New Roman" w:eastAsia="Calibri" w:hAnsi="Times New Roman"/>
          <w:sz w:val="24"/>
          <w:szCs w:val="24"/>
        </w:rPr>
        <w:lastRenderedPageBreak/>
        <w:t>Priedas Nr.2</w:t>
      </w:r>
    </w:p>
    <w:p w14:paraId="4D278FF3" w14:textId="77777777" w:rsidR="00446160" w:rsidRPr="00446160" w:rsidRDefault="00446160" w:rsidP="00446160">
      <w:pPr>
        <w:jc w:val="center"/>
        <w:rPr>
          <w:rFonts w:ascii="Times New Roman" w:eastAsia="Calibri" w:hAnsi="Times New Roman"/>
          <w:sz w:val="24"/>
          <w:szCs w:val="24"/>
        </w:rPr>
      </w:pPr>
    </w:p>
    <w:p w14:paraId="01CA48CE" w14:textId="77777777" w:rsidR="00446160" w:rsidRPr="00446160" w:rsidRDefault="00446160" w:rsidP="00446160">
      <w:pPr>
        <w:jc w:val="center"/>
        <w:rPr>
          <w:rFonts w:ascii="Times New Roman" w:eastAsia="Calibri" w:hAnsi="Times New Roman"/>
          <w:sz w:val="24"/>
          <w:szCs w:val="24"/>
        </w:rPr>
      </w:pPr>
      <w:r w:rsidRPr="00446160">
        <w:rPr>
          <w:rFonts w:ascii="Times New Roman" w:eastAsia="Calibri" w:hAnsi="Times New Roman"/>
          <w:sz w:val="24"/>
          <w:szCs w:val="24"/>
        </w:rPr>
        <w:t>Herbas arba prekių ženklas</w:t>
      </w:r>
    </w:p>
    <w:p w14:paraId="4857AD0D" w14:textId="77777777" w:rsidR="00446160" w:rsidRPr="00446160" w:rsidRDefault="00446160" w:rsidP="00446160">
      <w:pPr>
        <w:jc w:val="center"/>
        <w:rPr>
          <w:rFonts w:ascii="Times New Roman" w:eastAsia="Calibri" w:hAnsi="Times New Roman"/>
          <w:sz w:val="24"/>
          <w:szCs w:val="24"/>
        </w:rPr>
      </w:pPr>
    </w:p>
    <w:p w14:paraId="669697A0" w14:textId="77777777" w:rsidR="00446160" w:rsidRPr="00446160" w:rsidRDefault="00446160" w:rsidP="00446160">
      <w:pPr>
        <w:jc w:val="center"/>
        <w:rPr>
          <w:rFonts w:ascii="Times New Roman" w:eastAsia="Calibri" w:hAnsi="Times New Roman"/>
          <w:sz w:val="24"/>
          <w:szCs w:val="24"/>
        </w:rPr>
      </w:pPr>
      <w:r w:rsidRPr="00446160">
        <w:rPr>
          <w:rFonts w:ascii="Times New Roman" w:eastAsia="Calibri" w:hAnsi="Times New Roman"/>
          <w:sz w:val="24"/>
          <w:szCs w:val="24"/>
        </w:rPr>
        <w:t>(Tiekėjo pavadinimas)</w:t>
      </w:r>
    </w:p>
    <w:p w14:paraId="3A43C60B" w14:textId="77777777" w:rsidR="00446160" w:rsidRPr="00446160" w:rsidRDefault="00446160" w:rsidP="00446160">
      <w:pPr>
        <w:jc w:val="center"/>
        <w:rPr>
          <w:rFonts w:ascii="Times New Roman" w:eastAsia="Calibri" w:hAnsi="Times New Roman"/>
          <w:sz w:val="24"/>
          <w:szCs w:val="24"/>
        </w:rPr>
      </w:pPr>
    </w:p>
    <w:p w14:paraId="55116392" w14:textId="77777777" w:rsidR="00446160" w:rsidRPr="00446160" w:rsidRDefault="00446160" w:rsidP="00446160">
      <w:pPr>
        <w:jc w:val="center"/>
        <w:rPr>
          <w:rFonts w:ascii="Times New Roman" w:eastAsia="Calibri" w:hAnsi="Times New Roman"/>
          <w:sz w:val="24"/>
          <w:szCs w:val="24"/>
        </w:rPr>
      </w:pPr>
      <w:r w:rsidRPr="00446160">
        <w:rPr>
          <w:rFonts w:ascii="Times New Roman" w:eastAsia="Calibri"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5AE22" w14:textId="77777777" w:rsidR="00446160" w:rsidRPr="00446160" w:rsidRDefault="00446160" w:rsidP="00446160">
      <w:pPr>
        <w:jc w:val="center"/>
        <w:rPr>
          <w:rFonts w:ascii="Times New Roman" w:eastAsia="Calibri" w:hAnsi="Times New Roman"/>
          <w:b/>
          <w:bCs/>
          <w:sz w:val="24"/>
          <w:szCs w:val="24"/>
        </w:rPr>
      </w:pPr>
    </w:p>
    <w:p w14:paraId="1B961CE1" w14:textId="77777777" w:rsidR="00446160" w:rsidRDefault="007F26AA" w:rsidP="00446160">
      <w:pPr>
        <w:jc w:val="center"/>
        <w:rPr>
          <w:rFonts w:ascii="Times New Roman" w:eastAsia="Calibri" w:hAnsi="Times New Roman"/>
          <w:color w:val="000000"/>
          <w:sz w:val="24"/>
          <w:szCs w:val="24"/>
        </w:rPr>
      </w:pPr>
      <w:r>
        <w:rPr>
          <w:rFonts w:ascii="Times New Roman" w:eastAsia="Calibri" w:hAnsi="Times New Roman"/>
          <w:color w:val="000000"/>
          <w:sz w:val="24"/>
          <w:szCs w:val="24"/>
        </w:rPr>
        <w:t>ALYTAUS PROFESINIO RENGIMO CENTRUI</w:t>
      </w:r>
    </w:p>
    <w:p w14:paraId="68DEA500" w14:textId="77777777" w:rsidR="00446160" w:rsidRPr="00446160" w:rsidRDefault="00446160" w:rsidP="00446160">
      <w:pPr>
        <w:jc w:val="center"/>
        <w:rPr>
          <w:rFonts w:ascii="Times New Roman" w:eastAsia="Calibri" w:hAnsi="Times New Roman"/>
          <w:sz w:val="24"/>
          <w:szCs w:val="24"/>
        </w:rPr>
      </w:pPr>
    </w:p>
    <w:p w14:paraId="406CD2DB" w14:textId="107A1E73" w:rsidR="00446160" w:rsidRDefault="001C6827" w:rsidP="00446160">
      <w:pPr>
        <w:jc w:val="center"/>
        <w:rPr>
          <w:rFonts w:ascii="Times New Roman" w:eastAsia="Calibri" w:hAnsi="Times New Roman"/>
          <w:b/>
          <w:sz w:val="24"/>
          <w:szCs w:val="24"/>
        </w:rPr>
      </w:pPr>
      <w:r w:rsidRPr="001C6827">
        <w:rPr>
          <w:rFonts w:ascii="Times New Roman" w:eastAsia="Calibri" w:hAnsi="Times New Roman"/>
          <w:b/>
          <w:sz w:val="24"/>
          <w:szCs w:val="24"/>
        </w:rPr>
        <w:t>VAIZDO STEB</w:t>
      </w:r>
      <w:r w:rsidRPr="001C6827">
        <w:rPr>
          <w:rFonts w:ascii="Times New Roman" w:eastAsia="Calibri" w:hAnsi="Times New Roman" w:hint="eastAsia"/>
          <w:b/>
          <w:sz w:val="24"/>
          <w:szCs w:val="24"/>
        </w:rPr>
        <w:t>Ė</w:t>
      </w:r>
      <w:r w:rsidRPr="001C6827">
        <w:rPr>
          <w:rFonts w:ascii="Times New Roman" w:eastAsia="Calibri" w:hAnsi="Times New Roman"/>
          <w:b/>
          <w:sz w:val="24"/>
          <w:szCs w:val="24"/>
        </w:rPr>
        <w:t>JIMO SISTEMOS, PRA</w:t>
      </w:r>
      <w:r w:rsidRPr="001C6827">
        <w:rPr>
          <w:rFonts w:ascii="Times New Roman" w:eastAsia="Calibri" w:hAnsi="Times New Roman" w:hint="eastAsia"/>
          <w:b/>
          <w:sz w:val="24"/>
          <w:szCs w:val="24"/>
        </w:rPr>
        <w:t>Ė</w:t>
      </w:r>
      <w:r w:rsidRPr="001C6827">
        <w:rPr>
          <w:rFonts w:ascii="Times New Roman" w:eastAsia="Calibri" w:hAnsi="Times New Roman"/>
          <w:b/>
          <w:sz w:val="24"/>
          <w:szCs w:val="24"/>
        </w:rPr>
        <w:t xml:space="preserve">JIMO </w:t>
      </w:r>
      <w:r w:rsidRPr="001C6827">
        <w:rPr>
          <w:rFonts w:ascii="Times New Roman" w:eastAsia="Calibri" w:hAnsi="Times New Roman" w:hint="eastAsia"/>
          <w:b/>
          <w:sz w:val="24"/>
          <w:szCs w:val="24"/>
        </w:rPr>
        <w:t>Į</w:t>
      </w:r>
      <w:r w:rsidRPr="001C6827">
        <w:rPr>
          <w:rFonts w:ascii="Times New Roman" w:eastAsia="Calibri" w:hAnsi="Times New Roman"/>
          <w:b/>
          <w:sz w:val="24"/>
          <w:szCs w:val="24"/>
        </w:rPr>
        <w:t xml:space="preserve"> PASTATUS KONTROL</w:t>
      </w:r>
      <w:r w:rsidRPr="001C6827">
        <w:rPr>
          <w:rFonts w:ascii="Times New Roman" w:eastAsia="Calibri" w:hAnsi="Times New Roman" w:hint="eastAsia"/>
          <w:b/>
          <w:sz w:val="24"/>
          <w:szCs w:val="24"/>
        </w:rPr>
        <w:t>Ė</w:t>
      </w:r>
      <w:r w:rsidRPr="001C6827">
        <w:rPr>
          <w:rFonts w:ascii="Times New Roman" w:eastAsia="Calibri" w:hAnsi="Times New Roman"/>
          <w:b/>
          <w:sz w:val="24"/>
          <w:szCs w:val="24"/>
        </w:rPr>
        <w:t>S IR VAPE D</w:t>
      </w:r>
      <w:r w:rsidRPr="001C6827">
        <w:rPr>
          <w:rFonts w:ascii="Times New Roman" w:eastAsia="Calibri" w:hAnsi="Times New Roman" w:hint="eastAsia"/>
          <w:b/>
          <w:sz w:val="24"/>
          <w:szCs w:val="24"/>
        </w:rPr>
        <w:t>Ū</w:t>
      </w:r>
      <w:r w:rsidRPr="001C6827">
        <w:rPr>
          <w:rFonts w:ascii="Times New Roman" w:eastAsia="Calibri" w:hAnsi="Times New Roman"/>
          <w:b/>
          <w:sz w:val="24"/>
          <w:szCs w:val="24"/>
        </w:rPr>
        <w:t>M</w:t>
      </w:r>
      <w:r w:rsidRPr="001C6827">
        <w:rPr>
          <w:rFonts w:ascii="Times New Roman" w:eastAsia="Calibri" w:hAnsi="Times New Roman" w:hint="eastAsia"/>
          <w:b/>
          <w:sz w:val="24"/>
          <w:szCs w:val="24"/>
        </w:rPr>
        <w:t>Ų</w:t>
      </w:r>
      <w:r w:rsidRPr="001C6827">
        <w:rPr>
          <w:rFonts w:ascii="Times New Roman" w:eastAsia="Calibri" w:hAnsi="Times New Roman"/>
          <w:b/>
          <w:sz w:val="24"/>
          <w:szCs w:val="24"/>
        </w:rPr>
        <w:t xml:space="preserve"> JUTIKLI</w:t>
      </w:r>
      <w:r w:rsidRPr="001C6827">
        <w:rPr>
          <w:rFonts w:ascii="Times New Roman" w:eastAsia="Calibri" w:hAnsi="Times New Roman" w:hint="eastAsia"/>
          <w:b/>
          <w:sz w:val="24"/>
          <w:szCs w:val="24"/>
        </w:rPr>
        <w:t>Ų</w:t>
      </w:r>
      <w:r w:rsidRPr="001C6827">
        <w:rPr>
          <w:rFonts w:ascii="Times New Roman" w:eastAsia="Calibri" w:hAnsi="Times New Roman"/>
          <w:b/>
          <w:sz w:val="24"/>
          <w:szCs w:val="24"/>
        </w:rPr>
        <w:t xml:space="preserve"> SISTEMOS </w:t>
      </w:r>
      <w:r>
        <w:rPr>
          <w:rFonts w:ascii="Times New Roman" w:eastAsia="Calibri" w:hAnsi="Times New Roman"/>
          <w:b/>
          <w:sz w:val="24"/>
          <w:szCs w:val="24"/>
        </w:rPr>
        <w:t xml:space="preserve">PIRKIMO </w:t>
      </w:r>
      <w:r w:rsidR="00446160" w:rsidRPr="00446160">
        <w:rPr>
          <w:rFonts w:ascii="Times New Roman" w:eastAsia="Calibri" w:hAnsi="Times New Roman"/>
          <w:b/>
          <w:sz w:val="24"/>
          <w:szCs w:val="24"/>
        </w:rPr>
        <w:t>PASIŪLYMAS</w:t>
      </w:r>
    </w:p>
    <w:p w14:paraId="29E1FDF1" w14:textId="77777777" w:rsidR="00895A58" w:rsidRPr="00446160" w:rsidRDefault="00895A58" w:rsidP="00446160">
      <w:pPr>
        <w:jc w:val="center"/>
        <w:rPr>
          <w:rFonts w:ascii="Times New Roman" w:eastAsia="Calibri" w:hAnsi="Times New Roman"/>
          <w:b/>
          <w:sz w:val="24"/>
          <w:szCs w:val="24"/>
        </w:rPr>
      </w:pPr>
    </w:p>
    <w:p w14:paraId="5DD7CCFB" w14:textId="77777777" w:rsidR="00446160" w:rsidRPr="00446160" w:rsidRDefault="00446160" w:rsidP="00446160">
      <w:pPr>
        <w:jc w:val="center"/>
        <w:rPr>
          <w:rFonts w:ascii="Times New Roman" w:eastAsia="Calibri" w:hAnsi="Times New Roman"/>
          <w:b/>
          <w:bCs/>
          <w:sz w:val="24"/>
          <w:szCs w:val="24"/>
        </w:rPr>
      </w:pPr>
      <w:r w:rsidRPr="00446160">
        <w:rPr>
          <w:rFonts w:ascii="Times New Roman" w:eastAsia="Calibri" w:hAnsi="Times New Roman"/>
          <w:sz w:val="24"/>
          <w:szCs w:val="24"/>
        </w:rPr>
        <w:t>____________</w:t>
      </w:r>
      <w:r w:rsidRPr="00446160">
        <w:rPr>
          <w:rFonts w:ascii="Times New Roman" w:eastAsia="Calibri" w:hAnsi="Times New Roman"/>
          <w:b/>
          <w:bCs/>
          <w:sz w:val="24"/>
          <w:szCs w:val="24"/>
        </w:rPr>
        <w:t xml:space="preserve"> </w:t>
      </w:r>
      <w:r w:rsidRPr="00446160">
        <w:rPr>
          <w:rFonts w:ascii="Times New Roman" w:eastAsia="Calibri" w:hAnsi="Times New Roman"/>
          <w:sz w:val="24"/>
          <w:szCs w:val="24"/>
        </w:rPr>
        <w:t>Nr.______</w:t>
      </w:r>
    </w:p>
    <w:p w14:paraId="3ADFAF7F" w14:textId="77777777" w:rsidR="00446160" w:rsidRPr="00446160" w:rsidRDefault="00446160" w:rsidP="00446160">
      <w:pPr>
        <w:jc w:val="center"/>
        <w:rPr>
          <w:rFonts w:ascii="Times New Roman" w:eastAsia="Calibri" w:hAnsi="Times New Roman"/>
          <w:bCs/>
          <w:sz w:val="24"/>
          <w:szCs w:val="24"/>
        </w:rPr>
      </w:pPr>
      <w:r w:rsidRPr="00446160">
        <w:rPr>
          <w:rFonts w:ascii="Times New Roman" w:eastAsia="Calibri" w:hAnsi="Times New Roman"/>
          <w:bCs/>
          <w:sz w:val="24"/>
          <w:szCs w:val="24"/>
        </w:rPr>
        <w:t>(Data)</w:t>
      </w:r>
    </w:p>
    <w:p w14:paraId="325C6DB5" w14:textId="77777777" w:rsidR="00446160" w:rsidRPr="00446160" w:rsidRDefault="00446160" w:rsidP="00446160">
      <w:pPr>
        <w:jc w:val="center"/>
        <w:rPr>
          <w:rFonts w:ascii="Times New Roman" w:eastAsia="Calibri" w:hAnsi="Times New Roman"/>
          <w:bCs/>
          <w:sz w:val="24"/>
          <w:szCs w:val="24"/>
        </w:rPr>
      </w:pPr>
      <w:r w:rsidRPr="00446160">
        <w:rPr>
          <w:rFonts w:ascii="Times New Roman" w:eastAsia="Calibri" w:hAnsi="Times New Roman"/>
          <w:bCs/>
          <w:sz w:val="24"/>
          <w:szCs w:val="24"/>
        </w:rPr>
        <w:t>Vilnius</w:t>
      </w:r>
    </w:p>
    <w:p w14:paraId="1EE9990A" w14:textId="77777777" w:rsidR="00446160" w:rsidRPr="00446160" w:rsidRDefault="00446160" w:rsidP="00446160">
      <w:pPr>
        <w:jc w:val="right"/>
        <w:rPr>
          <w:rFonts w:ascii="Times New Roman" w:eastAsia="Calibri" w:hAnsi="Times New Roman"/>
          <w:sz w:val="24"/>
          <w:szCs w:val="24"/>
        </w:rPr>
      </w:pPr>
    </w:p>
    <w:tbl>
      <w:tblPr>
        <w:tblW w:w="975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21C4" w:rsidRPr="00F221C4" w14:paraId="7A2ECA02" w14:textId="77777777" w:rsidTr="00073BBD">
        <w:trPr>
          <w:trHeight w:val="827"/>
        </w:trPr>
        <w:tc>
          <w:tcPr>
            <w:tcW w:w="4928" w:type="dxa"/>
          </w:tcPr>
          <w:p w14:paraId="02A0D7C6" w14:textId="77777777" w:rsidR="00F221C4" w:rsidRPr="00F221C4" w:rsidRDefault="00F221C4" w:rsidP="007908F0">
            <w:pPr>
              <w:pStyle w:val="TableParagraph"/>
              <w:spacing w:line="276" w:lineRule="auto"/>
              <w:ind w:right="3"/>
              <w:rPr>
                <w:sz w:val="24"/>
                <w:szCs w:val="24"/>
              </w:rPr>
            </w:pPr>
            <w:r w:rsidRPr="00F221C4">
              <w:rPr>
                <w:sz w:val="24"/>
                <w:szCs w:val="24"/>
              </w:rPr>
              <w:t>Tiekėjo</w:t>
            </w:r>
            <w:r w:rsidRPr="00F221C4">
              <w:rPr>
                <w:spacing w:val="-13"/>
                <w:sz w:val="24"/>
                <w:szCs w:val="24"/>
              </w:rPr>
              <w:t xml:space="preserve"> </w:t>
            </w:r>
            <w:r w:rsidRPr="00F221C4">
              <w:rPr>
                <w:sz w:val="24"/>
                <w:szCs w:val="24"/>
              </w:rPr>
              <w:t>pavadinimas/jeigu</w:t>
            </w:r>
            <w:r w:rsidRPr="00F221C4">
              <w:rPr>
                <w:spacing w:val="-13"/>
                <w:sz w:val="24"/>
                <w:szCs w:val="24"/>
              </w:rPr>
              <w:t xml:space="preserve"> </w:t>
            </w:r>
            <w:r w:rsidRPr="00F221C4">
              <w:rPr>
                <w:sz w:val="24"/>
                <w:szCs w:val="24"/>
              </w:rPr>
              <w:t>dalyvauja</w:t>
            </w:r>
            <w:r w:rsidRPr="00F221C4">
              <w:rPr>
                <w:spacing w:val="-13"/>
                <w:sz w:val="24"/>
                <w:szCs w:val="24"/>
              </w:rPr>
              <w:t xml:space="preserve"> </w:t>
            </w:r>
            <w:r w:rsidRPr="00F221C4">
              <w:rPr>
                <w:sz w:val="24"/>
                <w:szCs w:val="24"/>
              </w:rPr>
              <w:t xml:space="preserve">ūkio subjektų grupė, surašomi visi dalyvių </w:t>
            </w:r>
            <w:r w:rsidRPr="00F221C4">
              <w:rPr>
                <w:spacing w:val="-2"/>
                <w:sz w:val="24"/>
                <w:szCs w:val="24"/>
              </w:rPr>
              <w:t>pavadinimai/</w:t>
            </w:r>
          </w:p>
        </w:tc>
        <w:tc>
          <w:tcPr>
            <w:tcW w:w="4831" w:type="dxa"/>
          </w:tcPr>
          <w:p w14:paraId="6F8270D0" w14:textId="77777777" w:rsidR="00F221C4" w:rsidRPr="00F221C4" w:rsidRDefault="00F221C4" w:rsidP="007908F0">
            <w:pPr>
              <w:pStyle w:val="TableParagraph"/>
              <w:spacing w:line="276" w:lineRule="auto"/>
              <w:ind w:right="3"/>
              <w:rPr>
                <w:sz w:val="24"/>
                <w:szCs w:val="24"/>
              </w:rPr>
            </w:pPr>
          </w:p>
        </w:tc>
      </w:tr>
      <w:tr w:rsidR="00F221C4" w:rsidRPr="00F221C4" w14:paraId="4668ACA4" w14:textId="77777777" w:rsidTr="00073BBD">
        <w:trPr>
          <w:trHeight w:val="551"/>
        </w:trPr>
        <w:tc>
          <w:tcPr>
            <w:tcW w:w="4928" w:type="dxa"/>
          </w:tcPr>
          <w:p w14:paraId="7008959A" w14:textId="77777777" w:rsidR="00F221C4" w:rsidRPr="00F221C4" w:rsidRDefault="00F221C4" w:rsidP="007908F0">
            <w:pPr>
              <w:pStyle w:val="TableParagraph"/>
              <w:spacing w:line="276" w:lineRule="auto"/>
              <w:ind w:right="3"/>
              <w:rPr>
                <w:sz w:val="24"/>
                <w:szCs w:val="24"/>
              </w:rPr>
            </w:pPr>
            <w:r w:rsidRPr="00F221C4">
              <w:rPr>
                <w:sz w:val="24"/>
                <w:szCs w:val="24"/>
              </w:rPr>
              <w:t>Tiekėjo</w:t>
            </w:r>
            <w:r w:rsidRPr="00F221C4">
              <w:rPr>
                <w:spacing w:val="-10"/>
                <w:sz w:val="24"/>
                <w:szCs w:val="24"/>
              </w:rPr>
              <w:t xml:space="preserve"> </w:t>
            </w:r>
            <w:r w:rsidRPr="00F221C4">
              <w:rPr>
                <w:sz w:val="24"/>
                <w:szCs w:val="24"/>
              </w:rPr>
              <w:t>adresas/jeigu</w:t>
            </w:r>
            <w:r w:rsidRPr="00F221C4">
              <w:rPr>
                <w:spacing w:val="-9"/>
                <w:sz w:val="24"/>
                <w:szCs w:val="24"/>
              </w:rPr>
              <w:t xml:space="preserve"> </w:t>
            </w:r>
            <w:r w:rsidRPr="00F221C4">
              <w:rPr>
                <w:sz w:val="24"/>
                <w:szCs w:val="24"/>
              </w:rPr>
              <w:t>dalyvauja</w:t>
            </w:r>
            <w:r w:rsidRPr="00F221C4">
              <w:rPr>
                <w:spacing w:val="-10"/>
                <w:sz w:val="24"/>
                <w:szCs w:val="24"/>
              </w:rPr>
              <w:t xml:space="preserve"> </w:t>
            </w:r>
            <w:r w:rsidRPr="00F221C4">
              <w:rPr>
                <w:sz w:val="24"/>
                <w:szCs w:val="24"/>
              </w:rPr>
              <w:t>ūkio</w:t>
            </w:r>
            <w:r w:rsidRPr="00F221C4">
              <w:rPr>
                <w:spacing w:val="-10"/>
                <w:sz w:val="24"/>
                <w:szCs w:val="24"/>
              </w:rPr>
              <w:t xml:space="preserve"> </w:t>
            </w:r>
            <w:r w:rsidRPr="00F221C4">
              <w:rPr>
                <w:sz w:val="24"/>
                <w:szCs w:val="24"/>
              </w:rPr>
              <w:t>subjektų grupė, surašomi visi dalyvių adresai/</w:t>
            </w:r>
          </w:p>
        </w:tc>
        <w:tc>
          <w:tcPr>
            <w:tcW w:w="4831" w:type="dxa"/>
          </w:tcPr>
          <w:p w14:paraId="14601DEC" w14:textId="77777777" w:rsidR="00F221C4" w:rsidRPr="00F221C4" w:rsidRDefault="00F221C4" w:rsidP="007908F0">
            <w:pPr>
              <w:pStyle w:val="TableParagraph"/>
              <w:spacing w:line="276" w:lineRule="auto"/>
              <w:ind w:right="3"/>
              <w:rPr>
                <w:sz w:val="24"/>
                <w:szCs w:val="24"/>
              </w:rPr>
            </w:pPr>
          </w:p>
        </w:tc>
      </w:tr>
      <w:tr w:rsidR="00F221C4" w:rsidRPr="00F221C4" w14:paraId="3C898089" w14:textId="77777777" w:rsidTr="00073BBD">
        <w:trPr>
          <w:trHeight w:val="550"/>
        </w:trPr>
        <w:tc>
          <w:tcPr>
            <w:tcW w:w="4928" w:type="dxa"/>
          </w:tcPr>
          <w:p w14:paraId="38B3FB7A" w14:textId="77777777" w:rsidR="00F221C4" w:rsidRPr="00F221C4" w:rsidRDefault="00F221C4" w:rsidP="007908F0">
            <w:pPr>
              <w:pStyle w:val="TableParagraph"/>
              <w:spacing w:line="276" w:lineRule="auto"/>
              <w:ind w:right="3"/>
              <w:rPr>
                <w:sz w:val="24"/>
                <w:szCs w:val="24"/>
              </w:rPr>
            </w:pPr>
            <w:r w:rsidRPr="00F221C4">
              <w:rPr>
                <w:sz w:val="24"/>
                <w:szCs w:val="24"/>
              </w:rPr>
              <w:t>Atsiskaitomosios</w:t>
            </w:r>
            <w:r w:rsidRPr="00F221C4">
              <w:rPr>
                <w:spacing w:val="-13"/>
                <w:sz w:val="24"/>
                <w:szCs w:val="24"/>
              </w:rPr>
              <w:t xml:space="preserve"> </w:t>
            </w:r>
            <w:r w:rsidRPr="00F221C4">
              <w:rPr>
                <w:sz w:val="24"/>
                <w:szCs w:val="24"/>
              </w:rPr>
              <w:t>sąskaitos</w:t>
            </w:r>
            <w:r w:rsidRPr="00F221C4">
              <w:rPr>
                <w:spacing w:val="-13"/>
                <w:sz w:val="24"/>
                <w:szCs w:val="24"/>
              </w:rPr>
              <w:t xml:space="preserve"> </w:t>
            </w:r>
            <w:r w:rsidRPr="00F221C4">
              <w:rPr>
                <w:sz w:val="24"/>
                <w:szCs w:val="24"/>
              </w:rPr>
              <w:t>numeris,</w:t>
            </w:r>
            <w:r w:rsidRPr="00F221C4">
              <w:rPr>
                <w:spacing w:val="-13"/>
                <w:sz w:val="24"/>
                <w:szCs w:val="24"/>
              </w:rPr>
              <w:t xml:space="preserve"> </w:t>
            </w:r>
            <w:r w:rsidRPr="00F221C4">
              <w:rPr>
                <w:sz w:val="24"/>
                <w:szCs w:val="24"/>
              </w:rPr>
              <w:t>bankas, banko kodas</w:t>
            </w:r>
          </w:p>
        </w:tc>
        <w:tc>
          <w:tcPr>
            <w:tcW w:w="4831" w:type="dxa"/>
          </w:tcPr>
          <w:p w14:paraId="6BC34060" w14:textId="77777777" w:rsidR="00F221C4" w:rsidRPr="00F221C4" w:rsidRDefault="00F221C4" w:rsidP="007908F0">
            <w:pPr>
              <w:pStyle w:val="TableParagraph"/>
              <w:spacing w:line="276" w:lineRule="auto"/>
              <w:ind w:right="3"/>
              <w:rPr>
                <w:sz w:val="24"/>
                <w:szCs w:val="24"/>
              </w:rPr>
            </w:pPr>
          </w:p>
        </w:tc>
      </w:tr>
      <w:tr w:rsidR="00F221C4" w:rsidRPr="00F221C4" w14:paraId="51E1714C" w14:textId="77777777" w:rsidTr="00073BBD">
        <w:trPr>
          <w:trHeight w:val="274"/>
        </w:trPr>
        <w:tc>
          <w:tcPr>
            <w:tcW w:w="4928" w:type="dxa"/>
          </w:tcPr>
          <w:p w14:paraId="0214E3B6" w14:textId="77777777" w:rsidR="00F221C4" w:rsidRPr="00F221C4" w:rsidRDefault="00F221C4" w:rsidP="007908F0">
            <w:pPr>
              <w:pStyle w:val="TableParagraph"/>
              <w:spacing w:line="276" w:lineRule="auto"/>
              <w:ind w:right="3"/>
              <w:rPr>
                <w:sz w:val="24"/>
                <w:szCs w:val="24"/>
              </w:rPr>
            </w:pPr>
            <w:r w:rsidRPr="00F221C4">
              <w:rPr>
                <w:sz w:val="24"/>
                <w:szCs w:val="24"/>
              </w:rPr>
              <w:t>Įmonės</w:t>
            </w:r>
            <w:r w:rsidRPr="00F221C4">
              <w:rPr>
                <w:spacing w:val="-2"/>
                <w:sz w:val="24"/>
                <w:szCs w:val="24"/>
              </w:rPr>
              <w:t xml:space="preserve"> </w:t>
            </w:r>
            <w:r w:rsidRPr="00F221C4">
              <w:rPr>
                <w:sz w:val="24"/>
                <w:szCs w:val="24"/>
              </w:rPr>
              <w:t>vadovo</w:t>
            </w:r>
            <w:r w:rsidRPr="00F221C4">
              <w:rPr>
                <w:spacing w:val="-2"/>
                <w:sz w:val="24"/>
                <w:szCs w:val="24"/>
              </w:rPr>
              <w:t xml:space="preserve"> </w:t>
            </w:r>
            <w:r w:rsidRPr="00F221C4">
              <w:rPr>
                <w:sz w:val="24"/>
                <w:szCs w:val="24"/>
              </w:rPr>
              <w:t>pareigos,</w:t>
            </w:r>
            <w:r w:rsidRPr="00F221C4">
              <w:rPr>
                <w:spacing w:val="-1"/>
                <w:sz w:val="24"/>
                <w:szCs w:val="24"/>
              </w:rPr>
              <w:t xml:space="preserve"> </w:t>
            </w:r>
            <w:r w:rsidRPr="00F221C4">
              <w:rPr>
                <w:sz w:val="24"/>
                <w:szCs w:val="24"/>
              </w:rPr>
              <w:t>vardas,</w:t>
            </w:r>
            <w:r w:rsidRPr="00F221C4">
              <w:rPr>
                <w:spacing w:val="-1"/>
                <w:sz w:val="24"/>
                <w:szCs w:val="24"/>
              </w:rPr>
              <w:t xml:space="preserve"> </w:t>
            </w:r>
            <w:r w:rsidRPr="00F221C4">
              <w:rPr>
                <w:spacing w:val="-2"/>
                <w:sz w:val="24"/>
                <w:szCs w:val="24"/>
              </w:rPr>
              <w:t>pavardė</w:t>
            </w:r>
          </w:p>
        </w:tc>
        <w:tc>
          <w:tcPr>
            <w:tcW w:w="4831" w:type="dxa"/>
          </w:tcPr>
          <w:p w14:paraId="76706BB8" w14:textId="77777777" w:rsidR="00F221C4" w:rsidRPr="00F221C4" w:rsidRDefault="00F221C4" w:rsidP="007908F0">
            <w:pPr>
              <w:pStyle w:val="TableParagraph"/>
              <w:spacing w:line="276" w:lineRule="auto"/>
              <w:ind w:right="3"/>
              <w:rPr>
                <w:sz w:val="24"/>
                <w:szCs w:val="24"/>
              </w:rPr>
            </w:pPr>
          </w:p>
        </w:tc>
      </w:tr>
      <w:tr w:rsidR="00F221C4" w:rsidRPr="00F221C4" w14:paraId="3E07B03E" w14:textId="77777777" w:rsidTr="00073BBD">
        <w:trPr>
          <w:trHeight w:val="278"/>
        </w:trPr>
        <w:tc>
          <w:tcPr>
            <w:tcW w:w="4928" w:type="dxa"/>
          </w:tcPr>
          <w:p w14:paraId="50C46054" w14:textId="77777777" w:rsidR="00F221C4" w:rsidRPr="00F221C4" w:rsidRDefault="00F221C4" w:rsidP="007908F0">
            <w:pPr>
              <w:pStyle w:val="TableParagraph"/>
              <w:spacing w:before="1" w:line="276" w:lineRule="auto"/>
              <w:ind w:right="3"/>
              <w:rPr>
                <w:sz w:val="24"/>
                <w:szCs w:val="24"/>
              </w:rPr>
            </w:pPr>
            <w:r w:rsidRPr="00F221C4">
              <w:rPr>
                <w:sz w:val="24"/>
                <w:szCs w:val="24"/>
              </w:rPr>
              <w:t>Už</w:t>
            </w:r>
            <w:r w:rsidRPr="00F221C4">
              <w:rPr>
                <w:spacing w:val="-4"/>
                <w:sz w:val="24"/>
                <w:szCs w:val="24"/>
              </w:rPr>
              <w:t xml:space="preserve"> </w:t>
            </w:r>
            <w:r w:rsidRPr="00F221C4">
              <w:rPr>
                <w:sz w:val="24"/>
                <w:szCs w:val="24"/>
              </w:rPr>
              <w:t>pasiūlymą</w:t>
            </w:r>
            <w:r w:rsidRPr="00F221C4">
              <w:rPr>
                <w:spacing w:val="-1"/>
                <w:sz w:val="24"/>
                <w:szCs w:val="24"/>
              </w:rPr>
              <w:t xml:space="preserve"> </w:t>
            </w:r>
            <w:r w:rsidRPr="00F221C4">
              <w:rPr>
                <w:sz w:val="24"/>
                <w:szCs w:val="24"/>
              </w:rPr>
              <w:t>atsakingo</w:t>
            </w:r>
            <w:r w:rsidRPr="00F221C4">
              <w:rPr>
                <w:spacing w:val="1"/>
                <w:sz w:val="24"/>
                <w:szCs w:val="24"/>
              </w:rPr>
              <w:t xml:space="preserve"> </w:t>
            </w:r>
            <w:r w:rsidRPr="00F221C4">
              <w:rPr>
                <w:sz w:val="24"/>
                <w:szCs w:val="24"/>
              </w:rPr>
              <w:t>asmens</w:t>
            </w:r>
            <w:r w:rsidRPr="00F221C4">
              <w:rPr>
                <w:spacing w:val="-1"/>
                <w:sz w:val="24"/>
                <w:szCs w:val="24"/>
              </w:rPr>
              <w:t xml:space="preserve"> </w:t>
            </w:r>
            <w:r w:rsidRPr="00F221C4">
              <w:rPr>
                <w:sz w:val="24"/>
                <w:szCs w:val="24"/>
              </w:rPr>
              <w:t>vardas,</w:t>
            </w:r>
            <w:r w:rsidRPr="00F221C4">
              <w:rPr>
                <w:spacing w:val="-1"/>
                <w:sz w:val="24"/>
                <w:szCs w:val="24"/>
              </w:rPr>
              <w:t xml:space="preserve"> </w:t>
            </w:r>
            <w:r w:rsidRPr="00F221C4">
              <w:rPr>
                <w:spacing w:val="-2"/>
                <w:sz w:val="24"/>
                <w:szCs w:val="24"/>
              </w:rPr>
              <w:t>pavardė</w:t>
            </w:r>
          </w:p>
        </w:tc>
        <w:tc>
          <w:tcPr>
            <w:tcW w:w="4831" w:type="dxa"/>
          </w:tcPr>
          <w:p w14:paraId="18B049B0" w14:textId="77777777" w:rsidR="00F221C4" w:rsidRPr="00F221C4" w:rsidRDefault="00F221C4" w:rsidP="007908F0">
            <w:pPr>
              <w:pStyle w:val="TableParagraph"/>
              <w:spacing w:line="276" w:lineRule="auto"/>
              <w:ind w:right="3"/>
              <w:rPr>
                <w:sz w:val="24"/>
                <w:szCs w:val="24"/>
              </w:rPr>
            </w:pPr>
          </w:p>
        </w:tc>
      </w:tr>
      <w:tr w:rsidR="00F221C4" w:rsidRPr="00F221C4" w14:paraId="2B8FA627" w14:textId="77777777" w:rsidTr="00073BBD">
        <w:trPr>
          <w:trHeight w:val="551"/>
        </w:trPr>
        <w:tc>
          <w:tcPr>
            <w:tcW w:w="4928" w:type="dxa"/>
          </w:tcPr>
          <w:p w14:paraId="4801030E" w14:textId="77777777" w:rsidR="00F221C4" w:rsidRPr="00F221C4" w:rsidRDefault="00F221C4" w:rsidP="007908F0">
            <w:pPr>
              <w:pStyle w:val="TableParagraph"/>
              <w:spacing w:line="276" w:lineRule="auto"/>
              <w:ind w:right="3"/>
              <w:rPr>
                <w:sz w:val="24"/>
                <w:szCs w:val="24"/>
              </w:rPr>
            </w:pPr>
            <w:r w:rsidRPr="00F221C4">
              <w:rPr>
                <w:sz w:val="24"/>
                <w:szCs w:val="24"/>
              </w:rPr>
              <w:t>Už</w:t>
            </w:r>
            <w:r w:rsidRPr="00F221C4">
              <w:rPr>
                <w:spacing w:val="-11"/>
                <w:sz w:val="24"/>
                <w:szCs w:val="24"/>
              </w:rPr>
              <w:t xml:space="preserve"> </w:t>
            </w:r>
            <w:r w:rsidRPr="00F221C4">
              <w:rPr>
                <w:sz w:val="24"/>
                <w:szCs w:val="24"/>
              </w:rPr>
              <w:t>sutarties</w:t>
            </w:r>
            <w:r w:rsidRPr="00F221C4">
              <w:rPr>
                <w:spacing w:val="-10"/>
                <w:sz w:val="24"/>
                <w:szCs w:val="24"/>
              </w:rPr>
              <w:t xml:space="preserve"> </w:t>
            </w:r>
            <w:r w:rsidRPr="00F221C4">
              <w:rPr>
                <w:sz w:val="24"/>
                <w:szCs w:val="24"/>
              </w:rPr>
              <w:t>vykdymą</w:t>
            </w:r>
            <w:r w:rsidRPr="00F221C4">
              <w:rPr>
                <w:spacing w:val="-10"/>
                <w:sz w:val="24"/>
                <w:szCs w:val="24"/>
              </w:rPr>
              <w:t xml:space="preserve"> </w:t>
            </w:r>
            <w:r w:rsidRPr="00F221C4">
              <w:rPr>
                <w:sz w:val="24"/>
                <w:szCs w:val="24"/>
              </w:rPr>
              <w:t>atsakingo</w:t>
            </w:r>
            <w:r w:rsidRPr="00F221C4">
              <w:rPr>
                <w:spacing w:val="-9"/>
                <w:sz w:val="24"/>
                <w:szCs w:val="24"/>
              </w:rPr>
              <w:t xml:space="preserve"> </w:t>
            </w:r>
            <w:r w:rsidRPr="00F221C4">
              <w:rPr>
                <w:sz w:val="24"/>
                <w:szCs w:val="24"/>
              </w:rPr>
              <w:t>asmens pareigos, vardas, pavardė</w:t>
            </w:r>
          </w:p>
        </w:tc>
        <w:tc>
          <w:tcPr>
            <w:tcW w:w="4831" w:type="dxa"/>
          </w:tcPr>
          <w:p w14:paraId="69DF0354" w14:textId="77777777" w:rsidR="00F221C4" w:rsidRPr="00F221C4" w:rsidRDefault="00F221C4" w:rsidP="007908F0">
            <w:pPr>
              <w:pStyle w:val="TableParagraph"/>
              <w:spacing w:line="276" w:lineRule="auto"/>
              <w:ind w:right="3"/>
              <w:rPr>
                <w:sz w:val="24"/>
                <w:szCs w:val="24"/>
              </w:rPr>
            </w:pPr>
          </w:p>
        </w:tc>
      </w:tr>
      <w:tr w:rsidR="00F221C4" w:rsidRPr="00F221C4" w14:paraId="713FBBB6" w14:textId="77777777" w:rsidTr="00073BBD">
        <w:trPr>
          <w:trHeight w:val="551"/>
        </w:trPr>
        <w:tc>
          <w:tcPr>
            <w:tcW w:w="4928" w:type="dxa"/>
          </w:tcPr>
          <w:p w14:paraId="40E5EA94" w14:textId="77777777" w:rsidR="00F221C4" w:rsidRPr="00F221C4" w:rsidRDefault="00F221C4" w:rsidP="007908F0">
            <w:pPr>
              <w:pStyle w:val="TableParagraph"/>
              <w:spacing w:line="276" w:lineRule="auto"/>
              <w:ind w:right="3"/>
              <w:rPr>
                <w:sz w:val="24"/>
                <w:szCs w:val="24"/>
              </w:rPr>
            </w:pPr>
            <w:r w:rsidRPr="00F221C4">
              <w:rPr>
                <w:sz w:val="24"/>
                <w:szCs w:val="24"/>
              </w:rPr>
              <w:t>Turinčio (turinčių) teisę surašyti ir pasirašyti tiekėjo finansinės apskaitos dokumentus, pareigos, vardas ir pavardė</w:t>
            </w:r>
          </w:p>
        </w:tc>
        <w:tc>
          <w:tcPr>
            <w:tcW w:w="4831" w:type="dxa"/>
          </w:tcPr>
          <w:p w14:paraId="4F650363" w14:textId="77777777" w:rsidR="00F221C4" w:rsidRPr="00F221C4" w:rsidRDefault="00F221C4" w:rsidP="007908F0">
            <w:pPr>
              <w:pStyle w:val="TableParagraph"/>
              <w:spacing w:line="276" w:lineRule="auto"/>
              <w:ind w:right="3"/>
              <w:rPr>
                <w:sz w:val="24"/>
                <w:szCs w:val="24"/>
              </w:rPr>
            </w:pPr>
          </w:p>
        </w:tc>
      </w:tr>
      <w:tr w:rsidR="00F221C4" w:rsidRPr="00F221C4" w14:paraId="7B6E6F5A" w14:textId="77777777" w:rsidTr="00073BBD">
        <w:trPr>
          <w:trHeight w:val="275"/>
        </w:trPr>
        <w:tc>
          <w:tcPr>
            <w:tcW w:w="4928" w:type="dxa"/>
          </w:tcPr>
          <w:p w14:paraId="351131A6" w14:textId="77777777" w:rsidR="00F221C4" w:rsidRPr="00F221C4" w:rsidRDefault="00F221C4" w:rsidP="007908F0">
            <w:pPr>
              <w:pStyle w:val="TableParagraph"/>
              <w:spacing w:line="276" w:lineRule="auto"/>
              <w:ind w:right="3"/>
              <w:rPr>
                <w:sz w:val="24"/>
                <w:szCs w:val="24"/>
              </w:rPr>
            </w:pPr>
            <w:r w:rsidRPr="00F221C4">
              <w:rPr>
                <w:sz w:val="24"/>
                <w:szCs w:val="24"/>
              </w:rPr>
              <w:t>Telefono</w:t>
            </w:r>
            <w:r w:rsidRPr="00F221C4">
              <w:rPr>
                <w:spacing w:val="-4"/>
                <w:sz w:val="24"/>
                <w:szCs w:val="24"/>
              </w:rPr>
              <w:t xml:space="preserve"> </w:t>
            </w:r>
            <w:r w:rsidRPr="00F221C4">
              <w:rPr>
                <w:spacing w:val="-2"/>
                <w:sz w:val="24"/>
                <w:szCs w:val="24"/>
              </w:rPr>
              <w:t>numeris</w:t>
            </w:r>
          </w:p>
        </w:tc>
        <w:tc>
          <w:tcPr>
            <w:tcW w:w="4831" w:type="dxa"/>
          </w:tcPr>
          <w:p w14:paraId="6FAA82F2" w14:textId="77777777" w:rsidR="00F221C4" w:rsidRPr="00F221C4" w:rsidRDefault="00F221C4" w:rsidP="007908F0">
            <w:pPr>
              <w:pStyle w:val="TableParagraph"/>
              <w:spacing w:line="276" w:lineRule="auto"/>
              <w:ind w:right="3"/>
              <w:rPr>
                <w:sz w:val="24"/>
                <w:szCs w:val="24"/>
              </w:rPr>
            </w:pPr>
          </w:p>
        </w:tc>
      </w:tr>
      <w:tr w:rsidR="00F221C4" w:rsidRPr="00F221C4" w14:paraId="3F6D1DE5" w14:textId="77777777" w:rsidTr="00073BBD">
        <w:trPr>
          <w:trHeight w:val="275"/>
        </w:trPr>
        <w:tc>
          <w:tcPr>
            <w:tcW w:w="4928" w:type="dxa"/>
          </w:tcPr>
          <w:p w14:paraId="56B2D032" w14:textId="77777777" w:rsidR="00F221C4" w:rsidRPr="00F221C4" w:rsidRDefault="00F221C4" w:rsidP="007908F0">
            <w:pPr>
              <w:pStyle w:val="TableParagraph"/>
              <w:spacing w:line="276" w:lineRule="auto"/>
              <w:ind w:right="3"/>
              <w:rPr>
                <w:sz w:val="24"/>
                <w:szCs w:val="24"/>
              </w:rPr>
            </w:pPr>
            <w:r w:rsidRPr="00F221C4">
              <w:rPr>
                <w:sz w:val="24"/>
                <w:szCs w:val="24"/>
              </w:rPr>
              <w:t>El.</w:t>
            </w:r>
            <w:r w:rsidRPr="00F221C4">
              <w:rPr>
                <w:spacing w:val="-1"/>
                <w:sz w:val="24"/>
                <w:szCs w:val="24"/>
              </w:rPr>
              <w:t xml:space="preserve"> </w:t>
            </w:r>
            <w:r w:rsidRPr="00F221C4">
              <w:rPr>
                <w:sz w:val="24"/>
                <w:szCs w:val="24"/>
              </w:rPr>
              <w:t xml:space="preserve">pašto </w:t>
            </w:r>
            <w:r w:rsidRPr="00F221C4">
              <w:rPr>
                <w:spacing w:val="-2"/>
                <w:sz w:val="24"/>
                <w:szCs w:val="24"/>
              </w:rPr>
              <w:t>adresas</w:t>
            </w:r>
          </w:p>
        </w:tc>
        <w:tc>
          <w:tcPr>
            <w:tcW w:w="4831" w:type="dxa"/>
          </w:tcPr>
          <w:p w14:paraId="24E9FBC9" w14:textId="77777777" w:rsidR="00F221C4" w:rsidRPr="00F221C4" w:rsidRDefault="00F221C4" w:rsidP="007908F0">
            <w:pPr>
              <w:pStyle w:val="TableParagraph"/>
              <w:spacing w:line="276" w:lineRule="auto"/>
              <w:ind w:right="3"/>
              <w:rPr>
                <w:sz w:val="24"/>
                <w:szCs w:val="24"/>
              </w:rPr>
            </w:pPr>
          </w:p>
        </w:tc>
      </w:tr>
    </w:tbl>
    <w:p w14:paraId="5820A5CB" w14:textId="77777777" w:rsidR="00F221C4" w:rsidRPr="00F221C4" w:rsidRDefault="00F221C4" w:rsidP="00F221C4">
      <w:pPr>
        <w:jc w:val="center"/>
        <w:rPr>
          <w:rFonts w:ascii="Times New Roman" w:hAnsi="Times New Roman"/>
          <w:sz w:val="24"/>
          <w:szCs w:val="24"/>
        </w:rPr>
      </w:pPr>
    </w:p>
    <w:p w14:paraId="77854126" w14:textId="77777777" w:rsidR="00F221C4" w:rsidRPr="00F221C4" w:rsidRDefault="00F221C4" w:rsidP="00F221C4">
      <w:pPr>
        <w:pStyle w:val="Pagrindinistekstas"/>
        <w:spacing w:after="0"/>
        <w:ind w:right="6"/>
        <w:rPr>
          <w:rFonts w:ascii="Times New Roman" w:hAnsi="Times New Roman"/>
          <w:sz w:val="24"/>
          <w:szCs w:val="24"/>
        </w:rPr>
      </w:pPr>
      <w:r w:rsidRPr="00F221C4">
        <w:rPr>
          <w:rFonts w:ascii="Times New Roman" w:hAnsi="Times New Roman"/>
          <w:sz w:val="24"/>
          <w:szCs w:val="24"/>
        </w:rPr>
        <w:t>Numatomi</w:t>
      </w:r>
      <w:r w:rsidRPr="00F221C4">
        <w:rPr>
          <w:rFonts w:ascii="Times New Roman" w:hAnsi="Times New Roman"/>
          <w:spacing w:val="-2"/>
          <w:sz w:val="24"/>
          <w:szCs w:val="24"/>
        </w:rPr>
        <w:t xml:space="preserve"> subtiekėjai:</w:t>
      </w:r>
    </w:p>
    <w:p w14:paraId="4E2137EE" w14:textId="77777777" w:rsidR="00F221C4" w:rsidRPr="00F221C4" w:rsidRDefault="00F221C4" w:rsidP="00F221C4">
      <w:pPr>
        <w:ind w:right="6"/>
        <w:rPr>
          <w:rFonts w:ascii="Times New Roman" w:hAnsi="Times New Roman"/>
          <w:i/>
          <w:sz w:val="24"/>
          <w:szCs w:val="24"/>
        </w:rPr>
      </w:pPr>
      <w:r w:rsidRPr="00F221C4">
        <w:rPr>
          <w:rFonts w:ascii="Times New Roman" w:hAnsi="Times New Roman"/>
          <w:i/>
          <w:sz w:val="24"/>
          <w:szCs w:val="24"/>
        </w:rPr>
        <w:t>Pastaba.</w:t>
      </w:r>
      <w:r w:rsidRPr="00F221C4">
        <w:rPr>
          <w:rFonts w:ascii="Times New Roman" w:hAnsi="Times New Roman"/>
          <w:i/>
          <w:spacing w:val="-2"/>
          <w:sz w:val="24"/>
          <w:szCs w:val="24"/>
        </w:rPr>
        <w:t xml:space="preserve"> </w:t>
      </w:r>
      <w:r w:rsidRPr="00F221C4">
        <w:rPr>
          <w:rFonts w:ascii="Times New Roman" w:hAnsi="Times New Roman"/>
          <w:i/>
          <w:sz w:val="24"/>
          <w:szCs w:val="24"/>
        </w:rPr>
        <w:t>Pildoma,</w:t>
      </w:r>
      <w:r w:rsidRPr="00F221C4">
        <w:rPr>
          <w:rFonts w:ascii="Times New Roman" w:hAnsi="Times New Roman"/>
          <w:i/>
          <w:spacing w:val="-3"/>
          <w:sz w:val="24"/>
          <w:szCs w:val="24"/>
        </w:rPr>
        <w:t xml:space="preserve"> </w:t>
      </w:r>
      <w:r w:rsidRPr="00F221C4">
        <w:rPr>
          <w:rFonts w:ascii="Times New Roman" w:hAnsi="Times New Roman"/>
          <w:i/>
          <w:sz w:val="24"/>
          <w:szCs w:val="24"/>
        </w:rPr>
        <w:t>jei</w:t>
      </w:r>
      <w:r w:rsidRPr="00F221C4">
        <w:rPr>
          <w:rFonts w:ascii="Times New Roman" w:hAnsi="Times New Roman"/>
          <w:i/>
          <w:spacing w:val="-2"/>
          <w:sz w:val="24"/>
          <w:szCs w:val="24"/>
        </w:rPr>
        <w:t xml:space="preserve"> </w:t>
      </w:r>
      <w:r w:rsidRPr="00F221C4">
        <w:rPr>
          <w:rFonts w:ascii="Times New Roman" w:hAnsi="Times New Roman"/>
          <w:i/>
          <w:sz w:val="24"/>
          <w:szCs w:val="24"/>
        </w:rPr>
        <w:t>tiekėjas</w:t>
      </w:r>
      <w:r w:rsidRPr="00F221C4">
        <w:rPr>
          <w:rFonts w:ascii="Times New Roman" w:hAnsi="Times New Roman"/>
          <w:i/>
          <w:spacing w:val="-3"/>
          <w:sz w:val="24"/>
          <w:szCs w:val="24"/>
        </w:rPr>
        <w:t xml:space="preserve"> </w:t>
      </w:r>
      <w:r w:rsidRPr="00F221C4">
        <w:rPr>
          <w:rFonts w:ascii="Times New Roman" w:hAnsi="Times New Roman"/>
          <w:i/>
          <w:sz w:val="24"/>
          <w:szCs w:val="24"/>
        </w:rPr>
        <w:t>ketina</w:t>
      </w:r>
      <w:r w:rsidRPr="00F221C4">
        <w:rPr>
          <w:rFonts w:ascii="Times New Roman" w:hAnsi="Times New Roman"/>
          <w:i/>
          <w:spacing w:val="-2"/>
          <w:sz w:val="24"/>
          <w:szCs w:val="24"/>
        </w:rPr>
        <w:t xml:space="preserve"> </w:t>
      </w:r>
      <w:r w:rsidRPr="00F221C4">
        <w:rPr>
          <w:rFonts w:ascii="Times New Roman" w:hAnsi="Times New Roman"/>
          <w:i/>
          <w:sz w:val="24"/>
          <w:szCs w:val="24"/>
        </w:rPr>
        <w:t>pasitelkti</w:t>
      </w:r>
      <w:r w:rsidRPr="00F221C4">
        <w:rPr>
          <w:rFonts w:ascii="Times New Roman" w:hAnsi="Times New Roman"/>
          <w:i/>
          <w:spacing w:val="-2"/>
          <w:sz w:val="24"/>
          <w:szCs w:val="24"/>
        </w:rPr>
        <w:t xml:space="preserve"> </w:t>
      </w:r>
      <w:r w:rsidRPr="00F221C4">
        <w:rPr>
          <w:rFonts w:ascii="Times New Roman" w:hAnsi="Times New Roman"/>
          <w:i/>
          <w:sz w:val="24"/>
          <w:szCs w:val="24"/>
        </w:rPr>
        <w:t>subtiekėją</w:t>
      </w:r>
      <w:r w:rsidRPr="00F221C4">
        <w:rPr>
          <w:rFonts w:ascii="Times New Roman" w:hAnsi="Times New Roman"/>
          <w:i/>
          <w:spacing w:val="-2"/>
          <w:sz w:val="24"/>
          <w:szCs w:val="24"/>
        </w:rPr>
        <w:t xml:space="preserve"> </w:t>
      </w:r>
      <w:r w:rsidRPr="00F221C4">
        <w:rPr>
          <w:rFonts w:ascii="Times New Roman" w:hAnsi="Times New Roman"/>
          <w:i/>
          <w:sz w:val="24"/>
          <w:szCs w:val="24"/>
        </w:rPr>
        <w:t>(-</w:t>
      </w:r>
      <w:proofErr w:type="spellStart"/>
      <w:r w:rsidRPr="00F221C4">
        <w:rPr>
          <w:rFonts w:ascii="Times New Roman" w:hAnsi="Times New Roman"/>
          <w:i/>
          <w:spacing w:val="-4"/>
          <w:sz w:val="24"/>
          <w:szCs w:val="24"/>
        </w:rPr>
        <w:t>us</w:t>
      </w:r>
      <w:proofErr w:type="spellEnd"/>
      <w:r w:rsidRPr="00F221C4">
        <w:rPr>
          <w:rFonts w:ascii="Times New Roman" w:hAnsi="Times New Roman"/>
          <w:i/>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21C4" w:rsidRPr="00F221C4" w14:paraId="0FA9423B" w14:textId="77777777" w:rsidTr="007908F0">
        <w:trPr>
          <w:trHeight w:val="275"/>
        </w:trPr>
        <w:tc>
          <w:tcPr>
            <w:tcW w:w="4928" w:type="dxa"/>
          </w:tcPr>
          <w:p w14:paraId="6B6B794E" w14:textId="77777777" w:rsidR="00F221C4" w:rsidRPr="00F221C4" w:rsidRDefault="00F221C4" w:rsidP="007908F0">
            <w:pPr>
              <w:pStyle w:val="TableParagraph"/>
              <w:spacing w:line="276" w:lineRule="auto"/>
              <w:ind w:right="3"/>
              <w:rPr>
                <w:sz w:val="24"/>
                <w:szCs w:val="24"/>
              </w:rPr>
            </w:pPr>
            <w:r w:rsidRPr="00F221C4">
              <w:rPr>
                <w:sz w:val="24"/>
                <w:szCs w:val="24"/>
              </w:rPr>
              <w:t>Subtiekėjo</w:t>
            </w:r>
            <w:r w:rsidRPr="00F221C4">
              <w:rPr>
                <w:spacing w:val="-2"/>
                <w:sz w:val="24"/>
                <w:szCs w:val="24"/>
              </w:rPr>
              <w:t xml:space="preserve"> </w:t>
            </w:r>
            <w:r w:rsidRPr="00F221C4">
              <w:rPr>
                <w:sz w:val="24"/>
                <w:szCs w:val="24"/>
              </w:rPr>
              <w:t>(-ų)</w:t>
            </w:r>
            <w:r w:rsidRPr="00F221C4">
              <w:rPr>
                <w:spacing w:val="-2"/>
                <w:sz w:val="24"/>
                <w:szCs w:val="24"/>
              </w:rPr>
              <w:t xml:space="preserve"> </w:t>
            </w:r>
            <w:r w:rsidRPr="00F221C4">
              <w:rPr>
                <w:sz w:val="24"/>
                <w:szCs w:val="24"/>
              </w:rPr>
              <w:t>pavadinimas</w:t>
            </w:r>
            <w:r w:rsidRPr="00F221C4">
              <w:rPr>
                <w:spacing w:val="-1"/>
                <w:sz w:val="24"/>
                <w:szCs w:val="24"/>
              </w:rPr>
              <w:t xml:space="preserve"> </w:t>
            </w:r>
            <w:r w:rsidRPr="00F221C4">
              <w:rPr>
                <w:sz w:val="24"/>
                <w:szCs w:val="24"/>
              </w:rPr>
              <w:t>(-</w:t>
            </w:r>
            <w:r w:rsidRPr="00F221C4">
              <w:rPr>
                <w:spacing w:val="-5"/>
                <w:sz w:val="24"/>
                <w:szCs w:val="24"/>
              </w:rPr>
              <w:t>ai)</w:t>
            </w:r>
          </w:p>
        </w:tc>
        <w:tc>
          <w:tcPr>
            <w:tcW w:w="4928" w:type="dxa"/>
          </w:tcPr>
          <w:p w14:paraId="151988FE" w14:textId="77777777" w:rsidR="00F221C4" w:rsidRPr="00F221C4" w:rsidRDefault="00F221C4" w:rsidP="007908F0">
            <w:pPr>
              <w:pStyle w:val="TableParagraph"/>
              <w:spacing w:line="276" w:lineRule="auto"/>
              <w:ind w:right="3"/>
              <w:rPr>
                <w:sz w:val="24"/>
                <w:szCs w:val="24"/>
              </w:rPr>
            </w:pPr>
          </w:p>
        </w:tc>
      </w:tr>
      <w:tr w:rsidR="00F221C4" w:rsidRPr="00F221C4" w14:paraId="3B571341" w14:textId="77777777" w:rsidTr="007908F0">
        <w:trPr>
          <w:trHeight w:val="278"/>
        </w:trPr>
        <w:tc>
          <w:tcPr>
            <w:tcW w:w="4928" w:type="dxa"/>
          </w:tcPr>
          <w:p w14:paraId="6B5E8F9F" w14:textId="77777777" w:rsidR="00F221C4" w:rsidRPr="00F221C4" w:rsidRDefault="00F221C4" w:rsidP="007908F0">
            <w:pPr>
              <w:pStyle w:val="TableParagraph"/>
              <w:spacing w:before="1" w:line="276" w:lineRule="auto"/>
              <w:ind w:right="3"/>
              <w:rPr>
                <w:sz w:val="24"/>
                <w:szCs w:val="24"/>
              </w:rPr>
            </w:pPr>
            <w:r w:rsidRPr="00F221C4">
              <w:rPr>
                <w:sz w:val="24"/>
                <w:szCs w:val="24"/>
              </w:rPr>
              <w:t>Subtiekėjo (-ų) pavadinimas (-ai)</w:t>
            </w:r>
          </w:p>
        </w:tc>
        <w:tc>
          <w:tcPr>
            <w:tcW w:w="4928" w:type="dxa"/>
          </w:tcPr>
          <w:p w14:paraId="25B8BDD3" w14:textId="77777777" w:rsidR="00F221C4" w:rsidRPr="00F221C4" w:rsidRDefault="00F221C4" w:rsidP="007908F0">
            <w:pPr>
              <w:pStyle w:val="TableParagraph"/>
              <w:spacing w:line="276" w:lineRule="auto"/>
              <w:ind w:right="3"/>
              <w:rPr>
                <w:sz w:val="24"/>
                <w:szCs w:val="24"/>
              </w:rPr>
            </w:pPr>
          </w:p>
        </w:tc>
      </w:tr>
      <w:tr w:rsidR="00F221C4" w:rsidRPr="00F221C4" w14:paraId="2141CC8A" w14:textId="77777777" w:rsidTr="007908F0">
        <w:trPr>
          <w:trHeight w:val="278"/>
        </w:trPr>
        <w:tc>
          <w:tcPr>
            <w:tcW w:w="4928" w:type="dxa"/>
          </w:tcPr>
          <w:p w14:paraId="168A8905" w14:textId="77777777" w:rsidR="00F221C4" w:rsidRPr="00F221C4" w:rsidRDefault="00F221C4" w:rsidP="007908F0">
            <w:pPr>
              <w:pStyle w:val="TableParagraph"/>
              <w:spacing w:before="1" w:line="276" w:lineRule="auto"/>
              <w:ind w:right="3"/>
              <w:rPr>
                <w:sz w:val="24"/>
                <w:szCs w:val="24"/>
              </w:rPr>
            </w:pPr>
            <w:r w:rsidRPr="00F221C4">
              <w:rPr>
                <w:sz w:val="24"/>
                <w:szCs w:val="24"/>
              </w:rPr>
              <w:t>Subtiekėjo (-ų) adresas (-ai)</w:t>
            </w:r>
          </w:p>
        </w:tc>
        <w:tc>
          <w:tcPr>
            <w:tcW w:w="4928" w:type="dxa"/>
          </w:tcPr>
          <w:p w14:paraId="5BB74793" w14:textId="77777777" w:rsidR="00F221C4" w:rsidRPr="00F221C4" w:rsidRDefault="00F221C4" w:rsidP="007908F0">
            <w:pPr>
              <w:pStyle w:val="TableParagraph"/>
              <w:spacing w:line="276" w:lineRule="auto"/>
              <w:ind w:right="3"/>
              <w:rPr>
                <w:sz w:val="24"/>
                <w:szCs w:val="24"/>
              </w:rPr>
            </w:pPr>
          </w:p>
        </w:tc>
      </w:tr>
      <w:tr w:rsidR="00F221C4" w:rsidRPr="00F221C4" w14:paraId="379B1034" w14:textId="77777777" w:rsidTr="007908F0">
        <w:trPr>
          <w:trHeight w:val="267"/>
        </w:trPr>
        <w:tc>
          <w:tcPr>
            <w:tcW w:w="4928" w:type="dxa"/>
          </w:tcPr>
          <w:p w14:paraId="74508074" w14:textId="77777777" w:rsidR="00F221C4" w:rsidRPr="00F221C4" w:rsidRDefault="00F221C4" w:rsidP="007908F0">
            <w:pPr>
              <w:pStyle w:val="TableParagraph"/>
              <w:tabs>
                <w:tab w:val="left" w:pos="1840"/>
                <w:tab w:val="left" w:pos="2837"/>
                <w:tab w:val="left" w:pos="3935"/>
              </w:tabs>
              <w:spacing w:line="276" w:lineRule="auto"/>
              <w:ind w:right="3"/>
              <w:rPr>
                <w:sz w:val="24"/>
                <w:szCs w:val="24"/>
              </w:rPr>
            </w:pPr>
            <w:r w:rsidRPr="00F221C4">
              <w:rPr>
                <w:sz w:val="24"/>
                <w:szCs w:val="24"/>
              </w:rPr>
              <w:t>Kuriai sutarties daliai (kokioms paslaugoms ar pan.) ketinama pasitelkti subtiekėją</w:t>
            </w:r>
          </w:p>
        </w:tc>
        <w:tc>
          <w:tcPr>
            <w:tcW w:w="4928" w:type="dxa"/>
          </w:tcPr>
          <w:p w14:paraId="4F5CD66E" w14:textId="77777777" w:rsidR="00F221C4" w:rsidRPr="00F221C4" w:rsidRDefault="00F221C4" w:rsidP="007908F0">
            <w:pPr>
              <w:pStyle w:val="TableParagraph"/>
              <w:spacing w:line="276" w:lineRule="auto"/>
              <w:ind w:right="3"/>
              <w:rPr>
                <w:sz w:val="24"/>
                <w:szCs w:val="24"/>
              </w:rPr>
            </w:pPr>
          </w:p>
        </w:tc>
      </w:tr>
    </w:tbl>
    <w:p w14:paraId="52C9775A" w14:textId="77777777" w:rsidR="00F221C4" w:rsidRDefault="00F221C4" w:rsidP="00F221C4">
      <w:pPr>
        <w:jc w:val="center"/>
        <w:rPr>
          <w:rFonts w:ascii="Times New Roman" w:hAnsi="Times New Roman"/>
          <w:sz w:val="24"/>
          <w:szCs w:val="24"/>
        </w:rPr>
      </w:pPr>
    </w:p>
    <w:p w14:paraId="15F49715" w14:textId="77777777" w:rsidR="007C2095" w:rsidRPr="007C2095" w:rsidRDefault="007C2095" w:rsidP="007C2095">
      <w:pPr>
        <w:jc w:val="left"/>
        <w:rPr>
          <w:rFonts w:ascii="Times New Roman" w:hAnsi="Times New Roman"/>
          <w:sz w:val="24"/>
          <w:szCs w:val="24"/>
        </w:rPr>
      </w:pPr>
      <w:r w:rsidRPr="007C2095">
        <w:rPr>
          <w:rFonts w:ascii="Times New Roman" w:hAnsi="Times New Roman"/>
          <w:b/>
          <w:bCs/>
          <w:sz w:val="24"/>
          <w:szCs w:val="24"/>
        </w:rPr>
        <w:t>Šiam pirkimui taikomi:</w:t>
      </w:r>
      <w:r w:rsidRPr="007C2095">
        <w:rPr>
          <w:rFonts w:ascii="Times New Roman" w:hAnsi="Times New Roman"/>
          <w:sz w:val="24"/>
          <w:szCs w:val="24"/>
        </w:rPr>
        <w:t xml:space="preserve"> Išimtinai nacionalinis pašalinimo pagrindas dėl paskirtos baudžiamojo poveikio priemonės (VPĮ 46 str. 2</w:t>
      </w:r>
      <w:r w:rsidRPr="00CD50C2">
        <w:rPr>
          <w:rFonts w:ascii="Times New Roman" w:hAnsi="Times New Roman"/>
          <w:sz w:val="24"/>
          <w:szCs w:val="24"/>
          <w:vertAlign w:val="superscript"/>
        </w:rPr>
        <w:t>1</w:t>
      </w:r>
      <w:r w:rsidRPr="007C2095">
        <w:rPr>
          <w:rFonts w:ascii="Times New Roman" w:hAnsi="Times New Roman"/>
          <w:sz w:val="24"/>
          <w:szCs w:val="24"/>
        </w:rPr>
        <w:t xml:space="preserve"> d.). </w:t>
      </w:r>
    </w:p>
    <w:p w14:paraId="6354BCDF" w14:textId="77777777" w:rsidR="007C2095" w:rsidRPr="007C2095" w:rsidRDefault="007C2095" w:rsidP="007C2095">
      <w:pPr>
        <w:jc w:val="left"/>
        <w:rPr>
          <w:rFonts w:ascii="Times New Roman" w:hAnsi="Times New Roman"/>
          <w:sz w:val="24"/>
          <w:szCs w:val="24"/>
        </w:rPr>
      </w:pPr>
      <w:r w:rsidRPr="007C2095">
        <w:rPr>
          <w:rFonts w:ascii="Times New Roman" w:hAnsi="Times New Roman"/>
          <w:sz w:val="24"/>
          <w:szCs w:val="24"/>
        </w:rPr>
        <w:t>Ar ekonominės veiklos vykdytojui yra taikoma sąlyga, kad jis yra neatlikęs jam paskirtos baudžiamojo poveikio priemonės – uždraudimo juridiniam asmeniui dalyvauti viešuosiuose pirkimuose?</w:t>
      </w:r>
    </w:p>
    <w:p w14:paraId="44DE9259" w14:textId="77777777" w:rsidR="007C2095" w:rsidRPr="00BA357E" w:rsidRDefault="007C2095" w:rsidP="007C2095">
      <w:pPr>
        <w:jc w:val="left"/>
        <w:rPr>
          <w:rFonts w:ascii="Times New Roman" w:hAnsi="Times New Roman"/>
          <w:b/>
          <w:bCs/>
          <w:sz w:val="24"/>
          <w:szCs w:val="24"/>
        </w:rPr>
      </w:pPr>
      <w:r w:rsidRPr="00BA357E">
        <w:rPr>
          <w:rFonts w:ascii="Times New Roman" w:hAnsi="Times New Roman"/>
          <w:b/>
          <w:bCs/>
          <w:sz w:val="24"/>
          <w:szCs w:val="24"/>
        </w:rPr>
        <w:lastRenderedPageBreak/>
        <w:t xml:space="preserve">Jūsų atsakymas: </w:t>
      </w:r>
    </w:p>
    <w:p w14:paraId="29A14A48" w14:textId="2338C409" w:rsidR="007C2095" w:rsidRPr="00BA357E" w:rsidRDefault="004F00BB" w:rsidP="007C2095">
      <w:pPr>
        <w:jc w:val="left"/>
        <w:rPr>
          <w:rFonts w:ascii="Times New Roman" w:hAnsi="Times New Roman"/>
          <w:b/>
          <w:bCs/>
          <w:sz w:val="24"/>
          <w:szCs w:val="24"/>
        </w:rPr>
      </w:pPr>
      <w:sdt>
        <w:sdtPr>
          <w:rPr>
            <w:rFonts w:ascii="Segoe UI Symbol" w:hAnsi="Segoe UI Symbol" w:cs="Segoe UI Symbol"/>
            <w:b/>
            <w:bCs/>
            <w:sz w:val="24"/>
            <w:szCs w:val="24"/>
          </w:rPr>
          <w:id w:val="-2140174432"/>
          <w14:checkbox>
            <w14:checked w14:val="1"/>
            <w14:checkedState w14:val="2612" w14:font="MS Gothic"/>
            <w14:uncheckedState w14:val="2610" w14:font="MS Gothic"/>
          </w14:checkbox>
        </w:sdtPr>
        <w:sdtContent>
          <w:r w:rsidR="00D16BD7">
            <w:rPr>
              <w:rFonts w:ascii="MS Gothic" w:eastAsia="MS Gothic" w:hAnsi="MS Gothic" w:cs="Segoe UI Symbol" w:hint="eastAsia"/>
              <w:b/>
              <w:bCs/>
              <w:sz w:val="24"/>
              <w:szCs w:val="24"/>
            </w:rPr>
            <w:t>☐</w:t>
          </w:r>
        </w:sdtContent>
      </w:sdt>
      <w:r w:rsidR="007C2095" w:rsidRPr="00BA357E">
        <w:rPr>
          <w:rFonts w:ascii="Times New Roman" w:hAnsi="Times New Roman"/>
          <w:b/>
          <w:bCs/>
          <w:sz w:val="24"/>
          <w:szCs w:val="24"/>
        </w:rPr>
        <w:t xml:space="preserve"> Taip</w:t>
      </w:r>
    </w:p>
    <w:p w14:paraId="2BAB7FDA" w14:textId="098ED7EB" w:rsidR="007C2095" w:rsidRPr="00BA357E" w:rsidRDefault="004F00BB" w:rsidP="007C2095">
      <w:pPr>
        <w:jc w:val="left"/>
        <w:rPr>
          <w:rFonts w:ascii="Times New Roman" w:hAnsi="Times New Roman"/>
          <w:b/>
          <w:bCs/>
          <w:sz w:val="24"/>
          <w:szCs w:val="24"/>
        </w:rPr>
      </w:pPr>
      <w:sdt>
        <w:sdtPr>
          <w:rPr>
            <w:rFonts w:ascii="Segoe UI Symbol" w:hAnsi="Segoe UI Symbol" w:cs="Segoe UI Symbol"/>
            <w:b/>
            <w:bCs/>
            <w:sz w:val="24"/>
            <w:szCs w:val="24"/>
          </w:rPr>
          <w:id w:val="-1392268055"/>
          <w14:checkbox>
            <w14:checked w14:val="0"/>
            <w14:checkedState w14:val="2612" w14:font="MS Gothic"/>
            <w14:uncheckedState w14:val="2610" w14:font="MS Gothic"/>
          </w14:checkbox>
        </w:sdtPr>
        <w:sdtContent>
          <w:r w:rsidR="00D16BD7">
            <w:rPr>
              <w:rFonts w:ascii="MS Gothic" w:eastAsia="MS Gothic" w:hAnsi="MS Gothic" w:cs="Segoe UI Symbol" w:hint="eastAsia"/>
              <w:b/>
              <w:bCs/>
              <w:sz w:val="24"/>
              <w:szCs w:val="24"/>
            </w:rPr>
            <w:t>☐</w:t>
          </w:r>
        </w:sdtContent>
      </w:sdt>
      <w:r w:rsidR="007C2095" w:rsidRPr="00BA357E">
        <w:rPr>
          <w:rFonts w:ascii="Times New Roman" w:hAnsi="Times New Roman"/>
          <w:b/>
          <w:bCs/>
          <w:sz w:val="24"/>
          <w:szCs w:val="24"/>
        </w:rPr>
        <w:t xml:space="preserve"> Ne</w:t>
      </w:r>
    </w:p>
    <w:p w14:paraId="6D54A3E9" w14:textId="77777777" w:rsidR="007C2095" w:rsidRPr="00F221C4" w:rsidRDefault="007C2095" w:rsidP="00F221C4">
      <w:pPr>
        <w:jc w:val="center"/>
        <w:rPr>
          <w:rFonts w:ascii="Times New Roman" w:hAnsi="Times New Roman"/>
          <w:sz w:val="24"/>
          <w:szCs w:val="24"/>
        </w:rPr>
      </w:pPr>
    </w:p>
    <w:p w14:paraId="63211A0D" w14:textId="77777777" w:rsidR="00F221C4" w:rsidRDefault="00F221C4" w:rsidP="00F221C4">
      <w:pPr>
        <w:pStyle w:val="Puslapioinaostekstas"/>
        <w:jc w:val="center"/>
        <w:rPr>
          <w:rFonts w:ascii="Times New Roman" w:hAnsi="Times New Roman" w:cs="Times New Roman"/>
          <w:sz w:val="24"/>
          <w:szCs w:val="24"/>
        </w:rPr>
      </w:pPr>
      <w:r w:rsidRPr="00F221C4">
        <w:rPr>
          <w:rFonts w:ascii="Times New Roman" w:hAnsi="Times New Roman" w:cs="Times New Roman"/>
          <w:sz w:val="24"/>
          <w:szCs w:val="24"/>
        </w:rPr>
        <w:t>Išnagrinėję pirkimo dokumentus ir reikalavimus, mes siūlom</w:t>
      </w:r>
      <w:r>
        <w:rPr>
          <w:rFonts w:ascii="Times New Roman" w:hAnsi="Times New Roman" w:cs="Times New Roman"/>
          <w:color w:val="000000"/>
          <w:sz w:val="24"/>
          <w:szCs w:val="24"/>
        </w:rPr>
        <w:t>e p</w:t>
      </w:r>
      <w:r w:rsidR="007F26AA">
        <w:rPr>
          <w:rFonts w:ascii="Times New Roman" w:hAnsi="Times New Roman" w:cs="Times New Roman"/>
          <w:color w:val="000000"/>
          <w:sz w:val="24"/>
          <w:szCs w:val="24"/>
        </w:rPr>
        <w:t>rekes</w:t>
      </w:r>
      <w:r w:rsidRPr="0018713F">
        <w:rPr>
          <w:rFonts w:ascii="Times New Roman" w:hAnsi="Times New Roman" w:cs="Times New Roman"/>
          <w:color w:val="FF0000"/>
          <w:sz w:val="24"/>
          <w:szCs w:val="24"/>
        </w:rPr>
        <w:t xml:space="preserve"> </w:t>
      </w:r>
      <w:r w:rsidRPr="00F221C4">
        <w:rPr>
          <w:rFonts w:ascii="Times New Roman" w:hAnsi="Times New Roman" w:cs="Times New Roman"/>
          <w:sz w:val="24"/>
          <w:szCs w:val="24"/>
        </w:rPr>
        <w:t>už kainą nurodytą lentelėje:</w:t>
      </w:r>
    </w:p>
    <w:p w14:paraId="07F16108" w14:textId="77777777" w:rsidR="00DC112E" w:rsidRPr="00F221C4" w:rsidRDefault="00DC112E" w:rsidP="00F221C4">
      <w:pPr>
        <w:pStyle w:val="Puslapioinaostekstas"/>
        <w:jc w:val="center"/>
        <w:rPr>
          <w:rFonts w:ascii="Times New Roman" w:hAnsi="Times New Roman" w:cs="Times New Roman"/>
          <w:sz w:val="24"/>
          <w:szCs w:val="24"/>
        </w:rPr>
      </w:pPr>
      <w:r>
        <w:rPr>
          <w:rFonts w:ascii="Times New Roman" w:hAnsi="Times New Roman" w:cs="Times New Roman"/>
          <w:sz w:val="24"/>
          <w:szCs w:val="24"/>
        </w:rPr>
        <w:t>I pirkimo dalis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071F59" w:rsidRPr="00F221C4" w14:paraId="2B3377D9" w14:textId="77777777" w:rsidTr="00071F59">
        <w:trPr>
          <w:trHeight w:val="317"/>
        </w:trPr>
        <w:tc>
          <w:tcPr>
            <w:tcW w:w="704" w:type="dxa"/>
            <w:tcBorders>
              <w:top w:val="single" w:sz="4" w:space="0" w:color="auto"/>
              <w:left w:val="single" w:sz="4" w:space="0" w:color="auto"/>
              <w:bottom w:val="single" w:sz="4" w:space="0" w:color="auto"/>
              <w:right w:val="single" w:sz="4" w:space="0" w:color="auto"/>
            </w:tcBorders>
          </w:tcPr>
          <w:p w14:paraId="5224307E" w14:textId="77777777" w:rsidR="00071F59" w:rsidRPr="00F221C4" w:rsidRDefault="00071F59" w:rsidP="007908F0">
            <w:pPr>
              <w:pStyle w:val="Puslapioinaostekstas"/>
              <w:jc w:val="center"/>
              <w:rPr>
                <w:rFonts w:ascii="Times New Roman" w:hAnsi="Times New Roman" w:cs="Times New Roman"/>
                <w:sz w:val="24"/>
                <w:szCs w:val="24"/>
              </w:rPr>
            </w:pPr>
            <w:r w:rsidRPr="00F221C4">
              <w:rPr>
                <w:rFonts w:ascii="Times New Roman" w:hAnsi="Times New Roman" w:cs="Times New Roman"/>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516541A4" w14:textId="77777777" w:rsidR="00071F59" w:rsidRPr="007C2095" w:rsidRDefault="002B2E80" w:rsidP="007908F0">
            <w:pPr>
              <w:pStyle w:val="Puslapioinaostekstas"/>
              <w:jc w:val="center"/>
              <w:rPr>
                <w:rFonts w:ascii="Times New Roman" w:hAnsi="Times New Roman" w:cs="Times New Roman"/>
                <w:b/>
                <w:bCs/>
                <w:sz w:val="24"/>
                <w:szCs w:val="24"/>
              </w:rPr>
            </w:pPr>
            <w:r>
              <w:rPr>
                <w:rFonts w:ascii="Times New Roman" w:hAnsi="Times New Roman" w:cs="Times New Roman"/>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49411B0" w14:textId="77777777" w:rsidR="00071F59" w:rsidRPr="00F221C4" w:rsidRDefault="002B2E80" w:rsidP="007908F0">
            <w:pPr>
              <w:pStyle w:val="Puslapioinaostekstas"/>
              <w:jc w:val="center"/>
              <w:rPr>
                <w:rFonts w:ascii="Times New Roman" w:hAnsi="Times New Roman" w:cs="Times New Roman"/>
                <w:sz w:val="24"/>
                <w:szCs w:val="24"/>
              </w:rPr>
            </w:pPr>
            <w:r>
              <w:rPr>
                <w:rFonts w:ascii="Times New Roman" w:hAnsi="Times New Roman" w:cs="Times New Roman"/>
                <w:sz w:val="24"/>
                <w:szCs w:val="24"/>
              </w:rPr>
              <w:t>Bendra ka</w:t>
            </w:r>
            <w:r w:rsidR="00071F59" w:rsidRPr="00F221C4">
              <w:rPr>
                <w:rFonts w:ascii="Times New Roman" w:hAnsi="Times New Roman" w:cs="Times New Roman"/>
                <w:sz w:val="24"/>
                <w:szCs w:val="24"/>
              </w:rPr>
              <w:t xml:space="preserve">ina skaičiais </w:t>
            </w:r>
            <w:r w:rsidR="00071F59">
              <w:rPr>
                <w:rFonts w:ascii="Times New Roman" w:hAnsi="Times New Roman" w:cs="Times New Roman"/>
                <w:sz w:val="24"/>
                <w:szCs w:val="24"/>
              </w:rPr>
              <w:t>be PVM</w:t>
            </w:r>
          </w:p>
          <w:p w14:paraId="2F775000" w14:textId="77777777" w:rsidR="00071F59" w:rsidRPr="00F221C4" w:rsidRDefault="00071F59" w:rsidP="007908F0">
            <w:pPr>
              <w:pStyle w:val="Puslapioinao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44D948" w14:textId="77777777" w:rsidR="00071F59" w:rsidRDefault="00071F59" w:rsidP="007908F0">
            <w:pPr>
              <w:pStyle w:val="Puslapioinaostekstas"/>
              <w:jc w:val="center"/>
              <w:rPr>
                <w:rFonts w:ascii="Times New Roman" w:hAnsi="Times New Roman" w:cs="Times New Roman"/>
                <w:sz w:val="24"/>
                <w:szCs w:val="24"/>
              </w:rPr>
            </w:pPr>
            <w:r>
              <w:rPr>
                <w:rFonts w:ascii="Times New Roman" w:hAnsi="Times New Roman" w:cs="Times New Roman"/>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5F506B5B" w14:textId="77777777" w:rsidR="00071F59" w:rsidRPr="00F221C4" w:rsidRDefault="002B2E80" w:rsidP="007908F0">
            <w:pPr>
              <w:pStyle w:val="Puslapioinaostekstas"/>
              <w:jc w:val="center"/>
              <w:rPr>
                <w:rFonts w:ascii="Times New Roman" w:hAnsi="Times New Roman" w:cs="Times New Roman"/>
                <w:sz w:val="24"/>
                <w:szCs w:val="24"/>
              </w:rPr>
            </w:pPr>
            <w:r>
              <w:rPr>
                <w:rFonts w:ascii="Times New Roman" w:hAnsi="Times New Roman" w:cs="Times New Roman"/>
                <w:sz w:val="24"/>
                <w:szCs w:val="24"/>
              </w:rPr>
              <w:t>Bendra k</w:t>
            </w:r>
            <w:r w:rsidR="00071F59">
              <w:rPr>
                <w:rFonts w:ascii="Times New Roman" w:hAnsi="Times New Roman" w:cs="Times New Roman"/>
                <w:sz w:val="24"/>
                <w:szCs w:val="24"/>
              </w:rPr>
              <w:t>aina skaičiais su PVM</w:t>
            </w:r>
          </w:p>
        </w:tc>
      </w:tr>
      <w:tr w:rsidR="00071F59" w:rsidRPr="00F221C4" w14:paraId="00D47BBB" w14:textId="77777777" w:rsidTr="00071F59">
        <w:trPr>
          <w:trHeight w:val="350"/>
        </w:trPr>
        <w:tc>
          <w:tcPr>
            <w:tcW w:w="704" w:type="dxa"/>
            <w:tcBorders>
              <w:top w:val="single" w:sz="4" w:space="0" w:color="auto"/>
              <w:left w:val="single" w:sz="4" w:space="0" w:color="auto"/>
              <w:bottom w:val="single" w:sz="4" w:space="0" w:color="auto"/>
              <w:right w:val="single" w:sz="4" w:space="0" w:color="auto"/>
            </w:tcBorders>
          </w:tcPr>
          <w:p w14:paraId="708987FC" w14:textId="77777777" w:rsidR="00071F59" w:rsidRPr="00F221C4" w:rsidRDefault="00071F59" w:rsidP="007908F0">
            <w:pPr>
              <w:pStyle w:val="Puslapioinaostekstas"/>
              <w:jc w:val="center"/>
              <w:rPr>
                <w:rFonts w:ascii="Times New Roman" w:hAnsi="Times New Roman" w:cs="Times New Roman"/>
                <w:sz w:val="24"/>
                <w:szCs w:val="24"/>
              </w:rPr>
            </w:pPr>
            <w:r w:rsidRPr="00F221C4">
              <w:rPr>
                <w:rFonts w:ascii="Times New Roman" w:hAnsi="Times New Roman" w:cs="Times New Roman"/>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6732CBAD" w14:textId="77777777" w:rsidR="00071F59" w:rsidRPr="00F221C4" w:rsidRDefault="004A2DA9" w:rsidP="00DA5B61">
            <w:pPr>
              <w:pStyle w:val="Puslapioinaostekstas"/>
              <w:spacing w:after="0" w:line="240" w:lineRule="auto"/>
              <w:rPr>
                <w:rFonts w:ascii="Times New Roman" w:hAnsi="Times New Roman" w:cs="Times New Roman"/>
                <w:bCs/>
                <w:sz w:val="24"/>
                <w:szCs w:val="24"/>
              </w:rPr>
            </w:pPr>
            <w:r>
              <w:rPr>
                <w:rFonts w:ascii="Times New Roman" w:hAnsi="Times New Roman" w:cs="Times New Roman"/>
                <w:bCs/>
                <w:sz w:val="24"/>
                <w:szCs w:val="24"/>
              </w:rPr>
              <w:t>V</w:t>
            </w:r>
            <w:r w:rsidR="00A6060C" w:rsidRPr="00A6060C">
              <w:rPr>
                <w:rFonts w:ascii="Times New Roman" w:hAnsi="Times New Roman" w:cs="Times New Roman"/>
                <w:bCs/>
                <w:sz w:val="24"/>
                <w:szCs w:val="24"/>
              </w:rPr>
              <w:t xml:space="preserve">aizdo stebėjimo </w:t>
            </w:r>
            <w:r w:rsidR="00F90B30">
              <w:rPr>
                <w:rFonts w:ascii="Times New Roman" w:hAnsi="Times New Roman" w:cs="Times New Roman"/>
                <w:bCs/>
                <w:sz w:val="24"/>
                <w:szCs w:val="24"/>
              </w:rPr>
              <w:t xml:space="preserve">sistema </w:t>
            </w:r>
            <w:r w:rsidR="005A6C7E">
              <w:rPr>
                <w:rFonts w:ascii="Times New Roman" w:hAnsi="Times New Roman" w:cs="Times New Roman"/>
                <w:bCs/>
                <w:sz w:val="24"/>
                <w:szCs w:val="24"/>
              </w:rPr>
              <w:t xml:space="preserve">su jos įrengimo ir </w:t>
            </w:r>
            <w:r w:rsidR="00B44F15">
              <w:rPr>
                <w:rFonts w:ascii="Times New Roman" w:hAnsi="Times New Roman" w:cs="Times New Roman"/>
                <w:bCs/>
                <w:sz w:val="24"/>
                <w:szCs w:val="24"/>
              </w:rPr>
              <w:t>parengimo naudojimui darbais</w:t>
            </w:r>
            <w:r w:rsidR="00E74A09">
              <w:rPr>
                <w:rFonts w:ascii="Times New Roman" w:hAnsi="Times New Roman" w:cs="Times New Roman"/>
                <w:bCs/>
                <w:sz w:val="24"/>
                <w:szCs w:val="24"/>
              </w:rPr>
              <w:t xml:space="preserve"> (1 </w:t>
            </w:r>
            <w:proofErr w:type="spellStart"/>
            <w:r w:rsidR="00E74A09">
              <w:rPr>
                <w:rFonts w:ascii="Times New Roman" w:hAnsi="Times New Roman" w:cs="Times New Roman"/>
                <w:bCs/>
                <w:sz w:val="24"/>
                <w:szCs w:val="24"/>
              </w:rPr>
              <w:t>kompl</w:t>
            </w:r>
            <w:proofErr w:type="spellEnd"/>
            <w:r w:rsidR="00E74A09">
              <w:rPr>
                <w:rFonts w:ascii="Times New Roman" w:hAnsi="Times New Roman" w:cs="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2BC92E0" w14:textId="77777777" w:rsidR="00071F59" w:rsidRPr="00F221C4" w:rsidRDefault="00071F59" w:rsidP="007908F0">
            <w:pPr>
              <w:pStyle w:val="Puslapioinao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5B6BD9" w14:textId="77777777" w:rsidR="00071F59" w:rsidRPr="00F221C4" w:rsidRDefault="00071F59" w:rsidP="007908F0">
            <w:pPr>
              <w:pStyle w:val="Puslapioinao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4540D1" w14:textId="77777777" w:rsidR="00071F59" w:rsidRPr="00F221C4" w:rsidRDefault="00071F59" w:rsidP="007908F0">
            <w:pPr>
              <w:pStyle w:val="Puslapioinaostekstas"/>
              <w:jc w:val="center"/>
              <w:rPr>
                <w:rFonts w:ascii="Times New Roman" w:hAnsi="Times New Roman" w:cs="Times New Roman"/>
                <w:sz w:val="24"/>
                <w:szCs w:val="24"/>
              </w:rPr>
            </w:pPr>
          </w:p>
        </w:tc>
      </w:tr>
      <w:tr w:rsidR="008665C1" w:rsidRPr="00F221C4" w14:paraId="052A0366" w14:textId="77777777" w:rsidTr="004578B7">
        <w:trPr>
          <w:trHeight w:val="423"/>
        </w:trPr>
        <w:tc>
          <w:tcPr>
            <w:tcW w:w="704" w:type="dxa"/>
            <w:tcBorders>
              <w:top w:val="single" w:sz="4" w:space="0" w:color="auto"/>
              <w:left w:val="single" w:sz="4" w:space="0" w:color="auto"/>
              <w:bottom w:val="single" w:sz="4" w:space="0" w:color="auto"/>
              <w:right w:val="single" w:sz="4" w:space="0" w:color="auto"/>
            </w:tcBorders>
          </w:tcPr>
          <w:p w14:paraId="729B5453" w14:textId="77777777" w:rsidR="008665C1" w:rsidRPr="00F221C4" w:rsidRDefault="008665C1" w:rsidP="007908F0">
            <w:pPr>
              <w:pStyle w:val="Puslapioinaostekstas"/>
              <w:jc w:val="center"/>
              <w:rPr>
                <w:rFonts w:ascii="Times New Roman" w:hAnsi="Times New Roman" w:cs="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4BFEF87A" w14:textId="0E5962C9" w:rsidR="008665C1" w:rsidRPr="00F221C4" w:rsidRDefault="008665C1" w:rsidP="007908F0">
            <w:pPr>
              <w:pStyle w:val="Puslapioinaostekstas"/>
              <w:jc w:val="right"/>
              <w:rPr>
                <w:rFonts w:ascii="Times New Roman" w:hAnsi="Times New Roman" w:cs="Times New Roman"/>
                <w:sz w:val="24"/>
                <w:szCs w:val="24"/>
              </w:rPr>
            </w:pPr>
            <w:r>
              <w:rPr>
                <w:rFonts w:ascii="Times New Roman" w:hAnsi="Times New Roman" w:cs="Times New Roman"/>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0F8F3D29" w14:textId="77777777" w:rsidR="008665C1" w:rsidRPr="00F221C4" w:rsidRDefault="008665C1" w:rsidP="007908F0">
            <w:pPr>
              <w:pStyle w:val="Puslapioinaostekstas"/>
              <w:jc w:val="center"/>
              <w:rPr>
                <w:rFonts w:ascii="Times New Roman" w:hAnsi="Times New Roman" w:cs="Times New Roman"/>
                <w:sz w:val="24"/>
                <w:szCs w:val="24"/>
              </w:rPr>
            </w:pPr>
          </w:p>
        </w:tc>
      </w:tr>
      <w:tr w:rsidR="008665C1" w:rsidRPr="00F221C4" w14:paraId="34835D38" w14:textId="77777777" w:rsidTr="004578B7">
        <w:trPr>
          <w:trHeight w:val="345"/>
        </w:trPr>
        <w:tc>
          <w:tcPr>
            <w:tcW w:w="704" w:type="dxa"/>
            <w:tcBorders>
              <w:top w:val="single" w:sz="4" w:space="0" w:color="auto"/>
              <w:left w:val="single" w:sz="4" w:space="0" w:color="auto"/>
              <w:bottom w:val="single" w:sz="4" w:space="0" w:color="auto"/>
              <w:right w:val="single" w:sz="4" w:space="0" w:color="auto"/>
            </w:tcBorders>
          </w:tcPr>
          <w:p w14:paraId="37D107B1" w14:textId="77777777" w:rsidR="008665C1" w:rsidRPr="00F221C4" w:rsidRDefault="008665C1" w:rsidP="007908F0">
            <w:pPr>
              <w:pStyle w:val="Puslapioinaostekstas"/>
              <w:jc w:val="center"/>
              <w:rPr>
                <w:rFonts w:ascii="Times New Roman" w:hAnsi="Times New Roman" w:cs="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6920EE82" w14:textId="77777777" w:rsidR="008665C1" w:rsidRPr="00F221C4" w:rsidRDefault="008665C1" w:rsidP="007908F0">
            <w:pPr>
              <w:pStyle w:val="Puslapioinaostekstas"/>
              <w:jc w:val="right"/>
              <w:rPr>
                <w:rFonts w:ascii="Times New Roman" w:hAnsi="Times New Roman" w:cs="Times New Roman"/>
                <w:sz w:val="24"/>
                <w:szCs w:val="24"/>
              </w:rPr>
            </w:pPr>
            <w:r w:rsidRPr="00F221C4">
              <w:rPr>
                <w:rFonts w:ascii="Times New Roman" w:hAnsi="Times New Roman" w:cs="Times New Roman"/>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2F6AEFEE" w14:textId="77777777" w:rsidR="008665C1" w:rsidRPr="00F221C4" w:rsidRDefault="008665C1" w:rsidP="007908F0">
            <w:pPr>
              <w:pStyle w:val="Puslapioinaostekstas"/>
              <w:jc w:val="center"/>
              <w:rPr>
                <w:rFonts w:ascii="Times New Roman" w:hAnsi="Times New Roman" w:cs="Times New Roman"/>
                <w:sz w:val="24"/>
                <w:szCs w:val="24"/>
              </w:rPr>
            </w:pPr>
          </w:p>
        </w:tc>
      </w:tr>
    </w:tbl>
    <w:p w14:paraId="2E9C0C6E" w14:textId="77777777" w:rsidR="00F221C4" w:rsidRDefault="00F221C4" w:rsidP="00F221C4">
      <w:pPr>
        <w:rPr>
          <w:rFonts w:ascii="Times New Roman" w:hAnsi="Times New Roman"/>
          <w:sz w:val="24"/>
          <w:szCs w:val="24"/>
        </w:rPr>
      </w:pPr>
    </w:p>
    <w:p w14:paraId="33959EB2" w14:textId="77777777" w:rsidR="00DC112E" w:rsidRDefault="00DC112E" w:rsidP="00DC112E">
      <w:pPr>
        <w:jc w:val="center"/>
        <w:rPr>
          <w:rFonts w:ascii="Times New Roman" w:hAnsi="Times New Roman"/>
          <w:sz w:val="24"/>
          <w:szCs w:val="24"/>
        </w:rPr>
      </w:pPr>
      <w:r>
        <w:rPr>
          <w:rFonts w:ascii="Times New Roman" w:hAnsi="Times New Roman"/>
          <w:sz w:val="24"/>
          <w:szCs w:val="24"/>
        </w:rPr>
        <w:t>II pirkimo dalis</w:t>
      </w:r>
    </w:p>
    <w:p w14:paraId="0DF5D820" w14:textId="77777777" w:rsidR="00DC112E" w:rsidRDefault="00DC112E" w:rsidP="00DC112E">
      <w:pPr>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DC112E" w:rsidRPr="00DC112E" w14:paraId="0BF0A7FB" w14:textId="77777777" w:rsidTr="00581D20">
        <w:trPr>
          <w:trHeight w:val="317"/>
        </w:trPr>
        <w:tc>
          <w:tcPr>
            <w:tcW w:w="704" w:type="dxa"/>
            <w:tcBorders>
              <w:top w:val="single" w:sz="4" w:space="0" w:color="auto"/>
              <w:left w:val="single" w:sz="4" w:space="0" w:color="auto"/>
              <w:bottom w:val="single" w:sz="4" w:space="0" w:color="auto"/>
              <w:right w:val="single" w:sz="4" w:space="0" w:color="auto"/>
            </w:tcBorders>
          </w:tcPr>
          <w:p w14:paraId="2B7105B7"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29F4F8E6" w14:textId="77777777" w:rsidR="00DC112E" w:rsidRPr="00DC112E" w:rsidRDefault="00DC112E" w:rsidP="00DC112E">
            <w:pPr>
              <w:rPr>
                <w:rFonts w:ascii="Times New Roman" w:hAnsi="Times New Roman"/>
                <w:b/>
                <w:bCs/>
                <w:sz w:val="24"/>
                <w:szCs w:val="24"/>
              </w:rPr>
            </w:pPr>
            <w:r w:rsidRPr="00DC112E">
              <w:rPr>
                <w:rFonts w:ascii="Times New Roman" w:hAnsi="Times New Roman"/>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5FD6AF8"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be PVM</w:t>
            </w:r>
          </w:p>
          <w:p w14:paraId="55FD76A5"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BD8DE0"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3DF8C6D5"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su PVM</w:t>
            </w:r>
          </w:p>
        </w:tc>
      </w:tr>
      <w:tr w:rsidR="00DC112E" w:rsidRPr="00DC112E" w14:paraId="05E1718D" w14:textId="77777777" w:rsidTr="00581D20">
        <w:trPr>
          <w:trHeight w:val="350"/>
        </w:trPr>
        <w:tc>
          <w:tcPr>
            <w:tcW w:w="704" w:type="dxa"/>
            <w:tcBorders>
              <w:top w:val="single" w:sz="4" w:space="0" w:color="auto"/>
              <w:left w:val="single" w:sz="4" w:space="0" w:color="auto"/>
              <w:bottom w:val="single" w:sz="4" w:space="0" w:color="auto"/>
              <w:right w:val="single" w:sz="4" w:space="0" w:color="auto"/>
            </w:tcBorders>
          </w:tcPr>
          <w:p w14:paraId="2A69106B"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1BA7903F" w14:textId="01B1EFAA" w:rsidR="00DC112E" w:rsidRPr="00DC112E" w:rsidRDefault="00DC112E" w:rsidP="00DC112E">
            <w:pPr>
              <w:rPr>
                <w:rFonts w:ascii="Times New Roman" w:hAnsi="Times New Roman"/>
                <w:bCs/>
                <w:sz w:val="24"/>
                <w:szCs w:val="24"/>
              </w:rPr>
            </w:pPr>
            <w:r w:rsidRPr="00DC112E">
              <w:rPr>
                <w:rFonts w:ascii="Times New Roman" w:hAnsi="Times New Roman"/>
                <w:bCs/>
                <w:sz w:val="24"/>
                <w:szCs w:val="24"/>
              </w:rPr>
              <w:t>P</w:t>
            </w:r>
            <w:r w:rsidR="00391A69">
              <w:rPr>
                <w:rFonts w:ascii="Times New Roman" w:hAnsi="Times New Roman"/>
                <w:bCs/>
                <w:sz w:val="24"/>
                <w:szCs w:val="24"/>
              </w:rPr>
              <w:t>r</w:t>
            </w:r>
            <w:r w:rsidRPr="00DC112E">
              <w:rPr>
                <w:rFonts w:ascii="Times New Roman" w:hAnsi="Times New Roman"/>
                <w:bCs/>
                <w:sz w:val="24"/>
                <w:szCs w:val="24"/>
              </w:rPr>
              <w:t>aėjimo į pastatus kontrolė su jos įrengimo ir parengimo naudojimui darbais</w:t>
            </w:r>
            <w:r w:rsidR="00E74A09">
              <w:rPr>
                <w:rFonts w:ascii="Times New Roman" w:hAnsi="Times New Roman"/>
                <w:bCs/>
                <w:sz w:val="24"/>
                <w:szCs w:val="24"/>
              </w:rPr>
              <w:t xml:space="preserve"> (1 </w:t>
            </w:r>
            <w:proofErr w:type="spellStart"/>
            <w:r w:rsidR="00E74A09">
              <w:rPr>
                <w:rFonts w:ascii="Times New Roman" w:hAnsi="Times New Roman"/>
                <w:bCs/>
                <w:sz w:val="24"/>
                <w:szCs w:val="24"/>
              </w:rPr>
              <w:t>kompl</w:t>
            </w:r>
            <w:proofErr w:type="spellEnd"/>
            <w:r w:rsidR="00E74A09">
              <w:rPr>
                <w:rFonts w:ascii="Times New Roman" w:hAnsi="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6557D48"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B3F612"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F3CBE2" w14:textId="77777777" w:rsidR="00DC112E" w:rsidRPr="00DC112E" w:rsidRDefault="00DC112E" w:rsidP="00DC112E">
            <w:pPr>
              <w:rPr>
                <w:rFonts w:ascii="Times New Roman" w:hAnsi="Times New Roman"/>
                <w:sz w:val="24"/>
                <w:szCs w:val="24"/>
              </w:rPr>
            </w:pPr>
          </w:p>
        </w:tc>
      </w:tr>
      <w:tr w:rsidR="00DC112E" w:rsidRPr="00DC112E" w14:paraId="35A4CDE3" w14:textId="77777777" w:rsidTr="00581D20">
        <w:trPr>
          <w:trHeight w:val="423"/>
        </w:trPr>
        <w:tc>
          <w:tcPr>
            <w:tcW w:w="704" w:type="dxa"/>
            <w:tcBorders>
              <w:top w:val="single" w:sz="4" w:space="0" w:color="auto"/>
              <w:left w:val="single" w:sz="4" w:space="0" w:color="auto"/>
              <w:bottom w:val="single" w:sz="4" w:space="0" w:color="auto"/>
              <w:right w:val="single" w:sz="4" w:space="0" w:color="auto"/>
            </w:tcBorders>
          </w:tcPr>
          <w:p w14:paraId="34CDD689"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57AC14F8"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7FAD47B4" w14:textId="77777777" w:rsidR="00DC112E" w:rsidRPr="00DC112E" w:rsidRDefault="00DC112E" w:rsidP="00DC112E">
            <w:pPr>
              <w:rPr>
                <w:rFonts w:ascii="Times New Roman" w:hAnsi="Times New Roman"/>
                <w:sz w:val="24"/>
                <w:szCs w:val="24"/>
              </w:rPr>
            </w:pPr>
          </w:p>
        </w:tc>
      </w:tr>
      <w:tr w:rsidR="00DC112E" w:rsidRPr="00DC112E" w14:paraId="0F2698C1" w14:textId="77777777" w:rsidTr="00581D20">
        <w:trPr>
          <w:trHeight w:val="345"/>
        </w:trPr>
        <w:tc>
          <w:tcPr>
            <w:tcW w:w="704" w:type="dxa"/>
            <w:tcBorders>
              <w:top w:val="single" w:sz="4" w:space="0" w:color="auto"/>
              <w:left w:val="single" w:sz="4" w:space="0" w:color="auto"/>
              <w:bottom w:val="single" w:sz="4" w:space="0" w:color="auto"/>
              <w:right w:val="single" w:sz="4" w:space="0" w:color="auto"/>
            </w:tcBorders>
          </w:tcPr>
          <w:p w14:paraId="0E7B3CEF"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28DD4A88"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4C81159A" w14:textId="77777777" w:rsidR="00DC112E" w:rsidRPr="00DC112E" w:rsidRDefault="00DC112E" w:rsidP="00DC112E">
            <w:pPr>
              <w:rPr>
                <w:rFonts w:ascii="Times New Roman" w:hAnsi="Times New Roman"/>
                <w:sz w:val="24"/>
                <w:szCs w:val="24"/>
              </w:rPr>
            </w:pPr>
          </w:p>
        </w:tc>
      </w:tr>
    </w:tbl>
    <w:p w14:paraId="56BED57D" w14:textId="77777777" w:rsidR="00DC112E" w:rsidRDefault="00DC112E" w:rsidP="00DC112E">
      <w:pPr>
        <w:rPr>
          <w:rFonts w:ascii="Times New Roman" w:hAnsi="Times New Roman"/>
          <w:sz w:val="24"/>
          <w:szCs w:val="24"/>
        </w:rPr>
      </w:pPr>
    </w:p>
    <w:p w14:paraId="72111125" w14:textId="77777777" w:rsidR="00DC112E" w:rsidRDefault="00DC112E" w:rsidP="00DC112E">
      <w:pPr>
        <w:jc w:val="center"/>
        <w:rPr>
          <w:rFonts w:ascii="Times New Roman" w:hAnsi="Times New Roman"/>
          <w:sz w:val="24"/>
          <w:szCs w:val="24"/>
        </w:rPr>
      </w:pPr>
    </w:p>
    <w:p w14:paraId="13CBB87F" w14:textId="77777777" w:rsidR="00DC112E" w:rsidRDefault="00DC112E" w:rsidP="00DC112E">
      <w:pPr>
        <w:jc w:val="center"/>
        <w:rPr>
          <w:rFonts w:ascii="Times New Roman" w:hAnsi="Times New Roman"/>
          <w:sz w:val="24"/>
          <w:szCs w:val="24"/>
        </w:rPr>
      </w:pPr>
      <w:r>
        <w:rPr>
          <w:rFonts w:ascii="Times New Roman" w:hAnsi="Times New Roman"/>
          <w:sz w:val="24"/>
          <w:szCs w:val="24"/>
        </w:rPr>
        <w:t>III pirkimo dalis</w:t>
      </w:r>
    </w:p>
    <w:p w14:paraId="0971A3F3" w14:textId="77777777" w:rsidR="00DC112E" w:rsidRDefault="00DC112E" w:rsidP="00DC112E">
      <w:pPr>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DC112E" w:rsidRPr="00DC112E" w14:paraId="0BA7FD86" w14:textId="77777777" w:rsidTr="00581D20">
        <w:trPr>
          <w:trHeight w:val="317"/>
        </w:trPr>
        <w:tc>
          <w:tcPr>
            <w:tcW w:w="704" w:type="dxa"/>
            <w:tcBorders>
              <w:top w:val="single" w:sz="4" w:space="0" w:color="auto"/>
              <w:left w:val="single" w:sz="4" w:space="0" w:color="auto"/>
              <w:bottom w:val="single" w:sz="4" w:space="0" w:color="auto"/>
              <w:right w:val="single" w:sz="4" w:space="0" w:color="auto"/>
            </w:tcBorders>
          </w:tcPr>
          <w:p w14:paraId="67AB6383"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3515884F" w14:textId="77777777" w:rsidR="00DC112E" w:rsidRPr="00DC112E" w:rsidRDefault="00DC112E" w:rsidP="00DC112E">
            <w:pPr>
              <w:rPr>
                <w:rFonts w:ascii="Times New Roman" w:hAnsi="Times New Roman"/>
                <w:b/>
                <w:bCs/>
                <w:sz w:val="24"/>
                <w:szCs w:val="24"/>
              </w:rPr>
            </w:pPr>
            <w:r w:rsidRPr="00DC112E">
              <w:rPr>
                <w:rFonts w:ascii="Times New Roman" w:hAnsi="Times New Roman"/>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161B11DF"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be PVM</w:t>
            </w:r>
          </w:p>
          <w:p w14:paraId="27896351"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B3E2F4"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7C16A43F"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su PVM</w:t>
            </w:r>
          </w:p>
        </w:tc>
      </w:tr>
      <w:tr w:rsidR="00DC112E" w:rsidRPr="00DC112E" w14:paraId="4DEDEDC7" w14:textId="77777777" w:rsidTr="00581D20">
        <w:trPr>
          <w:trHeight w:val="350"/>
        </w:trPr>
        <w:tc>
          <w:tcPr>
            <w:tcW w:w="704" w:type="dxa"/>
            <w:tcBorders>
              <w:top w:val="single" w:sz="4" w:space="0" w:color="auto"/>
              <w:left w:val="single" w:sz="4" w:space="0" w:color="auto"/>
              <w:bottom w:val="single" w:sz="4" w:space="0" w:color="auto"/>
              <w:right w:val="single" w:sz="4" w:space="0" w:color="auto"/>
            </w:tcBorders>
          </w:tcPr>
          <w:p w14:paraId="46B5C23D"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45E97FB7" w14:textId="77777777" w:rsidR="00DC112E" w:rsidRPr="00DC112E" w:rsidRDefault="00DC112E" w:rsidP="00DC112E">
            <w:pPr>
              <w:rPr>
                <w:rFonts w:ascii="Times New Roman" w:hAnsi="Times New Roman"/>
                <w:bCs/>
                <w:sz w:val="24"/>
                <w:szCs w:val="24"/>
              </w:rPr>
            </w:pPr>
            <w:proofErr w:type="spellStart"/>
            <w:r w:rsidRPr="00DC112E">
              <w:rPr>
                <w:rFonts w:ascii="Times New Roman" w:hAnsi="Times New Roman"/>
                <w:bCs/>
                <w:sz w:val="24"/>
                <w:szCs w:val="24"/>
              </w:rPr>
              <w:t>Vape</w:t>
            </w:r>
            <w:proofErr w:type="spellEnd"/>
            <w:r w:rsidRPr="00DC112E">
              <w:rPr>
                <w:rFonts w:ascii="Times New Roman" w:hAnsi="Times New Roman"/>
                <w:bCs/>
                <w:sz w:val="24"/>
                <w:szCs w:val="24"/>
              </w:rPr>
              <w:t xml:space="preserve"> dūmų jutiklių sistema  su jos įrengimo ir parengimo naudojimui darbais</w:t>
            </w:r>
            <w:r w:rsidR="00E74A09">
              <w:rPr>
                <w:rFonts w:ascii="Times New Roman" w:hAnsi="Times New Roman"/>
                <w:bCs/>
                <w:sz w:val="24"/>
                <w:szCs w:val="24"/>
              </w:rPr>
              <w:t xml:space="preserve"> (1 </w:t>
            </w:r>
            <w:proofErr w:type="spellStart"/>
            <w:r w:rsidR="00E74A09">
              <w:rPr>
                <w:rFonts w:ascii="Times New Roman" w:hAnsi="Times New Roman"/>
                <w:bCs/>
                <w:sz w:val="24"/>
                <w:szCs w:val="24"/>
              </w:rPr>
              <w:t>kompl</w:t>
            </w:r>
            <w:proofErr w:type="spellEnd"/>
            <w:r w:rsidR="00E74A09">
              <w:rPr>
                <w:rFonts w:ascii="Times New Roman" w:hAnsi="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9D57C5A"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105F9C"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30D87C" w14:textId="77777777" w:rsidR="00DC112E" w:rsidRPr="00DC112E" w:rsidRDefault="00DC112E" w:rsidP="00DC112E">
            <w:pPr>
              <w:rPr>
                <w:rFonts w:ascii="Times New Roman" w:hAnsi="Times New Roman"/>
                <w:sz w:val="24"/>
                <w:szCs w:val="24"/>
              </w:rPr>
            </w:pPr>
          </w:p>
        </w:tc>
      </w:tr>
      <w:tr w:rsidR="00DC112E" w:rsidRPr="00DC112E" w14:paraId="6F2088F8" w14:textId="77777777" w:rsidTr="00581D20">
        <w:trPr>
          <w:trHeight w:val="423"/>
        </w:trPr>
        <w:tc>
          <w:tcPr>
            <w:tcW w:w="704" w:type="dxa"/>
            <w:tcBorders>
              <w:top w:val="single" w:sz="4" w:space="0" w:color="auto"/>
              <w:left w:val="single" w:sz="4" w:space="0" w:color="auto"/>
              <w:bottom w:val="single" w:sz="4" w:space="0" w:color="auto"/>
              <w:right w:val="single" w:sz="4" w:space="0" w:color="auto"/>
            </w:tcBorders>
          </w:tcPr>
          <w:p w14:paraId="3BC7D83D"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7CBF7A0B"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58B9E8B0" w14:textId="77777777" w:rsidR="00DC112E" w:rsidRPr="00DC112E" w:rsidRDefault="00DC112E" w:rsidP="00DC112E">
            <w:pPr>
              <w:rPr>
                <w:rFonts w:ascii="Times New Roman" w:hAnsi="Times New Roman"/>
                <w:sz w:val="24"/>
                <w:szCs w:val="24"/>
              </w:rPr>
            </w:pPr>
          </w:p>
        </w:tc>
      </w:tr>
      <w:tr w:rsidR="00DC112E" w:rsidRPr="00DC112E" w14:paraId="0B52EA5F" w14:textId="77777777" w:rsidTr="00581D20">
        <w:trPr>
          <w:trHeight w:val="345"/>
        </w:trPr>
        <w:tc>
          <w:tcPr>
            <w:tcW w:w="704" w:type="dxa"/>
            <w:tcBorders>
              <w:top w:val="single" w:sz="4" w:space="0" w:color="auto"/>
              <w:left w:val="single" w:sz="4" w:space="0" w:color="auto"/>
              <w:bottom w:val="single" w:sz="4" w:space="0" w:color="auto"/>
              <w:right w:val="single" w:sz="4" w:space="0" w:color="auto"/>
            </w:tcBorders>
          </w:tcPr>
          <w:p w14:paraId="4E33748D"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270B12C6"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6EDC0FB1" w14:textId="77777777" w:rsidR="00DC112E" w:rsidRPr="00DC112E" w:rsidRDefault="00DC112E" w:rsidP="00DC112E">
            <w:pPr>
              <w:rPr>
                <w:rFonts w:ascii="Times New Roman" w:hAnsi="Times New Roman"/>
                <w:sz w:val="24"/>
                <w:szCs w:val="24"/>
              </w:rPr>
            </w:pPr>
          </w:p>
        </w:tc>
      </w:tr>
    </w:tbl>
    <w:p w14:paraId="06F5F5BD" w14:textId="77777777" w:rsidR="00DC112E" w:rsidRPr="00F221C4" w:rsidRDefault="00DC112E" w:rsidP="00F221C4">
      <w:pPr>
        <w:rPr>
          <w:rFonts w:ascii="Times New Roman" w:hAnsi="Times New Roman"/>
          <w:sz w:val="24"/>
          <w:szCs w:val="24"/>
        </w:rPr>
      </w:pPr>
    </w:p>
    <w:p w14:paraId="24E1021E" w14:textId="77777777" w:rsidR="00F221C4" w:rsidRPr="00F221C4" w:rsidRDefault="00F221C4" w:rsidP="00F221C4">
      <w:pPr>
        <w:rPr>
          <w:rFonts w:cs="Calibri"/>
        </w:rPr>
      </w:pPr>
      <w:r w:rsidRPr="00F221C4">
        <w:rPr>
          <w:rFonts w:cs="Calibri"/>
        </w:rPr>
        <w:tab/>
        <w:t>1. Šiuo pasiūlymu pažymime, kad sutinkame su visomis pirkimo sąlygomis, nustatytomis:</w:t>
      </w:r>
    </w:p>
    <w:p w14:paraId="671B040D" w14:textId="77777777" w:rsidR="00F221C4" w:rsidRPr="00F221C4" w:rsidRDefault="00F221C4" w:rsidP="00F221C4">
      <w:pPr>
        <w:rPr>
          <w:rFonts w:cs="Calibri"/>
        </w:rPr>
      </w:pPr>
      <w:r w:rsidRPr="00F221C4">
        <w:rPr>
          <w:rFonts w:cs="Calibri"/>
        </w:rPr>
        <w:tab/>
        <w:t xml:space="preserve">1) Mažos vertės pirkimo atliekamo skelbiamos apklausos būdu skelbime, paskelbtame </w:t>
      </w:r>
      <w:r w:rsidR="00957EF4">
        <w:rPr>
          <w:rFonts w:cs="Calibri"/>
        </w:rPr>
        <w:t>VPĮ</w:t>
      </w:r>
      <w:r w:rsidR="00E74A09">
        <w:rPr>
          <w:rFonts w:cs="Calibri"/>
        </w:rPr>
        <w:t xml:space="preserve"> </w:t>
      </w:r>
      <w:r w:rsidRPr="00F221C4">
        <w:rPr>
          <w:rFonts w:cs="Calibri"/>
        </w:rPr>
        <w:t>nustatyta tvarka;</w:t>
      </w:r>
    </w:p>
    <w:p w14:paraId="127747AF" w14:textId="77777777" w:rsidR="00F221C4" w:rsidRPr="00F221C4" w:rsidRDefault="00F221C4" w:rsidP="00F221C4">
      <w:pPr>
        <w:rPr>
          <w:rFonts w:cs="Calibri"/>
        </w:rPr>
      </w:pPr>
      <w:r w:rsidRPr="00F221C4">
        <w:rPr>
          <w:rFonts w:cs="Calibri"/>
        </w:rPr>
        <w:tab/>
        <w:t xml:space="preserve">2) Mažos vertės pirkimo atliekamo skelbiamos apklausos būdu sąlygose; </w:t>
      </w:r>
    </w:p>
    <w:p w14:paraId="0505B9B4" w14:textId="77777777" w:rsidR="00F221C4" w:rsidRPr="00F221C4" w:rsidRDefault="00F221C4" w:rsidP="00F221C4">
      <w:pPr>
        <w:rPr>
          <w:rFonts w:cs="Calibri"/>
        </w:rPr>
      </w:pPr>
      <w:r w:rsidRPr="00F221C4">
        <w:rPr>
          <w:rFonts w:cs="Calibri"/>
        </w:rPr>
        <w:tab/>
        <w:t>3) kituose pirkimo dokumentuose (jų paaiškinimuose, papildymuose).</w:t>
      </w:r>
    </w:p>
    <w:p w14:paraId="47B1D98D" w14:textId="77777777" w:rsidR="00F221C4" w:rsidRPr="00F221C4" w:rsidRDefault="00F221C4" w:rsidP="00F221C4">
      <w:pPr>
        <w:rPr>
          <w:rFonts w:cs="Calibri"/>
        </w:rPr>
      </w:pPr>
      <w:r w:rsidRPr="00F221C4">
        <w:rPr>
          <w:rFonts w:cs="Calibri"/>
        </w:rPr>
        <w:lastRenderedPageBreak/>
        <w:tab/>
        <w:t>2. Pasirašy</w:t>
      </w:r>
      <w:r w:rsidR="00E74A09">
        <w:rPr>
          <w:rFonts w:cs="Calibri"/>
        </w:rPr>
        <w:t>da</w:t>
      </w:r>
      <w:r w:rsidRPr="00F221C4">
        <w:rPr>
          <w:rFonts w:cs="Calibri"/>
        </w:rPr>
        <w:t>mas pasiūlymą parašu, patvirtinu, kad dokumentų skaitmeninės kopijos ir elektroninėmis priemonėmis pateikti duomenys yra tikri.</w:t>
      </w:r>
    </w:p>
    <w:p w14:paraId="0CF3C1AE" w14:textId="77777777" w:rsidR="00F221C4" w:rsidRPr="00F221C4" w:rsidRDefault="00F221C4" w:rsidP="00F221C4">
      <w:pPr>
        <w:rPr>
          <w:rFonts w:eastAsia="Calibri" w:cs="Calibri"/>
          <w:bCs/>
          <w:iCs/>
        </w:rPr>
      </w:pPr>
      <w:r w:rsidRPr="00F221C4">
        <w:rPr>
          <w:rFonts w:eastAsia="Calibri" w:cs="Calibri"/>
          <w:bCs/>
          <w:iCs/>
        </w:rPr>
        <w:tab/>
        <w:t>Kaina pateikiama eurais, nurodant du skaičius po kablelio; trečiasis skaičius apvalinamas į didžiąją pusę tik tada, jei yra didesnis kaip 5. Jei suma skaičiais neatitinka sumos žodžiais, teisinga laikoma suma žodžiais.</w:t>
      </w:r>
    </w:p>
    <w:p w14:paraId="599BA49D" w14:textId="77777777" w:rsidR="00DB679F" w:rsidRDefault="00F221C4" w:rsidP="00F221C4">
      <w:pPr>
        <w:rPr>
          <w:rFonts w:cs="Calibri"/>
        </w:rPr>
      </w:pPr>
      <w:r w:rsidRPr="00F221C4">
        <w:rPr>
          <w:rFonts w:cs="Calibri"/>
        </w:rPr>
        <w:tab/>
      </w:r>
      <w:r w:rsidR="00E74A09">
        <w:rPr>
          <w:rFonts w:cs="Calibri"/>
        </w:rPr>
        <w:t xml:space="preserve">3. </w:t>
      </w:r>
      <w:bookmarkStart w:id="32" w:name="_Hlk204674269"/>
      <w:r w:rsidRPr="00F221C4">
        <w:rPr>
          <w:rFonts w:cs="Calibri"/>
        </w:rPr>
        <w:t>Mūsų bendra pasiūlymo kaina</w:t>
      </w:r>
      <w:r w:rsidR="00E74A09">
        <w:rPr>
          <w:rFonts w:cs="Calibri"/>
        </w:rPr>
        <w:t xml:space="preserve"> siūlomai/-</w:t>
      </w:r>
      <w:proofErr w:type="spellStart"/>
      <w:r w:rsidR="00E74A09">
        <w:rPr>
          <w:rFonts w:cs="Calibri"/>
        </w:rPr>
        <w:t>oms</w:t>
      </w:r>
      <w:proofErr w:type="spellEnd"/>
      <w:r w:rsidR="00E74A09">
        <w:rPr>
          <w:rFonts w:cs="Calibri"/>
        </w:rPr>
        <w:t xml:space="preserve"> </w:t>
      </w:r>
    </w:p>
    <w:p w14:paraId="7E59E050" w14:textId="3A393FFD" w:rsidR="00F221C4" w:rsidRPr="00F221C4" w:rsidRDefault="00DB679F" w:rsidP="00F221C4">
      <w:pPr>
        <w:rPr>
          <w:rFonts w:cs="Calibri"/>
        </w:rPr>
      </w:pPr>
      <w:r>
        <w:rPr>
          <w:rFonts w:cs="Calibri"/>
        </w:rPr>
        <w:t xml:space="preserve">I </w:t>
      </w:r>
      <w:r w:rsidR="00E74A09">
        <w:rPr>
          <w:rFonts w:cs="Calibri"/>
        </w:rPr>
        <w:t>pirkimo daliai</w:t>
      </w:r>
      <w:r w:rsidR="00F221C4" w:rsidRPr="00F221C4">
        <w:rPr>
          <w:rFonts w:cs="Calibri"/>
        </w:rPr>
        <w:t xml:space="preserve"> (Eur) apskaičiuota vadovaujantis visų Pirkimo dokumentų nustatyta tvarka, yra  ...............................................................................................Eur (nurodoma kaina skaičiais ir žodžiais) su PVM.</w:t>
      </w:r>
    </w:p>
    <w:p w14:paraId="58FF4E6E" w14:textId="26DC6618" w:rsidR="00F221C4" w:rsidRDefault="00F221C4" w:rsidP="00F221C4">
      <w:pPr>
        <w:rPr>
          <w:rFonts w:cs="Calibri"/>
        </w:rPr>
      </w:pPr>
      <w:r w:rsidRPr="00F221C4">
        <w:rPr>
          <w:rFonts w:cs="Calibri"/>
        </w:rPr>
        <w:tab/>
        <w:t>Pridėtinės vertės mokestį (PVM) nuo bendros pasiūlymo kainos sudaro ............................................................... Eur (nurodoma kaina skaičiais ir žodžiais).</w:t>
      </w:r>
      <w:bookmarkEnd w:id="32"/>
    </w:p>
    <w:p w14:paraId="1CC4A4DD" w14:textId="4DDB6F1E" w:rsidR="00DB679F" w:rsidRPr="00DB679F" w:rsidRDefault="00DB679F" w:rsidP="00DB679F">
      <w:pPr>
        <w:rPr>
          <w:rFonts w:cs="Calibri"/>
        </w:rPr>
      </w:pPr>
      <w:r>
        <w:rPr>
          <w:rFonts w:cs="Calibri"/>
        </w:rPr>
        <w:t>I</w:t>
      </w:r>
      <w:r w:rsidRPr="00DB679F">
        <w:rPr>
          <w:rFonts w:cs="Calibri"/>
        </w:rPr>
        <w:t>I pirkimo daliai (Eur) apskai</w:t>
      </w:r>
      <w:r w:rsidRPr="00DB679F">
        <w:rPr>
          <w:rFonts w:cs="Calibri" w:hint="eastAsia"/>
        </w:rPr>
        <w:t>č</w:t>
      </w:r>
      <w:r w:rsidRPr="00DB679F">
        <w:rPr>
          <w:rFonts w:cs="Calibri"/>
        </w:rPr>
        <w:t>iuota vadovaujantis vis</w:t>
      </w:r>
      <w:r w:rsidRPr="00DB679F">
        <w:rPr>
          <w:rFonts w:cs="Calibri" w:hint="eastAsia"/>
        </w:rPr>
        <w:t>ų</w:t>
      </w:r>
      <w:r w:rsidRPr="00DB679F">
        <w:rPr>
          <w:rFonts w:cs="Calibri"/>
        </w:rPr>
        <w:t xml:space="preserve"> Pirkimo dokument</w:t>
      </w:r>
      <w:r w:rsidRPr="00DB679F">
        <w:rPr>
          <w:rFonts w:cs="Calibri" w:hint="eastAsia"/>
        </w:rPr>
        <w:t>ų</w:t>
      </w:r>
      <w:r w:rsidRPr="00DB679F">
        <w:rPr>
          <w:rFonts w:cs="Calibri"/>
        </w:rPr>
        <w:t xml:space="preserve"> nustatyta tvarka, yra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 su PVM.</w:t>
      </w:r>
    </w:p>
    <w:p w14:paraId="70456163" w14:textId="53018725" w:rsidR="00DB679F" w:rsidRDefault="00DB679F" w:rsidP="00DB679F">
      <w:pPr>
        <w:rPr>
          <w:rFonts w:cs="Calibri"/>
        </w:rPr>
      </w:pPr>
      <w:r w:rsidRPr="00DB679F">
        <w:rPr>
          <w:rFonts w:cs="Calibri"/>
        </w:rPr>
        <w:tab/>
        <w:t>Prid</w:t>
      </w:r>
      <w:r w:rsidRPr="00DB679F">
        <w:rPr>
          <w:rFonts w:cs="Calibri" w:hint="eastAsia"/>
        </w:rPr>
        <w:t>ė</w:t>
      </w:r>
      <w:r w:rsidRPr="00DB679F">
        <w:rPr>
          <w:rFonts w:cs="Calibri"/>
        </w:rPr>
        <w:t>tin</w:t>
      </w:r>
      <w:r w:rsidRPr="00DB679F">
        <w:rPr>
          <w:rFonts w:cs="Calibri" w:hint="eastAsia"/>
        </w:rPr>
        <w:t>ė</w:t>
      </w:r>
      <w:r w:rsidRPr="00DB679F">
        <w:rPr>
          <w:rFonts w:cs="Calibri"/>
        </w:rPr>
        <w:t>s vert</w:t>
      </w:r>
      <w:r w:rsidRPr="00DB679F">
        <w:rPr>
          <w:rFonts w:cs="Calibri" w:hint="eastAsia"/>
        </w:rPr>
        <w:t>ė</w:t>
      </w:r>
      <w:r w:rsidRPr="00DB679F">
        <w:rPr>
          <w:rFonts w:cs="Calibri"/>
        </w:rPr>
        <w:t>s mokest</w:t>
      </w:r>
      <w:r w:rsidRPr="00DB679F">
        <w:rPr>
          <w:rFonts w:cs="Calibri" w:hint="eastAsia"/>
        </w:rPr>
        <w:t>į</w:t>
      </w:r>
      <w:r w:rsidRPr="00DB679F">
        <w:rPr>
          <w:rFonts w:cs="Calibri"/>
        </w:rPr>
        <w:t xml:space="preserve"> (PVM) nuo bendros pasi</w:t>
      </w:r>
      <w:r w:rsidRPr="00DB679F">
        <w:rPr>
          <w:rFonts w:cs="Calibri" w:hint="eastAsia"/>
        </w:rPr>
        <w:t>ū</w:t>
      </w:r>
      <w:r w:rsidRPr="00DB679F">
        <w:rPr>
          <w:rFonts w:cs="Calibri"/>
        </w:rPr>
        <w:t>lymo kainos sudaro ...............................................................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w:t>
      </w:r>
    </w:p>
    <w:p w14:paraId="7AB34051" w14:textId="6943E974" w:rsidR="00DB679F" w:rsidRPr="00DB679F" w:rsidRDefault="00DB679F" w:rsidP="00DB679F">
      <w:pPr>
        <w:rPr>
          <w:rFonts w:cs="Calibri"/>
        </w:rPr>
      </w:pPr>
      <w:r>
        <w:rPr>
          <w:rFonts w:cs="Calibri"/>
        </w:rPr>
        <w:t>II</w:t>
      </w:r>
      <w:r w:rsidRPr="00DB679F">
        <w:rPr>
          <w:rFonts w:cs="Calibri"/>
        </w:rPr>
        <w:t>I pirkimo daliai (Eur) apskai</w:t>
      </w:r>
      <w:r w:rsidRPr="00DB679F">
        <w:rPr>
          <w:rFonts w:cs="Calibri" w:hint="eastAsia"/>
        </w:rPr>
        <w:t>č</w:t>
      </w:r>
      <w:r w:rsidRPr="00DB679F">
        <w:rPr>
          <w:rFonts w:cs="Calibri"/>
        </w:rPr>
        <w:t>iuota vadovaujantis vis</w:t>
      </w:r>
      <w:r w:rsidRPr="00DB679F">
        <w:rPr>
          <w:rFonts w:cs="Calibri" w:hint="eastAsia"/>
        </w:rPr>
        <w:t>ų</w:t>
      </w:r>
      <w:r w:rsidRPr="00DB679F">
        <w:rPr>
          <w:rFonts w:cs="Calibri"/>
        </w:rPr>
        <w:t xml:space="preserve"> Pirkimo dokument</w:t>
      </w:r>
      <w:r w:rsidRPr="00DB679F">
        <w:rPr>
          <w:rFonts w:cs="Calibri" w:hint="eastAsia"/>
        </w:rPr>
        <w:t>ų</w:t>
      </w:r>
      <w:r w:rsidRPr="00DB679F">
        <w:rPr>
          <w:rFonts w:cs="Calibri"/>
        </w:rPr>
        <w:t xml:space="preserve"> nustatyta tvarka, yra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 su PVM.</w:t>
      </w:r>
    </w:p>
    <w:p w14:paraId="7CAA8735" w14:textId="49B761D4" w:rsidR="00DB679F" w:rsidRPr="00F221C4" w:rsidRDefault="00DB679F" w:rsidP="00DB679F">
      <w:pPr>
        <w:rPr>
          <w:rFonts w:cs="Calibri"/>
        </w:rPr>
      </w:pPr>
      <w:r w:rsidRPr="00DB679F">
        <w:rPr>
          <w:rFonts w:cs="Calibri"/>
        </w:rPr>
        <w:tab/>
        <w:t>Prid</w:t>
      </w:r>
      <w:r w:rsidRPr="00DB679F">
        <w:rPr>
          <w:rFonts w:cs="Calibri" w:hint="eastAsia"/>
        </w:rPr>
        <w:t>ė</w:t>
      </w:r>
      <w:r w:rsidRPr="00DB679F">
        <w:rPr>
          <w:rFonts w:cs="Calibri"/>
        </w:rPr>
        <w:t>tin</w:t>
      </w:r>
      <w:r w:rsidRPr="00DB679F">
        <w:rPr>
          <w:rFonts w:cs="Calibri" w:hint="eastAsia"/>
        </w:rPr>
        <w:t>ė</w:t>
      </w:r>
      <w:r w:rsidRPr="00DB679F">
        <w:rPr>
          <w:rFonts w:cs="Calibri"/>
        </w:rPr>
        <w:t>s vert</w:t>
      </w:r>
      <w:r w:rsidRPr="00DB679F">
        <w:rPr>
          <w:rFonts w:cs="Calibri" w:hint="eastAsia"/>
        </w:rPr>
        <w:t>ė</w:t>
      </w:r>
      <w:r w:rsidRPr="00DB679F">
        <w:rPr>
          <w:rFonts w:cs="Calibri"/>
        </w:rPr>
        <w:t>s mokest</w:t>
      </w:r>
      <w:r w:rsidRPr="00DB679F">
        <w:rPr>
          <w:rFonts w:cs="Calibri" w:hint="eastAsia"/>
        </w:rPr>
        <w:t>į</w:t>
      </w:r>
      <w:r w:rsidRPr="00DB679F">
        <w:rPr>
          <w:rFonts w:cs="Calibri"/>
        </w:rPr>
        <w:t xml:space="preserve"> (PVM) nuo bendros pasi</w:t>
      </w:r>
      <w:r w:rsidRPr="00DB679F">
        <w:rPr>
          <w:rFonts w:cs="Calibri" w:hint="eastAsia"/>
        </w:rPr>
        <w:t>ū</w:t>
      </w:r>
      <w:r w:rsidRPr="00DB679F">
        <w:rPr>
          <w:rFonts w:cs="Calibri"/>
        </w:rPr>
        <w:t>lymo kainos sudaro ...............................................................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w:t>
      </w:r>
    </w:p>
    <w:p w14:paraId="5570A50E" w14:textId="77777777" w:rsidR="00F221C4" w:rsidRPr="00F221C4" w:rsidRDefault="00F221C4" w:rsidP="00F221C4">
      <w:pPr>
        <w:rPr>
          <w:rFonts w:cs="Calibri"/>
        </w:rPr>
      </w:pPr>
      <w:r w:rsidRPr="00F221C4">
        <w:rPr>
          <w:rFonts w:cs="Calibri"/>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D78F4C8" w14:textId="77777777" w:rsidR="00F221C4" w:rsidRPr="00F221C4" w:rsidRDefault="00F221C4" w:rsidP="00F221C4">
      <w:pPr>
        <w:rPr>
          <w:rFonts w:cs="Calibri"/>
        </w:rPr>
      </w:pPr>
      <w:r w:rsidRPr="00F221C4">
        <w:rPr>
          <w:rFonts w:cs="Calibri"/>
        </w:rPr>
        <w:tab/>
        <w:t>Taip pat mes patvirtiname, kad visa pasiūlyme pateikta informacija yra teisinga, atitinka tikrovę ir apima viską, ko reikia visiškam ir tinkamam sutarties įvykdymui.</w:t>
      </w:r>
    </w:p>
    <w:p w14:paraId="04538FAD" w14:textId="77777777" w:rsidR="00F221C4" w:rsidRPr="00F221C4" w:rsidRDefault="00F221C4" w:rsidP="00F221C4">
      <w:pPr>
        <w:rPr>
          <w:rFonts w:cs="Calibri"/>
        </w:rPr>
      </w:pPr>
      <w:r w:rsidRPr="00F221C4">
        <w:rPr>
          <w:rFonts w:cs="Calibri"/>
        </w:rPr>
        <w:tab/>
      </w:r>
      <w:r w:rsidRPr="00BA357E">
        <w:rPr>
          <w:rFonts w:cs="Calibri"/>
          <w:lang w:val="pt-BR"/>
        </w:rPr>
        <w:t>*</w:t>
      </w:r>
      <w:r w:rsidRPr="00F221C4">
        <w:rPr>
          <w:rFonts w:cs="Calibri"/>
        </w:rPr>
        <w:t>Šiame pasiūlyme yra pateikta ir konfidenciali informacija (dokumentai su konfidencialia informacija yra pažymėti):</w:t>
      </w:r>
    </w:p>
    <w:p w14:paraId="14BB8C5C" w14:textId="77777777" w:rsidR="00F221C4" w:rsidRPr="00F221C4" w:rsidRDefault="00F221C4" w:rsidP="00F221C4">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332"/>
        <w:gridCol w:w="5488"/>
      </w:tblGrid>
      <w:tr w:rsidR="00F221C4" w:rsidRPr="0049578A" w14:paraId="792FBD24" w14:textId="77777777" w:rsidTr="007908F0">
        <w:tc>
          <w:tcPr>
            <w:tcW w:w="817" w:type="dxa"/>
          </w:tcPr>
          <w:p w14:paraId="7A0454D9" w14:textId="77777777" w:rsidR="00F221C4" w:rsidRPr="00F221C4" w:rsidRDefault="00F221C4" w:rsidP="007908F0">
            <w:pPr>
              <w:jc w:val="center"/>
              <w:rPr>
                <w:rFonts w:eastAsia="Calibri" w:cs="Calibri"/>
              </w:rPr>
            </w:pPr>
            <w:r w:rsidRPr="00F221C4">
              <w:rPr>
                <w:rFonts w:eastAsia="Calibri" w:cs="Calibri"/>
              </w:rPr>
              <w:t>Eil. Nr.</w:t>
            </w:r>
          </w:p>
        </w:tc>
        <w:tc>
          <w:tcPr>
            <w:tcW w:w="3402" w:type="dxa"/>
          </w:tcPr>
          <w:p w14:paraId="13380837" w14:textId="77777777" w:rsidR="00F221C4" w:rsidRPr="00F221C4" w:rsidRDefault="00F221C4" w:rsidP="007908F0">
            <w:pPr>
              <w:jc w:val="center"/>
              <w:rPr>
                <w:rFonts w:eastAsia="Calibri" w:cs="Calibri"/>
              </w:rPr>
            </w:pPr>
            <w:r w:rsidRPr="00F221C4">
              <w:rPr>
                <w:rFonts w:eastAsia="Calibri" w:cs="Calibri"/>
              </w:rPr>
              <w:t>Pateikto dokumento pavadinimas</w:t>
            </w:r>
          </w:p>
        </w:tc>
        <w:tc>
          <w:tcPr>
            <w:tcW w:w="5635" w:type="dxa"/>
          </w:tcPr>
          <w:p w14:paraId="679FD15D" w14:textId="77777777" w:rsidR="00F221C4" w:rsidRPr="00F221C4" w:rsidRDefault="00F221C4" w:rsidP="007908F0">
            <w:pPr>
              <w:jc w:val="center"/>
              <w:rPr>
                <w:rFonts w:eastAsia="Calibri" w:cs="Calibri"/>
              </w:rPr>
            </w:pPr>
            <w:r w:rsidRPr="00F221C4">
              <w:rPr>
                <w:rFonts w:eastAsia="Calibri" w:cs="Calibri"/>
              </w:rPr>
              <w:t>Pasiūlymo lapo numeris, kuriame yra dokumentas (jei dokumentas užima ne vieną pasiūlymo lapą – nurodomi lapo numeriai „nuo-iki“)</w:t>
            </w:r>
          </w:p>
        </w:tc>
      </w:tr>
      <w:tr w:rsidR="00F221C4" w:rsidRPr="0049578A" w14:paraId="15B26252" w14:textId="77777777" w:rsidTr="007908F0">
        <w:tc>
          <w:tcPr>
            <w:tcW w:w="817" w:type="dxa"/>
          </w:tcPr>
          <w:p w14:paraId="3777FE8C" w14:textId="77777777" w:rsidR="00F221C4" w:rsidRPr="00F221C4" w:rsidRDefault="00F221C4" w:rsidP="007908F0">
            <w:pPr>
              <w:rPr>
                <w:rFonts w:eastAsia="Calibri" w:cs="Calibri"/>
              </w:rPr>
            </w:pPr>
          </w:p>
        </w:tc>
        <w:tc>
          <w:tcPr>
            <w:tcW w:w="3402" w:type="dxa"/>
          </w:tcPr>
          <w:p w14:paraId="116D0D11" w14:textId="77777777" w:rsidR="00F221C4" w:rsidRPr="00F221C4" w:rsidRDefault="00F221C4" w:rsidP="007908F0">
            <w:pPr>
              <w:rPr>
                <w:rFonts w:eastAsia="Calibri" w:cs="Calibri"/>
              </w:rPr>
            </w:pPr>
          </w:p>
        </w:tc>
        <w:tc>
          <w:tcPr>
            <w:tcW w:w="5635" w:type="dxa"/>
          </w:tcPr>
          <w:p w14:paraId="1F9AEE3D" w14:textId="77777777" w:rsidR="00F221C4" w:rsidRPr="00F221C4" w:rsidRDefault="00F221C4" w:rsidP="007908F0">
            <w:pPr>
              <w:rPr>
                <w:rFonts w:eastAsia="Calibri" w:cs="Calibri"/>
              </w:rPr>
            </w:pPr>
          </w:p>
        </w:tc>
      </w:tr>
    </w:tbl>
    <w:p w14:paraId="77729431" w14:textId="77777777" w:rsidR="00F221C4" w:rsidRPr="00F221C4" w:rsidRDefault="00F221C4" w:rsidP="00F221C4">
      <w:pPr>
        <w:rPr>
          <w:rFonts w:cs="Calibri"/>
          <w:sz w:val="20"/>
        </w:rPr>
      </w:pPr>
      <w:r w:rsidRPr="00F221C4">
        <w:rPr>
          <w:rFonts w:cs="Calibri"/>
          <w:sz w:val="20"/>
        </w:rPr>
        <w:tab/>
        <w:t>*Pildyti tuomet, jei bus pateikta konfidenciali informacija. Tiekėjas negali nurodyti, kad konfidenciali yra pasiūlymo kaina arba, kad visas pasiūlymas yra konfidencialus.</w:t>
      </w:r>
    </w:p>
    <w:p w14:paraId="01AC02AE" w14:textId="77777777" w:rsidR="00F221C4" w:rsidRPr="00F221C4" w:rsidRDefault="00F221C4" w:rsidP="00F221C4">
      <w:pPr>
        <w:rPr>
          <w:rFonts w:cs="Calibri"/>
          <w:bCs/>
        </w:rPr>
      </w:pPr>
      <w:r w:rsidRPr="00F221C4">
        <w:rPr>
          <w:rFonts w:cs="Calibri"/>
        </w:rPr>
        <w:tab/>
      </w:r>
      <w:r w:rsidRPr="00F221C4">
        <w:rPr>
          <w:rFonts w:cs="Calibri"/>
          <w:bCs/>
        </w:rPr>
        <w:t>4. Kartu su pasiūlymu pateikiami šie dokumentai:</w:t>
      </w:r>
    </w:p>
    <w:p w14:paraId="3EEF8FD3" w14:textId="77777777" w:rsidR="00F221C4" w:rsidRPr="00F221C4" w:rsidRDefault="00F221C4" w:rsidP="00F221C4">
      <w:pP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291"/>
        <w:gridCol w:w="4530"/>
      </w:tblGrid>
      <w:tr w:rsidR="00F221C4" w:rsidRPr="0049578A" w14:paraId="45FE1B5B" w14:textId="77777777" w:rsidTr="007908F0">
        <w:tc>
          <w:tcPr>
            <w:tcW w:w="817" w:type="dxa"/>
          </w:tcPr>
          <w:p w14:paraId="076D577E" w14:textId="77777777" w:rsidR="00F221C4" w:rsidRPr="00F221C4" w:rsidRDefault="00F221C4" w:rsidP="007908F0">
            <w:pPr>
              <w:jc w:val="center"/>
              <w:rPr>
                <w:rFonts w:eastAsia="Calibri" w:cs="Calibri"/>
              </w:rPr>
            </w:pPr>
            <w:r w:rsidRPr="00F221C4">
              <w:rPr>
                <w:rFonts w:eastAsia="Calibri" w:cs="Calibri"/>
              </w:rPr>
              <w:t>Eil. Nr.</w:t>
            </w:r>
          </w:p>
        </w:tc>
        <w:tc>
          <w:tcPr>
            <w:tcW w:w="4394" w:type="dxa"/>
          </w:tcPr>
          <w:p w14:paraId="08C22BFB" w14:textId="77777777" w:rsidR="00F221C4" w:rsidRPr="00F221C4" w:rsidRDefault="00F221C4" w:rsidP="007908F0">
            <w:pPr>
              <w:jc w:val="center"/>
              <w:rPr>
                <w:rFonts w:eastAsia="Calibri" w:cs="Calibri"/>
              </w:rPr>
            </w:pPr>
            <w:r w:rsidRPr="00F221C4">
              <w:rPr>
                <w:rFonts w:eastAsia="Calibri" w:cs="Calibri"/>
              </w:rPr>
              <w:t>Pateiktų dokumentų pavadinimas</w:t>
            </w:r>
          </w:p>
        </w:tc>
        <w:tc>
          <w:tcPr>
            <w:tcW w:w="4643" w:type="dxa"/>
          </w:tcPr>
          <w:p w14:paraId="1C1E004C" w14:textId="77777777" w:rsidR="00F221C4" w:rsidRPr="00F221C4" w:rsidRDefault="00F221C4" w:rsidP="007908F0">
            <w:pPr>
              <w:jc w:val="center"/>
              <w:rPr>
                <w:rFonts w:eastAsia="Calibri" w:cs="Calibri"/>
              </w:rPr>
            </w:pPr>
            <w:r w:rsidRPr="00F221C4">
              <w:rPr>
                <w:rFonts w:eastAsia="Calibri" w:cs="Calibri"/>
              </w:rPr>
              <w:t>Pasiūlymo lapo numeris, kuriame yra dokumentas (jei dokumentas užima ne vieną pasiūlymo lapą – nurodomi lapo numeriai “nuo-iki”)</w:t>
            </w:r>
          </w:p>
        </w:tc>
      </w:tr>
      <w:tr w:rsidR="00F221C4" w:rsidRPr="0049578A" w14:paraId="779EF5B0" w14:textId="77777777" w:rsidTr="007908F0">
        <w:tc>
          <w:tcPr>
            <w:tcW w:w="817" w:type="dxa"/>
          </w:tcPr>
          <w:p w14:paraId="406C514B" w14:textId="77777777" w:rsidR="00F221C4" w:rsidRPr="00F221C4" w:rsidRDefault="00F221C4" w:rsidP="007908F0">
            <w:pPr>
              <w:rPr>
                <w:rFonts w:eastAsia="Calibri" w:cs="Calibri"/>
              </w:rPr>
            </w:pPr>
          </w:p>
        </w:tc>
        <w:tc>
          <w:tcPr>
            <w:tcW w:w="4394" w:type="dxa"/>
          </w:tcPr>
          <w:p w14:paraId="16777EEB" w14:textId="77777777" w:rsidR="00F221C4" w:rsidRPr="00F221C4" w:rsidRDefault="00F221C4" w:rsidP="007908F0">
            <w:pPr>
              <w:rPr>
                <w:rFonts w:eastAsia="Calibri" w:cs="Calibri"/>
              </w:rPr>
            </w:pPr>
          </w:p>
        </w:tc>
        <w:tc>
          <w:tcPr>
            <w:tcW w:w="4643" w:type="dxa"/>
          </w:tcPr>
          <w:p w14:paraId="014CBA97" w14:textId="77777777" w:rsidR="00F221C4" w:rsidRPr="00F221C4" w:rsidRDefault="00F221C4" w:rsidP="007908F0">
            <w:pPr>
              <w:rPr>
                <w:rFonts w:eastAsia="Calibri" w:cs="Calibri"/>
              </w:rPr>
            </w:pPr>
          </w:p>
        </w:tc>
      </w:tr>
      <w:tr w:rsidR="00F221C4" w:rsidRPr="0049578A" w14:paraId="384920CA" w14:textId="77777777" w:rsidTr="007908F0">
        <w:tc>
          <w:tcPr>
            <w:tcW w:w="817" w:type="dxa"/>
          </w:tcPr>
          <w:p w14:paraId="2844620B" w14:textId="77777777" w:rsidR="00F221C4" w:rsidRPr="00F221C4" w:rsidRDefault="00F221C4" w:rsidP="007908F0">
            <w:pPr>
              <w:rPr>
                <w:rFonts w:eastAsia="Calibri" w:cs="Calibri"/>
              </w:rPr>
            </w:pPr>
          </w:p>
        </w:tc>
        <w:tc>
          <w:tcPr>
            <w:tcW w:w="4394" w:type="dxa"/>
          </w:tcPr>
          <w:p w14:paraId="6271FDCF" w14:textId="77777777" w:rsidR="00F221C4" w:rsidRPr="00F221C4" w:rsidRDefault="00F221C4" w:rsidP="007908F0">
            <w:pPr>
              <w:rPr>
                <w:rFonts w:eastAsia="Calibri" w:cs="Calibri"/>
              </w:rPr>
            </w:pPr>
          </w:p>
        </w:tc>
        <w:tc>
          <w:tcPr>
            <w:tcW w:w="4643" w:type="dxa"/>
          </w:tcPr>
          <w:p w14:paraId="4A22E8C8" w14:textId="77777777" w:rsidR="00F221C4" w:rsidRPr="00F221C4" w:rsidRDefault="00F221C4" w:rsidP="007908F0">
            <w:pPr>
              <w:rPr>
                <w:rFonts w:eastAsia="Calibri" w:cs="Calibri"/>
              </w:rPr>
            </w:pPr>
          </w:p>
        </w:tc>
      </w:tr>
    </w:tbl>
    <w:p w14:paraId="687BC0F1" w14:textId="77777777" w:rsidR="00F221C4" w:rsidRPr="00F221C4" w:rsidRDefault="00F221C4" w:rsidP="00F221C4">
      <w:pPr>
        <w:rPr>
          <w:rFonts w:cs="Calibri"/>
        </w:rPr>
      </w:pPr>
    </w:p>
    <w:p w14:paraId="6EA5DC67" w14:textId="35D205EB" w:rsidR="00F221C4" w:rsidRPr="00F221C4" w:rsidRDefault="00F221C4" w:rsidP="00F221C4">
      <w:pPr>
        <w:rPr>
          <w:rFonts w:cs="Calibri"/>
        </w:rPr>
      </w:pPr>
      <w:r w:rsidRPr="00F221C4">
        <w:rPr>
          <w:rFonts w:cs="Calibri"/>
        </w:rPr>
        <w:tab/>
        <w:t>Pasiūlymas galioja iki</w:t>
      </w:r>
      <w:r w:rsidR="00BE3E86">
        <w:rPr>
          <w:rFonts w:cs="Calibri"/>
        </w:rPr>
        <w:t xml:space="preserve"> 2025-12-31</w:t>
      </w:r>
    </w:p>
    <w:p w14:paraId="6C05491C" w14:textId="77777777" w:rsidR="00F221C4" w:rsidRPr="00F221C4" w:rsidRDefault="00F221C4" w:rsidP="00F221C4">
      <w:pPr>
        <w:rPr>
          <w:rFonts w:cs="Calibri"/>
          <w:color w:val="FF0000"/>
        </w:rPr>
      </w:pPr>
    </w:p>
    <w:p w14:paraId="21D2B461" w14:textId="77777777" w:rsidR="00F221C4" w:rsidRPr="00F221C4" w:rsidRDefault="00F221C4" w:rsidP="00F221C4">
      <w:pPr>
        <w:rPr>
          <w:rFonts w:cs="Calibri"/>
          <w:color w:val="FF0000"/>
        </w:rPr>
      </w:pPr>
    </w:p>
    <w:p w14:paraId="2B5EB4CC" w14:textId="77777777" w:rsidR="00F221C4" w:rsidRPr="00F221C4" w:rsidRDefault="00F221C4" w:rsidP="00F221C4">
      <w:pPr>
        <w:rPr>
          <w:rFonts w:cs="Calibri"/>
          <w:color w:val="FF0000"/>
        </w:rPr>
      </w:pPr>
    </w:p>
    <w:p w14:paraId="6B4ABB7E" w14:textId="77777777" w:rsidR="00F221C4" w:rsidRPr="00F221C4" w:rsidRDefault="00F221C4" w:rsidP="00F221C4">
      <w:pPr>
        <w:rPr>
          <w:rFonts w:cs="Calibri"/>
          <w:color w:val="FF0000"/>
        </w:rPr>
      </w:pPr>
    </w:p>
    <w:p w14:paraId="2D07B242" w14:textId="77777777" w:rsidR="00F221C4" w:rsidRPr="00F221C4" w:rsidRDefault="00F221C4" w:rsidP="00F221C4">
      <w:pPr>
        <w:rPr>
          <w:rFonts w:cs="Calibri"/>
          <w:color w:val="FF0000"/>
        </w:rPr>
      </w:pPr>
    </w:p>
    <w:tbl>
      <w:tblPr>
        <w:tblW w:w="9637" w:type="dxa"/>
        <w:tblLayout w:type="fixed"/>
        <w:tblLook w:val="01E0" w:firstRow="1" w:lastRow="1" w:firstColumn="1" w:lastColumn="1" w:noHBand="0" w:noVBand="0"/>
      </w:tblPr>
      <w:tblGrid>
        <w:gridCol w:w="4082"/>
        <w:gridCol w:w="2814"/>
        <w:gridCol w:w="2741"/>
      </w:tblGrid>
      <w:tr w:rsidR="00F221C4" w:rsidRPr="0049578A" w14:paraId="1C9AF940" w14:textId="77777777" w:rsidTr="007908F0">
        <w:trPr>
          <w:trHeight w:val="186"/>
        </w:trPr>
        <w:tc>
          <w:tcPr>
            <w:tcW w:w="3888" w:type="dxa"/>
          </w:tcPr>
          <w:p w14:paraId="1B4E4D98" w14:textId="77777777" w:rsidR="00F221C4" w:rsidRPr="00F221C4" w:rsidRDefault="00F221C4" w:rsidP="007908F0">
            <w:pPr>
              <w:ind w:right="-1"/>
              <w:rPr>
                <w:rFonts w:cs="Calibri"/>
                <w:position w:val="6"/>
              </w:rPr>
            </w:pPr>
            <w:r w:rsidRPr="00F221C4">
              <w:rPr>
                <w:rFonts w:cs="Calibri"/>
                <w:position w:val="6"/>
              </w:rPr>
              <w:t>_________________</w:t>
            </w:r>
          </w:p>
          <w:p w14:paraId="26037BDD" w14:textId="77777777" w:rsidR="00F221C4" w:rsidRPr="00F221C4" w:rsidRDefault="00F221C4" w:rsidP="007908F0">
            <w:pPr>
              <w:ind w:right="-1"/>
              <w:rPr>
                <w:rFonts w:cs="Calibri"/>
              </w:rPr>
            </w:pPr>
            <w:r w:rsidRPr="00F221C4">
              <w:rPr>
                <w:rFonts w:cs="Calibri"/>
                <w:position w:val="6"/>
              </w:rPr>
              <w:t>(Tiekėjo arba jo įgalioto asmens pareigų pavadinimas)</w:t>
            </w:r>
          </w:p>
        </w:tc>
        <w:tc>
          <w:tcPr>
            <w:tcW w:w="2681" w:type="dxa"/>
          </w:tcPr>
          <w:p w14:paraId="6EB3973D" w14:textId="77777777" w:rsidR="00F221C4" w:rsidRPr="00F221C4" w:rsidRDefault="00F221C4" w:rsidP="007908F0">
            <w:pPr>
              <w:jc w:val="center"/>
              <w:rPr>
                <w:rFonts w:cs="Calibri"/>
                <w:position w:val="6"/>
              </w:rPr>
            </w:pPr>
            <w:r w:rsidRPr="00F221C4">
              <w:rPr>
                <w:rFonts w:cs="Calibri"/>
                <w:position w:val="6"/>
              </w:rPr>
              <w:t>____________</w:t>
            </w:r>
          </w:p>
          <w:p w14:paraId="7ABDE3B6" w14:textId="77777777" w:rsidR="00F221C4" w:rsidRPr="00F221C4" w:rsidRDefault="00F221C4" w:rsidP="007908F0">
            <w:pPr>
              <w:jc w:val="center"/>
              <w:rPr>
                <w:rFonts w:cs="Calibri"/>
              </w:rPr>
            </w:pPr>
            <w:r w:rsidRPr="00F221C4">
              <w:rPr>
                <w:rFonts w:cs="Calibri"/>
                <w:position w:val="6"/>
              </w:rPr>
              <w:t>(Parašas)</w:t>
            </w:r>
          </w:p>
        </w:tc>
        <w:tc>
          <w:tcPr>
            <w:tcW w:w="2611" w:type="dxa"/>
          </w:tcPr>
          <w:p w14:paraId="61D5B454" w14:textId="77777777" w:rsidR="00F221C4" w:rsidRPr="00F221C4" w:rsidRDefault="00F221C4" w:rsidP="007908F0">
            <w:pPr>
              <w:jc w:val="center"/>
              <w:rPr>
                <w:rFonts w:cs="Calibri"/>
                <w:position w:val="6"/>
              </w:rPr>
            </w:pPr>
            <w:r w:rsidRPr="00F221C4">
              <w:rPr>
                <w:rFonts w:cs="Calibri"/>
                <w:position w:val="6"/>
              </w:rPr>
              <w:t>____________</w:t>
            </w:r>
          </w:p>
          <w:p w14:paraId="5E73D40E" w14:textId="77777777" w:rsidR="00F221C4" w:rsidRPr="00F221C4" w:rsidRDefault="00F221C4" w:rsidP="007908F0">
            <w:pPr>
              <w:jc w:val="center"/>
              <w:rPr>
                <w:rFonts w:cs="Calibri"/>
              </w:rPr>
            </w:pPr>
            <w:r w:rsidRPr="00F221C4">
              <w:rPr>
                <w:rFonts w:cs="Calibri"/>
                <w:position w:val="6"/>
              </w:rPr>
              <w:t>(Vardas ir pavardė)</w:t>
            </w:r>
          </w:p>
        </w:tc>
      </w:tr>
    </w:tbl>
    <w:p w14:paraId="0058CFC4" w14:textId="77777777" w:rsidR="00F221C4" w:rsidRDefault="00F221C4" w:rsidP="00F221C4">
      <w:pPr>
        <w:rPr>
          <w:rFonts w:eastAsia="Calibri" w:cs="Calibri"/>
        </w:rPr>
      </w:pPr>
    </w:p>
    <w:p w14:paraId="6A273890" w14:textId="77777777" w:rsidR="007C2095" w:rsidRDefault="007C2095" w:rsidP="00F221C4">
      <w:pPr>
        <w:rPr>
          <w:rFonts w:eastAsia="Calibri" w:cs="Calibri"/>
        </w:rPr>
      </w:pPr>
    </w:p>
    <w:p w14:paraId="7DB1EC83" w14:textId="77777777" w:rsidR="007C2095" w:rsidRDefault="007C2095" w:rsidP="00F221C4">
      <w:pPr>
        <w:rPr>
          <w:rFonts w:eastAsia="Calibri" w:cs="Calibri"/>
        </w:rPr>
      </w:pPr>
    </w:p>
    <w:p w14:paraId="2DCB6403" w14:textId="77777777" w:rsidR="007C2095" w:rsidRDefault="007C2095" w:rsidP="00F221C4">
      <w:pPr>
        <w:rPr>
          <w:rFonts w:eastAsia="Calibri" w:cs="Calibri"/>
        </w:rPr>
      </w:pPr>
    </w:p>
    <w:p w14:paraId="32B5DF20" w14:textId="77777777" w:rsidR="00B60D98" w:rsidRPr="001410BA" w:rsidRDefault="00B60D98" w:rsidP="00B60D98">
      <w:pPr>
        <w:rPr>
          <w:rFonts w:ascii="Times New Roman" w:hAnsi="Times New Roman"/>
          <w:color w:val="000000"/>
          <w:sz w:val="24"/>
          <w:szCs w:val="24"/>
        </w:rPr>
      </w:pPr>
      <w:r>
        <w:rPr>
          <w:rFonts w:ascii="Times New Roman" w:hAnsi="Times New Roman"/>
          <w:sz w:val="24"/>
          <w:szCs w:val="24"/>
        </w:rPr>
        <w:lastRenderedPageBreak/>
        <w:t xml:space="preserve">                                                                                                                                       </w:t>
      </w:r>
      <w:r w:rsidRPr="00AE1263">
        <w:rPr>
          <w:rFonts w:ascii="Times New Roman" w:hAnsi="Times New Roman"/>
          <w:sz w:val="24"/>
          <w:szCs w:val="24"/>
        </w:rPr>
        <w:t xml:space="preserve">Priedas Nr. </w:t>
      </w:r>
      <w:r>
        <w:rPr>
          <w:rFonts w:ascii="Times New Roman" w:hAnsi="Times New Roman"/>
          <w:sz w:val="24"/>
          <w:szCs w:val="24"/>
        </w:rPr>
        <w:t>3</w:t>
      </w:r>
    </w:p>
    <w:p w14:paraId="063DAF36" w14:textId="77777777" w:rsidR="001410BA" w:rsidRDefault="001410BA" w:rsidP="00AE1263">
      <w:pPr>
        <w:tabs>
          <w:tab w:val="left" w:pos="8148"/>
        </w:tabs>
        <w:jc w:val="right"/>
        <w:rPr>
          <w:rFonts w:ascii="Times New Roman" w:hAnsi="Times New Roman"/>
          <w:sz w:val="24"/>
          <w:szCs w:val="24"/>
        </w:rPr>
      </w:pPr>
    </w:p>
    <w:p w14:paraId="07776344" w14:textId="77777777" w:rsidR="007A3AD5" w:rsidRDefault="007A3AD5" w:rsidP="007A3AD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A27E779" w14:textId="77777777" w:rsidR="007A3AD5" w:rsidRDefault="007A3AD5" w:rsidP="007A3AD5">
      <w:pPr>
        <w:widowControl w:val="0"/>
        <w:pBdr>
          <w:top w:val="nil"/>
          <w:left w:val="nil"/>
          <w:bottom w:val="nil"/>
          <w:right w:val="nil"/>
          <w:between w:val="nil"/>
        </w:pBdr>
        <w:tabs>
          <w:tab w:val="left" w:pos="567"/>
          <w:tab w:val="left" w:pos="851"/>
        </w:tabs>
        <w:jc w:val="center"/>
        <w:rPr>
          <w:b/>
          <w:caps/>
          <w:szCs w:val="24"/>
        </w:rPr>
      </w:pPr>
    </w:p>
    <w:p w14:paraId="37E7B02D" w14:textId="77777777" w:rsidR="007A3AD5" w:rsidRDefault="007A3AD5" w:rsidP="007A3AD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8C3" w14:paraId="7FD7B9C4" w14:textId="77777777" w:rsidTr="00086D8A">
        <w:tc>
          <w:tcPr>
            <w:tcW w:w="2448" w:type="dxa"/>
          </w:tcPr>
          <w:p w14:paraId="4E5E700F" w14:textId="77777777" w:rsidR="006C68C3" w:rsidRDefault="006C68C3" w:rsidP="003D4D18">
            <w:pPr>
              <w:rPr>
                <w:b/>
                <w:bCs/>
                <w:kern w:val="2"/>
                <w:szCs w:val="24"/>
              </w:rPr>
            </w:pPr>
            <w:r>
              <w:rPr>
                <w:b/>
                <w:bCs/>
                <w:kern w:val="2"/>
                <w:szCs w:val="24"/>
              </w:rPr>
              <w:t>Sutarties pavadinimas</w:t>
            </w:r>
          </w:p>
        </w:tc>
        <w:tc>
          <w:tcPr>
            <w:tcW w:w="7110" w:type="dxa"/>
            <w:gridSpan w:val="3"/>
          </w:tcPr>
          <w:p w14:paraId="17FDD4C1" w14:textId="77777777" w:rsidR="006C68C3" w:rsidRDefault="006C68C3" w:rsidP="003D4D18">
            <w:pPr>
              <w:rPr>
                <w:kern w:val="2"/>
                <w:szCs w:val="24"/>
              </w:rPr>
            </w:pPr>
          </w:p>
        </w:tc>
      </w:tr>
      <w:tr w:rsidR="007A3AD5" w14:paraId="589F0840" w14:textId="77777777" w:rsidTr="003D4D18">
        <w:tc>
          <w:tcPr>
            <w:tcW w:w="2448" w:type="dxa"/>
          </w:tcPr>
          <w:p w14:paraId="11FE8340" w14:textId="77777777" w:rsidR="007A3AD5" w:rsidRDefault="007A3AD5" w:rsidP="003D4D18">
            <w:pPr>
              <w:rPr>
                <w:b/>
                <w:bCs/>
                <w:kern w:val="2"/>
                <w:szCs w:val="24"/>
              </w:rPr>
            </w:pPr>
            <w:r>
              <w:rPr>
                <w:b/>
                <w:bCs/>
                <w:kern w:val="2"/>
                <w:szCs w:val="24"/>
              </w:rPr>
              <w:t>Sutarties data</w:t>
            </w:r>
          </w:p>
        </w:tc>
        <w:tc>
          <w:tcPr>
            <w:tcW w:w="2177" w:type="dxa"/>
          </w:tcPr>
          <w:p w14:paraId="6BFDE937" w14:textId="77777777" w:rsidR="007A3AD5" w:rsidRDefault="007A3AD5" w:rsidP="003D4D18">
            <w:pPr>
              <w:rPr>
                <w:kern w:val="2"/>
                <w:szCs w:val="24"/>
              </w:rPr>
            </w:pPr>
          </w:p>
        </w:tc>
        <w:tc>
          <w:tcPr>
            <w:tcW w:w="2362" w:type="dxa"/>
          </w:tcPr>
          <w:p w14:paraId="06E8E150" w14:textId="77777777" w:rsidR="007A3AD5" w:rsidRDefault="007A3AD5" w:rsidP="003D4D18">
            <w:pPr>
              <w:rPr>
                <w:b/>
                <w:bCs/>
                <w:kern w:val="2"/>
                <w:szCs w:val="24"/>
              </w:rPr>
            </w:pPr>
            <w:r>
              <w:rPr>
                <w:b/>
                <w:bCs/>
                <w:kern w:val="2"/>
                <w:szCs w:val="24"/>
              </w:rPr>
              <w:t>Sutarties numeris</w:t>
            </w:r>
          </w:p>
        </w:tc>
        <w:tc>
          <w:tcPr>
            <w:tcW w:w="2571" w:type="dxa"/>
          </w:tcPr>
          <w:p w14:paraId="2F187721" w14:textId="77777777" w:rsidR="007A3AD5" w:rsidRDefault="007A3AD5" w:rsidP="003D4D18">
            <w:pPr>
              <w:rPr>
                <w:kern w:val="2"/>
                <w:szCs w:val="24"/>
              </w:rPr>
            </w:pPr>
          </w:p>
        </w:tc>
      </w:tr>
    </w:tbl>
    <w:p w14:paraId="680C623A" w14:textId="77777777" w:rsidR="007A3AD5" w:rsidRDefault="007A3AD5" w:rsidP="007A3AD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3AD5" w14:paraId="1E03F199" w14:textId="77777777" w:rsidTr="003D4D18">
        <w:tc>
          <w:tcPr>
            <w:tcW w:w="9558" w:type="dxa"/>
            <w:gridSpan w:val="3"/>
          </w:tcPr>
          <w:p w14:paraId="3E214940" w14:textId="77777777" w:rsidR="007A3AD5" w:rsidRDefault="007A3AD5" w:rsidP="003D4D18">
            <w:pPr>
              <w:jc w:val="center"/>
              <w:rPr>
                <w:b/>
                <w:bCs/>
                <w:kern w:val="2"/>
                <w:szCs w:val="24"/>
              </w:rPr>
            </w:pPr>
            <w:r>
              <w:rPr>
                <w:b/>
                <w:bCs/>
                <w:kern w:val="2"/>
                <w:szCs w:val="24"/>
              </w:rPr>
              <w:t>1. SUTARTIES ŠALYS</w:t>
            </w:r>
          </w:p>
        </w:tc>
      </w:tr>
      <w:tr w:rsidR="007A3AD5" w14:paraId="47651505" w14:textId="77777777" w:rsidTr="003D4D18">
        <w:tc>
          <w:tcPr>
            <w:tcW w:w="2808" w:type="dxa"/>
            <w:vMerge w:val="restart"/>
          </w:tcPr>
          <w:p w14:paraId="185829CA" w14:textId="77777777" w:rsidR="007A3AD5" w:rsidRDefault="007A3AD5" w:rsidP="003D4D18">
            <w:pPr>
              <w:jc w:val="center"/>
              <w:rPr>
                <w:b/>
                <w:bCs/>
                <w:kern w:val="2"/>
                <w:szCs w:val="24"/>
              </w:rPr>
            </w:pPr>
          </w:p>
          <w:p w14:paraId="0947EE7F" w14:textId="77777777" w:rsidR="007A3AD5" w:rsidRDefault="007A3AD5" w:rsidP="003D4D18">
            <w:pPr>
              <w:jc w:val="center"/>
              <w:rPr>
                <w:b/>
                <w:bCs/>
                <w:kern w:val="2"/>
                <w:szCs w:val="24"/>
              </w:rPr>
            </w:pPr>
          </w:p>
          <w:p w14:paraId="279535E3" w14:textId="77777777" w:rsidR="007A3AD5" w:rsidRDefault="007A3AD5" w:rsidP="003D4D18">
            <w:pPr>
              <w:jc w:val="center"/>
              <w:rPr>
                <w:b/>
                <w:bCs/>
                <w:kern w:val="2"/>
                <w:szCs w:val="24"/>
              </w:rPr>
            </w:pPr>
          </w:p>
          <w:p w14:paraId="2240FE56" w14:textId="77777777" w:rsidR="007A3AD5" w:rsidRDefault="007A3AD5" w:rsidP="003D4D18">
            <w:pPr>
              <w:rPr>
                <w:b/>
                <w:bCs/>
                <w:kern w:val="2"/>
                <w:szCs w:val="24"/>
              </w:rPr>
            </w:pPr>
          </w:p>
          <w:p w14:paraId="3269FDEA" w14:textId="77777777" w:rsidR="007A3AD5" w:rsidRDefault="007A3AD5" w:rsidP="003D4D18">
            <w:pPr>
              <w:rPr>
                <w:b/>
                <w:bCs/>
                <w:kern w:val="2"/>
                <w:szCs w:val="24"/>
              </w:rPr>
            </w:pPr>
            <w:r>
              <w:rPr>
                <w:b/>
                <w:bCs/>
                <w:kern w:val="2"/>
                <w:szCs w:val="24"/>
              </w:rPr>
              <w:t>1.1. Pirkėjas</w:t>
            </w:r>
          </w:p>
        </w:tc>
        <w:tc>
          <w:tcPr>
            <w:tcW w:w="3240" w:type="dxa"/>
          </w:tcPr>
          <w:p w14:paraId="273EB73A" w14:textId="77777777" w:rsidR="007A3AD5" w:rsidRDefault="007A3AD5" w:rsidP="003D4D18">
            <w:pPr>
              <w:rPr>
                <w:kern w:val="2"/>
                <w:szCs w:val="24"/>
              </w:rPr>
            </w:pPr>
            <w:r>
              <w:rPr>
                <w:kern w:val="2"/>
                <w:szCs w:val="24"/>
              </w:rPr>
              <w:t>1.1.1. Pavadinimas</w:t>
            </w:r>
          </w:p>
        </w:tc>
        <w:tc>
          <w:tcPr>
            <w:tcW w:w="3510" w:type="dxa"/>
          </w:tcPr>
          <w:p w14:paraId="2C07EEE8" w14:textId="77777777" w:rsidR="007A3AD5" w:rsidRDefault="001276A3" w:rsidP="003D4D18">
            <w:pPr>
              <w:jc w:val="center"/>
              <w:rPr>
                <w:kern w:val="2"/>
                <w:szCs w:val="24"/>
              </w:rPr>
            </w:pPr>
            <w:r>
              <w:rPr>
                <w:kern w:val="2"/>
                <w:szCs w:val="24"/>
              </w:rPr>
              <w:t>Alytaus profesinio rengimo centras</w:t>
            </w:r>
          </w:p>
        </w:tc>
      </w:tr>
      <w:tr w:rsidR="007A3AD5" w14:paraId="5FDC4D6F" w14:textId="77777777" w:rsidTr="003D4D18">
        <w:tc>
          <w:tcPr>
            <w:tcW w:w="2808" w:type="dxa"/>
            <w:vMerge/>
          </w:tcPr>
          <w:p w14:paraId="0BE43963" w14:textId="77777777" w:rsidR="007A3AD5" w:rsidRDefault="007A3AD5" w:rsidP="003D4D18">
            <w:pPr>
              <w:rPr>
                <w:kern w:val="2"/>
                <w:szCs w:val="24"/>
              </w:rPr>
            </w:pPr>
          </w:p>
        </w:tc>
        <w:tc>
          <w:tcPr>
            <w:tcW w:w="3240" w:type="dxa"/>
          </w:tcPr>
          <w:p w14:paraId="4D7A32E7" w14:textId="77777777" w:rsidR="007A3AD5" w:rsidRDefault="007A3AD5" w:rsidP="003D4D18">
            <w:pPr>
              <w:rPr>
                <w:kern w:val="2"/>
                <w:szCs w:val="24"/>
              </w:rPr>
            </w:pPr>
            <w:r>
              <w:rPr>
                <w:kern w:val="2"/>
                <w:szCs w:val="24"/>
              </w:rPr>
              <w:t>1.1.2. Juridinio asmens kodas</w:t>
            </w:r>
          </w:p>
        </w:tc>
        <w:tc>
          <w:tcPr>
            <w:tcW w:w="3510" w:type="dxa"/>
          </w:tcPr>
          <w:p w14:paraId="63FF9AA3" w14:textId="77777777" w:rsidR="007A3AD5" w:rsidRDefault="001276A3" w:rsidP="003D4D18">
            <w:pPr>
              <w:jc w:val="center"/>
              <w:rPr>
                <w:kern w:val="2"/>
                <w:szCs w:val="24"/>
              </w:rPr>
            </w:pPr>
            <w:r>
              <w:rPr>
                <w:kern w:val="2"/>
                <w:szCs w:val="24"/>
              </w:rPr>
              <w:t>300039337</w:t>
            </w:r>
          </w:p>
        </w:tc>
      </w:tr>
      <w:tr w:rsidR="007A3AD5" w14:paraId="01B85980" w14:textId="77777777" w:rsidTr="003D4D18">
        <w:tc>
          <w:tcPr>
            <w:tcW w:w="2808" w:type="dxa"/>
            <w:vMerge/>
          </w:tcPr>
          <w:p w14:paraId="21937C95" w14:textId="77777777" w:rsidR="007A3AD5" w:rsidRDefault="007A3AD5" w:rsidP="003D4D18">
            <w:pPr>
              <w:rPr>
                <w:kern w:val="2"/>
                <w:szCs w:val="24"/>
              </w:rPr>
            </w:pPr>
          </w:p>
        </w:tc>
        <w:tc>
          <w:tcPr>
            <w:tcW w:w="3240" w:type="dxa"/>
          </w:tcPr>
          <w:p w14:paraId="321F3121" w14:textId="77777777" w:rsidR="007A3AD5" w:rsidRDefault="007A3AD5" w:rsidP="003D4D18">
            <w:pPr>
              <w:rPr>
                <w:kern w:val="2"/>
                <w:szCs w:val="24"/>
              </w:rPr>
            </w:pPr>
            <w:r>
              <w:rPr>
                <w:kern w:val="2"/>
                <w:szCs w:val="24"/>
              </w:rPr>
              <w:t>1.1.3. Adresas</w:t>
            </w:r>
          </w:p>
        </w:tc>
        <w:tc>
          <w:tcPr>
            <w:tcW w:w="3510" w:type="dxa"/>
          </w:tcPr>
          <w:p w14:paraId="71AC8006" w14:textId="77777777" w:rsidR="007A3AD5" w:rsidRDefault="001276A3" w:rsidP="003D4D18">
            <w:pPr>
              <w:jc w:val="center"/>
              <w:rPr>
                <w:kern w:val="2"/>
                <w:szCs w:val="24"/>
              </w:rPr>
            </w:pPr>
            <w:r>
              <w:rPr>
                <w:kern w:val="2"/>
                <w:szCs w:val="24"/>
              </w:rPr>
              <w:t>Putinų g. 40, Alytus</w:t>
            </w:r>
          </w:p>
        </w:tc>
      </w:tr>
      <w:tr w:rsidR="007A3AD5" w14:paraId="78FF67BC" w14:textId="77777777" w:rsidTr="003D4D18">
        <w:tc>
          <w:tcPr>
            <w:tcW w:w="2808" w:type="dxa"/>
            <w:vMerge/>
          </w:tcPr>
          <w:p w14:paraId="184E2598" w14:textId="77777777" w:rsidR="007A3AD5" w:rsidRDefault="007A3AD5" w:rsidP="003D4D18">
            <w:pPr>
              <w:rPr>
                <w:kern w:val="2"/>
                <w:szCs w:val="24"/>
              </w:rPr>
            </w:pPr>
          </w:p>
        </w:tc>
        <w:tc>
          <w:tcPr>
            <w:tcW w:w="3240" w:type="dxa"/>
          </w:tcPr>
          <w:p w14:paraId="09050480" w14:textId="77777777" w:rsidR="007A3AD5" w:rsidRDefault="007A3AD5" w:rsidP="003D4D18">
            <w:pPr>
              <w:rPr>
                <w:kern w:val="2"/>
                <w:szCs w:val="24"/>
              </w:rPr>
            </w:pPr>
            <w:r>
              <w:rPr>
                <w:kern w:val="2"/>
                <w:szCs w:val="24"/>
              </w:rPr>
              <w:t>1.1.4. PVM mokėtojo kodas</w:t>
            </w:r>
          </w:p>
        </w:tc>
        <w:tc>
          <w:tcPr>
            <w:tcW w:w="3510" w:type="dxa"/>
          </w:tcPr>
          <w:p w14:paraId="208A6989" w14:textId="77777777" w:rsidR="007A3AD5" w:rsidRDefault="001276A3" w:rsidP="003D4D18">
            <w:pPr>
              <w:jc w:val="center"/>
              <w:rPr>
                <w:kern w:val="2"/>
                <w:szCs w:val="24"/>
              </w:rPr>
            </w:pPr>
            <w:r>
              <w:rPr>
                <w:kern w:val="2"/>
                <w:szCs w:val="24"/>
              </w:rPr>
              <w:t>LT100001985711</w:t>
            </w:r>
          </w:p>
        </w:tc>
      </w:tr>
      <w:tr w:rsidR="007A3AD5" w14:paraId="2B4F0FC2" w14:textId="77777777" w:rsidTr="003D4D18">
        <w:tc>
          <w:tcPr>
            <w:tcW w:w="2808" w:type="dxa"/>
            <w:vMerge/>
          </w:tcPr>
          <w:p w14:paraId="793B959F" w14:textId="77777777" w:rsidR="007A3AD5" w:rsidRDefault="007A3AD5" w:rsidP="003D4D18">
            <w:pPr>
              <w:rPr>
                <w:kern w:val="2"/>
                <w:szCs w:val="24"/>
              </w:rPr>
            </w:pPr>
          </w:p>
        </w:tc>
        <w:tc>
          <w:tcPr>
            <w:tcW w:w="3240" w:type="dxa"/>
          </w:tcPr>
          <w:p w14:paraId="7DE7FE8D" w14:textId="77777777" w:rsidR="007A3AD5" w:rsidRDefault="007A3AD5" w:rsidP="003D4D18">
            <w:pPr>
              <w:rPr>
                <w:kern w:val="2"/>
                <w:szCs w:val="24"/>
              </w:rPr>
            </w:pPr>
            <w:r>
              <w:rPr>
                <w:kern w:val="2"/>
                <w:szCs w:val="24"/>
              </w:rPr>
              <w:t>1.1.5. Atsiskaitomoji sąskaita</w:t>
            </w:r>
          </w:p>
        </w:tc>
        <w:tc>
          <w:tcPr>
            <w:tcW w:w="3510" w:type="dxa"/>
          </w:tcPr>
          <w:p w14:paraId="481D68EC" w14:textId="77777777" w:rsidR="007A3AD5" w:rsidRDefault="007A3AD5" w:rsidP="003D4D18">
            <w:pPr>
              <w:jc w:val="center"/>
              <w:rPr>
                <w:kern w:val="2"/>
                <w:szCs w:val="24"/>
              </w:rPr>
            </w:pPr>
          </w:p>
        </w:tc>
      </w:tr>
      <w:tr w:rsidR="007A3AD5" w14:paraId="603CD269" w14:textId="77777777" w:rsidTr="003D4D18">
        <w:tc>
          <w:tcPr>
            <w:tcW w:w="2808" w:type="dxa"/>
            <w:vMerge/>
          </w:tcPr>
          <w:p w14:paraId="131C6025" w14:textId="77777777" w:rsidR="007A3AD5" w:rsidRDefault="007A3AD5" w:rsidP="003D4D18">
            <w:pPr>
              <w:rPr>
                <w:kern w:val="2"/>
                <w:szCs w:val="24"/>
              </w:rPr>
            </w:pPr>
          </w:p>
        </w:tc>
        <w:tc>
          <w:tcPr>
            <w:tcW w:w="3240" w:type="dxa"/>
          </w:tcPr>
          <w:p w14:paraId="42A116AD" w14:textId="77777777" w:rsidR="007A3AD5" w:rsidRDefault="007A3AD5" w:rsidP="003D4D18">
            <w:pPr>
              <w:rPr>
                <w:kern w:val="2"/>
                <w:szCs w:val="24"/>
              </w:rPr>
            </w:pPr>
            <w:r>
              <w:rPr>
                <w:kern w:val="2"/>
                <w:szCs w:val="24"/>
              </w:rPr>
              <w:t>1.1.6. Bankas, banko kodas</w:t>
            </w:r>
          </w:p>
        </w:tc>
        <w:tc>
          <w:tcPr>
            <w:tcW w:w="3510" w:type="dxa"/>
          </w:tcPr>
          <w:p w14:paraId="38EFBD45" w14:textId="77777777" w:rsidR="007A3AD5" w:rsidRDefault="007A3AD5" w:rsidP="003D4D18">
            <w:pPr>
              <w:jc w:val="center"/>
              <w:rPr>
                <w:kern w:val="2"/>
                <w:szCs w:val="24"/>
              </w:rPr>
            </w:pPr>
          </w:p>
        </w:tc>
      </w:tr>
      <w:tr w:rsidR="007A3AD5" w14:paraId="07DA6C35" w14:textId="77777777" w:rsidTr="003D4D18">
        <w:tc>
          <w:tcPr>
            <w:tcW w:w="2808" w:type="dxa"/>
            <w:vMerge/>
          </w:tcPr>
          <w:p w14:paraId="1860F7E3" w14:textId="77777777" w:rsidR="007A3AD5" w:rsidRDefault="007A3AD5" w:rsidP="003D4D18">
            <w:pPr>
              <w:rPr>
                <w:kern w:val="2"/>
                <w:szCs w:val="24"/>
              </w:rPr>
            </w:pPr>
          </w:p>
        </w:tc>
        <w:tc>
          <w:tcPr>
            <w:tcW w:w="3240" w:type="dxa"/>
          </w:tcPr>
          <w:p w14:paraId="5B128EF6" w14:textId="77777777" w:rsidR="007A3AD5" w:rsidRDefault="007A3AD5" w:rsidP="003D4D18">
            <w:pPr>
              <w:rPr>
                <w:kern w:val="2"/>
                <w:szCs w:val="24"/>
              </w:rPr>
            </w:pPr>
            <w:r>
              <w:rPr>
                <w:kern w:val="2"/>
                <w:szCs w:val="24"/>
              </w:rPr>
              <w:t>1.1.7. Telefonas</w:t>
            </w:r>
          </w:p>
        </w:tc>
        <w:tc>
          <w:tcPr>
            <w:tcW w:w="3510" w:type="dxa"/>
          </w:tcPr>
          <w:p w14:paraId="720368DA" w14:textId="77777777" w:rsidR="007A3AD5" w:rsidRDefault="00D209CD" w:rsidP="003D4D18">
            <w:pPr>
              <w:jc w:val="center"/>
              <w:rPr>
                <w:kern w:val="2"/>
                <w:szCs w:val="24"/>
              </w:rPr>
            </w:pPr>
            <w:r>
              <w:rPr>
                <w:kern w:val="2"/>
                <w:szCs w:val="24"/>
              </w:rPr>
              <w:t>+370 315 77979</w:t>
            </w:r>
          </w:p>
        </w:tc>
      </w:tr>
      <w:tr w:rsidR="007A3AD5" w14:paraId="24D61BC1" w14:textId="77777777" w:rsidTr="003D4D18">
        <w:tc>
          <w:tcPr>
            <w:tcW w:w="2808" w:type="dxa"/>
            <w:vMerge/>
          </w:tcPr>
          <w:p w14:paraId="6175EE37" w14:textId="77777777" w:rsidR="007A3AD5" w:rsidRDefault="007A3AD5" w:rsidP="003D4D18">
            <w:pPr>
              <w:rPr>
                <w:kern w:val="2"/>
                <w:szCs w:val="24"/>
              </w:rPr>
            </w:pPr>
          </w:p>
        </w:tc>
        <w:tc>
          <w:tcPr>
            <w:tcW w:w="3240" w:type="dxa"/>
          </w:tcPr>
          <w:p w14:paraId="0440A055" w14:textId="77777777" w:rsidR="007A3AD5" w:rsidRDefault="007A3AD5" w:rsidP="003D4D18">
            <w:pPr>
              <w:rPr>
                <w:kern w:val="2"/>
                <w:szCs w:val="24"/>
              </w:rPr>
            </w:pPr>
            <w:r>
              <w:rPr>
                <w:kern w:val="2"/>
                <w:szCs w:val="24"/>
              </w:rPr>
              <w:t>1.1.8. El. paštas</w:t>
            </w:r>
          </w:p>
        </w:tc>
        <w:tc>
          <w:tcPr>
            <w:tcW w:w="3510" w:type="dxa"/>
          </w:tcPr>
          <w:p w14:paraId="3E538305" w14:textId="77777777" w:rsidR="007A3AD5" w:rsidRDefault="00184164" w:rsidP="003D4D18">
            <w:pPr>
              <w:jc w:val="center"/>
              <w:rPr>
                <w:kern w:val="2"/>
                <w:szCs w:val="24"/>
              </w:rPr>
            </w:pPr>
            <w:r>
              <w:rPr>
                <w:kern w:val="2"/>
                <w:szCs w:val="24"/>
              </w:rPr>
              <w:t>alytausprc@aprc.lt</w:t>
            </w:r>
          </w:p>
        </w:tc>
      </w:tr>
      <w:tr w:rsidR="007A3AD5" w14:paraId="507AE7E7" w14:textId="77777777" w:rsidTr="003D4D18">
        <w:tc>
          <w:tcPr>
            <w:tcW w:w="2808" w:type="dxa"/>
            <w:vMerge/>
          </w:tcPr>
          <w:p w14:paraId="44F372C9" w14:textId="77777777" w:rsidR="007A3AD5" w:rsidRDefault="007A3AD5" w:rsidP="003D4D18">
            <w:pPr>
              <w:rPr>
                <w:kern w:val="2"/>
                <w:szCs w:val="24"/>
              </w:rPr>
            </w:pPr>
          </w:p>
        </w:tc>
        <w:tc>
          <w:tcPr>
            <w:tcW w:w="3240" w:type="dxa"/>
          </w:tcPr>
          <w:p w14:paraId="4A876149" w14:textId="77777777" w:rsidR="007A3AD5" w:rsidRDefault="007A3AD5" w:rsidP="003D4D18">
            <w:pPr>
              <w:rPr>
                <w:kern w:val="2"/>
                <w:szCs w:val="24"/>
              </w:rPr>
            </w:pPr>
            <w:r>
              <w:rPr>
                <w:kern w:val="2"/>
                <w:szCs w:val="24"/>
              </w:rPr>
              <w:t>1.1.9. Šalies atstovas</w:t>
            </w:r>
          </w:p>
        </w:tc>
        <w:tc>
          <w:tcPr>
            <w:tcW w:w="3510" w:type="dxa"/>
          </w:tcPr>
          <w:p w14:paraId="46AC064F" w14:textId="77777777" w:rsidR="007A3AD5" w:rsidRDefault="00184164" w:rsidP="003D4D18">
            <w:pPr>
              <w:jc w:val="center"/>
              <w:rPr>
                <w:kern w:val="2"/>
                <w:szCs w:val="24"/>
              </w:rPr>
            </w:pPr>
            <w:r>
              <w:rPr>
                <w:kern w:val="2"/>
                <w:szCs w:val="24"/>
              </w:rPr>
              <w:t>Vytautas Zubras</w:t>
            </w:r>
          </w:p>
        </w:tc>
      </w:tr>
      <w:tr w:rsidR="007A3AD5" w14:paraId="06F6AC7D" w14:textId="77777777" w:rsidTr="003D4D18">
        <w:tc>
          <w:tcPr>
            <w:tcW w:w="2808" w:type="dxa"/>
            <w:vMerge/>
          </w:tcPr>
          <w:p w14:paraId="161F75A4" w14:textId="77777777" w:rsidR="007A3AD5" w:rsidRDefault="007A3AD5" w:rsidP="003D4D18">
            <w:pPr>
              <w:rPr>
                <w:kern w:val="2"/>
                <w:szCs w:val="24"/>
              </w:rPr>
            </w:pPr>
          </w:p>
        </w:tc>
        <w:tc>
          <w:tcPr>
            <w:tcW w:w="3240" w:type="dxa"/>
          </w:tcPr>
          <w:p w14:paraId="4FF0DD8F" w14:textId="77777777" w:rsidR="007A3AD5" w:rsidRDefault="007A3AD5" w:rsidP="003D4D18">
            <w:pPr>
              <w:rPr>
                <w:kern w:val="2"/>
                <w:szCs w:val="24"/>
              </w:rPr>
            </w:pPr>
            <w:r>
              <w:rPr>
                <w:kern w:val="2"/>
                <w:szCs w:val="24"/>
              </w:rPr>
              <w:t>1.1.10. Atstovavimo pagrindas</w:t>
            </w:r>
          </w:p>
        </w:tc>
        <w:tc>
          <w:tcPr>
            <w:tcW w:w="3510" w:type="dxa"/>
          </w:tcPr>
          <w:p w14:paraId="66708DA4" w14:textId="77777777" w:rsidR="007A3AD5" w:rsidRDefault="00184164" w:rsidP="003D4D18">
            <w:pPr>
              <w:jc w:val="center"/>
              <w:rPr>
                <w:kern w:val="2"/>
                <w:szCs w:val="24"/>
              </w:rPr>
            </w:pPr>
            <w:r>
              <w:rPr>
                <w:kern w:val="2"/>
                <w:szCs w:val="24"/>
              </w:rPr>
              <w:t xml:space="preserve">Direktorius </w:t>
            </w:r>
          </w:p>
        </w:tc>
      </w:tr>
      <w:tr w:rsidR="007A3AD5" w14:paraId="29C4B14D" w14:textId="77777777" w:rsidTr="003D4D18">
        <w:tc>
          <w:tcPr>
            <w:tcW w:w="2808" w:type="dxa"/>
            <w:vMerge w:val="restart"/>
          </w:tcPr>
          <w:p w14:paraId="4043FE11" w14:textId="77777777" w:rsidR="007A3AD5" w:rsidRDefault="007A3AD5" w:rsidP="003D4D18">
            <w:pPr>
              <w:rPr>
                <w:b/>
                <w:bCs/>
                <w:kern w:val="2"/>
                <w:szCs w:val="24"/>
              </w:rPr>
            </w:pPr>
          </w:p>
          <w:p w14:paraId="0B76B708" w14:textId="77777777" w:rsidR="007A3AD5" w:rsidRDefault="007A3AD5" w:rsidP="003D4D18">
            <w:pPr>
              <w:rPr>
                <w:b/>
                <w:bCs/>
                <w:kern w:val="2"/>
                <w:szCs w:val="24"/>
              </w:rPr>
            </w:pPr>
          </w:p>
          <w:p w14:paraId="6458741D" w14:textId="77777777" w:rsidR="007A3AD5" w:rsidRDefault="007A3AD5" w:rsidP="003D4D18">
            <w:pPr>
              <w:rPr>
                <w:b/>
                <w:bCs/>
                <w:color w:val="FF0000"/>
                <w:kern w:val="2"/>
                <w:szCs w:val="24"/>
              </w:rPr>
            </w:pPr>
          </w:p>
          <w:p w14:paraId="306B5DF1" w14:textId="77777777" w:rsidR="007A3AD5" w:rsidRDefault="007A3AD5" w:rsidP="003D4D18">
            <w:pPr>
              <w:rPr>
                <w:b/>
                <w:bCs/>
                <w:kern w:val="2"/>
                <w:szCs w:val="24"/>
              </w:rPr>
            </w:pPr>
            <w:r>
              <w:rPr>
                <w:b/>
                <w:bCs/>
                <w:kern w:val="2"/>
                <w:szCs w:val="24"/>
              </w:rPr>
              <w:t>1.2. Tiekėjas</w:t>
            </w:r>
          </w:p>
          <w:p w14:paraId="21FFC57D" w14:textId="77777777" w:rsidR="007A3AD5" w:rsidRDefault="007A3AD5" w:rsidP="003D4D18">
            <w:pPr>
              <w:rPr>
                <w:color w:val="0070C0"/>
                <w:kern w:val="2"/>
                <w:szCs w:val="24"/>
              </w:rPr>
            </w:pPr>
          </w:p>
          <w:p w14:paraId="6C480534" w14:textId="77777777" w:rsidR="007A3AD5" w:rsidRDefault="007A3AD5" w:rsidP="003D4D18">
            <w:pPr>
              <w:rPr>
                <w:b/>
                <w:bCs/>
                <w:kern w:val="2"/>
                <w:szCs w:val="24"/>
              </w:rPr>
            </w:pPr>
          </w:p>
        </w:tc>
        <w:tc>
          <w:tcPr>
            <w:tcW w:w="3240" w:type="dxa"/>
          </w:tcPr>
          <w:p w14:paraId="21FC8FF5" w14:textId="77777777" w:rsidR="007A3AD5" w:rsidRDefault="007A3AD5" w:rsidP="003D4D18">
            <w:pPr>
              <w:rPr>
                <w:kern w:val="2"/>
                <w:szCs w:val="24"/>
              </w:rPr>
            </w:pPr>
            <w:r>
              <w:rPr>
                <w:kern w:val="2"/>
                <w:szCs w:val="24"/>
              </w:rPr>
              <w:t>1.2.1. Pavadinimas</w:t>
            </w:r>
          </w:p>
        </w:tc>
        <w:tc>
          <w:tcPr>
            <w:tcW w:w="3510" w:type="dxa"/>
          </w:tcPr>
          <w:p w14:paraId="712B6B6A" w14:textId="77777777" w:rsidR="007A3AD5" w:rsidRDefault="007A3AD5" w:rsidP="003D4D18">
            <w:pPr>
              <w:jc w:val="center"/>
              <w:rPr>
                <w:kern w:val="2"/>
                <w:szCs w:val="24"/>
              </w:rPr>
            </w:pPr>
          </w:p>
        </w:tc>
      </w:tr>
      <w:tr w:rsidR="007A3AD5" w14:paraId="5A143037" w14:textId="77777777" w:rsidTr="003D4D18">
        <w:tc>
          <w:tcPr>
            <w:tcW w:w="2808" w:type="dxa"/>
            <w:vMerge/>
          </w:tcPr>
          <w:p w14:paraId="79D2B11C" w14:textId="77777777" w:rsidR="007A3AD5" w:rsidRDefault="007A3AD5" w:rsidP="003D4D18">
            <w:pPr>
              <w:rPr>
                <w:b/>
                <w:bCs/>
                <w:kern w:val="2"/>
                <w:szCs w:val="24"/>
              </w:rPr>
            </w:pPr>
          </w:p>
        </w:tc>
        <w:tc>
          <w:tcPr>
            <w:tcW w:w="3240" w:type="dxa"/>
          </w:tcPr>
          <w:p w14:paraId="22E16CB8" w14:textId="77777777" w:rsidR="007A3AD5" w:rsidRDefault="007A3AD5" w:rsidP="003D4D18">
            <w:pPr>
              <w:rPr>
                <w:kern w:val="2"/>
                <w:szCs w:val="24"/>
              </w:rPr>
            </w:pPr>
            <w:r>
              <w:rPr>
                <w:kern w:val="2"/>
                <w:szCs w:val="24"/>
              </w:rPr>
              <w:t>1.2.2. Juridinio asmens kodas</w:t>
            </w:r>
          </w:p>
        </w:tc>
        <w:tc>
          <w:tcPr>
            <w:tcW w:w="3510" w:type="dxa"/>
          </w:tcPr>
          <w:p w14:paraId="3D1497E6" w14:textId="77777777" w:rsidR="007A3AD5" w:rsidRDefault="007A3AD5" w:rsidP="003D4D18">
            <w:pPr>
              <w:jc w:val="center"/>
              <w:rPr>
                <w:kern w:val="2"/>
                <w:szCs w:val="24"/>
              </w:rPr>
            </w:pPr>
          </w:p>
        </w:tc>
      </w:tr>
      <w:tr w:rsidR="007A3AD5" w14:paraId="51D417F9" w14:textId="77777777" w:rsidTr="003D4D18">
        <w:tc>
          <w:tcPr>
            <w:tcW w:w="2808" w:type="dxa"/>
            <w:vMerge/>
          </w:tcPr>
          <w:p w14:paraId="538A89C4" w14:textId="77777777" w:rsidR="007A3AD5" w:rsidRDefault="007A3AD5" w:rsidP="003D4D18">
            <w:pPr>
              <w:rPr>
                <w:b/>
                <w:bCs/>
                <w:kern w:val="2"/>
                <w:szCs w:val="24"/>
              </w:rPr>
            </w:pPr>
          </w:p>
        </w:tc>
        <w:tc>
          <w:tcPr>
            <w:tcW w:w="3240" w:type="dxa"/>
          </w:tcPr>
          <w:p w14:paraId="04D4119A" w14:textId="77777777" w:rsidR="007A3AD5" w:rsidRDefault="007A3AD5" w:rsidP="003D4D18">
            <w:pPr>
              <w:rPr>
                <w:kern w:val="2"/>
                <w:szCs w:val="24"/>
              </w:rPr>
            </w:pPr>
            <w:r>
              <w:rPr>
                <w:kern w:val="2"/>
                <w:szCs w:val="24"/>
              </w:rPr>
              <w:t>1.2.3. Adresas</w:t>
            </w:r>
          </w:p>
        </w:tc>
        <w:tc>
          <w:tcPr>
            <w:tcW w:w="3510" w:type="dxa"/>
          </w:tcPr>
          <w:p w14:paraId="56B3FBEA" w14:textId="77777777" w:rsidR="007A3AD5" w:rsidRDefault="007A3AD5" w:rsidP="003D4D18">
            <w:pPr>
              <w:jc w:val="center"/>
              <w:rPr>
                <w:kern w:val="2"/>
                <w:szCs w:val="24"/>
              </w:rPr>
            </w:pPr>
          </w:p>
        </w:tc>
      </w:tr>
      <w:tr w:rsidR="007A3AD5" w14:paraId="1ECEAFB6" w14:textId="77777777" w:rsidTr="003D4D18">
        <w:tc>
          <w:tcPr>
            <w:tcW w:w="2808" w:type="dxa"/>
            <w:vMerge/>
          </w:tcPr>
          <w:p w14:paraId="50A88EBC" w14:textId="77777777" w:rsidR="007A3AD5" w:rsidRDefault="007A3AD5" w:rsidP="003D4D18">
            <w:pPr>
              <w:rPr>
                <w:b/>
                <w:bCs/>
                <w:kern w:val="2"/>
                <w:szCs w:val="24"/>
              </w:rPr>
            </w:pPr>
          </w:p>
        </w:tc>
        <w:tc>
          <w:tcPr>
            <w:tcW w:w="3240" w:type="dxa"/>
          </w:tcPr>
          <w:p w14:paraId="6D78B5FC" w14:textId="77777777" w:rsidR="007A3AD5" w:rsidRDefault="007A3AD5" w:rsidP="003D4D18">
            <w:pPr>
              <w:rPr>
                <w:kern w:val="2"/>
                <w:szCs w:val="24"/>
              </w:rPr>
            </w:pPr>
            <w:r>
              <w:rPr>
                <w:kern w:val="2"/>
                <w:szCs w:val="24"/>
              </w:rPr>
              <w:t>1.2.4. PVM mokėtojo kodas</w:t>
            </w:r>
          </w:p>
        </w:tc>
        <w:tc>
          <w:tcPr>
            <w:tcW w:w="3510" w:type="dxa"/>
          </w:tcPr>
          <w:p w14:paraId="4AEA6FC5" w14:textId="77777777" w:rsidR="007A3AD5" w:rsidRDefault="007A3AD5" w:rsidP="003D4D18">
            <w:pPr>
              <w:jc w:val="center"/>
              <w:rPr>
                <w:kern w:val="2"/>
                <w:szCs w:val="24"/>
              </w:rPr>
            </w:pPr>
          </w:p>
        </w:tc>
      </w:tr>
      <w:tr w:rsidR="007A3AD5" w14:paraId="43406431" w14:textId="77777777" w:rsidTr="003D4D18">
        <w:tc>
          <w:tcPr>
            <w:tcW w:w="2808" w:type="dxa"/>
            <w:vMerge/>
          </w:tcPr>
          <w:p w14:paraId="7A37961B" w14:textId="77777777" w:rsidR="007A3AD5" w:rsidRDefault="007A3AD5" w:rsidP="003D4D18">
            <w:pPr>
              <w:rPr>
                <w:b/>
                <w:bCs/>
                <w:kern w:val="2"/>
                <w:szCs w:val="24"/>
              </w:rPr>
            </w:pPr>
          </w:p>
        </w:tc>
        <w:tc>
          <w:tcPr>
            <w:tcW w:w="3240" w:type="dxa"/>
          </w:tcPr>
          <w:p w14:paraId="41868477" w14:textId="77777777" w:rsidR="007A3AD5" w:rsidRDefault="007A3AD5" w:rsidP="003D4D18">
            <w:pPr>
              <w:rPr>
                <w:kern w:val="2"/>
                <w:szCs w:val="24"/>
              </w:rPr>
            </w:pPr>
            <w:r>
              <w:rPr>
                <w:kern w:val="2"/>
                <w:szCs w:val="24"/>
              </w:rPr>
              <w:t>1.2.5. Atsiskaitomoji sąskaita</w:t>
            </w:r>
          </w:p>
        </w:tc>
        <w:tc>
          <w:tcPr>
            <w:tcW w:w="3510" w:type="dxa"/>
          </w:tcPr>
          <w:p w14:paraId="6094B068" w14:textId="77777777" w:rsidR="007A3AD5" w:rsidRDefault="007A3AD5" w:rsidP="003D4D18">
            <w:pPr>
              <w:jc w:val="center"/>
              <w:rPr>
                <w:kern w:val="2"/>
                <w:szCs w:val="24"/>
              </w:rPr>
            </w:pPr>
          </w:p>
        </w:tc>
      </w:tr>
      <w:tr w:rsidR="007A3AD5" w14:paraId="2E0EAA04" w14:textId="77777777" w:rsidTr="003D4D18">
        <w:tc>
          <w:tcPr>
            <w:tcW w:w="2808" w:type="dxa"/>
            <w:vMerge/>
          </w:tcPr>
          <w:p w14:paraId="1850808C" w14:textId="77777777" w:rsidR="007A3AD5" w:rsidRDefault="007A3AD5" w:rsidP="003D4D18">
            <w:pPr>
              <w:rPr>
                <w:b/>
                <w:bCs/>
                <w:kern w:val="2"/>
                <w:szCs w:val="24"/>
              </w:rPr>
            </w:pPr>
          </w:p>
        </w:tc>
        <w:tc>
          <w:tcPr>
            <w:tcW w:w="3240" w:type="dxa"/>
          </w:tcPr>
          <w:p w14:paraId="63603F0B" w14:textId="77777777" w:rsidR="007A3AD5" w:rsidRDefault="007A3AD5" w:rsidP="003D4D18">
            <w:pPr>
              <w:rPr>
                <w:kern w:val="2"/>
                <w:szCs w:val="24"/>
              </w:rPr>
            </w:pPr>
            <w:r>
              <w:rPr>
                <w:kern w:val="2"/>
                <w:szCs w:val="24"/>
              </w:rPr>
              <w:t>1.2.6. Bankas, banko kodas</w:t>
            </w:r>
          </w:p>
        </w:tc>
        <w:tc>
          <w:tcPr>
            <w:tcW w:w="3510" w:type="dxa"/>
          </w:tcPr>
          <w:p w14:paraId="7E5F6E12" w14:textId="77777777" w:rsidR="007A3AD5" w:rsidRDefault="007A3AD5" w:rsidP="003D4D18">
            <w:pPr>
              <w:jc w:val="center"/>
              <w:rPr>
                <w:kern w:val="2"/>
                <w:szCs w:val="24"/>
              </w:rPr>
            </w:pPr>
          </w:p>
        </w:tc>
      </w:tr>
      <w:tr w:rsidR="007A3AD5" w14:paraId="579ED116" w14:textId="77777777" w:rsidTr="003D4D18">
        <w:tc>
          <w:tcPr>
            <w:tcW w:w="2808" w:type="dxa"/>
            <w:vMerge/>
          </w:tcPr>
          <w:p w14:paraId="039D3080" w14:textId="77777777" w:rsidR="007A3AD5" w:rsidRDefault="007A3AD5" w:rsidP="003D4D18">
            <w:pPr>
              <w:rPr>
                <w:b/>
                <w:bCs/>
                <w:kern w:val="2"/>
                <w:szCs w:val="24"/>
              </w:rPr>
            </w:pPr>
          </w:p>
        </w:tc>
        <w:tc>
          <w:tcPr>
            <w:tcW w:w="3240" w:type="dxa"/>
          </w:tcPr>
          <w:p w14:paraId="405A5832" w14:textId="77777777" w:rsidR="007A3AD5" w:rsidRDefault="007A3AD5" w:rsidP="003D4D18">
            <w:pPr>
              <w:rPr>
                <w:kern w:val="2"/>
                <w:szCs w:val="24"/>
              </w:rPr>
            </w:pPr>
            <w:r>
              <w:rPr>
                <w:kern w:val="2"/>
                <w:szCs w:val="24"/>
              </w:rPr>
              <w:t>1.2.7. Telefonas</w:t>
            </w:r>
          </w:p>
        </w:tc>
        <w:tc>
          <w:tcPr>
            <w:tcW w:w="3510" w:type="dxa"/>
          </w:tcPr>
          <w:p w14:paraId="64F64AC2" w14:textId="77777777" w:rsidR="007A3AD5" w:rsidRDefault="007A3AD5" w:rsidP="003D4D18">
            <w:pPr>
              <w:jc w:val="center"/>
              <w:rPr>
                <w:kern w:val="2"/>
                <w:szCs w:val="24"/>
              </w:rPr>
            </w:pPr>
          </w:p>
        </w:tc>
      </w:tr>
      <w:tr w:rsidR="007A3AD5" w14:paraId="0DDC8D7C" w14:textId="77777777" w:rsidTr="003D4D18">
        <w:tc>
          <w:tcPr>
            <w:tcW w:w="2808" w:type="dxa"/>
            <w:vMerge/>
          </w:tcPr>
          <w:p w14:paraId="02C82651" w14:textId="77777777" w:rsidR="007A3AD5" w:rsidRDefault="007A3AD5" w:rsidP="003D4D18">
            <w:pPr>
              <w:rPr>
                <w:b/>
                <w:bCs/>
                <w:kern w:val="2"/>
                <w:szCs w:val="24"/>
              </w:rPr>
            </w:pPr>
          </w:p>
        </w:tc>
        <w:tc>
          <w:tcPr>
            <w:tcW w:w="3240" w:type="dxa"/>
          </w:tcPr>
          <w:p w14:paraId="5372A56D" w14:textId="77777777" w:rsidR="007A3AD5" w:rsidRDefault="007A3AD5" w:rsidP="003D4D18">
            <w:pPr>
              <w:rPr>
                <w:kern w:val="2"/>
                <w:szCs w:val="24"/>
              </w:rPr>
            </w:pPr>
            <w:r>
              <w:rPr>
                <w:kern w:val="2"/>
                <w:szCs w:val="24"/>
              </w:rPr>
              <w:t>1.2.8. El. paštas</w:t>
            </w:r>
          </w:p>
        </w:tc>
        <w:tc>
          <w:tcPr>
            <w:tcW w:w="3510" w:type="dxa"/>
          </w:tcPr>
          <w:p w14:paraId="704122AF" w14:textId="77777777" w:rsidR="007A3AD5" w:rsidRDefault="007A3AD5" w:rsidP="003D4D18">
            <w:pPr>
              <w:jc w:val="center"/>
              <w:rPr>
                <w:kern w:val="2"/>
                <w:szCs w:val="24"/>
              </w:rPr>
            </w:pPr>
          </w:p>
        </w:tc>
      </w:tr>
      <w:tr w:rsidR="007A3AD5" w14:paraId="0BC3AA60" w14:textId="77777777" w:rsidTr="003D4D18">
        <w:tc>
          <w:tcPr>
            <w:tcW w:w="2808" w:type="dxa"/>
            <w:vMerge/>
          </w:tcPr>
          <w:p w14:paraId="612C95E7" w14:textId="77777777" w:rsidR="007A3AD5" w:rsidRDefault="007A3AD5" w:rsidP="003D4D18">
            <w:pPr>
              <w:rPr>
                <w:b/>
                <w:bCs/>
                <w:kern w:val="2"/>
                <w:szCs w:val="24"/>
              </w:rPr>
            </w:pPr>
          </w:p>
        </w:tc>
        <w:tc>
          <w:tcPr>
            <w:tcW w:w="3240" w:type="dxa"/>
          </w:tcPr>
          <w:p w14:paraId="067FA02E" w14:textId="77777777" w:rsidR="007A3AD5" w:rsidRDefault="007A3AD5" w:rsidP="003D4D18">
            <w:pPr>
              <w:rPr>
                <w:kern w:val="2"/>
                <w:szCs w:val="24"/>
              </w:rPr>
            </w:pPr>
            <w:r>
              <w:rPr>
                <w:kern w:val="2"/>
                <w:szCs w:val="24"/>
              </w:rPr>
              <w:t>1.2.9. Šalies atstovas</w:t>
            </w:r>
          </w:p>
        </w:tc>
        <w:tc>
          <w:tcPr>
            <w:tcW w:w="3510" w:type="dxa"/>
          </w:tcPr>
          <w:p w14:paraId="6930AF58" w14:textId="77777777" w:rsidR="007A3AD5" w:rsidRDefault="007A3AD5" w:rsidP="003D4D18">
            <w:pPr>
              <w:jc w:val="center"/>
              <w:rPr>
                <w:kern w:val="2"/>
                <w:szCs w:val="24"/>
              </w:rPr>
            </w:pPr>
          </w:p>
        </w:tc>
      </w:tr>
      <w:tr w:rsidR="007A3AD5" w14:paraId="083CA24D" w14:textId="77777777" w:rsidTr="003D4D18">
        <w:tc>
          <w:tcPr>
            <w:tcW w:w="2808" w:type="dxa"/>
            <w:vMerge/>
          </w:tcPr>
          <w:p w14:paraId="6C6BCB76" w14:textId="77777777" w:rsidR="007A3AD5" w:rsidRDefault="007A3AD5" w:rsidP="003D4D18">
            <w:pPr>
              <w:rPr>
                <w:b/>
                <w:bCs/>
                <w:kern w:val="2"/>
                <w:szCs w:val="24"/>
              </w:rPr>
            </w:pPr>
          </w:p>
        </w:tc>
        <w:tc>
          <w:tcPr>
            <w:tcW w:w="3240" w:type="dxa"/>
          </w:tcPr>
          <w:p w14:paraId="7E695C9C" w14:textId="77777777" w:rsidR="007A3AD5" w:rsidRDefault="007A3AD5" w:rsidP="003D4D18">
            <w:pPr>
              <w:rPr>
                <w:kern w:val="2"/>
                <w:szCs w:val="24"/>
              </w:rPr>
            </w:pPr>
            <w:r>
              <w:rPr>
                <w:kern w:val="2"/>
                <w:szCs w:val="24"/>
              </w:rPr>
              <w:t>1.2.10. Atstovavimo pagrindas</w:t>
            </w:r>
          </w:p>
        </w:tc>
        <w:tc>
          <w:tcPr>
            <w:tcW w:w="3510" w:type="dxa"/>
          </w:tcPr>
          <w:p w14:paraId="2B12B87F" w14:textId="77777777" w:rsidR="007A3AD5" w:rsidRDefault="007A3AD5" w:rsidP="003D4D18">
            <w:pPr>
              <w:jc w:val="center"/>
              <w:rPr>
                <w:kern w:val="2"/>
                <w:szCs w:val="24"/>
              </w:rPr>
            </w:pPr>
          </w:p>
        </w:tc>
      </w:tr>
    </w:tbl>
    <w:p w14:paraId="192B265D" w14:textId="77777777" w:rsidR="007A3AD5" w:rsidRDefault="007A3AD5" w:rsidP="007A3AD5">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3AD5" w14:paraId="5F832D68" w14:textId="77777777" w:rsidTr="00B61E4A">
        <w:trPr>
          <w:trHeight w:val="300"/>
        </w:trPr>
        <w:tc>
          <w:tcPr>
            <w:tcW w:w="9535" w:type="dxa"/>
            <w:gridSpan w:val="5"/>
          </w:tcPr>
          <w:p w14:paraId="276B6EB7" w14:textId="77777777" w:rsidR="007A3AD5" w:rsidRDefault="007A3AD5" w:rsidP="003D4D18">
            <w:pPr>
              <w:jc w:val="center"/>
              <w:rPr>
                <w:b/>
                <w:bCs/>
                <w:kern w:val="2"/>
                <w:szCs w:val="24"/>
              </w:rPr>
            </w:pPr>
            <w:r>
              <w:rPr>
                <w:b/>
                <w:bCs/>
                <w:kern w:val="2"/>
                <w:szCs w:val="24"/>
              </w:rPr>
              <w:t>2. ATSAKINGI ASMENYS</w:t>
            </w:r>
          </w:p>
        </w:tc>
      </w:tr>
      <w:tr w:rsidR="007A3AD5" w14:paraId="221F2D8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1E132" w14:textId="77777777" w:rsidR="007A3AD5" w:rsidRDefault="007A3AD5" w:rsidP="003D4D1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5028A" w14:textId="466BCB9F" w:rsidR="001D6189" w:rsidRDefault="00D83E03" w:rsidP="001D6189">
            <w:pPr>
              <w:rPr>
                <w:color w:val="4472C4"/>
                <w:kern w:val="2"/>
                <w:szCs w:val="24"/>
              </w:rPr>
            </w:pPr>
            <w:r>
              <w:rPr>
                <w:color w:val="4472C4"/>
                <w:kern w:val="2"/>
                <w:szCs w:val="24"/>
              </w:rPr>
              <w:t>(nurodyti padalinį / skyrių, pareigas, vardą, pavardę, tel., el. paštą)</w:t>
            </w:r>
          </w:p>
        </w:tc>
      </w:tr>
      <w:tr w:rsidR="007A3AD5" w14:paraId="742D861B"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20270" w14:textId="77777777" w:rsidR="007A3AD5" w:rsidRDefault="007A3AD5" w:rsidP="003D4D1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C4423A" w14:textId="77777777" w:rsidR="007A3AD5" w:rsidRDefault="007A3AD5" w:rsidP="003D4D18">
            <w:pPr>
              <w:rPr>
                <w:color w:val="4472C4"/>
                <w:kern w:val="2"/>
                <w:szCs w:val="24"/>
              </w:rPr>
            </w:pPr>
            <w:r>
              <w:rPr>
                <w:color w:val="4472C4"/>
                <w:kern w:val="2"/>
                <w:szCs w:val="24"/>
              </w:rPr>
              <w:t>(nurodyti padalinį / skyrių, pareigas, vardą, pavardę, tel., el. paštą)</w:t>
            </w:r>
          </w:p>
        </w:tc>
      </w:tr>
      <w:tr w:rsidR="007A3AD5" w14:paraId="43EF8B37" w14:textId="77777777" w:rsidTr="00B61E4A">
        <w:trPr>
          <w:trHeight w:val="300"/>
        </w:trPr>
        <w:tc>
          <w:tcPr>
            <w:tcW w:w="9535" w:type="dxa"/>
            <w:gridSpan w:val="5"/>
          </w:tcPr>
          <w:p w14:paraId="117EAE40" w14:textId="77777777" w:rsidR="007A3AD5" w:rsidRDefault="007A3AD5" w:rsidP="003D4D18">
            <w:pPr>
              <w:jc w:val="center"/>
              <w:rPr>
                <w:b/>
                <w:bCs/>
                <w:kern w:val="2"/>
                <w:szCs w:val="24"/>
              </w:rPr>
            </w:pPr>
            <w:r>
              <w:rPr>
                <w:b/>
                <w:bCs/>
                <w:kern w:val="2"/>
                <w:szCs w:val="24"/>
              </w:rPr>
              <w:t>3. SUTARTIES DALYKAS</w:t>
            </w:r>
          </w:p>
        </w:tc>
      </w:tr>
      <w:tr w:rsidR="007A3AD5" w14:paraId="77DD043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9F23" w14:textId="77777777" w:rsidR="007A3AD5" w:rsidRDefault="007A3AD5" w:rsidP="003D4D1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31D99A" w14:textId="77777777" w:rsidR="007A3AD5" w:rsidRDefault="007A3AD5" w:rsidP="003D4D18">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977C61" w:rsidRPr="00086D8A">
              <w:rPr>
                <w:color w:val="4472C4"/>
                <w:kern w:val="2"/>
                <w:szCs w:val="24"/>
              </w:rPr>
              <w:t>.......................</w:t>
            </w:r>
            <w:r w:rsidRPr="0018713F">
              <w:rPr>
                <w:kern w:val="2"/>
                <w:szCs w:val="24"/>
              </w:rPr>
              <w:t xml:space="preserve"> </w:t>
            </w:r>
            <w:r>
              <w:rPr>
                <w:color w:val="000000"/>
                <w:kern w:val="2"/>
                <w:szCs w:val="24"/>
              </w:rPr>
              <w:t>(toliau – Prekės).</w:t>
            </w:r>
          </w:p>
          <w:p w14:paraId="6575EB9E" w14:textId="77777777" w:rsidR="007A3AD5" w:rsidRDefault="007A3AD5" w:rsidP="003D4D18">
            <w:pPr>
              <w:rPr>
                <w:color w:val="000000"/>
                <w:kern w:val="2"/>
                <w:szCs w:val="24"/>
              </w:rPr>
            </w:pPr>
            <w:r>
              <w:rPr>
                <w:color w:val="000000"/>
                <w:kern w:val="2"/>
                <w:szCs w:val="24"/>
              </w:rPr>
              <w:t>Išsamus Prekių aprašymas ir kiti reikalavimai tiekiamoms Prekėms nustatyti Sutarties priede Nr</w:t>
            </w:r>
            <w:r w:rsidRPr="0018713F">
              <w:rPr>
                <w:color w:val="000000"/>
                <w:kern w:val="2"/>
                <w:szCs w:val="24"/>
              </w:rPr>
              <w:t xml:space="preserve">. </w:t>
            </w:r>
            <w:r w:rsidR="0018713F" w:rsidRPr="0018713F">
              <w:rPr>
                <w:color w:val="000000"/>
                <w:kern w:val="2"/>
                <w:szCs w:val="24"/>
              </w:rPr>
              <w:t>1</w:t>
            </w:r>
            <w:r w:rsidRPr="0018713F">
              <w:rPr>
                <w:color w:val="000000"/>
                <w:kern w:val="2"/>
                <w:szCs w:val="24"/>
              </w:rPr>
              <w:t xml:space="preserve"> „Techninė specifikacija“ (toliau – Techninė specifikacija) ir Sutarties priede Nr. </w:t>
            </w:r>
            <w:r w:rsidR="0018713F" w:rsidRPr="0018713F">
              <w:rPr>
                <w:color w:val="000000"/>
                <w:kern w:val="2"/>
                <w:szCs w:val="24"/>
              </w:rPr>
              <w:t>2</w:t>
            </w:r>
            <w:r>
              <w:rPr>
                <w:color w:val="000000"/>
                <w:kern w:val="2"/>
                <w:szCs w:val="24"/>
              </w:rPr>
              <w:t xml:space="preserve"> „Pasiūlymas“.</w:t>
            </w:r>
          </w:p>
        </w:tc>
      </w:tr>
      <w:tr w:rsidR="007A3AD5" w14:paraId="08E773B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75019" w14:textId="77777777" w:rsidR="007A3AD5" w:rsidRDefault="007A3AD5" w:rsidP="003D4D1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8D02F" w14:textId="77777777" w:rsidR="007A3AD5" w:rsidRPr="00086D8A" w:rsidRDefault="0083140F" w:rsidP="003D4D18">
            <w:pPr>
              <w:rPr>
                <w:color w:val="4472C4"/>
                <w:kern w:val="2"/>
                <w:szCs w:val="24"/>
              </w:rPr>
            </w:pPr>
            <w:r w:rsidRPr="00086D8A">
              <w:rPr>
                <w:color w:val="4472C4"/>
                <w:kern w:val="2"/>
                <w:szCs w:val="24"/>
              </w:rPr>
              <w:t>nurodyti</w:t>
            </w:r>
          </w:p>
        </w:tc>
      </w:tr>
      <w:tr w:rsidR="007A3AD5" w14:paraId="1D8771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F08C0" w14:textId="77777777" w:rsidR="007A3AD5" w:rsidRDefault="007A3AD5" w:rsidP="003D4D1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D0F7C5A" w14:textId="77777777" w:rsidR="007A3AD5" w:rsidRDefault="007A3AD5" w:rsidP="003D4D18">
            <w:pPr>
              <w:rPr>
                <w:kern w:val="2"/>
                <w:szCs w:val="24"/>
              </w:rPr>
            </w:pPr>
            <w:r>
              <w:rPr>
                <w:kern w:val="2"/>
                <w:szCs w:val="24"/>
              </w:rPr>
              <w:t xml:space="preserve">Europos Sąjungos lėšomis bendrai finansuojamo projekto Nr. </w:t>
            </w:r>
            <w:r w:rsidR="0018713F" w:rsidRPr="0018713F">
              <w:rPr>
                <w:kern w:val="2"/>
                <w:szCs w:val="24"/>
              </w:rPr>
              <w:t>05-07-21.1.4.T-064</w:t>
            </w:r>
            <w:r>
              <w:rPr>
                <w:kern w:val="2"/>
                <w:szCs w:val="24"/>
              </w:rPr>
              <w:t>,</w:t>
            </w:r>
            <w:r>
              <w:rPr>
                <w:color w:val="4472C4"/>
                <w:kern w:val="2"/>
                <w:szCs w:val="24"/>
              </w:rPr>
              <w:t xml:space="preserve"> </w:t>
            </w:r>
            <w:r>
              <w:rPr>
                <w:kern w:val="2"/>
                <w:szCs w:val="24"/>
              </w:rPr>
              <w:t xml:space="preserve">pavadinimas </w:t>
            </w:r>
            <w:r w:rsidR="0018713F">
              <w:rPr>
                <w:kern w:val="2"/>
                <w:szCs w:val="24"/>
              </w:rPr>
              <w:t>„Inovacijų plėtra viešojo sektoriaus institucijose“</w:t>
            </w:r>
            <w:r>
              <w:rPr>
                <w:kern w:val="2"/>
                <w:szCs w:val="24"/>
              </w:rPr>
              <w:t>.</w:t>
            </w:r>
          </w:p>
          <w:p w14:paraId="762250EC" w14:textId="77777777" w:rsidR="007A3AD5" w:rsidRDefault="007A3AD5" w:rsidP="003D4D18">
            <w:pPr>
              <w:rPr>
                <w:kern w:val="2"/>
                <w:szCs w:val="24"/>
              </w:rPr>
            </w:pPr>
          </w:p>
        </w:tc>
      </w:tr>
      <w:tr w:rsidR="007A3AD5" w14:paraId="1DB47080" w14:textId="77777777" w:rsidTr="00B61E4A">
        <w:trPr>
          <w:trHeight w:val="300"/>
        </w:trPr>
        <w:tc>
          <w:tcPr>
            <w:tcW w:w="9535" w:type="dxa"/>
            <w:gridSpan w:val="5"/>
          </w:tcPr>
          <w:p w14:paraId="7026DB35" w14:textId="77777777" w:rsidR="007A3AD5" w:rsidRDefault="007A3AD5" w:rsidP="003D4D18">
            <w:pPr>
              <w:jc w:val="center"/>
              <w:rPr>
                <w:b/>
                <w:bCs/>
                <w:kern w:val="2"/>
                <w:szCs w:val="24"/>
              </w:rPr>
            </w:pPr>
            <w:r>
              <w:rPr>
                <w:b/>
                <w:bCs/>
                <w:kern w:val="2"/>
                <w:szCs w:val="24"/>
              </w:rPr>
              <w:t>4. PREKIŲ PRISTATYMO TERMINAI IR PREKIŲ PERDAVIMO - PRIĖMIMO TVARKA</w:t>
            </w:r>
          </w:p>
        </w:tc>
      </w:tr>
      <w:tr w:rsidR="007A3AD5" w14:paraId="698C3E7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C95E0" w14:textId="77777777" w:rsidR="007A3AD5" w:rsidRDefault="007A3AD5" w:rsidP="008228C1">
            <w:pPr>
              <w:rPr>
                <w:b/>
                <w:bCs/>
                <w:kern w:val="2"/>
                <w:szCs w:val="24"/>
              </w:rPr>
            </w:pPr>
            <w:r>
              <w:rPr>
                <w:b/>
                <w:bCs/>
                <w:kern w:val="2"/>
                <w:szCs w:val="24"/>
              </w:rPr>
              <w:lastRenderedPageBreak/>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E6EC4" w14:textId="77777777" w:rsidR="007A3AD5" w:rsidRDefault="007A3AD5" w:rsidP="008228C1">
            <w:pPr>
              <w:rPr>
                <w:szCs w:val="24"/>
              </w:rPr>
            </w:pPr>
            <w:r>
              <w:rPr>
                <w:kern w:val="2"/>
                <w:szCs w:val="24"/>
              </w:rPr>
              <w:t>Tiekėjas Prekes (visą Prekių kiekį) įsipareigoja pristatyti</w:t>
            </w:r>
            <w:r w:rsidR="008228C1">
              <w:rPr>
                <w:kern w:val="2"/>
                <w:szCs w:val="24"/>
              </w:rPr>
              <w:t>, sumontuoti ir parengti naudojimui</w:t>
            </w:r>
            <w:r>
              <w:rPr>
                <w:kern w:val="2"/>
                <w:szCs w:val="24"/>
              </w:rPr>
              <w:t xml:space="preserve"> </w:t>
            </w:r>
            <w:r>
              <w:rPr>
                <w:b/>
                <w:bCs/>
                <w:kern w:val="2"/>
                <w:szCs w:val="24"/>
              </w:rPr>
              <w:t xml:space="preserve">ne vėliau kaip </w:t>
            </w:r>
            <w:r w:rsidR="000709E9">
              <w:rPr>
                <w:b/>
                <w:bCs/>
                <w:kern w:val="2"/>
                <w:szCs w:val="24"/>
              </w:rPr>
              <w:t>iki 2025-12-01</w:t>
            </w:r>
            <w:r w:rsidR="008228C1">
              <w:rPr>
                <w:color w:val="000000"/>
                <w:kern w:val="2"/>
                <w:szCs w:val="24"/>
              </w:rPr>
              <w:t>.</w:t>
            </w:r>
            <w:r>
              <w:rPr>
                <w:color w:val="000000"/>
                <w:kern w:val="2"/>
                <w:szCs w:val="24"/>
              </w:rPr>
              <w:t xml:space="preserve"> </w:t>
            </w:r>
          </w:p>
        </w:tc>
      </w:tr>
      <w:tr w:rsidR="007A3AD5" w14:paraId="5C24489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5B007" w14:textId="77777777" w:rsidR="007A3AD5" w:rsidRDefault="007A3AD5" w:rsidP="003D4D1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7ED0FD" w14:textId="77777777" w:rsidR="007A3AD5" w:rsidRDefault="007A3AD5" w:rsidP="008228C1">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228C1" w:rsidRPr="008228C1">
              <w:rPr>
                <w:kern w:val="2"/>
                <w:szCs w:val="24"/>
              </w:rPr>
              <w:t>2 darbo dienas</w:t>
            </w:r>
            <w:r w:rsidRPr="008228C1">
              <w:rPr>
                <w:kern w:val="2"/>
                <w:szCs w:val="24"/>
              </w:rPr>
              <w:t>, apie</w:t>
            </w:r>
            <w:r>
              <w:rPr>
                <w:kern w:val="2"/>
                <w:szCs w:val="24"/>
              </w:rPr>
              <w:t xml:space="preserve"> tai praneša Pirkėjui, pateikdamas minėtų aplinkybių egzistavimo įrodymus. Nurodytas aplinkybes vertina Pirkėjas. Pirkėjui sutikus, Prekių pristatymo terminas gali būti pratęsiamas tik minėtų aplinkybių egzistavimo laikotarpiui, bet ne ilgiau nei</w:t>
            </w:r>
            <w:r w:rsidR="008228C1">
              <w:rPr>
                <w:kern w:val="2"/>
                <w:szCs w:val="24"/>
              </w:rPr>
              <w:t xml:space="preserve"> 30 dienų</w:t>
            </w:r>
            <w:r>
              <w:rPr>
                <w:kern w:val="2"/>
                <w:szCs w:val="24"/>
              </w:rPr>
              <w:t xml:space="preserve"> laikotarpiui.</w:t>
            </w:r>
          </w:p>
        </w:tc>
      </w:tr>
      <w:tr w:rsidR="007A3AD5" w14:paraId="74119477"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171B0" w14:textId="77777777" w:rsidR="007A3AD5" w:rsidRDefault="007A3AD5" w:rsidP="003D4D1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36CEB" w14:textId="77777777" w:rsidR="007A3AD5" w:rsidRDefault="007A3AD5" w:rsidP="003D4D18">
            <w:pPr>
              <w:rPr>
                <w:kern w:val="2"/>
                <w:szCs w:val="24"/>
              </w:rPr>
            </w:pPr>
            <w:r>
              <w:rPr>
                <w:kern w:val="2"/>
                <w:szCs w:val="24"/>
              </w:rPr>
              <w:t>Netaikoma</w:t>
            </w:r>
          </w:p>
          <w:p w14:paraId="20263024" w14:textId="77777777" w:rsidR="007A3AD5" w:rsidRDefault="007A3AD5" w:rsidP="003D4D18">
            <w:pPr>
              <w:rPr>
                <w:kern w:val="2"/>
                <w:szCs w:val="24"/>
              </w:rPr>
            </w:pPr>
          </w:p>
        </w:tc>
      </w:tr>
      <w:tr w:rsidR="007A3AD5" w14:paraId="25821A3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98CB1" w14:textId="77777777" w:rsidR="007A3AD5" w:rsidRDefault="007A3AD5" w:rsidP="003D4D1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175F0F" w14:textId="77777777" w:rsidR="007A3AD5" w:rsidRDefault="007A3AD5" w:rsidP="003D4D18">
            <w:pPr>
              <w:rPr>
                <w:kern w:val="2"/>
                <w:szCs w:val="24"/>
              </w:rPr>
            </w:pPr>
            <w:r>
              <w:rPr>
                <w:kern w:val="2"/>
                <w:szCs w:val="24"/>
              </w:rPr>
              <w:t>Netaikoma</w:t>
            </w:r>
          </w:p>
          <w:p w14:paraId="0EA6867D" w14:textId="77777777" w:rsidR="007A3AD5" w:rsidRDefault="007A3AD5" w:rsidP="003D4D18">
            <w:pPr>
              <w:rPr>
                <w:kern w:val="2"/>
                <w:szCs w:val="24"/>
              </w:rPr>
            </w:pPr>
          </w:p>
        </w:tc>
      </w:tr>
      <w:tr w:rsidR="007A3AD5" w14:paraId="34A6DCBC"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86CC" w14:textId="77777777" w:rsidR="007A3AD5" w:rsidRDefault="007A3AD5" w:rsidP="003D4D1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C6EE0A" w14:textId="77777777" w:rsidR="007A3AD5" w:rsidRDefault="007A3AD5" w:rsidP="008228C1">
            <w:pPr>
              <w:rPr>
                <w:kern w:val="2"/>
                <w:szCs w:val="24"/>
              </w:rPr>
            </w:pPr>
            <w:r>
              <w:rPr>
                <w:kern w:val="2"/>
                <w:szCs w:val="24"/>
              </w:rPr>
              <w:t xml:space="preserve">Kartu su Prekėmis pateikiami šie dokumentai: </w:t>
            </w:r>
            <w:r w:rsidR="008228C1" w:rsidRPr="008228C1">
              <w:rPr>
                <w:kern w:val="2"/>
                <w:szCs w:val="24"/>
              </w:rPr>
              <w:t>p</w:t>
            </w:r>
            <w:r w:rsidRPr="008228C1">
              <w:rPr>
                <w:kern w:val="2"/>
                <w:szCs w:val="24"/>
              </w:rPr>
              <w:t xml:space="preserve">rekių perdavimo-priėmimo aktas, </w:t>
            </w:r>
            <w:r w:rsidR="008228C1" w:rsidRPr="008228C1">
              <w:rPr>
                <w:kern w:val="2"/>
                <w:szCs w:val="24"/>
              </w:rPr>
              <w:t xml:space="preserve">naudojimo instrukcija lietuvių kalba. </w:t>
            </w:r>
            <w:r w:rsidRPr="008228C1">
              <w:rPr>
                <w:kern w:val="2"/>
                <w:szCs w:val="24"/>
              </w:rPr>
              <w:t>Tie</w:t>
            </w:r>
            <w:r>
              <w:rPr>
                <w:kern w:val="2"/>
                <w:szCs w:val="24"/>
              </w:rPr>
              <w:t xml:space="preserve">kėjui nepateikus nurodytų dokumentų, </w:t>
            </w:r>
            <w:r w:rsidR="000709E9">
              <w:rPr>
                <w:kern w:val="2"/>
                <w:szCs w:val="24"/>
              </w:rPr>
              <w:t>prekės nebus priimamos</w:t>
            </w:r>
            <w:r>
              <w:rPr>
                <w:kern w:val="2"/>
                <w:szCs w:val="24"/>
              </w:rPr>
              <w:t>.</w:t>
            </w:r>
          </w:p>
        </w:tc>
      </w:tr>
      <w:tr w:rsidR="007A3AD5" w14:paraId="3AEFFE87" w14:textId="77777777" w:rsidTr="00B61E4A">
        <w:trPr>
          <w:trHeight w:val="300"/>
        </w:trPr>
        <w:tc>
          <w:tcPr>
            <w:tcW w:w="9535" w:type="dxa"/>
            <w:gridSpan w:val="5"/>
          </w:tcPr>
          <w:p w14:paraId="006EEFBE" w14:textId="77777777" w:rsidR="007A3AD5" w:rsidRDefault="007A3AD5" w:rsidP="003D4D18">
            <w:pPr>
              <w:jc w:val="center"/>
              <w:rPr>
                <w:b/>
                <w:bCs/>
                <w:kern w:val="2"/>
                <w:szCs w:val="24"/>
              </w:rPr>
            </w:pPr>
            <w:r>
              <w:rPr>
                <w:b/>
                <w:bCs/>
                <w:kern w:val="2"/>
                <w:szCs w:val="24"/>
              </w:rPr>
              <w:t>5. SUTARTIES KAINA IR ATSISKAITYMO TVARKA</w:t>
            </w:r>
          </w:p>
        </w:tc>
      </w:tr>
      <w:tr w:rsidR="007A3AD5" w14:paraId="0FFABFA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444DB" w14:textId="77777777" w:rsidR="007A3AD5" w:rsidRDefault="007A3AD5" w:rsidP="003D4D1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D25342" w14:textId="77777777" w:rsidR="007A3AD5" w:rsidRDefault="007A3AD5" w:rsidP="003D4D18">
            <w:pPr>
              <w:rPr>
                <w:kern w:val="2"/>
                <w:szCs w:val="24"/>
              </w:rPr>
            </w:pPr>
            <w:r>
              <w:rPr>
                <w:kern w:val="2"/>
                <w:szCs w:val="24"/>
              </w:rPr>
              <w:t>Fiksuotos kainos kainodara</w:t>
            </w:r>
          </w:p>
          <w:p w14:paraId="69D0F2AD" w14:textId="77777777" w:rsidR="007A3AD5" w:rsidRDefault="007A3AD5" w:rsidP="008228C1">
            <w:pPr>
              <w:rPr>
                <w:color w:val="4472C4"/>
                <w:kern w:val="2"/>
              </w:rPr>
            </w:pPr>
          </w:p>
        </w:tc>
      </w:tr>
      <w:tr w:rsidR="007A3AD5" w14:paraId="2A57B11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807BF" w14:textId="77777777" w:rsidR="007A3AD5" w:rsidRDefault="007A3AD5" w:rsidP="003D4D1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6DF131" w14:textId="77777777" w:rsidR="007A3AD5" w:rsidRDefault="007A3AD5" w:rsidP="003D4D18">
            <w:pPr>
              <w:rPr>
                <w:b/>
                <w:bCs/>
                <w:kern w:val="2"/>
                <w:szCs w:val="24"/>
              </w:rPr>
            </w:pPr>
          </w:p>
          <w:p w14:paraId="74CAD797" w14:textId="77777777" w:rsidR="007A3AD5" w:rsidRDefault="007A3AD5" w:rsidP="003D4D18">
            <w:pPr>
              <w:rPr>
                <w:b/>
                <w:bCs/>
                <w:kern w:val="2"/>
                <w:szCs w:val="24"/>
              </w:rPr>
            </w:pPr>
          </w:p>
          <w:p w14:paraId="24BDA030" w14:textId="77777777" w:rsidR="007A3AD5" w:rsidRDefault="007A3AD5" w:rsidP="008228C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B70D4F" w14:textId="77777777" w:rsidR="007A3AD5" w:rsidRDefault="007A3AD5" w:rsidP="003D4D1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864833" w14:textId="77777777" w:rsidR="007A3AD5" w:rsidRDefault="007A3AD5" w:rsidP="003D4D1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8C7E5B" w14:textId="77777777" w:rsidR="007A3AD5" w:rsidRDefault="007A3AD5" w:rsidP="003D4D1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8D83AE1" w14:textId="77777777" w:rsidR="007A3AD5" w:rsidRDefault="007A3AD5" w:rsidP="003D4D1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A3AD5" w14:paraId="3A48E06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09F2A" w14:textId="77777777" w:rsidR="007A3AD5" w:rsidRDefault="007A3AD5" w:rsidP="008228C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6B466" w14:textId="77777777" w:rsidR="007A3AD5" w:rsidRPr="008228C1" w:rsidRDefault="007A3AD5" w:rsidP="003D4D18">
            <w:pPr>
              <w:rPr>
                <w:kern w:val="2"/>
                <w:szCs w:val="24"/>
              </w:rPr>
            </w:pPr>
            <w:r w:rsidRPr="008228C1">
              <w:rPr>
                <w:kern w:val="2"/>
                <w:szCs w:val="24"/>
              </w:rPr>
              <w:t>Sutarties kaina bus perskaičiuojam</w:t>
            </w:r>
            <w:r w:rsidR="008228C1" w:rsidRPr="008228C1">
              <w:rPr>
                <w:kern w:val="2"/>
                <w:szCs w:val="24"/>
              </w:rPr>
              <w:t>a</w:t>
            </w:r>
            <w:r w:rsidRPr="008228C1">
              <w:rPr>
                <w:kern w:val="2"/>
                <w:szCs w:val="24"/>
              </w:rPr>
              <w:t>:</w:t>
            </w:r>
          </w:p>
          <w:p w14:paraId="365371FE" w14:textId="77777777" w:rsidR="007A3AD5" w:rsidRDefault="007A3AD5" w:rsidP="008228C1">
            <w:pPr>
              <w:rPr>
                <w:color w:val="FF0000"/>
                <w:kern w:val="2"/>
              </w:rPr>
            </w:pPr>
            <w:r w:rsidRPr="008228C1">
              <w:rPr>
                <w:kern w:val="2"/>
                <w:szCs w:val="24"/>
              </w:rPr>
              <w:t>5.3.1. dėl PVM</w:t>
            </w:r>
            <w:r>
              <w:rPr>
                <w:kern w:val="2"/>
                <w:szCs w:val="24"/>
              </w:rPr>
              <w:t xml:space="preserve"> tarifo pasikeitimo</w:t>
            </w:r>
            <w:r w:rsidR="008228C1">
              <w:rPr>
                <w:kern w:val="2"/>
                <w:szCs w:val="24"/>
              </w:rPr>
              <w:t>.</w:t>
            </w:r>
          </w:p>
        </w:tc>
      </w:tr>
      <w:tr w:rsidR="007A3AD5" w14:paraId="0A0ED634"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5EC65" w14:textId="77777777" w:rsidR="007A3AD5" w:rsidRDefault="007A3AD5" w:rsidP="003D4D1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DAA6C5" w14:textId="77777777" w:rsidR="007A3AD5" w:rsidRDefault="007A3AD5" w:rsidP="003D4D18">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3CC9BB" w14:textId="77777777" w:rsidR="007A3AD5" w:rsidRDefault="007A3AD5" w:rsidP="003D4D18">
            <w:pPr>
              <w:rPr>
                <w:kern w:val="2"/>
                <w:szCs w:val="24"/>
              </w:rPr>
            </w:pPr>
          </w:p>
          <w:p w14:paraId="6313CF91" w14:textId="77777777" w:rsidR="007A3AD5" w:rsidRDefault="007A3AD5" w:rsidP="008228C1">
            <w:pPr>
              <w:rPr>
                <w:kern w:val="2"/>
                <w:szCs w:val="24"/>
              </w:rPr>
            </w:pPr>
            <w:r>
              <w:rPr>
                <w:kern w:val="2"/>
              </w:rPr>
              <w:t xml:space="preserve">Perskaičiavimas įforminamas Susitarimu ne vėliau kaip per </w:t>
            </w:r>
            <w:r w:rsidR="008228C1">
              <w:rPr>
                <w:kern w:val="2"/>
              </w:rPr>
              <w:t>5 darbo dienas</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8228C1">
              <w:rPr>
                <w:kern w:val="2"/>
              </w:rPr>
              <w:t>tiekiamos nuo Šalių pasirašyto Susitarimo įsigaliojimo dienos</w:t>
            </w:r>
            <w:r w:rsidR="008228C1" w:rsidRPr="008228C1">
              <w:rPr>
                <w:kern w:val="2"/>
              </w:rPr>
              <w:t>.</w:t>
            </w:r>
          </w:p>
        </w:tc>
      </w:tr>
      <w:tr w:rsidR="007A3AD5" w14:paraId="03D954C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C4B46" w14:textId="77777777" w:rsidR="007A3AD5" w:rsidRDefault="007A3AD5" w:rsidP="003D4D1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20BA17" w14:textId="77777777" w:rsidR="007A3AD5" w:rsidRDefault="007A3AD5" w:rsidP="003D4D18">
            <w:pPr>
              <w:rPr>
                <w:kern w:val="2"/>
                <w:szCs w:val="24"/>
              </w:rPr>
            </w:pPr>
            <w:r>
              <w:rPr>
                <w:kern w:val="2"/>
                <w:szCs w:val="24"/>
              </w:rPr>
              <w:t>Netaikoma</w:t>
            </w:r>
          </w:p>
          <w:p w14:paraId="3C8FA8FF" w14:textId="77777777" w:rsidR="007A3AD5" w:rsidRDefault="007A3AD5" w:rsidP="003D4D18">
            <w:pPr>
              <w:rPr>
                <w:kern w:val="2"/>
                <w:szCs w:val="24"/>
              </w:rPr>
            </w:pPr>
          </w:p>
          <w:p w14:paraId="6E5311A8" w14:textId="77777777" w:rsidR="007A3AD5" w:rsidRDefault="007A3AD5" w:rsidP="003D4D18"/>
        </w:tc>
      </w:tr>
      <w:tr w:rsidR="007A3AD5" w14:paraId="04B9292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5AB0F" w14:textId="77777777" w:rsidR="007A3AD5" w:rsidRDefault="007A3AD5" w:rsidP="008228C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FD03FB4" w14:textId="77777777" w:rsidR="007A3AD5" w:rsidRDefault="007A3AD5" w:rsidP="003D4D18">
            <w:pPr>
              <w:rPr>
                <w:kern w:val="2"/>
                <w:szCs w:val="24"/>
              </w:rPr>
            </w:pPr>
            <w:r>
              <w:rPr>
                <w:kern w:val="2"/>
                <w:szCs w:val="24"/>
              </w:rPr>
              <w:t>Netaikoma</w:t>
            </w:r>
          </w:p>
          <w:p w14:paraId="5328D3C0" w14:textId="77777777" w:rsidR="007A3AD5" w:rsidRDefault="007A3AD5" w:rsidP="003D4D18">
            <w:pPr>
              <w:rPr>
                <w:kern w:val="2"/>
                <w:szCs w:val="24"/>
              </w:rPr>
            </w:pPr>
          </w:p>
          <w:p w14:paraId="60505426" w14:textId="77777777" w:rsidR="007A3AD5" w:rsidRDefault="007A3AD5" w:rsidP="003D4D18">
            <w:pPr>
              <w:rPr>
                <w:color w:val="4472C4"/>
                <w:kern w:val="2"/>
                <w:szCs w:val="24"/>
              </w:rPr>
            </w:pPr>
          </w:p>
        </w:tc>
      </w:tr>
      <w:tr w:rsidR="007A3AD5" w14:paraId="532378F3"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52A4" w14:textId="77777777" w:rsidR="007A3AD5" w:rsidRDefault="007A3AD5" w:rsidP="003D4D18">
            <w:pPr>
              <w:rPr>
                <w:b/>
                <w:bCs/>
                <w:kern w:val="2"/>
                <w:szCs w:val="24"/>
              </w:rPr>
            </w:pPr>
            <w:r>
              <w:rPr>
                <w:b/>
                <w:bCs/>
                <w:kern w:val="2"/>
                <w:szCs w:val="24"/>
              </w:rPr>
              <w:t xml:space="preserve">5.3.4. Sutarties kainos / įkainių peržiūra dėl kainų </w:t>
            </w:r>
            <w:r>
              <w:rPr>
                <w:b/>
                <w:bCs/>
                <w:kern w:val="2"/>
                <w:szCs w:val="24"/>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4E4941" w14:textId="77777777" w:rsidR="007A3AD5" w:rsidRDefault="007A3AD5" w:rsidP="003D4D18">
            <w:pPr>
              <w:rPr>
                <w:kern w:val="2"/>
                <w:szCs w:val="24"/>
              </w:rPr>
            </w:pPr>
            <w:r>
              <w:rPr>
                <w:kern w:val="2"/>
                <w:szCs w:val="24"/>
              </w:rPr>
              <w:lastRenderedPageBreak/>
              <w:t>Netaikoma</w:t>
            </w:r>
          </w:p>
          <w:p w14:paraId="045CF6C4" w14:textId="77777777" w:rsidR="007A3AD5" w:rsidRDefault="007A3AD5" w:rsidP="003D4D18">
            <w:pPr>
              <w:rPr>
                <w:kern w:val="2"/>
                <w:szCs w:val="24"/>
              </w:rPr>
            </w:pPr>
          </w:p>
          <w:p w14:paraId="7D7380DC" w14:textId="77777777" w:rsidR="007A3AD5" w:rsidRDefault="007A3AD5" w:rsidP="003D4D18">
            <w:pPr>
              <w:rPr>
                <w:kern w:val="2"/>
                <w:szCs w:val="24"/>
              </w:rPr>
            </w:pPr>
          </w:p>
        </w:tc>
      </w:tr>
      <w:tr w:rsidR="007A3AD5" w14:paraId="50D0395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D407" w14:textId="77777777" w:rsidR="007A3AD5" w:rsidRDefault="007A3AD5" w:rsidP="003D4D1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949CA8A" w14:textId="77777777" w:rsidR="007A3AD5" w:rsidRDefault="007A3AD5" w:rsidP="003D4D18">
            <w:pPr>
              <w:rPr>
                <w:kern w:val="2"/>
                <w:szCs w:val="24"/>
              </w:rPr>
            </w:pPr>
            <w:r>
              <w:rPr>
                <w:kern w:val="2"/>
                <w:szCs w:val="24"/>
              </w:rPr>
              <w:t>Netaikoma</w:t>
            </w:r>
          </w:p>
          <w:p w14:paraId="2EEBDA3D" w14:textId="77777777" w:rsidR="007A3AD5" w:rsidRDefault="007A3AD5" w:rsidP="003D4D18">
            <w:pPr>
              <w:rPr>
                <w:kern w:val="2"/>
                <w:szCs w:val="24"/>
              </w:rPr>
            </w:pPr>
          </w:p>
          <w:p w14:paraId="2920224A" w14:textId="77777777" w:rsidR="007A3AD5" w:rsidRDefault="007A3AD5" w:rsidP="003D4D18">
            <w:pPr>
              <w:rPr>
                <w:kern w:val="2"/>
                <w:szCs w:val="24"/>
              </w:rPr>
            </w:pPr>
          </w:p>
        </w:tc>
      </w:tr>
      <w:tr w:rsidR="007A3AD5" w14:paraId="002F80A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48AE2" w14:textId="77777777" w:rsidR="007A3AD5" w:rsidRDefault="007A3AD5" w:rsidP="003D4D1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C0D67E" w14:textId="77777777" w:rsidR="007A3AD5" w:rsidRDefault="007A3AD5" w:rsidP="003D4D18">
            <w:pPr>
              <w:rPr>
                <w:kern w:val="2"/>
                <w:szCs w:val="24"/>
              </w:rPr>
            </w:pPr>
            <w:r>
              <w:rPr>
                <w:kern w:val="2"/>
                <w:szCs w:val="24"/>
              </w:rPr>
              <w:t xml:space="preserve">Pirkėjas atsiskaito su Tiekėju ne vėliau kaip per </w:t>
            </w:r>
            <w:r w:rsidR="00E95EB7">
              <w:rPr>
                <w:kern w:val="2"/>
                <w:szCs w:val="24"/>
              </w:rPr>
              <w:t>30 dienų</w:t>
            </w:r>
            <w:r>
              <w:rPr>
                <w:kern w:val="2"/>
                <w:szCs w:val="24"/>
              </w:rPr>
              <w:t xml:space="preserve"> nuo Sąskaitos gavimo dienos.</w:t>
            </w:r>
          </w:p>
          <w:p w14:paraId="69F18A2B" w14:textId="77777777" w:rsidR="007A3AD5" w:rsidRDefault="007A3AD5" w:rsidP="003D4D18">
            <w:pPr>
              <w:rPr>
                <w:kern w:val="2"/>
                <w:szCs w:val="24"/>
              </w:rPr>
            </w:pPr>
          </w:p>
          <w:p w14:paraId="724E9120" w14:textId="77777777" w:rsidR="007A3AD5" w:rsidRPr="00E95EB7" w:rsidRDefault="007A3AD5" w:rsidP="003D4D18">
            <w:pPr>
              <w:rPr>
                <w:kern w:val="2"/>
                <w:szCs w:val="24"/>
                <w:shd w:val="clear" w:color="auto" w:fill="FFFFFF"/>
              </w:rPr>
            </w:pPr>
            <w:r w:rsidRPr="00E95EB7">
              <w:rPr>
                <w:kern w:val="2"/>
                <w:szCs w:val="24"/>
                <w:shd w:val="clear" w:color="auto" w:fill="FFFFFF"/>
              </w:rPr>
              <w:t xml:space="preserve">Apmokėjimo sąlygos: </w:t>
            </w:r>
          </w:p>
          <w:p w14:paraId="4B225BFB" w14:textId="77777777" w:rsidR="007A3AD5" w:rsidRDefault="007A3AD5" w:rsidP="00E95EB7">
            <w:pPr>
              <w:rPr>
                <w:color w:val="000000"/>
                <w:kern w:val="2"/>
                <w:szCs w:val="24"/>
                <w:shd w:val="clear" w:color="auto" w:fill="FFFFFF"/>
              </w:rPr>
            </w:pPr>
            <w:r w:rsidRPr="00E95EB7">
              <w:rPr>
                <w:kern w:val="2"/>
                <w:szCs w:val="24"/>
                <w:shd w:val="clear" w:color="auto" w:fill="FFFFFF"/>
              </w:rPr>
              <w:t>įvykdžius visus sutartinius įsipareigojimus, sumokama visa Sutarties kaina</w:t>
            </w:r>
            <w:r w:rsidR="00E95EB7" w:rsidRPr="00E95EB7">
              <w:rPr>
                <w:kern w:val="2"/>
                <w:szCs w:val="24"/>
                <w:shd w:val="clear" w:color="auto" w:fill="FFFFFF"/>
              </w:rPr>
              <w:t>.</w:t>
            </w:r>
          </w:p>
        </w:tc>
      </w:tr>
      <w:tr w:rsidR="007A3AD5" w14:paraId="494B098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66F2A" w14:textId="77777777" w:rsidR="007A3AD5" w:rsidRDefault="007A3AD5" w:rsidP="003D4D1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C36D76" w14:textId="77777777" w:rsidR="007A3AD5" w:rsidRDefault="007A3AD5" w:rsidP="00E95EB7">
            <w:pPr>
              <w:rPr>
                <w:color w:val="000000"/>
                <w:kern w:val="2"/>
                <w:szCs w:val="24"/>
                <w:shd w:val="clear" w:color="auto" w:fill="FFFFFF"/>
              </w:rPr>
            </w:pPr>
            <w:r>
              <w:rPr>
                <w:kern w:val="2"/>
                <w:szCs w:val="24"/>
              </w:rPr>
              <w:t>Netaikoma</w:t>
            </w:r>
          </w:p>
        </w:tc>
      </w:tr>
      <w:tr w:rsidR="007A3AD5" w14:paraId="11E01AA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87832" w14:textId="77777777" w:rsidR="007A3AD5" w:rsidRDefault="007A3AD5" w:rsidP="003D4D1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E80A4D" w14:textId="77777777" w:rsidR="007A3AD5" w:rsidRDefault="007A3AD5" w:rsidP="00E95EB7">
            <w:pPr>
              <w:rPr>
                <w:kern w:val="2"/>
                <w:szCs w:val="24"/>
              </w:rPr>
            </w:pPr>
            <w:r>
              <w:rPr>
                <w:kern w:val="2"/>
                <w:szCs w:val="24"/>
              </w:rPr>
              <w:t>Netaikoma</w:t>
            </w:r>
            <w:r>
              <w:rPr>
                <w:color w:val="000000"/>
                <w:kern w:val="2"/>
                <w:szCs w:val="24"/>
                <w:shd w:val="clear" w:color="auto" w:fill="FFFFFF"/>
              </w:rPr>
              <w:t xml:space="preserve"> </w:t>
            </w:r>
          </w:p>
        </w:tc>
      </w:tr>
      <w:tr w:rsidR="007A3AD5" w14:paraId="69AAAACA" w14:textId="77777777" w:rsidTr="00B61E4A">
        <w:trPr>
          <w:trHeight w:val="300"/>
        </w:trPr>
        <w:tc>
          <w:tcPr>
            <w:tcW w:w="9535" w:type="dxa"/>
            <w:gridSpan w:val="5"/>
          </w:tcPr>
          <w:p w14:paraId="5D6AEA48" w14:textId="77777777" w:rsidR="007A3AD5" w:rsidRDefault="007A3AD5" w:rsidP="003D4D18">
            <w:pPr>
              <w:jc w:val="center"/>
              <w:rPr>
                <w:b/>
                <w:bCs/>
                <w:kern w:val="2"/>
                <w:szCs w:val="24"/>
              </w:rPr>
            </w:pPr>
            <w:r>
              <w:rPr>
                <w:b/>
                <w:bCs/>
                <w:kern w:val="2"/>
                <w:szCs w:val="24"/>
              </w:rPr>
              <w:t>6. PREKIŲ KOKYBĖ IR GARANTINIAI ĮSIPAREIGOJIMAI</w:t>
            </w:r>
          </w:p>
        </w:tc>
      </w:tr>
      <w:tr w:rsidR="007A3AD5" w14:paraId="5072BE8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6F108" w14:textId="77777777" w:rsidR="007A3AD5" w:rsidRDefault="007A3AD5" w:rsidP="003D4D1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399E18" w14:textId="77777777" w:rsidR="007A3AD5" w:rsidRPr="00E95EB7" w:rsidRDefault="007A3AD5" w:rsidP="003D4D18">
            <w:pPr>
              <w:rPr>
                <w:kern w:val="2"/>
                <w:szCs w:val="24"/>
              </w:rPr>
            </w:pPr>
            <w:r w:rsidRPr="00E95EB7">
              <w:rPr>
                <w:kern w:val="2"/>
                <w:szCs w:val="24"/>
              </w:rPr>
              <w:t xml:space="preserve">Prekėms nustatomas Techninėje specifikacijoje nustatytas garantinis terminas, kuris </w:t>
            </w:r>
            <w:r w:rsidRPr="00086D8A">
              <w:rPr>
                <w:color w:val="4472C4"/>
                <w:kern w:val="2"/>
                <w:szCs w:val="24"/>
              </w:rPr>
              <w:t xml:space="preserve">yra </w:t>
            </w:r>
            <w:r w:rsidR="000709E9" w:rsidRPr="00086D8A">
              <w:rPr>
                <w:color w:val="4472C4"/>
                <w:kern w:val="2"/>
                <w:szCs w:val="24"/>
              </w:rPr>
              <w:t>___</w:t>
            </w:r>
            <w:r w:rsidR="00E95EB7" w:rsidRPr="00086D8A">
              <w:rPr>
                <w:color w:val="4472C4"/>
                <w:kern w:val="2"/>
                <w:szCs w:val="24"/>
              </w:rPr>
              <w:t xml:space="preserve"> mėn</w:t>
            </w:r>
            <w:r w:rsidRPr="00086D8A">
              <w:rPr>
                <w:color w:val="4472C4"/>
                <w:kern w:val="2"/>
                <w:szCs w:val="24"/>
              </w:rPr>
              <w:t>.</w:t>
            </w:r>
            <w:r w:rsidRPr="00E95EB7">
              <w:rPr>
                <w:kern w:val="2"/>
                <w:szCs w:val="24"/>
              </w:rPr>
              <w:t xml:space="preserve"> Garantinis terminas, skaičiuojamas nuo Prekių perdavimo–priėmimo akto ar Sąskaitos (kai Prekių perdavimo–priėmimo aktas nėra pasirašomas) pasirašymo dienos.</w:t>
            </w:r>
          </w:p>
        </w:tc>
      </w:tr>
      <w:tr w:rsidR="007A3AD5" w14:paraId="5B07780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447F" w14:textId="77777777" w:rsidR="007A3AD5" w:rsidRDefault="007A3AD5" w:rsidP="003D4D1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21A018" w14:textId="77777777" w:rsidR="007A3AD5" w:rsidRDefault="007A3AD5" w:rsidP="00E95EB7">
            <w:pPr>
              <w:rPr>
                <w:kern w:val="2"/>
                <w:szCs w:val="24"/>
              </w:rPr>
            </w:pPr>
            <w:r>
              <w:t xml:space="preserve">Garantinio termino laikotarpiu nustačius Prekių trūkumų, Tiekėjas turi </w:t>
            </w:r>
            <w:r>
              <w:rPr>
                <w:b/>
                <w:bCs/>
              </w:rPr>
              <w:t>ne vėliau kaip</w:t>
            </w:r>
            <w:r>
              <w:t xml:space="preserve"> per</w:t>
            </w:r>
            <w:r w:rsidR="00E95EB7">
              <w:t xml:space="preserve"> </w:t>
            </w:r>
            <w:r w:rsidR="000709E9">
              <w:t>5</w:t>
            </w:r>
            <w:r w:rsidR="00E95EB7">
              <w:t xml:space="preserve"> darbo dienas</w:t>
            </w:r>
            <w:r>
              <w:t xml:space="preserve"> nuo rašytinės pretenzijos gavimo dienos pašalinti Prekių trūkumus.</w:t>
            </w:r>
          </w:p>
        </w:tc>
      </w:tr>
      <w:tr w:rsidR="007A3AD5" w14:paraId="5470ADD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4B767" w14:textId="77777777" w:rsidR="007A3AD5" w:rsidRDefault="007A3AD5" w:rsidP="003D4D1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4CC4DC" w14:textId="77777777" w:rsidR="00E95EB7" w:rsidRDefault="007A3AD5" w:rsidP="00E95EB7">
            <w:pPr>
              <w:rPr>
                <w:kern w:val="2"/>
                <w:szCs w:val="24"/>
              </w:rPr>
            </w:pPr>
            <w:r>
              <w:rPr>
                <w:kern w:val="2"/>
                <w:szCs w:val="24"/>
              </w:rPr>
              <w:t xml:space="preserve">Netaikoma </w:t>
            </w:r>
          </w:p>
          <w:p w14:paraId="7828E89C" w14:textId="77777777" w:rsidR="007A3AD5" w:rsidRDefault="007A3AD5" w:rsidP="003D4D18">
            <w:pPr>
              <w:rPr>
                <w:kern w:val="2"/>
                <w:szCs w:val="24"/>
              </w:rPr>
            </w:pPr>
          </w:p>
        </w:tc>
      </w:tr>
      <w:tr w:rsidR="007A3AD5" w14:paraId="1C40B168" w14:textId="77777777" w:rsidTr="00B61E4A">
        <w:trPr>
          <w:trHeight w:val="300"/>
        </w:trPr>
        <w:tc>
          <w:tcPr>
            <w:tcW w:w="9535" w:type="dxa"/>
            <w:gridSpan w:val="5"/>
          </w:tcPr>
          <w:p w14:paraId="01C92297" w14:textId="77777777" w:rsidR="007A3AD5" w:rsidRDefault="007A3AD5" w:rsidP="003D4D18">
            <w:pPr>
              <w:jc w:val="center"/>
              <w:rPr>
                <w:b/>
                <w:bCs/>
                <w:kern w:val="2"/>
                <w:szCs w:val="24"/>
              </w:rPr>
            </w:pPr>
            <w:r>
              <w:rPr>
                <w:b/>
                <w:bCs/>
                <w:kern w:val="2"/>
                <w:szCs w:val="24"/>
              </w:rPr>
              <w:t>7. SUTARTIES VYKDYMUI PASITELKIAMI SUBTIEKĖJAI</w:t>
            </w:r>
          </w:p>
        </w:tc>
      </w:tr>
      <w:tr w:rsidR="007A3AD5" w14:paraId="47535AB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29F3F" w14:textId="77777777" w:rsidR="007A3AD5" w:rsidRDefault="007A3AD5" w:rsidP="003D4D1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043B22" w14:textId="77777777" w:rsidR="007A3AD5" w:rsidRDefault="007A3AD5" w:rsidP="003D4D18">
            <w:pPr>
              <w:rPr>
                <w:kern w:val="2"/>
                <w:szCs w:val="24"/>
              </w:rPr>
            </w:pPr>
            <w:r>
              <w:rPr>
                <w:kern w:val="2"/>
                <w:szCs w:val="24"/>
              </w:rPr>
              <w:t>Sutarties vykdymui subtiekėjai ir (ar) specialistai nepasitelkiami.</w:t>
            </w:r>
          </w:p>
          <w:p w14:paraId="225D5BF3" w14:textId="77777777" w:rsidR="007A3AD5" w:rsidRDefault="007A3AD5" w:rsidP="003D4D18">
            <w:pPr>
              <w:rPr>
                <w:kern w:val="2"/>
                <w:szCs w:val="24"/>
              </w:rPr>
            </w:pPr>
          </w:p>
          <w:p w14:paraId="729D2F86" w14:textId="77777777" w:rsidR="007A3AD5" w:rsidRDefault="007A3AD5" w:rsidP="003D4D18">
            <w:pPr>
              <w:rPr>
                <w:color w:val="FF0000"/>
                <w:kern w:val="2"/>
                <w:szCs w:val="24"/>
              </w:rPr>
            </w:pPr>
            <w:r>
              <w:rPr>
                <w:color w:val="FF0000"/>
                <w:kern w:val="2"/>
                <w:szCs w:val="24"/>
              </w:rPr>
              <w:t>arba</w:t>
            </w:r>
          </w:p>
          <w:p w14:paraId="13351501" w14:textId="77777777" w:rsidR="007A3AD5" w:rsidRDefault="007A3AD5" w:rsidP="003D4D18">
            <w:pPr>
              <w:rPr>
                <w:kern w:val="2"/>
                <w:szCs w:val="24"/>
              </w:rPr>
            </w:pPr>
          </w:p>
          <w:p w14:paraId="76737B6F" w14:textId="77777777" w:rsidR="007A3AD5" w:rsidRDefault="007A3AD5" w:rsidP="003D4D18">
            <w:pPr>
              <w:rPr>
                <w:b/>
                <w:bCs/>
                <w:kern w:val="2"/>
                <w:szCs w:val="24"/>
              </w:rPr>
            </w:pPr>
            <w:r>
              <w:rPr>
                <w:kern w:val="2"/>
                <w:szCs w:val="24"/>
              </w:rPr>
              <w:t xml:space="preserve">Sutarties vykdymui pasitelkiami subtiekėjai ir (ar) specialistai yra nurodyti Sutarties priede Nr. </w:t>
            </w:r>
            <w:r w:rsidRPr="0083140F">
              <w:rPr>
                <w:kern w:val="2"/>
                <w:szCs w:val="24"/>
              </w:rPr>
              <w:t>[...] „Sutarties vykdymui pasitelkiami subtiekėjai ir (ar) specialistai“.</w:t>
            </w:r>
          </w:p>
        </w:tc>
      </w:tr>
      <w:tr w:rsidR="007A3AD5" w14:paraId="4C03DB2A" w14:textId="77777777" w:rsidTr="00B61E4A">
        <w:trPr>
          <w:trHeight w:val="300"/>
        </w:trPr>
        <w:tc>
          <w:tcPr>
            <w:tcW w:w="9535" w:type="dxa"/>
            <w:gridSpan w:val="5"/>
          </w:tcPr>
          <w:p w14:paraId="63CD09F5" w14:textId="77777777" w:rsidR="007A3AD5" w:rsidRDefault="007A3AD5" w:rsidP="003D4D18">
            <w:pPr>
              <w:jc w:val="center"/>
              <w:rPr>
                <w:b/>
                <w:bCs/>
                <w:kern w:val="2"/>
                <w:szCs w:val="24"/>
              </w:rPr>
            </w:pPr>
            <w:r>
              <w:rPr>
                <w:b/>
                <w:bCs/>
                <w:kern w:val="2"/>
                <w:szCs w:val="24"/>
              </w:rPr>
              <w:t>8. PRIEVOLIŲ PAGAL SUTARTĮ ĮVYKDYMO UŽTIKRINIMAS</w:t>
            </w:r>
          </w:p>
        </w:tc>
      </w:tr>
      <w:tr w:rsidR="007A3AD5" w14:paraId="781B873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BA7F5" w14:textId="77777777" w:rsidR="007A3AD5" w:rsidRDefault="007A3AD5" w:rsidP="003D4D1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6749B5" w14:textId="77777777" w:rsidR="007A3AD5" w:rsidRDefault="007A3AD5" w:rsidP="003D4D18">
            <w:pPr>
              <w:rPr>
                <w:kern w:val="2"/>
                <w:szCs w:val="24"/>
              </w:rPr>
            </w:pPr>
            <w:r>
              <w:rPr>
                <w:kern w:val="2"/>
                <w:szCs w:val="24"/>
              </w:rPr>
              <w:t>Prievolių pagal Sutartį įvykdymas užtikrinamas:</w:t>
            </w:r>
          </w:p>
          <w:p w14:paraId="1C836738" w14:textId="77777777" w:rsidR="007A3AD5" w:rsidRDefault="007A3AD5" w:rsidP="00BB5508">
            <w:pPr>
              <w:rPr>
                <w:kern w:val="2"/>
                <w:szCs w:val="24"/>
              </w:rPr>
            </w:pPr>
            <w:r>
              <w:rPr>
                <w:kern w:val="2"/>
                <w:szCs w:val="24"/>
              </w:rPr>
              <w:t>Netesybomis (delspinigiais, bauda)</w:t>
            </w:r>
            <w:r w:rsidR="00BB5508">
              <w:rPr>
                <w:kern w:val="2"/>
                <w:szCs w:val="24"/>
              </w:rPr>
              <w:t>.</w:t>
            </w:r>
          </w:p>
        </w:tc>
      </w:tr>
      <w:tr w:rsidR="007A3AD5" w14:paraId="2904A6C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1C54" w14:textId="77777777" w:rsidR="007A3AD5" w:rsidRDefault="007A3AD5" w:rsidP="003D4D1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BB562" w14:textId="77777777" w:rsidR="007A3AD5" w:rsidRDefault="007A3AD5" w:rsidP="003D4D18">
            <w:pPr>
              <w:rPr>
                <w:kern w:val="2"/>
                <w:szCs w:val="24"/>
              </w:rPr>
            </w:pPr>
            <w:r>
              <w:rPr>
                <w:kern w:val="2"/>
                <w:szCs w:val="24"/>
              </w:rPr>
              <w:t>Netaikoma</w:t>
            </w:r>
          </w:p>
          <w:p w14:paraId="1A9A358A" w14:textId="77777777" w:rsidR="007A3AD5" w:rsidRDefault="007A3AD5" w:rsidP="003D4D18">
            <w:pPr>
              <w:rPr>
                <w:kern w:val="2"/>
                <w:szCs w:val="24"/>
              </w:rPr>
            </w:pPr>
          </w:p>
        </w:tc>
      </w:tr>
      <w:tr w:rsidR="007A3AD5" w14:paraId="2F38F0B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0051A" w14:textId="77777777" w:rsidR="007A3AD5" w:rsidRDefault="007A3AD5" w:rsidP="003D4D1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508F3C" w14:textId="77777777" w:rsidR="007A3AD5" w:rsidRDefault="007A3AD5" w:rsidP="003D4D18">
            <w:pPr>
              <w:rPr>
                <w:kern w:val="2"/>
                <w:szCs w:val="24"/>
              </w:rPr>
            </w:pPr>
            <w:r>
              <w:rPr>
                <w:kern w:val="2"/>
                <w:szCs w:val="24"/>
              </w:rPr>
              <w:t>Netaikoma</w:t>
            </w:r>
          </w:p>
          <w:p w14:paraId="5193D400" w14:textId="77777777" w:rsidR="007A3AD5" w:rsidRDefault="007A3AD5" w:rsidP="003D4D18">
            <w:pPr>
              <w:rPr>
                <w:kern w:val="2"/>
                <w:szCs w:val="24"/>
              </w:rPr>
            </w:pPr>
          </w:p>
        </w:tc>
      </w:tr>
      <w:tr w:rsidR="007A3AD5" w14:paraId="28FBB222" w14:textId="77777777" w:rsidTr="00B61E4A">
        <w:trPr>
          <w:trHeight w:val="300"/>
        </w:trPr>
        <w:tc>
          <w:tcPr>
            <w:tcW w:w="9535" w:type="dxa"/>
            <w:gridSpan w:val="5"/>
          </w:tcPr>
          <w:p w14:paraId="3677B230" w14:textId="77777777" w:rsidR="007A3AD5" w:rsidRDefault="007A3AD5" w:rsidP="003D4D18">
            <w:pPr>
              <w:jc w:val="center"/>
              <w:rPr>
                <w:b/>
                <w:bCs/>
                <w:kern w:val="2"/>
                <w:szCs w:val="24"/>
              </w:rPr>
            </w:pPr>
            <w:r>
              <w:rPr>
                <w:b/>
                <w:bCs/>
                <w:kern w:val="2"/>
                <w:szCs w:val="24"/>
              </w:rPr>
              <w:t>9. ŠALIŲ ATSAKOMYBĖ</w:t>
            </w:r>
            <w:r>
              <w:rPr>
                <w:b/>
                <w:bCs/>
                <w:kern w:val="2"/>
                <w:szCs w:val="24"/>
              </w:rPr>
              <w:tab/>
            </w:r>
          </w:p>
        </w:tc>
      </w:tr>
      <w:tr w:rsidR="007A3AD5" w14:paraId="39BF89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D7BE5" w14:textId="77777777" w:rsidR="007A3AD5" w:rsidRDefault="007A3AD5" w:rsidP="003D4D1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B6ED36" w14:textId="77777777" w:rsidR="00E95EB7" w:rsidRPr="00E95EB7" w:rsidRDefault="007A3AD5" w:rsidP="00E95EB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95EB7">
              <w:rPr>
                <w:kern w:val="2"/>
                <w:szCs w:val="24"/>
              </w:rPr>
              <w:t>Pirkėjui 0,02 (dvi šimtosios) procento dydžio delspinigius nuo neapmokėtos sumos be PVM už kiekvieną vėlavimo dieną</w:t>
            </w:r>
            <w:r w:rsidR="00E95EB7" w:rsidRPr="00E95EB7">
              <w:rPr>
                <w:kern w:val="2"/>
                <w:szCs w:val="24"/>
              </w:rPr>
              <w:t>.</w:t>
            </w:r>
          </w:p>
          <w:p w14:paraId="7BB71578" w14:textId="77777777" w:rsidR="007A3AD5" w:rsidRDefault="007A3AD5" w:rsidP="003D4D18">
            <w:pPr>
              <w:spacing w:line="259" w:lineRule="auto"/>
              <w:rPr>
                <w:color w:val="000000"/>
                <w:kern w:val="2"/>
                <w:szCs w:val="24"/>
              </w:rPr>
            </w:pPr>
          </w:p>
        </w:tc>
      </w:tr>
      <w:tr w:rsidR="007A3AD5" w14:paraId="57864BB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DF1BE" w14:textId="77777777" w:rsidR="007A3AD5" w:rsidRDefault="007A3AD5" w:rsidP="003D4D1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2FC590" w14:textId="1B7A9545" w:rsidR="007A3AD5" w:rsidRPr="00E95EB7" w:rsidRDefault="007A3AD5" w:rsidP="003D4D18">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w:t>
            </w:r>
            <w:r w:rsidRPr="00E95EB7">
              <w:rPr>
                <w:kern w:val="2"/>
              </w:rPr>
              <w:t>skaičiuoja 0,02 (dvi šimtosios) procento  dydžio delspinigius už kiekvieną uždelstą dieną nuo laiku neperduotų Prekių ar Prekių, turinčių trūkumų, kainos be PVM. </w:t>
            </w:r>
          </w:p>
          <w:p w14:paraId="03BB005B" w14:textId="77777777" w:rsidR="007A3AD5" w:rsidRPr="00E95EB7" w:rsidRDefault="007A3AD5" w:rsidP="003D4D18">
            <w:pPr>
              <w:rPr>
                <w:kern w:val="2"/>
                <w:szCs w:val="24"/>
              </w:rPr>
            </w:pPr>
            <w:r w:rsidRPr="00E95EB7">
              <w:rPr>
                <w:szCs w:val="24"/>
                <w:lang w:val="lt"/>
              </w:rPr>
              <w:t xml:space="preserve">9.2.2. Jeigu Tiekėjas vėluoja grąžinti dėl Tiekėjui mokėtinos sumos sumažinimo susidariusią permoką pagal Bendrųjų sąlygų 7.4.1.2 punktą, </w:t>
            </w:r>
            <w:r w:rsidRPr="00E95EB7">
              <w:rPr>
                <w:szCs w:val="24"/>
                <w:lang w:val="lt"/>
              </w:rPr>
              <w:lastRenderedPageBreak/>
              <w:t>Pirkėjas nuo kitos nei nustatytas terminas dienos Tiekėjui skaičiuoja 0,02 (dvi šimtosios) procento dydžio delspinigius už kiekvieną uždelstą dieną nuo laiku negrąžintos permokos, kainos be PVM.</w:t>
            </w:r>
          </w:p>
          <w:p w14:paraId="38094AC5" w14:textId="77777777" w:rsidR="007A3AD5" w:rsidRDefault="007A3AD5" w:rsidP="003D4D18">
            <w:pPr>
              <w:rPr>
                <w:b/>
                <w:kern w:val="2"/>
              </w:rPr>
            </w:pPr>
            <w:r>
              <w:rPr>
                <w:color w:val="000000"/>
                <w:kern w:val="2"/>
              </w:rPr>
              <w:t xml:space="preserve">9.2.3. Tiekėjas privalo sumokėti Pirkėjui netesybas per </w:t>
            </w:r>
            <w:r w:rsidR="00BB5508">
              <w:rPr>
                <w:color w:val="000000"/>
                <w:kern w:val="2"/>
              </w:rPr>
              <w:t xml:space="preserve">5 darbo </w:t>
            </w:r>
            <w:r>
              <w:rPr>
                <w:color w:val="000000"/>
                <w:kern w:val="2"/>
              </w:rPr>
              <w:t>dien</w:t>
            </w:r>
            <w:r w:rsidR="00BB5508">
              <w:rPr>
                <w:color w:val="000000"/>
                <w:kern w:val="2"/>
              </w:rPr>
              <w:t>as</w:t>
            </w:r>
            <w:r>
              <w:rPr>
                <w:color w:val="000000"/>
                <w:kern w:val="2"/>
              </w:rPr>
              <w:t xml:space="preserve"> nuo Pirkėjo pareikalavimo, jeigu netesybų suma nėra </w:t>
            </w:r>
            <w:r>
              <w:t>išskaitoma iš Tiekėjui mokėtinos sumos.</w:t>
            </w:r>
            <w:r>
              <w:rPr>
                <w:color w:val="000000"/>
                <w:kern w:val="2"/>
              </w:rPr>
              <w:t xml:space="preserve"> </w:t>
            </w:r>
          </w:p>
        </w:tc>
      </w:tr>
      <w:tr w:rsidR="007A3AD5" w14:paraId="6084B33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B29B" w14:textId="77777777" w:rsidR="007A3AD5" w:rsidRDefault="007A3AD5" w:rsidP="003D4D1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14C470" w14:textId="77777777" w:rsidR="007A3AD5" w:rsidRDefault="007A3AD5" w:rsidP="003D4D18">
            <w:pPr>
              <w:rPr>
                <w:kern w:val="2"/>
                <w:szCs w:val="24"/>
              </w:rPr>
            </w:pPr>
            <w:r>
              <w:rPr>
                <w:kern w:val="2"/>
                <w:szCs w:val="24"/>
              </w:rPr>
              <w:t>9.3.1. Nutraukus Sutartį dėl esminio Sutarties pažeidimo, nustatyto Sutarties Specialiosiose sąlygose, mokama</w:t>
            </w:r>
            <w:r w:rsidR="00BB5508">
              <w:rPr>
                <w:kern w:val="2"/>
                <w:szCs w:val="24"/>
              </w:rPr>
              <w:t xml:space="preserve"> 10</w:t>
            </w:r>
            <w:r>
              <w:rPr>
                <w:kern w:val="2"/>
                <w:szCs w:val="24"/>
              </w:rPr>
              <w:t xml:space="preserve"> procentų dydžio bauda nuo Pradinės Sutarties vertės be PVM, nurodytos Specialiųjų sąlygų 5.2 punkte. </w:t>
            </w:r>
          </w:p>
          <w:p w14:paraId="7EC0FE9C" w14:textId="77777777" w:rsidR="007A3AD5" w:rsidRDefault="007A3AD5" w:rsidP="003D4D18">
            <w:pPr>
              <w:rPr>
                <w:szCs w:val="24"/>
              </w:rPr>
            </w:pPr>
            <w:r>
              <w:rPr>
                <w:kern w:val="2"/>
                <w:szCs w:val="24"/>
              </w:rPr>
              <w:t>9.3.2. </w:t>
            </w:r>
            <w:r>
              <w:rPr>
                <w:szCs w:val="24"/>
              </w:rPr>
              <w:t xml:space="preserve">Nepagrįstai nutraukus Sutarties vykdymą ne Sutartyje nustatyta tvarka, </w:t>
            </w:r>
            <w:r w:rsidRPr="00BB5508">
              <w:rPr>
                <w:szCs w:val="24"/>
              </w:rPr>
              <w:t xml:space="preserve">mokama </w:t>
            </w:r>
            <w:r w:rsidR="00BB5508" w:rsidRPr="00BB5508">
              <w:rPr>
                <w:kern w:val="2"/>
                <w:szCs w:val="24"/>
              </w:rPr>
              <w:t>10</w:t>
            </w:r>
            <w:r w:rsidRPr="00BB5508">
              <w:rPr>
                <w:kern w:val="2"/>
                <w:szCs w:val="24"/>
              </w:rPr>
              <w:t xml:space="preserve"> procentų</w:t>
            </w:r>
            <w:r>
              <w:rPr>
                <w:kern w:val="2"/>
                <w:szCs w:val="24"/>
              </w:rPr>
              <w:t xml:space="preserve"> dydžio bauda nuo Pradinės Sutarties vertės, nurodytos Specialiųjų sąlygų 5.2 punkte.</w:t>
            </w:r>
          </w:p>
          <w:p w14:paraId="4CF4A5AD" w14:textId="77777777" w:rsidR="007A3AD5" w:rsidRDefault="007A3AD5" w:rsidP="003D4D18">
            <w:pPr>
              <w:rPr>
                <w:kern w:val="2"/>
                <w:szCs w:val="24"/>
              </w:rPr>
            </w:pPr>
          </w:p>
        </w:tc>
      </w:tr>
      <w:tr w:rsidR="007A3AD5" w14:paraId="487385D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B345E" w14:textId="77777777" w:rsidR="007A3AD5" w:rsidRPr="00BB5508" w:rsidRDefault="007A3AD5" w:rsidP="003D4D18">
            <w:pPr>
              <w:rPr>
                <w:b/>
                <w:bCs/>
                <w:kern w:val="2"/>
                <w:szCs w:val="24"/>
              </w:rPr>
            </w:pPr>
            <w:r w:rsidRPr="00BB550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74E49F" w14:textId="77777777" w:rsidR="007A3AD5" w:rsidRPr="00BB5508" w:rsidRDefault="00BB5508" w:rsidP="00BB5508">
            <w:pPr>
              <w:rPr>
                <w:kern w:val="2"/>
                <w:szCs w:val="24"/>
              </w:rPr>
            </w:pPr>
            <w:r w:rsidRPr="00BB5508">
              <w:rPr>
                <w:kern w:val="2"/>
                <w:szCs w:val="24"/>
              </w:rPr>
              <w:t>Netaikoma</w:t>
            </w:r>
          </w:p>
        </w:tc>
      </w:tr>
      <w:tr w:rsidR="007A3AD5" w14:paraId="439AEF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9B40" w14:textId="0C8F5854" w:rsidR="007A3AD5" w:rsidRDefault="007A3AD5" w:rsidP="003D4D18">
            <w:pPr>
              <w:rPr>
                <w:b/>
                <w:bCs/>
                <w:kern w:val="2"/>
                <w:szCs w:val="24"/>
              </w:rPr>
            </w:pPr>
            <w:r>
              <w:rPr>
                <w:b/>
                <w:bCs/>
                <w:kern w:val="2"/>
                <w:szCs w:val="24"/>
              </w:rPr>
              <w:t>9.5. Tiekėjui taikomos baudos dėl aplinkosauginių</w:t>
            </w:r>
            <w:r w:rsidR="003B50BF">
              <w:rPr>
                <w:b/>
                <w:bCs/>
                <w:kern w:val="2"/>
                <w:szCs w:val="24"/>
              </w:rPr>
              <w:t xml:space="preserve"> ir (arba) socialinių</w:t>
            </w:r>
            <w:r>
              <w:rPr>
                <w:b/>
                <w:bCs/>
                <w:kern w:val="2"/>
                <w:szCs w:val="24"/>
              </w:rPr>
              <w:t xml:space="preserve">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C7948E" w14:textId="62691C3D" w:rsidR="007A3AD5" w:rsidRDefault="000709E9" w:rsidP="00BF2678">
            <w:pPr>
              <w:rPr>
                <w:color w:val="4472C4"/>
                <w:kern w:val="2"/>
                <w:szCs w:val="24"/>
              </w:rPr>
            </w:pPr>
            <w:r>
              <w:rPr>
                <w:color w:val="000000"/>
                <w:kern w:val="2"/>
                <w:szCs w:val="24"/>
              </w:rPr>
              <w:t xml:space="preserve">9.5.1. </w:t>
            </w:r>
            <w:r w:rsidR="00BF2678" w:rsidRPr="00BF2678">
              <w:rPr>
                <w:color w:val="000000"/>
                <w:kern w:val="2"/>
                <w:szCs w:val="24"/>
              </w:rPr>
              <w:t>Tiekėjas iki Sutarties galiojimo pabaigos įsipareigoja Lietuvos Respublikos teritorijoje pasodinti baudos vertę atitinkančių medžių skaičių (1 medis = 2 Eur) ir Pirkėjui pateikti tai įrodančius dokumentus.</w:t>
            </w:r>
            <w:r w:rsidR="00BE3E86">
              <w:rPr>
                <w:color w:val="000000"/>
                <w:kern w:val="2"/>
                <w:szCs w:val="24"/>
              </w:rPr>
              <w:t xml:space="preserve"> Baudos vertė 5% nuo Pradinės Sutarties vertės be PVM.</w:t>
            </w:r>
          </w:p>
        </w:tc>
      </w:tr>
      <w:tr w:rsidR="007A3AD5" w14:paraId="154260C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60775" w14:textId="77777777" w:rsidR="007A3AD5" w:rsidRDefault="007A3AD5" w:rsidP="003D4D1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E8EE3F" w14:textId="77777777" w:rsidR="007A3AD5" w:rsidRDefault="007A3AD5" w:rsidP="003D4D18">
            <w:pPr>
              <w:rPr>
                <w:kern w:val="2"/>
                <w:szCs w:val="24"/>
              </w:rPr>
            </w:pPr>
            <w:r>
              <w:rPr>
                <w:kern w:val="2"/>
                <w:szCs w:val="24"/>
              </w:rPr>
              <w:t>Netaikoma</w:t>
            </w:r>
          </w:p>
          <w:p w14:paraId="0D089918" w14:textId="77777777" w:rsidR="007A3AD5" w:rsidRDefault="007A3AD5" w:rsidP="003D4D18">
            <w:pPr>
              <w:rPr>
                <w:color w:val="4472C4"/>
                <w:kern w:val="2"/>
                <w:szCs w:val="24"/>
              </w:rPr>
            </w:pPr>
          </w:p>
          <w:p w14:paraId="1DE5D5A8" w14:textId="77777777" w:rsidR="007A3AD5" w:rsidRDefault="007A3AD5" w:rsidP="003D4D18">
            <w:pPr>
              <w:rPr>
                <w:color w:val="4472C4"/>
                <w:kern w:val="2"/>
                <w:szCs w:val="24"/>
              </w:rPr>
            </w:pPr>
          </w:p>
        </w:tc>
      </w:tr>
      <w:tr w:rsidR="007A3AD5" w14:paraId="1105E8C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93F9" w14:textId="77777777" w:rsidR="007A3AD5" w:rsidRDefault="007A3AD5" w:rsidP="003D4D1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77259" w14:textId="77777777" w:rsidR="00BB5508" w:rsidRDefault="007A3AD5" w:rsidP="00BB5508">
            <w:pPr>
              <w:rPr>
                <w:color w:val="4472C4"/>
                <w:kern w:val="2"/>
                <w:szCs w:val="24"/>
              </w:rPr>
            </w:pPr>
            <w:r>
              <w:rPr>
                <w:kern w:val="2"/>
                <w:szCs w:val="24"/>
              </w:rPr>
              <w:t xml:space="preserve">Netaikoma </w:t>
            </w:r>
          </w:p>
          <w:p w14:paraId="791AB7B1" w14:textId="77777777" w:rsidR="007A3AD5" w:rsidRDefault="007A3AD5" w:rsidP="003D4D18">
            <w:pPr>
              <w:rPr>
                <w:color w:val="4472C4"/>
                <w:kern w:val="2"/>
                <w:szCs w:val="24"/>
              </w:rPr>
            </w:pPr>
          </w:p>
        </w:tc>
      </w:tr>
      <w:tr w:rsidR="007A3AD5" w14:paraId="0282ADA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FEE4A" w14:textId="77777777" w:rsidR="007A3AD5" w:rsidRDefault="007A3AD5" w:rsidP="003D4D1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25581D" w14:textId="77777777" w:rsidR="007A3AD5" w:rsidRDefault="007A3AD5" w:rsidP="003D4D18">
            <w:pPr>
              <w:rPr>
                <w:kern w:val="2"/>
                <w:szCs w:val="24"/>
              </w:rPr>
            </w:pPr>
            <w:r>
              <w:rPr>
                <w:kern w:val="2"/>
                <w:szCs w:val="24"/>
              </w:rPr>
              <w:t>Netaikoma</w:t>
            </w:r>
          </w:p>
          <w:p w14:paraId="53B21219" w14:textId="77777777" w:rsidR="007A3AD5" w:rsidRDefault="007A3AD5" w:rsidP="003D4D18">
            <w:pPr>
              <w:rPr>
                <w:color w:val="4472C4"/>
                <w:kern w:val="2"/>
                <w:szCs w:val="24"/>
              </w:rPr>
            </w:pPr>
          </w:p>
          <w:p w14:paraId="716D2072" w14:textId="77777777" w:rsidR="007A3AD5" w:rsidRDefault="007A3AD5" w:rsidP="00BB5508">
            <w:pPr>
              <w:rPr>
                <w:color w:val="4472C4"/>
                <w:kern w:val="2"/>
                <w:szCs w:val="24"/>
              </w:rPr>
            </w:pPr>
          </w:p>
        </w:tc>
      </w:tr>
      <w:tr w:rsidR="007A3AD5" w14:paraId="07DC400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D8DDA" w14:textId="77777777" w:rsidR="007A3AD5" w:rsidRDefault="007A3AD5" w:rsidP="003D4D1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7D364" w14:textId="77777777" w:rsidR="007A3AD5" w:rsidRDefault="007A3AD5" w:rsidP="003D4D18">
            <w:pPr>
              <w:spacing w:line="259" w:lineRule="auto"/>
              <w:rPr>
                <w:kern w:val="2"/>
                <w:szCs w:val="24"/>
              </w:rPr>
            </w:pPr>
            <w:r>
              <w:rPr>
                <w:kern w:val="2"/>
                <w:szCs w:val="24"/>
              </w:rPr>
              <w:t>Netaikoma</w:t>
            </w:r>
          </w:p>
          <w:p w14:paraId="2A858317" w14:textId="77777777" w:rsidR="007A3AD5" w:rsidRDefault="007A3AD5" w:rsidP="003D4D18">
            <w:pPr>
              <w:spacing w:line="259" w:lineRule="auto"/>
              <w:rPr>
                <w:kern w:val="2"/>
                <w:szCs w:val="24"/>
              </w:rPr>
            </w:pPr>
          </w:p>
          <w:p w14:paraId="5F02C213" w14:textId="77777777" w:rsidR="007A3AD5" w:rsidRDefault="007A3AD5" w:rsidP="00BB5508">
            <w:pPr>
              <w:rPr>
                <w:color w:val="4472C4"/>
                <w:kern w:val="2"/>
                <w:szCs w:val="24"/>
              </w:rPr>
            </w:pPr>
          </w:p>
        </w:tc>
      </w:tr>
      <w:tr w:rsidR="007A3AD5" w14:paraId="18A50F6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00576" w14:textId="77777777" w:rsidR="007A3AD5" w:rsidRPr="00BB5508" w:rsidRDefault="007A3AD5" w:rsidP="003D4D18">
            <w:pPr>
              <w:rPr>
                <w:b/>
                <w:bCs/>
                <w:kern w:val="2"/>
                <w:szCs w:val="24"/>
              </w:rPr>
            </w:pPr>
            <w:r w:rsidRPr="00BB550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2E41F4" w14:textId="77777777" w:rsidR="007A3AD5" w:rsidRPr="00BB5508" w:rsidRDefault="00BB5508" w:rsidP="003D4D18">
            <w:pPr>
              <w:rPr>
                <w:kern w:val="2"/>
                <w:szCs w:val="24"/>
              </w:rPr>
            </w:pPr>
            <w:r w:rsidRPr="00BB5508">
              <w:rPr>
                <w:kern w:val="2"/>
                <w:szCs w:val="24"/>
              </w:rPr>
              <w:t>Netaikoma</w:t>
            </w:r>
          </w:p>
        </w:tc>
      </w:tr>
      <w:tr w:rsidR="007A3AD5" w14:paraId="2ADA13DC" w14:textId="77777777" w:rsidTr="00B61E4A">
        <w:trPr>
          <w:trHeight w:val="300"/>
        </w:trPr>
        <w:tc>
          <w:tcPr>
            <w:tcW w:w="9535" w:type="dxa"/>
            <w:gridSpan w:val="5"/>
          </w:tcPr>
          <w:p w14:paraId="0F4D7DA6" w14:textId="77777777" w:rsidR="007A3AD5" w:rsidRDefault="007A3AD5" w:rsidP="003D4D18">
            <w:pPr>
              <w:jc w:val="center"/>
              <w:rPr>
                <w:b/>
                <w:bCs/>
                <w:kern w:val="2"/>
                <w:szCs w:val="24"/>
              </w:rPr>
            </w:pPr>
            <w:r>
              <w:rPr>
                <w:b/>
                <w:kern w:val="2"/>
                <w:szCs w:val="24"/>
              </w:rPr>
              <w:t>10. ESMINĖS SUTARTIES SĄLYGOS</w:t>
            </w:r>
          </w:p>
        </w:tc>
      </w:tr>
      <w:tr w:rsidR="007A3AD5" w14:paraId="51C65958" w14:textId="77777777" w:rsidTr="00B61E4A">
        <w:trPr>
          <w:trHeight w:val="300"/>
        </w:trPr>
        <w:tc>
          <w:tcPr>
            <w:tcW w:w="2707" w:type="dxa"/>
            <w:gridSpan w:val="3"/>
          </w:tcPr>
          <w:p w14:paraId="0B38AE80" w14:textId="77777777" w:rsidR="007A3AD5" w:rsidRDefault="007A3AD5" w:rsidP="003D4D18">
            <w:pPr>
              <w:rPr>
                <w:b/>
                <w:bCs/>
                <w:kern w:val="2"/>
              </w:rPr>
            </w:pPr>
            <w:r>
              <w:rPr>
                <w:b/>
                <w:bCs/>
              </w:rPr>
              <w:t>10.1. Esminės Sutarties sąlygos</w:t>
            </w:r>
          </w:p>
        </w:tc>
        <w:tc>
          <w:tcPr>
            <w:tcW w:w="6828" w:type="dxa"/>
            <w:gridSpan w:val="2"/>
          </w:tcPr>
          <w:p w14:paraId="188B143B" w14:textId="77777777" w:rsidR="007A3AD5" w:rsidRDefault="007A3AD5" w:rsidP="003D4D18">
            <w:pPr>
              <w:rPr>
                <w:kern w:val="2"/>
                <w:szCs w:val="24"/>
              </w:rPr>
            </w:pPr>
            <w:r>
              <w:rPr>
                <w:kern w:val="2"/>
                <w:szCs w:val="24"/>
              </w:rPr>
              <w:t>Netaikoma</w:t>
            </w:r>
          </w:p>
          <w:p w14:paraId="2A93E9F6" w14:textId="77777777" w:rsidR="007A3AD5" w:rsidRDefault="007A3AD5" w:rsidP="003D4D18">
            <w:pPr>
              <w:rPr>
                <w:b/>
                <w:bCs/>
                <w:kern w:val="2"/>
                <w:szCs w:val="24"/>
              </w:rPr>
            </w:pPr>
          </w:p>
          <w:p w14:paraId="078343A2" w14:textId="77777777" w:rsidR="007A3AD5" w:rsidRDefault="007A3AD5" w:rsidP="003D4D18">
            <w:pPr>
              <w:rPr>
                <w:b/>
                <w:bCs/>
                <w:color w:val="4472C4"/>
                <w:kern w:val="2"/>
                <w:szCs w:val="24"/>
              </w:rPr>
            </w:pPr>
          </w:p>
        </w:tc>
      </w:tr>
      <w:tr w:rsidR="007A3AD5" w14:paraId="27AF84C3" w14:textId="77777777" w:rsidTr="00B61E4A">
        <w:trPr>
          <w:trHeight w:val="300"/>
        </w:trPr>
        <w:tc>
          <w:tcPr>
            <w:tcW w:w="2700" w:type="dxa"/>
            <w:gridSpan w:val="2"/>
          </w:tcPr>
          <w:p w14:paraId="415E675A" w14:textId="77777777" w:rsidR="007A3AD5" w:rsidRDefault="007A3AD5" w:rsidP="003D4D18">
            <w:pPr>
              <w:rPr>
                <w:b/>
                <w:bCs/>
                <w:kern w:val="2"/>
                <w:szCs w:val="24"/>
              </w:rPr>
            </w:pPr>
            <w:r>
              <w:rPr>
                <w:b/>
                <w:bCs/>
                <w:kern w:val="2"/>
                <w:szCs w:val="24"/>
              </w:rPr>
              <w:lastRenderedPageBreak/>
              <w:t>10.2. Dideli arba nuolatiniai esminės Sutarties sąlygos vykdymo trūkumai</w:t>
            </w:r>
          </w:p>
        </w:tc>
        <w:tc>
          <w:tcPr>
            <w:tcW w:w="6835" w:type="dxa"/>
            <w:gridSpan w:val="3"/>
          </w:tcPr>
          <w:p w14:paraId="5DAFAE20" w14:textId="77777777" w:rsidR="00BB5508" w:rsidRDefault="007A3AD5" w:rsidP="00BB5508">
            <w:pPr>
              <w:rPr>
                <w:kern w:val="2"/>
                <w:szCs w:val="24"/>
              </w:rPr>
            </w:pPr>
            <w:r>
              <w:rPr>
                <w:kern w:val="2"/>
                <w:szCs w:val="24"/>
              </w:rPr>
              <w:t xml:space="preserve">Netaikoma </w:t>
            </w:r>
          </w:p>
          <w:p w14:paraId="37B7F7F0" w14:textId="77777777" w:rsidR="007A3AD5" w:rsidRDefault="007A3AD5" w:rsidP="003D4D18">
            <w:pPr>
              <w:rPr>
                <w:kern w:val="2"/>
                <w:szCs w:val="24"/>
              </w:rPr>
            </w:pPr>
          </w:p>
        </w:tc>
      </w:tr>
      <w:tr w:rsidR="007A3AD5" w14:paraId="6C9589F9" w14:textId="77777777" w:rsidTr="00B61E4A">
        <w:trPr>
          <w:trHeight w:val="300"/>
        </w:trPr>
        <w:tc>
          <w:tcPr>
            <w:tcW w:w="9535" w:type="dxa"/>
            <w:gridSpan w:val="5"/>
          </w:tcPr>
          <w:p w14:paraId="1384E6C3" w14:textId="77777777" w:rsidR="007A3AD5" w:rsidRDefault="007A3AD5" w:rsidP="003D4D18">
            <w:pPr>
              <w:jc w:val="center"/>
              <w:rPr>
                <w:b/>
                <w:bCs/>
                <w:kern w:val="2"/>
                <w:szCs w:val="24"/>
              </w:rPr>
            </w:pPr>
            <w:r>
              <w:rPr>
                <w:b/>
                <w:bCs/>
                <w:kern w:val="2"/>
                <w:szCs w:val="24"/>
              </w:rPr>
              <w:t>11. SUTARTIES GALIOJIMAS IR KEITIMAS</w:t>
            </w:r>
          </w:p>
        </w:tc>
      </w:tr>
      <w:tr w:rsidR="007A3AD5" w14:paraId="4CC9FF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0C12" w14:textId="77777777" w:rsidR="007A3AD5" w:rsidRDefault="007A3AD5" w:rsidP="003D4D1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6AD6B2" w14:textId="77777777" w:rsidR="007A3AD5" w:rsidRPr="00BB5508" w:rsidRDefault="007A3AD5" w:rsidP="003D4D18">
            <w:pPr>
              <w:rPr>
                <w:kern w:val="2"/>
                <w:szCs w:val="24"/>
              </w:rPr>
            </w:pPr>
            <w:r w:rsidRPr="00BB5508">
              <w:rPr>
                <w:kern w:val="2"/>
                <w:szCs w:val="24"/>
              </w:rPr>
              <w:t>Ši Sutartis laikoma sudaryta ir įsigalioja nuo Sutarties pasirašymo dienos (antrosios Šalies pasirašymo dieną).</w:t>
            </w:r>
          </w:p>
          <w:p w14:paraId="0ABB416F" w14:textId="4B7B43E5" w:rsidR="007A3AD5" w:rsidRPr="00BB5508" w:rsidRDefault="007A3AD5" w:rsidP="00BB5508">
            <w:pPr>
              <w:rPr>
                <w:kern w:val="2"/>
                <w:szCs w:val="24"/>
              </w:rPr>
            </w:pPr>
            <w:r w:rsidRPr="00BB5508">
              <w:rPr>
                <w:kern w:val="2"/>
                <w:szCs w:val="24"/>
              </w:rPr>
              <w:t>Sutartis galioja iki visiško prievolių įvykdymo (kol bus išnaudota Pradinės Sutarties vertė, bet jos terminas negali būti ilgesnis kaip</w:t>
            </w:r>
            <w:r w:rsidR="00BB5508" w:rsidRPr="00BB5508">
              <w:rPr>
                <w:kern w:val="2"/>
                <w:szCs w:val="24"/>
              </w:rPr>
              <w:t xml:space="preserve"> </w:t>
            </w:r>
            <w:r w:rsidR="00BF2678">
              <w:rPr>
                <w:kern w:val="2"/>
                <w:szCs w:val="24"/>
              </w:rPr>
              <w:t>iki 202</w:t>
            </w:r>
            <w:r w:rsidR="00586DD2">
              <w:rPr>
                <w:kern w:val="2"/>
                <w:szCs w:val="24"/>
              </w:rPr>
              <w:t>6</w:t>
            </w:r>
            <w:r w:rsidR="00BF2678">
              <w:rPr>
                <w:kern w:val="2"/>
                <w:szCs w:val="24"/>
              </w:rPr>
              <w:t>-</w:t>
            </w:r>
            <w:r w:rsidR="00586DD2">
              <w:rPr>
                <w:kern w:val="2"/>
                <w:szCs w:val="24"/>
              </w:rPr>
              <w:t>01</w:t>
            </w:r>
            <w:r w:rsidR="00BF2678">
              <w:rPr>
                <w:kern w:val="2"/>
                <w:szCs w:val="24"/>
              </w:rPr>
              <w:t>-31</w:t>
            </w:r>
            <w:r w:rsidR="00BB5508" w:rsidRPr="00BB5508">
              <w:rPr>
                <w:kern w:val="2"/>
                <w:szCs w:val="24"/>
              </w:rPr>
              <w:t>,</w:t>
            </w:r>
            <w:r w:rsidRPr="00BB5508">
              <w:rPr>
                <w:kern w:val="2"/>
                <w:szCs w:val="24"/>
              </w:rPr>
              <w:t xml:space="preserve"> atsižvelgus į Prekių priėmimo ir apmokėjimo už Prekes terminus</w:t>
            </w:r>
            <w:r w:rsidR="00BB5508" w:rsidRPr="00BB5508">
              <w:rPr>
                <w:kern w:val="2"/>
                <w:szCs w:val="24"/>
              </w:rPr>
              <w:t xml:space="preserve"> bei galimą pratęsimo terminą.</w:t>
            </w:r>
          </w:p>
        </w:tc>
      </w:tr>
      <w:tr w:rsidR="007A3AD5" w14:paraId="7ABE2C6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89DA3" w14:textId="77777777" w:rsidR="007A3AD5" w:rsidRDefault="007A3AD5" w:rsidP="003D4D1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7481CE" w14:textId="77777777" w:rsidR="007A3AD5" w:rsidRDefault="007A3AD5" w:rsidP="003D4D18">
            <w:pPr>
              <w:rPr>
                <w:kern w:val="2"/>
                <w:szCs w:val="24"/>
              </w:rPr>
            </w:pPr>
            <w:r>
              <w:rPr>
                <w:kern w:val="2"/>
                <w:szCs w:val="24"/>
              </w:rPr>
              <w:t>Netaikoma</w:t>
            </w:r>
          </w:p>
          <w:p w14:paraId="14A4A4F7" w14:textId="77777777" w:rsidR="007A3AD5" w:rsidRDefault="007A3AD5" w:rsidP="003D4D18">
            <w:pPr>
              <w:rPr>
                <w:kern w:val="2"/>
                <w:szCs w:val="24"/>
              </w:rPr>
            </w:pPr>
          </w:p>
          <w:p w14:paraId="0B594524" w14:textId="77777777" w:rsidR="007A3AD5" w:rsidRDefault="007A3AD5" w:rsidP="003D4D18">
            <w:pPr>
              <w:rPr>
                <w:kern w:val="2"/>
                <w:szCs w:val="24"/>
              </w:rPr>
            </w:pPr>
          </w:p>
        </w:tc>
      </w:tr>
      <w:tr w:rsidR="007A3AD5" w14:paraId="3F36BB36" w14:textId="77777777" w:rsidTr="00B61E4A">
        <w:trPr>
          <w:trHeight w:val="300"/>
        </w:trPr>
        <w:tc>
          <w:tcPr>
            <w:tcW w:w="9535" w:type="dxa"/>
            <w:gridSpan w:val="5"/>
          </w:tcPr>
          <w:p w14:paraId="6CBA3957" w14:textId="77777777" w:rsidR="007A3AD5" w:rsidRDefault="007A3AD5" w:rsidP="003D4D18">
            <w:pPr>
              <w:jc w:val="center"/>
              <w:rPr>
                <w:b/>
                <w:bCs/>
                <w:kern w:val="2"/>
                <w:szCs w:val="24"/>
              </w:rPr>
            </w:pPr>
            <w:r>
              <w:rPr>
                <w:b/>
                <w:bCs/>
                <w:kern w:val="2"/>
                <w:szCs w:val="24"/>
              </w:rPr>
              <w:t>12. SUTARTIES NUTRAUKIMAS</w:t>
            </w:r>
          </w:p>
        </w:tc>
      </w:tr>
      <w:tr w:rsidR="007A3AD5" w14:paraId="1FE50DCE" w14:textId="77777777" w:rsidTr="00B61E4A">
        <w:trPr>
          <w:trHeight w:val="300"/>
        </w:trPr>
        <w:tc>
          <w:tcPr>
            <w:tcW w:w="2532" w:type="dxa"/>
          </w:tcPr>
          <w:p w14:paraId="31B8E328" w14:textId="77777777" w:rsidR="007A3AD5" w:rsidRDefault="007A3AD5" w:rsidP="003D4D18">
            <w:pPr>
              <w:rPr>
                <w:b/>
                <w:bCs/>
                <w:kern w:val="2"/>
                <w:szCs w:val="24"/>
              </w:rPr>
            </w:pPr>
            <w:r>
              <w:rPr>
                <w:b/>
                <w:bCs/>
                <w:kern w:val="2"/>
                <w:szCs w:val="24"/>
              </w:rPr>
              <w:t>12.1. Sutarties nutraukimo pagrindai</w:t>
            </w:r>
          </w:p>
        </w:tc>
        <w:tc>
          <w:tcPr>
            <w:tcW w:w="7003" w:type="dxa"/>
            <w:gridSpan w:val="4"/>
          </w:tcPr>
          <w:p w14:paraId="1CEF3586" w14:textId="77777777" w:rsidR="007A3AD5" w:rsidRDefault="007A3AD5" w:rsidP="00BB5508">
            <w:pPr>
              <w:rPr>
                <w:color w:val="4472C4"/>
                <w:kern w:val="2"/>
                <w:szCs w:val="24"/>
              </w:rPr>
            </w:pPr>
            <w:r>
              <w:rPr>
                <w:kern w:val="2"/>
                <w:szCs w:val="24"/>
              </w:rPr>
              <w:t>Sutartis gali būti nutraukiama rašytiniu Šalių susitarimu arba vienašališkai, Bendrosiose sąlygose nustatyta tvarka.</w:t>
            </w:r>
          </w:p>
        </w:tc>
      </w:tr>
      <w:tr w:rsidR="007A3AD5" w14:paraId="1A0EDEE6" w14:textId="77777777" w:rsidTr="00B61E4A">
        <w:trPr>
          <w:trHeight w:val="300"/>
        </w:trPr>
        <w:tc>
          <w:tcPr>
            <w:tcW w:w="2532" w:type="dxa"/>
          </w:tcPr>
          <w:p w14:paraId="314F4D30" w14:textId="77777777" w:rsidR="007A3AD5" w:rsidRDefault="007A3AD5" w:rsidP="003D4D18">
            <w:pPr>
              <w:rPr>
                <w:b/>
                <w:bCs/>
                <w:kern w:val="2"/>
                <w:szCs w:val="24"/>
              </w:rPr>
            </w:pPr>
            <w:r>
              <w:rPr>
                <w:b/>
                <w:bCs/>
                <w:kern w:val="2"/>
                <w:szCs w:val="24"/>
              </w:rPr>
              <w:t>12.2. Esminiai Sutarties pažeidimai</w:t>
            </w:r>
          </w:p>
          <w:p w14:paraId="4A50EA80" w14:textId="77777777" w:rsidR="007A3AD5" w:rsidRDefault="007A3AD5" w:rsidP="003D4D18">
            <w:pPr>
              <w:rPr>
                <w:b/>
                <w:bCs/>
                <w:kern w:val="2"/>
                <w:szCs w:val="24"/>
              </w:rPr>
            </w:pPr>
          </w:p>
        </w:tc>
        <w:tc>
          <w:tcPr>
            <w:tcW w:w="7003" w:type="dxa"/>
            <w:gridSpan w:val="4"/>
          </w:tcPr>
          <w:p w14:paraId="1D4115F5" w14:textId="77777777" w:rsidR="007A3AD5" w:rsidRPr="00BB5508" w:rsidRDefault="007A3AD5" w:rsidP="003D4D18">
            <w:pPr>
              <w:rPr>
                <w:kern w:val="2"/>
                <w:szCs w:val="24"/>
              </w:rPr>
            </w:pPr>
            <w:r w:rsidRPr="00BB5508">
              <w:rPr>
                <w:kern w:val="2"/>
                <w:szCs w:val="24"/>
              </w:rPr>
              <w:t>12.2.1. jeigu Tiekėjas nevykdo prisiimtų įsipareigojimų už Sutartyje nustatytą Sutarties kainą / įkainius;</w:t>
            </w:r>
          </w:p>
          <w:p w14:paraId="64F4093B" w14:textId="77777777" w:rsidR="007A3AD5" w:rsidRPr="00BB5508" w:rsidRDefault="007A3AD5" w:rsidP="003D4D18">
            <w:pPr>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2</w:t>
            </w:r>
            <w:r w:rsidRPr="00BB5508">
              <w:rPr>
                <w:rFonts w:eastAsia="Arial"/>
                <w:kern w:val="2"/>
                <w:szCs w:val="24"/>
              </w:rPr>
              <w:t>. jeigu Tiekėjas nesilaiko Sutartyje nustatytų Prekių tiekimo terminų 2 (du) kartus iš eilės arba vėluoja pristatyti Prekes daugiau nei</w:t>
            </w:r>
            <w:r w:rsidR="00BB5508" w:rsidRPr="00BB5508">
              <w:rPr>
                <w:rFonts w:eastAsia="Arial"/>
                <w:kern w:val="2"/>
                <w:szCs w:val="24"/>
              </w:rPr>
              <w:t xml:space="preserve"> 31 dieną</w:t>
            </w:r>
            <w:r w:rsidRPr="00BB5508">
              <w:rPr>
                <w:rFonts w:eastAsia="Arial"/>
                <w:kern w:val="2"/>
                <w:szCs w:val="24"/>
              </w:rPr>
              <w:t>;</w:t>
            </w:r>
          </w:p>
          <w:p w14:paraId="0113033D"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3</w:t>
            </w:r>
            <w:r w:rsidRPr="00BB5508">
              <w:rPr>
                <w:rFonts w:eastAsia="Arial"/>
                <w:kern w:val="2"/>
                <w:szCs w:val="24"/>
              </w:rPr>
              <w:t>. jeigu Tiekėjas pažeidžia Prekių pristatymo terminus ir priskaičiuotų netesybų už vėlavimą suma viršija 20 (dvidešimt) proc. Pradinės sutarties vertės;</w:t>
            </w:r>
          </w:p>
          <w:p w14:paraId="516FF6BA"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4</w:t>
            </w:r>
            <w:r w:rsidRPr="00BB5508">
              <w:rPr>
                <w:rFonts w:eastAsia="Arial"/>
                <w:kern w:val="2"/>
                <w:szCs w:val="24"/>
              </w:rPr>
              <w:t>. Tiekėjas pažeidžia Prekių pristatymo terminus ir dėl Prekių pristatymo vėlavimo Prekės tampa nebereikalingos;</w:t>
            </w:r>
          </w:p>
          <w:p w14:paraId="4F5926EC"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5</w:t>
            </w:r>
            <w:r w:rsidRPr="00BB5508">
              <w:rPr>
                <w:rFonts w:eastAsia="Arial"/>
                <w:kern w:val="2"/>
                <w:szCs w:val="24"/>
              </w:rPr>
              <w:t>. Tiekėjas daugiau kaip 2 (du) kartus pristato Prekes, kurios neatitinka Sutartyje ir (ar) Įstatymuose nustatytų reikalavimų Prekėms;</w:t>
            </w:r>
          </w:p>
          <w:p w14:paraId="2A36F983"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6</w:t>
            </w:r>
            <w:r w:rsidRPr="00BB5508">
              <w:rPr>
                <w:rFonts w:eastAsia="Arial"/>
                <w:kern w:val="2"/>
                <w:szCs w:val="24"/>
              </w:rPr>
              <w:t>. Tiekėjas pažeidžia šios Sutarties nuostatas, reglamentuojančias konkurenciją, intelektinės nuosavybės ar konfidencialios informacijos valdymą</w:t>
            </w:r>
            <w:r w:rsidR="00BF2678">
              <w:rPr>
                <w:rFonts w:eastAsia="Arial"/>
                <w:kern w:val="2"/>
                <w:szCs w:val="24"/>
              </w:rPr>
              <w:t>.</w:t>
            </w:r>
          </w:p>
        </w:tc>
      </w:tr>
      <w:tr w:rsidR="007A3AD5" w14:paraId="0EC5BED4" w14:textId="77777777" w:rsidTr="00B61E4A">
        <w:trPr>
          <w:trHeight w:val="300"/>
        </w:trPr>
        <w:tc>
          <w:tcPr>
            <w:tcW w:w="9535" w:type="dxa"/>
            <w:gridSpan w:val="5"/>
          </w:tcPr>
          <w:p w14:paraId="4789DBE5" w14:textId="77777777" w:rsidR="007A3AD5" w:rsidRDefault="007A3AD5" w:rsidP="003D4D18">
            <w:pPr>
              <w:jc w:val="center"/>
              <w:rPr>
                <w:kern w:val="2"/>
                <w:szCs w:val="24"/>
              </w:rPr>
            </w:pPr>
            <w:r>
              <w:rPr>
                <w:b/>
                <w:bCs/>
                <w:kern w:val="2"/>
                <w:szCs w:val="24"/>
              </w:rPr>
              <w:t xml:space="preserve">13. APLINKOSAUGINIAI IR SOCIALINIAI KRITERIJAI </w:t>
            </w:r>
          </w:p>
        </w:tc>
      </w:tr>
      <w:tr w:rsidR="007A3AD5" w14:paraId="0FA0BD11" w14:textId="77777777" w:rsidTr="00B61E4A">
        <w:trPr>
          <w:trHeight w:val="300"/>
        </w:trPr>
        <w:tc>
          <w:tcPr>
            <w:tcW w:w="2532" w:type="dxa"/>
          </w:tcPr>
          <w:p w14:paraId="53368E4D" w14:textId="77777777" w:rsidR="007A3AD5" w:rsidRDefault="007A3AD5" w:rsidP="003D4D18">
            <w:pPr>
              <w:rPr>
                <w:b/>
                <w:bCs/>
                <w:kern w:val="2"/>
                <w:szCs w:val="24"/>
              </w:rPr>
            </w:pPr>
            <w:r>
              <w:rPr>
                <w:b/>
                <w:bCs/>
                <w:kern w:val="2"/>
                <w:szCs w:val="24"/>
              </w:rPr>
              <w:t>13.1. Aplinkosauginių kriterijų nustatymo teisinis pagrindas</w:t>
            </w:r>
          </w:p>
        </w:tc>
        <w:tc>
          <w:tcPr>
            <w:tcW w:w="7003" w:type="dxa"/>
            <w:gridSpan w:val="4"/>
          </w:tcPr>
          <w:p w14:paraId="363AD5BF" w14:textId="5D2C6EBE" w:rsidR="00F30F0C" w:rsidRPr="00F30F0C" w:rsidRDefault="00BF2678" w:rsidP="00F30F0C">
            <w:pPr>
              <w:rPr>
                <w:color w:val="000000"/>
                <w:kern w:val="2"/>
                <w:szCs w:val="24"/>
                <w:shd w:val="clear" w:color="auto" w:fill="FFFFFF"/>
              </w:rPr>
            </w:pPr>
            <w:r>
              <w:rPr>
                <w:color w:val="000000"/>
                <w:kern w:val="2"/>
                <w:szCs w:val="24"/>
                <w:shd w:val="clear" w:color="auto" w:fill="FFFFFF"/>
              </w:rPr>
              <w:t>13.1.1.</w:t>
            </w:r>
            <w:r w:rsidR="00F30F0C">
              <w:rPr>
                <w:color w:val="000000"/>
                <w:kern w:val="2"/>
                <w:szCs w:val="24"/>
                <w:shd w:val="clear" w:color="auto" w:fill="FFFFFF"/>
              </w:rPr>
              <w:t xml:space="preserve"> </w:t>
            </w:r>
            <w:r w:rsidR="00F30F0C" w:rsidRPr="00F30F0C">
              <w:rPr>
                <w:color w:val="000000"/>
                <w:kern w:val="2"/>
                <w:szCs w:val="24"/>
                <w:shd w:val="clear" w:color="auto" w:fill="FFFFFF"/>
              </w:rPr>
              <w:t xml:space="preserve">Atliekamas </w:t>
            </w:r>
            <w:r w:rsidR="00F30F0C" w:rsidRPr="00F30F0C">
              <w:rPr>
                <w:rFonts w:hint="eastAsia"/>
                <w:color w:val="000000"/>
                <w:kern w:val="2"/>
                <w:szCs w:val="24"/>
                <w:shd w:val="clear" w:color="auto" w:fill="FFFFFF"/>
              </w:rPr>
              <w:t>ž</w:t>
            </w:r>
            <w:r w:rsidR="00F30F0C" w:rsidRPr="00F30F0C">
              <w:rPr>
                <w:color w:val="000000"/>
                <w:kern w:val="2"/>
                <w:szCs w:val="24"/>
                <w:shd w:val="clear" w:color="auto" w:fill="FFFFFF"/>
              </w:rPr>
              <w:t>aliasis pirkimas. Pirkimas vykdomas vadovaujantis Lietuvos Respublikos aplinkos ministro 2011 m. bir</w:t>
            </w:r>
            <w:r w:rsidR="00F30F0C" w:rsidRPr="00F30F0C">
              <w:rPr>
                <w:rFonts w:hint="eastAsia"/>
                <w:color w:val="000000"/>
                <w:kern w:val="2"/>
                <w:szCs w:val="24"/>
                <w:shd w:val="clear" w:color="auto" w:fill="FFFFFF"/>
              </w:rPr>
              <w:t>ž</w:t>
            </w:r>
            <w:r w:rsidR="00F30F0C" w:rsidRPr="00F30F0C">
              <w:rPr>
                <w:color w:val="000000"/>
                <w:kern w:val="2"/>
                <w:szCs w:val="24"/>
                <w:shd w:val="clear" w:color="auto" w:fill="FFFFFF"/>
              </w:rPr>
              <w:t xml:space="preserve">elio 28 d. </w:t>
            </w:r>
            <w:r w:rsidR="00F30F0C" w:rsidRPr="00F30F0C">
              <w:rPr>
                <w:rFonts w:hint="eastAsia"/>
                <w:color w:val="000000"/>
                <w:kern w:val="2"/>
                <w:szCs w:val="24"/>
                <w:shd w:val="clear" w:color="auto" w:fill="FFFFFF"/>
              </w:rPr>
              <w:t>į</w:t>
            </w:r>
            <w:r w:rsidR="00F30F0C" w:rsidRPr="00F30F0C">
              <w:rPr>
                <w:color w:val="000000"/>
                <w:kern w:val="2"/>
                <w:szCs w:val="24"/>
                <w:shd w:val="clear" w:color="auto" w:fill="FFFFFF"/>
              </w:rPr>
              <w:t xml:space="preserve">sakymu Nr. D1-508 (toliau - </w:t>
            </w:r>
            <w:r w:rsidR="00F30F0C" w:rsidRPr="00F30F0C">
              <w:rPr>
                <w:rFonts w:hint="eastAsia"/>
                <w:color w:val="000000"/>
                <w:kern w:val="2"/>
                <w:szCs w:val="24"/>
                <w:shd w:val="clear" w:color="auto" w:fill="FFFFFF"/>
              </w:rPr>
              <w:t>Į</w:t>
            </w:r>
            <w:r w:rsidR="00F30F0C" w:rsidRPr="00F30F0C">
              <w:rPr>
                <w:color w:val="000000"/>
                <w:kern w:val="2"/>
                <w:szCs w:val="24"/>
                <w:shd w:val="clear" w:color="auto" w:fill="FFFFFF"/>
              </w:rPr>
              <w:t xml:space="preserve">sakymas) patvirtinto </w:t>
            </w:r>
            <w:r w:rsidR="00F30F0C" w:rsidRPr="00F30F0C">
              <w:rPr>
                <w:rFonts w:hint="eastAsia"/>
                <w:color w:val="000000"/>
                <w:kern w:val="2"/>
                <w:szCs w:val="24"/>
                <w:shd w:val="clear" w:color="auto" w:fill="FFFFFF"/>
              </w:rPr>
              <w:t>„</w:t>
            </w:r>
            <w:r w:rsidR="00F30F0C" w:rsidRPr="00F30F0C">
              <w:rPr>
                <w:color w:val="000000"/>
                <w:kern w:val="2"/>
                <w:szCs w:val="24"/>
                <w:shd w:val="clear" w:color="auto" w:fill="FFFFFF"/>
              </w:rPr>
              <w:t>Aplinkos apsaugos kriterij</w:t>
            </w:r>
            <w:r w:rsidR="00F30F0C" w:rsidRPr="00F30F0C">
              <w:rPr>
                <w:rFonts w:hint="eastAsia"/>
                <w:color w:val="000000"/>
                <w:kern w:val="2"/>
                <w:szCs w:val="24"/>
                <w:shd w:val="clear" w:color="auto" w:fill="FFFFFF"/>
              </w:rPr>
              <w:t>ų</w:t>
            </w:r>
            <w:r w:rsidR="00F30F0C" w:rsidRPr="00F30F0C">
              <w:rPr>
                <w:color w:val="000000"/>
                <w:kern w:val="2"/>
                <w:szCs w:val="24"/>
                <w:shd w:val="clear" w:color="auto" w:fill="FFFFFF"/>
              </w:rPr>
              <w:t xml:space="preserve"> taikymo, vykdant </w:t>
            </w:r>
            <w:r w:rsidR="00F30F0C" w:rsidRPr="00F30F0C">
              <w:rPr>
                <w:rFonts w:hint="eastAsia"/>
                <w:color w:val="000000"/>
                <w:kern w:val="2"/>
                <w:szCs w:val="24"/>
                <w:shd w:val="clear" w:color="auto" w:fill="FFFFFF"/>
              </w:rPr>
              <w:t>ž</w:t>
            </w:r>
            <w:r w:rsidR="00F30F0C" w:rsidRPr="00F30F0C">
              <w:rPr>
                <w:color w:val="000000"/>
                <w:kern w:val="2"/>
                <w:szCs w:val="24"/>
                <w:shd w:val="clear" w:color="auto" w:fill="FFFFFF"/>
              </w:rPr>
              <w:t>aliuosius pirkimus, tvarkos apra</w:t>
            </w:r>
            <w:r w:rsidR="00F30F0C" w:rsidRPr="00F30F0C">
              <w:rPr>
                <w:rFonts w:hint="eastAsia"/>
                <w:color w:val="000000"/>
                <w:kern w:val="2"/>
                <w:szCs w:val="24"/>
                <w:shd w:val="clear" w:color="auto" w:fill="FFFFFF"/>
              </w:rPr>
              <w:t>š</w:t>
            </w:r>
            <w:r w:rsidR="00F30F0C" w:rsidRPr="00F30F0C">
              <w:rPr>
                <w:color w:val="000000"/>
                <w:kern w:val="2"/>
                <w:szCs w:val="24"/>
                <w:shd w:val="clear" w:color="auto" w:fill="FFFFFF"/>
              </w:rPr>
              <w:t>o</w:t>
            </w:r>
            <w:r w:rsidR="00F30F0C" w:rsidRPr="00F30F0C">
              <w:rPr>
                <w:rFonts w:hint="eastAsia"/>
                <w:color w:val="000000"/>
                <w:kern w:val="2"/>
                <w:szCs w:val="24"/>
                <w:shd w:val="clear" w:color="auto" w:fill="FFFFFF"/>
              </w:rPr>
              <w:t>“</w:t>
            </w:r>
            <w:r w:rsidR="00F30F0C" w:rsidRPr="00F30F0C">
              <w:rPr>
                <w:color w:val="000000"/>
                <w:kern w:val="2"/>
                <w:szCs w:val="24"/>
                <w:shd w:val="clear" w:color="auto" w:fill="FFFFFF"/>
              </w:rPr>
              <w:t xml:space="preserve"> (toliau - Tvarkos apra</w:t>
            </w:r>
            <w:r w:rsidR="00F30F0C" w:rsidRPr="00F30F0C">
              <w:rPr>
                <w:rFonts w:hint="eastAsia"/>
                <w:color w:val="000000"/>
                <w:kern w:val="2"/>
                <w:szCs w:val="24"/>
                <w:shd w:val="clear" w:color="auto" w:fill="FFFFFF"/>
              </w:rPr>
              <w:t>š</w:t>
            </w:r>
            <w:r w:rsidR="00F30F0C" w:rsidRPr="00F30F0C">
              <w:rPr>
                <w:color w:val="000000"/>
                <w:kern w:val="2"/>
                <w:szCs w:val="24"/>
                <w:shd w:val="clear" w:color="auto" w:fill="FFFFFF"/>
              </w:rPr>
              <w:t>as) :</w:t>
            </w:r>
          </w:p>
          <w:p w14:paraId="23088C5E" w14:textId="28B6D1CD" w:rsidR="00D57C8E" w:rsidRPr="00D57C8E" w:rsidRDefault="00F30F0C" w:rsidP="00F30F0C">
            <w:pPr>
              <w:rPr>
                <w:color w:val="000000"/>
                <w:kern w:val="2"/>
                <w:szCs w:val="24"/>
                <w:shd w:val="clear" w:color="auto" w:fill="FFFFFF"/>
              </w:rPr>
            </w:pPr>
            <w:r w:rsidRPr="00F30F0C">
              <w:rPr>
                <w:color w:val="000000"/>
                <w:kern w:val="2"/>
                <w:szCs w:val="24"/>
                <w:shd w:val="clear" w:color="auto" w:fill="FFFFFF"/>
              </w:rPr>
              <w:t>1.4.1. I pirkimo daliai Tvarkos apra</w:t>
            </w:r>
            <w:r w:rsidRPr="00F30F0C">
              <w:rPr>
                <w:rFonts w:hint="eastAsia"/>
                <w:color w:val="000000"/>
                <w:kern w:val="2"/>
                <w:szCs w:val="24"/>
                <w:shd w:val="clear" w:color="auto" w:fill="FFFFFF"/>
              </w:rPr>
              <w:t>š</w:t>
            </w:r>
            <w:r w:rsidRPr="00F30F0C">
              <w:rPr>
                <w:color w:val="000000"/>
                <w:kern w:val="2"/>
                <w:szCs w:val="24"/>
                <w:shd w:val="clear" w:color="auto" w:fill="FFFFFF"/>
              </w:rPr>
              <w:t xml:space="preserve">o 2 priedo 4.1 punktu, </w:t>
            </w:r>
            <w:proofErr w:type="spellStart"/>
            <w:r w:rsidRPr="00F30F0C">
              <w:rPr>
                <w:color w:val="000000"/>
                <w:kern w:val="2"/>
                <w:szCs w:val="24"/>
                <w:shd w:val="clear" w:color="auto" w:fill="FFFFFF"/>
              </w:rPr>
              <w:t>t.y</w:t>
            </w:r>
            <w:proofErr w:type="spellEnd"/>
            <w:r w:rsidRPr="00F30F0C">
              <w:rPr>
                <w:color w:val="000000"/>
                <w:kern w:val="2"/>
                <w:szCs w:val="24"/>
                <w:shd w:val="clear" w:color="auto" w:fill="FFFFFF"/>
              </w:rPr>
              <w:t>. vadovaujantis, Lietuvos Respublikos energetikos ministro 2015 m. bir</w:t>
            </w:r>
            <w:r w:rsidRPr="00F30F0C">
              <w:rPr>
                <w:rFonts w:hint="eastAsia"/>
                <w:color w:val="000000"/>
                <w:kern w:val="2"/>
                <w:szCs w:val="24"/>
                <w:shd w:val="clear" w:color="auto" w:fill="FFFFFF"/>
              </w:rPr>
              <w:t>ž</w:t>
            </w:r>
            <w:r w:rsidRPr="00F30F0C">
              <w:rPr>
                <w:color w:val="000000"/>
                <w:kern w:val="2"/>
                <w:szCs w:val="24"/>
                <w:shd w:val="clear" w:color="auto" w:fill="FFFFFF"/>
              </w:rPr>
              <w:t xml:space="preserve">elio 18 d. </w:t>
            </w:r>
            <w:r w:rsidRPr="00F30F0C">
              <w:rPr>
                <w:rFonts w:hint="eastAsia"/>
                <w:color w:val="000000"/>
                <w:kern w:val="2"/>
                <w:szCs w:val="24"/>
                <w:shd w:val="clear" w:color="auto" w:fill="FFFFFF"/>
              </w:rPr>
              <w:t>į</w:t>
            </w:r>
            <w:r w:rsidRPr="00F30F0C">
              <w:rPr>
                <w:color w:val="000000"/>
                <w:kern w:val="2"/>
                <w:szCs w:val="24"/>
                <w:shd w:val="clear" w:color="auto" w:fill="FFFFFF"/>
              </w:rPr>
              <w:t>sakymu Nr. 1-154</w:t>
            </w:r>
            <w:r w:rsidRPr="00F30F0C">
              <w:rPr>
                <w:color w:val="000000"/>
                <w:kern w:val="2"/>
                <w:szCs w:val="24"/>
                <w:shd w:val="clear" w:color="auto" w:fill="FFFFFF"/>
                <w:rtl/>
                <w:lang w:bidi="he-IL"/>
              </w:rPr>
              <w:t xml:space="preserve"> ֘</w:t>
            </w:r>
            <w:r w:rsidRPr="00F30F0C">
              <w:rPr>
                <w:color w:val="000000"/>
                <w:kern w:val="2"/>
                <w:szCs w:val="24"/>
                <w:shd w:val="clear" w:color="auto" w:fill="FFFFFF"/>
              </w:rPr>
              <w:t>D</w:t>
            </w:r>
            <w:r w:rsidRPr="00F30F0C">
              <w:rPr>
                <w:rFonts w:hint="eastAsia"/>
                <w:color w:val="000000"/>
                <w:kern w:val="2"/>
                <w:szCs w:val="24"/>
                <w:shd w:val="clear" w:color="auto" w:fill="FFFFFF"/>
              </w:rPr>
              <w:t>ė</w:t>
            </w:r>
            <w:r w:rsidRPr="00F30F0C">
              <w:rPr>
                <w:color w:val="000000"/>
                <w:kern w:val="2"/>
                <w:szCs w:val="24"/>
                <w:shd w:val="clear" w:color="auto" w:fill="FFFFFF"/>
              </w:rPr>
              <w:t>l Preki</w:t>
            </w:r>
            <w:r w:rsidRPr="00F30F0C">
              <w:rPr>
                <w:rFonts w:hint="eastAsia"/>
                <w:color w:val="000000"/>
                <w:kern w:val="2"/>
                <w:szCs w:val="24"/>
                <w:shd w:val="clear" w:color="auto" w:fill="FFFFFF"/>
              </w:rPr>
              <w:t>ų</w:t>
            </w:r>
            <w:r w:rsidRPr="00F30F0C">
              <w:rPr>
                <w:color w:val="000000"/>
                <w:kern w:val="2"/>
                <w:szCs w:val="24"/>
                <w:shd w:val="clear" w:color="auto" w:fill="FFFFFF"/>
              </w:rPr>
              <w:t>, i</w:t>
            </w:r>
            <w:r w:rsidRPr="00F30F0C">
              <w:rPr>
                <w:rFonts w:hint="eastAsia"/>
                <w:color w:val="000000"/>
                <w:kern w:val="2"/>
                <w:szCs w:val="24"/>
                <w:shd w:val="clear" w:color="auto" w:fill="FFFFFF"/>
              </w:rPr>
              <w:t>š</w:t>
            </w:r>
            <w:r w:rsidRPr="00F30F0C">
              <w:rPr>
                <w:color w:val="000000"/>
                <w:kern w:val="2"/>
                <w:szCs w:val="24"/>
                <w:shd w:val="clear" w:color="auto" w:fill="FFFFFF"/>
              </w:rPr>
              <w:t>skyrus keli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transporto priemones, kurioms vie</w:t>
            </w:r>
            <w:r w:rsidRPr="00F30F0C">
              <w:rPr>
                <w:rFonts w:hint="eastAsia"/>
                <w:color w:val="000000"/>
                <w:kern w:val="2"/>
                <w:szCs w:val="24"/>
                <w:shd w:val="clear" w:color="auto" w:fill="FFFFFF"/>
              </w:rPr>
              <w:t>šų</w:t>
            </w:r>
            <w:r w:rsidRPr="00F30F0C">
              <w:rPr>
                <w:color w:val="000000"/>
                <w:kern w:val="2"/>
                <w:szCs w:val="24"/>
                <w:shd w:val="clear" w:color="auto" w:fill="FFFFFF"/>
              </w:rPr>
              <w:t>j</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pirkim</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metu taikomi energijos vartojimo efektyvumo reikalavimai, s</w:t>
            </w:r>
            <w:r w:rsidRPr="00F30F0C">
              <w:rPr>
                <w:rFonts w:hint="eastAsia"/>
                <w:color w:val="000000"/>
                <w:kern w:val="2"/>
                <w:szCs w:val="24"/>
                <w:shd w:val="clear" w:color="auto" w:fill="FFFFFF"/>
              </w:rPr>
              <w:t>ą</w:t>
            </w:r>
            <w:r w:rsidRPr="00F30F0C">
              <w:rPr>
                <w:color w:val="000000"/>
                <w:kern w:val="2"/>
                <w:szCs w:val="24"/>
                <w:shd w:val="clear" w:color="auto" w:fill="FFFFFF"/>
              </w:rPr>
              <w:t>ra</w:t>
            </w:r>
            <w:r w:rsidRPr="00F30F0C">
              <w:rPr>
                <w:rFonts w:hint="eastAsia"/>
                <w:color w:val="000000"/>
                <w:kern w:val="2"/>
                <w:szCs w:val="24"/>
                <w:shd w:val="clear" w:color="auto" w:fill="FFFFFF"/>
              </w:rPr>
              <w:t>š</w:t>
            </w:r>
            <w:r w:rsidRPr="00F30F0C">
              <w:rPr>
                <w:color w:val="000000"/>
                <w:kern w:val="2"/>
                <w:szCs w:val="24"/>
                <w:shd w:val="clear" w:color="auto" w:fill="FFFFFF"/>
              </w:rPr>
              <w:t>o patvirtinimo</w:t>
            </w:r>
            <w:r w:rsidRPr="00F30F0C">
              <w:rPr>
                <w:rFonts w:hint="eastAsia"/>
                <w:color w:val="000000"/>
                <w:kern w:val="2"/>
                <w:szCs w:val="24"/>
                <w:shd w:val="clear" w:color="auto" w:fill="FFFFFF"/>
              </w:rPr>
              <w:t>“</w:t>
            </w:r>
            <w:r w:rsidRPr="00F30F0C">
              <w:rPr>
                <w:color w:val="000000"/>
                <w:kern w:val="2"/>
                <w:szCs w:val="24"/>
                <w:shd w:val="clear" w:color="auto" w:fill="FFFFFF"/>
              </w:rPr>
              <w:t xml:space="preserve"> turi atitikti gamini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ekologinio projektavimo nustatytus efektyvaus energijos vartojimo kriterijus. Jeigu min</w:t>
            </w:r>
            <w:r w:rsidRPr="00F30F0C">
              <w:rPr>
                <w:rFonts w:hint="eastAsia"/>
                <w:color w:val="000000"/>
                <w:kern w:val="2"/>
                <w:szCs w:val="24"/>
                <w:shd w:val="clear" w:color="auto" w:fill="FFFFFF"/>
              </w:rPr>
              <w:t>ė</w:t>
            </w:r>
            <w:r w:rsidRPr="00F30F0C">
              <w:rPr>
                <w:color w:val="000000"/>
                <w:kern w:val="2"/>
                <w:szCs w:val="24"/>
                <w:shd w:val="clear" w:color="auto" w:fill="FFFFFF"/>
              </w:rPr>
              <w:t>ti reikalavimai prek</w:t>
            </w:r>
            <w:r w:rsidRPr="00F30F0C">
              <w:rPr>
                <w:rFonts w:hint="eastAsia"/>
                <w:color w:val="000000"/>
                <w:kern w:val="2"/>
                <w:szCs w:val="24"/>
                <w:shd w:val="clear" w:color="auto" w:fill="FFFFFF"/>
              </w:rPr>
              <w:t>ė</w:t>
            </w:r>
            <w:r w:rsidRPr="00F30F0C">
              <w:rPr>
                <w:color w:val="000000"/>
                <w:kern w:val="2"/>
                <w:szCs w:val="24"/>
                <w:shd w:val="clear" w:color="auto" w:fill="FFFFFF"/>
              </w:rPr>
              <w:t>ms netaikomi, prek</w:t>
            </w:r>
            <w:r w:rsidRPr="00F30F0C">
              <w:rPr>
                <w:rFonts w:hint="eastAsia"/>
                <w:color w:val="000000"/>
                <w:kern w:val="2"/>
                <w:szCs w:val="24"/>
                <w:shd w:val="clear" w:color="auto" w:fill="FFFFFF"/>
              </w:rPr>
              <w:t>ė</w:t>
            </w:r>
            <w:r w:rsidRPr="00F30F0C">
              <w:rPr>
                <w:color w:val="000000"/>
                <w:kern w:val="2"/>
                <w:szCs w:val="24"/>
                <w:shd w:val="clear" w:color="auto" w:fill="FFFFFF"/>
              </w:rPr>
              <w:t>s turi atitikti Europos Komisijos reglamentuose d</w:t>
            </w:r>
            <w:r w:rsidRPr="00F30F0C">
              <w:rPr>
                <w:rFonts w:hint="eastAsia"/>
                <w:color w:val="000000"/>
                <w:kern w:val="2"/>
                <w:szCs w:val="24"/>
                <w:shd w:val="clear" w:color="auto" w:fill="FFFFFF"/>
              </w:rPr>
              <w:t>ė</w:t>
            </w:r>
            <w:r w:rsidRPr="00F30F0C">
              <w:rPr>
                <w:color w:val="000000"/>
                <w:kern w:val="2"/>
                <w:szCs w:val="24"/>
                <w:shd w:val="clear" w:color="auto" w:fill="FFFFFF"/>
              </w:rPr>
              <w:t>l gamini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ekologinio projektavimo nustatytus efektyvaus energijos vartojimo kriterijus (atitikt</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reikalavimui pagr</w:t>
            </w:r>
            <w:r w:rsidRPr="00F30F0C">
              <w:rPr>
                <w:rFonts w:hint="eastAsia"/>
                <w:color w:val="000000"/>
                <w:kern w:val="2"/>
                <w:szCs w:val="24"/>
                <w:shd w:val="clear" w:color="auto" w:fill="FFFFFF"/>
              </w:rPr>
              <w:t>į</w:t>
            </w:r>
            <w:r w:rsidRPr="00F30F0C">
              <w:rPr>
                <w:color w:val="000000"/>
                <w:kern w:val="2"/>
                <w:szCs w:val="24"/>
                <w:shd w:val="clear" w:color="auto" w:fill="FFFFFF"/>
              </w:rPr>
              <w:t>sti tiek</w:t>
            </w:r>
            <w:r w:rsidRPr="00F30F0C">
              <w:rPr>
                <w:rFonts w:hint="eastAsia"/>
                <w:color w:val="000000"/>
                <w:kern w:val="2"/>
                <w:szCs w:val="24"/>
                <w:shd w:val="clear" w:color="auto" w:fill="FFFFFF"/>
              </w:rPr>
              <w:t>ė</w:t>
            </w:r>
            <w:r w:rsidRPr="00F30F0C">
              <w:rPr>
                <w:color w:val="000000"/>
                <w:kern w:val="2"/>
                <w:szCs w:val="24"/>
                <w:shd w:val="clear" w:color="auto" w:fill="FFFFFF"/>
              </w:rPr>
              <w:t>jas turi pateikti: a) gamintojo atitikties deklaracij</w:t>
            </w:r>
            <w:r w:rsidRPr="00F30F0C">
              <w:rPr>
                <w:rFonts w:hint="eastAsia"/>
                <w:color w:val="000000"/>
                <w:kern w:val="2"/>
                <w:szCs w:val="24"/>
                <w:shd w:val="clear" w:color="auto" w:fill="FFFFFF"/>
              </w:rPr>
              <w:t>ą</w:t>
            </w:r>
            <w:r w:rsidRPr="00F30F0C">
              <w:rPr>
                <w:color w:val="000000"/>
                <w:kern w:val="2"/>
                <w:szCs w:val="24"/>
                <w:shd w:val="clear" w:color="auto" w:fill="FFFFFF"/>
              </w:rPr>
              <w:t>, patvirtinan</w:t>
            </w:r>
            <w:r w:rsidRPr="00F30F0C">
              <w:rPr>
                <w:rFonts w:hint="eastAsia"/>
                <w:color w:val="000000"/>
                <w:kern w:val="2"/>
                <w:szCs w:val="24"/>
                <w:shd w:val="clear" w:color="auto" w:fill="FFFFFF"/>
              </w:rPr>
              <w:t>č</w:t>
            </w:r>
            <w:r w:rsidRPr="00F30F0C">
              <w:rPr>
                <w:color w:val="000000"/>
                <w:kern w:val="2"/>
                <w:szCs w:val="24"/>
                <w:shd w:val="clear" w:color="auto" w:fill="FFFFFF"/>
              </w:rPr>
              <w:t>i</w:t>
            </w:r>
            <w:r w:rsidRPr="00F30F0C">
              <w:rPr>
                <w:rFonts w:hint="eastAsia"/>
                <w:color w:val="000000"/>
                <w:kern w:val="2"/>
                <w:szCs w:val="24"/>
                <w:shd w:val="clear" w:color="auto" w:fill="FFFFFF"/>
              </w:rPr>
              <w:t>ą</w:t>
            </w:r>
            <w:r w:rsidRPr="00F30F0C">
              <w:rPr>
                <w:color w:val="000000"/>
                <w:kern w:val="2"/>
                <w:szCs w:val="24"/>
                <w:shd w:val="clear" w:color="auto" w:fill="FFFFFF"/>
              </w:rPr>
              <w:t>, kad prek</w:t>
            </w:r>
            <w:r w:rsidRPr="00F30F0C">
              <w:rPr>
                <w:rFonts w:hint="eastAsia"/>
                <w:color w:val="000000"/>
                <w:kern w:val="2"/>
                <w:szCs w:val="24"/>
                <w:shd w:val="clear" w:color="auto" w:fill="FFFFFF"/>
              </w:rPr>
              <w:t>ė</w:t>
            </w:r>
            <w:r w:rsidRPr="00F30F0C">
              <w:rPr>
                <w:color w:val="000000"/>
                <w:kern w:val="2"/>
                <w:szCs w:val="24"/>
                <w:shd w:val="clear" w:color="auto" w:fill="FFFFFF"/>
              </w:rPr>
              <w:t>s atitinka Europos Komisijos reglamentuose d</w:t>
            </w:r>
            <w:r w:rsidRPr="00F30F0C">
              <w:rPr>
                <w:rFonts w:hint="eastAsia"/>
                <w:color w:val="000000"/>
                <w:kern w:val="2"/>
                <w:szCs w:val="24"/>
                <w:shd w:val="clear" w:color="auto" w:fill="FFFFFF"/>
              </w:rPr>
              <w:t>ė</w:t>
            </w:r>
            <w:r w:rsidRPr="00F30F0C">
              <w:rPr>
                <w:color w:val="000000"/>
                <w:kern w:val="2"/>
                <w:szCs w:val="24"/>
                <w:shd w:val="clear" w:color="auto" w:fill="FFFFFF"/>
              </w:rPr>
              <w:t>l gamini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ekologinio projektavimo nurodytus reikalavimus, arba b) gamintojo techninius dokumentus, arba c) kitus lygiaver</w:t>
            </w:r>
            <w:r w:rsidRPr="00F30F0C">
              <w:rPr>
                <w:rFonts w:hint="eastAsia"/>
                <w:color w:val="000000"/>
                <w:kern w:val="2"/>
                <w:szCs w:val="24"/>
                <w:shd w:val="clear" w:color="auto" w:fill="FFFFFF"/>
              </w:rPr>
              <w:t>č</w:t>
            </w:r>
            <w:r w:rsidRPr="00F30F0C">
              <w:rPr>
                <w:color w:val="000000"/>
                <w:kern w:val="2"/>
                <w:szCs w:val="24"/>
                <w:shd w:val="clear" w:color="auto" w:fill="FFFFFF"/>
              </w:rPr>
              <w:t xml:space="preserve">iai </w:t>
            </w:r>
            <w:r w:rsidRPr="00F30F0C">
              <w:rPr>
                <w:rFonts w:hint="eastAsia"/>
                <w:color w:val="000000"/>
                <w:kern w:val="2"/>
                <w:szCs w:val="24"/>
                <w:shd w:val="clear" w:color="auto" w:fill="FFFFFF"/>
              </w:rPr>
              <w:t>į</w:t>
            </w:r>
            <w:r w:rsidRPr="00F30F0C">
              <w:rPr>
                <w:color w:val="000000"/>
                <w:kern w:val="2"/>
                <w:szCs w:val="24"/>
                <w:shd w:val="clear" w:color="auto" w:fill="FFFFFF"/>
              </w:rPr>
              <w:t>rodymus); preki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pakuot</w:t>
            </w:r>
            <w:r w:rsidRPr="00F30F0C">
              <w:rPr>
                <w:rFonts w:hint="eastAsia"/>
                <w:color w:val="000000"/>
                <w:kern w:val="2"/>
                <w:szCs w:val="24"/>
                <w:shd w:val="clear" w:color="auto" w:fill="FFFFFF"/>
              </w:rPr>
              <w:t>ė</w:t>
            </w:r>
            <w:r w:rsidRPr="00F30F0C">
              <w:rPr>
                <w:color w:val="000000"/>
                <w:kern w:val="2"/>
                <w:szCs w:val="24"/>
                <w:shd w:val="clear" w:color="auto" w:fill="FFFFFF"/>
              </w:rPr>
              <w:t>s turi b</w:t>
            </w:r>
            <w:r w:rsidRPr="00F30F0C">
              <w:rPr>
                <w:rFonts w:hint="eastAsia"/>
                <w:color w:val="000000"/>
                <w:kern w:val="2"/>
                <w:szCs w:val="24"/>
                <w:shd w:val="clear" w:color="auto" w:fill="FFFFFF"/>
              </w:rPr>
              <w:t>ū</w:t>
            </w:r>
            <w:r w:rsidRPr="00F30F0C">
              <w:rPr>
                <w:color w:val="000000"/>
                <w:kern w:val="2"/>
                <w:szCs w:val="24"/>
                <w:shd w:val="clear" w:color="auto" w:fill="FFFFFF"/>
              </w:rPr>
              <w:t>ti laikytinos perdirbamosiomis pakuot</w:t>
            </w:r>
            <w:r w:rsidRPr="00F30F0C">
              <w:rPr>
                <w:rFonts w:hint="eastAsia"/>
                <w:color w:val="000000"/>
                <w:kern w:val="2"/>
                <w:szCs w:val="24"/>
                <w:shd w:val="clear" w:color="auto" w:fill="FFFFFF"/>
              </w:rPr>
              <w:t>ė</w:t>
            </w:r>
            <w:r w:rsidRPr="00F30F0C">
              <w:rPr>
                <w:color w:val="000000"/>
                <w:kern w:val="2"/>
                <w:szCs w:val="24"/>
                <w:shd w:val="clear" w:color="auto" w:fill="FFFFFF"/>
              </w:rPr>
              <w:t>mis pagal Lietuvos Respublikos mokes</w:t>
            </w:r>
            <w:r w:rsidRPr="00F30F0C">
              <w:rPr>
                <w:rFonts w:hint="eastAsia"/>
                <w:color w:val="000000"/>
                <w:kern w:val="2"/>
                <w:szCs w:val="24"/>
                <w:shd w:val="clear" w:color="auto" w:fill="FFFFFF"/>
              </w:rPr>
              <w:t>č</w:t>
            </w:r>
            <w:r w:rsidRPr="00F30F0C">
              <w:rPr>
                <w:color w:val="000000"/>
                <w:kern w:val="2"/>
                <w:szCs w:val="24"/>
                <w:shd w:val="clear" w:color="auto" w:fill="FFFFFF"/>
              </w:rPr>
              <w:t>io u</w:t>
            </w:r>
            <w:r w:rsidRPr="00F30F0C">
              <w:rPr>
                <w:rFonts w:hint="eastAsia"/>
                <w:color w:val="000000"/>
                <w:kern w:val="2"/>
                <w:szCs w:val="24"/>
                <w:shd w:val="clear" w:color="auto" w:fill="FFFFFF"/>
              </w:rPr>
              <w:t>ž</w:t>
            </w:r>
            <w:r w:rsidRPr="00F30F0C">
              <w:rPr>
                <w:color w:val="000000"/>
                <w:kern w:val="2"/>
                <w:szCs w:val="24"/>
                <w:shd w:val="clear" w:color="auto" w:fill="FFFFFF"/>
              </w:rPr>
              <w:t xml:space="preserve"> aplinkos ter</w:t>
            </w:r>
            <w:r w:rsidRPr="00F30F0C">
              <w:rPr>
                <w:rFonts w:hint="eastAsia"/>
                <w:color w:val="000000"/>
                <w:kern w:val="2"/>
                <w:szCs w:val="24"/>
                <w:shd w:val="clear" w:color="auto" w:fill="FFFFFF"/>
              </w:rPr>
              <w:t>š</w:t>
            </w:r>
            <w:r w:rsidRPr="00F30F0C">
              <w:rPr>
                <w:color w:val="000000"/>
                <w:kern w:val="2"/>
                <w:szCs w:val="24"/>
                <w:shd w:val="clear" w:color="auto" w:fill="FFFFFF"/>
              </w:rPr>
              <w:t>im</w:t>
            </w:r>
            <w:r w:rsidRPr="00F30F0C">
              <w:rPr>
                <w:rFonts w:hint="eastAsia"/>
                <w:color w:val="000000"/>
                <w:kern w:val="2"/>
                <w:szCs w:val="24"/>
                <w:shd w:val="clear" w:color="auto" w:fill="FFFFFF"/>
              </w:rPr>
              <w:t>ą</w:t>
            </w:r>
            <w:r w:rsidRPr="00F30F0C">
              <w:rPr>
                <w:color w:val="000000"/>
                <w:kern w:val="2"/>
                <w:szCs w:val="24"/>
                <w:shd w:val="clear" w:color="auto" w:fill="FFFFFF"/>
              </w:rPr>
              <w:t xml:space="preserve"> </w:t>
            </w:r>
            <w:r w:rsidRPr="00F30F0C">
              <w:rPr>
                <w:rFonts w:hint="eastAsia"/>
                <w:color w:val="000000"/>
                <w:kern w:val="2"/>
                <w:szCs w:val="24"/>
                <w:shd w:val="clear" w:color="auto" w:fill="FFFFFF"/>
              </w:rPr>
              <w:t>į</w:t>
            </w:r>
            <w:r w:rsidRPr="00F30F0C">
              <w:rPr>
                <w:color w:val="000000"/>
                <w:kern w:val="2"/>
                <w:szCs w:val="24"/>
                <w:shd w:val="clear" w:color="auto" w:fill="FFFFFF"/>
              </w:rPr>
              <w:t>statymo nuostatas</w:t>
            </w:r>
            <w:r w:rsidR="00D108FF">
              <w:t xml:space="preserve"> </w:t>
            </w:r>
            <w:r w:rsidR="00D108FF" w:rsidRPr="00D108FF">
              <w:rPr>
                <w:color w:val="000000"/>
                <w:kern w:val="2"/>
                <w:szCs w:val="24"/>
                <w:shd w:val="clear" w:color="auto" w:fill="FFFFFF"/>
              </w:rPr>
              <w:t>ir (ar) turi b</w:t>
            </w:r>
            <w:r w:rsidR="00D108FF" w:rsidRPr="00D108FF">
              <w:rPr>
                <w:rFonts w:hint="eastAsia"/>
                <w:color w:val="000000"/>
                <w:kern w:val="2"/>
                <w:szCs w:val="24"/>
                <w:shd w:val="clear" w:color="auto" w:fill="FFFFFF"/>
              </w:rPr>
              <w:t>ū</w:t>
            </w:r>
            <w:r w:rsidR="00D108FF" w:rsidRPr="00D108FF">
              <w:rPr>
                <w:color w:val="000000"/>
                <w:kern w:val="2"/>
                <w:szCs w:val="24"/>
                <w:shd w:val="clear" w:color="auto" w:fill="FFFFFF"/>
              </w:rPr>
              <w:t>ti vienalyt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(homogeni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kos) pakuot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pagamintos 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 xml:space="preserve"> vienos r</w:t>
            </w:r>
            <w:r w:rsidR="00D108FF" w:rsidRPr="00D108FF">
              <w:rPr>
                <w:rFonts w:hint="eastAsia"/>
                <w:color w:val="000000"/>
                <w:kern w:val="2"/>
                <w:szCs w:val="24"/>
                <w:shd w:val="clear" w:color="auto" w:fill="FFFFFF"/>
              </w:rPr>
              <w:t>ūš</w:t>
            </w:r>
            <w:r w:rsidR="00D108FF" w:rsidRPr="00D108FF">
              <w:rPr>
                <w:color w:val="000000"/>
                <w:kern w:val="2"/>
                <w:szCs w:val="24"/>
                <w:shd w:val="clear" w:color="auto" w:fill="FFFFFF"/>
              </w:rPr>
              <w:t>ies med</w:t>
            </w:r>
            <w:r w:rsidR="00D108FF" w:rsidRPr="00D108FF">
              <w:rPr>
                <w:rFonts w:hint="eastAsia"/>
                <w:color w:val="000000"/>
                <w:kern w:val="2"/>
                <w:szCs w:val="24"/>
                <w:shd w:val="clear" w:color="auto" w:fill="FFFFFF"/>
              </w:rPr>
              <w:t>ž</w:t>
            </w:r>
            <w:r w:rsidR="00D108FF" w:rsidRPr="00D108FF">
              <w:rPr>
                <w:color w:val="000000"/>
                <w:kern w:val="2"/>
                <w:szCs w:val="24"/>
                <w:shd w:val="clear" w:color="auto" w:fill="FFFFFF"/>
              </w:rPr>
              <w:t>iagos</w:t>
            </w:r>
            <w:r w:rsidRPr="00F30F0C">
              <w:rPr>
                <w:color w:val="000000"/>
                <w:kern w:val="2"/>
                <w:szCs w:val="24"/>
                <w:shd w:val="clear" w:color="auto" w:fill="FFFFFF"/>
              </w:rPr>
              <w:t xml:space="preserve"> (atitikt</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reikalavimui pagr</w:t>
            </w:r>
            <w:r w:rsidRPr="00F30F0C">
              <w:rPr>
                <w:rFonts w:hint="eastAsia"/>
                <w:color w:val="000000"/>
                <w:kern w:val="2"/>
                <w:szCs w:val="24"/>
                <w:shd w:val="clear" w:color="auto" w:fill="FFFFFF"/>
              </w:rPr>
              <w:t>į</w:t>
            </w:r>
            <w:r w:rsidRPr="00F30F0C">
              <w:rPr>
                <w:color w:val="000000"/>
                <w:kern w:val="2"/>
                <w:szCs w:val="24"/>
                <w:shd w:val="clear" w:color="auto" w:fill="FFFFFF"/>
              </w:rPr>
              <w:t>sti tiek</w:t>
            </w:r>
            <w:r w:rsidRPr="00F30F0C">
              <w:rPr>
                <w:rFonts w:hint="eastAsia"/>
                <w:color w:val="000000"/>
                <w:kern w:val="2"/>
                <w:szCs w:val="24"/>
                <w:shd w:val="clear" w:color="auto" w:fill="FFFFFF"/>
              </w:rPr>
              <w:t>ė</w:t>
            </w:r>
            <w:r w:rsidRPr="00F30F0C">
              <w:rPr>
                <w:color w:val="000000"/>
                <w:kern w:val="2"/>
                <w:szCs w:val="24"/>
                <w:shd w:val="clear" w:color="auto" w:fill="FFFFFF"/>
              </w:rPr>
              <w:t>jas turi pateikti pakuot</w:t>
            </w:r>
            <w:r w:rsidRPr="00F30F0C">
              <w:rPr>
                <w:rFonts w:hint="eastAsia"/>
                <w:color w:val="000000"/>
                <w:kern w:val="2"/>
                <w:szCs w:val="24"/>
                <w:shd w:val="clear" w:color="auto" w:fill="FFFFFF"/>
              </w:rPr>
              <w:t>ė</w:t>
            </w:r>
            <w:r w:rsidRPr="00F30F0C">
              <w:rPr>
                <w:color w:val="000000"/>
                <w:kern w:val="2"/>
                <w:szCs w:val="24"/>
                <w:shd w:val="clear" w:color="auto" w:fill="FFFFFF"/>
              </w:rPr>
              <w:t>s apra</w:t>
            </w:r>
            <w:r w:rsidRPr="00F30F0C">
              <w:rPr>
                <w:rFonts w:hint="eastAsia"/>
                <w:color w:val="000000"/>
                <w:kern w:val="2"/>
                <w:szCs w:val="24"/>
                <w:shd w:val="clear" w:color="auto" w:fill="FFFFFF"/>
              </w:rPr>
              <w:t>š</w:t>
            </w:r>
            <w:r w:rsidRPr="00F30F0C">
              <w:rPr>
                <w:color w:val="000000"/>
                <w:kern w:val="2"/>
                <w:szCs w:val="24"/>
                <w:shd w:val="clear" w:color="auto" w:fill="FFFFFF"/>
              </w:rPr>
              <w:t>ym</w:t>
            </w:r>
            <w:r w:rsidRPr="00F30F0C">
              <w:rPr>
                <w:rFonts w:hint="eastAsia"/>
                <w:color w:val="000000"/>
                <w:kern w:val="2"/>
                <w:szCs w:val="24"/>
                <w:shd w:val="clear" w:color="auto" w:fill="FFFFFF"/>
              </w:rPr>
              <w:t>ą</w:t>
            </w:r>
            <w:r w:rsidRPr="00F30F0C">
              <w:rPr>
                <w:color w:val="000000"/>
                <w:kern w:val="2"/>
                <w:szCs w:val="24"/>
                <w:shd w:val="clear" w:color="auto" w:fill="FFFFFF"/>
              </w:rPr>
              <w:t>, gamintojo ir (ar) importuotojo, ir (ar) tiek</w:t>
            </w:r>
            <w:r w:rsidRPr="00F30F0C">
              <w:rPr>
                <w:rFonts w:hint="eastAsia"/>
                <w:color w:val="000000"/>
                <w:kern w:val="2"/>
                <w:szCs w:val="24"/>
                <w:shd w:val="clear" w:color="auto" w:fill="FFFFFF"/>
              </w:rPr>
              <w:t>ė</w:t>
            </w:r>
            <w:r w:rsidRPr="00F30F0C">
              <w:rPr>
                <w:color w:val="000000"/>
                <w:kern w:val="2"/>
                <w:szCs w:val="24"/>
                <w:shd w:val="clear" w:color="auto" w:fill="FFFFFF"/>
              </w:rPr>
              <w:t>jo ra</w:t>
            </w:r>
            <w:r w:rsidRPr="00F30F0C">
              <w:rPr>
                <w:rFonts w:hint="eastAsia"/>
                <w:color w:val="000000"/>
                <w:kern w:val="2"/>
                <w:szCs w:val="24"/>
                <w:shd w:val="clear" w:color="auto" w:fill="FFFFFF"/>
              </w:rPr>
              <w:t>š</w:t>
            </w:r>
            <w:r w:rsidRPr="00F30F0C">
              <w:rPr>
                <w:color w:val="000000"/>
                <w:kern w:val="2"/>
                <w:szCs w:val="24"/>
                <w:shd w:val="clear" w:color="auto" w:fill="FFFFFF"/>
              </w:rPr>
              <w:t>ytin</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patvirtinim</w:t>
            </w:r>
            <w:r w:rsidRPr="00F30F0C">
              <w:rPr>
                <w:rFonts w:hint="eastAsia"/>
                <w:color w:val="000000"/>
                <w:kern w:val="2"/>
                <w:szCs w:val="24"/>
                <w:shd w:val="clear" w:color="auto" w:fill="FFFFFF"/>
              </w:rPr>
              <w:t>ą</w:t>
            </w:r>
            <w:r w:rsidRPr="00F30F0C">
              <w:rPr>
                <w:color w:val="000000"/>
                <w:kern w:val="2"/>
                <w:szCs w:val="24"/>
                <w:shd w:val="clear" w:color="auto" w:fill="FFFFFF"/>
              </w:rPr>
              <w:t xml:space="preserve"> apie pakuot</w:t>
            </w:r>
            <w:r w:rsidRPr="00F30F0C">
              <w:rPr>
                <w:rFonts w:hint="eastAsia"/>
                <w:color w:val="000000"/>
                <w:kern w:val="2"/>
                <w:szCs w:val="24"/>
                <w:shd w:val="clear" w:color="auto" w:fill="FFFFFF"/>
              </w:rPr>
              <w:t>ė</w:t>
            </w:r>
            <w:r w:rsidRPr="00F30F0C">
              <w:rPr>
                <w:color w:val="000000"/>
                <w:kern w:val="2"/>
                <w:szCs w:val="24"/>
                <w:shd w:val="clear" w:color="auto" w:fill="FFFFFF"/>
              </w:rPr>
              <w:t>s atitikt</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arba kitus lygiaver</w:t>
            </w:r>
            <w:r w:rsidRPr="00F30F0C">
              <w:rPr>
                <w:rFonts w:hint="eastAsia"/>
                <w:color w:val="000000"/>
                <w:kern w:val="2"/>
                <w:szCs w:val="24"/>
                <w:shd w:val="clear" w:color="auto" w:fill="FFFFFF"/>
              </w:rPr>
              <w:t>č</w:t>
            </w:r>
            <w:r w:rsidRPr="00F30F0C">
              <w:rPr>
                <w:color w:val="000000"/>
                <w:kern w:val="2"/>
                <w:szCs w:val="24"/>
                <w:shd w:val="clear" w:color="auto" w:fill="FFFFFF"/>
              </w:rPr>
              <w:t xml:space="preserve">ius </w:t>
            </w:r>
            <w:r w:rsidRPr="00F30F0C">
              <w:rPr>
                <w:rFonts w:hint="eastAsia"/>
                <w:color w:val="000000"/>
                <w:kern w:val="2"/>
                <w:szCs w:val="24"/>
                <w:shd w:val="clear" w:color="auto" w:fill="FFFFFF"/>
              </w:rPr>
              <w:t>į</w:t>
            </w:r>
            <w:r w:rsidRPr="00F30F0C">
              <w:rPr>
                <w:color w:val="000000"/>
                <w:kern w:val="2"/>
                <w:szCs w:val="24"/>
                <w:shd w:val="clear" w:color="auto" w:fill="FFFFFF"/>
              </w:rPr>
              <w:t>rodymus).</w:t>
            </w:r>
          </w:p>
          <w:p w14:paraId="19FDC94B" w14:textId="2FF0BF3B" w:rsidR="00D57C8E" w:rsidRPr="00D57C8E" w:rsidRDefault="00D57C8E" w:rsidP="00D57C8E">
            <w:pPr>
              <w:rPr>
                <w:color w:val="000000"/>
                <w:kern w:val="2"/>
                <w:szCs w:val="24"/>
                <w:shd w:val="clear" w:color="auto" w:fill="FFFFFF"/>
              </w:rPr>
            </w:pPr>
            <w:r>
              <w:rPr>
                <w:color w:val="000000"/>
                <w:kern w:val="2"/>
                <w:szCs w:val="24"/>
                <w:shd w:val="clear" w:color="auto" w:fill="FFFFFF"/>
              </w:rPr>
              <w:lastRenderedPageBreak/>
              <w:t>13.1.1.2.</w:t>
            </w:r>
            <w:r w:rsidRPr="00D57C8E">
              <w:rPr>
                <w:color w:val="000000"/>
                <w:kern w:val="2"/>
                <w:szCs w:val="24"/>
                <w:shd w:val="clear" w:color="auto" w:fill="FFFFFF"/>
              </w:rPr>
              <w:t xml:space="preserve"> II pirkimo daliai 4 punkto 4.4.4.4. papunk</w:t>
            </w:r>
            <w:r w:rsidRPr="00D57C8E">
              <w:rPr>
                <w:rFonts w:hint="eastAsia"/>
                <w:color w:val="000000"/>
                <w:kern w:val="2"/>
                <w:szCs w:val="24"/>
                <w:shd w:val="clear" w:color="auto" w:fill="FFFFFF"/>
              </w:rPr>
              <w:t>č</w:t>
            </w:r>
            <w:r w:rsidRPr="00D57C8E">
              <w:rPr>
                <w:color w:val="000000"/>
                <w:kern w:val="2"/>
                <w:szCs w:val="24"/>
                <w:shd w:val="clear" w:color="auto" w:fill="FFFFFF"/>
              </w:rPr>
              <w:t>iu, t. y. prek</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tvirtos, ilgaam</w:t>
            </w:r>
            <w:r w:rsidRPr="00D57C8E">
              <w:rPr>
                <w:rFonts w:hint="eastAsia"/>
                <w:color w:val="000000"/>
                <w:kern w:val="2"/>
                <w:szCs w:val="24"/>
                <w:shd w:val="clear" w:color="auto" w:fill="FFFFFF"/>
              </w:rPr>
              <w:t>žė</w:t>
            </w:r>
            <w:r w:rsidRPr="00D57C8E">
              <w:rPr>
                <w:color w:val="000000"/>
                <w:kern w:val="2"/>
                <w:szCs w:val="24"/>
                <w:shd w:val="clear" w:color="auto" w:fill="FFFFFF"/>
              </w:rPr>
              <w:t>s, funkcionalios,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ar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sudedamosios dalys turi b</w:t>
            </w:r>
            <w:r w:rsidRPr="00D57C8E">
              <w:rPr>
                <w:rFonts w:hint="eastAsia"/>
                <w:color w:val="000000"/>
                <w:kern w:val="2"/>
                <w:szCs w:val="24"/>
                <w:shd w:val="clear" w:color="auto" w:fill="FFFFFF"/>
              </w:rPr>
              <w:t>ū</w:t>
            </w:r>
            <w:r w:rsidRPr="00D57C8E">
              <w:rPr>
                <w:color w:val="000000"/>
                <w:kern w:val="2"/>
                <w:szCs w:val="24"/>
                <w:shd w:val="clear" w:color="auto" w:fill="FFFFFF"/>
              </w:rPr>
              <w:t>ti tinkan</w:t>
            </w:r>
            <w:r w:rsidRPr="00D57C8E">
              <w:rPr>
                <w:rFonts w:hint="eastAsia"/>
                <w:color w:val="000000"/>
                <w:kern w:val="2"/>
                <w:szCs w:val="24"/>
                <w:shd w:val="clear" w:color="auto" w:fill="FFFFFF"/>
              </w:rPr>
              <w:t>č</w:t>
            </w:r>
            <w:r w:rsidRPr="00D57C8E">
              <w:rPr>
                <w:color w:val="000000"/>
                <w:kern w:val="2"/>
                <w:szCs w:val="24"/>
                <w:shd w:val="clear" w:color="auto" w:fill="FFFFFF"/>
              </w:rPr>
              <w:t>ios naudoti daug kart</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ir (ar) lengvai pataisomos, ir (ar) pakei</w:t>
            </w:r>
            <w:r w:rsidRPr="00D57C8E">
              <w:rPr>
                <w:rFonts w:hint="eastAsia"/>
                <w:color w:val="000000"/>
                <w:kern w:val="2"/>
                <w:szCs w:val="24"/>
                <w:shd w:val="clear" w:color="auto" w:fill="FFFFFF"/>
              </w:rPr>
              <w:t>č</w:t>
            </w:r>
            <w:r w:rsidRPr="00D57C8E">
              <w:rPr>
                <w:color w:val="000000"/>
                <w:kern w:val="2"/>
                <w:szCs w:val="24"/>
                <w:shd w:val="clear" w:color="auto" w:fill="FFFFFF"/>
              </w:rPr>
              <w:t>iamos. Tiek</w:t>
            </w:r>
            <w:r w:rsidRPr="00D57C8E">
              <w:rPr>
                <w:rFonts w:hint="eastAsia"/>
                <w:color w:val="000000"/>
                <w:kern w:val="2"/>
                <w:szCs w:val="24"/>
                <w:shd w:val="clear" w:color="auto" w:fill="FFFFFF"/>
              </w:rPr>
              <w:t>ė</w:t>
            </w:r>
            <w:r w:rsidRPr="00D57C8E">
              <w:rPr>
                <w:color w:val="000000"/>
                <w:kern w:val="2"/>
                <w:szCs w:val="24"/>
                <w:shd w:val="clear" w:color="auto" w:fill="FFFFFF"/>
              </w:rPr>
              <w:t>jas turi u</w:t>
            </w:r>
            <w:r w:rsidRPr="00D57C8E">
              <w:rPr>
                <w:rFonts w:hint="eastAsia"/>
                <w:color w:val="000000"/>
                <w:kern w:val="2"/>
                <w:szCs w:val="24"/>
                <w:shd w:val="clear" w:color="auto" w:fill="FFFFFF"/>
              </w:rPr>
              <w:t>ž</w:t>
            </w:r>
            <w:r w:rsidRPr="00D57C8E">
              <w:rPr>
                <w:color w:val="000000"/>
                <w:kern w:val="2"/>
                <w:szCs w:val="24"/>
                <w:shd w:val="clear" w:color="auto" w:fill="FFFFFF"/>
              </w:rPr>
              <w:t>tikrinti galimyb</w:t>
            </w:r>
            <w:r w:rsidRPr="00D57C8E">
              <w:rPr>
                <w:rFonts w:hint="eastAsia"/>
                <w:color w:val="000000"/>
                <w:kern w:val="2"/>
                <w:szCs w:val="24"/>
                <w:shd w:val="clear" w:color="auto" w:fill="FFFFFF"/>
              </w:rPr>
              <w:t>ę</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sigyti si</w:t>
            </w:r>
            <w:r w:rsidRPr="00D57C8E">
              <w:rPr>
                <w:rFonts w:hint="eastAsia"/>
                <w:color w:val="000000"/>
                <w:kern w:val="2"/>
                <w:szCs w:val="24"/>
                <w:shd w:val="clear" w:color="auto" w:fill="FFFFFF"/>
              </w:rPr>
              <w:t>ū</w:t>
            </w:r>
            <w:r w:rsidRPr="00D57C8E">
              <w:rPr>
                <w:color w:val="000000"/>
                <w:kern w:val="2"/>
                <w:szCs w:val="24"/>
                <w:shd w:val="clear" w:color="auto" w:fill="FFFFFF"/>
              </w:rPr>
              <w:t>lom</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originalias (arba joms lygiavertes) atsargines dalis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tiekim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rinkai) ne trumpiau kaip 2 metus nuo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garantinio laikotarpio pabaigos, i</w:t>
            </w:r>
            <w:r w:rsidRPr="00D57C8E">
              <w:rPr>
                <w:rFonts w:hint="eastAsia"/>
                <w:color w:val="000000"/>
                <w:kern w:val="2"/>
                <w:szCs w:val="24"/>
                <w:shd w:val="clear" w:color="auto" w:fill="FFFFFF"/>
              </w:rPr>
              <w:t>š</w:t>
            </w:r>
            <w:r w:rsidRPr="00D57C8E">
              <w:rPr>
                <w:color w:val="000000"/>
                <w:kern w:val="2"/>
                <w:szCs w:val="24"/>
                <w:shd w:val="clear" w:color="auto" w:fill="FFFFFF"/>
              </w:rPr>
              <w:t>skyrus atvejus, kai si</w:t>
            </w:r>
            <w:r w:rsidRPr="00D57C8E">
              <w:rPr>
                <w:rFonts w:hint="eastAsia"/>
                <w:color w:val="000000"/>
                <w:kern w:val="2"/>
                <w:szCs w:val="24"/>
                <w:shd w:val="clear" w:color="auto" w:fill="FFFFFF"/>
              </w:rPr>
              <w:t>ū</w:t>
            </w:r>
            <w:r w:rsidRPr="00D57C8E">
              <w:rPr>
                <w:color w:val="000000"/>
                <w:kern w:val="2"/>
                <w:szCs w:val="24"/>
                <w:shd w:val="clear" w:color="auto" w:fill="FFFFFF"/>
              </w:rPr>
              <w:t>lomos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originalios (arba joms lygiavert</w:t>
            </w:r>
            <w:r w:rsidRPr="00D57C8E">
              <w:rPr>
                <w:rFonts w:hint="eastAsia"/>
                <w:color w:val="000000"/>
                <w:kern w:val="2"/>
                <w:szCs w:val="24"/>
                <w:shd w:val="clear" w:color="auto" w:fill="FFFFFF"/>
              </w:rPr>
              <w:t>ė</w:t>
            </w:r>
            <w:r w:rsidRPr="00D57C8E">
              <w:rPr>
                <w:color w:val="000000"/>
                <w:kern w:val="2"/>
                <w:szCs w:val="24"/>
                <w:shd w:val="clear" w:color="auto" w:fill="FFFFFF"/>
              </w:rPr>
              <w:t>s) atsargin</w:t>
            </w:r>
            <w:r w:rsidRPr="00D57C8E">
              <w:rPr>
                <w:rFonts w:hint="eastAsia"/>
                <w:color w:val="000000"/>
                <w:kern w:val="2"/>
                <w:szCs w:val="24"/>
                <w:shd w:val="clear" w:color="auto" w:fill="FFFFFF"/>
              </w:rPr>
              <w:t>ė</w:t>
            </w:r>
            <w:r w:rsidRPr="00D57C8E">
              <w:rPr>
                <w:color w:val="000000"/>
                <w:kern w:val="2"/>
                <w:szCs w:val="24"/>
                <w:shd w:val="clear" w:color="auto" w:fill="FFFFFF"/>
              </w:rPr>
              <w:t>s dalys d</w:t>
            </w:r>
            <w:r w:rsidRPr="00D57C8E">
              <w:rPr>
                <w:rFonts w:hint="eastAsia"/>
                <w:color w:val="000000"/>
                <w:kern w:val="2"/>
                <w:szCs w:val="24"/>
                <w:shd w:val="clear" w:color="auto" w:fill="FFFFFF"/>
              </w:rPr>
              <w:t>ė</w:t>
            </w:r>
            <w:r w:rsidRPr="00D57C8E">
              <w:rPr>
                <w:color w:val="000000"/>
                <w:kern w:val="2"/>
                <w:szCs w:val="24"/>
                <w:shd w:val="clear" w:color="auto" w:fill="FFFFFF"/>
              </w:rPr>
              <w:t>l objektyvi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prie</w:t>
            </w:r>
            <w:r w:rsidRPr="00D57C8E">
              <w:rPr>
                <w:rFonts w:hint="eastAsia"/>
                <w:color w:val="000000"/>
                <w:kern w:val="2"/>
                <w:szCs w:val="24"/>
                <w:shd w:val="clear" w:color="auto" w:fill="FFFFFF"/>
              </w:rPr>
              <w:t>ž</w:t>
            </w:r>
            <w:r w:rsidRPr="00D57C8E">
              <w:rPr>
                <w:color w:val="000000"/>
                <w:kern w:val="2"/>
                <w:szCs w:val="24"/>
                <w:shd w:val="clear" w:color="auto" w:fill="FFFFFF"/>
              </w:rPr>
              <w:t>as</w:t>
            </w:r>
            <w:r w:rsidRPr="00D57C8E">
              <w:rPr>
                <w:rFonts w:hint="eastAsia"/>
                <w:color w:val="000000"/>
                <w:kern w:val="2"/>
                <w:szCs w:val="24"/>
                <w:shd w:val="clear" w:color="auto" w:fill="FFFFFF"/>
              </w:rPr>
              <w:t>č</w:t>
            </w:r>
            <w:r w:rsidRPr="00D57C8E">
              <w:rPr>
                <w:color w:val="000000"/>
                <w:kern w:val="2"/>
                <w:szCs w:val="24"/>
                <w:shd w:val="clear" w:color="auto" w:fill="FFFFFF"/>
              </w:rPr>
              <w:t>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negali b</w:t>
            </w:r>
            <w:r w:rsidRPr="00D57C8E">
              <w:rPr>
                <w:rFonts w:hint="eastAsia"/>
                <w:color w:val="000000"/>
                <w:kern w:val="2"/>
                <w:szCs w:val="24"/>
                <w:shd w:val="clear" w:color="auto" w:fill="FFFFFF"/>
              </w:rPr>
              <w:t>ū</w:t>
            </w:r>
            <w:r w:rsidRPr="00D57C8E">
              <w:rPr>
                <w:color w:val="000000"/>
                <w:kern w:val="2"/>
                <w:szCs w:val="24"/>
                <w:shd w:val="clear" w:color="auto" w:fill="FFFFFF"/>
              </w:rPr>
              <w:t>ti tiekiamos Lietuvos Respublikos rinkai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gamintojo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ti</w:t>
            </w:r>
            <w:r w:rsidRPr="00D57C8E">
              <w:rPr>
                <w:rFonts w:hint="eastAsia"/>
                <w:color w:val="000000"/>
                <w:kern w:val="2"/>
                <w:szCs w:val="24"/>
                <w:shd w:val="clear" w:color="auto" w:fill="FFFFFF"/>
              </w:rPr>
              <w:t>š</w:t>
            </w:r>
            <w:r w:rsidRPr="00D57C8E">
              <w:rPr>
                <w:color w:val="000000"/>
                <w:kern w:val="2"/>
                <w:szCs w:val="24"/>
                <w:shd w:val="clear" w:color="auto" w:fill="FFFFFF"/>
              </w:rPr>
              <w:t>k</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ar deklaracij</w:t>
            </w:r>
            <w:r w:rsidRPr="00D57C8E">
              <w:rPr>
                <w:rFonts w:hint="eastAsia"/>
                <w:color w:val="000000"/>
                <w:kern w:val="2"/>
                <w:szCs w:val="24"/>
                <w:shd w:val="clear" w:color="auto" w:fill="FFFFFF"/>
              </w:rPr>
              <w:t>ą</w:t>
            </w:r>
            <w:r w:rsidRPr="00D57C8E">
              <w:rPr>
                <w:color w:val="000000"/>
                <w:kern w:val="2"/>
                <w:szCs w:val="24"/>
                <w:shd w:val="clear" w:color="auto" w:fill="FFFFFF"/>
              </w:rPr>
              <w:t>);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pakuot</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laikytinos perdirbamosiomis pakuot</w:t>
            </w:r>
            <w:r w:rsidRPr="00D57C8E">
              <w:rPr>
                <w:rFonts w:hint="eastAsia"/>
                <w:color w:val="000000"/>
                <w:kern w:val="2"/>
                <w:szCs w:val="24"/>
                <w:shd w:val="clear" w:color="auto" w:fill="FFFFFF"/>
              </w:rPr>
              <w:t>ė</w:t>
            </w:r>
            <w:r w:rsidRPr="00D57C8E">
              <w:rPr>
                <w:color w:val="000000"/>
                <w:kern w:val="2"/>
                <w:szCs w:val="24"/>
                <w:shd w:val="clear" w:color="auto" w:fill="FFFFFF"/>
              </w:rPr>
              <w:t>mis pagal Lietuvos Respublikos mokes</w:t>
            </w:r>
            <w:r w:rsidRPr="00D57C8E">
              <w:rPr>
                <w:rFonts w:hint="eastAsia"/>
                <w:color w:val="000000"/>
                <w:kern w:val="2"/>
                <w:szCs w:val="24"/>
                <w:shd w:val="clear" w:color="auto" w:fill="FFFFFF"/>
              </w:rPr>
              <w:t>č</w:t>
            </w:r>
            <w:r w:rsidRPr="00D57C8E">
              <w:rPr>
                <w:color w:val="000000"/>
                <w:kern w:val="2"/>
                <w:szCs w:val="24"/>
                <w:shd w:val="clear" w:color="auto" w:fill="FFFFFF"/>
              </w:rPr>
              <w:t>io u</w:t>
            </w:r>
            <w:r w:rsidRPr="00D57C8E">
              <w:rPr>
                <w:rFonts w:hint="eastAsia"/>
                <w:color w:val="000000"/>
                <w:kern w:val="2"/>
                <w:szCs w:val="24"/>
                <w:shd w:val="clear" w:color="auto" w:fill="FFFFFF"/>
              </w:rPr>
              <w:t>ž</w:t>
            </w:r>
            <w:r w:rsidRPr="00D57C8E">
              <w:rPr>
                <w:color w:val="000000"/>
                <w:kern w:val="2"/>
                <w:szCs w:val="24"/>
                <w:shd w:val="clear" w:color="auto" w:fill="FFFFFF"/>
              </w:rPr>
              <w:t xml:space="preserve"> aplinkos ter</w:t>
            </w:r>
            <w:r w:rsidRPr="00D57C8E">
              <w:rPr>
                <w:rFonts w:hint="eastAsia"/>
                <w:color w:val="000000"/>
                <w:kern w:val="2"/>
                <w:szCs w:val="24"/>
                <w:shd w:val="clear" w:color="auto" w:fill="FFFFFF"/>
              </w:rPr>
              <w:t>š</w:t>
            </w:r>
            <w:r w:rsidRPr="00D57C8E">
              <w:rPr>
                <w:color w:val="000000"/>
                <w:kern w:val="2"/>
                <w:szCs w:val="24"/>
                <w:shd w:val="clear" w:color="auto" w:fill="FFFFFF"/>
              </w:rPr>
              <w:t>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statymo nuostatas</w:t>
            </w:r>
            <w:r w:rsidR="00D108FF">
              <w:t xml:space="preserve"> </w:t>
            </w:r>
            <w:r w:rsidR="00D108FF" w:rsidRPr="00D108FF">
              <w:rPr>
                <w:color w:val="000000"/>
                <w:kern w:val="2"/>
                <w:szCs w:val="24"/>
                <w:shd w:val="clear" w:color="auto" w:fill="FFFFFF"/>
              </w:rPr>
              <w:t>ir (ar) turi b</w:t>
            </w:r>
            <w:r w:rsidR="00D108FF" w:rsidRPr="00D108FF">
              <w:rPr>
                <w:rFonts w:hint="eastAsia"/>
                <w:color w:val="000000"/>
                <w:kern w:val="2"/>
                <w:szCs w:val="24"/>
                <w:shd w:val="clear" w:color="auto" w:fill="FFFFFF"/>
              </w:rPr>
              <w:t>ū</w:t>
            </w:r>
            <w:r w:rsidR="00D108FF" w:rsidRPr="00D108FF">
              <w:rPr>
                <w:color w:val="000000"/>
                <w:kern w:val="2"/>
                <w:szCs w:val="24"/>
                <w:shd w:val="clear" w:color="auto" w:fill="FFFFFF"/>
              </w:rPr>
              <w:t>ti vienalyt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(homogeni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kos) pakuot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pagamintos 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 xml:space="preserve"> vienos r</w:t>
            </w:r>
            <w:r w:rsidR="00D108FF" w:rsidRPr="00D108FF">
              <w:rPr>
                <w:rFonts w:hint="eastAsia"/>
                <w:color w:val="000000"/>
                <w:kern w:val="2"/>
                <w:szCs w:val="24"/>
                <w:shd w:val="clear" w:color="auto" w:fill="FFFFFF"/>
              </w:rPr>
              <w:t>ūš</w:t>
            </w:r>
            <w:r w:rsidR="00D108FF" w:rsidRPr="00D108FF">
              <w:rPr>
                <w:color w:val="000000"/>
                <w:kern w:val="2"/>
                <w:szCs w:val="24"/>
                <w:shd w:val="clear" w:color="auto" w:fill="FFFFFF"/>
              </w:rPr>
              <w:t>ies med</w:t>
            </w:r>
            <w:r w:rsidR="00D108FF" w:rsidRPr="00D108FF">
              <w:rPr>
                <w:rFonts w:hint="eastAsia"/>
                <w:color w:val="000000"/>
                <w:kern w:val="2"/>
                <w:szCs w:val="24"/>
                <w:shd w:val="clear" w:color="auto" w:fill="FFFFFF"/>
              </w:rPr>
              <w:t>ž</w:t>
            </w:r>
            <w:r w:rsidR="00D108FF" w:rsidRPr="00D108FF">
              <w:rPr>
                <w:color w:val="000000"/>
                <w:kern w:val="2"/>
                <w:szCs w:val="24"/>
                <w:shd w:val="clear" w:color="auto" w:fill="FFFFFF"/>
              </w:rPr>
              <w:t>iagos</w:t>
            </w:r>
            <w:r w:rsidRPr="00D57C8E">
              <w:rPr>
                <w:color w:val="000000"/>
                <w:kern w:val="2"/>
                <w:szCs w:val="24"/>
                <w:shd w:val="clear" w:color="auto" w:fill="FFFFFF"/>
              </w:rPr>
              <w:t xml:space="preserve">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pakuot</w:t>
            </w:r>
            <w:r w:rsidRPr="00D57C8E">
              <w:rPr>
                <w:rFonts w:hint="eastAsia"/>
                <w:color w:val="000000"/>
                <w:kern w:val="2"/>
                <w:szCs w:val="24"/>
                <w:shd w:val="clear" w:color="auto" w:fill="FFFFFF"/>
              </w:rPr>
              <w:t>ė</w:t>
            </w:r>
            <w:r w:rsidRPr="00D57C8E">
              <w:rPr>
                <w:color w:val="000000"/>
                <w:kern w:val="2"/>
                <w:szCs w:val="24"/>
                <w:shd w:val="clear" w:color="auto" w:fill="FFFFFF"/>
              </w:rPr>
              <w:t>s apra</w:t>
            </w:r>
            <w:r w:rsidRPr="00D57C8E">
              <w:rPr>
                <w:rFonts w:hint="eastAsia"/>
                <w:color w:val="000000"/>
                <w:kern w:val="2"/>
                <w:szCs w:val="24"/>
                <w:shd w:val="clear" w:color="auto" w:fill="FFFFFF"/>
              </w:rPr>
              <w:t>š</w:t>
            </w:r>
            <w:r w:rsidRPr="00D57C8E">
              <w:rPr>
                <w:color w:val="000000"/>
                <w:kern w:val="2"/>
                <w:szCs w:val="24"/>
                <w:shd w:val="clear" w:color="auto" w:fill="FFFFFF"/>
              </w:rPr>
              <w:t>ym</w:t>
            </w:r>
            <w:r w:rsidRPr="00D57C8E">
              <w:rPr>
                <w:rFonts w:hint="eastAsia"/>
                <w:color w:val="000000"/>
                <w:kern w:val="2"/>
                <w:szCs w:val="24"/>
                <w:shd w:val="clear" w:color="auto" w:fill="FFFFFF"/>
              </w:rPr>
              <w:t>ą</w:t>
            </w:r>
            <w:r w:rsidRPr="00D57C8E">
              <w:rPr>
                <w:color w:val="000000"/>
                <w:kern w:val="2"/>
                <w:szCs w:val="24"/>
                <w:shd w:val="clear" w:color="auto" w:fill="FFFFFF"/>
              </w:rPr>
              <w:t>, gamintojo ir (ar) importuotojo,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ytin</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apie pakuot</w:t>
            </w:r>
            <w:r w:rsidRPr="00D57C8E">
              <w:rPr>
                <w:rFonts w:hint="eastAsia"/>
                <w:color w:val="000000"/>
                <w:kern w:val="2"/>
                <w:szCs w:val="24"/>
                <w:shd w:val="clear" w:color="auto" w:fill="FFFFFF"/>
              </w:rPr>
              <w:t>ė</w:t>
            </w:r>
            <w:r w:rsidRPr="00D57C8E">
              <w:rPr>
                <w:color w:val="000000"/>
                <w:kern w:val="2"/>
                <w:szCs w:val="24"/>
                <w:shd w:val="clear" w:color="auto" w:fill="FFFFFF"/>
              </w:rPr>
              <w:t>s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arba kitus lygiaver</w:t>
            </w:r>
            <w:r w:rsidRPr="00D57C8E">
              <w:rPr>
                <w:rFonts w:hint="eastAsia"/>
                <w:color w:val="000000"/>
                <w:kern w:val="2"/>
                <w:szCs w:val="24"/>
                <w:shd w:val="clear" w:color="auto" w:fill="FFFFFF"/>
              </w:rPr>
              <w:t>č</w:t>
            </w:r>
            <w:r w:rsidRPr="00D57C8E">
              <w:rPr>
                <w:color w:val="000000"/>
                <w:kern w:val="2"/>
                <w:szCs w:val="24"/>
                <w:shd w:val="clear" w:color="auto" w:fill="FFFFFF"/>
              </w:rPr>
              <w:t xml:space="preserve">ius </w:t>
            </w:r>
            <w:r w:rsidRPr="00D57C8E">
              <w:rPr>
                <w:rFonts w:hint="eastAsia"/>
                <w:color w:val="000000"/>
                <w:kern w:val="2"/>
                <w:szCs w:val="24"/>
                <w:shd w:val="clear" w:color="auto" w:fill="FFFFFF"/>
              </w:rPr>
              <w:t>į</w:t>
            </w:r>
            <w:r w:rsidRPr="00D57C8E">
              <w:rPr>
                <w:color w:val="000000"/>
                <w:kern w:val="2"/>
                <w:szCs w:val="24"/>
                <w:shd w:val="clear" w:color="auto" w:fill="FFFFFF"/>
              </w:rPr>
              <w:t>rodymus).</w:t>
            </w:r>
          </w:p>
          <w:p w14:paraId="5207C86C" w14:textId="7FCA78B5" w:rsidR="007A3AD5" w:rsidRDefault="00D57C8E" w:rsidP="001D07DE">
            <w:pPr>
              <w:rPr>
                <w:b/>
                <w:bCs/>
                <w:kern w:val="2"/>
                <w:szCs w:val="24"/>
              </w:rPr>
            </w:pPr>
            <w:r>
              <w:rPr>
                <w:color w:val="000000"/>
                <w:kern w:val="2"/>
                <w:szCs w:val="24"/>
                <w:shd w:val="clear" w:color="auto" w:fill="FFFFFF"/>
              </w:rPr>
              <w:t>13.1.1.3.</w:t>
            </w:r>
            <w:r w:rsidRPr="00D57C8E">
              <w:rPr>
                <w:color w:val="000000"/>
                <w:kern w:val="2"/>
                <w:szCs w:val="24"/>
                <w:shd w:val="clear" w:color="auto" w:fill="FFFFFF"/>
              </w:rPr>
              <w:t xml:space="preserve"> III pirkimo daliai 4 punkto 4.4.4.4. papunk</w:t>
            </w:r>
            <w:r w:rsidRPr="00D57C8E">
              <w:rPr>
                <w:rFonts w:hint="eastAsia"/>
                <w:color w:val="000000"/>
                <w:kern w:val="2"/>
                <w:szCs w:val="24"/>
                <w:shd w:val="clear" w:color="auto" w:fill="FFFFFF"/>
              </w:rPr>
              <w:t>č</w:t>
            </w:r>
            <w:r w:rsidRPr="00D57C8E">
              <w:rPr>
                <w:color w:val="000000"/>
                <w:kern w:val="2"/>
                <w:szCs w:val="24"/>
                <w:shd w:val="clear" w:color="auto" w:fill="FFFFFF"/>
              </w:rPr>
              <w:t>iu, t. y. prek</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tvirtos, ilgaam</w:t>
            </w:r>
            <w:r w:rsidRPr="00D57C8E">
              <w:rPr>
                <w:rFonts w:hint="eastAsia"/>
                <w:color w:val="000000"/>
                <w:kern w:val="2"/>
                <w:szCs w:val="24"/>
                <w:shd w:val="clear" w:color="auto" w:fill="FFFFFF"/>
              </w:rPr>
              <w:t>žė</w:t>
            </w:r>
            <w:r w:rsidRPr="00D57C8E">
              <w:rPr>
                <w:color w:val="000000"/>
                <w:kern w:val="2"/>
                <w:szCs w:val="24"/>
                <w:shd w:val="clear" w:color="auto" w:fill="FFFFFF"/>
              </w:rPr>
              <w:t>s, funkcionalios,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ar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sudedamosios dalys turi b</w:t>
            </w:r>
            <w:r w:rsidRPr="00D57C8E">
              <w:rPr>
                <w:rFonts w:hint="eastAsia"/>
                <w:color w:val="000000"/>
                <w:kern w:val="2"/>
                <w:szCs w:val="24"/>
                <w:shd w:val="clear" w:color="auto" w:fill="FFFFFF"/>
              </w:rPr>
              <w:t>ū</w:t>
            </w:r>
            <w:r w:rsidRPr="00D57C8E">
              <w:rPr>
                <w:color w:val="000000"/>
                <w:kern w:val="2"/>
                <w:szCs w:val="24"/>
                <w:shd w:val="clear" w:color="auto" w:fill="FFFFFF"/>
              </w:rPr>
              <w:t>ti tinkan</w:t>
            </w:r>
            <w:r w:rsidRPr="00D57C8E">
              <w:rPr>
                <w:rFonts w:hint="eastAsia"/>
                <w:color w:val="000000"/>
                <w:kern w:val="2"/>
                <w:szCs w:val="24"/>
                <w:shd w:val="clear" w:color="auto" w:fill="FFFFFF"/>
              </w:rPr>
              <w:t>č</w:t>
            </w:r>
            <w:r w:rsidRPr="00D57C8E">
              <w:rPr>
                <w:color w:val="000000"/>
                <w:kern w:val="2"/>
                <w:szCs w:val="24"/>
                <w:shd w:val="clear" w:color="auto" w:fill="FFFFFF"/>
              </w:rPr>
              <w:t>ios naudoti daug kart</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ir (ar) lengvai pataisomos, ir (ar) pakei</w:t>
            </w:r>
            <w:r w:rsidRPr="00D57C8E">
              <w:rPr>
                <w:rFonts w:hint="eastAsia"/>
                <w:color w:val="000000"/>
                <w:kern w:val="2"/>
                <w:szCs w:val="24"/>
                <w:shd w:val="clear" w:color="auto" w:fill="FFFFFF"/>
              </w:rPr>
              <w:t>č</w:t>
            </w:r>
            <w:r w:rsidRPr="00D57C8E">
              <w:rPr>
                <w:color w:val="000000"/>
                <w:kern w:val="2"/>
                <w:szCs w:val="24"/>
                <w:shd w:val="clear" w:color="auto" w:fill="FFFFFF"/>
              </w:rPr>
              <w:t>iamos. Tiek</w:t>
            </w:r>
            <w:r w:rsidRPr="00D57C8E">
              <w:rPr>
                <w:rFonts w:hint="eastAsia"/>
                <w:color w:val="000000"/>
                <w:kern w:val="2"/>
                <w:szCs w:val="24"/>
                <w:shd w:val="clear" w:color="auto" w:fill="FFFFFF"/>
              </w:rPr>
              <w:t>ė</w:t>
            </w:r>
            <w:r w:rsidRPr="00D57C8E">
              <w:rPr>
                <w:color w:val="000000"/>
                <w:kern w:val="2"/>
                <w:szCs w:val="24"/>
                <w:shd w:val="clear" w:color="auto" w:fill="FFFFFF"/>
              </w:rPr>
              <w:t>jas turi u</w:t>
            </w:r>
            <w:r w:rsidRPr="00D57C8E">
              <w:rPr>
                <w:rFonts w:hint="eastAsia"/>
                <w:color w:val="000000"/>
                <w:kern w:val="2"/>
                <w:szCs w:val="24"/>
                <w:shd w:val="clear" w:color="auto" w:fill="FFFFFF"/>
              </w:rPr>
              <w:t>ž</w:t>
            </w:r>
            <w:r w:rsidRPr="00D57C8E">
              <w:rPr>
                <w:color w:val="000000"/>
                <w:kern w:val="2"/>
                <w:szCs w:val="24"/>
                <w:shd w:val="clear" w:color="auto" w:fill="FFFFFF"/>
              </w:rPr>
              <w:t>tikrinti galimyb</w:t>
            </w:r>
            <w:r w:rsidRPr="00D57C8E">
              <w:rPr>
                <w:rFonts w:hint="eastAsia"/>
                <w:color w:val="000000"/>
                <w:kern w:val="2"/>
                <w:szCs w:val="24"/>
                <w:shd w:val="clear" w:color="auto" w:fill="FFFFFF"/>
              </w:rPr>
              <w:t>ę</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sigyti si</w:t>
            </w:r>
            <w:r w:rsidRPr="00D57C8E">
              <w:rPr>
                <w:rFonts w:hint="eastAsia"/>
                <w:color w:val="000000"/>
                <w:kern w:val="2"/>
                <w:szCs w:val="24"/>
                <w:shd w:val="clear" w:color="auto" w:fill="FFFFFF"/>
              </w:rPr>
              <w:t>ū</w:t>
            </w:r>
            <w:r w:rsidRPr="00D57C8E">
              <w:rPr>
                <w:color w:val="000000"/>
                <w:kern w:val="2"/>
                <w:szCs w:val="24"/>
                <w:shd w:val="clear" w:color="auto" w:fill="FFFFFF"/>
              </w:rPr>
              <w:t>lom</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originalias (arba joms lygiavertes) atsargines dalis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tiekim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rinkai) ne trumpiau kaip 2 metus nuo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garantinio laikotarpio pabaigos, i</w:t>
            </w:r>
            <w:r w:rsidRPr="00D57C8E">
              <w:rPr>
                <w:rFonts w:hint="eastAsia"/>
                <w:color w:val="000000"/>
                <w:kern w:val="2"/>
                <w:szCs w:val="24"/>
                <w:shd w:val="clear" w:color="auto" w:fill="FFFFFF"/>
              </w:rPr>
              <w:t>š</w:t>
            </w:r>
            <w:r w:rsidRPr="00D57C8E">
              <w:rPr>
                <w:color w:val="000000"/>
                <w:kern w:val="2"/>
                <w:szCs w:val="24"/>
                <w:shd w:val="clear" w:color="auto" w:fill="FFFFFF"/>
              </w:rPr>
              <w:t>skyrus atvejus, kai si</w:t>
            </w:r>
            <w:r w:rsidRPr="00D57C8E">
              <w:rPr>
                <w:rFonts w:hint="eastAsia"/>
                <w:color w:val="000000"/>
                <w:kern w:val="2"/>
                <w:szCs w:val="24"/>
                <w:shd w:val="clear" w:color="auto" w:fill="FFFFFF"/>
              </w:rPr>
              <w:t>ū</w:t>
            </w:r>
            <w:r w:rsidRPr="00D57C8E">
              <w:rPr>
                <w:color w:val="000000"/>
                <w:kern w:val="2"/>
                <w:szCs w:val="24"/>
                <w:shd w:val="clear" w:color="auto" w:fill="FFFFFF"/>
              </w:rPr>
              <w:t>lomos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originalios (arba joms lygiavert</w:t>
            </w:r>
            <w:r w:rsidRPr="00D57C8E">
              <w:rPr>
                <w:rFonts w:hint="eastAsia"/>
                <w:color w:val="000000"/>
                <w:kern w:val="2"/>
                <w:szCs w:val="24"/>
                <w:shd w:val="clear" w:color="auto" w:fill="FFFFFF"/>
              </w:rPr>
              <w:t>ė</w:t>
            </w:r>
            <w:r w:rsidRPr="00D57C8E">
              <w:rPr>
                <w:color w:val="000000"/>
                <w:kern w:val="2"/>
                <w:szCs w:val="24"/>
                <w:shd w:val="clear" w:color="auto" w:fill="FFFFFF"/>
              </w:rPr>
              <w:t>s) atsargin</w:t>
            </w:r>
            <w:r w:rsidRPr="00D57C8E">
              <w:rPr>
                <w:rFonts w:hint="eastAsia"/>
                <w:color w:val="000000"/>
                <w:kern w:val="2"/>
                <w:szCs w:val="24"/>
                <w:shd w:val="clear" w:color="auto" w:fill="FFFFFF"/>
              </w:rPr>
              <w:t>ė</w:t>
            </w:r>
            <w:r w:rsidRPr="00D57C8E">
              <w:rPr>
                <w:color w:val="000000"/>
                <w:kern w:val="2"/>
                <w:szCs w:val="24"/>
                <w:shd w:val="clear" w:color="auto" w:fill="FFFFFF"/>
              </w:rPr>
              <w:t>s dalys d</w:t>
            </w:r>
            <w:r w:rsidRPr="00D57C8E">
              <w:rPr>
                <w:rFonts w:hint="eastAsia"/>
                <w:color w:val="000000"/>
                <w:kern w:val="2"/>
                <w:szCs w:val="24"/>
                <w:shd w:val="clear" w:color="auto" w:fill="FFFFFF"/>
              </w:rPr>
              <w:t>ė</w:t>
            </w:r>
            <w:r w:rsidRPr="00D57C8E">
              <w:rPr>
                <w:color w:val="000000"/>
                <w:kern w:val="2"/>
                <w:szCs w:val="24"/>
                <w:shd w:val="clear" w:color="auto" w:fill="FFFFFF"/>
              </w:rPr>
              <w:t>l objektyvi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prie</w:t>
            </w:r>
            <w:r w:rsidRPr="00D57C8E">
              <w:rPr>
                <w:rFonts w:hint="eastAsia"/>
                <w:color w:val="000000"/>
                <w:kern w:val="2"/>
                <w:szCs w:val="24"/>
                <w:shd w:val="clear" w:color="auto" w:fill="FFFFFF"/>
              </w:rPr>
              <w:t>ž</w:t>
            </w:r>
            <w:r w:rsidRPr="00D57C8E">
              <w:rPr>
                <w:color w:val="000000"/>
                <w:kern w:val="2"/>
                <w:szCs w:val="24"/>
                <w:shd w:val="clear" w:color="auto" w:fill="FFFFFF"/>
              </w:rPr>
              <w:t>as</w:t>
            </w:r>
            <w:r w:rsidRPr="00D57C8E">
              <w:rPr>
                <w:rFonts w:hint="eastAsia"/>
                <w:color w:val="000000"/>
                <w:kern w:val="2"/>
                <w:szCs w:val="24"/>
                <w:shd w:val="clear" w:color="auto" w:fill="FFFFFF"/>
              </w:rPr>
              <w:t>č</w:t>
            </w:r>
            <w:r w:rsidRPr="00D57C8E">
              <w:rPr>
                <w:color w:val="000000"/>
                <w:kern w:val="2"/>
                <w:szCs w:val="24"/>
                <w:shd w:val="clear" w:color="auto" w:fill="FFFFFF"/>
              </w:rPr>
              <w:t>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negali b</w:t>
            </w:r>
            <w:r w:rsidRPr="00D57C8E">
              <w:rPr>
                <w:rFonts w:hint="eastAsia"/>
                <w:color w:val="000000"/>
                <w:kern w:val="2"/>
                <w:szCs w:val="24"/>
                <w:shd w:val="clear" w:color="auto" w:fill="FFFFFF"/>
              </w:rPr>
              <w:t>ū</w:t>
            </w:r>
            <w:r w:rsidRPr="00D57C8E">
              <w:rPr>
                <w:color w:val="000000"/>
                <w:kern w:val="2"/>
                <w:szCs w:val="24"/>
                <w:shd w:val="clear" w:color="auto" w:fill="FFFFFF"/>
              </w:rPr>
              <w:t>ti tiekiamos Lietuvos Respublikos rinkai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gamintojo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ti</w:t>
            </w:r>
            <w:r w:rsidRPr="00D57C8E">
              <w:rPr>
                <w:rFonts w:hint="eastAsia"/>
                <w:color w:val="000000"/>
                <w:kern w:val="2"/>
                <w:szCs w:val="24"/>
                <w:shd w:val="clear" w:color="auto" w:fill="FFFFFF"/>
              </w:rPr>
              <w:t>š</w:t>
            </w:r>
            <w:r w:rsidRPr="00D57C8E">
              <w:rPr>
                <w:color w:val="000000"/>
                <w:kern w:val="2"/>
                <w:szCs w:val="24"/>
                <w:shd w:val="clear" w:color="auto" w:fill="FFFFFF"/>
              </w:rPr>
              <w:t>k</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ar deklaracij</w:t>
            </w:r>
            <w:r w:rsidRPr="00D57C8E">
              <w:rPr>
                <w:rFonts w:hint="eastAsia"/>
                <w:color w:val="000000"/>
                <w:kern w:val="2"/>
                <w:szCs w:val="24"/>
                <w:shd w:val="clear" w:color="auto" w:fill="FFFFFF"/>
              </w:rPr>
              <w:t>ą</w:t>
            </w:r>
            <w:r w:rsidRPr="00D57C8E">
              <w:rPr>
                <w:color w:val="000000"/>
                <w:kern w:val="2"/>
                <w:szCs w:val="24"/>
                <w:shd w:val="clear" w:color="auto" w:fill="FFFFFF"/>
              </w:rPr>
              <w:t>);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pakuot</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laikytinos perdirbamosiomis pakuot</w:t>
            </w:r>
            <w:r w:rsidRPr="00D57C8E">
              <w:rPr>
                <w:rFonts w:hint="eastAsia"/>
                <w:color w:val="000000"/>
                <w:kern w:val="2"/>
                <w:szCs w:val="24"/>
                <w:shd w:val="clear" w:color="auto" w:fill="FFFFFF"/>
              </w:rPr>
              <w:t>ė</w:t>
            </w:r>
            <w:r w:rsidRPr="00D57C8E">
              <w:rPr>
                <w:color w:val="000000"/>
                <w:kern w:val="2"/>
                <w:szCs w:val="24"/>
                <w:shd w:val="clear" w:color="auto" w:fill="FFFFFF"/>
              </w:rPr>
              <w:t>mis pagal Lietuvos Respublikos mokes</w:t>
            </w:r>
            <w:r w:rsidRPr="00D57C8E">
              <w:rPr>
                <w:rFonts w:hint="eastAsia"/>
                <w:color w:val="000000"/>
                <w:kern w:val="2"/>
                <w:szCs w:val="24"/>
                <w:shd w:val="clear" w:color="auto" w:fill="FFFFFF"/>
              </w:rPr>
              <w:t>č</w:t>
            </w:r>
            <w:r w:rsidRPr="00D57C8E">
              <w:rPr>
                <w:color w:val="000000"/>
                <w:kern w:val="2"/>
                <w:szCs w:val="24"/>
                <w:shd w:val="clear" w:color="auto" w:fill="FFFFFF"/>
              </w:rPr>
              <w:t>io u</w:t>
            </w:r>
            <w:r w:rsidRPr="00D57C8E">
              <w:rPr>
                <w:rFonts w:hint="eastAsia"/>
                <w:color w:val="000000"/>
                <w:kern w:val="2"/>
                <w:szCs w:val="24"/>
                <w:shd w:val="clear" w:color="auto" w:fill="FFFFFF"/>
              </w:rPr>
              <w:t>ž</w:t>
            </w:r>
            <w:r w:rsidRPr="00D57C8E">
              <w:rPr>
                <w:color w:val="000000"/>
                <w:kern w:val="2"/>
                <w:szCs w:val="24"/>
                <w:shd w:val="clear" w:color="auto" w:fill="FFFFFF"/>
              </w:rPr>
              <w:t xml:space="preserve"> aplinkos ter</w:t>
            </w:r>
            <w:r w:rsidRPr="00D57C8E">
              <w:rPr>
                <w:rFonts w:hint="eastAsia"/>
                <w:color w:val="000000"/>
                <w:kern w:val="2"/>
                <w:szCs w:val="24"/>
                <w:shd w:val="clear" w:color="auto" w:fill="FFFFFF"/>
              </w:rPr>
              <w:t>š</w:t>
            </w:r>
            <w:r w:rsidRPr="00D57C8E">
              <w:rPr>
                <w:color w:val="000000"/>
                <w:kern w:val="2"/>
                <w:szCs w:val="24"/>
                <w:shd w:val="clear" w:color="auto" w:fill="FFFFFF"/>
              </w:rPr>
              <w:t>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statymo nuostatas</w:t>
            </w:r>
            <w:r w:rsidR="00D108FF">
              <w:t xml:space="preserve"> </w:t>
            </w:r>
            <w:r w:rsidR="00D108FF" w:rsidRPr="00D108FF">
              <w:rPr>
                <w:color w:val="000000"/>
                <w:kern w:val="2"/>
                <w:szCs w:val="24"/>
                <w:shd w:val="clear" w:color="auto" w:fill="FFFFFF"/>
              </w:rPr>
              <w:t>ir (ar) turi b</w:t>
            </w:r>
            <w:r w:rsidR="00D108FF" w:rsidRPr="00D108FF">
              <w:rPr>
                <w:rFonts w:hint="eastAsia"/>
                <w:color w:val="000000"/>
                <w:kern w:val="2"/>
                <w:szCs w:val="24"/>
                <w:shd w:val="clear" w:color="auto" w:fill="FFFFFF"/>
              </w:rPr>
              <w:t>ū</w:t>
            </w:r>
            <w:r w:rsidR="00D108FF" w:rsidRPr="00D108FF">
              <w:rPr>
                <w:color w:val="000000"/>
                <w:kern w:val="2"/>
                <w:szCs w:val="24"/>
                <w:shd w:val="clear" w:color="auto" w:fill="FFFFFF"/>
              </w:rPr>
              <w:t>ti vienalyt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(homogeni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kos) pakuot</w:t>
            </w:r>
            <w:r w:rsidR="00D108FF" w:rsidRPr="00D108FF">
              <w:rPr>
                <w:rFonts w:hint="eastAsia"/>
                <w:color w:val="000000"/>
                <w:kern w:val="2"/>
                <w:szCs w:val="24"/>
                <w:shd w:val="clear" w:color="auto" w:fill="FFFFFF"/>
              </w:rPr>
              <w:t>ė</w:t>
            </w:r>
            <w:r w:rsidR="00D108FF" w:rsidRPr="00D108FF">
              <w:rPr>
                <w:color w:val="000000"/>
                <w:kern w:val="2"/>
                <w:szCs w:val="24"/>
                <w:shd w:val="clear" w:color="auto" w:fill="FFFFFF"/>
              </w:rPr>
              <w:t>s, pagamintos i</w:t>
            </w:r>
            <w:r w:rsidR="00D108FF" w:rsidRPr="00D108FF">
              <w:rPr>
                <w:rFonts w:hint="eastAsia"/>
                <w:color w:val="000000"/>
                <w:kern w:val="2"/>
                <w:szCs w:val="24"/>
                <w:shd w:val="clear" w:color="auto" w:fill="FFFFFF"/>
              </w:rPr>
              <w:t>š</w:t>
            </w:r>
            <w:r w:rsidR="00D108FF" w:rsidRPr="00D108FF">
              <w:rPr>
                <w:color w:val="000000"/>
                <w:kern w:val="2"/>
                <w:szCs w:val="24"/>
                <w:shd w:val="clear" w:color="auto" w:fill="FFFFFF"/>
              </w:rPr>
              <w:t xml:space="preserve"> vienos r</w:t>
            </w:r>
            <w:r w:rsidR="00D108FF" w:rsidRPr="00D108FF">
              <w:rPr>
                <w:rFonts w:hint="eastAsia"/>
                <w:color w:val="000000"/>
                <w:kern w:val="2"/>
                <w:szCs w:val="24"/>
                <w:shd w:val="clear" w:color="auto" w:fill="FFFFFF"/>
              </w:rPr>
              <w:t>ūš</w:t>
            </w:r>
            <w:r w:rsidR="00D108FF" w:rsidRPr="00D108FF">
              <w:rPr>
                <w:color w:val="000000"/>
                <w:kern w:val="2"/>
                <w:szCs w:val="24"/>
                <w:shd w:val="clear" w:color="auto" w:fill="FFFFFF"/>
              </w:rPr>
              <w:t>ies med</w:t>
            </w:r>
            <w:r w:rsidR="00D108FF" w:rsidRPr="00D108FF">
              <w:rPr>
                <w:rFonts w:hint="eastAsia"/>
                <w:color w:val="000000"/>
                <w:kern w:val="2"/>
                <w:szCs w:val="24"/>
                <w:shd w:val="clear" w:color="auto" w:fill="FFFFFF"/>
              </w:rPr>
              <w:t>ž</w:t>
            </w:r>
            <w:r w:rsidR="00D108FF" w:rsidRPr="00D108FF">
              <w:rPr>
                <w:color w:val="000000"/>
                <w:kern w:val="2"/>
                <w:szCs w:val="24"/>
                <w:shd w:val="clear" w:color="auto" w:fill="FFFFFF"/>
              </w:rPr>
              <w:t>iagos</w:t>
            </w:r>
            <w:r w:rsidRPr="00D57C8E">
              <w:rPr>
                <w:color w:val="000000"/>
                <w:kern w:val="2"/>
                <w:szCs w:val="24"/>
                <w:shd w:val="clear" w:color="auto" w:fill="FFFFFF"/>
              </w:rPr>
              <w:t xml:space="preserve">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pakuot</w:t>
            </w:r>
            <w:r w:rsidRPr="00D57C8E">
              <w:rPr>
                <w:rFonts w:hint="eastAsia"/>
                <w:color w:val="000000"/>
                <w:kern w:val="2"/>
                <w:szCs w:val="24"/>
                <w:shd w:val="clear" w:color="auto" w:fill="FFFFFF"/>
              </w:rPr>
              <w:t>ė</w:t>
            </w:r>
            <w:r w:rsidRPr="00D57C8E">
              <w:rPr>
                <w:color w:val="000000"/>
                <w:kern w:val="2"/>
                <w:szCs w:val="24"/>
                <w:shd w:val="clear" w:color="auto" w:fill="FFFFFF"/>
              </w:rPr>
              <w:t>s apra</w:t>
            </w:r>
            <w:r w:rsidRPr="00D57C8E">
              <w:rPr>
                <w:rFonts w:hint="eastAsia"/>
                <w:color w:val="000000"/>
                <w:kern w:val="2"/>
                <w:szCs w:val="24"/>
                <w:shd w:val="clear" w:color="auto" w:fill="FFFFFF"/>
              </w:rPr>
              <w:t>š</w:t>
            </w:r>
            <w:r w:rsidRPr="00D57C8E">
              <w:rPr>
                <w:color w:val="000000"/>
                <w:kern w:val="2"/>
                <w:szCs w:val="24"/>
                <w:shd w:val="clear" w:color="auto" w:fill="FFFFFF"/>
              </w:rPr>
              <w:t>ym</w:t>
            </w:r>
            <w:r w:rsidRPr="00D57C8E">
              <w:rPr>
                <w:rFonts w:hint="eastAsia"/>
                <w:color w:val="000000"/>
                <w:kern w:val="2"/>
                <w:szCs w:val="24"/>
                <w:shd w:val="clear" w:color="auto" w:fill="FFFFFF"/>
              </w:rPr>
              <w:t>ą</w:t>
            </w:r>
            <w:r w:rsidRPr="00D57C8E">
              <w:rPr>
                <w:color w:val="000000"/>
                <w:kern w:val="2"/>
                <w:szCs w:val="24"/>
                <w:shd w:val="clear" w:color="auto" w:fill="FFFFFF"/>
              </w:rPr>
              <w:t>, gamintojo ir (ar) importuotojo,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ytin</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apie pakuot</w:t>
            </w:r>
            <w:r w:rsidRPr="00D57C8E">
              <w:rPr>
                <w:rFonts w:hint="eastAsia"/>
                <w:color w:val="000000"/>
                <w:kern w:val="2"/>
                <w:szCs w:val="24"/>
                <w:shd w:val="clear" w:color="auto" w:fill="FFFFFF"/>
              </w:rPr>
              <w:t>ė</w:t>
            </w:r>
            <w:r w:rsidRPr="00D57C8E">
              <w:rPr>
                <w:color w:val="000000"/>
                <w:kern w:val="2"/>
                <w:szCs w:val="24"/>
                <w:shd w:val="clear" w:color="auto" w:fill="FFFFFF"/>
              </w:rPr>
              <w:t>s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arba kitus lygiaver</w:t>
            </w:r>
            <w:r w:rsidRPr="00D57C8E">
              <w:rPr>
                <w:rFonts w:hint="eastAsia"/>
                <w:color w:val="000000"/>
                <w:kern w:val="2"/>
                <w:szCs w:val="24"/>
                <w:shd w:val="clear" w:color="auto" w:fill="FFFFFF"/>
              </w:rPr>
              <w:t>č</w:t>
            </w:r>
            <w:r w:rsidRPr="00D57C8E">
              <w:rPr>
                <w:color w:val="000000"/>
                <w:kern w:val="2"/>
                <w:szCs w:val="24"/>
                <w:shd w:val="clear" w:color="auto" w:fill="FFFFFF"/>
              </w:rPr>
              <w:t xml:space="preserve">ius </w:t>
            </w:r>
            <w:r w:rsidRPr="00D57C8E">
              <w:rPr>
                <w:rFonts w:hint="eastAsia"/>
                <w:color w:val="000000"/>
                <w:kern w:val="2"/>
                <w:szCs w:val="24"/>
                <w:shd w:val="clear" w:color="auto" w:fill="FFFFFF"/>
              </w:rPr>
              <w:t>į</w:t>
            </w:r>
            <w:r w:rsidRPr="00D57C8E">
              <w:rPr>
                <w:color w:val="000000"/>
                <w:kern w:val="2"/>
                <w:szCs w:val="24"/>
                <w:shd w:val="clear" w:color="auto" w:fill="FFFFFF"/>
              </w:rPr>
              <w:t>rodymus).</w:t>
            </w:r>
          </w:p>
        </w:tc>
      </w:tr>
      <w:tr w:rsidR="007A3AD5" w14:paraId="222A1F40" w14:textId="77777777" w:rsidTr="00B61E4A">
        <w:trPr>
          <w:trHeight w:val="300"/>
        </w:trPr>
        <w:tc>
          <w:tcPr>
            <w:tcW w:w="2532" w:type="dxa"/>
          </w:tcPr>
          <w:p w14:paraId="2481E2E2" w14:textId="77777777" w:rsidR="007A3AD5" w:rsidRDefault="007A3AD5" w:rsidP="003D4D18">
            <w:pPr>
              <w:rPr>
                <w:b/>
                <w:bCs/>
                <w:kern w:val="2"/>
                <w:szCs w:val="24"/>
              </w:rPr>
            </w:pPr>
            <w:r>
              <w:rPr>
                <w:b/>
                <w:bCs/>
                <w:kern w:val="2"/>
                <w:szCs w:val="24"/>
              </w:rPr>
              <w:t>13.2.  Su perkamomis Prekėmis susiję socialiniai kriterijai</w:t>
            </w:r>
          </w:p>
        </w:tc>
        <w:tc>
          <w:tcPr>
            <w:tcW w:w="7003" w:type="dxa"/>
            <w:gridSpan w:val="4"/>
          </w:tcPr>
          <w:p w14:paraId="6B3A1721" w14:textId="77777777" w:rsidR="00EE57F3" w:rsidRDefault="00EE57F3" w:rsidP="00EE57F3">
            <w:pPr>
              <w:rPr>
                <w:color w:val="000000"/>
                <w:kern w:val="2"/>
                <w:szCs w:val="24"/>
                <w:shd w:val="clear" w:color="auto" w:fill="FFFFFF"/>
              </w:rPr>
            </w:pPr>
            <w:r>
              <w:rPr>
                <w:color w:val="000000"/>
                <w:kern w:val="2"/>
                <w:szCs w:val="24"/>
                <w:shd w:val="clear" w:color="auto" w:fill="FFFFFF"/>
              </w:rPr>
              <w:t>Netaikoma</w:t>
            </w:r>
          </w:p>
          <w:p w14:paraId="1502A96B" w14:textId="77777777" w:rsidR="007A3AD5" w:rsidRDefault="007A3AD5" w:rsidP="003D4D18">
            <w:pPr>
              <w:rPr>
                <w:color w:val="0070C0"/>
                <w:kern w:val="2"/>
                <w:szCs w:val="24"/>
              </w:rPr>
            </w:pPr>
          </w:p>
        </w:tc>
      </w:tr>
      <w:tr w:rsidR="007A3AD5" w14:paraId="370FA4A9" w14:textId="77777777" w:rsidTr="00B61E4A">
        <w:trPr>
          <w:trHeight w:val="300"/>
        </w:trPr>
        <w:tc>
          <w:tcPr>
            <w:tcW w:w="9535" w:type="dxa"/>
            <w:gridSpan w:val="5"/>
          </w:tcPr>
          <w:p w14:paraId="44FDA8A0" w14:textId="77777777" w:rsidR="007A3AD5" w:rsidRDefault="007A3AD5" w:rsidP="003D4D18">
            <w:pPr>
              <w:jc w:val="center"/>
              <w:rPr>
                <w:b/>
                <w:bCs/>
                <w:kern w:val="2"/>
                <w:szCs w:val="24"/>
              </w:rPr>
            </w:pPr>
            <w:r>
              <w:rPr>
                <w:b/>
                <w:bCs/>
                <w:kern w:val="2"/>
                <w:szCs w:val="24"/>
              </w:rPr>
              <w:t xml:space="preserve">14. BENDRŲJŲ SĄLYGŲ PAKEITIMAI IR PAPILDYMAI </w:t>
            </w:r>
          </w:p>
          <w:p w14:paraId="523ADBD0" w14:textId="77777777" w:rsidR="007A3AD5" w:rsidRDefault="007A3AD5" w:rsidP="003D4D18">
            <w:pPr>
              <w:jc w:val="center"/>
              <w:rPr>
                <w:kern w:val="2"/>
                <w:szCs w:val="24"/>
              </w:rPr>
            </w:pPr>
            <w:r>
              <w:rPr>
                <w:kern w:val="2"/>
                <w:szCs w:val="24"/>
              </w:rPr>
              <w:t xml:space="preserve">(jeigu būtina dėl konkretaus Sutarties dalyko specifikos) </w:t>
            </w:r>
          </w:p>
        </w:tc>
      </w:tr>
      <w:tr w:rsidR="007A3AD5" w14:paraId="060095C4" w14:textId="77777777" w:rsidTr="00B61E4A">
        <w:trPr>
          <w:trHeight w:val="300"/>
        </w:trPr>
        <w:tc>
          <w:tcPr>
            <w:tcW w:w="2532" w:type="dxa"/>
          </w:tcPr>
          <w:p w14:paraId="6E2CC906" w14:textId="77777777" w:rsidR="007A3AD5" w:rsidRDefault="007A3AD5" w:rsidP="003D4D18">
            <w:pPr>
              <w:rPr>
                <w:b/>
                <w:bCs/>
                <w:kern w:val="2"/>
                <w:szCs w:val="24"/>
              </w:rPr>
            </w:pPr>
            <w:r>
              <w:rPr>
                <w:b/>
                <w:bCs/>
                <w:kern w:val="2"/>
                <w:szCs w:val="24"/>
              </w:rPr>
              <w:t xml:space="preserve">14.1. </w:t>
            </w:r>
          </w:p>
        </w:tc>
        <w:tc>
          <w:tcPr>
            <w:tcW w:w="7003" w:type="dxa"/>
            <w:gridSpan w:val="4"/>
          </w:tcPr>
          <w:p w14:paraId="4728DF05" w14:textId="77777777" w:rsidR="007A3AD5" w:rsidRDefault="007A3AD5" w:rsidP="003D4D18">
            <w:pPr>
              <w:rPr>
                <w:kern w:val="2"/>
                <w:szCs w:val="24"/>
              </w:rPr>
            </w:pPr>
            <w:r>
              <w:rPr>
                <w:kern w:val="2"/>
                <w:szCs w:val="24"/>
              </w:rPr>
              <w:t>Šalys susitaria pakeisti nurodytą Sutarties Bendrųjų sąlygų punktą ir išdėstyti jį nauja redakcija: ____.</w:t>
            </w:r>
          </w:p>
        </w:tc>
      </w:tr>
      <w:tr w:rsidR="007A3AD5" w14:paraId="3D9EB83A" w14:textId="77777777" w:rsidTr="00B61E4A">
        <w:trPr>
          <w:trHeight w:val="300"/>
        </w:trPr>
        <w:tc>
          <w:tcPr>
            <w:tcW w:w="2532" w:type="dxa"/>
          </w:tcPr>
          <w:p w14:paraId="5F7E3699" w14:textId="77777777" w:rsidR="007A3AD5" w:rsidRDefault="007A3AD5" w:rsidP="003D4D18">
            <w:pPr>
              <w:rPr>
                <w:b/>
                <w:bCs/>
                <w:kern w:val="2"/>
                <w:szCs w:val="24"/>
              </w:rPr>
            </w:pPr>
            <w:r>
              <w:rPr>
                <w:b/>
                <w:bCs/>
                <w:kern w:val="2"/>
                <w:szCs w:val="24"/>
              </w:rPr>
              <w:t>14.2.</w:t>
            </w:r>
          </w:p>
        </w:tc>
        <w:tc>
          <w:tcPr>
            <w:tcW w:w="7003" w:type="dxa"/>
            <w:gridSpan w:val="4"/>
          </w:tcPr>
          <w:p w14:paraId="080186D8" w14:textId="77777777" w:rsidR="007A3AD5" w:rsidRDefault="007A3AD5" w:rsidP="003D4D18">
            <w:pPr>
              <w:rPr>
                <w:kern w:val="2"/>
                <w:szCs w:val="24"/>
              </w:rPr>
            </w:pPr>
            <w:r>
              <w:rPr>
                <w:kern w:val="2"/>
                <w:szCs w:val="24"/>
              </w:rPr>
              <w:t>Šalys susitaria papildyti Sutarties Bendrąsias sąlygas nurodytu punktu, tačiau kitų punktų numeracijos nekeisti: ________.</w:t>
            </w:r>
          </w:p>
        </w:tc>
      </w:tr>
      <w:tr w:rsidR="007A3AD5" w14:paraId="48FDC671" w14:textId="77777777" w:rsidTr="00B61E4A">
        <w:trPr>
          <w:trHeight w:val="300"/>
        </w:trPr>
        <w:tc>
          <w:tcPr>
            <w:tcW w:w="2532" w:type="dxa"/>
          </w:tcPr>
          <w:p w14:paraId="0D0E65E9" w14:textId="77777777" w:rsidR="007A3AD5" w:rsidRDefault="007A3AD5" w:rsidP="003D4D18">
            <w:pPr>
              <w:rPr>
                <w:b/>
                <w:bCs/>
                <w:kern w:val="2"/>
                <w:szCs w:val="24"/>
              </w:rPr>
            </w:pPr>
            <w:r>
              <w:rPr>
                <w:b/>
                <w:bCs/>
                <w:kern w:val="2"/>
                <w:szCs w:val="24"/>
              </w:rPr>
              <w:t>14.3.</w:t>
            </w:r>
          </w:p>
        </w:tc>
        <w:tc>
          <w:tcPr>
            <w:tcW w:w="7003" w:type="dxa"/>
            <w:gridSpan w:val="4"/>
          </w:tcPr>
          <w:p w14:paraId="7C685124" w14:textId="77777777" w:rsidR="007A3AD5" w:rsidRDefault="007A3AD5" w:rsidP="003D4D18">
            <w:pPr>
              <w:rPr>
                <w:kern w:val="2"/>
                <w:szCs w:val="24"/>
              </w:rPr>
            </w:pPr>
            <w:r>
              <w:rPr>
                <w:kern w:val="2"/>
                <w:szCs w:val="24"/>
              </w:rPr>
              <w:t>Šalys susitaria išbraukti nurodytą Sutarties Bendrųjų sąlygų punktą, tačiau kitų punktų numeracijos nekeisti: _____.</w:t>
            </w:r>
          </w:p>
        </w:tc>
      </w:tr>
      <w:tr w:rsidR="007A3AD5" w14:paraId="25EF80DD" w14:textId="77777777" w:rsidTr="00B61E4A">
        <w:trPr>
          <w:trHeight w:val="300"/>
        </w:trPr>
        <w:tc>
          <w:tcPr>
            <w:tcW w:w="2532" w:type="dxa"/>
          </w:tcPr>
          <w:p w14:paraId="4AB2BA56" w14:textId="77777777" w:rsidR="007A3AD5" w:rsidRDefault="007A3AD5" w:rsidP="003D4D18">
            <w:pPr>
              <w:rPr>
                <w:b/>
                <w:bCs/>
                <w:kern w:val="2"/>
                <w:szCs w:val="24"/>
              </w:rPr>
            </w:pPr>
            <w:r>
              <w:rPr>
                <w:b/>
                <w:bCs/>
                <w:kern w:val="2"/>
                <w:szCs w:val="24"/>
              </w:rPr>
              <w:t>14.4.</w:t>
            </w:r>
          </w:p>
        </w:tc>
        <w:tc>
          <w:tcPr>
            <w:tcW w:w="7003" w:type="dxa"/>
            <w:gridSpan w:val="4"/>
          </w:tcPr>
          <w:p w14:paraId="45A3548D" w14:textId="77777777" w:rsidR="007A3AD5" w:rsidRPr="00886257" w:rsidRDefault="00886257" w:rsidP="00886257">
            <w:pPr>
              <w:rPr>
                <w:kern w:val="2"/>
                <w:szCs w:val="24"/>
              </w:rPr>
            </w:pPr>
            <w:r w:rsidRPr="00886257">
              <w:rPr>
                <w:kern w:val="2"/>
                <w:szCs w:val="24"/>
              </w:rPr>
              <w:t>Kitokios nei Sutarties Bendrosiose sąlygose nustatytos nuostatos dėl Prekių intelektinės nuosavybės nenustatomos.</w:t>
            </w:r>
          </w:p>
        </w:tc>
      </w:tr>
      <w:tr w:rsidR="007A3AD5" w14:paraId="7876BBDA" w14:textId="77777777" w:rsidTr="00B61E4A">
        <w:trPr>
          <w:trHeight w:val="300"/>
        </w:trPr>
        <w:tc>
          <w:tcPr>
            <w:tcW w:w="2532" w:type="dxa"/>
          </w:tcPr>
          <w:p w14:paraId="702F5761" w14:textId="77777777" w:rsidR="007A3AD5" w:rsidRDefault="007A3AD5" w:rsidP="003D4D18">
            <w:pPr>
              <w:rPr>
                <w:b/>
                <w:bCs/>
                <w:kern w:val="2"/>
                <w:szCs w:val="24"/>
              </w:rPr>
            </w:pPr>
            <w:r>
              <w:rPr>
                <w:b/>
                <w:bCs/>
                <w:kern w:val="2"/>
                <w:szCs w:val="24"/>
              </w:rPr>
              <w:t>14.5.</w:t>
            </w:r>
          </w:p>
        </w:tc>
        <w:tc>
          <w:tcPr>
            <w:tcW w:w="7003" w:type="dxa"/>
            <w:gridSpan w:val="4"/>
          </w:tcPr>
          <w:p w14:paraId="63380DCF" w14:textId="77777777" w:rsidR="007A3AD5" w:rsidRDefault="007A3AD5" w:rsidP="003D4D1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3AD5" w14:paraId="02210677" w14:textId="77777777" w:rsidTr="00B61E4A">
        <w:trPr>
          <w:trHeight w:val="300"/>
        </w:trPr>
        <w:tc>
          <w:tcPr>
            <w:tcW w:w="9535" w:type="dxa"/>
            <w:gridSpan w:val="5"/>
          </w:tcPr>
          <w:p w14:paraId="7E118B7C" w14:textId="77777777" w:rsidR="007A3AD5" w:rsidRDefault="007A3AD5" w:rsidP="003D4D18">
            <w:pPr>
              <w:jc w:val="center"/>
              <w:rPr>
                <w:b/>
                <w:bCs/>
                <w:kern w:val="2"/>
                <w:szCs w:val="24"/>
              </w:rPr>
            </w:pPr>
            <w:r>
              <w:rPr>
                <w:b/>
                <w:bCs/>
                <w:kern w:val="2"/>
                <w:szCs w:val="24"/>
              </w:rPr>
              <w:t>15. SUTARTIES PRIEDAI</w:t>
            </w:r>
          </w:p>
        </w:tc>
      </w:tr>
      <w:tr w:rsidR="007A3AD5" w14:paraId="78D17C6E" w14:textId="77777777" w:rsidTr="00B61E4A">
        <w:trPr>
          <w:trHeight w:val="300"/>
        </w:trPr>
        <w:tc>
          <w:tcPr>
            <w:tcW w:w="2532" w:type="dxa"/>
          </w:tcPr>
          <w:p w14:paraId="4801C4CB" w14:textId="77777777" w:rsidR="007A3AD5" w:rsidRDefault="007A3AD5" w:rsidP="003D4D18">
            <w:pPr>
              <w:jc w:val="center"/>
              <w:rPr>
                <w:b/>
                <w:bCs/>
                <w:kern w:val="2"/>
                <w:szCs w:val="24"/>
              </w:rPr>
            </w:pPr>
            <w:r>
              <w:rPr>
                <w:b/>
                <w:bCs/>
                <w:kern w:val="2"/>
                <w:szCs w:val="24"/>
              </w:rPr>
              <w:t>15.1. Priedas Nr. 1</w:t>
            </w:r>
          </w:p>
        </w:tc>
        <w:tc>
          <w:tcPr>
            <w:tcW w:w="7003" w:type="dxa"/>
            <w:gridSpan w:val="4"/>
          </w:tcPr>
          <w:p w14:paraId="06E7771E" w14:textId="77777777" w:rsidR="007A3AD5" w:rsidRDefault="00CB4A75" w:rsidP="00CB4A75">
            <w:pPr>
              <w:rPr>
                <w:b/>
                <w:bCs/>
                <w:kern w:val="2"/>
                <w:szCs w:val="24"/>
              </w:rPr>
            </w:pPr>
            <w:r>
              <w:rPr>
                <w:b/>
                <w:bCs/>
                <w:kern w:val="2"/>
                <w:szCs w:val="24"/>
              </w:rPr>
              <w:t>Techninė specifikacija</w:t>
            </w:r>
          </w:p>
        </w:tc>
      </w:tr>
      <w:tr w:rsidR="007A3AD5" w14:paraId="0CC5371B" w14:textId="77777777" w:rsidTr="00B61E4A">
        <w:trPr>
          <w:trHeight w:val="300"/>
        </w:trPr>
        <w:tc>
          <w:tcPr>
            <w:tcW w:w="2532" w:type="dxa"/>
          </w:tcPr>
          <w:p w14:paraId="179F938E" w14:textId="77777777" w:rsidR="007A3AD5" w:rsidRDefault="007A3AD5" w:rsidP="003D4D18">
            <w:pPr>
              <w:jc w:val="center"/>
              <w:rPr>
                <w:b/>
                <w:bCs/>
                <w:kern w:val="2"/>
                <w:szCs w:val="24"/>
              </w:rPr>
            </w:pPr>
            <w:r>
              <w:rPr>
                <w:b/>
                <w:bCs/>
                <w:kern w:val="2"/>
                <w:szCs w:val="24"/>
              </w:rPr>
              <w:t>15.2. Priedas Nr. 2</w:t>
            </w:r>
          </w:p>
        </w:tc>
        <w:tc>
          <w:tcPr>
            <w:tcW w:w="7003" w:type="dxa"/>
            <w:gridSpan w:val="4"/>
          </w:tcPr>
          <w:p w14:paraId="5FEC7158" w14:textId="77777777" w:rsidR="007A3AD5" w:rsidRDefault="00CB4A75" w:rsidP="00CB4A75">
            <w:pPr>
              <w:rPr>
                <w:b/>
                <w:bCs/>
                <w:kern w:val="2"/>
                <w:szCs w:val="24"/>
              </w:rPr>
            </w:pPr>
            <w:r>
              <w:rPr>
                <w:b/>
                <w:bCs/>
                <w:kern w:val="2"/>
                <w:szCs w:val="24"/>
              </w:rPr>
              <w:t>Pasiūlymas</w:t>
            </w:r>
          </w:p>
        </w:tc>
      </w:tr>
      <w:tr w:rsidR="007A3AD5" w14:paraId="16678F48" w14:textId="77777777" w:rsidTr="00B61E4A">
        <w:tc>
          <w:tcPr>
            <w:tcW w:w="9535" w:type="dxa"/>
            <w:gridSpan w:val="5"/>
          </w:tcPr>
          <w:p w14:paraId="04DFBD23" w14:textId="77777777" w:rsidR="007A3AD5" w:rsidRDefault="007A3AD5" w:rsidP="003D4D18">
            <w:pPr>
              <w:jc w:val="center"/>
              <w:rPr>
                <w:b/>
                <w:bCs/>
                <w:kern w:val="2"/>
                <w:szCs w:val="24"/>
              </w:rPr>
            </w:pPr>
            <w:r>
              <w:rPr>
                <w:b/>
                <w:bCs/>
                <w:kern w:val="2"/>
                <w:szCs w:val="24"/>
              </w:rPr>
              <w:t>16. ŠALIŲ ATSTOVŲ PARAŠAI</w:t>
            </w:r>
          </w:p>
        </w:tc>
      </w:tr>
      <w:tr w:rsidR="007A3AD5" w14:paraId="606EBB51"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DF06D0A" w14:textId="77777777" w:rsidR="007A3AD5" w:rsidRDefault="007A3AD5" w:rsidP="003D4D1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3CEBC" w14:textId="77777777" w:rsidR="007A3AD5" w:rsidRDefault="007A3AD5" w:rsidP="003D4D18">
            <w:pPr>
              <w:jc w:val="center"/>
              <w:rPr>
                <w:b/>
                <w:bCs/>
                <w:kern w:val="2"/>
                <w:szCs w:val="24"/>
              </w:rPr>
            </w:pPr>
            <w:r>
              <w:rPr>
                <w:b/>
                <w:bCs/>
                <w:kern w:val="2"/>
                <w:szCs w:val="24"/>
              </w:rPr>
              <w:t>TIEKĖJAS</w:t>
            </w:r>
          </w:p>
        </w:tc>
      </w:tr>
      <w:tr w:rsidR="007A3AD5" w14:paraId="449AA779"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314F509" w14:textId="77777777" w:rsidR="007A3AD5" w:rsidRDefault="007A3AD5" w:rsidP="003D4D1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6090F3F" w14:textId="77777777" w:rsidR="007A3AD5" w:rsidRDefault="007A3AD5" w:rsidP="003D4D18">
            <w:pPr>
              <w:jc w:val="center"/>
              <w:rPr>
                <w:b/>
                <w:bCs/>
                <w:kern w:val="2"/>
                <w:szCs w:val="24"/>
              </w:rPr>
            </w:pPr>
            <w:r>
              <w:rPr>
                <w:color w:val="4472C4"/>
                <w:kern w:val="2"/>
                <w:szCs w:val="24"/>
              </w:rPr>
              <w:t>(nurodomos atstovo pareigos, vardas, pavardė)</w:t>
            </w:r>
          </w:p>
        </w:tc>
      </w:tr>
      <w:tr w:rsidR="007A3AD5" w14:paraId="4CFE8580"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7C17A0A6" w14:textId="77777777" w:rsidR="007A3AD5" w:rsidRDefault="007A3AD5" w:rsidP="003D4D18">
            <w:pPr>
              <w:jc w:val="center"/>
              <w:rPr>
                <w:b/>
                <w:bCs/>
                <w:color w:val="4472C4"/>
                <w:kern w:val="2"/>
                <w:szCs w:val="24"/>
              </w:rPr>
            </w:pPr>
          </w:p>
          <w:p w14:paraId="317AFC63" w14:textId="77777777" w:rsidR="007A3AD5" w:rsidRDefault="007A3AD5" w:rsidP="003D4D18">
            <w:pPr>
              <w:jc w:val="center"/>
              <w:rPr>
                <w:b/>
                <w:bCs/>
                <w:color w:val="4472C4"/>
                <w:kern w:val="2"/>
                <w:szCs w:val="24"/>
              </w:rPr>
            </w:pPr>
            <w:r>
              <w:rPr>
                <w:b/>
                <w:bCs/>
                <w:color w:val="4472C4"/>
                <w:kern w:val="2"/>
                <w:szCs w:val="24"/>
              </w:rPr>
              <w:t>(parašas)</w:t>
            </w:r>
          </w:p>
          <w:p w14:paraId="56313403" w14:textId="77777777" w:rsidR="007A3AD5" w:rsidRDefault="007A3AD5" w:rsidP="003D4D18">
            <w:pPr>
              <w:jc w:val="center"/>
              <w:rPr>
                <w:b/>
                <w:bCs/>
                <w:color w:val="4472C4"/>
                <w:kern w:val="2"/>
                <w:szCs w:val="24"/>
              </w:rPr>
            </w:pPr>
          </w:p>
          <w:p w14:paraId="38A52CF5" w14:textId="77777777" w:rsidR="007A3AD5" w:rsidRDefault="007A3AD5" w:rsidP="003D4D1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3BA92FD" w14:textId="77777777" w:rsidR="007A3AD5" w:rsidRDefault="007A3AD5" w:rsidP="003D4D18">
            <w:pPr>
              <w:jc w:val="center"/>
              <w:rPr>
                <w:b/>
                <w:bCs/>
                <w:color w:val="4472C4"/>
                <w:kern w:val="2"/>
                <w:szCs w:val="24"/>
              </w:rPr>
            </w:pPr>
          </w:p>
          <w:p w14:paraId="17A5C18A" w14:textId="77777777" w:rsidR="007A3AD5" w:rsidRDefault="007A3AD5" w:rsidP="003D4D18">
            <w:pPr>
              <w:jc w:val="center"/>
              <w:rPr>
                <w:b/>
                <w:bCs/>
                <w:color w:val="4472C4"/>
                <w:kern w:val="2"/>
                <w:szCs w:val="24"/>
              </w:rPr>
            </w:pPr>
            <w:r>
              <w:rPr>
                <w:b/>
                <w:bCs/>
                <w:color w:val="4472C4"/>
                <w:kern w:val="2"/>
                <w:szCs w:val="24"/>
              </w:rPr>
              <w:t>(parašas)</w:t>
            </w:r>
          </w:p>
        </w:tc>
      </w:tr>
    </w:tbl>
    <w:p w14:paraId="5B546C72" w14:textId="77777777" w:rsidR="007A3AD5" w:rsidRDefault="007A3AD5" w:rsidP="007A3AD5">
      <w:pPr>
        <w:widowControl w:val="0"/>
        <w:pBdr>
          <w:top w:val="nil"/>
          <w:left w:val="nil"/>
          <w:bottom w:val="nil"/>
          <w:right w:val="nil"/>
          <w:between w:val="nil"/>
        </w:pBdr>
        <w:tabs>
          <w:tab w:val="left" w:pos="567"/>
          <w:tab w:val="left" w:pos="851"/>
        </w:tabs>
        <w:jc w:val="center"/>
        <w:rPr>
          <w:b/>
          <w:bCs/>
          <w:caps/>
          <w:kern w:val="2"/>
          <w:szCs w:val="24"/>
        </w:rPr>
      </w:pPr>
    </w:p>
    <w:p w14:paraId="50D12F4C" w14:textId="77777777" w:rsidR="007A3AD5" w:rsidRDefault="007A3AD5" w:rsidP="007A3AD5">
      <w:pPr>
        <w:jc w:val="center"/>
        <w:rPr>
          <w:szCs w:val="24"/>
        </w:rPr>
      </w:pPr>
      <w:r>
        <w:rPr>
          <w:color w:val="000000"/>
          <w:szCs w:val="24"/>
        </w:rPr>
        <w:t>_______________</w:t>
      </w:r>
    </w:p>
    <w:p w14:paraId="0410674E" w14:textId="77777777" w:rsidR="007A3AD5" w:rsidRDefault="007A3AD5" w:rsidP="007A3AD5">
      <w:pPr>
        <w:spacing w:line="259" w:lineRule="auto"/>
        <w:rPr>
          <w:szCs w:val="24"/>
        </w:rPr>
      </w:pPr>
    </w:p>
    <w:p w14:paraId="0457D602" w14:textId="77777777" w:rsidR="007A3AD5" w:rsidRDefault="007A3AD5" w:rsidP="007A3AD5"/>
    <w:p w14:paraId="38B9C6D2" w14:textId="77777777" w:rsidR="00D55AB5" w:rsidRDefault="00D55AB5" w:rsidP="00482F78">
      <w:pPr>
        <w:jc w:val="left"/>
        <w:rPr>
          <w:rFonts w:ascii="Times New Roman" w:hAnsi="Times New Roman"/>
          <w:sz w:val="24"/>
          <w:szCs w:val="24"/>
          <w:lang w:eastAsia="ar-SA"/>
        </w:rPr>
      </w:pPr>
    </w:p>
    <w:p w14:paraId="566E6472" w14:textId="77777777" w:rsidR="007A3AD5" w:rsidRDefault="007A3AD5" w:rsidP="007A3AD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4103F48" w14:textId="77777777" w:rsidR="007A3AD5" w:rsidRDefault="007A3AD5" w:rsidP="007A3AD5">
      <w:pPr>
        <w:spacing w:line="257" w:lineRule="atLeast"/>
        <w:ind w:firstLine="62"/>
        <w:jc w:val="center"/>
        <w:rPr>
          <w:color w:val="000000"/>
          <w:szCs w:val="24"/>
        </w:rPr>
      </w:pPr>
    </w:p>
    <w:p w14:paraId="5E588D23" w14:textId="77777777" w:rsidR="007A3AD5" w:rsidRDefault="007A3AD5" w:rsidP="007A3AD5">
      <w:pPr>
        <w:spacing w:line="257" w:lineRule="atLeast"/>
        <w:jc w:val="center"/>
        <w:rPr>
          <w:color w:val="000000"/>
          <w:szCs w:val="24"/>
        </w:rPr>
      </w:pPr>
      <w:r>
        <w:rPr>
          <w:b/>
          <w:bCs/>
          <w:caps/>
          <w:color w:val="000000"/>
          <w:szCs w:val="24"/>
        </w:rPr>
        <w:t>1.  PAGRINDINĖS SĄVOKOS IR SUTARTIES AIŠKINIMAS</w:t>
      </w:r>
    </w:p>
    <w:p w14:paraId="062B6BB5" w14:textId="77777777" w:rsidR="007A3AD5" w:rsidRDefault="007A3AD5" w:rsidP="007A3AD5">
      <w:pPr>
        <w:spacing w:line="257" w:lineRule="atLeast"/>
        <w:ind w:firstLine="62"/>
        <w:rPr>
          <w:color w:val="000000"/>
          <w:szCs w:val="24"/>
        </w:rPr>
      </w:pPr>
    </w:p>
    <w:p w14:paraId="4ACFB91F" w14:textId="77777777" w:rsidR="007A3AD5" w:rsidRDefault="007A3AD5" w:rsidP="007A3AD5">
      <w:pPr>
        <w:spacing w:line="257" w:lineRule="atLeast"/>
        <w:jc w:val="center"/>
        <w:rPr>
          <w:color w:val="000000"/>
          <w:szCs w:val="24"/>
        </w:rPr>
      </w:pPr>
      <w:r>
        <w:rPr>
          <w:b/>
          <w:bCs/>
          <w:color w:val="000000"/>
          <w:szCs w:val="24"/>
        </w:rPr>
        <w:t>1.1. Sąvokos</w:t>
      </w:r>
    </w:p>
    <w:p w14:paraId="1DFDC736" w14:textId="77777777" w:rsidR="007A3AD5" w:rsidRDefault="007A3AD5" w:rsidP="007A3AD5">
      <w:pPr>
        <w:spacing w:line="257" w:lineRule="atLeast"/>
        <w:ind w:firstLine="62"/>
        <w:rPr>
          <w:color w:val="000000"/>
          <w:szCs w:val="24"/>
        </w:rPr>
      </w:pPr>
    </w:p>
    <w:p w14:paraId="2BD01A24" w14:textId="77777777" w:rsidR="007A3AD5" w:rsidRDefault="007A3AD5" w:rsidP="007A3AD5">
      <w:pPr>
        <w:spacing w:line="257" w:lineRule="atLeast"/>
        <w:rPr>
          <w:color w:val="000000"/>
          <w:szCs w:val="24"/>
        </w:rPr>
      </w:pPr>
      <w:r>
        <w:rPr>
          <w:color w:val="000000"/>
          <w:szCs w:val="24"/>
        </w:rPr>
        <w:t>1.1.1. Šioje Sutartyje didžiąja raide rašomos sąvokos turi paskiau nurodytas reikšmes:</w:t>
      </w:r>
    </w:p>
    <w:p w14:paraId="6987A168" w14:textId="77777777" w:rsidR="007A3AD5" w:rsidRDefault="007A3AD5" w:rsidP="007A3AD5">
      <w:pPr>
        <w:spacing w:line="257" w:lineRule="atLeast"/>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347F3D1" w14:textId="77777777" w:rsidR="007A3AD5" w:rsidRDefault="007A3AD5" w:rsidP="007A3AD5">
      <w:pPr>
        <w:spacing w:line="257" w:lineRule="atLeast"/>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A615505" w14:textId="77777777" w:rsidR="007A3AD5" w:rsidRDefault="007A3AD5" w:rsidP="007A3AD5">
      <w:pPr>
        <w:spacing w:line="257" w:lineRule="atLeast"/>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3076E38" w14:textId="77777777" w:rsidR="007A3AD5" w:rsidRDefault="007A3AD5" w:rsidP="007A3AD5">
      <w:pPr>
        <w:spacing w:line="257" w:lineRule="atLeast"/>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1C262C" w14:textId="77777777" w:rsidR="007A3AD5" w:rsidRDefault="007A3AD5" w:rsidP="007A3AD5">
      <w:pPr>
        <w:spacing w:line="257" w:lineRule="atLeast"/>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F138EF" w14:textId="77777777" w:rsidR="007A3AD5" w:rsidRDefault="007A3AD5" w:rsidP="007A3AD5">
      <w:pPr>
        <w:spacing w:line="257" w:lineRule="atLeast"/>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21DF38" w14:textId="77777777" w:rsidR="007A3AD5" w:rsidRDefault="007A3AD5" w:rsidP="007A3AD5">
      <w:pPr>
        <w:spacing w:line="257" w:lineRule="atLeast"/>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7D629A" w14:textId="77777777" w:rsidR="007A3AD5" w:rsidRDefault="007A3AD5" w:rsidP="007A3AD5">
      <w:pPr>
        <w:spacing w:line="257" w:lineRule="atLeast"/>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3C8012" w14:textId="77777777" w:rsidR="007A3AD5" w:rsidRDefault="007A3AD5" w:rsidP="007A3AD5">
      <w:pPr>
        <w:spacing w:line="257" w:lineRule="atLeast"/>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509E903" w14:textId="77777777" w:rsidR="007A3AD5" w:rsidRDefault="007A3AD5" w:rsidP="007A3AD5">
      <w:pPr>
        <w:spacing w:line="257" w:lineRule="atLeast"/>
        <w:rPr>
          <w:szCs w:val="24"/>
        </w:rPr>
      </w:pPr>
      <w:r>
        <w:rPr>
          <w:szCs w:val="24"/>
        </w:rPr>
        <w:t>1.1.1.10. </w:t>
      </w:r>
      <w:r>
        <w:rPr>
          <w:b/>
          <w:bCs/>
          <w:szCs w:val="24"/>
        </w:rPr>
        <w:t>Sutarties kaina</w:t>
      </w:r>
      <w:r>
        <w:rPr>
          <w:szCs w:val="24"/>
        </w:rPr>
        <w:t> – pagal Sutartį Tiekėjui mokėtina suma, įskaitant visus privalomus mokesčius ir išlaidas;</w:t>
      </w:r>
    </w:p>
    <w:p w14:paraId="483CF3F4" w14:textId="77777777" w:rsidR="007A3AD5" w:rsidRDefault="007A3AD5" w:rsidP="007A3AD5">
      <w:pPr>
        <w:spacing w:line="257" w:lineRule="atLeast"/>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567A5A4" w14:textId="77777777" w:rsidR="007A3AD5" w:rsidRDefault="007A3AD5" w:rsidP="007A3AD5">
      <w:pPr>
        <w:spacing w:line="257" w:lineRule="atLeast"/>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44A61CA" w14:textId="77777777" w:rsidR="007A3AD5" w:rsidRDefault="007A3AD5" w:rsidP="007A3AD5">
      <w:pPr>
        <w:spacing w:line="257" w:lineRule="atLeast"/>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4965AB9" w14:textId="77777777" w:rsidR="007A3AD5" w:rsidRDefault="007A3AD5" w:rsidP="007A3AD5">
      <w:pPr>
        <w:spacing w:line="257" w:lineRule="atLeast"/>
        <w:rPr>
          <w:color w:val="000000"/>
          <w:szCs w:val="24"/>
        </w:rPr>
      </w:pPr>
      <w:r>
        <w:rPr>
          <w:color w:val="000000"/>
          <w:szCs w:val="24"/>
        </w:rPr>
        <w:t>1.1.1.14. </w:t>
      </w:r>
      <w:r>
        <w:rPr>
          <w:b/>
          <w:bCs/>
          <w:color w:val="000000"/>
          <w:szCs w:val="24"/>
        </w:rPr>
        <w:t>Šalys</w:t>
      </w:r>
      <w:r>
        <w:rPr>
          <w:color w:val="000000"/>
          <w:szCs w:val="24"/>
        </w:rPr>
        <w:t> – Pirkėjas ir Tiekėjas kartu;</w:t>
      </w:r>
    </w:p>
    <w:p w14:paraId="57234AF7" w14:textId="77777777" w:rsidR="007A3AD5" w:rsidRDefault="007A3AD5" w:rsidP="007A3AD5">
      <w:pPr>
        <w:spacing w:line="257" w:lineRule="atLeast"/>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FFFC4D0" w14:textId="77777777" w:rsidR="007A3AD5" w:rsidRDefault="007A3AD5" w:rsidP="007A3AD5">
      <w:pPr>
        <w:spacing w:line="257" w:lineRule="atLeast"/>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22E4CA9" w14:textId="77777777" w:rsidR="007A3AD5" w:rsidRDefault="007A3AD5" w:rsidP="007A3AD5">
      <w:pPr>
        <w:spacing w:line="257" w:lineRule="atLeast"/>
        <w:rPr>
          <w:color w:val="000000"/>
          <w:szCs w:val="24"/>
        </w:rPr>
      </w:pPr>
      <w:r>
        <w:rPr>
          <w:color w:val="000000"/>
          <w:szCs w:val="24"/>
        </w:rPr>
        <w:t>1.1.1.17. Kitų Sutartyje didžiąja raide rašomų sąvokų reikšmės yra nurodytos Sutarties tekste.</w:t>
      </w:r>
    </w:p>
    <w:p w14:paraId="153FB4DB" w14:textId="77777777" w:rsidR="007A3AD5" w:rsidRDefault="007A3AD5" w:rsidP="007A3AD5">
      <w:pPr>
        <w:spacing w:line="257" w:lineRule="atLeast"/>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809F7A5" w14:textId="77777777" w:rsidR="007A3AD5" w:rsidRDefault="007A3AD5" w:rsidP="007A3AD5">
      <w:pPr>
        <w:spacing w:line="257" w:lineRule="atLeast"/>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416E56B9" w14:textId="77777777" w:rsidR="007A3AD5" w:rsidRDefault="007A3AD5" w:rsidP="007A3AD5">
      <w:pPr>
        <w:spacing w:line="257" w:lineRule="atLeast"/>
        <w:ind w:firstLine="62"/>
        <w:rPr>
          <w:color w:val="000000"/>
          <w:szCs w:val="24"/>
        </w:rPr>
      </w:pPr>
    </w:p>
    <w:p w14:paraId="4101D29F" w14:textId="77777777" w:rsidR="007A3AD5" w:rsidRDefault="007A3AD5" w:rsidP="007A3AD5">
      <w:pPr>
        <w:spacing w:line="257" w:lineRule="atLeast"/>
        <w:jc w:val="center"/>
        <w:rPr>
          <w:color w:val="000000"/>
          <w:szCs w:val="24"/>
        </w:rPr>
      </w:pPr>
      <w:r>
        <w:rPr>
          <w:b/>
          <w:bCs/>
          <w:color w:val="000000"/>
          <w:szCs w:val="24"/>
        </w:rPr>
        <w:t>1.2.  Sutarties aiškinimas</w:t>
      </w:r>
    </w:p>
    <w:p w14:paraId="7DF9E850" w14:textId="77777777" w:rsidR="007A3AD5" w:rsidRDefault="007A3AD5" w:rsidP="007A3AD5">
      <w:pPr>
        <w:spacing w:line="257" w:lineRule="atLeast"/>
        <w:ind w:left="792" w:firstLine="62"/>
        <w:rPr>
          <w:color w:val="000000"/>
          <w:szCs w:val="24"/>
        </w:rPr>
      </w:pPr>
    </w:p>
    <w:p w14:paraId="77523AFF" w14:textId="77777777" w:rsidR="007A3AD5" w:rsidRDefault="007A3AD5" w:rsidP="007A3AD5">
      <w:pPr>
        <w:spacing w:line="257" w:lineRule="atLeast"/>
        <w:rPr>
          <w:color w:val="000000"/>
          <w:szCs w:val="24"/>
        </w:rPr>
      </w:pPr>
      <w:r>
        <w:rPr>
          <w:color w:val="000000"/>
          <w:szCs w:val="24"/>
        </w:rPr>
        <w:t>1.2.1. Sutartis yra sudaryta ir turi būti aiškinama pagal Lietuvos Respublikos teisės aktus.</w:t>
      </w:r>
    </w:p>
    <w:p w14:paraId="28AE453F" w14:textId="77777777" w:rsidR="007A3AD5" w:rsidRDefault="007A3AD5" w:rsidP="007A3AD5">
      <w:pPr>
        <w:spacing w:line="257" w:lineRule="atLeast"/>
        <w:rPr>
          <w:color w:val="000000"/>
          <w:szCs w:val="24"/>
        </w:rPr>
      </w:pPr>
      <w:r>
        <w:rPr>
          <w:color w:val="000000"/>
          <w:szCs w:val="24"/>
        </w:rPr>
        <w:t>1.2.2. Jei Bendrosios sąlygos ir (ar) Specialiosios sąlygos prieštarauja VPĮ ir kitų teisės aktų reikalavimams, taikomos VPĮ ir kitų teisės aktų nuostatos.</w:t>
      </w:r>
    </w:p>
    <w:p w14:paraId="40A3380F" w14:textId="77777777" w:rsidR="007A3AD5" w:rsidRDefault="007A3AD5" w:rsidP="007A3AD5">
      <w:pPr>
        <w:spacing w:line="257" w:lineRule="atLeast"/>
        <w:rPr>
          <w:color w:val="000000"/>
          <w:szCs w:val="24"/>
        </w:rPr>
      </w:pPr>
      <w:r>
        <w:rPr>
          <w:color w:val="000000"/>
          <w:szCs w:val="24"/>
        </w:rPr>
        <w:t>1.2.3. Diena Sutartyje reiškia kalendorinę dieną.</w:t>
      </w:r>
    </w:p>
    <w:p w14:paraId="50AA7DCD" w14:textId="77777777" w:rsidR="007A3AD5" w:rsidRDefault="007A3AD5" w:rsidP="007A3AD5">
      <w:pPr>
        <w:spacing w:line="257" w:lineRule="atLeast"/>
        <w:rPr>
          <w:color w:val="000000"/>
          <w:szCs w:val="24"/>
        </w:rPr>
      </w:pPr>
      <w:r>
        <w:rPr>
          <w:color w:val="000000"/>
          <w:szCs w:val="24"/>
        </w:rPr>
        <w:t>1.2.4. Darbo diena Sutartyje reiškia bet kurią dieną, išskyrus šeštadienį, sekmadienį ir švenčių dienas Lietuvoje, nurodytas Lietuvos Respublikos darbo kodekse.</w:t>
      </w:r>
    </w:p>
    <w:p w14:paraId="37A8FFF5" w14:textId="77777777" w:rsidR="007A3AD5" w:rsidRDefault="007A3AD5" w:rsidP="007A3AD5">
      <w:pPr>
        <w:spacing w:line="257" w:lineRule="atLeast"/>
        <w:rPr>
          <w:color w:val="000000"/>
          <w:szCs w:val="24"/>
        </w:rPr>
      </w:pPr>
      <w:r>
        <w:rPr>
          <w:color w:val="000000"/>
          <w:szCs w:val="24"/>
        </w:rPr>
        <w:t>1.2.5. Terminai pagal Sutartį yra skaičiuojami metais, mėnesiais, savaitėmis, darbo dienomis, kalendorinėmis dienomis ir valandomis ir minutėmis.</w:t>
      </w:r>
    </w:p>
    <w:p w14:paraId="697035B7" w14:textId="77777777" w:rsidR="007A3AD5" w:rsidRDefault="007A3AD5" w:rsidP="007A3AD5">
      <w:pPr>
        <w:spacing w:line="257" w:lineRule="atLeast"/>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0C993E9" w14:textId="77777777" w:rsidR="007A3AD5" w:rsidRDefault="007A3AD5" w:rsidP="007A3AD5">
      <w:pPr>
        <w:spacing w:line="257" w:lineRule="atLeast"/>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C10BD" w14:textId="77777777" w:rsidR="007A3AD5" w:rsidRDefault="007A3AD5" w:rsidP="007A3AD5">
      <w:pPr>
        <w:spacing w:line="257" w:lineRule="atLeast"/>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B5AD3E3" w14:textId="77777777" w:rsidR="007A3AD5" w:rsidRDefault="007A3AD5" w:rsidP="007A3AD5">
      <w:pPr>
        <w:spacing w:line="257" w:lineRule="atLeast"/>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67F9245" w14:textId="77777777" w:rsidR="007A3AD5" w:rsidRDefault="007A3AD5" w:rsidP="007A3AD5">
      <w:pPr>
        <w:spacing w:line="257" w:lineRule="atLeast"/>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B1CA3" w14:textId="77777777" w:rsidR="007A3AD5" w:rsidRDefault="007A3AD5" w:rsidP="007A3AD5">
      <w:pPr>
        <w:spacing w:line="257" w:lineRule="atLeast"/>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6265C34" w14:textId="77777777" w:rsidR="007A3AD5" w:rsidRDefault="007A3AD5" w:rsidP="007A3AD5">
      <w:pPr>
        <w:spacing w:line="257" w:lineRule="atLeast"/>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8ABF933" w14:textId="77777777" w:rsidR="007A3AD5" w:rsidRDefault="007A3AD5" w:rsidP="007A3AD5">
      <w:pPr>
        <w:spacing w:line="257" w:lineRule="atLeast"/>
        <w:ind w:firstLine="62"/>
        <w:rPr>
          <w:color w:val="000000"/>
          <w:szCs w:val="24"/>
        </w:rPr>
      </w:pPr>
    </w:p>
    <w:p w14:paraId="78841036" w14:textId="77777777" w:rsidR="007A3AD5" w:rsidRDefault="007A3AD5" w:rsidP="007A3AD5">
      <w:pPr>
        <w:spacing w:line="257" w:lineRule="atLeast"/>
        <w:jc w:val="center"/>
        <w:rPr>
          <w:color w:val="000000"/>
          <w:szCs w:val="24"/>
        </w:rPr>
      </w:pPr>
      <w:r>
        <w:rPr>
          <w:b/>
          <w:bCs/>
          <w:color w:val="000000"/>
          <w:szCs w:val="24"/>
        </w:rPr>
        <w:t>1.3. Dokumentų viršenybė</w:t>
      </w:r>
    </w:p>
    <w:p w14:paraId="7D6EDD07" w14:textId="77777777" w:rsidR="007A3AD5" w:rsidRDefault="007A3AD5" w:rsidP="007A3AD5">
      <w:pPr>
        <w:spacing w:line="257" w:lineRule="atLeast"/>
        <w:ind w:firstLine="62"/>
        <w:rPr>
          <w:color w:val="000000"/>
          <w:szCs w:val="24"/>
        </w:rPr>
      </w:pPr>
    </w:p>
    <w:p w14:paraId="212247A9" w14:textId="77777777" w:rsidR="007A3AD5" w:rsidRDefault="007A3AD5" w:rsidP="007A3AD5">
      <w:pPr>
        <w:spacing w:line="257" w:lineRule="atLeast"/>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23EA73" w14:textId="77777777" w:rsidR="007A3AD5" w:rsidRDefault="007A3AD5" w:rsidP="007A3AD5">
      <w:pPr>
        <w:spacing w:line="276" w:lineRule="atLeast"/>
        <w:rPr>
          <w:color w:val="000000"/>
          <w:szCs w:val="24"/>
        </w:rPr>
      </w:pPr>
      <w:r>
        <w:rPr>
          <w:color w:val="000000"/>
          <w:szCs w:val="24"/>
        </w:rPr>
        <w:t>1.3.1.1. Techninė specifikacija;</w:t>
      </w:r>
    </w:p>
    <w:p w14:paraId="6BE5FF43" w14:textId="77777777" w:rsidR="007A3AD5" w:rsidRDefault="007A3AD5" w:rsidP="007A3AD5">
      <w:pPr>
        <w:spacing w:line="276" w:lineRule="atLeast"/>
        <w:rPr>
          <w:color w:val="000000"/>
          <w:szCs w:val="24"/>
        </w:rPr>
      </w:pPr>
      <w:r>
        <w:rPr>
          <w:color w:val="000000"/>
          <w:szCs w:val="24"/>
        </w:rPr>
        <w:t>1.3.1.2. Specialiosios sąlygos;</w:t>
      </w:r>
    </w:p>
    <w:p w14:paraId="717EA419" w14:textId="77777777" w:rsidR="007A3AD5" w:rsidRDefault="007A3AD5" w:rsidP="007A3AD5">
      <w:pPr>
        <w:spacing w:line="276" w:lineRule="atLeast"/>
        <w:rPr>
          <w:color w:val="000000"/>
          <w:szCs w:val="24"/>
        </w:rPr>
      </w:pPr>
      <w:r>
        <w:rPr>
          <w:color w:val="000000"/>
          <w:szCs w:val="24"/>
        </w:rPr>
        <w:t>1.3.1.3. Bendrosios sąlygos;</w:t>
      </w:r>
    </w:p>
    <w:p w14:paraId="226A4F8A" w14:textId="77777777" w:rsidR="007A3AD5" w:rsidRDefault="007A3AD5" w:rsidP="007A3AD5">
      <w:pPr>
        <w:spacing w:line="276" w:lineRule="atLeast"/>
        <w:rPr>
          <w:color w:val="000000"/>
          <w:szCs w:val="24"/>
        </w:rPr>
      </w:pPr>
      <w:r>
        <w:rPr>
          <w:color w:val="000000"/>
          <w:szCs w:val="24"/>
        </w:rPr>
        <w:t>1.3.1.4. Pirkimo dokumentai (išskyrus techninę specifikaciją);</w:t>
      </w:r>
    </w:p>
    <w:p w14:paraId="637A2FBB" w14:textId="77777777" w:rsidR="007A3AD5" w:rsidRDefault="007A3AD5" w:rsidP="007A3AD5">
      <w:pPr>
        <w:spacing w:line="276" w:lineRule="atLeast"/>
        <w:rPr>
          <w:color w:val="000000"/>
          <w:szCs w:val="24"/>
        </w:rPr>
      </w:pPr>
      <w:r>
        <w:rPr>
          <w:color w:val="000000"/>
          <w:szCs w:val="24"/>
        </w:rPr>
        <w:t>1.3.1.5. Pasiūlymas;</w:t>
      </w:r>
    </w:p>
    <w:p w14:paraId="61860787" w14:textId="77777777" w:rsidR="007A3AD5" w:rsidRDefault="007A3AD5" w:rsidP="007A3AD5">
      <w:pPr>
        <w:spacing w:line="276" w:lineRule="atLeast"/>
        <w:rPr>
          <w:color w:val="000000"/>
          <w:szCs w:val="24"/>
        </w:rPr>
      </w:pPr>
      <w:r>
        <w:rPr>
          <w:color w:val="000000"/>
          <w:szCs w:val="24"/>
        </w:rPr>
        <w:t>1.3.1.6. Kiti Specialiosiose sąlygose išvardinti priedai.</w:t>
      </w:r>
    </w:p>
    <w:p w14:paraId="6DDBA3C7" w14:textId="77777777" w:rsidR="007A3AD5" w:rsidRDefault="007A3AD5" w:rsidP="007A3AD5">
      <w:pPr>
        <w:spacing w:line="257" w:lineRule="atLeast"/>
        <w:rPr>
          <w:color w:val="000000"/>
          <w:szCs w:val="24"/>
        </w:rPr>
      </w:pPr>
      <w:r>
        <w:rPr>
          <w:color w:val="000000"/>
          <w:szCs w:val="24"/>
        </w:rPr>
        <w:t>1.3.2. Tuo atveju, kai Šalių Susitarimu yra keičiamos Sutarties sąlygos, naujai sutartos Sutarties sąlygos turi viršenybę prieš pakeistąsias.</w:t>
      </w:r>
    </w:p>
    <w:p w14:paraId="1E26EC0D" w14:textId="77777777" w:rsidR="007A3AD5" w:rsidRDefault="007A3AD5" w:rsidP="007A3AD5">
      <w:pPr>
        <w:spacing w:line="257" w:lineRule="atLeast"/>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3A71C8" w14:textId="77777777" w:rsidR="007A3AD5" w:rsidRDefault="007A3AD5" w:rsidP="007A3AD5">
      <w:pPr>
        <w:spacing w:line="257" w:lineRule="atLeast"/>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B2BF54D" w14:textId="77777777" w:rsidR="007A3AD5" w:rsidRDefault="007A3AD5" w:rsidP="007A3AD5">
      <w:pPr>
        <w:spacing w:line="257" w:lineRule="atLeast"/>
        <w:ind w:firstLine="62"/>
        <w:rPr>
          <w:color w:val="000000"/>
          <w:szCs w:val="24"/>
        </w:rPr>
      </w:pPr>
    </w:p>
    <w:p w14:paraId="006E572E" w14:textId="77777777" w:rsidR="007A3AD5" w:rsidRDefault="007A3AD5" w:rsidP="007A3AD5">
      <w:pPr>
        <w:spacing w:line="257" w:lineRule="atLeast"/>
        <w:jc w:val="center"/>
        <w:rPr>
          <w:color w:val="000000"/>
          <w:szCs w:val="24"/>
        </w:rPr>
      </w:pPr>
      <w:r>
        <w:rPr>
          <w:b/>
          <w:bCs/>
          <w:caps/>
          <w:color w:val="000000"/>
          <w:szCs w:val="24"/>
        </w:rPr>
        <w:t>2.  SUTARTIES DALYKAS</w:t>
      </w:r>
    </w:p>
    <w:p w14:paraId="241328C6" w14:textId="77777777" w:rsidR="007A3AD5" w:rsidRDefault="007A3AD5" w:rsidP="007A3AD5">
      <w:pPr>
        <w:spacing w:line="257" w:lineRule="atLeast"/>
        <w:ind w:firstLine="62"/>
        <w:rPr>
          <w:color w:val="000000"/>
          <w:szCs w:val="24"/>
        </w:rPr>
      </w:pPr>
    </w:p>
    <w:p w14:paraId="0E0FFC17" w14:textId="77777777" w:rsidR="007A3AD5" w:rsidRDefault="007A3AD5" w:rsidP="007A3AD5">
      <w:pPr>
        <w:spacing w:line="257" w:lineRule="atLeast"/>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46BA43" w14:textId="77777777" w:rsidR="007A3AD5" w:rsidRDefault="007A3AD5" w:rsidP="007A3AD5">
      <w:pPr>
        <w:spacing w:line="257" w:lineRule="atLeast"/>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646B81" w14:textId="77777777" w:rsidR="007A3AD5" w:rsidRDefault="007A3AD5" w:rsidP="007A3AD5">
      <w:pPr>
        <w:spacing w:line="257" w:lineRule="atLeast"/>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CF6D0" w14:textId="77777777" w:rsidR="007A3AD5" w:rsidRDefault="007A3AD5" w:rsidP="007A3AD5">
      <w:pPr>
        <w:spacing w:line="257" w:lineRule="atLeast"/>
        <w:ind w:firstLine="62"/>
        <w:rPr>
          <w:color w:val="000000"/>
          <w:szCs w:val="24"/>
        </w:rPr>
      </w:pPr>
    </w:p>
    <w:p w14:paraId="42155B92" w14:textId="77777777" w:rsidR="007A3AD5" w:rsidRDefault="007A3AD5" w:rsidP="007A3AD5">
      <w:pPr>
        <w:spacing w:line="257" w:lineRule="atLeast"/>
        <w:jc w:val="center"/>
        <w:rPr>
          <w:color w:val="000000"/>
          <w:szCs w:val="24"/>
        </w:rPr>
      </w:pPr>
      <w:r>
        <w:rPr>
          <w:b/>
          <w:bCs/>
          <w:caps/>
          <w:color w:val="000000"/>
          <w:szCs w:val="24"/>
        </w:rPr>
        <w:t>3.  TIEKĖJAS IR KITI SUTARTIES VYKDYMUI PASITELKIAMI ASMENYS</w:t>
      </w:r>
    </w:p>
    <w:p w14:paraId="4866D5A4" w14:textId="77777777" w:rsidR="007A3AD5" w:rsidRDefault="007A3AD5" w:rsidP="007A3AD5">
      <w:pPr>
        <w:spacing w:line="257" w:lineRule="atLeast"/>
        <w:ind w:firstLine="62"/>
        <w:rPr>
          <w:color w:val="000000"/>
          <w:szCs w:val="24"/>
        </w:rPr>
      </w:pPr>
    </w:p>
    <w:p w14:paraId="2C1EDA1C" w14:textId="77777777" w:rsidR="007A3AD5" w:rsidRDefault="007A3AD5" w:rsidP="007A3AD5">
      <w:pPr>
        <w:spacing w:line="257" w:lineRule="atLeast"/>
        <w:jc w:val="center"/>
        <w:rPr>
          <w:color w:val="000000"/>
          <w:szCs w:val="24"/>
        </w:rPr>
      </w:pPr>
      <w:r>
        <w:rPr>
          <w:b/>
          <w:bCs/>
          <w:color w:val="000000"/>
          <w:szCs w:val="24"/>
        </w:rPr>
        <w:t>3.1.  Kvalifikacija ir kiti Tiekėjo pasiūlymu prisiimti įsipareigojimai</w:t>
      </w:r>
    </w:p>
    <w:p w14:paraId="36A21C5E" w14:textId="77777777" w:rsidR="007A3AD5" w:rsidRDefault="007A3AD5" w:rsidP="007A3AD5">
      <w:pPr>
        <w:spacing w:line="257" w:lineRule="atLeast"/>
        <w:ind w:firstLine="62"/>
        <w:rPr>
          <w:color w:val="000000"/>
          <w:szCs w:val="24"/>
        </w:rPr>
      </w:pPr>
    </w:p>
    <w:p w14:paraId="042724D5" w14:textId="77777777" w:rsidR="007A3AD5" w:rsidRDefault="007A3AD5" w:rsidP="007A3AD5">
      <w:pPr>
        <w:spacing w:line="257" w:lineRule="atLeast"/>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CBCBB52" w14:textId="77777777" w:rsidR="007A3AD5" w:rsidRDefault="007A3AD5" w:rsidP="007A3AD5">
      <w:pPr>
        <w:spacing w:line="257" w:lineRule="atLeast"/>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F6B1E9E" w14:textId="77777777" w:rsidR="007A3AD5" w:rsidRDefault="007A3AD5" w:rsidP="007A3AD5">
      <w:pPr>
        <w:spacing w:line="257" w:lineRule="atLeast"/>
        <w:rPr>
          <w:color w:val="000000"/>
          <w:szCs w:val="24"/>
        </w:rPr>
      </w:pPr>
      <w:r>
        <w:rPr>
          <w:color w:val="000000"/>
          <w:szCs w:val="24"/>
        </w:rPr>
        <w:t>3.1.1.2. atitiktų tiekėjų kvalifikacijai pirkimo dokumentuose nustatytus reikalavimus bei neturėtų pirkimo dokumentuose nustatytų pašalinimo pagrindų;</w:t>
      </w:r>
    </w:p>
    <w:p w14:paraId="6B82678A" w14:textId="77777777" w:rsidR="007A3AD5" w:rsidRDefault="007A3AD5" w:rsidP="007A3AD5">
      <w:pPr>
        <w:spacing w:line="257" w:lineRule="atLeast"/>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4CB18AA" w14:textId="77777777" w:rsidR="007A3AD5" w:rsidRDefault="007A3AD5" w:rsidP="007A3AD5">
      <w:pPr>
        <w:spacing w:line="257" w:lineRule="atLeast"/>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E7DEB39" w14:textId="77777777" w:rsidR="007A3AD5" w:rsidRDefault="007A3AD5" w:rsidP="007A3AD5">
      <w:pPr>
        <w:spacing w:line="257" w:lineRule="atLeast"/>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FB5F61F" w14:textId="77777777" w:rsidR="007A3AD5" w:rsidRDefault="007A3AD5" w:rsidP="007A3AD5">
      <w:pPr>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2AFEC63" w14:textId="77777777" w:rsidR="007A3AD5" w:rsidRDefault="007A3AD5" w:rsidP="007A3AD5">
      <w:pPr>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C65BB" w14:textId="77777777" w:rsidR="007A3AD5" w:rsidRDefault="007A3AD5" w:rsidP="007A3AD5">
      <w:pPr>
        <w:spacing w:line="257" w:lineRule="atLeast"/>
        <w:ind w:firstLine="62"/>
        <w:rPr>
          <w:color w:val="000000"/>
          <w:szCs w:val="24"/>
        </w:rPr>
      </w:pPr>
    </w:p>
    <w:p w14:paraId="60A7B9FB" w14:textId="77777777" w:rsidR="007A3AD5" w:rsidRDefault="007A3AD5" w:rsidP="007A3AD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96C68D" w14:textId="77777777" w:rsidR="007A3AD5" w:rsidRDefault="007A3AD5" w:rsidP="007A3AD5">
      <w:pPr>
        <w:spacing w:line="257" w:lineRule="atLeast"/>
        <w:ind w:firstLine="62"/>
        <w:rPr>
          <w:color w:val="000000"/>
          <w:szCs w:val="24"/>
        </w:rPr>
      </w:pPr>
    </w:p>
    <w:p w14:paraId="3C4BC612"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A78E1"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0FC2F7F"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B6FA39" w14:textId="77777777" w:rsidR="007A3AD5" w:rsidRDefault="007A3AD5" w:rsidP="007A3AD5">
      <w:pPr>
        <w:widowControl w:val="0"/>
        <w:pBdr>
          <w:top w:val="nil"/>
          <w:left w:val="nil"/>
          <w:bottom w:val="nil"/>
          <w:right w:val="nil"/>
          <w:between w:val="nil"/>
        </w:pBdr>
        <w:tabs>
          <w:tab w:val="left" w:pos="709"/>
          <w:tab w:val="left" w:pos="851"/>
          <w:tab w:val="left" w:pos="1134"/>
        </w:tabs>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7AA2370" w14:textId="77777777" w:rsidR="007A3AD5" w:rsidRDefault="007A3AD5" w:rsidP="007A3AD5">
      <w:pPr>
        <w:widowControl w:val="0"/>
        <w:pBdr>
          <w:top w:val="nil"/>
          <w:left w:val="nil"/>
          <w:bottom w:val="nil"/>
          <w:right w:val="nil"/>
          <w:between w:val="nil"/>
        </w:pBdr>
        <w:tabs>
          <w:tab w:val="left" w:pos="709"/>
          <w:tab w:val="left" w:pos="851"/>
          <w:tab w:val="left" w:pos="1134"/>
        </w:tabs>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w:t>
      </w:r>
      <w:r>
        <w:rPr>
          <w:rFonts w:eastAsia="Arial"/>
          <w:kern w:val="2"/>
          <w:szCs w:val="24"/>
        </w:rPr>
        <w:lastRenderedPageBreak/>
        <w:t xml:space="preserve">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1E6B82" w14:textId="77777777" w:rsidR="007A3AD5" w:rsidRDefault="007A3AD5" w:rsidP="007A3AD5">
      <w:pPr>
        <w:widowControl w:val="0"/>
        <w:tabs>
          <w:tab w:val="left" w:pos="993"/>
        </w:tabs>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B0F42C1" w14:textId="77777777" w:rsidR="007A3AD5" w:rsidRDefault="007A3AD5" w:rsidP="007A3AD5">
      <w:pPr>
        <w:widowControl w:val="0"/>
        <w:tabs>
          <w:tab w:val="left" w:pos="993"/>
        </w:tabs>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380A87F" w14:textId="77777777" w:rsidR="007A3AD5" w:rsidRDefault="007A3AD5" w:rsidP="007A3AD5">
      <w:pPr>
        <w:widowControl w:val="0"/>
        <w:tabs>
          <w:tab w:val="left" w:pos="993"/>
        </w:tabs>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9CD0DCA" w14:textId="77777777" w:rsidR="007A3AD5" w:rsidRDefault="007A3AD5" w:rsidP="007A3AD5">
      <w:pPr>
        <w:widowControl w:val="0"/>
        <w:pBdr>
          <w:top w:val="nil"/>
          <w:left w:val="nil"/>
          <w:bottom w:val="nil"/>
          <w:right w:val="nil"/>
          <w:between w:val="nil"/>
        </w:pBdr>
        <w:tabs>
          <w:tab w:val="left" w:pos="993"/>
        </w:tabs>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96EFAD" w14:textId="77777777" w:rsidR="007A3AD5" w:rsidRDefault="007A3AD5" w:rsidP="007A3AD5">
      <w:pPr>
        <w:widowControl w:val="0"/>
        <w:pBdr>
          <w:top w:val="nil"/>
          <w:left w:val="nil"/>
          <w:bottom w:val="nil"/>
          <w:right w:val="nil"/>
          <w:between w:val="nil"/>
        </w:pBdr>
        <w:tabs>
          <w:tab w:val="left" w:pos="993"/>
        </w:tabs>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B758BE6" w14:textId="77777777" w:rsidR="007A3AD5" w:rsidRDefault="007A3AD5" w:rsidP="007A3AD5">
      <w:pPr>
        <w:widowControl w:val="0"/>
        <w:pBdr>
          <w:top w:val="nil"/>
          <w:left w:val="nil"/>
          <w:bottom w:val="nil"/>
          <w:right w:val="nil"/>
          <w:between w:val="nil"/>
        </w:pBdr>
        <w:tabs>
          <w:tab w:val="left" w:pos="1134"/>
        </w:tabs>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784DE67" w14:textId="77777777" w:rsidR="007A3AD5" w:rsidRDefault="007A3AD5" w:rsidP="007A3AD5">
      <w:pPr>
        <w:widowControl w:val="0"/>
        <w:pBdr>
          <w:top w:val="nil"/>
          <w:left w:val="nil"/>
          <w:bottom w:val="nil"/>
          <w:right w:val="nil"/>
          <w:between w:val="nil"/>
        </w:pBdr>
        <w:tabs>
          <w:tab w:val="left" w:pos="1134"/>
        </w:tabs>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550C54" w14:textId="77777777" w:rsidR="007A3AD5" w:rsidRDefault="007A3AD5" w:rsidP="007A3AD5">
      <w:pPr>
        <w:widowControl w:val="0"/>
        <w:pBdr>
          <w:top w:val="nil"/>
          <w:left w:val="nil"/>
          <w:bottom w:val="nil"/>
          <w:right w:val="nil"/>
          <w:between w:val="nil"/>
        </w:pBdr>
        <w:tabs>
          <w:tab w:val="left" w:pos="1134"/>
        </w:tabs>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CC6D679" w14:textId="77777777" w:rsidR="007A3AD5" w:rsidRDefault="007A3AD5" w:rsidP="007A3AD5">
      <w:pPr>
        <w:widowControl w:val="0"/>
        <w:pBdr>
          <w:top w:val="nil"/>
          <w:left w:val="nil"/>
          <w:bottom w:val="nil"/>
          <w:right w:val="nil"/>
          <w:between w:val="nil"/>
        </w:pBdr>
        <w:tabs>
          <w:tab w:val="left" w:pos="993"/>
        </w:tabs>
        <w:ind w:left="720" w:hanging="720"/>
        <w:rPr>
          <w:rFonts w:eastAsia="Cambria"/>
          <w:kern w:val="2"/>
          <w:szCs w:val="24"/>
        </w:rPr>
      </w:pPr>
      <w:r>
        <w:rPr>
          <w:rFonts w:eastAsia="Cambria"/>
          <w:kern w:val="2"/>
          <w:szCs w:val="24"/>
        </w:rPr>
        <w:t>3.2.11. </w:t>
      </w:r>
      <w:r>
        <w:rPr>
          <w:rFonts w:ascii="Calibri" w:eastAsia="Calibri" w:hAnsi="Calibri"/>
          <w:kern w:val="2"/>
          <w:szCs w:val="22"/>
        </w:rPr>
        <w:tab/>
      </w:r>
      <w:r>
        <w:rPr>
          <w:rFonts w:eastAsia="Cambria"/>
          <w:kern w:val="2"/>
          <w:szCs w:val="24"/>
        </w:rPr>
        <w:t>Tiekėjo (ar subtiekėjų) specialistai, vykdantys Sutartį, gali būti keičiami šiais atvejais:</w:t>
      </w:r>
    </w:p>
    <w:p w14:paraId="631E9F6B" w14:textId="77777777" w:rsidR="007A3AD5" w:rsidRDefault="007A3AD5" w:rsidP="007A3AD5">
      <w:pPr>
        <w:widowControl w:val="0"/>
        <w:pBdr>
          <w:top w:val="nil"/>
          <w:left w:val="nil"/>
          <w:bottom w:val="nil"/>
          <w:right w:val="nil"/>
          <w:between w:val="nil"/>
        </w:pBdr>
        <w:tabs>
          <w:tab w:val="left" w:pos="1134"/>
        </w:tabs>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D6C64E" w14:textId="77777777" w:rsidR="007A3AD5" w:rsidRDefault="007A3AD5" w:rsidP="007A3AD5">
      <w:pPr>
        <w:widowControl w:val="0"/>
        <w:pBdr>
          <w:top w:val="nil"/>
          <w:left w:val="nil"/>
          <w:bottom w:val="nil"/>
          <w:right w:val="nil"/>
          <w:between w:val="nil"/>
        </w:pBdr>
        <w:tabs>
          <w:tab w:val="left" w:pos="1134"/>
          <w:tab w:val="left" w:pos="1418"/>
        </w:tabs>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2827088" w14:textId="77777777" w:rsidR="007A3AD5" w:rsidRDefault="007A3AD5" w:rsidP="007A3AD5">
      <w:pPr>
        <w:widowControl w:val="0"/>
        <w:pBdr>
          <w:top w:val="nil"/>
          <w:left w:val="nil"/>
          <w:bottom w:val="nil"/>
          <w:right w:val="nil"/>
          <w:between w:val="nil"/>
        </w:pBdr>
        <w:tabs>
          <w:tab w:val="left" w:pos="1134"/>
          <w:tab w:val="left" w:pos="1276"/>
        </w:tabs>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123F535" w14:textId="00793250" w:rsidR="007A3AD5" w:rsidRDefault="007A3AD5" w:rsidP="007A3AD5">
      <w:pPr>
        <w:widowControl w:val="0"/>
        <w:pBdr>
          <w:top w:val="nil"/>
          <w:left w:val="nil"/>
          <w:bottom w:val="nil"/>
          <w:right w:val="nil"/>
          <w:between w:val="nil"/>
        </w:pBdr>
        <w:tabs>
          <w:tab w:val="left" w:pos="567"/>
          <w:tab w:val="left" w:pos="851"/>
          <w:tab w:val="left" w:pos="992"/>
        </w:tabs>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E0128">
        <w:rPr>
          <w:rFonts w:eastAsia="Cambria"/>
          <w:color w:val="000000"/>
          <w:kern w:val="2"/>
        </w:rPr>
        <w:t xml:space="preserve"> </w:t>
      </w:r>
      <w:r>
        <w:rPr>
          <w:rFonts w:eastAsia="Cambria"/>
          <w:color w:val="000000"/>
          <w:kern w:val="2"/>
          <w:szCs w:val="24"/>
        </w:rPr>
        <w:t>ir Tiekėjo pasiūlyme nurodytas Kokybinių kriterijų reikšmes.</w:t>
      </w:r>
    </w:p>
    <w:p w14:paraId="0B82F05D" w14:textId="77777777" w:rsidR="007A3AD5" w:rsidRDefault="007A3AD5" w:rsidP="007A3AD5">
      <w:pPr>
        <w:widowControl w:val="0"/>
        <w:pBdr>
          <w:top w:val="nil"/>
          <w:left w:val="nil"/>
          <w:bottom w:val="nil"/>
          <w:right w:val="nil"/>
          <w:between w:val="nil"/>
        </w:pBdr>
        <w:tabs>
          <w:tab w:val="left" w:pos="567"/>
          <w:tab w:val="left" w:pos="851"/>
          <w:tab w:val="left" w:pos="992"/>
        </w:tabs>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94BC7DF" w14:textId="77777777" w:rsidR="007A3AD5" w:rsidRDefault="007A3AD5" w:rsidP="007A3AD5">
      <w:pPr>
        <w:widowControl w:val="0"/>
        <w:pBdr>
          <w:top w:val="nil"/>
          <w:left w:val="nil"/>
          <w:bottom w:val="nil"/>
          <w:right w:val="nil"/>
          <w:between w:val="nil"/>
        </w:pBdr>
        <w:tabs>
          <w:tab w:val="left" w:pos="1134"/>
        </w:tabs>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B3F96AC" w14:textId="77777777" w:rsidR="007A3AD5" w:rsidRDefault="007A3AD5" w:rsidP="007A3AD5">
      <w:pPr>
        <w:widowControl w:val="0"/>
        <w:pBdr>
          <w:top w:val="nil"/>
          <w:left w:val="nil"/>
          <w:bottom w:val="nil"/>
          <w:right w:val="nil"/>
          <w:between w:val="nil"/>
        </w:pBdr>
        <w:tabs>
          <w:tab w:val="left" w:pos="1134"/>
        </w:tabs>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1840419" w14:textId="77777777" w:rsidR="007A3AD5" w:rsidRDefault="007A3AD5" w:rsidP="007A3AD5">
      <w:pPr>
        <w:widowControl w:val="0"/>
        <w:pBdr>
          <w:top w:val="nil"/>
          <w:left w:val="nil"/>
          <w:bottom w:val="nil"/>
          <w:right w:val="nil"/>
          <w:between w:val="nil"/>
        </w:pBdr>
        <w:tabs>
          <w:tab w:val="left" w:pos="567"/>
          <w:tab w:val="left" w:pos="851"/>
          <w:tab w:val="left" w:pos="992"/>
        </w:tabs>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09E1518" w14:textId="77777777" w:rsidR="007A3AD5" w:rsidRDefault="007A3AD5" w:rsidP="007A3AD5">
      <w:pPr>
        <w:spacing w:line="257" w:lineRule="atLeast"/>
        <w:rPr>
          <w:color w:val="000000"/>
          <w:szCs w:val="24"/>
        </w:rPr>
      </w:pPr>
    </w:p>
    <w:p w14:paraId="4B9BDD4F" w14:textId="77777777" w:rsidR="007A3AD5" w:rsidRDefault="007A3AD5" w:rsidP="007A3AD5">
      <w:pPr>
        <w:spacing w:line="257" w:lineRule="atLeast"/>
        <w:jc w:val="center"/>
        <w:rPr>
          <w:color w:val="000000"/>
          <w:szCs w:val="24"/>
        </w:rPr>
      </w:pPr>
      <w:r>
        <w:rPr>
          <w:b/>
          <w:bCs/>
          <w:color w:val="000000"/>
          <w:szCs w:val="24"/>
        </w:rPr>
        <w:lastRenderedPageBreak/>
        <w:t>3.3. Jungtinės veiklos partnerių keitimas</w:t>
      </w:r>
    </w:p>
    <w:p w14:paraId="35860441" w14:textId="77777777" w:rsidR="007A3AD5" w:rsidRDefault="007A3AD5" w:rsidP="007A3AD5">
      <w:pPr>
        <w:spacing w:line="257" w:lineRule="atLeast"/>
        <w:ind w:firstLine="62"/>
        <w:rPr>
          <w:color w:val="000000"/>
          <w:szCs w:val="24"/>
        </w:rPr>
      </w:pPr>
    </w:p>
    <w:p w14:paraId="715E0DC6" w14:textId="77777777" w:rsidR="007A3AD5" w:rsidRDefault="007A3AD5" w:rsidP="007A3AD5">
      <w:pPr>
        <w:spacing w:line="257" w:lineRule="atLeast"/>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434ECE" w14:textId="77777777" w:rsidR="007A3AD5" w:rsidRDefault="007A3AD5" w:rsidP="007A3AD5">
      <w:pPr>
        <w:spacing w:line="257" w:lineRule="atLeast"/>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301A2" w14:textId="77777777" w:rsidR="007A3AD5" w:rsidRDefault="007A3AD5" w:rsidP="007A3AD5">
      <w:pPr>
        <w:spacing w:line="257" w:lineRule="atLeast"/>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CD2AB06" w14:textId="77777777" w:rsidR="007A3AD5" w:rsidRDefault="007A3AD5" w:rsidP="007A3AD5">
      <w:pPr>
        <w:spacing w:line="257" w:lineRule="atLeast"/>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8F7D2BB" w14:textId="77777777" w:rsidR="007A3AD5" w:rsidRDefault="007A3AD5" w:rsidP="007A3AD5">
      <w:pPr>
        <w:spacing w:line="257" w:lineRule="atLeast"/>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5C29B2" w14:textId="77777777" w:rsidR="007A3AD5" w:rsidRDefault="007A3AD5" w:rsidP="007A3AD5">
      <w:pPr>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8B882BA"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97C1D71" w14:textId="77777777" w:rsidR="007A3AD5" w:rsidRDefault="007A3AD5" w:rsidP="007A3AD5">
      <w:pPr>
        <w:rPr>
          <w:sz w:val="14"/>
          <w:szCs w:val="14"/>
        </w:rPr>
      </w:pPr>
    </w:p>
    <w:p w14:paraId="09826C45" w14:textId="77777777" w:rsidR="007A3AD5" w:rsidRDefault="007A3AD5" w:rsidP="007A3AD5">
      <w:pPr>
        <w:spacing w:line="257" w:lineRule="atLeast"/>
        <w:ind w:firstLine="62"/>
        <w:rPr>
          <w:color w:val="000000"/>
          <w:szCs w:val="24"/>
        </w:rPr>
      </w:pPr>
    </w:p>
    <w:p w14:paraId="6B803BFA" w14:textId="77777777" w:rsidR="007A3AD5" w:rsidRDefault="007A3AD5" w:rsidP="007A3AD5">
      <w:pPr>
        <w:spacing w:line="257" w:lineRule="atLeast"/>
        <w:jc w:val="center"/>
        <w:rPr>
          <w:color w:val="000000"/>
          <w:szCs w:val="24"/>
        </w:rPr>
      </w:pPr>
      <w:r>
        <w:rPr>
          <w:b/>
          <w:bCs/>
          <w:color w:val="000000"/>
          <w:szCs w:val="24"/>
        </w:rPr>
        <w:t>3.4.  Susitarimai dėl tiesioginio atsiskaitymo su subtiekėjais</w:t>
      </w:r>
    </w:p>
    <w:p w14:paraId="3189C667" w14:textId="77777777" w:rsidR="007A3AD5" w:rsidRDefault="007A3AD5" w:rsidP="007A3AD5">
      <w:pPr>
        <w:spacing w:line="257" w:lineRule="atLeast"/>
        <w:ind w:firstLine="62"/>
        <w:rPr>
          <w:color w:val="000000"/>
          <w:szCs w:val="24"/>
        </w:rPr>
      </w:pPr>
    </w:p>
    <w:p w14:paraId="0D8D3C81" w14:textId="77777777" w:rsidR="007A3AD5" w:rsidRDefault="007A3AD5" w:rsidP="007A3AD5">
      <w:pPr>
        <w:spacing w:line="257" w:lineRule="atLeast"/>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56E798" w14:textId="77777777" w:rsidR="007A3AD5" w:rsidRDefault="007A3AD5" w:rsidP="007A3AD5">
      <w:pPr>
        <w:spacing w:line="257" w:lineRule="atLeast"/>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F9E0A" w14:textId="77777777" w:rsidR="007A3AD5" w:rsidRDefault="007A3AD5" w:rsidP="007A3AD5">
      <w:pPr>
        <w:spacing w:line="257" w:lineRule="atLeast"/>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75ECE28" w14:textId="77777777" w:rsidR="007A3AD5" w:rsidRDefault="007A3AD5" w:rsidP="007A3AD5">
      <w:pPr>
        <w:spacing w:line="257" w:lineRule="atLeast"/>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B17BD49" w14:textId="77777777" w:rsidR="007A3AD5" w:rsidRDefault="007A3AD5" w:rsidP="007A3AD5">
      <w:pPr>
        <w:spacing w:line="257" w:lineRule="atLeast"/>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8C54A99" w14:textId="77777777" w:rsidR="007A3AD5" w:rsidRDefault="007A3AD5" w:rsidP="007A3AD5">
      <w:pPr>
        <w:spacing w:line="257" w:lineRule="atLeast"/>
        <w:ind w:firstLine="62"/>
        <w:rPr>
          <w:color w:val="000000"/>
          <w:szCs w:val="24"/>
        </w:rPr>
      </w:pPr>
    </w:p>
    <w:p w14:paraId="33CBA873" w14:textId="77777777" w:rsidR="007A3AD5" w:rsidRDefault="007A3AD5" w:rsidP="007A3AD5">
      <w:pPr>
        <w:spacing w:line="257" w:lineRule="atLeast"/>
        <w:ind w:left="360" w:hanging="360"/>
        <w:jc w:val="center"/>
        <w:rPr>
          <w:color w:val="000000"/>
          <w:szCs w:val="24"/>
        </w:rPr>
      </w:pPr>
      <w:r>
        <w:rPr>
          <w:b/>
          <w:bCs/>
          <w:caps/>
          <w:color w:val="000000"/>
          <w:szCs w:val="24"/>
        </w:rPr>
        <w:t>4.  ŠALIŲ BENDRADARBIAVIMAS</w:t>
      </w:r>
    </w:p>
    <w:p w14:paraId="270A0797" w14:textId="77777777" w:rsidR="007A3AD5" w:rsidRDefault="007A3AD5" w:rsidP="007A3AD5">
      <w:pPr>
        <w:spacing w:line="257" w:lineRule="atLeast"/>
        <w:ind w:firstLine="62"/>
        <w:rPr>
          <w:color w:val="000000"/>
          <w:szCs w:val="24"/>
        </w:rPr>
      </w:pPr>
    </w:p>
    <w:p w14:paraId="46D1EE18" w14:textId="77777777" w:rsidR="007A3AD5" w:rsidRDefault="007A3AD5" w:rsidP="007A3AD5">
      <w:pPr>
        <w:spacing w:line="257" w:lineRule="atLeast"/>
        <w:jc w:val="center"/>
        <w:rPr>
          <w:color w:val="000000"/>
          <w:szCs w:val="24"/>
        </w:rPr>
      </w:pPr>
      <w:r>
        <w:rPr>
          <w:b/>
          <w:bCs/>
          <w:color w:val="000000"/>
          <w:szCs w:val="24"/>
        </w:rPr>
        <w:t>4.1.  Šalių bendradarbiavimo pareiga</w:t>
      </w:r>
    </w:p>
    <w:p w14:paraId="7EA7D812" w14:textId="77777777" w:rsidR="007A3AD5" w:rsidRDefault="007A3AD5" w:rsidP="007A3AD5">
      <w:pPr>
        <w:spacing w:line="257" w:lineRule="atLeast"/>
        <w:ind w:firstLine="62"/>
        <w:rPr>
          <w:color w:val="000000"/>
          <w:szCs w:val="24"/>
        </w:rPr>
      </w:pPr>
    </w:p>
    <w:p w14:paraId="08192414" w14:textId="77777777" w:rsidR="007A3AD5" w:rsidRDefault="007A3AD5" w:rsidP="007A3AD5">
      <w:pPr>
        <w:spacing w:line="257" w:lineRule="atLeast"/>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89B85B" w14:textId="77777777" w:rsidR="007A3AD5" w:rsidRDefault="007A3AD5" w:rsidP="007A3AD5">
      <w:pPr>
        <w:spacing w:line="257" w:lineRule="atLeast"/>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9725188" w14:textId="77777777" w:rsidR="007A3AD5" w:rsidRDefault="007A3AD5" w:rsidP="007A3AD5">
      <w:pPr>
        <w:spacing w:line="257" w:lineRule="atLeast"/>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1AE730D" w14:textId="77777777" w:rsidR="007A3AD5" w:rsidRDefault="007A3AD5" w:rsidP="007A3AD5">
      <w:pPr>
        <w:spacing w:line="257" w:lineRule="atLeast"/>
        <w:ind w:firstLine="115"/>
        <w:rPr>
          <w:color w:val="000000"/>
          <w:szCs w:val="24"/>
        </w:rPr>
      </w:pPr>
    </w:p>
    <w:p w14:paraId="1C806662" w14:textId="77777777" w:rsidR="007A3AD5" w:rsidRDefault="007A3AD5" w:rsidP="007A3AD5">
      <w:pPr>
        <w:spacing w:line="257" w:lineRule="atLeast"/>
        <w:jc w:val="center"/>
        <w:rPr>
          <w:color w:val="000000"/>
          <w:szCs w:val="24"/>
        </w:rPr>
      </w:pPr>
      <w:r>
        <w:rPr>
          <w:b/>
          <w:bCs/>
          <w:color w:val="000000"/>
          <w:szCs w:val="24"/>
        </w:rPr>
        <w:t>4.2.  Kontaktiniai asmenys</w:t>
      </w:r>
    </w:p>
    <w:p w14:paraId="04E47AF9" w14:textId="77777777" w:rsidR="007A3AD5" w:rsidRDefault="007A3AD5" w:rsidP="007A3AD5">
      <w:pPr>
        <w:spacing w:line="257" w:lineRule="atLeast"/>
        <w:ind w:firstLine="62"/>
        <w:rPr>
          <w:color w:val="000000"/>
          <w:szCs w:val="24"/>
        </w:rPr>
      </w:pPr>
    </w:p>
    <w:p w14:paraId="4C4E63DE" w14:textId="77777777" w:rsidR="007A3AD5" w:rsidRDefault="007A3AD5" w:rsidP="007A3AD5">
      <w:pPr>
        <w:spacing w:line="257" w:lineRule="atLeast"/>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5A2B70" w14:textId="77777777" w:rsidR="007A3AD5" w:rsidRDefault="007A3AD5" w:rsidP="007A3AD5">
      <w:pPr>
        <w:spacing w:line="257" w:lineRule="atLeast"/>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16830" w14:textId="77777777" w:rsidR="007A3AD5" w:rsidRDefault="007A3AD5" w:rsidP="007A3AD5">
      <w:pPr>
        <w:spacing w:line="257" w:lineRule="atLeast"/>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46E70E" w14:textId="77777777" w:rsidR="007A3AD5" w:rsidRDefault="007A3AD5" w:rsidP="007A3AD5">
      <w:pPr>
        <w:spacing w:line="257" w:lineRule="atLeast"/>
        <w:ind w:firstLine="62"/>
        <w:rPr>
          <w:color w:val="000000"/>
          <w:szCs w:val="24"/>
        </w:rPr>
      </w:pPr>
    </w:p>
    <w:p w14:paraId="5F1AFA65" w14:textId="77777777" w:rsidR="007A3AD5" w:rsidRDefault="007A3AD5" w:rsidP="007A3AD5">
      <w:pPr>
        <w:spacing w:line="257" w:lineRule="atLeast"/>
        <w:jc w:val="center"/>
        <w:rPr>
          <w:color w:val="000000"/>
          <w:szCs w:val="24"/>
        </w:rPr>
      </w:pPr>
      <w:r>
        <w:rPr>
          <w:b/>
          <w:bCs/>
          <w:caps/>
          <w:color w:val="000000"/>
          <w:szCs w:val="24"/>
        </w:rPr>
        <w:t>5.  SUTARTIES VYKDYMO METU PATEIKIAMI DOKUMENTAI</w:t>
      </w:r>
    </w:p>
    <w:p w14:paraId="2904EDB4" w14:textId="77777777" w:rsidR="007A3AD5" w:rsidRDefault="007A3AD5" w:rsidP="007A3AD5">
      <w:pPr>
        <w:spacing w:line="257" w:lineRule="atLeast"/>
        <w:ind w:firstLine="62"/>
        <w:rPr>
          <w:color w:val="000000"/>
          <w:szCs w:val="24"/>
        </w:rPr>
      </w:pPr>
    </w:p>
    <w:p w14:paraId="3D1FD347" w14:textId="77777777" w:rsidR="007A3AD5" w:rsidRDefault="007A3AD5" w:rsidP="007A3AD5">
      <w:pPr>
        <w:spacing w:line="257" w:lineRule="atLeast"/>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F9302D" w14:textId="77777777" w:rsidR="007A3AD5" w:rsidRDefault="007A3AD5" w:rsidP="007A3AD5">
      <w:pPr>
        <w:spacing w:line="257" w:lineRule="atLeast"/>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B9D89B" w14:textId="77777777" w:rsidR="007A3AD5" w:rsidRDefault="007A3AD5" w:rsidP="007A3AD5">
      <w:pPr>
        <w:spacing w:line="257" w:lineRule="atLeast"/>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B79D3C" w14:textId="77777777" w:rsidR="007A3AD5" w:rsidRDefault="007A3AD5" w:rsidP="007A3AD5">
      <w:pPr>
        <w:spacing w:line="257" w:lineRule="atLeast"/>
        <w:ind w:firstLine="62"/>
        <w:rPr>
          <w:color w:val="000000"/>
          <w:szCs w:val="24"/>
        </w:rPr>
      </w:pPr>
    </w:p>
    <w:p w14:paraId="6D17C1FD" w14:textId="77777777" w:rsidR="007A3AD5" w:rsidRDefault="007A3AD5" w:rsidP="007A3AD5">
      <w:pPr>
        <w:spacing w:line="257" w:lineRule="atLeast"/>
        <w:jc w:val="center"/>
        <w:rPr>
          <w:color w:val="000000"/>
          <w:szCs w:val="24"/>
        </w:rPr>
      </w:pPr>
      <w:r>
        <w:rPr>
          <w:b/>
          <w:bCs/>
          <w:caps/>
          <w:color w:val="000000"/>
          <w:szCs w:val="24"/>
        </w:rPr>
        <w:t>6.  PREKIŲ TIEKIMO PABAIGA IR PREKIŲ PRIĖMIMAS</w:t>
      </w:r>
    </w:p>
    <w:p w14:paraId="4379F3C8" w14:textId="77777777" w:rsidR="007A3AD5" w:rsidRDefault="007A3AD5" w:rsidP="007A3AD5">
      <w:pPr>
        <w:spacing w:line="257" w:lineRule="atLeast"/>
        <w:ind w:firstLine="62"/>
        <w:rPr>
          <w:color w:val="000000"/>
          <w:szCs w:val="24"/>
        </w:rPr>
      </w:pPr>
    </w:p>
    <w:p w14:paraId="388A16A6" w14:textId="77777777" w:rsidR="007A3AD5" w:rsidRDefault="007A3AD5" w:rsidP="007A3AD5">
      <w:pPr>
        <w:spacing w:line="257" w:lineRule="atLeast"/>
        <w:jc w:val="center"/>
        <w:rPr>
          <w:color w:val="000000"/>
          <w:szCs w:val="24"/>
        </w:rPr>
      </w:pPr>
      <w:r>
        <w:rPr>
          <w:b/>
          <w:bCs/>
          <w:color w:val="000000"/>
          <w:szCs w:val="24"/>
        </w:rPr>
        <w:t>6.1.  Prekių tiekimo pabaiga</w:t>
      </w:r>
    </w:p>
    <w:p w14:paraId="2493B3BA" w14:textId="77777777" w:rsidR="007A3AD5" w:rsidRDefault="007A3AD5" w:rsidP="007A3AD5">
      <w:pPr>
        <w:spacing w:line="257" w:lineRule="atLeast"/>
        <w:ind w:firstLine="62"/>
        <w:rPr>
          <w:color w:val="000000"/>
          <w:szCs w:val="24"/>
        </w:rPr>
      </w:pPr>
    </w:p>
    <w:p w14:paraId="51629CBE" w14:textId="77777777" w:rsidR="007A3AD5" w:rsidRDefault="007A3AD5" w:rsidP="007A3AD5">
      <w:pPr>
        <w:spacing w:line="257" w:lineRule="atLeast"/>
        <w:rPr>
          <w:color w:val="000000"/>
          <w:szCs w:val="24"/>
        </w:rPr>
      </w:pPr>
      <w:r>
        <w:rPr>
          <w:color w:val="000000"/>
          <w:szCs w:val="24"/>
        </w:rPr>
        <w:t>6.1.1. Prekių tiekimas laikomas užbaigtu, kai yra įvykdytos visos šios sąlygos:</w:t>
      </w:r>
    </w:p>
    <w:p w14:paraId="4F240B60" w14:textId="77777777" w:rsidR="007A3AD5" w:rsidRDefault="007A3AD5" w:rsidP="007A3AD5">
      <w:pPr>
        <w:spacing w:line="257" w:lineRule="atLeast"/>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4D5405C" w14:textId="77777777" w:rsidR="007A3AD5" w:rsidRDefault="007A3AD5" w:rsidP="007A3AD5">
      <w:pPr>
        <w:spacing w:line="257" w:lineRule="atLeast"/>
        <w:rPr>
          <w:color w:val="000000"/>
          <w:szCs w:val="24"/>
        </w:rPr>
      </w:pPr>
      <w:r>
        <w:rPr>
          <w:color w:val="000000"/>
          <w:szCs w:val="24"/>
        </w:rPr>
        <w:t>6.1.1.2. Tiekėjas perdavė Pirkėjui visą reikalingą dokumentaciją, įskaitant naudojimo instrukcijas, sertifikatus ir garantijas (jei to reikalaujama);</w:t>
      </w:r>
    </w:p>
    <w:p w14:paraId="7412E522" w14:textId="77777777" w:rsidR="007A3AD5" w:rsidRDefault="007A3AD5" w:rsidP="007A3AD5">
      <w:pPr>
        <w:spacing w:line="257" w:lineRule="atLeast"/>
        <w:rPr>
          <w:color w:val="000000"/>
          <w:szCs w:val="24"/>
        </w:rPr>
      </w:pPr>
      <w:r>
        <w:rPr>
          <w:color w:val="000000"/>
          <w:szCs w:val="24"/>
        </w:rPr>
        <w:t>6.1.1.3. Tiekėjas apmokė Pirkėjo personalą, kaip naudoti Prekes (jeigu to reikalaujama);</w:t>
      </w:r>
    </w:p>
    <w:p w14:paraId="13ED2FC8" w14:textId="77777777" w:rsidR="007A3AD5" w:rsidRDefault="007A3AD5" w:rsidP="007A3AD5">
      <w:pPr>
        <w:spacing w:line="257" w:lineRule="atLeast"/>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D4ECAD3" w14:textId="77777777" w:rsidR="007A3AD5" w:rsidRDefault="007A3AD5" w:rsidP="007A3AD5">
      <w:pPr>
        <w:spacing w:line="257" w:lineRule="atLeast"/>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7B8DA" w14:textId="77777777" w:rsidR="007A3AD5" w:rsidRDefault="007A3AD5" w:rsidP="007A3AD5">
      <w:pPr>
        <w:spacing w:line="257" w:lineRule="atLeast"/>
        <w:ind w:firstLine="62"/>
        <w:rPr>
          <w:color w:val="000000"/>
          <w:szCs w:val="24"/>
        </w:rPr>
      </w:pPr>
    </w:p>
    <w:p w14:paraId="630B3F83" w14:textId="77777777" w:rsidR="007A3AD5" w:rsidRDefault="007A3AD5" w:rsidP="007A3AD5">
      <w:pPr>
        <w:spacing w:line="257" w:lineRule="atLeast"/>
        <w:jc w:val="center"/>
        <w:rPr>
          <w:color w:val="000000"/>
          <w:szCs w:val="24"/>
        </w:rPr>
      </w:pPr>
      <w:r>
        <w:rPr>
          <w:b/>
          <w:bCs/>
          <w:color w:val="000000"/>
          <w:szCs w:val="24"/>
        </w:rPr>
        <w:t>6.2.  Prekių perdavimas–priėmimas</w:t>
      </w:r>
    </w:p>
    <w:p w14:paraId="419066E5" w14:textId="77777777" w:rsidR="007A3AD5" w:rsidRDefault="007A3AD5" w:rsidP="007A3AD5">
      <w:pPr>
        <w:spacing w:line="257" w:lineRule="atLeast"/>
        <w:ind w:firstLine="62"/>
        <w:rPr>
          <w:color w:val="000000"/>
          <w:szCs w:val="24"/>
        </w:rPr>
      </w:pPr>
    </w:p>
    <w:p w14:paraId="5BC84505" w14:textId="77777777" w:rsidR="007A3AD5" w:rsidRDefault="007A3AD5" w:rsidP="007A3AD5">
      <w:pPr>
        <w:spacing w:line="257" w:lineRule="atLeast"/>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0CA4E3" w14:textId="77777777" w:rsidR="007A3AD5" w:rsidRDefault="007A3AD5" w:rsidP="007A3AD5">
      <w:pPr>
        <w:spacing w:line="257" w:lineRule="atLeast"/>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1E6AA9" w14:textId="77777777" w:rsidR="007A3AD5" w:rsidRDefault="007A3AD5" w:rsidP="007A3AD5">
      <w:pPr>
        <w:spacing w:line="257" w:lineRule="atLeast"/>
        <w:rPr>
          <w:color w:val="000000"/>
          <w:szCs w:val="24"/>
        </w:rPr>
      </w:pPr>
      <w:r>
        <w:rPr>
          <w:color w:val="000000"/>
          <w:szCs w:val="24"/>
        </w:rPr>
        <w:t>6.2.3. Tiekėjui pristačius Prekes, Pirkėjas atlieka jų patikrinimą ir privalo:</w:t>
      </w:r>
    </w:p>
    <w:p w14:paraId="7EEEB932" w14:textId="77777777" w:rsidR="007A3AD5" w:rsidRDefault="007A3AD5" w:rsidP="007A3AD5">
      <w:pPr>
        <w:spacing w:line="257" w:lineRule="atLeast"/>
        <w:rPr>
          <w:color w:val="000000"/>
          <w:szCs w:val="24"/>
        </w:rPr>
      </w:pPr>
      <w:r>
        <w:rPr>
          <w:color w:val="000000"/>
          <w:szCs w:val="24"/>
        </w:rPr>
        <w:t>6.2.3.1. ne vėliau kaip per 5 (penkias) darbo dienas nuo faktinio Prekių perdavimo priimti Prekes, pasirašydamas Prekių perdavimo–priėmimo aktą; arba</w:t>
      </w:r>
    </w:p>
    <w:p w14:paraId="2743B145" w14:textId="77777777" w:rsidR="007A3AD5" w:rsidRDefault="007A3AD5" w:rsidP="007A3AD5">
      <w:pPr>
        <w:spacing w:line="257" w:lineRule="atLeast"/>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AF47284" w14:textId="77777777" w:rsidR="007A3AD5" w:rsidRDefault="007A3AD5" w:rsidP="007A3AD5">
      <w:pPr>
        <w:spacing w:line="257" w:lineRule="atLeast"/>
        <w:rPr>
          <w:color w:val="000000"/>
          <w:szCs w:val="24"/>
        </w:rPr>
      </w:pPr>
      <w:r>
        <w:rPr>
          <w:color w:val="000000"/>
          <w:szCs w:val="24"/>
        </w:rPr>
        <w:t>6.2.3.3. atsisakyti priimti Prekes ar jų dalį ir įteikti (arba išsiųsti) Defektų aktą Tiekėjui dėl netinkamų Prekių ar jų dalies. </w:t>
      </w:r>
    </w:p>
    <w:p w14:paraId="3EDA129C" w14:textId="77777777" w:rsidR="007A3AD5" w:rsidRDefault="007A3AD5" w:rsidP="007A3AD5">
      <w:pPr>
        <w:spacing w:line="257" w:lineRule="atLeast"/>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F08D0CC" w14:textId="77777777" w:rsidR="007A3AD5" w:rsidRDefault="007A3AD5" w:rsidP="007A3AD5">
      <w:pPr>
        <w:spacing w:line="257" w:lineRule="atLeast"/>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3F120E" w14:textId="77777777" w:rsidR="007A3AD5" w:rsidRDefault="007A3AD5" w:rsidP="007A3AD5">
      <w:pPr>
        <w:spacing w:line="257" w:lineRule="atLeast"/>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A464CD" w14:textId="77777777" w:rsidR="007A3AD5" w:rsidRDefault="007A3AD5" w:rsidP="007A3AD5">
      <w:pPr>
        <w:spacing w:line="257" w:lineRule="atLeast"/>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3BBCB69" w14:textId="77777777" w:rsidR="007A3AD5" w:rsidRDefault="007A3AD5" w:rsidP="007A3AD5">
      <w:pPr>
        <w:spacing w:line="257" w:lineRule="atLeast"/>
        <w:rPr>
          <w:color w:val="000000"/>
          <w:szCs w:val="24"/>
        </w:rPr>
      </w:pPr>
      <w:r>
        <w:rPr>
          <w:color w:val="000000"/>
          <w:szCs w:val="24"/>
        </w:rPr>
        <w:t>6.2.8. Prekių praradimo ar sugadinimo ar atsitiktinio žuvimo rizika Pirkėjui iš Tiekėjo pereina nuo faktinio tokių Prekių priėmimo momento.</w:t>
      </w:r>
    </w:p>
    <w:p w14:paraId="06776B2B" w14:textId="77777777" w:rsidR="007A3AD5" w:rsidRDefault="007A3AD5" w:rsidP="007A3AD5">
      <w:pPr>
        <w:spacing w:line="257" w:lineRule="atLeast"/>
        <w:rPr>
          <w:color w:val="000000"/>
          <w:szCs w:val="24"/>
        </w:rPr>
      </w:pPr>
      <w:r>
        <w:rPr>
          <w:color w:val="000000"/>
          <w:szCs w:val="24"/>
        </w:rPr>
        <w:t>6.2.9. Pirkėjas turi teisę naudotis Prekėmis tik po Prekių perdavimo-priėmimo akto pasirašymo.</w:t>
      </w:r>
    </w:p>
    <w:p w14:paraId="2E56F304" w14:textId="77777777" w:rsidR="007A3AD5" w:rsidRDefault="007A3AD5" w:rsidP="007A3AD5">
      <w:pPr>
        <w:spacing w:line="257" w:lineRule="atLeast"/>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5A23D" w14:textId="77777777" w:rsidR="007A3AD5" w:rsidRDefault="007A3AD5" w:rsidP="007A3AD5">
      <w:pPr>
        <w:spacing w:line="257" w:lineRule="atLeast"/>
        <w:ind w:firstLine="62"/>
        <w:rPr>
          <w:color w:val="000000"/>
          <w:szCs w:val="24"/>
        </w:rPr>
      </w:pPr>
    </w:p>
    <w:p w14:paraId="4B1DEA6E" w14:textId="77777777" w:rsidR="007A3AD5" w:rsidRDefault="007A3AD5" w:rsidP="007A3AD5">
      <w:pPr>
        <w:spacing w:line="257" w:lineRule="atLeast"/>
        <w:jc w:val="center"/>
        <w:rPr>
          <w:color w:val="000000"/>
          <w:szCs w:val="24"/>
        </w:rPr>
      </w:pPr>
      <w:r>
        <w:rPr>
          <w:b/>
          <w:bCs/>
          <w:caps/>
          <w:color w:val="000000"/>
          <w:szCs w:val="24"/>
        </w:rPr>
        <w:t>7.  TIEKĖJO GARANTINIAI ĮSIPAREIGOJIMAI</w:t>
      </w:r>
    </w:p>
    <w:p w14:paraId="55B769DB" w14:textId="77777777" w:rsidR="007A3AD5" w:rsidRDefault="007A3AD5" w:rsidP="007A3AD5">
      <w:pPr>
        <w:spacing w:line="257" w:lineRule="atLeast"/>
        <w:ind w:firstLine="62"/>
        <w:rPr>
          <w:color w:val="000000"/>
          <w:szCs w:val="24"/>
        </w:rPr>
      </w:pPr>
    </w:p>
    <w:p w14:paraId="7864E5F9" w14:textId="77777777" w:rsidR="007A3AD5" w:rsidRDefault="007A3AD5" w:rsidP="007A3AD5">
      <w:pPr>
        <w:spacing w:line="257" w:lineRule="atLeast"/>
        <w:ind w:left="360" w:hanging="360"/>
        <w:jc w:val="center"/>
        <w:rPr>
          <w:color w:val="000000"/>
          <w:szCs w:val="24"/>
        </w:rPr>
      </w:pPr>
      <w:r>
        <w:rPr>
          <w:b/>
          <w:bCs/>
          <w:color w:val="000000"/>
          <w:szCs w:val="24"/>
        </w:rPr>
        <w:t>7.1.  Garantiniai terminai (jei taikoma)</w:t>
      </w:r>
    </w:p>
    <w:p w14:paraId="51D7857B" w14:textId="77777777" w:rsidR="007A3AD5" w:rsidRDefault="007A3AD5" w:rsidP="007A3AD5">
      <w:pPr>
        <w:spacing w:line="257" w:lineRule="atLeast"/>
        <w:ind w:left="360" w:firstLine="62"/>
        <w:rPr>
          <w:color w:val="000000"/>
          <w:szCs w:val="24"/>
        </w:rPr>
      </w:pPr>
    </w:p>
    <w:p w14:paraId="54289B9F" w14:textId="77777777" w:rsidR="007A3AD5" w:rsidRDefault="007A3AD5" w:rsidP="007A3AD5">
      <w:pPr>
        <w:spacing w:line="257" w:lineRule="atLeast"/>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E6F7BB" w14:textId="77777777" w:rsidR="007A3AD5" w:rsidRDefault="007A3AD5" w:rsidP="007A3AD5">
      <w:pPr>
        <w:spacing w:line="257" w:lineRule="atLeast"/>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A9A07" w14:textId="77777777" w:rsidR="007A3AD5" w:rsidRDefault="007A3AD5" w:rsidP="007A3AD5">
      <w:pPr>
        <w:spacing w:line="257" w:lineRule="atLeast"/>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B3B0E5" w14:textId="77777777" w:rsidR="007A3AD5" w:rsidRDefault="007A3AD5" w:rsidP="007A3AD5">
      <w:pPr>
        <w:spacing w:line="257" w:lineRule="atLeast"/>
        <w:ind w:firstLine="62"/>
        <w:rPr>
          <w:color w:val="000000"/>
          <w:szCs w:val="24"/>
        </w:rPr>
      </w:pPr>
    </w:p>
    <w:p w14:paraId="68961D6D" w14:textId="77777777" w:rsidR="007A3AD5" w:rsidRDefault="007A3AD5" w:rsidP="007A3AD5">
      <w:pPr>
        <w:spacing w:line="257" w:lineRule="atLeast"/>
        <w:jc w:val="center"/>
        <w:rPr>
          <w:color w:val="000000"/>
          <w:szCs w:val="24"/>
        </w:rPr>
      </w:pPr>
      <w:r>
        <w:rPr>
          <w:b/>
          <w:bCs/>
          <w:color w:val="000000"/>
          <w:szCs w:val="24"/>
        </w:rPr>
        <w:t>7.2.  Pretenzijos dėl Prekių trūkumų</w:t>
      </w:r>
    </w:p>
    <w:p w14:paraId="61F3CF70" w14:textId="77777777" w:rsidR="007A3AD5" w:rsidRDefault="007A3AD5" w:rsidP="007A3AD5">
      <w:pPr>
        <w:spacing w:line="257" w:lineRule="atLeast"/>
        <w:ind w:firstLine="62"/>
        <w:rPr>
          <w:color w:val="000000"/>
          <w:szCs w:val="24"/>
        </w:rPr>
      </w:pPr>
    </w:p>
    <w:p w14:paraId="6169EAA8" w14:textId="77777777" w:rsidR="007A3AD5" w:rsidRDefault="007A3AD5" w:rsidP="007A3AD5">
      <w:pPr>
        <w:spacing w:line="257" w:lineRule="atLeast"/>
        <w:rPr>
          <w:color w:val="000000"/>
        </w:rPr>
      </w:pPr>
      <w:r>
        <w:rPr>
          <w:color w:val="00000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5C093F" w14:textId="77777777" w:rsidR="007A3AD5" w:rsidRDefault="007A3AD5" w:rsidP="007A3AD5">
      <w:pPr>
        <w:spacing w:line="257" w:lineRule="atLeast"/>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B8409" w14:textId="77777777" w:rsidR="007A3AD5" w:rsidRDefault="007A3AD5" w:rsidP="007A3AD5">
      <w:pPr>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65386A" w14:textId="77777777" w:rsidR="007A3AD5" w:rsidRDefault="007A3AD5" w:rsidP="007A3AD5">
      <w:pPr>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63230F9" w14:textId="77777777" w:rsidR="007A3AD5" w:rsidRDefault="007A3AD5" w:rsidP="007A3AD5">
      <w:pPr>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E8D7A99" w14:textId="77777777" w:rsidR="007A3AD5" w:rsidRDefault="007A3AD5" w:rsidP="007A3AD5">
      <w:pPr>
        <w:tabs>
          <w:tab w:val="left" w:pos="567"/>
          <w:tab w:val="left" w:pos="851"/>
          <w:tab w:val="left" w:pos="992"/>
          <w:tab w:val="left" w:pos="1134"/>
        </w:tabs>
        <w:rPr>
          <w:rFonts w:eastAsia="Calibri"/>
          <w:kern w:val="2"/>
          <w:szCs w:val="24"/>
        </w:rPr>
      </w:pPr>
      <w:r>
        <w:rPr>
          <w:rFonts w:eastAsia="Calibri"/>
          <w:kern w:val="2"/>
          <w:szCs w:val="24"/>
        </w:rPr>
        <w:t>7.2.4. Ekspertizės išvados Šalims yra privalomos.</w:t>
      </w:r>
    </w:p>
    <w:p w14:paraId="44A53DFC" w14:textId="77777777" w:rsidR="007A3AD5" w:rsidRDefault="007A3AD5" w:rsidP="007A3AD5">
      <w:pPr>
        <w:tabs>
          <w:tab w:val="left" w:pos="567"/>
          <w:tab w:val="left" w:pos="851"/>
          <w:tab w:val="left" w:pos="992"/>
          <w:tab w:val="left" w:pos="1134"/>
        </w:tabs>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7D6E0" w14:textId="77777777" w:rsidR="007A3AD5" w:rsidRDefault="007A3AD5" w:rsidP="007A3AD5">
      <w:pPr>
        <w:rPr>
          <w:sz w:val="14"/>
          <w:szCs w:val="14"/>
        </w:rPr>
      </w:pPr>
    </w:p>
    <w:p w14:paraId="690AF92F" w14:textId="77777777" w:rsidR="007A3AD5" w:rsidRDefault="007A3AD5" w:rsidP="007A3AD5">
      <w:pPr>
        <w:spacing w:line="257" w:lineRule="atLeast"/>
        <w:ind w:firstLine="62"/>
        <w:rPr>
          <w:color w:val="000000"/>
          <w:szCs w:val="24"/>
        </w:rPr>
      </w:pPr>
    </w:p>
    <w:p w14:paraId="6506678C" w14:textId="77777777" w:rsidR="007A3AD5" w:rsidRDefault="007A3AD5" w:rsidP="007A3AD5">
      <w:pPr>
        <w:spacing w:line="257" w:lineRule="atLeast"/>
        <w:jc w:val="center"/>
        <w:rPr>
          <w:color w:val="000000"/>
          <w:szCs w:val="24"/>
        </w:rPr>
      </w:pPr>
      <w:r>
        <w:rPr>
          <w:b/>
          <w:bCs/>
          <w:color w:val="000000"/>
          <w:szCs w:val="24"/>
        </w:rPr>
        <w:t>7.3.  Prekių trūkumų šalinimas</w:t>
      </w:r>
    </w:p>
    <w:p w14:paraId="41BF6024" w14:textId="77777777" w:rsidR="007A3AD5" w:rsidRDefault="007A3AD5" w:rsidP="007A3AD5">
      <w:pPr>
        <w:spacing w:line="257" w:lineRule="atLeast"/>
        <w:ind w:firstLine="62"/>
        <w:rPr>
          <w:color w:val="000000"/>
          <w:szCs w:val="24"/>
        </w:rPr>
      </w:pPr>
    </w:p>
    <w:p w14:paraId="65D82FB3" w14:textId="77777777" w:rsidR="007A3AD5" w:rsidRDefault="007A3AD5" w:rsidP="007A3AD5">
      <w:pPr>
        <w:spacing w:line="257" w:lineRule="atLeast"/>
        <w:rPr>
          <w:color w:val="000000"/>
          <w:szCs w:val="24"/>
        </w:rPr>
      </w:pPr>
      <w:r>
        <w:rPr>
          <w:color w:val="000000"/>
          <w:szCs w:val="24"/>
        </w:rPr>
        <w:t>7.3.1. Tiekėjas privalo nemokamai pašalinti Prekių trūkumus, sutaisydamas Prekes ar jų dalį arba pakeisdamas Prekę nauja Preke ar jos dalimi.</w:t>
      </w:r>
    </w:p>
    <w:p w14:paraId="31AAD213" w14:textId="77777777" w:rsidR="007A3AD5" w:rsidRDefault="007A3AD5" w:rsidP="007A3AD5">
      <w:pPr>
        <w:spacing w:line="257" w:lineRule="atLeast"/>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49F9E6" w14:textId="77777777" w:rsidR="007A3AD5" w:rsidRDefault="007A3AD5" w:rsidP="007A3AD5">
      <w:pPr>
        <w:spacing w:line="257" w:lineRule="atLeast"/>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049B9D" w14:textId="77777777" w:rsidR="007A3AD5" w:rsidRDefault="007A3AD5" w:rsidP="007A3AD5">
      <w:pPr>
        <w:spacing w:line="257" w:lineRule="atLeast"/>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1D28C35" w14:textId="77777777" w:rsidR="007A3AD5" w:rsidRDefault="007A3AD5" w:rsidP="007A3AD5">
      <w:pPr>
        <w:spacing w:line="257" w:lineRule="atLeast"/>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9BF1B" w14:textId="77777777" w:rsidR="007A3AD5" w:rsidRDefault="007A3AD5" w:rsidP="007A3AD5">
      <w:pPr>
        <w:spacing w:line="257" w:lineRule="atLeast"/>
        <w:rPr>
          <w:color w:val="000000"/>
          <w:szCs w:val="24"/>
        </w:rPr>
      </w:pPr>
      <w:r>
        <w:rPr>
          <w:color w:val="000000"/>
          <w:szCs w:val="24"/>
        </w:rPr>
        <w:t>7.3.6. Tiekėjas, pašalinęs visus Prekių trūkumus, privalo apie tai informuoti Pirkėją.</w:t>
      </w:r>
    </w:p>
    <w:p w14:paraId="3F055BE8" w14:textId="77777777" w:rsidR="007A3AD5" w:rsidRDefault="007A3AD5" w:rsidP="007A3AD5">
      <w:pPr>
        <w:spacing w:line="257" w:lineRule="atLeast"/>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398BD" w14:textId="77777777" w:rsidR="007A3AD5" w:rsidRDefault="007A3AD5" w:rsidP="007A3AD5">
      <w:pPr>
        <w:spacing w:line="257" w:lineRule="atLeast"/>
        <w:ind w:firstLine="62"/>
        <w:rPr>
          <w:color w:val="000000"/>
          <w:szCs w:val="24"/>
        </w:rPr>
      </w:pPr>
    </w:p>
    <w:p w14:paraId="5E27731C" w14:textId="77777777" w:rsidR="007A3AD5" w:rsidRDefault="007A3AD5" w:rsidP="007A3AD5">
      <w:pPr>
        <w:spacing w:line="257" w:lineRule="atLeast"/>
        <w:jc w:val="center"/>
        <w:rPr>
          <w:color w:val="000000"/>
          <w:szCs w:val="24"/>
        </w:rPr>
      </w:pPr>
      <w:r>
        <w:rPr>
          <w:b/>
          <w:bCs/>
          <w:color w:val="000000"/>
          <w:szCs w:val="24"/>
        </w:rPr>
        <w:t>7.4.  Pirkėjo teisės, Tiekėjui nepašalinus Prekių trūkumų</w:t>
      </w:r>
    </w:p>
    <w:p w14:paraId="2A77DAF4" w14:textId="77777777" w:rsidR="007A3AD5" w:rsidRDefault="007A3AD5" w:rsidP="007A3AD5">
      <w:pPr>
        <w:spacing w:line="257" w:lineRule="atLeast"/>
        <w:ind w:firstLine="62"/>
        <w:rPr>
          <w:color w:val="000000"/>
          <w:szCs w:val="24"/>
        </w:rPr>
      </w:pPr>
    </w:p>
    <w:p w14:paraId="53179E0D" w14:textId="77777777" w:rsidR="007A3AD5" w:rsidRDefault="007A3AD5" w:rsidP="007A3AD5">
      <w:pPr>
        <w:spacing w:line="257" w:lineRule="atLeast"/>
        <w:rPr>
          <w:color w:val="000000"/>
          <w:szCs w:val="24"/>
        </w:rPr>
      </w:pPr>
      <w:r>
        <w:rPr>
          <w:color w:val="000000"/>
          <w:szCs w:val="24"/>
        </w:rPr>
        <w:t>7.4.1. Jeigu Tiekėjas atsisako pašalinti arba nepašalina Prekių trūkumų per Pirkėjo nustatytus protingus terminus, Pirkėjas turi teisę:</w:t>
      </w:r>
    </w:p>
    <w:p w14:paraId="4C1749A4" w14:textId="77777777" w:rsidR="007A3AD5" w:rsidRDefault="007A3AD5" w:rsidP="007A3AD5">
      <w:pPr>
        <w:spacing w:line="257" w:lineRule="atLeast"/>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470E827" w14:textId="77777777" w:rsidR="007A3AD5" w:rsidRDefault="007A3AD5" w:rsidP="007A3AD5">
      <w:pPr>
        <w:spacing w:line="257" w:lineRule="atLeast"/>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A86F642" w14:textId="77777777" w:rsidR="007A3AD5" w:rsidRDefault="007A3AD5" w:rsidP="007A3AD5">
      <w:pPr>
        <w:spacing w:line="257" w:lineRule="atLeast"/>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6A236DD" w14:textId="77777777" w:rsidR="007A3AD5" w:rsidRDefault="007A3AD5" w:rsidP="007A3AD5">
      <w:pPr>
        <w:spacing w:line="257" w:lineRule="atLeast"/>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w:t>
      </w:r>
      <w:r>
        <w:rPr>
          <w:color w:val="000000"/>
          <w:szCs w:val="24"/>
        </w:rPr>
        <w:lastRenderedPageBreak/>
        <w:t xml:space="preserve">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81FA3EA" w14:textId="77777777" w:rsidR="007A3AD5" w:rsidRDefault="007A3AD5" w:rsidP="007A3AD5">
      <w:pPr>
        <w:spacing w:line="257" w:lineRule="atLeast"/>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0E00380" w14:textId="77777777" w:rsidR="007A3AD5" w:rsidRDefault="007A3AD5" w:rsidP="007A3AD5">
      <w:pPr>
        <w:spacing w:line="257" w:lineRule="atLeast"/>
        <w:rPr>
          <w:color w:val="000000"/>
          <w:szCs w:val="24"/>
        </w:rPr>
      </w:pPr>
      <w:r>
        <w:rPr>
          <w:color w:val="000000"/>
          <w:szCs w:val="24"/>
        </w:rPr>
        <w:t>7.4.4. Už vėlavimą pašalinti Prekių trūkumus Pirkėjas privalo reikalauti Tiekėjo sumokėti Specialiosiose sąlygose nustatyto dydžio netesybas.</w:t>
      </w:r>
    </w:p>
    <w:p w14:paraId="0CF327E2" w14:textId="77777777" w:rsidR="007A3AD5" w:rsidRDefault="007A3AD5" w:rsidP="007A3AD5">
      <w:pPr>
        <w:spacing w:line="257" w:lineRule="atLeast"/>
        <w:ind w:firstLine="62"/>
        <w:rPr>
          <w:color w:val="000000"/>
          <w:szCs w:val="24"/>
        </w:rPr>
      </w:pPr>
    </w:p>
    <w:p w14:paraId="674DCF88" w14:textId="77777777" w:rsidR="007A3AD5" w:rsidRDefault="007A3AD5" w:rsidP="007A3AD5">
      <w:pPr>
        <w:spacing w:line="257" w:lineRule="atLeast"/>
        <w:jc w:val="center"/>
        <w:rPr>
          <w:color w:val="000000"/>
          <w:szCs w:val="24"/>
        </w:rPr>
      </w:pPr>
      <w:r>
        <w:rPr>
          <w:b/>
          <w:bCs/>
          <w:caps/>
          <w:color w:val="000000"/>
          <w:szCs w:val="24"/>
        </w:rPr>
        <w:t>8.  PRISTATYMO TERMINAI</w:t>
      </w:r>
    </w:p>
    <w:p w14:paraId="2F1F8AB8" w14:textId="77777777" w:rsidR="007A3AD5" w:rsidRDefault="007A3AD5" w:rsidP="007A3AD5">
      <w:pPr>
        <w:spacing w:line="257" w:lineRule="atLeast"/>
        <w:ind w:firstLine="62"/>
        <w:rPr>
          <w:color w:val="000000"/>
          <w:szCs w:val="24"/>
        </w:rPr>
      </w:pPr>
    </w:p>
    <w:p w14:paraId="6819876A" w14:textId="77777777" w:rsidR="007A3AD5" w:rsidRDefault="007A3AD5" w:rsidP="007A3AD5">
      <w:pPr>
        <w:spacing w:line="257" w:lineRule="atLeast"/>
        <w:jc w:val="center"/>
        <w:rPr>
          <w:color w:val="000000"/>
          <w:szCs w:val="24"/>
        </w:rPr>
      </w:pPr>
      <w:r>
        <w:rPr>
          <w:b/>
          <w:bCs/>
          <w:color w:val="000000"/>
          <w:szCs w:val="24"/>
        </w:rPr>
        <w:t>8.1.  Pristatymo terminai ir Prekių tiekimo grafikas</w:t>
      </w:r>
    </w:p>
    <w:p w14:paraId="366CCDCB" w14:textId="77777777" w:rsidR="007A3AD5" w:rsidRDefault="007A3AD5" w:rsidP="007A3AD5">
      <w:pPr>
        <w:spacing w:line="257" w:lineRule="atLeast"/>
        <w:ind w:firstLine="62"/>
        <w:rPr>
          <w:color w:val="000000"/>
          <w:szCs w:val="24"/>
        </w:rPr>
      </w:pPr>
    </w:p>
    <w:p w14:paraId="071FA7E3" w14:textId="77777777" w:rsidR="007A3AD5" w:rsidRDefault="007A3AD5" w:rsidP="007A3AD5">
      <w:pPr>
        <w:spacing w:line="257" w:lineRule="atLeast"/>
        <w:rPr>
          <w:color w:val="000000"/>
          <w:szCs w:val="24"/>
        </w:rPr>
      </w:pPr>
      <w:r>
        <w:rPr>
          <w:color w:val="000000"/>
          <w:szCs w:val="24"/>
        </w:rPr>
        <w:t>8.1.1. Tiekėjas privalo pristatyti Prekes laikydamasis terminų, nurodytų Specialiosiose sąlygose.</w:t>
      </w:r>
    </w:p>
    <w:p w14:paraId="64785959" w14:textId="77777777" w:rsidR="007A3AD5" w:rsidRDefault="007A3AD5" w:rsidP="007A3AD5">
      <w:pPr>
        <w:spacing w:line="257" w:lineRule="atLeast"/>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80899C6" w14:textId="77777777" w:rsidR="007A3AD5" w:rsidRDefault="007A3AD5" w:rsidP="007A3AD5">
      <w:pPr>
        <w:spacing w:line="257" w:lineRule="atLeast"/>
        <w:rPr>
          <w:color w:val="000000"/>
          <w:szCs w:val="24"/>
        </w:rPr>
      </w:pPr>
      <w:r>
        <w:rPr>
          <w:color w:val="000000"/>
          <w:szCs w:val="24"/>
        </w:rPr>
        <w:t>8.1.3. Jei aktualu, Grafike turi būti pažymėta, kurios Prekės gali būti pristatomos lygiagrečiai, o kurios gali būti pristatomos tik numatytu eiliškumu.</w:t>
      </w:r>
    </w:p>
    <w:p w14:paraId="7D003717" w14:textId="77777777" w:rsidR="007A3AD5" w:rsidRDefault="007A3AD5" w:rsidP="007A3AD5">
      <w:pPr>
        <w:spacing w:line="257" w:lineRule="atLeast"/>
        <w:ind w:firstLine="62"/>
        <w:rPr>
          <w:color w:val="000000"/>
          <w:szCs w:val="24"/>
        </w:rPr>
      </w:pPr>
    </w:p>
    <w:p w14:paraId="0C4E586E" w14:textId="77777777" w:rsidR="007A3AD5" w:rsidRDefault="007A3AD5" w:rsidP="007A3AD5">
      <w:pPr>
        <w:spacing w:line="257" w:lineRule="atLeast"/>
        <w:jc w:val="center"/>
        <w:rPr>
          <w:color w:val="000000"/>
          <w:szCs w:val="24"/>
        </w:rPr>
      </w:pPr>
      <w:r>
        <w:rPr>
          <w:b/>
          <w:bCs/>
          <w:color w:val="000000"/>
          <w:szCs w:val="24"/>
        </w:rPr>
        <w:t>8.2.  Netesybos už Prekių pristatymo vėlavimą</w:t>
      </w:r>
    </w:p>
    <w:p w14:paraId="34A33D2B" w14:textId="77777777" w:rsidR="007A3AD5" w:rsidRDefault="007A3AD5" w:rsidP="007A3AD5">
      <w:pPr>
        <w:spacing w:line="257" w:lineRule="atLeast"/>
        <w:ind w:firstLine="62"/>
        <w:rPr>
          <w:color w:val="000000"/>
          <w:szCs w:val="24"/>
        </w:rPr>
      </w:pPr>
    </w:p>
    <w:p w14:paraId="756E5FDA" w14:textId="77777777" w:rsidR="007A3AD5" w:rsidRDefault="007A3AD5" w:rsidP="007A3AD5">
      <w:pPr>
        <w:spacing w:line="257" w:lineRule="atLeast"/>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660281B" w14:textId="77777777" w:rsidR="007A3AD5" w:rsidRDefault="007A3AD5" w:rsidP="007A3AD5">
      <w:pPr>
        <w:spacing w:line="257" w:lineRule="atLeast"/>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EF5BAA" w14:textId="77777777" w:rsidR="007A3AD5" w:rsidRDefault="007A3AD5" w:rsidP="007A3AD5">
      <w:pPr>
        <w:spacing w:line="257" w:lineRule="atLeast"/>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C6A03" w14:textId="77777777" w:rsidR="007A3AD5" w:rsidRDefault="007A3AD5" w:rsidP="007A3AD5">
      <w:pPr>
        <w:spacing w:line="257" w:lineRule="atLeast"/>
        <w:ind w:firstLine="62"/>
        <w:rPr>
          <w:color w:val="000000"/>
          <w:szCs w:val="24"/>
        </w:rPr>
      </w:pPr>
    </w:p>
    <w:p w14:paraId="199BEC74" w14:textId="77777777" w:rsidR="007A3AD5" w:rsidRDefault="007A3AD5" w:rsidP="007A3AD5">
      <w:pPr>
        <w:spacing w:line="257" w:lineRule="atLeast"/>
        <w:jc w:val="center"/>
        <w:rPr>
          <w:color w:val="000000"/>
          <w:szCs w:val="24"/>
        </w:rPr>
      </w:pPr>
      <w:r>
        <w:rPr>
          <w:b/>
          <w:bCs/>
          <w:caps/>
          <w:color w:val="000000"/>
          <w:szCs w:val="24"/>
        </w:rPr>
        <w:t>9.  PRIEVOLIŲ PAGAL SUTARTĮ ĮVYKDYMO UŽTIKRINIMO BŪDAI</w:t>
      </w:r>
    </w:p>
    <w:p w14:paraId="0DCADF2F" w14:textId="77777777" w:rsidR="007A3AD5" w:rsidRDefault="007A3AD5" w:rsidP="007A3AD5">
      <w:pPr>
        <w:spacing w:line="257" w:lineRule="atLeast"/>
        <w:ind w:firstLine="62"/>
        <w:rPr>
          <w:color w:val="000000"/>
          <w:szCs w:val="24"/>
        </w:rPr>
      </w:pPr>
    </w:p>
    <w:p w14:paraId="3AE0B4AA" w14:textId="77777777" w:rsidR="007A3AD5" w:rsidRDefault="007A3AD5" w:rsidP="007A3AD5">
      <w:pPr>
        <w:spacing w:line="257" w:lineRule="atLeast"/>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FA623" w14:textId="77777777" w:rsidR="007A3AD5" w:rsidRDefault="007A3AD5" w:rsidP="007A3AD5">
      <w:pPr>
        <w:spacing w:line="257" w:lineRule="atLeast"/>
        <w:ind w:firstLine="62"/>
        <w:rPr>
          <w:color w:val="000000"/>
          <w:szCs w:val="24"/>
        </w:rPr>
      </w:pPr>
    </w:p>
    <w:p w14:paraId="11157864" w14:textId="77777777" w:rsidR="007A3AD5" w:rsidRDefault="007A3AD5" w:rsidP="007A3AD5">
      <w:pPr>
        <w:spacing w:line="257" w:lineRule="atLeast"/>
        <w:jc w:val="center"/>
        <w:rPr>
          <w:color w:val="000000"/>
          <w:szCs w:val="24"/>
        </w:rPr>
      </w:pPr>
      <w:r>
        <w:rPr>
          <w:b/>
          <w:bCs/>
          <w:caps/>
          <w:color w:val="000000"/>
          <w:szCs w:val="24"/>
        </w:rPr>
        <w:t>10.  SUTARTIES ĮVYKDYMO UŽTIKRINIMAS (JEI TAIKOMA)</w:t>
      </w:r>
    </w:p>
    <w:p w14:paraId="7FB8487A" w14:textId="77777777" w:rsidR="007A3AD5" w:rsidRDefault="007A3AD5" w:rsidP="007A3AD5">
      <w:pPr>
        <w:spacing w:line="257" w:lineRule="atLeast"/>
        <w:ind w:firstLine="62"/>
        <w:rPr>
          <w:color w:val="000000"/>
          <w:szCs w:val="24"/>
        </w:rPr>
      </w:pPr>
    </w:p>
    <w:p w14:paraId="5BC15A58" w14:textId="77777777" w:rsidR="007A3AD5" w:rsidRDefault="007A3AD5" w:rsidP="007A3AD5">
      <w:pPr>
        <w:spacing w:line="257" w:lineRule="atLeast"/>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B3BCB5" w14:textId="77777777" w:rsidR="007A3AD5" w:rsidRDefault="007A3AD5" w:rsidP="007A3AD5">
      <w:pPr>
        <w:spacing w:line="257" w:lineRule="atLeast"/>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B4452" w14:textId="77777777" w:rsidR="007A3AD5" w:rsidRDefault="007A3AD5" w:rsidP="007A3AD5">
      <w:pPr>
        <w:spacing w:line="257" w:lineRule="atLeast"/>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58CC16" w14:textId="77777777" w:rsidR="007A3AD5" w:rsidRDefault="007A3AD5" w:rsidP="007A3AD5">
      <w:pPr>
        <w:spacing w:line="257" w:lineRule="atLeast"/>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A6114" w14:textId="77777777" w:rsidR="007A3AD5" w:rsidRDefault="007A3AD5" w:rsidP="007A3AD5">
      <w:pPr>
        <w:spacing w:line="257" w:lineRule="atLeast"/>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0420" w14:textId="77777777" w:rsidR="007A3AD5" w:rsidRDefault="007A3AD5" w:rsidP="007A3AD5">
      <w:pPr>
        <w:spacing w:line="257" w:lineRule="atLeast"/>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9FA86" w14:textId="77777777" w:rsidR="007A3AD5" w:rsidRDefault="007A3AD5" w:rsidP="007A3AD5">
      <w:pPr>
        <w:spacing w:line="257" w:lineRule="atLeast"/>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7C914F" w14:textId="77777777" w:rsidR="007A3AD5" w:rsidRDefault="007A3AD5" w:rsidP="007A3AD5">
      <w:pPr>
        <w:spacing w:line="257" w:lineRule="atLeast"/>
        <w:textAlignment w:val="baseline"/>
        <w:rPr>
          <w:color w:val="000000"/>
          <w:szCs w:val="24"/>
        </w:rPr>
      </w:pPr>
      <w:r>
        <w:rPr>
          <w:color w:val="000000"/>
          <w:szCs w:val="24"/>
        </w:rPr>
        <w:t>10.7. Sutarties įvykdymo užtikrinimas turi įsigalioti ne vėliau negu jo pateikimo Pirkėjui dieną. </w:t>
      </w:r>
    </w:p>
    <w:p w14:paraId="51DF9177" w14:textId="77777777" w:rsidR="007A3AD5" w:rsidRDefault="007A3AD5" w:rsidP="007A3AD5">
      <w:pPr>
        <w:spacing w:line="257" w:lineRule="atLeast"/>
        <w:textAlignment w:val="baseline"/>
        <w:rPr>
          <w:color w:val="000000"/>
          <w:szCs w:val="24"/>
        </w:rPr>
      </w:pPr>
      <w:r>
        <w:rPr>
          <w:color w:val="000000"/>
          <w:szCs w:val="24"/>
        </w:rPr>
        <w:t>10.8. Sutarties įvykdymo užtikrinimo suma turi būti nurodoma ir išmokama eurais. </w:t>
      </w:r>
    </w:p>
    <w:p w14:paraId="08DC6643" w14:textId="77777777" w:rsidR="007A3AD5" w:rsidRDefault="007A3AD5" w:rsidP="007A3AD5">
      <w:pPr>
        <w:spacing w:line="257" w:lineRule="atLeast"/>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A4BDEA0" w14:textId="77777777" w:rsidR="007A3AD5" w:rsidRDefault="007A3AD5" w:rsidP="007A3AD5">
      <w:pPr>
        <w:spacing w:line="257" w:lineRule="atLeast"/>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BA86224" w14:textId="77777777" w:rsidR="007A3AD5" w:rsidRDefault="007A3AD5" w:rsidP="007A3AD5">
      <w:pPr>
        <w:spacing w:line="257" w:lineRule="atLeast"/>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9B388" w14:textId="77777777" w:rsidR="007A3AD5" w:rsidRDefault="007A3AD5" w:rsidP="007A3AD5">
      <w:pPr>
        <w:spacing w:line="257" w:lineRule="atLeast"/>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F92194" w14:textId="77777777" w:rsidR="007A3AD5" w:rsidRDefault="007A3AD5" w:rsidP="007A3AD5">
      <w:pPr>
        <w:spacing w:line="257" w:lineRule="atLeast"/>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89F4F3" w14:textId="77777777" w:rsidR="007A3AD5" w:rsidRDefault="007A3AD5" w:rsidP="007A3AD5">
      <w:pPr>
        <w:spacing w:line="257" w:lineRule="atLeast"/>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86BB03" w14:textId="77777777" w:rsidR="007A3AD5" w:rsidRDefault="007A3AD5" w:rsidP="007A3AD5">
      <w:pPr>
        <w:spacing w:line="257" w:lineRule="atLeast"/>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C1266D" w14:textId="77777777" w:rsidR="007A3AD5" w:rsidRDefault="007A3AD5" w:rsidP="007A3AD5">
      <w:pPr>
        <w:spacing w:line="257" w:lineRule="atLeast"/>
        <w:textAlignment w:val="baseline"/>
        <w:rPr>
          <w:color w:val="000000"/>
          <w:szCs w:val="24"/>
        </w:rPr>
      </w:pPr>
      <w:r>
        <w:rPr>
          <w:color w:val="000000"/>
          <w:szCs w:val="24"/>
        </w:rPr>
        <w:t>10.16. Pirkėjas gali pasinaudoti Sutarties įvykdymo užtikrinimu, esant bet kuriai iš žemiau nurodytų aplinkybių:  </w:t>
      </w:r>
    </w:p>
    <w:p w14:paraId="0FEBFBC1" w14:textId="77777777" w:rsidR="007A3AD5" w:rsidRDefault="007A3AD5" w:rsidP="007A3AD5">
      <w:pPr>
        <w:spacing w:line="257" w:lineRule="atLeast"/>
        <w:textAlignment w:val="baseline"/>
        <w:rPr>
          <w:color w:val="000000"/>
          <w:szCs w:val="24"/>
        </w:rPr>
      </w:pPr>
      <w:r>
        <w:rPr>
          <w:color w:val="000000"/>
          <w:szCs w:val="24"/>
        </w:rPr>
        <w:t>10.16.1. Tiekėjas neįvykdė, nevykdo arba netinkamai vykdo savo įsipareigojimus pagal Sutartį;  </w:t>
      </w:r>
    </w:p>
    <w:p w14:paraId="6B25D64E" w14:textId="77777777" w:rsidR="007A3AD5" w:rsidRDefault="007A3AD5" w:rsidP="007A3AD5">
      <w:pPr>
        <w:spacing w:line="257" w:lineRule="atLeast"/>
        <w:textAlignment w:val="baseline"/>
        <w:rPr>
          <w:color w:val="000000"/>
          <w:szCs w:val="24"/>
        </w:rPr>
      </w:pPr>
      <w:r>
        <w:rPr>
          <w:color w:val="000000"/>
          <w:szCs w:val="24"/>
        </w:rPr>
        <w:t>10.16.2. Tiekėjas per protingai nustatytą laikotarpį neįvykdo Pirkėjo nurodymo ištaisyti Prekių trūkumus;  </w:t>
      </w:r>
    </w:p>
    <w:p w14:paraId="259B5B35" w14:textId="77777777" w:rsidR="007A3AD5" w:rsidRDefault="007A3AD5" w:rsidP="007A3AD5">
      <w:pPr>
        <w:spacing w:line="257" w:lineRule="atLeast"/>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06D73F" w14:textId="77777777" w:rsidR="007A3AD5" w:rsidRDefault="007A3AD5" w:rsidP="007A3AD5">
      <w:pPr>
        <w:spacing w:line="257" w:lineRule="atLeast"/>
        <w:textAlignment w:val="baseline"/>
        <w:rPr>
          <w:color w:val="000000"/>
          <w:szCs w:val="24"/>
        </w:rPr>
      </w:pPr>
      <w:r>
        <w:rPr>
          <w:color w:val="000000"/>
          <w:szCs w:val="24"/>
        </w:rPr>
        <w:t>10.16.4. Tiekėjas be pateisinamos priežasties (ne Sutartyje nustatytais atvejais) vienašališkai nutraukia Sutartį. </w:t>
      </w:r>
    </w:p>
    <w:p w14:paraId="257C614F" w14:textId="77777777" w:rsidR="007A3AD5" w:rsidRDefault="007A3AD5" w:rsidP="007A3AD5">
      <w:pPr>
        <w:spacing w:line="257" w:lineRule="atLeast"/>
        <w:ind w:firstLine="62"/>
        <w:textAlignment w:val="baseline"/>
        <w:rPr>
          <w:color w:val="000000"/>
          <w:szCs w:val="24"/>
        </w:rPr>
      </w:pPr>
    </w:p>
    <w:p w14:paraId="2FADC9E0" w14:textId="77777777" w:rsidR="007A3AD5" w:rsidRDefault="007A3AD5" w:rsidP="007A3AD5">
      <w:pPr>
        <w:spacing w:line="257" w:lineRule="atLeast"/>
        <w:jc w:val="center"/>
        <w:rPr>
          <w:color w:val="000000"/>
          <w:szCs w:val="24"/>
        </w:rPr>
      </w:pPr>
      <w:r>
        <w:rPr>
          <w:b/>
          <w:bCs/>
          <w:caps/>
          <w:color w:val="000000"/>
          <w:szCs w:val="24"/>
        </w:rPr>
        <w:t>11.  SUTARTIES KAINA IR JOS PERSKAIČIAVIMAS</w:t>
      </w:r>
    </w:p>
    <w:p w14:paraId="3926565D" w14:textId="77777777" w:rsidR="007A3AD5" w:rsidRDefault="007A3AD5" w:rsidP="007A3AD5">
      <w:pPr>
        <w:spacing w:line="257" w:lineRule="atLeast"/>
        <w:ind w:firstLine="62"/>
        <w:rPr>
          <w:color w:val="000000"/>
          <w:szCs w:val="24"/>
        </w:rPr>
      </w:pPr>
    </w:p>
    <w:p w14:paraId="0ECC0C46" w14:textId="77777777" w:rsidR="007A3AD5" w:rsidRDefault="007A3AD5" w:rsidP="007A3AD5">
      <w:pPr>
        <w:spacing w:line="257" w:lineRule="atLeast"/>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F8EC7" w14:textId="77777777" w:rsidR="007A3AD5" w:rsidRDefault="007A3AD5" w:rsidP="007A3AD5">
      <w:pPr>
        <w:spacing w:line="257" w:lineRule="atLeast"/>
        <w:rPr>
          <w:color w:val="000000"/>
          <w:szCs w:val="24"/>
        </w:rPr>
      </w:pPr>
      <w:r>
        <w:rPr>
          <w:color w:val="000000"/>
          <w:szCs w:val="24"/>
        </w:rPr>
        <w:t>11.2. Pradinės sutarties vertė yra nurodyta Specialiosiose sąlygose.</w:t>
      </w:r>
    </w:p>
    <w:p w14:paraId="1B154EB9" w14:textId="77777777" w:rsidR="007A3AD5" w:rsidRDefault="007A3AD5" w:rsidP="007A3AD5">
      <w:pPr>
        <w:spacing w:line="257" w:lineRule="atLeast"/>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9CE4D" w14:textId="77777777" w:rsidR="007A3AD5" w:rsidRDefault="007A3AD5" w:rsidP="007A3AD5">
      <w:pPr>
        <w:spacing w:line="257" w:lineRule="atLeast"/>
        <w:rPr>
          <w:color w:val="000000"/>
          <w:szCs w:val="24"/>
        </w:rPr>
      </w:pPr>
      <w:r>
        <w:rPr>
          <w:color w:val="000000"/>
          <w:szCs w:val="24"/>
        </w:rPr>
        <w:t>11.4. Sutarties kainos peržiūra atliekama Specialiosiose sąlygose nustatyta tvarka.</w:t>
      </w:r>
    </w:p>
    <w:p w14:paraId="2AEC1134" w14:textId="77777777" w:rsidR="007A3AD5" w:rsidRDefault="007A3AD5" w:rsidP="007A3AD5">
      <w:pPr>
        <w:spacing w:line="257" w:lineRule="atLeast"/>
        <w:ind w:firstLine="62"/>
        <w:rPr>
          <w:color w:val="000000"/>
          <w:szCs w:val="24"/>
        </w:rPr>
      </w:pPr>
    </w:p>
    <w:p w14:paraId="3D5CB854" w14:textId="77777777" w:rsidR="007A3AD5" w:rsidRDefault="007A3AD5" w:rsidP="007A3AD5">
      <w:pPr>
        <w:spacing w:line="257" w:lineRule="atLeast"/>
        <w:jc w:val="center"/>
        <w:rPr>
          <w:color w:val="000000"/>
          <w:szCs w:val="24"/>
        </w:rPr>
      </w:pPr>
      <w:r>
        <w:rPr>
          <w:b/>
          <w:bCs/>
          <w:caps/>
          <w:color w:val="000000"/>
          <w:szCs w:val="24"/>
        </w:rPr>
        <w:t>12.  ATSISKAITYMO TVARKA</w:t>
      </w:r>
    </w:p>
    <w:p w14:paraId="29185073" w14:textId="77777777" w:rsidR="007A3AD5" w:rsidRDefault="007A3AD5" w:rsidP="007A3AD5">
      <w:pPr>
        <w:spacing w:line="257" w:lineRule="atLeast"/>
        <w:ind w:firstLine="62"/>
        <w:jc w:val="center"/>
        <w:rPr>
          <w:color w:val="000000"/>
          <w:szCs w:val="24"/>
        </w:rPr>
      </w:pPr>
    </w:p>
    <w:p w14:paraId="24D30EC4" w14:textId="77777777" w:rsidR="007A3AD5" w:rsidRDefault="007A3AD5" w:rsidP="007A3AD5">
      <w:pPr>
        <w:spacing w:line="257" w:lineRule="atLeast"/>
        <w:jc w:val="center"/>
        <w:rPr>
          <w:color w:val="000000"/>
          <w:szCs w:val="24"/>
        </w:rPr>
      </w:pPr>
      <w:r>
        <w:rPr>
          <w:b/>
          <w:bCs/>
          <w:color w:val="000000"/>
          <w:szCs w:val="24"/>
        </w:rPr>
        <w:t>12.1.  Išankstinis mokėjimas (avansas) (jei taikoma)</w:t>
      </w:r>
    </w:p>
    <w:p w14:paraId="4FEA3784" w14:textId="77777777" w:rsidR="007A3AD5" w:rsidRDefault="007A3AD5" w:rsidP="007A3AD5">
      <w:pPr>
        <w:spacing w:line="257" w:lineRule="atLeast"/>
        <w:ind w:firstLine="62"/>
        <w:rPr>
          <w:color w:val="000000"/>
          <w:szCs w:val="24"/>
        </w:rPr>
      </w:pPr>
    </w:p>
    <w:p w14:paraId="67609346" w14:textId="77777777" w:rsidR="007A3AD5" w:rsidRDefault="007A3AD5" w:rsidP="007A3AD5">
      <w:pPr>
        <w:spacing w:line="257" w:lineRule="atLeast"/>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EFED9D7" w14:textId="77777777" w:rsidR="007A3AD5" w:rsidRDefault="007A3AD5" w:rsidP="007A3AD5">
      <w:pPr>
        <w:spacing w:line="257" w:lineRule="atLeast"/>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1F7FF26" w14:textId="77777777" w:rsidR="007A3AD5" w:rsidRDefault="007A3AD5" w:rsidP="007A3AD5">
      <w:pPr>
        <w:spacing w:line="257" w:lineRule="atLeast"/>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20419F6" w14:textId="77777777" w:rsidR="007A3AD5" w:rsidRDefault="007A3AD5" w:rsidP="007A3AD5">
      <w:pPr>
        <w:spacing w:line="257" w:lineRule="atLeast"/>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264E54F" w14:textId="77777777" w:rsidR="007A3AD5" w:rsidRDefault="007A3AD5" w:rsidP="007A3AD5">
      <w:pPr>
        <w:spacing w:line="257" w:lineRule="atLeast"/>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DD3C1" w14:textId="77777777" w:rsidR="007A3AD5" w:rsidRDefault="007A3AD5" w:rsidP="007A3AD5">
      <w:pPr>
        <w:spacing w:line="257" w:lineRule="atLeast"/>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15499" w14:textId="77777777" w:rsidR="007A3AD5" w:rsidRDefault="007A3AD5" w:rsidP="007A3AD5">
      <w:pPr>
        <w:spacing w:line="257" w:lineRule="atLeast"/>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C76858" w14:textId="77777777" w:rsidR="007A3AD5" w:rsidRDefault="007A3AD5" w:rsidP="007A3AD5">
      <w:pPr>
        <w:spacing w:line="257" w:lineRule="atLeast"/>
        <w:textAlignment w:val="baseline"/>
        <w:rPr>
          <w:color w:val="000000"/>
          <w:szCs w:val="24"/>
        </w:rPr>
      </w:pPr>
      <w:r>
        <w:rPr>
          <w:color w:val="000000"/>
          <w:szCs w:val="24"/>
        </w:rPr>
        <w:t>12.1.7. Avanso užtikrinimo suma turi būti nurodoma ir išmokama eurais. </w:t>
      </w:r>
    </w:p>
    <w:p w14:paraId="0EFACE11" w14:textId="77777777" w:rsidR="007A3AD5" w:rsidRDefault="007A3AD5" w:rsidP="007A3AD5">
      <w:pPr>
        <w:spacing w:line="257" w:lineRule="atLeast"/>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6C00A56" w14:textId="77777777" w:rsidR="007A3AD5" w:rsidRDefault="007A3AD5" w:rsidP="007A3AD5">
      <w:pPr>
        <w:spacing w:line="257" w:lineRule="atLeast"/>
        <w:textAlignment w:val="baseline"/>
        <w:rPr>
          <w:color w:val="000000"/>
          <w:szCs w:val="24"/>
        </w:rPr>
      </w:pPr>
      <w:r>
        <w:rPr>
          <w:color w:val="000000"/>
          <w:szCs w:val="24"/>
        </w:rPr>
        <w:t>12.1.9. Avanso užtikrinimas, neatitinkantis šiame Sutarties poskyryje nustatytų reikalavimų, nebus priimamas. </w:t>
      </w:r>
    </w:p>
    <w:p w14:paraId="50596CDE" w14:textId="77777777" w:rsidR="007A3AD5" w:rsidRDefault="007A3AD5" w:rsidP="007A3AD5">
      <w:pPr>
        <w:spacing w:line="257" w:lineRule="atLeast"/>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B26282" w14:textId="77777777" w:rsidR="007A3AD5" w:rsidRDefault="007A3AD5" w:rsidP="007A3AD5">
      <w:pPr>
        <w:spacing w:line="257" w:lineRule="atLeast"/>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79D140" w14:textId="77777777" w:rsidR="007A3AD5" w:rsidRDefault="007A3AD5" w:rsidP="007A3AD5">
      <w:pPr>
        <w:spacing w:line="257" w:lineRule="atLeast"/>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D2451" w14:textId="77777777" w:rsidR="007A3AD5" w:rsidRDefault="007A3AD5" w:rsidP="007A3AD5">
      <w:pPr>
        <w:spacing w:line="257" w:lineRule="atLeast"/>
        <w:ind w:firstLine="62"/>
        <w:textAlignment w:val="baseline"/>
        <w:rPr>
          <w:color w:val="000000"/>
          <w:szCs w:val="24"/>
        </w:rPr>
      </w:pPr>
    </w:p>
    <w:p w14:paraId="57472DBD" w14:textId="77777777" w:rsidR="007A3AD5" w:rsidRDefault="007A3AD5" w:rsidP="007A3AD5">
      <w:pPr>
        <w:spacing w:line="257" w:lineRule="atLeast"/>
        <w:jc w:val="center"/>
        <w:rPr>
          <w:color w:val="000000"/>
          <w:szCs w:val="24"/>
        </w:rPr>
      </w:pPr>
      <w:r>
        <w:rPr>
          <w:b/>
          <w:bCs/>
          <w:color w:val="000000"/>
          <w:szCs w:val="24"/>
        </w:rPr>
        <w:t>12.2.  Mokėjimų tvarka</w:t>
      </w:r>
    </w:p>
    <w:p w14:paraId="60B27E4E" w14:textId="77777777" w:rsidR="007A3AD5" w:rsidRDefault="007A3AD5" w:rsidP="007A3AD5">
      <w:pPr>
        <w:spacing w:line="257" w:lineRule="atLeast"/>
        <w:ind w:firstLine="62"/>
        <w:rPr>
          <w:color w:val="000000"/>
          <w:szCs w:val="24"/>
        </w:rPr>
      </w:pPr>
    </w:p>
    <w:p w14:paraId="3AA45D96" w14:textId="77777777" w:rsidR="007A3AD5" w:rsidRDefault="007A3AD5" w:rsidP="007A3AD5">
      <w:pPr>
        <w:spacing w:line="257" w:lineRule="atLeast"/>
        <w:rPr>
          <w:color w:val="000000"/>
          <w:szCs w:val="24"/>
        </w:rPr>
      </w:pPr>
      <w:r>
        <w:rPr>
          <w:color w:val="000000"/>
          <w:szCs w:val="24"/>
        </w:rPr>
        <w:t>12.2.1. Tiekėjas išrašo Sąskaitą tik Šalims pasirašius Prekių perdavimo–priėmimo aktą, jeigu kitaip nenumatyta Specialiosiose sąlygose:</w:t>
      </w:r>
    </w:p>
    <w:p w14:paraId="4EA728DF" w14:textId="77777777" w:rsidR="007A3AD5" w:rsidRDefault="007A3AD5" w:rsidP="007A3AD5">
      <w:pPr>
        <w:spacing w:line="257" w:lineRule="atLeast"/>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DD7C3A2" w14:textId="77777777" w:rsidR="007A3AD5" w:rsidRDefault="007A3AD5" w:rsidP="007A3AD5">
      <w:pPr>
        <w:spacing w:line="257" w:lineRule="atLeast"/>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97908C6" w14:textId="77777777" w:rsidR="007A3AD5" w:rsidRDefault="007A3AD5" w:rsidP="007A3AD5">
      <w:pPr>
        <w:spacing w:line="257" w:lineRule="atLeast"/>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3527590" w14:textId="77777777" w:rsidR="007A3AD5" w:rsidRDefault="007A3AD5" w:rsidP="007A3AD5">
      <w:pPr>
        <w:spacing w:line="257" w:lineRule="atLeast"/>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D74E2C9" w14:textId="77777777" w:rsidR="007A3AD5" w:rsidRDefault="007A3AD5" w:rsidP="007A3AD5">
      <w:pPr>
        <w:spacing w:line="257" w:lineRule="atLeast"/>
        <w:rPr>
          <w:color w:val="000000"/>
          <w:szCs w:val="24"/>
        </w:rPr>
      </w:pPr>
      <w:r>
        <w:rPr>
          <w:color w:val="000000"/>
          <w:szCs w:val="24"/>
        </w:rPr>
        <w:t>12.2.4. Pirkėjas atlieka mokėjimus už Prekes Specialiosiose sąlygose nustatytais terminais.</w:t>
      </w:r>
    </w:p>
    <w:p w14:paraId="682D322D" w14:textId="77777777" w:rsidR="007A3AD5" w:rsidRDefault="007A3AD5" w:rsidP="007A3AD5">
      <w:pPr>
        <w:spacing w:line="257" w:lineRule="atLeast"/>
        <w:rPr>
          <w:color w:val="000000"/>
          <w:szCs w:val="24"/>
        </w:rPr>
      </w:pPr>
      <w:r>
        <w:rPr>
          <w:color w:val="000000"/>
          <w:szCs w:val="24"/>
        </w:rPr>
        <w:t>12.2.5. Už mokėjimų pagal Sutartį vėlavimus, Pirkėjui taikomos netesybos Specialiosiose sąlygose nustatyta tvarka.</w:t>
      </w:r>
    </w:p>
    <w:p w14:paraId="28EADD8A" w14:textId="77777777" w:rsidR="007A3AD5" w:rsidRDefault="007A3AD5" w:rsidP="007A3AD5">
      <w:pPr>
        <w:spacing w:line="257" w:lineRule="atLeast"/>
        <w:rPr>
          <w:color w:val="000000"/>
          <w:szCs w:val="24"/>
        </w:rPr>
      </w:pPr>
      <w:r>
        <w:rPr>
          <w:color w:val="000000"/>
          <w:szCs w:val="24"/>
        </w:rPr>
        <w:t>12.2.6. Jei Prekės pristatomos dalimis, aukščiau nurodyta atsiskaitymo tvarka galioja kiekvienai tokiai daliai, jei Specialiosiose sąlygose nenustatyta kitaip.</w:t>
      </w:r>
    </w:p>
    <w:p w14:paraId="5541ADE8" w14:textId="77777777" w:rsidR="007A3AD5" w:rsidRDefault="007A3AD5" w:rsidP="007A3AD5">
      <w:pPr>
        <w:spacing w:line="257" w:lineRule="atLeast"/>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B96EA7" w14:textId="77777777" w:rsidR="007A3AD5" w:rsidRDefault="007A3AD5" w:rsidP="007A3AD5">
      <w:pPr>
        <w:spacing w:line="257" w:lineRule="atLeast"/>
        <w:ind w:firstLine="62"/>
        <w:rPr>
          <w:color w:val="000000"/>
          <w:szCs w:val="24"/>
        </w:rPr>
      </w:pPr>
    </w:p>
    <w:p w14:paraId="0BD6E08D" w14:textId="77777777" w:rsidR="007A3AD5" w:rsidRDefault="007A3AD5" w:rsidP="007A3AD5">
      <w:pPr>
        <w:spacing w:line="257" w:lineRule="atLeast"/>
        <w:jc w:val="center"/>
        <w:rPr>
          <w:color w:val="000000"/>
          <w:szCs w:val="24"/>
        </w:rPr>
      </w:pPr>
      <w:r>
        <w:rPr>
          <w:b/>
          <w:bCs/>
          <w:color w:val="000000"/>
          <w:szCs w:val="24"/>
        </w:rPr>
        <w:t>12.3.  Kiti atsiskaitymo klausimai</w:t>
      </w:r>
    </w:p>
    <w:p w14:paraId="4D713991" w14:textId="77777777" w:rsidR="007A3AD5" w:rsidRDefault="007A3AD5" w:rsidP="007A3AD5">
      <w:pPr>
        <w:spacing w:line="257" w:lineRule="atLeast"/>
        <w:ind w:firstLine="62"/>
        <w:rPr>
          <w:color w:val="000000"/>
          <w:szCs w:val="24"/>
        </w:rPr>
      </w:pPr>
    </w:p>
    <w:p w14:paraId="0BBA604C" w14:textId="77777777" w:rsidR="007A3AD5" w:rsidRDefault="007A3AD5" w:rsidP="007A3AD5">
      <w:pPr>
        <w:spacing w:line="257" w:lineRule="atLeast"/>
        <w:rPr>
          <w:color w:val="000000"/>
          <w:szCs w:val="24"/>
        </w:rPr>
      </w:pPr>
      <w:r>
        <w:rPr>
          <w:color w:val="000000"/>
          <w:szCs w:val="24"/>
        </w:rPr>
        <w:t>12.3.1. Pirkėjas privalo pervesti mokėjimus Tiekėjui į Tiekėjo banko sąskaitą, nurodytą Specialiosiose sąlygose.</w:t>
      </w:r>
    </w:p>
    <w:p w14:paraId="080CF750" w14:textId="77777777" w:rsidR="007A3AD5" w:rsidRDefault="007A3AD5" w:rsidP="007A3AD5">
      <w:pPr>
        <w:spacing w:line="257" w:lineRule="atLeast"/>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787846" w14:textId="77777777" w:rsidR="007A3AD5" w:rsidRDefault="007A3AD5" w:rsidP="007A3AD5">
      <w:pPr>
        <w:spacing w:line="257" w:lineRule="atLeast"/>
        <w:rPr>
          <w:color w:val="000000"/>
          <w:szCs w:val="24"/>
        </w:rPr>
      </w:pPr>
      <w:r>
        <w:rPr>
          <w:color w:val="000000"/>
          <w:szCs w:val="24"/>
        </w:rPr>
        <w:t>12.3.3. Visi mokėjimai pagal Sutartį atliekami eurais.</w:t>
      </w:r>
    </w:p>
    <w:p w14:paraId="4CAB08D2" w14:textId="77777777" w:rsidR="007A3AD5" w:rsidRDefault="007A3AD5" w:rsidP="007A3AD5">
      <w:pPr>
        <w:spacing w:line="257" w:lineRule="atLeast"/>
        <w:rPr>
          <w:color w:val="000000"/>
          <w:szCs w:val="24"/>
        </w:rPr>
      </w:pPr>
      <w:r>
        <w:rPr>
          <w:color w:val="000000"/>
          <w:szCs w:val="24"/>
        </w:rPr>
        <w:t>12.3.4. Už pavėluotus mokėjimus pagal Sutartį mokančioji Šalis privalo sumokėti kitai Šaliai Specialiosiose sąlygose nurodyto dydžio netesybas.</w:t>
      </w:r>
    </w:p>
    <w:p w14:paraId="587E2FA3" w14:textId="77777777" w:rsidR="007A3AD5" w:rsidRDefault="007A3AD5" w:rsidP="007A3AD5">
      <w:pPr>
        <w:spacing w:line="257" w:lineRule="atLeast"/>
        <w:ind w:firstLine="62"/>
        <w:rPr>
          <w:color w:val="000000"/>
          <w:szCs w:val="24"/>
        </w:rPr>
      </w:pPr>
    </w:p>
    <w:p w14:paraId="7BF667C3" w14:textId="77777777" w:rsidR="007A3AD5" w:rsidRDefault="007A3AD5" w:rsidP="007A3AD5">
      <w:pPr>
        <w:spacing w:line="257" w:lineRule="atLeast"/>
        <w:jc w:val="center"/>
        <w:rPr>
          <w:color w:val="000000"/>
          <w:szCs w:val="24"/>
        </w:rPr>
      </w:pPr>
      <w:r>
        <w:rPr>
          <w:b/>
          <w:bCs/>
          <w:caps/>
          <w:color w:val="000000"/>
          <w:szCs w:val="24"/>
        </w:rPr>
        <w:t>13.  KONFIDENCIALI INFORMACIJA</w:t>
      </w:r>
    </w:p>
    <w:p w14:paraId="36F7A518" w14:textId="77777777" w:rsidR="007A3AD5" w:rsidRDefault="007A3AD5" w:rsidP="007A3AD5">
      <w:pPr>
        <w:spacing w:line="257" w:lineRule="atLeast"/>
        <w:ind w:firstLine="62"/>
        <w:rPr>
          <w:color w:val="000000"/>
          <w:szCs w:val="24"/>
        </w:rPr>
      </w:pPr>
    </w:p>
    <w:p w14:paraId="558549EE" w14:textId="77777777" w:rsidR="007A3AD5" w:rsidRDefault="007A3AD5" w:rsidP="007A3AD5">
      <w:pPr>
        <w:spacing w:line="257" w:lineRule="atLeast"/>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222D9" w14:textId="77777777" w:rsidR="007A3AD5" w:rsidRDefault="007A3AD5" w:rsidP="007A3AD5">
      <w:pPr>
        <w:spacing w:line="257" w:lineRule="atLeast"/>
        <w:rPr>
          <w:color w:val="000000"/>
          <w:szCs w:val="24"/>
        </w:rPr>
      </w:pPr>
      <w:r>
        <w:rPr>
          <w:color w:val="000000"/>
          <w:szCs w:val="24"/>
        </w:rPr>
        <w:t>13.2.  Šalis turi teisę atskleisti kitos Šalies konfidencialią informaciją šiais atvejais:</w:t>
      </w:r>
    </w:p>
    <w:p w14:paraId="36AFD48C" w14:textId="77777777" w:rsidR="007A3AD5" w:rsidRDefault="007A3AD5" w:rsidP="007A3AD5">
      <w:pPr>
        <w:spacing w:line="257" w:lineRule="atLeast"/>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79C020" w14:textId="77777777" w:rsidR="007A3AD5" w:rsidRDefault="007A3AD5" w:rsidP="007A3AD5">
      <w:pPr>
        <w:spacing w:line="257" w:lineRule="atLeast"/>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CC471E" w14:textId="77777777" w:rsidR="007A3AD5" w:rsidRDefault="007A3AD5" w:rsidP="007A3AD5">
      <w:pPr>
        <w:spacing w:line="257" w:lineRule="atLeast"/>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subjekto </w:t>
      </w:r>
      <w:r>
        <w:rPr>
          <w:color w:val="000000"/>
          <w:szCs w:val="24"/>
        </w:rPr>
        <w:lastRenderedPageBreak/>
        <w:t>reikalavimą atskleisti konfidencialią informaciją ir imtis protingų priemonių, siekdama užtikrinti atskleistos informacijos konfidencialumą.</w:t>
      </w:r>
    </w:p>
    <w:p w14:paraId="2ED12C48" w14:textId="77777777" w:rsidR="007A3AD5" w:rsidRDefault="007A3AD5" w:rsidP="007A3AD5">
      <w:pPr>
        <w:spacing w:line="257" w:lineRule="atLeast"/>
        <w:rPr>
          <w:color w:val="000000"/>
          <w:szCs w:val="24"/>
        </w:rPr>
      </w:pPr>
      <w:r>
        <w:rPr>
          <w:color w:val="000000"/>
          <w:szCs w:val="24"/>
        </w:rPr>
        <w:t>13.4. Šalis atsako:</w:t>
      </w:r>
    </w:p>
    <w:p w14:paraId="299C8C97" w14:textId="77777777" w:rsidR="007A3AD5" w:rsidRDefault="007A3AD5" w:rsidP="007A3AD5">
      <w:pPr>
        <w:spacing w:line="257" w:lineRule="atLeast"/>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5CA4CCD" w14:textId="77777777" w:rsidR="007A3AD5" w:rsidRDefault="007A3AD5" w:rsidP="007A3AD5">
      <w:pPr>
        <w:spacing w:line="257" w:lineRule="atLeast"/>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CF14D68" w14:textId="77777777" w:rsidR="007A3AD5" w:rsidRDefault="007A3AD5" w:rsidP="007A3AD5">
      <w:pPr>
        <w:spacing w:line="257" w:lineRule="atLeast"/>
        <w:rPr>
          <w:color w:val="000000"/>
          <w:szCs w:val="24"/>
        </w:rPr>
      </w:pPr>
      <w:r>
        <w:rPr>
          <w:color w:val="000000"/>
          <w:szCs w:val="24"/>
        </w:rPr>
        <w:t>13.5. Šalis nepagrįstai atskleidusi kitos Šalies konfidencialią informaciją privalo sumokėti kitai Šaliai Specialiosiose sąlygose nurodyto dydžio baudą.</w:t>
      </w:r>
    </w:p>
    <w:p w14:paraId="00336F38" w14:textId="77777777" w:rsidR="007A3AD5" w:rsidRDefault="007A3AD5" w:rsidP="007A3AD5">
      <w:pPr>
        <w:spacing w:line="257" w:lineRule="atLeast"/>
        <w:ind w:firstLine="62"/>
        <w:rPr>
          <w:color w:val="000000"/>
          <w:szCs w:val="24"/>
        </w:rPr>
      </w:pPr>
    </w:p>
    <w:p w14:paraId="503E6221" w14:textId="77777777" w:rsidR="007A3AD5" w:rsidRDefault="007A3AD5" w:rsidP="007A3AD5">
      <w:pPr>
        <w:spacing w:line="257" w:lineRule="atLeast"/>
        <w:jc w:val="center"/>
        <w:rPr>
          <w:color w:val="000000"/>
          <w:szCs w:val="24"/>
        </w:rPr>
      </w:pPr>
      <w:r>
        <w:rPr>
          <w:b/>
          <w:bCs/>
          <w:caps/>
          <w:color w:val="000000"/>
          <w:szCs w:val="24"/>
        </w:rPr>
        <w:t>14.  ASMENS DUOMENŲ APSAUGA</w:t>
      </w:r>
    </w:p>
    <w:p w14:paraId="04475AF8" w14:textId="77777777" w:rsidR="007A3AD5" w:rsidRDefault="007A3AD5" w:rsidP="007A3AD5">
      <w:pPr>
        <w:spacing w:line="257" w:lineRule="atLeast"/>
        <w:ind w:firstLine="62"/>
        <w:rPr>
          <w:color w:val="000000"/>
          <w:szCs w:val="24"/>
        </w:rPr>
      </w:pPr>
    </w:p>
    <w:p w14:paraId="407988D4" w14:textId="77777777" w:rsidR="007A3AD5" w:rsidRDefault="007A3AD5" w:rsidP="007A3AD5">
      <w:pPr>
        <w:spacing w:line="257" w:lineRule="atLeast"/>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82F15A" w14:textId="77777777" w:rsidR="007A3AD5" w:rsidRDefault="007A3AD5" w:rsidP="007A3AD5">
      <w:pPr>
        <w:spacing w:line="257" w:lineRule="atLeast"/>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1D658" w14:textId="77777777" w:rsidR="007A3AD5" w:rsidRDefault="007A3AD5" w:rsidP="007A3AD5">
      <w:pPr>
        <w:spacing w:line="257" w:lineRule="atLeast"/>
        <w:ind w:left="360" w:firstLine="115"/>
        <w:rPr>
          <w:color w:val="000000"/>
          <w:szCs w:val="24"/>
        </w:rPr>
      </w:pPr>
    </w:p>
    <w:p w14:paraId="1538E735" w14:textId="77777777" w:rsidR="007A3AD5" w:rsidRDefault="007A3AD5" w:rsidP="007A3AD5">
      <w:pPr>
        <w:spacing w:line="257" w:lineRule="atLeast"/>
        <w:jc w:val="center"/>
        <w:rPr>
          <w:color w:val="000000"/>
          <w:szCs w:val="24"/>
        </w:rPr>
      </w:pPr>
      <w:r>
        <w:rPr>
          <w:b/>
          <w:bCs/>
          <w:caps/>
          <w:color w:val="000000"/>
          <w:szCs w:val="24"/>
        </w:rPr>
        <w:t>15.  INTELEKTINĖ NUOSAVYBĖ</w:t>
      </w:r>
    </w:p>
    <w:p w14:paraId="430A8BAF" w14:textId="77777777" w:rsidR="007A3AD5" w:rsidRDefault="007A3AD5" w:rsidP="007A3AD5">
      <w:pPr>
        <w:spacing w:line="257" w:lineRule="atLeast"/>
        <w:ind w:firstLine="62"/>
        <w:rPr>
          <w:color w:val="000000"/>
          <w:szCs w:val="24"/>
        </w:rPr>
      </w:pPr>
    </w:p>
    <w:p w14:paraId="069D9198" w14:textId="77777777" w:rsidR="007A3AD5" w:rsidRDefault="007A3AD5" w:rsidP="007A3AD5">
      <w:pPr>
        <w:spacing w:line="257" w:lineRule="atLeast"/>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E71F9A" w14:textId="77777777" w:rsidR="007A3AD5" w:rsidRDefault="007A3AD5" w:rsidP="007A3AD5">
      <w:pPr>
        <w:spacing w:line="257" w:lineRule="atLeast"/>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B4374D" w14:textId="77777777" w:rsidR="007A3AD5" w:rsidRDefault="007A3AD5" w:rsidP="007A3AD5">
      <w:pPr>
        <w:spacing w:line="257" w:lineRule="atLeast"/>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2BA7571" w14:textId="77777777" w:rsidR="007A3AD5" w:rsidRDefault="007A3AD5" w:rsidP="007A3AD5">
      <w:pPr>
        <w:spacing w:line="257" w:lineRule="atLeast"/>
        <w:ind w:firstLine="62"/>
        <w:textAlignment w:val="baseline"/>
        <w:rPr>
          <w:color w:val="000000"/>
          <w:szCs w:val="24"/>
        </w:rPr>
      </w:pPr>
    </w:p>
    <w:p w14:paraId="16383C41" w14:textId="77777777" w:rsidR="007A3AD5" w:rsidRDefault="007A3AD5" w:rsidP="007A3AD5">
      <w:pPr>
        <w:spacing w:line="257" w:lineRule="atLeast"/>
        <w:jc w:val="center"/>
        <w:rPr>
          <w:color w:val="000000"/>
          <w:szCs w:val="24"/>
        </w:rPr>
      </w:pPr>
      <w:r>
        <w:rPr>
          <w:b/>
          <w:bCs/>
          <w:caps/>
          <w:color w:val="000000"/>
          <w:szCs w:val="24"/>
        </w:rPr>
        <w:t>16.  PAREIŠKIMAI IR GARANTIJOS</w:t>
      </w:r>
    </w:p>
    <w:p w14:paraId="066C590B" w14:textId="77777777" w:rsidR="007A3AD5" w:rsidRDefault="007A3AD5" w:rsidP="007A3AD5">
      <w:pPr>
        <w:spacing w:line="257" w:lineRule="atLeast"/>
        <w:ind w:firstLine="62"/>
        <w:rPr>
          <w:color w:val="000000"/>
          <w:szCs w:val="24"/>
        </w:rPr>
      </w:pPr>
    </w:p>
    <w:p w14:paraId="05A09CCB" w14:textId="77777777" w:rsidR="007A3AD5" w:rsidRDefault="007A3AD5" w:rsidP="007A3AD5">
      <w:pPr>
        <w:spacing w:line="257" w:lineRule="atLeast"/>
        <w:rPr>
          <w:color w:val="000000"/>
          <w:szCs w:val="24"/>
        </w:rPr>
      </w:pPr>
      <w:r>
        <w:rPr>
          <w:color w:val="000000"/>
          <w:szCs w:val="24"/>
        </w:rPr>
        <w:t>16.1. Kiekviena iš Šalių pareiškia ir garantuoja kitai Šaliai, kad:</w:t>
      </w:r>
    </w:p>
    <w:p w14:paraId="7DABC825" w14:textId="77777777" w:rsidR="007A3AD5" w:rsidRDefault="007A3AD5" w:rsidP="007A3AD5">
      <w:pPr>
        <w:spacing w:line="257" w:lineRule="atLeast"/>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22A40AE" w14:textId="77777777" w:rsidR="007A3AD5" w:rsidRDefault="007A3AD5" w:rsidP="007A3AD5">
      <w:pPr>
        <w:spacing w:line="257" w:lineRule="atLeast"/>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003C2F" w14:textId="77777777" w:rsidR="007A3AD5" w:rsidRDefault="007A3AD5" w:rsidP="007A3AD5">
      <w:pPr>
        <w:spacing w:line="257" w:lineRule="atLeast"/>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1C346" w14:textId="77777777" w:rsidR="007A3AD5" w:rsidRDefault="007A3AD5" w:rsidP="007A3AD5">
      <w:pPr>
        <w:spacing w:line="257" w:lineRule="atLeast"/>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D12FF" w14:textId="77777777" w:rsidR="007A3AD5" w:rsidRDefault="007A3AD5" w:rsidP="007A3AD5">
      <w:pPr>
        <w:spacing w:line="257" w:lineRule="atLeast"/>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4E8DD0" w14:textId="77777777" w:rsidR="007A3AD5" w:rsidRDefault="007A3AD5" w:rsidP="007A3AD5">
      <w:pPr>
        <w:spacing w:line="257" w:lineRule="atLeast"/>
        <w:rPr>
          <w:color w:val="000000"/>
          <w:szCs w:val="24"/>
        </w:rPr>
      </w:pPr>
      <w:r>
        <w:rPr>
          <w:color w:val="000000"/>
          <w:szCs w:val="24"/>
        </w:rPr>
        <w:t>16.1.6. visi Šalies pareiškimai ir garantijos yra išsamūs ir nepalieka nutylėtų jokių aplinkybių, kurios darytų šiuos pareiškimus ar garantijas neteisingais.</w:t>
      </w:r>
    </w:p>
    <w:p w14:paraId="57A341D9" w14:textId="77777777" w:rsidR="007A3AD5" w:rsidRDefault="007A3AD5" w:rsidP="007A3AD5">
      <w:pPr>
        <w:spacing w:line="257" w:lineRule="atLeast"/>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20124" w14:textId="77777777" w:rsidR="007A3AD5" w:rsidRDefault="007A3AD5" w:rsidP="007A3AD5">
      <w:pPr>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C929DB8" w14:textId="77777777" w:rsidR="007A3AD5" w:rsidRDefault="007A3AD5" w:rsidP="007A3AD5">
      <w:pPr>
        <w:widowControl w:val="0"/>
        <w:tabs>
          <w:tab w:val="left" w:pos="567"/>
          <w:tab w:val="left" w:pos="851"/>
          <w:tab w:val="left" w:pos="992"/>
          <w:tab w:val="left" w:pos="1134"/>
        </w:tabs>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B954F0" w14:textId="77777777" w:rsidR="007A3AD5" w:rsidRDefault="007A3AD5" w:rsidP="007A3AD5">
      <w:pPr>
        <w:rPr>
          <w:sz w:val="14"/>
          <w:szCs w:val="14"/>
        </w:rPr>
      </w:pPr>
    </w:p>
    <w:p w14:paraId="33FC64C3" w14:textId="77777777" w:rsidR="007A3AD5" w:rsidRDefault="007A3AD5" w:rsidP="007A3AD5">
      <w:pPr>
        <w:spacing w:line="257" w:lineRule="atLeast"/>
        <w:ind w:firstLine="62"/>
        <w:rPr>
          <w:color w:val="000000"/>
          <w:szCs w:val="24"/>
        </w:rPr>
      </w:pPr>
    </w:p>
    <w:p w14:paraId="74B26421" w14:textId="77777777" w:rsidR="007A3AD5" w:rsidRDefault="007A3AD5" w:rsidP="007A3AD5">
      <w:pPr>
        <w:spacing w:line="257" w:lineRule="atLeast"/>
        <w:jc w:val="center"/>
        <w:rPr>
          <w:color w:val="000000"/>
          <w:szCs w:val="24"/>
        </w:rPr>
      </w:pPr>
      <w:r>
        <w:rPr>
          <w:b/>
          <w:bCs/>
          <w:caps/>
          <w:color w:val="000000"/>
          <w:szCs w:val="24"/>
        </w:rPr>
        <w:t>17.  BENDRIEJI ATSAKOMYBĖS KLAUSIMAI</w:t>
      </w:r>
    </w:p>
    <w:p w14:paraId="7AB83747" w14:textId="77777777" w:rsidR="007A3AD5" w:rsidRDefault="007A3AD5" w:rsidP="007A3AD5">
      <w:pPr>
        <w:spacing w:line="257" w:lineRule="atLeast"/>
        <w:ind w:firstLine="62"/>
        <w:rPr>
          <w:color w:val="000000"/>
          <w:szCs w:val="24"/>
        </w:rPr>
      </w:pPr>
    </w:p>
    <w:p w14:paraId="082D9136" w14:textId="77777777" w:rsidR="007A3AD5" w:rsidRDefault="007A3AD5" w:rsidP="007A3AD5">
      <w:pPr>
        <w:spacing w:line="257" w:lineRule="atLeast"/>
        <w:rPr>
          <w:color w:val="000000"/>
          <w:szCs w:val="24"/>
        </w:rPr>
      </w:pPr>
      <w:r>
        <w:rPr>
          <w:color w:val="000000"/>
          <w:szCs w:val="24"/>
        </w:rPr>
        <w:t>17.1. Netesybų sumokėjimas už vėlavimą ar pareigų pagal Sutartį pažeidimą neatleidžia Šalies nuo Sutartyje numatytų jos pareigų vykdymo.</w:t>
      </w:r>
    </w:p>
    <w:p w14:paraId="5728862E" w14:textId="77777777" w:rsidR="007A3AD5" w:rsidRDefault="007A3AD5" w:rsidP="007A3AD5">
      <w:pPr>
        <w:spacing w:line="257" w:lineRule="atLeast"/>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06A14" w14:textId="77777777" w:rsidR="007A3AD5" w:rsidRDefault="007A3AD5" w:rsidP="007A3AD5">
      <w:pPr>
        <w:spacing w:line="257" w:lineRule="atLeast"/>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2532A" w14:textId="77777777" w:rsidR="007A3AD5" w:rsidRDefault="007A3AD5" w:rsidP="007A3AD5">
      <w:pPr>
        <w:spacing w:line="257" w:lineRule="atLeast"/>
        <w:rPr>
          <w:color w:val="000000"/>
          <w:szCs w:val="24"/>
        </w:rPr>
      </w:pPr>
      <w:r>
        <w:rPr>
          <w:color w:val="000000"/>
          <w:szCs w:val="24"/>
        </w:rPr>
        <w:t>17.4. Šioje Sutartyje numatytos teisių gynybos priemonės neapriboja Šalių teisės pasinaudoti kitomis teisėtomis teisių gynybos priemonėmis.</w:t>
      </w:r>
    </w:p>
    <w:p w14:paraId="2F9D3A31" w14:textId="77777777" w:rsidR="007A3AD5" w:rsidRDefault="007A3AD5" w:rsidP="007A3AD5">
      <w:pPr>
        <w:spacing w:line="257" w:lineRule="atLeast"/>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CE2BAA" w14:textId="77777777" w:rsidR="007A3AD5" w:rsidRDefault="007A3AD5" w:rsidP="007A3AD5">
      <w:pPr>
        <w:spacing w:line="257" w:lineRule="atLeast"/>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DE5A3" w14:textId="77777777" w:rsidR="007A3AD5" w:rsidRDefault="007A3AD5" w:rsidP="007A3AD5">
      <w:pPr>
        <w:spacing w:line="257" w:lineRule="atLeast"/>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0F5FA0" w14:textId="77777777" w:rsidR="007A3AD5" w:rsidRDefault="007A3AD5" w:rsidP="007A3AD5">
      <w:pPr>
        <w:spacing w:line="257" w:lineRule="atLeast"/>
        <w:ind w:firstLine="115"/>
        <w:rPr>
          <w:color w:val="000000"/>
          <w:szCs w:val="24"/>
        </w:rPr>
      </w:pPr>
    </w:p>
    <w:p w14:paraId="00D46CEC" w14:textId="77777777" w:rsidR="007A3AD5" w:rsidRDefault="007A3AD5" w:rsidP="007A3AD5">
      <w:pPr>
        <w:spacing w:line="257" w:lineRule="atLeast"/>
        <w:jc w:val="center"/>
        <w:rPr>
          <w:color w:val="000000"/>
          <w:szCs w:val="24"/>
        </w:rPr>
      </w:pPr>
      <w:r>
        <w:rPr>
          <w:b/>
          <w:bCs/>
          <w:caps/>
          <w:color w:val="000000"/>
          <w:szCs w:val="24"/>
        </w:rPr>
        <w:t>18.  NENUGALIMA JĖGA (FORCE MAJEURE)</w:t>
      </w:r>
    </w:p>
    <w:p w14:paraId="70634D82" w14:textId="77777777" w:rsidR="007A3AD5" w:rsidRDefault="007A3AD5" w:rsidP="007A3AD5">
      <w:pPr>
        <w:spacing w:line="257" w:lineRule="atLeast"/>
        <w:ind w:firstLine="62"/>
        <w:rPr>
          <w:color w:val="000000"/>
          <w:szCs w:val="24"/>
        </w:rPr>
      </w:pPr>
    </w:p>
    <w:p w14:paraId="2CA161C6" w14:textId="77777777" w:rsidR="007A3AD5" w:rsidRDefault="007A3AD5" w:rsidP="007A3AD5">
      <w:pPr>
        <w:spacing w:line="257" w:lineRule="atLeast"/>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630BD60" w14:textId="77777777" w:rsidR="007A3AD5" w:rsidRDefault="007A3AD5" w:rsidP="007A3AD5">
      <w:pPr>
        <w:spacing w:line="257" w:lineRule="atLeast"/>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Atleidimo nuo </w:t>
      </w:r>
      <w:r>
        <w:rPr>
          <w:color w:val="000000"/>
          <w:szCs w:val="24"/>
        </w:rPr>
        <w:lastRenderedPageBreak/>
        <w:t>atsakomybės esant nenugalimos jėgos (</w:t>
      </w:r>
      <w:r>
        <w:rPr>
          <w:i/>
          <w:iCs/>
          <w:color w:val="000000"/>
          <w:szCs w:val="24"/>
        </w:rPr>
        <w:t>force majeure</w:t>
      </w:r>
      <w:r>
        <w:rPr>
          <w:color w:val="000000"/>
          <w:szCs w:val="24"/>
        </w:rPr>
        <w:t>) aplinkybėms taisyklių patvirtinimo” patvirtintų taisyklių nuostatos;</w:t>
      </w:r>
    </w:p>
    <w:p w14:paraId="56DDDA8C" w14:textId="77777777" w:rsidR="007A3AD5" w:rsidRDefault="007A3AD5" w:rsidP="007A3AD5">
      <w:pPr>
        <w:spacing w:line="257" w:lineRule="atLeast"/>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6226D" w14:textId="77777777" w:rsidR="007A3AD5" w:rsidRDefault="007A3AD5" w:rsidP="007A3AD5">
      <w:pPr>
        <w:spacing w:line="257" w:lineRule="atLeast"/>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362DA" w14:textId="77777777" w:rsidR="007A3AD5" w:rsidRDefault="007A3AD5" w:rsidP="007A3AD5">
      <w:pPr>
        <w:spacing w:line="257" w:lineRule="atLeast"/>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401F6" w14:textId="77777777" w:rsidR="007A3AD5" w:rsidRDefault="007A3AD5" w:rsidP="007A3AD5">
      <w:pPr>
        <w:spacing w:line="257" w:lineRule="atLeast"/>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AC201F" w14:textId="77777777" w:rsidR="007A3AD5" w:rsidRDefault="007A3AD5" w:rsidP="007A3AD5">
      <w:pPr>
        <w:spacing w:line="257" w:lineRule="atLeast"/>
        <w:ind w:firstLine="62"/>
        <w:rPr>
          <w:color w:val="000000"/>
          <w:szCs w:val="24"/>
        </w:rPr>
      </w:pPr>
    </w:p>
    <w:p w14:paraId="3359125D" w14:textId="77777777" w:rsidR="007A3AD5" w:rsidRDefault="007A3AD5" w:rsidP="007A3AD5">
      <w:pPr>
        <w:spacing w:line="257" w:lineRule="atLeast"/>
        <w:jc w:val="center"/>
        <w:rPr>
          <w:color w:val="000000"/>
          <w:szCs w:val="24"/>
        </w:rPr>
      </w:pPr>
      <w:r>
        <w:rPr>
          <w:b/>
          <w:bCs/>
          <w:caps/>
          <w:color w:val="000000"/>
          <w:szCs w:val="24"/>
        </w:rPr>
        <w:t>19.  SUTARTIES NUOSTATŲ NEGALIOJIMAS</w:t>
      </w:r>
    </w:p>
    <w:p w14:paraId="7B225019" w14:textId="77777777" w:rsidR="007A3AD5" w:rsidRDefault="007A3AD5" w:rsidP="007A3AD5">
      <w:pPr>
        <w:spacing w:line="257" w:lineRule="atLeast"/>
        <w:ind w:firstLine="62"/>
        <w:rPr>
          <w:color w:val="000000"/>
          <w:szCs w:val="24"/>
        </w:rPr>
      </w:pPr>
    </w:p>
    <w:p w14:paraId="6E67D8DF" w14:textId="77777777" w:rsidR="007A3AD5" w:rsidRDefault="007A3AD5" w:rsidP="007A3AD5">
      <w:pPr>
        <w:spacing w:line="257" w:lineRule="atLeast"/>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F7E4B7" w14:textId="77777777" w:rsidR="007A3AD5" w:rsidRDefault="007A3AD5" w:rsidP="007A3AD5">
      <w:pPr>
        <w:spacing w:line="257" w:lineRule="atLeast"/>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0E0424" w14:textId="77777777" w:rsidR="007A3AD5" w:rsidRDefault="007A3AD5" w:rsidP="007A3AD5">
      <w:pPr>
        <w:spacing w:line="257" w:lineRule="atLeast"/>
        <w:ind w:firstLine="62"/>
        <w:rPr>
          <w:color w:val="000000"/>
          <w:szCs w:val="24"/>
        </w:rPr>
      </w:pPr>
    </w:p>
    <w:p w14:paraId="71C1B3BD" w14:textId="77777777" w:rsidR="007A3AD5" w:rsidRDefault="007A3AD5" w:rsidP="007A3AD5">
      <w:pPr>
        <w:spacing w:line="257" w:lineRule="atLeast"/>
        <w:jc w:val="center"/>
        <w:rPr>
          <w:color w:val="000000"/>
          <w:szCs w:val="24"/>
        </w:rPr>
      </w:pPr>
      <w:r>
        <w:rPr>
          <w:b/>
          <w:bCs/>
          <w:caps/>
          <w:color w:val="000000"/>
          <w:szCs w:val="24"/>
        </w:rPr>
        <w:t>20.  SUTARTIES PAKEITIMAI</w:t>
      </w:r>
    </w:p>
    <w:p w14:paraId="2F19519F" w14:textId="77777777" w:rsidR="007A3AD5" w:rsidRDefault="007A3AD5" w:rsidP="007A3AD5">
      <w:pPr>
        <w:spacing w:line="257" w:lineRule="atLeast"/>
        <w:ind w:firstLine="62"/>
        <w:rPr>
          <w:color w:val="000000"/>
          <w:szCs w:val="24"/>
        </w:rPr>
      </w:pPr>
    </w:p>
    <w:p w14:paraId="795D1341" w14:textId="77777777" w:rsidR="007A3AD5" w:rsidRDefault="007A3AD5" w:rsidP="007A3AD5">
      <w:pPr>
        <w:spacing w:line="257" w:lineRule="atLeast"/>
        <w:rPr>
          <w:szCs w:val="24"/>
        </w:rPr>
      </w:pPr>
      <w:r>
        <w:rPr>
          <w:szCs w:val="24"/>
        </w:rPr>
        <w:t>20.1. Sutarties sąlygos Sutarties galiojimo laikotarpiu negali būti keičiamos, išskyrus tokias Sutarties sąlygas, kurių keitimas numatytas Sutartyje ir (ar) galimas vadovaujantis VPĮ nuostatomis.</w:t>
      </w:r>
    </w:p>
    <w:p w14:paraId="02B8A44C" w14:textId="77777777" w:rsidR="007A3AD5" w:rsidRDefault="007A3AD5" w:rsidP="007A3AD5">
      <w:pPr>
        <w:spacing w:line="257" w:lineRule="atLeast"/>
        <w:rPr>
          <w:color w:val="000000"/>
          <w:szCs w:val="24"/>
        </w:rPr>
      </w:pPr>
      <w:r>
        <w:rPr>
          <w:color w:val="000000"/>
          <w:szCs w:val="24"/>
        </w:rPr>
        <w:t>20.2. Sutarties pakeitimai įforminami Šalims sudarant Susitarimą.</w:t>
      </w:r>
    </w:p>
    <w:p w14:paraId="00839882" w14:textId="77777777" w:rsidR="007A3AD5" w:rsidRDefault="007A3AD5" w:rsidP="007A3AD5">
      <w:pPr>
        <w:spacing w:line="257" w:lineRule="atLeast"/>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E5CBD" w14:textId="77777777" w:rsidR="007A3AD5" w:rsidRDefault="007A3AD5" w:rsidP="007A3AD5">
      <w:pPr>
        <w:spacing w:line="257" w:lineRule="atLeast"/>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B8A143" w14:textId="77777777" w:rsidR="007A3AD5" w:rsidRDefault="007A3AD5" w:rsidP="007A3AD5">
      <w:pPr>
        <w:spacing w:line="257" w:lineRule="atLeast"/>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0F4F93" w14:textId="77777777" w:rsidR="007A3AD5" w:rsidRDefault="007A3AD5" w:rsidP="007A3AD5">
      <w:pPr>
        <w:spacing w:line="257" w:lineRule="atLeast"/>
        <w:ind w:firstLine="62"/>
        <w:rPr>
          <w:color w:val="000000"/>
          <w:szCs w:val="24"/>
        </w:rPr>
      </w:pPr>
    </w:p>
    <w:p w14:paraId="4D6C71C6" w14:textId="77777777" w:rsidR="007A3AD5" w:rsidRDefault="007A3AD5" w:rsidP="007A3AD5">
      <w:pPr>
        <w:spacing w:line="257" w:lineRule="atLeast"/>
        <w:jc w:val="center"/>
        <w:rPr>
          <w:color w:val="000000"/>
          <w:szCs w:val="24"/>
        </w:rPr>
      </w:pPr>
      <w:r>
        <w:rPr>
          <w:b/>
          <w:bCs/>
          <w:caps/>
          <w:color w:val="000000"/>
          <w:szCs w:val="24"/>
        </w:rPr>
        <w:t>21.  SUTARTIES SUSTABDYMAS</w:t>
      </w:r>
    </w:p>
    <w:p w14:paraId="54559BAF" w14:textId="77777777" w:rsidR="007A3AD5" w:rsidRDefault="007A3AD5" w:rsidP="007A3AD5">
      <w:pPr>
        <w:spacing w:line="257" w:lineRule="atLeast"/>
        <w:ind w:firstLine="62"/>
        <w:rPr>
          <w:color w:val="000000"/>
          <w:szCs w:val="24"/>
        </w:rPr>
      </w:pPr>
    </w:p>
    <w:p w14:paraId="734271D8" w14:textId="77777777" w:rsidR="007A3AD5" w:rsidRDefault="007A3AD5" w:rsidP="007A3AD5">
      <w:pPr>
        <w:spacing w:line="257" w:lineRule="atLeast"/>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16738A" w14:textId="77777777" w:rsidR="007A3AD5" w:rsidRDefault="007A3AD5" w:rsidP="007A3AD5">
      <w:pPr>
        <w:spacing w:line="257" w:lineRule="atLeast"/>
        <w:textAlignment w:val="baseline"/>
        <w:rPr>
          <w:color w:val="000000"/>
          <w:szCs w:val="24"/>
        </w:rPr>
      </w:pPr>
      <w:r>
        <w:rPr>
          <w:color w:val="000000"/>
          <w:szCs w:val="24"/>
        </w:rPr>
        <w:t>21.2. Prekių (jų dalies) tiekimas gali būti stabdomas esant bent vienai iš šių aplinkybių: </w:t>
      </w:r>
    </w:p>
    <w:p w14:paraId="135B4994" w14:textId="77777777" w:rsidR="007A3AD5" w:rsidRDefault="007A3AD5" w:rsidP="007A3AD5">
      <w:pPr>
        <w:spacing w:line="257" w:lineRule="atLeast"/>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228171" w14:textId="77777777" w:rsidR="007A3AD5" w:rsidRDefault="007A3AD5" w:rsidP="007A3AD5">
      <w:pPr>
        <w:spacing w:line="257" w:lineRule="atLeast"/>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6CC9B40" w14:textId="77777777" w:rsidR="007A3AD5" w:rsidRDefault="007A3AD5" w:rsidP="007A3AD5">
      <w:pPr>
        <w:spacing w:line="257" w:lineRule="atLeast"/>
        <w:textAlignment w:val="baseline"/>
        <w:rPr>
          <w:color w:val="000000"/>
          <w:szCs w:val="24"/>
        </w:rPr>
      </w:pPr>
      <w:r>
        <w:rPr>
          <w:color w:val="000000"/>
          <w:szCs w:val="24"/>
        </w:rPr>
        <w:t>21.2.3. dėl nenumatytų prekių, paslaugų ir (ar) darbų, susijusių su perkamu objektu, kurių poreikis paaiškėjo tik vykdant Sutartį; </w:t>
      </w:r>
    </w:p>
    <w:p w14:paraId="626CBFDD" w14:textId="77777777" w:rsidR="007A3AD5" w:rsidRDefault="007A3AD5" w:rsidP="007A3AD5">
      <w:pPr>
        <w:spacing w:line="257" w:lineRule="atLeast"/>
        <w:textAlignment w:val="baseline"/>
        <w:rPr>
          <w:color w:val="000000"/>
          <w:szCs w:val="24"/>
        </w:rPr>
      </w:pPr>
      <w:r>
        <w:rPr>
          <w:color w:val="000000"/>
          <w:szCs w:val="24"/>
        </w:rPr>
        <w:t>21.2.4. ne dėl Pirkėjo kaltės vėluoja kitos Pirkėjo pirkimo sutarties, turinčios tiesioginės įtakos šiai Sutarčiai, vykdymas;  </w:t>
      </w:r>
    </w:p>
    <w:p w14:paraId="0109646B" w14:textId="77777777" w:rsidR="007A3AD5" w:rsidRDefault="007A3AD5" w:rsidP="007A3AD5">
      <w:pPr>
        <w:spacing w:line="257" w:lineRule="atLeast"/>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05E1C42" w14:textId="77777777" w:rsidR="007A3AD5" w:rsidRDefault="007A3AD5" w:rsidP="007A3AD5">
      <w:pPr>
        <w:spacing w:line="257" w:lineRule="atLeast"/>
        <w:textAlignment w:val="baseline"/>
        <w:rPr>
          <w:color w:val="000000"/>
          <w:szCs w:val="24"/>
        </w:rPr>
      </w:pPr>
      <w:r>
        <w:rPr>
          <w:color w:val="000000"/>
          <w:szCs w:val="24"/>
        </w:rPr>
        <w:t>21.2.6. pasikeitus galiojančiam teisės aktui ar įsigaliojus naujam teisės aktui, kuris turi įtakos šios Sutarties vykdymui; </w:t>
      </w:r>
    </w:p>
    <w:p w14:paraId="156F0372" w14:textId="77777777" w:rsidR="007A3AD5" w:rsidRDefault="007A3AD5" w:rsidP="007A3AD5">
      <w:pPr>
        <w:spacing w:line="257" w:lineRule="atLeast"/>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EE3E7D5" w14:textId="77777777" w:rsidR="007A3AD5" w:rsidRDefault="007A3AD5" w:rsidP="007A3AD5">
      <w:pPr>
        <w:spacing w:line="257" w:lineRule="atLeast"/>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41B1CA" w14:textId="77777777" w:rsidR="007A3AD5" w:rsidRDefault="007A3AD5" w:rsidP="007A3AD5">
      <w:pPr>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B4E834D" w14:textId="77777777" w:rsidR="007A3AD5" w:rsidRDefault="007A3AD5" w:rsidP="007A3AD5">
      <w:pPr>
        <w:tabs>
          <w:tab w:val="left" w:pos="567"/>
        </w:tabs>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E0FF08C" w14:textId="77777777" w:rsidR="007A3AD5" w:rsidRDefault="007A3AD5" w:rsidP="007A3AD5">
      <w:pPr>
        <w:textAlignment w:val="baseline"/>
        <w:rPr>
          <w:color w:val="000000"/>
          <w:szCs w:val="24"/>
        </w:rPr>
      </w:pPr>
      <w:r>
        <w:rPr>
          <w:color w:val="000000"/>
          <w:szCs w:val="24"/>
        </w:rPr>
        <w:t>21.5. Sutartinių įsipareigojimų vykdymas gali būti stabdomas tik Sutarties galiojimo laikotarpiu tokia tvarka:</w:t>
      </w:r>
    </w:p>
    <w:p w14:paraId="548C00F3" w14:textId="77777777" w:rsidR="007A3AD5" w:rsidRDefault="007A3AD5" w:rsidP="007A3AD5">
      <w:pPr>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D5F2B" w14:textId="77777777" w:rsidR="007A3AD5" w:rsidRDefault="007A3AD5" w:rsidP="007A3AD5">
      <w:pPr>
        <w:spacing w:line="264" w:lineRule="atLeast"/>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B5E3" w14:textId="77777777" w:rsidR="007A3AD5" w:rsidRDefault="007A3AD5" w:rsidP="007A3AD5">
      <w:pPr>
        <w:spacing w:line="264" w:lineRule="atLeast"/>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F3680F4" w14:textId="77777777" w:rsidR="007A3AD5" w:rsidRDefault="007A3AD5" w:rsidP="007A3AD5">
      <w:pPr>
        <w:spacing w:line="264" w:lineRule="atLeast"/>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FE1962" w14:textId="77777777" w:rsidR="007A3AD5" w:rsidRDefault="007A3AD5" w:rsidP="007A3AD5">
      <w:pPr>
        <w:spacing w:line="264" w:lineRule="atLeast"/>
        <w:rPr>
          <w:color w:val="000000"/>
          <w:szCs w:val="24"/>
        </w:rPr>
      </w:pPr>
      <w:r>
        <w:rPr>
          <w:color w:val="000000"/>
          <w:szCs w:val="24"/>
        </w:rPr>
        <w:t>21.7. Sutartinių įsipareigojimų vykdymas stabdomas ne ilgesniam kaip konkrečios, pagrįstos aplinkybės egzistavimo laikotarpiui.</w:t>
      </w:r>
    </w:p>
    <w:p w14:paraId="7720B178" w14:textId="77777777" w:rsidR="007A3AD5" w:rsidRDefault="007A3AD5" w:rsidP="007A3AD5">
      <w:pPr>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4545E0" w14:textId="77777777" w:rsidR="007A3AD5" w:rsidRDefault="007A3AD5" w:rsidP="007A3AD5">
      <w:pPr>
        <w:tabs>
          <w:tab w:val="left" w:pos="567"/>
        </w:tabs>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9670D3" w14:textId="77777777" w:rsidR="007A3AD5" w:rsidRDefault="007A3AD5" w:rsidP="007A3AD5">
      <w:pPr>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E732F4F" w14:textId="77777777" w:rsidR="007A3AD5" w:rsidRDefault="007A3AD5" w:rsidP="007A3AD5">
      <w:pPr>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EACFAD" w14:textId="77777777" w:rsidR="007A3AD5" w:rsidRDefault="007A3AD5" w:rsidP="007A3AD5">
      <w:pPr>
        <w:spacing w:line="257" w:lineRule="atLeast"/>
        <w:ind w:firstLine="62"/>
        <w:textAlignment w:val="baseline"/>
        <w:rPr>
          <w:color w:val="000000"/>
          <w:szCs w:val="24"/>
        </w:rPr>
      </w:pPr>
    </w:p>
    <w:p w14:paraId="522E01DA" w14:textId="77777777" w:rsidR="007A3AD5" w:rsidRDefault="007A3AD5" w:rsidP="007A3AD5">
      <w:pPr>
        <w:spacing w:line="257" w:lineRule="atLeast"/>
        <w:jc w:val="center"/>
        <w:rPr>
          <w:color w:val="000000"/>
          <w:szCs w:val="24"/>
        </w:rPr>
      </w:pPr>
      <w:r>
        <w:rPr>
          <w:b/>
          <w:bCs/>
          <w:caps/>
          <w:color w:val="000000"/>
          <w:szCs w:val="24"/>
        </w:rPr>
        <w:t>22.  SUTARTIES NUTRAUKIMAS</w:t>
      </w:r>
    </w:p>
    <w:p w14:paraId="4A09F883" w14:textId="77777777" w:rsidR="007A3AD5" w:rsidRDefault="007A3AD5" w:rsidP="007A3AD5">
      <w:pPr>
        <w:spacing w:line="257" w:lineRule="atLeast"/>
        <w:ind w:firstLine="62"/>
        <w:rPr>
          <w:color w:val="000000"/>
          <w:szCs w:val="24"/>
        </w:rPr>
      </w:pPr>
    </w:p>
    <w:p w14:paraId="7B8F9E24" w14:textId="77777777" w:rsidR="007A3AD5" w:rsidRDefault="007A3AD5" w:rsidP="007A3AD5">
      <w:pPr>
        <w:spacing w:line="257" w:lineRule="atLeast"/>
        <w:rPr>
          <w:color w:val="000000"/>
          <w:szCs w:val="24"/>
        </w:rPr>
      </w:pPr>
      <w:r>
        <w:rPr>
          <w:color w:val="000000"/>
          <w:szCs w:val="24"/>
        </w:rPr>
        <w:t>Sutartis gali būti nutraukiama VPĮ 90 straipsnyje ir Sutartyje numatytais atvejais, įskaitant galimybę nutraukti Sutartį Šalių susitarimu.</w:t>
      </w:r>
    </w:p>
    <w:p w14:paraId="4FB2C223" w14:textId="77777777" w:rsidR="007A3AD5" w:rsidRDefault="007A3AD5" w:rsidP="007A3AD5">
      <w:pPr>
        <w:spacing w:line="257" w:lineRule="atLeast"/>
        <w:ind w:firstLine="62"/>
        <w:rPr>
          <w:color w:val="000000"/>
          <w:szCs w:val="24"/>
        </w:rPr>
      </w:pPr>
    </w:p>
    <w:p w14:paraId="17CEAAAF" w14:textId="77777777" w:rsidR="007A3AD5" w:rsidRDefault="007A3AD5" w:rsidP="007A3AD5">
      <w:pPr>
        <w:spacing w:line="257" w:lineRule="atLeast"/>
        <w:jc w:val="center"/>
        <w:rPr>
          <w:color w:val="000000"/>
          <w:szCs w:val="24"/>
        </w:rPr>
      </w:pPr>
      <w:r>
        <w:rPr>
          <w:b/>
          <w:bCs/>
          <w:color w:val="000000"/>
          <w:szCs w:val="24"/>
        </w:rPr>
        <w:t>22.1.  Pretenzijos dėl Sutarties pažeidimų</w:t>
      </w:r>
    </w:p>
    <w:p w14:paraId="6E76B99D" w14:textId="77777777" w:rsidR="007A3AD5" w:rsidRDefault="007A3AD5" w:rsidP="007A3AD5">
      <w:pPr>
        <w:spacing w:line="257" w:lineRule="atLeast"/>
        <w:ind w:firstLine="62"/>
        <w:rPr>
          <w:color w:val="000000"/>
          <w:szCs w:val="24"/>
        </w:rPr>
      </w:pPr>
    </w:p>
    <w:p w14:paraId="5BBBA528" w14:textId="77777777" w:rsidR="007A3AD5" w:rsidRDefault="007A3AD5" w:rsidP="007A3AD5">
      <w:pPr>
        <w:spacing w:line="257" w:lineRule="atLeast"/>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E9BD" w14:textId="77777777" w:rsidR="007A3AD5" w:rsidRDefault="007A3AD5" w:rsidP="007A3AD5">
      <w:pPr>
        <w:spacing w:line="257" w:lineRule="atLeast"/>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C02DB50" w14:textId="77777777" w:rsidR="007A3AD5" w:rsidRDefault="007A3AD5" w:rsidP="007A3AD5">
      <w:pPr>
        <w:spacing w:line="257" w:lineRule="atLeast"/>
        <w:ind w:firstLine="62"/>
        <w:textAlignment w:val="baseline"/>
        <w:rPr>
          <w:color w:val="000000"/>
          <w:szCs w:val="24"/>
        </w:rPr>
      </w:pPr>
    </w:p>
    <w:p w14:paraId="44A47C3B" w14:textId="77777777" w:rsidR="007A3AD5" w:rsidRDefault="007A3AD5" w:rsidP="007A3AD5">
      <w:pPr>
        <w:spacing w:line="257" w:lineRule="atLeast"/>
        <w:jc w:val="center"/>
        <w:rPr>
          <w:color w:val="000000"/>
          <w:szCs w:val="24"/>
        </w:rPr>
      </w:pPr>
      <w:r>
        <w:rPr>
          <w:b/>
          <w:bCs/>
          <w:color w:val="000000"/>
          <w:szCs w:val="24"/>
        </w:rPr>
        <w:t>22.2.  Sutarties nutraukimas Pirkėjo iniciatyva</w:t>
      </w:r>
    </w:p>
    <w:p w14:paraId="753EBA1F" w14:textId="77777777" w:rsidR="007A3AD5" w:rsidRDefault="007A3AD5" w:rsidP="007A3AD5">
      <w:pPr>
        <w:spacing w:line="257" w:lineRule="atLeast"/>
        <w:ind w:firstLine="62"/>
        <w:rPr>
          <w:color w:val="000000"/>
          <w:szCs w:val="24"/>
        </w:rPr>
      </w:pPr>
    </w:p>
    <w:p w14:paraId="02773D8A" w14:textId="77777777" w:rsidR="007A3AD5" w:rsidRDefault="007A3AD5" w:rsidP="007A3AD5">
      <w:pPr>
        <w:spacing w:line="257" w:lineRule="atLeast"/>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0776E" w14:textId="77777777" w:rsidR="007A3AD5" w:rsidRDefault="007A3AD5" w:rsidP="007A3AD5">
      <w:pPr>
        <w:spacing w:line="257" w:lineRule="atLeast"/>
        <w:textAlignment w:val="baseline"/>
        <w:rPr>
          <w:szCs w:val="24"/>
        </w:rPr>
      </w:pPr>
      <w:r>
        <w:rPr>
          <w:szCs w:val="24"/>
        </w:rPr>
        <w:t>22.2.2. Pirkėjas turi teisę vienašališkai nutraukti Sutartį ar jos dalį raštu įspėjęs Tiekėją prieš ne trumpesnį nei 10 (dešimties) dienų terminą, jeigu: </w:t>
      </w:r>
    </w:p>
    <w:p w14:paraId="62727574" w14:textId="77777777" w:rsidR="007A3AD5" w:rsidRDefault="007A3AD5" w:rsidP="007A3AD5">
      <w:pPr>
        <w:spacing w:line="257" w:lineRule="atLeast"/>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C10C05A" w14:textId="77777777" w:rsidR="007A3AD5" w:rsidRDefault="007A3AD5" w:rsidP="007A3AD5">
      <w:pPr>
        <w:spacing w:line="257" w:lineRule="atLeast"/>
        <w:rPr>
          <w:szCs w:val="24"/>
        </w:rPr>
      </w:pPr>
      <w:r>
        <w:rPr>
          <w:szCs w:val="24"/>
        </w:rPr>
        <w:t>22.2.2.2. Tiekėjo padėtis pasikeičia ir jis atitinka pirkimo dokumentuose nustatytą pašalinimo pagrindą;</w:t>
      </w:r>
    </w:p>
    <w:p w14:paraId="09B0150A" w14:textId="77777777" w:rsidR="007A3AD5" w:rsidRDefault="007A3AD5" w:rsidP="007A3AD5">
      <w:pPr>
        <w:spacing w:line="257" w:lineRule="atLeast"/>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323DA07" w14:textId="77777777" w:rsidR="007A3AD5" w:rsidRDefault="007A3AD5" w:rsidP="007A3AD5">
      <w:pPr>
        <w:spacing w:line="257" w:lineRule="atLeast"/>
        <w:textAlignment w:val="baseline"/>
        <w:rPr>
          <w:color w:val="000000"/>
          <w:szCs w:val="24"/>
        </w:rPr>
      </w:pPr>
      <w:r>
        <w:rPr>
          <w:color w:val="000000"/>
          <w:szCs w:val="24"/>
        </w:rPr>
        <w:t>22.2.2.4. Pirkėjas nusprendžia nebevykdyti veiklos, kurios vykdymui Sutartimi įsigyjamos Prekės ir Sutarties poreikis išnyksta; </w:t>
      </w:r>
    </w:p>
    <w:p w14:paraId="51701DA0" w14:textId="77777777" w:rsidR="007A3AD5" w:rsidRDefault="007A3AD5" w:rsidP="007A3AD5">
      <w:pPr>
        <w:spacing w:line="257" w:lineRule="atLeast"/>
        <w:textAlignment w:val="baseline"/>
        <w:rPr>
          <w:color w:val="000000"/>
          <w:szCs w:val="24"/>
        </w:rPr>
      </w:pPr>
      <w:r>
        <w:rPr>
          <w:color w:val="000000"/>
          <w:szCs w:val="24"/>
        </w:rPr>
        <w:t>22.2.2.5. Pirkėjo valdymo organas priima sprendimą, dėl kurio Sutarties poreikis išnyksta; </w:t>
      </w:r>
    </w:p>
    <w:p w14:paraId="552D7038" w14:textId="77777777" w:rsidR="007A3AD5" w:rsidRDefault="007A3AD5" w:rsidP="007A3AD5">
      <w:pPr>
        <w:spacing w:line="257" w:lineRule="atLeast"/>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37002A" w14:textId="77777777" w:rsidR="007A3AD5" w:rsidRDefault="007A3AD5" w:rsidP="007A3AD5">
      <w:pPr>
        <w:spacing w:line="257" w:lineRule="atLeast"/>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80E33B6" w14:textId="77777777" w:rsidR="007A3AD5" w:rsidRDefault="007A3AD5" w:rsidP="007A3AD5">
      <w:pPr>
        <w:spacing w:line="257" w:lineRule="atLeast"/>
        <w:textAlignment w:val="baseline"/>
        <w:rPr>
          <w:color w:val="000000"/>
          <w:szCs w:val="24"/>
        </w:rPr>
      </w:pPr>
      <w:r>
        <w:rPr>
          <w:color w:val="000000"/>
          <w:szCs w:val="24"/>
        </w:rPr>
        <w:t>22.2.2.8. nebelieka perkamų Prekių poreikio; </w:t>
      </w:r>
    </w:p>
    <w:p w14:paraId="73E28888" w14:textId="77777777" w:rsidR="007A3AD5" w:rsidRDefault="007A3AD5" w:rsidP="007A3AD5">
      <w:pPr>
        <w:spacing w:line="257" w:lineRule="atLeast"/>
        <w:textAlignment w:val="baseline"/>
        <w:rPr>
          <w:color w:val="000000"/>
          <w:szCs w:val="24"/>
        </w:rPr>
      </w:pPr>
      <w:r>
        <w:rPr>
          <w:color w:val="000000"/>
          <w:szCs w:val="24"/>
        </w:rPr>
        <w:t>22.2.2.9. Pirkėjas iš pirkimų priežiūrą atliekančių institucijų gauna nurodymą ar rekomendaciją nutraukti Sutartį;</w:t>
      </w:r>
    </w:p>
    <w:p w14:paraId="549CCB2E" w14:textId="77777777" w:rsidR="007A3AD5" w:rsidRDefault="007A3AD5" w:rsidP="007A3AD5">
      <w:pPr>
        <w:spacing w:line="257" w:lineRule="atLeast"/>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E2B94A1" w14:textId="77777777" w:rsidR="007A3AD5" w:rsidRDefault="007A3AD5" w:rsidP="007A3AD5">
      <w:pPr>
        <w:spacing w:line="257" w:lineRule="atLeast"/>
        <w:textAlignment w:val="baseline"/>
        <w:rPr>
          <w:color w:val="000000"/>
          <w:szCs w:val="24"/>
        </w:rPr>
      </w:pPr>
      <w:r>
        <w:rPr>
          <w:color w:val="000000"/>
          <w:szCs w:val="24"/>
        </w:rPr>
        <w:t>22.2.2.11. Tiekėjas atsisako pašalinti arba nepašalina Prekių trūkumų per Pirkėjo nustatytus protingus terminus;</w:t>
      </w:r>
    </w:p>
    <w:p w14:paraId="08F1B411" w14:textId="77777777" w:rsidR="007A3AD5" w:rsidRDefault="007A3AD5" w:rsidP="007A3AD5">
      <w:pPr>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B959FE8" w14:textId="77777777" w:rsidR="007A3AD5" w:rsidRDefault="007A3AD5" w:rsidP="007A3AD5">
      <w:pPr>
        <w:tabs>
          <w:tab w:val="left" w:pos="567"/>
        </w:tabs>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saugumo </w:t>
      </w:r>
      <w:r>
        <w:rPr>
          <w:rFonts w:eastAsia="Calibri"/>
          <w:kern w:val="2"/>
          <w:szCs w:val="24"/>
        </w:rPr>
        <w:lastRenderedPageBreak/>
        <w:t>interesų (taikoma, jeigu Pirkėjas veikia srityse, kurios laikomos nacionaliniam saugumui užtikrinti strategiškai svarbių ūkio sektorių dalimi, ar yra laikomas esminiu subjektu);</w:t>
      </w:r>
    </w:p>
    <w:p w14:paraId="762455CE" w14:textId="77777777" w:rsidR="007A3AD5" w:rsidRDefault="007A3AD5" w:rsidP="007A3AD5">
      <w:pPr>
        <w:tabs>
          <w:tab w:val="left" w:pos="567"/>
        </w:tabs>
        <w:textAlignment w:val="baseline"/>
        <w:rPr>
          <w:rFonts w:eastAsia="Calibri"/>
          <w:kern w:val="2"/>
          <w:szCs w:val="24"/>
        </w:rPr>
      </w:pPr>
      <w:r>
        <w:rPr>
          <w:rFonts w:eastAsia="Calibri"/>
          <w:kern w:val="2"/>
          <w:szCs w:val="24"/>
        </w:rPr>
        <w:t>22.2.2.14. paaiškėja VPĮ 37 straipsnio 8 dalyje ir (ar) 47 straipsnio 8 dalyje nurodytos aplinkybės.</w:t>
      </w:r>
    </w:p>
    <w:p w14:paraId="6AFCA776" w14:textId="77777777" w:rsidR="007A3AD5" w:rsidRDefault="007A3AD5" w:rsidP="007A3AD5">
      <w:pPr>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B13BCC" w14:textId="77777777" w:rsidR="007A3AD5" w:rsidRDefault="007A3AD5" w:rsidP="007A3AD5">
      <w:pPr>
        <w:spacing w:line="257" w:lineRule="atLeast"/>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4FEA89" w14:textId="77777777" w:rsidR="007A3AD5" w:rsidRDefault="007A3AD5" w:rsidP="007A3AD5">
      <w:pPr>
        <w:spacing w:line="257" w:lineRule="atLeast"/>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55320" w14:textId="77777777" w:rsidR="007A3AD5" w:rsidRDefault="007A3AD5" w:rsidP="007A3AD5">
      <w:pPr>
        <w:spacing w:line="257" w:lineRule="atLeast"/>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3B2C5CC" w14:textId="77777777" w:rsidR="007A3AD5" w:rsidRDefault="007A3AD5" w:rsidP="007A3AD5">
      <w:pPr>
        <w:spacing w:line="257" w:lineRule="atLeast"/>
        <w:textAlignment w:val="baseline"/>
        <w:rPr>
          <w:color w:val="000000"/>
          <w:szCs w:val="24"/>
        </w:rPr>
      </w:pPr>
      <w:r>
        <w:rPr>
          <w:color w:val="000000"/>
          <w:szCs w:val="24"/>
        </w:rPr>
        <w:t>22.2.7. Sutartis laikoma nutraukta kitą dieną po to, kai pasibaigia įspėjimo apie Sutarties nutraukimą terminas.  </w:t>
      </w:r>
    </w:p>
    <w:p w14:paraId="4C5AEE69" w14:textId="77777777" w:rsidR="007A3AD5" w:rsidRDefault="007A3AD5" w:rsidP="007A3AD5">
      <w:pPr>
        <w:spacing w:line="257" w:lineRule="atLeast"/>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779210A" w14:textId="77777777" w:rsidR="007A3AD5" w:rsidRDefault="007A3AD5" w:rsidP="007A3AD5">
      <w:pPr>
        <w:spacing w:line="257" w:lineRule="atLeast"/>
        <w:ind w:firstLine="62"/>
        <w:textAlignment w:val="baseline"/>
        <w:rPr>
          <w:color w:val="000000"/>
          <w:szCs w:val="24"/>
        </w:rPr>
      </w:pPr>
    </w:p>
    <w:p w14:paraId="5CF54FE0" w14:textId="77777777" w:rsidR="007A3AD5" w:rsidRDefault="007A3AD5" w:rsidP="007A3AD5">
      <w:pPr>
        <w:spacing w:line="257" w:lineRule="atLeast"/>
        <w:jc w:val="center"/>
        <w:rPr>
          <w:color w:val="000000"/>
          <w:szCs w:val="24"/>
        </w:rPr>
      </w:pPr>
      <w:r>
        <w:rPr>
          <w:b/>
          <w:bCs/>
          <w:color w:val="000000"/>
          <w:szCs w:val="24"/>
        </w:rPr>
        <w:t>22.3.  Sutarties nutraukimas Tiekėjo iniciatyva</w:t>
      </w:r>
    </w:p>
    <w:p w14:paraId="4A063D02" w14:textId="77777777" w:rsidR="007A3AD5" w:rsidRDefault="007A3AD5" w:rsidP="007A3AD5">
      <w:pPr>
        <w:spacing w:line="257" w:lineRule="atLeast"/>
        <w:ind w:firstLine="62"/>
        <w:rPr>
          <w:color w:val="000000"/>
          <w:szCs w:val="24"/>
        </w:rPr>
      </w:pPr>
    </w:p>
    <w:p w14:paraId="6C5F607F" w14:textId="77777777" w:rsidR="007A3AD5" w:rsidRDefault="007A3AD5" w:rsidP="007A3AD5">
      <w:pPr>
        <w:spacing w:line="257" w:lineRule="atLeast"/>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05E21F" w14:textId="77777777" w:rsidR="007A3AD5" w:rsidRDefault="007A3AD5" w:rsidP="007A3AD5">
      <w:pPr>
        <w:spacing w:line="257" w:lineRule="atLeast"/>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6C08E03" w14:textId="77777777" w:rsidR="007A3AD5" w:rsidRDefault="007A3AD5" w:rsidP="007A3AD5">
      <w:pPr>
        <w:spacing w:line="257" w:lineRule="atLeast"/>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4DF42" w14:textId="77777777" w:rsidR="007A3AD5" w:rsidRDefault="007A3AD5" w:rsidP="007A3AD5">
      <w:pPr>
        <w:spacing w:line="257" w:lineRule="atLeast"/>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C5BC79" w14:textId="77777777" w:rsidR="007A3AD5" w:rsidRDefault="007A3AD5" w:rsidP="007A3AD5">
      <w:pPr>
        <w:spacing w:line="257" w:lineRule="atLeast"/>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FDC2B18" w14:textId="77777777" w:rsidR="007A3AD5" w:rsidRDefault="007A3AD5" w:rsidP="007A3AD5">
      <w:pPr>
        <w:spacing w:line="257" w:lineRule="atLeast"/>
        <w:textAlignment w:val="baseline"/>
        <w:rPr>
          <w:color w:val="000000"/>
          <w:szCs w:val="24"/>
        </w:rPr>
      </w:pPr>
      <w:r>
        <w:rPr>
          <w:color w:val="000000"/>
          <w:szCs w:val="24"/>
        </w:rPr>
        <w:t>22.3.4. Tiekėjas turi teisę vienašališkai nutraukti Sutartį ir kitais įstatymuose bei kituose teisės aktuose įtvirtintais atvejais. </w:t>
      </w:r>
    </w:p>
    <w:p w14:paraId="3C6E4050" w14:textId="77777777" w:rsidR="007A3AD5" w:rsidRDefault="007A3AD5" w:rsidP="007A3AD5">
      <w:pPr>
        <w:spacing w:line="257" w:lineRule="atLeast"/>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A61BFF" w14:textId="77777777" w:rsidR="007A3AD5" w:rsidRDefault="007A3AD5" w:rsidP="007A3AD5">
      <w:pPr>
        <w:spacing w:line="257" w:lineRule="atLeast"/>
        <w:textAlignment w:val="baseline"/>
        <w:rPr>
          <w:color w:val="000000"/>
          <w:szCs w:val="24"/>
        </w:rPr>
      </w:pPr>
      <w:r>
        <w:rPr>
          <w:color w:val="000000"/>
          <w:szCs w:val="24"/>
        </w:rPr>
        <w:t>22.3.6. Sutartis laikoma nutraukta kitą dieną po to, kai pasibaigia įspėjimo apie Sutarties nutraukimą terminas. </w:t>
      </w:r>
    </w:p>
    <w:p w14:paraId="3B8CE4CC" w14:textId="77777777" w:rsidR="007A3AD5" w:rsidRDefault="007A3AD5" w:rsidP="007A3AD5">
      <w:pPr>
        <w:spacing w:line="257" w:lineRule="atLeast"/>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w:t>
      </w:r>
      <w:r>
        <w:rPr>
          <w:color w:val="000000"/>
          <w:szCs w:val="24"/>
        </w:rPr>
        <w:lastRenderedPageBreak/>
        <w:t>ir įspėjimas apie Sutarties nutraukimą netenka galios, jei Pirkėjas pateikia informaciją apie pažeidimo pašalinimą ar išnykusias aplinkybes, dėl kurių buvo inicijuota Sutarties nutraukimo procedūra. </w:t>
      </w:r>
    </w:p>
    <w:p w14:paraId="273233F6" w14:textId="77777777" w:rsidR="007A3AD5" w:rsidRDefault="007A3AD5" w:rsidP="007A3AD5">
      <w:pPr>
        <w:spacing w:line="257" w:lineRule="atLeast"/>
        <w:ind w:firstLine="62"/>
        <w:textAlignment w:val="baseline"/>
        <w:rPr>
          <w:color w:val="000000"/>
          <w:szCs w:val="24"/>
        </w:rPr>
      </w:pPr>
    </w:p>
    <w:p w14:paraId="4C0033A4" w14:textId="77777777" w:rsidR="007A3AD5" w:rsidRDefault="007A3AD5" w:rsidP="007A3AD5">
      <w:pPr>
        <w:spacing w:line="257" w:lineRule="atLeast"/>
        <w:jc w:val="center"/>
        <w:rPr>
          <w:color w:val="000000"/>
          <w:szCs w:val="24"/>
        </w:rPr>
      </w:pPr>
      <w:r>
        <w:rPr>
          <w:b/>
          <w:bCs/>
          <w:color w:val="000000"/>
          <w:szCs w:val="24"/>
        </w:rPr>
        <w:t>22.4.  Šalių teisės ir pareigos Sutarties nutraukimo atveju</w:t>
      </w:r>
    </w:p>
    <w:p w14:paraId="3EC9FB29" w14:textId="77777777" w:rsidR="007A3AD5" w:rsidRDefault="007A3AD5" w:rsidP="007A3AD5">
      <w:pPr>
        <w:spacing w:line="257" w:lineRule="atLeast"/>
        <w:ind w:firstLine="62"/>
        <w:rPr>
          <w:color w:val="000000"/>
          <w:szCs w:val="24"/>
        </w:rPr>
      </w:pPr>
    </w:p>
    <w:p w14:paraId="65B532E7" w14:textId="77777777" w:rsidR="007A3AD5" w:rsidRDefault="007A3AD5" w:rsidP="007A3AD5">
      <w:pPr>
        <w:spacing w:line="257" w:lineRule="atLeast"/>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36EAE0B" w14:textId="77777777" w:rsidR="007A3AD5" w:rsidRDefault="007A3AD5" w:rsidP="007A3AD5">
      <w:pPr>
        <w:spacing w:line="257" w:lineRule="atLeast"/>
        <w:textAlignment w:val="baseline"/>
        <w:rPr>
          <w:color w:val="000000"/>
          <w:szCs w:val="24"/>
        </w:rPr>
      </w:pPr>
      <w:r>
        <w:rPr>
          <w:color w:val="000000"/>
          <w:szCs w:val="24"/>
        </w:rPr>
        <w:t>22.4.2. Nutraukus Sutartį, Šalys privalo: </w:t>
      </w:r>
    </w:p>
    <w:p w14:paraId="7817CBF0" w14:textId="77777777" w:rsidR="007A3AD5" w:rsidRDefault="007A3AD5" w:rsidP="007A3AD5">
      <w:pPr>
        <w:spacing w:line="257" w:lineRule="atLeast"/>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3F79E6A" w14:textId="77777777" w:rsidR="007A3AD5" w:rsidRDefault="007A3AD5" w:rsidP="007A3AD5">
      <w:pPr>
        <w:spacing w:line="257" w:lineRule="atLeast"/>
        <w:textAlignment w:val="baseline"/>
        <w:rPr>
          <w:color w:val="000000"/>
          <w:szCs w:val="24"/>
        </w:rPr>
      </w:pPr>
      <w:r>
        <w:rPr>
          <w:color w:val="000000"/>
          <w:szCs w:val="24"/>
        </w:rPr>
        <w:t>22.4.2.2. atsiskaityti už iki Sutarties nutraukimo pristatytas Prekes, atitinkančias Sutarties reikalavimus; </w:t>
      </w:r>
    </w:p>
    <w:p w14:paraId="0D851576" w14:textId="77777777" w:rsidR="007A3AD5" w:rsidRDefault="007A3AD5" w:rsidP="007A3AD5">
      <w:pPr>
        <w:spacing w:line="257" w:lineRule="atLeast"/>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595183F" w14:textId="77777777" w:rsidR="007A3AD5" w:rsidRDefault="007A3AD5" w:rsidP="007A3AD5">
      <w:pPr>
        <w:spacing w:line="257" w:lineRule="atLeast"/>
        <w:ind w:firstLine="62"/>
        <w:textAlignment w:val="baseline"/>
        <w:rPr>
          <w:color w:val="000000"/>
          <w:szCs w:val="24"/>
        </w:rPr>
      </w:pPr>
    </w:p>
    <w:p w14:paraId="03D01490" w14:textId="77777777" w:rsidR="007A3AD5" w:rsidRDefault="007A3AD5" w:rsidP="007A3AD5">
      <w:pPr>
        <w:spacing w:line="257" w:lineRule="atLeast"/>
        <w:jc w:val="center"/>
        <w:rPr>
          <w:color w:val="000000"/>
          <w:szCs w:val="24"/>
        </w:rPr>
      </w:pPr>
      <w:r>
        <w:rPr>
          <w:b/>
          <w:bCs/>
          <w:caps/>
          <w:color w:val="000000"/>
          <w:szCs w:val="24"/>
        </w:rPr>
        <w:t>23.  PREKIŲ MODELIO AR GAMINTOJO KEITIMAS</w:t>
      </w:r>
    </w:p>
    <w:p w14:paraId="60B18C76" w14:textId="77777777" w:rsidR="007A3AD5" w:rsidRDefault="007A3AD5" w:rsidP="007A3AD5">
      <w:pPr>
        <w:spacing w:line="257" w:lineRule="atLeast"/>
        <w:ind w:firstLine="62"/>
        <w:rPr>
          <w:color w:val="000000"/>
          <w:szCs w:val="24"/>
        </w:rPr>
      </w:pPr>
    </w:p>
    <w:p w14:paraId="166674E5" w14:textId="77777777" w:rsidR="007A3AD5" w:rsidRDefault="007A3AD5" w:rsidP="007A3AD5">
      <w:pPr>
        <w:spacing w:line="257" w:lineRule="atLeast"/>
        <w:rPr>
          <w:color w:val="000000"/>
          <w:szCs w:val="24"/>
        </w:rPr>
      </w:pPr>
      <w:r>
        <w:rPr>
          <w:caps/>
          <w:color w:val="000000"/>
          <w:szCs w:val="24"/>
        </w:rPr>
        <w:t>23.1. </w:t>
      </w:r>
      <w:r>
        <w:rPr>
          <w:color w:val="000000"/>
          <w:szCs w:val="24"/>
        </w:rPr>
        <w:t>Tiekėjas turi teisę keisti Prekių modelį ir (ar) gamintoją, jei yra visos toliau nurodytos sąlygos:</w:t>
      </w:r>
    </w:p>
    <w:p w14:paraId="739F297D" w14:textId="77777777" w:rsidR="007A3AD5" w:rsidRDefault="007A3AD5" w:rsidP="007A3AD5">
      <w:pPr>
        <w:spacing w:line="257" w:lineRule="atLeast"/>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C07985F" w14:textId="77777777" w:rsidR="007A3AD5" w:rsidRDefault="007A3AD5" w:rsidP="007A3AD5">
      <w:pPr>
        <w:spacing w:line="257" w:lineRule="atLeast"/>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6D4703" w14:textId="77777777" w:rsidR="007A3AD5" w:rsidRDefault="007A3AD5" w:rsidP="007A3AD5">
      <w:pPr>
        <w:spacing w:line="257" w:lineRule="atLeast"/>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D49F10B" w14:textId="77777777" w:rsidR="007A3AD5" w:rsidRDefault="007A3AD5" w:rsidP="007A3AD5">
      <w:pPr>
        <w:spacing w:line="257" w:lineRule="atLeast"/>
        <w:rPr>
          <w:color w:val="000000"/>
          <w:szCs w:val="24"/>
        </w:rPr>
      </w:pPr>
      <w:r>
        <w:rPr>
          <w:color w:val="000000"/>
          <w:szCs w:val="24"/>
        </w:rPr>
        <w:t>23.1.4. Šalys sudarė rašytinį Susitarimą prie Sutarties dėl Prekių keitimo.</w:t>
      </w:r>
    </w:p>
    <w:p w14:paraId="38B0FA41" w14:textId="77777777" w:rsidR="007A3AD5" w:rsidRDefault="007A3AD5" w:rsidP="007A3AD5">
      <w:pPr>
        <w:spacing w:line="257" w:lineRule="atLeast"/>
        <w:rPr>
          <w:color w:val="000000"/>
          <w:szCs w:val="24"/>
        </w:rPr>
      </w:pPr>
      <w:r>
        <w:rPr>
          <w:color w:val="000000"/>
          <w:szCs w:val="24"/>
        </w:rPr>
        <w:t>23.2. Šiame Bendrųjų sąlygų skyriuje nurodytu atveju Prekės turi būti pristatytos už ne didesnę nei pasiūlyme nurodytą kainą.</w:t>
      </w:r>
    </w:p>
    <w:p w14:paraId="787D5F7C" w14:textId="77777777" w:rsidR="007A3AD5" w:rsidRDefault="007A3AD5" w:rsidP="007A3AD5">
      <w:pPr>
        <w:spacing w:line="257" w:lineRule="atLeast"/>
        <w:ind w:firstLine="62"/>
        <w:rPr>
          <w:color w:val="000000"/>
          <w:szCs w:val="24"/>
        </w:rPr>
      </w:pPr>
    </w:p>
    <w:p w14:paraId="7CC50A02" w14:textId="77777777" w:rsidR="007A3AD5" w:rsidRDefault="007A3AD5" w:rsidP="007A3AD5">
      <w:pPr>
        <w:spacing w:line="257" w:lineRule="atLeast"/>
        <w:ind w:left="360" w:hanging="360"/>
        <w:jc w:val="center"/>
        <w:rPr>
          <w:color w:val="000000"/>
          <w:szCs w:val="24"/>
        </w:rPr>
      </w:pPr>
      <w:r>
        <w:rPr>
          <w:b/>
          <w:bCs/>
          <w:caps/>
          <w:color w:val="000000"/>
          <w:szCs w:val="24"/>
        </w:rPr>
        <w:t>24.  BENDRAVIMO TVARKA IR KALBA</w:t>
      </w:r>
    </w:p>
    <w:p w14:paraId="2E1DF992" w14:textId="77777777" w:rsidR="007A3AD5" w:rsidRDefault="007A3AD5" w:rsidP="007A3AD5">
      <w:pPr>
        <w:spacing w:line="257" w:lineRule="atLeast"/>
        <w:ind w:left="360" w:firstLine="62"/>
        <w:rPr>
          <w:color w:val="000000"/>
          <w:szCs w:val="24"/>
        </w:rPr>
      </w:pPr>
    </w:p>
    <w:p w14:paraId="4EFC1FD8" w14:textId="77777777" w:rsidR="007A3AD5" w:rsidRDefault="007A3AD5" w:rsidP="007A3AD5">
      <w:pPr>
        <w:spacing w:line="257" w:lineRule="atLeast"/>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95E7816" w14:textId="77777777" w:rsidR="007A3AD5" w:rsidRDefault="007A3AD5" w:rsidP="007A3AD5">
      <w:pPr>
        <w:spacing w:line="257" w:lineRule="atLeast"/>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1BCEE" w14:textId="77777777" w:rsidR="007A3AD5" w:rsidRDefault="007A3AD5" w:rsidP="007A3AD5">
      <w:pPr>
        <w:spacing w:line="257" w:lineRule="atLeast"/>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729E79B" w14:textId="77777777" w:rsidR="007A3AD5" w:rsidRDefault="007A3AD5" w:rsidP="007A3AD5">
      <w:pPr>
        <w:spacing w:line="257" w:lineRule="atLeast"/>
        <w:rPr>
          <w:color w:val="000000"/>
          <w:szCs w:val="24"/>
        </w:rPr>
      </w:pPr>
      <w:r>
        <w:rPr>
          <w:color w:val="000000"/>
          <w:szCs w:val="24"/>
        </w:rPr>
        <w:t>24.4. Jeigu pranešimas siunčiamas el. paštu, laikoma, kad Šalis jį gavo kitą darbo dieną.</w:t>
      </w:r>
    </w:p>
    <w:p w14:paraId="0DA6E394" w14:textId="77777777" w:rsidR="007A3AD5" w:rsidRDefault="007A3AD5" w:rsidP="007A3AD5">
      <w:pPr>
        <w:spacing w:line="257" w:lineRule="atLeast"/>
        <w:rPr>
          <w:color w:val="000000"/>
          <w:szCs w:val="24"/>
        </w:rPr>
      </w:pPr>
      <w:r>
        <w:rPr>
          <w:color w:val="000000"/>
          <w:szCs w:val="24"/>
        </w:rPr>
        <w:t>24.5. Jeigu pranešimas siunčiamas keliais skirtingais būdais, laikoma, kad gavėjas jį gavo tada, kai jis gavo pirmesnįjį pranešimą.</w:t>
      </w:r>
    </w:p>
    <w:p w14:paraId="56755611" w14:textId="77777777" w:rsidR="007A3AD5" w:rsidRDefault="007A3AD5" w:rsidP="007A3AD5">
      <w:pPr>
        <w:spacing w:line="257" w:lineRule="atLeast"/>
        <w:ind w:firstLine="62"/>
        <w:rPr>
          <w:color w:val="000000"/>
          <w:szCs w:val="24"/>
        </w:rPr>
      </w:pPr>
    </w:p>
    <w:p w14:paraId="6E73B7F1" w14:textId="77777777" w:rsidR="007A3AD5" w:rsidRDefault="007A3AD5" w:rsidP="007A3AD5">
      <w:pPr>
        <w:spacing w:line="257" w:lineRule="atLeast"/>
        <w:ind w:left="360" w:hanging="360"/>
        <w:jc w:val="center"/>
        <w:rPr>
          <w:color w:val="000000"/>
          <w:szCs w:val="24"/>
        </w:rPr>
      </w:pPr>
      <w:r>
        <w:rPr>
          <w:b/>
          <w:bCs/>
          <w:caps/>
          <w:color w:val="000000"/>
          <w:szCs w:val="24"/>
        </w:rPr>
        <w:t>25.  PRETENZIJOS IR GINČŲ SPRENDIMAS</w:t>
      </w:r>
    </w:p>
    <w:p w14:paraId="68649CB9" w14:textId="77777777" w:rsidR="007A3AD5" w:rsidRDefault="007A3AD5" w:rsidP="007A3AD5">
      <w:pPr>
        <w:spacing w:line="257" w:lineRule="atLeast"/>
        <w:ind w:left="360" w:firstLine="62"/>
        <w:rPr>
          <w:color w:val="000000"/>
          <w:szCs w:val="24"/>
        </w:rPr>
      </w:pPr>
    </w:p>
    <w:p w14:paraId="76DD4EEE" w14:textId="77777777" w:rsidR="007A3AD5" w:rsidRDefault="007A3AD5" w:rsidP="007A3AD5">
      <w:pPr>
        <w:spacing w:line="257" w:lineRule="atLeast"/>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29E59E" w14:textId="77777777" w:rsidR="007A3AD5" w:rsidRDefault="007A3AD5" w:rsidP="007A3AD5">
      <w:pPr>
        <w:spacing w:line="257" w:lineRule="atLeast"/>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5A9A45" w14:textId="77777777" w:rsidR="007A3AD5" w:rsidRDefault="007A3AD5" w:rsidP="007A3AD5">
      <w:pPr>
        <w:spacing w:line="257" w:lineRule="atLeast"/>
        <w:rPr>
          <w:color w:val="000000"/>
          <w:szCs w:val="24"/>
        </w:rPr>
      </w:pPr>
      <w:r>
        <w:rPr>
          <w:color w:val="000000"/>
          <w:szCs w:val="24"/>
        </w:rPr>
        <w:t>25.3. Kilę ginčai nesudaro pagrindo Šalims atsisakyti vykdyti savo prievoles pagal Sutartį.</w:t>
      </w:r>
    </w:p>
    <w:p w14:paraId="43DD0190" w14:textId="77777777" w:rsidR="007A3AD5" w:rsidRDefault="007A3AD5" w:rsidP="007A3AD5">
      <w:pPr>
        <w:spacing w:line="257" w:lineRule="atLeast"/>
        <w:textAlignment w:val="center"/>
        <w:rPr>
          <w:color w:val="000000"/>
          <w:szCs w:val="24"/>
        </w:rPr>
      </w:pPr>
    </w:p>
    <w:p w14:paraId="1091C982" w14:textId="77777777" w:rsidR="007A3AD5" w:rsidRDefault="007A3AD5" w:rsidP="007A3AD5">
      <w:pPr>
        <w:spacing w:line="259" w:lineRule="auto"/>
        <w:jc w:val="center"/>
        <w:rPr>
          <w:kern w:val="2"/>
          <w:szCs w:val="24"/>
        </w:rPr>
      </w:pPr>
      <w:r>
        <w:rPr>
          <w:kern w:val="2"/>
          <w:szCs w:val="24"/>
        </w:rPr>
        <w:t>________________</w:t>
      </w:r>
    </w:p>
    <w:p w14:paraId="43EC2BAF" w14:textId="77777777" w:rsidR="00D55AB5" w:rsidRDefault="00D55AB5" w:rsidP="00482F78">
      <w:pPr>
        <w:jc w:val="left"/>
        <w:rPr>
          <w:rFonts w:ascii="Times New Roman" w:hAnsi="Times New Roman"/>
          <w:sz w:val="24"/>
          <w:szCs w:val="24"/>
          <w:lang w:eastAsia="ar-SA"/>
        </w:rPr>
      </w:pPr>
    </w:p>
    <w:sectPr w:rsidR="00D55AB5" w:rsidSect="00FA4D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1129F" w14:textId="77777777" w:rsidR="00606F78" w:rsidRDefault="00606F78" w:rsidP="001D60E5">
      <w:r>
        <w:separator/>
      </w:r>
    </w:p>
  </w:endnote>
  <w:endnote w:type="continuationSeparator" w:id="0">
    <w:p w14:paraId="30CFCE2F" w14:textId="77777777" w:rsidR="00606F78" w:rsidRDefault="00606F78" w:rsidP="001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ans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Neue Medium">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4012E" w14:textId="77777777" w:rsidR="00606F78" w:rsidRDefault="00606F78" w:rsidP="001D60E5">
      <w:r>
        <w:separator/>
      </w:r>
    </w:p>
  </w:footnote>
  <w:footnote w:type="continuationSeparator" w:id="0">
    <w:p w14:paraId="5E7E7E88" w14:textId="77777777" w:rsidR="00606F78" w:rsidRDefault="00606F78" w:rsidP="001D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2413"/>
    <w:multiLevelType w:val="multilevel"/>
    <w:tmpl w:val="D7C42840"/>
    <w:lvl w:ilvl="0">
      <w:start w:val="1"/>
      <w:numFmt w:val="upperRoman"/>
      <w:lvlText w:val="%1."/>
      <w:lvlJc w:val="left"/>
      <w:pPr>
        <w:ind w:left="1995" w:hanging="720"/>
      </w:pPr>
      <w:rPr>
        <w:rFonts w:hint="default"/>
      </w:rPr>
    </w:lvl>
    <w:lvl w:ilvl="1">
      <w:start w:val="1"/>
      <w:numFmt w:val="decimal"/>
      <w:isLgl/>
      <w:lvlText w:val="%1.%2."/>
      <w:lvlJc w:val="left"/>
      <w:pPr>
        <w:ind w:left="1752" w:hanging="672"/>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290E44D9"/>
    <w:multiLevelType w:val="hybridMultilevel"/>
    <w:tmpl w:val="860CF950"/>
    <w:lvl w:ilvl="0" w:tplc="3EC43FCA">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39ED6BC2"/>
    <w:multiLevelType w:val="hybridMultilevel"/>
    <w:tmpl w:val="165286D8"/>
    <w:lvl w:ilvl="0" w:tplc="55840F52">
      <w:start w:val="1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AB71644"/>
    <w:multiLevelType w:val="multilevel"/>
    <w:tmpl w:val="9BC6A9A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085D7E"/>
    <w:multiLevelType w:val="hybridMultilevel"/>
    <w:tmpl w:val="CEA07F8E"/>
    <w:lvl w:ilvl="0" w:tplc="CAEC78AA">
      <w:start w:val="1"/>
      <w:numFmt w:val="bullet"/>
      <w:lvlText w:val=""/>
      <w:lvlJc w:val="left"/>
      <w:pPr>
        <w:ind w:left="720" w:hanging="360"/>
      </w:pPr>
      <w:rPr>
        <w:rFonts w:ascii="Symbol" w:hAnsi="Symbol"/>
      </w:rPr>
    </w:lvl>
    <w:lvl w:ilvl="1" w:tplc="ACAA91B4">
      <w:start w:val="1"/>
      <w:numFmt w:val="bullet"/>
      <w:lvlText w:val=""/>
      <w:lvlJc w:val="left"/>
      <w:pPr>
        <w:ind w:left="720" w:hanging="360"/>
      </w:pPr>
      <w:rPr>
        <w:rFonts w:ascii="Symbol" w:hAnsi="Symbol"/>
      </w:rPr>
    </w:lvl>
    <w:lvl w:ilvl="2" w:tplc="23C8F3E2">
      <w:start w:val="1"/>
      <w:numFmt w:val="bullet"/>
      <w:lvlText w:val=""/>
      <w:lvlJc w:val="left"/>
      <w:pPr>
        <w:ind w:left="720" w:hanging="360"/>
      </w:pPr>
      <w:rPr>
        <w:rFonts w:ascii="Symbol" w:hAnsi="Symbol"/>
      </w:rPr>
    </w:lvl>
    <w:lvl w:ilvl="3" w:tplc="CB6A49D6">
      <w:start w:val="1"/>
      <w:numFmt w:val="bullet"/>
      <w:lvlText w:val=""/>
      <w:lvlJc w:val="left"/>
      <w:pPr>
        <w:ind w:left="720" w:hanging="360"/>
      </w:pPr>
      <w:rPr>
        <w:rFonts w:ascii="Symbol" w:hAnsi="Symbol"/>
      </w:rPr>
    </w:lvl>
    <w:lvl w:ilvl="4" w:tplc="28C2E51C">
      <w:start w:val="1"/>
      <w:numFmt w:val="bullet"/>
      <w:lvlText w:val=""/>
      <w:lvlJc w:val="left"/>
      <w:pPr>
        <w:ind w:left="720" w:hanging="360"/>
      </w:pPr>
      <w:rPr>
        <w:rFonts w:ascii="Symbol" w:hAnsi="Symbol"/>
      </w:rPr>
    </w:lvl>
    <w:lvl w:ilvl="5" w:tplc="E176077A">
      <w:start w:val="1"/>
      <w:numFmt w:val="bullet"/>
      <w:lvlText w:val=""/>
      <w:lvlJc w:val="left"/>
      <w:pPr>
        <w:ind w:left="720" w:hanging="360"/>
      </w:pPr>
      <w:rPr>
        <w:rFonts w:ascii="Symbol" w:hAnsi="Symbol"/>
      </w:rPr>
    </w:lvl>
    <w:lvl w:ilvl="6" w:tplc="56B854FA">
      <w:start w:val="1"/>
      <w:numFmt w:val="bullet"/>
      <w:lvlText w:val=""/>
      <w:lvlJc w:val="left"/>
      <w:pPr>
        <w:ind w:left="720" w:hanging="360"/>
      </w:pPr>
      <w:rPr>
        <w:rFonts w:ascii="Symbol" w:hAnsi="Symbol"/>
      </w:rPr>
    </w:lvl>
    <w:lvl w:ilvl="7" w:tplc="4C8629F6">
      <w:start w:val="1"/>
      <w:numFmt w:val="bullet"/>
      <w:lvlText w:val=""/>
      <w:lvlJc w:val="left"/>
      <w:pPr>
        <w:ind w:left="720" w:hanging="360"/>
      </w:pPr>
      <w:rPr>
        <w:rFonts w:ascii="Symbol" w:hAnsi="Symbol"/>
      </w:rPr>
    </w:lvl>
    <w:lvl w:ilvl="8" w:tplc="17EE8428">
      <w:start w:val="1"/>
      <w:numFmt w:val="bullet"/>
      <w:lvlText w:val=""/>
      <w:lvlJc w:val="left"/>
      <w:pPr>
        <w:ind w:left="720" w:hanging="360"/>
      </w:pPr>
      <w:rPr>
        <w:rFonts w:ascii="Symbol" w:hAnsi="Symbol"/>
      </w:rPr>
    </w:lvl>
  </w:abstractNum>
  <w:abstractNum w:abstractNumId="6" w15:restartNumberingAfterBreak="0">
    <w:nsid w:val="51BD0EC2"/>
    <w:multiLevelType w:val="hybridMultilevel"/>
    <w:tmpl w:val="AC12B0DA"/>
    <w:lvl w:ilvl="0" w:tplc="4E8A7A60">
      <w:start w:val="1"/>
      <w:numFmt w:val="bullet"/>
      <w:lvlText w:val=""/>
      <w:lvlJc w:val="left"/>
      <w:pPr>
        <w:ind w:left="720" w:hanging="360"/>
      </w:pPr>
      <w:rPr>
        <w:rFonts w:ascii="Symbol" w:hAnsi="Symbol"/>
      </w:rPr>
    </w:lvl>
    <w:lvl w:ilvl="1" w:tplc="36DA9ADE">
      <w:start w:val="1"/>
      <w:numFmt w:val="bullet"/>
      <w:lvlText w:val=""/>
      <w:lvlJc w:val="left"/>
      <w:pPr>
        <w:ind w:left="720" w:hanging="360"/>
      </w:pPr>
      <w:rPr>
        <w:rFonts w:ascii="Symbol" w:hAnsi="Symbol"/>
      </w:rPr>
    </w:lvl>
    <w:lvl w:ilvl="2" w:tplc="C32285E4">
      <w:start w:val="1"/>
      <w:numFmt w:val="bullet"/>
      <w:lvlText w:val=""/>
      <w:lvlJc w:val="left"/>
      <w:pPr>
        <w:ind w:left="720" w:hanging="360"/>
      </w:pPr>
      <w:rPr>
        <w:rFonts w:ascii="Symbol" w:hAnsi="Symbol"/>
      </w:rPr>
    </w:lvl>
    <w:lvl w:ilvl="3" w:tplc="F424CA32">
      <w:start w:val="1"/>
      <w:numFmt w:val="bullet"/>
      <w:lvlText w:val=""/>
      <w:lvlJc w:val="left"/>
      <w:pPr>
        <w:ind w:left="720" w:hanging="360"/>
      </w:pPr>
      <w:rPr>
        <w:rFonts w:ascii="Symbol" w:hAnsi="Symbol"/>
      </w:rPr>
    </w:lvl>
    <w:lvl w:ilvl="4" w:tplc="706C7CDE">
      <w:start w:val="1"/>
      <w:numFmt w:val="bullet"/>
      <w:lvlText w:val=""/>
      <w:lvlJc w:val="left"/>
      <w:pPr>
        <w:ind w:left="720" w:hanging="360"/>
      </w:pPr>
      <w:rPr>
        <w:rFonts w:ascii="Symbol" w:hAnsi="Symbol"/>
      </w:rPr>
    </w:lvl>
    <w:lvl w:ilvl="5" w:tplc="EA508A2C">
      <w:start w:val="1"/>
      <w:numFmt w:val="bullet"/>
      <w:lvlText w:val=""/>
      <w:lvlJc w:val="left"/>
      <w:pPr>
        <w:ind w:left="720" w:hanging="360"/>
      </w:pPr>
      <w:rPr>
        <w:rFonts w:ascii="Symbol" w:hAnsi="Symbol"/>
      </w:rPr>
    </w:lvl>
    <w:lvl w:ilvl="6" w:tplc="58E4AB68">
      <w:start w:val="1"/>
      <w:numFmt w:val="bullet"/>
      <w:lvlText w:val=""/>
      <w:lvlJc w:val="left"/>
      <w:pPr>
        <w:ind w:left="720" w:hanging="360"/>
      </w:pPr>
      <w:rPr>
        <w:rFonts w:ascii="Symbol" w:hAnsi="Symbol"/>
      </w:rPr>
    </w:lvl>
    <w:lvl w:ilvl="7" w:tplc="39EC78F4">
      <w:start w:val="1"/>
      <w:numFmt w:val="bullet"/>
      <w:lvlText w:val=""/>
      <w:lvlJc w:val="left"/>
      <w:pPr>
        <w:ind w:left="720" w:hanging="360"/>
      </w:pPr>
      <w:rPr>
        <w:rFonts w:ascii="Symbol" w:hAnsi="Symbol"/>
      </w:rPr>
    </w:lvl>
    <w:lvl w:ilvl="8" w:tplc="A2B0E744">
      <w:start w:val="1"/>
      <w:numFmt w:val="bullet"/>
      <w:lvlText w:val=""/>
      <w:lvlJc w:val="left"/>
      <w:pPr>
        <w:ind w:left="720" w:hanging="360"/>
      </w:pPr>
      <w:rPr>
        <w:rFonts w:ascii="Symbol" w:hAnsi="Symbol"/>
      </w:rPr>
    </w:lvl>
  </w:abstractNum>
  <w:abstractNum w:abstractNumId="7" w15:restartNumberingAfterBreak="0">
    <w:nsid w:val="58E042A6"/>
    <w:multiLevelType w:val="hybridMultilevel"/>
    <w:tmpl w:val="503461D8"/>
    <w:lvl w:ilvl="0" w:tplc="0C2C4E10">
      <w:start w:val="1"/>
      <w:numFmt w:val="bullet"/>
      <w:lvlText w:val=""/>
      <w:lvlJc w:val="left"/>
      <w:pPr>
        <w:ind w:left="720" w:hanging="360"/>
      </w:pPr>
      <w:rPr>
        <w:rFonts w:ascii="Symbol" w:hAnsi="Symbol"/>
      </w:rPr>
    </w:lvl>
    <w:lvl w:ilvl="1" w:tplc="50DC65CE">
      <w:start w:val="1"/>
      <w:numFmt w:val="bullet"/>
      <w:lvlText w:val=""/>
      <w:lvlJc w:val="left"/>
      <w:pPr>
        <w:ind w:left="720" w:hanging="360"/>
      </w:pPr>
      <w:rPr>
        <w:rFonts w:ascii="Symbol" w:hAnsi="Symbol"/>
      </w:rPr>
    </w:lvl>
    <w:lvl w:ilvl="2" w:tplc="F1CCE3BE">
      <w:start w:val="1"/>
      <w:numFmt w:val="bullet"/>
      <w:lvlText w:val=""/>
      <w:lvlJc w:val="left"/>
      <w:pPr>
        <w:ind w:left="720" w:hanging="360"/>
      </w:pPr>
      <w:rPr>
        <w:rFonts w:ascii="Symbol" w:hAnsi="Symbol"/>
      </w:rPr>
    </w:lvl>
    <w:lvl w:ilvl="3" w:tplc="8960B034">
      <w:start w:val="1"/>
      <w:numFmt w:val="bullet"/>
      <w:lvlText w:val=""/>
      <w:lvlJc w:val="left"/>
      <w:pPr>
        <w:ind w:left="720" w:hanging="360"/>
      </w:pPr>
      <w:rPr>
        <w:rFonts w:ascii="Symbol" w:hAnsi="Symbol"/>
      </w:rPr>
    </w:lvl>
    <w:lvl w:ilvl="4" w:tplc="3B521C28">
      <w:start w:val="1"/>
      <w:numFmt w:val="bullet"/>
      <w:lvlText w:val=""/>
      <w:lvlJc w:val="left"/>
      <w:pPr>
        <w:ind w:left="720" w:hanging="360"/>
      </w:pPr>
      <w:rPr>
        <w:rFonts w:ascii="Symbol" w:hAnsi="Symbol"/>
      </w:rPr>
    </w:lvl>
    <w:lvl w:ilvl="5" w:tplc="A1D86FDA">
      <w:start w:val="1"/>
      <w:numFmt w:val="bullet"/>
      <w:lvlText w:val=""/>
      <w:lvlJc w:val="left"/>
      <w:pPr>
        <w:ind w:left="720" w:hanging="360"/>
      </w:pPr>
      <w:rPr>
        <w:rFonts w:ascii="Symbol" w:hAnsi="Symbol"/>
      </w:rPr>
    </w:lvl>
    <w:lvl w:ilvl="6" w:tplc="6C9AE89A">
      <w:start w:val="1"/>
      <w:numFmt w:val="bullet"/>
      <w:lvlText w:val=""/>
      <w:lvlJc w:val="left"/>
      <w:pPr>
        <w:ind w:left="720" w:hanging="360"/>
      </w:pPr>
      <w:rPr>
        <w:rFonts w:ascii="Symbol" w:hAnsi="Symbol"/>
      </w:rPr>
    </w:lvl>
    <w:lvl w:ilvl="7" w:tplc="E07C97E2">
      <w:start w:val="1"/>
      <w:numFmt w:val="bullet"/>
      <w:lvlText w:val=""/>
      <w:lvlJc w:val="left"/>
      <w:pPr>
        <w:ind w:left="720" w:hanging="360"/>
      </w:pPr>
      <w:rPr>
        <w:rFonts w:ascii="Symbol" w:hAnsi="Symbol"/>
      </w:rPr>
    </w:lvl>
    <w:lvl w:ilvl="8" w:tplc="2C88ACE0">
      <w:start w:val="1"/>
      <w:numFmt w:val="bullet"/>
      <w:lvlText w:val=""/>
      <w:lvlJc w:val="left"/>
      <w:pPr>
        <w:ind w:left="720" w:hanging="360"/>
      </w:pPr>
      <w:rPr>
        <w:rFonts w:ascii="Symbol" w:hAnsi="Symbol"/>
      </w:rPr>
    </w:lvl>
  </w:abstractNum>
  <w:abstractNum w:abstractNumId="8" w15:restartNumberingAfterBreak="0">
    <w:nsid w:val="6BC833BE"/>
    <w:multiLevelType w:val="hybridMultilevel"/>
    <w:tmpl w:val="8CE2253C"/>
    <w:lvl w:ilvl="0" w:tplc="C51A1C56">
      <w:start w:val="1"/>
      <w:numFmt w:val="bullet"/>
      <w:lvlText w:val=""/>
      <w:lvlJc w:val="left"/>
      <w:pPr>
        <w:ind w:left="720" w:hanging="360"/>
      </w:pPr>
      <w:rPr>
        <w:rFonts w:ascii="Symbol" w:hAnsi="Symbol"/>
      </w:rPr>
    </w:lvl>
    <w:lvl w:ilvl="1" w:tplc="5C00FF02">
      <w:start w:val="1"/>
      <w:numFmt w:val="bullet"/>
      <w:lvlText w:val=""/>
      <w:lvlJc w:val="left"/>
      <w:pPr>
        <w:ind w:left="720" w:hanging="360"/>
      </w:pPr>
      <w:rPr>
        <w:rFonts w:ascii="Symbol" w:hAnsi="Symbol"/>
      </w:rPr>
    </w:lvl>
    <w:lvl w:ilvl="2" w:tplc="A35CA034">
      <w:start w:val="1"/>
      <w:numFmt w:val="bullet"/>
      <w:lvlText w:val=""/>
      <w:lvlJc w:val="left"/>
      <w:pPr>
        <w:ind w:left="720" w:hanging="360"/>
      </w:pPr>
      <w:rPr>
        <w:rFonts w:ascii="Symbol" w:hAnsi="Symbol"/>
      </w:rPr>
    </w:lvl>
    <w:lvl w:ilvl="3" w:tplc="7C8444C4">
      <w:start w:val="1"/>
      <w:numFmt w:val="bullet"/>
      <w:lvlText w:val=""/>
      <w:lvlJc w:val="left"/>
      <w:pPr>
        <w:ind w:left="720" w:hanging="360"/>
      </w:pPr>
      <w:rPr>
        <w:rFonts w:ascii="Symbol" w:hAnsi="Symbol"/>
      </w:rPr>
    </w:lvl>
    <w:lvl w:ilvl="4" w:tplc="79C87D52">
      <w:start w:val="1"/>
      <w:numFmt w:val="bullet"/>
      <w:lvlText w:val=""/>
      <w:lvlJc w:val="left"/>
      <w:pPr>
        <w:ind w:left="720" w:hanging="360"/>
      </w:pPr>
      <w:rPr>
        <w:rFonts w:ascii="Symbol" w:hAnsi="Symbol"/>
      </w:rPr>
    </w:lvl>
    <w:lvl w:ilvl="5" w:tplc="2FA2B354">
      <w:start w:val="1"/>
      <w:numFmt w:val="bullet"/>
      <w:lvlText w:val=""/>
      <w:lvlJc w:val="left"/>
      <w:pPr>
        <w:ind w:left="720" w:hanging="360"/>
      </w:pPr>
      <w:rPr>
        <w:rFonts w:ascii="Symbol" w:hAnsi="Symbol"/>
      </w:rPr>
    </w:lvl>
    <w:lvl w:ilvl="6" w:tplc="11544006">
      <w:start w:val="1"/>
      <w:numFmt w:val="bullet"/>
      <w:lvlText w:val=""/>
      <w:lvlJc w:val="left"/>
      <w:pPr>
        <w:ind w:left="720" w:hanging="360"/>
      </w:pPr>
      <w:rPr>
        <w:rFonts w:ascii="Symbol" w:hAnsi="Symbol"/>
      </w:rPr>
    </w:lvl>
    <w:lvl w:ilvl="7" w:tplc="AA4CA3AA">
      <w:start w:val="1"/>
      <w:numFmt w:val="bullet"/>
      <w:lvlText w:val=""/>
      <w:lvlJc w:val="left"/>
      <w:pPr>
        <w:ind w:left="720" w:hanging="360"/>
      </w:pPr>
      <w:rPr>
        <w:rFonts w:ascii="Symbol" w:hAnsi="Symbol"/>
      </w:rPr>
    </w:lvl>
    <w:lvl w:ilvl="8" w:tplc="6010C648">
      <w:start w:val="1"/>
      <w:numFmt w:val="bullet"/>
      <w:lvlText w:val=""/>
      <w:lvlJc w:val="left"/>
      <w:pPr>
        <w:ind w:left="720" w:hanging="360"/>
      </w:pPr>
      <w:rPr>
        <w:rFonts w:ascii="Symbol" w:hAnsi="Symbol"/>
      </w:rPr>
    </w:lvl>
  </w:abstractNum>
  <w:abstractNum w:abstractNumId="9" w15:restartNumberingAfterBreak="0">
    <w:nsid w:val="6E1974A9"/>
    <w:multiLevelType w:val="multilevel"/>
    <w:tmpl w:val="793A05A6"/>
    <w:lvl w:ilvl="0">
      <w:start w:val="1"/>
      <w:numFmt w:val="decimal"/>
      <w:lvlText w:val="%1"/>
      <w:lvlJc w:val="left"/>
      <w:pPr>
        <w:ind w:left="302" w:hanging="468"/>
      </w:pPr>
      <w:rPr>
        <w:rFonts w:hint="default"/>
        <w:lang w:val="lt" w:eastAsia="lt" w:bidi="lt"/>
      </w:rPr>
    </w:lvl>
    <w:lvl w:ilvl="1">
      <w:start w:val="1"/>
      <w:numFmt w:val="decimal"/>
      <w:lvlText w:val="%1.%2."/>
      <w:lvlJc w:val="left"/>
      <w:pPr>
        <w:ind w:left="1319" w:hanging="468"/>
      </w:pPr>
      <w:rPr>
        <w:rFonts w:ascii="Times New Roman" w:eastAsia="Times New Roman" w:hAnsi="Times New Roman" w:cs="Times New Roman" w:hint="default"/>
        <w:color w:val="auto"/>
        <w:spacing w:val="-13"/>
        <w:w w:val="99"/>
        <w:sz w:val="24"/>
        <w:szCs w:val="24"/>
        <w:lang w:val="lt-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num w:numId="1">
    <w:abstractNumId w:val="0"/>
  </w:num>
  <w:num w:numId="2">
    <w:abstractNumId w:val="4"/>
  </w:num>
  <w:num w:numId="3">
    <w:abstractNumId w:val="9"/>
  </w:num>
  <w:num w:numId="4">
    <w:abstractNumId w:val="2"/>
  </w:num>
  <w:num w:numId="5">
    <w:abstractNumId w:val="1"/>
  </w:num>
  <w:num w:numId="6">
    <w:abstractNumId w:val="3"/>
  </w:num>
  <w:num w:numId="7">
    <w:abstractNumId w:val="6"/>
  </w:num>
  <w:num w:numId="8">
    <w:abstractNumId w:val="8"/>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DE"/>
    <w:rsid w:val="0000448F"/>
    <w:rsid w:val="00005C1A"/>
    <w:rsid w:val="00006395"/>
    <w:rsid w:val="00010AA4"/>
    <w:rsid w:val="00013C20"/>
    <w:rsid w:val="00014045"/>
    <w:rsid w:val="00015425"/>
    <w:rsid w:val="00020599"/>
    <w:rsid w:val="00020603"/>
    <w:rsid w:val="00021C2A"/>
    <w:rsid w:val="0002211D"/>
    <w:rsid w:val="000225E2"/>
    <w:rsid w:val="00023B53"/>
    <w:rsid w:val="0002787F"/>
    <w:rsid w:val="00031B70"/>
    <w:rsid w:val="00032AE3"/>
    <w:rsid w:val="00033682"/>
    <w:rsid w:val="00033FC2"/>
    <w:rsid w:val="000340BD"/>
    <w:rsid w:val="00034364"/>
    <w:rsid w:val="000347FC"/>
    <w:rsid w:val="00034817"/>
    <w:rsid w:val="00034B2C"/>
    <w:rsid w:val="00035A87"/>
    <w:rsid w:val="000364AC"/>
    <w:rsid w:val="00036855"/>
    <w:rsid w:val="00036C0B"/>
    <w:rsid w:val="000412D1"/>
    <w:rsid w:val="0004161A"/>
    <w:rsid w:val="00041DE7"/>
    <w:rsid w:val="00043625"/>
    <w:rsid w:val="00044522"/>
    <w:rsid w:val="00047456"/>
    <w:rsid w:val="00047B7D"/>
    <w:rsid w:val="00052F9D"/>
    <w:rsid w:val="00054DED"/>
    <w:rsid w:val="00056F0B"/>
    <w:rsid w:val="0006079F"/>
    <w:rsid w:val="000629A6"/>
    <w:rsid w:val="00064E70"/>
    <w:rsid w:val="00066615"/>
    <w:rsid w:val="000709E9"/>
    <w:rsid w:val="00070CDF"/>
    <w:rsid w:val="00071F59"/>
    <w:rsid w:val="00073735"/>
    <w:rsid w:val="000739CE"/>
    <w:rsid w:val="00073BBD"/>
    <w:rsid w:val="00077602"/>
    <w:rsid w:val="00082F50"/>
    <w:rsid w:val="00083E29"/>
    <w:rsid w:val="00084BE3"/>
    <w:rsid w:val="0008568A"/>
    <w:rsid w:val="00085F73"/>
    <w:rsid w:val="00086263"/>
    <w:rsid w:val="00086D8A"/>
    <w:rsid w:val="00090EA8"/>
    <w:rsid w:val="000915C1"/>
    <w:rsid w:val="0009254F"/>
    <w:rsid w:val="00093CF0"/>
    <w:rsid w:val="00095EA7"/>
    <w:rsid w:val="00096744"/>
    <w:rsid w:val="00096FFE"/>
    <w:rsid w:val="000A2240"/>
    <w:rsid w:val="000A2663"/>
    <w:rsid w:val="000A2808"/>
    <w:rsid w:val="000A308B"/>
    <w:rsid w:val="000A3B96"/>
    <w:rsid w:val="000A5B5F"/>
    <w:rsid w:val="000B36E6"/>
    <w:rsid w:val="000B4975"/>
    <w:rsid w:val="000B4DDB"/>
    <w:rsid w:val="000B654F"/>
    <w:rsid w:val="000B75AE"/>
    <w:rsid w:val="000C06A8"/>
    <w:rsid w:val="000C24D8"/>
    <w:rsid w:val="000C263D"/>
    <w:rsid w:val="000C287D"/>
    <w:rsid w:val="000C607F"/>
    <w:rsid w:val="000D0F2F"/>
    <w:rsid w:val="000D1417"/>
    <w:rsid w:val="000D16E8"/>
    <w:rsid w:val="000D1A24"/>
    <w:rsid w:val="000D1BA9"/>
    <w:rsid w:val="000D4353"/>
    <w:rsid w:val="000D586D"/>
    <w:rsid w:val="000E21EB"/>
    <w:rsid w:val="000E2317"/>
    <w:rsid w:val="000E522B"/>
    <w:rsid w:val="000E5276"/>
    <w:rsid w:val="000E6DF1"/>
    <w:rsid w:val="000F1687"/>
    <w:rsid w:val="000F2042"/>
    <w:rsid w:val="000F2F9B"/>
    <w:rsid w:val="000F322E"/>
    <w:rsid w:val="000F638C"/>
    <w:rsid w:val="00100783"/>
    <w:rsid w:val="00100D01"/>
    <w:rsid w:val="00101EA4"/>
    <w:rsid w:val="00106FF1"/>
    <w:rsid w:val="00107D59"/>
    <w:rsid w:val="00112419"/>
    <w:rsid w:val="00122779"/>
    <w:rsid w:val="00124A0E"/>
    <w:rsid w:val="001262D2"/>
    <w:rsid w:val="001276A3"/>
    <w:rsid w:val="00130199"/>
    <w:rsid w:val="0013299C"/>
    <w:rsid w:val="00132D68"/>
    <w:rsid w:val="00133F74"/>
    <w:rsid w:val="001340EF"/>
    <w:rsid w:val="001352D1"/>
    <w:rsid w:val="00135641"/>
    <w:rsid w:val="0013578B"/>
    <w:rsid w:val="0013608A"/>
    <w:rsid w:val="001405F3"/>
    <w:rsid w:val="001410BA"/>
    <w:rsid w:val="001410E5"/>
    <w:rsid w:val="00142D94"/>
    <w:rsid w:val="00142EFE"/>
    <w:rsid w:val="00143009"/>
    <w:rsid w:val="00143302"/>
    <w:rsid w:val="00144F16"/>
    <w:rsid w:val="001500A5"/>
    <w:rsid w:val="00150701"/>
    <w:rsid w:val="00152F23"/>
    <w:rsid w:val="00152F68"/>
    <w:rsid w:val="001577C9"/>
    <w:rsid w:val="00162AD0"/>
    <w:rsid w:val="00162EC2"/>
    <w:rsid w:val="00165767"/>
    <w:rsid w:val="00165886"/>
    <w:rsid w:val="0017093F"/>
    <w:rsid w:val="0017393A"/>
    <w:rsid w:val="001745C7"/>
    <w:rsid w:val="00176760"/>
    <w:rsid w:val="00180B1B"/>
    <w:rsid w:val="00182723"/>
    <w:rsid w:val="00183928"/>
    <w:rsid w:val="00184164"/>
    <w:rsid w:val="0018439A"/>
    <w:rsid w:val="00184B5C"/>
    <w:rsid w:val="00185966"/>
    <w:rsid w:val="00186194"/>
    <w:rsid w:val="001866EE"/>
    <w:rsid w:val="0018713F"/>
    <w:rsid w:val="00191557"/>
    <w:rsid w:val="00192582"/>
    <w:rsid w:val="001A0E03"/>
    <w:rsid w:val="001A2A47"/>
    <w:rsid w:val="001A4448"/>
    <w:rsid w:val="001A5D8D"/>
    <w:rsid w:val="001A7716"/>
    <w:rsid w:val="001B0AE1"/>
    <w:rsid w:val="001B24B5"/>
    <w:rsid w:val="001B29CE"/>
    <w:rsid w:val="001B3344"/>
    <w:rsid w:val="001B4FA2"/>
    <w:rsid w:val="001C330F"/>
    <w:rsid w:val="001C4405"/>
    <w:rsid w:val="001C4D62"/>
    <w:rsid w:val="001C6827"/>
    <w:rsid w:val="001C6A0D"/>
    <w:rsid w:val="001C7266"/>
    <w:rsid w:val="001C739A"/>
    <w:rsid w:val="001C78FF"/>
    <w:rsid w:val="001C7CA6"/>
    <w:rsid w:val="001D00E4"/>
    <w:rsid w:val="001D021D"/>
    <w:rsid w:val="001D07DE"/>
    <w:rsid w:val="001D24F8"/>
    <w:rsid w:val="001D2A5D"/>
    <w:rsid w:val="001D3BC4"/>
    <w:rsid w:val="001D60E5"/>
    <w:rsid w:val="001D6189"/>
    <w:rsid w:val="001D7F49"/>
    <w:rsid w:val="001E12E3"/>
    <w:rsid w:val="001E3907"/>
    <w:rsid w:val="001E6315"/>
    <w:rsid w:val="001E6D25"/>
    <w:rsid w:val="001E7B41"/>
    <w:rsid w:val="001F02AA"/>
    <w:rsid w:val="001F1E4C"/>
    <w:rsid w:val="001F2C91"/>
    <w:rsid w:val="001F46BF"/>
    <w:rsid w:val="001F6419"/>
    <w:rsid w:val="001F7E03"/>
    <w:rsid w:val="001F7E9A"/>
    <w:rsid w:val="001F7FB4"/>
    <w:rsid w:val="002008C3"/>
    <w:rsid w:val="0020115F"/>
    <w:rsid w:val="002017D6"/>
    <w:rsid w:val="00202D15"/>
    <w:rsid w:val="00203BA2"/>
    <w:rsid w:val="00204389"/>
    <w:rsid w:val="00206ED7"/>
    <w:rsid w:val="0020706A"/>
    <w:rsid w:val="00212897"/>
    <w:rsid w:val="00221A05"/>
    <w:rsid w:val="002263EA"/>
    <w:rsid w:val="002301AA"/>
    <w:rsid w:val="00230569"/>
    <w:rsid w:val="0023165E"/>
    <w:rsid w:val="00231BBD"/>
    <w:rsid w:val="00232B3E"/>
    <w:rsid w:val="002362AF"/>
    <w:rsid w:val="00237DF8"/>
    <w:rsid w:val="00242418"/>
    <w:rsid w:val="002440A7"/>
    <w:rsid w:val="00244570"/>
    <w:rsid w:val="002448CA"/>
    <w:rsid w:val="00244D12"/>
    <w:rsid w:val="00247F25"/>
    <w:rsid w:val="0025234A"/>
    <w:rsid w:val="00252B69"/>
    <w:rsid w:val="0025348A"/>
    <w:rsid w:val="0025379B"/>
    <w:rsid w:val="002555B2"/>
    <w:rsid w:val="002555B4"/>
    <w:rsid w:val="00260430"/>
    <w:rsid w:val="00261C4B"/>
    <w:rsid w:val="00261E99"/>
    <w:rsid w:val="00262DE6"/>
    <w:rsid w:val="00263826"/>
    <w:rsid w:val="00263FCF"/>
    <w:rsid w:val="00265D3E"/>
    <w:rsid w:val="00265ECB"/>
    <w:rsid w:val="00267632"/>
    <w:rsid w:val="00270B69"/>
    <w:rsid w:val="002722C7"/>
    <w:rsid w:val="00273B9E"/>
    <w:rsid w:val="0027458F"/>
    <w:rsid w:val="00275B6C"/>
    <w:rsid w:val="00275D62"/>
    <w:rsid w:val="00276C04"/>
    <w:rsid w:val="0027785E"/>
    <w:rsid w:val="00277AE5"/>
    <w:rsid w:val="0028018D"/>
    <w:rsid w:val="0028642D"/>
    <w:rsid w:val="00287C4A"/>
    <w:rsid w:val="002910EC"/>
    <w:rsid w:val="002920B2"/>
    <w:rsid w:val="0029361A"/>
    <w:rsid w:val="002950F5"/>
    <w:rsid w:val="00295569"/>
    <w:rsid w:val="00296D28"/>
    <w:rsid w:val="002A02DC"/>
    <w:rsid w:val="002A2C0A"/>
    <w:rsid w:val="002A6674"/>
    <w:rsid w:val="002A676E"/>
    <w:rsid w:val="002A7689"/>
    <w:rsid w:val="002B0015"/>
    <w:rsid w:val="002B2E80"/>
    <w:rsid w:val="002B4F05"/>
    <w:rsid w:val="002B5497"/>
    <w:rsid w:val="002B59CA"/>
    <w:rsid w:val="002B64B8"/>
    <w:rsid w:val="002B6502"/>
    <w:rsid w:val="002B6EF3"/>
    <w:rsid w:val="002C0B22"/>
    <w:rsid w:val="002C299B"/>
    <w:rsid w:val="002C2F56"/>
    <w:rsid w:val="002C48B0"/>
    <w:rsid w:val="002C6AAB"/>
    <w:rsid w:val="002D51A4"/>
    <w:rsid w:val="002D5BDE"/>
    <w:rsid w:val="002E1274"/>
    <w:rsid w:val="002E2E73"/>
    <w:rsid w:val="002E6276"/>
    <w:rsid w:val="002F0542"/>
    <w:rsid w:val="002F224D"/>
    <w:rsid w:val="002F3594"/>
    <w:rsid w:val="002F4085"/>
    <w:rsid w:val="002F52C6"/>
    <w:rsid w:val="002F5808"/>
    <w:rsid w:val="002F656D"/>
    <w:rsid w:val="002F6D49"/>
    <w:rsid w:val="003002DA"/>
    <w:rsid w:val="00302EDC"/>
    <w:rsid w:val="00303ECC"/>
    <w:rsid w:val="00306ED3"/>
    <w:rsid w:val="003102B2"/>
    <w:rsid w:val="00310EFB"/>
    <w:rsid w:val="00311356"/>
    <w:rsid w:val="00311829"/>
    <w:rsid w:val="003129FE"/>
    <w:rsid w:val="00312A1E"/>
    <w:rsid w:val="00314796"/>
    <w:rsid w:val="0031579C"/>
    <w:rsid w:val="00315FB9"/>
    <w:rsid w:val="00316E62"/>
    <w:rsid w:val="00321D82"/>
    <w:rsid w:val="00321E06"/>
    <w:rsid w:val="00322034"/>
    <w:rsid w:val="003227E1"/>
    <w:rsid w:val="003233A9"/>
    <w:rsid w:val="003246CD"/>
    <w:rsid w:val="00325C45"/>
    <w:rsid w:val="003263C5"/>
    <w:rsid w:val="003269CD"/>
    <w:rsid w:val="00326CC8"/>
    <w:rsid w:val="00330AFC"/>
    <w:rsid w:val="003348E1"/>
    <w:rsid w:val="00336054"/>
    <w:rsid w:val="00337071"/>
    <w:rsid w:val="003422DB"/>
    <w:rsid w:val="00344550"/>
    <w:rsid w:val="003446DC"/>
    <w:rsid w:val="0034495D"/>
    <w:rsid w:val="00344F44"/>
    <w:rsid w:val="00345E18"/>
    <w:rsid w:val="00346DE1"/>
    <w:rsid w:val="00346FEE"/>
    <w:rsid w:val="00351C75"/>
    <w:rsid w:val="003521E5"/>
    <w:rsid w:val="0035305D"/>
    <w:rsid w:val="00354670"/>
    <w:rsid w:val="00355BA5"/>
    <w:rsid w:val="00355DC8"/>
    <w:rsid w:val="003572E3"/>
    <w:rsid w:val="00360674"/>
    <w:rsid w:val="003609C3"/>
    <w:rsid w:val="00365BB7"/>
    <w:rsid w:val="003675B6"/>
    <w:rsid w:val="00374964"/>
    <w:rsid w:val="003755E5"/>
    <w:rsid w:val="00376289"/>
    <w:rsid w:val="00380745"/>
    <w:rsid w:val="00381F43"/>
    <w:rsid w:val="00382422"/>
    <w:rsid w:val="003839A4"/>
    <w:rsid w:val="003843BD"/>
    <w:rsid w:val="00384900"/>
    <w:rsid w:val="00390751"/>
    <w:rsid w:val="003913F9"/>
    <w:rsid w:val="00391A69"/>
    <w:rsid w:val="00391EA7"/>
    <w:rsid w:val="00393FD0"/>
    <w:rsid w:val="003A3195"/>
    <w:rsid w:val="003A54FD"/>
    <w:rsid w:val="003A7B35"/>
    <w:rsid w:val="003B19FE"/>
    <w:rsid w:val="003B50BF"/>
    <w:rsid w:val="003B5287"/>
    <w:rsid w:val="003B5313"/>
    <w:rsid w:val="003B6D30"/>
    <w:rsid w:val="003C0204"/>
    <w:rsid w:val="003C0350"/>
    <w:rsid w:val="003C0B90"/>
    <w:rsid w:val="003C0D4A"/>
    <w:rsid w:val="003C0E8C"/>
    <w:rsid w:val="003C19E1"/>
    <w:rsid w:val="003C2C45"/>
    <w:rsid w:val="003C4C46"/>
    <w:rsid w:val="003C4C5E"/>
    <w:rsid w:val="003D2069"/>
    <w:rsid w:val="003D303B"/>
    <w:rsid w:val="003D330E"/>
    <w:rsid w:val="003D4D18"/>
    <w:rsid w:val="003D5477"/>
    <w:rsid w:val="003D6755"/>
    <w:rsid w:val="003D79EE"/>
    <w:rsid w:val="003E5038"/>
    <w:rsid w:val="003E71AB"/>
    <w:rsid w:val="003E7837"/>
    <w:rsid w:val="003F1A82"/>
    <w:rsid w:val="003F46AE"/>
    <w:rsid w:val="003F6AC3"/>
    <w:rsid w:val="003F716A"/>
    <w:rsid w:val="003F79AE"/>
    <w:rsid w:val="004009C4"/>
    <w:rsid w:val="00401B2A"/>
    <w:rsid w:val="00402389"/>
    <w:rsid w:val="00402ABF"/>
    <w:rsid w:val="00423C8D"/>
    <w:rsid w:val="00424388"/>
    <w:rsid w:val="00426AF7"/>
    <w:rsid w:val="00427B66"/>
    <w:rsid w:val="00431ABD"/>
    <w:rsid w:val="00433C6D"/>
    <w:rsid w:val="00433D19"/>
    <w:rsid w:val="0043584D"/>
    <w:rsid w:val="004366FF"/>
    <w:rsid w:val="0043689C"/>
    <w:rsid w:val="00440328"/>
    <w:rsid w:val="004422C4"/>
    <w:rsid w:val="00445643"/>
    <w:rsid w:val="00446160"/>
    <w:rsid w:val="004469D9"/>
    <w:rsid w:val="004472B8"/>
    <w:rsid w:val="0044796B"/>
    <w:rsid w:val="004536DC"/>
    <w:rsid w:val="004537CC"/>
    <w:rsid w:val="00453D3B"/>
    <w:rsid w:val="00454DA6"/>
    <w:rsid w:val="004578B7"/>
    <w:rsid w:val="0046254A"/>
    <w:rsid w:val="00462664"/>
    <w:rsid w:val="00462825"/>
    <w:rsid w:val="00462C26"/>
    <w:rsid w:val="004700CB"/>
    <w:rsid w:val="0047120E"/>
    <w:rsid w:val="00473A6A"/>
    <w:rsid w:val="00474479"/>
    <w:rsid w:val="00476A9E"/>
    <w:rsid w:val="00477406"/>
    <w:rsid w:val="00482F78"/>
    <w:rsid w:val="00483D21"/>
    <w:rsid w:val="004854F6"/>
    <w:rsid w:val="004857AA"/>
    <w:rsid w:val="004903BE"/>
    <w:rsid w:val="00493770"/>
    <w:rsid w:val="00495936"/>
    <w:rsid w:val="004A0326"/>
    <w:rsid w:val="004A0ECE"/>
    <w:rsid w:val="004A2DA9"/>
    <w:rsid w:val="004A3708"/>
    <w:rsid w:val="004A41CA"/>
    <w:rsid w:val="004A6549"/>
    <w:rsid w:val="004B0ACF"/>
    <w:rsid w:val="004B2869"/>
    <w:rsid w:val="004B3CA0"/>
    <w:rsid w:val="004B557E"/>
    <w:rsid w:val="004B6602"/>
    <w:rsid w:val="004B6EBC"/>
    <w:rsid w:val="004C002A"/>
    <w:rsid w:val="004C786B"/>
    <w:rsid w:val="004D0028"/>
    <w:rsid w:val="004D422C"/>
    <w:rsid w:val="004D43F8"/>
    <w:rsid w:val="004D7146"/>
    <w:rsid w:val="004D7B93"/>
    <w:rsid w:val="004E19E4"/>
    <w:rsid w:val="004E27DB"/>
    <w:rsid w:val="004E313B"/>
    <w:rsid w:val="004E515E"/>
    <w:rsid w:val="004E5E65"/>
    <w:rsid w:val="004E6878"/>
    <w:rsid w:val="004E79FE"/>
    <w:rsid w:val="004F00BB"/>
    <w:rsid w:val="004F0F0D"/>
    <w:rsid w:val="004F3E35"/>
    <w:rsid w:val="004F421D"/>
    <w:rsid w:val="004F4CB1"/>
    <w:rsid w:val="004F5EE9"/>
    <w:rsid w:val="004F6C59"/>
    <w:rsid w:val="004F6D45"/>
    <w:rsid w:val="00503164"/>
    <w:rsid w:val="00504DCB"/>
    <w:rsid w:val="005116E2"/>
    <w:rsid w:val="005122BF"/>
    <w:rsid w:val="00513195"/>
    <w:rsid w:val="005135B9"/>
    <w:rsid w:val="00514E83"/>
    <w:rsid w:val="0051582C"/>
    <w:rsid w:val="00515C1E"/>
    <w:rsid w:val="005170C7"/>
    <w:rsid w:val="005174A3"/>
    <w:rsid w:val="00521F06"/>
    <w:rsid w:val="005256D5"/>
    <w:rsid w:val="0053242B"/>
    <w:rsid w:val="00533BA2"/>
    <w:rsid w:val="00534D51"/>
    <w:rsid w:val="00535685"/>
    <w:rsid w:val="00537D8D"/>
    <w:rsid w:val="005402B3"/>
    <w:rsid w:val="0054077B"/>
    <w:rsid w:val="00543FA1"/>
    <w:rsid w:val="00545BA4"/>
    <w:rsid w:val="00552B98"/>
    <w:rsid w:val="0055563D"/>
    <w:rsid w:val="00557C11"/>
    <w:rsid w:val="00561469"/>
    <w:rsid w:val="00562162"/>
    <w:rsid w:val="00562CA9"/>
    <w:rsid w:val="005636FF"/>
    <w:rsid w:val="00566FE5"/>
    <w:rsid w:val="005670A4"/>
    <w:rsid w:val="00567DB3"/>
    <w:rsid w:val="00570808"/>
    <w:rsid w:val="00576308"/>
    <w:rsid w:val="005763CE"/>
    <w:rsid w:val="00577D45"/>
    <w:rsid w:val="0058041E"/>
    <w:rsid w:val="00581D20"/>
    <w:rsid w:val="0058318C"/>
    <w:rsid w:val="005842B9"/>
    <w:rsid w:val="00586DD2"/>
    <w:rsid w:val="00587642"/>
    <w:rsid w:val="00590BF2"/>
    <w:rsid w:val="00590D60"/>
    <w:rsid w:val="00590D9D"/>
    <w:rsid w:val="00592B32"/>
    <w:rsid w:val="00593022"/>
    <w:rsid w:val="00593E39"/>
    <w:rsid w:val="00593F7B"/>
    <w:rsid w:val="00595682"/>
    <w:rsid w:val="005A050E"/>
    <w:rsid w:val="005A16F8"/>
    <w:rsid w:val="005A22E8"/>
    <w:rsid w:val="005A3592"/>
    <w:rsid w:val="005A4343"/>
    <w:rsid w:val="005A5AAD"/>
    <w:rsid w:val="005A6528"/>
    <w:rsid w:val="005A6C7E"/>
    <w:rsid w:val="005B03FB"/>
    <w:rsid w:val="005B1006"/>
    <w:rsid w:val="005B3993"/>
    <w:rsid w:val="005B50AD"/>
    <w:rsid w:val="005B602C"/>
    <w:rsid w:val="005C1E47"/>
    <w:rsid w:val="005C1FA1"/>
    <w:rsid w:val="005C500D"/>
    <w:rsid w:val="005C5919"/>
    <w:rsid w:val="005C5A36"/>
    <w:rsid w:val="005D1C5E"/>
    <w:rsid w:val="005D2D6A"/>
    <w:rsid w:val="005D76B5"/>
    <w:rsid w:val="005E1C1A"/>
    <w:rsid w:val="005E244F"/>
    <w:rsid w:val="005E4C12"/>
    <w:rsid w:val="005E4DE6"/>
    <w:rsid w:val="005E66EA"/>
    <w:rsid w:val="005E6F36"/>
    <w:rsid w:val="005F1A54"/>
    <w:rsid w:val="005F26BB"/>
    <w:rsid w:val="005F3707"/>
    <w:rsid w:val="005F473C"/>
    <w:rsid w:val="005F48F9"/>
    <w:rsid w:val="005F7F9D"/>
    <w:rsid w:val="00600B20"/>
    <w:rsid w:val="00600F5B"/>
    <w:rsid w:val="006032CA"/>
    <w:rsid w:val="0060499C"/>
    <w:rsid w:val="00606F78"/>
    <w:rsid w:val="006071D5"/>
    <w:rsid w:val="00607D79"/>
    <w:rsid w:val="00611CDA"/>
    <w:rsid w:val="0061285E"/>
    <w:rsid w:val="00613ECF"/>
    <w:rsid w:val="0061720D"/>
    <w:rsid w:val="0061747C"/>
    <w:rsid w:val="0061757F"/>
    <w:rsid w:val="00617F96"/>
    <w:rsid w:val="00620752"/>
    <w:rsid w:val="00621FD5"/>
    <w:rsid w:val="00626BE6"/>
    <w:rsid w:val="00626D9D"/>
    <w:rsid w:val="00627AE2"/>
    <w:rsid w:val="00630FA2"/>
    <w:rsid w:val="00631C54"/>
    <w:rsid w:val="00635786"/>
    <w:rsid w:val="0063621E"/>
    <w:rsid w:val="00636A38"/>
    <w:rsid w:val="0063777A"/>
    <w:rsid w:val="00637EE6"/>
    <w:rsid w:val="00642E3E"/>
    <w:rsid w:val="00644225"/>
    <w:rsid w:val="006446BD"/>
    <w:rsid w:val="006449B8"/>
    <w:rsid w:val="006537AD"/>
    <w:rsid w:val="00653D76"/>
    <w:rsid w:val="0065518D"/>
    <w:rsid w:val="0065596E"/>
    <w:rsid w:val="006567FD"/>
    <w:rsid w:val="00657A8F"/>
    <w:rsid w:val="00657D7F"/>
    <w:rsid w:val="006606E8"/>
    <w:rsid w:val="00662579"/>
    <w:rsid w:val="0066276E"/>
    <w:rsid w:val="006629A7"/>
    <w:rsid w:val="006642EB"/>
    <w:rsid w:val="006658F1"/>
    <w:rsid w:val="00665B14"/>
    <w:rsid w:val="006660AA"/>
    <w:rsid w:val="00667199"/>
    <w:rsid w:val="00667BDA"/>
    <w:rsid w:val="00670E99"/>
    <w:rsid w:val="006716DC"/>
    <w:rsid w:val="00673DDB"/>
    <w:rsid w:val="00676F45"/>
    <w:rsid w:val="0067765F"/>
    <w:rsid w:val="00686324"/>
    <w:rsid w:val="0068644C"/>
    <w:rsid w:val="00693652"/>
    <w:rsid w:val="00695144"/>
    <w:rsid w:val="006969E6"/>
    <w:rsid w:val="006A3A35"/>
    <w:rsid w:val="006A6431"/>
    <w:rsid w:val="006A7690"/>
    <w:rsid w:val="006B2389"/>
    <w:rsid w:val="006B29BB"/>
    <w:rsid w:val="006B4EE2"/>
    <w:rsid w:val="006B50A6"/>
    <w:rsid w:val="006B5B47"/>
    <w:rsid w:val="006B5F7C"/>
    <w:rsid w:val="006B7734"/>
    <w:rsid w:val="006C211E"/>
    <w:rsid w:val="006C2BAB"/>
    <w:rsid w:val="006C5119"/>
    <w:rsid w:val="006C68C3"/>
    <w:rsid w:val="006C7516"/>
    <w:rsid w:val="006D1C0A"/>
    <w:rsid w:val="006D22D8"/>
    <w:rsid w:val="006D25AF"/>
    <w:rsid w:val="006D2C51"/>
    <w:rsid w:val="006D3993"/>
    <w:rsid w:val="006D4A5A"/>
    <w:rsid w:val="006D71A7"/>
    <w:rsid w:val="006E0E26"/>
    <w:rsid w:val="006E102A"/>
    <w:rsid w:val="006E5BC6"/>
    <w:rsid w:val="006E79E1"/>
    <w:rsid w:val="006E7FCA"/>
    <w:rsid w:val="006F3F8E"/>
    <w:rsid w:val="006F6B4F"/>
    <w:rsid w:val="00700867"/>
    <w:rsid w:val="00701136"/>
    <w:rsid w:val="00701B14"/>
    <w:rsid w:val="00703D70"/>
    <w:rsid w:val="00704BE2"/>
    <w:rsid w:val="0070611B"/>
    <w:rsid w:val="00706152"/>
    <w:rsid w:val="0070700A"/>
    <w:rsid w:val="007108D9"/>
    <w:rsid w:val="007124A0"/>
    <w:rsid w:val="00712588"/>
    <w:rsid w:val="00716AD8"/>
    <w:rsid w:val="00720A0B"/>
    <w:rsid w:val="00721F0E"/>
    <w:rsid w:val="00722B74"/>
    <w:rsid w:val="00723108"/>
    <w:rsid w:val="00723F53"/>
    <w:rsid w:val="0072408D"/>
    <w:rsid w:val="00726046"/>
    <w:rsid w:val="00726840"/>
    <w:rsid w:val="00730F13"/>
    <w:rsid w:val="00733932"/>
    <w:rsid w:val="007352E1"/>
    <w:rsid w:val="00735D8E"/>
    <w:rsid w:val="00736BE6"/>
    <w:rsid w:val="0073775D"/>
    <w:rsid w:val="00741F35"/>
    <w:rsid w:val="00742939"/>
    <w:rsid w:val="00744B33"/>
    <w:rsid w:val="00747A80"/>
    <w:rsid w:val="00747BED"/>
    <w:rsid w:val="00750D17"/>
    <w:rsid w:val="007529F0"/>
    <w:rsid w:val="00753A0F"/>
    <w:rsid w:val="00755C93"/>
    <w:rsid w:val="007577DE"/>
    <w:rsid w:val="007613AB"/>
    <w:rsid w:val="00761D08"/>
    <w:rsid w:val="00765211"/>
    <w:rsid w:val="0077106B"/>
    <w:rsid w:val="00771F97"/>
    <w:rsid w:val="00772F7F"/>
    <w:rsid w:val="00772FC2"/>
    <w:rsid w:val="00774918"/>
    <w:rsid w:val="0078021A"/>
    <w:rsid w:val="007811B0"/>
    <w:rsid w:val="00782E89"/>
    <w:rsid w:val="00783435"/>
    <w:rsid w:val="007854AD"/>
    <w:rsid w:val="007857A9"/>
    <w:rsid w:val="00787BDD"/>
    <w:rsid w:val="00790095"/>
    <w:rsid w:val="007908F0"/>
    <w:rsid w:val="00791932"/>
    <w:rsid w:val="00794E8F"/>
    <w:rsid w:val="00795F26"/>
    <w:rsid w:val="00796145"/>
    <w:rsid w:val="007975AF"/>
    <w:rsid w:val="007A0DD4"/>
    <w:rsid w:val="007A1964"/>
    <w:rsid w:val="007A2203"/>
    <w:rsid w:val="007A36DD"/>
    <w:rsid w:val="007A3AD5"/>
    <w:rsid w:val="007A4115"/>
    <w:rsid w:val="007A557C"/>
    <w:rsid w:val="007A78BB"/>
    <w:rsid w:val="007A7A8E"/>
    <w:rsid w:val="007B0733"/>
    <w:rsid w:val="007B445C"/>
    <w:rsid w:val="007B7C6B"/>
    <w:rsid w:val="007C04D3"/>
    <w:rsid w:val="007C08F4"/>
    <w:rsid w:val="007C0B35"/>
    <w:rsid w:val="007C122D"/>
    <w:rsid w:val="007C1C60"/>
    <w:rsid w:val="007C2095"/>
    <w:rsid w:val="007C2A1B"/>
    <w:rsid w:val="007C3B26"/>
    <w:rsid w:val="007C621D"/>
    <w:rsid w:val="007D0CF1"/>
    <w:rsid w:val="007D1058"/>
    <w:rsid w:val="007D1434"/>
    <w:rsid w:val="007D34F7"/>
    <w:rsid w:val="007D4AAB"/>
    <w:rsid w:val="007D65DE"/>
    <w:rsid w:val="007E23FD"/>
    <w:rsid w:val="007F26AA"/>
    <w:rsid w:val="007F5AEE"/>
    <w:rsid w:val="007F5C5C"/>
    <w:rsid w:val="0080177A"/>
    <w:rsid w:val="00803DA4"/>
    <w:rsid w:val="00806301"/>
    <w:rsid w:val="0080750B"/>
    <w:rsid w:val="00807CD2"/>
    <w:rsid w:val="00810470"/>
    <w:rsid w:val="008107B8"/>
    <w:rsid w:val="008149BF"/>
    <w:rsid w:val="00816482"/>
    <w:rsid w:val="0081678F"/>
    <w:rsid w:val="008178D3"/>
    <w:rsid w:val="008203BD"/>
    <w:rsid w:val="008228C1"/>
    <w:rsid w:val="00823F9E"/>
    <w:rsid w:val="008243A3"/>
    <w:rsid w:val="00826608"/>
    <w:rsid w:val="00826BF3"/>
    <w:rsid w:val="00827DD1"/>
    <w:rsid w:val="0083140F"/>
    <w:rsid w:val="00831660"/>
    <w:rsid w:val="00831E53"/>
    <w:rsid w:val="00832817"/>
    <w:rsid w:val="0083513E"/>
    <w:rsid w:val="00835184"/>
    <w:rsid w:val="008353B8"/>
    <w:rsid w:val="008366DC"/>
    <w:rsid w:val="00837169"/>
    <w:rsid w:val="00837AFA"/>
    <w:rsid w:val="008402CD"/>
    <w:rsid w:val="0084065B"/>
    <w:rsid w:val="008409FC"/>
    <w:rsid w:val="00841333"/>
    <w:rsid w:val="008431F6"/>
    <w:rsid w:val="00843BF1"/>
    <w:rsid w:val="00844C24"/>
    <w:rsid w:val="00845B7B"/>
    <w:rsid w:val="00845BEA"/>
    <w:rsid w:val="0085039F"/>
    <w:rsid w:val="00850DA4"/>
    <w:rsid w:val="008554FB"/>
    <w:rsid w:val="00856EE6"/>
    <w:rsid w:val="008617E1"/>
    <w:rsid w:val="00861D59"/>
    <w:rsid w:val="00863B87"/>
    <w:rsid w:val="0086448F"/>
    <w:rsid w:val="00864C6F"/>
    <w:rsid w:val="00865992"/>
    <w:rsid w:val="008665C1"/>
    <w:rsid w:val="00870DEC"/>
    <w:rsid w:val="00871C01"/>
    <w:rsid w:val="00871F20"/>
    <w:rsid w:val="00873F31"/>
    <w:rsid w:val="00875AC8"/>
    <w:rsid w:val="0087644A"/>
    <w:rsid w:val="00877078"/>
    <w:rsid w:val="00880FBE"/>
    <w:rsid w:val="00881EA9"/>
    <w:rsid w:val="0088374F"/>
    <w:rsid w:val="00883B06"/>
    <w:rsid w:val="008851F1"/>
    <w:rsid w:val="0088524D"/>
    <w:rsid w:val="008859D5"/>
    <w:rsid w:val="00886257"/>
    <w:rsid w:val="0089094B"/>
    <w:rsid w:val="00890B3A"/>
    <w:rsid w:val="00893E64"/>
    <w:rsid w:val="00895A58"/>
    <w:rsid w:val="008964B0"/>
    <w:rsid w:val="008976BC"/>
    <w:rsid w:val="00897AB1"/>
    <w:rsid w:val="00897AD6"/>
    <w:rsid w:val="008A4FDF"/>
    <w:rsid w:val="008A7666"/>
    <w:rsid w:val="008B229A"/>
    <w:rsid w:val="008B2433"/>
    <w:rsid w:val="008B5A7D"/>
    <w:rsid w:val="008B5A9F"/>
    <w:rsid w:val="008C19FE"/>
    <w:rsid w:val="008C2494"/>
    <w:rsid w:val="008C2F6A"/>
    <w:rsid w:val="008C5098"/>
    <w:rsid w:val="008C56D9"/>
    <w:rsid w:val="008C6083"/>
    <w:rsid w:val="008C6FA0"/>
    <w:rsid w:val="008C7455"/>
    <w:rsid w:val="008D0672"/>
    <w:rsid w:val="008D3A8F"/>
    <w:rsid w:val="008E002A"/>
    <w:rsid w:val="008E1C91"/>
    <w:rsid w:val="008E3BE5"/>
    <w:rsid w:val="008E682A"/>
    <w:rsid w:val="008E7047"/>
    <w:rsid w:val="008E72E9"/>
    <w:rsid w:val="008E7456"/>
    <w:rsid w:val="008E7612"/>
    <w:rsid w:val="008E7E66"/>
    <w:rsid w:val="008F0027"/>
    <w:rsid w:val="008F03B0"/>
    <w:rsid w:val="008F2CA4"/>
    <w:rsid w:val="008F37C8"/>
    <w:rsid w:val="009011F7"/>
    <w:rsid w:val="00901D00"/>
    <w:rsid w:val="00902D88"/>
    <w:rsid w:val="009039F2"/>
    <w:rsid w:val="00905AB4"/>
    <w:rsid w:val="0090632D"/>
    <w:rsid w:val="009074D4"/>
    <w:rsid w:val="009078BF"/>
    <w:rsid w:val="00910681"/>
    <w:rsid w:val="00912FEC"/>
    <w:rsid w:val="009136F9"/>
    <w:rsid w:val="0091492F"/>
    <w:rsid w:val="009149D6"/>
    <w:rsid w:val="00916A39"/>
    <w:rsid w:val="00917BED"/>
    <w:rsid w:val="00917EED"/>
    <w:rsid w:val="009209DB"/>
    <w:rsid w:val="009228AF"/>
    <w:rsid w:val="00922C04"/>
    <w:rsid w:val="00924193"/>
    <w:rsid w:val="00924939"/>
    <w:rsid w:val="0092533E"/>
    <w:rsid w:val="00925B41"/>
    <w:rsid w:val="0092602D"/>
    <w:rsid w:val="00926064"/>
    <w:rsid w:val="0093053F"/>
    <w:rsid w:val="00930FBA"/>
    <w:rsid w:val="0093395F"/>
    <w:rsid w:val="00933A4A"/>
    <w:rsid w:val="009354F5"/>
    <w:rsid w:val="0093566B"/>
    <w:rsid w:val="00937468"/>
    <w:rsid w:val="00937F96"/>
    <w:rsid w:val="00940BED"/>
    <w:rsid w:val="00941746"/>
    <w:rsid w:val="00944020"/>
    <w:rsid w:val="00945A92"/>
    <w:rsid w:val="00947BE4"/>
    <w:rsid w:val="00952941"/>
    <w:rsid w:val="00952C46"/>
    <w:rsid w:val="009537E0"/>
    <w:rsid w:val="00955F30"/>
    <w:rsid w:val="0095703F"/>
    <w:rsid w:val="00957721"/>
    <w:rsid w:val="00957CB2"/>
    <w:rsid w:val="00957D55"/>
    <w:rsid w:val="00957EF4"/>
    <w:rsid w:val="00957F1E"/>
    <w:rsid w:val="00961EAE"/>
    <w:rsid w:val="00962669"/>
    <w:rsid w:val="009633D4"/>
    <w:rsid w:val="00964E61"/>
    <w:rsid w:val="0096530D"/>
    <w:rsid w:val="0096570E"/>
    <w:rsid w:val="00966803"/>
    <w:rsid w:val="00967844"/>
    <w:rsid w:val="00970A1B"/>
    <w:rsid w:val="00971836"/>
    <w:rsid w:val="00973858"/>
    <w:rsid w:val="009769BC"/>
    <w:rsid w:val="00977C61"/>
    <w:rsid w:val="00977D58"/>
    <w:rsid w:val="009816F6"/>
    <w:rsid w:val="009830BA"/>
    <w:rsid w:val="009836CE"/>
    <w:rsid w:val="00984B20"/>
    <w:rsid w:val="009876E0"/>
    <w:rsid w:val="00990C15"/>
    <w:rsid w:val="009914BF"/>
    <w:rsid w:val="00995AD8"/>
    <w:rsid w:val="00995FE8"/>
    <w:rsid w:val="00996ABE"/>
    <w:rsid w:val="0099723B"/>
    <w:rsid w:val="009A19AB"/>
    <w:rsid w:val="009A7A2F"/>
    <w:rsid w:val="009B752C"/>
    <w:rsid w:val="009B79A2"/>
    <w:rsid w:val="009C1731"/>
    <w:rsid w:val="009C1BFE"/>
    <w:rsid w:val="009C4D55"/>
    <w:rsid w:val="009C5806"/>
    <w:rsid w:val="009C60E6"/>
    <w:rsid w:val="009C752C"/>
    <w:rsid w:val="009D3483"/>
    <w:rsid w:val="009D4DAB"/>
    <w:rsid w:val="009D7D05"/>
    <w:rsid w:val="009E346C"/>
    <w:rsid w:val="009E5997"/>
    <w:rsid w:val="009E760F"/>
    <w:rsid w:val="009F130E"/>
    <w:rsid w:val="009F23F8"/>
    <w:rsid w:val="009F319A"/>
    <w:rsid w:val="009F59D2"/>
    <w:rsid w:val="009F6169"/>
    <w:rsid w:val="009F6D74"/>
    <w:rsid w:val="009F6E2F"/>
    <w:rsid w:val="009F6E94"/>
    <w:rsid w:val="009F6EAF"/>
    <w:rsid w:val="00A076BE"/>
    <w:rsid w:val="00A07D97"/>
    <w:rsid w:val="00A118C0"/>
    <w:rsid w:val="00A125F0"/>
    <w:rsid w:val="00A13673"/>
    <w:rsid w:val="00A151D5"/>
    <w:rsid w:val="00A157F5"/>
    <w:rsid w:val="00A217A0"/>
    <w:rsid w:val="00A227FF"/>
    <w:rsid w:val="00A23828"/>
    <w:rsid w:val="00A25256"/>
    <w:rsid w:val="00A2785B"/>
    <w:rsid w:val="00A27EC9"/>
    <w:rsid w:val="00A31242"/>
    <w:rsid w:val="00A3196A"/>
    <w:rsid w:val="00A34A7F"/>
    <w:rsid w:val="00A35667"/>
    <w:rsid w:val="00A360BA"/>
    <w:rsid w:val="00A36104"/>
    <w:rsid w:val="00A3773A"/>
    <w:rsid w:val="00A40305"/>
    <w:rsid w:val="00A429B5"/>
    <w:rsid w:val="00A45F2C"/>
    <w:rsid w:val="00A513FE"/>
    <w:rsid w:val="00A51E54"/>
    <w:rsid w:val="00A52117"/>
    <w:rsid w:val="00A6060C"/>
    <w:rsid w:val="00A62AE9"/>
    <w:rsid w:val="00A62CCC"/>
    <w:rsid w:val="00A6354E"/>
    <w:rsid w:val="00A67430"/>
    <w:rsid w:val="00A7310B"/>
    <w:rsid w:val="00A744F2"/>
    <w:rsid w:val="00A74D40"/>
    <w:rsid w:val="00A75A49"/>
    <w:rsid w:val="00A7668B"/>
    <w:rsid w:val="00A776F7"/>
    <w:rsid w:val="00A82468"/>
    <w:rsid w:val="00A82FF6"/>
    <w:rsid w:val="00A875E7"/>
    <w:rsid w:val="00A914A4"/>
    <w:rsid w:val="00A9254E"/>
    <w:rsid w:val="00A9490C"/>
    <w:rsid w:val="00A97330"/>
    <w:rsid w:val="00AA2366"/>
    <w:rsid w:val="00AA38FF"/>
    <w:rsid w:val="00AA5EAF"/>
    <w:rsid w:val="00AA6868"/>
    <w:rsid w:val="00AA70C8"/>
    <w:rsid w:val="00AB296E"/>
    <w:rsid w:val="00AB360C"/>
    <w:rsid w:val="00AB44CA"/>
    <w:rsid w:val="00AB53D0"/>
    <w:rsid w:val="00AB798F"/>
    <w:rsid w:val="00AC0F33"/>
    <w:rsid w:val="00AC3B5E"/>
    <w:rsid w:val="00AC3B9A"/>
    <w:rsid w:val="00AC4E14"/>
    <w:rsid w:val="00AC53BB"/>
    <w:rsid w:val="00AC5761"/>
    <w:rsid w:val="00AC5A83"/>
    <w:rsid w:val="00AC5F10"/>
    <w:rsid w:val="00AC608B"/>
    <w:rsid w:val="00AC688E"/>
    <w:rsid w:val="00AC7D6A"/>
    <w:rsid w:val="00AD177B"/>
    <w:rsid w:val="00AD2742"/>
    <w:rsid w:val="00AD3CE3"/>
    <w:rsid w:val="00AD59DE"/>
    <w:rsid w:val="00AE07F8"/>
    <w:rsid w:val="00AE090D"/>
    <w:rsid w:val="00AE1263"/>
    <w:rsid w:val="00AE1E23"/>
    <w:rsid w:val="00AE50A1"/>
    <w:rsid w:val="00AE5250"/>
    <w:rsid w:val="00AE6D93"/>
    <w:rsid w:val="00AF020A"/>
    <w:rsid w:val="00AF03AC"/>
    <w:rsid w:val="00AF33A7"/>
    <w:rsid w:val="00AF5C65"/>
    <w:rsid w:val="00AF6240"/>
    <w:rsid w:val="00AF6DBE"/>
    <w:rsid w:val="00B00B09"/>
    <w:rsid w:val="00B02647"/>
    <w:rsid w:val="00B04314"/>
    <w:rsid w:val="00B05BFE"/>
    <w:rsid w:val="00B05D78"/>
    <w:rsid w:val="00B10BC8"/>
    <w:rsid w:val="00B11688"/>
    <w:rsid w:val="00B1226E"/>
    <w:rsid w:val="00B13985"/>
    <w:rsid w:val="00B14179"/>
    <w:rsid w:val="00B15E22"/>
    <w:rsid w:val="00B16A59"/>
    <w:rsid w:val="00B16D34"/>
    <w:rsid w:val="00B173B7"/>
    <w:rsid w:val="00B175BA"/>
    <w:rsid w:val="00B17D6F"/>
    <w:rsid w:val="00B203A1"/>
    <w:rsid w:val="00B20E6C"/>
    <w:rsid w:val="00B2252A"/>
    <w:rsid w:val="00B23D5C"/>
    <w:rsid w:val="00B24BA7"/>
    <w:rsid w:val="00B26DD3"/>
    <w:rsid w:val="00B27A95"/>
    <w:rsid w:val="00B30729"/>
    <w:rsid w:val="00B32732"/>
    <w:rsid w:val="00B35294"/>
    <w:rsid w:val="00B35A93"/>
    <w:rsid w:val="00B40DEE"/>
    <w:rsid w:val="00B41BD4"/>
    <w:rsid w:val="00B42735"/>
    <w:rsid w:val="00B43D66"/>
    <w:rsid w:val="00B441F8"/>
    <w:rsid w:val="00B4469A"/>
    <w:rsid w:val="00B44F15"/>
    <w:rsid w:val="00B539A3"/>
    <w:rsid w:val="00B56ECF"/>
    <w:rsid w:val="00B60D98"/>
    <w:rsid w:val="00B61E4A"/>
    <w:rsid w:val="00B61F9A"/>
    <w:rsid w:val="00B626A7"/>
    <w:rsid w:val="00B6400D"/>
    <w:rsid w:val="00B643B3"/>
    <w:rsid w:val="00B64B37"/>
    <w:rsid w:val="00B7033E"/>
    <w:rsid w:val="00B717F6"/>
    <w:rsid w:val="00B726F2"/>
    <w:rsid w:val="00B74AF7"/>
    <w:rsid w:val="00B74C62"/>
    <w:rsid w:val="00B77290"/>
    <w:rsid w:val="00B83DE1"/>
    <w:rsid w:val="00B8437E"/>
    <w:rsid w:val="00B92E81"/>
    <w:rsid w:val="00B95126"/>
    <w:rsid w:val="00B95F76"/>
    <w:rsid w:val="00B96787"/>
    <w:rsid w:val="00B970F5"/>
    <w:rsid w:val="00BA074C"/>
    <w:rsid w:val="00BA15C1"/>
    <w:rsid w:val="00BA1911"/>
    <w:rsid w:val="00BA1D7C"/>
    <w:rsid w:val="00BA2802"/>
    <w:rsid w:val="00BA357E"/>
    <w:rsid w:val="00BA782E"/>
    <w:rsid w:val="00BA7C6D"/>
    <w:rsid w:val="00BB099A"/>
    <w:rsid w:val="00BB10E4"/>
    <w:rsid w:val="00BB305F"/>
    <w:rsid w:val="00BB5508"/>
    <w:rsid w:val="00BB68B2"/>
    <w:rsid w:val="00BB6B65"/>
    <w:rsid w:val="00BC69B3"/>
    <w:rsid w:val="00BD0E12"/>
    <w:rsid w:val="00BD1E98"/>
    <w:rsid w:val="00BD2B30"/>
    <w:rsid w:val="00BD322D"/>
    <w:rsid w:val="00BD3535"/>
    <w:rsid w:val="00BD4171"/>
    <w:rsid w:val="00BD4E60"/>
    <w:rsid w:val="00BD62F9"/>
    <w:rsid w:val="00BD6990"/>
    <w:rsid w:val="00BE0128"/>
    <w:rsid w:val="00BE03FF"/>
    <w:rsid w:val="00BE2349"/>
    <w:rsid w:val="00BE244A"/>
    <w:rsid w:val="00BE28B5"/>
    <w:rsid w:val="00BE3E86"/>
    <w:rsid w:val="00BE723D"/>
    <w:rsid w:val="00BE7FBB"/>
    <w:rsid w:val="00BF13F5"/>
    <w:rsid w:val="00BF25BC"/>
    <w:rsid w:val="00BF262E"/>
    <w:rsid w:val="00BF2678"/>
    <w:rsid w:val="00C00AC1"/>
    <w:rsid w:val="00C03949"/>
    <w:rsid w:val="00C0649A"/>
    <w:rsid w:val="00C06BB0"/>
    <w:rsid w:val="00C10AC0"/>
    <w:rsid w:val="00C10C42"/>
    <w:rsid w:val="00C10E65"/>
    <w:rsid w:val="00C117AA"/>
    <w:rsid w:val="00C146F4"/>
    <w:rsid w:val="00C2135C"/>
    <w:rsid w:val="00C222F5"/>
    <w:rsid w:val="00C22F12"/>
    <w:rsid w:val="00C22F3F"/>
    <w:rsid w:val="00C236C6"/>
    <w:rsid w:val="00C2683E"/>
    <w:rsid w:val="00C31B92"/>
    <w:rsid w:val="00C32F97"/>
    <w:rsid w:val="00C352E5"/>
    <w:rsid w:val="00C42138"/>
    <w:rsid w:val="00C42577"/>
    <w:rsid w:val="00C4311E"/>
    <w:rsid w:val="00C43383"/>
    <w:rsid w:val="00C4454B"/>
    <w:rsid w:val="00C47031"/>
    <w:rsid w:val="00C47119"/>
    <w:rsid w:val="00C5295E"/>
    <w:rsid w:val="00C5346F"/>
    <w:rsid w:val="00C54033"/>
    <w:rsid w:val="00C5448E"/>
    <w:rsid w:val="00C56959"/>
    <w:rsid w:val="00C578BE"/>
    <w:rsid w:val="00C57936"/>
    <w:rsid w:val="00C600A4"/>
    <w:rsid w:val="00C6286A"/>
    <w:rsid w:val="00C63AD1"/>
    <w:rsid w:val="00C63F51"/>
    <w:rsid w:val="00C65833"/>
    <w:rsid w:val="00C67E3E"/>
    <w:rsid w:val="00C721BF"/>
    <w:rsid w:val="00C73ECC"/>
    <w:rsid w:val="00C74BDC"/>
    <w:rsid w:val="00C74DB5"/>
    <w:rsid w:val="00C76645"/>
    <w:rsid w:val="00C7771E"/>
    <w:rsid w:val="00C8109D"/>
    <w:rsid w:val="00C8189B"/>
    <w:rsid w:val="00C81998"/>
    <w:rsid w:val="00C83A7A"/>
    <w:rsid w:val="00C83C0D"/>
    <w:rsid w:val="00C85989"/>
    <w:rsid w:val="00C9367C"/>
    <w:rsid w:val="00C94B65"/>
    <w:rsid w:val="00C95519"/>
    <w:rsid w:val="00C95C32"/>
    <w:rsid w:val="00C95DD3"/>
    <w:rsid w:val="00C97347"/>
    <w:rsid w:val="00C97BDD"/>
    <w:rsid w:val="00CA1559"/>
    <w:rsid w:val="00CA2BB2"/>
    <w:rsid w:val="00CA5FB8"/>
    <w:rsid w:val="00CB1554"/>
    <w:rsid w:val="00CB3A11"/>
    <w:rsid w:val="00CB445D"/>
    <w:rsid w:val="00CB4A75"/>
    <w:rsid w:val="00CB5B37"/>
    <w:rsid w:val="00CC10FB"/>
    <w:rsid w:val="00CC13FA"/>
    <w:rsid w:val="00CC3459"/>
    <w:rsid w:val="00CC77B0"/>
    <w:rsid w:val="00CC7993"/>
    <w:rsid w:val="00CD07D7"/>
    <w:rsid w:val="00CD0CFD"/>
    <w:rsid w:val="00CD290A"/>
    <w:rsid w:val="00CD50C2"/>
    <w:rsid w:val="00CE1197"/>
    <w:rsid w:val="00CE2D65"/>
    <w:rsid w:val="00CE59F9"/>
    <w:rsid w:val="00CE7FEF"/>
    <w:rsid w:val="00CF173F"/>
    <w:rsid w:val="00CF47AB"/>
    <w:rsid w:val="00CF4BFF"/>
    <w:rsid w:val="00CF4F77"/>
    <w:rsid w:val="00CF6955"/>
    <w:rsid w:val="00CF7EF7"/>
    <w:rsid w:val="00D02D7C"/>
    <w:rsid w:val="00D02EE3"/>
    <w:rsid w:val="00D0523F"/>
    <w:rsid w:val="00D0678F"/>
    <w:rsid w:val="00D108FF"/>
    <w:rsid w:val="00D111D2"/>
    <w:rsid w:val="00D13A83"/>
    <w:rsid w:val="00D1563E"/>
    <w:rsid w:val="00D15848"/>
    <w:rsid w:val="00D15C8D"/>
    <w:rsid w:val="00D16B26"/>
    <w:rsid w:val="00D16BD7"/>
    <w:rsid w:val="00D201C1"/>
    <w:rsid w:val="00D209CD"/>
    <w:rsid w:val="00D22845"/>
    <w:rsid w:val="00D322C1"/>
    <w:rsid w:val="00D32789"/>
    <w:rsid w:val="00D35592"/>
    <w:rsid w:val="00D40008"/>
    <w:rsid w:val="00D40400"/>
    <w:rsid w:val="00D45EA6"/>
    <w:rsid w:val="00D463E0"/>
    <w:rsid w:val="00D4734F"/>
    <w:rsid w:val="00D47847"/>
    <w:rsid w:val="00D47C3F"/>
    <w:rsid w:val="00D50080"/>
    <w:rsid w:val="00D51F6C"/>
    <w:rsid w:val="00D53238"/>
    <w:rsid w:val="00D5369F"/>
    <w:rsid w:val="00D54272"/>
    <w:rsid w:val="00D55AB5"/>
    <w:rsid w:val="00D55F25"/>
    <w:rsid w:val="00D57C8E"/>
    <w:rsid w:val="00D57D4A"/>
    <w:rsid w:val="00D602A2"/>
    <w:rsid w:val="00D62B1E"/>
    <w:rsid w:val="00D62C7A"/>
    <w:rsid w:val="00D63256"/>
    <w:rsid w:val="00D64F7C"/>
    <w:rsid w:val="00D66052"/>
    <w:rsid w:val="00D66A1C"/>
    <w:rsid w:val="00D7095A"/>
    <w:rsid w:val="00D73C8A"/>
    <w:rsid w:val="00D742CD"/>
    <w:rsid w:val="00D76B7F"/>
    <w:rsid w:val="00D80C3D"/>
    <w:rsid w:val="00D81A57"/>
    <w:rsid w:val="00D83E03"/>
    <w:rsid w:val="00D84E9F"/>
    <w:rsid w:val="00D85CE1"/>
    <w:rsid w:val="00D865C0"/>
    <w:rsid w:val="00D90ED2"/>
    <w:rsid w:val="00D93DD2"/>
    <w:rsid w:val="00D94305"/>
    <w:rsid w:val="00D949E9"/>
    <w:rsid w:val="00D960FC"/>
    <w:rsid w:val="00DA05F7"/>
    <w:rsid w:val="00DA1E89"/>
    <w:rsid w:val="00DA3803"/>
    <w:rsid w:val="00DA4028"/>
    <w:rsid w:val="00DA447F"/>
    <w:rsid w:val="00DA4CC0"/>
    <w:rsid w:val="00DA5B61"/>
    <w:rsid w:val="00DA5C4C"/>
    <w:rsid w:val="00DA6110"/>
    <w:rsid w:val="00DA7101"/>
    <w:rsid w:val="00DA7E87"/>
    <w:rsid w:val="00DB11C6"/>
    <w:rsid w:val="00DB1554"/>
    <w:rsid w:val="00DB3E0D"/>
    <w:rsid w:val="00DB5CF8"/>
    <w:rsid w:val="00DB679F"/>
    <w:rsid w:val="00DC07D7"/>
    <w:rsid w:val="00DC112E"/>
    <w:rsid w:val="00DC51C1"/>
    <w:rsid w:val="00DC5B16"/>
    <w:rsid w:val="00DC5E69"/>
    <w:rsid w:val="00DC7136"/>
    <w:rsid w:val="00DD0F71"/>
    <w:rsid w:val="00DD2673"/>
    <w:rsid w:val="00DD33C4"/>
    <w:rsid w:val="00DD4047"/>
    <w:rsid w:val="00DD408D"/>
    <w:rsid w:val="00DD4E04"/>
    <w:rsid w:val="00DD562C"/>
    <w:rsid w:val="00DD57F1"/>
    <w:rsid w:val="00DD7136"/>
    <w:rsid w:val="00DD7D30"/>
    <w:rsid w:val="00DE1F4B"/>
    <w:rsid w:val="00DE3684"/>
    <w:rsid w:val="00DE70DF"/>
    <w:rsid w:val="00DF2EF0"/>
    <w:rsid w:val="00DF3BCA"/>
    <w:rsid w:val="00DF7B3F"/>
    <w:rsid w:val="00E03090"/>
    <w:rsid w:val="00E033C6"/>
    <w:rsid w:val="00E03A86"/>
    <w:rsid w:val="00E04963"/>
    <w:rsid w:val="00E136C6"/>
    <w:rsid w:val="00E13B59"/>
    <w:rsid w:val="00E142A7"/>
    <w:rsid w:val="00E14C03"/>
    <w:rsid w:val="00E14D4C"/>
    <w:rsid w:val="00E172F4"/>
    <w:rsid w:val="00E21290"/>
    <w:rsid w:val="00E22646"/>
    <w:rsid w:val="00E22858"/>
    <w:rsid w:val="00E22EED"/>
    <w:rsid w:val="00E3042A"/>
    <w:rsid w:val="00E32F11"/>
    <w:rsid w:val="00E34F40"/>
    <w:rsid w:val="00E35B94"/>
    <w:rsid w:val="00E365C7"/>
    <w:rsid w:val="00E366E2"/>
    <w:rsid w:val="00E416BE"/>
    <w:rsid w:val="00E41729"/>
    <w:rsid w:val="00E41B91"/>
    <w:rsid w:val="00E468E6"/>
    <w:rsid w:val="00E478B2"/>
    <w:rsid w:val="00E47B69"/>
    <w:rsid w:val="00E512EC"/>
    <w:rsid w:val="00E51895"/>
    <w:rsid w:val="00E53DB9"/>
    <w:rsid w:val="00E56922"/>
    <w:rsid w:val="00E62096"/>
    <w:rsid w:val="00E6522C"/>
    <w:rsid w:val="00E657C0"/>
    <w:rsid w:val="00E66375"/>
    <w:rsid w:val="00E702FC"/>
    <w:rsid w:val="00E7085E"/>
    <w:rsid w:val="00E709B3"/>
    <w:rsid w:val="00E714F8"/>
    <w:rsid w:val="00E72808"/>
    <w:rsid w:val="00E74A09"/>
    <w:rsid w:val="00E80DE5"/>
    <w:rsid w:val="00E82081"/>
    <w:rsid w:val="00E82376"/>
    <w:rsid w:val="00E8413F"/>
    <w:rsid w:val="00E84A0F"/>
    <w:rsid w:val="00E86F32"/>
    <w:rsid w:val="00E87868"/>
    <w:rsid w:val="00E925E8"/>
    <w:rsid w:val="00E93896"/>
    <w:rsid w:val="00E94712"/>
    <w:rsid w:val="00E95B5D"/>
    <w:rsid w:val="00E95EB7"/>
    <w:rsid w:val="00E96AA6"/>
    <w:rsid w:val="00E971B1"/>
    <w:rsid w:val="00EA1B9D"/>
    <w:rsid w:val="00EA2160"/>
    <w:rsid w:val="00EA42B3"/>
    <w:rsid w:val="00EA4AEF"/>
    <w:rsid w:val="00EA61A5"/>
    <w:rsid w:val="00EB17D2"/>
    <w:rsid w:val="00EB2D42"/>
    <w:rsid w:val="00EB3195"/>
    <w:rsid w:val="00EB7A30"/>
    <w:rsid w:val="00EC18AC"/>
    <w:rsid w:val="00EC44DD"/>
    <w:rsid w:val="00EC5BE3"/>
    <w:rsid w:val="00EC5C2E"/>
    <w:rsid w:val="00EC6065"/>
    <w:rsid w:val="00EC62AA"/>
    <w:rsid w:val="00EC7E56"/>
    <w:rsid w:val="00ED3B80"/>
    <w:rsid w:val="00ED7EC1"/>
    <w:rsid w:val="00ED7FC6"/>
    <w:rsid w:val="00EE0548"/>
    <w:rsid w:val="00EE318C"/>
    <w:rsid w:val="00EE4BD8"/>
    <w:rsid w:val="00EE55B9"/>
    <w:rsid w:val="00EE57F3"/>
    <w:rsid w:val="00EE5C08"/>
    <w:rsid w:val="00EE6C45"/>
    <w:rsid w:val="00EF2E3A"/>
    <w:rsid w:val="00EF4B4C"/>
    <w:rsid w:val="00EF5F3E"/>
    <w:rsid w:val="00EF67C5"/>
    <w:rsid w:val="00EF7218"/>
    <w:rsid w:val="00F00AA5"/>
    <w:rsid w:val="00F00D3C"/>
    <w:rsid w:val="00F04307"/>
    <w:rsid w:val="00F05B15"/>
    <w:rsid w:val="00F06A6F"/>
    <w:rsid w:val="00F16696"/>
    <w:rsid w:val="00F16E98"/>
    <w:rsid w:val="00F2015A"/>
    <w:rsid w:val="00F21721"/>
    <w:rsid w:val="00F221C4"/>
    <w:rsid w:val="00F22EB6"/>
    <w:rsid w:val="00F23C71"/>
    <w:rsid w:val="00F244E4"/>
    <w:rsid w:val="00F30934"/>
    <w:rsid w:val="00F30F0C"/>
    <w:rsid w:val="00F312C5"/>
    <w:rsid w:val="00F31AA4"/>
    <w:rsid w:val="00F32096"/>
    <w:rsid w:val="00F32A0A"/>
    <w:rsid w:val="00F33D1E"/>
    <w:rsid w:val="00F40054"/>
    <w:rsid w:val="00F4065D"/>
    <w:rsid w:val="00F40BFC"/>
    <w:rsid w:val="00F42219"/>
    <w:rsid w:val="00F42718"/>
    <w:rsid w:val="00F43864"/>
    <w:rsid w:val="00F43EF2"/>
    <w:rsid w:val="00F50CDF"/>
    <w:rsid w:val="00F523D2"/>
    <w:rsid w:val="00F55FE1"/>
    <w:rsid w:val="00F60B21"/>
    <w:rsid w:val="00F6151D"/>
    <w:rsid w:val="00F648CF"/>
    <w:rsid w:val="00F64CED"/>
    <w:rsid w:val="00F6535E"/>
    <w:rsid w:val="00F66952"/>
    <w:rsid w:val="00F66A2B"/>
    <w:rsid w:val="00F72C67"/>
    <w:rsid w:val="00F72D40"/>
    <w:rsid w:val="00F75365"/>
    <w:rsid w:val="00F77C29"/>
    <w:rsid w:val="00F8172E"/>
    <w:rsid w:val="00F83991"/>
    <w:rsid w:val="00F842C7"/>
    <w:rsid w:val="00F848E6"/>
    <w:rsid w:val="00F853C4"/>
    <w:rsid w:val="00F85FFA"/>
    <w:rsid w:val="00F9036B"/>
    <w:rsid w:val="00F90B30"/>
    <w:rsid w:val="00F92742"/>
    <w:rsid w:val="00F927AB"/>
    <w:rsid w:val="00F93224"/>
    <w:rsid w:val="00F95060"/>
    <w:rsid w:val="00F97732"/>
    <w:rsid w:val="00FA0374"/>
    <w:rsid w:val="00FA20E7"/>
    <w:rsid w:val="00FA3F4D"/>
    <w:rsid w:val="00FA4DDD"/>
    <w:rsid w:val="00FA58AE"/>
    <w:rsid w:val="00FB1C14"/>
    <w:rsid w:val="00FB1D24"/>
    <w:rsid w:val="00FB46E4"/>
    <w:rsid w:val="00FB547B"/>
    <w:rsid w:val="00FB71F1"/>
    <w:rsid w:val="00FC4D11"/>
    <w:rsid w:val="00FC5A45"/>
    <w:rsid w:val="00FD216D"/>
    <w:rsid w:val="00FD576F"/>
    <w:rsid w:val="00FD623D"/>
    <w:rsid w:val="00FD7BC3"/>
    <w:rsid w:val="00FE2ECD"/>
    <w:rsid w:val="00FE377B"/>
    <w:rsid w:val="00FE58F3"/>
    <w:rsid w:val="00FE6F61"/>
    <w:rsid w:val="00FE7267"/>
    <w:rsid w:val="00FE74DC"/>
    <w:rsid w:val="00FF2A35"/>
    <w:rsid w:val="00FF4733"/>
    <w:rsid w:val="00FF4E45"/>
    <w:rsid w:val="00FF4FB4"/>
    <w:rsid w:val="00FF56F9"/>
    <w:rsid w:val="00FF6DC8"/>
    <w:rsid w:val="00FF7F02"/>
    <w:rsid w:val="1B909010"/>
    <w:rsid w:val="1C162CA9"/>
    <w:rsid w:val="2B7B3EF9"/>
    <w:rsid w:val="6A8639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04066"/>
  <w15:chartTrackingRefBased/>
  <w15:docId w15:val="{C771F12B-ABE9-4388-A42C-524429B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859D5"/>
    <w:pPr>
      <w:jc w:val="both"/>
    </w:pPr>
    <w:rPr>
      <w:rFonts w:ascii="TimesLT" w:eastAsia="Times New Roman" w:hAnsi="TimesLT"/>
      <w:sz w:val="22"/>
      <w:lang w:eastAsia="en-US"/>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BE28B5"/>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semiHidden/>
    <w:unhideWhenUsed/>
    <w:qFormat/>
    <w:rsid w:val="006658F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069"/>
    <w:rPr>
      <w:rFonts w:eastAsia="Times New Roman"/>
      <w:b/>
      <w:sz w:val="22"/>
    </w:rPr>
  </w:style>
  <w:style w:type="character" w:customStyle="1" w:styleId="Antrat2Diagrama">
    <w:name w:val="Antraštė 2 Diagrama"/>
    <w:link w:val="Antrat2"/>
    <w:uiPriority w:val="9"/>
    <w:semiHidden/>
    <w:rsid w:val="00BE28B5"/>
    <w:rPr>
      <w:rFonts w:ascii="Calibri Light" w:eastAsia="Times New Roman" w:hAnsi="Calibri Light" w:cs="Times New Roman"/>
      <w:b/>
      <w:bCs/>
      <w:color w:val="4472C4"/>
      <w:sz w:val="26"/>
      <w:szCs w:val="26"/>
    </w:rPr>
  </w:style>
  <w:style w:type="paragraph" w:styleId="Antrats">
    <w:name w:val="header"/>
    <w:aliases w:val="Specialioji žyma,Diagrama6"/>
    <w:basedOn w:val="prastasis"/>
    <w:link w:val="AntratsDiagrama"/>
    <w:rsid w:val="008B5A9F"/>
    <w:pPr>
      <w:tabs>
        <w:tab w:val="center" w:pos="4153"/>
        <w:tab w:val="right" w:pos="8306"/>
      </w:tabs>
    </w:pPr>
  </w:style>
  <w:style w:type="character" w:customStyle="1" w:styleId="AntratsDiagrama">
    <w:name w:val="Antraštės Diagrama"/>
    <w:aliases w:val="Specialioji žyma Diagrama,Diagrama6 Diagrama"/>
    <w:link w:val="Antrats"/>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uiPriority w:val="99"/>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1"/>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qFormat/>
    <w:locked/>
    <w:rsid w:val="008B5A9F"/>
    <w:rPr>
      <w:rFonts w:ascii="TimesLT" w:eastAsia="Times New Roman" w:hAnsi="TimesLT" w:cs="Times New Roman"/>
      <w:sz w:val="22"/>
      <w:szCs w:val="20"/>
    </w:rPr>
  </w:style>
  <w:style w:type="character" w:customStyle="1" w:styleId="Hyperlink0">
    <w:name w:val="Hyperlink.0"/>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88524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Calibri Light" w:hAnsi="Calibri Light"/>
      <w:i/>
      <w:iCs/>
      <w:color w:val="4472C4"/>
      <w:spacing w:val="15"/>
      <w:sz w:val="24"/>
      <w:szCs w:val="24"/>
    </w:rPr>
  </w:style>
  <w:style w:type="character" w:customStyle="1" w:styleId="PaantratDiagrama">
    <w:name w:val="Paantraštė Diagrama"/>
    <w:link w:val="Paantrat"/>
    <w:rsid w:val="00276C04"/>
    <w:rPr>
      <w:rFonts w:ascii="Calibri Light" w:eastAsia="Times New Roman" w:hAnsi="Calibri Light" w:cs="Times New Roman"/>
      <w:i/>
      <w:iCs/>
      <w:color w:val="4472C4"/>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link w:val="Pagrindinistekstas3"/>
    <w:rsid w:val="007854AD"/>
    <w:rPr>
      <w:rFonts w:eastAsia="Times New Roman" w:cs="Times New Roman"/>
      <w:sz w:val="16"/>
      <w:szCs w:val="16"/>
      <w:lang w:val="en-GB"/>
    </w:rPr>
  </w:style>
  <w:style w:type="paragraph" w:customStyle="1" w:styleId="prastasis1">
    <w:name w:val="Įprastasis1"/>
    <w:rsid w:val="003D2069"/>
    <w:rPr>
      <w:rFonts w:eastAsia="Times New Roman"/>
      <w:color w:val="000000"/>
      <w:sz w:val="24"/>
      <w:szCs w:val="24"/>
    </w:rPr>
  </w:style>
  <w:style w:type="paragraph" w:customStyle="1" w:styleId="prastasis10">
    <w:name w:val="Įprastasis1"/>
    <w:rsid w:val="00B30729"/>
    <w:pPr>
      <w:widowControl w:val="0"/>
      <w:suppressAutoHyphens/>
      <w:spacing w:after="200" w:line="276" w:lineRule="auto"/>
    </w:pPr>
    <w:rPr>
      <w:rFonts w:cs="Calibri"/>
      <w:color w:val="00000A"/>
      <w:sz w:val="24"/>
      <w:szCs w:val="24"/>
      <w:lang w:val="en-US" w:eastAsia="en-US"/>
    </w:rPr>
  </w:style>
  <w:style w:type="paragraph" w:customStyle="1" w:styleId="Sraopastraipa2">
    <w:name w:val="Sąrašo pastraipa2"/>
    <w:basedOn w:val="prastasis"/>
    <w:qFormat/>
    <w:rsid w:val="00FB1C14"/>
    <w:pPr>
      <w:ind w:left="720" w:firstLine="709"/>
      <w:contextualSpacing/>
    </w:pPr>
    <w:rPr>
      <w:rFonts w:ascii="Times New Roman" w:hAnsi="Times New Roman"/>
      <w:sz w:val="24"/>
      <w:szCs w:val="24"/>
      <w:lang w:eastAsia="lt-LT"/>
    </w:rPr>
  </w:style>
  <w:style w:type="character" w:customStyle="1" w:styleId="PagrindinistekstasPusjuodis">
    <w:name w:val="Pagrindinis tekstas + Pusjuodis"/>
    <w:rsid w:val="00957721"/>
    <w:rPr>
      <w:rFonts w:ascii="Times New Roman" w:eastAsia="Times New Roman" w:hAnsi="Times New Roman" w:cs="Times New Roman"/>
      <w:b/>
      <w:bCs/>
      <w:i w:val="0"/>
      <w:iCs w:val="0"/>
      <w:smallCaps w:val="0"/>
      <w:strike w:val="0"/>
      <w:spacing w:val="0"/>
      <w:sz w:val="22"/>
      <w:szCs w:val="22"/>
    </w:rPr>
  </w:style>
  <w:style w:type="paragraph" w:styleId="Pagrindinistekstas2">
    <w:name w:val="Body Text 2"/>
    <w:basedOn w:val="prastasis"/>
    <w:link w:val="Pagrindinistekstas2Diagrama"/>
    <w:uiPriority w:val="99"/>
    <w:semiHidden/>
    <w:unhideWhenUsed/>
    <w:rsid w:val="008F2CA4"/>
    <w:pPr>
      <w:spacing w:after="120" w:line="480" w:lineRule="auto"/>
    </w:pPr>
  </w:style>
  <w:style w:type="character" w:customStyle="1" w:styleId="Pagrindinistekstas2Diagrama">
    <w:name w:val="Pagrindinis tekstas 2 Diagrama"/>
    <w:link w:val="Pagrindinistekstas2"/>
    <w:uiPriority w:val="99"/>
    <w:semiHidden/>
    <w:rsid w:val="008F2CA4"/>
    <w:rPr>
      <w:rFonts w:ascii="TimesLT" w:eastAsia="Times New Roman" w:hAnsi="TimesLT" w:cs="Times New Roman"/>
      <w:sz w:val="22"/>
      <w:szCs w:val="20"/>
    </w:rPr>
  </w:style>
  <w:style w:type="paragraph" w:styleId="Pagrindiniotekstotrauka3">
    <w:name w:val="Body Text Indent 3"/>
    <w:basedOn w:val="prastasis"/>
    <w:link w:val="Pagrindiniotekstotrauka3Diagrama"/>
    <w:unhideWhenUsed/>
    <w:rsid w:val="008F2CA4"/>
    <w:pPr>
      <w:spacing w:after="120"/>
      <w:ind w:left="283"/>
      <w:jc w:val="left"/>
    </w:pPr>
    <w:rPr>
      <w:rFonts w:ascii="Times New Roman" w:hAnsi="Times New Roman"/>
      <w:sz w:val="16"/>
      <w:szCs w:val="16"/>
      <w:lang w:eastAsia="lt-LT"/>
    </w:rPr>
  </w:style>
  <w:style w:type="character" w:customStyle="1" w:styleId="Pagrindiniotekstotrauka3Diagrama">
    <w:name w:val="Pagrindinio teksto įtrauka 3 Diagrama"/>
    <w:link w:val="Pagrindiniotekstotrauka3"/>
    <w:rsid w:val="008F2CA4"/>
    <w:rPr>
      <w:rFonts w:eastAsia="Times New Roman" w:cs="Times New Roman"/>
      <w:sz w:val="16"/>
      <w:szCs w:val="16"/>
      <w:lang w:eastAsia="lt-LT"/>
    </w:rPr>
  </w:style>
  <w:style w:type="paragraph" w:styleId="prastasiniatinklio">
    <w:name w:val="Normal (Web)"/>
    <w:basedOn w:val="prastasis"/>
    <w:uiPriority w:val="99"/>
    <w:rsid w:val="008F2CA4"/>
    <w:pPr>
      <w:spacing w:before="100" w:after="100"/>
      <w:jc w:val="left"/>
    </w:pPr>
    <w:rPr>
      <w:rFonts w:ascii="Times New Roman" w:hAnsi="Times New Roman"/>
      <w:sz w:val="24"/>
      <w:lang w:val="en-GB"/>
    </w:rPr>
  </w:style>
  <w:style w:type="character" w:styleId="Grietas">
    <w:name w:val="Strong"/>
    <w:uiPriority w:val="22"/>
    <w:qFormat/>
    <w:rsid w:val="008F2CA4"/>
    <w:rPr>
      <w:rFonts w:cs="Times New Roman"/>
      <w:b/>
      <w:bCs/>
    </w:rPr>
  </w:style>
  <w:style w:type="paragraph" w:styleId="Pagrindinistekstas">
    <w:name w:val="Body Text"/>
    <w:basedOn w:val="prastasis"/>
    <w:link w:val="PagrindinistekstasDiagrama"/>
    <w:uiPriority w:val="99"/>
    <w:semiHidden/>
    <w:unhideWhenUsed/>
    <w:rsid w:val="004B6EBC"/>
    <w:pPr>
      <w:spacing w:after="120"/>
    </w:pPr>
  </w:style>
  <w:style w:type="character" w:customStyle="1" w:styleId="PagrindinistekstasDiagrama">
    <w:name w:val="Pagrindinis tekstas Diagrama"/>
    <w:link w:val="Pagrindinistekstas"/>
    <w:uiPriority w:val="99"/>
    <w:semiHidden/>
    <w:rsid w:val="004B6EBC"/>
    <w:rPr>
      <w:rFonts w:ascii="TimesLT" w:eastAsia="Times New Roman" w:hAnsi="TimesLT" w:cs="Times New Roman"/>
      <w:sz w:val="22"/>
      <w:szCs w:val="20"/>
    </w:rPr>
  </w:style>
  <w:style w:type="paragraph" w:styleId="Betarp">
    <w:name w:val="No Spacing"/>
    <w:uiPriority w:val="1"/>
    <w:qFormat/>
    <w:rsid w:val="00933A4A"/>
    <w:rPr>
      <w:rFonts w:ascii="Calibri" w:hAnsi="Calibri"/>
      <w:sz w:val="22"/>
      <w:szCs w:val="22"/>
      <w:lang w:eastAsia="en-US"/>
    </w:rPr>
  </w:style>
  <w:style w:type="character" w:styleId="Eilutsnumeris">
    <w:name w:val="line number"/>
    <w:uiPriority w:val="99"/>
    <w:semiHidden/>
    <w:unhideWhenUsed/>
    <w:rsid w:val="0085039F"/>
  </w:style>
  <w:style w:type="character" w:styleId="Komentaronuoroda">
    <w:name w:val="annotation reference"/>
    <w:uiPriority w:val="99"/>
    <w:semiHidden/>
    <w:unhideWhenUsed/>
    <w:rsid w:val="00EC5C2E"/>
    <w:rPr>
      <w:sz w:val="16"/>
      <w:szCs w:val="16"/>
    </w:rPr>
  </w:style>
  <w:style w:type="paragraph" w:styleId="Komentarotekstas">
    <w:name w:val="annotation text"/>
    <w:basedOn w:val="prastasis"/>
    <w:link w:val="KomentarotekstasDiagrama"/>
    <w:uiPriority w:val="99"/>
    <w:unhideWhenUsed/>
    <w:rsid w:val="00EC5C2E"/>
    <w:rPr>
      <w:sz w:val="20"/>
    </w:rPr>
  </w:style>
  <w:style w:type="character" w:customStyle="1" w:styleId="KomentarotekstasDiagrama">
    <w:name w:val="Komentaro tekstas Diagrama"/>
    <w:link w:val="Komentarotekstas"/>
    <w:uiPriority w:val="99"/>
    <w:rsid w:val="00EC5C2E"/>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EC5C2E"/>
    <w:rPr>
      <w:b/>
      <w:bCs/>
    </w:rPr>
  </w:style>
  <w:style w:type="character" w:customStyle="1" w:styleId="KomentarotemaDiagrama">
    <w:name w:val="Komentaro tema Diagrama"/>
    <w:link w:val="Komentarotema"/>
    <w:uiPriority w:val="99"/>
    <w:semiHidden/>
    <w:rsid w:val="00EC5C2E"/>
    <w:rPr>
      <w:rFonts w:ascii="TimesLT" w:eastAsia="Times New Roman" w:hAnsi="TimesLT"/>
      <w:b/>
      <w:bCs/>
      <w:lang w:eastAsia="en-US"/>
    </w:rPr>
  </w:style>
  <w:style w:type="table" w:styleId="Lentelstinklelis">
    <w:name w:val="Table Grid"/>
    <w:basedOn w:val="prastojilentel"/>
    <w:rsid w:val="005636F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6FF"/>
    <w:pPr>
      <w:autoSpaceDE w:val="0"/>
      <w:autoSpaceDN w:val="0"/>
      <w:adjustRightInd w:val="0"/>
    </w:pPr>
    <w:rPr>
      <w:rFonts w:eastAsia="Times New Roman"/>
      <w:color w:val="000000"/>
      <w:sz w:val="24"/>
      <w:szCs w:val="24"/>
      <w:lang w:val="en-US" w:eastAsia="en-US"/>
    </w:rPr>
  </w:style>
  <w:style w:type="paragraph" w:customStyle="1" w:styleId="Standarduser">
    <w:name w:val="Standard (user)"/>
    <w:rsid w:val="005636FF"/>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prastasis"/>
    <w:uiPriority w:val="1"/>
    <w:qFormat/>
    <w:rsid w:val="003B5287"/>
    <w:pPr>
      <w:widowControl w:val="0"/>
      <w:autoSpaceDE w:val="0"/>
      <w:autoSpaceDN w:val="0"/>
      <w:jc w:val="left"/>
    </w:pPr>
    <w:rPr>
      <w:rFonts w:ascii="Times New Roman" w:hAnsi="Times New Roman"/>
      <w:szCs w:val="22"/>
      <w:lang w:val="lt" w:eastAsia="lt"/>
    </w:rPr>
  </w:style>
  <w:style w:type="character" w:customStyle="1" w:styleId="UnresolvedMention1">
    <w:name w:val="Unresolved Mention1"/>
    <w:uiPriority w:val="99"/>
    <w:semiHidden/>
    <w:unhideWhenUsed/>
    <w:rsid w:val="00742939"/>
    <w:rPr>
      <w:color w:val="605E5C"/>
      <w:shd w:val="clear" w:color="auto" w:fill="E1DFDD"/>
    </w:rPr>
  </w:style>
  <w:style w:type="character" w:customStyle="1" w:styleId="fontstyle01">
    <w:name w:val="fontstyle01"/>
    <w:rsid w:val="00BA15C1"/>
    <w:rPr>
      <w:rFonts w:ascii="FreeSansBold" w:hAnsi="FreeSansBold" w:hint="default"/>
      <w:b/>
      <w:bCs/>
      <w:i w:val="0"/>
      <w:iCs w:val="0"/>
      <w:color w:val="000000"/>
      <w:sz w:val="22"/>
      <w:szCs w:val="22"/>
    </w:rPr>
  </w:style>
  <w:style w:type="paragraph" w:customStyle="1" w:styleId="Point1">
    <w:name w:val="Point 1"/>
    <w:basedOn w:val="prastasis"/>
    <w:rsid w:val="002F4085"/>
    <w:pPr>
      <w:spacing w:before="120" w:after="120"/>
      <w:ind w:left="1418" w:hanging="567"/>
    </w:pPr>
    <w:rPr>
      <w:rFonts w:ascii="Times New Roman" w:hAnsi="Times New Roman"/>
      <w:sz w:val="24"/>
      <w:lang w:val="en-GB" w:eastAsia="lt-LT"/>
    </w:rPr>
  </w:style>
  <w:style w:type="character" w:styleId="Neapdorotaspaminjimas">
    <w:name w:val="Unresolved Mention"/>
    <w:uiPriority w:val="99"/>
    <w:semiHidden/>
    <w:unhideWhenUsed/>
    <w:rsid w:val="00C5448E"/>
    <w:rPr>
      <w:color w:val="605E5C"/>
      <w:shd w:val="clear" w:color="auto" w:fill="E1DFDD"/>
    </w:rPr>
  </w:style>
  <w:style w:type="character" w:customStyle="1" w:styleId="Antrat3Diagrama">
    <w:name w:val="Antraštė 3 Diagrama"/>
    <w:link w:val="Antrat3"/>
    <w:uiPriority w:val="9"/>
    <w:semiHidden/>
    <w:rsid w:val="006658F1"/>
    <w:rPr>
      <w:rFonts w:ascii="Calibri Light" w:eastAsia="Times New Roman" w:hAnsi="Calibri Light" w:cs="Times New Roman"/>
      <w:b/>
      <w:bCs/>
      <w:sz w:val="26"/>
      <w:szCs w:val="26"/>
      <w:lang w:eastAsia="en-US"/>
    </w:rPr>
  </w:style>
  <w:style w:type="table" w:customStyle="1" w:styleId="Lentelstinklelis1">
    <w:name w:val="Lentelės tinklelis1"/>
    <w:basedOn w:val="prastojilentel"/>
    <w:next w:val="Lentelstinklelis"/>
    <w:uiPriority w:val="59"/>
    <w:rsid w:val="006658F1"/>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9F6E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221C4"/>
    <w:rPr>
      <w:rFonts w:ascii="Segoe UI" w:hAnsi="Segoe UI" w:cs="Segoe UI" w:hint="default"/>
      <w:sz w:val="18"/>
      <w:szCs w:val="18"/>
    </w:rPr>
  </w:style>
  <w:style w:type="paragraph" w:styleId="Puslapioinaostekstas">
    <w:name w:val="footnote text"/>
    <w:aliases w:val="Diagrama1, Diagrama1"/>
    <w:basedOn w:val="prastasis"/>
    <w:link w:val="PuslapioinaostekstasDiagrama"/>
    <w:unhideWhenUsed/>
    <w:rsid w:val="00F221C4"/>
    <w:pPr>
      <w:spacing w:after="160" w:line="276" w:lineRule="auto"/>
      <w:jc w:val="left"/>
    </w:pPr>
    <w:rPr>
      <w:rFonts w:ascii="Calibri" w:eastAsia="Calibri" w:hAnsi="Calibri" w:cs="Arial"/>
      <w:sz w:val="20"/>
      <w:lang w:eastAsia="lt-LT"/>
    </w:rPr>
  </w:style>
  <w:style w:type="character" w:customStyle="1" w:styleId="PuslapioinaostekstasDiagrama">
    <w:name w:val="Puslapio išnašos tekstas Diagrama"/>
    <w:aliases w:val="Diagrama1 Diagrama, Diagrama1 Diagrama"/>
    <w:link w:val="Puslapioinaostekstas"/>
    <w:rsid w:val="00F221C4"/>
    <w:rPr>
      <w:rFonts w:ascii="Calibri" w:hAnsi="Calibri" w:cs="Arial"/>
      <w:lang w:val="lt-LT" w:eastAsia="lt-LT"/>
    </w:rPr>
  </w:style>
  <w:style w:type="paragraph" w:styleId="Pataisymai">
    <w:name w:val="Revision"/>
    <w:hidden/>
    <w:uiPriority w:val="99"/>
    <w:semiHidden/>
    <w:rsid w:val="00F8172E"/>
    <w:rPr>
      <w:rFonts w:ascii="TimesLT" w:eastAsia="Times New Roman" w:hAnsi="TimesLT"/>
      <w:sz w:val="22"/>
      <w:lang w:eastAsia="en-US"/>
    </w:rPr>
  </w:style>
  <w:style w:type="paragraph" w:customStyle="1" w:styleId="prastasis100">
    <w:name w:val="Įprastasis10"/>
    <w:rsid w:val="000412D1"/>
    <w:pPr>
      <w:widowControl w:val="0"/>
      <w:suppressAutoHyphens/>
      <w:spacing w:after="200" w:line="276" w:lineRule="auto"/>
    </w:pPr>
    <w:rPr>
      <w:rFonts w:cs="Calibri"/>
      <w:color w:val="00000A"/>
      <w:sz w:val="24"/>
      <w:szCs w:val="24"/>
      <w:lang w:val="en-US" w:eastAsia="en-US"/>
    </w:rPr>
  </w:style>
  <w:style w:type="paragraph" w:customStyle="1" w:styleId="prastasis1000">
    <w:name w:val="Įprastasis100"/>
    <w:rsid w:val="000D1A24"/>
    <w:pPr>
      <w:widowControl w:val="0"/>
      <w:suppressAutoHyphens/>
      <w:spacing w:after="200" w:line="276" w:lineRule="auto"/>
    </w:pPr>
    <w:rPr>
      <w:rFonts w:cs="Calibri"/>
      <w:color w:val="00000A"/>
      <w:sz w:val="24"/>
      <w:szCs w:val="24"/>
      <w:lang w:val="en-US" w:eastAsia="en-US"/>
    </w:rPr>
  </w:style>
  <w:style w:type="character" w:styleId="Perirtashipersaitas">
    <w:name w:val="FollowedHyperlink"/>
    <w:basedOn w:val="Numatytasispastraiposriftas"/>
    <w:uiPriority w:val="99"/>
    <w:semiHidden/>
    <w:unhideWhenUsed/>
    <w:rsid w:val="00831E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211">
      <w:bodyDiv w:val="1"/>
      <w:marLeft w:val="0"/>
      <w:marRight w:val="0"/>
      <w:marTop w:val="0"/>
      <w:marBottom w:val="0"/>
      <w:divBdr>
        <w:top w:val="none" w:sz="0" w:space="0" w:color="auto"/>
        <w:left w:val="none" w:sz="0" w:space="0" w:color="auto"/>
        <w:bottom w:val="none" w:sz="0" w:space="0" w:color="auto"/>
        <w:right w:val="none" w:sz="0" w:space="0" w:color="auto"/>
      </w:divBdr>
    </w:div>
    <w:div w:id="4140420">
      <w:bodyDiv w:val="1"/>
      <w:marLeft w:val="0"/>
      <w:marRight w:val="0"/>
      <w:marTop w:val="0"/>
      <w:marBottom w:val="0"/>
      <w:divBdr>
        <w:top w:val="none" w:sz="0" w:space="0" w:color="auto"/>
        <w:left w:val="none" w:sz="0" w:space="0" w:color="auto"/>
        <w:bottom w:val="none" w:sz="0" w:space="0" w:color="auto"/>
        <w:right w:val="none" w:sz="0" w:space="0" w:color="auto"/>
      </w:divBdr>
    </w:div>
    <w:div w:id="11689602">
      <w:bodyDiv w:val="1"/>
      <w:marLeft w:val="0"/>
      <w:marRight w:val="0"/>
      <w:marTop w:val="0"/>
      <w:marBottom w:val="0"/>
      <w:divBdr>
        <w:top w:val="none" w:sz="0" w:space="0" w:color="auto"/>
        <w:left w:val="none" w:sz="0" w:space="0" w:color="auto"/>
        <w:bottom w:val="none" w:sz="0" w:space="0" w:color="auto"/>
        <w:right w:val="none" w:sz="0" w:space="0" w:color="auto"/>
      </w:divBdr>
    </w:div>
    <w:div w:id="31197178">
      <w:bodyDiv w:val="1"/>
      <w:marLeft w:val="0"/>
      <w:marRight w:val="0"/>
      <w:marTop w:val="0"/>
      <w:marBottom w:val="0"/>
      <w:divBdr>
        <w:top w:val="none" w:sz="0" w:space="0" w:color="auto"/>
        <w:left w:val="none" w:sz="0" w:space="0" w:color="auto"/>
        <w:bottom w:val="none" w:sz="0" w:space="0" w:color="auto"/>
        <w:right w:val="none" w:sz="0" w:space="0" w:color="auto"/>
      </w:divBdr>
    </w:div>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78950244">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299850840">
      <w:bodyDiv w:val="1"/>
      <w:marLeft w:val="0"/>
      <w:marRight w:val="0"/>
      <w:marTop w:val="0"/>
      <w:marBottom w:val="0"/>
      <w:divBdr>
        <w:top w:val="none" w:sz="0" w:space="0" w:color="auto"/>
        <w:left w:val="none" w:sz="0" w:space="0" w:color="auto"/>
        <w:bottom w:val="none" w:sz="0" w:space="0" w:color="auto"/>
        <w:right w:val="none" w:sz="0" w:space="0" w:color="auto"/>
      </w:divBdr>
    </w:div>
    <w:div w:id="314459808">
      <w:bodyDiv w:val="1"/>
      <w:marLeft w:val="0"/>
      <w:marRight w:val="0"/>
      <w:marTop w:val="0"/>
      <w:marBottom w:val="0"/>
      <w:divBdr>
        <w:top w:val="none" w:sz="0" w:space="0" w:color="auto"/>
        <w:left w:val="none" w:sz="0" w:space="0" w:color="auto"/>
        <w:bottom w:val="none" w:sz="0" w:space="0" w:color="auto"/>
        <w:right w:val="none" w:sz="0" w:space="0" w:color="auto"/>
      </w:divBdr>
    </w:div>
    <w:div w:id="395203739">
      <w:bodyDiv w:val="1"/>
      <w:marLeft w:val="0"/>
      <w:marRight w:val="0"/>
      <w:marTop w:val="0"/>
      <w:marBottom w:val="0"/>
      <w:divBdr>
        <w:top w:val="none" w:sz="0" w:space="0" w:color="auto"/>
        <w:left w:val="none" w:sz="0" w:space="0" w:color="auto"/>
        <w:bottom w:val="none" w:sz="0" w:space="0" w:color="auto"/>
        <w:right w:val="none" w:sz="0" w:space="0" w:color="auto"/>
      </w:divBdr>
    </w:div>
    <w:div w:id="502666195">
      <w:bodyDiv w:val="1"/>
      <w:marLeft w:val="0"/>
      <w:marRight w:val="0"/>
      <w:marTop w:val="0"/>
      <w:marBottom w:val="0"/>
      <w:divBdr>
        <w:top w:val="none" w:sz="0" w:space="0" w:color="auto"/>
        <w:left w:val="none" w:sz="0" w:space="0" w:color="auto"/>
        <w:bottom w:val="none" w:sz="0" w:space="0" w:color="auto"/>
        <w:right w:val="none" w:sz="0" w:space="0" w:color="auto"/>
      </w:divBdr>
    </w:div>
    <w:div w:id="527790459">
      <w:bodyDiv w:val="1"/>
      <w:marLeft w:val="0"/>
      <w:marRight w:val="0"/>
      <w:marTop w:val="0"/>
      <w:marBottom w:val="0"/>
      <w:divBdr>
        <w:top w:val="none" w:sz="0" w:space="0" w:color="auto"/>
        <w:left w:val="none" w:sz="0" w:space="0" w:color="auto"/>
        <w:bottom w:val="none" w:sz="0" w:space="0" w:color="auto"/>
        <w:right w:val="none" w:sz="0" w:space="0" w:color="auto"/>
      </w:divBdr>
    </w:div>
    <w:div w:id="673460365">
      <w:bodyDiv w:val="1"/>
      <w:marLeft w:val="0"/>
      <w:marRight w:val="0"/>
      <w:marTop w:val="0"/>
      <w:marBottom w:val="0"/>
      <w:divBdr>
        <w:top w:val="none" w:sz="0" w:space="0" w:color="auto"/>
        <w:left w:val="none" w:sz="0" w:space="0" w:color="auto"/>
        <w:bottom w:val="none" w:sz="0" w:space="0" w:color="auto"/>
        <w:right w:val="none" w:sz="0" w:space="0" w:color="auto"/>
      </w:divBdr>
    </w:div>
    <w:div w:id="696659971">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716517344">
      <w:bodyDiv w:val="1"/>
      <w:marLeft w:val="0"/>
      <w:marRight w:val="0"/>
      <w:marTop w:val="0"/>
      <w:marBottom w:val="0"/>
      <w:divBdr>
        <w:top w:val="none" w:sz="0" w:space="0" w:color="auto"/>
        <w:left w:val="none" w:sz="0" w:space="0" w:color="auto"/>
        <w:bottom w:val="none" w:sz="0" w:space="0" w:color="auto"/>
        <w:right w:val="none" w:sz="0" w:space="0" w:color="auto"/>
      </w:divBdr>
    </w:div>
    <w:div w:id="72537624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58200236">
      <w:bodyDiv w:val="1"/>
      <w:marLeft w:val="0"/>
      <w:marRight w:val="0"/>
      <w:marTop w:val="0"/>
      <w:marBottom w:val="0"/>
      <w:divBdr>
        <w:top w:val="none" w:sz="0" w:space="0" w:color="auto"/>
        <w:left w:val="none" w:sz="0" w:space="0" w:color="auto"/>
        <w:bottom w:val="none" w:sz="0" w:space="0" w:color="auto"/>
        <w:right w:val="none" w:sz="0" w:space="0" w:color="auto"/>
      </w:divBdr>
    </w:div>
    <w:div w:id="901062109">
      <w:bodyDiv w:val="1"/>
      <w:marLeft w:val="0"/>
      <w:marRight w:val="0"/>
      <w:marTop w:val="0"/>
      <w:marBottom w:val="0"/>
      <w:divBdr>
        <w:top w:val="none" w:sz="0" w:space="0" w:color="auto"/>
        <w:left w:val="none" w:sz="0" w:space="0" w:color="auto"/>
        <w:bottom w:val="none" w:sz="0" w:space="0" w:color="auto"/>
        <w:right w:val="none" w:sz="0" w:space="0" w:color="auto"/>
      </w:divBdr>
    </w:div>
    <w:div w:id="924385293">
      <w:bodyDiv w:val="1"/>
      <w:marLeft w:val="0"/>
      <w:marRight w:val="0"/>
      <w:marTop w:val="0"/>
      <w:marBottom w:val="0"/>
      <w:divBdr>
        <w:top w:val="none" w:sz="0" w:space="0" w:color="auto"/>
        <w:left w:val="none" w:sz="0" w:space="0" w:color="auto"/>
        <w:bottom w:val="none" w:sz="0" w:space="0" w:color="auto"/>
        <w:right w:val="none" w:sz="0" w:space="0" w:color="auto"/>
      </w:divBdr>
    </w:div>
    <w:div w:id="925304331">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13600436">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171221433">
      <w:bodyDiv w:val="1"/>
      <w:marLeft w:val="0"/>
      <w:marRight w:val="0"/>
      <w:marTop w:val="0"/>
      <w:marBottom w:val="0"/>
      <w:divBdr>
        <w:top w:val="none" w:sz="0" w:space="0" w:color="auto"/>
        <w:left w:val="none" w:sz="0" w:space="0" w:color="auto"/>
        <w:bottom w:val="none" w:sz="0" w:space="0" w:color="auto"/>
        <w:right w:val="none" w:sz="0" w:space="0" w:color="auto"/>
      </w:divBdr>
    </w:div>
    <w:div w:id="1175799658">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295214805">
      <w:bodyDiv w:val="1"/>
      <w:marLeft w:val="0"/>
      <w:marRight w:val="0"/>
      <w:marTop w:val="0"/>
      <w:marBottom w:val="0"/>
      <w:divBdr>
        <w:top w:val="none" w:sz="0" w:space="0" w:color="auto"/>
        <w:left w:val="none" w:sz="0" w:space="0" w:color="auto"/>
        <w:bottom w:val="none" w:sz="0" w:space="0" w:color="auto"/>
        <w:right w:val="none" w:sz="0" w:space="0" w:color="auto"/>
      </w:divBdr>
    </w:div>
    <w:div w:id="1336492885">
      <w:bodyDiv w:val="1"/>
      <w:marLeft w:val="0"/>
      <w:marRight w:val="0"/>
      <w:marTop w:val="0"/>
      <w:marBottom w:val="0"/>
      <w:divBdr>
        <w:top w:val="none" w:sz="0" w:space="0" w:color="auto"/>
        <w:left w:val="none" w:sz="0" w:space="0" w:color="auto"/>
        <w:bottom w:val="none" w:sz="0" w:space="0" w:color="auto"/>
        <w:right w:val="none" w:sz="0" w:space="0" w:color="auto"/>
      </w:divBdr>
    </w:div>
    <w:div w:id="1341540533">
      <w:bodyDiv w:val="1"/>
      <w:marLeft w:val="0"/>
      <w:marRight w:val="0"/>
      <w:marTop w:val="0"/>
      <w:marBottom w:val="0"/>
      <w:divBdr>
        <w:top w:val="none" w:sz="0" w:space="0" w:color="auto"/>
        <w:left w:val="none" w:sz="0" w:space="0" w:color="auto"/>
        <w:bottom w:val="none" w:sz="0" w:space="0" w:color="auto"/>
        <w:right w:val="none" w:sz="0" w:space="0" w:color="auto"/>
      </w:divBdr>
    </w:div>
    <w:div w:id="1361470704">
      <w:bodyDiv w:val="1"/>
      <w:marLeft w:val="0"/>
      <w:marRight w:val="0"/>
      <w:marTop w:val="0"/>
      <w:marBottom w:val="0"/>
      <w:divBdr>
        <w:top w:val="none" w:sz="0" w:space="0" w:color="auto"/>
        <w:left w:val="none" w:sz="0" w:space="0" w:color="auto"/>
        <w:bottom w:val="none" w:sz="0" w:space="0" w:color="auto"/>
        <w:right w:val="none" w:sz="0" w:space="0" w:color="auto"/>
      </w:divBdr>
    </w:div>
    <w:div w:id="1364861207">
      <w:bodyDiv w:val="1"/>
      <w:marLeft w:val="0"/>
      <w:marRight w:val="0"/>
      <w:marTop w:val="0"/>
      <w:marBottom w:val="0"/>
      <w:divBdr>
        <w:top w:val="none" w:sz="0" w:space="0" w:color="auto"/>
        <w:left w:val="none" w:sz="0" w:space="0" w:color="auto"/>
        <w:bottom w:val="none" w:sz="0" w:space="0" w:color="auto"/>
        <w:right w:val="none" w:sz="0" w:space="0" w:color="auto"/>
      </w:divBdr>
    </w:div>
    <w:div w:id="1579361902">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687898581">
      <w:bodyDiv w:val="1"/>
      <w:marLeft w:val="0"/>
      <w:marRight w:val="0"/>
      <w:marTop w:val="0"/>
      <w:marBottom w:val="0"/>
      <w:divBdr>
        <w:top w:val="none" w:sz="0" w:space="0" w:color="auto"/>
        <w:left w:val="none" w:sz="0" w:space="0" w:color="auto"/>
        <w:bottom w:val="none" w:sz="0" w:space="0" w:color="auto"/>
        <w:right w:val="none" w:sz="0" w:space="0" w:color="auto"/>
      </w:divBdr>
    </w:div>
    <w:div w:id="1750468728">
      <w:bodyDiv w:val="1"/>
      <w:marLeft w:val="0"/>
      <w:marRight w:val="0"/>
      <w:marTop w:val="0"/>
      <w:marBottom w:val="0"/>
      <w:divBdr>
        <w:top w:val="none" w:sz="0" w:space="0" w:color="auto"/>
        <w:left w:val="none" w:sz="0" w:space="0" w:color="auto"/>
        <w:bottom w:val="none" w:sz="0" w:space="0" w:color="auto"/>
        <w:right w:val="none" w:sz="0" w:space="0" w:color="auto"/>
      </w:divBdr>
    </w:div>
    <w:div w:id="1773164211">
      <w:bodyDiv w:val="1"/>
      <w:marLeft w:val="0"/>
      <w:marRight w:val="0"/>
      <w:marTop w:val="0"/>
      <w:marBottom w:val="0"/>
      <w:divBdr>
        <w:top w:val="none" w:sz="0" w:space="0" w:color="auto"/>
        <w:left w:val="none" w:sz="0" w:space="0" w:color="auto"/>
        <w:bottom w:val="none" w:sz="0" w:space="0" w:color="auto"/>
        <w:right w:val="none" w:sz="0" w:space="0" w:color="auto"/>
      </w:divBdr>
    </w:div>
    <w:div w:id="1783722384">
      <w:bodyDiv w:val="1"/>
      <w:marLeft w:val="0"/>
      <w:marRight w:val="0"/>
      <w:marTop w:val="0"/>
      <w:marBottom w:val="0"/>
      <w:divBdr>
        <w:top w:val="none" w:sz="0" w:space="0" w:color="auto"/>
        <w:left w:val="none" w:sz="0" w:space="0" w:color="auto"/>
        <w:bottom w:val="none" w:sz="0" w:space="0" w:color="auto"/>
        <w:right w:val="none" w:sz="0" w:space="0" w:color="auto"/>
      </w:divBdr>
    </w:div>
    <w:div w:id="1814713400">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1910113440">
      <w:bodyDiv w:val="1"/>
      <w:marLeft w:val="0"/>
      <w:marRight w:val="0"/>
      <w:marTop w:val="0"/>
      <w:marBottom w:val="0"/>
      <w:divBdr>
        <w:top w:val="none" w:sz="0" w:space="0" w:color="auto"/>
        <w:left w:val="none" w:sz="0" w:space="0" w:color="auto"/>
        <w:bottom w:val="none" w:sz="0" w:space="0" w:color="auto"/>
        <w:right w:val="none" w:sz="0" w:space="0" w:color="auto"/>
      </w:divBdr>
    </w:div>
    <w:div w:id="1938249503">
      <w:bodyDiv w:val="1"/>
      <w:marLeft w:val="0"/>
      <w:marRight w:val="0"/>
      <w:marTop w:val="0"/>
      <w:marBottom w:val="0"/>
      <w:divBdr>
        <w:top w:val="none" w:sz="0" w:space="0" w:color="auto"/>
        <w:left w:val="none" w:sz="0" w:space="0" w:color="auto"/>
        <w:bottom w:val="none" w:sz="0" w:space="0" w:color="auto"/>
        <w:right w:val="none" w:sz="0" w:space="0" w:color="auto"/>
      </w:divBdr>
    </w:div>
    <w:div w:id="2067336399">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 w:id="2070807785">
      <w:bodyDiv w:val="1"/>
      <w:marLeft w:val="0"/>
      <w:marRight w:val="0"/>
      <w:marTop w:val="0"/>
      <w:marBottom w:val="0"/>
      <w:divBdr>
        <w:top w:val="none" w:sz="0" w:space="0" w:color="auto"/>
        <w:left w:val="none" w:sz="0" w:space="0" w:color="auto"/>
        <w:bottom w:val="none" w:sz="0" w:space="0" w:color="auto"/>
        <w:right w:val="none" w:sz="0" w:space="0" w:color="auto"/>
      </w:divBdr>
    </w:div>
    <w:div w:id="21263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miliauske@apr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miliauske@apr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24AC-EF17-4C83-A4BB-6E69414643C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ECD3D974-39EB-44A7-AD22-D2D8AEE2EE4E}">
  <ds:schemaRefs>
    <ds:schemaRef ds:uri="http://schemas.microsoft.com/sharepoint/v3/contenttype/forms"/>
  </ds:schemaRefs>
</ds:datastoreItem>
</file>

<file path=customXml/itemProps3.xml><?xml version="1.0" encoding="utf-8"?>
<ds:datastoreItem xmlns:ds="http://schemas.openxmlformats.org/officeDocument/2006/customXml" ds:itemID="{67323517-3D45-48B4-9977-7182A16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94B84-C1E3-4157-98A5-B78A0F92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49</Pages>
  <Words>102003</Words>
  <Characters>58142</Characters>
  <Application>Microsoft Office Word</Application>
  <DocSecurity>0</DocSecurity>
  <Lines>484</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159826</CharactersWithSpaces>
  <SharedDoc>false</SharedDoc>
  <HLinks>
    <vt:vector size="204" baseType="variant">
      <vt:variant>
        <vt:i4>5439587</vt:i4>
      </vt:variant>
      <vt:variant>
        <vt:i4>6</vt:i4>
      </vt:variant>
      <vt:variant>
        <vt:i4>0</vt:i4>
      </vt:variant>
      <vt:variant>
        <vt:i4>5</vt:i4>
      </vt:variant>
      <vt:variant>
        <vt:lpwstr>mailto:%20dovile.barauskiene@aprc.lt.</vt:lpwstr>
      </vt:variant>
      <vt:variant>
        <vt:lpwstr/>
      </vt:variant>
      <vt:variant>
        <vt:i4>5505087</vt:i4>
      </vt:variant>
      <vt:variant>
        <vt:i4>3</vt:i4>
      </vt:variant>
      <vt:variant>
        <vt:i4>0</vt:i4>
      </vt:variant>
      <vt:variant>
        <vt:i4>5</vt:i4>
      </vt:variant>
      <vt:variant>
        <vt:lpwstr>mailto:jolanta.miliauske@aprc.lt</vt:lpwstr>
      </vt:variant>
      <vt:variant>
        <vt:lpwstr/>
      </vt:variant>
      <vt:variant>
        <vt:i4>19267647</vt:i4>
      </vt:variant>
      <vt:variant>
        <vt:i4>0</vt:i4>
      </vt:variant>
      <vt:variant>
        <vt:i4>0</vt:i4>
      </vt:variant>
      <vt:variant>
        <vt:i4>5</vt:i4>
      </vt:variant>
      <vt:variant>
        <vt:lpwstr>mailto:jolanta.miliauskė@aprc.lt</vt:lpwstr>
      </vt:variant>
      <vt:variant>
        <vt:lpwstr/>
      </vt:variant>
      <vt:variant>
        <vt:i4>2883682</vt:i4>
      </vt:variant>
      <vt:variant>
        <vt:i4>90</vt:i4>
      </vt:variant>
      <vt:variant>
        <vt:i4>0</vt:i4>
      </vt:variant>
      <vt:variant>
        <vt:i4>5</vt:i4>
      </vt:variant>
      <vt:variant>
        <vt:lpwstr>https://am.lrv.lt/media/viesa/saugykla/2023/11/FFr9tJuqEPk.pdf</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1310736</vt:i4>
      </vt:variant>
      <vt:variant>
        <vt:i4>84</vt:i4>
      </vt:variant>
      <vt:variant>
        <vt:i4>0</vt:i4>
      </vt:variant>
      <vt:variant>
        <vt:i4>5</vt:i4>
      </vt:variant>
      <vt:variant>
        <vt:lpwstr>https://vpt.lrv.lt/public/canonical/1700461465/13639/</vt:lpwstr>
      </vt:variant>
      <vt:variant>
        <vt:lpwstr/>
      </vt:variant>
      <vt:variant>
        <vt:i4>3997733</vt:i4>
      </vt:variant>
      <vt:variant>
        <vt:i4>81</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5701724</vt:i4>
      </vt:variant>
      <vt:variant>
        <vt:i4>78</vt:i4>
      </vt:variant>
      <vt:variant>
        <vt:i4>0</vt:i4>
      </vt:variant>
      <vt:variant>
        <vt:i4>5</vt:i4>
      </vt:variant>
      <vt:variant>
        <vt:lpwstr>https://klausk.vpt.lt/hc/lt/articles/12838525673372-Ar-perkan%C4%8Dioji-organizacija-gali-pakeisti-Preki%C5%B3-vie%C5%A1ojo-pirkimo-pardavimo-sutarties-tipini%C5%B3-s%C4%85lyg%C5%B3-specialiosios-dalies-form%C4%85-strukt%C5%ABr%C4%85</vt:lpwstr>
      </vt:variant>
      <vt:variant>
        <vt:lpwstr/>
      </vt:variant>
      <vt:variant>
        <vt:i4>1835037</vt:i4>
      </vt:variant>
      <vt:variant>
        <vt:i4>75</vt:i4>
      </vt:variant>
      <vt:variant>
        <vt:i4>0</vt:i4>
      </vt:variant>
      <vt:variant>
        <vt:i4>5</vt:i4>
      </vt:variant>
      <vt:variant>
        <vt:lpwstr>https://vpt.lrv.lt/public/canonical/1703248363/16641/</vt:lpwstr>
      </vt:variant>
      <vt:variant>
        <vt:lpwstr/>
      </vt:variant>
      <vt:variant>
        <vt:i4>917596</vt:i4>
      </vt:variant>
      <vt:variant>
        <vt:i4>72</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69</vt:i4>
      </vt:variant>
      <vt:variant>
        <vt:i4>0</vt:i4>
      </vt:variant>
      <vt:variant>
        <vt:i4>5</vt:i4>
      </vt:variant>
      <vt:variant>
        <vt:lpwstr>https://am.lrv.lt/media/viesa/saugykla/2023/11/FFr9tJuqEPk.pdf</vt:lpwstr>
      </vt:variant>
      <vt:variant>
        <vt:lpwstr/>
      </vt:variant>
      <vt:variant>
        <vt:i4>1507345</vt:i4>
      </vt:variant>
      <vt:variant>
        <vt:i4>66</vt:i4>
      </vt:variant>
      <vt:variant>
        <vt:i4>0</vt:i4>
      </vt:variant>
      <vt:variant>
        <vt:i4>5</vt:i4>
      </vt:variant>
      <vt:variant>
        <vt:lpwstr>https://www.e-tar.lt/portal/lt/legalAct/TAR.4B60A8C9678B/asr</vt:lpwstr>
      </vt:variant>
      <vt:variant>
        <vt:lpwstr/>
      </vt:variant>
      <vt:variant>
        <vt:i4>1310736</vt:i4>
      </vt:variant>
      <vt:variant>
        <vt:i4>63</vt:i4>
      </vt:variant>
      <vt:variant>
        <vt:i4>0</vt:i4>
      </vt:variant>
      <vt:variant>
        <vt:i4>5</vt:i4>
      </vt:variant>
      <vt:variant>
        <vt:lpwstr>https://vpt.lrv.lt/public/canonical/1700461465/13639/</vt:lpwstr>
      </vt:variant>
      <vt:variant>
        <vt:lpwstr/>
      </vt:variant>
      <vt:variant>
        <vt:i4>3997733</vt:i4>
      </vt:variant>
      <vt:variant>
        <vt:i4>60</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57</vt:i4>
      </vt:variant>
      <vt:variant>
        <vt:i4>0</vt:i4>
      </vt:variant>
      <vt:variant>
        <vt:i4>5</vt:i4>
      </vt:variant>
      <vt:variant>
        <vt:lpwstr>https://vpt.lrv.lt/uploads/vpt/documents/files/mp/pasiulymu_vertinimas.pdf</vt:lpwstr>
      </vt:variant>
      <vt:variant>
        <vt:lpwstr/>
      </vt:variant>
      <vt:variant>
        <vt:i4>1835037</vt:i4>
      </vt:variant>
      <vt:variant>
        <vt:i4>54</vt:i4>
      </vt:variant>
      <vt:variant>
        <vt:i4>0</vt:i4>
      </vt:variant>
      <vt:variant>
        <vt:i4>5</vt:i4>
      </vt:variant>
      <vt:variant>
        <vt:lpwstr>https://vpt.lrv.lt/public/canonical/1703248363/16641/</vt:lpwstr>
      </vt:variant>
      <vt:variant>
        <vt:lpwstr/>
      </vt:variant>
      <vt:variant>
        <vt:i4>917596</vt:i4>
      </vt:variant>
      <vt:variant>
        <vt:i4>51</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48</vt:i4>
      </vt:variant>
      <vt:variant>
        <vt:i4>0</vt:i4>
      </vt:variant>
      <vt:variant>
        <vt:i4>5</vt:i4>
      </vt:variant>
      <vt:variant>
        <vt:lpwstr>https://am.lrv.lt/media/viesa/saugykla/2023/11/FFr9tJuqEPk.pdf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1310736</vt:i4>
      </vt:variant>
      <vt:variant>
        <vt:i4>42</vt:i4>
      </vt:variant>
      <vt:variant>
        <vt:i4>0</vt:i4>
      </vt:variant>
      <vt:variant>
        <vt:i4>5</vt:i4>
      </vt:variant>
      <vt:variant>
        <vt:lpwstr>https://vpt.lrv.lt/public/canonical/1700461465/13639/</vt:lpwstr>
      </vt:variant>
      <vt:variant>
        <vt:lpwstr/>
      </vt:variant>
      <vt:variant>
        <vt:i4>3997733</vt:i4>
      </vt:variant>
      <vt:variant>
        <vt:i4>39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36</vt:i4>
      </vt:variant>
      <vt:variant>
        <vt:i4>0</vt:i4>
      </vt:variant>
      <vt:variant>
        <vt:i4>5</vt:i4>
      </vt:variant>
      <vt:variant>
        <vt:lpwstr>https://vpt.lrv.lt/uploads/vpt/documents/files/mp/pasiulymu_vertinimas.pdf</vt:lpwstr>
      </vt:variant>
      <vt:variant>
        <vt:lpwstr/>
      </vt:variant>
      <vt:variant>
        <vt:i4>1835037</vt:i4>
      </vt:variant>
      <vt:variant>
        <vt:i4>33</vt:i4>
      </vt:variant>
      <vt:variant>
        <vt:i4>0</vt:i4>
      </vt:variant>
      <vt:variant>
        <vt:i4>5</vt:i4>
      </vt:variant>
      <vt:variant>
        <vt:lpwstr>https://vpt.lrv.lt/public/canonical/1703248363/16641/</vt:lpwstr>
      </vt:variant>
      <vt:variant>
        <vt:lpwstr/>
      </vt:variant>
      <vt:variant>
        <vt:i4>917596</vt:i4>
      </vt:variant>
      <vt:variant>
        <vt:i4>30</vt:i4>
      </vt:variant>
      <vt:variant>
        <vt:i4>0</vt:i4>
      </vt:variant>
      <vt:variant>
        <vt:i4>5</vt:i4>
      </vt:variant>
      <vt:variant>
        <vt:lpwstr>https://vpt.lrv.lt/public/canonical/1734611449/18598/28_Elektros_ir elektronine_buitine_ir_biuro_iranga.pdf</vt:lpwstr>
      </vt:variant>
      <vt:variant>
        <vt:lpwstr/>
      </vt:variant>
      <vt:variant>
        <vt:i4>196658</vt:i4>
      </vt:variant>
      <vt:variant>
        <vt:i4>27</vt:i4>
      </vt:variant>
      <vt:variant>
        <vt:i4>0</vt:i4>
      </vt:variant>
      <vt:variant>
        <vt:i4>5</vt:i4>
      </vt:variant>
      <vt:variant>
        <vt:lpwstr>https://vpt.lrv.lt/uploads/vpt/documents/files/mp/pasiulymu_vertinimas.pdf</vt:lpwstr>
      </vt:variant>
      <vt:variant>
        <vt:lpwstr/>
      </vt:variant>
      <vt:variant>
        <vt:i4>4194325</vt:i4>
      </vt:variant>
      <vt:variant>
        <vt:i4>24</vt:i4>
      </vt:variant>
      <vt:variant>
        <vt:i4>0</vt:i4>
      </vt:variant>
      <vt:variant>
        <vt:i4>5</vt:i4>
      </vt:variant>
      <vt:variant>
        <vt:lpwstr>https://vpt.lrv.lt/lt/statistika-ir-analize/pirkimu-vykdytoju-zemelapis-svieslente-1/</vt:lpwstr>
      </vt:variant>
      <vt:variant>
        <vt:lpwstr/>
      </vt:variant>
      <vt:variant>
        <vt:i4>6160457</vt:i4>
      </vt:variant>
      <vt:variant>
        <vt:i4>21</vt:i4>
      </vt:variant>
      <vt:variant>
        <vt:i4>0</vt:i4>
      </vt:variant>
      <vt:variant>
        <vt:i4>5</vt:i4>
      </vt:variant>
      <vt:variant>
        <vt:lpwstr>https://vpt.lrv.lt/lt/metodine-pagalba/gaires-ir-rekomendacijos/</vt:lpwstr>
      </vt:variant>
      <vt:variant>
        <vt:lpwstr/>
      </vt:variant>
      <vt:variant>
        <vt:i4>2883682</vt:i4>
      </vt:variant>
      <vt:variant>
        <vt:i4>18</vt:i4>
      </vt:variant>
      <vt:variant>
        <vt:i4>0</vt:i4>
      </vt:variant>
      <vt:variant>
        <vt:i4>5</vt:i4>
      </vt:variant>
      <vt:variant>
        <vt:lpwstr>https://am.lrv.lt/media/viesa/saugykla/2023/11/FFr9tJuqEPk.pdf</vt:lpwstr>
      </vt:variant>
      <vt:variant>
        <vt:lpwstr/>
      </vt:variant>
      <vt:variant>
        <vt:i4>1507345</vt:i4>
      </vt:variant>
      <vt:variant>
        <vt:i4>15</vt:i4>
      </vt:variant>
      <vt:variant>
        <vt:i4>0</vt:i4>
      </vt:variant>
      <vt:variant>
        <vt:i4>5</vt:i4>
      </vt:variant>
      <vt:variant>
        <vt:lpwstr>https://www.e-tar.lt/portal/lt/legalAct/TAR.4B60A8C9678B/asr</vt:lpwstr>
      </vt:variant>
      <vt:variant>
        <vt:lpwstr/>
      </vt:variant>
      <vt:variant>
        <vt:i4>1310736</vt:i4>
      </vt:variant>
      <vt:variant>
        <vt:i4>12</vt:i4>
      </vt:variant>
      <vt:variant>
        <vt:i4>0</vt:i4>
      </vt:variant>
      <vt:variant>
        <vt:i4>5</vt:i4>
      </vt:variant>
      <vt:variant>
        <vt:lpwstr>https://vpt.lrv.lt/public/canonical/1700461465/13639/</vt:lpwstr>
      </vt:variant>
      <vt:variant>
        <vt:lpwstr/>
      </vt:variant>
      <vt:variant>
        <vt:i4>3997733</vt:i4>
      </vt:variant>
      <vt:variant>
        <vt:i4>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1835037</vt:i4>
      </vt:variant>
      <vt:variant>
        <vt:i4>6</vt:i4>
      </vt:variant>
      <vt:variant>
        <vt:i4>0</vt:i4>
      </vt:variant>
      <vt:variant>
        <vt:i4>5</vt:i4>
      </vt:variant>
      <vt:variant>
        <vt:lpwstr>https://vpt.lrv.lt/public/canonical/1703248363/16641/</vt:lpwstr>
      </vt:variant>
      <vt:variant>
        <vt:lpwstr/>
      </vt:variant>
      <vt:variant>
        <vt:i4>917596</vt:i4>
      </vt:variant>
      <vt:variant>
        <vt:i4>3</vt:i4>
      </vt:variant>
      <vt:variant>
        <vt:i4>0</vt:i4>
      </vt:variant>
      <vt:variant>
        <vt:i4>5</vt:i4>
      </vt:variant>
      <vt:variant>
        <vt:lpwstr>https://vpt.lrv.lt/public/canonical/1734611449/18598/28_Elektros_ir elektronine_buitine_ir_biuro_iranga.pdf</vt:lpwstr>
      </vt:variant>
      <vt:variant>
        <vt:lpwstr/>
      </vt:variant>
      <vt:variant>
        <vt:i4>1245242</vt:i4>
      </vt:variant>
      <vt:variant>
        <vt:i4>0</vt:i4>
      </vt:variant>
      <vt:variant>
        <vt:i4>0</vt:i4>
      </vt:variant>
      <vt:variant>
        <vt:i4>5</vt:i4>
      </vt:variant>
      <vt:variant>
        <vt:lpwstr>https://vpt.lrv.lt/public/canonical/1721817119/17757/Konsultantu_skyrimo_inovaciju_projektui_tvarkos_aprasas.pdf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cp:lastModifiedBy>Jolanta Miliauskė</cp:lastModifiedBy>
  <cp:revision>15</cp:revision>
  <cp:lastPrinted>2021-10-07T06:19:00Z</cp:lastPrinted>
  <dcterms:created xsi:type="dcterms:W3CDTF">2025-08-01T11:41:00Z</dcterms:created>
  <dcterms:modified xsi:type="dcterms:W3CDTF">2025-08-08T08:30:00Z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