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15"/>
        <w:tblW w:w="3960" w:type="dxa"/>
        <w:tblLook w:val="01E0" w:firstRow="1" w:lastRow="1" w:firstColumn="1" w:lastColumn="1" w:noHBand="0" w:noVBand="0"/>
      </w:tblPr>
      <w:tblGrid>
        <w:gridCol w:w="3960"/>
      </w:tblGrid>
      <w:tr w:rsidR="00C6394F" w:rsidRPr="004B29E3" w14:paraId="31DEAD0E" w14:textId="77777777" w:rsidTr="00375B4D">
        <w:trPr>
          <w:trHeight w:val="267"/>
        </w:trPr>
        <w:tc>
          <w:tcPr>
            <w:tcW w:w="3960" w:type="dxa"/>
          </w:tcPr>
          <w:p w14:paraId="6FAF445E" w14:textId="77777777" w:rsidR="00C6394F" w:rsidRPr="004B29E3" w:rsidRDefault="00C6394F" w:rsidP="00375B4D">
            <w:pPr>
              <w:widowControl w:val="0"/>
            </w:pPr>
            <w:r w:rsidRPr="004B29E3">
              <w:br w:type="page"/>
            </w:r>
            <w:r w:rsidRPr="004B29E3">
              <w:br w:type="page"/>
            </w:r>
            <w:r w:rsidRPr="004B29E3">
              <w:br w:type="page"/>
              <w:t>Konkurso sąlygų aprašo</w:t>
            </w:r>
          </w:p>
        </w:tc>
      </w:tr>
      <w:tr w:rsidR="00C6394F" w:rsidRPr="004B29E3" w14:paraId="46C0244A" w14:textId="77777777" w:rsidTr="00375B4D">
        <w:trPr>
          <w:trHeight w:val="258"/>
        </w:trPr>
        <w:tc>
          <w:tcPr>
            <w:tcW w:w="3960" w:type="dxa"/>
          </w:tcPr>
          <w:p w14:paraId="46A1C2EF" w14:textId="77777777" w:rsidR="00C6394F" w:rsidRPr="004B29E3" w:rsidRDefault="00C6394F" w:rsidP="00375B4D">
            <w:pPr>
              <w:widowControl w:val="0"/>
            </w:pPr>
            <w:r w:rsidRPr="004B29E3">
              <w:t>1 priedas</w:t>
            </w:r>
          </w:p>
        </w:tc>
      </w:tr>
    </w:tbl>
    <w:p w14:paraId="743331E7" w14:textId="77777777" w:rsidR="00C6394F" w:rsidRDefault="00C6394F" w:rsidP="00F73F96">
      <w:pPr>
        <w:jc w:val="center"/>
      </w:pPr>
    </w:p>
    <w:p w14:paraId="19C62C40" w14:textId="77777777" w:rsidR="00C6394F" w:rsidRDefault="00C6394F" w:rsidP="00F73F96">
      <w:pPr>
        <w:jc w:val="center"/>
      </w:pPr>
    </w:p>
    <w:p w14:paraId="35719A6E" w14:textId="5BF9D0A5" w:rsidR="00F73F96" w:rsidRPr="00D03C14" w:rsidRDefault="00C6394F" w:rsidP="00F73F96">
      <w:pPr>
        <w:jc w:val="center"/>
        <w:rPr>
          <w:sz w:val="20"/>
          <w:szCs w:val="20"/>
          <w:highlight w:val="lightGray"/>
        </w:rPr>
      </w:pPr>
      <w:r w:rsidRPr="00D03C14">
        <w:rPr>
          <w:sz w:val="20"/>
          <w:szCs w:val="20"/>
        </w:rPr>
        <w:t xml:space="preserve"> </w:t>
      </w:r>
      <w:r w:rsidR="00F73F96" w:rsidRPr="00D03C14">
        <w:rPr>
          <w:sz w:val="20"/>
          <w:szCs w:val="20"/>
        </w:rPr>
        <w:t>(</w:t>
      </w:r>
      <w:r w:rsidR="00F73F96" w:rsidRPr="00D03C14">
        <w:rPr>
          <w:sz w:val="20"/>
          <w:szCs w:val="20"/>
          <w:highlight w:val="lightGray"/>
        </w:rPr>
        <w:t>Tiekėjo pavadinimas)</w:t>
      </w:r>
    </w:p>
    <w:p w14:paraId="623E3FB5" w14:textId="77777777" w:rsidR="00F73F96" w:rsidRPr="00D03C14" w:rsidRDefault="00F73F96" w:rsidP="00F73F96">
      <w:pPr>
        <w:jc w:val="center"/>
        <w:rPr>
          <w:sz w:val="20"/>
          <w:szCs w:val="20"/>
        </w:rPr>
      </w:pPr>
      <w:r w:rsidRPr="00D03C14">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03C14">
        <w:rPr>
          <w:sz w:val="20"/>
          <w:szCs w:val="20"/>
        </w:rPr>
        <w:t>)</w:t>
      </w:r>
    </w:p>
    <w:p w14:paraId="00FB99A5" w14:textId="77777777" w:rsidR="00F73F96" w:rsidRPr="004B29E3" w:rsidRDefault="00F73F96" w:rsidP="00F73F96">
      <w:pPr>
        <w:widowControl w:val="0"/>
        <w:tabs>
          <w:tab w:val="center" w:pos="2520"/>
        </w:tabs>
        <w:jc w:val="both"/>
        <w:rPr>
          <w:u w:val="single"/>
        </w:rPr>
      </w:pPr>
    </w:p>
    <w:p w14:paraId="4F41F4B4" w14:textId="77777777" w:rsidR="00F73F96" w:rsidRPr="004B29E3" w:rsidRDefault="00F73F96" w:rsidP="00F73F96">
      <w:pPr>
        <w:widowControl w:val="0"/>
        <w:tabs>
          <w:tab w:val="center" w:pos="2520"/>
        </w:tabs>
        <w:jc w:val="both"/>
        <w:rPr>
          <w:u w:val="single"/>
        </w:rPr>
      </w:pPr>
      <w:r w:rsidRPr="004B29E3">
        <w:rPr>
          <w:u w:val="single"/>
        </w:rPr>
        <w:t>Klaipėdos miesto savivaldybės administracijai</w:t>
      </w:r>
    </w:p>
    <w:p w14:paraId="30558C36" w14:textId="77777777" w:rsidR="00F73F96" w:rsidRPr="004B29E3" w:rsidRDefault="00F73F96" w:rsidP="00F73F96">
      <w:pPr>
        <w:widowControl w:val="0"/>
        <w:tabs>
          <w:tab w:val="center" w:pos="2520"/>
        </w:tabs>
        <w:jc w:val="both"/>
      </w:pPr>
      <w:r w:rsidRPr="004B29E3">
        <w:t xml:space="preserve"> (Adresatas (perkančioji organizacija))</w:t>
      </w:r>
    </w:p>
    <w:p w14:paraId="73B6C706" w14:textId="77777777" w:rsidR="00FC2F54" w:rsidRDefault="00FC2F54" w:rsidP="00F73F96">
      <w:pPr>
        <w:jc w:val="center"/>
        <w:rPr>
          <w:b/>
        </w:rPr>
      </w:pPr>
    </w:p>
    <w:p w14:paraId="1CB656CD" w14:textId="66A56F96" w:rsidR="00F73F96" w:rsidRPr="004B29E3" w:rsidRDefault="00F73F96" w:rsidP="00F73F96">
      <w:pPr>
        <w:jc w:val="center"/>
        <w:rPr>
          <w:b/>
        </w:rPr>
      </w:pPr>
      <w:r w:rsidRPr="004B29E3">
        <w:rPr>
          <w:b/>
        </w:rPr>
        <w:t>PASIŪLYMAS</w:t>
      </w:r>
    </w:p>
    <w:p w14:paraId="6A558EA8" w14:textId="0CEF1070" w:rsidR="0056527C" w:rsidRDefault="00217927" w:rsidP="00F73F96">
      <w:pPr>
        <w:shd w:val="clear" w:color="auto" w:fill="FFFFFF"/>
        <w:jc w:val="center"/>
        <w:rPr>
          <w:rFonts w:eastAsia="LiberationSerif-Bold"/>
          <w:b/>
          <w:bCs/>
        </w:rPr>
      </w:pPr>
      <w:r>
        <w:rPr>
          <w:b/>
        </w:rPr>
        <w:t xml:space="preserve">PASTATŲ, ESANČIŲ PARYŽIAUS KOMUNOS G. 5, KLAIPĖDA, GRIOVIMO </w:t>
      </w:r>
      <w:r>
        <w:rPr>
          <w:b/>
          <w:bCs/>
        </w:rPr>
        <w:t>DARBŲ</w:t>
      </w:r>
      <w:r w:rsidRPr="00E02FBD">
        <w:rPr>
          <w:rFonts w:eastAsia="LiberationSerif"/>
          <w:b/>
        </w:rPr>
        <w:t xml:space="preserve"> </w:t>
      </w:r>
      <w:r w:rsidRPr="009F7BD6">
        <w:rPr>
          <w:rFonts w:eastAsia="LiberationSerif-Bold"/>
          <w:b/>
          <w:bCs/>
        </w:rPr>
        <w:t>SU DARBO PROJEKTO PARENGIMU</w:t>
      </w:r>
      <w:r w:rsidRPr="00E02FBD">
        <w:rPr>
          <w:rFonts w:eastAsia="LiberationSerif"/>
          <w:b/>
        </w:rPr>
        <w:t xml:space="preserve"> </w:t>
      </w:r>
      <w:r w:rsidRPr="001A327A">
        <w:rPr>
          <w:rFonts w:eastAsia="TimesNewRomanPS-BoldMT"/>
          <w:b/>
          <w:bCs/>
        </w:rPr>
        <w:t>P</w:t>
      </w:r>
      <w:r w:rsidRPr="001A327A">
        <w:rPr>
          <w:b/>
          <w:lang w:eastAsia="lt-LT"/>
        </w:rPr>
        <w:t>IRKIM</w:t>
      </w:r>
      <w:r>
        <w:rPr>
          <w:b/>
          <w:lang w:eastAsia="lt-LT"/>
        </w:rPr>
        <w:t>UI</w:t>
      </w:r>
      <w:r w:rsidRPr="001A327A">
        <w:rPr>
          <w:b/>
          <w:lang w:eastAsia="lt-LT"/>
        </w:rPr>
        <w:t xml:space="preserve"> SUPAPRASTINTO </w:t>
      </w:r>
      <w:r w:rsidRPr="001A327A">
        <w:rPr>
          <w:b/>
          <w:bCs/>
        </w:rPr>
        <w:t>ATVIRO KON</w:t>
      </w:r>
      <w:r w:rsidRPr="00A56D82">
        <w:rPr>
          <w:b/>
          <w:bCs/>
        </w:rPr>
        <w:t>KURSO BŪDU</w:t>
      </w:r>
    </w:p>
    <w:p w14:paraId="0B1E8FE4" w14:textId="7E7BB181" w:rsidR="00F73F96" w:rsidRPr="004B29E3" w:rsidRDefault="00F73F96" w:rsidP="00F73F96">
      <w:pPr>
        <w:shd w:val="clear" w:color="auto" w:fill="FFFFFF"/>
        <w:jc w:val="center"/>
        <w:rPr>
          <w:b/>
          <w:bCs/>
          <w:color w:val="000000"/>
          <w:u w:val="single"/>
        </w:rPr>
      </w:pPr>
      <w:r w:rsidRPr="004B29E3">
        <w:rPr>
          <w:u w:val="single"/>
        </w:rPr>
        <w:t>_____________</w:t>
      </w:r>
      <w:r w:rsidRPr="004B29E3">
        <w:rPr>
          <w:b/>
          <w:bCs/>
          <w:color w:val="000000"/>
          <w:u w:val="single"/>
        </w:rPr>
        <w:t xml:space="preserve"> </w:t>
      </w:r>
      <w:r w:rsidRPr="004B29E3">
        <w:rPr>
          <w:u w:val="single"/>
        </w:rPr>
        <w:t>Nr.______</w:t>
      </w:r>
    </w:p>
    <w:p w14:paraId="2E82C4F1" w14:textId="28FE3CFB" w:rsidR="00F73F96" w:rsidRDefault="000B31BD" w:rsidP="000B31BD">
      <w:pPr>
        <w:shd w:val="clear" w:color="auto" w:fill="FFFFFF"/>
        <w:rPr>
          <w:bCs/>
          <w:color w:val="000000"/>
        </w:rPr>
      </w:pPr>
      <w:r>
        <w:rPr>
          <w:bCs/>
          <w:color w:val="000000"/>
        </w:rPr>
        <w:t xml:space="preserve">                                                               </w:t>
      </w:r>
      <w:r w:rsidR="00942198">
        <w:rPr>
          <w:bCs/>
          <w:color w:val="000000"/>
        </w:rPr>
        <w:t xml:space="preserve">   </w:t>
      </w:r>
      <w:r w:rsidR="00F73F96" w:rsidRPr="004B29E3">
        <w:rPr>
          <w:bCs/>
          <w:color w:val="000000"/>
        </w:rPr>
        <w:t xml:space="preserve">    (Data)</w:t>
      </w:r>
    </w:p>
    <w:p w14:paraId="3C761F6F" w14:textId="77777777" w:rsidR="002F4346" w:rsidRPr="004B29E3" w:rsidRDefault="002F4346" w:rsidP="000B31BD">
      <w:pPr>
        <w:shd w:val="clear" w:color="auto" w:fill="FFFFFF"/>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8"/>
        <w:gridCol w:w="4250"/>
      </w:tblGrid>
      <w:tr w:rsidR="00F73F96" w:rsidRPr="004B29E3" w14:paraId="17C0BA3F" w14:textId="77777777" w:rsidTr="00C6394F">
        <w:tc>
          <w:tcPr>
            <w:tcW w:w="2793" w:type="pct"/>
            <w:shd w:val="clear" w:color="auto" w:fill="F2F2F2" w:themeFill="background1" w:themeFillShade="F2"/>
          </w:tcPr>
          <w:p w14:paraId="6547E2CD" w14:textId="77777777" w:rsidR="00F73F96" w:rsidRPr="004B29E3" w:rsidRDefault="00F73F96" w:rsidP="00B43450">
            <w:pPr>
              <w:widowControl w:val="0"/>
              <w:jc w:val="both"/>
              <w:rPr>
                <w:i/>
              </w:rPr>
            </w:pPr>
            <w:r w:rsidRPr="004B29E3">
              <w:rPr>
                <w:b/>
              </w:rPr>
              <w:t>Tiekėjo pavadinimas</w:t>
            </w:r>
            <w:r w:rsidRPr="004B29E3">
              <w:t xml:space="preserve"> </w:t>
            </w:r>
            <w:r w:rsidRPr="004B29E3">
              <w:rPr>
                <w:i/>
              </w:rPr>
              <w:t>(jeigu dalyvauja tiekėjų grupė, surašomi visi dalyvių pavadinimai)</w:t>
            </w:r>
          </w:p>
        </w:tc>
        <w:tc>
          <w:tcPr>
            <w:tcW w:w="2207" w:type="pct"/>
            <w:shd w:val="clear" w:color="auto" w:fill="F2F2F2" w:themeFill="background1" w:themeFillShade="F2"/>
          </w:tcPr>
          <w:p w14:paraId="11D4BF1F" w14:textId="77777777" w:rsidR="00F73F96" w:rsidRPr="004B29E3" w:rsidRDefault="00F73F96" w:rsidP="00B43450">
            <w:pPr>
              <w:widowControl w:val="0"/>
              <w:jc w:val="both"/>
            </w:pPr>
          </w:p>
          <w:p w14:paraId="29B4CA46" w14:textId="77777777" w:rsidR="00F73F96" w:rsidRPr="004B29E3" w:rsidRDefault="00F73F96" w:rsidP="00B43450">
            <w:pPr>
              <w:widowControl w:val="0"/>
              <w:jc w:val="both"/>
            </w:pPr>
          </w:p>
        </w:tc>
      </w:tr>
      <w:tr w:rsidR="00F73F96" w:rsidRPr="004B29E3" w14:paraId="786DD495" w14:textId="77777777" w:rsidTr="00C6394F">
        <w:tc>
          <w:tcPr>
            <w:tcW w:w="2793" w:type="pct"/>
          </w:tcPr>
          <w:p w14:paraId="57B5BC0E" w14:textId="77777777" w:rsidR="00F73F96" w:rsidRPr="004B29E3" w:rsidRDefault="00F73F96" w:rsidP="00B43450">
            <w:pPr>
              <w:widowControl w:val="0"/>
              <w:jc w:val="both"/>
            </w:pPr>
            <w:r w:rsidRPr="004B29E3">
              <w:t>Už pasiūlymą atsakingo asmens vardas, pavardė</w:t>
            </w:r>
          </w:p>
        </w:tc>
        <w:tc>
          <w:tcPr>
            <w:tcW w:w="2207" w:type="pct"/>
          </w:tcPr>
          <w:p w14:paraId="71FC55A0" w14:textId="77777777" w:rsidR="00F73F96" w:rsidRPr="004B29E3" w:rsidRDefault="00F73F96" w:rsidP="00B43450">
            <w:pPr>
              <w:widowControl w:val="0"/>
              <w:jc w:val="both"/>
            </w:pPr>
          </w:p>
        </w:tc>
      </w:tr>
      <w:tr w:rsidR="00F73F96" w:rsidRPr="004B29E3" w14:paraId="7F5D3BC0" w14:textId="77777777" w:rsidTr="00C6394F">
        <w:tc>
          <w:tcPr>
            <w:tcW w:w="2793" w:type="pct"/>
          </w:tcPr>
          <w:p w14:paraId="288142E7" w14:textId="77777777" w:rsidR="00F73F96" w:rsidRPr="004B29E3" w:rsidRDefault="00F73F96" w:rsidP="00B43450">
            <w:pPr>
              <w:widowControl w:val="0"/>
              <w:jc w:val="both"/>
            </w:pPr>
            <w:r w:rsidRPr="004B29E3">
              <w:t>Telefono numeris</w:t>
            </w:r>
          </w:p>
        </w:tc>
        <w:tc>
          <w:tcPr>
            <w:tcW w:w="2207" w:type="pct"/>
          </w:tcPr>
          <w:p w14:paraId="01F06B9E" w14:textId="77777777" w:rsidR="00F73F96" w:rsidRPr="004B29E3" w:rsidRDefault="00F73F96" w:rsidP="00B43450">
            <w:pPr>
              <w:widowControl w:val="0"/>
              <w:jc w:val="both"/>
            </w:pPr>
          </w:p>
        </w:tc>
      </w:tr>
      <w:tr w:rsidR="00F73F96" w:rsidRPr="004B29E3" w14:paraId="2093B81F" w14:textId="77777777" w:rsidTr="00C6394F">
        <w:tc>
          <w:tcPr>
            <w:tcW w:w="2793" w:type="pct"/>
          </w:tcPr>
          <w:p w14:paraId="36CA2D2A" w14:textId="77777777" w:rsidR="00F73F96" w:rsidRPr="004B29E3" w:rsidRDefault="00F73F96" w:rsidP="00B43450">
            <w:pPr>
              <w:widowControl w:val="0"/>
              <w:jc w:val="both"/>
            </w:pPr>
            <w:r w:rsidRPr="004B29E3">
              <w:t>El. pašto adresas</w:t>
            </w:r>
          </w:p>
        </w:tc>
        <w:tc>
          <w:tcPr>
            <w:tcW w:w="2207" w:type="pct"/>
          </w:tcPr>
          <w:p w14:paraId="05336AC5" w14:textId="77777777" w:rsidR="00F73F96" w:rsidRPr="004B29E3" w:rsidRDefault="00F73F96" w:rsidP="00B43450">
            <w:pPr>
              <w:widowControl w:val="0"/>
              <w:jc w:val="both"/>
            </w:pPr>
          </w:p>
        </w:tc>
      </w:tr>
    </w:tbl>
    <w:p w14:paraId="549B625A" w14:textId="77777777" w:rsidR="00C6394F" w:rsidRDefault="00C6394F" w:rsidP="00C6394F">
      <w:pPr>
        <w:widowControl w:val="0"/>
        <w:tabs>
          <w:tab w:val="left" w:pos="8015"/>
        </w:tabs>
        <w:jc w:val="both"/>
        <w:rPr>
          <w:b/>
        </w:rPr>
      </w:pPr>
      <w:bookmarkStart w:id="0" w:name="_Hlk131343763"/>
      <w:r>
        <w:rPr>
          <w:b/>
        </w:rPr>
        <w:t xml:space="preserve">                                                                                             </w:t>
      </w:r>
    </w:p>
    <w:p w14:paraId="726465C6" w14:textId="7D827F7A" w:rsidR="00F73F96" w:rsidRPr="004B29E3" w:rsidRDefault="00C6394F" w:rsidP="00C6394F">
      <w:pPr>
        <w:widowControl w:val="0"/>
        <w:tabs>
          <w:tab w:val="left" w:pos="8015"/>
        </w:tabs>
        <w:jc w:val="both"/>
        <w:rPr>
          <w:b/>
        </w:rPr>
      </w:pP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A42EEE" w:rsidRPr="004B29E3" w14:paraId="010D6031" w14:textId="77777777" w:rsidTr="000A256D">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142E9" w14:textId="3ACF4438" w:rsidR="00A42EEE" w:rsidRPr="004B29E3" w:rsidRDefault="00A42EEE" w:rsidP="00DC6ABC">
            <w:pPr>
              <w:widowControl w:val="0"/>
              <w:jc w:val="both"/>
            </w:pPr>
            <w:r w:rsidRPr="004B29E3">
              <w:rPr>
                <w:b/>
              </w:rPr>
              <w:t xml:space="preserve">Ūkio subjekto, kurio pajėgumais (t. y. kvalifikacija) </w:t>
            </w:r>
            <w:r w:rsidRPr="00335A27">
              <w:rPr>
                <w:b/>
              </w:rPr>
              <w:t>remiamasi,</w:t>
            </w:r>
            <w:r w:rsidRPr="00335A27">
              <w:t xml:space="preserve"> pavadinimas </w:t>
            </w:r>
            <w:r w:rsidRPr="00335A27">
              <w:rPr>
                <w:i/>
              </w:rPr>
              <w:t xml:space="preserve">(konkurso sąlygų aprašo </w:t>
            </w:r>
            <w:r w:rsidRPr="00335A27">
              <w:rPr>
                <w:i/>
                <w:lang w:val="en-US"/>
              </w:rPr>
              <w:t xml:space="preserve">22 </w:t>
            </w:r>
            <w:r w:rsidRPr="00335A27">
              <w:rPr>
                <w:i/>
              </w:rPr>
              <w:t>p.)</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4E0B5" w14:textId="77777777" w:rsidR="00A42EEE" w:rsidRPr="004B29E3" w:rsidRDefault="00A42EEE" w:rsidP="00DC6ABC">
            <w:pPr>
              <w:widowControl w:val="0"/>
              <w:ind w:left="-142" w:firstLine="720"/>
              <w:jc w:val="both"/>
            </w:pPr>
          </w:p>
        </w:tc>
      </w:tr>
      <w:tr w:rsidR="00A42EEE" w:rsidRPr="004B29E3" w14:paraId="634E3037" w14:textId="77777777" w:rsidTr="00C44F25">
        <w:tc>
          <w:tcPr>
            <w:tcW w:w="5382" w:type="dxa"/>
            <w:tcBorders>
              <w:top w:val="single" w:sz="4" w:space="0" w:color="auto"/>
              <w:left w:val="single" w:sz="4" w:space="0" w:color="auto"/>
              <w:bottom w:val="single" w:sz="4" w:space="0" w:color="auto"/>
              <w:right w:val="single" w:sz="4" w:space="0" w:color="auto"/>
            </w:tcBorders>
            <w:hideMark/>
          </w:tcPr>
          <w:p w14:paraId="792FE282" w14:textId="2E66ABE6" w:rsidR="00A42EEE" w:rsidRPr="004B29E3" w:rsidRDefault="00A42EEE" w:rsidP="00DC6ABC">
            <w:pPr>
              <w:widowControl w:val="0"/>
              <w:jc w:val="both"/>
            </w:pPr>
            <w:r w:rsidRPr="004B29E3">
              <w:t>Įsipareigojimų dalis (procentais), kuriai ketinama pasitelkti ūkio subjektą, kurio pajėgumais remiamasi</w:t>
            </w:r>
          </w:p>
        </w:tc>
        <w:tc>
          <w:tcPr>
            <w:tcW w:w="4252" w:type="dxa"/>
            <w:tcBorders>
              <w:top w:val="single" w:sz="4" w:space="0" w:color="auto"/>
              <w:left w:val="single" w:sz="4" w:space="0" w:color="auto"/>
              <w:bottom w:val="single" w:sz="4" w:space="0" w:color="auto"/>
              <w:right w:val="single" w:sz="4" w:space="0" w:color="auto"/>
            </w:tcBorders>
          </w:tcPr>
          <w:p w14:paraId="63F25906" w14:textId="77777777" w:rsidR="00A42EEE" w:rsidRPr="004B29E3" w:rsidRDefault="00A42EEE" w:rsidP="00DC6ABC">
            <w:pPr>
              <w:widowControl w:val="0"/>
              <w:ind w:left="-142" w:firstLine="720"/>
              <w:jc w:val="both"/>
            </w:pPr>
          </w:p>
        </w:tc>
      </w:tr>
      <w:tr w:rsidR="00A42EEE" w:rsidRPr="004B29E3" w14:paraId="1EB9DDBA" w14:textId="77777777" w:rsidTr="00BE7A69">
        <w:tc>
          <w:tcPr>
            <w:tcW w:w="5382" w:type="dxa"/>
            <w:tcBorders>
              <w:top w:val="single" w:sz="4" w:space="0" w:color="auto"/>
              <w:left w:val="single" w:sz="4" w:space="0" w:color="auto"/>
              <w:bottom w:val="single" w:sz="4" w:space="0" w:color="auto"/>
              <w:right w:val="single" w:sz="4" w:space="0" w:color="auto"/>
            </w:tcBorders>
            <w:hideMark/>
          </w:tcPr>
          <w:p w14:paraId="499CA38B" w14:textId="4D6D8F8F" w:rsidR="00A42EEE" w:rsidRPr="004B29E3" w:rsidRDefault="00A42EEE" w:rsidP="00DC6ABC">
            <w:pPr>
              <w:widowControl w:val="0"/>
              <w:jc w:val="both"/>
            </w:pPr>
            <w:r w:rsidRPr="004B29E3">
              <w:t>Įsipareigojimai, kuriuos numatoma perduoti ūkio subjektui, kurio pajėgumais remiamasi</w:t>
            </w:r>
          </w:p>
        </w:tc>
        <w:tc>
          <w:tcPr>
            <w:tcW w:w="4252" w:type="dxa"/>
            <w:tcBorders>
              <w:top w:val="single" w:sz="4" w:space="0" w:color="auto"/>
              <w:left w:val="single" w:sz="4" w:space="0" w:color="auto"/>
              <w:bottom w:val="single" w:sz="4" w:space="0" w:color="auto"/>
              <w:right w:val="single" w:sz="4" w:space="0" w:color="auto"/>
            </w:tcBorders>
          </w:tcPr>
          <w:p w14:paraId="0374464E" w14:textId="77777777" w:rsidR="00A42EEE" w:rsidRPr="004B29E3" w:rsidRDefault="00A42EEE" w:rsidP="00DC6ABC">
            <w:pPr>
              <w:widowControl w:val="0"/>
              <w:ind w:left="-142" w:firstLine="720"/>
              <w:jc w:val="both"/>
            </w:pPr>
          </w:p>
        </w:tc>
      </w:tr>
    </w:tbl>
    <w:p w14:paraId="687CCC0C" w14:textId="5F8D9AFF" w:rsidR="00663F62" w:rsidRPr="004B29E3" w:rsidRDefault="00A33207" w:rsidP="00386DE3">
      <w:pPr>
        <w:ind w:firstLine="709"/>
        <w:jc w:val="both"/>
        <w:rPr>
          <w:b/>
        </w:rPr>
      </w:pPr>
      <w:r w:rsidRPr="004B29E3">
        <w:rPr>
          <w:i/>
          <w:iCs/>
          <w:color w:val="000000" w:themeColor="text1"/>
          <w:spacing w:val="-4"/>
        </w:rPr>
        <w:t>Pastaba. Pildoma, jei tiekėjas ketina pasitelkti ūkio subjektus,</w:t>
      </w:r>
      <w:r w:rsidRPr="004B29E3">
        <w:rPr>
          <w:color w:val="000000" w:themeColor="text1"/>
        </w:rPr>
        <w:t xml:space="preserve"> </w:t>
      </w:r>
      <w:r w:rsidRPr="004B29E3">
        <w:rPr>
          <w:i/>
          <w:iCs/>
          <w:color w:val="000000" w:themeColor="text1"/>
        </w:rPr>
        <w:t>kurių pajėgumais remiamasi</w:t>
      </w:r>
      <w:r w:rsidR="00F73F96" w:rsidRPr="004B29E3">
        <w:rPr>
          <w:i/>
        </w:rPr>
        <w:t>.</w:t>
      </w:r>
      <w:r w:rsidR="00F73F96" w:rsidRPr="004B29E3">
        <w:rPr>
          <w:b/>
        </w:rPr>
        <w:t xml:space="preserve">                                                                   </w:t>
      </w:r>
    </w:p>
    <w:p w14:paraId="3D8C9DCD" w14:textId="4F35E2DC" w:rsidR="00F73F96" w:rsidRPr="004B29E3" w:rsidRDefault="00663F62" w:rsidP="00F73F96">
      <w:pPr>
        <w:widowControl w:val="0"/>
        <w:ind w:firstLine="709"/>
        <w:jc w:val="center"/>
        <w:rPr>
          <w:i/>
          <w:spacing w:val="-4"/>
        </w:rPr>
      </w:pPr>
      <w:r w:rsidRPr="004B29E3">
        <w:rPr>
          <w:b/>
        </w:rPr>
        <w:t xml:space="preserve">                                      </w:t>
      </w:r>
      <w:r w:rsidR="0009573E">
        <w:rPr>
          <w:b/>
        </w:rPr>
        <w:t xml:space="preserve">                                        </w:t>
      </w:r>
      <w:r w:rsidRPr="004B29E3">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82"/>
        <w:gridCol w:w="4252"/>
      </w:tblGrid>
      <w:tr w:rsidR="00A42EEE" w:rsidRPr="004B29E3" w14:paraId="0DA9FA3F" w14:textId="77777777" w:rsidTr="00482804">
        <w:tc>
          <w:tcPr>
            <w:tcW w:w="5382" w:type="dxa"/>
            <w:shd w:val="clear" w:color="auto" w:fill="F2F2F2" w:themeFill="background1" w:themeFillShade="F2"/>
            <w:tcMar>
              <w:top w:w="0" w:type="dxa"/>
              <w:left w:w="108" w:type="dxa"/>
              <w:bottom w:w="0" w:type="dxa"/>
              <w:right w:w="108" w:type="dxa"/>
            </w:tcMar>
          </w:tcPr>
          <w:p w14:paraId="632AA2DA" w14:textId="7960BFD2" w:rsidR="00A42EEE" w:rsidRPr="004B29E3" w:rsidRDefault="00A42EEE" w:rsidP="00DC6ABC">
            <w:pPr>
              <w:jc w:val="both"/>
              <w:rPr>
                <w:b/>
                <w:bCs/>
                <w:color w:val="000000" w:themeColor="text1"/>
              </w:rPr>
            </w:pPr>
            <w:r w:rsidRPr="004B29E3">
              <w:rPr>
                <w:b/>
                <w:bCs/>
                <w:color w:val="000000" w:themeColor="text1"/>
              </w:rPr>
              <w:t xml:space="preserve">Subrangovo pavadinimas </w:t>
            </w:r>
          </w:p>
          <w:p w14:paraId="39590D2E" w14:textId="2E181067" w:rsidR="00A42EEE" w:rsidRPr="004B29E3" w:rsidRDefault="00A42EEE" w:rsidP="00DC6ABC">
            <w:pPr>
              <w:widowControl w:val="0"/>
              <w:jc w:val="both"/>
              <w:rPr>
                <w:i/>
                <w:iCs/>
              </w:rPr>
            </w:pPr>
            <w:r w:rsidRPr="004B29E3">
              <w:rPr>
                <w:bCs/>
                <w:i/>
              </w:rPr>
              <w:t xml:space="preserve">(sutarties vykdymui pasitelkiamas trečiasis asmuo, </w:t>
            </w:r>
            <w:r w:rsidRPr="005446C3">
              <w:rPr>
                <w:bCs/>
                <w:i/>
              </w:rPr>
              <w:t xml:space="preserve">kurio </w:t>
            </w:r>
            <w:r w:rsidRPr="005446C3">
              <w:rPr>
                <w:rFonts w:eastAsia="Calibri"/>
                <w:b/>
                <w:i/>
                <w:lang w:eastAsia="lt-LT"/>
              </w:rPr>
              <w:t>kvalifikacija tiekėjas nesiremia</w:t>
            </w:r>
            <w:r w:rsidRPr="005446C3">
              <w:rPr>
                <w:bCs/>
                <w:i/>
              </w:rPr>
              <w:t xml:space="preserve">, kad atitiktų </w:t>
            </w:r>
            <w:r w:rsidRPr="00335A27">
              <w:rPr>
                <w:bCs/>
                <w:i/>
              </w:rPr>
              <w:t>kvalifikacijos</w:t>
            </w:r>
            <w:r w:rsidRPr="00335A27">
              <w:rPr>
                <w:spacing w:val="2"/>
              </w:rPr>
              <w:t xml:space="preserve"> </w:t>
            </w:r>
            <w:r w:rsidRPr="00335A27">
              <w:rPr>
                <w:bCs/>
                <w:i/>
              </w:rPr>
              <w:t>reikalavimus</w:t>
            </w:r>
            <w:r w:rsidRPr="00335A27">
              <w:rPr>
                <w:i/>
                <w:iCs/>
              </w:rPr>
              <w:t xml:space="preserve"> (konkurso sąlygų aprašo 23 p.))</w:t>
            </w:r>
          </w:p>
        </w:tc>
        <w:tc>
          <w:tcPr>
            <w:tcW w:w="4252" w:type="dxa"/>
            <w:shd w:val="clear" w:color="auto" w:fill="F2F2F2" w:themeFill="background1" w:themeFillShade="F2"/>
            <w:tcMar>
              <w:top w:w="0" w:type="dxa"/>
              <w:left w:w="108" w:type="dxa"/>
              <w:bottom w:w="0" w:type="dxa"/>
              <w:right w:w="108" w:type="dxa"/>
            </w:tcMar>
          </w:tcPr>
          <w:p w14:paraId="5964DE1E" w14:textId="77777777" w:rsidR="00A42EEE" w:rsidRPr="004B29E3" w:rsidRDefault="00A42EEE" w:rsidP="00B43450">
            <w:pPr>
              <w:widowControl w:val="0"/>
              <w:jc w:val="both"/>
            </w:pPr>
          </w:p>
        </w:tc>
      </w:tr>
      <w:tr w:rsidR="00A42EEE" w:rsidRPr="004B29E3" w14:paraId="0E08D7DD" w14:textId="77777777" w:rsidTr="008424DF">
        <w:tc>
          <w:tcPr>
            <w:tcW w:w="5382" w:type="dxa"/>
            <w:tcMar>
              <w:top w:w="0" w:type="dxa"/>
              <w:left w:w="108" w:type="dxa"/>
              <w:bottom w:w="0" w:type="dxa"/>
              <w:right w:w="108" w:type="dxa"/>
            </w:tcMar>
          </w:tcPr>
          <w:p w14:paraId="4CF1F217" w14:textId="4F99A55D" w:rsidR="00A42EEE" w:rsidRPr="004B29E3" w:rsidRDefault="00A42EEE" w:rsidP="00B43450">
            <w:pPr>
              <w:widowControl w:val="0"/>
              <w:jc w:val="both"/>
            </w:pPr>
            <w:r w:rsidRPr="004B29E3">
              <w:t>Sutartinių prievolių dalis (procentais), kurią ketinama perduoti vykdyti</w:t>
            </w:r>
            <w:r w:rsidRPr="004B29E3">
              <w:rPr>
                <w:color w:val="000000" w:themeColor="text1"/>
              </w:rPr>
              <w:t xml:space="preserve"> subrangovui</w:t>
            </w:r>
          </w:p>
        </w:tc>
        <w:tc>
          <w:tcPr>
            <w:tcW w:w="4252" w:type="dxa"/>
          </w:tcPr>
          <w:p w14:paraId="7567111F" w14:textId="77777777" w:rsidR="00A42EEE" w:rsidRPr="004B29E3" w:rsidRDefault="00A42EEE" w:rsidP="00B43450">
            <w:pPr>
              <w:widowControl w:val="0"/>
              <w:jc w:val="both"/>
            </w:pPr>
          </w:p>
        </w:tc>
      </w:tr>
      <w:tr w:rsidR="00A42EEE" w:rsidRPr="004B29E3" w14:paraId="351EE59F" w14:textId="77777777" w:rsidTr="00EE6997">
        <w:tc>
          <w:tcPr>
            <w:tcW w:w="5382" w:type="dxa"/>
            <w:tcMar>
              <w:top w:w="0" w:type="dxa"/>
              <w:left w:w="108" w:type="dxa"/>
              <w:bottom w:w="0" w:type="dxa"/>
              <w:right w:w="108" w:type="dxa"/>
            </w:tcMar>
          </w:tcPr>
          <w:p w14:paraId="044DE7AB" w14:textId="7FC327A4" w:rsidR="00A42EEE" w:rsidRPr="004B29E3" w:rsidRDefault="00A42EEE" w:rsidP="00B43450">
            <w:pPr>
              <w:widowControl w:val="0"/>
              <w:jc w:val="both"/>
            </w:pPr>
            <w:r w:rsidRPr="004B29E3">
              <w:rPr>
                <w:color w:val="000000" w:themeColor="text1"/>
              </w:rPr>
              <w:t>Subrangovui perduodamos vykdyti sutartinės prievolės</w:t>
            </w:r>
          </w:p>
        </w:tc>
        <w:tc>
          <w:tcPr>
            <w:tcW w:w="4252" w:type="dxa"/>
          </w:tcPr>
          <w:p w14:paraId="68984869" w14:textId="77777777" w:rsidR="00A42EEE" w:rsidRPr="004B29E3" w:rsidRDefault="00A42EEE" w:rsidP="00B43450">
            <w:pPr>
              <w:widowControl w:val="0"/>
              <w:jc w:val="both"/>
            </w:pPr>
          </w:p>
        </w:tc>
      </w:tr>
    </w:tbl>
    <w:p w14:paraId="7D5BD9CD" w14:textId="4FB4B7CE" w:rsidR="00F73F96" w:rsidRPr="00E7413A" w:rsidRDefault="00F73F96" w:rsidP="00C06C41">
      <w:pPr>
        <w:widowControl w:val="0"/>
        <w:ind w:firstLine="709"/>
        <w:jc w:val="both"/>
        <w:rPr>
          <w:i/>
          <w:iCs/>
          <w:sz w:val="23"/>
          <w:szCs w:val="23"/>
        </w:rPr>
      </w:pPr>
      <w:r w:rsidRPr="00E7413A">
        <w:rPr>
          <w:i/>
          <w:iCs/>
          <w:color w:val="000000" w:themeColor="text1"/>
          <w:sz w:val="23"/>
          <w:szCs w:val="23"/>
        </w:rPr>
        <w:t>Pastaba. Pildoma, jei tiekėjas sutartinėms prievolėms (ne kvalifikacijai) vykdyti pasitelkia sub</w:t>
      </w:r>
      <w:r w:rsidR="004B0F41" w:rsidRPr="00E7413A">
        <w:rPr>
          <w:i/>
          <w:iCs/>
          <w:color w:val="000000" w:themeColor="text1"/>
          <w:sz w:val="23"/>
          <w:szCs w:val="23"/>
        </w:rPr>
        <w:t>rangov</w:t>
      </w:r>
      <w:r w:rsidRPr="00E7413A">
        <w:rPr>
          <w:i/>
          <w:iCs/>
          <w:color w:val="000000" w:themeColor="text1"/>
          <w:sz w:val="23"/>
          <w:szCs w:val="23"/>
        </w:rPr>
        <w:t>us</w:t>
      </w:r>
      <w:r w:rsidRPr="00E7413A">
        <w:rPr>
          <w:i/>
          <w:iCs/>
          <w:sz w:val="23"/>
          <w:szCs w:val="23"/>
        </w:rPr>
        <w:t>.</w:t>
      </w:r>
    </w:p>
    <w:bookmarkEnd w:id="0"/>
    <w:p w14:paraId="75BE2291" w14:textId="188547E5" w:rsidR="0056527C" w:rsidRDefault="0056527C" w:rsidP="00C06C41">
      <w:pPr>
        <w:ind w:firstLine="709"/>
        <w:jc w:val="both"/>
      </w:pPr>
    </w:p>
    <w:p w14:paraId="4C23CC5F" w14:textId="77777777" w:rsidR="00762B9F" w:rsidRDefault="00762B9F" w:rsidP="00C06C41">
      <w:pPr>
        <w:ind w:firstLine="709"/>
        <w:jc w:val="both"/>
      </w:pPr>
    </w:p>
    <w:p w14:paraId="1B998CF0" w14:textId="2119CC44" w:rsidR="00F73F96" w:rsidRPr="004B29E3" w:rsidRDefault="00F73F96" w:rsidP="00C06C41">
      <w:pPr>
        <w:ind w:firstLine="709"/>
        <w:jc w:val="both"/>
      </w:pPr>
      <w:r w:rsidRPr="004B29E3">
        <w:t>Šiuo pasiūlymu pažymime, kad sutinkame su visomis pirkimo sąlygomis, nustatytomis:</w:t>
      </w:r>
    </w:p>
    <w:p w14:paraId="6CC0975F" w14:textId="77777777" w:rsidR="00F73F96" w:rsidRPr="004B29E3" w:rsidRDefault="00F73F96" w:rsidP="00C06C41">
      <w:pPr>
        <w:ind w:firstLine="709"/>
        <w:jc w:val="both"/>
      </w:pPr>
      <w:r w:rsidRPr="004B29E3">
        <w:t>1) skelbime apie pirkimą, paskelbtame Viešųjų pirkimų įstatymo nustatyta tvarka;</w:t>
      </w:r>
    </w:p>
    <w:p w14:paraId="337BFC97" w14:textId="77777777" w:rsidR="00F73F96" w:rsidRPr="004B29E3" w:rsidRDefault="00F73F96" w:rsidP="00C06C41">
      <w:pPr>
        <w:ind w:firstLine="709"/>
        <w:jc w:val="both"/>
      </w:pPr>
      <w:r w:rsidRPr="004B29E3">
        <w:t>2) pirkimo dokumentuose (taip pat jų paaiškinimuose, papildymuose).</w:t>
      </w:r>
    </w:p>
    <w:p w14:paraId="3696080B" w14:textId="19A897B9" w:rsidR="00F73F96" w:rsidRDefault="00F73F96" w:rsidP="00C06C41">
      <w:pPr>
        <w:ind w:firstLine="709"/>
        <w:jc w:val="both"/>
      </w:pPr>
    </w:p>
    <w:p w14:paraId="74E96A43" w14:textId="568001CD" w:rsidR="00A42EEE" w:rsidRDefault="00A42EEE" w:rsidP="00C06C41">
      <w:pPr>
        <w:ind w:firstLine="709"/>
        <w:jc w:val="both"/>
      </w:pPr>
    </w:p>
    <w:p w14:paraId="07D1F529" w14:textId="1CB6D7A6" w:rsidR="00762B9F" w:rsidRDefault="00762B9F" w:rsidP="00C06C41">
      <w:pPr>
        <w:ind w:firstLine="709"/>
        <w:jc w:val="both"/>
      </w:pPr>
    </w:p>
    <w:p w14:paraId="2D7BC629" w14:textId="4DFDA4C5" w:rsidR="00762B9F" w:rsidRDefault="00762B9F" w:rsidP="00C06C41">
      <w:pPr>
        <w:ind w:firstLine="709"/>
        <w:jc w:val="both"/>
      </w:pPr>
    </w:p>
    <w:p w14:paraId="141D0AF4" w14:textId="138EE439" w:rsidR="002271E8" w:rsidRDefault="002271E8" w:rsidP="002271E8">
      <w:pPr>
        <w:ind w:firstLine="709"/>
        <w:jc w:val="both"/>
        <w:rPr>
          <w:b/>
          <w:bCs/>
        </w:rPr>
      </w:pPr>
      <w:bookmarkStart w:id="1" w:name="_Hlk172295250"/>
      <w:bookmarkStart w:id="2" w:name="_Hlk150257690"/>
      <w:r w:rsidRPr="004B29E3">
        <w:lastRenderedPageBreak/>
        <w:t>Mes siūlome: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A42EEE" w:rsidRPr="000705C3" w14:paraId="43F41F17" w14:textId="77777777" w:rsidTr="00A42EEE">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6FFCC065" w14:textId="77777777" w:rsidR="00A42EEE" w:rsidRPr="00905EBA" w:rsidRDefault="00A42EEE" w:rsidP="00D051A6">
            <w:pPr>
              <w:jc w:val="center"/>
              <w:rPr>
                <w:b/>
              </w:rPr>
            </w:pPr>
            <w:bookmarkStart w:id="3" w:name="_Hlk205285102"/>
            <w:r w:rsidRPr="00905EBA">
              <w:rPr>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4E6DC931" w14:textId="77777777" w:rsidR="00A42EEE" w:rsidRDefault="00A42EEE" w:rsidP="00D051A6">
            <w:pPr>
              <w:jc w:val="center"/>
              <w:rPr>
                <w:b/>
              </w:rPr>
            </w:pPr>
            <w:r w:rsidRPr="000705C3">
              <w:rPr>
                <w:b/>
              </w:rPr>
              <w:t>P</w:t>
            </w:r>
            <w:r w:rsidRPr="00905EBA">
              <w:rPr>
                <w:b/>
              </w:rPr>
              <w:t>avadinimas</w:t>
            </w:r>
          </w:p>
          <w:p w14:paraId="64CC4938" w14:textId="77777777" w:rsidR="00A42EEE" w:rsidRPr="000705C3" w:rsidRDefault="00A42EEE" w:rsidP="00D051A6">
            <w:pPr>
              <w:jc w:val="center"/>
              <w:rPr>
                <w:b/>
              </w:rPr>
            </w:pPr>
          </w:p>
        </w:tc>
        <w:tc>
          <w:tcPr>
            <w:tcW w:w="3402" w:type="dxa"/>
            <w:tcBorders>
              <w:top w:val="single" w:sz="4" w:space="0" w:color="auto"/>
              <w:left w:val="single" w:sz="4" w:space="0" w:color="auto"/>
              <w:right w:val="single" w:sz="4" w:space="0" w:color="auto"/>
            </w:tcBorders>
            <w:shd w:val="clear" w:color="auto" w:fill="D9D9D9"/>
            <w:vAlign w:val="center"/>
          </w:tcPr>
          <w:p w14:paraId="0B151C87" w14:textId="77E9A979" w:rsidR="00A42EEE" w:rsidRPr="00905EBA" w:rsidRDefault="00A42EEE" w:rsidP="00D051A6">
            <w:pPr>
              <w:tabs>
                <w:tab w:val="left" w:pos="200"/>
              </w:tabs>
              <w:jc w:val="center"/>
              <w:rPr>
                <w:b/>
              </w:rPr>
            </w:pPr>
            <w:r>
              <w:rPr>
                <w:b/>
              </w:rPr>
              <w:t>Kaina Eur be PVM</w:t>
            </w:r>
          </w:p>
        </w:tc>
      </w:tr>
      <w:tr w:rsidR="00A42EEE" w:rsidRPr="000705C3" w14:paraId="15961F6E" w14:textId="77777777" w:rsidTr="003D2466">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07598A1A" w14:textId="77777777" w:rsidR="00A42EEE" w:rsidRPr="00905EBA" w:rsidRDefault="00A42EEE" w:rsidP="00D051A6">
            <w:pPr>
              <w:jc w:val="center"/>
            </w:pPr>
            <w:r w:rsidRPr="00905EBA">
              <w:t>1.</w:t>
            </w:r>
          </w:p>
        </w:tc>
        <w:tc>
          <w:tcPr>
            <w:tcW w:w="5812" w:type="dxa"/>
            <w:tcBorders>
              <w:top w:val="single" w:sz="4" w:space="0" w:color="auto"/>
              <w:left w:val="single" w:sz="4" w:space="0" w:color="auto"/>
              <w:bottom w:val="single" w:sz="2" w:space="0" w:color="auto"/>
              <w:right w:val="single" w:sz="4" w:space="0" w:color="auto"/>
            </w:tcBorders>
          </w:tcPr>
          <w:p w14:paraId="1113CBA2" w14:textId="4249970A" w:rsidR="00A42EEE" w:rsidRPr="00A42EEE" w:rsidRDefault="00A42EEE" w:rsidP="00D051A6">
            <w:pPr>
              <w:jc w:val="both"/>
            </w:pPr>
            <w:r w:rsidRPr="00A42EEE">
              <w:rPr>
                <w:rFonts w:eastAsia="LiberationSerif-Bold"/>
              </w:rPr>
              <w:t>Darbo projekto parengimo paslaugos</w:t>
            </w:r>
          </w:p>
        </w:tc>
        <w:tc>
          <w:tcPr>
            <w:tcW w:w="3402" w:type="dxa"/>
            <w:tcBorders>
              <w:top w:val="single" w:sz="4" w:space="0" w:color="auto"/>
              <w:left w:val="single" w:sz="4" w:space="0" w:color="auto"/>
              <w:right w:val="single" w:sz="4" w:space="0" w:color="auto"/>
            </w:tcBorders>
            <w:vAlign w:val="center"/>
          </w:tcPr>
          <w:p w14:paraId="70BCC9C9" w14:textId="3D53CF83" w:rsidR="00A42EEE" w:rsidRPr="00A42EEE" w:rsidRDefault="00A42EEE" w:rsidP="003D2466">
            <w:pPr>
              <w:tabs>
                <w:tab w:val="left" w:pos="200"/>
              </w:tabs>
              <w:jc w:val="center"/>
              <w:rPr>
                <w:bCs/>
                <w:i/>
                <w:iCs/>
              </w:rPr>
            </w:pPr>
            <w:r>
              <w:rPr>
                <w:bCs/>
                <w:i/>
                <w:iCs/>
                <w:highlight w:val="lightGray"/>
              </w:rPr>
              <w:t>į</w:t>
            </w:r>
            <w:r w:rsidRPr="00A42EEE">
              <w:rPr>
                <w:bCs/>
                <w:i/>
                <w:iCs/>
                <w:highlight w:val="lightGray"/>
              </w:rPr>
              <w:t>rašyti skaičiais</w:t>
            </w:r>
          </w:p>
        </w:tc>
      </w:tr>
      <w:tr w:rsidR="00A42EEE" w:rsidRPr="000705C3" w14:paraId="571C24C5" w14:textId="77777777" w:rsidTr="003D2466">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6946F425" w14:textId="4BD1283F" w:rsidR="00A42EEE" w:rsidRPr="00905EBA" w:rsidRDefault="00A42EEE" w:rsidP="00D051A6">
            <w:pPr>
              <w:jc w:val="center"/>
            </w:pPr>
            <w:r>
              <w:t>2.</w:t>
            </w:r>
          </w:p>
        </w:tc>
        <w:tc>
          <w:tcPr>
            <w:tcW w:w="5812" w:type="dxa"/>
            <w:tcBorders>
              <w:top w:val="single" w:sz="4" w:space="0" w:color="auto"/>
              <w:left w:val="single" w:sz="4" w:space="0" w:color="auto"/>
              <w:bottom w:val="single" w:sz="2" w:space="0" w:color="auto"/>
              <w:right w:val="single" w:sz="4" w:space="0" w:color="auto"/>
            </w:tcBorders>
          </w:tcPr>
          <w:p w14:paraId="621113FE" w14:textId="65E6A40E" w:rsidR="00A42EEE" w:rsidRPr="00A42EEE" w:rsidRDefault="00A42EEE" w:rsidP="00D051A6">
            <w:pPr>
              <w:jc w:val="both"/>
            </w:pPr>
            <w:r w:rsidRPr="00A42EEE">
              <w:t xml:space="preserve">Pastatų, esančių </w:t>
            </w:r>
            <w:r>
              <w:t>P</w:t>
            </w:r>
            <w:r w:rsidRPr="00A42EEE">
              <w:t xml:space="preserve">aryžiaus </w:t>
            </w:r>
            <w:r>
              <w:t>K</w:t>
            </w:r>
            <w:r w:rsidRPr="00A42EEE">
              <w:t xml:space="preserve">omunos g. 5, </w:t>
            </w:r>
            <w:r>
              <w:t>K</w:t>
            </w:r>
            <w:r w:rsidRPr="00A42EEE">
              <w:t>laipėda, griovimo darb</w:t>
            </w:r>
            <w:r>
              <w:t>ai</w:t>
            </w:r>
          </w:p>
        </w:tc>
        <w:tc>
          <w:tcPr>
            <w:tcW w:w="3402" w:type="dxa"/>
            <w:tcBorders>
              <w:top w:val="single" w:sz="4" w:space="0" w:color="auto"/>
              <w:left w:val="single" w:sz="4" w:space="0" w:color="auto"/>
              <w:right w:val="single" w:sz="4" w:space="0" w:color="auto"/>
            </w:tcBorders>
            <w:vAlign w:val="center"/>
          </w:tcPr>
          <w:p w14:paraId="4438EE56" w14:textId="5EA508A7" w:rsidR="00A42EEE" w:rsidRPr="001D0924" w:rsidRDefault="00A42EEE" w:rsidP="003D2466">
            <w:pPr>
              <w:tabs>
                <w:tab w:val="left" w:pos="200"/>
              </w:tabs>
              <w:jc w:val="center"/>
              <w:rPr>
                <w:b/>
              </w:rPr>
            </w:pPr>
            <w:r>
              <w:rPr>
                <w:bCs/>
                <w:i/>
                <w:iCs/>
                <w:highlight w:val="lightGray"/>
              </w:rPr>
              <w:t>į</w:t>
            </w:r>
            <w:r w:rsidRPr="00A42EEE">
              <w:rPr>
                <w:bCs/>
                <w:i/>
                <w:iCs/>
                <w:highlight w:val="lightGray"/>
              </w:rPr>
              <w:t>rašyti skaičiais</w:t>
            </w:r>
          </w:p>
        </w:tc>
      </w:tr>
      <w:tr w:rsidR="00D05083" w:rsidRPr="000705C3" w14:paraId="2D6844FE" w14:textId="77777777" w:rsidTr="003D2466">
        <w:trPr>
          <w:trHeight w:val="423"/>
        </w:trPr>
        <w:tc>
          <w:tcPr>
            <w:tcW w:w="6521" w:type="dxa"/>
            <w:gridSpan w:val="2"/>
            <w:tcBorders>
              <w:top w:val="single" w:sz="4" w:space="0" w:color="auto"/>
              <w:left w:val="single" w:sz="4" w:space="0" w:color="auto"/>
              <w:bottom w:val="single" w:sz="2" w:space="0" w:color="auto"/>
              <w:right w:val="single" w:sz="4" w:space="0" w:color="auto"/>
            </w:tcBorders>
            <w:vAlign w:val="center"/>
          </w:tcPr>
          <w:p w14:paraId="02EFE7A0" w14:textId="4EF7B37D" w:rsidR="00D05083" w:rsidRPr="00A42EEE" w:rsidRDefault="00D05083" w:rsidP="00D05083">
            <w:pPr>
              <w:jc w:val="right"/>
            </w:pPr>
            <w:r>
              <w:rPr>
                <w:b/>
              </w:rPr>
              <w:t>P</w:t>
            </w:r>
            <w:r w:rsidRPr="00496B1D">
              <w:rPr>
                <w:b/>
              </w:rPr>
              <w:t>asiūlymo kaina</w:t>
            </w:r>
            <w:r>
              <w:rPr>
                <w:b/>
              </w:rPr>
              <w:t xml:space="preserve"> </w:t>
            </w:r>
            <w:r w:rsidRPr="00496B1D">
              <w:rPr>
                <w:b/>
              </w:rPr>
              <w:t>E</w:t>
            </w:r>
            <w:r>
              <w:rPr>
                <w:b/>
              </w:rPr>
              <w:t>ur be</w:t>
            </w:r>
            <w:r w:rsidRPr="00496B1D">
              <w:rPr>
                <w:b/>
              </w:rPr>
              <w:t xml:space="preserve"> PVM:</w:t>
            </w:r>
          </w:p>
        </w:tc>
        <w:tc>
          <w:tcPr>
            <w:tcW w:w="3402" w:type="dxa"/>
            <w:tcBorders>
              <w:top w:val="single" w:sz="4" w:space="0" w:color="auto"/>
              <w:left w:val="single" w:sz="4" w:space="0" w:color="auto"/>
              <w:right w:val="single" w:sz="4" w:space="0" w:color="auto"/>
            </w:tcBorders>
            <w:vAlign w:val="center"/>
          </w:tcPr>
          <w:p w14:paraId="48959454" w14:textId="28FA03C4" w:rsidR="00D05083" w:rsidRDefault="00D05083" w:rsidP="003D2466">
            <w:pPr>
              <w:tabs>
                <w:tab w:val="left" w:pos="200"/>
              </w:tabs>
              <w:jc w:val="center"/>
              <w:rPr>
                <w:bCs/>
                <w:i/>
                <w:iCs/>
                <w:highlight w:val="lightGray"/>
              </w:rPr>
            </w:pPr>
            <w:r>
              <w:rPr>
                <w:bCs/>
                <w:i/>
                <w:iCs/>
                <w:highlight w:val="lightGray"/>
              </w:rPr>
              <w:t>į</w:t>
            </w:r>
            <w:r w:rsidRPr="00A42EEE">
              <w:rPr>
                <w:bCs/>
                <w:i/>
                <w:iCs/>
                <w:highlight w:val="lightGray"/>
              </w:rPr>
              <w:t xml:space="preserve">rašyti </w:t>
            </w:r>
            <w:r>
              <w:rPr>
                <w:bCs/>
                <w:i/>
                <w:iCs/>
                <w:highlight w:val="lightGray"/>
              </w:rPr>
              <w:t>eil. Nr. 1-2 sumą</w:t>
            </w:r>
            <w:r w:rsidR="00FA6695">
              <w:rPr>
                <w:bCs/>
                <w:i/>
                <w:iCs/>
                <w:highlight w:val="lightGray"/>
              </w:rPr>
              <w:t xml:space="preserve"> be PVM</w:t>
            </w:r>
            <w:r>
              <w:rPr>
                <w:bCs/>
                <w:i/>
                <w:iCs/>
                <w:highlight w:val="lightGray"/>
              </w:rPr>
              <w:t xml:space="preserve"> </w:t>
            </w:r>
            <w:r w:rsidRPr="00A42EEE">
              <w:rPr>
                <w:bCs/>
                <w:i/>
                <w:iCs/>
                <w:highlight w:val="lightGray"/>
              </w:rPr>
              <w:t>skaičiais ir žodžiais</w:t>
            </w:r>
          </w:p>
        </w:tc>
      </w:tr>
      <w:tr w:rsidR="00D05083" w:rsidRPr="000705C3" w14:paraId="0A4EF593" w14:textId="77777777" w:rsidTr="003D2466">
        <w:trPr>
          <w:trHeight w:val="275"/>
        </w:trPr>
        <w:tc>
          <w:tcPr>
            <w:tcW w:w="6521" w:type="dxa"/>
            <w:gridSpan w:val="2"/>
            <w:tcBorders>
              <w:top w:val="single" w:sz="4" w:space="0" w:color="auto"/>
              <w:left w:val="single" w:sz="4" w:space="0" w:color="auto"/>
              <w:bottom w:val="single" w:sz="2" w:space="0" w:color="auto"/>
              <w:right w:val="single" w:sz="4" w:space="0" w:color="auto"/>
            </w:tcBorders>
            <w:vAlign w:val="center"/>
          </w:tcPr>
          <w:p w14:paraId="041D6861" w14:textId="21090C28" w:rsidR="00D05083" w:rsidRPr="00D05083" w:rsidRDefault="00D05083" w:rsidP="00D05083">
            <w:pPr>
              <w:jc w:val="right"/>
              <w:rPr>
                <w:b/>
                <w:bCs/>
              </w:rPr>
            </w:pPr>
            <w:r w:rsidRPr="00D05083">
              <w:rPr>
                <w:b/>
                <w:bCs/>
              </w:rPr>
              <w:t>PVM (21 proc.) Eur:</w:t>
            </w:r>
          </w:p>
        </w:tc>
        <w:tc>
          <w:tcPr>
            <w:tcW w:w="3402" w:type="dxa"/>
            <w:tcBorders>
              <w:top w:val="single" w:sz="4" w:space="0" w:color="auto"/>
              <w:left w:val="single" w:sz="4" w:space="0" w:color="auto"/>
              <w:right w:val="single" w:sz="4" w:space="0" w:color="auto"/>
            </w:tcBorders>
            <w:vAlign w:val="center"/>
          </w:tcPr>
          <w:p w14:paraId="773A1545" w14:textId="22CDF94F" w:rsidR="00D05083" w:rsidRDefault="00D05083" w:rsidP="003D2466">
            <w:pPr>
              <w:tabs>
                <w:tab w:val="left" w:pos="200"/>
              </w:tabs>
              <w:jc w:val="center"/>
              <w:rPr>
                <w:bCs/>
                <w:i/>
                <w:iCs/>
                <w:highlight w:val="lightGray"/>
              </w:rPr>
            </w:pPr>
            <w:r>
              <w:rPr>
                <w:bCs/>
                <w:i/>
                <w:iCs/>
                <w:highlight w:val="lightGray"/>
              </w:rPr>
              <w:t>į</w:t>
            </w:r>
            <w:r w:rsidRPr="00A42EEE">
              <w:rPr>
                <w:bCs/>
                <w:i/>
                <w:iCs/>
                <w:highlight w:val="lightGray"/>
              </w:rPr>
              <w:t>rašyti skaičiais</w:t>
            </w:r>
          </w:p>
        </w:tc>
      </w:tr>
      <w:tr w:rsidR="00D05083" w:rsidRPr="000705C3" w14:paraId="7E2B486C" w14:textId="77777777" w:rsidTr="003D2466">
        <w:trPr>
          <w:trHeight w:val="359"/>
        </w:trPr>
        <w:tc>
          <w:tcPr>
            <w:tcW w:w="6521" w:type="dxa"/>
            <w:gridSpan w:val="2"/>
            <w:tcBorders>
              <w:top w:val="single" w:sz="4" w:space="0" w:color="auto"/>
              <w:left w:val="single" w:sz="4" w:space="0" w:color="auto"/>
              <w:bottom w:val="single" w:sz="4" w:space="0" w:color="auto"/>
              <w:right w:val="single" w:sz="4" w:space="0" w:color="auto"/>
            </w:tcBorders>
          </w:tcPr>
          <w:p w14:paraId="04A79E81" w14:textId="39FABEAC" w:rsidR="00D05083" w:rsidRPr="00496B1D" w:rsidRDefault="00D05083" w:rsidP="00D05083">
            <w:pPr>
              <w:jc w:val="right"/>
              <w:rPr>
                <w:b/>
              </w:rPr>
            </w:pPr>
            <w:r>
              <w:rPr>
                <w:b/>
              </w:rPr>
              <w:t>P</w:t>
            </w:r>
            <w:r w:rsidRPr="00496B1D">
              <w:rPr>
                <w:b/>
              </w:rPr>
              <w:t>asiūlymo kaina</w:t>
            </w:r>
            <w:r>
              <w:rPr>
                <w:b/>
              </w:rPr>
              <w:t xml:space="preserve"> </w:t>
            </w:r>
            <w:r w:rsidRPr="00496B1D">
              <w:rPr>
                <w:b/>
              </w:rPr>
              <w:t>E</w:t>
            </w:r>
            <w:r>
              <w:rPr>
                <w:b/>
              </w:rPr>
              <w:t xml:space="preserve">ur </w:t>
            </w:r>
            <w:r w:rsidRPr="00496B1D">
              <w:rPr>
                <w:b/>
              </w:rPr>
              <w:t>su PVM:</w:t>
            </w:r>
          </w:p>
        </w:tc>
        <w:tc>
          <w:tcPr>
            <w:tcW w:w="3402" w:type="dxa"/>
            <w:tcBorders>
              <w:top w:val="single" w:sz="4" w:space="0" w:color="auto"/>
              <w:left w:val="single" w:sz="4" w:space="0" w:color="auto"/>
              <w:bottom w:val="single" w:sz="4" w:space="0" w:color="auto"/>
              <w:right w:val="single" w:sz="4" w:space="0" w:color="auto"/>
            </w:tcBorders>
            <w:vAlign w:val="center"/>
          </w:tcPr>
          <w:p w14:paraId="2D7860EE" w14:textId="2E373546" w:rsidR="00D05083" w:rsidRPr="001F45BB" w:rsidRDefault="00FA6695" w:rsidP="003D2466">
            <w:pPr>
              <w:jc w:val="center"/>
              <w:rPr>
                <w:b/>
              </w:rPr>
            </w:pPr>
            <w:r>
              <w:rPr>
                <w:bCs/>
                <w:i/>
                <w:iCs/>
                <w:highlight w:val="lightGray"/>
              </w:rPr>
              <w:t>į</w:t>
            </w:r>
            <w:r w:rsidRPr="00A42EEE">
              <w:rPr>
                <w:bCs/>
                <w:i/>
                <w:iCs/>
                <w:highlight w:val="lightGray"/>
              </w:rPr>
              <w:t xml:space="preserve">rašyti </w:t>
            </w:r>
            <w:r>
              <w:rPr>
                <w:bCs/>
                <w:i/>
                <w:iCs/>
                <w:highlight w:val="lightGray"/>
              </w:rPr>
              <w:t xml:space="preserve">eil. Nr. 1-2 sumą </w:t>
            </w:r>
            <w:r>
              <w:rPr>
                <w:bCs/>
                <w:i/>
                <w:iCs/>
                <w:highlight w:val="lightGray"/>
              </w:rPr>
              <w:t>su</w:t>
            </w:r>
            <w:r>
              <w:rPr>
                <w:bCs/>
                <w:i/>
                <w:iCs/>
                <w:highlight w:val="lightGray"/>
              </w:rPr>
              <w:t xml:space="preserve"> PVM </w:t>
            </w:r>
            <w:r w:rsidRPr="00A42EEE">
              <w:rPr>
                <w:bCs/>
                <w:i/>
                <w:iCs/>
                <w:highlight w:val="lightGray"/>
              </w:rPr>
              <w:t>skaičiais ir žodžiais</w:t>
            </w:r>
          </w:p>
        </w:tc>
      </w:tr>
    </w:tbl>
    <w:bookmarkEnd w:id="3"/>
    <w:p w14:paraId="5ED08E6C" w14:textId="77777777" w:rsidR="00537912" w:rsidRPr="004B29E3" w:rsidRDefault="00537912" w:rsidP="00537912">
      <w:pPr>
        <w:ind w:firstLine="709"/>
        <w:jc w:val="both"/>
        <w:rPr>
          <w:b/>
        </w:rPr>
      </w:pPr>
      <w:r w:rsidRPr="004B29E3">
        <w:rPr>
          <w:i/>
          <w:lang w:eastAsia="lt-LT"/>
        </w:rPr>
        <w:t>Pastabos:</w:t>
      </w:r>
    </w:p>
    <w:p w14:paraId="01F4B063" w14:textId="5E1C2BB7" w:rsidR="00537912" w:rsidRPr="004B29E3" w:rsidRDefault="00537912" w:rsidP="00537912">
      <w:pPr>
        <w:tabs>
          <w:tab w:val="right" w:pos="14570"/>
        </w:tabs>
        <w:ind w:right="-227" w:firstLine="709"/>
        <w:jc w:val="both"/>
        <w:rPr>
          <w:i/>
        </w:rPr>
      </w:pPr>
      <w:r w:rsidRPr="004B29E3">
        <w:rPr>
          <w:i/>
        </w:rPr>
        <w:t>- kainos pasiūlyme nurodom</w:t>
      </w:r>
      <w:r w:rsidR="00AB07F1">
        <w:rPr>
          <w:i/>
        </w:rPr>
        <w:t>os</w:t>
      </w:r>
      <w:r w:rsidRPr="004B29E3">
        <w:rPr>
          <w:i/>
        </w:rPr>
        <w:t xml:space="preserve"> </w:t>
      </w:r>
      <w:r w:rsidRPr="004B29E3">
        <w:rPr>
          <w:b/>
          <w:i/>
        </w:rPr>
        <w:t>paliekant du skaitmenis po kablelio</w:t>
      </w:r>
      <w:r w:rsidRPr="004B29E3">
        <w:rPr>
          <w:i/>
        </w:rPr>
        <w:t>;</w:t>
      </w:r>
    </w:p>
    <w:p w14:paraId="231F6FB4" w14:textId="3D43EEC8" w:rsidR="00537912" w:rsidRPr="004B29E3" w:rsidRDefault="00537912" w:rsidP="00537912">
      <w:pPr>
        <w:tabs>
          <w:tab w:val="right" w:pos="14570"/>
        </w:tabs>
        <w:ind w:right="-31" w:firstLine="709"/>
        <w:jc w:val="both"/>
        <w:rPr>
          <w:i/>
        </w:rPr>
      </w:pPr>
      <w:r w:rsidRPr="004B29E3">
        <w:rPr>
          <w:i/>
        </w:rPr>
        <w:t>- tais atvejais, kai pagal galiojančius teisės aktus tiekėjui nereikia mokėti PVM, jis kainas nurodo be PVM ir nurodo priežastis, dėl kurių PVM nemoka;</w:t>
      </w:r>
    </w:p>
    <w:p w14:paraId="080D068B" w14:textId="722C414D" w:rsidR="00537912" w:rsidRPr="004B29E3" w:rsidRDefault="00537912" w:rsidP="00537912">
      <w:pPr>
        <w:tabs>
          <w:tab w:val="right" w:pos="14570"/>
        </w:tabs>
        <w:ind w:right="-31" w:firstLine="709"/>
        <w:jc w:val="both"/>
        <w:rPr>
          <w:i/>
        </w:rPr>
      </w:pPr>
      <w:r w:rsidRPr="004B29E3">
        <w:rPr>
          <w:i/>
        </w:rPr>
        <w:t>- pasiūlymo kaina turi atitikti jos sudėtinių dalių sumą;</w:t>
      </w:r>
    </w:p>
    <w:p w14:paraId="76C0A4CF" w14:textId="7B29DFF6" w:rsidR="00537912" w:rsidRPr="004B29E3" w:rsidRDefault="00537912" w:rsidP="00537912">
      <w:pPr>
        <w:tabs>
          <w:tab w:val="right" w:pos="14570"/>
        </w:tabs>
        <w:ind w:right="-31" w:firstLine="709"/>
        <w:jc w:val="both"/>
      </w:pPr>
      <w:r w:rsidRPr="004B29E3">
        <w:rPr>
          <w:i/>
          <w:iCs/>
        </w:rPr>
        <w:t xml:space="preserve">-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w:t>
      </w:r>
      <w:r>
        <w:rPr>
          <w:i/>
          <w:iCs/>
        </w:rPr>
        <w:t xml:space="preserve">kaina </w:t>
      </w:r>
      <w:r w:rsidRPr="004B29E3">
        <w:rPr>
          <w:i/>
          <w:iCs/>
        </w:rPr>
        <w:t>nebus keičiam</w:t>
      </w:r>
      <w:r w:rsidR="00AB07F1">
        <w:rPr>
          <w:i/>
          <w:iCs/>
        </w:rPr>
        <w:t>a.</w:t>
      </w:r>
    </w:p>
    <w:p w14:paraId="2E239E8C" w14:textId="77777777" w:rsidR="00BA6BCD" w:rsidRDefault="00BA6BCD" w:rsidP="00B2774B">
      <w:pPr>
        <w:ind w:firstLine="709"/>
        <w:jc w:val="both"/>
      </w:pPr>
    </w:p>
    <w:bookmarkEnd w:id="1"/>
    <w:bookmarkEnd w:id="2"/>
    <w:p w14:paraId="4F7BE6D4" w14:textId="0BF79D5F" w:rsidR="00F73F96" w:rsidRPr="004B29E3" w:rsidRDefault="00CA2DB3" w:rsidP="00F73F96">
      <w:pPr>
        <w:widowControl w:val="0"/>
        <w:ind w:left="-27" w:firstLine="736"/>
        <w:jc w:val="both"/>
      </w:pPr>
      <w:r w:rsidRPr="004B29E3">
        <w:t>Teikdami šį pasiūlymą mes patvirtiname, kad siūlomi darbai</w:t>
      </w:r>
      <w:r w:rsidR="00AB07F1">
        <w:t xml:space="preserve"> ir paslaugos</w:t>
      </w:r>
      <w:r w:rsidRPr="004B29E3">
        <w:t xml:space="preserve"> visiškai atitinka pirkimo dokumentuose nurodytus reikalavimus, į mūsų siūlom</w:t>
      </w:r>
      <w:r w:rsidR="00AB07F1">
        <w:t>ą</w:t>
      </w:r>
      <w:r w:rsidRPr="004B29E3">
        <w:t xml:space="preserve"> </w:t>
      </w:r>
      <w:r>
        <w:t>kainą</w:t>
      </w:r>
      <w:r w:rsidRPr="004B29E3">
        <w:t xml:space="preserve"> įskaičiuotos visos išlaidos ir visi mokesčiai ir mes prisiimame riziką už visas išlaidas, kurias, teikdami pasiūlymą ir laikydamiesi pirkimo dokumentuose nustatytų reikalavimų, privalėjome įskaičiuoti į pasiūlymo </w:t>
      </w:r>
      <w:r>
        <w:t>kainą</w:t>
      </w:r>
      <w:r w:rsidR="00F73F96" w:rsidRPr="004B29E3">
        <w:t>.</w:t>
      </w:r>
    </w:p>
    <w:p w14:paraId="5F534534" w14:textId="77777777" w:rsidR="00F73F96" w:rsidRPr="004B29E3" w:rsidRDefault="00F73F96" w:rsidP="00F73F96">
      <w:pPr>
        <w:widowControl w:val="0"/>
        <w:ind w:left="-27" w:firstLine="736"/>
        <w:jc w:val="both"/>
        <w:rPr>
          <w:i/>
        </w:rPr>
      </w:pPr>
    </w:p>
    <w:p w14:paraId="1892D534" w14:textId="355D03EE" w:rsidR="00F73F96" w:rsidRPr="00CA2DB3" w:rsidRDefault="00F73F96" w:rsidP="00F73F96">
      <w:pPr>
        <w:widowControl w:val="0"/>
        <w:ind w:left="-27" w:firstLine="736"/>
        <w:jc w:val="both"/>
        <w:rPr>
          <w:bCs/>
        </w:rPr>
      </w:pPr>
      <w:r w:rsidRPr="00CA2DB3">
        <w:rPr>
          <w:bCs/>
        </w:rPr>
        <w:t>Sutartyje nustatomas kainos apskaičiavimo būdas – fiksuot</w:t>
      </w:r>
      <w:r w:rsidR="00B2774B" w:rsidRPr="00CA2DB3">
        <w:rPr>
          <w:bCs/>
        </w:rPr>
        <w:t xml:space="preserve">a </w:t>
      </w:r>
      <w:r w:rsidRPr="00CA2DB3">
        <w:rPr>
          <w:bCs/>
        </w:rPr>
        <w:t>kaina</w:t>
      </w:r>
      <w:r w:rsidR="00CA2DB3" w:rsidRPr="00CA2DB3">
        <w:rPr>
          <w:bCs/>
        </w:rPr>
        <w:t xml:space="preserve">. </w:t>
      </w:r>
    </w:p>
    <w:p w14:paraId="3583A917" w14:textId="3054320E" w:rsidR="00FB2A29" w:rsidRDefault="00FB2A29" w:rsidP="00F73F96">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994034" w:rsidRPr="00031EB2" w14:paraId="73D84F00" w14:textId="77777777" w:rsidTr="00D051A6">
        <w:trPr>
          <w:trHeight w:val="324"/>
        </w:trPr>
        <w:tc>
          <w:tcPr>
            <w:tcW w:w="9639" w:type="dxa"/>
          </w:tcPr>
          <w:p w14:paraId="4EE2BDD4" w14:textId="20A5016A" w:rsidR="00994034" w:rsidRPr="00031EB2" w:rsidRDefault="00994034" w:rsidP="00D051A6">
            <w:pPr>
              <w:widowControl w:val="0"/>
              <w:ind w:firstLine="605"/>
              <w:jc w:val="both"/>
            </w:pPr>
            <w:r w:rsidRPr="006219EC">
              <w:t xml:space="preserve">Ši teikiamame pasiūlyme </w:t>
            </w:r>
            <w:r w:rsidRPr="00B603B3">
              <w:t xml:space="preserve">nurodyta informacija yra konfidenciali </w:t>
            </w:r>
            <w:r w:rsidRPr="00B603B3">
              <w:rPr>
                <w:i/>
              </w:rPr>
              <w:t>(detaliau apie konfidencialią informaciją žiūrėti sąlygų 3</w:t>
            </w:r>
            <w:r w:rsidR="00B603B3" w:rsidRPr="00B603B3">
              <w:rPr>
                <w:i/>
              </w:rPr>
              <w:t>1</w:t>
            </w:r>
            <w:r w:rsidRPr="00B603B3">
              <w:rPr>
                <w:i/>
              </w:rPr>
              <w:t xml:space="preserve"> p.</w:t>
            </w:r>
            <w:r w:rsidRPr="00B603B3">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94034" w:rsidRPr="00031EB2" w14:paraId="29E8F296" w14:textId="77777777" w:rsidTr="00D051A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944DB" w14:textId="77777777" w:rsidR="00994034" w:rsidRPr="00031EB2" w:rsidRDefault="00994034" w:rsidP="00D051A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37367" w14:textId="77777777" w:rsidR="00994034" w:rsidRPr="00031EB2" w:rsidRDefault="00994034" w:rsidP="00D051A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F1B59" w14:textId="77777777" w:rsidR="00994034" w:rsidRPr="00031EB2" w:rsidRDefault="00994034" w:rsidP="00D051A6">
                  <w:pPr>
                    <w:widowControl w:val="0"/>
                    <w:jc w:val="center"/>
                  </w:pPr>
                  <w:r w:rsidRPr="00031EB2">
                    <w:t>Nurodytos konfidencialios informacijos pagrindimas (paaiškinimas, kuo remiantis nurodytas dokumentas ar jo dalis yra konfidencialūs)</w:t>
                  </w:r>
                </w:p>
              </w:tc>
            </w:tr>
            <w:tr w:rsidR="00994034" w:rsidRPr="00031EB2" w14:paraId="5829FFA1" w14:textId="77777777" w:rsidTr="00D051A6">
              <w:trPr>
                <w:trHeight w:val="158"/>
              </w:trPr>
              <w:tc>
                <w:tcPr>
                  <w:tcW w:w="560" w:type="dxa"/>
                  <w:tcBorders>
                    <w:top w:val="single" w:sz="4" w:space="0" w:color="auto"/>
                    <w:left w:val="single" w:sz="4" w:space="0" w:color="auto"/>
                    <w:bottom w:val="single" w:sz="4" w:space="0" w:color="auto"/>
                    <w:right w:val="single" w:sz="4" w:space="0" w:color="auto"/>
                  </w:tcBorders>
                </w:tcPr>
                <w:p w14:paraId="68AF2261" w14:textId="77777777" w:rsidR="00994034" w:rsidRPr="00031EB2" w:rsidRDefault="00994034" w:rsidP="00D051A6">
                  <w:pPr>
                    <w:widowControl w:val="0"/>
                  </w:pPr>
                </w:p>
              </w:tc>
              <w:tc>
                <w:tcPr>
                  <w:tcW w:w="4483" w:type="dxa"/>
                  <w:tcBorders>
                    <w:top w:val="single" w:sz="4" w:space="0" w:color="auto"/>
                    <w:left w:val="single" w:sz="4" w:space="0" w:color="auto"/>
                    <w:bottom w:val="single" w:sz="4" w:space="0" w:color="auto"/>
                    <w:right w:val="single" w:sz="4" w:space="0" w:color="auto"/>
                  </w:tcBorders>
                </w:tcPr>
                <w:p w14:paraId="21C6E4CB" w14:textId="77777777" w:rsidR="00994034" w:rsidRPr="00031EB2" w:rsidRDefault="00994034" w:rsidP="00D051A6">
                  <w:pPr>
                    <w:widowControl w:val="0"/>
                  </w:pPr>
                </w:p>
              </w:tc>
              <w:tc>
                <w:tcPr>
                  <w:tcW w:w="4483" w:type="dxa"/>
                  <w:tcBorders>
                    <w:top w:val="single" w:sz="4" w:space="0" w:color="auto"/>
                    <w:left w:val="single" w:sz="4" w:space="0" w:color="auto"/>
                    <w:bottom w:val="single" w:sz="4" w:space="0" w:color="auto"/>
                    <w:right w:val="single" w:sz="4" w:space="0" w:color="auto"/>
                  </w:tcBorders>
                </w:tcPr>
                <w:p w14:paraId="6643F565" w14:textId="77777777" w:rsidR="00994034" w:rsidRPr="00031EB2" w:rsidRDefault="00994034" w:rsidP="00D051A6">
                  <w:pPr>
                    <w:widowControl w:val="0"/>
                  </w:pPr>
                </w:p>
              </w:tc>
            </w:tr>
            <w:tr w:rsidR="00994034" w:rsidRPr="00031EB2" w14:paraId="6E35910F" w14:textId="77777777" w:rsidTr="00D051A6">
              <w:trPr>
                <w:trHeight w:val="237"/>
              </w:trPr>
              <w:tc>
                <w:tcPr>
                  <w:tcW w:w="560" w:type="dxa"/>
                  <w:tcBorders>
                    <w:top w:val="single" w:sz="4" w:space="0" w:color="auto"/>
                    <w:left w:val="single" w:sz="4" w:space="0" w:color="auto"/>
                    <w:bottom w:val="single" w:sz="4" w:space="0" w:color="auto"/>
                    <w:right w:val="single" w:sz="4" w:space="0" w:color="auto"/>
                  </w:tcBorders>
                </w:tcPr>
                <w:p w14:paraId="5E409875" w14:textId="77777777" w:rsidR="00994034" w:rsidRPr="00031EB2" w:rsidRDefault="00994034" w:rsidP="00D051A6">
                  <w:pPr>
                    <w:widowControl w:val="0"/>
                  </w:pPr>
                </w:p>
              </w:tc>
              <w:tc>
                <w:tcPr>
                  <w:tcW w:w="4483" w:type="dxa"/>
                  <w:tcBorders>
                    <w:top w:val="single" w:sz="4" w:space="0" w:color="auto"/>
                    <w:left w:val="single" w:sz="4" w:space="0" w:color="auto"/>
                    <w:bottom w:val="single" w:sz="4" w:space="0" w:color="auto"/>
                    <w:right w:val="single" w:sz="4" w:space="0" w:color="auto"/>
                  </w:tcBorders>
                </w:tcPr>
                <w:p w14:paraId="6F259997" w14:textId="77777777" w:rsidR="00994034" w:rsidRPr="00031EB2" w:rsidRDefault="00994034" w:rsidP="00D051A6">
                  <w:pPr>
                    <w:widowControl w:val="0"/>
                  </w:pPr>
                </w:p>
              </w:tc>
              <w:tc>
                <w:tcPr>
                  <w:tcW w:w="4483" w:type="dxa"/>
                  <w:tcBorders>
                    <w:top w:val="single" w:sz="4" w:space="0" w:color="auto"/>
                    <w:left w:val="single" w:sz="4" w:space="0" w:color="auto"/>
                    <w:bottom w:val="single" w:sz="4" w:space="0" w:color="auto"/>
                    <w:right w:val="single" w:sz="4" w:space="0" w:color="auto"/>
                  </w:tcBorders>
                </w:tcPr>
                <w:p w14:paraId="108234F0" w14:textId="77777777" w:rsidR="00994034" w:rsidRPr="00031EB2" w:rsidRDefault="00994034" w:rsidP="00D051A6">
                  <w:pPr>
                    <w:widowControl w:val="0"/>
                  </w:pPr>
                </w:p>
              </w:tc>
            </w:tr>
          </w:tbl>
          <w:p w14:paraId="180ADD4B" w14:textId="77777777" w:rsidR="00994034" w:rsidRPr="00031EB2" w:rsidRDefault="00994034" w:rsidP="00D051A6">
            <w:pPr>
              <w:widowControl w:val="0"/>
            </w:pPr>
          </w:p>
        </w:tc>
      </w:tr>
    </w:tbl>
    <w:p w14:paraId="4C5B9B26" w14:textId="77777777" w:rsidR="00994034" w:rsidRPr="00031EB2" w:rsidRDefault="00994034" w:rsidP="00994034">
      <w:pPr>
        <w:widowControl w:val="0"/>
        <w:ind w:firstLine="709"/>
        <w:jc w:val="both"/>
      </w:pPr>
      <w:r w:rsidRPr="00031EB2">
        <w:rPr>
          <w:i/>
        </w:rPr>
        <w:t>Pastabos:</w:t>
      </w:r>
    </w:p>
    <w:p w14:paraId="715BED39" w14:textId="77777777" w:rsidR="00994034" w:rsidRDefault="00994034" w:rsidP="00994034">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rFonts w:eastAsia="Calibri"/>
            <w:i/>
            <w:iCs/>
          </w:rPr>
          <w:t>http://www.vpt.lrv.lt/</w:t>
        </w:r>
      </w:hyperlink>
      <w:r>
        <w:rPr>
          <w:i/>
          <w:iCs/>
        </w:rPr>
        <w:t>);</w:t>
      </w:r>
    </w:p>
    <w:p w14:paraId="6EA89D8A" w14:textId="77777777" w:rsidR="00994034" w:rsidRDefault="00994034" w:rsidP="00994034">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5B09E75" w14:textId="77777777" w:rsidR="00994034" w:rsidRPr="00031EB2" w:rsidRDefault="00994034" w:rsidP="00994034">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73BBDAEC" w14:textId="79907E24" w:rsidR="00994034" w:rsidRDefault="00994034" w:rsidP="00994034">
      <w:pPr>
        <w:widowControl w:val="0"/>
      </w:pPr>
    </w:p>
    <w:p w14:paraId="37443446" w14:textId="4E962B62" w:rsidR="00AB07F1" w:rsidRDefault="00AB07F1" w:rsidP="00994034">
      <w:pPr>
        <w:widowControl w:val="0"/>
      </w:pPr>
    </w:p>
    <w:p w14:paraId="720B3327" w14:textId="32B6563B" w:rsidR="00AB07F1" w:rsidRDefault="00AB07F1" w:rsidP="00994034">
      <w:pPr>
        <w:widowControl w:val="0"/>
      </w:pPr>
    </w:p>
    <w:p w14:paraId="08CA8992" w14:textId="66732E68" w:rsidR="00994034" w:rsidRPr="00031EB2" w:rsidRDefault="00994034" w:rsidP="00994034">
      <w:pPr>
        <w:widowControl w:val="0"/>
        <w:ind w:firstLine="709"/>
        <w:jc w:val="both"/>
      </w:pPr>
      <w:r w:rsidRPr="00F82243">
        <w:lastRenderedPageBreak/>
        <w:t xml:space="preserve">Kartu su pasiūlymu </w:t>
      </w:r>
      <w:r w:rsidRPr="00B603B3">
        <w:t>pateikiami šie dokumentai (</w:t>
      </w:r>
      <w:r w:rsidRPr="00B603B3">
        <w:rPr>
          <w:i/>
        </w:rPr>
        <w:t>kartu su pasiūlymu pateikiami dokumentai nurodyti konkurso sąlygų aprašo 3</w:t>
      </w:r>
      <w:r w:rsidR="00B603B3" w:rsidRPr="00B603B3">
        <w:rPr>
          <w:i/>
        </w:rPr>
        <w:t>5</w:t>
      </w:r>
      <w:r w:rsidRPr="00B603B3">
        <w:rPr>
          <w:i/>
        </w:rPr>
        <w:t xml:space="preserve"> p</w:t>
      </w:r>
      <w:r w:rsidRPr="00B603B3">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994034" w:rsidRPr="00031EB2" w14:paraId="16CE7FAE" w14:textId="77777777" w:rsidTr="00D051A6">
        <w:trPr>
          <w:trHeight w:val="602"/>
        </w:trPr>
        <w:tc>
          <w:tcPr>
            <w:tcW w:w="679" w:type="dxa"/>
            <w:shd w:val="clear" w:color="auto" w:fill="F2F2F2" w:themeFill="background1" w:themeFillShade="F2"/>
            <w:vAlign w:val="center"/>
          </w:tcPr>
          <w:p w14:paraId="5D0C6700" w14:textId="77777777" w:rsidR="00994034" w:rsidRPr="00031EB2" w:rsidRDefault="00994034" w:rsidP="00D051A6">
            <w:pPr>
              <w:widowControl w:val="0"/>
              <w:jc w:val="center"/>
            </w:pPr>
            <w:r w:rsidRPr="00031EB2">
              <w:t>Eil. Nr.</w:t>
            </w:r>
          </w:p>
        </w:tc>
        <w:tc>
          <w:tcPr>
            <w:tcW w:w="7118" w:type="dxa"/>
            <w:shd w:val="clear" w:color="auto" w:fill="F2F2F2" w:themeFill="background1" w:themeFillShade="F2"/>
            <w:vAlign w:val="center"/>
          </w:tcPr>
          <w:p w14:paraId="3FD85759" w14:textId="77777777" w:rsidR="00994034" w:rsidRPr="00031EB2" w:rsidRDefault="00994034" w:rsidP="00D051A6">
            <w:pPr>
              <w:widowControl w:val="0"/>
              <w:jc w:val="center"/>
            </w:pPr>
            <w:r w:rsidRPr="00031EB2">
              <w:t>Pateiktų dokumentų pavadinimas</w:t>
            </w:r>
          </w:p>
        </w:tc>
        <w:tc>
          <w:tcPr>
            <w:tcW w:w="1842" w:type="dxa"/>
            <w:shd w:val="clear" w:color="auto" w:fill="F2F2F2" w:themeFill="background1" w:themeFillShade="F2"/>
            <w:vAlign w:val="center"/>
          </w:tcPr>
          <w:p w14:paraId="699BBDD5" w14:textId="77777777" w:rsidR="00994034" w:rsidRPr="00031EB2" w:rsidRDefault="00994034" w:rsidP="00D051A6">
            <w:pPr>
              <w:widowControl w:val="0"/>
              <w:jc w:val="center"/>
            </w:pPr>
            <w:r w:rsidRPr="00031EB2">
              <w:t>Dokumento puslapių skaičius</w:t>
            </w:r>
          </w:p>
        </w:tc>
      </w:tr>
      <w:tr w:rsidR="00994034" w:rsidRPr="00031EB2" w14:paraId="7898D764" w14:textId="77777777" w:rsidTr="00D051A6">
        <w:trPr>
          <w:trHeight w:val="208"/>
        </w:trPr>
        <w:tc>
          <w:tcPr>
            <w:tcW w:w="679" w:type="dxa"/>
          </w:tcPr>
          <w:p w14:paraId="0B04EDE3" w14:textId="77777777" w:rsidR="00994034" w:rsidRPr="00031EB2" w:rsidRDefault="00994034" w:rsidP="00D051A6">
            <w:pPr>
              <w:widowControl w:val="0"/>
            </w:pPr>
          </w:p>
        </w:tc>
        <w:tc>
          <w:tcPr>
            <w:tcW w:w="7118" w:type="dxa"/>
          </w:tcPr>
          <w:p w14:paraId="5726CF5E" w14:textId="77777777" w:rsidR="00994034" w:rsidRPr="00031EB2" w:rsidRDefault="00994034" w:rsidP="00D051A6">
            <w:pPr>
              <w:widowControl w:val="0"/>
            </w:pPr>
          </w:p>
        </w:tc>
        <w:tc>
          <w:tcPr>
            <w:tcW w:w="1842" w:type="dxa"/>
          </w:tcPr>
          <w:p w14:paraId="06EE21F1" w14:textId="77777777" w:rsidR="00994034" w:rsidRPr="00031EB2" w:rsidRDefault="00994034" w:rsidP="00D051A6">
            <w:pPr>
              <w:widowControl w:val="0"/>
            </w:pPr>
          </w:p>
        </w:tc>
      </w:tr>
      <w:tr w:rsidR="00994034" w:rsidRPr="00031EB2" w14:paraId="2728E66E" w14:textId="77777777" w:rsidTr="00D051A6">
        <w:trPr>
          <w:trHeight w:val="208"/>
        </w:trPr>
        <w:tc>
          <w:tcPr>
            <w:tcW w:w="679" w:type="dxa"/>
          </w:tcPr>
          <w:p w14:paraId="1A8C040D" w14:textId="77777777" w:rsidR="00994034" w:rsidRPr="00031EB2" w:rsidRDefault="00994034" w:rsidP="00D051A6">
            <w:pPr>
              <w:widowControl w:val="0"/>
            </w:pPr>
          </w:p>
        </w:tc>
        <w:tc>
          <w:tcPr>
            <w:tcW w:w="7118" w:type="dxa"/>
          </w:tcPr>
          <w:p w14:paraId="08842FC8" w14:textId="77777777" w:rsidR="00994034" w:rsidRPr="00031EB2" w:rsidRDefault="00994034" w:rsidP="00D051A6">
            <w:pPr>
              <w:widowControl w:val="0"/>
            </w:pPr>
          </w:p>
        </w:tc>
        <w:tc>
          <w:tcPr>
            <w:tcW w:w="1842" w:type="dxa"/>
          </w:tcPr>
          <w:p w14:paraId="5229C2F4" w14:textId="77777777" w:rsidR="00994034" w:rsidRPr="00031EB2" w:rsidRDefault="00994034" w:rsidP="00D051A6">
            <w:pPr>
              <w:widowControl w:val="0"/>
            </w:pPr>
          </w:p>
        </w:tc>
      </w:tr>
    </w:tbl>
    <w:p w14:paraId="671CD0FE" w14:textId="77777777" w:rsidR="00994034" w:rsidRPr="00031EB2" w:rsidRDefault="00994034" w:rsidP="00994034">
      <w:pPr>
        <w:widowControl w:val="0"/>
        <w:ind w:firstLine="709"/>
        <w:jc w:val="both"/>
      </w:pPr>
    </w:p>
    <w:p w14:paraId="578A819B" w14:textId="77777777" w:rsidR="00994034" w:rsidRPr="00031EB2" w:rsidRDefault="00994034" w:rsidP="00994034">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779AEF45" w14:textId="77777777" w:rsidR="00994034" w:rsidRDefault="00994034" w:rsidP="00994034">
      <w:pPr>
        <w:widowControl w:val="0"/>
        <w:ind w:firstLine="709"/>
        <w:jc w:val="both"/>
      </w:pPr>
    </w:p>
    <w:p w14:paraId="0DDA33B7" w14:textId="77777777" w:rsidR="00994034" w:rsidRPr="00CF44A8" w:rsidRDefault="00994034" w:rsidP="00994034">
      <w:pPr>
        <w:widowControl w:val="0"/>
        <w:ind w:firstLine="709"/>
        <w:jc w:val="both"/>
      </w:pPr>
      <w:r w:rsidRPr="00CF44A8">
        <w:t>Pateikdamas CVP IS priemonėmis pasiūlymą, patvirtinu, kad dokumentų skaitmeninės kopijos ir elektroninėmis priemonėmis pateikti duomenys yra tikri.</w:t>
      </w:r>
    </w:p>
    <w:p w14:paraId="06FE9A86" w14:textId="77777777" w:rsidR="00994034" w:rsidRDefault="00994034" w:rsidP="00994034">
      <w:pPr>
        <w:widowControl w:val="0"/>
        <w:ind w:firstLine="709"/>
        <w:jc w:val="both"/>
        <w:rPr>
          <w:b/>
          <w:bCs/>
        </w:rPr>
      </w:pPr>
    </w:p>
    <w:p w14:paraId="707AAC24" w14:textId="7DC9BD8E" w:rsidR="00994034" w:rsidRDefault="00994034" w:rsidP="00994034">
      <w:pPr>
        <w:widowControl w:val="0"/>
        <w:ind w:firstLine="709"/>
        <w:jc w:val="both"/>
        <w:rPr>
          <w:b/>
        </w:rPr>
      </w:pPr>
      <w:r w:rsidRPr="00175CAF">
        <w:rPr>
          <w:b/>
          <w:bCs/>
        </w:rPr>
        <w:t>Perkančioji organizacija nereikalauja, kad pasiūlymas būtų pasirašytas</w:t>
      </w:r>
      <w:r w:rsidRPr="00CF44A8">
        <w:t>. Tiekėjui, pateikus pasirašytą pasiūlymą, jo pasirašymas nebus vertinamas</w:t>
      </w:r>
      <w:r>
        <w:t>.</w:t>
      </w:r>
    </w:p>
    <w:p w14:paraId="271F82DC" w14:textId="7EEBFB46" w:rsidR="00FB2A29" w:rsidRDefault="00FB2A29" w:rsidP="00D32D8F">
      <w:pPr>
        <w:widowControl w:val="0"/>
        <w:jc w:val="both"/>
        <w:rPr>
          <w:b/>
        </w:rPr>
      </w:pPr>
    </w:p>
    <w:sectPr w:rsidR="00FB2A29" w:rsidSect="00EC3B7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E59F" w14:textId="77777777" w:rsidR="00BB382F" w:rsidRDefault="00BB382F" w:rsidP="00F73F96">
      <w:r>
        <w:separator/>
      </w:r>
    </w:p>
  </w:endnote>
  <w:endnote w:type="continuationSeparator" w:id="0">
    <w:p w14:paraId="5EB29401" w14:textId="77777777" w:rsidR="00BB382F" w:rsidRDefault="00BB382F" w:rsidP="00F7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898A" w14:textId="77777777" w:rsidR="00BB382F" w:rsidRDefault="00BB382F" w:rsidP="00F73F96">
      <w:r>
        <w:separator/>
      </w:r>
    </w:p>
  </w:footnote>
  <w:footnote w:type="continuationSeparator" w:id="0">
    <w:p w14:paraId="1F2BBC01" w14:textId="77777777" w:rsidR="00BB382F" w:rsidRDefault="00BB382F" w:rsidP="00F7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B9836F8" w14:textId="77777777" w:rsidR="00EA4399" w:rsidRDefault="003910F3">
        <w:pPr>
          <w:pStyle w:val="Antrats"/>
          <w:jc w:val="center"/>
        </w:pPr>
        <w:r>
          <w:fldChar w:fldCharType="begin"/>
        </w:r>
        <w:r>
          <w:instrText>PAGE   \* MERGEFORMAT</w:instrText>
        </w:r>
        <w:r>
          <w:fldChar w:fldCharType="separate"/>
        </w:r>
        <w:r>
          <w:rPr>
            <w:noProof/>
          </w:rPr>
          <w:t>13</w:t>
        </w:r>
        <w:r>
          <w:fldChar w:fldCharType="end"/>
        </w:r>
      </w:p>
    </w:sdtContent>
  </w:sdt>
  <w:p w14:paraId="1981CCF2" w14:textId="77777777" w:rsidR="00EA4399" w:rsidRDefault="00EA43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2166BC1"/>
    <w:multiLevelType w:val="hybridMultilevel"/>
    <w:tmpl w:val="57ACD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6A2C45"/>
    <w:multiLevelType w:val="hybridMultilevel"/>
    <w:tmpl w:val="7E1ED5BA"/>
    <w:lvl w:ilvl="0" w:tplc="9C4CB078">
      <w:start w:val="9"/>
      <w:numFmt w:val="bullet"/>
      <w:lvlText w:val="-"/>
      <w:lvlJc w:val="left"/>
      <w:pPr>
        <w:ind w:left="465" w:hanging="360"/>
      </w:pPr>
      <w:rPr>
        <w:rFonts w:ascii="Times New Roman" w:eastAsia="Times New Roman"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17"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2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25"/>
  </w:num>
  <w:num w:numId="5">
    <w:abstractNumId w:val="20"/>
  </w:num>
  <w:num w:numId="6">
    <w:abstractNumId w:val="22"/>
  </w:num>
  <w:num w:numId="7">
    <w:abstractNumId w:val="12"/>
  </w:num>
  <w:num w:numId="8">
    <w:abstractNumId w:val="24"/>
  </w:num>
  <w:num w:numId="9">
    <w:abstractNumId w:val="26"/>
  </w:num>
  <w:num w:numId="10">
    <w:abstractNumId w:val="1"/>
  </w:num>
  <w:num w:numId="11">
    <w:abstractNumId w:val="2"/>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8"/>
  </w:num>
  <w:num w:numId="18">
    <w:abstractNumId w:val="0"/>
  </w:num>
  <w:num w:numId="19">
    <w:abstractNumId w:val="5"/>
  </w:num>
  <w:num w:numId="20">
    <w:abstractNumId w:val="9"/>
  </w:num>
  <w:num w:numId="21">
    <w:abstractNumId w:val="27"/>
  </w:num>
  <w:num w:numId="22">
    <w:abstractNumId w:val="17"/>
  </w:num>
  <w:num w:numId="23">
    <w:abstractNumId w:val="19"/>
  </w:num>
  <w:num w:numId="24">
    <w:abstractNumId w:val="8"/>
  </w:num>
  <w:num w:numId="25">
    <w:abstractNumId w:val="14"/>
  </w:num>
  <w:num w:numId="26">
    <w:abstractNumId w:val="21"/>
  </w:num>
  <w:num w:numId="27">
    <w:abstractNumId w:val="3"/>
  </w:num>
  <w:num w:numId="28">
    <w:abstractNumId w:val="7"/>
  </w:num>
  <w:num w:numId="29">
    <w:abstractNumId w:val="29"/>
  </w:num>
  <w:num w:numId="30">
    <w:abstractNumId w:val="4"/>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96"/>
    <w:rsid w:val="000002A0"/>
    <w:rsid w:val="00023079"/>
    <w:rsid w:val="000258CC"/>
    <w:rsid w:val="00046647"/>
    <w:rsid w:val="00052DF2"/>
    <w:rsid w:val="00053CF8"/>
    <w:rsid w:val="0006333E"/>
    <w:rsid w:val="00063ED6"/>
    <w:rsid w:val="00067745"/>
    <w:rsid w:val="00073057"/>
    <w:rsid w:val="0009229E"/>
    <w:rsid w:val="000942ED"/>
    <w:rsid w:val="0009573E"/>
    <w:rsid w:val="000A2AF5"/>
    <w:rsid w:val="000A2BA5"/>
    <w:rsid w:val="000A2FC9"/>
    <w:rsid w:val="000A3F9F"/>
    <w:rsid w:val="000B31BD"/>
    <w:rsid w:val="000C31E5"/>
    <w:rsid w:val="000F0D57"/>
    <w:rsid w:val="000F144C"/>
    <w:rsid w:val="000F6239"/>
    <w:rsid w:val="000F7818"/>
    <w:rsid w:val="00112DD6"/>
    <w:rsid w:val="0012563D"/>
    <w:rsid w:val="00132BD9"/>
    <w:rsid w:val="00135A8E"/>
    <w:rsid w:val="00135E71"/>
    <w:rsid w:val="00153683"/>
    <w:rsid w:val="00165770"/>
    <w:rsid w:val="00180225"/>
    <w:rsid w:val="00187286"/>
    <w:rsid w:val="001904D8"/>
    <w:rsid w:val="001A39E4"/>
    <w:rsid w:val="001C629B"/>
    <w:rsid w:val="001D26DF"/>
    <w:rsid w:val="001D4AB0"/>
    <w:rsid w:val="001D6F6B"/>
    <w:rsid w:val="002024C6"/>
    <w:rsid w:val="00217927"/>
    <w:rsid w:val="00225B61"/>
    <w:rsid w:val="002271E8"/>
    <w:rsid w:val="00233175"/>
    <w:rsid w:val="0023643A"/>
    <w:rsid w:val="00236D26"/>
    <w:rsid w:val="00250A97"/>
    <w:rsid w:val="00265D41"/>
    <w:rsid w:val="002707DF"/>
    <w:rsid w:val="00281439"/>
    <w:rsid w:val="0028559F"/>
    <w:rsid w:val="002A0D9A"/>
    <w:rsid w:val="002A56A0"/>
    <w:rsid w:val="002A68D1"/>
    <w:rsid w:val="002B75DB"/>
    <w:rsid w:val="002E1B0A"/>
    <w:rsid w:val="002E635E"/>
    <w:rsid w:val="002F4346"/>
    <w:rsid w:val="00300661"/>
    <w:rsid w:val="003016EF"/>
    <w:rsid w:val="0030609A"/>
    <w:rsid w:val="00306EB9"/>
    <w:rsid w:val="00313928"/>
    <w:rsid w:val="00316783"/>
    <w:rsid w:val="00322748"/>
    <w:rsid w:val="003244BE"/>
    <w:rsid w:val="00335A27"/>
    <w:rsid w:val="0035250A"/>
    <w:rsid w:val="0035445E"/>
    <w:rsid w:val="003747FD"/>
    <w:rsid w:val="00375B4D"/>
    <w:rsid w:val="00384AF8"/>
    <w:rsid w:val="0038615F"/>
    <w:rsid w:val="00386DE3"/>
    <w:rsid w:val="003910F3"/>
    <w:rsid w:val="003A0BF4"/>
    <w:rsid w:val="003A5A7C"/>
    <w:rsid w:val="003C69C6"/>
    <w:rsid w:val="003C76C1"/>
    <w:rsid w:val="003D2466"/>
    <w:rsid w:val="003D3739"/>
    <w:rsid w:val="003D3A98"/>
    <w:rsid w:val="003F5D3D"/>
    <w:rsid w:val="00410FF2"/>
    <w:rsid w:val="0042211B"/>
    <w:rsid w:val="00430D32"/>
    <w:rsid w:val="00430E29"/>
    <w:rsid w:val="00435484"/>
    <w:rsid w:val="00452299"/>
    <w:rsid w:val="00452748"/>
    <w:rsid w:val="0048454E"/>
    <w:rsid w:val="00486C23"/>
    <w:rsid w:val="00492CAB"/>
    <w:rsid w:val="004A529D"/>
    <w:rsid w:val="004A626B"/>
    <w:rsid w:val="004B0F41"/>
    <w:rsid w:val="004B1EC2"/>
    <w:rsid w:val="004B29E3"/>
    <w:rsid w:val="004C34BE"/>
    <w:rsid w:val="004D114A"/>
    <w:rsid w:val="004D2644"/>
    <w:rsid w:val="004D492F"/>
    <w:rsid w:val="005124C3"/>
    <w:rsid w:val="00512805"/>
    <w:rsid w:val="00512D76"/>
    <w:rsid w:val="00515664"/>
    <w:rsid w:val="0051643F"/>
    <w:rsid w:val="00537912"/>
    <w:rsid w:val="00541979"/>
    <w:rsid w:val="005446C3"/>
    <w:rsid w:val="00560150"/>
    <w:rsid w:val="0056527C"/>
    <w:rsid w:val="0056589C"/>
    <w:rsid w:val="00570171"/>
    <w:rsid w:val="00572FCE"/>
    <w:rsid w:val="005C6D7F"/>
    <w:rsid w:val="005C7F2A"/>
    <w:rsid w:val="005E3671"/>
    <w:rsid w:val="005E7E0B"/>
    <w:rsid w:val="0060094C"/>
    <w:rsid w:val="00616482"/>
    <w:rsid w:val="00635EE5"/>
    <w:rsid w:val="006376FD"/>
    <w:rsid w:val="006411D3"/>
    <w:rsid w:val="00645E5A"/>
    <w:rsid w:val="00652B34"/>
    <w:rsid w:val="00663737"/>
    <w:rsid w:val="00663C07"/>
    <w:rsid w:val="00663F62"/>
    <w:rsid w:val="00676AFC"/>
    <w:rsid w:val="00681041"/>
    <w:rsid w:val="00697A2D"/>
    <w:rsid w:val="006B04C7"/>
    <w:rsid w:val="006C21A3"/>
    <w:rsid w:val="006D4F4A"/>
    <w:rsid w:val="00745996"/>
    <w:rsid w:val="00745B10"/>
    <w:rsid w:val="00762B9F"/>
    <w:rsid w:val="00777F3E"/>
    <w:rsid w:val="0078097B"/>
    <w:rsid w:val="007815B2"/>
    <w:rsid w:val="007815C4"/>
    <w:rsid w:val="00791EB6"/>
    <w:rsid w:val="007B42DA"/>
    <w:rsid w:val="007B43A6"/>
    <w:rsid w:val="007B67C0"/>
    <w:rsid w:val="007C0FF4"/>
    <w:rsid w:val="007D549F"/>
    <w:rsid w:val="007E455A"/>
    <w:rsid w:val="007F1FE7"/>
    <w:rsid w:val="00802A03"/>
    <w:rsid w:val="008255D4"/>
    <w:rsid w:val="008340C4"/>
    <w:rsid w:val="008522DF"/>
    <w:rsid w:val="00873EBE"/>
    <w:rsid w:val="00894BC5"/>
    <w:rsid w:val="008E2FCA"/>
    <w:rsid w:val="008E4E2D"/>
    <w:rsid w:val="008F1A51"/>
    <w:rsid w:val="00900565"/>
    <w:rsid w:val="0090638F"/>
    <w:rsid w:val="00935D2A"/>
    <w:rsid w:val="00942198"/>
    <w:rsid w:val="00943BA6"/>
    <w:rsid w:val="0098182F"/>
    <w:rsid w:val="00982771"/>
    <w:rsid w:val="00994034"/>
    <w:rsid w:val="009A56E0"/>
    <w:rsid w:val="009D0771"/>
    <w:rsid w:val="009D2542"/>
    <w:rsid w:val="009D50D9"/>
    <w:rsid w:val="009D6CFD"/>
    <w:rsid w:val="009D7BB1"/>
    <w:rsid w:val="009E1970"/>
    <w:rsid w:val="009E62D3"/>
    <w:rsid w:val="009F601A"/>
    <w:rsid w:val="009F6970"/>
    <w:rsid w:val="00A128CC"/>
    <w:rsid w:val="00A27839"/>
    <w:rsid w:val="00A304F0"/>
    <w:rsid w:val="00A33207"/>
    <w:rsid w:val="00A42EEE"/>
    <w:rsid w:val="00A43C06"/>
    <w:rsid w:val="00A62AD9"/>
    <w:rsid w:val="00A66488"/>
    <w:rsid w:val="00AA4283"/>
    <w:rsid w:val="00AA50C4"/>
    <w:rsid w:val="00AB07F1"/>
    <w:rsid w:val="00AC4A16"/>
    <w:rsid w:val="00AC5535"/>
    <w:rsid w:val="00AC5AD5"/>
    <w:rsid w:val="00AE425B"/>
    <w:rsid w:val="00AF0189"/>
    <w:rsid w:val="00AF09A9"/>
    <w:rsid w:val="00AF6F93"/>
    <w:rsid w:val="00AF7F3F"/>
    <w:rsid w:val="00B07BDC"/>
    <w:rsid w:val="00B16CA5"/>
    <w:rsid w:val="00B2774B"/>
    <w:rsid w:val="00B356F5"/>
    <w:rsid w:val="00B361CF"/>
    <w:rsid w:val="00B50CA5"/>
    <w:rsid w:val="00B5569F"/>
    <w:rsid w:val="00B603B3"/>
    <w:rsid w:val="00B66E28"/>
    <w:rsid w:val="00BA6BCD"/>
    <w:rsid w:val="00BA7BE9"/>
    <w:rsid w:val="00BB0944"/>
    <w:rsid w:val="00BB382F"/>
    <w:rsid w:val="00BB58AA"/>
    <w:rsid w:val="00BC45E9"/>
    <w:rsid w:val="00BD19F0"/>
    <w:rsid w:val="00BE3C0E"/>
    <w:rsid w:val="00BE7F4C"/>
    <w:rsid w:val="00BF6EEF"/>
    <w:rsid w:val="00C007CF"/>
    <w:rsid w:val="00C06C41"/>
    <w:rsid w:val="00C16527"/>
    <w:rsid w:val="00C2069E"/>
    <w:rsid w:val="00C318C3"/>
    <w:rsid w:val="00C43F85"/>
    <w:rsid w:val="00C45720"/>
    <w:rsid w:val="00C46D39"/>
    <w:rsid w:val="00C6394F"/>
    <w:rsid w:val="00C74F11"/>
    <w:rsid w:val="00C77B4A"/>
    <w:rsid w:val="00C83758"/>
    <w:rsid w:val="00C92072"/>
    <w:rsid w:val="00C95515"/>
    <w:rsid w:val="00CA2DB3"/>
    <w:rsid w:val="00CA3BF0"/>
    <w:rsid w:val="00CB241D"/>
    <w:rsid w:val="00CC46C2"/>
    <w:rsid w:val="00CD13D6"/>
    <w:rsid w:val="00CE1927"/>
    <w:rsid w:val="00CE7336"/>
    <w:rsid w:val="00CF2313"/>
    <w:rsid w:val="00D03C14"/>
    <w:rsid w:val="00D05083"/>
    <w:rsid w:val="00D06346"/>
    <w:rsid w:val="00D16445"/>
    <w:rsid w:val="00D25473"/>
    <w:rsid w:val="00D32D8F"/>
    <w:rsid w:val="00D364D0"/>
    <w:rsid w:val="00D41002"/>
    <w:rsid w:val="00D50A19"/>
    <w:rsid w:val="00D80845"/>
    <w:rsid w:val="00D97B1E"/>
    <w:rsid w:val="00DC1302"/>
    <w:rsid w:val="00DC6ABC"/>
    <w:rsid w:val="00DE0967"/>
    <w:rsid w:val="00DF2E63"/>
    <w:rsid w:val="00E174FB"/>
    <w:rsid w:val="00E25F59"/>
    <w:rsid w:val="00E27E88"/>
    <w:rsid w:val="00E32B23"/>
    <w:rsid w:val="00E4077E"/>
    <w:rsid w:val="00E44BEF"/>
    <w:rsid w:val="00E57A60"/>
    <w:rsid w:val="00E6260F"/>
    <w:rsid w:val="00E7413A"/>
    <w:rsid w:val="00E8371D"/>
    <w:rsid w:val="00E94920"/>
    <w:rsid w:val="00EA4399"/>
    <w:rsid w:val="00EA74C6"/>
    <w:rsid w:val="00EB60C6"/>
    <w:rsid w:val="00EB762D"/>
    <w:rsid w:val="00EC1FAB"/>
    <w:rsid w:val="00EC2ADF"/>
    <w:rsid w:val="00EC3B73"/>
    <w:rsid w:val="00EC658D"/>
    <w:rsid w:val="00ED2457"/>
    <w:rsid w:val="00F17BBB"/>
    <w:rsid w:val="00F365F8"/>
    <w:rsid w:val="00F36D47"/>
    <w:rsid w:val="00F66782"/>
    <w:rsid w:val="00F70135"/>
    <w:rsid w:val="00F73AC2"/>
    <w:rsid w:val="00F73F96"/>
    <w:rsid w:val="00F85039"/>
    <w:rsid w:val="00F87CBF"/>
    <w:rsid w:val="00FA6695"/>
    <w:rsid w:val="00FB2A29"/>
    <w:rsid w:val="00FB60AB"/>
    <w:rsid w:val="00FC0E52"/>
    <w:rsid w:val="00FC238E"/>
    <w:rsid w:val="00FC2F54"/>
    <w:rsid w:val="00FC4B53"/>
    <w:rsid w:val="00FE16A2"/>
    <w:rsid w:val="00FF6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D25C2"/>
  <w15:chartTrackingRefBased/>
  <w15:docId w15:val="{632A961E-0403-408D-86AB-22E5A610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F9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73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F73F9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F73F9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F73F9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F73F96"/>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F73F9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F73F9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F73F9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F73F9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3F9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F73F9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F73F9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F73F96"/>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F73F96"/>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F73F9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F73F9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73F9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73F9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73F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73F96"/>
    <w:rPr>
      <w:rFonts w:ascii="Tahoma" w:eastAsia="Times New Roman" w:hAnsi="Tahoma" w:cs="Tahoma"/>
      <w:sz w:val="16"/>
      <w:szCs w:val="16"/>
    </w:rPr>
  </w:style>
  <w:style w:type="table" w:styleId="Lentelstinklelis">
    <w:name w:val="Table Grid"/>
    <w:basedOn w:val="prastojilentel"/>
    <w:rsid w:val="00F73F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F73F9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F73F9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3F96"/>
    <w:pPr>
      <w:tabs>
        <w:tab w:val="center" w:pos="4819"/>
        <w:tab w:val="right" w:pos="9638"/>
      </w:tabs>
    </w:pPr>
  </w:style>
  <w:style w:type="character" w:customStyle="1" w:styleId="PoratDiagrama">
    <w:name w:val="Poraštė Diagrama"/>
    <w:basedOn w:val="Numatytasispastraiposriftas"/>
    <w:link w:val="Porat"/>
    <w:uiPriority w:val="99"/>
    <w:rsid w:val="00F73F96"/>
    <w:rPr>
      <w:rFonts w:ascii="Times New Roman" w:eastAsia="Times New Roman" w:hAnsi="Times New Roman" w:cs="Times New Roman"/>
      <w:sz w:val="24"/>
      <w:szCs w:val="24"/>
    </w:rPr>
  </w:style>
  <w:style w:type="character" w:styleId="Hipersaitas">
    <w:name w:val="Hyperlink"/>
    <w:aliases w:val="Alna,IVPK Hyperlink"/>
    <w:uiPriority w:val="99"/>
    <w:qFormat/>
    <w:rsid w:val="00F73F96"/>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1"/>
    <w:locked/>
    <w:rsid w:val="00F73F9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1"/>
    <w:qFormat/>
    <w:rsid w:val="00F73F9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73F96"/>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3F96"/>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3F96"/>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F73F9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73F96"/>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73F9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73F96"/>
    <w:rPr>
      <w:b/>
      <w:bCs/>
    </w:rPr>
  </w:style>
  <w:style w:type="character" w:customStyle="1" w:styleId="KomentarotemaDiagrama1">
    <w:name w:val="Komentaro tema Diagrama1"/>
    <w:basedOn w:val="KomentarotekstasDiagrama"/>
    <w:uiPriority w:val="99"/>
    <w:rsid w:val="00F73F96"/>
    <w:rPr>
      <w:rFonts w:ascii="Times New Roman" w:eastAsia="Calibri" w:hAnsi="Times New Roman" w:cs="Times New Roman"/>
      <w:b/>
      <w:bCs/>
      <w:sz w:val="20"/>
      <w:szCs w:val="20"/>
    </w:rPr>
  </w:style>
  <w:style w:type="paragraph" w:customStyle="1" w:styleId="Betarp1">
    <w:name w:val="Be tarpų1"/>
    <w:uiPriority w:val="99"/>
    <w:rsid w:val="00F73F9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73F9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73F96"/>
    <w:rPr>
      <w:rFonts w:ascii="TimesLT" w:eastAsia="Calibri" w:hAnsi="TimesLT" w:cs="Times New Roman"/>
      <w:lang w:val="en-US"/>
    </w:rPr>
  </w:style>
  <w:style w:type="character" w:customStyle="1" w:styleId="Temosantrat2">
    <w:name w:val="Temos antraštė #2"/>
    <w:uiPriority w:val="99"/>
    <w:rsid w:val="00F73F96"/>
    <w:rPr>
      <w:rFonts w:ascii="Times New Roman" w:hAnsi="Times New Roman"/>
      <w:spacing w:val="0"/>
      <w:sz w:val="19"/>
      <w:u w:val="single"/>
      <w:shd w:val="clear" w:color="auto" w:fill="FFFFFF"/>
    </w:rPr>
  </w:style>
  <w:style w:type="character" w:customStyle="1" w:styleId="LLCTekstas">
    <w:name w:val="LLCTekstas"/>
    <w:uiPriority w:val="99"/>
    <w:rsid w:val="00F73F96"/>
  </w:style>
  <w:style w:type="paragraph" w:customStyle="1" w:styleId="Style14">
    <w:name w:val="Style14"/>
    <w:basedOn w:val="prastasis"/>
    <w:rsid w:val="00F73F9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73F96"/>
    <w:rPr>
      <w:rFonts w:ascii="Times New Roman" w:hAnsi="Times New Roman"/>
      <w:sz w:val="20"/>
    </w:rPr>
  </w:style>
  <w:style w:type="paragraph" w:styleId="Pagrindinistekstas3">
    <w:name w:val="Body Text 3"/>
    <w:basedOn w:val="prastasis"/>
    <w:link w:val="Pagrindinistekstas3Diagrama"/>
    <w:rsid w:val="00F73F9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F73F9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73F9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73F9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73F96"/>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3F9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3F96"/>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F73F96"/>
    <w:rPr>
      <w:sz w:val="16"/>
      <w:szCs w:val="16"/>
    </w:rPr>
  </w:style>
  <w:style w:type="paragraph" w:customStyle="1" w:styleId="Default">
    <w:name w:val="Default"/>
    <w:rsid w:val="00F73F9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F73F96"/>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F73F9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F73F9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73F9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73F9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7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3F96"/>
    <w:rPr>
      <w:rFonts w:ascii="Courier New" w:eastAsia="Times New Roman" w:hAnsi="Courier New" w:cs="Courier New"/>
      <w:sz w:val="20"/>
      <w:szCs w:val="20"/>
      <w:lang w:eastAsia="lt-LT"/>
    </w:rPr>
  </w:style>
  <w:style w:type="character" w:styleId="Grietas">
    <w:name w:val="Strong"/>
    <w:uiPriority w:val="22"/>
    <w:qFormat/>
    <w:rsid w:val="00F73F96"/>
    <w:rPr>
      <w:rFonts w:ascii="Times New Roman" w:hAnsi="Times New Roman" w:cs="Times New Roman" w:hint="default"/>
      <w:b/>
      <w:bCs w:val="0"/>
    </w:rPr>
  </w:style>
  <w:style w:type="paragraph" w:customStyle="1" w:styleId="msonormal0">
    <w:name w:val="msonormal"/>
    <w:basedOn w:val="prastasis"/>
    <w:uiPriority w:val="99"/>
    <w:rsid w:val="00F73F96"/>
    <w:rPr>
      <w:lang w:eastAsia="lt-LT"/>
    </w:rPr>
  </w:style>
  <w:style w:type="paragraph" w:styleId="prastasiniatinklio">
    <w:name w:val="Normal (Web)"/>
    <w:basedOn w:val="prastasis"/>
    <w:uiPriority w:val="99"/>
    <w:unhideWhenUsed/>
    <w:rsid w:val="00F73F9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73F9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73F9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73F9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73F9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73F9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73F9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73F9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F73F9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F73F96"/>
    <w:rPr>
      <w:rFonts w:ascii="Calibri" w:eastAsia="Calibri" w:hAnsi="Calibri" w:cs="Times New Roman"/>
    </w:rPr>
  </w:style>
  <w:style w:type="paragraph" w:styleId="Pataisymai">
    <w:name w:val="Revision"/>
    <w:uiPriority w:val="99"/>
    <w:semiHidden/>
    <w:rsid w:val="00F73F9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73F96"/>
    <w:rPr>
      <w:b/>
      <w:sz w:val="19"/>
      <w:shd w:val="clear" w:color="auto" w:fill="FFFFFF"/>
    </w:rPr>
  </w:style>
  <w:style w:type="paragraph" w:customStyle="1" w:styleId="Temosantrat21">
    <w:name w:val="Temos antraštė #21"/>
    <w:basedOn w:val="prastasis"/>
    <w:link w:val="Temosantrat20"/>
    <w:uiPriority w:val="99"/>
    <w:rsid w:val="00F73F9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73F9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73F9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73F9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73F9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73F96"/>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73F9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73F96"/>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73F9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73F9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73F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73F9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73F96"/>
    <w:pPr>
      <w:spacing w:before="100" w:beforeAutospacing="1" w:after="100" w:afterAutospacing="1"/>
    </w:pPr>
    <w:rPr>
      <w:lang w:eastAsia="lt-LT"/>
    </w:rPr>
  </w:style>
  <w:style w:type="paragraph" w:customStyle="1" w:styleId="MAZAS">
    <w:name w:val="MAZAS"/>
    <w:uiPriority w:val="99"/>
    <w:rsid w:val="00F73F9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73F96"/>
    <w:pPr>
      <w:ind w:left="720"/>
      <w:contextualSpacing/>
    </w:pPr>
    <w:rPr>
      <w:rFonts w:eastAsia="Calibri"/>
      <w:lang w:val="en-US" w:bidi="he-IL"/>
    </w:rPr>
  </w:style>
  <w:style w:type="paragraph" w:customStyle="1" w:styleId="western">
    <w:name w:val="western"/>
    <w:basedOn w:val="prastasis"/>
    <w:uiPriority w:val="99"/>
    <w:rsid w:val="00F73F96"/>
    <w:pPr>
      <w:ind w:firstLine="992"/>
      <w:jc w:val="both"/>
    </w:pPr>
    <w:rPr>
      <w:rFonts w:eastAsia="Calibri"/>
      <w:lang w:val="en-US"/>
    </w:rPr>
  </w:style>
  <w:style w:type="paragraph" w:customStyle="1" w:styleId="Normall">
    <w:name w:val="Normal_l"/>
    <w:basedOn w:val="prastasis"/>
    <w:uiPriority w:val="99"/>
    <w:rsid w:val="00F73F96"/>
    <w:rPr>
      <w:rFonts w:ascii="TimesLT" w:eastAsia="Calibri" w:hAnsi="TimesLT"/>
      <w:sz w:val="20"/>
      <w:szCs w:val="20"/>
      <w:lang w:val="en-GB"/>
    </w:rPr>
  </w:style>
  <w:style w:type="paragraph" w:customStyle="1" w:styleId="ATekstas">
    <w:name w:val="A Tekstas"/>
    <w:basedOn w:val="prastasis"/>
    <w:uiPriority w:val="99"/>
    <w:rsid w:val="00F73F96"/>
    <w:pPr>
      <w:spacing w:before="120" w:line="300" w:lineRule="auto"/>
      <w:jc w:val="both"/>
    </w:pPr>
    <w:rPr>
      <w:lang w:eastAsia="lt-LT"/>
    </w:rPr>
  </w:style>
  <w:style w:type="paragraph" w:customStyle="1" w:styleId="Betarp2">
    <w:name w:val="Be tarpų2"/>
    <w:uiPriority w:val="99"/>
    <w:rsid w:val="00F73F9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F73F9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73F96"/>
    <w:pPr>
      <w:spacing w:after="160" w:line="240" w:lineRule="exact"/>
    </w:pPr>
    <w:rPr>
      <w:rFonts w:ascii="Verdana" w:hAnsi="Verdana"/>
      <w:sz w:val="20"/>
      <w:szCs w:val="20"/>
      <w:lang w:val="en-US" w:eastAsia="lt-LT"/>
    </w:rPr>
  </w:style>
  <w:style w:type="paragraph" w:customStyle="1" w:styleId="Hyperlink1">
    <w:name w:val="Hyperlink1"/>
    <w:rsid w:val="00F73F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73F9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73F9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73F9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73F96"/>
    <w:rPr>
      <w:b/>
      <w:bCs w:val="0"/>
      <w:shd w:val="clear" w:color="auto" w:fill="FFFFFF"/>
    </w:rPr>
  </w:style>
  <w:style w:type="character" w:customStyle="1" w:styleId="PagrindinistekstasPusjuodis41">
    <w:name w:val="Pagrindinis tekstas + Pusjuodis41"/>
    <w:uiPriority w:val="99"/>
    <w:rsid w:val="00F73F96"/>
    <w:rPr>
      <w:b/>
      <w:bCs w:val="0"/>
      <w:sz w:val="19"/>
      <w:shd w:val="clear" w:color="auto" w:fill="FFFFFF"/>
    </w:rPr>
  </w:style>
  <w:style w:type="character" w:customStyle="1" w:styleId="PagrindinistekstasPusjuodis40">
    <w:name w:val="Pagrindinis tekstas + Pusjuodis40"/>
    <w:uiPriority w:val="99"/>
    <w:rsid w:val="00F73F96"/>
    <w:rPr>
      <w:b/>
      <w:bCs w:val="0"/>
      <w:noProof/>
      <w:sz w:val="19"/>
      <w:shd w:val="clear" w:color="auto" w:fill="FFFFFF"/>
    </w:rPr>
  </w:style>
  <w:style w:type="character" w:customStyle="1" w:styleId="Pagrindinistekstas2">
    <w:name w:val="Pagrindinis tekstas2"/>
    <w:uiPriority w:val="99"/>
    <w:rsid w:val="00F73F96"/>
    <w:rPr>
      <w:sz w:val="19"/>
      <w:u w:val="single"/>
      <w:shd w:val="clear" w:color="auto" w:fill="FFFFFF"/>
    </w:rPr>
  </w:style>
  <w:style w:type="character" w:customStyle="1" w:styleId="PagrindinistekstasPusjuodis39">
    <w:name w:val="Pagrindinis tekstas + Pusjuodis39"/>
    <w:uiPriority w:val="99"/>
    <w:rsid w:val="00F73F96"/>
    <w:rPr>
      <w:b/>
      <w:bCs w:val="0"/>
      <w:sz w:val="19"/>
      <w:shd w:val="clear" w:color="auto" w:fill="FFFFFF"/>
    </w:rPr>
  </w:style>
  <w:style w:type="character" w:customStyle="1" w:styleId="PagrindinistekstasPusjuodis38">
    <w:name w:val="Pagrindinis tekstas + Pusjuodis38"/>
    <w:uiPriority w:val="99"/>
    <w:rsid w:val="00F73F96"/>
    <w:rPr>
      <w:b/>
      <w:bCs w:val="0"/>
      <w:noProof/>
      <w:sz w:val="19"/>
      <w:shd w:val="clear" w:color="auto" w:fill="FFFFFF"/>
    </w:rPr>
  </w:style>
  <w:style w:type="character" w:customStyle="1" w:styleId="PagrindinistekstasPusjuodis37">
    <w:name w:val="Pagrindinis tekstas + Pusjuodis37"/>
    <w:uiPriority w:val="99"/>
    <w:rsid w:val="00F73F96"/>
    <w:rPr>
      <w:b/>
      <w:bCs w:val="0"/>
      <w:sz w:val="19"/>
      <w:shd w:val="clear" w:color="auto" w:fill="FFFFFF"/>
    </w:rPr>
  </w:style>
  <w:style w:type="character" w:customStyle="1" w:styleId="PagrindinistekstasPusjuodis36">
    <w:name w:val="Pagrindinis tekstas + Pusjuodis36"/>
    <w:uiPriority w:val="99"/>
    <w:rsid w:val="00F73F96"/>
    <w:rPr>
      <w:b/>
      <w:bCs w:val="0"/>
      <w:noProof/>
      <w:sz w:val="19"/>
      <w:shd w:val="clear" w:color="auto" w:fill="FFFFFF"/>
    </w:rPr>
  </w:style>
  <w:style w:type="character" w:customStyle="1" w:styleId="FontStyle21">
    <w:name w:val="Font Style21"/>
    <w:uiPriority w:val="99"/>
    <w:rsid w:val="00F73F96"/>
    <w:rPr>
      <w:rFonts w:ascii="Times New Roman" w:hAnsi="Times New Roman" w:cs="Times New Roman" w:hint="default"/>
      <w:b/>
      <w:bCs w:val="0"/>
      <w:sz w:val="22"/>
    </w:rPr>
  </w:style>
  <w:style w:type="character" w:customStyle="1" w:styleId="apple-converted-space">
    <w:name w:val="apple-converted-space"/>
    <w:uiPriority w:val="99"/>
    <w:rsid w:val="00F73F9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73F96"/>
    <w:rPr>
      <w:color w:val="800080"/>
      <w:u w:val="single"/>
    </w:rPr>
  </w:style>
  <w:style w:type="character" w:customStyle="1" w:styleId="bigentry1">
    <w:name w:val="bigentry1"/>
    <w:basedOn w:val="Numatytasispastraiposriftas"/>
    <w:uiPriority w:val="99"/>
    <w:rsid w:val="00F73F96"/>
  </w:style>
  <w:style w:type="character" w:customStyle="1" w:styleId="KomentarotekstasDiagrama1">
    <w:name w:val="Komentaro tekstas Diagrama1"/>
    <w:basedOn w:val="Numatytasispastraiposriftas"/>
    <w:uiPriority w:val="99"/>
    <w:rsid w:val="00F73F96"/>
  </w:style>
  <w:style w:type="character" w:customStyle="1" w:styleId="Pagrindiniotekstotrauka3Diagrama1">
    <w:name w:val="Pagrindinio teksto įtrauka 3 Diagrama1"/>
    <w:basedOn w:val="Numatytasispastraiposriftas"/>
    <w:uiPriority w:val="99"/>
    <w:rsid w:val="00F73F96"/>
    <w:rPr>
      <w:sz w:val="16"/>
      <w:szCs w:val="16"/>
    </w:rPr>
  </w:style>
  <w:style w:type="character" w:customStyle="1" w:styleId="PaprastasistekstasDiagrama1">
    <w:name w:val="Paprastasis tekstas Diagrama1"/>
    <w:basedOn w:val="Numatytasispastraiposriftas"/>
    <w:uiPriority w:val="99"/>
    <w:rsid w:val="00F73F96"/>
    <w:rPr>
      <w:rFonts w:ascii="Consolas" w:hAnsi="Consolas" w:hint="default"/>
      <w:sz w:val="21"/>
      <w:szCs w:val="21"/>
    </w:rPr>
  </w:style>
  <w:style w:type="character" w:customStyle="1" w:styleId="tblrowlbl1">
    <w:name w:val="tblrowlbl1"/>
    <w:uiPriority w:val="99"/>
    <w:rsid w:val="00F73F96"/>
    <w:rPr>
      <w:rFonts w:ascii="Arial" w:hAnsi="Arial" w:cs="Arial" w:hint="default"/>
      <w:b/>
      <w:bCs/>
      <w:color w:val="000000"/>
      <w:sz w:val="18"/>
      <w:szCs w:val="18"/>
      <w:shd w:val="clear" w:color="auto" w:fill="FFFFFF"/>
    </w:rPr>
  </w:style>
  <w:style w:type="character" w:customStyle="1" w:styleId="parahead1">
    <w:name w:val="parahead1"/>
    <w:uiPriority w:val="99"/>
    <w:rsid w:val="00F73F96"/>
    <w:rPr>
      <w:rFonts w:ascii="Verdana" w:hAnsi="Verdana" w:hint="default"/>
      <w:b/>
      <w:bCs/>
      <w:color w:val="000000"/>
      <w:sz w:val="17"/>
      <w:szCs w:val="17"/>
    </w:rPr>
  </w:style>
  <w:style w:type="character" w:customStyle="1" w:styleId="tblrowlbl">
    <w:name w:val="tblrowlbl"/>
    <w:basedOn w:val="Numatytasispastraiposriftas"/>
    <w:uiPriority w:val="99"/>
    <w:rsid w:val="00F73F96"/>
  </w:style>
  <w:style w:type="character" w:customStyle="1" w:styleId="FooterChar">
    <w:name w:val="Footer Char"/>
    <w:uiPriority w:val="99"/>
    <w:locked/>
    <w:rsid w:val="00F73F96"/>
    <w:rPr>
      <w:rFonts w:ascii="Times New Roman" w:hAnsi="Times New Roman" w:cs="Times New Roman" w:hint="default"/>
      <w:lang w:val="lt-LT"/>
    </w:rPr>
  </w:style>
  <w:style w:type="character" w:customStyle="1" w:styleId="CommentTextChar">
    <w:name w:val="Comment Text Char"/>
    <w:locked/>
    <w:rsid w:val="00F73F96"/>
    <w:rPr>
      <w:rFonts w:ascii="Times New Roman" w:hAnsi="Times New Roman" w:cs="Times New Roman" w:hint="default"/>
      <w:sz w:val="20"/>
      <w:szCs w:val="20"/>
      <w:lang w:val="en-US" w:bidi="he-IL"/>
    </w:rPr>
  </w:style>
  <w:style w:type="character" w:customStyle="1" w:styleId="bold1">
    <w:name w:val="bold1"/>
    <w:uiPriority w:val="99"/>
    <w:rsid w:val="00F73F96"/>
    <w:rPr>
      <w:rFonts w:ascii="Times New Roman" w:hAnsi="Times New Roman" w:cs="Times New Roman" w:hint="default"/>
      <w:b/>
      <w:bCs/>
    </w:rPr>
  </w:style>
  <w:style w:type="character" w:customStyle="1" w:styleId="PlainTextChar">
    <w:name w:val="Plain Text Char"/>
    <w:locked/>
    <w:rsid w:val="00F73F9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73F96"/>
    <w:rPr>
      <w:rFonts w:ascii="Tahoma" w:eastAsia="Calibri" w:hAnsi="Tahoma" w:cs="Tahoma" w:hint="default"/>
      <w:sz w:val="16"/>
      <w:szCs w:val="16"/>
      <w:lang w:eastAsia="en-US"/>
    </w:rPr>
  </w:style>
  <w:style w:type="character" w:customStyle="1" w:styleId="CommentTextChar1">
    <w:name w:val="Comment Text Char1"/>
    <w:uiPriority w:val="99"/>
    <w:locked/>
    <w:rsid w:val="00F73F96"/>
    <w:rPr>
      <w:rFonts w:ascii="Times New Roman" w:eastAsia="Times New Roman" w:hAnsi="Times New Roman" w:cs="Times New Roman" w:hint="default"/>
    </w:rPr>
  </w:style>
  <w:style w:type="character" w:customStyle="1" w:styleId="BodyTextIndent3Char">
    <w:name w:val="Body Text Indent 3 Char"/>
    <w:uiPriority w:val="99"/>
    <w:locked/>
    <w:rsid w:val="00F73F96"/>
    <w:rPr>
      <w:rFonts w:ascii="Times New Roman" w:eastAsia="Times New Roman" w:hAnsi="Times New Roman" w:cs="Times New Roman" w:hint="default"/>
      <w:sz w:val="24"/>
    </w:rPr>
  </w:style>
  <w:style w:type="character" w:customStyle="1" w:styleId="PlainTextChar1">
    <w:name w:val="Plain Text Char1"/>
    <w:uiPriority w:val="99"/>
    <w:locked/>
    <w:rsid w:val="00F73F96"/>
    <w:rPr>
      <w:rFonts w:ascii="Courier New" w:hAnsi="Courier New" w:cs="Courier New" w:hint="default"/>
      <w:sz w:val="24"/>
    </w:rPr>
  </w:style>
  <w:style w:type="character" w:customStyle="1" w:styleId="CommentSubjectChar">
    <w:name w:val="Comment Subject Char"/>
    <w:uiPriority w:val="99"/>
    <w:locked/>
    <w:rsid w:val="00F73F9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73F9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F73F96"/>
  </w:style>
  <w:style w:type="character" w:customStyle="1" w:styleId="PagrindinistekstasDiagrama2">
    <w:name w:val="Pagrindinis tekstas Diagrama2"/>
    <w:basedOn w:val="Numatytasispastraiposriftas"/>
    <w:uiPriority w:val="99"/>
    <w:semiHidden/>
    <w:rsid w:val="00F73F96"/>
  </w:style>
  <w:style w:type="table" w:customStyle="1" w:styleId="Lentelstinklelis1">
    <w:name w:val="Lentelės tinklelis1"/>
    <w:basedOn w:val="prastojilentel"/>
    <w:uiPriority w:val="59"/>
    <w:rsid w:val="00F73F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F73F9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F73F9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73F9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73F96"/>
  </w:style>
  <w:style w:type="character" w:styleId="Puslapionumeris">
    <w:name w:val="page number"/>
    <w:basedOn w:val="Numatytasispastraiposriftas"/>
    <w:uiPriority w:val="99"/>
    <w:rsid w:val="00F73F96"/>
  </w:style>
  <w:style w:type="numbering" w:customStyle="1" w:styleId="Sraonra2">
    <w:name w:val="Sąrašo nėra2"/>
    <w:next w:val="Sraonra"/>
    <w:semiHidden/>
    <w:unhideWhenUsed/>
    <w:rsid w:val="00F73F96"/>
  </w:style>
  <w:style w:type="paragraph" w:styleId="Betarp">
    <w:name w:val="No Spacing"/>
    <w:link w:val="BetarpDiagrama"/>
    <w:qFormat/>
    <w:rsid w:val="00F73F96"/>
    <w:pPr>
      <w:spacing w:after="0" w:line="240" w:lineRule="auto"/>
    </w:pPr>
  </w:style>
  <w:style w:type="character" w:styleId="Puslapioinaosnuoroda">
    <w:name w:val="footnote reference"/>
    <w:aliases w:val="BVI fnr,Footnote symbol"/>
    <w:basedOn w:val="Numatytasispastraiposriftas"/>
    <w:uiPriority w:val="99"/>
    <w:unhideWhenUsed/>
    <w:rsid w:val="00F73F9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73F9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73F96"/>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73F96"/>
    <w:rPr>
      <w:color w:val="808080"/>
    </w:rPr>
  </w:style>
  <w:style w:type="character" w:customStyle="1" w:styleId="BetarpDiagrama">
    <w:name w:val="Be tarpų Diagrama"/>
    <w:basedOn w:val="Numatytasispastraiposriftas"/>
    <w:link w:val="Betarp"/>
    <w:rsid w:val="00F73F96"/>
  </w:style>
  <w:style w:type="character" w:styleId="Neapdorotaspaminjimas">
    <w:name w:val="Unresolved Mention"/>
    <w:basedOn w:val="Numatytasispastraiposriftas"/>
    <w:uiPriority w:val="99"/>
    <w:semiHidden/>
    <w:unhideWhenUsed/>
    <w:rsid w:val="00F73F96"/>
    <w:rPr>
      <w:color w:val="605E5C"/>
      <w:shd w:val="clear" w:color="auto" w:fill="E1DFDD"/>
    </w:rPr>
  </w:style>
  <w:style w:type="character" w:customStyle="1" w:styleId="wysiwyg-color-black1">
    <w:name w:val="wysiwyg-color-black1"/>
    <w:basedOn w:val="Numatytasispastraiposriftas"/>
    <w:rsid w:val="00F73F96"/>
  </w:style>
  <w:style w:type="paragraph" w:customStyle="1" w:styleId="Style2">
    <w:name w:val="Style2"/>
    <w:basedOn w:val="prastasis"/>
    <w:uiPriority w:val="99"/>
    <w:rsid w:val="00F73F96"/>
    <w:pPr>
      <w:numPr>
        <w:ilvl w:val="1"/>
        <w:numId w:val="17"/>
      </w:numPr>
    </w:pPr>
    <w:rPr>
      <w:lang w:eastAsia="lt-LT"/>
    </w:rPr>
  </w:style>
  <w:style w:type="paragraph" w:styleId="Sraassunumeriais">
    <w:name w:val="List Number"/>
    <w:aliases w:val="List Number1"/>
    <w:basedOn w:val="prastasis"/>
    <w:uiPriority w:val="99"/>
    <w:unhideWhenUsed/>
    <w:rsid w:val="00F73F96"/>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73F9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F73F96"/>
    <w:pPr>
      <w:spacing w:before="200"/>
      <w:jc w:val="both"/>
    </w:pPr>
    <w:rPr>
      <w:sz w:val="22"/>
      <w:szCs w:val="22"/>
    </w:rPr>
  </w:style>
  <w:style w:type="numbering" w:customStyle="1" w:styleId="WWOutlineListStyle3">
    <w:name w:val="WW_OutlineListStyle_3"/>
    <w:basedOn w:val="Sraonra"/>
    <w:rsid w:val="00F73F96"/>
    <w:pPr>
      <w:numPr>
        <w:numId w:val="23"/>
      </w:numPr>
    </w:pPr>
  </w:style>
  <w:style w:type="table" w:customStyle="1" w:styleId="TableNormal">
    <w:name w:val="Table Normal"/>
    <w:uiPriority w:val="2"/>
    <w:semiHidden/>
    <w:unhideWhenUsed/>
    <w:qFormat/>
    <w:rsid w:val="002A56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A56A0"/>
    <w:pPr>
      <w:widowControl w:val="0"/>
      <w:autoSpaceDE w:val="0"/>
      <w:autoSpaceDN w:val="0"/>
    </w:pPr>
    <w:rPr>
      <w:sz w:val="22"/>
      <w:szCs w:val="22"/>
    </w:rPr>
  </w:style>
  <w:style w:type="character" w:customStyle="1" w:styleId="normaltextrun">
    <w:name w:val="normaltextrun"/>
    <w:basedOn w:val="Numatytasispastraiposriftas"/>
    <w:rsid w:val="0056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645">
      <w:bodyDiv w:val="1"/>
      <w:marLeft w:val="0"/>
      <w:marRight w:val="0"/>
      <w:marTop w:val="0"/>
      <w:marBottom w:val="0"/>
      <w:divBdr>
        <w:top w:val="none" w:sz="0" w:space="0" w:color="auto"/>
        <w:left w:val="none" w:sz="0" w:space="0" w:color="auto"/>
        <w:bottom w:val="none" w:sz="0" w:space="0" w:color="auto"/>
        <w:right w:val="none" w:sz="0" w:space="0" w:color="auto"/>
      </w:divBdr>
    </w:div>
    <w:div w:id="227810268">
      <w:bodyDiv w:val="1"/>
      <w:marLeft w:val="0"/>
      <w:marRight w:val="0"/>
      <w:marTop w:val="0"/>
      <w:marBottom w:val="0"/>
      <w:divBdr>
        <w:top w:val="none" w:sz="0" w:space="0" w:color="auto"/>
        <w:left w:val="none" w:sz="0" w:space="0" w:color="auto"/>
        <w:bottom w:val="none" w:sz="0" w:space="0" w:color="auto"/>
        <w:right w:val="none" w:sz="0" w:space="0" w:color="auto"/>
      </w:divBdr>
    </w:div>
    <w:div w:id="550115042">
      <w:bodyDiv w:val="1"/>
      <w:marLeft w:val="0"/>
      <w:marRight w:val="0"/>
      <w:marTop w:val="0"/>
      <w:marBottom w:val="0"/>
      <w:divBdr>
        <w:top w:val="none" w:sz="0" w:space="0" w:color="auto"/>
        <w:left w:val="none" w:sz="0" w:space="0" w:color="auto"/>
        <w:bottom w:val="none" w:sz="0" w:space="0" w:color="auto"/>
        <w:right w:val="none" w:sz="0" w:space="0" w:color="auto"/>
      </w:divBdr>
    </w:div>
    <w:div w:id="7658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3673</Words>
  <Characters>2094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107</cp:revision>
  <cp:lastPrinted>2024-11-04T14:13:00Z</cp:lastPrinted>
  <dcterms:created xsi:type="dcterms:W3CDTF">2025-05-08T16:08:00Z</dcterms:created>
  <dcterms:modified xsi:type="dcterms:W3CDTF">2025-08-06T08:20:00Z</dcterms:modified>
</cp:coreProperties>
</file>