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right" w:tblpY="172"/>
        <w:tblW w:w="3480" w:type="dxa"/>
        <w:tblLook w:val="01E0" w:firstRow="1" w:lastRow="1" w:firstColumn="1" w:lastColumn="1" w:noHBand="0" w:noVBand="0"/>
      </w:tblPr>
      <w:tblGrid>
        <w:gridCol w:w="3480"/>
      </w:tblGrid>
      <w:tr w:rsidR="000E5564" w:rsidRPr="00C14D48" w14:paraId="51D2A91C" w14:textId="77777777" w:rsidTr="000E5564">
        <w:tc>
          <w:tcPr>
            <w:tcW w:w="3480" w:type="dxa"/>
          </w:tcPr>
          <w:p w14:paraId="66E7486F" w14:textId="338F39FC" w:rsidR="000E5564" w:rsidRPr="00C14D48" w:rsidRDefault="007426D7" w:rsidP="00C14D48">
            <w:pPr>
              <w:spacing w:after="0" w:line="240" w:lineRule="auto"/>
              <w:ind w:firstLine="851"/>
              <w:rPr>
                <w:b/>
                <w:bCs/>
                <w:iCs/>
                <w:sz w:val="19"/>
                <w:szCs w:val="19"/>
              </w:rPr>
            </w:pPr>
            <w:r w:rsidRPr="00C14D48">
              <w:rPr>
                <w:b/>
                <w:bCs/>
                <w:iCs/>
                <w:sz w:val="19"/>
                <w:szCs w:val="19"/>
              </w:rPr>
              <w:t>SPS 5</w:t>
            </w:r>
            <w:r w:rsidR="000E5564" w:rsidRPr="00C14D48">
              <w:rPr>
                <w:b/>
                <w:bCs/>
                <w:iCs/>
                <w:sz w:val="19"/>
                <w:szCs w:val="19"/>
              </w:rPr>
              <w:t xml:space="preserve"> priedas</w:t>
            </w:r>
          </w:p>
        </w:tc>
      </w:tr>
      <w:tr w:rsidR="000E5564" w:rsidRPr="00C14D48" w14:paraId="52E7C0A2" w14:textId="77777777" w:rsidTr="000E5564">
        <w:tc>
          <w:tcPr>
            <w:tcW w:w="3480" w:type="dxa"/>
          </w:tcPr>
          <w:p w14:paraId="19AE6866" w14:textId="77777777" w:rsidR="000E5564" w:rsidRPr="00C14D48" w:rsidRDefault="000E5564" w:rsidP="00C14D48">
            <w:pPr>
              <w:spacing w:after="0" w:line="240" w:lineRule="auto"/>
              <w:ind w:firstLine="851"/>
              <w:rPr>
                <w:b/>
                <w:bCs/>
                <w:iCs/>
                <w:sz w:val="19"/>
                <w:szCs w:val="19"/>
              </w:rPr>
            </w:pPr>
          </w:p>
        </w:tc>
      </w:tr>
    </w:tbl>
    <w:p w14:paraId="1FD5EDCE" w14:textId="77777777" w:rsidR="000E5564" w:rsidRPr="00C14D48" w:rsidRDefault="000E5564" w:rsidP="00C14D48">
      <w:pPr>
        <w:spacing w:after="0" w:line="240" w:lineRule="auto"/>
        <w:jc w:val="center"/>
        <w:rPr>
          <w:b/>
          <w:bCs/>
          <w:sz w:val="19"/>
          <w:szCs w:val="19"/>
        </w:rPr>
      </w:pPr>
    </w:p>
    <w:p w14:paraId="6D10C157" w14:textId="77777777" w:rsidR="000E5564" w:rsidRPr="00C14D48" w:rsidRDefault="000E5564" w:rsidP="00C14D48">
      <w:pPr>
        <w:spacing w:after="0" w:line="240" w:lineRule="auto"/>
        <w:jc w:val="center"/>
        <w:rPr>
          <w:b/>
          <w:bCs/>
          <w:sz w:val="19"/>
          <w:szCs w:val="19"/>
        </w:rPr>
      </w:pPr>
    </w:p>
    <w:p w14:paraId="04B9C2C3" w14:textId="77777777" w:rsidR="00D03338" w:rsidRPr="00C14D48" w:rsidRDefault="00D03338" w:rsidP="00C14D48">
      <w:pPr>
        <w:spacing w:after="0" w:line="240" w:lineRule="auto"/>
        <w:jc w:val="center"/>
        <w:rPr>
          <w:b/>
          <w:color w:val="808080" w:themeColor="background1" w:themeShade="80"/>
          <w:sz w:val="19"/>
          <w:szCs w:val="19"/>
        </w:rPr>
      </w:pPr>
      <w:r w:rsidRPr="00C14D48">
        <w:rPr>
          <w:b/>
          <w:color w:val="808080" w:themeColor="background1" w:themeShade="80"/>
          <w:sz w:val="19"/>
          <w:szCs w:val="19"/>
        </w:rPr>
        <w:t>SUTARTIES PROJEKTAS</w:t>
      </w:r>
    </w:p>
    <w:p w14:paraId="2A366B29" w14:textId="77777777" w:rsidR="00D03338" w:rsidRPr="00C14D48" w:rsidRDefault="00D03338" w:rsidP="00C14D48">
      <w:pPr>
        <w:spacing w:after="0" w:line="240" w:lineRule="auto"/>
        <w:jc w:val="center"/>
        <w:rPr>
          <w:b/>
          <w:bCs/>
          <w:sz w:val="19"/>
          <w:szCs w:val="19"/>
        </w:rPr>
      </w:pPr>
    </w:p>
    <w:p w14:paraId="36D607B7" w14:textId="1AE18778" w:rsidR="00DD727B" w:rsidRPr="00C14D48" w:rsidRDefault="00AA4B03" w:rsidP="00C14D48">
      <w:pPr>
        <w:spacing w:after="0" w:line="240" w:lineRule="auto"/>
        <w:jc w:val="center"/>
        <w:rPr>
          <w:b/>
          <w:bCs/>
          <w:sz w:val="19"/>
          <w:szCs w:val="19"/>
        </w:rPr>
      </w:pPr>
      <w:r w:rsidRPr="00C14D48">
        <w:rPr>
          <w:b/>
          <w:bCs/>
          <w:sz w:val="19"/>
          <w:szCs w:val="19"/>
        </w:rPr>
        <w:t>BENDROVĖS TEIKIAMŲ GERIAMOJO VANDENS TIEKIMO IR NUOTEKŲ TVARKYMO PASLAUGŲ ĮTRAUKIMO Į BENDRĄ KOMUNALINIŲ IR KITŲ PASLAUGŲ SĄSKAITĄ PASLAUG</w:t>
      </w:r>
      <w:r w:rsidR="0012301D">
        <w:rPr>
          <w:b/>
          <w:bCs/>
          <w:sz w:val="19"/>
          <w:szCs w:val="19"/>
        </w:rPr>
        <w:t>OS</w:t>
      </w:r>
      <w:r w:rsidRPr="00C14D48">
        <w:rPr>
          <w:b/>
          <w:bCs/>
          <w:sz w:val="19"/>
          <w:szCs w:val="19"/>
        </w:rPr>
        <w:t xml:space="preserve"> </w:t>
      </w:r>
      <w:r w:rsidR="00DD727B" w:rsidRPr="00C14D48">
        <w:rPr>
          <w:b/>
          <w:sz w:val="19"/>
          <w:szCs w:val="19"/>
        </w:rPr>
        <w:t>P</w:t>
      </w:r>
      <w:r w:rsidR="00055248" w:rsidRPr="00C14D48">
        <w:rPr>
          <w:b/>
          <w:sz w:val="19"/>
          <w:szCs w:val="19"/>
        </w:rPr>
        <w:t xml:space="preserve">IRKIMO–PARDAVIMO SUTARTIS NR. </w:t>
      </w:r>
      <w:r w:rsidR="003C5F2F" w:rsidRPr="00C14D48">
        <w:rPr>
          <w:b/>
          <w:sz w:val="19"/>
          <w:szCs w:val="19"/>
        </w:rPr>
        <w:t>__</w:t>
      </w:r>
      <w:r w:rsidR="00DD727B" w:rsidRPr="00C14D48">
        <w:rPr>
          <w:b/>
          <w:sz w:val="19"/>
          <w:szCs w:val="19"/>
        </w:rPr>
        <w:t>-</w:t>
      </w:r>
      <w:r w:rsidR="00055248" w:rsidRPr="00C14D48">
        <w:rPr>
          <w:b/>
          <w:sz w:val="19"/>
          <w:szCs w:val="19"/>
        </w:rPr>
        <w:t>__</w:t>
      </w:r>
      <w:r w:rsidR="0018539F" w:rsidRPr="00C14D48">
        <w:rPr>
          <w:b/>
          <w:sz w:val="19"/>
          <w:szCs w:val="19"/>
        </w:rPr>
        <w:t>-__</w:t>
      </w:r>
      <w:r w:rsidR="00DD727B" w:rsidRPr="00C14D48">
        <w:rPr>
          <w:b/>
          <w:sz w:val="19"/>
          <w:szCs w:val="19"/>
        </w:rPr>
        <w:t>/__</w:t>
      </w:r>
    </w:p>
    <w:p w14:paraId="4BF2BA8A" w14:textId="77777777" w:rsidR="00DD727B" w:rsidRPr="00C14D48" w:rsidRDefault="00DD727B" w:rsidP="00C14D48">
      <w:pPr>
        <w:spacing w:after="0" w:line="240" w:lineRule="auto"/>
        <w:jc w:val="center"/>
        <w:rPr>
          <w:b/>
          <w:sz w:val="19"/>
          <w:szCs w:val="19"/>
        </w:rPr>
      </w:pPr>
    </w:p>
    <w:p w14:paraId="39EB2FC7" w14:textId="77777777" w:rsidR="00DD727B" w:rsidRPr="00C14D48" w:rsidRDefault="00DD727B" w:rsidP="00C14D48">
      <w:pPr>
        <w:pStyle w:val="Antrat2"/>
        <w:numPr>
          <w:ilvl w:val="0"/>
          <w:numId w:val="0"/>
        </w:numPr>
        <w:jc w:val="center"/>
        <w:rPr>
          <w:rFonts w:eastAsia="Calibri"/>
          <w:b/>
          <w:sz w:val="19"/>
          <w:szCs w:val="19"/>
          <w:lang w:val="lt-LT" w:eastAsia="en-US"/>
        </w:rPr>
      </w:pPr>
      <w:r w:rsidRPr="00C14D48">
        <w:rPr>
          <w:rFonts w:eastAsia="Calibri"/>
          <w:b/>
          <w:sz w:val="19"/>
          <w:szCs w:val="19"/>
          <w:lang w:val="lt-LT" w:eastAsia="en-US"/>
        </w:rPr>
        <w:t>SPECIALIOSIOS SĄLYGOS</w:t>
      </w:r>
    </w:p>
    <w:p w14:paraId="0E94B180" w14:textId="77777777" w:rsidR="00DD727B" w:rsidRPr="00C14D48" w:rsidRDefault="00DD727B" w:rsidP="00C14D48">
      <w:pPr>
        <w:spacing w:after="0" w:line="240" w:lineRule="auto"/>
        <w:jc w:val="center"/>
        <w:rPr>
          <w:sz w:val="19"/>
          <w:szCs w:val="19"/>
        </w:rPr>
      </w:pPr>
    </w:p>
    <w:p w14:paraId="796A248F" w14:textId="77777777" w:rsidR="00DD727B" w:rsidRPr="00C14D48" w:rsidRDefault="003C5F2F" w:rsidP="00C14D48">
      <w:pPr>
        <w:spacing w:after="0" w:line="240" w:lineRule="auto"/>
        <w:jc w:val="center"/>
        <w:rPr>
          <w:sz w:val="19"/>
          <w:szCs w:val="19"/>
        </w:rPr>
      </w:pPr>
      <w:r w:rsidRPr="00C14D48">
        <w:rPr>
          <w:sz w:val="19"/>
          <w:szCs w:val="19"/>
        </w:rPr>
        <w:t>____</w:t>
      </w:r>
      <w:r w:rsidR="00DD727B" w:rsidRPr="00C14D48">
        <w:rPr>
          <w:sz w:val="19"/>
          <w:szCs w:val="19"/>
        </w:rPr>
        <w:t>-</w:t>
      </w:r>
      <w:r w:rsidR="00055248" w:rsidRPr="00C14D48">
        <w:rPr>
          <w:sz w:val="19"/>
          <w:szCs w:val="19"/>
        </w:rPr>
        <w:t>__</w:t>
      </w:r>
      <w:r w:rsidR="00DD727B" w:rsidRPr="00C14D48">
        <w:rPr>
          <w:sz w:val="19"/>
          <w:szCs w:val="19"/>
        </w:rPr>
        <w:t>-</w:t>
      </w:r>
      <w:r w:rsidR="0018539F" w:rsidRPr="00C14D48">
        <w:rPr>
          <w:sz w:val="19"/>
          <w:szCs w:val="19"/>
        </w:rPr>
        <w:t>__</w:t>
      </w:r>
    </w:p>
    <w:p w14:paraId="78097077" w14:textId="77777777" w:rsidR="00DD727B" w:rsidRPr="00C14D48" w:rsidRDefault="00DD727B" w:rsidP="00C14D48">
      <w:pPr>
        <w:spacing w:after="0" w:line="240" w:lineRule="auto"/>
        <w:jc w:val="center"/>
        <w:rPr>
          <w:sz w:val="19"/>
          <w:szCs w:val="19"/>
        </w:rPr>
      </w:pPr>
      <w:r w:rsidRPr="00C14D48">
        <w:rPr>
          <w:sz w:val="19"/>
          <w:szCs w:val="19"/>
        </w:rPr>
        <w:t>Šiauliai</w:t>
      </w:r>
    </w:p>
    <w:p w14:paraId="1D2C8270" w14:textId="77777777" w:rsidR="00DD727B" w:rsidRPr="00C14D48" w:rsidRDefault="00DD727B" w:rsidP="00C14D48">
      <w:pPr>
        <w:spacing w:after="0" w:line="240" w:lineRule="auto"/>
        <w:jc w:val="both"/>
        <w:rPr>
          <w:b/>
          <w:sz w:val="19"/>
          <w:szCs w:val="19"/>
        </w:rPr>
      </w:pPr>
    </w:p>
    <w:p w14:paraId="4F94CA3E" w14:textId="77777777" w:rsidR="00DD727B" w:rsidRPr="00C14D48" w:rsidRDefault="00DD727B" w:rsidP="00C14D48">
      <w:pPr>
        <w:spacing w:after="0" w:line="240" w:lineRule="auto"/>
        <w:jc w:val="both"/>
        <w:rPr>
          <w:sz w:val="19"/>
          <w:szCs w:val="19"/>
        </w:rPr>
      </w:pPr>
      <w:r w:rsidRPr="00C14D48">
        <w:rPr>
          <w:sz w:val="19"/>
          <w:szCs w:val="19"/>
        </w:rPr>
        <w:t>UAB „Šiaulių vandenys“, juridinio asmens kodas 144133366, kurios registruota buveinė yra Vytauto g.</w:t>
      </w:r>
      <w:r w:rsidR="0071486D" w:rsidRPr="00C14D48">
        <w:rPr>
          <w:sz w:val="19"/>
          <w:szCs w:val="19"/>
        </w:rPr>
        <w:t xml:space="preserve"> </w:t>
      </w:r>
      <w:r w:rsidRPr="00C14D48">
        <w:rPr>
          <w:sz w:val="19"/>
          <w:szCs w:val="19"/>
        </w:rPr>
        <w:t xml:space="preserve">103, LT-77160 Šiauliai, duomenys apie </w:t>
      </w:r>
      <w:r w:rsidR="00B06DF4" w:rsidRPr="00C14D48">
        <w:rPr>
          <w:sz w:val="19"/>
          <w:szCs w:val="19"/>
        </w:rPr>
        <w:t>įmonę</w:t>
      </w:r>
      <w:r w:rsidRPr="00C14D48">
        <w:rPr>
          <w:sz w:val="19"/>
          <w:szCs w:val="19"/>
        </w:rPr>
        <w:t xml:space="preserve"> kaupiami ir saugomi Lietuvos Respublikos juridinių asmenų registre, atstovaujama </w:t>
      </w:r>
      <w:r w:rsidR="003C5F2F" w:rsidRPr="00C14D48">
        <w:rPr>
          <w:i/>
          <w:color w:val="0070C0"/>
          <w:sz w:val="19"/>
          <w:szCs w:val="19"/>
        </w:rPr>
        <w:t>(pareigos, vardas, pavardė) ...........................</w:t>
      </w:r>
      <w:r w:rsidR="003C5F2F" w:rsidRPr="00C14D48">
        <w:rPr>
          <w:color w:val="0070C0"/>
          <w:sz w:val="19"/>
          <w:szCs w:val="19"/>
        </w:rPr>
        <w:t xml:space="preserve">, </w:t>
      </w:r>
      <w:r w:rsidRPr="00C14D48">
        <w:rPr>
          <w:sz w:val="19"/>
          <w:szCs w:val="19"/>
        </w:rPr>
        <w:t xml:space="preserve">veikiančio pagal bendrovės įstatus, (toliau – Užsakovas), </w:t>
      </w:r>
    </w:p>
    <w:p w14:paraId="1A1F9846" w14:textId="77777777" w:rsidR="00DD727B" w:rsidRPr="00C14D48" w:rsidRDefault="00055248" w:rsidP="00C14D48">
      <w:pPr>
        <w:spacing w:after="0" w:line="240" w:lineRule="auto"/>
        <w:jc w:val="both"/>
        <w:rPr>
          <w:sz w:val="19"/>
          <w:szCs w:val="19"/>
        </w:rPr>
      </w:pPr>
      <w:r w:rsidRPr="00C14D48">
        <w:rPr>
          <w:sz w:val="19"/>
          <w:szCs w:val="19"/>
        </w:rPr>
        <w:t>i</w:t>
      </w:r>
      <w:r w:rsidR="00DD727B" w:rsidRPr="00C14D48">
        <w:rPr>
          <w:sz w:val="19"/>
          <w:szCs w:val="19"/>
        </w:rPr>
        <w:t>r</w:t>
      </w:r>
    </w:p>
    <w:p w14:paraId="4921708C" w14:textId="77777777" w:rsidR="00055248" w:rsidRPr="00C14D48" w:rsidRDefault="00055248" w:rsidP="00C14D48">
      <w:pPr>
        <w:spacing w:after="0" w:line="240" w:lineRule="auto"/>
        <w:jc w:val="both"/>
        <w:rPr>
          <w:sz w:val="19"/>
          <w:szCs w:val="19"/>
        </w:rPr>
      </w:pPr>
      <w:r w:rsidRPr="00C14D48">
        <w:rPr>
          <w:i/>
          <w:color w:val="0070C0"/>
          <w:sz w:val="19"/>
          <w:szCs w:val="19"/>
        </w:rPr>
        <w:t>(</w:t>
      </w:r>
      <w:r w:rsidR="002A233B" w:rsidRPr="00C14D48">
        <w:rPr>
          <w:i/>
          <w:color w:val="0070C0"/>
          <w:sz w:val="19"/>
          <w:szCs w:val="19"/>
        </w:rPr>
        <w:t>Tiekėjo pavadinimas</w:t>
      </w:r>
      <w:r w:rsidRPr="00C14D48">
        <w:rPr>
          <w:i/>
          <w:color w:val="0070C0"/>
          <w:sz w:val="19"/>
          <w:szCs w:val="19"/>
        </w:rPr>
        <w:t>) .............................</w:t>
      </w:r>
      <w:r w:rsidRPr="00C14D48">
        <w:rPr>
          <w:color w:val="0070C0"/>
          <w:sz w:val="19"/>
          <w:szCs w:val="19"/>
        </w:rPr>
        <w:t>,</w:t>
      </w:r>
      <w:r w:rsidRPr="00C14D48">
        <w:rPr>
          <w:sz w:val="19"/>
          <w:szCs w:val="19"/>
        </w:rPr>
        <w:t xml:space="preserve"> juridinio asmens kodas </w:t>
      </w:r>
      <w:r w:rsidRPr="00C14D48">
        <w:rPr>
          <w:i/>
          <w:color w:val="0070C0"/>
          <w:sz w:val="19"/>
          <w:szCs w:val="19"/>
        </w:rPr>
        <w:t>......................,</w:t>
      </w:r>
      <w:r w:rsidRPr="00C14D48">
        <w:rPr>
          <w:sz w:val="19"/>
          <w:szCs w:val="19"/>
        </w:rPr>
        <w:t xml:space="preserve"> kurio</w:t>
      </w:r>
      <w:r w:rsidR="001C672B" w:rsidRPr="00C14D48">
        <w:rPr>
          <w:sz w:val="19"/>
          <w:szCs w:val="19"/>
        </w:rPr>
        <w:t xml:space="preserve"> </w:t>
      </w:r>
      <w:r w:rsidR="00B270A0" w:rsidRPr="00C14D48">
        <w:rPr>
          <w:i/>
          <w:color w:val="0070C0"/>
          <w:sz w:val="19"/>
          <w:szCs w:val="19"/>
        </w:rPr>
        <w:t>(-s)</w:t>
      </w:r>
      <w:r w:rsidR="00B270A0" w:rsidRPr="00C14D48">
        <w:rPr>
          <w:sz w:val="19"/>
          <w:szCs w:val="19"/>
        </w:rPr>
        <w:t xml:space="preserve"> </w:t>
      </w:r>
      <w:r w:rsidRPr="00C14D48">
        <w:rPr>
          <w:sz w:val="19"/>
          <w:szCs w:val="19"/>
        </w:rPr>
        <w:t xml:space="preserve">registruota buveinė yra </w:t>
      </w:r>
      <w:r w:rsidRPr="00C14D48">
        <w:rPr>
          <w:i/>
          <w:color w:val="0070C0"/>
          <w:sz w:val="19"/>
          <w:szCs w:val="19"/>
        </w:rPr>
        <w:t>.....................,</w:t>
      </w:r>
      <w:r w:rsidRPr="00C14D48">
        <w:rPr>
          <w:sz w:val="19"/>
          <w:szCs w:val="19"/>
        </w:rPr>
        <w:t xml:space="preserve"> duomenys apie įmonę kaupiami ir saugomi Lietuvos Respublikos juridinių asmenų registre, atstovaujama </w:t>
      </w:r>
      <w:r w:rsidRPr="00C14D48">
        <w:rPr>
          <w:i/>
          <w:color w:val="0070C0"/>
          <w:sz w:val="19"/>
          <w:szCs w:val="19"/>
        </w:rPr>
        <w:t>(pareigos, vardas, pavardė) ...........................</w:t>
      </w:r>
      <w:r w:rsidRPr="00C14D48">
        <w:rPr>
          <w:color w:val="0070C0"/>
          <w:sz w:val="19"/>
          <w:szCs w:val="19"/>
        </w:rPr>
        <w:t>,</w:t>
      </w:r>
      <w:r w:rsidRPr="00C14D48">
        <w:rPr>
          <w:sz w:val="19"/>
          <w:szCs w:val="19"/>
        </w:rPr>
        <w:t xml:space="preserve"> veikiančio (-</w:t>
      </w:r>
      <w:proofErr w:type="spellStart"/>
      <w:r w:rsidRPr="00C14D48">
        <w:rPr>
          <w:sz w:val="19"/>
          <w:szCs w:val="19"/>
        </w:rPr>
        <w:t>ios</w:t>
      </w:r>
      <w:proofErr w:type="spellEnd"/>
      <w:r w:rsidRPr="00C14D48">
        <w:rPr>
          <w:sz w:val="19"/>
          <w:szCs w:val="19"/>
        </w:rPr>
        <w:t xml:space="preserve">) pagal </w:t>
      </w:r>
      <w:r w:rsidRPr="00C14D48">
        <w:rPr>
          <w:i/>
          <w:color w:val="0070C0"/>
          <w:sz w:val="19"/>
          <w:szCs w:val="19"/>
        </w:rPr>
        <w:t>(dokumentas, kurio pagrindu veikia asmuo) ...............................</w:t>
      </w:r>
      <w:r w:rsidRPr="00C14D48">
        <w:rPr>
          <w:color w:val="0070C0"/>
          <w:sz w:val="19"/>
          <w:szCs w:val="19"/>
        </w:rPr>
        <w:t xml:space="preserve"> </w:t>
      </w:r>
      <w:r w:rsidRPr="00C14D48">
        <w:rPr>
          <w:sz w:val="19"/>
          <w:szCs w:val="19"/>
        </w:rPr>
        <w:t>(toliau – Paslaugos teikėjas),</w:t>
      </w:r>
    </w:p>
    <w:p w14:paraId="22E790C4" w14:textId="77777777" w:rsidR="002A233B" w:rsidRPr="00C14D48" w:rsidRDefault="002A233B" w:rsidP="00C14D48">
      <w:pPr>
        <w:spacing w:after="0" w:line="240" w:lineRule="auto"/>
        <w:jc w:val="both"/>
        <w:rPr>
          <w:i/>
          <w:color w:val="0070C0"/>
          <w:sz w:val="19"/>
          <w:szCs w:val="19"/>
        </w:rPr>
      </w:pPr>
      <w:r w:rsidRPr="00C14D48">
        <w:rPr>
          <w:i/>
          <w:color w:val="0070C0"/>
          <w:sz w:val="19"/>
          <w:szCs w:val="19"/>
        </w:rPr>
        <w:t>jei ūkio subjektų grupė – atitinkami duomenys apie kiekvieną partnerį:</w:t>
      </w:r>
    </w:p>
    <w:p w14:paraId="28A963E1" w14:textId="77777777" w:rsidR="002A233B" w:rsidRPr="00C14D48" w:rsidRDefault="002A233B" w:rsidP="00C14D48">
      <w:pPr>
        <w:spacing w:after="0" w:line="240" w:lineRule="auto"/>
        <w:jc w:val="both"/>
        <w:rPr>
          <w:sz w:val="19"/>
          <w:szCs w:val="19"/>
        </w:rPr>
      </w:pPr>
      <w:r w:rsidRPr="00C14D48">
        <w:rPr>
          <w:sz w:val="19"/>
          <w:szCs w:val="19"/>
        </w:rPr>
        <w:t>Tiekėjų grupė, susidedanti iš</w:t>
      </w:r>
      <w:r w:rsidRPr="00C14D48">
        <w:rPr>
          <w:color w:val="FF0000"/>
          <w:sz w:val="19"/>
          <w:szCs w:val="19"/>
        </w:rPr>
        <w:t xml:space="preserve"> </w:t>
      </w:r>
      <w:r w:rsidRPr="00C14D48">
        <w:rPr>
          <w:i/>
          <w:color w:val="0070C0"/>
          <w:sz w:val="19"/>
          <w:szCs w:val="19"/>
        </w:rPr>
        <w:t>(Tiekėjo pavadinimas) .............................</w:t>
      </w:r>
      <w:r w:rsidRPr="00C14D48">
        <w:rPr>
          <w:color w:val="0070C0"/>
          <w:sz w:val="19"/>
          <w:szCs w:val="19"/>
        </w:rPr>
        <w:t>,</w:t>
      </w:r>
      <w:r w:rsidRPr="00C14D48">
        <w:rPr>
          <w:sz w:val="19"/>
          <w:szCs w:val="19"/>
        </w:rPr>
        <w:t xml:space="preserve"> juridinio asmens kodas </w:t>
      </w:r>
      <w:r w:rsidRPr="00C14D48">
        <w:rPr>
          <w:i/>
          <w:sz w:val="19"/>
          <w:szCs w:val="19"/>
        </w:rPr>
        <w:t>......................</w:t>
      </w:r>
      <w:r w:rsidRPr="00C14D48">
        <w:rPr>
          <w:sz w:val="19"/>
          <w:szCs w:val="19"/>
        </w:rPr>
        <w:t>, kurio</w:t>
      </w:r>
      <w:r w:rsidRPr="00C14D48">
        <w:rPr>
          <w:color w:val="FF0000"/>
          <w:sz w:val="19"/>
          <w:szCs w:val="19"/>
        </w:rPr>
        <w:t xml:space="preserve"> </w:t>
      </w:r>
      <w:r w:rsidRPr="00C14D48">
        <w:rPr>
          <w:i/>
          <w:color w:val="0070C0"/>
          <w:sz w:val="19"/>
          <w:szCs w:val="19"/>
        </w:rPr>
        <w:t>(-s)</w:t>
      </w:r>
      <w:r w:rsidRPr="00C14D48">
        <w:rPr>
          <w:sz w:val="19"/>
          <w:szCs w:val="19"/>
        </w:rPr>
        <w:t xml:space="preserve"> registruota buveinė yra</w:t>
      </w:r>
      <w:r w:rsidRPr="00C14D48">
        <w:rPr>
          <w:color w:val="FF0000"/>
          <w:sz w:val="19"/>
          <w:szCs w:val="19"/>
        </w:rPr>
        <w:t xml:space="preserve"> </w:t>
      </w:r>
      <w:r w:rsidRPr="00C14D48">
        <w:rPr>
          <w:i/>
          <w:color w:val="0070C0"/>
          <w:sz w:val="19"/>
          <w:szCs w:val="19"/>
        </w:rPr>
        <w:t>.....................</w:t>
      </w:r>
      <w:r w:rsidRPr="00C14D48">
        <w:rPr>
          <w:sz w:val="19"/>
          <w:szCs w:val="19"/>
        </w:rPr>
        <w:t xml:space="preserve"> ir</w:t>
      </w:r>
      <w:r w:rsidRPr="00C14D48">
        <w:rPr>
          <w:color w:val="FF0000"/>
          <w:sz w:val="19"/>
          <w:szCs w:val="19"/>
        </w:rPr>
        <w:t xml:space="preserve"> </w:t>
      </w:r>
      <w:r w:rsidRPr="00C14D48">
        <w:rPr>
          <w:i/>
          <w:color w:val="0070C0"/>
          <w:sz w:val="19"/>
          <w:szCs w:val="19"/>
        </w:rPr>
        <w:t>(atitinkamai išvardijami visi grupės dalyviai)</w:t>
      </w:r>
      <w:r w:rsidRPr="00C14D48">
        <w:rPr>
          <w:sz w:val="19"/>
          <w:szCs w:val="19"/>
        </w:rPr>
        <w:t xml:space="preserve">, atstovaujamas (-a) </w:t>
      </w:r>
      <w:r w:rsidRPr="00C14D48">
        <w:rPr>
          <w:i/>
          <w:color w:val="0070C0"/>
          <w:sz w:val="19"/>
          <w:szCs w:val="19"/>
        </w:rPr>
        <w:t>(tiekėjų grupę atstovaujančio asmens pareigos, vardas, pavardė),</w:t>
      </w:r>
      <w:r w:rsidRPr="00C14D48">
        <w:rPr>
          <w:sz w:val="19"/>
          <w:szCs w:val="19"/>
        </w:rPr>
        <w:t xml:space="preserve"> veikiančio (-</w:t>
      </w:r>
      <w:proofErr w:type="spellStart"/>
      <w:r w:rsidRPr="00C14D48">
        <w:rPr>
          <w:sz w:val="19"/>
          <w:szCs w:val="19"/>
        </w:rPr>
        <w:t>čios</w:t>
      </w:r>
      <w:proofErr w:type="spellEnd"/>
      <w:r w:rsidRPr="00C14D48">
        <w:rPr>
          <w:sz w:val="19"/>
          <w:szCs w:val="19"/>
        </w:rPr>
        <w:t>) pagal</w:t>
      </w:r>
      <w:r w:rsidRPr="00C14D48">
        <w:rPr>
          <w:color w:val="FF0000"/>
          <w:sz w:val="19"/>
          <w:szCs w:val="19"/>
        </w:rPr>
        <w:t xml:space="preserve"> </w:t>
      </w:r>
      <w:r w:rsidRPr="00C14D48">
        <w:rPr>
          <w:i/>
          <w:color w:val="0070C0"/>
          <w:sz w:val="19"/>
          <w:szCs w:val="19"/>
        </w:rPr>
        <w:t>(dokumentas, kurio pagrindu veikia asmuo – jungtinės veiklos sutarties pavadinimas, sudarymo data, numeris)</w:t>
      </w:r>
      <w:r w:rsidRPr="00C14D48">
        <w:rPr>
          <w:sz w:val="19"/>
          <w:szCs w:val="19"/>
        </w:rPr>
        <w:t>, (toliau – Paslaugos teikėjas),</w:t>
      </w:r>
    </w:p>
    <w:p w14:paraId="05697CD1" w14:textId="77777777" w:rsidR="002A233B" w:rsidRPr="00C14D48" w:rsidRDefault="002A233B" w:rsidP="00C14D48">
      <w:pPr>
        <w:spacing w:after="0" w:line="240" w:lineRule="auto"/>
        <w:jc w:val="both"/>
        <w:rPr>
          <w:i/>
          <w:color w:val="0070C0"/>
          <w:sz w:val="19"/>
          <w:szCs w:val="19"/>
        </w:rPr>
      </w:pPr>
    </w:p>
    <w:p w14:paraId="3AE61BBE" w14:textId="3AB8CA0F" w:rsidR="00055248" w:rsidRPr="00C14D48" w:rsidRDefault="00D03338" w:rsidP="00C14D48">
      <w:pPr>
        <w:spacing w:after="0" w:line="240" w:lineRule="auto"/>
        <w:jc w:val="both"/>
        <w:rPr>
          <w:sz w:val="19"/>
          <w:szCs w:val="19"/>
        </w:rPr>
      </w:pPr>
      <w:r w:rsidRPr="00C14D48">
        <w:rPr>
          <w:sz w:val="19"/>
          <w:szCs w:val="19"/>
        </w:rPr>
        <w:t xml:space="preserve">toliau kartu šioje </w:t>
      </w:r>
      <w:r w:rsidR="00AA4B03" w:rsidRPr="00C14D48">
        <w:rPr>
          <w:sz w:val="19"/>
          <w:szCs w:val="19"/>
        </w:rPr>
        <w:t>Bendrovės teikiamų geriamojo vandens tiekimo ir nuotekų tvarkymo paslaugų įtraukimo į bendrą komunalinių ir kitų paslaugų sąskaitą paslaug</w:t>
      </w:r>
      <w:r w:rsidR="0012301D">
        <w:rPr>
          <w:sz w:val="19"/>
          <w:szCs w:val="19"/>
        </w:rPr>
        <w:t>os</w:t>
      </w:r>
      <w:r w:rsidR="00AA4B03" w:rsidRPr="00C14D48">
        <w:rPr>
          <w:i/>
          <w:color w:val="0070C0"/>
          <w:sz w:val="19"/>
          <w:szCs w:val="19"/>
        </w:rPr>
        <w:t xml:space="preserve"> </w:t>
      </w:r>
      <w:r w:rsidR="00055248" w:rsidRPr="00C14D48">
        <w:rPr>
          <w:sz w:val="19"/>
          <w:szCs w:val="19"/>
        </w:rPr>
        <w:t>pirkimo – pardavimo sutartyje vadinami „Šalimis“, o kiekvienas atskirai – „Šalimi“,</w:t>
      </w:r>
      <w:r w:rsidR="00047632" w:rsidRPr="00C14D48">
        <w:rPr>
          <w:sz w:val="19"/>
          <w:szCs w:val="19"/>
        </w:rPr>
        <w:t xml:space="preserve"> </w:t>
      </w:r>
      <w:r w:rsidR="00055248" w:rsidRPr="00C14D48">
        <w:rPr>
          <w:sz w:val="19"/>
          <w:szCs w:val="19"/>
        </w:rPr>
        <w:t>sudarė šią</w:t>
      </w:r>
      <w:r w:rsidR="00055248" w:rsidRPr="00C14D48">
        <w:rPr>
          <w:b/>
          <w:sz w:val="19"/>
          <w:szCs w:val="19"/>
        </w:rPr>
        <w:t xml:space="preserve"> </w:t>
      </w:r>
      <w:r w:rsidR="00AA4B03" w:rsidRPr="00C14D48">
        <w:rPr>
          <w:sz w:val="19"/>
          <w:szCs w:val="19"/>
        </w:rPr>
        <w:t>Bendrovės teikiamų geriamojo vandens tiekimo ir nuotekų tvarkymo paslaugų įtraukimo į bendrą komunalinių ir kitų paslaugų sąskaitą paslaug</w:t>
      </w:r>
      <w:r w:rsidR="0012301D">
        <w:rPr>
          <w:sz w:val="19"/>
          <w:szCs w:val="19"/>
        </w:rPr>
        <w:t>os</w:t>
      </w:r>
      <w:r w:rsidR="00AA4B03" w:rsidRPr="00C14D48">
        <w:rPr>
          <w:i/>
          <w:color w:val="0070C0"/>
          <w:sz w:val="19"/>
          <w:szCs w:val="19"/>
        </w:rPr>
        <w:t xml:space="preserve"> </w:t>
      </w:r>
      <w:r w:rsidR="00055248" w:rsidRPr="00C14D48">
        <w:rPr>
          <w:sz w:val="19"/>
          <w:szCs w:val="19"/>
        </w:rPr>
        <w:t>pirkimo – pardavimo sutartį, toliau vadinamą „Sutartimi”, ir susitarė dėl toliau išvardytų sąlygų.</w:t>
      </w:r>
    </w:p>
    <w:p w14:paraId="28C31C3F" w14:textId="77777777" w:rsidR="00DD727B" w:rsidRPr="00C14D48" w:rsidRDefault="00DD727B" w:rsidP="00C14D48">
      <w:pPr>
        <w:spacing w:after="0" w:line="240" w:lineRule="auto"/>
        <w:rPr>
          <w:b/>
          <w:sz w:val="19"/>
          <w:szCs w:val="19"/>
        </w:rPr>
      </w:pPr>
    </w:p>
    <w:p w14:paraId="601F56A8" w14:textId="77777777" w:rsidR="00DD727B" w:rsidRPr="00C14D48" w:rsidRDefault="00DD727B" w:rsidP="00C14D48">
      <w:pPr>
        <w:tabs>
          <w:tab w:val="left" w:pos="709"/>
        </w:tabs>
        <w:spacing w:after="0" w:line="240" w:lineRule="auto"/>
        <w:jc w:val="center"/>
        <w:rPr>
          <w:b/>
          <w:sz w:val="19"/>
          <w:szCs w:val="19"/>
        </w:rPr>
      </w:pPr>
      <w:r w:rsidRPr="00C14D48">
        <w:rPr>
          <w:b/>
          <w:sz w:val="19"/>
          <w:szCs w:val="19"/>
        </w:rPr>
        <w:t xml:space="preserve">1. Sutarties </w:t>
      </w:r>
      <w:r w:rsidR="00C02824" w:rsidRPr="00C14D48">
        <w:rPr>
          <w:b/>
          <w:sz w:val="19"/>
          <w:szCs w:val="19"/>
        </w:rPr>
        <w:t>objektas</w:t>
      </w:r>
    </w:p>
    <w:p w14:paraId="2D4C4698" w14:textId="15AB387F" w:rsidR="00055248" w:rsidRPr="00C14D48" w:rsidRDefault="00055248" w:rsidP="00447B08">
      <w:pPr>
        <w:numPr>
          <w:ilvl w:val="1"/>
          <w:numId w:val="27"/>
        </w:numPr>
        <w:tabs>
          <w:tab w:val="left" w:pos="567"/>
          <w:tab w:val="left" w:pos="709"/>
          <w:tab w:val="left" w:pos="851"/>
        </w:tabs>
        <w:spacing w:after="0" w:line="240" w:lineRule="auto"/>
        <w:ind w:left="0" w:firstLine="426"/>
        <w:jc w:val="both"/>
        <w:rPr>
          <w:sz w:val="19"/>
          <w:szCs w:val="19"/>
        </w:rPr>
      </w:pPr>
      <w:r w:rsidRPr="00C14D48">
        <w:rPr>
          <w:sz w:val="19"/>
          <w:szCs w:val="19"/>
        </w:rPr>
        <w:t xml:space="preserve">Sutarties </w:t>
      </w:r>
      <w:r w:rsidR="00455F64" w:rsidRPr="00C14D48">
        <w:rPr>
          <w:sz w:val="19"/>
          <w:szCs w:val="19"/>
        </w:rPr>
        <w:t xml:space="preserve">objektas </w:t>
      </w:r>
      <w:r w:rsidRPr="00C14D48">
        <w:rPr>
          <w:sz w:val="19"/>
          <w:szCs w:val="19"/>
        </w:rPr>
        <w:t xml:space="preserve">yra </w:t>
      </w:r>
      <w:r w:rsidR="0012301D">
        <w:rPr>
          <w:sz w:val="19"/>
          <w:szCs w:val="19"/>
        </w:rPr>
        <w:t>b</w:t>
      </w:r>
      <w:r w:rsidR="00AA4B03" w:rsidRPr="00C14D48">
        <w:rPr>
          <w:sz w:val="19"/>
          <w:szCs w:val="19"/>
        </w:rPr>
        <w:t xml:space="preserve">endrovės teikiamų geriamojo vandens tiekimo ir nuotekų tvarkymo paslaugų įtraukimo į bendrą komunalinių ir kitų paslaugų sąskaitą </w:t>
      </w:r>
      <w:r w:rsidRPr="00C14D48">
        <w:rPr>
          <w:sz w:val="19"/>
          <w:szCs w:val="19"/>
        </w:rPr>
        <w:t>paslaug</w:t>
      </w:r>
      <w:r w:rsidR="0012301D">
        <w:rPr>
          <w:sz w:val="19"/>
          <w:szCs w:val="19"/>
        </w:rPr>
        <w:t xml:space="preserve">a </w:t>
      </w:r>
      <w:r w:rsidRPr="00C14D48">
        <w:rPr>
          <w:sz w:val="19"/>
          <w:szCs w:val="19"/>
        </w:rPr>
        <w:t>(toliau – Paslauga/-</w:t>
      </w:r>
      <w:proofErr w:type="spellStart"/>
      <w:r w:rsidRPr="00C14D48">
        <w:rPr>
          <w:sz w:val="19"/>
          <w:szCs w:val="19"/>
        </w:rPr>
        <w:t>os</w:t>
      </w:r>
      <w:proofErr w:type="spellEnd"/>
      <w:r w:rsidRPr="00C14D48">
        <w:rPr>
          <w:sz w:val="19"/>
          <w:szCs w:val="19"/>
        </w:rPr>
        <w:t xml:space="preserve">). Reikalavimai Paslaugoms pateikiami </w:t>
      </w:r>
      <w:r w:rsidRPr="00C14D48">
        <w:rPr>
          <w:i/>
          <w:color w:val="0070C0"/>
          <w:sz w:val="19"/>
          <w:szCs w:val="19"/>
        </w:rPr>
        <w:t>Sutarties specialiųjų sąlygų 1 priede „Techninė specifikacija“</w:t>
      </w:r>
      <w:r w:rsidRPr="00C14D48">
        <w:rPr>
          <w:sz w:val="19"/>
          <w:szCs w:val="19"/>
        </w:rPr>
        <w:t xml:space="preserve"> (toliau </w:t>
      </w:r>
      <w:r w:rsidR="001C672B" w:rsidRPr="00C14D48">
        <w:rPr>
          <w:sz w:val="19"/>
          <w:szCs w:val="19"/>
        </w:rPr>
        <w:t xml:space="preserve"> –</w:t>
      </w:r>
      <w:r w:rsidR="001E7AFB" w:rsidRPr="00C14D48">
        <w:rPr>
          <w:sz w:val="19"/>
          <w:szCs w:val="19"/>
        </w:rPr>
        <w:t xml:space="preserve"> </w:t>
      </w:r>
      <w:r w:rsidRPr="00C14D48">
        <w:rPr>
          <w:sz w:val="19"/>
          <w:szCs w:val="19"/>
        </w:rPr>
        <w:t xml:space="preserve">1 </w:t>
      </w:r>
      <w:r w:rsidR="00140AAB" w:rsidRPr="00C14D48">
        <w:rPr>
          <w:sz w:val="19"/>
          <w:szCs w:val="19"/>
        </w:rPr>
        <w:t>p</w:t>
      </w:r>
      <w:r w:rsidRPr="00C14D48">
        <w:rPr>
          <w:sz w:val="19"/>
          <w:szCs w:val="19"/>
        </w:rPr>
        <w:t>riedas).</w:t>
      </w:r>
    </w:p>
    <w:p w14:paraId="2D75470A" w14:textId="579E5E95" w:rsidR="00CB2EA7" w:rsidRPr="00C14D48" w:rsidRDefault="00055248" w:rsidP="00447B08">
      <w:pPr>
        <w:numPr>
          <w:ilvl w:val="1"/>
          <w:numId w:val="27"/>
        </w:numPr>
        <w:tabs>
          <w:tab w:val="left" w:pos="567"/>
          <w:tab w:val="left" w:pos="709"/>
          <w:tab w:val="left" w:pos="851"/>
        </w:tabs>
        <w:spacing w:after="0" w:line="240" w:lineRule="auto"/>
        <w:ind w:left="0" w:firstLine="426"/>
        <w:jc w:val="both"/>
        <w:rPr>
          <w:sz w:val="19"/>
          <w:szCs w:val="19"/>
        </w:rPr>
      </w:pPr>
      <w:r w:rsidRPr="00C14D48">
        <w:rPr>
          <w:sz w:val="19"/>
          <w:szCs w:val="19"/>
        </w:rPr>
        <w:t xml:space="preserve">Paslaugos atliekamos </w:t>
      </w:r>
      <w:r w:rsidR="00663981" w:rsidRPr="00C14D48">
        <w:rPr>
          <w:sz w:val="19"/>
          <w:szCs w:val="19"/>
        </w:rPr>
        <w:t>/ suteikiamos</w:t>
      </w:r>
      <w:r w:rsidR="00663981" w:rsidRPr="00C14D48">
        <w:rPr>
          <w:i/>
          <w:color w:val="0070C0"/>
          <w:sz w:val="19"/>
          <w:szCs w:val="19"/>
        </w:rPr>
        <w:t xml:space="preserve"> </w:t>
      </w:r>
      <w:r w:rsidRPr="00C14D48">
        <w:rPr>
          <w:i/>
          <w:color w:val="0070C0"/>
          <w:sz w:val="19"/>
          <w:szCs w:val="19"/>
        </w:rPr>
        <w:t xml:space="preserve">Sutarties specialiųjų sąlygų 1 </w:t>
      </w:r>
      <w:r w:rsidR="00140AAB" w:rsidRPr="00C14D48">
        <w:rPr>
          <w:i/>
          <w:color w:val="0070C0"/>
          <w:sz w:val="19"/>
          <w:szCs w:val="19"/>
        </w:rPr>
        <w:t>p</w:t>
      </w:r>
      <w:r w:rsidRPr="00C14D48">
        <w:rPr>
          <w:i/>
          <w:color w:val="0070C0"/>
          <w:sz w:val="19"/>
          <w:szCs w:val="19"/>
        </w:rPr>
        <w:t>riede</w:t>
      </w:r>
      <w:r w:rsidRPr="00C14D48">
        <w:rPr>
          <w:sz w:val="19"/>
          <w:szCs w:val="19"/>
        </w:rPr>
        <w:t xml:space="preserve"> nustatytais terminais.</w:t>
      </w:r>
    </w:p>
    <w:p w14:paraId="5B43C673" w14:textId="5EB4EDA4" w:rsidR="001D3D9F" w:rsidRPr="00C14D48" w:rsidRDefault="00870BDD" w:rsidP="00447B08">
      <w:pPr>
        <w:numPr>
          <w:ilvl w:val="1"/>
          <w:numId w:val="27"/>
        </w:numPr>
        <w:tabs>
          <w:tab w:val="left" w:pos="567"/>
          <w:tab w:val="left" w:pos="709"/>
          <w:tab w:val="left" w:pos="851"/>
        </w:tabs>
        <w:spacing w:after="0" w:line="240" w:lineRule="auto"/>
        <w:ind w:left="0" w:firstLine="426"/>
        <w:jc w:val="both"/>
        <w:rPr>
          <w:sz w:val="19"/>
          <w:szCs w:val="19"/>
        </w:rPr>
      </w:pPr>
      <w:r w:rsidRPr="00C14D48">
        <w:rPr>
          <w:sz w:val="19"/>
          <w:szCs w:val="19"/>
        </w:rPr>
        <w:t>Paslaugų kiekis (apimtys), atlikimo vieta nurodyt</w:t>
      </w:r>
      <w:r w:rsidR="00EC5C92" w:rsidRPr="00C14D48">
        <w:rPr>
          <w:sz w:val="19"/>
          <w:szCs w:val="19"/>
        </w:rPr>
        <w:t>a</w:t>
      </w:r>
      <w:r w:rsidRPr="00C14D48">
        <w:rPr>
          <w:sz w:val="19"/>
          <w:szCs w:val="19"/>
        </w:rPr>
        <w:t xml:space="preserve"> </w:t>
      </w:r>
      <w:r w:rsidR="001D3D9F" w:rsidRPr="00C14D48">
        <w:rPr>
          <w:i/>
          <w:color w:val="0070C0"/>
          <w:sz w:val="19"/>
          <w:szCs w:val="19"/>
        </w:rPr>
        <w:t xml:space="preserve">Sutarties specialiųjų sąlygų </w:t>
      </w:r>
      <w:r w:rsidRPr="00C14D48">
        <w:rPr>
          <w:i/>
          <w:color w:val="0070C0"/>
          <w:sz w:val="19"/>
          <w:szCs w:val="19"/>
        </w:rPr>
        <w:t xml:space="preserve">1 </w:t>
      </w:r>
      <w:r w:rsidR="00140AAB" w:rsidRPr="00C14D48">
        <w:rPr>
          <w:i/>
          <w:color w:val="0070C0"/>
          <w:sz w:val="19"/>
          <w:szCs w:val="19"/>
        </w:rPr>
        <w:t>p</w:t>
      </w:r>
      <w:r w:rsidRPr="00C14D48">
        <w:rPr>
          <w:i/>
          <w:color w:val="0070C0"/>
          <w:sz w:val="19"/>
          <w:szCs w:val="19"/>
        </w:rPr>
        <w:t>riede</w:t>
      </w:r>
      <w:r w:rsidRPr="00C14D48">
        <w:rPr>
          <w:sz w:val="19"/>
          <w:szCs w:val="19"/>
        </w:rPr>
        <w:t>.</w:t>
      </w:r>
      <w:r w:rsidR="004D2F4A" w:rsidRPr="00C14D48">
        <w:rPr>
          <w:sz w:val="19"/>
          <w:szCs w:val="19"/>
        </w:rPr>
        <w:t xml:space="preserve"> </w:t>
      </w:r>
    </w:p>
    <w:p w14:paraId="7F5B2DED" w14:textId="4317FF85" w:rsidR="001D3D9F" w:rsidRPr="00C14D48" w:rsidRDefault="001D3D9F" w:rsidP="00447B08">
      <w:pPr>
        <w:numPr>
          <w:ilvl w:val="1"/>
          <w:numId w:val="27"/>
        </w:numPr>
        <w:tabs>
          <w:tab w:val="left" w:pos="567"/>
          <w:tab w:val="left" w:pos="709"/>
          <w:tab w:val="left" w:pos="851"/>
        </w:tabs>
        <w:spacing w:after="0" w:line="240" w:lineRule="auto"/>
        <w:ind w:left="0" w:firstLine="426"/>
        <w:jc w:val="both"/>
        <w:rPr>
          <w:sz w:val="19"/>
          <w:szCs w:val="19"/>
        </w:rPr>
      </w:pPr>
      <w:r w:rsidRPr="00C14D48">
        <w:rPr>
          <w:sz w:val="19"/>
          <w:szCs w:val="19"/>
        </w:rPr>
        <w:t xml:space="preserve">Paslaugos teikėjas įsipareigoja tinkamai teikti </w:t>
      </w:r>
      <w:r w:rsidR="00F461FB" w:rsidRPr="00C14D48">
        <w:rPr>
          <w:i/>
          <w:color w:val="0070C0"/>
          <w:sz w:val="19"/>
          <w:szCs w:val="19"/>
        </w:rPr>
        <w:t>Sutarties specialiųjų sąlygų 1 priede</w:t>
      </w:r>
      <w:r w:rsidR="00F461FB" w:rsidRPr="00C14D48">
        <w:rPr>
          <w:sz w:val="19"/>
          <w:szCs w:val="19"/>
        </w:rPr>
        <w:t xml:space="preserve"> </w:t>
      </w:r>
      <w:r w:rsidRPr="00C14D48">
        <w:rPr>
          <w:sz w:val="19"/>
          <w:szCs w:val="19"/>
        </w:rPr>
        <w:t>nurodytą Paslaugą, o Užsakovas įsipareigoja priimti kokybišką Paslaugą ir sumokėti Paslaugos teikėjui Sutartyje numatytą kainą Sutartyje numatytomis sąlygomis ir terminais.</w:t>
      </w:r>
    </w:p>
    <w:p w14:paraId="67FDE205" w14:textId="77777777" w:rsidR="00DD727B" w:rsidRPr="00C14D48" w:rsidRDefault="00DD727B" w:rsidP="00C14D48">
      <w:pPr>
        <w:spacing w:after="0" w:line="240" w:lineRule="auto"/>
        <w:jc w:val="both"/>
        <w:rPr>
          <w:sz w:val="19"/>
          <w:szCs w:val="19"/>
        </w:rPr>
      </w:pPr>
    </w:p>
    <w:p w14:paraId="11D4BCA6" w14:textId="77777777" w:rsidR="00DD727B" w:rsidRPr="00C14D48" w:rsidRDefault="00DD727B" w:rsidP="00C14D48">
      <w:pPr>
        <w:spacing w:after="0" w:line="240" w:lineRule="auto"/>
        <w:jc w:val="center"/>
        <w:rPr>
          <w:b/>
          <w:sz w:val="19"/>
          <w:szCs w:val="19"/>
        </w:rPr>
      </w:pPr>
      <w:r w:rsidRPr="00C14D48">
        <w:rPr>
          <w:b/>
          <w:sz w:val="19"/>
          <w:szCs w:val="19"/>
        </w:rPr>
        <w:t>2. Sutarties galiojimas, vykdymo pradžia, trukmė ir terminai</w:t>
      </w:r>
    </w:p>
    <w:p w14:paraId="40A3D461" w14:textId="77777777" w:rsidR="00447B08" w:rsidRDefault="00971AB3" w:rsidP="00447B08">
      <w:pPr>
        <w:pStyle w:val="Pagrindinistekstas"/>
        <w:numPr>
          <w:ilvl w:val="0"/>
          <w:numId w:val="25"/>
        </w:numPr>
        <w:tabs>
          <w:tab w:val="left" w:pos="709"/>
          <w:tab w:val="left" w:pos="851"/>
        </w:tabs>
        <w:suppressAutoHyphens w:val="0"/>
        <w:autoSpaceDN/>
        <w:spacing w:after="0" w:line="240" w:lineRule="auto"/>
        <w:ind w:left="0" w:firstLine="426"/>
        <w:jc w:val="both"/>
        <w:textAlignment w:val="auto"/>
        <w:rPr>
          <w:sz w:val="19"/>
          <w:szCs w:val="19"/>
          <w:lang w:val="lt-LT" w:eastAsia="en-US"/>
        </w:rPr>
      </w:pPr>
      <w:r w:rsidRPr="00C14D48">
        <w:rPr>
          <w:sz w:val="19"/>
          <w:szCs w:val="19"/>
          <w:lang w:val="lt-LT"/>
        </w:rPr>
        <w:t xml:space="preserve">Sutarties </w:t>
      </w:r>
      <w:r w:rsidRPr="00C14D48">
        <w:rPr>
          <w:sz w:val="19"/>
          <w:szCs w:val="19"/>
          <w:lang w:val="lt-LT" w:eastAsia="en-US"/>
        </w:rPr>
        <w:t xml:space="preserve">galiojimo terminas </w:t>
      </w:r>
      <w:r w:rsidRPr="00433A8E">
        <w:rPr>
          <w:sz w:val="19"/>
          <w:szCs w:val="19"/>
          <w:lang w:val="lt-LT" w:eastAsia="en-US"/>
        </w:rPr>
        <w:t>– 12 (dvylika) mėnesių (įskaitant apmokėjimui už Paslaugas skirtą laikotarpį) su galimybe Sutartį pratęsti du kartus po 12 (dvylika)</w:t>
      </w:r>
      <w:r w:rsidRPr="00C14D48">
        <w:rPr>
          <w:sz w:val="19"/>
          <w:szCs w:val="19"/>
          <w:lang w:val="lt-LT" w:eastAsia="en-US"/>
        </w:rPr>
        <w:t xml:space="preserve"> mėnesių laikotarpiui, tomis pačiomis Sutartyje nurodytomis sąlygomis. Bendras Sutarties galiojimo terminas negali </w:t>
      </w:r>
      <w:r w:rsidRPr="00433A8E">
        <w:rPr>
          <w:sz w:val="19"/>
          <w:szCs w:val="19"/>
          <w:lang w:val="lt-LT" w:eastAsia="en-US"/>
        </w:rPr>
        <w:t>viršyti 36 (trisdešimt šešių)</w:t>
      </w:r>
      <w:r w:rsidRPr="00C14D48">
        <w:rPr>
          <w:sz w:val="19"/>
          <w:szCs w:val="19"/>
          <w:lang w:val="lt-LT" w:eastAsia="en-US"/>
        </w:rPr>
        <w:t xml:space="preserve"> mėnesių nuo Sutarties įsigaliojimo dienos (įskaitant apmokėjimui už Paslaugas skirtą laikotarpį). </w:t>
      </w:r>
    </w:p>
    <w:p w14:paraId="4E7F12F4" w14:textId="643AD900" w:rsidR="00447B08" w:rsidRPr="009F2B78" w:rsidRDefault="00447B08" w:rsidP="00447B08">
      <w:pPr>
        <w:pStyle w:val="Pagrindinistekstas"/>
        <w:numPr>
          <w:ilvl w:val="0"/>
          <w:numId w:val="25"/>
        </w:numPr>
        <w:tabs>
          <w:tab w:val="left" w:pos="709"/>
          <w:tab w:val="left" w:pos="851"/>
        </w:tabs>
        <w:suppressAutoHyphens w:val="0"/>
        <w:autoSpaceDN/>
        <w:spacing w:after="0" w:line="240" w:lineRule="auto"/>
        <w:ind w:left="0" w:firstLine="426"/>
        <w:jc w:val="both"/>
        <w:textAlignment w:val="auto"/>
        <w:rPr>
          <w:sz w:val="19"/>
          <w:szCs w:val="19"/>
          <w:lang w:val="lt-LT"/>
        </w:rPr>
      </w:pPr>
      <w:r w:rsidRPr="009F2B78">
        <w:rPr>
          <w:sz w:val="19"/>
          <w:szCs w:val="19"/>
          <w:lang w:val="lt-LT"/>
        </w:rPr>
        <w:t>Sutartis įsigalioja kitą</w:t>
      </w:r>
      <w:r w:rsidRPr="009F2B78" w:rsidDel="005F3113">
        <w:rPr>
          <w:sz w:val="19"/>
          <w:szCs w:val="19"/>
          <w:lang w:val="lt-LT"/>
        </w:rPr>
        <w:t xml:space="preserve"> </w:t>
      </w:r>
      <w:r w:rsidRPr="009F2B78">
        <w:rPr>
          <w:sz w:val="19"/>
          <w:szCs w:val="19"/>
          <w:lang w:val="lt-LT"/>
        </w:rPr>
        <w:t>dieną</w:t>
      </w:r>
      <w:r w:rsidRPr="009F2B78">
        <w:rPr>
          <w:color w:val="FF0000"/>
          <w:sz w:val="19"/>
          <w:szCs w:val="19"/>
          <w:lang w:val="lt-LT"/>
        </w:rPr>
        <w:t xml:space="preserve"> </w:t>
      </w:r>
      <w:r w:rsidRPr="009F2B78">
        <w:rPr>
          <w:sz w:val="19"/>
          <w:szCs w:val="19"/>
          <w:lang w:val="lt-LT"/>
        </w:rPr>
        <w:t xml:space="preserve">nuo tada, kai ją pasirašo abi Šalys (t. y. po antrosios Šalies pasirašymo dienos einančią dieną) ir galioja </w:t>
      </w:r>
      <w:r w:rsidRPr="009F2B78">
        <w:rPr>
          <w:i/>
          <w:color w:val="0070C0"/>
          <w:sz w:val="19"/>
          <w:szCs w:val="19"/>
          <w:lang w:val="lt-LT"/>
        </w:rPr>
        <w:t>Sutarties specialiųjų sąlygų 2.1 punkte</w:t>
      </w:r>
      <w:r w:rsidRPr="009F2B78">
        <w:rPr>
          <w:sz w:val="19"/>
          <w:szCs w:val="19"/>
          <w:lang w:val="lt-LT"/>
        </w:rPr>
        <w:t xml:space="preserve"> nurodytą terminą arba kol Šalys sutaria ją nutraukti šioje Sutartyje nustatytais atvejais, arba kai Šalys visiškai įvykdo sutartinius įsipareigojimus pagal šią Sutartį, arba Sutartis nutraukiama teisės aktų nustatyta tvarka, arba pasiekiama </w:t>
      </w:r>
      <w:r w:rsidRPr="009F2B78">
        <w:rPr>
          <w:i/>
          <w:color w:val="0070C0"/>
          <w:sz w:val="19"/>
          <w:szCs w:val="19"/>
          <w:lang w:val="lt-LT"/>
        </w:rPr>
        <w:t>Sutarties specialiųjų sąlygų 3.1 punkte</w:t>
      </w:r>
      <w:r w:rsidRPr="009F2B78">
        <w:rPr>
          <w:sz w:val="19"/>
          <w:szCs w:val="19"/>
          <w:lang w:val="lt-LT"/>
        </w:rPr>
        <w:t xml:space="preserve"> numatyta Pradinė</w:t>
      </w:r>
      <w:r w:rsidRPr="009F2B78">
        <w:rPr>
          <w:color w:val="FF0000"/>
          <w:sz w:val="19"/>
          <w:szCs w:val="19"/>
          <w:lang w:val="lt-LT"/>
        </w:rPr>
        <w:t xml:space="preserve"> </w:t>
      </w:r>
      <w:r w:rsidRPr="009F2B78">
        <w:rPr>
          <w:sz w:val="19"/>
          <w:szCs w:val="19"/>
          <w:lang w:val="lt-LT"/>
        </w:rPr>
        <w:t xml:space="preserve">(maksimali) sutarties vertė.  </w:t>
      </w:r>
    </w:p>
    <w:p w14:paraId="0881E7FC" w14:textId="16BB6637" w:rsidR="00B270A0" w:rsidRPr="00C14D48" w:rsidRDefault="00B270A0" w:rsidP="00447B08">
      <w:pPr>
        <w:pStyle w:val="Pagrindinistekstas"/>
        <w:numPr>
          <w:ilvl w:val="0"/>
          <w:numId w:val="25"/>
        </w:numPr>
        <w:tabs>
          <w:tab w:val="left" w:pos="709"/>
          <w:tab w:val="left" w:pos="851"/>
        </w:tabs>
        <w:suppressAutoHyphens w:val="0"/>
        <w:autoSpaceDN/>
        <w:spacing w:after="0" w:line="240" w:lineRule="auto"/>
        <w:ind w:left="0" w:firstLine="426"/>
        <w:jc w:val="both"/>
        <w:textAlignment w:val="auto"/>
        <w:rPr>
          <w:sz w:val="19"/>
          <w:szCs w:val="19"/>
          <w:lang w:val="lt-LT"/>
        </w:rPr>
      </w:pPr>
      <w:r w:rsidRPr="00447B08">
        <w:rPr>
          <w:sz w:val="19"/>
          <w:szCs w:val="19"/>
          <w:lang w:val="lt-LT"/>
        </w:rPr>
        <w:t xml:space="preserve">Šalis, ketinanti pratęsti Sutarties galiojimą, turi raštu kreiptis į kitą Šalį ne vėliau kaip prieš 60 (šešiasdešimt) kalendorinių dienų iki Sutarties galiojimo pabaigos. Šalis, gavusi pasiūlymą pratęsti Sutartį, privalo ne vėliau kaip per 10 (dešimt) darbo dienų nuo pasiūlymo gavimo dienos pateikti atsakymą dėl Sutarties pratęsimo. Sutarties pratęsimas turi būti įforminamas sudarytu raštišku </w:t>
      </w:r>
      <w:r w:rsidR="00622E36" w:rsidRPr="00447B08">
        <w:rPr>
          <w:sz w:val="19"/>
          <w:szCs w:val="19"/>
          <w:lang w:val="lt-LT"/>
        </w:rPr>
        <w:t>Šalių susitarimu (Sutarties priedu)</w:t>
      </w:r>
      <w:r w:rsidRPr="00447B08">
        <w:rPr>
          <w:sz w:val="19"/>
          <w:szCs w:val="19"/>
          <w:lang w:val="lt-LT"/>
        </w:rPr>
        <w:t>, kuris tampa Sutarties neatskiriama dalimi.</w:t>
      </w:r>
      <w:r w:rsidRPr="00C14D48">
        <w:rPr>
          <w:sz w:val="19"/>
          <w:szCs w:val="19"/>
          <w:lang w:val="lt-LT"/>
        </w:rPr>
        <w:t xml:space="preserve"> </w:t>
      </w:r>
    </w:p>
    <w:p w14:paraId="7AAD76D9" w14:textId="4DAF5AFC" w:rsidR="00DD727B" w:rsidRPr="00C14D48" w:rsidRDefault="00DD727B" w:rsidP="00447B08">
      <w:pPr>
        <w:pStyle w:val="Pagrindinistekstas"/>
        <w:numPr>
          <w:ilvl w:val="0"/>
          <w:numId w:val="25"/>
        </w:numPr>
        <w:tabs>
          <w:tab w:val="left" w:pos="709"/>
          <w:tab w:val="left" w:pos="851"/>
        </w:tabs>
        <w:suppressAutoHyphens w:val="0"/>
        <w:autoSpaceDN/>
        <w:spacing w:after="0" w:line="240" w:lineRule="auto"/>
        <w:ind w:left="0" w:firstLine="426"/>
        <w:jc w:val="both"/>
        <w:textAlignment w:val="auto"/>
        <w:rPr>
          <w:sz w:val="19"/>
          <w:szCs w:val="19"/>
          <w:lang w:val="lt-LT"/>
        </w:rPr>
      </w:pPr>
      <w:r w:rsidRPr="00C14D48">
        <w:rPr>
          <w:sz w:val="19"/>
          <w:szCs w:val="19"/>
          <w:lang w:val="lt-LT"/>
        </w:rPr>
        <w:t xml:space="preserve">Nutraukus Sutartį ar jai pasibaigus, lieka galioti Sutarties nuostatos, susijusios su atsakomybe bei atsiskaitymais tarp Šalių pagal šią Sutartį, taip pat visos kitos šios Sutarties nuostatos, </w:t>
      </w:r>
      <w:r w:rsidR="003005CE" w:rsidRPr="00C14D48">
        <w:rPr>
          <w:sz w:val="19"/>
          <w:szCs w:val="19"/>
          <w:lang w:val="lt-LT"/>
        </w:rPr>
        <w:t>kurios išlieka arba turi išlikti.</w:t>
      </w:r>
    </w:p>
    <w:p w14:paraId="6BB56DE6" w14:textId="5B42621E" w:rsidR="00823C78" w:rsidRPr="00C14D48" w:rsidRDefault="00823C78" w:rsidP="00447B08">
      <w:pPr>
        <w:pStyle w:val="Pagrindinistekstas"/>
        <w:numPr>
          <w:ilvl w:val="0"/>
          <w:numId w:val="25"/>
        </w:numPr>
        <w:tabs>
          <w:tab w:val="left" w:pos="709"/>
          <w:tab w:val="left" w:pos="851"/>
        </w:tabs>
        <w:suppressAutoHyphens w:val="0"/>
        <w:autoSpaceDN/>
        <w:spacing w:after="0" w:line="240" w:lineRule="auto"/>
        <w:ind w:left="0" w:firstLine="426"/>
        <w:jc w:val="both"/>
        <w:textAlignment w:val="auto"/>
        <w:rPr>
          <w:sz w:val="19"/>
          <w:szCs w:val="19"/>
          <w:lang w:val="lt-LT"/>
        </w:rPr>
      </w:pPr>
      <w:r w:rsidRPr="00447B08">
        <w:rPr>
          <w:sz w:val="19"/>
          <w:szCs w:val="19"/>
          <w:lang w:val="lt-LT"/>
        </w:rPr>
        <w:t>Jei bet kuri Sutarties nuostata tampa ar pripažįstama visiškai ar iš dalies negaliojančia, tai neturi įtakos kitų Sutarties nuostatų galiojimui.</w:t>
      </w:r>
    </w:p>
    <w:p w14:paraId="2A45EF31" w14:textId="77777777" w:rsidR="00DD727B" w:rsidRPr="00C14D48" w:rsidRDefault="00DD727B" w:rsidP="00C14D48">
      <w:pPr>
        <w:pStyle w:val="Pagrindinistekstas"/>
        <w:tabs>
          <w:tab w:val="left" w:pos="851"/>
        </w:tabs>
        <w:spacing w:after="0" w:line="240" w:lineRule="auto"/>
        <w:jc w:val="both"/>
        <w:rPr>
          <w:sz w:val="19"/>
          <w:szCs w:val="19"/>
          <w:lang w:val="lt-LT"/>
        </w:rPr>
      </w:pPr>
    </w:p>
    <w:p w14:paraId="57F5EE29" w14:textId="77777777" w:rsidR="00DD727B" w:rsidRPr="00C14D48" w:rsidRDefault="00DD727B" w:rsidP="00C14D48">
      <w:pPr>
        <w:widowControl w:val="0"/>
        <w:spacing w:after="0" w:line="240" w:lineRule="auto"/>
        <w:jc w:val="center"/>
        <w:rPr>
          <w:b/>
          <w:color w:val="000000"/>
          <w:sz w:val="19"/>
          <w:szCs w:val="19"/>
        </w:rPr>
      </w:pPr>
      <w:r w:rsidRPr="00C14D48">
        <w:rPr>
          <w:b/>
          <w:color w:val="000000"/>
          <w:sz w:val="19"/>
          <w:szCs w:val="19"/>
        </w:rPr>
        <w:t>3. Sutarties kaina (kainodaros taisyklės) ir mokėjimo sąlygos</w:t>
      </w:r>
    </w:p>
    <w:p w14:paraId="1A4FE737" w14:textId="7DCA6E76" w:rsidR="00311B2D" w:rsidRPr="00C14D48" w:rsidRDefault="00311B2D" w:rsidP="00C14D48">
      <w:pPr>
        <w:pStyle w:val="Betarp"/>
        <w:ind w:firstLine="426"/>
        <w:jc w:val="both"/>
        <w:rPr>
          <w:i/>
          <w:color w:val="0070C0"/>
          <w:sz w:val="19"/>
          <w:szCs w:val="19"/>
          <w:lang w:eastAsia="x-none"/>
        </w:rPr>
      </w:pPr>
      <w:r w:rsidRPr="00C14D48">
        <w:rPr>
          <w:sz w:val="19"/>
          <w:szCs w:val="19"/>
          <w:lang w:eastAsia="x-none"/>
        </w:rPr>
        <w:t xml:space="preserve">3.1. Pradinė (maksimali) Sutarties vertė – ne didesnė nei </w:t>
      </w:r>
      <w:r w:rsidR="00AA4B03" w:rsidRPr="00C14D48">
        <w:rPr>
          <w:sz w:val="19"/>
          <w:szCs w:val="19"/>
          <w:lang w:eastAsia="x-none"/>
        </w:rPr>
        <w:t>65.000,00</w:t>
      </w:r>
      <w:r w:rsidRPr="00C14D48">
        <w:rPr>
          <w:sz w:val="19"/>
          <w:szCs w:val="19"/>
          <w:lang w:eastAsia="x-none"/>
        </w:rPr>
        <w:t xml:space="preserve">  Eur  (</w:t>
      </w:r>
      <w:r w:rsidR="00AA4B03" w:rsidRPr="00C14D48">
        <w:rPr>
          <w:sz w:val="19"/>
          <w:szCs w:val="19"/>
          <w:lang w:eastAsia="x-none"/>
        </w:rPr>
        <w:t>šešiasdešimt penki tūkstančiai eurų</w:t>
      </w:r>
      <w:r w:rsidRPr="00C14D48">
        <w:rPr>
          <w:sz w:val="19"/>
          <w:szCs w:val="19"/>
          <w:lang w:eastAsia="x-none"/>
        </w:rPr>
        <w:t xml:space="preserve">  00 ct) (be PVM) </w:t>
      </w:r>
      <w:r w:rsidR="00AA4B03" w:rsidRPr="00C14D48">
        <w:rPr>
          <w:sz w:val="19"/>
          <w:szCs w:val="19"/>
          <w:lang w:eastAsia="x-none"/>
        </w:rPr>
        <w:t xml:space="preserve">36 </w:t>
      </w:r>
      <w:r w:rsidRPr="00C14D48">
        <w:rPr>
          <w:sz w:val="19"/>
          <w:szCs w:val="19"/>
          <w:lang w:eastAsia="x-none"/>
        </w:rPr>
        <w:t>(</w:t>
      </w:r>
      <w:r w:rsidR="00AA4B03" w:rsidRPr="00C14D48">
        <w:rPr>
          <w:sz w:val="19"/>
          <w:szCs w:val="19"/>
          <w:lang w:eastAsia="x-none"/>
        </w:rPr>
        <w:t>trisdešimt šeši</w:t>
      </w:r>
      <w:r w:rsidRPr="00C14D48">
        <w:rPr>
          <w:sz w:val="19"/>
          <w:szCs w:val="19"/>
          <w:lang w:eastAsia="x-none"/>
        </w:rPr>
        <w:t xml:space="preserve">) </w:t>
      </w:r>
      <w:r w:rsidR="00AA4B03" w:rsidRPr="00C14D48">
        <w:rPr>
          <w:sz w:val="19"/>
          <w:szCs w:val="19"/>
          <w:lang w:eastAsia="x-none"/>
        </w:rPr>
        <w:t xml:space="preserve">mėnesių </w:t>
      </w:r>
      <w:r w:rsidRPr="00C14D48">
        <w:rPr>
          <w:sz w:val="19"/>
          <w:szCs w:val="19"/>
          <w:lang w:eastAsia="x-none"/>
        </w:rPr>
        <w:t>laikotarpiui.</w:t>
      </w:r>
      <w:r w:rsidRPr="00C14D48">
        <w:rPr>
          <w:color w:val="FF0000"/>
          <w:sz w:val="19"/>
          <w:szCs w:val="19"/>
        </w:rPr>
        <w:t xml:space="preserve"> </w:t>
      </w:r>
    </w:p>
    <w:p w14:paraId="10761BC3" w14:textId="48ADD69F" w:rsidR="003D6823" w:rsidRPr="00C14D48" w:rsidRDefault="00047632" w:rsidP="00C14D48">
      <w:pPr>
        <w:pStyle w:val="Pagrindinistekstas"/>
        <w:tabs>
          <w:tab w:val="num" w:pos="709"/>
        </w:tabs>
        <w:spacing w:after="0" w:line="240" w:lineRule="auto"/>
        <w:ind w:firstLine="426"/>
        <w:jc w:val="both"/>
        <w:rPr>
          <w:sz w:val="19"/>
          <w:szCs w:val="19"/>
          <w:lang w:val="lt-LT"/>
        </w:rPr>
      </w:pPr>
      <w:r w:rsidRPr="00C14D48">
        <w:rPr>
          <w:sz w:val="19"/>
          <w:szCs w:val="19"/>
          <w:lang w:val="lt-LT"/>
        </w:rPr>
        <w:t>3.</w:t>
      </w:r>
      <w:r w:rsidR="00311B2D" w:rsidRPr="00C14D48">
        <w:rPr>
          <w:sz w:val="19"/>
          <w:szCs w:val="19"/>
          <w:lang w:val="lt-LT"/>
        </w:rPr>
        <w:t>2</w:t>
      </w:r>
      <w:r w:rsidRPr="00C14D48">
        <w:rPr>
          <w:sz w:val="19"/>
          <w:szCs w:val="19"/>
          <w:lang w:val="lt-LT"/>
        </w:rPr>
        <w:t>. Sutarties įkainiai</w:t>
      </w:r>
      <w:r w:rsidR="00AA4B03" w:rsidRPr="00C14D48">
        <w:rPr>
          <w:sz w:val="19"/>
          <w:szCs w:val="19"/>
          <w:lang w:val="lt-LT"/>
        </w:rPr>
        <w:t>:</w:t>
      </w:r>
    </w:p>
    <w:p w14:paraId="465C040F" w14:textId="741ADB34" w:rsidR="00AA4B03" w:rsidRPr="00C14D48" w:rsidRDefault="00AA4B03" w:rsidP="00C14D48">
      <w:pPr>
        <w:spacing w:after="0" w:line="240" w:lineRule="auto"/>
        <w:ind w:firstLine="426"/>
        <w:jc w:val="both"/>
        <w:rPr>
          <w:i/>
          <w:iCs/>
          <w:color w:val="0070C0"/>
          <w:sz w:val="19"/>
          <w:szCs w:val="19"/>
        </w:rPr>
      </w:pPr>
      <w:r w:rsidRPr="00C14D48">
        <w:rPr>
          <w:color w:val="000000"/>
          <w:sz w:val="19"/>
          <w:szCs w:val="19"/>
        </w:rPr>
        <w:t xml:space="preserve">3.2.1. </w:t>
      </w:r>
      <w:r w:rsidRPr="00C14D48">
        <w:rPr>
          <w:sz w:val="19"/>
          <w:szCs w:val="19"/>
        </w:rPr>
        <w:t xml:space="preserve">Vienos sąskaitos suformavimas, atspausdinimas ir įteikimas vartotojams – </w:t>
      </w:r>
      <w:r w:rsidRPr="00C14D48">
        <w:rPr>
          <w:i/>
          <w:iCs/>
          <w:color w:val="0070C0"/>
          <w:sz w:val="19"/>
          <w:szCs w:val="19"/>
        </w:rPr>
        <w:t>_______ Eur (be PVM) / vnt.</w:t>
      </w:r>
    </w:p>
    <w:p w14:paraId="531494C8" w14:textId="6F1E677A" w:rsidR="00AA4B03" w:rsidRPr="00C14D48" w:rsidRDefault="00AA4B03" w:rsidP="00C14D48">
      <w:pPr>
        <w:spacing w:after="0" w:line="240" w:lineRule="auto"/>
        <w:ind w:firstLine="426"/>
        <w:jc w:val="both"/>
        <w:rPr>
          <w:sz w:val="19"/>
          <w:szCs w:val="19"/>
        </w:rPr>
      </w:pPr>
      <w:r w:rsidRPr="00C14D48">
        <w:rPr>
          <w:sz w:val="19"/>
          <w:szCs w:val="19"/>
        </w:rPr>
        <w:t xml:space="preserve">3.2.2. Piniginių įmokų pagal sąskaitą priėmimas ir pervedimas, apskaitos prietaisų parodymų surinkimas ir perdavimas – </w:t>
      </w:r>
      <w:r w:rsidRPr="00C14D48">
        <w:rPr>
          <w:i/>
          <w:iCs/>
          <w:color w:val="0070C0"/>
          <w:sz w:val="19"/>
          <w:szCs w:val="19"/>
        </w:rPr>
        <w:t>_______ proc.</w:t>
      </w:r>
      <w:r w:rsidRPr="00C14D48">
        <w:rPr>
          <w:sz w:val="19"/>
          <w:szCs w:val="19"/>
        </w:rPr>
        <w:t xml:space="preserve"> nuo įmokų sumos.</w:t>
      </w:r>
    </w:p>
    <w:p w14:paraId="5AD1807D" w14:textId="7EA72301" w:rsidR="003F5E22" w:rsidRPr="00C14D48" w:rsidRDefault="003F5E22" w:rsidP="00C14D48">
      <w:pPr>
        <w:spacing w:after="0" w:line="240" w:lineRule="auto"/>
        <w:ind w:firstLine="426"/>
        <w:jc w:val="both"/>
        <w:rPr>
          <w:i/>
          <w:iCs/>
          <w:color w:val="0070C0"/>
          <w:sz w:val="19"/>
          <w:szCs w:val="19"/>
        </w:rPr>
      </w:pPr>
      <w:r w:rsidRPr="00C14D48">
        <w:rPr>
          <w:i/>
          <w:iCs/>
          <w:color w:val="0070C0"/>
          <w:sz w:val="19"/>
          <w:szCs w:val="19"/>
        </w:rPr>
        <w:t xml:space="preserve">Sutarčiai taikoms 21 (dvidešimt vienas) / proc. / netaikomas PVM. </w:t>
      </w:r>
    </w:p>
    <w:p w14:paraId="1E13B1E1" w14:textId="323C5E00" w:rsidR="00047632" w:rsidRPr="00C14D48" w:rsidRDefault="0085112E" w:rsidP="00C14D48">
      <w:pPr>
        <w:widowControl w:val="0"/>
        <w:tabs>
          <w:tab w:val="left" w:pos="709"/>
          <w:tab w:val="left" w:pos="851"/>
        </w:tabs>
        <w:spacing w:after="0" w:line="240" w:lineRule="auto"/>
        <w:ind w:firstLine="426"/>
        <w:jc w:val="both"/>
        <w:rPr>
          <w:sz w:val="19"/>
          <w:szCs w:val="19"/>
        </w:rPr>
      </w:pPr>
      <w:r w:rsidRPr="00C14D48">
        <w:rPr>
          <w:rFonts w:eastAsia="Times New Roman"/>
          <w:sz w:val="19"/>
          <w:szCs w:val="19"/>
        </w:rPr>
        <w:t xml:space="preserve">3.3. </w:t>
      </w:r>
      <w:r w:rsidR="003D6823" w:rsidRPr="00C14D48">
        <w:rPr>
          <w:rFonts w:eastAsia="Times New Roman"/>
          <w:sz w:val="19"/>
          <w:szCs w:val="19"/>
        </w:rPr>
        <w:t>Sutarčiai taikomas</w:t>
      </w:r>
      <w:r w:rsidR="00047632" w:rsidRPr="00C14D48">
        <w:rPr>
          <w:rFonts w:eastAsia="Times New Roman"/>
          <w:sz w:val="19"/>
          <w:szCs w:val="19"/>
        </w:rPr>
        <w:t xml:space="preserve"> fiksuoto įkainio</w:t>
      </w:r>
      <w:r w:rsidR="003D6823" w:rsidRPr="00C14D48">
        <w:rPr>
          <w:rFonts w:eastAsia="Times New Roman"/>
          <w:sz w:val="19"/>
          <w:szCs w:val="19"/>
        </w:rPr>
        <w:t xml:space="preserve"> būdas</w:t>
      </w:r>
      <w:r w:rsidR="00047632" w:rsidRPr="00C14D48">
        <w:rPr>
          <w:rFonts w:eastAsia="Times New Roman"/>
          <w:sz w:val="19"/>
          <w:szCs w:val="19"/>
        </w:rPr>
        <w:t>, t.</w:t>
      </w:r>
      <w:r w:rsidR="007C5100" w:rsidRPr="00C14D48">
        <w:rPr>
          <w:rFonts w:eastAsia="Times New Roman"/>
          <w:sz w:val="19"/>
          <w:szCs w:val="19"/>
        </w:rPr>
        <w:t xml:space="preserve"> </w:t>
      </w:r>
      <w:r w:rsidR="00047632" w:rsidRPr="00C14D48">
        <w:rPr>
          <w:rFonts w:eastAsia="Times New Roman"/>
          <w:sz w:val="19"/>
          <w:szCs w:val="19"/>
        </w:rPr>
        <w:t>y. Sutarties</w:t>
      </w:r>
      <w:r w:rsidR="003D6823" w:rsidRPr="00C14D48">
        <w:rPr>
          <w:rFonts w:eastAsia="Times New Roman"/>
          <w:sz w:val="19"/>
          <w:szCs w:val="19"/>
        </w:rPr>
        <w:t xml:space="preserve"> specialiųjų sąlygų</w:t>
      </w:r>
      <w:r w:rsidR="00047632" w:rsidRPr="00C14D48">
        <w:rPr>
          <w:rFonts w:eastAsia="Times New Roman"/>
          <w:sz w:val="19"/>
          <w:szCs w:val="19"/>
        </w:rPr>
        <w:t xml:space="preserve"> 3.</w:t>
      </w:r>
      <w:r w:rsidR="003D6823" w:rsidRPr="00C14D48">
        <w:rPr>
          <w:rFonts w:eastAsia="Times New Roman"/>
          <w:sz w:val="19"/>
          <w:szCs w:val="19"/>
        </w:rPr>
        <w:t>2</w:t>
      </w:r>
      <w:r w:rsidR="00047632" w:rsidRPr="00C14D48">
        <w:rPr>
          <w:rFonts w:eastAsia="Times New Roman"/>
          <w:sz w:val="19"/>
          <w:szCs w:val="19"/>
        </w:rPr>
        <w:t xml:space="preserve"> punkte nurodytus įkainius dauginant iš </w:t>
      </w:r>
      <w:r w:rsidR="00047632" w:rsidRPr="00C14D48">
        <w:rPr>
          <w:rFonts w:eastAsia="Times New Roman"/>
          <w:sz w:val="19"/>
          <w:szCs w:val="19"/>
        </w:rPr>
        <w:lastRenderedPageBreak/>
        <w:t xml:space="preserve">faktiškai </w:t>
      </w:r>
      <w:r w:rsidR="003D6823" w:rsidRPr="00C14D48">
        <w:rPr>
          <w:rFonts w:eastAsia="Times New Roman"/>
          <w:sz w:val="19"/>
          <w:szCs w:val="19"/>
        </w:rPr>
        <w:t>atliktų</w:t>
      </w:r>
      <w:r w:rsidR="00047632" w:rsidRPr="00C14D48">
        <w:rPr>
          <w:sz w:val="19"/>
          <w:szCs w:val="19"/>
        </w:rPr>
        <w:t xml:space="preserve"> Paslaugų kiekio (apimties). Taikant fiksuoto įkainio </w:t>
      </w:r>
      <w:r w:rsidR="003D6823" w:rsidRPr="00C14D48">
        <w:rPr>
          <w:sz w:val="19"/>
          <w:szCs w:val="19"/>
        </w:rPr>
        <w:t>būdą</w:t>
      </w:r>
      <w:r w:rsidR="00047632" w:rsidRPr="00C14D48">
        <w:rPr>
          <w:sz w:val="19"/>
          <w:szCs w:val="19"/>
        </w:rPr>
        <w:t xml:space="preserve">, galutinė kaina, kurią Užsakovas turės sumokėti Paslaugos teikėjui, priklausys nuo vykdant Sutartį faktiškai pirktų Paslaugų </w:t>
      </w:r>
      <w:r w:rsidR="003D6823" w:rsidRPr="00C14D48">
        <w:rPr>
          <w:sz w:val="19"/>
          <w:szCs w:val="19"/>
        </w:rPr>
        <w:t>kiekio (</w:t>
      </w:r>
      <w:r w:rsidR="00047632" w:rsidRPr="00C14D48">
        <w:rPr>
          <w:sz w:val="19"/>
          <w:szCs w:val="19"/>
        </w:rPr>
        <w:t>apimties</w:t>
      </w:r>
      <w:r w:rsidR="003D6823" w:rsidRPr="00C14D48">
        <w:rPr>
          <w:sz w:val="19"/>
          <w:szCs w:val="19"/>
        </w:rPr>
        <w:t>)</w:t>
      </w:r>
      <w:r w:rsidR="00047632" w:rsidRPr="00C14D48">
        <w:rPr>
          <w:sz w:val="19"/>
          <w:szCs w:val="19"/>
        </w:rPr>
        <w:t xml:space="preserve">. </w:t>
      </w:r>
    </w:p>
    <w:p w14:paraId="671AB2B5" w14:textId="3BB46826" w:rsidR="00311B2D" w:rsidRPr="00C14D48" w:rsidRDefault="00311B2D" w:rsidP="00C14D48">
      <w:pPr>
        <w:pStyle w:val="Sraopastraipa"/>
        <w:widowControl w:val="0"/>
        <w:tabs>
          <w:tab w:val="left" w:pos="851"/>
        </w:tabs>
        <w:ind w:left="0" w:firstLine="426"/>
        <w:jc w:val="both"/>
        <w:rPr>
          <w:i/>
          <w:color w:val="0070C0"/>
          <w:sz w:val="19"/>
          <w:szCs w:val="19"/>
          <w:lang w:val="lt-LT"/>
        </w:rPr>
      </w:pPr>
      <w:r w:rsidRPr="00C14D48">
        <w:rPr>
          <w:sz w:val="19"/>
          <w:szCs w:val="19"/>
          <w:lang w:val="lt-LT"/>
        </w:rPr>
        <w:t>3.</w:t>
      </w:r>
      <w:r w:rsidR="00594E59" w:rsidRPr="00C14D48">
        <w:rPr>
          <w:sz w:val="19"/>
          <w:szCs w:val="19"/>
          <w:lang w:val="lt-LT"/>
        </w:rPr>
        <w:t>4</w:t>
      </w:r>
      <w:r w:rsidRPr="00C14D48">
        <w:rPr>
          <w:sz w:val="19"/>
          <w:szCs w:val="19"/>
          <w:lang w:val="lt-LT"/>
        </w:rPr>
        <w:t>. jei Paslaugų atlikimo metu viešai (paslaugų atlikimo vietoje, interneto svetainėje ir kt.) skelbiam</w:t>
      </w:r>
      <w:r w:rsidR="0016393C" w:rsidRPr="00C14D48">
        <w:rPr>
          <w:sz w:val="19"/>
          <w:szCs w:val="19"/>
          <w:lang w:val="lt-LT"/>
        </w:rPr>
        <w:t xml:space="preserve">os (taikomos) </w:t>
      </w:r>
      <w:r w:rsidRPr="00C14D48">
        <w:rPr>
          <w:sz w:val="19"/>
          <w:szCs w:val="19"/>
          <w:lang w:val="lt-LT"/>
        </w:rPr>
        <w:t>nuolaid</w:t>
      </w:r>
      <w:r w:rsidR="0016393C" w:rsidRPr="00C14D48">
        <w:rPr>
          <w:sz w:val="19"/>
          <w:szCs w:val="19"/>
          <w:lang w:val="lt-LT"/>
        </w:rPr>
        <w:t>o</w:t>
      </w:r>
      <w:r w:rsidRPr="00C14D48">
        <w:rPr>
          <w:sz w:val="19"/>
          <w:szCs w:val="19"/>
          <w:lang w:val="lt-LT"/>
        </w:rPr>
        <w:t>s, Paslaugos ir joms atlikti reikalingos medžiagos / detalės ar kt. (jeigu taikoma) gali būti įsigyjamos pigiau nei nustatyta</w:t>
      </w:r>
      <w:r w:rsidRPr="00C14D48">
        <w:rPr>
          <w:color w:val="FF0000"/>
          <w:sz w:val="19"/>
          <w:szCs w:val="19"/>
          <w:lang w:val="lt-LT"/>
        </w:rPr>
        <w:t xml:space="preserve"> </w:t>
      </w:r>
      <w:r w:rsidRPr="00C14D48">
        <w:rPr>
          <w:i/>
          <w:color w:val="0070C0"/>
          <w:sz w:val="19"/>
          <w:szCs w:val="19"/>
          <w:lang w:val="lt-LT"/>
        </w:rPr>
        <w:t>Sutarties specialiųjų sąlygų 3.</w:t>
      </w:r>
      <w:r w:rsidR="002A14AE" w:rsidRPr="00C14D48">
        <w:rPr>
          <w:i/>
          <w:color w:val="0070C0"/>
          <w:sz w:val="19"/>
          <w:szCs w:val="19"/>
          <w:lang w:val="lt-LT"/>
        </w:rPr>
        <w:t>2</w:t>
      </w:r>
      <w:r w:rsidRPr="00C14D48">
        <w:rPr>
          <w:i/>
          <w:color w:val="0070C0"/>
          <w:sz w:val="19"/>
          <w:szCs w:val="19"/>
          <w:lang w:val="lt-LT"/>
        </w:rPr>
        <w:t xml:space="preserve"> punkte</w:t>
      </w:r>
      <w:r w:rsidRPr="00C14D48">
        <w:rPr>
          <w:sz w:val="19"/>
          <w:szCs w:val="19"/>
          <w:lang w:val="lt-LT"/>
        </w:rPr>
        <w:t>, Paslaugos teikėjas turi šias nuolaidas taikyti ir Užsakovui.</w:t>
      </w:r>
      <w:r w:rsidR="0047636F" w:rsidRPr="00C14D48">
        <w:rPr>
          <w:sz w:val="19"/>
          <w:szCs w:val="19"/>
          <w:lang w:val="lt-LT"/>
        </w:rPr>
        <w:t xml:space="preserve"> </w:t>
      </w:r>
    </w:p>
    <w:p w14:paraId="14B904D4" w14:textId="3229B78C" w:rsidR="005B31E1" w:rsidRPr="00C14D48" w:rsidRDefault="005B31E1" w:rsidP="00C14D48">
      <w:pPr>
        <w:pStyle w:val="Sraopastraipa"/>
        <w:widowControl w:val="0"/>
        <w:tabs>
          <w:tab w:val="left" w:pos="851"/>
        </w:tabs>
        <w:ind w:left="0" w:firstLine="426"/>
        <w:jc w:val="both"/>
        <w:rPr>
          <w:sz w:val="19"/>
          <w:szCs w:val="19"/>
          <w:lang w:val="lt-LT"/>
        </w:rPr>
      </w:pPr>
      <w:r w:rsidRPr="00C14D48">
        <w:rPr>
          <w:sz w:val="19"/>
          <w:szCs w:val="19"/>
          <w:lang w:val="lt-LT"/>
        </w:rPr>
        <w:t>3.5.</w:t>
      </w:r>
      <w:r w:rsidRPr="00C14D48">
        <w:rPr>
          <w:i/>
          <w:color w:val="0070C0"/>
          <w:sz w:val="19"/>
          <w:szCs w:val="19"/>
          <w:lang w:val="lt-LT"/>
        </w:rPr>
        <w:t xml:space="preserve"> </w:t>
      </w:r>
      <w:r w:rsidRPr="00C14D48">
        <w:rPr>
          <w:sz w:val="19"/>
          <w:szCs w:val="19"/>
          <w:lang w:val="lt-LT"/>
        </w:rPr>
        <w:t xml:space="preserve">Peržiūros sąlygos numatytos </w:t>
      </w:r>
      <w:r w:rsidRPr="00C14D48">
        <w:rPr>
          <w:i/>
          <w:color w:val="0070C0"/>
          <w:sz w:val="19"/>
          <w:szCs w:val="19"/>
          <w:lang w:val="lt-LT"/>
        </w:rPr>
        <w:t>Sutarties specialiųjų sąlygų 3.12</w:t>
      </w:r>
      <w:r w:rsidR="003F5E22" w:rsidRPr="00C14D48">
        <w:rPr>
          <w:i/>
          <w:color w:val="0070C0"/>
          <w:sz w:val="19"/>
          <w:szCs w:val="19"/>
          <w:lang w:val="lt-LT"/>
        </w:rPr>
        <w:t xml:space="preserve"> </w:t>
      </w:r>
      <w:r w:rsidR="00AD7ABB" w:rsidRPr="00C14D48">
        <w:rPr>
          <w:i/>
          <w:color w:val="0070C0"/>
          <w:sz w:val="19"/>
          <w:szCs w:val="19"/>
          <w:lang w:val="lt-LT"/>
        </w:rPr>
        <w:t>ir</w:t>
      </w:r>
      <w:r w:rsidR="00847519" w:rsidRPr="00C14D48">
        <w:rPr>
          <w:i/>
          <w:color w:val="0070C0"/>
          <w:sz w:val="19"/>
          <w:szCs w:val="19"/>
          <w:lang w:val="lt-LT"/>
        </w:rPr>
        <w:t xml:space="preserve"> 3.1</w:t>
      </w:r>
      <w:r w:rsidR="003F5E22" w:rsidRPr="00C14D48">
        <w:rPr>
          <w:i/>
          <w:color w:val="0070C0"/>
          <w:sz w:val="19"/>
          <w:szCs w:val="19"/>
          <w:lang w:val="lt-LT"/>
        </w:rPr>
        <w:t>5</w:t>
      </w:r>
      <w:r w:rsidR="00847519" w:rsidRPr="00C14D48">
        <w:rPr>
          <w:i/>
          <w:color w:val="0070C0"/>
          <w:sz w:val="19"/>
          <w:szCs w:val="19"/>
          <w:lang w:val="lt-LT"/>
        </w:rPr>
        <w:t xml:space="preserve"> punktuose</w:t>
      </w:r>
      <w:r w:rsidR="00847519" w:rsidRPr="00C14D48">
        <w:rPr>
          <w:sz w:val="19"/>
          <w:szCs w:val="19"/>
          <w:lang w:val="lt-LT"/>
        </w:rPr>
        <w:t xml:space="preserve">. </w:t>
      </w:r>
    </w:p>
    <w:p w14:paraId="0646B235" w14:textId="053134EE" w:rsidR="00047632" w:rsidRPr="00C14D48" w:rsidRDefault="001D65DB" w:rsidP="00C14D48">
      <w:pPr>
        <w:pStyle w:val="Sraopastraipa"/>
        <w:widowControl w:val="0"/>
        <w:tabs>
          <w:tab w:val="left" w:pos="851"/>
        </w:tabs>
        <w:ind w:left="0" w:firstLine="426"/>
        <w:jc w:val="both"/>
        <w:rPr>
          <w:sz w:val="19"/>
          <w:szCs w:val="19"/>
          <w:lang w:val="lt-LT"/>
        </w:rPr>
      </w:pPr>
      <w:r w:rsidRPr="00C14D48">
        <w:rPr>
          <w:sz w:val="19"/>
          <w:szCs w:val="19"/>
          <w:lang w:val="lt-LT"/>
        </w:rPr>
        <w:t>3.</w:t>
      </w:r>
      <w:r w:rsidR="005B31E1" w:rsidRPr="00C14D48">
        <w:rPr>
          <w:sz w:val="19"/>
          <w:szCs w:val="19"/>
          <w:lang w:val="lt-LT"/>
        </w:rPr>
        <w:t>6</w:t>
      </w:r>
      <w:r w:rsidRPr="00C14D48">
        <w:rPr>
          <w:sz w:val="19"/>
          <w:szCs w:val="19"/>
          <w:lang w:val="lt-LT"/>
        </w:rPr>
        <w:t xml:space="preserve">. </w:t>
      </w:r>
      <w:r w:rsidR="00047632" w:rsidRPr="00C14D48">
        <w:rPr>
          <w:sz w:val="19"/>
          <w:szCs w:val="19"/>
          <w:lang w:val="lt-LT"/>
        </w:rPr>
        <w:t>Mokėjimai atliekami eurais tokia tvarka:</w:t>
      </w:r>
    </w:p>
    <w:p w14:paraId="612F56AC" w14:textId="2811F464" w:rsidR="00126D1D" w:rsidRPr="00C14D48" w:rsidRDefault="00481511" w:rsidP="00C14D48">
      <w:pPr>
        <w:pStyle w:val="Sraopastraipa"/>
        <w:numPr>
          <w:ilvl w:val="2"/>
          <w:numId w:val="39"/>
        </w:numPr>
        <w:tabs>
          <w:tab w:val="left" w:pos="993"/>
          <w:tab w:val="num" w:pos="1080"/>
        </w:tabs>
        <w:ind w:left="0" w:firstLine="426"/>
        <w:jc w:val="both"/>
        <w:rPr>
          <w:rFonts w:eastAsia="Calibri"/>
          <w:sz w:val="19"/>
          <w:szCs w:val="19"/>
          <w:lang w:val="lt-LT"/>
        </w:rPr>
      </w:pPr>
      <w:r w:rsidRPr="00C14D48">
        <w:rPr>
          <w:rFonts w:eastAsia="Calibri"/>
          <w:sz w:val="19"/>
          <w:szCs w:val="19"/>
          <w:lang w:val="lt-LT"/>
        </w:rPr>
        <w:t xml:space="preserve">Paslaugos teikėjas, atlikęs Paslaugą Sutartyje nustatyta tvarka ir terminais, </w:t>
      </w:r>
      <w:r w:rsidR="00126D1D" w:rsidRPr="00C14D48">
        <w:rPr>
          <w:rFonts w:eastAsia="Calibri"/>
          <w:sz w:val="19"/>
          <w:szCs w:val="19"/>
          <w:lang w:val="lt-LT"/>
        </w:rPr>
        <w:t xml:space="preserve">mokėjimo dokumentą (kartu su pasirašytu </w:t>
      </w:r>
      <w:r w:rsidR="005B05CF" w:rsidRPr="00C14D48">
        <w:rPr>
          <w:rFonts w:eastAsia="Calibri"/>
          <w:sz w:val="19"/>
          <w:szCs w:val="19"/>
          <w:lang w:val="lt-LT"/>
        </w:rPr>
        <w:t>Paslaugos</w:t>
      </w:r>
      <w:r w:rsidR="00126D1D" w:rsidRPr="00C14D48">
        <w:rPr>
          <w:rFonts w:eastAsia="Calibri"/>
          <w:sz w:val="19"/>
          <w:szCs w:val="19"/>
          <w:lang w:val="lt-LT"/>
        </w:rPr>
        <w:t xml:space="preserve"> perdavimo – priėmimo aktu (jeigu reikalaujama) privalo pateikti tik elektroniniu būdu. </w:t>
      </w:r>
      <w:r w:rsidR="00126D1D" w:rsidRPr="00C14D48">
        <w:rPr>
          <w:sz w:val="19"/>
          <w:szCs w:val="19"/>
          <w:lang w:val="lt-LT"/>
        </w:rPr>
        <w:t xml:space="preserve">Elektroninės sąskaitos faktūros (sąskaitos faktūros, išrašytos, perduotos ir gautos tokiu elektroniniu formatu, kuris sudaro galimybę ją apdoroti automatiniu ir elektroniniu būdu),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9E4AA1" w:rsidRPr="00C14D48">
        <w:rPr>
          <w:sz w:val="19"/>
          <w:szCs w:val="19"/>
          <w:lang w:val="lt-LT"/>
        </w:rPr>
        <w:t>Paslaugos teikėjo</w:t>
      </w:r>
      <w:r w:rsidR="00126D1D" w:rsidRPr="00C14D48">
        <w:rPr>
          <w:sz w:val="19"/>
          <w:szCs w:val="19"/>
          <w:lang w:val="lt-LT"/>
        </w:rPr>
        <w:t xml:space="preserve"> pasirinktomis priemonėmis. Europos elektroninių sąskaitų faktūrų standarto neatitinkančios elektroninės sąskaitos faktūros gali būti teikiamos tik naudojantis </w:t>
      </w:r>
      <w:r w:rsidR="006F019B" w:rsidRPr="00C14D48">
        <w:rPr>
          <w:sz w:val="19"/>
          <w:szCs w:val="19"/>
          <w:lang w:val="lt-LT"/>
        </w:rPr>
        <w:t>Sąskaitų administravimo bendrąja informacine sistema (toliau – SABIS). Pirkėjas elektronines sąskaitas faktūras priima ir apdoroja naudodamasis SABIS</w:t>
      </w:r>
      <w:r w:rsidR="00126D1D" w:rsidRPr="00C14D48">
        <w:rPr>
          <w:rFonts w:eastAsia="Calibri"/>
          <w:sz w:val="19"/>
          <w:szCs w:val="19"/>
          <w:lang w:val="lt-LT"/>
        </w:rPr>
        <w:t>.</w:t>
      </w:r>
      <w:r w:rsidR="00126D1D" w:rsidRPr="00C14D48">
        <w:rPr>
          <w:sz w:val="19"/>
          <w:szCs w:val="19"/>
          <w:lang w:val="lt-LT"/>
        </w:rPr>
        <w:t xml:space="preserve"> </w:t>
      </w:r>
    </w:p>
    <w:p w14:paraId="701CDFE5" w14:textId="77777777" w:rsidR="00047632" w:rsidRPr="00C14D48" w:rsidRDefault="00311B2D" w:rsidP="00C14D48">
      <w:pPr>
        <w:pStyle w:val="Sraopastraipa"/>
        <w:numPr>
          <w:ilvl w:val="2"/>
          <w:numId w:val="39"/>
        </w:numPr>
        <w:tabs>
          <w:tab w:val="left" w:pos="993"/>
          <w:tab w:val="num" w:pos="1080"/>
        </w:tabs>
        <w:ind w:left="0" w:firstLine="426"/>
        <w:jc w:val="both"/>
        <w:rPr>
          <w:rFonts w:eastAsia="Calibri"/>
          <w:color w:val="00B050"/>
          <w:sz w:val="19"/>
          <w:szCs w:val="19"/>
          <w:lang w:val="lt-LT"/>
        </w:rPr>
      </w:pPr>
      <w:r w:rsidRPr="00C14D48">
        <w:rPr>
          <w:rFonts w:eastAsia="Calibri"/>
          <w:sz w:val="19"/>
          <w:szCs w:val="19"/>
          <w:lang w:val="lt-LT"/>
        </w:rPr>
        <w:t xml:space="preserve"> </w:t>
      </w:r>
      <w:r w:rsidRPr="00C14D48">
        <w:rPr>
          <w:sz w:val="19"/>
          <w:szCs w:val="19"/>
          <w:lang w:val="lt-LT"/>
        </w:rPr>
        <w:t xml:space="preserve">Paslaugos teikėjas gali pateikti Užsakovui sąskaitą (išskyrus išankstinio mokėjimo sąskaitą, jei taikoma) ir perdavimo-priėmimo dokumentą </w:t>
      </w:r>
      <w:r w:rsidRPr="00C14D48">
        <w:rPr>
          <w:i/>
          <w:iCs/>
          <w:sz w:val="19"/>
          <w:szCs w:val="19"/>
          <w:lang w:val="lt-LT"/>
        </w:rPr>
        <w:t>(tuo atveju, kai jis prašomas)</w:t>
      </w:r>
      <w:r w:rsidRPr="00C14D48">
        <w:rPr>
          <w:sz w:val="19"/>
          <w:szCs w:val="19"/>
          <w:lang w:val="lt-LT"/>
        </w:rPr>
        <w:t xml:space="preserve"> ne anksčiau, nei </w:t>
      </w:r>
      <w:r w:rsidR="00731CBD" w:rsidRPr="00C14D48">
        <w:rPr>
          <w:sz w:val="19"/>
          <w:szCs w:val="19"/>
          <w:lang w:val="lt-LT"/>
        </w:rPr>
        <w:t>atlieka Paslaugą</w:t>
      </w:r>
      <w:r w:rsidRPr="00C14D48">
        <w:rPr>
          <w:sz w:val="19"/>
          <w:szCs w:val="19"/>
          <w:lang w:val="lt-LT"/>
        </w:rPr>
        <w:t xml:space="preserve">. </w:t>
      </w:r>
      <w:r w:rsidR="00047632" w:rsidRPr="00C14D48">
        <w:rPr>
          <w:rFonts w:eastAsia="Calibri"/>
          <w:sz w:val="19"/>
          <w:szCs w:val="19"/>
          <w:lang w:val="lt-LT"/>
        </w:rPr>
        <w:t xml:space="preserve">Užsakovas už Paslaugą Paslaugos teikėjui sumoka mokėjimo pavedimu ne vėliau kaip per </w:t>
      </w:r>
      <w:r w:rsidR="00670EFC" w:rsidRPr="00C14D48">
        <w:rPr>
          <w:rFonts w:eastAsia="Calibri"/>
          <w:sz w:val="19"/>
          <w:szCs w:val="19"/>
          <w:lang w:val="lt-LT"/>
        </w:rPr>
        <w:t xml:space="preserve">30 </w:t>
      </w:r>
      <w:r w:rsidR="00047632" w:rsidRPr="00C14D48">
        <w:rPr>
          <w:rFonts w:eastAsia="Calibri"/>
          <w:sz w:val="19"/>
          <w:szCs w:val="19"/>
          <w:lang w:val="lt-LT"/>
        </w:rPr>
        <w:t>(</w:t>
      </w:r>
      <w:r w:rsidR="00670EFC" w:rsidRPr="00C14D48">
        <w:rPr>
          <w:rFonts w:eastAsia="Calibri"/>
          <w:sz w:val="19"/>
          <w:szCs w:val="19"/>
          <w:lang w:val="lt-LT"/>
        </w:rPr>
        <w:t>trisdešimt</w:t>
      </w:r>
      <w:r w:rsidR="00047632" w:rsidRPr="00C14D48">
        <w:rPr>
          <w:rFonts w:eastAsia="Calibri"/>
          <w:sz w:val="19"/>
          <w:szCs w:val="19"/>
          <w:lang w:val="lt-LT"/>
        </w:rPr>
        <w:t>) kalendorin</w:t>
      </w:r>
      <w:r w:rsidR="00670EFC" w:rsidRPr="00C14D48">
        <w:rPr>
          <w:rFonts w:eastAsia="Calibri"/>
          <w:sz w:val="19"/>
          <w:szCs w:val="19"/>
          <w:lang w:val="lt-LT"/>
        </w:rPr>
        <w:t>ių</w:t>
      </w:r>
      <w:r w:rsidR="00047632" w:rsidRPr="00C14D48">
        <w:rPr>
          <w:rFonts w:eastAsia="Calibri"/>
          <w:sz w:val="19"/>
          <w:szCs w:val="19"/>
          <w:lang w:val="lt-LT"/>
        </w:rPr>
        <w:t xml:space="preserve"> dien</w:t>
      </w:r>
      <w:r w:rsidR="00670EFC" w:rsidRPr="00C14D48">
        <w:rPr>
          <w:rFonts w:eastAsia="Calibri"/>
          <w:sz w:val="19"/>
          <w:szCs w:val="19"/>
          <w:lang w:val="lt-LT"/>
        </w:rPr>
        <w:t>ų</w:t>
      </w:r>
      <w:r w:rsidR="00047632" w:rsidRPr="00C14D48">
        <w:rPr>
          <w:rFonts w:eastAsia="Calibri"/>
          <w:sz w:val="19"/>
          <w:szCs w:val="19"/>
          <w:lang w:val="lt-LT"/>
        </w:rPr>
        <w:t xml:space="preserve"> po atliktų Paslaugų perdavimo - priėmimo akto ar kito dokumento, patvirtinančio Paslaugos perdavimą pasirašymo (tuo atveju, kai jis pasirašomas) </w:t>
      </w:r>
      <w:r w:rsidR="003B612F" w:rsidRPr="00C14D48">
        <w:rPr>
          <w:rFonts w:eastAsia="Calibri"/>
          <w:sz w:val="19"/>
          <w:szCs w:val="19"/>
          <w:lang w:val="lt-LT"/>
        </w:rPr>
        <w:t>ir PVM sąskaitos</w:t>
      </w:r>
      <w:r w:rsidR="00047632" w:rsidRPr="00C14D48">
        <w:rPr>
          <w:rFonts w:eastAsia="Calibri"/>
          <w:sz w:val="19"/>
          <w:szCs w:val="19"/>
          <w:lang w:val="lt-LT"/>
        </w:rPr>
        <w:t xml:space="preserve"> faktūros už suteiktą Paslaugą </w:t>
      </w:r>
      <w:r w:rsidR="0093128D" w:rsidRPr="00C14D48">
        <w:rPr>
          <w:rFonts w:eastAsia="Calibri"/>
          <w:sz w:val="19"/>
          <w:szCs w:val="19"/>
          <w:lang w:val="lt-LT"/>
        </w:rPr>
        <w:t xml:space="preserve">išrašymo </w:t>
      </w:r>
      <w:r w:rsidR="00047632" w:rsidRPr="00C14D48">
        <w:rPr>
          <w:rFonts w:eastAsia="Calibri"/>
          <w:sz w:val="19"/>
          <w:szCs w:val="19"/>
          <w:lang w:val="lt-LT"/>
        </w:rPr>
        <w:t>Užsakovui dienos.</w:t>
      </w:r>
      <w:r w:rsidR="00047632" w:rsidRPr="00C14D48">
        <w:rPr>
          <w:sz w:val="19"/>
          <w:szCs w:val="19"/>
          <w:lang w:val="lt-LT"/>
        </w:rPr>
        <w:t xml:space="preserve"> </w:t>
      </w:r>
    </w:p>
    <w:p w14:paraId="1EC6451C" w14:textId="25940179" w:rsidR="00731CBD" w:rsidRPr="00C14D48" w:rsidRDefault="00731CBD" w:rsidP="00C14D48">
      <w:pPr>
        <w:pStyle w:val="Sraopastraipa"/>
        <w:widowControl w:val="0"/>
        <w:tabs>
          <w:tab w:val="left" w:pos="851"/>
        </w:tabs>
        <w:ind w:left="0" w:firstLine="426"/>
        <w:jc w:val="both"/>
        <w:rPr>
          <w:rFonts w:eastAsia="Calibri"/>
          <w:sz w:val="19"/>
          <w:szCs w:val="19"/>
          <w:lang w:val="lt-LT"/>
        </w:rPr>
      </w:pPr>
      <w:r w:rsidRPr="00C14D48">
        <w:rPr>
          <w:rFonts w:eastAsia="Calibri"/>
          <w:sz w:val="19"/>
          <w:szCs w:val="19"/>
          <w:lang w:val="lt-LT"/>
        </w:rPr>
        <w:t>3.</w:t>
      </w:r>
      <w:r w:rsidR="005B31E1" w:rsidRPr="00C14D48">
        <w:rPr>
          <w:rFonts w:eastAsia="Calibri"/>
          <w:sz w:val="19"/>
          <w:szCs w:val="19"/>
          <w:lang w:val="lt-LT"/>
        </w:rPr>
        <w:t>7</w:t>
      </w:r>
      <w:r w:rsidRPr="00C14D48">
        <w:rPr>
          <w:rFonts w:eastAsia="Calibri"/>
          <w:sz w:val="19"/>
          <w:szCs w:val="19"/>
          <w:lang w:val="lt-LT"/>
        </w:rPr>
        <w:t>. Paslaugos teikėjui avansas nemokamas.</w:t>
      </w:r>
    </w:p>
    <w:p w14:paraId="375612D2" w14:textId="12F103AC" w:rsidR="00731CBD" w:rsidRPr="00C14D48" w:rsidRDefault="00731CBD" w:rsidP="00C14D48">
      <w:pPr>
        <w:pStyle w:val="Sraopastraipa"/>
        <w:widowControl w:val="0"/>
        <w:tabs>
          <w:tab w:val="num" w:pos="709"/>
          <w:tab w:val="left" w:pos="851"/>
        </w:tabs>
        <w:ind w:left="0" w:firstLine="426"/>
        <w:jc w:val="both"/>
        <w:rPr>
          <w:rFonts w:eastAsia="Calibri"/>
          <w:sz w:val="19"/>
          <w:szCs w:val="19"/>
          <w:lang w:val="lt-LT"/>
        </w:rPr>
      </w:pPr>
      <w:r w:rsidRPr="00C14D48">
        <w:rPr>
          <w:sz w:val="19"/>
          <w:szCs w:val="19"/>
          <w:lang w:val="lt-LT"/>
        </w:rPr>
        <w:t>3.</w:t>
      </w:r>
      <w:r w:rsidR="005B31E1" w:rsidRPr="00C14D48">
        <w:rPr>
          <w:sz w:val="19"/>
          <w:szCs w:val="19"/>
          <w:lang w:val="lt-LT"/>
        </w:rPr>
        <w:t>8</w:t>
      </w:r>
      <w:r w:rsidRPr="00C14D48">
        <w:rPr>
          <w:sz w:val="19"/>
          <w:szCs w:val="19"/>
          <w:lang w:val="lt-LT"/>
        </w:rPr>
        <w:t>. Užsakovas už Paslaugą Paslaugos teikėjui atsiskaito mokėjimo pavedimu į Paslaugos teikėjo nurodytą banko sąskaitą:</w:t>
      </w:r>
    </w:p>
    <w:p w14:paraId="7C1CDF59" w14:textId="77777777" w:rsidR="00731CBD" w:rsidRPr="00C14D48" w:rsidRDefault="00731CBD" w:rsidP="00C14D48">
      <w:pPr>
        <w:pStyle w:val="Betarp"/>
        <w:ind w:left="567"/>
        <w:rPr>
          <w:sz w:val="19"/>
          <w:szCs w:val="19"/>
        </w:rPr>
      </w:pPr>
      <w:r w:rsidRPr="00C14D48">
        <w:rPr>
          <w:sz w:val="19"/>
          <w:szCs w:val="19"/>
        </w:rPr>
        <w:t xml:space="preserve">Sąskaitos Nr. </w:t>
      </w:r>
      <w:r w:rsidRPr="00C14D48">
        <w:rPr>
          <w:i/>
          <w:color w:val="0070C0"/>
          <w:sz w:val="19"/>
          <w:szCs w:val="19"/>
        </w:rPr>
        <w:t>(nurodyti sąskaitos numerį)</w:t>
      </w:r>
      <w:r w:rsidRPr="00C14D48">
        <w:rPr>
          <w:sz w:val="19"/>
          <w:szCs w:val="19"/>
        </w:rPr>
        <w:t>;</w:t>
      </w:r>
    </w:p>
    <w:p w14:paraId="7AB14A19" w14:textId="77777777" w:rsidR="00731CBD" w:rsidRPr="00C14D48" w:rsidRDefault="00731CBD" w:rsidP="00C14D48">
      <w:pPr>
        <w:pStyle w:val="Betarp"/>
        <w:ind w:left="567"/>
        <w:rPr>
          <w:sz w:val="19"/>
          <w:szCs w:val="19"/>
        </w:rPr>
      </w:pPr>
      <w:r w:rsidRPr="00C14D48">
        <w:rPr>
          <w:i/>
          <w:color w:val="0070C0"/>
          <w:sz w:val="19"/>
          <w:szCs w:val="19"/>
        </w:rPr>
        <w:t>(nurodyti banko pavadinimą)</w:t>
      </w:r>
      <w:r w:rsidRPr="00C14D48">
        <w:rPr>
          <w:sz w:val="19"/>
          <w:szCs w:val="19"/>
        </w:rPr>
        <w:t xml:space="preserve"> bankas;</w:t>
      </w:r>
    </w:p>
    <w:p w14:paraId="7E748927" w14:textId="77777777" w:rsidR="00731CBD" w:rsidRPr="00C14D48" w:rsidRDefault="00731CBD" w:rsidP="00C14D48">
      <w:pPr>
        <w:pStyle w:val="Betarp"/>
        <w:ind w:left="567"/>
        <w:rPr>
          <w:sz w:val="19"/>
          <w:szCs w:val="19"/>
        </w:rPr>
      </w:pPr>
      <w:r w:rsidRPr="00C14D48">
        <w:rPr>
          <w:sz w:val="19"/>
          <w:szCs w:val="19"/>
        </w:rPr>
        <w:t xml:space="preserve">Banko kodas </w:t>
      </w:r>
      <w:r w:rsidRPr="00C14D48">
        <w:rPr>
          <w:i/>
          <w:color w:val="0070C0"/>
          <w:sz w:val="19"/>
          <w:szCs w:val="19"/>
        </w:rPr>
        <w:t>(nurodyti banko kodą).</w:t>
      </w:r>
    </w:p>
    <w:p w14:paraId="57BEA8E8" w14:textId="4F0C6655" w:rsidR="00731CBD" w:rsidRPr="00C14D48" w:rsidRDefault="00731CBD" w:rsidP="00C14D48">
      <w:pPr>
        <w:pStyle w:val="Sraopastraipa"/>
        <w:widowControl w:val="0"/>
        <w:tabs>
          <w:tab w:val="num" w:pos="709"/>
          <w:tab w:val="left" w:pos="851"/>
          <w:tab w:val="num" w:pos="2234"/>
        </w:tabs>
        <w:ind w:left="0" w:firstLine="284"/>
        <w:jc w:val="both"/>
        <w:rPr>
          <w:sz w:val="19"/>
          <w:szCs w:val="19"/>
          <w:lang w:val="lt-LT"/>
        </w:rPr>
      </w:pPr>
      <w:r w:rsidRPr="00C14D48">
        <w:rPr>
          <w:sz w:val="19"/>
          <w:szCs w:val="19"/>
          <w:lang w:val="lt-LT"/>
        </w:rPr>
        <w:t xml:space="preserve">   Apmokėjimas laikomas įvykdytu, kai pinigai patenka į Paslaugos teikėjo šiame punkte nurodytą sąskaitą (išskyrus</w:t>
      </w:r>
      <w:r w:rsidRPr="00C14D48">
        <w:rPr>
          <w:color w:val="FF0000"/>
          <w:sz w:val="19"/>
          <w:szCs w:val="19"/>
          <w:lang w:val="lt-LT"/>
        </w:rPr>
        <w:t xml:space="preserve"> </w:t>
      </w:r>
      <w:r w:rsidRPr="00C14D48">
        <w:rPr>
          <w:i/>
          <w:iCs/>
          <w:color w:val="0070C0"/>
          <w:sz w:val="19"/>
          <w:szCs w:val="19"/>
          <w:lang w:val="lt-LT"/>
        </w:rPr>
        <w:t>Sutarties specialiųjų sąlygų 3.1</w:t>
      </w:r>
      <w:r w:rsidR="003F5E22" w:rsidRPr="00C14D48">
        <w:rPr>
          <w:i/>
          <w:iCs/>
          <w:color w:val="0070C0"/>
          <w:sz w:val="19"/>
          <w:szCs w:val="19"/>
          <w:lang w:val="lt-LT"/>
        </w:rPr>
        <w:t>7</w:t>
      </w:r>
      <w:r w:rsidRPr="00C14D48">
        <w:rPr>
          <w:i/>
          <w:iCs/>
          <w:color w:val="0070C0"/>
          <w:sz w:val="19"/>
          <w:szCs w:val="19"/>
          <w:lang w:val="lt-LT"/>
        </w:rPr>
        <w:t xml:space="preserve"> punkte</w:t>
      </w:r>
      <w:r w:rsidRPr="00C14D48">
        <w:rPr>
          <w:sz w:val="19"/>
          <w:szCs w:val="19"/>
          <w:lang w:val="lt-LT"/>
        </w:rPr>
        <w:t xml:space="preserve"> nustatytais atvejais – pavedimai atliekami į trečiųjų asmenų sąskaitas).</w:t>
      </w:r>
    </w:p>
    <w:p w14:paraId="4862C358" w14:textId="5B830892" w:rsidR="00731CBD" w:rsidRPr="00C14D48" w:rsidRDefault="00731CBD" w:rsidP="00C14D48">
      <w:pPr>
        <w:pStyle w:val="Sraopastraipa"/>
        <w:widowControl w:val="0"/>
        <w:tabs>
          <w:tab w:val="num" w:pos="709"/>
          <w:tab w:val="left" w:pos="851"/>
        </w:tabs>
        <w:ind w:left="0" w:firstLine="426"/>
        <w:jc w:val="both"/>
        <w:rPr>
          <w:sz w:val="19"/>
          <w:szCs w:val="19"/>
          <w:lang w:val="lt-LT"/>
        </w:rPr>
      </w:pPr>
      <w:r w:rsidRPr="00C14D48">
        <w:rPr>
          <w:sz w:val="19"/>
          <w:szCs w:val="19"/>
          <w:lang w:val="lt-LT"/>
        </w:rPr>
        <w:t>3.</w:t>
      </w:r>
      <w:r w:rsidR="005B31E1" w:rsidRPr="00C14D48">
        <w:rPr>
          <w:sz w:val="19"/>
          <w:szCs w:val="19"/>
          <w:lang w:val="lt-LT"/>
        </w:rPr>
        <w:t>9</w:t>
      </w:r>
      <w:r w:rsidRPr="00C14D48">
        <w:rPr>
          <w:sz w:val="19"/>
          <w:szCs w:val="19"/>
          <w:lang w:val="lt-LT"/>
        </w:rPr>
        <w:t>. Užsakovas</w:t>
      </w:r>
      <w:r w:rsidRPr="00C14D48">
        <w:rPr>
          <w:bCs/>
          <w:sz w:val="19"/>
          <w:szCs w:val="19"/>
          <w:lang w:val="lt-LT"/>
        </w:rPr>
        <w:t xml:space="preserve"> turi teisę neatlikti atitinkamo mokėjimo kol Paslaugos teikėjas ištaisys trūkumus jeigu:</w:t>
      </w:r>
    </w:p>
    <w:p w14:paraId="0FECD280" w14:textId="59AD906F" w:rsidR="00731CBD" w:rsidRPr="00C14D48" w:rsidRDefault="00731CBD" w:rsidP="00C14D48">
      <w:pPr>
        <w:pStyle w:val="Sraopastraipa"/>
        <w:numPr>
          <w:ilvl w:val="2"/>
          <w:numId w:val="40"/>
        </w:numPr>
        <w:tabs>
          <w:tab w:val="left" w:pos="993"/>
        </w:tabs>
        <w:ind w:left="0" w:firstLine="426"/>
        <w:jc w:val="both"/>
        <w:rPr>
          <w:sz w:val="19"/>
          <w:szCs w:val="19"/>
          <w:lang w:val="lt-LT"/>
        </w:rPr>
      </w:pPr>
      <w:r w:rsidRPr="00C14D48">
        <w:rPr>
          <w:bCs/>
          <w:sz w:val="19"/>
          <w:szCs w:val="19"/>
          <w:lang w:val="lt-LT"/>
        </w:rPr>
        <w:t>išankstinio mokėjimo sąskaitoje (jei taikoma) ar sąskaitoje nenurodytas Sutarties numeris ir jos sudarymo data ar nurodyta neteisinga suma;</w:t>
      </w:r>
    </w:p>
    <w:p w14:paraId="0B542F93" w14:textId="77777777" w:rsidR="00731CBD" w:rsidRPr="00C14D48" w:rsidRDefault="00731CBD" w:rsidP="00C14D48">
      <w:pPr>
        <w:pStyle w:val="Sraopastraipa"/>
        <w:numPr>
          <w:ilvl w:val="2"/>
          <w:numId w:val="40"/>
        </w:numPr>
        <w:tabs>
          <w:tab w:val="left" w:pos="993"/>
        </w:tabs>
        <w:ind w:left="0" w:firstLine="426"/>
        <w:jc w:val="both"/>
        <w:rPr>
          <w:bCs/>
          <w:sz w:val="19"/>
          <w:szCs w:val="19"/>
          <w:lang w:val="lt-LT"/>
        </w:rPr>
      </w:pPr>
      <w:r w:rsidRPr="00C14D48">
        <w:rPr>
          <w:bCs/>
          <w:sz w:val="19"/>
          <w:szCs w:val="19"/>
          <w:lang w:val="lt-LT"/>
        </w:rPr>
        <w:t>sąskaita pateikiama ne Sutartyje numatytomis elektroninėmis priemonėmis;</w:t>
      </w:r>
    </w:p>
    <w:p w14:paraId="37B1E149" w14:textId="77777777" w:rsidR="00731CBD" w:rsidRPr="00C14D48" w:rsidRDefault="00BC559D" w:rsidP="00C14D48">
      <w:pPr>
        <w:pStyle w:val="Sraopastraipa"/>
        <w:numPr>
          <w:ilvl w:val="2"/>
          <w:numId w:val="40"/>
        </w:numPr>
        <w:tabs>
          <w:tab w:val="left" w:pos="993"/>
        </w:tabs>
        <w:ind w:left="0" w:firstLine="426"/>
        <w:jc w:val="both"/>
        <w:rPr>
          <w:bCs/>
          <w:sz w:val="19"/>
          <w:szCs w:val="19"/>
          <w:lang w:val="lt-LT"/>
        </w:rPr>
      </w:pPr>
      <w:r w:rsidRPr="00C14D48">
        <w:rPr>
          <w:bCs/>
          <w:sz w:val="19"/>
          <w:szCs w:val="19"/>
          <w:lang w:val="lt-LT"/>
        </w:rPr>
        <w:t>atliktos Paslaugos</w:t>
      </w:r>
      <w:r w:rsidR="00731CBD" w:rsidRPr="00C14D48">
        <w:rPr>
          <w:bCs/>
          <w:sz w:val="19"/>
          <w:szCs w:val="19"/>
          <w:lang w:val="lt-LT"/>
        </w:rPr>
        <w:t xml:space="preserve"> neatitinka Sutartyje nustatytų reikalavimų;</w:t>
      </w:r>
    </w:p>
    <w:p w14:paraId="3E1C80EA" w14:textId="77777777" w:rsidR="00731CBD" w:rsidRPr="00C14D48" w:rsidRDefault="00731CBD" w:rsidP="00C14D48">
      <w:pPr>
        <w:pStyle w:val="Sraopastraipa"/>
        <w:numPr>
          <w:ilvl w:val="2"/>
          <w:numId w:val="40"/>
        </w:numPr>
        <w:tabs>
          <w:tab w:val="left" w:pos="993"/>
        </w:tabs>
        <w:ind w:left="0" w:firstLine="426"/>
        <w:jc w:val="both"/>
        <w:rPr>
          <w:sz w:val="19"/>
          <w:szCs w:val="19"/>
          <w:lang w:val="lt-LT"/>
        </w:rPr>
      </w:pPr>
      <w:r w:rsidRPr="00C14D48">
        <w:rPr>
          <w:bCs/>
          <w:sz w:val="19"/>
          <w:szCs w:val="19"/>
          <w:lang w:val="lt-LT"/>
        </w:rPr>
        <w:t>kitais Sutartyje nustatytais atvejais.</w:t>
      </w:r>
    </w:p>
    <w:p w14:paraId="668A7137" w14:textId="27220353" w:rsidR="00195AD9" w:rsidRPr="00C14D48" w:rsidRDefault="00FA3E4D" w:rsidP="00C14D48">
      <w:pPr>
        <w:pStyle w:val="Sraopastraipa"/>
        <w:widowControl w:val="0"/>
        <w:tabs>
          <w:tab w:val="num" w:pos="709"/>
          <w:tab w:val="left" w:pos="851"/>
        </w:tabs>
        <w:ind w:left="0" w:firstLine="426"/>
        <w:jc w:val="both"/>
        <w:rPr>
          <w:rFonts w:eastAsia="Calibri"/>
          <w:color w:val="00B050"/>
          <w:sz w:val="19"/>
          <w:szCs w:val="19"/>
          <w:lang w:val="lt-LT"/>
        </w:rPr>
      </w:pPr>
      <w:r w:rsidRPr="00C14D48">
        <w:rPr>
          <w:sz w:val="19"/>
          <w:szCs w:val="19"/>
          <w:lang w:val="lt-LT"/>
        </w:rPr>
        <w:t>3.</w:t>
      </w:r>
      <w:r w:rsidR="005B31E1" w:rsidRPr="00C14D48">
        <w:rPr>
          <w:sz w:val="19"/>
          <w:szCs w:val="19"/>
          <w:lang w:val="lt-LT"/>
        </w:rPr>
        <w:t>10</w:t>
      </w:r>
      <w:r w:rsidRPr="00C14D48">
        <w:rPr>
          <w:sz w:val="19"/>
          <w:szCs w:val="19"/>
          <w:lang w:val="lt-LT"/>
        </w:rPr>
        <w:t xml:space="preserve">. </w:t>
      </w:r>
      <w:r w:rsidR="00195AD9" w:rsidRPr="00C14D48">
        <w:rPr>
          <w:sz w:val="19"/>
          <w:szCs w:val="19"/>
          <w:lang w:val="lt-LT"/>
        </w:rPr>
        <w:t>Tuo atveju, jeigu Sutarčiai taikomas atvirkštinio PVM mechanizmas, Užsakovas atlygį už Paslaugas, įrašytas</w:t>
      </w:r>
      <w:r w:rsidR="00195AD9" w:rsidRPr="00C14D48">
        <w:rPr>
          <w:color w:val="000000"/>
          <w:sz w:val="19"/>
          <w:szCs w:val="19"/>
          <w:lang w:val="lt-LT"/>
        </w:rPr>
        <w:t xml:space="preserve"> pateiktoje PVM sąskaitoje faktūroje, Paslaugos teikėjui sumoka be PVM sąskaitoje faktūroje nurodytos apskaičiuotosios PVM sumos. PVM sumą, apskaičiuotą už Paslaugas ir nurodytą PVM </w:t>
      </w:r>
      <w:r w:rsidR="00195AD9" w:rsidRPr="00C14D48">
        <w:rPr>
          <w:sz w:val="19"/>
          <w:szCs w:val="19"/>
          <w:lang w:val="lt-LT"/>
        </w:rPr>
        <w:t xml:space="preserve">sąskaitoje faktūroje, Užsakovas sumoka į biudžetą, vadovaudamasis </w:t>
      </w:r>
      <w:r w:rsidR="00D0104D" w:rsidRPr="00C14D48">
        <w:rPr>
          <w:sz w:val="19"/>
          <w:szCs w:val="19"/>
          <w:lang w:val="lt-LT"/>
        </w:rPr>
        <w:t xml:space="preserve">Lietuvos Respublikos  pridėtinės vertės mokesčio </w:t>
      </w:r>
      <w:r w:rsidR="00195AD9" w:rsidRPr="00C14D48">
        <w:rPr>
          <w:sz w:val="19"/>
          <w:szCs w:val="19"/>
          <w:lang w:val="lt-LT"/>
        </w:rPr>
        <w:t>įstatymo 96 strai</w:t>
      </w:r>
      <w:r w:rsidR="00195AD9" w:rsidRPr="00C14D48">
        <w:rPr>
          <w:color w:val="000000"/>
          <w:sz w:val="19"/>
          <w:szCs w:val="19"/>
          <w:lang w:val="lt-LT"/>
        </w:rPr>
        <w:t>psnio nuostatom</w:t>
      </w:r>
      <w:r w:rsidR="00195AD9" w:rsidRPr="00C14D48">
        <w:rPr>
          <w:color w:val="000000" w:themeColor="text1"/>
          <w:sz w:val="19"/>
          <w:szCs w:val="19"/>
          <w:lang w:val="lt-LT"/>
        </w:rPr>
        <w:t xml:space="preserve">is </w:t>
      </w:r>
      <w:r w:rsidR="00195AD9" w:rsidRPr="00C14D48">
        <w:rPr>
          <w:i/>
          <w:color w:val="000000" w:themeColor="text1"/>
          <w:sz w:val="19"/>
          <w:szCs w:val="19"/>
          <w:lang w:val="lt-LT"/>
        </w:rPr>
        <w:t>(Jei taikomas atvirkštinis apmokestinimas).</w:t>
      </w:r>
    </w:p>
    <w:p w14:paraId="68262D82" w14:textId="7F081EBA" w:rsidR="001D65DB" w:rsidRPr="00C14D48" w:rsidRDefault="001D65DB" w:rsidP="00C14D48">
      <w:pPr>
        <w:pStyle w:val="Sraopastraipa"/>
        <w:widowControl w:val="0"/>
        <w:tabs>
          <w:tab w:val="num" w:pos="709"/>
          <w:tab w:val="left" w:pos="851"/>
          <w:tab w:val="num" w:pos="2234"/>
        </w:tabs>
        <w:ind w:left="0" w:firstLine="426"/>
        <w:jc w:val="both"/>
        <w:rPr>
          <w:strike/>
          <w:sz w:val="19"/>
          <w:szCs w:val="19"/>
          <w:lang w:val="lt-LT"/>
        </w:rPr>
      </w:pPr>
      <w:r w:rsidRPr="00C14D48">
        <w:rPr>
          <w:sz w:val="19"/>
          <w:szCs w:val="19"/>
          <w:lang w:val="lt-LT"/>
        </w:rPr>
        <w:t>3.</w:t>
      </w:r>
      <w:r w:rsidR="005B31E1" w:rsidRPr="00C14D48">
        <w:rPr>
          <w:sz w:val="19"/>
          <w:szCs w:val="19"/>
          <w:lang w:val="lt-LT"/>
        </w:rPr>
        <w:t>11</w:t>
      </w:r>
      <w:r w:rsidRPr="00C14D48">
        <w:rPr>
          <w:sz w:val="19"/>
          <w:szCs w:val="19"/>
          <w:lang w:val="lt-LT"/>
        </w:rPr>
        <w:t>. Sutartyje numatyta Paslaugos kaina</w:t>
      </w:r>
      <w:r w:rsidR="001D5C13" w:rsidRPr="00C14D48">
        <w:rPr>
          <w:sz w:val="19"/>
          <w:szCs w:val="19"/>
          <w:lang w:val="lt-LT"/>
        </w:rPr>
        <w:t xml:space="preserve"> / įkainis</w:t>
      </w:r>
      <w:r w:rsidRPr="00C14D48">
        <w:rPr>
          <w:sz w:val="19"/>
          <w:szCs w:val="19"/>
          <w:lang w:val="lt-LT"/>
        </w:rPr>
        <w:t xml:space="preserve"> negali b</w:t>
      </w:r>
      <w:r w:rsidRPr="00C14D48">
        <w:rPr>
          <w:rFonts w:eastAsia="Arial Unicode MS"/>
          <w:sz w:val="19"/>
          <w:szCs w:val="19"/>
          <w:lang w:val="lt-LT"/>
        </w:rPr>
        <w:t xml:space="preserve">ūti keičiama </w:t>
      </w:r>
      <w:r w:rsidR="001D5C13" w:rsidRPr="00C14D48">
        <w:rPr>
          <w:rFonts w:eastAsia="Arial Unicode MS"/>
          <w:sz w:val="19"/>
          <w:szCs w:val="19"/>
          <w:lang w:val="lt-LT"/>
        </w:rPr>
        <w:t>(-</w:t>
      </w:r>
      <w:proofErr w:type="spellStart"/>
      <w:r w:rsidR="001D5C13" w:rsidRPr="00C14D48">
        <w:rPr>
          <w:rFonts w:eastAsia="Arial Unicode MS"/>
          <w:sz w:val="19"/>
          <w:szCs w:val="19"/>
          <w:lang w:val="lt-LT"/>
        </w:rPr>
        <w:t>as</w:t>
      </w:r>
      <w:proofErr w:type="spellEnd"/>
      <w:r w:rsidR="001D5C13" w:rsidRPr="00C14D48">
        <w:rPr>
          <w:rFonts w:eastAsia="Arial Unicode MS"/>
          <w:sz w:val="19"/>
          <w:szCs w:val="19"/>
          <w:lang w:val="lt-LT"/>
        </w:rPr>
        <w:t xml:space="preserve">) </w:t>
      </w:r>
      <w:r w:rsidRPr="00C14D48">
        <w:rPr>
          <w:rFonts w:eastAsia="Arial Unicode MS"/>
          <w:sz w:val="19"/>
          <w:szCs w:val="19"/>
          <w:lang w:val="lt-LT"/>
        </w:rPr>
        <w:t xml:space="preserve">visą Sutarties galiojimo laikotarpį, </w:t>
      </w:r>
      <w:r w:rsidR="009F2B78" w:rsidRPr="00C14D48">
        <w:rPr>
          <w:sz w:val="19"/>
          <w:szCs w:val="19"/>
          <w:lang w:val="lt-LT"/>
        </w:rPr>
        <w:t>išskyrus šioje Sutartyje nustatytais peržiūros atvejais.</w:t>
      </w:r>
      <w:r w:rsidRPr="00C14D48">
        <w:rPr>
          <w:rFonts w:eastAsia="Arial Unicode MS"/>
          <w:sz w:val="19"/>
          <w:szCs w:val="19"/>
          <w:lang w:val="lt-LT"/>
        </w:rPr>
        <w:t xml:space="preserve">  </w:t>
      </w:r>
    </w:p>
    <w:p w14:paraId="18CB753D" w14:textId="370CD373" w:rsidR="006944D9" w:rsidRPr="00C14D48" w:rsidRDefault="006944D9" w:rsidP="00C14D48">
      <w:pPr>
        <w:widowControl w:val="0"/>
        <w:suppressAutoHyphens w:val="0"/>
        <w:autoSpaceDN/>
        <w:spacing w:after="0" w:line="240" w:lineRule="auto"/>
        <w:ind w:firstLine="426"/>
        <w:contextualSpacing/>
        <w:jc w:val="both"/>
        <w:textAlignment w:val="auto"/>
        <w:rPr>
          <w:rFonts w:eastAsia="Times New Roman"/>
          <w:sz w:val="19"/>
          <w:szCs w:val="19"/>
        </w:rPr>
      </w:pPr>
      <w:r w:rsidRPr="00C14D48">
        <w:rPr>
          <w:rFonts w:eastAsia="Times New Roman"/>
          <w:sz w:val="19"/>
          <w:szCs w:val="19"/>
        </w:rPr>
        <w:t>3.1</w:t>
      </w:r>
      <w:r w:rsidR="0077197B" w:rsidRPr="00C14D48">
        <w:rPr>
          <w:rFonts w:eastAsia="Times New Roman"/>
          <w:sz w:val="19"/>
          <w:szCs w:val="19"/>
        </w:rPr>
        <w:t>2</w:t>
      </w:r>
      <w:r w:rsidRPr="00C14D48">
        <w:rPr>
          <w:rFonts w:eastAsia="Times New Roman"/>
          <w:sz w:val="19"/>
          <w:szCs w:val="19"/>
        </w:rPr>
        <w:t xml:space="preserve">. Sutarties </w:t>
      </w:r>
      <w:r w:rsidR="00E93085" w:rsidRPr="00C14D48">
        <w:rPr>
          <w:rFonts w:eastAsia="Times New Roman"/>
          <w:sz w:val="19"/>
          <w:szCs w:val="19"/>
        </w:rPr>
        <w:t>Paslaugų</w:t>
      </w:r>
      <w:r w:rsidRPr="00C14D48">
        <w:rPr>
          <w:rFonts w:eastAsia="Times New Roman"/>
          <w:sz w:val="19"/>
          <w:szCs w:val="19"/>
        </w:rPr>
        <w:t xml:space="preserve"> įkainių</w:t>
      </w:r>
      <w:r w:rsidR="00AD7ABB" w:rsidRPr="00C14D48">
        <w:rPr>
          <w:rFonts w:eastAsia="Times New Roman"/>
          <w:sz w:val="19"/>
          <w:szCs w:val="19"/>
        </w:rPr>
        <w:t xml:space="preserve"> </w:t>
      </w:r>
      <w:r w:rsidRPr="00C14D48">
        <w:rPr>
          <w:rFonts w:eastAsia="Times New Roman"/>
          <w:sz w:val="19"/>
          <w:szCs w:val="19"/>
        </w:rPr>
        <w:t>perskaičiavimas dėl kainų lygio pokyčio:</w:t>
      </w:r>
    </w:p>
    <w:p w14:paraId="505D6AEB" w14:textId="30DE0918" w:rsidR="006944D9" w:rsidRPr="00C14D48" w:rsidRDefault="006944D9" w:rsidP="00C14D48">
      <w:pPr>
        <w:widowControl w:val="0"/>
        <w:suppressAutoHyphens w:val="0"/>
        <w:autoSpaceDN/>
        <w:spacing w:after="0" w:line="240" w:lineRule="auto"/>
        <w:ind w:firstLine="426"/>
        <w:contextualSpacing/>
        <w:jc w:val="both"/>
        <w:textAlignment w:val="auto"/>
        <w:rPr>
          <w:sz w:val="19"/>
          <w:szCs w:val="19"/>
        </w:rPr>
      </w:pPr>
      <w:r w:rsidRPr="00C14D48">
        <w:rPr>
          <w:rFonts w:eastAsia="Times New Roman"/>
          <w:sz w:val="19"/>
          <w:szCs w:val="19"/>
        </w:rPr>
        <w:t>3.1</w:t>
      </w:r>
      <w:r w:rsidR="0077197B" w:rsidRPr="00C14D48">
        <w:rPr>
          <w:rFonts w:eastAsia="Times New Roman"/>
          <w:sz w:val="19"/>
          <w:szCs w:val="19"/>
        </w:rPr>
        <w:t>2</w:t>
      </w:r>
      <w:r w:rsidRPr="00C14D48">
        <w:rPr>
          <w:rFonts w:eastAsia="Times New Roman"/>
          <w:sz w:val="19"/>
          <w:szCs w:val="19"/>
        </w:rPr>
        <w:t>.1. Sutarties įkainiai gali būti peržiūrim</w:t>
      </w:r>
      <w:r w:rsidR="0044340F" w:rsidRPr="00C14D48">
        <w:rPr>
          <w:rFonts w:eastAsia="Times New Roman"/>
          <w:sz w:val="19"/>
          <w:szCs w:val="19"/>
        </w:rPr>
        <w:t>i</w:t>
      </w:r>
      <w:r w:rsidRPr="00C14D48">
        <w:rPr>
          <w:rFonts w:eastAsia="Times New Roman"/>
          <w:sz w:val="19"/>
          <w:szCs w:val="19"/>
        </w:rPr>
        <w:t xml:space="preserve"> ir perskaičiuojam</w:t>
      </w:r>
      <w:r w:rsidR="0044340F" w:rsidRPr="00C14D48">
        <w:rPr>
          <w:rFonts w:eastAsia="Times New Roman"/>
          <w:sz w:val="19"/>
          <w:szCs w:val="19"/>
        </w:rPr>
        <w:t>i</w:t>
      </w:r>
      <w:r w:rsidRPr="00C14D48">
        <w:rPr>
          <w:rFonts w:eastAsia="Times New Roman"/>
          <w:sz w:val="19"/>
          <w:szCs w:val="19"/>
        </w:rPr>
        <w:t xml:space="preserve"> dėl </w:t>
      </w:r>
      <w:r w:rsidR="0032770F" w:rsidRPr="00C14D48">
        <w:rPr>
          <w:rFonts w:eastAsia="Times New Roman"/>
          <w:sz w:val="19"/>
          <w:szCs w:val="19"/>
        </w:rPr>
        <w:t>Paslaugų</w:t>
      </w:r>
      <w:r w:rsidRPr="00C14D48">
        <w:rPr>
          <w:rFonts w:eastAsia="Times New Roman"/>
          <w:sz w:val="19"/>
          <w:szCs w:val="19"/>
        </w:rPr>
        <w:t xml:space="preserve"> kainų lygio pokyčio tik už </w:t>
      </w:r>
      <w:r w:rsidR="0032770F" w:rsidRPr="00C14D48">
        <w:rPr>
          <w:rFonts w:eastAsia="Times New Roman"/>
          <w:sz w:val="19"/>
          <w:szCs w:val="19"/>
        </w:rPr>
        <w:t>Paslaugas</w:t>
      </w:r>
      <w:r w:rsidRPr="00C14D48">
        <w:rPr>
          <w:rFonts w:eastAsia="Times New Roman"/>
          <w:sz w:val="19"/>
          <w:szCs w:val="19"/>
        </w:rPr>
        <w:t xml:space="preserve">, bet kurios iš Šalių rašytiniu prašymu, jeigu </w:t>
      </w:r>
      <w:r w:rsidR="00FA7858" w:rsidRPr="00C14D48">
        <w:rPr>
          <w:rFonts w:eastAsia="Times New Roman"/>
          <w:sz w:val="19"/>
          <w:szCs w:val="19"/>
        </w:rPr>
        <w:t xml:space="preserve">Valstybės duomenų agentūros </w:t>
      </w:r>
      <w:r w:rsidR="0032770F" w:rsidRPr="00C14D48">
        <w:rPr>
          <w:rFonts w:eastAsia="Times New Roman"/>
          <w:sz w:val="19"/>
          <w:szCs w:val="19"/>
        </w:rPr>
        <w:t>(</w:t>
      </w:r>
      <w:hyperlink r:id="rId8" w:history="1">
        <w:r w:rsidR="004A01CC" w:rsidRPr="00C14D48">
          <w:rPr>
            <w:rFonts w:eastAsia="Times New Roman"/>
            <w:sz w:val="19"/>
            <w:szCs w:val="19"/>
          </w:rPr>
          <w:t>www.stat.gov.lt</w:t>
        </w:r>
      </w:hyperlink>
      <w:r w:rsidR="004A01CC" w:rsidRPr="00C14D48">
        <w:rPr>
          <w:rFonts w:eastAsia="Times New Roman"/>
          <w:sz w:val="19"/>
          <w:szCs w:val="19"/>
        </w:rPr>
        <w:t>)</w:t>
      </w:r>
      <w:r w:rsidR="0032770F" w:rsidRPr="00C14D48">
        <w:rPr>
          <w:rFonts w:eastAsia="Times New Roman"/>
          <w:sz w:val="19"/>
          <w:szCs w:val="19"/>
        </w:rPr>
        <w:t xml:space="preserve"> kas mėnesį skelbiamo vartotojų kainų indekso (pasirenkamas bendras „Vartojimo prekės ir paslaugos“ indeksas) </w:t>
      </w:r>
      <w:r w:rsidR="00280FAB" w:rsidRPr="00C14D48">
        <w:rPr>
          <w:rFonts w:eastAsia="Times New Roman"/>
          <w:sz w:val="19"/>
          <w:szCs w:val="19"/>
        </w:rPr>
        <w:t xml:space="preserve">pokytis pakinta daugiau kaip 0,05 </w:t>
      </w:r>
      <w:r w:rsidRPr="00C14D48">
        <w:rPr>
          <w:rFonts w:eastAsia="Times New Roman"/>
          <w:sz w:val="19"/>
          <w:szCs w:val="19"/>
        </w:rPr>
        <w:t xml:space="preserve">per bet kurį </w:t>
      </w:r>
      <w:r w:rsidR="0032770F" w:rsidRPr="00C14D48">
        <w:rPr>
          <w:rFonts w:eastAsia="Times New Roman"/>
          <w:sz w:val="19"/>
          <w:szCs w:val="19"/>
        </w:rPr>
        <w:t>Pa</w:t>
      </w:r>
      <w:r w:rsidR="00967AA5" w:rsidRPr="00C14D48">
        <w:rPr>
          <w:rFonts w:eastAsia="Times New Roman"/>
          <w:sz w:val="19"/>
          <w:szCs w:val="19"/>
        </w:rPr>
        <w:t>s</w:t>
      </w:r>
      <w:r w:rsidR="0032770F" w:rsidRPr="00C14D48">
        <w:rPr>
          <w:rFonts w:eastAsia="Times New Roman"/>
          <w:sz w:val="19"/>
          <w:szCs w:val="19"/>
        </w:rPr>
        <w:t>laugų</w:t>
      </w:r>
      <w:r w:rsidRPr="00C14D48">
        <w:rPr>
          <w:rFonts w:eastAsia="Times New Roman"/>
          <w:sz w:val="19"/>
          <w:szCs w:val="19"/>
        </w:rPr>
        <w:t xml:space="preserve"> vykdymo laikotarpį. Perskaičiuojama pagal </w:t>
      </w:r>
      <w:r w:rsidR="004A01CC" w:rsidRPr="00C14D48">
        <w:rPr>
          <w:rFonts w:eastAsia="Times New Roman"/>
          <w:sz w:val="19"/>
          <w:szCs w:val="19"/>
        </w:rPr>
        <w:t xml:space="preserve">Valstybės duomenų agentūros </w:t>
      </w:r>
      <w:r w:rsidRPr="00C14D48">
        <w:rPr>
          <w:rFonts w:eastAsia="Times New Roman"/>
          <w:sz w:val="19"/>
          <w:szCs w:val="19"/>
        </w:rPr>
        <w:t xml:space="preserve">interneto svetainėje: </w:t>
      </w:r>
      <w:hyperlink r:id="rId9" w:history="1">
        <w:r w:rsidRPr="00C14D48">
          <w:rPr>
            <w:rFonts w:eastAsia="Times New Roman"/>
            <w:sz w:val="19"/>
            <w:szCs w:val="19"/>
          </w:rPr>
          <w:t>https://osp.stat.gov.lt</w:t>
        </w:r>
      </w:hyperlink>
      <w:r w:rsidRPr="00C14D48">
        <w:rPr>
          <w:rFonts w:eastAsia="Times New Roman"/>
          <w:sz w:val="19"/>
          <w:szCs w:val="19"/>
        </w:rPr>
        <w:t xml:space="preserve"> duomenų bazėse paskelbtus </w:t>
      </w:r>
      <w:r w:rsidR="00967AA5" w:rsidRPr="00C14D48">
        <w:rPr>
          <w:rFonts w:eastAsia="Times New Roman"/>
          <w:sz w:val="19"/>
          <w:szCs w:val="19"/>
        </w:rPr>
        <w:t>vartotojų („Vartojimo prekės ir paslaugos“ indeksas)</w:t>
      </w:r>
      <w:r w:rsidR="00B42089" w:rsidRPr="00C14D48">
        <w:rPr>
          <w:rFonts w:eastAsia="Times New Roman"/>
          <w:color w:val="0070C0"/>
          <w:sz w:val="19"/>
          <w:szCs w:val="19"/>
        </w:rPr>
        <w:t xml:space="preserve"> </w:t>
      </w:r>
      <w:r w:rsidRPr="00C14D48">
        <w:rPr>
          <w:sz w:val="19"/>
          <w:szCs w:val="19"/>
        </w:rPr>
        <w:t xml:space="preserve">kainų indeksus (toliau – SSKI). </w:t>
      </w:r>
    </w:p>
    <w:p w14:paraId="2ADB9755" w14:textId="717ADD88"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sz w:val="19"/>
          <w:szCs w:val="19"/>
        </w:rPr>
        <w:t>Sutarties</w:t>
      </w:r>
      <w:r w:rsidR="0044340F" w:rsidRPr="00C14D48">
        <w:rPr>
          <w:sz w:val="19"/>
          <w:szCs w:val="19"/>
        </w:rPr>
        <w:t xml:space="preserve"> įkainiai</w:t>
      </w:r>
      <w:r w:rsidRPr="00C14D48">
        <w:rPr>
          <w:sz w:val="19"/>
          <w:szCs w:val="19"/>
        </w:rPr>
        <w:t xml:space="preserve"> perskaičiuojam</w:t>
      </w:r>
      <w:r w:rsidR="0044340F" w:rsidRPr="00C14D48">
        <w:rPr>
          <w:sz w:val="19"/>
          <w:szCs w:val="19"/>
        </w:rPr>
        <w:t>i</w:t>
      </w:r>
      <w:r w:rsidRPr="00C14D48">
        <w:rPr>
          <w:sz w:val="19"/>
          <w:szCs w:val="19"/>
        </w:rPr>
        <w:t xml:space="preserve"> dėl SSKI pokyčio, pagal Sutartį neišpirktų </w:t>
      </w:r>
      <w:r w:rsidR="0077197B" w:rsidRPr="00C14D48">
        <w:rPr>
          <w:sz w:val="19"/>
          <w:szCs w:val="19"/>
        </w:rPr>
        <w:t>Paslaugų</w:t>
      </w:r>
      <w:r w:rsidRPr="00C14D48">
        <w:rPr>
          <w:sz w:val="19"/>
          <w:szCs w:val="19"/>
        </w:rPr>
        <w:t xml:space="preserve"> vertę (įkainius) padauginant iš SSKI pokyčio koeficiento, kuris apskaičiuojamas pagal toliau nurodytą formulę: </w:t>
      </w:r>
    </w:p>
    <w:p w14:paraId="4549692D" w14:textId="77777777"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sz w:val="19"/>
          <w:szCs w:val="19"/>
        </w:rPr>
        <w:t xml:space="preserve">K = </w:t>
      </w:r>
      <w:proofErr w:type="spellStart"/>
      <w:r w:rsidRPr="00C14D48">
        <w:rPr>
          <w:sz w:val="19"/>
          <w:szCs w:val="19"/>
        </w:rPr>
        <w:t>IPb</w:t>
      </w:r>
      <w:proofErr w:type="spellEnd"/>
      <w:r w:rsidRPr="00C14D48">
        <w:rPr>
          <w:sz w:val="19"/>
          <w:szCs w:val="19"/>
        </w:rPr>
        <w:t xml:space="preserve"> / </w:t>
      </w:r>
      <w:proofErr w:type="spellStart"/>
      <w:r w:rsidRPr="00C14D48">
        <w:rPr>
          <w:sz w:val="19"/>
          <w:szCs w:val="19"/>
        </w:rPr>
        <w:t>IPr</w:t>
      </w:r>
      <w:proofErr w:type="spellEnd"/>
    </w:p>
    <w:p w14:paraId="2C54C043" w14:textId="77777777"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sz w:val="19"/>
          <w:szCs w:val="19"/>
        </w:rPr>
        <w:t xml:space="preserve">kur: </w:t>
      </w:r>
    </w:p>
    <w:p w14:paraId="4A6086CF" w14:textId="77777777"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sz w:val="19"/>
          <w:szCs w:val="19"/>
        </w:rPr>
        <w:t xml:space="preserve">K – SSKI pokyčio koeficientas; </w:t>
      </w:r>
    </w:p>
    <w:p w14:paraId="74207D13" w14:textId="77777777"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proofErr w:type="spellStart"/>
      <w:r w:rsidRPr="00C14D48">
        <w:rPr>
          <w:sz w:val="19"/>
          <w:szCs w:val="19"/>
        </w:rPr>
        <w:t>IPr</w:t>
      </w:r>
      <w:proofErr w:type="spellEnd"/>
      <w:r w:rsidRPr="00C14D48">
        <w:rPr>
          <w:sz w:val="19"/>
          <w:szCs w:val="19"/>
        </w:rPr>
        <w:t xml:space="preserve"> – SSKI reikšmė laikotarpio pradžioje; </w:t>
      </w:r>
    </w:p>
    <w:p w14:paraId="1D6B45DA" w14:textId="77777777"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proofErr w:type="spellStart"/>
      <w:r w:rsidRPr="00C14D48">
        <w:rPr>
          <w:sz w:val="19"/>
          <w:szCs w:val="19"/>
        </w:rPr>
        <w:t>IPb</w:t>
      </w:r>
      <w:proofErr w:type="spellEnd"/>
      <w:r w:rsidRPr="00C14D48">
        <w:rPr>
          <w:sz w:val="19"/>
          <w:szCs w:val="19"/>
        </w:rPr>
        <w:t xml:space="preserve"> – SSKI reikšmė laikotarpio pabaigoje. </w:t>
      </w:r>
    </w:p>
    <w:p w14:paraId="37639117" w14:textId="176FC35F"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rFonts w:eastAsia="Times New Roman"/>
          <w:sz w:val="19"/>
          <w:szCs w:val="19"/>
        </w:rPr>
      </w:pPr>
      <w:r w:rsidRPr="00C14D48">
        <w:rPr>
          <w:rFonts w:eastAsia="Times New Roman"/>
          <w:sz w:val="19"/>
          <w:szCs w:val="19"/>
        </w:rPr>
        <w:t>Skaičiavimams indeksų reikšmės imamos keturių skaitmenų po kablelio tikslumu. Apskaičiuotas pokytis (</w:t>
      </w:r>
      <w:r w:rsidR="00066E56" w:rsidRPr="00C14D48">
        <w:rPr>
          <w:rFonts w:eastAsia="Times New Roman"/>
          <w:sz w:val="19"/>
          <w:szCs w:val="19"/>
        </w:rPr>
        <w:t>K</w:t>
      </w:r>
      <w:r w:rsidRPr="00C14D48">
        <w:rPr>
          <w:rFonts w:eastAsia="Times New Roman"/>
          <w:sz w:val="19"/>
          <w:szCs w:val="19"/>
        </w:rPr>
        <w:t xml:space="preserve">) tolimesniems skaičiavimams naudojamas suapvalinus iki vieno skaitmens po kablelio, o apskaičiuotas įkainis suapvalinamas iki dviejų skaitmenų po kablelio tikslumu. </w:t>
      </w:r>
    </w:p>
    <w:p w14:paraId="01C1F17B" w14:textId="1C9C825E"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i/>
          <w:iCs/>
          <w:color w:val="0070C0"/>
          <w:sz w:val="19"/>
          <w:szCs w:val="19"/>
        </w:rPr>
      </w:pPr>
      <w:r w:rsidRPr="00C14D48">
        <w:rPr>
          <w:sz w:val="19"/>
          <w:szCs w:val="19"/>
        </w:rPr>
        <w:t xml:space="preserve">Laikotarpis yra bet koks laikotarpis, kurio pradžia yra ne ankstesnė, negu pasiūlymų pateikimo Pirkime termino pabaigos diena, pabaiga ne vėlesnė, negu paskutiniojo atliktų </w:t>
      </w:r>
      <w:r w:rsidR="00AD7ABB" w:rsidRPr="00C14D48">
        <w:rPr>
          <w:sz w:val="19"/>
          <w:szCs w:val="19"/>
        </w:rPr>
        <w:t>P</w:t>
      </w:r>
      <w:r w:rsidR="00092397" w:rsidRPr="00C14D48">
        <w:rPr>
          <w:sz w:val="19"/>
          <w:szCs w:val="19"/>
        </w:rPr>
        <w:t xml:space="preserve">aslaugų </w:t>
      </w:r>
      <w:r w:rsidRPr="00C14D48">
        <w:rPr>
          <w:sz w:val="19"/>
          <w:szCs w:val="19"/>
        </w:rPr>
        <w:t>akto pagal Sutartį sudarymo diena.</w:t>
      </w:r>
    </w:p>
    <w:p w14:paraId="0859B229" w14:textId="722653F7"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sz w:val="19"/>
          <w:szCs w:val="19"/>
        </w:rPr>
        <w:t>3.1</w:t>
      </w:r>
      <w:r w:rsidR="0077197B" w:rsidRPr="00C14D48">
        <w:rPr>
          <w:sz w:val="19"/>
          <w:szCs w:val="19"/>
        </w:rPr>
        <w:t>2</w:t>
      </w:r>
      <w:r w:rsidRPr="00C14D48">
        <w:rPr>
          <w:sz w:val="19"/>
          <w:szCs w:val="19"/>
        </w:rPr>
        <w:t>.2.</w:t>
      </w:r>
      <w:r w:rsidRPr="00C14D48">
        <w:rPr>
          <w:color w:val="0070C0"/>
          <w:sz w:val="19"/>
          <w:szCs w:val="19"/>
        </w:rPr>
        <w:t xml:space="preserve"> </w:t>
      </w:r>
      <w:r w:rsidRPr="00C14D48">
        <w:rPr>
          <w:i/>
          <w:iCs/>
          <w:color w:val="0070C0"/>
          <w:sz w:val="19"/>
          <w:szCs w:val="19"/>
        </w:rPr>
        <w:t>Sutarties specialiųjų sąlygų 3.1</w:t>
      </w:r>
      <w:r w:rsidR="0077197B" w:rsidRPr="00C14D48">
        <w:rPr>
          <w:i/>
          <w:iCs/>
          <w:color w:val="0070C0"/>
          <w:sz w:val="19"/>
          <w:szCs w:val="19"/>
        </w:rPr>
        <w:t>2</w:t>
      </w:r>
      <w:r w:rsidRPr="00C14D48">
        <w:rPr>
          <w:i/>
          <w:iCs/>
          <w:color w:val="0070C0"/>
          <w:sz w:val="19"/>
          <w:szCs w:val="19"/>
        </w:rPr>
        <w:t>.1 punkte</w:t>
      </w:r>
      <w:r w:rsidRPr="00C14D48">
        <w:rPr>
          <w:sz w:val="19"/>
          <w:szCs w:val="19"/>
        </w:rPr>
        <w:t xml:space="preserve"> numatytu peržiūros atveju, Šalys privalo sudaryti Susitarimą (Priedą) dėl </w:t>
      </w:r>
      <w:r w:rsidR="0077197B" w:rsidRPr="00C14D48">
        <w:rPr>
          <w:sz w:val="19"/>
          <w:szCs w:val="19"/>
        </w:rPr>
        <w:t>Paslaugų</w:t>
      </w:r>
      <w:r w:rsidRPr="00C14D48">
        <w:rPr>
          <w:sz w:val="19"/>
          <w:szCs w:val="19"/>
        </w:rPr>
        <w:t xml:space="preserve"> įkainių perskaičiavimo per 10 </w:t>
      </w:r>
      <w:r w:rsidR="0044340F" w:rsidRPr="00C14D48">
        <w:rPr>
          <w:sz w:val="19"/>
          <w:szCs w:val="19"/>
        </w:rPr>
        <w:t xml:space="preserve">(dešimt) </w:t>
      </w:r>
      <w:r w:rsidRPr="00C14D48">
        <w:rPr>
          <w:sz w:val="19"/>
          <w:szCs w:val="19"/>
        </w:rPr>
        <w:t xml:space="preserve">darbo dienų nuo Šalies prašymo kitai Šaliai perskaičiuoti </w:t>
      </w:r>
      <w:r w:rsidR="0077197B" w:rsidRPr="00C14D48">
        <w:rPr>
          <w:sz w:val="19"/>
          <w:szCs w:val="19"/>
        </w:rPr>
        <w:t>Paslaugų</w:t>
      </w:r>
      <w:r w:rsidRPr="00C14D48">
        <w:rPr>
          <w:sz w:val="19"/>
          <w:szCs w:val="19"/>
        </w:rPr>
        <w:t xml:space="preserve"> įkainius pateikimo dienos. Susitarime (Priede) Šalys privalo nurodyti SSKI reikšmę laikotarpio pradžioje ir jos nustatymo datą, SSKI reikšmę laikotarpio pabaigoje ir jos nustatymo datą, SSKI pokyčio koeficientą, perskaičiuotus fiksuotus įkainius, nurodytus </w:t>
      </w:r>
      <w:r w:rsidRPr="00C14D48">
        <w:rPr>
          <w:i/>
          <w:iCs/>
          <w:color w:val="0070C0"/>
          <w:sz w:val="19"/>
          <w:szCs w:val="19"/>
        </w:rPr>
        <w:t>Sutarties specialiųjų sąlygų 3.2 punkte</w:t>
      </w:r>
      <w:r w:rsidRPr="00C14D48">
        <w:rPr>
          <w:sz w:val="19"/>
          <w:szCs w:val="19"/>
        </w:rPr>
        <w:t>. Susitarimas turi būti įforminamas Šalių sudarytu raštišku Sutarties priedu, kuris tampa Sutarties neatskiriama dalimi. Po to, kai Šalys sudaro Susitarimą (Priedą) dėl įkainių perskaičiavimo, perskaičiuotoji įkainiai taikom</w:t>
      </w:r>
      <w:r w:rsidR="0044340F" w:rsidRPr="00C14D48">
        <w:rPr>
          <w:sz w:val="19"/>
          <w:szCs w:val="19"/>
        </w:rPr>
        <w:t>i</w:t>
      </w:r>
      <w:r w:rsidRPr="00C14D48">
        <w:rPr>
          <w:sz w:val="19"/>
          <w:szCs w:val="19"/>
        </w:rPr>
        <w:t xml:space="preserve"> nuo Šalių pasirašyto Susitarimo pasirašymo dienos užsakom</w:t>
      </w:r>
      <w:r w:rsidR="0077197B" w:rsidRPr="00C14D48">
        <w:rPr>
          <w:sz w:val="19"/>
          <w:szCs w:val="19"/>
        </w:rPr>
        <w:t>o</w:t>
      </w:r>
      <w:r w:rsidRPr="00C14D48">
        <w:rPr>
          <w:sz w:val="19"/>
          <w:szCs w:val="19"/>
        </w:rPr>
        <w:t xml:space="preserve">ms / </w:t>
      </w:r>
      <w:r w:rsidR="0077197B" w:rsidRPr="00C14D48">
        <w:rPr>
          <w:sz w:val="19"/>
          <w:szCs w:val="19"/>
        </w:rPr>
        <w:t>neatlikto</w:t>
      </w:r>
      <w:r w:rsidRPr="00C14D48">
        <w:rPr>
          <w:sz w:val="19"/>
          <w:szCs w:val="19"/>
        </w:rPr>
        <w:t xml:space="preserve">ms </w:t>
      </w:r>
      <w:r w:rsidR="0077197B" w:rsidRPr="00C14D48">
        <w:rPr>
          <w:sz w:val="19"/>
          <w:szCs w:val="19"/>
        </w:rPr>
        <w:t>Paslaugoms</w:t>
      </w:r>
      <w:r w:rsidRPr="00C14D48">
        <w:rPr>
          <w:sz w:val="19"/>
          <w:szCs w:val="19"/>
        </w:rPr>
        <w:t xml:space="preserve">. </w:t>
      </w:r>
    </w:p>
    <w:p w14:paraId="74148465" w14:textId="466343A6"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sz w:val="19"/>
          <w:szCs w:val="19"/>
        </w:rPr>
        <w:t>3.1</w:t>
      </w:r>
      <w:r w:rsidR="0077197B" w:rsidRPr="00C14D48">
        <w:rPr>
          <w:sz w:val="19"/>
          <w:szCs w:val="19"/>
        </w:rPr>
        <w:t>2</w:t>
      </w:r>
      <w:r w:rsidRPr="00C14D48">
        <w:rPr>
          <w:sz w:val="19"/>
          <w:szCs w:val="19"/>
        </w:rPr>
        <w:t>.3.</w:t>
      </w:r>
      <w:r w:rsidRPr="00C14D48">
        <w:rPr>
          <w:color w:val="0070C0"/>
          <w:sz w:val="19"/>
          <w:szCs w:val="19"/>
        </w:rPr>
        <w:t xml:space="preserve"> </w:t>
      </w:r>
      <w:r w:rsidRPr="00C14D48">
        <w:rPr>
          <w:i/>
          <w:iCs/>
          <w:color w:val="0070C0"/>
          <w:sz w:val="19"/>
          <w:szCs w:val="19"/>
        </w:rPr>
        <w:t>Sutarties specialiųjų sąlygų 3.1</w:t>
      </w:r>
      <w:r w:rsidR="0077197B" w:rsidRPr="00C14D48">
        <w:rPr>
          <w:i/>
          <w:iCs/>
          <w:color w:val="0070C0"/>
          <w:sz w:val="19"/>
          <w:szCs w:val="19"/>
        </w:rPr>
        <w:t>2</w:t>
      </w:r>
      <w:r w:rsidRPr="00C14D48">
        <w:rPr>
          <w:i/>
          <w:iCs/>
          <w:color w:val="0070C0"/>
          <w:sz w:val="19"/>
          <w:szCs w:val="19"/>
        </w:rPr>
        <w:t>.1 punkte</w:t>
      </w:r>
      <w:r w:rsidRPr="00C14D48">
        <w:rPr>
          <w:sz w:val="19"/>
          <w:szCs w:val="19"/>
        </w:rPr>
        <w:t xml:space="preserve"> numatytu peržiūros atveju pirmoji Sutarties įkainių peržiūra gali būti atliekama ne anksčiau nei po 3 (trys) mėnesių nuo Sutarties įsigaliojimo ir po to Sutarties kaina gali būti peržiūrima ne dažniau </w:t>
      </w:r>
      <w:r w:rsidRPr="00C14D48">
        <w:rPr>
          <w:sz w:val="19"/>
          <w:szCs w:val="19"/>
        </w:rPr>
        <w:lastRenderedPageBreak/>
        <w:t xml:space="preserve">negu kas 3 (trys) mėnesius, tačiau neturi būti pažeistos PĮ nuostatos dėl Sutarties sąlygų keitimo esant nenumatytoms aplinkybėms. Jeigu yra didelė tikimybė, jog </w:t>
      </w:r>
      <w:r w:rsidR="00B60D42" w:rsidRPr="00C14D48">
        <w:rPr>
          <w:sz w:val="19"/>
          <w:szCs w:val="19"/>
        </w:rPr>
        <w:t>vartotojų kainos</w:t>
      </w:r>
      <w:r w:rsidR="00137A68" w:rsidRPr="00C14D48">
        <w:rPr>
          <w:sz w:val="19"/>
          <w:szCs w:val="19"/>
        </w:rPr>
        <w:t xml:space="preserve"> </w:t>
      </w:r>
      <w:r w:rsidR="00B60D42" w:rsidRPr="00C14D48">
        <w:rPr>
          <w:sz w:val="19"/>
          <w:szCs w:val="19"/>
        </w:rPr>
        <w:t>(„Vartojimo prekės ir paslaugos“ indeksas)</w:t>
      </w:r>
      <w:r w:rsidR="00D77E55" w:rsidRPr="00C14D48">
        <w:rPr>
          <w:sz w:val="19"/>
          <w:szCs w:val="19"/>
        </w:rPr>
        <w:t xml:space="preserve"> </w:t>
      </w:r>
      <w:r w:rsidRPr="00C14D48">
        <w:rPr>
          <w:sz w:val="19"/>
          <w:szCs w:val="19"/>
        </w:rPr>
        <w:t xml:space="preserve">gali smarkiai išaugti per trumpą laikotarpį, pirmosios peržiūros terminas gali būti netaikomas ir (arba) Sutarties </w:t>
      </w:r>
      <w:r w:rsidR="0044340F" w:rsidRPr="00C14D48">
        <w:rPr>
          <w:sz w:val="19"/>
          <w:szCs w:val="19"/>
        </w:rPr>
        <w:t xml:space="preserve">įkainių </w:t>
      </w:r>
      <w:r w:rsidRPr="00C14D48">
        <w:rPr>
          <w:sz w:val="19"/>
          <w:szCs w:val="19"/>
        </w:rPr>
        <w:t>peržiūros dažnumas nėra ribojamas. Vėlesnis įkainių perskaičiavimas negali apimti laikotarpio, už kurį jau buvo atliktas perskaičiavimas.</w:t>
      </w:r>
    </w:p>
    <w:p w14:paraId="5227FBAF" w14:textId="62BBA32D"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sz w:val="19"/>
          <w:szCs w:val="19"/>
        </w:rPr>
        <w:t>3.1</w:t>
      </w:r>
      <w:r w:rsidR="0077197B" w:rsidRPr="00C14D48">
        <w:rPr>
          <w:sz w:val="19"/>
          <w:szCs w:val="19"/>
        </w:rPr>
        <w:t>2</w:t>
      </w:r>
      <w:r w:rsidRPr="00C14D48">
        <w:rPr>
          <w:sz w:val="19"/>
          <w:szCs w:val="19"/>
        </w:rPr>
        <w:t xml:space="preserve">.4. Jeigu </w:t>
      </w:r>
      <w:r w:rsidR="00EE2E9F" w:rsidRPr="00C14D48">
        <w:rPr>
          <w:sz w:val="19"/>
          <w:szCs w:val="19"/>
        </w:rPr>
        <w:t>Paslaugas atlikti</w:t>
      </w:r>
      <w:r w:rsidRPr="00C14D48">
        <w:rPr>
          <w:sz w:val="19"/>
          <w:szCs w:val="19"/>
        </w:rPr>
        <w:t xml:space="preserve"> vėluoja dėl priežasčių, dėl kurių </w:t>
      </w:r>
      <w:r w:rsidR="00EE2E9F" w:rsidRPr="00C14D48">
        <w:rPr>
          <w:sz w:val="19"/>
          <w:szCs w:val="19"/>
        </w:rPr>
        <w:t>Paslaugos teikėjas</w:t>
      </w:r>
      <w:r w:rsidRPr="00C14D48">
        <w:rPr>
          <w:sz w:val="19"/>
          <w:szCs w:val="19"/>
        </w:rPr>
        <w:t xml:space="preserve"> neįgyja teisės į </w:t>
      </w:r>
      <w:r w:rsidR="00EE2E9F" w:rsidRPr="00C14D48">
        <w:rPr>
          <w:sz w:val="19"/>
          <w:szCs w:val="19"/>
        </w:rPr>
        <w:t>Paslaugų atlikimo</w:t>
      </w:r>
      <w:r w:rsidRPr="00C14D48">
        <w:rPr>
          <w:sz w:val="19"/>
          <w:szCs w:val="19"/>
        </w:rPr>
        <w:t xml:space="preserve"> terminų pratęsimą, uždelstų </w:t>
      </w:r>
      <w:r w:rsidR="00EE2E9F" w:rsidRPr="00C14D48">
        <w:rPr>
          <w:sz w:val="19"/>
          <w:szCs w:val="19"/>
        </w:rPr>
        <w:t>ir neatliktų Paslaugų</w:t>
      </w:r>
      <w:r w:rsidRPr="00C14D48">
        <w:rPr>
          <w:sz w:val="19"/>
          <w:szCs w:val="19"/>
        </w:rPr>
        <w:t xml:space="preserve"> įkainiai neperskaičiuojam</w:t>
      </w:r>
      <w:r w:rsidR="0044340F" w:rsidRPr="00C14D48">
        <w:rPr>
          <w:sz w:val="19"/>
          <w:szCs w:val="19"/>
        </w:rPr>
        <w:t>i</w:t>
      </w:r>
      <w:r w:rsidRPr="00C14D48">
        <w:rPr>
          <w:sz w:val="19"/>
          <w:szCs w:val="19"/>
        </w:rPr>
        <w:t xml:space="preserve"> dėl kainų lygio kilimo (kai SSKI pokyčio koeficientas yra didesnis nei 1,05), bet turi būti perskaičiuojama dėl kainų lygio kritimo (kai SSKI pokyčio koeficientas yra mažesnis nei 0,95).</w:t>
      </w:r>
    </w:p>
    <w:p w14:paraId="24BAAD0C" w14:textId="2C619E58"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rFonts w:eastAsia="Times New Roman"/>
          <w:sz w:val="19"/>
          <w:szCs w:val="19"/>
        </w:rPr>
      </w:pPr>
      <w:bookmarkStart w:id="0" w:name="_46ad4c2" w:colFirst="0" w:colLast="0"/>
      <w:bookmarkEnd w:id="0"/>
      <w:r w:rsidRPr="00C14D48">
        <w:rPr>
          <w:rFonts w:eastAsia="Times New Roman"/>
          <w:sz w:val="19"/>
          <w:szCs w:val="19"/>
        </w:rPr>
        <w:t>3.</w:t>
      </w:r>
      <w:r w:rsidR="003F5E22" w:rsidRPr="00C14D48">
        <w:rPr>
          <w:rFonts w:eastAsia="Times New Roman"/>
          <w:sz w:val="19"/>
          <w:szCs w:val="19"/>
        </w:rPr>
        <w:t>13</w:t>
      </w:r>
      <w:r w:rsidRPr="00C14D48">
        <w:rPr>
          <w:rFonts w:eastAsia="Times New Roman"/>
          <w:sz w:val="19"/>
          <w:szCs w:val="19"/>
        </w:rPr>
        <w:t>. Sutarties peržiūros momentas yra Šalies prašymo pateikimo raštu kitai Šaliai peržiūrėti Sutarties įkainius gavimo diena.</w:t>
      </w:r>
    </w:p>
    <w:p w14:paraId="288D58D6" w14:textId="1B1482F6" w:rsidR="006944D9" w:rsidRPr="00C14D48" w:rsidRDefault="006944D9" w:rsidP="00C14D48">
      <w:pPr>
        <w:widowControl w:val="0"/>
        <w:tabs>
          <w:tab w:val="left" w:pos="851"/>
        </w:tabs>
        <w:suppressAutoHyphens w:val="0"/>
        <w:autoSpaceDN/>
        <w:spacing w:after="0" w:line="240" w:lineRule="auto"/>
        <w:ind w:firstLine="426"/>
        <w:contextualSpacing/>
        <w:jc w:val="both"/>
        <w:textAlignment w:val="auto"/>
        <w:rPr>
          <w:rFonts w:eastAsia="Times New Roman"/>
          <w:sz w:val="19"/>
          <w:szCs w:val="19"/>
        </w:rPr>
      </w:pPr>
      <w:r w:rsidRPr="00C14D48">
        <w:rPr>
          <w:rFonts w:eastAsia="Times New Roman"/>
          <w:sz w:val="19"/>
          <w:szCs w:val="19"/>
        </w:rPr>
        <w:t>3.1</w:t>
      </w:r>
      <w:r w:rsidR="003F5E22" w:rsidRPr="00C14D48">
        <w:rPr>
          <w:rFonts w:eastAsia="Times New Roman"/>
          <w:sz w:val="19"/>
          <w:szCs w:val="19"/>
        </w:rPr>
        <w:t>4</w:t>
      </w:r>
      <w:r w:rsidRPr="00C14D48">
        <w:rPr>
          <w:rFonts w:eastAsia="Times New Roman"/>
          <w:sz w:val="19"/>
          <w:szCs w:val="19"/>
        </w:rPr>
        <w:t xml:space="preserve">. Sutarčiai taikant fiksuoto įkainio būdą ar fiksuoto įkainio peržiūros būdą su kitu kainodaros būdu, Pradinė (maksimali) Sutarties vertė neperskaičiuojama ir nekeičiama. </w:t>
      </w:r>
    </w:p>
    <w:p w14:paraId="1BACCEF6" w14:textId="41655B4F" w:rsidR="00FA3E4D" w:rsidRPr="00C14D48" w:rsidRDefault="00DD727B" w:rsidP="00C14D48">
      <w:pPr>
        <w:widowControl w:val="0"/>
        <w:tabs>
          <w:tab w:val="left" w:pos="851"/>
        </w:tabs>
        <w:suppressAutoHyphens w:val="0"/>
        <w:autoSpaceDN/>
        <w:spacing w:after="0" w:line="240" w:lineRule="auto"/>
        <w:ind w:firstLine="426"/>
        <w:contextualSpacing/>
        <w:jc w:val="both"/>
        <w:textAlignment w:val="auto"/>
        <w:rPr>
          <w:sz w:val="19"/>
          <w:szCs w:val="19"/>
        </w:rPr>
      </w:pPr>
      <w:r w:rsidRPr="00C14D48">
        <w:rPr>
          <w:rFonts w:eastAsia="Times New Roman"/>
          <w:sz w:val="19"/>
          <w:szCs w:val="19"/>
        </w:rPr>
        <w:t>3.</w:t>
      </w:r>
      <w:r w:rsidR="005B31E1" w:rsidRPr="00C14D48">
        <w:rPr>
          <w:rFonts w:eastAsia="Times New Roman"/>
          <w:sz w:val="19"/>
          <w:szCs w:val="19"/>
        </w:rPr>
        <w:t>1</w:t>
      </w:r>
      <w:r w:rsidR="003F5E22" w:rsidRPr="00C14D48">
        <w:rPr>
          <w:rFonts w:eastAsia="Times New Roman"/>
          <w:sz w:val="19"/>
          <w:szCs w:val="19"/>
        </w:rPr>
        <w:t>5</w:t>
      </w:r>
      <w:r w:rsidRPr="00C14D48">
        <w:rPr>
          <w:rFonts w:eastAsia="Times New Roman"/>
          <w:sz w:val="19"/>
          <w:szCs w:val="19"/>
        </w:rPr>
        <w:t>.</w:t>
      </w:r>
      <w:r w:rsidRPr="00C14D48">
        <w:rPr>
          <w:sz w:val="19"/>
          <w:szCs w:val="19"/>
        </w:rPr>
        <w:t xml:space="preserve"> Sutarties vykdymo laikotarpiu (sąskaitos už Paslaugas išrašymo dieną) pasikeitus PVM tarifui, Sutarties įkainiai ir/ar atskirų išrašomų sąskaitų suma perskaičiuojama nekeičiant pasiūlymo kainoje nurodytos kainos be PVM dalies ir atitinkamai perskaičiuojant PVM dalį. Pasikeitus PVM dydžiui jis turi būti įforminamas Šalių sudarytu raštišku Sutarties priedu, kuris tampa </w:t>
      </w:r>
      <w:r w:rsidR="00FA3E4D" w:rsidRPr="00C14D48">
        <w:rPr>
          <w:sz w:val="19"/>
          <w:szCs w:val="19"/>
        </w:rPr>
        <w:t xml:space="preserve">Sutarties neatskiriama dalimi. </w:t>
      </w:r>
    </w:p>
    <w:p w14:paraId="4F8C7B13" w14:textId="2BCC8789" w:rsidR="00FA3E4D" w:rsidRPr="00C14D48" w:rsidRDefault="00D7235B" w:rsidP="00C14D48">
      <w:pPr>
        <w:spacing w:after="0" w:line="240" w:lineRule="auto"/>
        <w:ind w:firstLine="426"/>
        <w:jc w:val="both"/>
        <w:rPr>
          <w:sz w:val="19"/>
          <w:szCs w:val="19"/>
        </w:rPr>
      </w:pPr>
      <w:r w:rsidRPr="00C14D48">
        <w:rPr>
          <w:bCs/>
          <w:sz w:val="19"/>
          <w:szCs w:val="19"/>
        </w:rPr>
        <w:t>3.</w:t>
      </w:r>
      <w:r w:rsidR="005B31E1" w:rsidRPr="00C14D48">
        <w:rPr>
          <w:bCs/>
          <w:sz w:val="19"/>
          <w:szCs w:val="19"/>
        </w:rPr>
        <w:t>1</w:t>
      </w:r>
      <w:r w:rsidR="003F5E22" w:rsidRPr="00C14D48">
        <w:rPr>
          <w:bCs/>
          <w:sz w:val="19"/>
          <w:szCs w:val="19"/>
        </w:rPr>
        <w:t>6</w:t>
      </w:r>
      <w:r w:rsidRPr="00C14D48">
        <w:rPr>
          <w:bCs/>
          <w:sz w:val="19"/>
          <w:szCs w:val="19"/>
        </w:rPr>
        <w:t xml:space="preserve">. </w:t>
      </w:r>
      <w:r w:rsidR="00FA3E4D" w:rsidRPr="00C14D48">
        <w:rPr>
          <w:bCs/>
          <w:sz w:val="19"/>
          <w:szCs w:val="19"/>
        </w:rPr>
        <w:t>Į Sutarties kainą įskaityti visi mokesčiai ir visos Paslaugos teikėjo išlaidos ir (ar) galimos patirti tiesioginės ir netiesioginės išlaidos ir mokesčiai, apimančios(-</w:t>
      </w:r>
      <w:proofErr w:type="spellStart"/>
      <w:r w:rsidR="00FA3E4D" w:rsidRPr="00C14D48">
        <w:rPr>
          <w:bCs/>
          <w:sz w:val="19"/>
          <w:szCs w:val="19"/>
        </w:rPr>
        <w:t>tys</w:t>
      </w:r>
      <w:proofErr w:type="spellEnd"/>
      <w:r w:rsidR="00FA3E4D" w:rsidRPr="00C14D48">
        <w:rPr>
          <w:bCs/>
          <w:sz w:val="19"/>
          <w:szCs w:val="19"/>
        </w:rPr>
        <w:t xml:space="preserve">) viską, </w:t>
      </w:r>
      <w:r w:rsidR="00FA3E4D" w:rsidRPr="00C14D48">
        <w:rPr>
          <w:sz w:val="19"/>
          <w:szCs w:val="19"/>
        </w:rPr>
        <w:t>ko reikia visiškam ir tinkamam Sutarties įvykdymui. Jei Pirkimo dokumentuose nebuvo nurodyta, kad Paslaugos teikėjas neturėjo tam tikrų išlaidų įtraukti į kainą, Užsakovas, priėmęs Paslaugas, turi galėti naudotis jomis pagal įprastą ir (ar) Techninėje specifikacijoje nurodytą paskirtį nepatirdamas papildomų išlaidų.</w:t>
      </w:r>
    </w:p>
    <w:p w14:paraId="5B5A5B39" w14:textId="0405CFB7" w:rsidR="008B123E" w:rsidRPr="00C14D48" w:rsidRDefault="008B123E" w:rsidP="00C14D48">
      <w:pPr>
        <w:widowControl w:val="0"/>
        <w:tabs>
          <w:tab w:val="left" w:pos="851"/>
          <w:tab w:val="num" w:pos="2234"/>
        </w:tabs>
        <w:spacing w:after="0" w:line="240" w:lineRule="auto"/>
        <w:ind w:firstLine="426"/>
        <w:jc w:val="both"/>
        <w:rPr>
          <w:color w:val="FF0000"/>
          <w:sz w:val="19"/>
          <w:szCs w:val="19"/>
        </w:rPr>
      </w:pPr>
      <w:bookmarkStart w:id="1" w:name="_Ref44690642"/>
      <w:r w:rsidRPr="00C14D48">
        <w:rPr>
          <w:sz w:val="19"/>
          <w:szCs w:val="19"/>
        </w:rPr>
        <w:t>3.</w:t>
      </w:r>
      <w:r w:rsidR="005B31E1" w:rsidRPr="00C14D48">
        <w:rPr>
          <w:sz w:val="19"/>
          <w:szCs w:val="19"/>
        </w:rPr>
        <w:t>1</w:t>
      </w:r>
      <w:r w:rsidR="003F5E22" w:rsidRPr="00C14D48">
        <w:rPr>
          <w:sz w:val="19"/>
          <w:szCs w:val="19"/>
        </w:rPr>
        <w:t>7</w:t>
      </w:r>
      <w:r w:rsidRPr="00C14D48">
        <w:rPr>
          <w:sz w:val="19"/>
          <w:szCs w:val="19"/>
        </w:rPr>
        <w:t>. Jeigu Paslaugos teikėjas Sutarties vykdymui pasitelks subtiekėjus, Paslaugos teikėjui sutikus, tarp Užsakovo, Paslaugos teikėjo ir subtiekėjo gali būti pasirašoma trišalė tiesioginio atsiskaitymo su subtiekėju sutartis kaip numatyta</w:t>
      </w:r>
      <w:r w:rsidRPr="00C14D48">
        <w:rPr>
          <w:color w:val="FF0000"/>
          <w:sz w:val="19"/>
          <w:szCs w:val="19"/>
        </w:rPr>
        <w:t xml:space="preserve"> </w:t>
      </w:r>
      <w:r w:rsidRPr="00C14D48">
        <w:rPr>
          <w:rFonts w:eastAsia="Times New Roman"/>
          <w:i/>
          <w:color w:val="0070C0"/>
          <w:sz w:val="19"/>
          <w:szCs w:val="19"/>
        </w:rPr>
        <w:t>Sutarties specialiųjų sąlygų 7.8 punkte</w:t>
      </w:r>
      <w:r w:rsidRPr="00C14D48">
        <w:rPr>
          <w:sz w:val="19"/>
          <w:szCs w:val="19"/>
        </w:rPr>
        <w:t>. Užsakovas ne vėliau kaip per 3 (tris) darbo dienas nuo Sutarties pasirašymo (jei yra žinomi subtiekėjai), arba nuo informacijos apie subtiekėjo pasitelkimą iš Paslaugos teikėjo gavimo, raštu informuoja subtiekėjus apie tiesioginio atsiskaitymo galimybę, o subtiekėjas, norėdamas pasinaudoti tokia galimybe, raštu pateikia Užsakovui prašymą ir Paslaugos teikėjo sutikimą dėl tiesioginio mokėjimo atlikimo jam. Tiesioginis atsiskaitymas subtiekėjui gali būti atliekamas tik po to, kai Užsakovas priims Paslaugas. Kilus ginčui tarp Paslaugos teikėjo ir subtiekėjo, jie ginčus sprendžia savarankiškai, Užsakovui nedalyvaujant.</w:t>
      </w:r>
      <w:bookmarkEnd w:id="1"/>
      <w:r w:rsidRPr="00C14D48">
        <w:rPr>
          <w:sz w:val="19"/>
          <w:szCs w:val="19"/>
        </w:rPr>
        <w:t xml:space="preserve"> Subtiekėjui išmokėtų sumų dydžiu yra mažinamos Paslaugos teikėjui mokėtinos sumos.</w:t>
      </w:r>
    </w:p>
    <w:p w14:paraId="346A72F3" w14:textId="77777777" w:rsidR="00FA3E4D" w:rsidRPr="00C14D48" w:rsidRDefault="00FA3E4D" w:rsidP="00C14D48">
      <w:pPr>
        <w:spacing w:after="0" w:line="240" w:lineRule="auto"/>
        <w:ind w:firstLine="426"/>
        <w:jc w:val="both"/>
        <w:rPr>
          <w:sz w:val="19"/>
          <w:szCs w:val="19"/>
        </w:rPr>
      </w:pPr>
    </w:p>
    <w:p w14:paraId="5AF7F51D" w14:textId="1E078D0F" w:rsidR="00DD727B" w:rsidRPr="00C14D48" w:rsidRDefault="00DD727B" w:rsidP="00C14D48">
      <w:pPr>
        <w:spacing w:after="0" w:line="240" w:lineRule="auto"/>
        <w:jc w:val="center"/>
        <w:rPr>
          <w:b/>
          <w:sz w:val="19"/>
          <w:szCs w:val="19"/>
        </w:rPr>
      </w:pPr>
      <w:r w:rsidRPr="00C14D48">
        <w:rPr>
          <w:b/>
          <w:sz w:val="19"/>
          <w:szCs w:val="19"/>
        </w:rPr>
        <w:t>4. Šalių atsakomybė</w:t>
      </w:r>
    </w:p>
    <w:p w14:paraId="758352C4" w14:textId="6E937440" w:rsidR="00DD727B" w:rsidRPr="00D415CA" w:rsidRDefault="00520A74" w:rsidP="00C14D48">
      <w:pPr>
        <w:spacing w:after="0" w:line="240" w:lineRule="auto"/>
        <w:ind w:firstLine="426"/>
        <w:jc w:val="both"/>
        <w:rPr>
          <w:sz w:val="19"/>
          <w:szCs w:val="19"/>
        </w:rPr>
      </w:pPr>
      <w:r>
        <w:rPr>
          <w:sz w:val="19"/>
          <w:szCs w:val="19"/>
        </w:rPr>
        <w:t>4.</w:t>
      </w:r>
      <w:r w:rsidR="00DD727B" w:rsidRPr="00C14D48">
        <w:rPr>
          <w:sz w:val="19"/>
          <w:szCs w:val="19"/>
        </w:rPr>
        <w:t xml:space="preserve">1. </w:t>
      </w:r>
      <w:r w:rsidR="00DD727B" w:rsidRPr="00D415CA">
        <w:rPr>
          <w:sz w:val="19"/>
          <w:szCs w:val="19"/>
        </w:rPr>
        <w:t xml:space="preserve">Neatlikus apmokėjimo nustatytais terminais, Paslaugos teikėjo pareikalavimu Užsakovas privalo sumokėti </w:t>
      </w:r>
      <w:r w:rsidR="00E108DC" w:rsidRPr="00D415CA">
        <w:rPr>
          <w:sz w:val="19"/>
          <w:szCs w:val="19"/>
        </w:rPr>
        <w:t>Paslaugos teikėjui</w:t>
      </w:r>
      <w:r w:rsidR="00DD727B" w:rsidRPr="00D415CA">
        <w:rPr>
          <w:sz w:val="19"/>
          <w:szCs w:val="19"/>
        </w:rPr>
        <w:t xml:space="preserve"> </w:t>
      </w:r>
      <w:r w:rsidR="00DD727B" w:rsidRPr="00D415CA">
        <w:rPr>
          <w:iCs/>
          <w:sz w:val="19"/>
          <w:szCs w:val="19"/>
        </w:rPr>
        <w:t>0,03 % (trijų šimtųjų) dydžio</w:t>
      </w:r>
      <w:r w:rsidR="00DD727B" w:rsidRPr="00D415CA">
        <w:rPr>
          <w:i/>
          <w:iCs/>
          <w:sz w:val="19"/>
          <w:szCs w:val="19"/>
        </w:rPr>
        <w:t xml:space="preserve"> </w:t>
      </w:r>
      <w:r w:rsidR="00DD727B" w:rsidRPr="00D415CA">
        <w:rPr>
          <w:sz w:val="19"/>
          <w:szCs w:val="19"/>
        </w:rPr>
        <w:t>delspinigius nuo laiku neapmokėtos sumos</w:t>
      </w:r>
      <w:r w:rsidR="00D7235B" w:rsidRPr="00D415CA">
        <w:rPr>
          <w:sz w:val="19"/>
          <w:szCs w:val="19"/>
        </w:rPr>
        <w:t xml:space="preserve"> (be PVM)</w:t>
      </w:r>
      <w:r w:rsidR="00DD727B" w:rsidRPr="00D415CA">
        <w:rPr>
          <w:sz w:val="19"/>
          <w:szCs w:val="19"/>
        </w:rPr>
        <w:t xml:space="preserve"> už kiekvieną uždelstą dieną.</w:t>
      </w:r>
    </w:p>
    <w:p w14:paraId="6196478B" w14:textId="7AF3E308" w:rsidR="00520A74" w:rsidRPr="00D415CA" w:rsidRDefault="00520A74" w:rsidP="00520A74">
      <w:pPr>
        <w:spacing w:after="0" w:line="240" w:lineRule="auto"/>
        <w:ind w:firstLine="426"/>
        <w:jc w:val="both"/>
        <w:rPr>
          <w:sz w:val="19"/>
          <w:szCs w:val="19"/>
        </w:rPr>
      </w:pPr>
      <w:r w:rsidRPr="00D415CA">
        <w:rPr>
          <w:sz w:val="19"/>
          <w:szCs w:val="19"/>
        </w:rPr>
        <w:t xml:space="preserve">4.2. Jei Paslaugos teikėjas, ne dėl Užsakovo kaltės ir nesant </w:t>
      </w:r>
      <w:r w:rsidRPr="00D415CA">
        <w:rPr>
          <w:i/>
          <w:sz w:val="19"/>
          <w:szCs w:val="19"/>
        </w:rPr>
        <w:t>Force Majeure,</w:t>
      </w:r>
      <w:r w:rsidRPr="00D415CA">
        <w:rPr>
          <w:sz w:val="19"/>
          <w:szCs w:val="19"/>
        </w:rPr>
        <w:t xml:space="preserve"> neatlieka Paslaugų </w:t>
      </w:r>
      <w:r w:rsidRPr="00D415CA">
        <w:rPr>
          <w:i/>
          <w:color w:val="0070C0"/>
          <w:sz w:val="19"/>
          <w:szCs w:val="19"/>
        </w:rPr>
        <w:t xml:space="preserve">Sutarties specialiųjų sąlygų 1.2 punkte </w:t>
      </w:r>
      <w:r w:rsidRPr="00D415CA">
        <w:rPr>
          <w:sz w:val="19"/>
          <w:szCs w:val="19"/>
        </w:rPr>
        <w:t xml:space="preserve">nustatytu terminu arba vėluoja įvykdyti garantinius įsipareigojimus (jeigu tokie taikomi), Užsakovas, be oficialaus įspėjimo ir nesumažindamas kitų savo teisių gynimo būdų, pradeda skaičiuoti 0,03 </w:t>
      </w:r>
      <w:r w:rsidRPr="00D415CA">
        <w:rPr>
          <w:iCs/>
          <w:sz w:val="19"/>
          <w:szCs w:val="19"/>
        </w:rPr>
        <w:t>% (trijų šimtųjų) dydžio</w:t>
      </w:r>
      <w:r w:rsidRPr="00D415CA">
        <w:rPr>
          <w:i/>
          <w:iCs/>
          <w:color w:val="000000"/>
          <w:sz w:val="19"/>
          <w:szCs w:val="19"/>
        </w:rPr>
        <w:t xml:space="preserve"> </w:t>
      </w:r>
      <w:r w:rsidRPr="00D415CA">
        <w:rPr>
          <w:color w:val="000000"/>
          <w:sz w:val="19"/>
          <w:szCs w:val="19"/>
        </w:rPr>
        <w:t xml:space="preserve">delspinigius nuo </w:t>
      </w:r>
      <w:r w:rsidR="00857A9E" w:rsidRPr="00D415CA">
        <w:rPr>
          <w:iCs/>
          <w:sz w:val="19"/>
          <w:szCs w:val="19"/>
        </w:rPr>
        <w:t>nepervestos sumos</w:t>
      </w:r>
      <w:r w:rsidR="00857A9E" w:rsidRPr="00D415CA">
        <w:rPr>
          <w:color w:val="000000"/>
          <w:sz w:val="19"/>
          <w:szCs w:val="19"/>
        </w:rPr>
        <w:t xml:space="preserve"> </w:t>
      </w:r>
      <w:r w:rsidR="00857A9E" w:rsidRPr="00D415CA">
        <w:rPr>
          <w:sz w:val="19"/>
          <w:szCs w:val="19"/>
        </w:rPr>
        <w:t>(be PVM)</w:t>
      </w:r>
      <w:r w:rsidR="00857A9E" w:rsidRPr="00D415CA">
        <w:rPr>
          <w:color w:val="000000"/>
          <w:sz w:val="19"/>
          <w:szCs w:val="19"/>
        </w:rPr>
        <w:t xml:space="preserve"> </w:t>
      </w:r>
      <w:r w:rsidR="00857A9E" w:rsidRPr="00D415CA">
        <w:rPr>
          <w:sz w:val="19"/>
          <w:szCs w:val="19"/>
        </w:rPr>
        <w:t>už kiekvieną termino praleidimo dieną</w:t>
      </w:r>
      <w:r w:rsidRPr="00D415CA">
        <w:rPr>
          <w:sz w:val="19"/>
          <w:szCs w:val="19"/>
        </w:rPr>
        <w:t>. Užsakovas neprivalo įrodyti Paslaugos teikėjui, kad patyrė nuostolių.</w:t>
      </w:r>
    </w:p>
    <w:p w14:paraId="16BA8620" w14:textId="7959B45F" w:rsidR="00E00834" w:rsidRPr="00D415CA" w:rsidRDefault="00520A74" w:rsidP="00E00834">
      <w:pPr>
        <w:spacing w:after="0" w:line="240" w:lineRule="auto"/>
        <w:ind w:firstLine="426"/>
        <w:jc w:val="both"/>
        <w:rPr>
          <w:i/>
          <w:sz w:val="19"/>
          <w:szCs w:val="19"/>
        </w:rPr>
      </w:pPr>
      <w:r w:rsidRPr="00D415CA">
        <w:rPr>
          <w:sz w:val="19"/>
          <w:szCs w:val="19"/>
        </w:rPr>
        <w:t>4.</w:t>
      </w:r>
      <w:r w:rsidR="00DD727B" w:rsidRPr="00D415CA">
        <w:rPr>
          <w:sz w:val="19"/>
          <w:szCs w:val="19"/>
        </w:rPr>
        <w:t>3</w:t>
      </w:r>
      <w:r w:rsidR="009B7A48" w:rsidRPr="00D415CA">
        <w:rPr>
          <w:sz w:val="19"/>
          <w:szCs w:val="19"/>
        </w:rPr>
        <w:t>.</w:t>
      </w:r>
      <w:r w:rsidR="00DD727B" w:rsidRPr="00D415CA">
        <w:rPr>
          <w:sz w:val="19"/>
          <w:szCs w:val="19"/>
        </w:rPr>
        <w:t xml:space="preserve"> </w:t>
      </w:r>
      <w:r w:rsidR="00E00834" w:rsidRPr="00D415CA">
        <w:rPr>
          <w:sz w:val="19"/>
          <w:szCs w:val="19"/>
        </w:rPr>
        <w:t xml:space="preserve">Paslaugos teikėjas, ne dėl Užsakovo kaltės ir  nesant </w:t>
      </w:r>
      <w:r w:rsidR="00E00834" w:rsidRPr="00D415CA">
        <w:rPr>
          <w:i/>
          <w:sz w:val="19"/>
          <w:szCs w:val="19"/>
        </w:rPr>
        <w:t>Force Majeure</w:t>
      </w:r>
      <w:r w:rsidR="00E00834" w:rsidRPr="00D415CA">
        <w:rPr>
          <w:sz w:val="19"/>
          <w:szCs w:val="19"/>
        </w:rPr>
        <w:t xml:space="preserve">, vienašališkai nutraukęs Sutartį, įsipareigoja Užsakovui sumokėti </w:t>
      </w:r>
      <w:r w:rsidR="00E00834" w:rsidRPr="00D415CA">
        <w:rPr>
          <w:rStyle w:val="FontStyle276"/>
          <w:i w:val="0"/>
          <w:iCs w:val="0"/>
          <w:sz w:val="19"/>
          <w:szCs w:val="19"/>
        </w:rPr>
        <w:t xml:space="preserve">6.500,00 </w:t>
      </w:r>
      <w:r w:rsidR="00E00834" w:rsidRPr="00D415CA">
        <w:rPr>
          <w:rStyle w:val="FontStyle303"/>
          <w:sz w:val="19"/>
          <w:szCs w:val="19"/>
        </w:rPr>
        <w:t xml:space="preserve">Eur </w:t>
      </w:r>
      <w:r w:rsidR="00E00834" w:rsidRPr="00D415CA">
        <w:rPr>
          <w:rStyle w:val="FontStyle276"/>
          <w:i w:val="0"/>
          <w:iCs w:val="0"/>
          <w:sz w:val="19"/>
          <w:szCs w:val="19"/>
        </w:rPr>
        <w:t xml:space="preserve">(šeši tūkstančiai penki šimtai eurų </w:t>
      </w:r>
      <w:r w:rsidR="00E00834" w:rsidRPr="00D415CA">
        <w:rPr>
          <w:sz w:val="19"/>
          <w:szCs w:val="19"/>
        </w:rPr>
        <w:t>00 ct</w:t>
      </w:r>
      <w:r w:rsidR="00E00834" w:rsidRPr="00D415CA">
        <w:rPr>
          <w:rStyle w:val="FontStyle276"/>
          <w:i w:val="0"/>
          <w:iCs w:val="0"/>
          <w:sz w:val="19"/>
          <w:szCs w:val="19"/>
        </w:rPr>
        <w:t xml:space="preserve">) </w:t>
      </w:r>
      <w:r w:rsidR="00E00834" w:rsidRPr="00D415CA">
        <w:rPr>
          <w:sz w:val="19"/>
          <w:szCs w:val="19"/>
        </w:rPr>
        <w:t xml:space="preserve">dydžio baudą ir atlyginti dėl to atsiradusius nuostolius, jei nuostolių dydis </w:t>
      </w:r>
      <w:r w:rsidR="00E00834" w:rsidRPr="00D415CA">
        <w:rPr>
          <w:color w:val="000000"/>
          <w:sz w:val="19"/>
          <w:szCs w:val="19"/>
        </w:rPr>
        <w:t>viršija 6</w:t>
      </w:r>
      <w:r w:rsidR="00E00834" w:rsidRPr="00D415CA">
        <w:rPr>
          <w:rStyle w:val="FontStyle276"/>
          <w:i w:val="0"/>
          <w:iCs w:val="0"/>
          <w:sz w:val="19"/>
          <w:szCs w:val="19"/>
        </w:rPr>
        <w:t xml:space="preserve">.500,00 </w:t>
      </w:r>
      <w:r w:rsidR="00E00834" w:rsidRPr="00D415CA">
        <w:rPr>
          <w:rStyle w:val="FontStyle303"/>
          <w:sz w:val="19"/>
          <w:szCs w:val="19"/>
        </w:rPr>
        <w:t xml:space="preserve">Eur </w:t>
      </w:r>
      <w:r w:rsidR="00E00834" w:rsidRPr="00D415CA">
        <w:rPr>
          <w:rStyle w:val="FontStyle276"/>
          <w:i w:val="0"/>
          <w:iCs w:val="0"/>
          <w:sz w:val="19"/>
          <w:szCs w:val="19"/>
        </w:rPr>
        <w:t xml:space="preserve">(šeši tūkstančiai penki šimtai eurų </w:t>
      </w:r>
      <w:r w:rsidR="00E00834" w:rsidRPr="00D415CA">
        <w:rPr>
          <w:sz w:val="19"/>
          <w:szCs w:val="19"/>
        </w:rPr>
        <w:t>00 ct</w:t>
      </w:r>
      <w:r w:rsidR="00E00834" w:rsidRPr="00D415CA">
        <w:rPr>
          <w:rStyle w:val="FontStyle276"/>
          <w:i w:val="0"/>
          <w:iCs w:val="0"/>
          <w:sz w:val="19"/>
          <w:szCs w:val="19"/>
        </w:rPr>
        <w:t>)</w:t>
      </w:r>
      <w:r w:rsidR="00E00834" w:rsidRPr="00D415CA">
        <w:rPr>
          <w:rStyle w:val="FontStyle276"/>
          <w:iCs w:val="0"/>
          <w:sz w:val="19"/>
          <w:szCs w:val="19"/>
        </w:rPr>
        <w:t>.</w:t>
      </w:r>
      <w:r w:rsidR="00E00834" w:rsidRPr="00D415CA">
        <w:rPr>
          <w:i/>
          <w:sz w:val="19"/>
          <w:szCs w:val="19"/>
        </w:rPr>
        <w:t xml:space="preserve"> </w:t>
      </w:r>
      <w:r w:rsidR="00E00834" w:rsidRPr="00D415CA">
        <w:rPr>
          <w:sz w:val="19"/>
          <w:szCs w:val="19"/>
        </w:rPr>
        <w:t>Užsakovas neprivalo įrodyti Paslaugos teikėjui, kad patyrė nuostolių.</w:t>
      </w:r>
    </w:p>
    <w:p w14:paraId="4F78D6E1" w14:textId="2EC9AB13" w:rsidR="00DD727B" w:rsidRPr="00D415CA" w:rsidRDefault="00520A74" w:rsidP="00C14D48">
      <w:pPr>
        <w:spacing w:after="0" w:line="240" w:lineRule="auto"/>
        <w:ind w:firstLine="426"/>
        <w:jc w:val="both"/>
        <w:rPr>
          <w:sz w:val="19"/>
          <w:szCs w:val="19"/>
        </w:rPr>
      </w:pPr>
      <w:r w:rsidRPr="00D415CA">
        <w:rPr>
          <w:sz w:val="19"/>
          <w:szCs w:val="19"/>
        </w:rPr>
        <w:t>4</w:t>
      </w:r>
      <w:r w:rsidR="00DD727B" w:rsidRPr="00D415CA">
        <w:rPr>
          <w:sz w:val="19"/>
          <w:szCs w:val="19"/>
        </w:rPr>
        <w:t>.4. Apskaičiuot</w:t>
      </w:r>
      <w:r w:rsidRPr="00D415CA">
        <w:rPr>
          <w:sz w:val="19"/>
          <w:szCs w:val="19"/>
        </w:rPr>
        <w:t>u</w:t>
      </w:r>
      <w:r w:rsidR="00DD727B" w:rsidRPr="00D415CA">
        <w:rPr>
          <w:sz w:val="19"/>
          <w:szCs w:val="19"/>
        </w:rPr>
        <w:t xml:space="preserve">s </w:t>
      </w:r>
      <w:r w:rsidR="003F0DA5" w:rsidRPr="00D415CA">
        <w:rPr>
          <w:sz w:val="19"/>
          <w:szCs w:val="19"/>
        </w:rPr>
        <w:t>delspinigius</w:t>
      </w:r>
      <w:r w:rsidR="00DD727B" w:rsidRPr="00D415CA">
        <w:rPr>
          <w:sz w:val="19"/>
          <w:szCs w:val="19"/>
        </w:rPr>
        <w:t>, Užsakovas gali, prieš tai raštu įspėjęs Paslaugos teikėją:</w:t>
      </w:r>
    </w:p>
    <w:p w14:paraId="69D864B4" w14:textId="77584948" w:rsidR="00DD727B" w:rsidRPr="00D415CA" w:rsidRDefault="00520A74" w:rsidP="00C14D48">
      <w:pPr>
        <w:spacing w:after="0" w:line="240" w:lineRule="auto"/>
        <w:ind w:firstLine="426"/>
        <w:jc w:val="both"/>
        <w:rPr>
          <w:sz w:val="19"/>
          <w:szCs w:val="19"/>
        </w:rPr>
      </w:pPr>
      <w:r w:rsidRPr="00D415CA">
        <w:rPr>
          <w:sz w:val="19"/>
          <w:szCs w:val="19"/>
        </w:rPr>
        <w:t>4</w:t>
      </w:r>
      <w:r w:rsidR="00DD727B" w:rsidRPr="00D415CA">
        <w:rPr>
          <w:sz w:val="19"/>
          <w:szCs w:val="19"/>
        </w:rPr>
        <w:t xml:space="preserve">.4.1. išskaičiuoti </w:t>
      </w:r>
      <w:r w:rsidR="003F0DA5" w:rsidRPr="00D415CA">
        <w:rPr>
          <w:sz w:val="19"/>
          <w:szCs w:val="19"/>
        </w:rPr>
        <w:t xml:space="preserve">delspinigių </w:t>
      </w:r>
      <w:r w:rsidR="00DD727B" w:rsidRPr="00D415CA">
        <w:rPr>
          <w:sz w:val="19"/>
          <w:szCs w:val="19"/>
        </w:rPr>
        <w:t>sumą iš Paslaugos teikėjui mokėtinų sumų;</w:t>
      </w:r>
    </w:p>
    <w:p w14:paraId="6067F13E" w14:textId="51A128CF" w:rsidR="00AA5AD2" w:rsidRPr="00C14D48" w:rsidRDefault="00520A74" w:rsidP="00C14D48">
      <w:pPr>
        <w:spacing w:after="0" w:line="240" w:lineRule="auto"/>
        <w:ind w:firstLine="426"/>
        <w:jc w:val="both"/>
        <w:rPr>
          <w:color w:val="FF0000"/>
          <w:sz w:val="19"/>
          <w:szCs w:val="19"/>
        </w:rPr>
      </w:pPr>
      <w:r w:rsidRPr="00D415CA">
        <w:rPr>
          <w:sz w:val="19"/>
          <w:szCs w:val="19"/>
        </w:rPr>
        <w:t>4</w:t>
      </w:r>
      <w:r w:rsidR="00DD727B" w:rsidRPr="00D415CA">
        <w:rPr>
          <w:sz w:val="19"/>
          <w:szCs w:val="19"/>
        </w:rPr>
        <w:t xml:space="preserve">.5. </w:t>
      </w:r>
      <w:r w:rsidR="00AA5AD2" w:rsidRPr="00D415CA">
        <w:rPr>
          <w:sz w:val="19"/>
          <w:szCs w:val="19"/>
        </w:rPr>
        <w:t>Netesybų sumokėjimas ir (ar) užtikrinimo gavimas (jei taikoma) nepanaikina Šalies teisės reikalauti, kad kita Šalis kompensuotų jos patirtus tiesioginius</w:t>
      </w:r>
      <w:r w:rsidR="00AA5AD2" w:rsidRPr="00520A74">
        <w:rPr>
          <w:rFonts w:eastAsia="Arial Unicode MS"/>
          <w:sz w:val="19"/>
          <w:szCs w:val="19"/>
        </w:rPr>
        <w:t xml:space="preserve"> nuostolius. </w:t>
      </w:r>
      <w:r w:rsidR="00AA5AD2" w:rsidRPr="00520A74">
        <w:rPr>
          <w:sz w:val="19"/>
          <w:szCs w:val="19"/>
        </w:rPr>
        <w:t>Kiekviena iš Šalių turi teisę gauti iš kitos Šalies tiesioginių nuostolių, atsiradusių dėl kitos Šalies netinkamo įsipareigojimų pagal Sutartį vykdymo</w:t>
      </w:r>
      <w:r w:rsidR="00AA5AD2" w:rsidRPr="00C14D48">
        <w:rPr>
          <w:sz w:val="19"/>
          <w:szCs w:val="19"/>
        </w:rPr>
        <w:t xml:space="preserve"> ar nevykdymo, neviršijant 5 (penkis) kartus didesnės už pradinės sutarties vertę (t. y. </w:t>
      </w:r>
      <w:r w:rsidR="00531F06" w:rsidRPr="00C14D48">
        <w:rPr>
          <w:sz w:val="19"/>
          <w:szCs w:val="19"/>
        </w:rPr>
        <w:t>325 000, 00 (trys šimtai dvidešimt penki tūkstančiai eurų 00 ct) Eur</w:t>
      </w:r>
      <w:r w:rsidR="00AA5AD2" w:rsidRPr="00C14D48">
        <w:rPr>
          <w:sz w:val="19"/>
          <w:szCs w:val="19"/>
        </w:rPr>
        <w:t xml:space="preserve">), jei teisės aktai nenumato, kad privalo būti kompensuota didesnė suma. </w:t>
      </w:r>
      <w:r w:rsidR="000C3E30" w:rsidRPr="00C14D48">
        <w:rPr>
          <w:sz w:val="19"/>
          <w:szCs w:val="19"/>
        </w:rPr>
        <w:t>Paslaugos teikėjas</w:t>
      </w:r>
      <w:r w:rsidR="00AA5AD2" w:rsidRPr="00C14D48">
        <w:rPr>
          <w:sz w:val="19"/>
          <w:szCs w:val="19"/>
        </w:rPr>
        <w:t xml:space="preserve"> privalo kompensuoti </w:t>
      </w:r>
      <w:r w:rsidR="000C3E30" w:rsidRPr="00C14D48">
        <w:rPr>
          <w:sz w:val="19"/>
          <w:szCs w:val="19"/>
        </w:rPr>
        <w:t>Užsakovo</w:t>
      </w:r>
      <w:r w:rsidR="00AA5AD2" w:rsidRPr="00C14D48">
        <w:rPr>
          <w:sz w:val="19"/>
          <w:szCs w:val="19"/>
        </w:rPr>
        <w:t xml:space="preserve">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w:t>
      </w:r>
      <w:r w:rsidR="000C3E30" w:rsidRPr="00C14D48">
        <w:rPr>
          <w:sz w:val="19"/>
          <w:szCs w:val="19"/>
        </w:rPr>
        <w:t xml:space="preserve">Paslaugos teikėjas </w:t>
      </w:r>
      <w:r w:rsidR="00AA5AD2" w:rsidRPr="00C14D48">
        <w:rPr>
          <w:rFonts w:eastAsia="Arial Unicode MS"/>
          <w:sz w:val="19"/>
          <w:szCs w:val="19"/>
        </w:rPr>
        <w:t xml:space="preserve">atsako tik už tiesioginius nuostolius ar žalą, tiesiogiai ir aiškiai sukeltą to, kad </w:t>
      </w:r>
      <w:r w:rsidR="000C3E30" w:rsidRPr="00C14D48">
        <w:rPr>
          <w:rFonts w:eastAsia="Arial Unicode MS"/>
          <w:sz w:val="19"/>
          <w:szCs w:val="19"/>
        </w:rPr>
        <w:t>Užsakovas</w:t>
      </w:r>
      <w:r w:rsidR="00AA5AD2" w:rsidRPr="00C14D48">
        <w:rPr>
          <w:rFonts w:eastAsia="Arial Unicode MS"/>
          <w:sz w:val="19"/>
          <w:szCs w:val="19"/>
        </w:rPr>
        <w:t xml:space="preserve"> neįvykdė savo sutartinių įsipareigojimų dėl </w:t>
      </w:r>
      <w:r w:rsidR="000C3E30" w:rsidRPr="00C14D48">
        <w:rPr>
          <w:rFonts w:eastAsia="Arial Unicode MS"/>
          <w:sz w:val="19"/>
          <w:szCs w:val="19"/>
        </w:rPr>
        <w:t>Paslaugos teikėjo</w:t>
      </w:r>
      <w:r w:rsidR="00AA5AD2" w:rsidRPr="00C14D48">
        <w:rPr>
          <w:rFonts w:eastAsia="Arial Unicode MS"/>
          <w:sz w:val="19"/>
          <w:szCs w:val="19"/>
        </w:rPr>
        <w:t xml:space="preserve"> kaltės.</w:t>
      </w:r>
      <w:r w:rsidR="00AA5AD2" w:rsidRPr="00C14D48">
        <w:rPr>
          <w:sz w:val="19"/>
          <w:szCs w:val="19"/>
        </w:rPr>
        <w:t xml:space="preserve"> Nuostoliais laikomos Šalies turėtos išlaidos, jos turto netekimas arba sužalojimas, taip pat negautos pajamos, kurias ji būtų gavusi, jeigu įsipareigojimai būtų įvykdyti.</w:t>
      </w:r>
    </w:p>
    <w:p w14:paraId="0E9EC2AD" w14:textId="77777777" w:rsidR="00DD727B" w:rsidRPr="00C14D48" w:rsidRDefault="00DD727B" w:rsidP="00C14D48">
      <w:pPr>
        <w:spacing w:after="0" w:line="240" w:lineRule="auto"/>
        <w:ind w:firstLine="426"/>
        <w:jc w:val="both"/>
        <w:rPr>
          <w:sz w:val="19"/>
          <w:szCs w:val="19"/>
        </w:rPr>
      </w:pPr>
    </w:p>
    <w:p w14:paraId="7B9F1094" w14:textId="7AB680D4" w:rsidR="00DD727B" w:rsidRPr="00C14D48" w:rsidRDefault="00520A74" w:rsidP="00C14D48">
      <w:pPr>
        <w:spacing w:after="0" w:line="240" w:lineRule="auto"/>
        <w:jc w:val="center"/>
        <w:rPr>
          <w:b/>
          <w:color w:val="000000"/>
          <w:sz w:val="19"/>
          <w:szCs w:val="19"/>
        </w:rPr>
      </w:pPr>
      <w:r>
        <w:rPr>
          <w:b/>
          <w:color w:val="000000"/>
          <w:sz w:val="19"/>
          <w:szCs w:val="19"/>
        </w:rPr>
        <w:t>5</w:t>
      </w:r>
      <w:r w:rsidR="00DD727B" w:rsidRPr="00C14D48">
        <w:rPr>
          <w:b/>
          <w:color w:val="000000"/>
          <w:sz w:val="19"/>
          <w:szCs w:val="19"/>
        </w:rPr>
        <w:t>. Susirašinėjimas</w:t>
      </w:r>
    </w:p>
    <w:p w14:paraId="204C04A4" w14:textId="34F40C02" w:rsidR="00DD727B" w:rsidRPr="00C14D48" w:rsidRDefault="00520A74" w:rsidP="00C14D48">
      <w:pPr>
        <w:spacing w:after="0" w:line="240" w:lineRule="auto"/>
        <w:ind w:firstLine="426"/>
        <w:jc w:val="both"/>
        <w:rPr>
          <w:sz w:val="19"/>
          <w:szCs w:val="19"/>
        </w:rPr>
      </w:pPr>
      <w:r>
        <w:rPr>
          <w:color w:val="000000"/>
          <w:sz w:val="19"/>
          <w:szCs w:val="19"/>
        </w:rPr>
        <w:t>5</w:t>
      </w:r>
      <w:r w:rsidR="00DD727B" w:rsidRPr="00C14D48">
        <w:rPr>
          <w:color w:val="000000"/>
          <w:sz w:val="19"/>
          <w:szCs w:val="19"/>
        </w:rPr>
        <w:t xml:space="preserve">.1.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w:t>
      </w:r>
      <w:r w:rsidR="00DD727B" w:rsidRPr="00C14D48">
        <w:rPr>
          <w:sz w:val="19"/>
          <w:szCs w:val="19"/>
        </w:rPr>
        <w:t>išsiųsti registruotu paštu (laiškas išsiųstas registruotu paštu yra laikomas gautu po 5 (penkių) darbo dienų nuo registruoto laiško išsiuntimo dienos), elektroniniu paštu (patvirtinant gavimą) toliau nurodytais adresais, kitais adresais</w:t>
      </w:r>
      <w:r w:rsidR="00DD727B" w:rsidRPr="00C14D48">
        <w:rPr>
          <w:color w:val="000000"/>
          <w:sz w:val="19"/>
          <w:szCs w:val="19"/>
        </w:rPr>
        <w:t>, kuriuos nurodė viena Šalis, pateikdama pranešimą:</w:t>
      </w:r>
    </w:p>
    <w:tbl>
      <w:tblPr>
        <w:tblW w:w="9637" w:type="dxa"/>
        <w:tblCellMar>
          <w:left w:w="10" w:type="dxa"/>
          <w:right w:w="10" w:type="dxa"/>
        </w:tblCellMar>
        <w:tblLook w:val="04A0" w:firstRow="1" w:lastRow="0" w:firstColumn="1" w:lastColumn="0" w:noHBand="0" w:noVBand="1"/>
      </w:tblPr>
      <w:tblGrid>
        <w:gridCol w:w="2083"/>
        <w:gridCol w:w="3778"/>
        <w:gridCol w:w="3776"/>
      </w:tblGrid>
      <w:tr w:rsidR="00DD727B" w:rsidRPr="00C14D48" w14:paraId="5A784E15"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AB942" w14:textId="77777777" w:rsidR="00DD727B" w:rsidRPr="00C14D48" w:rsidRDefault="00DD727B" w:rsidP="00C14D48">
            <w:pPr>
              <w:spacing w:after="0" w:line="240" w:lineRule="auto"/>
              <w:jc w:val="both"/>
              <w:rPr>
                <w:b/>
                <w:color w:val="000000"/>
                <w:sz w:val="19"/>
                <w:szCs w:val="19"/>
              </w:rPr>
            </w:pP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1DCDC" w14:textId="77777777" w:rsidR="00DD727B" w:rsidRPr="00C14D48" w:rsidRDefault="00DD727B" w:rsidP="00C14D48">
            <w:pPr>
              <w:spacing w:after="0" w:line="240" w:lineRule="auto"/>
              <w:jc w:val="both"/>
              <w:rPr>
                <w:b/>
                <w:color w:val="000000"/>
                <w:sz w:val="19"/>
                <w:szCs w:val="19"/>
              </w:rPr>
            </w:pPr>
            <w:r w:rsidRPr="00C14D48">
              <w:rPr>
                <w:b/>
                <w:color w:val="000000"/>
                <w:sz w:val="19"/>
                <w:szCs w:val="19"/>
              </w:rPr>
              <w:t xml:space="preserve">Užsakovas </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2D37D" w14:textId="77777777" w:rsidR="00DD727B" w:rsidRPr="00C14D48" w:rsidRDefault="00DD727B" w:rsidP="00C14D48">
            <w:pPr>
              <w:spacing w:after="0" w:line="240" w:lineRule="auto"/>
              <w:jc w:val="both"/>
              <w:rPr>
                <w:b/>
                <w:color w:val="000000"/>
                <w:sz w:val="19"/>
                <w:szCs w:val="19"/>
              </w:rPr>
            </w:pPr>
            <w:r w:rsidRPr="00C14D48">
              <w:rPr>
                <w:b/>
                <w:color w:val="000000"/>
                <w:sz w:val="19"/>
                <w:szCs w:val="19"/>
              </w:rPr>
              <w:t xml:space="preserve">Paslaugos teikėjas </w:t>
            </w:r>
          </w:p>
        </w:tc>
      </w:tr>
      <w:tr w:rsidR="00481511" w:rsidRPr="00C14D48" w14:paraId="318FC8F9"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85637" w14:textId="77777777" w:rsidR="00481511" w:rsidRPr="00C14D48" w:rsidRDefault="00481511" w:rsidP="00C14D48">
            <w:pPr>
              <w:spacing w:after="0" w:line="240" w:lineRule="auto"/>
              <w:jc w:val="both"/>
              <w:rPr>
                <w:sz w:val="19"/>
                <w:szCs w:val="19"/>
              </w:rPr>
            </w:pPr>
            <w:r w:rsidRPr="00C14D48">
              <w:rPr>
                <w:sz w:val="19"/>
                <w:szCs w:val="19"/>
              </w:rPr>
              <w:t>Pavadinimas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06CF9" w14:textId="77777777" w:rsidR="00481511" w:rsidRPr="00C14D48" w:rsidRDefault="00481511" w:rsidP="00C14D48">
            <w:pPr>
              <w:spacing w:after="0" w:line="240" w:lineRule="auto"/>
              <w:rPr>
                <w:sz w:val="19"/>
                <w:szCs w:val="19"/>
              </w:rPr>
            </w:pPr>
            <w:r w:rsidRPr="00C14D48">
              <w:rPr>
                <w:sz w:val="19"/>
                <w:szCs w:val="19"/>
              </w:rPr>
              <w:t>UAB „Šiaulių vandenys“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16300" w14:textId="77777777" w:rsidR="00481511" w:rsidRPr="00C14D48" w:rsidRDefault="00481511" w:rsidP="00C14D48">
            <w:pPr>
              <w:tabs>
                <w:tab w:val="left" w:pos="4560"/>
              </w:tabs>
              <w:spacing w:after="0" w:line="240" w:lineRule="auto"/>
              <w:jc w:val="both"/>
              <w:rPr>
                <w:sz w:val="19"/>
                <w:szCs w:val="19"/>
              </w:rPr>
            </w:pPr>
          </w:p>
        </w:tc>
      </w:tr>
      <w:tr w:rsidR="00481511" w:rsidRPr="00C14D48" w14:paraId="6A2BF97A"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DC75B" w14:textId="77777777" w:rsidR="00481511" w:rsidRPr="00C14D48" w:rsidRDefault="00481511" w:rsidP="00C14D48">
            <w:pPr>
              <w:spacing w:after="0" w:line="240" w:lineRule="auto"/>
              <w:jc w:val="both"/>
              <w:rPr>
                <w:sz w:val="19"/>
                <w:szCs w:val="19"/>
              </w:rPr>
            </w:pPr>
            <w:r w:rsidRPr="00C14D48">
              <w:rPr>
                <w:sz w:val="19"/>
                <w:szCs w:val="19"/>
              </w:rPr>
              <w:t>Adresas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5D22A" w14:textId="77777777" w:rsidR="00481511" w:rsidRPr="00C14D48" w:rsidRDefault="00481511" w:rsidP="00C14D48">
            <w:pPr>
              <w:spacing w:after="0" w:line="240" w:lineRule="auto"/>
              <w:rPr>
                <w:sz w:val="19"/>
                <w:szCs w:val="19"/>
              </w:rPr>
            </w:pPr>
            <w:r w:rsidRPr="00C14D48">
              <w:rPr>
                <w:sz w:val="19"/>
                <w:szCs w:val="19"/>
              </w:rPr>
              <w:t>Vytauto g. 103, 77160 Šiauliai</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C6283" w14:textId="77777777" w:rsidR="00481511" w:rsidRPr="00C14D48" w:rsidRDefault="00481511" w:rsidP="00C14D48">
            <w:pPr>
              <w:spacing w:after="0" w:line="240" w:lineRule="auto"/>
              <w:jc w:val="both"/>
              <w:rPr>
                <w:sz w:val="19"/>
                <w:szCs w:val="19"/>
              </w:rPr>
            </w:pPr>
          </w:p>
        </w:tc>
      </w:tr>
      <w:tr w:rsidR="00481511" w:rsidRPr="00C14D48" w14:paraId="175742DF"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EBEDF" w14:textId="77777777" w:rsidR="00481511" w:rsidRPr="00C14D48" w:rsidRDefault="00481511" w:rsidP="00C14D48">
            <w:pPr>
              <w:spacing w:after="0" w:line="240" w:lineRule="auto"/>
              <w:jc w:val="both"/>
              <w:rPr>
                <w:sz w:val="19"/>
                <w:szCs w:val="19"/>
              </w:rPr>
            </w:pPr>
            <w:r w:rsidRPr="00C14D48">
              <w:rPr>
                <w:sz w:val="19"/>
                <w:szCs w:val="19"/>
              </w:rPr>
              <w:t>Telefonas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D4D06" w14:textId="53350F1B" w:rsidR="00481511" w:rsidRPr="00C14D48" w:rsidRDefault="006E44BE" w:rsidP="00C14D48">
            <w:pPr>
              <w:spacing w:after="0" w:line="240" w:lineRule="auto"/>
              <w:rPr>
                <w:sz w:val="19"/>
                <w:szCs w:val="19"/>
              </w:rPr>
            </w:pPr>
            <w:r w:rsidRPr="00C14D48">
              <w:rPr>
                <w:sz w:val="19"/>
                <w:szCs w:val="19"/>
              </w:rPr>
              <w:t>+370</w:t>
            </w:r>
            <w:r w:rsidR="00481511" w:rsidRPr="00C14D48">
              <w:rPr>
                <w:sz w:val="19"/>
                <w:szCs w:val="19"/>
              </w:rPr>
              <w:t xml:space="preserve"> 41 52</w:t>
            </w:r>
            <w:r w:rsidR="00CF705F" w:rsidRPr="00C14D48">
              <w:rPr>
                <w:sz w:val="19"/>
                <w:szCs w:val="19"/>
              </w:rPr>
              <w:t xml:space="preserve"> </w:t>
            </w:r>
            <w:r w:rsidR="00481511" w:rsidRPr="00C14D48">
              <w:rPr>
                <w:sz w:val="19"/>
                <w:szCs w:val="19"/>
              </w:rPr>
              <w:t>55</w:t>
            </w:r>
            <w:r w:rsidR="00CF705F" w:rsidRPr="00C14D48">
              <w:rPr>
                <w:sz w:val="19"/>
                <w:szCs w:val="19"/>
              </w:rPr>
              <w:t xml:space="preserve"> </w:t>
            </w:r>
            <w:r w:rsidR="00481511" w:rsidRPr="00C14D48">
              <w:rPr>
                <w:sz w:val="19"/>
                <w:szCs w:val="19"/>
              </w:rPr>
              <w:t>50</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0BB1E" w14:textId="77777777" w:rsidR="00481511" w:rsidRPr="00C14D48" w:rsidRDefault="00481511" w:rsidP="00C14D48">
            <w:pPr>
              <w:spacing w:after="0" w:line="240" w:lineRule="auto"/>
              <w:jc w:val="both"/>
              <w:rPr>
                <w:color w:val="000000"/>
                <w:sz w:val="19"/>
                <w:szCs w:val="19"/>
              </w:rPr>
            </w:pPr>
          </w:p>
        </w:tc>
      </w:tr>
      <w:tr w:rsidR="00481511" w:rsidRPr="00C14D48" w14:paraId="2BBC3C04"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D17BE" w14:textId="77777777" w:rsidR="00481511" w:rsidRPr="00C14D48" w:rsidRDefault="00481511" w:rsidP="00C14D48">
            <w:pPr>
              <w:spacing w:after="0" w:line="240" w:lineRule="auto"/>
              <w:jc w:val="both"/>
              <w:rPr>
                <w:sz w:val="19"/>
                <w:szCs w:val="19"/>
              </w:rPr>
            </w:pPr>
            <w:r w:rsidRPr="00C14D48">
              <w:rPr>
                <w:sz w:val="19"/>
                <w:szCs w:val="19"/>
              </w:rPr>
              <w:t>El. paštas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48660" w14:textId="77777777" w:rsidR="00481511" w:rsidRPr="00C14D48" w:rsidRDefault="004E0B37" w:rsidP="00C14D48">
            <w:pPr>
              <w:spacing w:after="0" w:line="240" w:lineRule="auto"/>
              <w:rPr>
                <w:sz w:val="19"/>
                <w:szCs w:val="19"/>
              </w:rPr>
            </w:pPr>
            <w:hyperlink r:id="rId10" w:history="1">
              <w:r w:rsidRPr="00C14D48">
                <w:rPr>
                  <w:rStyle w:val="Hipersaitas"/>
                  <w:sz w:val="19"/>
                  <w:szCs w:val="19"/>
                </w:rPr>
                <w:t>office@siauliuvandenys.lt</w:t>
              </w:r>
            </w:hyperlink>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3ED1D" w14:textId="77777777" w:rsidR="00481511" w:rsidRPr="00C14D48" w:rsidRDefault="00481511" w:rsidP="00C14D48">
            <w:pPr>
              <w:spacing w:after="0" w:line="240" w:lineRule="auto"/>
              <w:jc w:val="both"/>
              <w:rPr>
                <w:sz w:val="19"/>
                <w:szCs w:val="19"/>
              </w:rPr>
            </w:pPr>
          </w:p>
        </w:tc>
      </w:tr>
      <w:tr w:rsidR="00A13166" w:rsidRPr="00C14D48" w14:paraId="64950180"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72E0E" w14:textId="77777777" w:rsidR="00A13166" w:rsidRPr="00C14D48" w:rsidRDefault="00A13166" w:rsidP="00C14D48">
            <w:pPr>
              <w:spacing w:after="0" w:line="240" w:lineRule="auto"/>
              <w:jc w:val="both"/>
              <w:rPr>
                <w:sz w:val="19"/>
                <w:szCs w:val="19"/>
              </w:rPr>
            </w:pPr>
            <w:r w:rsidRPr="00C14D48">
              <w:rPr>
                <w:sz w:val="19"/>
                <w:szCs w:val="19"/>
              </w:rPr>
              <w:t>Kontaktinis asmuo</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ECFA9" w14:textId="77777777" w:rsidR="00A13166" w:rsidRPr="00C14D48" w:rsidRDefault="003F0DA5" w:rsidP="00C14D48">
            <w:pPr>
              <w:spacing w:after="0" w:line="240" w:lineRule="auto"/>
              <w:jc w:val="both"/>
              <w:rPr>
                <w:i/>
                <w:color w:val="0070C0"/>
                <w:sz w:val="19"/>
                <w:szCs w:val="19"/>
              </w:rPr>
            </w:pPr>
            <w:r w:rsidRPr="00C14D48">
              <w:rPr>
                <w:i/>
                <w:color w:val="0070C0"/>
                <w:sz w:val="19"/>
                <w:szCs w:val="19"/>
              </w:rPr>
              <w:t>Nurodyti Užsakovo įsakymu paskirtą už sutarties vykdymą atsakingą asmenį.</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17AE8" w14:textId="77777777" w:rsidR="00A13166" w:rsidRPr="00C14D48" w:rsidRDefault="00A13166" w:rsidP="00C14D48">
            <w:pPr>
              <w:spacing w:after="0" w:line="240" w:lineRule="auto"/>
              <w:jc w:val="both"/>
              <w:rPr>
                <w:color w:val="000000"/>
                <w:sz w:val="19"/>
                <w:szCs w:val="19"/>
              </w:rPr>
            </w:pPr>
          </w:p>
        </w:tc>
      </w:tr>
      <w:tr w:rsidR="00A13166" w:rsidRPr="00C14D48" w14:paraId="27ABFE9D"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788EE" w14:textId="77777777" w:rsidR="00A13166" w:rsidRPr="00C14D48" w:rsidRDefault="00A13166" w:rsidP="00C14D48">
            <w:pPr>
              <w:spacing w:after="0" w:line="240" w:lineRule="auto"/>
              <w:jc w:val="both"/>
              <w:rPr>
                <w:sz w:val="19"/>
                <w:szCs w:val="19"/>
              </w:rPr>
            </w:pPr>
            <w:r w:rsidRPr="00C14D48">
              <w:rPr>
                <w:sz w:val="19"/>
                <w:szCs w:val="19"/>
              </w:rPr>
              <w:lastRenderedPageBreak/>
              <w:t>Telefonas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CEED8" w14:textId="77777777" w:rsidR="00A13166" w:rsidRPr="00C14D48" w:rsidRDefault="00A13166" w:rsidP="00C14D48">
            <w:pPr>
              <w:spacing w:after="0" w:line="240" w:lineRule="auto"/>
              <w:jc w:val="both"/>
              <w:rPr>
                <w:sz w:val="19"/>
                <w:szCs w:val="19"/>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3D340" w14:textId="77777777" w:rsidR="00A13166" w:rsidRPr="00C14D48" w:rsidRDefault="00A13166" w:rsidP="00C14D48">
            <w:pPr>
              <w:spacing w:after="0" w:line="240" w:lineRule="auto"/>
              <w:jc w:val="both"/>
              <w:rPr>
                <w:color w:val="000000"/>
                <w:sz w:val="19"/>
                <w:szCs w:val="19"/>
              </w:rPr>
            </w:pPr>
          </w:p>
        </w:tc>
      </w:tr>
      <w:tr w:rsidR="00A13166" w:rsidRPr="00C14D48" w14:paraId="2A473105" w14:textId="77777777" w:rsidTr="00C05F9A">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3A800" w14:textId="77777777" w:rsidR="00A13166" w:rsidRPr="00C14D48" w:rsidRDefault="00A13166" w:rsidP="00C14D48">
            <w:pPr>
              <w:spacing w:after="0" w:line="240" w:lineRule="auto"/>
              <w:jc w:val="both"/>
              <w:rPr>
                <w:sz w:val="19"/>
                <w:szCs w:val="19"/>
              </w:rPr>
            </w:pPr>
            <w:r w:rsidRPr="00C14D48">
              <w:rPr>
                <w:sz w:val="19"/>
                <w:szCs w:val="19"/>
              </w:rPr>
              <w:t>El. paštas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F1C" w14:textId="77777777" w:rsidR="00A13166" w:rsidRPr="00C14D48" w:rsidRDefault="00A13166" w:rsidP="00C14D48">
            <w:pPr>
              <w:spacing w:after="0" w:line="240" w:lineRule="auto"/>
              <w:jc w:val="both"/>
              <w:rPr>
                <w:sz w:val="19"/>
                <w:szCs w:val="19"/>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6271C" w14:textId="77777777" w:rsidR="00A13166" w:rsidRPr="00C14D48" w:rsidRDefault="00A13166" w:rsidP="00C14D48">
            <w:pPr>
              <w:spacing w:after="0" w:line="240" w:lineRule="auto"/>
              <w:jc w:val="both"/>
              <w:rPr>
                <w:color w:val="000000"/>
                <w:sz w:val="19"/>
                <w:szCs w:val="19"/>
              </w:rPr>
            </w:pPr>
          </w:p>
        </w:tc>
      </w:tr>
    </w:tbl>
    <w:p w14:paraId="0830587F" w14:textId="12B9D7E2" w:rsidR="00DD727B" w:rsidRPr="00C14D48" w:rsidRDefault="00520A74" w:rsidP="00C14D48">
      <w:pPr>
        <w:spacing w:after="0" w:line="240" w:lineRule="auto"/>
        <w:ind w:firstLine="426"/>
        <w:jc w:val="both"/>
        <w:rPr>
          <w:sz w:val="19"/>
          <w:szCs w:val="19"/>
        </w:rPr>
      </w:pPr>
      <w:r>
        <w:rPr>
          <w:color w:val="000000"/>
          <w:sz w:val="19"/>
          <w:szCs w:val="19"/>
        </w:rPr>
        <w:t>5</w:t>
      </w:r>
      <w:r w:rsidR="00DD727B" w:rsidRPr="00C14D48">
        <w:rPr>
          <w:color w:val="000000"/>
          <w:sz w:val="19"/>
          <w:szCs w:val="19"/>
        </w:rPr>
        <w:t xml:space="preserve">.2. Jei pasikeičia Šalies adresas </w:t>
      </w:r>
      <w:r w:rsidR="00F5750F" w:rsidRPr="00C14D48">
        <w:rPr>
          <w:sz w:val="19"/>
          <w:szCs w:val="19"/>
        </w:rPr>
        <w:t>kontaktinis asmuo</w:t>
      </w:r>
      <w:r w:rsidR="00F5750F" w:rsidRPr="00C14D48">
        <w:rPr>
          <w:color w:val="000000"/>
          <w:sz w:val="19"/>
          <w:szCs w:val="19"/>
        </w:rPr>
        <w:t xml:space="preserve"> </w:t>
      </w:r>
      <w:r w:rsidR="00DD727B" w:rsidRPr="00C14D48">
        <w:rPr>
          <w:color w:val="000000"/>
          <w:sz w:val="19"/>
          <w:szCs w:val="19"/>
        </w:rPr>
        <w:t xml:space="preserve">ir/ar kiti duomenys, tokia Šalis </w:t>
      </w:r>
      <w:r w:rsidR="00DD727B" w:rsidRPr="00C14D48">
        <w:rPr>
          <w:sz w:val="19"/>
          <w:szCs w:val="19"/>
        </w:rPr>
        <w:t>turi raštu informuoti</w:t>
      </w:r>
      <w:r w:rsidR="00DD727B" w:rsidRPr="00C14D48">
        <w:rPr>
          <w:color w:val="000000"/>
          <w:sz w:val="19"/>
          <w:szCs w:val="19"/>
        </w:rPr>
        <w:t xml:space="preserve"> kitą Šalį pranešdama ne vėliau, kaip </w:t>
      </w:r>
      <w:r w:rsidR="00F5750F" w:rsidRPr="00C14D48">
        <w:rPr>
          <w:sz w:val="19"/>
          <w:szCs w:val="19"/>
        </w:rPr>
        <w:t>prieš</w:t>
      </w:r>
      <w:r w:rsidR="00F5750F" w:rsidRPr="00C14D48">
        <w:rPr>
          <w:color w:val="000000"/>
          <w:sz w:val="19"/>
          <w:szCs w:val="19"/>
        </w:rPr>
        <w:t xml:space="preserve"> </w:t>
      </w:r>
      <w:r w:rsidR="00DD727B" w:rsidRPr="00C14D48">
        <w:rPr>
          <w:sz w:val="19"/>
          <w:szCs w:val="19"/>
        </w:rPr>
        <w:t>5 (penki) darbo dienas.</w:t>
      </w:r>
      <w:r w:rsidR="00DD727B" w:rsidRPr="00C14D48">
        <w:rPr>
          <w:color w:val="000000"/>
          <w:sz w:val="19"/>
          <w:szCs w:val="19"/>
        </w:rPr>
        <w:t xml:space="preserve">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1BFC525" w14:textId="77777777" w:rsidR="00DD727B" w:rsidRPr="00C14D48" w:rsidRDefault="00DD727B" w:rsidP="00C14D48">
      <w:pPr>
        <w:keepNext/>
        <w:spacing w:after="0" w:line="240" w:lineRule="auto"/>
        <w:ind w:left="187"/>
        <w:jc w:val="center"/>
        <w:rPr>
          <w:b/>
          <w:sz w:val="19"/>
          <w:szCs w:val="19"/>
        </w:rPr>
      </w:pPr>
    </w:p>
    <w:p w14:paraId="74FB0171" w14:textId="35F912C6" w:rsidR="00DD727B" w:rsidRPr="00C14D48" w:rsidRDefault="00520A74" w:rsidP="00C14D48">
      <w:pPr>
        <w:spacing w:after="0" w:line="240" w:lineRule="auto"/>
        <w:jc w:val="center"/>
        <w:rPr>
          <w:b/>
          <w:sz w:val="19"/>
          <w:szCs w:val="19"/>
        </w:rPr>
      </w:pPr>
      <w:r>
        <w:rPr>
          <w:b/>
          <w:sz w:val="19"/>
          <w:szCs w:val="19"/>
        </w:rPr>
        <w:t>6</w:t>
      </w:r>
      <w:r w:rsidR="00DD727B" w:rsidRPr="00C14D48">
        <w:rPr>
          <w:b/>
          <w:sz w:val="19"/>
          <w:szCs w:val="19"/>
        </w:rPr>
        <w:t xml:space="preserve">. Subtiekėjai ir jų keitimo tvarka </w:t>
      </w:r>
    </w:p>
    <w:p w14:paraId="5C73468F" w14:textId="0DE520DF" w:rsidR="00F5750F" w:rsidRPr="00520A74" w:rsidRDefault="00F5750F" w:rsidP="00520A74">
      <w:pPr>
        <w:pStyle w:val="Sraopastraipa"/>
        <w:numPr>
          <w:ilvl w:val="1"/>
          <w:numId w:val="44"/>
        </w:numPr>
        <w:tabs>
          <w:tab w:val="left" w:pos="840"/>
        </w:tabs>
        <w:ind w:hanging="654"/>
        <w:jc w:val="both"/>
        <w:rPr>
          <w:color w:val="000000" w:themeColor="text1"/>
          <w:sz w:val="19"/>
          <w:szCs w:val="19"/>
          <w:lang w:val="lt-LT"/>
        </w:rPr>
      </w:pPr>
      <w:r w:rsidRPr="00520A74">
        <w:rPr>
          <w:sz w:val="19"/>
          <w:szCs w:val="19"/>
          <w:lang w:val="lt-LT"/>
        </w:rPr>
        <w:t xml:space="preserve">Paslaugos teikėjas </w:t>
      </w:r>
      <w:r w:rsidRPr="00520A74">
        <w:rPr>
          <w:color w:val="000000" w:themeColor="text1"/>
          <w:sz w:val="19"/>
          <w:szCs w:val="19"/>
          <w:lang w:val="lt-LT"/>
        </w:rPr>
        <w:t xml:space="preserve">numato pasitelkti šį (šiuos) subtiekėją (subtiekėjus) bei specialistus šioms pirkimo dalims: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318"/>
        <w:gridCol w:w="1359"/>
        <w:gridCol w:w="1650"/>
        <w:gridCol w:w="2434"/>
        <w:gridCol w:w="1358"/>
      </w:tblGrid>
      <w:tr w:rsidR="00C14D48" w:rsidRPr="00C14D48" w14:paraId="43273804" w14:textId="77777777" w:rsidTr="00B55038">
        <w:tc>
          <w:tcPr>
            <w:tcW w:w="510" w:type="dxa"/>
          </w:tcPr>
          <w:p w14:paraId="4D66B530" w14:textId="77777777" w:rsidR="00F5750F" w:rsidRPr="00C14D48" w:rsidRDefault="00F5750F" w:rsidP="00C14D48">
            <w:pPr>
              <w:tabs>
                <w:tab w:val="left" w:pos="840"/>
              </w:tabs>
              <w:spacing w:after="0" w:line="240" w:lineRule="auto"/>
              <w:jc w:val="both"/>
              <w:rPr>
                <w:color w:val="000000" w:themeColor="text1"/>
                <w:sz w:val="19"/>
                <w:szCs w:val="19"/>
              </w:rPr>
            </w:pPr>
            <w:r w:rsidRPr="00C14D48">
              <w:rPr>
                <w:color w:val="000000" w:themeColor="text1"/>
                <w:sz w:val="19"/>
                <w:szCs w:val="19"/>
              </w:rPr>
              <w:t>Eil. Nr.</w:t>
            </w:r>
          </w:p>
        </w:tc>
        <w:tc>
          <w:tcPr>
            <w:tcW w:w="2362" w:type="dxa"/>
          </w:tcPr>
          <w:p w14:paraId="7841D916" w14:textId="77777777" w:rsidR="00F5750F" w:rsidRPr="00C14D48" w:rsidRDefault="00F5750F" w:rsidP="00C14D48">
            <w:pPr>
              <w:tabs>
                <w:tab w:val="left" w:pos="840"/>
              </w:tabs>
              <w:spacing w:after="0" w:line="240" w:lineRule="auto"/>
              <w:jc w:val="both"/>
              <w:rPr>
                <w:color w:val="000000" w:themeColor="text1"/>
                <w:sz w:val="19"/>
                <w:szCs w:val="19"/>
              </w:rPr>
            </w:pPr>
            <w:r w:rsidRPr="00C14D48">
              <w:rPr>
                <w:i/>
                <w:color w:val="000000" w:themeColor="text1"/>
                <w:sz w:val="19"/>
                <w:szCs w:val="19"/>
              </w:rPr>
              <w:t>Fizinio / juridinio asmens pavadinimas</w:t>
            </w:r>
          </w:p>
        </w:tc>
        <w:tc>
          <w:tcPr>
            <w:tcW w:w="1382" w:type="dxa"/>
          </w:tcPr>
          <w:p w14:paraId="11321B5A" w14:textId="77777777" w:rsidR="00F5750F" w:rsidRPr="00C14D48" w:rsidRDefault="00F5750F" w:rsidP="00C14D48">
            <w:pPr>
              <w:tabs>
                <w:tab w:val="left" w:pos="840"/>
              </w:tabs>
              <w:spacing w:after="0" w:line="240" w:lineRule="auto"/>
              <w:jc w:val="both"/>
              <w:rPr>
                <w:color w:val="000000" w:themeColor="text1"/>
                <w:sz w:val="19"/>
                <w:szCs w:val="19"/>
              </w:rPr>
            </w:pPr>
            <w:r w:rsidRPr="00C14D48">
              <w:rPr>
                <w:i/>
                <w:color w:val="000000" w:themeColor="text1"/>
                <w:sz w:val="19"/>
                <w:szCs w:val="19"/>
              </w:rPr>
              <w:t>Įmonės kodas / kodas</w:t>
            </w:r>
          </w:p>
        </w:tc>
        <w:tc>
          <w:tcPr>
            <w:tcW w:w="1670" w:type="dxa"/>
          </w:tcPr>
          <w:p w14:paraId="4A5016FF" w14:textId="77777777" w:rsidR="00F5750F" w:rsidRPr="00C14D48" w:rsidRDefault="00F5750F" w:rsidP="00C14D48">
            <w:pPr>
              <w:tabs>
                <w:tab w:val="left" w:pos="840"/>
              </w:tabs>
              <w:spacing w:after="0" w:line="240" w:lineRule="auto"/>
              <w:jc w:val="both"/>
              <w:rPr>
                <w:color w:val="000000" w:themeColor="text1"/>
                <w:sz w:val="19"/>
                <w:szCs w:val="19"/>
              </w:rPr>
            </w:pPr>
            <w:r w:rsidRPr="00C14D48">
              <w:rPr>
                <w:i/>
                <w:color w:val="000000" w:themeColor="text1"/>
                <w:sz w:val="19"/>
                <w:szCs w:val="19"/>
              </w:rPr>
              <w:t>Gyvenamoji vieta / buveinės adresas</w:t>
            </w:r>
          </w:p>
        </w:tc>
        <w:tc>
          <w:tcPr>
            <w:tcW w:w="2479" w:type="dxa"/>
          </w:tcPr>
          <w:p w14:paraId="7D8F2387" w14:textId="77777777" w:rsidR="00F5750F" w:rsidRPr="00C14D48" w:rsidRDefault="00F5750F" w:rsidP="00C14D48">
            <w:pPr>
              <w:tabs>
                <w:tab w:val="left" w:pos="840"/>
              </w:tabs>
              <w:spacing w:after="0" w:line="240" w:lineRule="auto"/>
              <w:jc w:val="both"/>
              <w:rPr>
                <w:i/>
                <w:color w:val="000000" w:themeColor="text1"/>
                <w:sz w:val="19"/>
                <w:szCs w:val="19"/>
              </w:rPr>
            </w:pPr>
            <w:r w:rsidRPr="00C14D48">
              <w:rPr>
                <w:i/>
                <w:color w:val="000000" w:themeColor="text1"/>
                <w:sz w:val="19"/>
                <w:szCs w:val="19"/>
              </w:rPr>
              <w:t>Nurodyti kurią sutarties dalį vykdys  pasitelkiamas subtiekėjas</w:t>
            </w:r>
          </w:p>
        </w:tc>
        <w:tc>
          <w:tcPr>
            <w:tcW w:w="1368" w:type="dxa"/>
          </w:tcPr>
          <w:p w14:paraId="7752EBA6" w14:textId="77777777" w:rsidR="00F5750F" w:rsidRPr="00C14D48" w:rsidRDefault="00F5750F" w:rsidP="00C14D48">
            <w:pPr>
              <w:tabs>
                <w:tab w:val="left" w:pos="840"/>
              </w:tabs>
              <w:spacing w:after="0" w:line="240" w:lineRule="auto"/>
              <w:jc w:val="both"/>
              <w:rPr>
                <w:i/>
                <w:color w:val="000000" w:themeColor="text1"/>
                <w:sz w:val="19"/>
                <w:szCs w:val="19"/>
              </w:rPr>
            </w:pPr>
            <w:r w:rsidRPr="00C14D48">
              <w:rPr>
                <w:i/>
                <w:color w:val="000000" w:themeColor="text1"/>
                <w:sz w:val="19"/>
                <w:szCs w:val="19"/>
              </w:rPr>
              <w:t>Kontaktinis asmuo</w:t>
            </w:r>
          </w:p>
        </w:tc>
      </w:tr>
      <w:tr w:rsidR="00C14D48" w:rsidRPr="00C14D48" w14:paraId="6207E6BF" w14:textId="77777777" w:rsidTr="00B55038">
        <w:tc>
          <w:tcPr>
            <w:tcW w:w="9771" w:type="dxa"/>
            <w:gridSpan w:val="6"/>
          </w:tcPr>
          <w:p w14:paraId="529CBCE8" w14:textId="77777777" w:rsidR="00F5750F" w:rsidRPr="00C14D48" w:rsidRDefault="00F5750F" w:rsidP="00C14D48">
            <w:pPr>
              <w:tabs>
                <w:tab w:val="left" w:pos="840"/>
              </w:tabs>
              <w:spacing w:after="0" w:line="240" w:lineRule="auto"/>
              <w:jc w:val="both"/>
              <w:rPr>
                <w:i/>
                <w:color w:val="000000" w:themeColor="text1"/>
                <w:sz w:val="19"/>
                <w:szCs w:val="19"/>
              </w:rPr>
            </w:pPr>
            <w:r w:rsidRPr="00C14D48">
              <w:rPr>
                <w:i/>
                <w:color w:val="000000" w:themeColor="text1"/>
                <w:sz w:val="19"/>
                <w:szCs w:val="19"/>
              </w:rPr>
              <w:t>Pasitelkiami subtiekėjai, kuriais Paslaugos teikėjas rėmėsi Pirkimo metu, kad atitiktų kvalifikacijai keliamus reikalavimus:</w:t>
            </w:r>
          </w:p>
        </w:tc>
      </w:tr>
      <w:tr w:rsidR="00C14D48" w:rsidRPr="00C14D48" w14:paraId="2A948D69" w14:textId="77777777" w:rsidTr="00B55038">
        <w:tc>
          <w:tcPr>
            <w:tcW w:w="510" w:type="dxa"/>
          </w:tcPr>
          <w:p w14:paraId="642C1EC0" w14:textId="77777777" w:rsidR="00F5750F" w:rsidRPr="00C14D48" w:rsidRDefault="00F5750F" w:rsidP="00C14D48">
            <w:pPr>
              <w:tabs>
                <w:tab w:val="left" w:pos="840"/>
              </w:tabs>
              <w:spacing w:after="0" w:line="240" w:lineRule="auto"/>
              <w:jc w:val="both"/>
              <w:rPr>
                <w:color w:val="000000" w:themeColor="text1"/>
                <w:sz w:val="19"/>
                <w:szCs w:val="19"/>
              </w:rPr>
            </w:pPr>
          </w:p>
        </w:tc>
        <w:tc>
          <w:tcPr>
            <w:tcW w:w="2362" w:type="dxa"/>
          </w:tcPr>
          <w:p w14:paraId="0BA4A523"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1382" w:type="dxa"/>
          </w:tcPr>
          <w:p w14:paraId="465FED15"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1670" w:type="dxa"/>
          </w:tcPr>
          <w:p w14:paraId="69170F66"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2479" w:type="dxa"/>
          </w:tcPr>
          <w:p w14:paraId="34B6B4EA"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1368" w:type="dxa"/>
          </w:tcPr>
          <w:p w14:paraId="60474E52" w14:textId="77777777" w:rsidR="00F5750F" w:rsidRPr="00C14D48" w:rsidRDefault="00F5750F" w:rsidP="00C14D48">
            <w:pPr>
              <w:tabs>
                <w:tab w:val="left" w:pos="840"/>
              </w:tabs>
              <w:spacing w:after="0" w:line="240" w:lineRule="auto"/>
              <w:jc w:val="both"/>
              <w:rPr>
                <w:i/>
                <w:color w:val="000000" w:themeColor="text1"/>
                <w:sz w:val="19"/>
                <w:szCs w:val="19"/>
              </w:rPr>
            </w:pPr>
          </w:p>
        </w:tc>
      </w:tr>
      <w:tr w:rsidR="00C14D48" w:rsidRPr="00C14D48" w14:paraId="7EF01C6A" w14:textId="77777777" w:rsidTr="00B55038">
        <w:tc>
          <w:tcPr>
            <w:tcW w:w="9771" w:type="dxa"/>
            <w:gridSpan w:val="6"/>
          </w:tcPr>
          <w:p w14:paraId="2001C505" w14:textId="77777777" w:rsidR="00F5750F" w:rsidRPr="00C14D48" w:rsidRDefault="00F5750F" w:rsidP="00C14D48">
            <w:pPr>
              <w:tabs>
                <w:tab w:val="left" w:pos="840"/>
              </w:tabs>
              <w:spacing w:after="0" w:line="240" w:lineRule="auto"/>
              <w:jc w:val="both"/>
              <w:rPr>
                <w:i/>
                <w:color w:val="000000" w:themeColor="text1"/>
                <w:sz w:val="19"/>
                <w:szCs w:val="19"/>
              </w:rPr>
            </w:pPr>
            <w:r w:rsidRPr="00C14D48">
              <w:rPr>
                <w:i/>
                <w:color w:val="000000" w:themeColor="text1"/>
                <w:sz w:val="19"/>
                <w:szCs w:val="19"/>
              </w:rPr>
              <w:t>Pasitelkiami subtiekėjai,  kuriais Paslaugos teikėjas rėmėsi Pirkimo metu:</w:t>
            </w:r>
          </w:p>
        </w:tc>
      </w:tr>
      <w:tr w:rsidR="00F5750F" w:rsidRPr="00C14D48" w14:paraId="672B2DCC" w14:textId="77777777" w:rsidTr="00B55038">
        <w:tc>
          <w:tcPr>
            <w:tcW w:w="510" w:type="dxa"/>
          </w:tcPr>
          <w:p w14:paraId="5C7F1946" w14:textId="77777777" w:rsidR="00F5750F" w:rsidRPr="00C14D48" w:rsidRDefault="00F5750F" w:rsidP="00C14D48">
            <w:pPr>
              <w:tabs>
                <w:tab w:val="left" w:pos="840"/>
              </w:tabs>
              <w:spacing w:after="0" w:line="240" w:lineRule="auto"/>
              <w:jc w:val="both"/>
              <w:rPr>
                <w:color w:val="000000" w:themeColor="text1"/>
                <w:sz w:val="19"/>
                <w:szCs w:val="19"/>
              </w:rPr>
            </w:pPr>
          </w:p>
        </w:tc>
        <w:tc>
          <w:tcPr>
            <w:tcW w:w="2362" w:type="dxa"/>
          </w:tcPr>
          <w:p w14:paraId="12F97B8F"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1382" w:type="dxa"/>
          </w:tcPr>
          <w:p w14:paraId="0805CA5C"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1670" w:type="dxa"/>
          </w:tcPr>
          <w:p w14:paraId="6130E1BE"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2479" w:type="dxa"/>
          </w:tcPr>
          <w:p w14:paraId="2B512A50"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1368" w:type="dxa"/>
          </w:tcPr>
          <w:p w14:paraId="63D1154E" w14:textId="77777777" w:rsidR="00F5750F" w:rsidRPr="00C14D48" w:rsidRDefault="00F5750F" w:rsidP="00C14D48">
            <w:pPr>
              <w:tabs>
                <w:tab w:val="left" w:pos="840"/>
              </w:tabs>
              <w:spacing w:after="0" w:line="240" w:lineRule="auto"/>
              <w:jc w:val="both"/>
              <w:rPr>
                <w:i/>
                <w:color w:val="000000" w:themeColor="text1"/>
                <w:sz w:val="19"/>
                <w:szCs w:val="19"/>
              </w:rPr>
            </w:pPr>
          </w:p>
        </w:tc>
      </w:tr>
    </w:tbl>
    <w:p w14:paraId="7E88CA7D" w14:textId="77777777" w:rsidR="00F5750F" w:rsidRPr="00C14D48" w:rsidRDefault="00F5750F" w:rsidP="00C14D48">
      <w:pPr>
        <w:spacing w:after="0" w:line="240" w:lineRule="auto"/>
        <w:ind w:firstLine="426"/>
        <w:jc w:val="both"/>
        <w:rPr>
          <w:color w:val="000000" w:themeColor="text1"/>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30"/>
        <w:gridCol w:w="3833"/>
        <w:gridCol w:w="2955"/>
      </w:tblGrid>
      <w:tr w:rsidR="00C14D48" w:rsidRPr="00C14D48" w14:paraId="7056150B" w14:textId="77777777" w:rsidTr="00163DD4">
        <w:tc>
          <w:tcPr>
            <w:tcW w:w="510" w:type="dxa"/>
          </w:tcPr>
          <w:p w14:paraId="60CD2661" w14:textId="77777777" w:rsidR="00F5750F" w:rsidRPr="00C14D48" w:rsidRDefault="00F5750F" w:rsidP="00C14D48">
            <w:pPr>
              <w:tabs>
                <w:tab w:val="left" w:pos="840"/>
              </w:tabs>
              <w:spacing w:after="0" w:line="240" w:lineRule="auto"/>
              <w:jc w:val="both"/>
              <w:rPr>
                <w:color w:val="000000" w:themeColor="text1"/>
                <w:sz w:val="19"/>
                <w:szCs w:val="19"/>
              </w:rPr>
            </w:pPr>
            <w:r w:rsidRPr="00C14D48">
              <w:rPr>
                <w:i/>
                <w:color w:val="000000" w:themeColor="text1"/>
                <w:sz w:val="19"/>
                <w:szCs w:val="19"/>
              </w:rPr>
              <w:t>Eil. Nr.</w:t>
            </w:r>
          </w:p>
        </w:tc>
        <w:tc>
          <w:tcPr>
            <w:tcW w:w="2362" w:type="dxa"/>
          </w:tcPr>
          <w:p w14:paraId="39463294" w14:textId="77777777" w:rsidR="00F5750F" w:rsidRPr="00C14D48" w:rsidRDefault="00F5750F" w:rsidP="00C14D48">
            <w:pPr>
              <w:tabs>
                <w:tab w:val="left" w:pos="840"/>
              </w:tabs>
              <w:spacing w:after="0" w:line="240" w:lineRule="auto"/>
              <w:jc w:val="both"/>
              <w:rPr>
                <w:color w:val="000000" w:themeColor="text1"/>
                <w:sz w:val="19"/>
                <w:szCs w:val="19"/>
              </w:rPr>
            </w:pPr>
            <w:r w:rsidRPr="00C14D48">
              <w:rPr>
                <w:i/>
                <w:color w:val="000000" w:themeColor="text1"/>
                <w:sz w:val="19"/>
                <w:szCs w:val="19"/>
              </w:rPr>
              <w:t>Specialisto vardas, pavardė</w:t>
            </w:r>
          </w:p>
        </w:tc>
        <w:tc>
          <w:tcPr>
            <w:tcW w:w="3899" w:type="dxa"/>
          </w:tcPr>
          <w:p w14:paraId="550F1B5A" w14:textId="10141D7E" w:rsidR="00F5750F" w:rsidRPr="00C14D48" w:rsidRDefault="00F5750F" w:rsidP="00C14D48">
            <w:pPr>
              <w:tabs>
                <w:tab w:val="left" w:pos="840"/>
              </w:tabs>
              <w:spacing w:after="0" w:line="240" w:lineRule="auto"/>
              <w:jc w:val="both"/>
              <w:rPr>
                <w:color w:val="000000" w:themeColor="text1"/>
                <w:sz w:val="19"/>
                <w:szCs w:val="19"/>
              </w:rPr>
            </w:pPr>
            <w:r w:rsidRPr="00C14D48">
              <w:rPr>
                <w:i/>
                <w:color w:val="000000" w:themeColor="text1"/>
                <w:sz w:val="19"/>
                <w:szCs w:val="19"/>
              </w:rPr>
              <w:t xml:space="preserve">Nurodyti kieno darbuotojas yra ar bus įdarbintas: </w:t>
            </w:r>
            <w:r w:rsidR="00163DD4" w:rsidRPr="00C14D48">
              <w:rPr>
                <w:i/>
                <w:color w:val="000000" w:themeColor="text1"/>
                <w:sz w:val="19"/>
                <w:szCs w:val="19"/>
              </w:rPr>
              <w:t>P</w:t>
            </w:r>
            <w:r w:rsidRPr="00C14D48">
              <w:rPr>
                <w:i/>
                <w:color w:val="000000" w:themeColor="text1"/>
                <w:sz w:val="19"/>
                <w:szCs w:val="19"/>
              </w:rPr>
              <w:t>aslaugos teikėjo ar pasitelkiamo ūkio subjekto (jeigu yra keli, tai nurodyti konkrečiai)</w:t>
            </w:r>
          </w:p>
        </w:tc>
        <w:tc>
          <w:tcPr>
            <w:tcW w:w="3000" w:type="dxa"/>
          </w:tcPr>
          <w:p w14:paraId="3F991F64" w14:textId="77777777" w:rsidR="00F5750F" w:rsidRPr="00C14D48" w:rsidRDefault="00F5750F" w:rsidP="00C14D48">
            <w:pPr>
              <w:tabs>
                <w:tab w:val="left" w:pos="840"/>
              </w:tabs>
              <w:spacing w:after="0" w:line="240" w:lineRule="auto"/>
              <w:jc w:val="both"/>
              <w:rPr>
                <w:i/>
                <w:color w:val="000000" w:themeColor="text1"/>
                <w:sz w:val="19"/>
                <w:szCs w:val="19"/>
              </w:rPr>
            </w:pPr>
            <w:r w:rsidRPr="00C14D48">
              <w:rPr>
                <w:i/>
                <w:color w:val="000000" w:themeColor="text1"/>
                <w:sz w:val="19"/>
                <w:szCs w:val="19"/>
              </w:rPr>
              <w:t>Nurodyti kurią sutarties dalį vykdys  specialistas, kurio kvalifikacija Paslaugos teikėjas rėmėsi, kad atitiktų Pirkimo dokumentus</w:t>
            </w:r>
          </w:p>
        </w:tc>
      </w:tr>
      <w:tr w:rsidR="00C14D48" w:rsidRPr="00C14D48" w14:paraId="131AC62A" w14:textId="77777777" w:rsidTr="00163DD4">
        <w:tc>
          <w:tcPr>
            <w:tcW w:w="510" w:type="dxa"/>
          </w:tcPr>
          <w:p w14:paraId="31723F68" w14:textId="77777777" w:rsidR="00F5750F" w:rsidRPr="00C14D48" w:rsidRDefault="00F5750F" w:rsidP="00C14D48">
            <w:pPr>
              <w:tabs>
                <w:tab w:val="left" w:pos="840"/>
              </w:tabs>
              <w:spacing w:after="0" w:line="240" w:lineRule="auto"/>
              <w:jc w:val="both"/>
              <w:rPr>
                <w:color w:val="000000" w:themeColor="text1"/>
                <w:sz w:val="19"/>
                <w:szCs w:val="19"/>
              </w:rPr>
            </w:pPr>
          </w:p>
        </w:tc>
        <w:tc>
          <w:tcPr>
            <w:tcW w:w="2362" w:type="dxa"/>
          </w:tcPr>
          <w:p w14:paraId="06F74EBA"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3899" w:type="dxa"/>
          </w:tcPr>
          <w:p w14:paraId="5893F628" w14:textId="77777777" w:rsidR="00F5750F" w:rsidRPr="00C14D48" w:rsidRDefault="00F5750F" w:rsidP="00C14D48">
            <w:pPr>
              <w:tabs>
                <w:tab w:val="left" w:pos="840"/>
              </w:tabs>
              <w:spacing w:after="0" w:line="240" w:lineRule="auto"/>
              <w:jc w:val="both"/>
              <w:rPr>
                <w:i/>
                <w:color w:val="000000" w:themeColor="text1"/>
                <w:sz w:val="19"/>
                <w:szCs w:val="19"/>
              </w:rPr>
            </w:pPr>
          </w:p>
        </w:tc>
        <w:tc>
          <w:tcPr>
            <w:tcW w:w="3000" w:type="dxa"/>
          </w:tcPr>
          <w:p w14:paraId="3F574C66" w14:textId="77777777" w:rsidR="00F5750F" w:rsidRPr="00C14D48" w:rsidRDefault="00F5750F" w:rsidP="00C14D48">
            <w:pPr>
              <w:tabs>
                <w:tab w:val="left" w:pos="840"/>
              </w:tabs>
              <w:spacing w:after="0" w:line="240" w:lineRule="auto"/>
              <w:jc w:val="both"/>
              <w:rPr>
                <w:i/>
                <w:color w:val="000000" w:themeColor="text1"/>
                <w:sz w:val="19"/>
                <w:szCs w:val="19"/>
              </w:rPr>
            </w:pPr>
          </w:p>
        </w:tc>
      </w:tr>
    </w:tbl>
    <w:p w14:paraId="0530FC53" w14:textId="77777777" w:rsidR="00F5750F" w:rsidRPr="00C14D48" w:rsidRDefault="00F5750F" w:rsidP="00C14D48">
      <w:pPr>
        <w:spacing w:after="0" w:line="240" w:lineRule="auto"/>
        <w:ind w:firstLine="426"/>
        <w:jc w:val="both"/>
        <w:rPr>
          <w:sz w:val="19"/>
          <w:szCs w:val="19"/>
        </w:rPr>
      </w:pPr>
    </w:p>
    <w:p w14:paraId="434C9F12" w14:textId="2D9644BB" w:rsidR="003F7AA0" w:rsidRPr="00C14D48" w:rsidRDefault="00520A74" w:rsidP="00C14D48">
      <w:pPr>
        <w:spacing w:after="0" w:line="240" w:lineRule="auto"/>
        <w:ind w:firstLine="426"/>
        <w:jc w:val="both"/>
        <w:rPr>
          <w:sz w:val="19"/>
          <w:szCs w:val="19"/>
        </w:rPr>
      </w:pPr>
      <w:r>
        <w:rPr>
          <w:sz w:val="19"/>
          <w:szCs w:val="19"/>
        </w:rPr>
        <w:t>6</w:t>
      </w:r>
      <w:r w:rsidR="003F7AA0" w:rsidRPr="00C14D48">
        <w:rPr>
          <w:sz w:val="19"/>
          <w:szCs w:val="19"/>
        </w:rPr>
        <w:t>.2.</w:t>
      </w:r>
      <w:r w:rsidR="003F7AA0" w:rsidRPr="00C14D48">
        <w:rPr>
          <w:i/>
          <w:color w:val="0070C0"/>
          <w:sz w:val="19"/>
          <w:szCs w:val="19"/>
        </w:rPr>
        <w:t xml:space="preserve"> </w:t>
      </w:r>
      <w:r w:rsidR="00F5750F" w:rsidRPr="00C14D48">
        <w:rPr>
          <w:sz w:val="19"/>
          <w:szCs w:val="19"/>
        </w:rPr>
        <w:t>Sudarius Sutartį, tačiau ne vėliau negu Sutartis pradedama vykdyti, Paslaugos teikėjas įsipareigoja Užsakovui pranešti tuo metu žinomų subtiekėjų pavadinimus, kontaktinius duomenis ir jų atstovus</w:t>
      </w:r>
      <w:r w:rsidR="00F5750F" w:rsidRPr="00C14D48">
        <w:rPr>
          <w:color w:val="FF0000"/>
          <w:sz w:val="19"/>
          <w:szCs w:val="19"/>
        </w:rPr>
        <w:t>.</w:t>
      </w:r>
      <w:r w:rsidR="00F5750F" w:rsidRPr="00C14D48">
        <w:rPr>
          <w:i/>
          <w:color w:val="FF0000"/>
          <w:sz w:val="19"/>
          <w:szCs w:val="19"/>
        </w:rPr>
        <w:t xml:space="preserve"> </w:t>
      </w:r>
      <w:r w:rsidR="003F7AA0" w:rsidRPr="00C14D48">
        <w:rPr>
          <w:sz w:val="19"/>
          <w:szCs w:val="19"/>
        </w:rPr>
        <w:t>Sutarties vykdymo metu Paslaugos teikėjas gali pasitelkti naują subtiekėją (-</w:t>
      </w:r>
      <w:proofErr w:type="spellStart"/>
      <w:r w:rsidR="003F7AA0" w:rsidRPr="00C14D48">
        <w:rPr>
          <w:sz w:val="19"/>
          <w:szCs w:val="19"/>
        </w:rPr>
        <w:t>us</w:t>
      </w:r>
      <w:proofErr w:type="spellEnd"/>
      <w:r w:rsidR="003F7AA0" w:rsidRPr="00C14D48">
        <w:rPr>
          <w:sz w:val="19"/>
          <w:szCs w:val="19"/>
        </w:rPr>
        <w:t xml:space="preserve">), arba kai subtiekėjas (-ai) netinkamai vykdo įsipareigojimus </w:t>
      </w:r>
      <w:r w:rsidR="003F7AA0" w:rsidRPr="00C14D48">
        <w:rPr>
          <w:bCs/>
          <w:sz w:val="19"/>
          <w:szCs w:val="19"/>
        </w:rPr>
        <w:t>Paslaugos teikėjui</w:t>
      </w:r>
      <w:r w:rsidR="00F5750F" w:rsidRPr="00C14D48">
        <w:rPr>
          <w:bCs/>
          <w:sz w:val="19"/>
          <w:szCs w:val="19"/>
        </w:rPr>
        <w:t xml:space="preserve"> </w:t>
      </w:r>
      <w:r w:rsidR="00F5750F" w:rsidRPr="00C14D48">
        <w:rPr>
          <w:rStyle w:val="Grietas"/>
          <w:b w:val="0"/>
          <w:sz w:val="19"/>
          <w:szCs w:val="19"/>
        </w:rPr>
        <w:t>ar atsisako juos vykdyti</w:t>
      </w:r>
      <w:r w:rsidR="003F7AA0" w:rsidRPr="00C14D48">
        <w:rPr>
          <w:b/>
          <w:sz w:val="19"/>
          <w:szCs w:val="19"/>
        </w:rPr>
        <w:t>,</w:t>
      </w:r>
      <w:r w:rsidR="003F7AA0" w:rsidRPr="00C14D48">
        <w:rPr>
          <w:sz w:val="19"/>
          <w:szCs w:val="19"/>
        </w:rPr>
        <w:t xml:space="preserve"> taip pat tuo atveju, kai subtiekėjas (-ai) (-ai) nepajėgūs vykdyti įsipareigojimų </w:t>
      </w:r>
      <w:r w:rsidR="003F7AA0" w:rsidRPr="00C14D48">
        <w:rPr>
          <w:rStyle w:val="Grietas"/>
          <w:b w:val="0"/>
          <w:sz w:val="19"/>
          <w:szCs w:val="19"/>
        </w:rPr>
        <w:t>Paslaugos teikėjui</w:t>
      </w:r>
      <w:r w:rsidR="003F7AA0" w:rsidRPr="00C14D48">
        <w:rPr>
          <w:sz w:val="19"/>
          <w:szCs w:val="19"/>
        </w:rPr>
        <w:t xml:space="preserve"> dėl iškeltos bankroto bylos, likvidavimo procedūros ir pan. padėties, </w:t>
      </w:r>
      <w:r w:rsidR="003F7AA0" w:rsidRPr="00C14D48">
        <w:rPr>
          <w:rStyle w:val="Grietas"/>
          <w:b w:val="0"/>
          <w:sz w:val="19"/>
          <w:szCs w:val="19"/>
        </w:rPr>
        <w:t>Paslaugos teikėjas</w:t>
      </w:r>
      <w:r w:rsidR="003F7AA0" w:rsidRPr="00C14D48">
        <w:rPr>
          <w:sz w:val="19"/>
          <w:szCs w:val="19"/>
        </w:rPr>
        <w:t xml:space="preserve"> gali pakeisti subtiekėją (-</w:t>
      </w:r>
      <w:proofErr w:type="spellStart"/>
      <w:r w:rsidR="003F7AA0" w:rsidRPr="00C14D48">
        <w:rPr>
          <w:sz w:val="19"/>
          <w:szCs w:val="19"/>
        </w:rPr>
        <w:t>us</w:t>
      </w:r>
      <w:proofErr w:type="spellEnd"/>
      <w:r w:rsidR="003F7AA0" w:rsidRPr="00C14D48">
        <w:rPr>
          <w:sz w:val="19"/>
          <w:szCs w:val="19"/>
        </w:rPr>
        <w:t xml:space="preserve">). Apie tai jis turi informuoti Užsakovą, nurodydamas subtiekėjo (-ų) pakeitimo/įtraukimo priežastis bei pateikdamas </w:t>
      </w:r>
      <w:r w:rsidR="003F7AA0" w:rsidRPr="00C14D48">
        <w:rPr>
          <w:i/>
          <w:color w:val="0070C0"/>
          <w:sz w:val="19"/>
          <w:szCs w:val="19"/>
        </w:rPr>
        <w:t xml:space="preserve">Sutarties specialiųjų sąlygų </w:t>
      </w:r>
      <w:r>
        <w:rPr>
          <w:i/>
          <w:color w:val="0070C0"/>
          <w:sz w:val="19"/>
          <w:szCs w:val="19"/>
        </w:rPr>
        <w:t>6</w:t>
      </w:r>
      <w:r w:rsidR="003F7AA0" w:rsidRPr="00C14D48">
        <w:rPr>
          <w:i/>
          <w:color w:val="0070C0"/>
          <w:sz w:val="19"/>
          <w:szCs w:val="19"/>
        </w:rPr>
        <w:t>.4. punkte</w:t>
      </w:r>
      <w:r w:rsidR="003F7AA0" w:rsidRPr="00C14D48">
        <w:rPr>
          <w:sz w:val="19"/>
          <w:szCs w:val="19"/>
        </w:rPr>
        <w:t xml:space="preserve"> numatytus dokumentus. Gavęs tokį pranešimą, Užsakovas kartu su Paslaugos teikėju pasirašo papildomą susitarimą</w:t>
      </w:r>
      <w:r w:rsidR="008975E6" w:rsidRPr="00C14D48">
        <w:rPr>
          <w:sz w:val="19"/>
          <w:szCs w:val="19"/>
        </w:rPr>
        <w:t xml:space="preserve"> (priedą)</w:t>
      </w:r>
      <w:r w:rsidR="003F7AA0" w:rsidRPr="00C14D48">
        <w:rPr>
          <w:sz w:val="19"/>
          <w:szCs w:val="19"/>
        </w:rPr>
        <w:t xml:space="preserve"> dėl subtiekėjo (-ų) pakeitimo/įtraukimo. Šis dokumentas yra neatskiriama Sutarties dalis.</w:t>
      </w:r>
    </w:p>
    <w:p w14:paraId="6D7F41BD" w14:textId="32330735" w:rsidR="003F7AA0" w:rsidRPr="00C14D48" w:rsidRDefault="00520A74" w:rsidP="00C14D48">
      <w:pPr>
        <w:spacing w:after="0" w:line="240" w:lineRule="auto"/>
        <w:ind w:firstLine="426"/>
        <w:jc w:val="both"/>
        <w:rPr>
          <w:sz w:val="19"/>
          <w:szCs w:val="19"/>
        </w:rPr>
      </w:pPr>
      <w:r>
        <w:rPr>
          <w:sz w:val="19"/>
          <w:szCs w:val="19"/>
        </w:rPr>
        <w:t>6</w:t>
      </w:r>
      <w:r w:rsidR="003F7AA0" w:rsidRPr="00C14D48">
        <w:rPr>
          <w:sz w:val="19"/>
          <w:szCs w:val="19"/>
        </w:rPr>
        <w:t xml:space="preserve">.3. Sutarties vykdymo metu, kai Paslaugos teikėjas nusprendžia, jog pats gali įvykdyti Sutartį, jis gali atsisakyti Sutartyje ir papildomuose susitarimuose nurodytų subtiekėjų. Apie tai jis turi informuoti Užsakovą, pateikdamas </w:t>
      </w:r>
      <w:r w:rsidR="003F7AA0" w:rsidRPr="00C14D48">
        <w:rPr>
          <w:i/>
          <w:color w:val="0070C0"/>
          <w:sz w:val="19"/>
          <w:szCs w:val="19"/>
        </w:rPr>
        <w:t xml:space="preserve">Sutarties specialiųjų sąlygų </w:t>
      </w:r>
      <w:r>
        <w:rPr>
          <w:i/>
          <w:color w:val="0070C0"/>
          <w:sz w:val="19"/>
          <w:szCs w:val="19"/>
        </w:rPr>
        <w:t>6</w:t>
      </w:r>
      <w:r w:rsidR="003F7AA0" w:rsidRPr="00C14D48">
        <w:rPr>
          <w:i/>
          <w:color w:val="0070C0"/>
          <w:sz w:val="19"/>
          <w:szCs w:val="19"/>
        </w:rPr>
        <w:t>.4. punkte</w:t>
      </w:r>
      <w:r w:rsidR="003F7AA0" w:rsidRPr="00C14D48">
        <w:rPr>
          <w:sz w:val="19"/>
          <w:szCs w:val="19"/>
        </w:rPr>
        <w:t xml:space="preserve"> numatytus dokumentus. Gavęs tokį pranešimą, Užsakovas kartu su Paslaugos teikėju pasirašo papildomą susitarimą </w:t>
      </w:r>
      <w:r w:rsidR="008975E6" w:rsidRPr="00C14D48">
        <w:rPr>
          <w:sz w:val="19"/>
          <w:szCs w:val="19"/>
        </w:rPr>
        <w:t xml:space="preserve">(priedą) </w:t>
      </w:r>
      <w:r w:rsidR="003F7AA0" w:rsidRPr="00C14D48">
        <w:rPr>
          <w:sz w:val="19"/>
          <w:szCs w:val="19"/>
        </w:rPr>
        <w:t>dėl subtiekėjo (-ų) atsisakymo. Šis dokumentas yra neatskiriama Sutarties dalis.</w:t>
      </w:r>
    </w:p>
    <w:p w14:paraId="4609E573" w14:textId="099A35A9" w:rsidR="003F7AA0" w:rsidRPr="00C14D48" w:rsidRDefault="00520A74" w:rsidP="00C14D48">
      <w:pPr>
        <w:spacing w:after="0" w:line="240" w:lineRule="auto"/>
        <w:ind w:firstLine="426"/>
        <w:jc w:val="both"/>
        <w:rPr>
          <w:i/>
          <w:sz w:val="19"/>
          <w:szCs w:val="19"/>
        </w:rPr>
      </w:pPr>
      <w:r>
        <w:rPr>
          <w:sz w:val="19"/>
          <w:szCs w:val="19"/>
        </w:rPr>
        <w:t>6</w:t>
      </w:r>
      <w:r w:rsidR="003F7AA0" w:rsidRPr="00C14D48">
        <w:rPr>
          <w:sz w:val="19"/>
          <w:szCs w:val="19"/>
        </w:rPr>
        <w:t>.4.</w:t>
      </w:r>
      <w:r w:rsidR="003F7AA0" w:rsidRPr="00C14D48">
        <w:rPr>
          <w:i/>
          <w:sz w:val="19"/>
          <w:szCs w:val="19"/>
        </w:rPr>
        <w:t xml:space="preserve"> </w:t>
      </w:r>
      <w:r w:rsidR="003F7AA0" w:rsidRPr="00C14D48">
        <w:rPr>
          <w:sz w:val="19"/>
          <w:szCs w:val="19"/>
        </w:rPr>
        <w:t xml:space="preserve">Naujai paskirtas subtiekėjas (-ai) (arba Paslaugos teikėjas, jeigu atsisakoma subtiekėjo) privalo atitikti </w:t>
      </w:r>
      <w:r w:rsidRPr="00520A74">
        <w:rPr>
          <w:i/>
          <w:color w:val="0070C0"/>
          <w:sz w:val="19"/>
          <w:szCs w:val="19"/>
        </w:rPr>
        <w:t xml:space="preserve">Bendrovės </w:t>
      </w:r>
      <w:r w:rsidRPr="00520A74">
        <w:rPr>
          <w:sz w:val="19"/>
          <w:szCs w:val="19"/>
        </w:rPr>
        <w:t>teikiamų geriamojo vandens tiekimo ir nuotekų tvarkymo paslaugų įtraukimo į bendrą komunalinių ir kitų paslaugų sąskaitą paslauga pirkimas</w:t>
      </w:r>
      <w:r w:rsidR="003F7AA0" w:rsidRPr="00C14D48">
        <w:rPr>
          <w:sz w:val="19"/>
          <w:szCs w:val="19"/>
        </w:rPr>
        <w:t>, (toliau – Pirkimas) sąlygose subtiekėjui (-</w:t>
      </w:r>
      <w:proofErr w:type="spellStart"/>
      <w:r w:rsidR="003F7AA0" w:rsidRPr="00C14D48">
        <w:rPr>
          <w:sz w:val="19"/>
          <w:szCs w:val="19"/>
        </w:rPr>
        <w:t>ams</w:t>
      </w:r>
      <w:proofErr w:type="spellEnd"/>
      <w:r w:rsidR="003F7AA0" w:rsidRPr="00C14D48">
        <w:rPr>
          <w:sz w:val="19"/>
          <w:szCs w:val="19"/>
        </w:rPr>
        <w:t xml:space="preserve">) (arba Paslaugos teikėjui jeigu jis atsisako subtiekėjo) nustatytus </w:t>
      </w:r>
      <w:r w:rsidR="00F5750F" w:rsidRPr="00C14D48">
        <w:rPr>
          <w:sz w:val="19"/>
          <w:szCs w:val="19"/>
        </w:rPr>
        <w:t xml:space="preserve">reikalavimus dėl pašalinimo pagrindų nebuvimo ir </w:t>
      </w:r>
      <w:r w:rsidR="003F7AA0" w:rsidRPr="00C14D48">
        <w:rPr>
          <w:sz w:val="19"/>
          <w:szCs w:val="19"/>
        </w:rPr>
        <w:t xml:space="preserve">kvalifikacijos reikalavimus. Ne vėliau kaip 3 (trys) darbo dienos prieš subtiekėjo (-ų) pakeitimą / atsisakymą Užsakovui turi būti pateikiami atitikimą Pirkimo sąlygose </w:t>
      </w:r>
      <w:r w:rsidR="00F5750F" w:rsidRPr="00C14D48">
        <w:rPr>
          <w:sz w:val="19"/>
          <w:szCs w:val="19"/>
        </w:rPr>
        <w:t>nustatytiems reikalavim</w:t>
      </w:r>
      <w:r w:rsidR="00C75374" w:rsidRPr="00C14D48">
        <w:rPr>
          <w:sz w:val="19"/>
          <w:szCs w:val="19"/>
        </w:rPr>
        <w:t>ams</w:t>
      </w:r>
      <w:r w:rsidR="00F5750F" w:rsidRPr="00C14D48">
        <w:rPr>
          <w:sz w:val="19"/>
          <w:szCs w:val="19"/>
        </w:rPr>
        <w:t xml:space="preserve"> dėl pašalinimo pagrindų nebuvimo ir </w:t>
      </w:r>
      <w:r w:rsidR="003F7AA0" w:rsidRPr="00C14D48">
        <w:rPr>
          <w:sz w:val="19"/>
          <w:szCs w:val="19"/>
        </w:rPr>
        <w:t>kvalifikacijos reikalavimams įrodantys dokumentai.</w:t>
      </w:r>
    </w:p>
    <w:p w14:paraId="04B434F0" w14:textId="6A8DE810" w:rsidR="001D5C13" w:rsidRPr="00C14D48" w:rsidRDefault="00520A74" w:rsidP="00C14D48">
      <w:pPr>
        <w:spacing w:after="0" w:line="240" w:lineRule="auto"/>
        <w:ind w:firstLine="426"/>
        <w:jc w:val="both"/>
        <w:rPr>
          <w:sz w:val="19"/>
          <w:szCs w:val="19"/>
        </w:rPr>
      </w:pPr>
      <w:r>
        <w:rPr>
          <w:sz w:val="19"/>
          <w:szCs w:val="19"/>
        </w:rPr>
        <w:t>6.</w:t>
      </w:r>
      <w:r w:rsidR="001D5C13" w:rsidRPr="00C14D48">
        <w:rPr>
          <w:sz w:val="19"/>
          <w:szCs w:val="19"/>
        </w:rPr>
        <w:t xml:space="preserve">5. Dėl naujai paskirto subtiekėjo (jeigu pagal Sutarties objekto specifiką privaloma taikyti) Užsakovas kreipiasi į nacionaliniam saugumui užtikrinti svarbių objektų apsaugos koordinavimo komisiją dėl sandorio atitikties nacionalinio saugumo interesams patikros, vadovaujantis Lietuvos Respublikos nacionaliniam saugumui užtikrinti svarbių objektų apsaugos įstatymu. Tik gavus atsakymą dėl patikros galima sudaryti </w:t>
      </w:r>
      <w:r w:rsidR="001D5C13" w:rsidRPr="00C14D48">
        <w:rPr>
          <w:i/>
          <w:color w:val="0070C0"/>
          <w:sz w:val="19"/>
          <w:szCs w:val="19"/>
        </w:rPr>
        <w:t xml:space="preserve">Sutarties specialiųjų sąlygų </w:t>
      </w:r>
      <w:r>
        <w:rPr>
          <w:i/>
          <w:color w:val="0070C0"/>
          <w:sz w:val="19"/>
          <w:szCs w:val="19"/>
        </w:rPr>
        <w:t>6</w:t>
      </w:r>
      <w:r w:rsidR="001D5C13" w:rsidRPr="00C14D48">
        <w:rPr>
          <w:i/>
          <w:color w:val="0070C0"/>
          <w:sz w:val="19"/>
          <w:szCs w:val="19"/>
        </w:rPr>
        <w:t>.3 punkte</w:t>
      </w:r>
      <w:r w:rsidR="001D5C13" w:rsidRPr="00C14D48">
        <w:rPr>
          <w:sz w:val="19"/>
          <w:szCs w:val="19"/>
        </w:rPr>
        <w:t xml:space="preserve"> nurodytą susitarimą.</w:t>
      </w:r>
    </w:p>
    <w:p w14:paraId="105F8B98" w14:textId="06B19644" w:rsidR="003F7AA0" w:rsidRPr="00C14D48" w:rsidRDefault="00520A74" w:rsidP="00C14D48">
      <w:pPr>
        <w:spacing w:after="0" w:line="240" w:lineRule="auto"/>
        <w:ind w:firstLine="426"/>
        <w:jc w:val="both"/>
        <w:rPr>
          <w:i/>
          <w:sz w:val="19"/>
          <w:szCs w:val="19"/>
        </w:rPr>
      </w:pPr>
      <w:r>
        <w:rPr>
          <w:sz w:val="19"/>
          <w:szCs w:val="19"/>
        </w:rPr>
        <w:t>6</w:t>
      </w:r>
      <w:r w:rsidR="003F7AA0" w:rsidRPr="00C14D48">
        <w:rPr>
          <w:sz w:val="19"/>
          <w:szCs w:val="19"/>
        </w:rPr>
        <w:t>.</w:t>
      </w:r>
      <w:r w:rsidR="001D5C13" w:rsidRPr="00C14D48">
        <w:rPr>
          <w:sz w:val="19"/>
          <w:szCs w:val="19"/>
        </w:rPr>
        <w:t>6</w:t>
      </w:r>
      <w:r w:rsidR="003F7AA0" w:rsidRPr="00C14D48">
        <w:rPr>
          <w:sz w:val="19"/>
          <w:szCs w:val="19"/>
        </w:rPr>
        <w:t xml:space="preserve">. Pažeidus </w:t>
      </w:r>
      <w:r w:rsidR="003F7AA0" w:rsidRPr="00C14D48">
        <w:rPr>
          <w:i/>
          <w:color w:val="0070C0"/>
          <w:sz w:val="19"/>
          <w:szCs w:val="19"/>
        </w:rPr>
        <w:t xml:space="preserve">Sutarties specialiųjų sąlygų </w:t>
      </w:r>
      <w:r>
        <w:rPr>
          <w:i/>
          <w:color w:val="0070C0"/>
          <w:sz w:val="19"/>
          <w:szCs w:val="19"/>
        </w:rPr>
        <w:t>6</w:t>
      </w:r>
      <w:r w:rsidR="003F7AA0" w:rsidRPr="00C14D48">
        <w:rPr>
          <w:i/>
          <w:color w:val="0070C0"/>
          <w:sz w:val="19"/>
          <w:szCs w:val="19"/>
        </w:rPr>
        <w:t xml:space="preserve">.2, </w:t>
      </w:r>
      <w:r>
        <w:rPr>
          <w:i/>
          <w:color w:val="0070C0"/>
          <w:sz w:val="19"/>
          <w:szCs w:val="19"/>
        </w:rPr>
        <w:t>6</w:t>
      </w:r>
      <w:r w:rsidR="003F7AA0" w:rsidRPr="00C14D48">
        <w:rPr>
          <w:i/>
          <w:color w:val="0070C0"/>
          <w:sz w:val="19"/>
          <w:szCs w:val="19"/>
        </w:rPr>
        <w:t xml:space="preserve">.3 ir </w:t>
      </w:r>
      <w:r>
        <w:rPr>
          <w:i/>
          <w:color w:val="0070C0"/>
          <w:sz w:val="19"/>
          <w:szCs w:val="19"/>
        </w:rPr>
        <w:t>6</w:t>
      </w:r>
      <w:r w:rsidR="003F7AA0" w:rsidRPr="00C14D48">
        <w:rPr>
          <w:i/>
          <w:color w:val="0070C0"/>
          <w:sz w:val="19"/>
          <w:szCs w:val="19"/>
        </w:rPr>
        <w:t>.4 punktuose</w:t>
      </w:r>
      <w:r w:rsidR="003F7AA0" w:rsidRPr="00C14D48">
        <w:rPr>
          <w:sz w:val="19"/>
          <w:szCs w:val="19"/>
        </w:rPr>
        <w:t xml:space="preserve"> nustatytą tvarką bus laikoma, kad Paslaugos teikėjas pažeidė esmines Sutarties sąlygas, dėl ko Užsakovas gali vienašališkai nutraukti Sutartį. </w:t>
      </w:r>
    </w:p>
    <w:p w14:paraId="3C7B06BC" w14:textId="7EE0B648" w:rsidR="003F7AA0" w:rsidRPr="00C14D48" w:rsidRDefault="00520A74" w:rsidP="00C14D48">
      <w:pPr>
        <w:spacing w:after="0" w:line="240" w:lineRule="auto"/>
        <w:ind w:firstLine="426"/>
        <w:jc w:val="both"/>
        <w:rPr>
          <w:sz w:val="19"/>
          <w:szCs w:val="19"/>
        </w:rPr>
      </w:pPr>
      <w:r>
        <w:rPr>
          <w:sz w:val="19"/>
          <w:szCs w:val="19"/>
        </w:rPr>
        <w:t>6</w:t>
      </w:r>
      <w:r w:rsidR="003F7AA0" w:rsidRPr="00C14D48">
        <w:rPr>
          <w:sz w:val="19"/>
          <w:szCs w:val="19"/>
        </w:rPr>
        <w:t>.</w:t>
      </w:r>
      <w:r w:rsidR="001D5C13" w:rsidRPr="00C14D48">
        <w:rPr>
          <w:sz w:val="19"/>
          <w:szCs w:val="19"/>
        </w:rPr>
        <w:t>7</w:t>
      </w:r>
      <w:r w:rsidR="003F7AA0" w:rsidRPr="00C14D48">
        <w:rPr>
          <w:sz w:val="19"/>
          <w:szCs w:val="19"/>
        </w:rPr>
        <w:t>. Subtiekėjo (-ų) pakeitimas/naujo subtiekėjo (-ų) įtraukimas neatleidžia Paslaugos teikėjo nuo atsakomybės vykdant šią Sutartį. Už subtiekėjo įsipareigojimų nevykdymą arba netinkamą jų vykdymą atsako Paslaugos teikėjas.</w:t>
      </w:r>
    </w:p>
    <w:p w14:paraId="56BE1CD5" w14:textId="1CFF4C31" w:rsidR="00853124" w:rsidRPr="00C14D48" w:rsidRDefault="00520A74" w:rsidP="00C14D48">
      <w:pPr>
        <w:spacing w:after="0" w:line="240" w:lineRule="auto"/>
        <w:ind w:firstLine="426"/>
        <w:jc w:val="both"/>
        <w:rPr>
          <w:sz w:val="19"/>
          <w:szCs w:val="19"/>
        </w:rPr>
      </w:pPr>
      <w:r>
        <w:rPr>
          <w:sz w:val="19"/>
          <w:szCs w:val="19"/>
        </w:rPr>
        <w:t>6</w:t>
      </w:r>
      <w:r w:rsidR="00555A9A" w:rsidRPr="00C14D48">
        <w:rPr>
          <w:sz w:val="19"/>
          <w:szCs w:val="19"/>
        </w:rPr>
        <w:t>.</w:t>
      </w:r>
      <w:r w:rsidR="001D5C13" w:rsidRPr="00C14D48">
        <w:rPr>
          <w:sz w:val="19"/>
          <w:szCs w:val="19"/>
        </w:rPr>
        <w:t>8</w:t>
      </w:r>
      <w:r w:rsidR="00555A9A" w:rsidRPr="00C14D48">
        <w:rPr>
          <w:sz w:val="19"/>
          <w:szCs w:val="19"/>
        </w:rPr>
        <w:t xml:space="preserve">. </w:t>
      </w:r>
      <w:r w:rsidR="00962AA6" w:rsidRPr="00C14D48">
        <w:rPr>
          <w:sz w:val="19"/>
          <w:szCs w:val="19"/>
        </w:rPr>
        <w:t>Tuo atveju, kai pirkimo dokumentuose yra numatyta tiesioginio Užsakovo atsiskaitymo su subtiekėjais galimybė,   s</w:t>
      </w:r>
      <w:r w:rsidR="00555A9A" w:rsidRPr="00C14D48">
        <w:rPr>
          <w:sz w:val="19"/>
          <w:szCs w:val="19"/>
        </w:rPr>
        <w:t>ubtiekėjas (-ai) gali išreikšti norą pasinaudoti tiesioginio atsiskaitymo galimybe, pateikiant rašytinį prašymą Užsakovui. Tuomet sudaroma trišalė sutartis tarp Užsakovo, pirkimo sutartį sudariusio</w:t>
      </w:r>
      <w:r w:rsidR="00F51FC7" w:rsidRPr="00C14D48">
        <w:rPr>
          <w:sz w:val="19"/>
          <w:szCs w:val="19"/>
        </w:rPr>
        <w:t xml:space="preserve"> Paslaugos teikėjo </w:t>
      </w:r>
      <w:r w:rsidR="00555A9A" w:rsidRPr="00C14D48">
        <w:rPr>
          <w:sz w:val="19"/>
          <w:szCs w:val="19"/>
        </w:rPr>
        <w:t xml:space="preserve"> ir jo subtiekėjo, kurioje aprašoma tiesioginio atsiskaitymo su subtiekėju tvarka</w:t>
      </w:r>
      <w:r w:rsidR="00195AD9" w:rsidRPr="00C14D48">
        <w:rPr>
          <w:sz w:val="19"/>
          <w:szCs w:val="19"/>
        </w:rPr>
        <w:t>.</w:t>
      </w:r>
      <w:bookmarkStart w:id="2" w:name="_Ref45270606"/>
    </w:p>
    <w:p w14:paraId="5664FC9B" w14:textId="5F0BBAE7" w:rsidR="00853124" w:rsidRPr="00C14D48" w:rsidRDefault="00520A74" w:rsidP="00C14D48">
      <w:pPr>
        <w:spacing w:after="0" w:line="240" w:lineRule="auto"/>
        <w:ind w:firstLine="426"/>
        <w:jc w:val="both"/>
        <w:rPr>
          <w:sz w:val="19"/>
          <w:szCs w:val="19"/>
        </w:rPr>
      </w:pPr>
      <w:r>
        <w:rPr>
          <w:sz w:val="19"/>
          <w:szCs w:val="19"/>
        </w:rPr>
        <w:t>6</w:t>
      </w:r>
      <w:r w:rsidR="00853124" w:rsidRPr="00C14D48">
        <w:rPr>
          <w:sz w:val="19"/>
          <w:szCs w:val="19"/>
        </w:rPr>
        <w:t>.9. Paslaugos teikėjo (ar subtiekėjų) specialistai gali būti pakeisti šiais atvejais</w:t>
      </w:r>
      <w:r w:rsidR="00853124" w:rsidRPr="00C14D48">
        <w:rPr>
          <w:color w:val="FF0000"/>
          <w:sz w:val="19"/>
          <w:szCs w:val="19"/>
        </w:rPr>
        <w:t xml:space="preserve"> </w:t>
      </w:r>
      <w:r w:rsidR="00853124" w:rsidRPr="00C14D48">
        <w:rPr>
          <w:i/>
          <w:color w:val="0070C0"/>
          <w:sz w:val="19"/>
          <w:szCs w:val="19"/>
        </w:rPr>
        <w:t>(taikoma kai pirkimo dokumentuose numatyti kvalifikacijos reikalavimai specialistams)</w:t>
      </w:r>
      <w:r w:rsidR="00853124" w:rsidRPr="00C14D48">
        <w:rPr>
          <w:sz w:val="19"/>
          <w:szCs w:val="19"/>
        </w:rPr>
        <w:t>:</w:t>
      </w:r>
      <w:bookmarkEnd w:id="2"/>
    </w:p>
    <w:p w14:paraId="7B3BAF5B" w14:textId="17B870B5" w:rsidR="00853124" w:rsidRPr="00C14D48" w:rsidRDefault="00520A74" w:rsidP="00C14D48">
      <w:pPr>
        <w:spacing w:after="0" w:line="240" w:lineRule="auto"/>
        <w:ind w:firstLine="426"/>
        <w:jc w:val="both"/>
        <w:rPr>
          <w:sz w:val="19"/>
          <w:szCs w:val="19"/>
        </w:rPr>
      </w:pPr>
      <w:r>
        <w:rPr>
          <w:sz w:val="19"/>
          <w:szCs w:val="19"/>
        </w:rPr>
        <w:t>6</w:t>
      </w:r>
      <w:r w:rsidR="00853124" w:rsidRPr="00C14D48">
        <w:rPr>
          <w:sz w:val="19"/>
          <w:szCs w:val="19"/>
        </w:rPr>
        <w:t>.9.1. Paslaugos teikėjo iniciatyva dėl objektyvių priežasčių (atostogų, ligos, nutrūkus darbo santykiams), pateikus duomenis apie numatomus naujai skirti specialistus bei jų kvalifikaciją patvirtinančius dokumentus;</w:t>
      </w:r>
    </w:p>
    <w:p w14:paraId="3BC32939" w14:textId="405032B6" w:rsidR="00853124" w:rsidRPr="00C14D48" w:rsidRDefault="00520A74" w:rsidP="00C14D48">
      <w:pPr>
        <w:spacing w:after="0" w:line="240" w:lineRule="auto"/>
        <w:ind w:firstLine="426"/>
        <w:jc w:val="both"/>
        <w:rPr>
          <w:sz w:val="19"/>
          <w:szCs w:val="19"/>
        </w:rPr>
      </w:pPr>
      <w:r>
        <w:rPr>
          <w:sz w:val="19"/>
          <w:szCs w:val="19"/>
        </w:rPr>
        <w:t>6</w:t>
      </w:r>
      <w:r w:rsidR="00853124" w:rsidRPr="00C14D48">
        <w:rPr>
          <w:sz w:val="19"/>
          <w:szCs w:val="19"/>
        </w:rPr>
        <w:t>.9.2. Užsakovo iniciatyva, jei Užsakovas yra pagrįstai nepatenkintas Paslaugos teikėjo Sutarties vykdymui paskirtu specialistu.</w:t>
      </w:r>
    </w:p>
    <w:p w14:paraId="49115097" w14:textId="77777777" w:rsidR="00853124" w:rsidRPr="00C14D48" w:rsidRDefault="00853124" w:rsidP="00C14D48">
      <w:pPr>
        <w:spacing w:after="0" w:line="240" w:lineRule="auto"/>
        <w:ind w:firstLine="426"/>
        <w:jc w:val="both"/>
        <w:rPr>
          <w:sz w:val="19"/>
          <w:szCs w:val="19"/>
        </w:rPr>
      </w:pPr>
      <w:r w:rsidRPr="00C14D48">
        <w:rPr>
          <w:sz w:val="19"/>
          <w:szCs w:val="19"/>
        </w:rPr>
        <w:t>Šiame punkte nurodytų specialistų keitimas turi būti atliekamas laikantis šio skyriaus reikalavimų taikomų subtiekėjų keitimo įforminimui.</w:t>
      </w:r>
    </w:p>
    <w:p w14:paraId="384D8560" w14:textId="70E0DAEC" w:rsidR="00853124" w:rsidRPr="00C14D48" w:rsidRDefault="00520A74" w:rsidP="00C14D48">
      <w:pPr>
        <w:spacing w:after="0" w:line="240" w:lineRule="auto"/>
        <w:ind w:firstLine="426"/>
        <w:jc w:val="both"/>
        <w:rPr>
          <w:sz w:val="19"/>
          <w:szCs w:val="19"/>
        </w:rPr>
      </w:pPr>
      <w:r>
        <w:rPr>
          <w:rFonts w:eastAsia="Arial Unicode MS"/>
          <w:sz w:val="19"/>
          <w:szCs w:val="19"/>
        </w:rPr>
        <w:t>6</w:t>
      </w:r>
      <w:r w:rsidR="00853124" w:rsidRPr="00C14D48">
        <w:rPr>
          <w:rFonts w:eastAsia="Arial Unicode MS"/>
          <w:sz w:val="19"/>
          <w:szCs w:val="19"/>
        </w:rPr>
        <w:t xml:space="preserve">.10. </w:t>
      </w:r>
      <w:r w:rsidR="00853124" w:rsidRPr="00C14D48">
        <w:rPr>
          <w:sz w:val="19"/>
          <w:szCs w:val="19"/>
        </w:rPr>
        <w:t>Paslaugos teikėj</w:t>
      </w:r>
      <w:r w:rsidR="00CE3B0F" w:rsidRPr="00C14D48">
        <w:rPr>
          <w:sz w:val="19"/>
          <w:szCs w:val="19"/>
        </w:rPr>
        <w:t>as</w:t>
      </w:r>
      <w:r w:rsidR="00853124" w:rsidRPr="00C14D48">
        <w:rPr>
          <w:sz w:val="19"/>
          <w:szCs w:val="19"/>
        </w:rPr>
        <w:t xml:space="preserve"> </w:t>
      </w:r>
      <w:r w:rsidR="00853124" w:rsidRPr="00C14D48">
        <w:rPr>
          <w:rFonts w:eastAsia="Arial Unicode MS"/>
          <w:sz w:val="19"/>
          <w:szCs w:val="19"/>
        </w:rPr>
        <w:t xml:space="preserve">įsipareigoja užtikrinti, kad Sutartį vykdys Pirkime pasiūlyti ir (ar) kvalifikacinius reikalavimus atitinkantys subtiekėjai ir (ar) specialistai. </w:t>
      </w:r>
      <w:r w:rsidR="00225EF0" w:rsidRPr="00C14D48">
        <w:rPr>
          <w:sz w:val="19"/>
          <w:szCs w:val="19"/>
        </w:rPr>
        <w:t xml:space="preserve">Paslaugos teikėjo </w:t>
      </w:r>
      <w:r w:rsidR="00853124" w:rsidRPr="00C14D48">
        <w:rPr>
          <w:rFonts w:eastAsia="Arial Unicode MS"/>
          <w:sz w:val="19"/>
          <w:szCs w:val="19"/>
        </w:rPr>
        <w:t>yra atsakingas už subtiekėjų vykdomą Sutarties dalį, lyg ją vykdytų pats ir privalo užtikrinti, kad subtiekėjai laikytųsi Sutarties nuostatų.</w:t>
      </w:r>
    </w:p>
    <w:p w14:paraId="11028985" w14:textId="2F6FF1FC" w:rsidR="0003091A" w:rsidRPr="00C14D48" w:rsidRDefault="00520A74" w:rsidP="00C14D48">
      <w:pPr>
        <w:spacing w:after="0" w:line="240" w:lineRule="auto"/>
        <w:ind w:firstLine="426"/>
        <w:jc w:val="both"/>
        <w:rPr>
          <w:sz w:val="19"/>
          <w:szCs w:val="19"/>
        </w:rPr>
      </w:pPr>
      <w:r>
        <w:rPr>
          <w:sz w:val="19"/>
          <w:szCs w:val="19"/>
        </w:rPr>
        <w:t>6</w:t>
      </w:r>
      <w:r w:rsidR="0003091A" w:rsidRPr="00C14D48">
        <w:rPr>
          <w:sz w:val="19"/>
          <w:szCs w:val="19"/>
        </w:rPr>
        <w:t>.</w:t>
      </w:r>
      <w:r w:rsidR="00225EF0" w:rsidRPr="00C14D48">
        <w:rPr>
          <w:sz w:val="19"/>
          <w:szCs w:val="19"/>
        </w:rPr>
        <w:t>11</w:t>
      </w:r>
      <w:r w:rsidR="0003091A" w:rsidRPr="00C14D48">
        <w:rPr>
          <w:sz w:val="19"/>
          <w:szCs w:val="19"/>
        </w:rPr>
        <w:t xml:space="preserve">. </w:t>
      </w:r>
      <w:r w:rsidR="00225EF0" w:rsidRPr="00C14D48">
        <w:rPr>
          <w:i/>
          <w:color w:val="0070C0"/>
          <w:sz w:val="19"/>
          <w:szCs w:val="19"/>
        </w:rPr>
        <w:t xml:space="preserve">Sutarties specialiųjų sąlygų </w:t>
      </w:r>
      <w:r>
        <w:rPr>
          <w:i/>
          <w:color w:val="0070C0"/>
          <w:sz w:val="19"/>
          <w:szCs w:val="19"/>
        </w:rPr>
        <w:t>6</w:t>
      </w:r>
      <w:r w:rsidR="00225EF0" w:rsidRPr="00C14D48">
        <w:rPr>
          <w:i/>
          <w:color w:val="0070C0"/>
          <w:sz w:val="19"/>
          <w:szCs w:val="19"/>
        </w:rPr>
        <w:t xml:space="preserve"> skyriaus</w:t>
      </w:r>
      <w:r w:rsidR="000B3935" w:rsidRPr="00C14D48">
        <w:rPr>
          <w:sz w:val="19"/>
          <w:szCs w:val="19"/>
        </w:rPr>
        <w:t xml:space="preserve"> nuostatos taikomos jeigu Paslaugos teikėjas Sutarties vykdymui pasitelkė subtiekėją (subtiekėjus)</w:t>
      </w:r>
      <w:r w:rsidR="00BE26AC" w:rsidRPr="00C14D48">
        <w:rPr>
          <w:sz w:val="19"/>
          <w:szCs w:val="19"/>
        </w:rPr>
        <w:t xml:space="preserve"> arba keliami reikalavimai Paslaugos teikėjo specialistams.</w:t>
      </w:r>
    </w:p>
    <w:p w14:paraId="29627E65" w14:textId="77777777" w:rsidR="00175BD5" w:rsidRPr="00C14D48" w:rsidRDefault="00175BD5" w:rsidP="00C14D48">
      <w:pPr>
        <w:keepNext/>
        <w:spacing w:after="0" w:line="240" w:lineRule="auto"/>
        <w:jc w:val="center"/>
        <w:rPr>
          <w:b/>
          <w:sz w:val="19"/>
          <w:szCs w:val="19"/>
        </w:rPr>
      </w:pPr>
    </w:p>
    <w:p w14:paraId="4297C2AE" w14:textId="2EEC3430" w:rsidR="00DD727B" w:rsidRPr="00C14D48" w:rsidRDefault="00520A74" w:rsidP="00C14D48">
      <w:pPr>
        <w:keepNext/>
        <w:spacing w:after="0" w:line="240" w:lineRule="auto"/>
        <w:jc w:val="center"/>
        <w:rPr>
          <w:sz w:val="19"/>
          <w:szCs w:val="19"/>
        </w:rPr>
      </w:pPr>
      <w:r>
        <w:rPr>
          <w:b/>
          <w:sz w:val="19"/>
          <w:szCs w:val="19"/>
        </w:rPr>
        <w:t>7</w:t>
      </w:r>
      <w:r w:rsidR="00DD727B" w:rsidRPr="00C14D48">
        <w:rPr>
          <w:b/>
          <w:sz w:val="19"/>
          <w:szCs w:val="19"/>
        </w:rPr>
        <w:t>. Kitos nuostatos</w:t>
      </w:r>
    </w:p>
    <w:p w14:paraId="53146CD2" w14:textId="6D0334B1" w:rsidR="00DD727B" w:rsidRPr="00C14D48" w:rsidRDefault="00520A74" w:rsidP="00C14D48">
      <w:pPr>
        <w:spacing w:after="0" w:line="240" w:lineRule="auto"/>
        <w:ind w:firstLine="480"/>
        <w:jc w:val="both"/>
        <w:rPr>
          <w:sz w:val="19"/>
          <w:szCs w:val="19"/>
        </w:rPr>
      </w:pPr>
      <w:r>
        <w:rPr>
          <w:sz w:val="19"/>
          <w:szCs w:val="19"/>
        </w:rPr>
        <w:t>7</w:t>
      </w:r>
      <w:r w:rsidR="00DD727B" w:rsidRPr="00C14D48">
        <w:rPr>
          <w:sz w:val="19"/>
          <w:szCs w:val="19"/>
        </w:rPr>
        <w:t>.1.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19F8570" w14:textId="15B53AB8" w:rsidR="001D3D9F" w:rsidRPr="00C14D48" w:rsidRDefault="00520A74" w:rsidP="00C14D48">
      <w:pPr>
        <w:pStyle w:val="Pagrindinistekstas"/>
        <w:spacing w:after="0" w:line="240" w:lineRule="auto"/>
        <w:ind w:firstLine="480"/>
        <w:jc w:val="both"/>
        <w:rPr>
          <w:sz w:val="19"/>
          <w:szCs w:val="19"/>
          <w:lang w:val="lt-LT"/>
        </w:rPr>
      </w:pPr>
      <w:r>
        <w:rPr>
          <w:sz w:val="19"/>
          <w:szCs w:val="19"/>
          <w:lang w:val="lt-LT"/>
        </w:rPr>
        <w:t>7</w:t>
      </w:r>
      <w:r w:rsidR="001D3D9F" w:rsidRPr="00C14D48">
        <w:rPr>
          <w:sz w:val="19"/>
          <w:szCs w:val="19"/>
          <w:lang w:val="lt-LT"/>
        </w:rPr>
        <w:t xml:space="preserve">.2. Sutartis sudaryta lietuvių kalba, 2 (dviem) egzemplioriais, turinčiais vienodą teisinę galią – po vieną kiekvienai Šaliai. Sutartis taip pat laikoma sudaryta, kai </w:t>
      </w:r>
      <w:r w:rsidR="00DB15FF" w:rsidRPr="00C14D48">
        <w:rPr>
          <w:sz w:val="19"/>
          <w:szCs w:val="19"/>
          <w:lang w:val="lt-LT"/>
        </w:rPr>
        <w:t xml:space="preserve">Šalys </w:t>
      </w:r>
      <w:r w:rsidR="001D3D9F" w:rsidRPr="00C14D48">
        <w:rPr>
          <w:sz w:val="19"/>
          <w:szCs w:val="19"/>
          <w:lang w:val="lt-LT"/>
        </w:rPr>
        <w:t>telekomunikacijų (el.</w:t>
      </w:r>
      <w:r w:rsidR="007D4E8C" w:rsidRPr="00C14D48">
        <w:rPr>
          <w:sz w:val="19"/>
          <w:szCs w:val="19"/>
          <w:lang w:val="lt-LT"/>
        </w:rPr>
        <w:t xml:space="preserve"> </w:t>
      </w:r>
      <w:r w:rsidR="00DB15FF" w:rsidRPr="00C14D48">
        <w:rPr>
          <w:sz w:val="19"/>
          <w:szCs w:val="19"/>
          <w:lang w:val="lt-LT"/>
        </w:rPr>
        <w:t>paštu</w:t>
      </w:r>
      <w:r w:rsidR="001D3D9F" w:rsidRPr="00C14D48">
        <w:rPr>
          <w:sz w:val="19"/>
          <w:szCs w:val="19"/>
          <w:lang w:val="lt-LT"/>
        </w:rPr>
        <w:t xml:space="preserve">  ir kt.) galiniais įrenginiais ar Centrinėje viešųjų pirkimų informacinėje sistemoje (CVP IS), pasikeičia Šalių pasirašytomis Sutartimis, jeigu yra užtikrinta teksto apsauga ir galima identifikuoti jį siuntusios Šalies parašą/antspaudą.  </w:t>
      </w:r>
    </w:p>
    <w:p w14:paraId="6FCEE8A9" w14:textId="116EA5A0" w:rsidR="00DD727B" w:rsidRPr="00C14D48" w:rsidRDefault="00520A74" w:rsidP="00C14D48">
      <w:pPr>
        <w:pStyle w:val="Pagrindinistekstas"/>
        <w:spacing w:after="0" w:line="240" w:lineRule="auto"/>
        <w:ind w:firstLine="480"/>
        <w:jc w:val="both"/>
        <w:rPr>
          <w:sz w:val="19"/>
          <w:szCs w:val="19"/>
          <w:lang w:val="lt-LT"/>
        </w:rPr>
      </w:pPr>
      <w:r>
        <w:rPr>
          <w:sz w:val="19"/>
          <w:szCs w:val="19"/>
          <w:lang w:val="lt-LT"/>
        </w:rPr>
        <w:t>7</w:t>
      </w:r>
      <w:r w:rsidR="00DD727B" w:rsidRPr="00C14D48">
        <w:rPr>
          <w:sz w:val="19"/>
          <w:szCs w:val="19"/>
          <w:lang w:val="lt-LT"/>
        </w:rPr>
        <w:t>.3. Šalys patvirtina, kad Sutartį perskaitė, suprato jos turinį ir pasekmes, priėmė ją kaip atitinkančią jų tikslus ir pasirašė aukščiau nurodyta data.</w:t>
      </w:r>
    </w:p>
    <w:p w14:paraId="6FC08677" w14:textId="66AC8AE5" w:rsidR="00DD727B" w:rsidRPr="00C14D48" w:rsidRDefault="00520A74" w:rsidP="00C14D48">
      <w:pPr>
        <w:spacing w:after="0" w:line="240" w:lineRule="auto"/>
        <w:ind w:left="709" w:hanging="229"/>
        <w:jc w:val="both"/>
        <w:rPr>
          <w:sz w:val="19"/>
          <w:szCs w:val="19"/>
        </w:rPr>
      </w:pPr>
      <w:r>
        <w:rPr>
          <w:sz w:val="19"/>
          <w:szCs w:val="19"/>
        </w:rPr>
        <w:t>7</w:t>
      </w:r>
      <w:r w:rsidR="00DD727B" w:rsidRPr="00C14D48">
        <w:rPr>
          <w:sz w:val="19"/>
          <w:szCs w:val="19"/>
        </w:rPr>
        <w:t xml:space="preserve">.4. </w:t>
      </w:r>
      <w:r w:rsidR="00DD727B" w:rsidRPr="00C14D48">
        <w:rPr>
          <w:color w:val="000000"/>
          <w:sz w:val="19"/>
          <w:szCs w:val="19"/>
        </w:rPr>
        <w:t>Sutarties specialiųjų sąlygų priedai, yra neatskiriama Sutarties dalis:</w:t>
      </w:r>
    </w:p>
    <w:p w14:paraId="47F372CC" w14:textId="7595E7E8" w:rsidR="00DD727B" w:rsidRPr="00C14D48" w:rsidRDefault="00520A74" w:rsidP="00C14D48">
      <w:pPr>
        <w:spacing w:after="0" w:line="240" w:lineRule="auto"/>
        <w:ind w:left="709" w:hanging="229"/>
        <w:jc w:val="both"/>
        <w:rPr>
          <w:color w:val="000000"/>
          <w:sz w:val="19"/>
          <w:szCs w:val="19"/>
        </w:rPr>
      </w:pPr>
      <w:r>
        <w:rPr>
          <w:color w:val="000000"/>
          <w:sz w:val="19"/>
          <w:szCs w:val="19"/>
        </w:rPr>
        <w:t>7</w:t>
      </w:r>
      <w:r w:rsidR="00DD727B" w:rsidRPr="00C14D48">
        <w:rPr>
          <w:color w:val="000000"/>
          <w:sz w:val="19"/>
          <w:szCs w:val="19"/>
        </w:rPr>
        <w:t>.4.1. 1 priedas  „Techninė specifikacija“</w:t>
      </w:r>
      <w:r w:rsidR="0028265A" w:rsidRPr="00C14D48">
        <w:rPr>
          <w:color w:val="000000"/>
          <w:sz w:val="19"/>
          <w:szCs w:val="19"/>
        </w:rPr>
        <w:t>;</w:t>
      </w:r>
    </w:p>
    <w:p w14:paraId="0152F5A2" w14:textId="666800E7" w:rsidR="00C14D48" w:rsidRPr="00C14D48" w:rsidRDefault="00520A74" w:rsidP="00C14D48">
      <w:pPr>
        <w:spacing w:after="0" w:line="240" w:lineRule="auto"/>
        <w:ind w:left="709" w:hanging="229"/>
        <w:jc w:val="both"/>
        <w:rPr>
          <w:color w:val="000000"/>
          <w:sz w:val="19"/>
          <w:szCs w:val="19"/>
        </w:rPr>
      </w:pPr>
      <w:r>
        <w:rPr>
          <w:color w:val="000000"/>
          <w:sz w:val="19"/>
          <w:szCs w:val="19"/>
        </w:rPr>
        <w:t>7</w:t>
      </w:r>
      <w:r w:rsidR="0028265A" w:rsidRPr="00C14D48">
        <w:rPr>
          <w:color w:val="000000"/>
          <w:sz w:val="19"/>
          <w:szCs w:val="19"/>
        </w:rPr>
        <w:t>.4.2.  2 priedas „</w:t>
      </w:r>
      <w:r w:rsidR="00C14D48" w:rsidRPr="00C14D48">
        <w:rPr>
          <w:color w:val="000000"/>
          <w:sz w:val="19"/>
          <w:szCs w:val="19"/>
        </w:rPr>
        <w:t>Susitarimas dėl asmens duomenų tvarkymo“.</w:t>
      </w:r>
    </w:p>
    <w:p w14:paraId="173361A6" w14:textId="66A5EBD1" w:rsidR="00DD727B" w:rsidRPr="00C14D48" w:rsidRDefault="00DD727B" w:rsidP="00C14D48">
      <w:pPr>
        <w:pStyle w:val="Pagrindinistekstas"/>
        <w:tabs>
          <w:tab w:val="left" w:pos="993"/>
          <w:tab w:val="left" w:pos="1134"/>
        </w:tabs>
        <w:suppressAutoHyphens w:val="0"/>
        <w:autoSpaceDN/>
        <w:spacing w:after="0" w:line="240" w:lineRule="auto"/>
        <w:ind w:firstLine="480"/>
        <w:jc w:val="both"/>
        <w:textAlignment w:val="auto"/>
        <w:rPr>
          <w:i/>
          <w:color w:val="0070C0"/>
          <w:sz w:val="19"/>
          <w:szCs w:val="19"/>
          <w:lang w:val="lt-LT"/>
        </w:rPr>
      </w:pPr>
    </w:p>
    <w:tbl>
      <w:tblPr>
        <w:tblW w:w="9854" w:type="dxa"/>
        <w:tblCellMar>
          <w:left w:w="10" w:type="dxa"/>
          <w:right w:w="10" w:type="dxa"/>
        </w:tblCellMar>
        <w:tblLook w:val="04A0" w:firstRow="1" w:lastRow="0" w:firstColumn="1" w:lastColumn="0" w:noHBand="0" w:noVBand="1"/>
      </w:tblPr>
      <w:tblGrid>
        <w:gridCol w:w="4927"/>
        <w:gridCol w:w="4927"/>
      </w:tblGrid>
      <w:tr w:rsidR="00DD727B" w:rsidRPr="00C14D48" w14:paraId="0B8F312F" w14:textId="77777777" w:rsidTr="00C05F9A">
        <w:tc>
          <w:tcPr>
            <w:tcW w:w="4927" w:type="dxa"/>
            <w:tcMar>
              <w:top w:w="0" w:type="dxa"/>
              <w:left w:w="108" w:type="dxa"/>
              <w:bottom w:w="0" w:type="dxa"/>
              <w:right w:w="108" w:type="dxa"/>
            </w:tcMar>
          </w:tcPr>
          <w:p w14:paraId="2935D19B" w14:textId="77777777" w:rsidR="00DD727B" w:rsidRPr="00C14D48" w:rsidRDefault="00DD727B" w:rsidP="00C14D48">
            <w:pPr>
              <w:spacing w:after="0" w:line="240" w:lineRule="auto"/>
              <w:rPr>
                <w:b/>
                <w:sz w:val="19"/>
                <w:szCs w:val="19"/>
              </w:rPr>
            </w:pPr>
            <w:r w:rsidRPr="00C14D48">
              <w:rPr>
                <w:b/>
                <w:sz w:val="19"/>
                <w:szCs w:val="19"/>
              </w:rPr>
              <w:t>Užsakovo vardu</w:t>
            </w:r>
          </w:p>
          <w:p w14:paraId="10B6F8E9" w14:textId="77777777" w:rsidR="00DB15FF" w:rsidRPr="00C14D48" w:rsidRDefault="00DB15FF" w:rsidP="00C14D48">
            <w:pPr>
              <w:spacing w:after="0" w:line="240" w:lineRule="auto"/>
              <w:rPr>
                <w:bCs/>
                <w:sz w:val="19"/>
                <w:szCs w:val="19"/>
              </w:rPr>
            </w:pPr>
            <w:r w:rsidRPr="00C14D48">
              <w:rPr>
                <w:bCs/>
                <w:sz w:val="19"/>
                <w:szCs w:val="19"/>
              </w:rPr>
              <w:t>UAB „Šiaulių vandenys“</w:t>
            </w:r>
          </w:p>
          <w:p w14:paraId="5677AEB4" w14:textId="77777777" w:rsidR="00DD727B" w:rsidRPr="00C14D48" w:rsidRDefault="00DD727B" w:rsidP="00C14D48">
            <w:pPr>
              <w:spacing w:after="0" w:line="240" w:lineRule="auto"/>
              <w:rPr>
                <w:bCs/>
                <w:sz w:val="19"/>
                <w:szCs w:val="19"/>
              </w:rPr>
            </w:pPr>
            <w:r w:rsidRPr="00C14D48">
              <w:rPr>
                <w:bCs/>
                <w:sz w:val="19"/>
                <w:szCs w:val="19"/>
              </w:rPr>
              <w:t xml:space="preserve">Vytauto g. 103, 77160 Šiauliai </w:t>
            </w:r>
          </w:p>
          <w:p w14:paraId="487601BD" w14:textId="77777777" w:rsidR="00DD727B" w:rsidRPr="00C14D48" w:rsidRDefault="00DD727B" w:rsidP="00C14D48">
            <w:pPr>
              <w:spacing w:after="0" w:line="240" w:lineRule="auto"/>
              <w:rPr>
                <w:bCs/>
                <w:sz w:val="19"/>
                <w:szCs w:val="19"/>
              </w:rPr>
            </w:pPr>
            <w:r w:rsidRPr="00C14D48">
              <w:rPr>
                <w:bCs/>
                <w:sz w:val="19"/>
                <w:szCs w:val="19"/>
              </w:rPr>
              <w:t>Įmonės kodas  144133366</w:t>
            </w:r>
          </w:p>
          <w:p w14:paraId="722D7B09" w14:textId="77777777" w:rsidR="00DD727B" w:rsidRPr="00C14D48" w:rsidRDefault="00DD727B" w:rsidP="00C14D48">
            <w:pPr>
              <w:spacing w:after="0" w:line="240" w:lineRule="auto"/>
              <w:rPr>
                <w:bCs/>
                <w:sz w:val="19"/>
                <w:szCs w:val="19"/>
              </w:rPr>
            </w:pPr>
            <w:r w:rsidRPr="00C14D48">
              <w:rPr>
                <w:bCs/>
                <w:sz w:val="19"/>
                <w:szCs w:val="19"/>
              </w:rPr>
              <w:t>PVM mokėtojo kodas LT441333610</w:t>
            </w:r>
          </w:p>
          <w:p w14:paraId="55D5FE21" w14:textId="77777777" w:rsidR="00DD727B" w:rsidRPr="00C14D48" w:rsidRDefault="00DD727B" w:rsidP="00C14D48">
            <w:pPr>
              <w:spacing w:after="0" w:line="240" w:lineRule="auto"/>
              <w:rPr>
                <w:bCs/>
                <w:sz w:val="19"/>
                <w:szCs w:val="19"/>
              </w:rPr>
            </w:pPr>
            <w:r w:rsidRPr="00C14D48">
              <w:rPr>
                <w:bCs/>
                <w:sz w:val="19"/>
                <w:szCs w:val="19"/>
              </w:rPr>
              <w:t>a. s. Nr. LT37 7180 0000 0246 7590</w:t>
            </w:r>
          </w:p>
          <w:p w14:paraId="46E9CB83" w14:textId="77777777" w:rsidR="00344849" w:rsidRPr="00C14D48" w:rsidRDefault="00344849" w:rsidP="00C14D48">
            <w:pPr>
              <w:spacing w:after="0" w:line="240" w:lineRule="auto"/>
              <w:rPr>
                <w:bCs/>
                <w:sz w:val="19"/>
                <w:szCs w:val="19"/>
              </w:rPr>
            </w:pPr>
            <w:r w:rsidRPr="00C14D48">
              <w:rPr>
                <w:bCs/>
                <w:sz w:val="19"/>
                <w:szCs w:val="19"/>
              </w:rPr>
              <w:t>AB „</w:t>
            </w:r>
            <w:proofErr w:type="spellStart"/>
            <w:r w:rsidRPr="00C14D48">
              <w:rPr>
                <w:bCs/>
                <w:sz w:val="19"/>
                <w:szCs w:val="19"/>
              </w:rPr>
              <w:t>Artea</w:t>
            </w:r>
            <w:proofErr w:type="spellEnd"/>
            <w:r w:rsidRPr="00C14D48">
              <w:rPr>
                <w:bCs/>
                <w:sz w:val="19"/>
                <w:szCs w:val="19"/>
              </w:rPr>
              <w:t xml:space="preserve">“ bankas </w:t>
            </w:r>
          </w:p>
          <w:p w14:paraId="7C7753D5" w14:textId="673A6962" w:rsidR="00DD727B" w:rsidRPr="00C14D48" w:rsidRDefault="00DD727B" w:rsidP="00C14D48">
            <w:pPr>
              <w:spacing w:after="0" w:line="240" w:lineRule="auto"/>
              <w:rPr>
                <w:bCs/>
                <w:sz w:val="19"/>
                <w:szCs w:val="19"/>
              </w:rPr>
            </w:pPr>
            <w:r w:rsidRPr="00C14D48">
              <w:rPr>
                <w:bCs/>
                <w:sz w:val="19"/>
                <w:szCs w:val="19"/>
              </w:rPr>
              <w:t>Banko kodas 71800</w:t>
            </w:r>
          </w:p>
          <w:p w14:paraId="08D81BE0" w14:textId="604C58B6" w:rsidR="00DD727B" w:rsidRPr="00C14D48" w:rsidRDefault="00DD727B" w:rsidP="00C14D48">
            <w:pPr>
              <w:spacing w:after="0" w:line="240" w:lineRule="auto"/>
              <w:rPr>
                <w:bCs/>
                <w:sz w:val="19"/>
                <w:szCs w:val="19"/>
              </w:rPr>
            </w:pPr>
            <w:r w:rsidRPr="00C14D48">
              <w:rPr>
                <w:bCs/>
                <w:sz w:val="19"/>
                <w:szCs w:val="19"/>
              </w:rPr>
              <w:t xml:space="preserve">Tel.: </w:t>
            </w:r>
            <w:r w:rsidR="00FE0477" w:rsidRPr="00C14D48">
              <w:rPr>
                <w:bCs/>
                <w:sz w:val="19"/>
                <w:szCs w:val="19"/>
              </w:rPr>
              <w:t>+370</w:t>
            </w:r>
            <w:r w:rsidRPr="00C14D48">
              <w:rPr>
                <w:bCs/>
                <w:sz w:val="19"/>
                <w:szCs w:val="19"/>
              </w:rPr>
              <w:t xml:space="preserve"> 41 52</w:t>
            </w:r>
            <w:r w:rsidR="00676168" w:rsidRPr="00C14D48">
              <w:rPr>
                <w:bCs/>
                <w:sz w:val="19"/>
                <w:szCs w:val="19"/>
              </w:rPr>
              <w:t xml:space="preserve"> </w:t>
            </w:r>
            <w:r w:rsidRPr="00C14D48">
              <w:rPr>
                <w:bCs/>
                <w:sz w:val="19"/>
                <w:szCs w:val="19"/>
              </w:rPr>
              <w:t>55</w:t>
            </w:r>
            <w:r w:rsidR="00676168" w:rsidRPr="00C14D48">
              <w:rPr>
                <w:bCs/>
                <w:sz w:val="19"/>
                <w:szCs w:val="19"/>
              </w:rPr>
              <w:t xml:space="preserve"> </w:t>
            </w:r>
            <w:r w:rsidRPr="00C14D48">
              <w:rPr>
                <w:bCs/>
                <w:sz w:val="19"/>
                <w:szCs w:val="19"/>
              </w:rPr>
              <w:t>50</w:t>
            </w:r>
          </w:p>
          <w:p w14:paraId="7D7C4F2C" w14:textId="77777777" w:rsidR="0028265A" w:rsidRPr="00C14D48" w:rsidRDefault="00DD727B" w:rsidP="00C14D48">
            <w:pPr>
              <w:spacing w:after="0" w:line="240" w:lineRule="auto"/>
              <w:rPr>
                <w:bCs/>
                <w:sz w:val="19"/>
                <w:szCs w:val="19"/>
              </w:rPr>
            </w:pPr>
            <w:r w:rsidRPr="00C14D48">
              <w:rPr>
                <w:bCs/>
                <w:sz w:val="19"/>
                <w:szCs w:val="19"/>
              </w:rPr>
              <w:t xml:space="preserve">El. p. </w:t>
            </w:r>
            <w:hyperlink r:id="rId11" w:history="1">
              <w:r w:rsidR="00CF6804" w:rsidRPr="00C14D48">
                <w:rPr>
                  <w:bCs/>
                  <w:sz w:val="19"/>
                  <w:szCs w:val="19"/>
                </w:rPr>
                <w:t>office@siauliuvandenys.lt</w:t>
              </w:r>
            </w:hyperlink>
          </w:p>
          <w:p w14:paraId="24F6438C" w14:textId="77777777" w:rsidR="00DD727B" w:rsidRPr="00C14D48" w:rsidRDefault="00DD727B" w:rsidP="00C14D48">
            <w:pPr>
              <w:spacing w:after="0" w:line="240" w:lineRule="auto"/>
              <w:rPr>
                <w:bCs/>
                <w:sz w:val="19"/>
                <w:szCs w:val="19"/>
              </w:rPr>
            </w:pPr>
          </w:p>
          <w:p w14:paraId="168A0F61" w14:textId="77777777" w:rsidR="008A598A" w:rsidRPr="00C14D48" w:rsidRDefault="008A598A" w:rsidP="00C14D48">
            <w:pPr>
              <w:pStyle w:val="Pagrindinistekstas"/>
              <w:tabs>
                <w:tab w:val="left" w:pos="993"/>
                <w:tab w:val="left" w:pos="1134"/>
              </w:tabs>
              <w:suppressAutoHyphens w:val="0"/>
              <w:autoSpaceDN/>
              <w:spacing w:after="0" w:line="240" w:lineRule="auto"/>
              <w:jc w:val="both"/>
              <w:textAlignment w:val="auto"/>
              <w:rPr>
                <w:bCs/>
                <w:sz w:val="19"/>
                <w:szCs w:val="19"/>
                <w:lang w:val="lt-LT"/>
              </w:rPr>
            </w:pPr>
            <w:r w:rsidRPr="00C14D48">
              <w:rPr>
                <w:bCs/>
                <w:i/>
                <w:color w:val="0070C0"/>
                <w:sz w:val="19"/>
                <w:szCs w:val="19"/>
                <w:lang w:val="lt-LT"/>
              </w:rPr>
              <w:t>Pareigos, vardas, pavardė</w:t>
            </w:r>
          </w:p>
          <w:p w14:paraId="497CB496" w14:textId="77777777" w:rsidR="00DD727B" w:rsidRPr="00C14D48" w:rsidRDefault="00DD727B" w:rsidP="00C14D48">
            <w:pPr>
              <w:tabs>
                <w:tab w:val="left" w:pos="4560"/>
              </w:tabs>
              <w:spacing w:after="0" w:line="240" w:lineRule="auto"/>
              <w:jc w:val="both"/>
              <w:rPr>
                <w:bCs/>
                <w:color w:val="000000"/>
                <w:sz w:val="19"/>
                <w:szCs w:val="19"/>
              </w:rPr>
            </w:pPr>
            <w:r w:rsidRPr="00C14D48">
              <w:rPr>
                <w:bCs/>
                <w:color w:val="000000"/>
                <w:sz w:val="19"/>
                <w:szCs w:val="19"/>
              </w:rPr>
              <w:t>___________________________</w:t>
            </w:r>
            <w:r w:rsidRPr="00C14D48">
              <w:rPr>
                <w:bCs/>
                <w:color w:val="000000"/>
                <w:sz w:val="19"/>
                <w:szCs w:val="19"/>
              </w:rPr>
              <w:tab/>
            </w:r>
          </w:p>
          <w:p w14:paraId="5028A8BF" w14:textId="77777777" w:rsidR="00DD727B" w:rsidRPr="00C14D48" w:rsidRDefault="00DD727B" w:rsidP="00C14D48">
            <w:pPr>
              <w:tabs>
                <w:tab w:val="left" w:pos="4560"/>
              </w:tabs>
              <w:spacing w:after="0" w:line="240" w:lineRule="auto"/>
              <w:jc w:val="both"/>
              <w:rPr>
                <w:bCs/>
                <w:color w:val="000000"/>
                <w:sz w:val="19"/>
                <w:szCs w:val="19"/>
              </w:rPr>
            </w:pPr>
            <w:r w:rsidRPr="00C14D48">
              <w:rPr>
                <w:bCs/>
                <w:color w:val="000000"/>
                <w:sz w:val="19"/>
                <w:szCs w:val="19"/>
              </w:rPr>
              <w:t>(parašas)</w:t>
            </w:r>
          </w:p>
          <w:p w14:paraId="42DE8173" w14:textId="53527FFD" w:rsidR="00DD727B" w:rsidRPr="00C14D48" w:rsidRDefault="00DD727B" w:rsidP="00C14D48">
            <w:pPr>
              <w:tabs>
                <w:tab w:val="left" w:pos="4560"/>
              </w:tabs>
              <w:spacing w:after="0" w:line="240" w:lineRule="auto"/>
              <w:jc w:val="center"/>
              <w:rPr>
                <w:bCs/>
                <w:sz w:val="19"/>
                <w:szCs w:val="19"/>
              </w:rPr>
            </w:pPr>
          </w:p>
        </w:tc>
        <w:tc>
          <w:tcPr>
            <w:tcW w:w="4927" w:type="dxa"/>
            <w:tcMar>
              <w:top w:w="0" w:type="dxa"/>
              <w:left w:w="108" w:type="dxa"/>
              <w:bottom w:w="0" w:type="dxa"/>
              <w:right w:w="108" w:type="dxa"/>
            </w:tcMar>
          </w:tcPr>
          <w:p w14:paraId="6D18FF5A" w14:textId="77777777" w:rsidR="00DD727B" w:rsidRPr="00C14D48" w:rsidRDefault="00DD727B" w:rsidP="00C14D48">
            <w:pPr>
              <w:tabs>
                <w:tab w:val="left" w:pos="4560"/>
              </w:tabs>
              <w:spacing w:after="0" w:line="240" w:lineRule="auto"/>
              <w:jc w:val="both"/>
              <w:rPr>
                <w:sz w:val="19"/>
                <w:szCs w:val="19"/>
              </w:rPr>
            </w:pPr>
            <w:r w:rsidRPr="00C14D48">
              <w:rPr>
                <w:b/>
                <w:sz w:val="19"/>
                <w:szCs w:val="19"/>
              </w:rPr>
              <w:t>Paslaugos teikėjo vardu</w:t>
            </w:r>
          </w:p>
          <w:p w14:paraId="73091315"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nurodyti Paslaugos teikėjo pavadinimą,</w:t>
            </w:r>
          </w:p>
          <w:p w14:paraId="3E2E0257"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adresą,</w:t>
            </w:r>
          </w:p>
          <w:p w14:paraId="061CAB3C"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įmonės kodą</w:t>
            </w:r>
          </w:p>
          <w:p w14:paraId="14E1D84B"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PVM mokėtojo kodą</w:t>
            </w:r>
          </w:p>
          <w:p w14:paraId="37337144"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sąskaitos numerį</w:t>
            </w:r>
          </w:p>
          <w:p w14:paraId="4B8D0423"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banko pavadinimą,</w:t>
            </w:r>
          </w:p>
          <w:p w14:paraId="7BE482A9"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banko kodą,</w:t>
            </w:r>
          </w:p>
          <w:p w14:paraId="08758655"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tel. numerį,</w:t>
            </w:r>
          </w:p>
          <w:p w14:paraId="1D294F5A" w14:textId="77777777" w:rsidR="00DB15FF" w:rsidRPr="00C14D48" w:rsidRDefault="00DB15FF" w:rsidP="00C14D48">
            <w:pPr>
              <w:tabs>
                <w:tab w:val="left" w:pos="4560"/>
              </w:tabs>
              <w:spacing w:after="0" w:line="240" w:lineRule="auto"/>
              <w:jc w:val="both"/>
              <w:rPr>
                <w:i/>
                <w:color w:val="0070C0"/>
                <w:sz w:val="19"/>
                <w:szCs w:val="19"/>
              </w:rPr>
            </w:pPr>
            <w:r w:rsidRPr="00C14D48">
              <w:rPr>
                <w:i/>
                <w:color w:val="0070C0"/>
                <w:sz w:val="19"/>
                <w:szCs w:val="19"/>
              </w:rPr>
              <w:t>el. pašto adresą</w:t>
            </w:r>
          </w:p>
          <w:p w14:paraId="54D5F7B3" w14:textId="77777777" w:rsidR="00DB15FF" w:rsidRPr="00C14D48" w:rsidRDefault="00DB15FF" w:rsidP="00C14D48">
            <w:pPr>
              <w:tabs>
                <w:tab w:val="left" w:pos="4560"/>
              </w:tabs>
              <w:spacing w:after="0" w:line="240" w:lineRule="auto"/>
              <w:jc w:val="both"/>
              <w:rPr>
                <w:i/>
                <w:color w:val="000000"/>
                <w:sz w:val="19"/>
                <w:szCs w:val="19"/>
              </w:rPr>
            </w:pPr>
          </w:p>
          <w:p w14:paraId="2F8C7D39" w14:textId="77777777" w:rsidR="00DB15FF" w:rsidRPr="00C14D48" w:rsidRDefault="00DB15FF" w:rsidP="00C14D48">
            <w:pPr>
              <w:spacing w:after="0" w:line="240" w:lineRule="auto"/>
              <w:rPr>
                <w:i/>
                <w:color w:val="4F81BD"/>
                <w:sz w:val="19"/>
                <w:szCs w:val="19"/>
              </w:rPr>
            </w:pPr>
            <w:r w:rsidRPr="00C14D48">
              <w:rPr>
                <w:i/>
                <w:color w:val="4F81BD"/>
                <w:sz w:val="19"/>
                <w:szCs w:val="19"/>
              </w:rPr>
              <w:t>Pareigos, vardas, pavardė</w:t>
            </w:r>
          </w:p>
          <w:p w14:paraId="3BACBC77" w14:textId="77777777" w:rsidR="00DD727B" w:rsidRPr="00C14D48" w:rsidRDefault="00DD727B" w:rsidP="00C14D48">
            <w:pPr>
              <w:tabs>
                <w:tab w:val="left" w:pos="4560"/>
              </w:tabs>
              <w:spacing w:after="0" w:line="240" w:lineRule="auto"/>
              <w:jc w:val="both"/>
              <w:rPr>
                <w:color w:val="000000"/>
                <w:sz w:val="19"/>
                <w:szCs w:val="19"/>
              </w:rPr>
            </w:pPr>
            <w:r w:rsidRPr="00C14D48">
              <w:rPr>
                <w:color w:val="000000"/>
                <w:sz w:val="19"/>
                <w:szCs w:val="19"/>
              </w:rPr>
              <w:t>__________________________</w:t>
            </w:r>
          </w:p>
          <w:p w14:paraId="6CC6E304" w14:textId="77777777" w:rsidR="00DD727B" w:rsidRPr="00C14D48" w:rsidRDefault="00DD727B" w:rsidP="00C14D48">
            <w:pPr>
              <w:tabs>
                <w:tab w:val="left" w:pos="4560"/>
              </w:tabs>
              <w:spacing w:after="0" w:line="240" w:lineRule="auto"/>
              <w:jc w:val="both"/>
              <w:rPr>
                <w:sz w:val="19"/>
                <w:szCs w:val="19"/>
              </w:rPr>
            </w:pPr>
            <w:r w:rsidRPr="00C14D48">
              <w:rPr>
                <w:color w:val="000000"/>
                <w:sz w:val="19"/>
                <w:szCs w:val="19"/>
              </w:rPr>
              <w:t>(parašas)</w:t>
            </w:r>
          </w:p>
          <w:p w14:paraId="24FFFCBA" w14:textId="1F04F058" w:rsidR="00DD727B" w:rsidRPr="00C14D48" w:rsidRDefault="00DD727B" w:rsidP="00C14D48">
            <w:pPr>
              <w:tabs>
                <w:tab w:val="left" w:pos="4560"/>
              </w:tabs>
              <w:spacing w:after="0" w:line="240" w:lineRule="auto"/>
              <w:jc w:val="center"/>
              <w:rPr>
                <w:sz w:val="19"/>
                <w:szCs w:val="19"/>
              </w:rPr>
            </w:pPr>
          </w:p>
        </w:tc>
      </w:tr>
    </w:tbl>
    <w:p w14:paraId="0F5E81BD" w14:textId="71E63062" w:rsidR="008449BB" w:rsidRPr="00C14D48" w:rsidRDefault="008449BB" w:rsidP="00C14D48">
      <w:pPr>
        <w:suppressAutoHyphens w:val="0"/>
        <w:spacing w:after="0" w:line="240" w:lineRule="auto"/>
        <w:jc w:val="center"/>
        <w:rPr>
          <w:b/>
          <w:bCs/>
          <w:sz w:val="19"/>
          <w:szCs w:val="19"/>
        </w:rPr>
      </w:pPr>
    </w:p>
    <w:p w14:paraId="6BC3E53A" w14:textId="77777777" w:rsidR="00C14D48" w:rsidRPr="00C14D48" w:rsidRDefault="00C14D48" w:rsidP="00C14D48">
      <w:pPr>
        <w:suppressAutoHyphens w:val="0"/>
        <w:spacing w:after="0" w:line="240" w:lineRule="auto"/>
        <w:jc w:val="right"/>
        <w:rPr>
          <w:b/>
          <w:bCs/>
          <w:i/>
          <w:iCs/>
          <w:color w:val="0070C0"/>
          <w:sz w:val="19"/>
          <w:szCs w:val="19"/>
        </w:rPr>
      </w:pPr>
      <w:r w:rsidRPr="00C14D48">
        <w:rPr>
          <w:b/>
          <w:bCs/>
          <w:i/>
          <w:iCs/>
          <w:color w:val="0070C0"/>
          <w:sz w:val="19"/>
          <w:szCs w:val="19"/>
        </w:rPr>
        <w:t>1 priedas</w:t>
      </w:r>
    </w:p>
    <w:p w14:paraId="3FA045E3" w14:textId="77777777" w:rsidR="00C14D48" w:rsidRPr="00C14D48" w:rsidRDefault="00C14D48" w:rsidP="00C14D48">
      <w:pPr>
        <w:suppressAutoHyphens w:val="0"/>
        <w:spacing w:after="0" w:line="240" w:lineRule="auto"/>
        <w:jc w:val="center"/>
        <w:rPr>
          <w:b/>
          <w:bCs/>
          <w:i/>
          <w:iCs/>
          <w:color w:val="0070C0"/>
          <w:sz w:val="19"/>
          <w:szCs w:val="19"/>
        </w:rPr>
      </w:pPr>
    </w:p>
    <w:p w14:paraId="245B2DAA" w14:textId="73343EB6" w:rsidR="00C14D48" w:rsidRPr="00C14D48" w:rsidRDefault="00C14D48" w:rsidP="00C14D48">
      <w:pPr>
        <w:suppressAutoHyphens w:val="0"/>
        <w:spacing w:after="0" w:line="240" w:lineRule="auto"/>
        <w:jc w:val="center"/>
        <w:rPr>
          <w:b/>
          <w:i/>
          <w:iCs/>
          <w:color w:val="0070C0"/>
          <w:sz w:val="19"/>
          <w:szCs w:val="19"/>
        </w:rPr>
      </w:pPr>
      <w:r w:rsidRPr="00C14D48">
        <w:rPr>
          <w:b/>
          <w:bCs/>
          <w:i/>
          <w:iCs/>
          <w:color w:val="0070C0"/>
          <w:sz w:val="19"/>
          <w:szCs w:val="19"/>
        </w:rPr>
        <w:t xml:space="preserve">PRIE BENDROVĖS TEIKIAMŲ GERIAMOJO VANDENS TIEKIMO IR NUOTEKŲ TVARKYMO PASLAUGŲ ĮTRAUKIMO Į BENDRĄ KOMUNALINIŲ IR KITŲ PASLAUGŲ SĄSKAITĄ PASLAUGŲ </w:t>
      </w:r>
      <w:r w:rsidRPr="00C14D48">
        <w:rPr>
          <w:b/>
          <w:i/>
          <w:iCs/>
          <w:color w:val="0070C0"/>
          <w:sz w:val="19"/>
          <w:szCs w:val="19"/>
        </w:rPr>
        <w:t>PIRKIMO–PARDAVIMO SUTARTIES NR. __-__-__/__ SPECIALIŲJŲ SĄLYGŲ</w:t>
      </w:r>
    </w:p>
    <w:p w14:paraId="38513556" w14:textId="77777777" w:rsidR="00C14D48" w:rsidRPr="00C14D48" w:rsidRDefault="00C14D48" w:rsidP="00C14D48">
      <w:pPr>
        <w:suppressAutoHyphens w:val="0"/>
        <w:spacing w:after="0" w:line="240" w:lineRule="auto"/>
        <w:jc w:val="center"/>
        <w:rPr>
          <w:b/>
          <w:i/>
          <w:iCs/>
          <w:color w:val="0070C0"/>
          <w:sz w:val="19"/>
          <w:szCs w:val="19"/>
        </w:rPr>
      </w:pPr>
    </w:p>
    <w:p w14:paraId="7B38EA5C" w14:textId="221EA30A" w:rsidR="00C14D48" w:rsidRPr="00C14D48" w:rsidRDefault="00C14D48" w:rsidP="00C14D48">
      <w:pPr>
        <w:suppressAutoHyphens w:val="0"/>
        <w:spacing w:after="0" w:line="240" w:lineRule="auto"/>
        <w:jc w:val="center"/>
        <w:rPr>
          <w:b/>
          <w:i/>
          <w:iCs/>
          <w:color w:val="0070C0"/>
          <w:sz w:val="19"/>
          <w:szCs w:val="19"/>
        </w:rPr>
      </w:pPr>
      <w:r w:rsidRPr="00C14D48">
        <w:rPr>
          <w:b/>
          <w:i/>
          <w:iCs/>
          <w:color w:val="0070C0"/>
          <w:sz w:val="19"/>
          <w:szCs w:val="19"/>
        </w:rPr>
        <w:t>TECHNINĖ SPECIFIKACIJA</w:t>
      </w:r>
    </w:p>
    <w:p w14:paraId="132763B4" w14:textId="77777777" w:rsidR="00C14D48" w:rsidRPr="00C14D48" w:rsidRDefault="00C14D48" w:rsidP="00C14D48">
      <w:pPr>
        <w:suppressAutoHyphens w:val="0"/>
        <w:spacing w:after="0" w:line="240" w:lineRule="auto"/>
        <w:jc w:val="center"/>
        <w:rPr>
          <w:b/>
          <w:bCs/>
          <w:sz w:val="19"/>
          <w:szCs w:val="19"/>
        </w:rPr>
      </w:pPr>
    </w:p>
    <w:p w14:paraId="2A16980C" w14:textId="6FCB8D16" w:rsidR="00C14D48" w:rsidRPr="00C14D48" w:rsidRDefault="00C14D48" w:rsidP="00C14D48">
      <w:pPr>
        <w:suppressAutoHyphens w:val="0"/>
        <w:spacing w:after="0" w:line="240" w:lineRule="auto"/>
        <w:jc w:val="right"/>
        <w:rPr>
          <w:b/>
          <w:bCs/>
          <w:i/>
          <w:iCs/>
          <w:color w:val="0070C0"/>
          <w:sz w:val="19"/>
          <w:szCs w:val="19"/>
        </w:rPr>
      </w:pPr>
      <w:r w:rsidRPr="00C14D48">
        <w:rPr>
          <w:b/>
          <w:bCs/>
          <w:i/>
          <w:iCs/>
          <w:color w:val="0070C0"/>
          <w:sz w:val="19"/>
          <w:szCs w:val="19"/>
        </w:rPr>
        <w:t>2 priedas</w:t>
      </w:r>
    </w:p>
    <w:p w14:paraId="3FD3D728" w14:textId="77777777" w:rsidR="00C14D48" w:rsidRPr="00C14D48" w:rsidRDefault="00C14D48" w:rsidP="00C14D48">
      <w:pPr>
        <w:suppressAutoHyphens w:val="0"/>
        <w:spacing w:after="0" w:line="240" w:lineRule="auto"/>
        <w:jc w:val="center"/>
        <w:rPr>
          <w:b/>
          <w:bCs/>
          <w:i/>
          <w:iCs/>
          <w:color w:val="0070C0"/>
          <w:sz w:val="19"/>
          <w:szCs w:val="19"/>
        </w:rPr>
      </w:pPr>
    </w:p>
    <w:p w14:paraId="3CF1E85B" w14:textId="77777777" w:rsidR="00C14D48" w:rsidRPr="00C14D48" w:rsidRDefault="00C14D48" w:rsidP="00C14D48">
      <w:pPr>
        <w:suppressAutoHyphens w:val="0"/>
        <w:spacing w:after="0" w:line="240" w:lineRule="auto"/>
        <w:jc w:val="center"/>
        <w:rPr>
          <w:b/>
          <w:i/>
          <w:iCs/>
          <w:color w:val="0070C0"/>
          <w:sz w:val="19"/>
          <w:szCs w:val="19"/>
        </w:rPr>
      </w:pPr>
      <w:r w:rsidRPr="00C14D48">
        <w:rPr>
          <w:b/>
          <w:bCs/>
          <w:i/>
          <w:iCs/>
          <w:color w:val="0070C0"/>
          <w:sz w:val="19"/>
          <w:szCs w:val="19"/>
        </w:rPr>
        <w:t xml:space="preserve">PRIE BENDROVĖS TEIKIAMŲ GERIAMOJO VANDENS TIEKIMO IR NUOTEKŲ TVARKYMO PASLAUGŲ ĮTRAUKIMO Į BENDRĄ KOMUNALINIŲ IR KITŲ PASLAUGŲ SĄSKAITĄ PASLAUGŲ </w:t>
      </w:r>
      <w:r w:rsidRPr="00C14D48">
        <w:rPr>
          <w:b/>
          <w:i/>
          <w:iCs/>
          <w:color w:val="0070C0"/>
          <w:sz w:val="19"/>
          <w:szCs w:val="19"/>
        </w:rPr>
        <w:t>PIRKIMO–PARDAVIMO SUTARTIES NR. __-__-__/__ SPECIALIŲJŲ SĄLYGŲ</w:t>
      </w:r>
    </w:p>
    <w:p w14:paraId="276BC832" w14:textId="77777777" w:rsidR="00C14D48" w:rsidRPr="00C14D48" w:rsidRDefault="00C14D48" w:rsidP="00C14D48">
      <w:pPr>
        <w:suppressAutoHyphens w:val="0"/>
        <w:spacing w:after="0" w:line="240" w:lineRule="auto"/>
        <w:jc w:val="center"/>
        <w:rPr>
          <w:b/>
          <w:i/>
          <w:iCs/>
          <w:color w:val="0070C0"/>
          <w:sz w:val="19"/>
          <w:szCs w:val="19"/>
        </w:rPr>
      </w:pPr>
    </w:p>
    <w:p w14:paraId="01D53B79" w14:textId="6B303E41" w:rsidR="00C14D48" w:rsidRPr="00C14D48" w:rsidRDefault="00C14D48" w:rsidP="00C14D48">
      <w:pPr>
        <w:suppressAutoHyphens w:val="0"/>
        <w:spacing w:after="0" w:line="240" w:lineRule="auto"/>
        <w:jc w:val="center"/>
        <w:rPr>
          <w:b/>
          <w:bCs/>
          <w:sz w:val="19"/>
          <w:szCs w:val="19"/>
        </w:rPr>
      </w:pPr>
      <w:r w:rsidRPr="00C14D48">
        <w:rPr>
          <w:b/>
          <w:bCs/>
          <w:color w:val="000000"/>
          <w:sz w:val="19"/>
          <w:szCs w:val="19"/>
        </w:rPr>
        <w:t>SUSITARIMAS DĖL ASMENS DUOMENŲ TVARKYMO</w:t>
      </w:r>
    </w:p>
    <w:p w14:paraId="6AF78759" w14:textId="77777777" w:rsidR="00C14D48" w:rsidRPr="00C14D48" w:rsidRDefault="00C14D48" w:rsidP="00C14D48">
      <w:pPr>
        <w:suppressAutoHyphens w:val="0"/>
        <w:spacing w:after="0" w:line="240" w:lineRule="auto"/>
        <w:jc w:val="center"/>
        <w:rPr>
          <w:b/>
          <w:bCs/>
          <w:sz w:val="19"/>
          <w:szCs w:val="19"/>
        </w:rPr>
      </w:pPr>
    </w:p>
    <w:tbl>
      <w:tblPr>
        <w:tblStyle w:val="Lentelstinklelis1"/>
        <w:tblW w:w="0" w:type="auto"/>
        <w:tblLook w:val="04A0" w:firstRow="1" w:lastRow="0" w:firstColumn="1" w:lastColumn="0" w:noHBand="0" w:noVBand="1"/>
      </w:tblPr>
      <w:tblGrid>
        <w:gridCol w:w="1980"/>
        <w:gridCol w:w="7648"/>
      </w:tblGrid>
      <w:tr w:rsidR="00C14D48" w:rsidRPr="00E41146" w14:paraId="3119E72B" w14:textId="77777777" w:rsidTr="00805192">
        <w:trPr>
          <w:trHeight w:val="872"/>
        </w:trPr>
        <w:tc>
          <w:tcPr>
            <w:tcW w:w="1980" w:type="dxa"/>
          </w:tcPr>
          <w:p w14:paraId="23BCD6BC" w14:textId="77777777" w:rsidR="00C14D48" w:rsidRPr="00E41146" w:rsidRDefault="00C14D48" w:rsidP="00C14D48">
            <w:pPr>
              <w:suppressAutoHyphens w:val="0"/>
              <w:autoSpaceDN/>
              <w:spacing w:after="0" w:line="240" w:lineRule="auto"/>
              <w:jc w:val="both"/>
              <w:textAlignment w:val="auto"/>
              <w:rPr>
                <w:sz w:val="19"/>
                <w:szCs w:val="19"/>
                <w:lang w:val="lt-LT" w:eastAsia="zh-TW"/>
              </w:rPr>
            </w:pPr>
            <w:r w:rsidRPr="00E41146">
              <w:rPr>
                <w:sz w:val="19"/>
                <w:szCs w:val="19"/>
                <w:lang w:val="lt-LT" w:eastAsia="zh-TW"/>
              </w:rPr>
              <w:t>Duomenų valdytojas</w:t>
            </w:r>
          </w:p>
        </w:tc>
        <w:tc>
          <w:tcPr>
            <w:tcW w:w="7648" w:type="dxa"/>
          </w:tcPr>
          <w:p w14:paraId="1E86B6A7" w14:textId="07644A97" w:rsidR="00C14D48" w:rsidRPr="00E41146" w:rsidRDefault="00C14D48" w:rsidP="00C14D48">
            <w:pPr>
              <w:suppressAutoHyphens w:val="0"/>
              <w:autoSpaceDN/>
              <w:spacing w:after="0" w:line="240" w:lineRule="auto"/>
              <w:jc w:val="both"/>
              <w:textAlignment w:val="auto"/>
              <w:rPr>
                <w:sz w:val="19"/>
                <w:szCs w:val="19"/>
                <w:lang w:val="lt-LT" w:eastAsia="zh-TW"/>
              </w:rPr>
            </w:pPr>
            <w:r w:rsidRPr="00E41146">
              <w:rPr>
                <w:sz w:val="19"/>
                <w:szCs w:val="19"/>
                <w:lang w:val="lt-LT"/>
              </w:rPr>
              <w:t xml:space="preserve">UAB „Šiaulių vandenys“, juridinio asmens kodas 144133366, kurios registruota buveinė yra Vytauto g. 103, LT-77160 Šiauliai, duomenys apie įmonę kaupiami ir saugomi Lietuvos Respublikos juridinių asmenų registre, atstovaujama </w:t>
            </w:r>
            <w:r w:rsidRPr="00E41146">
              <w:rPr>
                <w:i/>
                <w:color w:val="0070C0"/>
                <w:sz w:val="19"/>
                <w:szCs w:val="19"/>
                <w:lang w:val="lt-LT"/>
              </w:rPr>
              <w:t>(pareigos, vardas, pavardė) ...........................</w:t>
            </w:r>
            <w:r w:rsidRPr="00E41146">
              <w:rPr>
                <w:color w:val="0070C0"/>
                <w:sz w:val="19"/>
                <w:szCs w:val="19"/>
                <w:lang w:val="lt-LT"/>
              </w:rPr>
              <w:t xml:space="preserve">, </w:t>
            </w:r>
            <w:r w:rsidRPr="00E41146">
              <w:rPr>
                <w:sz w:val="19"/>
                <w:szCs w:val="19"/>
                <w:lang w:val="lt-LT"/>
              </w:rPr>
              <w:t>veikiančio pagal bendrovės įstatus</w:t>
            </w:r>
          </w:p>
        </w:tc>
      </w:tr>
      <w:tr w:rsidR="00C14D48" w:rsidRPr="00E41146" w14:paraId="344F2CF1" w14:textId="77777777" w:rsidTr="00805192">
        <w:trPr>
          <w:trHeight w:val="843"/>
        </w:trPr>
        <w:tc>
          <w:tcPr>
            <w:tcW w:w="1980" w:type="dxa"/>
          </w:tcPr>
          <w:p w14:paraId="49C62B2F" w14:textId="77777777" w:rsidR="00C14D48" w:rsidRPr="00E41146" w:rsidRDefault="00C14D48" w:rsidP="00C14D48">
            <w:pPr>
              <w:suppressAutoHyphens w:val="0"/>
              <w:autoSpaceDN/>
              <w:spacing w:after="0" w:line="240" w:lineRule="auto"/>
              <w:jc w:val="both"/>
              <w:textAlignment w:val="auto"/>
              <w:rPr>
                <w:sz w:val="19"/>
                <w:szCs w:val="19"/>
                <w:lang w:val="lt-LT" w:eastAsia="zh-TW"/>
              </w:rPr>
            </w:pPr>
            <w:r w:rsidRPr="00E41146">
              <w:rPr>
                <w:sz w:val="19"/>
                <w:szCs w:val="19"/>
                <w:lang w:val="lt-LT" w:eastAsia="zh-TW"/>
              </w:rPr>
              <w:t>Duomenų tvarkytojas</w:t>
            </w:r>
          </w:p>
        </w:tc>
        <w:tc>
          <w:tcPr>
            <w:tcW w:w="7648" w:type="dxa"/>
          </w:tcPr>
          <w:p w14:paraId="52738200" w14:textId="77777777" w:rsidR="00C14D48" w:rsidRPr="00E41146" w:rsidRDefault="00C14D48" w:rsidP="00C14D48">
            <w:pPr>
              <w:suppressAutoHyphens w:val="0"/>
              <w:autoSpaceDN/>
              <w:spacing w:after="0" w:line="240" w:lineRule="auto"/>
              <w:jc w:val="both"/>
              <w:textAlignment w:val="auto"/>
              <w:rPr>
                <w:sz w:val="19"/>
                <w:szCs w:val="19"/>
                <w:lang w:val="lt-LT" w:eastAsia="zh-TW"/>
              </w:rPr>
            </w:pPr>
          </w:p>
        </w:tc>
      </w:tr>
    </w:tbl>
    <w:p w14:paraId="5C7BE574" w14:textId="77777777" w:rsidR="00C14D48" w:rsidRPr="00C14D48" w:rsidRDefault="00C14D48" w:rsidP="00C14D48">
      <w:pPr>
        <w:suppressAutoHyphens w:val="0"/>
        <w:autoSpaceDN/>
        <w:spacing w:after="0" w:line="240" w:lineRule="auto"/>
        <w:jc w:val="both"/>
        <w:textAlignment w:val="auto"/>
        <w:rPr>
          <w:sz w:val="19"/>
          <w:szCs w:val="19"/>
        </w:rPr>
      </w:pPr>
    </w:p>
    <w:p w14:paraId="181E6D0F" w14:textId="77777777" w:rsidR="00C14D48" w:rsidRPr="00C14D48" w:rsidRDefault="00C14D48" w:rsidP="00C14D48">
      <w:pPr>
        <w:suppressAutoHyphens w:val="0"/>
        <w:autoSpaceDN/>
        <w:spacing w:after="0" w:line="240" w:lineRule="auto"/>
        <w:jc w:val="both"/>
        <w:textAlignment w:val="auto"/>
        <w:rPr>
          <w:sz w:val="19"/>
          <w:szCs w:val="19"/>
        </w:rPr>
      </w:pPr>
      <w:r w:rsidRPr="00C14D48">
        <w:rPr>
          <w:sz w:val="19"/>
          <w:szCs w:val="19"/>
        </w:rPr>
        <w:t xml:space="preserve">vadovaudamiesi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C14D48">
        <w:rPr>
          <w:color w:val="000000"/>
          <w:sz w:val="19"/>
          <w:szCs w:val="19"/>
        </w:rPr>
        <w:t>Reglamentas (ES) 2016/679</w:t>
      </w:r>
      <w:r w:rsidRPr="00C14D48">
        <w:rPr>
          <w:sz w:val="19"/>
          <w:szCs w:val="19"/>
        </w:rPr>
        <w:t xml:space="preserve">), </w:t>
      </w:r>
      <w:r w:rsidRPr="00C14D48">
        <w:rPr>
          <w:b/>
          <w:bCs/>
          <w:sz w:val="19"/>
          <w:szCs w:val="19"/>
        </w:rPr>
        <w:t xml:space="preserve">sudarė </w:t>
      </w:r>
      <w:r w:rsidRPr="00C14D48">
        <w:rPr>
          <w:sz w:val="19"/>
          <w:szCs w:val="19"/>
        </w:rPr>
        <w:t>šį susitarimą (toliau – Susitarimas).</w:t>
      </w:r>
    </w:p>
    <w:p w14:paraId="624A8AB9" w14:textId="77777777" w:rsidR="00C14D48" w:rsidRPr="00C14D48" w:rsidRDefault="00C14D48" w:rsidP="00C14D48">
      <w:pPr>
        <w:suppressAutoHyphens w:val="0"/>
        <w:autoSpaceDN/>
        <w:spacing w:after="0" w:line="240" w:lineRule="auto"/>
        <w:jc w:val="both"/>
        <w:textAlignment w:val="auto"/>
        <w:rPr>
          <w:sz w:val="19"/>
          <w:szCs w:val="19"/>
        </w:rPr>
      </w:pPr>
    </w:p>
    <w:p w14:paraId="60B8D6D6" w14:textId="77777777" w:rsidR="00C14D48" w:rsidRPr="00C14D48" w:rsidRDefault="00C14D48" w:rsidP="00C14D48">
      <w:pPr>
        <w:keepNext/>
        <w:keepLines/>
        <w:suppressAutoHyphens w:val="0"/>
        <w:autoSpaceDN/>
        <w:spacing w:after="0" w:line="240" w:lineRule="auto"/>
        <w:jc w:val="center"/>
        <w:textAlignment w:val="auto"/>
        <w:outlineLvl w:val="1"/>
        <w:rPr>
          <w:rFonts w:eastAsia="Times New Roman"/>
          <w:b/>
          <w:color w:val="000000"/>
          <w:sz w:val="19"/>
          <w:szCs w:val="19"/>
        </w:rPr>
      </w:pPr>
      <w:r w:rsidRPr="00C14D48">
        <w:rPr>
          <w:rFonts w:eastAsia="Times New Roman"/>
          <w:b/>
          <w:color w:val="000000"/>
          <w:sz w:val="19"/>
          <w:szCs w:val="19"/>
        </w:rPr>
        <w:t>I SKYRIUS. BENDROSIOS NUOSTATOS</w:t>
      </w:r>
    </w:p>
    <w:p w14:paraId="2E16C4B5" w14:textId="77777777" w:rsidR="00C14D48" w:rsidRPr="00D415CA"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 xml:space="preserve">Šiuo </w:t>
      </w:r>
      <w:r w:rsidRPr="00D415CA">
        <w:rPr>
          <w:sz w:val="19"/>
          <w:szCs w:val="19"/>
        </w:rPr>
        <w:t>susitarimu, siekiant įgyvendinti Reglamento (ES) 2016/679 28 straipsnio 3 dalį, nustatomos duomenų valdytojo ir duomenų tvarkytojo teisės bei pareigos, duomenų valdytojo vardu tvarkant asmens duomenis.</w:t>
      </w:r>
    </w:p>
    <w:p w14:paraId="3A851BFC" w14:textId="77777777" w:rsidR="00C14D48" w:rsidRPr="00D415CA"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D415CA">
        <w:rPr>
          <w:sz w:val="19"/>
          <w:szCs w:val="19"/>
        </w:rPr>
        <w:t>Duomenų tvarkytojas tvarkys asmens duomenis duomenų valdytojo vardu vykdydamas:</w:t>
      </w:r>
    </w:p>
    <w:tbl>
      <w:tblPr>
        <w:tblStyle w:val="Lentelstinklelis1"/>
        <w:tblW w:w="9639" w:type="dxa"/>
        <w:tblInd w:w="-5" w:type="dxa"/>
        <w:tblLook w:val="04A0" w:firstRow="1" w:lastRow="0" w:firstColumn="1" w:lastColumn="0" w:noHBand="0" w:noVBand="1"/>
      </w:tblPr>
      <w:tblGrid>
        <w:gridCol w:w="9639"/>
      </w:tblGrid>
      <w:tr w:rsidR="00C14D48" w:rsidRPr="00C14D48" w14:paraId="5CD35CE9" w14:textId="77777777" w:rsidTr="004D30FA">
        <w:trPr>
          <w:trHeight w:val="510"/>
        </w:trPr>
        <w:tc>
          <w:tcPr>
            <w:tcW w:w="9639" w:type="dxa"/>
          </w:tcPr>
          <w:p w14:paraId="1F8F7049" w14:textId="33792AEF" w:rsidR="00C14D48" w:rsidRPr="00C14D48" w:rsidRDefault="00E00834" w:rsidP="00C14D48">
            <w:pPr>
              <w:widowControl w:val="0"/>
              <w:tabs>
                <w:tab w:val="left" w:pos="284"/>
              </w:tabs>
              <w:suppressAutoHyphens w:val="0"/>
              <w:autoSpaceDN/>
              <w:spacing w:after="0" w:line="240" w:lineRule="auto"/>
              <w:contextualSpacing/>
              <w:jc w:val="both"/>
              <w:textAlignment w:val="auto"/>
              <w:rPr>
                <w:sz w:val="19"/>
                <w:szCs w:val="19"/>
                <w:lang w:val="lt-LT" w:eastAsia="zh-TW"/>
              </w:rPr>
            </w:pPr>
            <w:r w:rsidRPr="00D415CA">
              <w:rPr>
                <w:sz w:val="19"/>
                <w:szCs w:val="19"/>
                <w:lang w:val="lt-LT" w:eastAsia="zh-TW"/>
              </w:rPr>
              <w:t>Bendrovės teikiamų geriamojo vandens tiekimo ir nuotekų tvarkymo paslaugų įtraukimo į bendrą komunalinių ir kitų paslaugų sąskaitą paslaugos pirkimo-pardavimo sutartį Nr. 2025-__-__/PS-__ (toliau – Paslaugos teikimo sutartis)</w:t>
            </w:r>
          </w:p>
        </w:tc>
      </w:tr>
    </w:tbl>
    <w:p w14:paraId="33A03FEB"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25C0FC14"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 xml:space="preserve">Šio Susitarimo pagrindu atliekamam duomenų tvarkymui taikomos Valstybinės duomenų apsaugos inspekcijos direktoriaus 2021 m. gruodžio 27 d. įsakymu Nr. 1T-117 (1.12.E) patvirtintos Standartinės sutarčių sąlygos asmens duomenų tvarkymo </w:t>
      </w:r>
      <w:r w:rsidRPr="00C14D48">
        <w:rPr>
          <w:sz w:val="19"/>
          <w:szCs w:val="19"/>
        </w:rPr>
        <w:lastRenderedPageBreak/>
        <w:t>sutartyse (toliau – Standartinės sąlygos) su šiame Susitarime įvardintais šalių pasirinkimais ir papildymais.</w:t>
      </w:r>
    </w:p>
    <w:p w14:paraId="77935FB5"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Duomenų tvarkytojas įsipareigoja tvarkyti asmens duomenis tik pagal duomenų valdytojo pateiktus dokumentais įformintus nurodymus, išskyrus atvejus, kai to reikalaujama pagal Europos Sąjungos ar jos valstybės narės teisės aktus, kurie yra taikomi duomenų tvarkytojui. Duomenų valdytojas atsako prieš duomenų tvarkytoją atsako už pasekmes, kurias sukėlė jo duoti neteisėti nurodymai ir atlygina duomenų tvarkytojui dėl neteisėtų nurodymų kilusius tiesioginius nuostolius.</w:t>
      </w:r>
    </w:p>
    <w:p w14:paraId="6BCB97CA"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Pagalbinių duomenų tvarkytojų pasirinkimas:</w:t>
      </w:r>
    </w:p>
    <w:tbl>
      <w:tblPr>
        <w:tblStyle w:val="Lentelstinklelis1"/>
        <w:tblW w:w="9411" w:type="dxa"/>
        <w:tblInd w:w="284" w:type="dxa"/>
        <w:tblLook w:val="04A0" w:firstRow="1" w:lastRow="0" w:firstColumn="1" w:lastColumn="0" w:noHBand="0" w:noVBand="1"/>
      </w:tblPr>
      <w:tblGrid>
        <w:gridCol w:w="9411"/>
      </w:tblGrid>
      <w:tr w:rsidR="00C14D48" w:rsidRPr="00C14D48" w14:paraId="72524294" w14:textId="77777777" w:rsidTr="00D96386">
        <w:tc>
          <w:tcPr>
            <w:tcW w:w="9411" w:type="dxa"/>
          </w:tcPr>
          <w:p w14:paraId="07661578" w14:textId="3700748C" w:rsidR="00C14D48" w:rsidRPr="00D415CA" w:rsidRDefault="00C14D48" w:rsidP="00C14D48">
            <w:pPr>
              <w:widowControl w:val="0"/>
              <w:tabs>
                <w:tab w:val="left" w:pos="284"/>
              </w:tabs>
              <w:suppressAutoHyphens w:val="0"/>
              <w:autoSpaceDN/>
              <w:spacing w:after="0" w:line="240" w:lineRule="auto"/>
              <w:jc w:val="both"/>
              <w:textAlignment w:val="auto"/>
              <w:rPr>
                <w:sz w:val="19"/>
                <w:szCs w:val="19"/>
                <w:lang w:val="lt-LT" w:eastAsia="zh-TW"/>
              </w:rPr>
            </w:pPr>
            <w:r w:rsidRPr="00D415CA">
              <w:rPr>
                <w:i/>
                <w:iCs/>
                <w:sz w:val="19"/>
                <w:szCs w:val="19"/>
                <w:lang w:val="lt-LT" w:eastAsia="zh-TW"/>
              </w:rPr>
              <w:t>Duomenų tvarkytojas turi bendrąjį rašytinį duomenų valdytojo leidimą, kad jis galėtų pasitelkti pagalbinius duomenų tvarkytojus. Duomenų tvarkytojas raštu informuoja duomenų valdytoją apie bet kokius numatomus pakeitimus, susijusius su pagalbinių duomenų tvarkytojų pasitelkimu ar pakeitimu bent jau prieš 14 dienų iki atitinkamų pakeitimų, tokiu būdu duomenų valdytojui suteikiant galimybę prieštarauti tokiems pakeitimams iki atitinkamo (-ų) pagalbinio (-ų) duomenų tvarkytojo(-ų) pasitelkimo.</w:t>
            </w:r>
          </w:p>
        </w:tc>
      </w:tr>
    </w:tbl>
    <w:p w14:paraId="58D12B7D"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6B7E40D6" w14:textId="437BEE1B"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Šalims yra žinoma, kad kompetentinga priežiūros institucija, kuriai pranešama apie duomenų saugumo pažeisimus ir (ar) su kuria konsultuojamasi Standartinėse sąlygose numatytais atvejais yra Valstybinė duomenų apsaugos inspekcija, veikianti adresu L. Sapiegos g. 17, Vilnius, el.</w:t>
      </w:r>
      <w:r w:rsidR="00805192">
        <w:rPr>
          <w:sz w:val="19"/>
          <w:szCs w:val="19"/>
        </w:rPr>
        <w:t xml:space="preserve"> </w:t>
      </w:r>
      <w:r w:rsidRPr="00C14D48">
        <w:rPr>
          <w:sz w:val="19"/>
          <w:szCs w:val="19"/>
        </w:rPr>
        <w:t xml:space="preserve">p. </w:t>
      </w:r>
      <w:hyperlink r:id="rId12" w:history="1">
        <w:r w:rsidRPr="00C14D48">
          <w:rPr>
            <w:color w:val="0000FF"/>
            <w:sz w:val="19"/>
            <w:szCs w:val="19"/>
            <w:u w:val="single"/>
          </w:rPr>
          <w:t>ada@ada.lt</w:t>
        </w:r>
      </w:hyperlink>
      <w:r w:rsidRPr="00C14D48">
        <w:rPr>
          <w:sz w:val="19"/>
          <w:szCs w:val="19"/>
        </w:rPr>
        <w:t>.</w:t>
      </w:r>
    </w:p>
    <w:p w14:paraId="658A3731"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Pasibaigus asmens duomenų tvarkymo paslaugų teikimui, duomenų tvarkytojas privalo:</w:t>
      </w:r>
    </w:p>
    <w:tbl>
      <w:tblPr>
        <w:tblStyle w:val="Lentelstinklelis1"/>
        <w:tblW w:w="9411" w:type="dxa"/>
        <w:tblInd w:w="284" w:type="dxa"/>
        <w:tblLook w:val="04A0" w:firstRow="1" w:lastRow="0" w:firstColumn="1" w:lastColumn="0" w:noHBand="0" w:noVBand="1"/>
      </w:tblPr>
      <w:tblGrid>
        <w:gridCol w:w="9411"/>
      </w:tblGrid>
      <w:tr w:rsidR="00C14D48" w:rsidRPr="00C14D48" w14:paraId="0EF133FD" w14:textId="77777777" w:rsidTr="004D30FA">
        <w:trPr>
          <w:trHeight w:val="170"/>
        </w:trPr>
        <w:tc>
          <w:tcPr>
            <w:tcW w:w="9411" w:type="dxa"/>
          </w:tcPr>
          <w:p w14:paraId="5CC5F3F2" w14:textId="4BB01783" w:rsidR="00C14D48" w:rsidRPr="00C14D48" w:rsidRDefault="00C14D48" w:rsidP="00C14D48">
            <w:pPr>
              <w:widowControl w:val="0"/>
              <w:tabs>
                <w:tab w:val="left" w:pos="284"/>
              </w:tabs>
              <w:suppressAutoHyphens w:val="0"/>
              <w:autoSpaceDN/>
              <w:spacing w:after="0" w:line="240" w:lineRule="auto"/>
              <w:contextualSpacing/>
              <w:jc w:val="both"/>
              <w:textAlignment w:val="auto"/>
              <w:rPr>
                <w:i/>
                <w:iCs/>
                <w:sz w:val="19"/>
                <w:szCs w:val="19"/>
                <w:lang w:val="lt-LT" w:eastAsia="zh-TW"/>
              </w:rPr>
            </w:pPr>
            <w:r w:rsidRPr="00C14D48">
              <w:rPr>
                <w:i/>
                <w:iCs/>
                <w:sz w:val="19"/>
                <w:szCs w:val="19"/>
                <w:lang w:val="lt-LT" w:eastAsia="zh-TW"/>
              </w:rPr>
              <w:t>ištrinti visus asmens duomenis, tvarkomus duomenų valdytojo vardu, ir įrodyti duomenų valdytojui, kad tai padarė.</w:t>
            </w:r>
          </w:p>
          <w:p w14:paraId="312C637B" w14:textId="24823466" w:rsidR="00C14D48" w:rsidRPr="00C14D48" w:rsidRDefault="00C14D48" w:rsidP="00C14D48">
            <w:pPr>
              <w:widowControl w:val="0"/>
              <w:tabs>
                <w:tab w:val="left" w:pos="284"/>
              </w:tabs>
              <w:suppressAutoHyphens w:val="0"/>
              <w:autoSpaceDN/>
              <w:spacing w:after="0" w:line="240" w:lineRule="auto"/>
              <w:contextualSpacing/>
              <w:jc w:val="both"/>
              <w:textAlignment w:val="auto"/>
              <w:rPr>
                <w:sz w:val="19"/>
                <w:szCs w:val="19"/>
                <w:lang w:val="lt-LT" w:eastAsia="zh-TW"/>
              </w:rPr>
            </w:pPr>
          </w:p>
        </w:tc>
      </w:tr>
    </w:tbl>
    <w:p w14:paraId="56641D44"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59C3A7EC"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 xml:space="preserve">Laikotarpis, po kurio Duomenų valdytojas turi teisę nutrakti šį Susitarimą po to, kai Duomenų valdytojas sustabdė Duomenų tvarkytojo atliekamą asmens duomenų tvarkymą pagal Standartinių sąlygų 43.1 ir (ar) 43.2 papunkčius ir atitiktis Standartinėms sąlygoms nėra atkurta: </w:t>
      </w:r>
      <w:r w:rsidRPr="00C14D48">
        <w:rPr>
          <w:i/>
          <w:iCs/>
          <w:sz w:val="19"/>
          <w:szCs w:val="19"/>
        </w:rPr>
        <w:t>1 mėnuo</w:t>
      </w:r>
      <w:r w:rsidRPr="00C14D48">
        <w:rPr>
          <w:sz w:val="19"/>
          <w:szCs w:val="19"/>
        </w:rPr>
        <w:t>.</w:t>
      </w:r>
    </w:p>
    <w:p w14:paraId="420DE9FE"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2AD68646" w14:textId="77777777" w:rsidR="00C14D48" w:rsidRPr="00C14D48" w:rsidRDefault="00C14D48" w:rsidP="00C14D48">
      <w:pPr>
        <w:keepNext/>
        <w:keepLines/>
        <w:suppressAutoHyphens w:val="0"/>
        <w:autoSpaceDN/>
        <w:spacing w:after="0" w:line="240" w:lineRule="auto"/>
        <w:jc w:val="center"/>
        <w:textAlignment w:val="auto"/>
        <w:outlineLvl w:val="1"/>
        <w:rPr>
          <w:rFonts w:eastAsia="Times New Roman"/>
          <w:color w:val="000000"/>
          <w:sz w:val="19"/>
          <w:szCs w:val="19"/>
        </w:rPr>
      </w:pPr>
      <w:r w:rsidRPr="00C14D48">
        <w:rPr>
          <w:rFonts w:eastAsia="Times New Roman"/>
          <w:b/>
          <w:color w:val="000000"/>
          <w:sz w:val="19"/>
          <w:szCs w:val="19"/>
        </w:rPr>
        <w:t>III SKYRIUS</w:t>
      </w:r>
      <w:r w:rsidRPr="00C14D48">
        <w:rPr>
          <w:rFonts w:eastAsia="Times New Roman"/>
          <w:color w:val="000000"/>
          <w:sz w:val="19"/>
          <w:szCs w:val="19"/>
        </w:rPr>
        <w:t xml:space="preserve">. </w:t>
      </w:r>
      <w:r w:rsidRPr="00C14D48">
        <w:rPr>
          <w:rFonts w:eastAsia="Times New Roman"/>
          <w:b/>
          <w:color w:val="000000"/>
          <w:sz w:val="19"/>
          <w:szCs w:val="19"/>
        </w:rPr>
        <w:t>INFORMACIJA APIE ASMENS DUOMENŲ TVARKYMĄ</w:t>
      </w:r>
    </w:p>
    <w:p w14:paraId="02E9EC79"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Duomenų tvarkymo tikslas:</w:t>
      </w:r>
    </w:p>
    <w:tbl>
      <w:tblPr>
        <w:tblStyle w:val="Lentelstinklelis1"/>
        <w:tblW w:w="9411" w:type="dxa"/>
        <w:tblInd w:w="284" w:type="dxa"/>
        <w:tblLook w:val="04A0" w:firstRow="1" w:lastRow="0" w:firstColumn="1" w:lastColumn="0" w:noHBand="0" w:noVBand="1"/>
      </w:tblPr>
      <w:tblGrid>
        <w:gridCol w:w="9411"/>
      </w:tblGrid>
      <w:tr w:rsidR="00C14D48" w:rsidRPr="00C14D48" w14:paraId="5E1D6030" w14:textId="77777777" w:rsidTr="00744245">
        <w:trPr>
          <w:trHeight w:val="113"/>
        </w:trPr>
        <w:tc>
          <w:tcPr>
            <w:tcW w:w="9411" w:type="dxa"/>
          </w:tcPr>
          <w:p w14:paraId="0910A1D7" w14:textId="7528A3E3" w:rsidR="00C14D48" w:rsidRPr="00E00834" w:rsidRDefault="00E00834" w:rsidP="00E00834">
            <w:pPr>
              <w:widowControl w:val="0"/>
              <w:tabs>
                <w:tab w:val="left" w:pos="284"/>
              </w:tabs>
              <w:jc w:val="both"/>
              <w:rPr>
                <w:sz w:val="19"/>
                <w:szCs w:val="19"/>
                <w:lang w:eastAsia="zh-TW"/>
              </w:rPr>
            </w:pPr>
            <w:proofErr w:type="spellStart"/>
            <w:r w:rsidRPr="00E00834">
              <w:rPr>
                <w:sz w:val="19"/>
                <w:szCs w:val="19"/>
                <w:lang w:eastAsia="zh-TW"/>
              </w:rPr>
              <w:t>Nurodytas</w:t>
            </w:r>
            <w:proofErr w:type="spellEnd"/>
            <w:r w:rsidRPr="00E00834">
              <w:rPr>
                <w:sz w:val="19"/>
                <w:szCs w:val="19"/>
                <w:lang w:eastAsia="zh-TW"/>
              </w:rPr>
              <w:t xml:space="preserve"> </w:t>
            </w:r>
            <w:proofErr w:type="spellStart"/>
            <w:r w:rsidRPr="00E00834">
              <w:rPr>
                <w:sz w:val="19"/>
                <w:szCs w:val="19"/>
                <w:lang w:eastAsia="zh-TW"/>
              </w:rPr>
              <w:t>Paslaugos</w:t>
            </w:r>
            <w:proofErr w:type="spellEnd"/>
            <w:r w:rsidRPr="00E00834">
              <w:rPr>
                <w:sz w:val="19"/>
                <w:szCs w:val="19"/>
                <w:lang w:eastAsia="zh-TW"/>
              </w:rPr>
              <w:t xml:space="preserve"> </w:t>
            </w:r>
            <w:proofErr w:type="spellStart"/>
            <w:r w:rsidRPr="00E00834">
              <w:rPr>
                <w:sz w:val="19"/>
                <w:szCs w:val="19"/>
                <w:lang w:eastAsia="zh-TW"/>
              </w:rPr>
              <w:t>teikimo</w:t>
            </w:r>
            <w:proofErr w:type="spellEnd"/>
            <w:r w:rsidRPr="00E00834">
              <w:rPr>
                <w:sz w:val="19"/>
                <w:szCs w:val="19"/>
                <w:lang w:eastAsia="zh-TW"/>
              </w:rPr>
              <w:t xml:space="preserve"> </w:t>
            </w:r>
            <w:proofErr w:type="spellStart"/>
            <w:r w:rsidRPr="00E00834">
              <w:rPr>
                <w:sz w:val="19"/>
                <w:szCs w:val="19"/>
                <w:lang w:eastAsia="zh-TW"/>
              </w:rPr>
              <w:t>sutartyje</w:t>
            </w:r>
            <w:proofErr w:type="spellEnd"/>
            <w:r w:rsidRPr="00E00834">
              <w:rPr>
                <w:sz w:val="19"/>
                <w:szCs w:val="19"/>
                <w:lang w:eastAsia="zh-TW"/>
              </w:rPr>
              <w:t>.</w:t>
            </w:r>
          </w:p>
        </w:tc>
      </w:tr>
    </w:tbl>
    <w:p w14:paraId="27FFFC49"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227E571C"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Duomenų tvarkymas yra susijęs su (duomenų tvarkymo pobūdis):</w:t>
      </w:r>
    </w:p>
    <w:tbl>
      <w:tblPr>
        <w:tblStyle w:val="Lentelstinklelis1"/>
        <w:tblW w:w="9411" w:type="dxa"/>
        <w:tblInd w:w="284" w:type="dxa"/>
        <w:tblLook w:val="04A0" w:firstRow="1" w:lastRow="0" w:firstColumn="1" w:lastColumn="0" w:noHBand="0" w:noVBand="1"/>
      </w:tblPr>
      <w:tblGrid>
        <w:gridCol w:w="9411"/>
      </w:tblGrid>
      <w:tr w:rsidR="00C14D48" w:rsidRPr="00C14D48" w14:paraId="7A003D7E" w14:textId="77777777" w:rsidTr="00D96386">
        <w:tc>
          <w:tcPr>
            <w:tcW w:w="9411" w:type="dxa"/>
          </w:tcPr>
          <w:p w14:paraId="54EBED6C" w14:textId="4006E965" w:rsidR="00C14D48" w:rsidRPr="00E00834" w:rsidRDefault="00E00834" w:rsidP="00E00834">
            <w:pPr>
              <w:widowControl w:val="0"/>
              <w:tabs>
                <w:tab w:val="left" w:pos="284"/>
              </w:tabs>
              <w:jc w:val="both"/>
              <w:rPr>
                <w:sz w:val="19"/>
                <w:szCs w:val="19"/>
                <w:lang w:eastAsia="zh-TW"/>
              </w:rPr>
            </w:pPr>
            <w:proofErr w:type="spellStart"/>
            <w:r w:rsidRPr="00E00834">
              <w:rPr>
                <w:sz w:val="19"/>
                <w:szCs w:val="19"/>
                <w:lang w:eastAsia="zh-TW"/>
              </w:rPr>
              <w:t>Nurodytas</w:t>
            </w:r>
            <w:proofErr w:type="spellEnd"/>
            <w:r w:rsidRPr="00E00834">
              <w:rPr>
                <w:sz w:val="19"/>
                <w:szCs w:val="19"/>
                <w:lang w:eastAsia="zh-TW"/>
              </w:rPr>
              <w:t xml:space="preserve"> </w:t>
            </w:r>
            <w:proofErr w:type="spellStart"/>
            <w:r w:rsidRPr="00E00834">
              <w:rPr>
                <w:sz w:val="19"/>
                <w:szCs w:val="19"/>
                <w:lang w:eastAsia="zh-TW"/>
              </w:rPr>
              <w:t>Paslaugos</w:t>
            </w:r>
            <w:proofErr w:type="spellEnd"/>
            <w:r w:rsidRPr="00E00834">
              <w:rPr>
                <w:sz w:val="19"/>
                <w:szCs w:val="19"/>
                <w:lang w:eastAsia="zh-TW"/>
              </w:rPr>
              <w:t xml:space="preserve"> </w:t>
            </w:r>
            <w:proofErr w:type="spellStart"/>
            <w:r w:rsidRPr="00E00834">
              <w:rPr>
                <w:sz w:val="19"/>
                <w:szCs w:val="19"/>
                <w:lang w:eastAsia="zh-TW"/>
              </w:rPr>
              <w:t>teikimo</w:t>
            </w:r>
            <w:proofErr w:type="spellEnd"/>
            <w:r w:rsidRPr="00E00834">
              <w:rPr>
                <w:sz w:val="19"/>
                <w:szCs w:val="19"/>
                <w:lang w:eastAsia="zh-TW"/>
              </w:rPr>
              <w:t xml:space="preserve"> </w:t>
            </w:r>
            <w:proofErr w:type="spellStart"/>
            <w:r w:rsidRPr="00E00834">
              <w:rPr>
                <w:sz w:val="19"/>
                <w:szCs w:val="19"/>
                <w:lang w:eastAsia="zh-TW"/>
              </w:rPr>
              <w:t>sutartyje</w:t>
            </w:r>
            <w:proofErr w:type="spellEnd"/>
            <w:r w:rsidRPr="00E00834">
              <w:rPr>
                <w:sz w:val="19"/>
                <w:szCs w:val="19"/>
                <w:lang w:eastAsia="zh-TW"/>
              </w:rPr>
              <w:t>.</w:t>
            </w:r>
          </w:p>
        </w:tc>
      </w:tr>
    </w:tbl>
    <w:p w14:paraId="7644153D"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2CEFB8C7"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Tvarkomi asmens duomenys:</w:t>
      </w:r>
    </w:p>
    <w:tbl>
      <w:tblPr>
        <w:tblStyle w:val="Lentelstinklelis1"/>
        <w:tblW w:w="9411" w:type="dxa"/>
        <w:tblInd w:w="284" w:type="dxa"/>
        <w:tblLook w:val="04A0" w:firstRow="1" w:lastRow="0" w:firstColumn="1" w:lastColumn="0" w:noHBand="0" w:noVBand="1"/>
      </w:tblPr>
      <w:tblGrid>
        <w:gridCol w:w="9411"/>
      </w:tblGrid>
      <w:tr w:rsidR="00C14D48" w:rsidRPr="00C14D48" w14:paraId="045BD4D7" w14:textId="77777777" w:rsidTr="00D96386">
        <w:tc>
          <w:tcPr>
            <w:tcW w:w="9411" w:type="dxa"/>
          </w:tcPr>
          <w:p w14:paraId="54E5863E" w14:textId="4744AEAC" w:rsidR="00C14D48" w:rsidRPr="00E00834" w:rsidRDefault="00E00834" w:rsidP="00E00834">
            <w:pPr>
              <w:widowControl w:val="0"/>
              <w:tabs>
                <w:tab w:val="left" w:pos="284"/>
              </w:tabs>
              <w:jc w:val="both"/>
              <w:rPr>
                <w:sz w:val="19"/>
                <w:szCs w:val="19"/>
                <w:lang w:val="lt-LT" w:eastAsia="zh-TW"/>
              </w:rPr>
            </w:pPr>
            <w:r w:rsidRPr="00E00834">
              <w:rPr>
                <w:sz w:val="19"/>
                <w:szCs w:val="19"/>
                <w:lang w:val="lt-LT" w:eastAsia="zh-TW"/>
              </w:rPr>
              <w:t>Vartotojo vardas, pavardė, adresas, mokėtojo kodas, skaitiklių rodmenys, mokėtina suma, skola ar permoka.</w:t>
            </w:r>
          </w:p>
        </w:tc>
      </w:tr>
    </w:tbl>
    <w:p w14:paraId="5200E730"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07B2074A" w14:textId="77777777" w:rsidR="00C14D48" w:rsidRPr="00C14D48" w:rsidRDefault="00C14D48" w:rsidP="00C14D48">
      <w:pPr>
        <w:widowControl w:val="0"/>
        <w:numPr>
          <w:ilvl w:val="0"/>
          <w:numId w:val="43"/>
        </w:numPr>
        <w:tabs>
          <w:tab w:val="left" w:pos="284"/>
        </w:tabs>
        <w:suppressAutoHyphens w:val="0"/>
        <w:autoSpaceDN/>
        <w:spacing w:after="0" w:line="240" w:lineRule="auto"/>
        <w:ind w:hanging="502"/>
        <w:contextualSpacing/>
        <w:jc w:val="both"/>
        <w:textAlignment w:val="auto"/>
        <w:rPr>
          <w:sz w:val="19"/>
          <w:szCs w:val="19"/>
        </w:rPr>
      </w:pPr>
      <w:r w:rsidRPr="00C14D48">
        <w:rPr>
          <w:sz w:val="19"/>
          <w:szCs w:val="19"/>
        </w:rPr>
        <w:t>Duomenų subjektų kategorijos:</w:t>
      </w:r>
    </w:p>
    <w:tbl>
      <w:tblPr>
        <w:tblStyle w:val="Lentelstinklelis1"/>
        <w:tblW w:w="9411" w:type="dxa"/>
        <w:tblInd w:w="279" w:type="dxa"/>
        <w:tblLook w:val="04A0" w:firstRow="1" w:lastRow="0" w:firstColumn="1" w:lastColumn="0" w:noHBand="0" w:noVBand="1"/>
      </w:tblPr>
      <w:tblGrid>
        <w:gridCol w:w="9411"/>
      </w:tblGrid>
      <w:tr w:rsidR="00C14D48" w:rsidRPr="00C14D48" w14:paraId="77B3E86C" w14:textId="77777777" w:rsidTr="00D96386">
        <w:tc>
          <w:tcPr>
            <w:tcW w:w="9411" w:type="dxa"/>
          </w:tcPr>
          <w:p w14:paraId="3CD256A4" w14:textId="77777777" w:rsidR="00E00834" w:rsidRDefault="00E00834" w:rsidP="00D96386">
            <w:pPr>
              <w:widowControl w:val="0"/>
              <w:tabs>
                <w:tab w:val="left" w:pos="284"/>
              </w:tabs>
              <w:spacing w:after="0" w:line="240" w:lineRule="auto"/>
              <w:jc w:val="both"/>
              <w:rPr>
                <w:sz w:val="19"/>
                <w:szCs w:val="19"/>
                <w:lang w:val="lt-LT" w:eastAsia="zh-TW"/>
              </w:rPr>
            </w:pPr>
            <w:r w:rsidRPr="00E00834">
              <w:rPr>
                <w:sz w:val="19"/>
                <w:szCs w:val="19"/>
                <w:lang w:val="lt-LT" w:eastAsia="zh-TW"/>
              </w:rPr>
              <w:t>Duomenų valdytojo klientai, kurie yra esami Duomenų tvarkytojo sistemos naudotojai ir Duomenų tvarkytojui yra išreiškę valią gauti Duomenų valdytojo sąskaitos duomenis Vienoje sąskaitoje.</w:t>
            </w:r>
            <w:r>
              <w:rPr>
                <w:sz w:val="19"/>
                <w:szCs w:val="19"/>
                <w:lang w:val="lt-LT" w:eastAsia="zh-TW"/>
              </w:rPr>
              <w:t xml:space="preserve"> </w:t>
            </w:r>
          </w:p>
          <w:p w14:paraId="4DDB928B" w14:textId="77777777" w:rsidR="00D96386" w:rsidRDefault="00D96386" w:rsidP="00D96386">
            <w:pPr>
              <w:widowControl w:val="0"/>
              <w:tabs>
                <w:tab w:val="left" w:pos="284"/>
              </w:tabs>
              <w:spacing w:after="0" w:line="240" w:lineRule="auto"/>
              <w:jc w:val="both"/>
              <w:rPr>
                <w:sz w:val="19"/>
                <w:szCs w:val="19"/>
                <w:lang w:val="lt-LT" w:eastAsia="zh-TW"/>
              </w:rPr>
            </w:pPr>
          </w:p>
          <w:p w14:paraId="423EA104" w14:textId="00F11C2B" w:rsidR="00C14D48" w:rsidRPr="00E00834" w:rsidRDefault="00E00834" w:rsidP="00D96386">
            <w:pPr>
              <w:widowControl w:val="0"/>
              <w:tabs>
                <w:tab w:val="left" w:pos="284"/>
              </w:tabs>
              <w:spacing w:after="0" w:line="240" w:lineRule="auto"/>
              <w:jc w:val="both"/>
              <w:rPr>
                <w:sz w:val="19"/>
                <w:szCs w:val="19"/>
                <w:lang w:val="lt-LT" w:eastAsia="zh-TW"/>
              </w:rPr>
            </w:pPr>
            <w:r w:rsidRPr="00E00834">
              <w:rPr>
                <w:sz w:val="19"/>
                <w:szCs w:val="19"/>
                <w:lang w:val="lt-LT" w:eastAsia="zh-TW"/>
              </w:rPr>
              <w:t>Kiekvieną mėnesį Duomenų tvarkytojas pateikia Duomenų valdytojui duomenis apie vartotojus, pateikusius prašymus ir /ar sudariusius sutartis bei pateikusius prašymus ir/ar nutraukusius sutartis gauti sąskaitas už geriamojo vandens tiekimo ir (ar) nuotekų tvarkymo paslaugas bendroje sąskaitoje už komunalines ir kitas paslaugas. Pateikdamas duomenis, Duomenų tvarkytojas patvirtina, jog šie asmenys duomenų pateikimo momentu yra Duomenų tvarkytojo sistemos naudotojai ir Duomenų tvarkytojui yra išreiškę valią Duomenų valdytojo sąskaitos duomenis gauti Vienoje sąskaitoje</w:t>
            </w:r>
            <w:r>
              <w:rPr>
                <w:sz w:val="19"/>
                <w:szCs w:val="19"/>
                <w:lang w:val="lt-LT" w:eastAsia="zh-TW"/>
              </w:rPr>
              <w:t>.</w:t>
            </w:r>
          </w:p>
        </w:tc>
      </w:tr>
    </w:tbl>
    <w:p w14:paraId="4BE86C7F" w14:textId="77777777" w:rsidR="00C14D48" w:rsidRPr="00C14D48" w:rsidRDefault="00C14D48" w:rsidP="00C14D48">
      <w:pPr>
        <w:widowControl w:val="0"/>
        <w:tabs>
          <w:tab w:val="left" w:pos="284"/>
        </w:tabs>
        <w:suppressAutoHyphens w:val="0"/>
        <w:autoSpaceDN/>
        <w:spacing w:after="0" w:line="240" w:lineRule="auto"/>
        <w:ind w:left="502"/>
        <w:contextualSpacing/>
        <w:jc w:val="both"/>
        <w:textAlignment w:val="auto"/>
        <w:rPr>
          <w:sz w:val="19"/>
          <w:szCs w:val="19"/>
        </w:rPr>
      </w:pPr>
    </w:p>
    <w:p w14:paraId="2E972851" w14:textId="77777777" w:rsidR="00C14D48" w:rsidRPr="00C14D48" w:rsidRDefault="00C14D48" w:rsidP="00C14D48">
      <w:pPr>
        <w:widowControl w:val="0"/>
        <w:numPr>
          <w:ilvl w:val="0"/>
          <w:numId w:val="43"/>
        </w:numPr>
        <w:tabs>
          <w:tab w:val="left" w:pos="284"/>
        </w:tabs>
        <w:suppressAutoHyphens w:val="0"/>
        <w:autoSpaceDN/>
        <w:spacing w:after="0" w:line="240" w:lineRule="auto"/>
        <w:ind w:hanging="502"/>
        <w:contextualSpacing/>
        <w:jc w:val="both"/>
        <w:textAlignment w:val="auto"/>
        <w:rPr>
          <w:sz w:val="19"/>
          <w:szCs w:val="19"/>
        </w:rPr>
      </w:pPr>
      <w:r w:rsidRPr="00C14D48">
        <w:rPr>
          <w:sz w:val="19"/>
          <w:szCs w:val="19"/>
        </w:rPr>
        <w:t>Duomenų tvarkymo trukmė:</w:t>
      </w:r>
    </w:p>
    <w:tbl>
      <w:tblPr>
        <w:tblStyle w:val="Lentelstinklelis1"/>
        <w:tblW w:w="9411" w:type="dxa"/>
        <w:tblInd w:w="279" w:type="dxa"/>
        <w:tblLook w:val="04A0" w:firstRow="1" w:lastRow="0" w:firstColumn="1" w:lastColumn="0" w:noHBand="0" w:noVBand="1"/>
      </w:tblPr>
      <w:tblGrid>
        <w:gridCol w:w="9411"/>
      </w:tblGrid>
      <w:tr w:rsidR="00C14D48" w:rsidRPr="00C14D48" w14:paraId="35BA5698" w14:textId="77777777" w:rsidTr="00D96386">
        <w:tc>
          <w:tcPr>
            <w:tcW w:w="9411" w:type="dxa"/>
          </w:tcPr>
          <w:p w14:paraId="510B32E6" w14:textId="77777777" w:rsidR="00C14D48" w:rsidRDefault="00E00834" w:rsidP="00C14D48">
            <w:pPr>
              <w:widowControl w:val="0"/>
              <w:tabs>
                <w:tab w:val="left" w:pos="284"/>
              </w:tabs>
              <w:suppressAutoHyphens w:val="0"/>
              <w:autoSpaceDN/>
              <w:spacing w:after="0" w:line="240" w:lineRule="auto"/>
              <w:contextualSpacing/>
              <w:jc w:val="both"/>
              <w:textAlignment w:val="auto"/>
              <w:rPr>
                <w:sz w:val="19"/>
                <w:szCs w:val="19"/>
                <w:lang w:val="lt-LT" w:eastAsia="zh-TW"/>
              </w:rPr>
            </w:pPr>
            <w:r w:rsidRPr="00841490">
              <w:rPr>
                <w:sz w:val="19"/>
                <w:szCs w:val="19"/>
                <w:lang w:val="lt-LT" w:eastAsia="zh-TW"/>
              </w:rPr>
              <w:t>Duomenys tvarkomi Paslaugos teikimo sutarties laikotarpiu.</w:t>
            </w:r>
          </w:p>
          <w:p w14:paraId="02BD5D8B" w14:textId="0860AC79" w:rsidR="00744245" w:rsidRPr="00D415CA" w:rsidRDefault="00744245" w:rsidP="00C14D48">
            <w:pPr>
              <w:widowControl w:val="0"/>
              <w:tabs>
                <w:tab w:val="left" w:pos="284"/>
              </w:tabs>
              <w:suppressAutoHyphens w:val="0"/>
              <w:autoSpaceDN/>
              <w:spacing w:after="0" w:line="240" w:lineRule="auto"/>
              <w:contextualSpacing/>
              <w:jc w:val="both"/>
              <w:textAlignment w:val="auto"/>
              <w:rPr>
                <w:sz w:val="19"/>
                <w:szCs w:val="19"/>
                <w:lang w:val="fi-FI" w:eastAsia="zh-TW"/>
              </w:rPr>
            </w:pPr>
          </w:p>
        </w:tc>
      </w:tr>
    </w:tbl>
    <w:p w14:paraId="4898C86E" w14:textId="77777777" w:rsidR="00C14D48" w:rsidRPr="00C14D48" w:rsidRDefault="00C14D48" w:rsidP="00C14D48">
      <w:pPr>
        <w:widowControl w:val="0"/>
        <w:tabs>
          <w:tab w:val="left" w:pos="284"/>
        </w:tabs>
        <w:suppressAutoHyphens w:val="0"/>
        <w:autoSpaceDN/>
        <w:spacing w:after="0" w:line="240" w:lineRule="auto"/>
        <w:ind w:left="502"/>
        <w:contextualSpacing/>
        <w:jc w:val="both"/>
        <w:textAlignment w:val="auto"/>
        <w:rPr>
          <w:sz w:val="19"/>
          <w:szCs w:val="19"/>
        </w:rPr>
      </w:pPr>
    </w:p>
    <w:p w14:paraId="561C4FF8" w14:textId="77777777" w:rsidR="00C14D48" w:rsidRPr="00C14D48" w:rsidRDefault="00C14D48" w:rsidP="00C14D48">
      <w:pPr>
        <w:keepNext/>
        <w:keepLines/>
        <w:suppressAutoHyphens w:val="0"/>
        <w:autoSpaceDN/>
        <w:spacing w:after="0" w:line="240" w:lineRule="auto"/>
        <w:jc w:val="center"/>
        <w:textAlignment w:val="auto"/>
        <w:outlineLvl w:val="1"/>
        <w:rPr>
          <w:rFonts w:eastAsia="Times New Roman"/>
          <w:color w:val="000000"/>
          <w:sz w:val="19"/>
          <w:szCs w:val="19"/>
        </w:rPr>
      </w:pPr>
      <w:r w:rsidRPr="00C14D48">
        <w:rPr>
          <w:rFonts w:eastAsia="Times New Roman"/>
          <w:b/>
          <w:color w:val="000000"/>
          <w:sz w:val="19"/>
          <w:szCs w:val="19"/>
        </w:rPr>
        <w:t>IV SKYRIUS</w:t>
      </w:r>
      <w:r w:rsidRPr="00C14D48">
        <w:rPr>
          <w:rFonts w:eastAsia="Times New Roman"/>
          <w:color w:val="000000"/>
          <w:sz w:val="19"/>
          <w:szCs w:val="19"/>
        </w:rPr>
        <w:t xml:space="preserve">. </w:t>
      </w:r>
      <w:r w:rsidRPr="00C14D48">
        <w:rPr>
          <w:rFonts w:eastAsia="Times New Roman"/>
          <w:b/>
          <w:color w:val="000000"/>
          <w:sz w:val="19"/>
          <w:szCs w:val="19"/>
        </w:rPr>
        <w:t>INFORMACIJA APIE PAGALBINIUS DUOMENŲ TVARKYTOJUS</w:t>
      </w:r>
    </w:p>
    <w:p w14:paraId="1734AE18"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Įgalioti pagalbiniai duomenų tvarkytojai:</w:t>
      </w:r>
    </w:p>
    <w:tbl>
      <w:tblPr>
        <w:tblStyle w:val="Lentelstinklelis1"/>
        <w:tblW w:w="9350" w:type="dxa"/>
        <w:tblInd w:w="284" w:type="dxa"/>
        <w:tblLook w:val="04A0" w:firstRow="1" w:lastRow="0" w:firstColumn="1" w:lastColumn="0" w:noHBand="0" w:noVBand="1"/>
      </w:tblPr>
      <w:tblGrid>
        <w:gridCol w:w="496"/>
        <w:gridCol w:w="3544"/>
        <w:gridCol w:w="5310"/>
      </w:tblGrid>
      <w:tr w:rsidR="00C14D48" w:rsidRPr="00C14D48" w14:paraId="77348B46" w14:textId="77777777" w:rsidTr="00E41146">
        <w:tc>
          <w:tcPr>
            <w:tcW w:w="496" w:type="dxa"/>
            <w:vAlign w:val="center"/>
          </w:tcPr>
          <w:p w14:paraId="5B078FC1" w14:textId="77777777" w:rsidR="00C14D48" w:rsidRPr="00C14D48" w:rsidRDefault="00C14D48" w:rsidP="00C14D48">
            <w:pPr>
              <w:widowControl w:val="0"/>
              <w:tabs>
                <w:tab w:val="left" w:pos="284"/>
              </w:tabs>
              <w:suppressAutoHyphens w:val="0"/>
              <w:autoSpaceDN/>
              <w:spacing w:after="0" w:line="240" w:lineRule="auto"/>
              <w:contextualSpacing/>
              <w:jc w:val="center"/>
              <w:textAlignment w:val="auto"/>
              <w:rPr>
                <w:b/>
                <w:bCs/>
                <w:i/>
                <w:iCs/>
                <w:sz w:val="19"/>
                <w:szCs w:val="19"/>
                <w:lang w:eastAsia="zh-TW"/>
              </w:rPr>
            </w:pPr>
            <w:r w:rsidRPr="00C14D48">
              <w:rPr>
                <w:b/>
                <w:bCs/>
                <w:i/>
                <w:iCs/>
                <w:sz w:val="19"/>
                <w:szCs w:val="19"/>
                <w:lang w:eastAsia="zh-TW"/>
              </w:rPr>
              <w:t>Eil. Nr.</w:t>
            </w:r>
          </w:p>
        </w:tc>
        <w:tc>
          <w:tcPr>
            <w:tcW w:w="3544" w:type="dxa"/>
            <w:vAlign w:val="center"/>
          </w:tcPr>
          <w:p w14:paraId="4C22D26D" w14:textId="77777777" w:rsidR="00C14D48" w:rsidRPr="00C14D48" w:rsidRDefault="00C14D48" w:rsidP="00C14D48">
            <w:pPr>
              <w:widowControl w:val="0"/>
              <w:tabs>
                <w:tab w:val="left" w:pos="284"/>
              </w:tabs>
              <w:suppressAutoHyphens w:val="0"/>
              <w:autoSpaceDN/>
              <w:spacing w:after="0" w:line="240" w:lineRule="auto"/>
              <w:contextualSpacing/>
              <w:jc w:val="center"/>
              <w:textAlignment w:val="auto"/>
              <w:rPr>
                <w:b/>
                <w:bCs/>
                <w:i/>
                <w:iCs/>
                <w:sz w:val="19"/>
                <w:szCs w:val="19"/>
                <w:lang w:eastAsia="zh-TW"/>
              </w:rPr>
            </w:pPr>
            <w:proofErr w:type="spellStart"/>
            <w:r w:rsidRPr="00C14D48">
              <w:rPr>
                <w:b/>
                <w:bCs/>
                <w:i/>
                <w:iCs/>
                <w:sz w:val="19"/>
                <w:szCs w:val="19"/>
                <w:lang w:eastAsia="zh-TW"/>
              </w:rPr>
              <w:t>Pavadinimas</w:t>
            </w:r>
            <w:proofErr w:type="spellEnd"/>
            <w:r w:rsidRPr="00C14D48">
              <w:rPr>
                <w:b/>
                <w:bCs/>
                <w:i/>
                <w:iCs/>
                <w:sz w:val="19"/>
                <w:szCs w:val="19"/>
                <w:lang w:eastAsia="zh-TW"/>
              </w:rPr>
              <w:t xml:space="preserve">, </w:t>
            </w:r>
            <w:proofErr w:type="spellStart"/>
            <w:r w:rsidRPr="00C14D48">
              <w:rPr>
                <w:b/>
                <w:bCs/>
                <w:i/>
                <w:iCs/>
                <w:sz w:val="19"/>
                <w:szCs w:val="19"/>
                <w:lang w:eastAsia="zh-TW"/>
              </w:rPr>
              <w:t>rekvizitai</w:t>
            </w:r>
            <w:proofErr w:type="spellEnd"/>
          </w:p>
        </w:tc>
        <w:tc>
          <w:tcPr>
            <w:tcW w:w="5310" w:type="dxa"/>
            <w:vAlign w:val="center"/>
          </w:tcPr>
          <w:p w14:paraId="6EEF8E57" w14:textId="77777777" w:rsidR="00C14D48" w:rsidRPr="00C14D48" w:rsidRDefault="00C14D48" w:rsidP="00C14D48">
            <w:pPr>
              <w:widowControl w:val="0"/>
              <w:tabs>
                <w:tab w:val="left" w:pos="284"/>
              </w:tabs>
              <w:suppressAutoHyphens w:val="0"/>
              <w:autoSpaceDN/>
              <w:spacing w:after="0" w:line="240" w:lineRule="auto"/>
              <w:contextualSpacing/>
              <w:jc w:val="center"/>
              <w:textAlignment w:val="auto"/>
              <w:rPr>
                <w:b/>
                <w:bCs/>
                <w:i/>
                <w:iCs/>
                <w:sz w:val="19"/>
                <w:szCs w:val="19"/>
                <w:lang w:eastAsia="zh-TW"/>
              </w:rPr>
            </w:pPr>
            <w:proofErr w:type="spellStart"/>
            <w:r w:rsidRPr="00C14D48">
              <w:rPr>
                <w:b/>
                <w:bCs/>
                <w:i/>
                <w:iCs/>
                <w:sz w:val="19"/>
                <w:szCs w:val="19"/>
                <w:lang w:eastAsia="zh-TW"/>
              </w:rPr>
              <w:t>Asmens</w:t>
            </w:r>
            <w:proofErr w:type="spellEnd"/>
            <w:r w:rsidRPr="00C14D48">
              <w:rPr>
                <w:b/>
                <w:bCs/>
                <w:i/>
                <w:iCs/>
                <w:sz w:val="19"/>
                <w:szCs w:val="19"/>
                <w:lang w:eastAsia="zh-TW"/>
              </w:rPr>
              <w:t xml:space="preserve"> </w:t>
            </w:r>
            <w:proofErr w:type="spellStart"/>
            <w:r w:rsidRPr="00C14D48">
              <w:rPr>
                <w:b/>
                <w:bCs/>
                <w:i/>
                <w:iCs/>
                <w:sz w:val="19"/>
                <w:szCs w:val="19"/>
                <w:lang w:eastAsia="zh-TW"/>
              </w:rPr>
              <w:t>duomenų</w:t>
            </w:r>
            <w:proofErr w:type="spellEnd"/>
            <w:r w:rsidRPr="00C14D48">
              <w:rPr>
                <w:b/>
                <w:bCs/>
                <w:i/>
                <w:iCs/>
                <w:sz w:val="19"/>
                <w:szCs w:val="19"/>
                <w:lang w:eastAsia="zh-TW"/>
              </w:rPr>
              <w:t xml:space="preserve"> </w:t>
            </w:r>
            <w:proofErr w:type="spellStart"/>
            <w:r w:rsidRPr="00C14D48">
              <w:rPr>
                <w:b/>
                <w:bCs/>
                <w:i/>
                <w:iCs/>
                <w:sz w:val="19"/>
                <w:szCs w:val="19"/>
                <w:lang w:eastAsia="zh-TW"/>
              </w:rPr>
              <w:t>tvarkymo</w:t>
            </w:r>
            <w:proofErr w:type="spellEnd"/>
            <w:r w:rsidRPr="00C14D48">
              <w:rPr>
                <w:b/>
                <w:bCs/>
                <w:i/>
                <w:iCs/>
                <w:sz w:val="19"/>
                <w:szCs w:val="19"/>
                <w:lang w:eastAsia="zh-TW"/>
              </w:rPr>
              <w:t xml:space="preserve"> </w:t>
            </w:r>
            <w:proofErr w:type="spellStart"/>
            <w:r w:rsidRPr="00C14D48">
              <w:rPr>
                <w:b/>
                <w:bCs/>
                <w:i/>
                <w:iCs/>
                <w:sz w:val="19"/>
                <w:szCs w:val="19"/>
                <w:lang w:eastAsia="zh-TW"/>
              </w:rPr>
              <w:t>aprašymas</w:t>
            </w:r>
            <w:proofErr w:type="spellEnd"/>
          </w:p>
        </w:tc>
      </w:tr>
      <w:tr w:rsidR="00C14D48" w:rsidRPr="00C14D48" w14:paraId="416346AF" w14:textId="77777777" w:rsidTr="00E41146">
        <w:tc>
          <w:tcPr>
            <w:tcW w:w="496" w:type="dxa"/>
          </w:tcPr>
          <w:p w14:paraId="35CFFD62" w14:textId="77777777" w:rsidR="00C14D48" w:rsidRPr="00C14D48" w:rsidRDefault="00C14D48" w:rsidP="00C14D48">
            <w:pPr>
              <w:widowControl w:val="0"/>
              <w:tabs>
                <w:tab w:val="left" w:pos="284"/>
              </w:tabs>
              <w:suppressAutoHyphens w:val="0"/>
              <w:autoSpaceDN/>
              <w:spacing w:after="0" w:line="240" w:lineRule="auto"/>
              <w:contextualSpacing/>
              <w:jc w:val="both"/>
              <w:textAlignment w:val="auto"/>
              <w:rPr>
                <w:sz w:val="19"/>
                <w:szCs w:val="19"/>
                <w:lang w:eastAsia="zh-TW"/>
              </w:rPr>
            </w:pPr>
          </w:p>
        </w:tc>
        <w:tc>
          <w:tcPr>
            <w:tcW w:w="3544" w:type="dxa"/>
          </w:tcPr>
          <w:p w14:paraId="0738634F" w14:textId="77777777" w:rsidR="00C14D48" w:rsidRPr="00C14D48" w:rsidRDefault="00C14D48" w:rsidP="00C14D48">
            <w:pPr>
              <w:widowControl w:val="0"/>
              <w:tabs>
                <w:tab w:val="left" w:pos="284"/>
              </w:tabs>
              <w:suppressAutoHyphens w:val="0"/>
              <w:autoSpaceDN/>
              <w:spacing w:after="0" w:line="240" w:lineRule="auto"/>
              <w:contextualSpacing/>
              <w:jc w:val="both"/>
              <w:textAlignment w:val="auto"/>
              <w:rPr>
                <w:sz w:val="19"/>
                <w:szCs w:val="19"/>
                <w:lang w:eastAsia="zh-TW"/>
              </w:rPr>
            </w:pPr>
          </w:p>
        </w:tc>
        <w:tc>
          <w:tcPr>
            <w:tcW w:w="5310" w:type="dxa"/>
          </w:tcPr>
          <w:p w14:paraId="194684D9" w14:textId="77777777" w:rsidR="00C14D48" w:rsidRPr="00C14D48" w:rsidRDefault="00C14D48" w:rsidP="00C14D48">
            <w:pPr>
              <w:widowControl w:val="0"/>
              <w:tabs>
                <w:tab w:val="left" w:pos="284"/>
              </w:tabs>
              <w:suppressAutoHyphens w:val="0"/>
              <w:autoSpaceDN/>
              <w:spacing w:after="0" w:line="240" w:lineRule="auto"/>
              <w:contextualSpacing/>
              <w:jc w:val="both"/>
              <w:textAlignment w:val="auto"/>
              <w:rPr>
                <w:sz w:val="19"/>
                <w:szCs w:val="19"/>
                <w:lang w:eastAsia="zh-TW"/>
              </w:rPr>
            </w:pPr>
          </w:p>
        </w:tc>
      </w:tr>
      <w:tr w:rsidR="00C14D48" w:rsidRPr="00C14D48" w14:paraId="1FA76615" w14:textId="77777777" w:rsidTr="00E41146">
        <w:tc>
          <w:tcPr>
            <w:tcW w:w="496" w:type="dxa"/>
          </w:tcPr>
          <w:p w14:paraId="189B76DA" w14:textId="77777777" w:rsidR="00C14D48" w:rsidRPr="00C14D48" w:rsidRDefault="00C14D48" w:rsidP="00C14D48">
            <w:pPr>
              <w:widowControl w:val="0"/>
              <w:tabs>
                <w:tab w:val="left" w:pos="284"/>
              </w:tabs>
              <w:suppressAutoHyphens w:val="0"/>
              <w:autoSpaceDN/>
              <w:spacing w:after="0" w:line="240" w:lineRule="auto"/>
              <w:contextualSpacing/>
              <w:jc w:val="both"/>
              <w:textAlignment w:val="auto"/>
              <w:rPr>
                <w:sz w:val="19"/>
                <w:szCs w:val="19"/>
                <w:lang w:eastAsia="zh-TW"/>
              </w:rPr>
            </w:pPr>
          </w:p>
        </w:tc>
        <w:tc>
          <w:tcPr>
            <w:tcW w:w="3544" w:type="dxa"/>
          </w:tcPr>
          <w:p w14:paraId="1F2B436B" w14:textId="77777777" w:rsidR="00C14D48" w:rsidRPr="00C14D48" w:rsidRDefault="00C14D48" w:rsidP="00C14D48">
            <w:pPr>
              <w:widowControl w:val="0"/>
              <w:tabs>
                <w:tab w:val="left" w:pos="284"/>
              </w:tabs>
              <w:suppressAutoHyphens w:val="0"/>
              <w:autoSpaceDN/>
              <w:spacing w:after="0" w:line="240" w:lineRule="auto"/>
              <w:contextualSpacing/>
              <w:jc w:val="both"/>
              <w:textAlignment w:val="auto"/>
              <w:rPr>
                <w:sz w:val="19"/>
                <w:szCs w:val="19"/>
                <w:lang w:eastAsia="zh-TW"/>
              </w:rPr>
            </w:pPr>
          </w:p>
        </w:tc>
        <w:tc>
          <w:tcPr>
            <w:tcW w:w="5310" w:type="dxa"/>
          </w:tcPr>
          <w:p w14:paraId="59C61884" w14:textId="77777777" w:rsidR="00C14D48" w:rsidRPr="00C14D48" w:rsidRDefault="00C14D48" w:rsidP="00C14D48">
            <w:pPr>
              <w:widowControl w:val="0"/>
              <w:tabs>
                <w:tab w:val="left" w:pos="284"/>
              </w:tabs>
              <w:suppressAutoHyphens w:val="0"/>
              <w:autoSpaceDN/>
              <w:spacing w:after="0" w:line="240" w:lineRule="auto"/>
              <w:contextualSpacing/>
              <w:jc w:val="both"/>
              <w:textAlignment w:val="auto"/>
              <w:rPr>
                <w:sz w:val="19"/>
                <w:szCs w:val="19"/>
                <w:lang w:eastAsia="zh-TW"/>
              </w:rPr>
            </w:pPr>
          </w:p>
        </w:tc>
      </w:tr>
    </w:tbl>
    <w:p w14:paraId="7403FD35"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5815C254"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sz w:val="19"/>
          <w:szCs w:val="19"/>
        </w:rPr>
      </w:pPr>
      <w:r w:rsidRPr="00C14D48">
        <w:rPr>
          <w:sz w:val="19"/>
          <w:szCs w:val="19"/>
        </w:rPr>
        <w:t>Išankstinis pranešimas dėl leidimo suteikimo pagalbiniams duomenų tvarkytojams:</w:t>
      </w:r>
    </w:p>
    <w:tbl>
      <w:tblPr>
        <w:tblStyle w:val="Lentelstinklelis1"/>
        <w:tblW w:w="9411" w:type="dxa"/>
        <w:tblInd w:w="284" w:type="dxa"/>
        <w:tblLook w:val="04A0" w:firstRow="1" w:lastRow="0" w:firstColumn="1" w:lastColumn="0" w:noHBand="0" w:noVBand="1"/>
      </w:tblPr>
      <w:tblGrid>
        <w:gridCol w:w="9411"/>
      </w:tblGrid>
      <w:tr w:rsidR="00C14D48" w:rsidRPr="00C14D48" w14:paraId="3A8FBE96" w14:textId="77777777" w:rsidTr="00D96386">
        <w:tc>
          <w:tcPr>
            <w:tcW w:w="9411" w:type="dxa"/>
          </w:tcPr>
          <w:p w14:paraId="1C8BCEF8" w14:textId="5CBAF8EE" w:rsidR="00C14D48" w:rsidRPr="00C14D48" w:rsidRDefault="00E00834" w:rsidP="00C14D48">
            <w:pPr>
              <w:widowControl w:val="0"/>
              <w:tabs>
                <w:tab w:val="left" w:pos="284"/>
              </w:tabs>
              <w:suppressAutoHyphens w:val="0"/>
              <w:autoSpaceDN/>
              <w:spacing w:after="0" w:line="240" w:lineRule="auto"/>
              <w:contextualSpacing/>
              <w:jc w:val="both"/>
              <w:textAlignment w:val="auto"/>
              <w:rPr>
                <w:sz w:val="19"/>
                <w:szCs w:val="19"/>
                <w:lang w:val="lt-LT" w:eastAsia="zh-TW"/>
              </w:rPr>
            </w:pPr>
            <w:r w:rsidRPr="00841490">
              <w:rPr>
                <w:sz w:val="19"/>
                <w:szCs w:val="19"/>
                <w:lang w:val="lt-LT" w:eastAsia="zh-TW"/>
              </w:rPr>
              <w:t>Duomenų tvarkytojas turi bendrąjį rašytinį Duomenų valdytojo leidimą, kad jis galėtų pasitelkti pagalbinius duomenų tvarkytojus. Duomenų tvarkytojas raštu informuoja duomenų valdytoją apie bet kokius numatomus pakeitimus, susijusius su pagalbinių duomenų tvarkytojų pasitelkimu ar pakeitimu bent jau prieš 14 dienų iki atitinkamų pakeitimų, tokiu būdu Duomenų valdytojui suteikiant galimybę prieštarauti tokiems pakeitimams iki atitinkamo (-ų) pagalbinio (-ų) duomenų tvarkytojo(-ų) pasitelkimo.</w:t>
            </w:r>
          </w:p>
        </w:tc>
      </w:tr>
    </w:tbl>
    <w:p w14:paraId="378F5DB4"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sz w:val="19"/>
          <w:szCs w:val="19"/>
        </w:rPr>
      </w:pPr>
    </w:p>
    <w:p w14:paraId="120A9ABC" w14:textId="77777777" w:rsidR="00C14D48" w:rsidRPr="00C14D48" w:rsidRDefault="00C14D48" w:rsidP="00C14D48">
      <w:pPr>
        <w:keepNext/>
        <w:keepLines/>
        <w:suppressAutoHyphens w:val="0"/>
        <w:autoSpaceDN/>
        <w:spacing w:after="0" w:line="240" w:lineRule="auto"/>
        <w:jc w:val="center"/>
        <w:textAlignment w:val="auto"/>
        <w:outlineLvl w:val="1"/>
        <w:rPr>
          <w:rFonts w:eastAsia="Times New Roman"/>
          <w:color w:val="000000"/>
          <w:sz w:val="19"/>
          <w:szCs w:val="19"/>
        </w:rPr>
      </w:pPr>
      <w:r w:rsidRPr="00C14D48">
        <w:rPr>
          <w:rFonts w:eastAsia="Times New Roman"/>
          <w:b/>
          <w:color w:val="000000"/>
          <w:sz w:val="19"/>
          <w:szCs w:val="19"/>
        </w:rPr>
        <w:t>V SKYRIUS</w:t>
      </w:r>
      <w:r w:rsidRPr="00C14D48">
        <w:rPr>
          <w:rFonts w:eastAsia="Times New Roman"/>
          <w:color w:val="000000"/>
          <w:sz w:val="19"/>
          <w:szCs w:val="19"/>
        </w:rPr>
        <w:t xml:space="preserve">. </w:t>
      </w:r>
      <w:r w:rsidRPr="00C14D48">
        <w:rPr>
          <w:rFonts w:eastAsia="Times New Roman"/>
          <w:b/>
          <w:color w:val="000000"/>
          <w:sz w:val="19"/>
          <w:szCs w:val="19"/>
        </w:rPr>
        <w:t>NURODYMAI DĖL ASMENS DUOMENŲ TVARKYMO</w:t>
      </w:r>
    </w:p>
    <w:p w14:paraId="3BDED7B1" w14:textId="77777777" w:rsidR="00C14D48" w:rsidRPr="00C14D48" w:rsidRDefault="00C14D48" w:rsidP="00C14D48">
      <w:pPr>
        <w:widowControl w:val="0"/>
        <w:numPr>
          <w:ilvl w:val="0"/>
          <w:numId w:val="43"/>
        </w:numPr>
        <w:tabs>
          <w:tab w:val="left" w:pos="426"/>
        </w:tabs>
        <w:suppressAutoHyphens w:val="0"/>
        <w:autoSpaceDN/>
        <w:spacing w:after="0" w:line="240" w:lineRule="auto"/>
        <w:ind w:left="284" w:hanging="284"/>
        <w:contextualSpacing/>
        <w:jc w:val="both"/>
        <w:textAlignment w:val="auto"/>
        <w:rPr>
          <w:i/>
          <w:sz w:val="19"/>
          <w:szCs w:val="19"/>
        </w:rPr>
      </w:pPr>
      <w:r w:rsidRPr="00C14D48">
        <w:rPr>
          <w:iCs/>
          <w:sz w:val="19"/>
          <w:szCs w:val="19"/>
        </w:rPr>
        <w:t>Duomenų tvarkymo nurodymas:</w:t>
      </w:r>
    </w:p>
    <w:tbl>
      <w:tblPr>
        <w:tblStyle w:val="Lentelstinklelis1"/>
        <w:tblW w:w="9350" w:type="dxa"/>
        <w:tblInd w:w="284" w:type="dxa"/>
        <w:tblLook w:val="04A0" w:firstRow="1" w:lastRow="0" w:firstColumn="1" w:lastColumn="0" w:noHBand="0" w:noVBand="1"/>
      </w:tblPr>
      <w:tblGrid>
        <w:gridCol w:w="9350"/>
      </w:tblGrid>
      <w:tr w:rsidR="00C14D48" w:rsidRPr="00C14D48" w14:paraId="5F06B17F" w14:textId="77777777" w:rsidTr="00E41146">
        <w:tc>
          <w:tcPr>
            <w:tcW w:w="9350" w:type="dxa"/>
          </w:tcPr>
          <w:p w14:paraId="411B1CB3" w14:textId="35149D2E" w:rsidR="00C14D48" w:rsidRPr="00C14D48" w:rsidRDefault="00E00834" w:rsidP="00C14D48">
            <w:pPr>
              <w:widowControl w:val="0"/>
              <w:tabs>
                <w:tab w:val="left" w:pos="284"/>
              </w:tabs>
              <w:suppressAutoHyphens w:val="0"/>
              <w:autoSpaceDN/>
              <w:spacing w:after="0" w:line="240" w:lineRule="auto"/>
              <w:contextualSpacing/>
              <w:jc w:val="both"/>
              <w:textAlignment w:val="auto"/>
              <w:rPr>
                <w:i/>
                <w:sz w:val="19"/>
                <w:szCs w:val="19"/>
                <w:lang w:eastAsia="zh-TW"/>
              </w:rPr>
            </w:pPr>
            <w:r w:rsidRPr="00841490">
              <w:rPr>
                <w:sz w:val="19"/>
                <w:szCs w:val="19"/>
                <w:lang w:val="lt-LT" w:eastAsia="zh-TW"/>
              </w:rPr>
              <w:t xml:space="preserve">Pagal Duomenų valdytojo pateiktą duomenų formatą, Duomenų tvarkytojas suformuoja Vienoje sąskaitoje sąskaitas klientams už geriamojo vandens tiekimo ir/ar nuotekų tvarkymo paslaugas ir pateikia su Klientu numatytu ir suderintu </w:t>
            </w:r>
            <w:r w:rsidRPr="00841490">
              <w:rPr>
                <w:sz w:val="19"/>
                <w:szCs w:val="19"/>
                <w:lang w:val="lt-LT" w:eastAsia="zh-TW"/>
              </w:rPr>
              <w:lastRenderedPageBreak/>
              <w:t>būdu (paštu, el. paštu). Sąskaitos struktūra turi atitikti Paslaugos teikimo sutartyje pateiktus pavyzdžius.</w:t>
            </w:r>
          </w:p>
          <w:p w14:paraId="4828C47C" w14:textId="77777777" w:rsidR="00C14D48" w:rsidRPr="00C14D48" w:rsidRDefault="00C14D48" w:rsidP="00C14D48">
            <w:pPr>
              <w:widowControl w:val="0"/>
              <w:tabs>
                <w:tab w:val="left" w:pos="284"/>
              </w:tabs>
              <w:suppressAutoHyphens w:val="0"/>
              <w:autoSpaceDN/>
              <w:spacing w:after="0" w:line="240" w:lineRule="auto"/>
              <w:contextualSpacing/>
              <w:jc w:val="both"/>
              <w:textAlignment w:val="auto"/>
              <w:rPr>
                <w:i/>
                <w:sz w:val="19"/>
                <w:szCs w:val="19"/>
                <w:lang w:eastAsia="zh-TW"/>
              </w:rPr>
            </w:pPr>
          </w:p>
        </w:tc>
      </w:tr>
    </w:tbl>
    <w:p w14:paraId="1ED436EC" w14:textId="77777777" w:rsidR="00C14D48" w:rsidRPr="00C14D48" w:rsidRDefault="00C14D48" w:rsidP="00C14D48">
      <w:pPr>
        <w:widowControl w:val="0"/>
        <w:tabs>
          <w:tab w:val="left" w:pos="284"/>
        </w:tabs>
        <w:suppressAutoHyphens w:val="0"/>
        <w:autoSpaceDN/>
        <w:spacing w:after="0" w:line="240" w:lineRule="auto"/>
        <w:ind w:left="502"/>
        <w:contextualSpacing/>
        <w:jc w:val="both"/>
        <w:textAlignment w:val="auto"/>
        <w:rPr>
          <w:iCs/>
          <w:sz w:val="19"/>
          <w:szCs w:val="19"/>
        </w:rPr>
      </w:pPr>
    </w:p>
    <w:p w14:paraId="4E4BB0C8" w14:textId="77777777" w:rsidR="00C14D48" w:rsidRPr="00C14D48" w:rsidRDefault="00C14D48" w:rsidP="00C14D48">
      <w:pPr>
        <w:widowControl w:val="0"/>
        <w:numPr>
          <w:ilvl w:val="0"/>
          <w:numId w:val="43"/>
        </w:numPr>
        <w:tabs>
          <w:tab w:val="left" w:pos="284"/>
        </w:tabs>
        <w:suppressAutoHyphens w:val="0"/>
        <w:autoSpaceDN/>
        <w:spacing w:after="0" w:line="240" w:lineRule="auto"/>
        <w:ind w:hanging="502"/>
        <w:contextualSpacing/>
        <w:jc w:val="both"/>
        <w:textAlignment w:val="auto"/>
        <w:rPr>
          <w:iCs/>
          <w:sz w:val="19"/>
          <w:szCs w:val="19"/>
        </w:rPr>
      </w:pPr>
      <w:r w:rsidRPr="00C14D48">
        <w:rPr>
          <w:iCs/>
          <w:sz w:val="19"/>
          <w:szCs w:val="19"/>
        </w:rPr>
        <w:t>Duomenų tvarkymo apsaugos lygis nustatytas atsižvelgiant į:</w:t>
      </w:r>
    </w:p>
    <w:tbl>
      <w:tblPr>
        <w:tblStyle w:val="Lentelstinklelis1"/>
        <w:tblW w:w="9355" w:type="dxa"/>
        <w:tblInd w:w="279" w:type="dxa"/>
        <w:tblLook w:val="04A0" w:firstRow="1" w:lastRow="0" w:firstColumn="1" w:lastColumn="0" w:noHBand="0" w:noVBand="1"/>
      </w:tblPr>
      <w:tblGrid>
        <w:gridCol w:w="9355"/>
      </w:tblGrid>
      <w:tr w:rsidR="00C14D48" w:rsidRPr="00C14D48" w14:paraId="1C8EBE8A" w14:textId="77777777" w:rsidTr="00E41146">
        <w:tc>
          <w:tcPr>
            <w:tcW w:w="9355" w:type="dxa"/>
          </w:tcPr>
          <w:p w14:paraId="354E6BEA" w14:textId="04665FA3" w:rsidR="00C14D48" w:rsidRPr="00E00834" w:rsidRDefault="00E00834" w:rsidP="00E00834">
            <w:pPr>
              <w:widowControl w:val="0"/>
              <w:tabs>
                <w:tab w:val="left" w:pos="284"/>
              </w:tabs>
              <w:jc w:val="both"/>
              <w:rPr>
                <w:iCs/>
                <w:sz w:val="19"/>
                <w:szCs w:val="19"/>
                <w:lang w:val="lt-LT" w:eastAsia="zh-TW"/>
              </w:rPr>
            </w:pPr>
            <w:r w:rsidRPr="00E00834">
              <w:rPr>
                <w:iCs/>
                <w:sz w:val="19"/>
                <w:szCs w:val="19"/>
                <w:lang w:val="lt-LT" w:eastAsia="zh-TW"/>
              </w:rPr>
              <w:t>Teikiamos paslaugos pobūdį, teikiant paslaugą reikalingų tvarkyti duomenų pobūdį.</w:t>
            </w:r>
          </w:p>
        </w:tc>
      </w:tr>
    </w:tbl>
    <w:p w14:paraId="2B306609" w14:textId="77777777" w:rsidR="00C14D48" w:rsidRPr="00C14D48" w:rsidRDefault="00C14D48" w:rsidP="00C14D48">
      <w:pPr>
        <w:widowControl w:val="0"/>
        <w:tabs>
          <w:tab w:val="left" w:pos="284"/>
        </w:tabs>
        <w:suppressAutoHyphens w:val="0"/>
        <w:autoSpaceDN/>
        <w:spacing w:after="0" w:line="240" w:lineRule="auto"/>
        <w:ind w:left="502"/>
        <w:contextualSpacing/>
        <w:jc w:val="both"/>
        <w:textAlignment w:val="auto"/>
        <w:rPr>
          <w:iCs/>
          <w:sz w:val="19"/>
          <w:szCs w:val="19"/>
        </w:rPr>
      </w:pPr>
    </w:p>
    <w:p w14:paraId="7AC7400E"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iCs/>
          <w:sz w:val="19"/>
          <w:szCs w:val="19"/>
        </w:rPr>
      </w:pPr>
      <w:r w:rsidRPr="00C14D48">
        <w:rPr>
          <w:iCs/>
          <w:sz w:val="19"/>
          <w:szCs w:val="19"/>
        </w:rPr>
        <w:t xml:space="preserve">Duomenų tvarkytojas turi teisę ir privalo priimti sprendimus dėl techninių ir organizacinių saugumo priemonių naudojimo užtikrinti reikiamą (ir suderintą) duomenų saugumo lygį. Tačiau duomenų tvarkytojas bet kuriuo atveju įgyvendina šias su duomenų valdytoju suderintas </w:t>
      </w:r>
      <w:r w:rsidRPr="00C14D48">
        <w:rPr>
          <w:b/>
          <w:bCs/>
          <w:iCs/>
          <w:sz w:val="19"/>
          <w:szCs w:val="19"/>
        </w:rPr>
        <w:t>organizacines ir technines duomenų saugumo</w:t>
      </w:r>
      <w:r w:rsidRPr="00C14D48">
        <w:rPr>
          <w:iCs/>
          <w:sz w:val="19"/>
          <w:szCs w:val="19"/>
        </w:rPr>
        <w:t xml:space="preserve"> </w:t>
      </w:r>
      <w:r w:rsidRPr="00C14D48">
        <w:rPr>
          <w:b/>
          <w:bCs/>
          <w:iCs/>
          <w:sz w:val="19"/>
          <w:szCs w:val="19"/>
        </w:rPr>
        <w:t>priemones</w:t>
      </w:r>
      <w:r w:rsidRPr="00C14D48">
        <w:rPr>
          <w:iCs/>
          <w:sz w:val="19"/>
          <w:szCs w:val="19"/>
        </w:rPr>
        <w:t>:</w:t>
      </w:r>
    </w:p>
    <w:tbl>
      <w:tblPr>
        <w:tblStyle w:val="Lentelstinklelis1"/>
        <w:tblW w:w="9354" w:type="dxa"/>
        <w:tblInd w:w="279" w:type="dxa"/>
        <w:tblLook w:val="04A0" w:firstRow="1" w:lastRow="0" w:firstColumn="1" w:lastColumn="0" w:noHBand="0" w:noVBand="1"/>
      </w:tblPr>
      <w:tblGrid>
        <w:gridCol w:w="9354"/>
      </w:tblGrid>
      <w:tr w:rsidR="00C14D48" w:rsidRPr="00C14D48" w14:paraId="28B8A136" w14:textId="77777777" w:rsidTr="00D96386">
        <w:tc>
          <w:tcPr>
            <w:tcW w:w="9354" w:type="dxa"/>
          </w:tcPr>
          <w:p w14:paraId="48F162A7" w14:textId="77777777" w:rsidR="00C14D48" w:rsidRPr="00C14D48" w:rsidRDefault="00C14D48" w:rsidP="00C14D48">
            <w:pPr>
              <w:widowControl w:val="0"/>
              <w:tabs>
                <w:tab w:val="left" w:pos="284"/>
              </w:tabs>
              <w:suppressAutoHyphens w:val="0"/>
              <w:autoSpaceDN/>
              <w:spacing w:after="0" w:line="240" w:lineRule="auto"/>
              <w:jc w:val="both"/>
              <w:textAlignment w:val="auto"/>
              <w:rPr>
                <w:iCs/>
                <w:sz w:val="19"/>
                <w:szCs w:val="19"/>
                <w:lang w:val="lt-LT" w:eastAsia="zh-TW"/>
              </w:rPr>
            </w:pPr>
          </w:p>
          <w:p w14:paraId="6F628D63" w14:textId="77777777" w:rsidR="00C14D48" w:rsidRPr="00C14D48" w:rsidRDefault="00C14D48" w:rsidP="00C14D48">
            <w:pPr>
              <w:widowControl w:val="0"/>
              <w:tabs>
                <w:tab w:val="left" w:pos="284"/>
              </w:tabs>
              <w:suppressAutoHyphens w:val="0"/>
              <w:autoSpaceDN/>
              <w:spacing w:after="0" w:line="240" w:lineRule="auto"/>
              <w:jc w:val="both"/>
              <w:textAlignment w:val="auto"/>
              <w:rPr>
                <w:b/>
                <w:bCs/>
                <w:i/>
                <w:sz w:val="19"/>
                <w:szCs w:val="19"/>
                <w:lang w:val="fi-FI" w:eastAsia="zh-TW"/>
              </w:rPr>
            </w:pPr>
            <w:r w:rsidRPr="00C14D48">
              <w:rPr>
                <w:b/>
                <w:bCs/>
                <w:i/>
                <w:sz w:val="19"/>
                <w:szCs w:val="19"/>
                <w:lang w:val="fi-FI" w:eastAsia="zh-TW"/>
              </w:rPr>
              <w:t>[konkrečias parenka duomenų valdytojas kartu su tvarkytoju. Žemiau pateikiama tik rekomendacija, parengta VDAI gairėmis]</w:t>
            </w:r>
          </w:p>
          <w:p w14:paraId="32D6FE4F" w14:textId="77777777" w:rsidR="00C14D48" w:rsidRPr="00C14D48" w:rsidRDefault="00C14D48" w:rsidP="00C14D48">
            <w:pPr>
              <w:widowControl w:val="0"/>
              <w:tabs>
                <w:tab w:val="left" w:pos="284"/>
              </w:tabs>
              <w:suppressAutoHyphens w:val="0"/>
              <w:autoSpaceDN/>
              <w:spacing w:after="0" w:line="240" w:lineRule="auto"/>
              <w:jc w:val="both"/>
              <w:textAlignment w:val="auto"/>
              <w:rPr>
                <w:iCs/>
                <w:sz w:val="19"/>
                <w:szCs w:val="19"/>
                <w:lang w:val="fi-FI" w:eastAsia="zh-TW"/>
              </w:rPr>
            </w:pPr>
          </w:p>
          <w:p w14:paraId="7CE6F38A" w14:textId="77777777" w:rsidR="00C14D48" w:rsidRPr="00C14D48" w:rsidRDefault="00C14D48" w:rsidP="00C14D48">
            <w:pPr>
              <w:numPr>
                <w:ilvl w:val="0"/>
                <w:numId w:val="42"/>
              </w:numPr>
              <w:suppressAutoHyphens w:val="0"/>
              <w:autoSpaceDN/>
              <w:spacing w:after="0" w:line="240" w:lineRule="auto"/>
              <w:ind w:left="458" w:hanging="458"/>
              <w:contextualSpacing/>
              <w:textAlignment w:val="auto"/>
              <w:rPr>
                <w:i/>
                <w:iCs/>
                <w:sz w:val="19"/>
                <w:szCs w:val="19"/>
                <w:lang w:eastAsia="zh-TW"/>
              </w:rPr>
            </w:pPr>
            <w:r w:rsidRPr="00C14D48">
              <w:rPr>
                <w:i/>
                <w:iCs/>
                <w:sz w:val="19"/>
                <w:szCs w:val="19"/>
                <w:lang w:eastAsia="zh-TW"/>
              </w:rPr>
              <w:t>ORGANIZACINĖS PRIEMONĖS</w:t>
            </w:r>
          </w:p>
          <w:p w14:paraId="532575BF"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dokumentuotą</w:t>
            </w:r>
            <w:proofErr w:type="spellEnd"/>
            <w:r w:rsidRPr="00C14D48">
              <w:rPr>
                <w:i/>
                <w:iCs/>
                <w:sz w:val="19"/>
                <w:szCs w:val="19"/>
                <w:lang w:eastAsia="zh-TW"/>
              </w:rPr>
              <w:t xml:space="preserve">, </w:t>
            </w:r>
            <w:proofErr w:type="spellStart"/>
            <w:r w:rsidRPr="00C14D48">
              <w:rPr>
                <w:i/>
                <w:iCs/>
                <w:sz w:val="19"/>
                <w:szCs w:val="19"/>
                <w:lang w:eastAsia="zh-TW"/>
              </w:rPr>
              <w:t>teisės</w:t>
            </w:r>
            <w:proofErr w:type="spellEnd"/>
            <w:r w:rsidRPr="00C14D48">
              <w:rPr>
                <w:i/>
                <w:iCs/>
                <w:sz w:val="19"/>
                <w:szCs w:val="19"/>
                <w:lang w:eastAsia="zh-TW"/>
              </w:rPr>
              <w:t xml:space="preserve"> </w:t>
            </w:r>
            <w:proofErr w:type="spellStart"/>
            <w:r w:rsidRPr="00C14D48">
              <w:rPr>
                <w:i/>
                <w:iCs/>
                <w:sz w:val="19"/>
                <w:szCs w:val="19"/>
                <w:lang w:eastAsia="zh-TW"/>
              </w:rPr>
              <w:t>aktų</w:t>
            </w:r>
            <w:proofErr w:type="spellEnd"/>
            <w:r w:rsidRPr="00C14D48">
              <w:rPr>
                <w:i/>
                <w:iCs/>
                <w:sz w:val="19"/>
                <w:szCs w:val="19"/>
                <w:lang w:eastAsia="zh-TW"/>
              </w:rPr>
              <w:t xml:space="preserve"> </w:t>
            </w:r>
            <w:proofErr w:type="spellStart"/>
            <w:r w:rsidRPr="00C14D48">
              <w:rPr>
                <w:i/>
                <w:iCs/>
                <w:sz w:val="19"/>
                <w:szCs w:val="19"/>
                <w:lang w:eastAsia="zh-TW"/>
              </w:rPr>
              <w:t>reikalavimus</w:t>
            </w:r>
            <w:proofErr w:type="spellEnd"/>
            <w:r w:rsidRPr="00C14D48">
              <w:rPr>
                <w:i/>
                <w:iCs/>
                <w:sz w:val="19"/>
                <w:szCs w:val="19"/>
                <w:lang w:eastAsia="zh-TW"/>
              </w:rPr>
              <w:t xml:space="preserve"> </w:t>
            </w:r>
            <w:proofErr w:type="spellStart"/>
            <w:r w:rsidRPr="00C14D48">
              <w:rPr>
                <w:i/>
                <w:iCs/>
                <w:sz w:val="19"/>
                <w:szCs w:val="19"/>
                <w:lang w:eastAsia="zh-TW"/>
              </w:rPr>
              <w:t>atitinkančią</w:t>
            </w:r>
            <w:proofErr w:type="spellEnd"/>
            <w:r w:rsidRPr="00C14D48">
              <w:rPr>
                <w:i/>
                <w:iCs/>
                <w:sz w:val="19"/>
                <w:szCs w:val="19"/>
                <w:lang w:eastAsia="zh-TW"/>
              </w:rPr>
              <w:t xml:space="preserve">, </w:t>
            </w:r>
            <w:proofErr w:type="spellStart"/>
            <w:r w:rsidRPr="00C14D48">
              <w:rPr>
                <w:i/>
                <w:iCs/>
                <w:sz w:val="19"/>
                <w:szCs w:val="19"/>
                <w:lang w:eastAsia="zh-TW"/>
              </w:rPr>
              <w:t>nuolat</w:t>
            </w:r>
            <w:proofErr w:type="spellEnd"/>
            <w:r w:rsidRPr="00C14D48">
              <w:rPr>
                <w:i/>
                <w:iCs/>
                <w:sz w:val="19"/>
                <w:szCs w:val="19"/>
                <w:lang w:eastAsia="zh-TW"/>
              </w:rPr>
              <w:t xml:space="preserve"> </w:t>
            </w:r>
            <w:proofErr w:type="spellStart"/>
            <w:r w:rsidRPr="00C14D48">
              <w:rPr>
                <w:i/>
                <w:iCs/>
                <w:sz w:val="19"/>
                <w:szCs w:val="19"/>
                <w:lang w:eastAsia="zh-TW"/>
              </w:rPr>
              <w:t>peržiūrimą</w:t>
            </w:r>
            <w:proofErr w:type="spellEnd"/>
            <w:r w:rsidRPr="00C14D48">
              <w:rPr>
                <w:i/>
                <w:iCs/>
                <w:sz w:val="19"/>
                <w:szCs w:val="19"/>
                <w:lang w:eastAsia="zh-TW"/>
              </w:rPr>
              <w:t xml:space="preserve">, </w:t>
            </w:r>
            <w:proofErr w:type="spellStart"/>
            <w:r w:rsidRPr="00C14D48">
              <w:rPr>
                <w:i/>
                <w:iCs/>
                <w:sz w:val="19"/>
                <w:szCs w:val="19"/>
                <w:lang w:eastAsia="zh-TW"/>
              </w:rPr>
              <w:t>visiems</w:t>
            </w:r>
            <w:proofErr w:type="spellEnd"/>
            <w:r w:rsidRPr="00C14D48">
              <w:rPr>
                <w:i/>
                <w:iCs/>
                <w:sz w:val="19"/>
                <w:szCs w:val="19"/>
                <w:lang w:eastAsia="zh-TW"/>
              </w:rPr>
              <w:t xml:space="preserve"> </w:t>
            </w:r>
            <w:proofErr w:type="spellStart"/>
            <w:r w:rsidRPr="00C14D48">
              <w:rPr>
                <w:i/>
                <w:iCs/>
                <w:sz w:val="19"/>
                <w:szCs w:val="19"/>
                <w:lang w:eastAsia="zh-TW"/>
              </w:rPr>
              <w:t>darbuotojams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pasitelkiamiems</w:t>
            </w:r>
            <w:proofErr w:type="spellEnd"/>
            <w:r w:rsidRPr="00C14D48">
              <w:rPr>
                <w:i/>
                <w:iCs/>
                <w:sz w:val="19"/>
                <w:szCs w:val="19"/>
                <w:lang w:eastAsia="zh-TW"/>
              </w:rPr>
              <w:t xml:space="preserve"> </w:t>
            </w:r>
            <w:proofErr w:type="spellStart"/>
            <w:r w:rsidRPr="00C14D48">
              <w:rPr>
                <w:i/>
                <w:iCs/>
                <w:sz w:val="19"/>
                <w:szCs w:val="19"/>
                <w:lang w:eastAsia="zh-TW"/>
              </w:rPr>
              <w:t>kontrahentams</w:t>
            </w:r>
            <w:proofErr w:type="spellEnd"/>
            <w:r w:rsidRPr="00C14D48">
              <w:rPr>
                <w:i/>
                <w:iCs/>
                <w:sz w:val="19"/>
                <w:szCs w:val="19"/>
                <w:lang w:eastAsia="zh-TW"/>
              </w:rPr>
              <w:t xml:space="preserve"> </w:t>
            </w:r>
            <w:proofErr w:type="spellStart"/>
            <w:r w:rsidRPr="00C14D48">
              <w:rPr>
                <w:i/>
                <w:iCs/>
                <w:sz w:val="19"/>
                <w:szCs w:val="19"/>
                <w:lang w:eastAsia="zh-TW"/>
              </w:rPr>
              <w:t>privalomą</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saugumo</w:t>
            </w:r>
            <w:proofErr w:type="spellEnd"/>
            <w:r w:rsidRPr="00C14D48">
              <w:rPr>
                <w:i/>
                <w:iCs/>
                <w:sz w:val="19"/>
                <w:szCs w:val="19"/>
                <w:lang w:eastAsia="zh-TW"/>
              </w:rPr>
              <w:t xml:space="preserve"> </w:t>
            </w:r>
            <w:proofErr w:type="spellStart"/>
            <w:r w:rsidRPr="00C14D48">
              <w:rPr>
                <w:i/>
                <w:iCs/>
                <w:sz w:val="19"/>
                <w:szCs w:val="19"/>
                <w:lang w:eastAsia="zh-TW"/>
              </w:rPr>
              <w:t>politiką</w:t>
            </w:r>
            <w:proofErr w:type="spellEnd"/>
            <w:r w:rsidRPr="00C14D48">
              <w:rPr>
                <w:i/>
                <w:iCs/>
                <w:sz w:val="19"/>
                <w:szCs w:val="19"/>
                <w:lang w:eastAsia="zh-TW"/>
              </w:rPr>
              <w:t xml:space="preserve">, </w:t>
            </w:r>
            <w:proofErr w:type="spellStart"/>
            <w:r w:rsidRPr="00C14D48">
              <w:rPr>
                <w:i/>
                <w:iCs/>
                <w:sz w:val="19"/>
                <w:szCs w:val="19"/>
                <w:lang w:eastAsia="zh-TW"/>
              </w:rPr>
              <w:t>kurioje</w:t>
            </w:r>
            <w:proofErr w:type="spellEnd"/>
            <w:r w:rsidRPr="00C14D48">
              <w:rPr>
                <w:i/>
                <w:iCs/>
                <w:sz w:val="19"/>
                <w:szCs w:val="19"/>
                <w:lang w:eastAsia="zh-TW"/>
              </w:rPr>
              <w:t xml:space="preserve"> be </w:t>
            </w:r>
            <w:proofErr w:type="spellStart"/>
            <w:r w:rsidRPr="00C14D48">
              <w:rPr>
                <w:i/>
                <w:iCs/>
                <w:sz w:val="19"/>
                <w:szCs w:val="19"/>
                <w:lang w:eastAsia="zh-TW"/>
              </w:rPr>
              <w:t>kita</w:t>
            </w:r>
            <w:proofErr w:type="spellEnd"/>
            <w:r w:rsidRPr="00C14D48">
              <w:rPr>
                <w:i/>
                <w:iCs/>
                <w:sz w:val="19"/>
                <w:szCs w:val="19"/>
                <w:lang w:eastAsia="zh-TW"/>
              </w:rPr>
              <w:t xml:space="preserve"> ko </w:t>
            </w:r>
            <w:proofErr w:type="spellStart"/>
            <w:r w:rsidRPr="00C14D48">
              <w:rPr>
                <w:i/>
                <w:iCs/>
                <w:sz w:val="19"/>
                <w:szCs w:val="19"/>
                <w:lang w:eastAsia="zh-TW"/>
              </w:rPr>
              <w:t>reglamentuojamos</w:t>
            </w:r>
            <w:proofErr w:type="spellEnd"/>
            <w:r w:rsidRPr="00C14D48">
              <w:rPr>
                <w:i/>
                <w:iCs/>
                <w:sz w:val="19"/>
                <w:szCs w:val="19"/>
                <w:lang w:eastAsia="zh-TW"/>
              </w:rPr>
              <w:t xml:space="preserve"> </w:t>
            </w:r>
            <w:proofErr w:type="spellStart"/>
            <w:r w:rsidRPr="00C14D48">
              <w:rPr>
                <w:i/>
                <w:iCs/>
                <w:sz w:val="19"/>
                <w:szCs w:val="19"/>
                <w:lang w:eastAsia="zh-TW"/>
              </w:rPr>
              <w:t>asmens</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tvarkymo</w:t>
            </w:r>
            <w:proofErr w:type="spellEnd"/>
            <w:r w:rsidRPr="00C14D48">
              <w:rPr>
                <w:i/>
                <w:iCs/>
                <w:sz w:val="19"/>
                <w:szCs w:val="19"/>
                <w:lang w:eastAsia="zh-TW"/>
              </w:rPr>
              <w:t xml:space="preserve"> </w:t>
            </w:r>
            <w:proofErr w:type="spellStart"/>
            <w:r w:rsidRPr="00C14D48">
              <w:rPr>
                <w:i/>
                <w:iCs/>
                <w:sz w:val="19"/>
                <w:szCs w:val="19"/>
                <w:lang w:eastAsia="zh-TW"/>
              </w:rPr>
              <w:t>saugumo</w:t>
            </w:r>
            <w:proofErr w:type="spellEnd"/>
            <w:r w:rsidRPr="00C14D48">
              <w:rPr>
                <w:i/>
                <w:iCs/>
                <w:sz w:val="19"/>
                <w:szCs w:val="19"/>
                <w:lang w:eastAsia="zh-TW"/>
              </w:rPr>
              <w:t xml:space="preserve"> </w:t>
            </w:r>
            <w:proofErr w:type="spellStart"/>
            <w:r w:rsidRPr="00C14D48">
              <w:rPr>
                <w:i/>
                <w:iCs/>
                <w:sz w:val="19"/>
                <w:szCs w:val="19"/>
                <w:lang w:eastAsia="zh-TW"/>
              </w:rPr>
              <w:t>priemonės</w:t>
            </w:r>
            <w:proofErr w:type="spellEnd"/>
            <w:r w:rsidRPr="00C14D48">
              <w:rPr>
                <w:i/>
                <w:iCs/>
                <w:sz w:val="19"/>
                <w:szCs w:val="19"/>
                <w:lang w:eastAsia="zh-TW"/>
              </w:rPr>
              <w:t xml:space="preserve">. </w:t>
            </w:r>
          </w:p>
          <w:p w14:paraId="5F2313ED"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tvarkytojo</w:t>
            </w:r>
            <w:proofErr w:type="spellEnd"/>
            <w:r w:rsidRPr="00C14D48">
              <w:rPr>
                <w:i/>
                <w:iCs/>
                <w:sz w:val="19"/>
                <w:szCs w:val="19"/>
                <w:lang w:eastAsia="zh-TW"/>
              </w:rPr>
              <w:t xml:space="preserve"> </w:t>
            </w:r>
            <w:proofErr w:type="spellStart"/>
            <w:r w:rsidRPr="00C14D48">
              <w:rPr>
                <w:i/>
                <w:iCs/>
                <w:sz w:val="19"/>
                <w:szCs w:val="19"/>
                <w:lang w:eastAsia="zh-TW"/>
              </w:rPr>
              <w:t>saugumo</w:t>
            </w:r>
            <w:proofErr w:type="spellEnd"/>
            <w:r w:rsidRPr="00C14D48">
              <w:rPr>
                <w:i/>
                <w:iCs/>
                <w:sz w:val="19"/>
                <w:szCs w:val="19"/>
                <w:lang w:eastAsia="zh-TW"/>
              </w:rPr>
              <w:t xml:space="preserve"> </w:t>
            </w:r>
            <w:proofErr w:type="spellStart"/>
            <w:r w:rsidRPr="00C14D48">
              <w:rPr>
                <w:i/>
                <w:iCs/>
                <w:sz w:val="19"/>
                <w:szCs w:val="19"/>
                <w:lang w:eastAsia="zh-TW"/>
              </w:rPr>
              <w:t>politikoje</w:t>
            </w:r>
            <w:proofErr w:type="spellEnd"/>
            <w:r w:rsidRPr="00C14D48">
              <w:rPr>
                <w:i/>
                <w:iCs/>
                <w:sz w:val="19"/>
                <w:szCs w:val="19"/>
                <w:lang w:eastAsia="zh-TW"/>
              </w:rPr>
              <w:t xml:space="preserve"> </w:t>
            </w:r>
            <w:proofErr w:type="spellStart"/>
            <w:r w:rsidRPr="00C14D48">
              <w:rPr>
                <w:i/>
                <w:iCs/>
                <w:sz w:val="19"/>
                <w:szCs w:val="19"/>
                <w:lang w:eastAsia="zh-TW"/>
              </w:rPr>
              <w:t>aiškiai</w:t>
            </w:r>
            <w:proofErr w:type="spellEnd"/>
            <w:r w:rsidRPr="00C14D48">
              <w:rPr>
                <w:i/>
                <w:iCs/>
                <w:sz w:val="19"/>
                <w:szCs w:val="19"/>
                <w:lang w:eastAsia="zh-TW"/>
              </w:rPr>
              <w:t xml:space="preserve"> </w:t>
            </w:r>
            <w:proofErr w:type="spellStart"/>
            <w:r w:rsidRPr="00C14D48">
              <w:rPr>
                <w:i/>
                <w:iCs/>
                <w:sz w:val="19"/>
                <w:szCs w:val="19"/>
                <w:lang w:eastAsia="zh-TW"/>
              </w:rPr>
              <w:t>apibrėžti</w:t>
            </w:r>
            <w:proofErr w:type="spellEnd"/>
            <w:r w:rsidRPr="00C14D48">
              <w:rPr>
                <w:i/>
                <w:iCs/>
                <w:sz w:val="19"/>
                <w:szCs w:val="19"/>
                <w:lang w:eastAsia="zh-TW"/>
              </w:rPr>
              <w:t xml:space="preserve"> </w:t>
            </w:r>
            <w:proofErr w:type="spellStart"/>
            <w:r w:rsidRPr="00C14D48">
              <w:rPr>
                <w:i/>
                <w:iCs/>
                <w:sz w:val="19"/>
                <w:szCs w:val="19"/>
                <w:lang w:eastAsia="zh-TW"/>
              </w:rPr>
              <w:t>su</w:t>
            </w:r>
            <w:proofErr w:type="spellEnd"/>
            <w:r w:rsidRPr="00C14D48">
              <w:rPr>
                <w:i/>
                <w:iCs/>
                <w:sz w:val="19"/>
                <w:szCs w:val="19"/>
                <w:lang w:eastAsia="zh-TW"/>
              </w:rPr>
              <w:t xml:space="preserve"> </w:t>
            </w:r>
            <w:proofErr w:type="spellStart"/>
            <w:r w:rsidRPr="00C14D48">
              <w:rPr>
                <w:i/>
                <w:iCs/>
                <w:sz w:val="19"/>
                <w:szCs w:val="19"/>
                <w:lang w:eastAsia="zh-TW"/>
              </w:rPr>
              <w:t>asmens</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tvarkymu</w:t>
            </w:r>
            <w:proofErr w:type="spellEnd"/>
            <w:r w:rsidRPr="00C14D48">
              <w:rPr>
                <w:i/>
                <w:iCs/>
                <w:sz w:val="19"/>
                <w:szCs w:val="19"/>
                <w:lang w:eastAsia="zh-TW"/>
              </w:rPr>
              <w:t xml:space="preserve"> </w:t>
            </w:r>
            <w:proofErr w:type="spellStart"/>
            <w:r w:rsidRPr="00C14D48">
              <w:rPr>
                <w:i/>
                <w:iCs/>
                <w:sz w:val="19"/>
                <w:szCs w:val="19"/>
                <w:lang w:eastAsia="zh-TW"/>
              </w:rPr>
              <w:t>susiję</w:t>
            </w:r>
            <w:proofErr w:type="spellEnd"/>
            <w:r w:rsidRPr="00C14D48">
              <w:rPr>
                <w:i/>
                <w:iCs/>
                <w:sz w:val="19"/>
                <w:szCs w:val="19"/>
                <w:lang w:eastAsia="zh-TW"/>
              </w:rPr>
              <w:t xml:space="preserve"> </w:t>
            </w:r>
            <w:proofErr w:type="spellStart"/>
            <w:r w:rsidRPr="00C14D48">
              <w:rPr>
                <w:i/>
                <w:iCs/>
                <w:sz w:val="19"/>
                <w:szCs w:val="19"/>
                <w:lang w:eastAsia="zh-TW"/>
              </w:rPr>
              <w:t>vaidmenys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atsakomybės</w:t>
            </w:r>
            <w:proofErr w:type="spellEnd"/>
            <w:r w:rsidRPr="00C14D48">
              <w:rPr>
                <w:i/>
                <w:iCs/>
                <w:sz w:val="19"/>
                <w:szCs w:val="19"/>
                <w:lang w:eastAsia="zh-TW"/>
              </w:rPr>
              <w:t xml:space="preserve"> </w:t>
            </w:r>
            <w:proofErr w:type="spellStart"/>
            <w:r w:rsidRPr="00C14D48">
              <w:rPr>
                <w:i/>
                <w:iCs/>
                <w:sz w:val="19"/>
                <w:szCs w:val="19"/>
                <w:lang w:eastAsia="zh-TW"/>
              </w:rPr>
              <w:t>bei</w:t>
            </w:r>
            <w:proofErr w:type="spellEnd"/>
            <w:r w:rsidRPr="00C14D48">
              <w:rPr>
                <w:i/>
                <w:iCs/>
                <w:sz w:val="19"/>
                <w:szCs w:val="19"/>
                <w:lang w:eastAsia="zh-TW"/>
              </w:rPr>
              <w:t xml:space="preserve"> </w:t>
            </w:r>
            <w:proofErr w:type="spellStart"/>
            <w:r w:rsidRPr="00C14D48">
              <w:rPr>
                <w:i/>
                <w:iCs/>
                <w:sz w:val="19"/>
                <w:szCs w:val="19"/>
                <w:lang w:eastAsia="zh-TW"/>
              </w:rPr>
              <w:t>jų</w:t>
            </w:r>
            <w:proofErr w:type="spellEnd"/>
            <w:r w:rsidRPr="00C14D48">
              <w:rPr>
                <w:i/>
                <w:iCs/>
                <w:sz w:val="19"/>
                <w:szCs w:val="19"/>
                <w:lang w:eastAsia="zh-TW"/>
              </w:rPr>
              <w:t xml:space="preserve"> </w:t>
            </w:r>
            <w:proofErr w:type="spellStart"/>
            <w:r w:rsidRPr="00C14D48">
              <w:rPr>
                <w:i/>
                <w:iCs/>
                <w:sz w:val="19"/>
                <w:szCs w:val="19"/>
                <w:lang w:eastAsia="zh-TW"/>
              </w:rPr>
              <w:t>keitimo</w:t>
            </w:r>
            <w:proofErr w:type="spellEnd"/>
            <w:r w:rsidRPr="00C14D48">
              <w:rPr>
                <w:i/>
                <w:iCs/>
                <w:sz w:val="19"/>
                <w:szCs w:val="19"/>
                <w:lang w:eastAsia="zh-TW"/>
              </w:rPr>
              <w:t xml:space="preserve"> </w:t>
            </w:r>
            <w:proofErr w:type="spellStart"/>
            <w:r w:rsidRPr="00C14D48">
              <w:rPr>
                <w:i/>
                <w:iCs/>
                <w:sz w:val="19"/>
                <w:szCs w:val="19"/>
                <w:lang w:eastAsia="zh-TW"/>
              </w:rPr>
              <w:t>tvarka</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yra</w:t>
            </w:r>
            <w:proofErr w:type="spellEnd"/>
            <w:r w:rsidRPr="00C14D48">
              <w:rPr>
                <w:i/>
                <w:iCs/>
                <w:sz w:val="19"/>
                <w:szCs w:val="19"/>
                <w:lang w:eastAsia="zh-TW"/>
              </w:rPr>
              <w:t xml:space="preserve"> </w:t>
            </w:r>
            <w:proofErr w:type="spellStart"/>
            <w:r w:rsidRPr="00C14D48">
              <w:rPr>
                <w:i/>
                <w:iCs/>
                <w:sz w:val="19"/>
                <w:szCs w:val="19"/>
                <w:lang w:eastAsia="zh-TW"/>
              </w:rPr>
              <w:t>paskyręs</w:t>
            </w:r>
            <w:proofErr w:type="spellEnd"/>
            <w:r w:rsidRPr="00C14D48">
              <w:rPr>
                <w:i/>
                <w:iCs/>
                <w:sz w:val="19"/>
                <w:szCs w:val="19"/>
                <w:lang w:eastAsia="zh-TW"/>
              </w:rPr>
              <w:t xml:space="preserve"> </w:t>
            </w:r>
            <w:proofErr w:type="spellStart"/>
            <w:r w:rsidRPr="00C14D48">
              <w:rPr>
                <w:i/>
                <w:iCs/>
                <w:sz w:val="19"/>
                <w:szCs w:val="19"/>
                <w:lang w:eastAsia="zh-TW"/>
              </w:rPr>
              <w:t>už</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saugumą</w:t>
            </w:r>
            <w:proofErr w:type="spellEnd"/>
            <w:r w:rsidRPr="00C14D48">
              <w:rPr>
                <w:i/>
                <w:iCs/>
                <w:sz w:val="19"/>
                <w:szCs w:val="19"/>
                <w:lang w:eastAsia="zh-TW"/>
              </w:rPr>
              <w:t xml:space="preserve"> </w:t>
            </w:r>
            <w:proofErr w:type="spellStart"/>
            <w:r w:rsidRPr="00C14D48">
              <w:rPr>
                <w:i/>
                <w:iCs/>
                <w:sz w:val="19"/>
                <w:szCs w:val="19"/>
                <w:lang w:eastAsia="zh-TW"/>
              </w:rPr>
              <w:t>atsakingą</w:t>
            </w:r>
            <w:proofErr w:type="spellEnd"/>
            <w:r w:rsidRPr="00C14D48">
              <w:rPr>
                <w:i/>
                <w:iCs/>
                <w:sz w:val="19"/>
                <w:szCs w:val="19"/>
                <w:lang w:eastAsia="zh-TW"/>
              </w:rPr>
              <w:t xml:space="preserve"> </w:t>
            </w:r>
            <w:proofErr w:type="spellStart"/>
            <w:r w:rsidRPr="00C14D48">
              <w:rPr>
                <w:i/>
                <w:iCs/>
                <w:sz w:val="19"/>
                <w:szCs w:val="19"/>
                <w:lang w:eastAsia="zh-TW"/>
              </w:rPr>
              <w:t>asmenį</w:t>
            </w:r>
            <w:proofErr w:type="spellEnd"/>
            <w:r w:rsidRPr="00C14D48">
              <w:rPr>
                <w:i/>
                <w:iCs/>
                <w:sz w:val="19"/>
                <w:szCs w:val="19"/>
                <w:lang w:eastAsia="zh-TW"/>
              </w:rPr>
              <w:t>.</w:t>
            </w:r>
          </w:p>
          <w:p w14:paraId="5FC04862"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dokumentuotą</w:t>
            </w:r>
            <w:proofErr w:type="spellEnd"/>
            <w:r w:rsidRPr="00C14D48">
              <w:rPr>
                <w:i/>
                <w:iCs/>
                <w:sz w:val="19"/>
                <w:szCs w:val="19"/>
                <w:lang w:eastAsia="zh-TW"/>
              </w:rPr>
              <w:t xml:space="preserve"> </w:t>
            </w:r>
            <w:proofErr w:type="spellStart"/>
            <w:r w:rsidRPr="00C14D48">
              <w:rPr>
                <w:i/>
                <w:iCs/>
                <w:sz w:val="19"/>
                <w:szCs w:val="19"/>
                <w:lang w:eastAsia="zh-TW"/>
              </w:rPr>
              <w:t>prieigų</w:t>
            </w:r>
            <w:proofErr w:type="spellEnd"/>
            <w:r w:rsidRPr="00C14D48">
              <w:rPr>
                <w:i/>
                <w:iCs/>
                <w:sz w:val="19"/>
                <w:szCs w:val="19"/>
                <w:lang w:eastAsia="zh-TW"/>
              </w:rPr>
              <w:t xml:space="preserve"> </w:t>
            </w:r>
            <w:proofErr w:type="spellStart"/>
            <w:r w:rsidRPr="00C14D48">
              <w:rPr>
                <w:i/>
                <w:iCs/>
                <w:sz w:val="19"/>
                <w:szCs w:val="19"/>
                <w:lang w:eastAsia="zh-TW"/>
              </w:rPr>
              <w:t>valdymo</w:t>
            </w:r>
            <w:proofErr w:type="spellEnd"/>
            <w:r w:rsidRPr="00C14D48">
              <w:rPr>
                <w:i/>
                <w:iCs/>
                <w:sz w:val="19"/>
                <w:szCs w:val="19"/>
                <w:lang w:eastAsia="zh-TW"/>
              </w:rPr>
              <w:t xml:space="preserve"> </w:t>
            </w:r>
            <w:proofErr w:type="spellStart"/>
            <w:r w:rsidRPr="00C14D48">
              <w:rPr>
                <w:i/>
                <w:iCs/>
                <w:sz w:val="19"/>
                <w:szCs w:val="19"/>
                <w:lang w:eastAsia="zh-TW"/>
              </w:rPr>
              <w:t>politiką</w:t>
            </w:r>
            <w:proofErr w:type="spellEnd"/>
            <w:r w:rsidRPr="00C14D48">
              <w:rPr>
                <w:i/>
                <w:iCs/>
                <w:sz w:val="19"/>
                <w:szCs w:val="19"/>
                <w:lang w:eastAsia="zh-TW"/>
              </w:rPr>
              <w:t xml:space="preserve">, </w:t>
            </w:r>
            <w:proofErr w:type="spellStart"/>
            <w:r w:rsidRPr="00C14D48">
              <w:rPr>
                <w:i/>
                <w:iCs/>
                <w:sz w:val="19"/>
                <w:szCs w:val="19"/>
                <w:lang w:eastAsia="zh-TW"/>
              </w:rPr>
              <w:t>kurioje</w:t>
            </w:r>
            <w:proofErr w:type="spellEnd"/>
            <w:r w:rsidRPr="00C14D48">
              <w:rPr>
                <w:i/>
                <w:iCs/>
                <w:sz w:val="19"/>
                <w:szCs w:val="19"/>
                <w:lang w:eastAsia="zh-TW"/>
              </w:rPr>
              <w:t xml:space="preserve"> </w:t>
            </w:r>
            <w:proofErr w:type="spellStart"/>
            <w:r w:rsidRPr="00C14D48">
              <w:rPr>
                <w:i/>
                <w:iCs/>
                <w:sz w:val="19"/>
                <w:szCs w:val="19"/>
                <w:lang w:eastAsia="zh-TW"/>
              </w:rPr>
              <w:t>prieigos</w:t>
            </w:r>
            <w:proofErr w:type="spellEnd"/>
            <w:r w:rsidRPr="00C14D48">
              <w:rPr>
                <w:i/>
                <w:iCs/>
                <w:sz w:val="19"/>
                <w:szCs w:val="19"/>
                <w:lang w:eastAsia="zh-TW"/>
              </w:rPr>
              <w:t xml:space="preserve"> </w:t>
            </w:r>
            <w:proofErr w:type="spellStart"/>
            <w:r w:rsidRPr="00C14D48">
              <w:rPr>
                <w:i/>
                <w:iCs/>
                <w:sz w:val="19"/>
                <w:szCs w:val="19"/>
                <w:lang w:eastAsia="zh-TW"/>
              </w:rPr>
              <w:t>kontrolės</w:t>
            </w:r>
            <w:proofErr w:type="spellEnd"/>
            <w:r w:rsidRPr="00C14D48">
              <w:rPr>
                <w:i/>
                <w:iCs/>
                <w:sz w:val="19"/>
                <w:szCs w:val="19"/>
                <w:lang w:eastAsia="zh-TW"/>
              </w:rPr>
              <w:t xml:space="preserve"> </w:t>
            </w:r>
            <w:proofErr w:type="spellStart"/>
            <w:r w:rsidRPr="00C14D48">
              <w:rPr>
                <w:i/>
                <w:iCs/>
                <w:sz w:val="19"/>
                <w:szCs w:val="19"/>
                <w:lang w:eastAsia="zh-TW"/>
              </w:rPr>
              <w:t>teisės</w:t>
            </w:r>
            <w:proofErr w:type="spellEnd"/>
            <w:r w:rsidRPr="00C14D48">
              <w:rPr>
                <w:i/>
                <w:iCs/>
                <w:sz w:val="19"/>
                <w:szCs w:val="19"/>
                <w:lang w:eastAsia="zh-TW"/>
              </w:rPr>
              <w:t xml:space="preserve"> </w:t>
            </w:r>
            <w:proofErr w:type="spellStart"/>
            <w:r w:rsidRPr="00C14D48">
              <w:rPr>
                <w:i/>
                <w:iCs/>
                <w:sz w:val="19"/>
                <w:szCs w:val="19"/>
                <w:lang w:eastAsia="zh-TW"/>
              </w:rPr>
              <w:t>yra</w:t>
            </w:r>
            <w:proofErr w:type="spellEnd"/>
            <w:r w:rsidRPr="00C14D48">
              <w:rPr>
                <w:i/>
                <w:iCs/>
                <w:sz w:val="19"/>
                <w:szCs w:val="19"/>
                <w:lang w:eastAsia="zh-TW"/>
              </w:rPr>
              <w:t xml:space="preserve"> </w:t>
            </w:r>
            <w:proofErr w:type="spellStart"/>
            <w:r w:rsidRPr="00C14D48">
              <w:rPr>
                <w:i/>
                <w:iCs/>
                <w:sz w:val="19"/>
                <w:szCs w:val="19"/>
                <w:lang w:eastAsia="zh-TW"/>
              </w:rPr>
              <w:t>aiškiai</w:t>
            </w:r>
            <w:proofErr w:type="spellEnd"/>
            <w:r w:rsidRPr="00C14D48">
              <w:rPr>
                <w:i/>
                <w:iCs/>
                <w:sz w:val="19"/>
                <w:szCs w:val="19"/>
                <w:lang w:eastAsia="zh-TW"/>
              </w:rPr>
              <w:t xml:space="preserve"> </w:t>
            </w:r>
            <w:proofErr w:type="spellStart"/>
            <w:r w:rsidRPr="00C14D48">
              <w:rPr>
                <w:i/>
                <w:iCs/>
                <w:sz w:val="19"/>
                <w:szCs w:val="19"/>
                <w:lang w:eastAsia="zh-TW"/>
              </w:rPr>
              <w:t>apibrėžtos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priskiriamos</w:t>
            </w:r>
            <w:proofErr w:type="spellEnd"/>
            <w:r w:rsidRPr="00C14D48">
              <w:rPr>
                <w:i/>
                <w:iCs/>
                <w:sz w:val="19"/>
                <w:szCs w:val="19"/>
                <w:lang w:eastAsia="zh-TW"/>
              </w:rPr>
              <w:t xml:space="preserve"> </w:t>
            </w:r>
            <w:proofErr w:type="spellStart"/>
            <w:r w:rsidRPr="00C14D48">
              <w:rPr>
                <w:i/>
                <w:iCs/>
                <w:sz w:val="19"/>
                <w:szCs w:val="19"/>
                <w:lang w:eastAsia="zh-TW"/>
              </w:rPr>
              <w:t>vadovaujantis</w:t>
            </w:r>
            <w:proofErr w:type="spellEnd"/>
            <w:r w:rsidRPr="00C14D48">
              <w:rPr>
                <w:i/>
                <w:iCs/>
                <w:sz w:val="19"/>
                <w:szCs w:val="19"/>
                <w:lang w:eastAsia="zh-TW"/>
              </w:rPr>
              <w:t xml:space="preserve"> </w:t>
            </w:r>
            <w:proofErr w:type="spellStart"/>
            <w:r w:rsidRPr="00C14D48">
              <w:rPr>
                <w:i/>
                <w:iCs/>
                <w:sz w:val="19"/>
                <w:szCs w:val="19"/>
                <w:lang w:eastAsia="zh-TW"/>
              </w:rPr>
              <w:t>principu</w:t>
            </w:r>
            <w:proofErr w:type="spellEnd"/>
            <w:r w:rsidRPr="00C14D48">
              <w:rPr>
                <w:i/>
                <w:iCs/>
                <w:sz w:val="19"/>
                <w:szCs w:val="19"/>
                <w:lang w:eastAsia="zh-TW"/>
              </w:rPr>
              <w:t xml:space="preserve"> „</w:t>
            </w:r>
            <w:proofErr w:type="spellStart"/>
            <w:r w:rsidRPr="00C14D48">
              <w:rPr>
                <w:i/>
                <w:iCs/>
                <w:sz w:val="19"/>
                <w:szCs w:val="19"/>
                <w:lang w:eastAsia="zh-TW"/>
              </w:rPr>
              <w:t>būtina</w:t>
            </w:r>
            <w:proofErr w:type="spellEnd"/>
            <w:r w:rsidRPr="00C14D48">
              <w:rPr>
                <w:i/>
                <w:iCs/>
                <w:sz w:val="19"/>
                <w:szCs w:val="19"/>
                <w:lang w:eastAsia="zh-TW"/>
              </w:rPr>
              <w:t xml:space="preserve"> </w:t>
            </w:r>
            <w:proofErr w:type="spellStart"/>
            <w:r w:rsidRPr="00C14D48">
              <w:rPr>
                <w:i/>
                <w:iCs/>
                <w:sz w:val="19"/>
                <w:szCs w:val="19"/>
                <w:lang w:eastAsia="zh-TW"/>
              </w:rPr>
              <w:t>žinoti</w:t>
            </w:r>
            <w:proofErr w:type="spellEnd"/>
            <w:r w:rsidRPr="00C14D48">
              <w:rPr>
                <w:i/>
                <w:iCs/>
                <w:sz w:val="19"/>
                <w:szCs w:val="19"/>
                <w:lang w:eastAsia="zh-TW"/>
              </w:rPr>
              <w:t>“</w:t>
            </w:r>
          </w:p>
          <w:p w14:paraId="6EA5B6E8"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dokumentuotą</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reguliariai</w:t>
            </w:r>
            <w:proofErr w:type="spellEnd"/>
            <w:r w:rsidRPr="00C14D48">
              <w:rPr>
                <w:i/>
                <w:iCs/>
                <w:sz w:val="19"/>
                <w:szCs w:val="19"/>
                <w:lang w:eastAsia="zh-TW"/>
              </w:rPr>
              <w:t xml:space="preserve"> </w:t>
            </w:r>
            <w:proofErr w:type="spellStart"/>
            <w:r w:rsidRPr="00C14D48">
              <w:rPr>
                <w:i/>
                <w:iCs/>
                <w:sz w:val="19"/>
                <w:szCs w:val="19"/>
                <w:lang w:eastAsia="zh-TW"/>
              </w:rPr>
              <w:t>peržiūrimą</w:t>
            </w:r>
            <w:proofErr w:type="spellEnd"/>
            <w:r w:rsidRPr="00C14D48">
              <w:rPr>
                <w:i/>
                <w:iCs/>
                <w:sz w:val="19"/>
                <w:szCs w:val="19"/>
                <w:lang w:eastAsia="zh-TW"/>
              </w:rPr>
              <w:t xml:space="preserve"> </w:t>
            </w:r>
            <w:proofErr w:type="spellStart"/>
            <w:r w:rsidRPr="00C14D48">
              <w:rPr>
                <w:i/>
                <w:iCs/>
                <w:sz w:val="19"/>
                <w:szCs w:val="19"/>
                <w:lang w:eastAsia="zh-TW"/>
              </w:rPr>
              <w:t>techninės</w:t>
            </w:r>
            <w:proofErr w:type="spellEnd"/>
            <w:r w:rsidRPr="00C14D48">
              <w:rPr>
                <w:i/>
                <w:iCs/>
                <w:sz w:val="19"/>
                <w:szCs w:val="19"/>
                <w:lang w:eastAsia="zh-TW"/>
              </w:rPr>
              <w:t xml:space="preserve">, </w:t>
            </w:r>
            <w:proofErr w:type="spellStart"/>
            <w:r w:rsidRPr="00C14D48">
              <w:rPr>
                <w:i/>
                <w:iCs/>
                <w:sz w:val="19"/>
                <w:szCs w:val="19"/>
                <w:lang w:eastAsia="zh-TW"/>
              </w:rPr>
              <w:t>programinės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tinklo</w:t>
            </w:r>
            <w:proofErr w:type="spellEnd"/>
            <w:r w:rsidRPr="00C14D48">
              <w:rPr>
                <w:i/>
                <w:iCs/>
                <w:sz w:val="19"/>
                <w:szCs w:val="19"/>
                <w:lang w:eastAsia="zh-TW"/>
              </w:rPr>
              <w:t xml:space="preserve"> </w:t>
            </w:r>
            <w:proofErr w:type="spellStart"/>
            <w:r w:rsidRPr="00C14D48">
              <w:rPr>
                <w:i/>
                <w:iCs/>
                <w:sz w:val="19"/>
                <w:szCs w:val="19"/>
                <w:lang w:eastAsia="zh-TW"/>
              </w:rPr>
              <w:t>įrangos</w:t>
            </w:r>
            <w:proofErr w:type="spellEnd"/>
            <w:r w:rsidRPr="00C14D48">
              <w:rPr>
                <w:i/>
                <w:iCs/>
                <w:sz w:val="19"/>
                <w:szCs w:val="19"/>
                <w:lang w:eastAsia="zh-TW"/>
              </w:rPr>
              <w:t xml:space="preserve">, </w:t>
            </w:r>
            <w:proofErr w:type="spellStart"/>
            <w:r w:rsidRPr="00C14D48">
              <w:rPr>
                <w:i/>
                <w:iCs/>
                <w:sz w:val="19"/>
                <w:szCs w:val="19"/>
                <w:lang w:eastAsia="zh-TW"/>
              </w:rPr>
              <w:t>naudojamos</w:t>
            </w:r>
            <w:proofErr w:type="spellEnd"/>
            <w:r w:rsidRPr="00C14D48">
              <w:rPr>
                <w:i/>
                <w:iCs/>
                <w:sz w:val="19"/>
                <w:szCs w:val="19"/>
                <w:lang w:eastAsia="zh-TW"/>
              </w:rPr>
              <w:t xml:space="preserve"> </w:t>
            </w:r>
            <w:proofErr w:type="spellStart"/>
            <w:r w:rsidRPr="00C14D48">
              <w:rPr>
                <w:i/>
                <w:iCs/>
                <w:sz w:val="19"/>
                <w:szCs w:val="19"/>
                <w:lang w:eastAsia="zh-TW"/>
              </w:rPr>
              <w:t>duomenims</w:t>
            </w:r>
            <w:proofErr w:type="spellEnd"/>
            <w:r w:rsidRPr="00C14D48">
              <w:rPr>
                <w:i/>
                <w:iCs/>
                <w:sz w:val="19"/>
                <w:szCs w:val="19"/>
                <w:lang w:eastAsia="zh-TW"/>
              </w:rPr>
              <w:t xml:space="preserve"> </w:t>
            </w:r>
            <w:proofErr w:type="spellStart"/>
            <w:r w:rsidRPr="00C14D48">
              <w:rPr>
                <w:i/>
                <w:iCs/>
                <w:sz w:val="19"/>
                <w:szCs w:val="19"/>
                <w:lang w:eastAsia="zh-TW"/>
              </w:rPr>
              <w:t>tvarkyti</w:t>
            </w:r>
            <w:proofErr w:type="spellEnd"/>
            <w:r w:rsidRPr="00C14D48">
              <w:rPr>
                <w:i/>
                <w:iCs/>
                <w:sz w:val="19"/>
                <w:szCs w:val="19"/>
                <w:lang w:eastAsia="zh-TW"/>
              </w:rPr>
              <w:t xml:space="preserve">, </w:t>
            </w:r>
            <w:proofErr w:type="spellStart"/>
            <w:r w:rsidRPr="00C14D48">
              <w:rPr>
                <w:i/>
                <w:iCs/>
                <w:sz w:val="19"/>
                <w:szCs w:val="19"/>
                <w:lang w:eastAsia="zh-TW"/>
              </w:rPr>
              <w:t>registrą</w:t>
            </w:r>
            <w:proofErr w:type="spellEnd"/>
          </w:p>
          <w:p w14:paraId="6666E448"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dokumentuotą</w:t>
            </w:r>
            <w:proofErr w:type="spellEnd"/>
            <w:r w:rsidRPr="00C14D48">
              <w:rPr>
                <w:i/>
                <w:iCs/>
                <w:sz w:val="19"/>
                <w:szCs w:val="19"/>
                <w:lang w:eastAsia="zh-TW"/>
              </w:rPr>
              <w:t xml:space="preserve"> </w:t>
            </w:r>
            <w:proofErr w:type="spellStart"/>
            <w:r w:rsidRPr="00C14D48">
              <w:rPr>
                <w:i/>
                <w:iCs/>
                <w:sz w:val="19"/>
                <w:szCs w:val="19"/>
                <w:lang w:eastAsia="zh-TW"/>
              </w:rPr>
              <w:t>pokyčių</w:t>
            </w:r>
            <w:proofErr w:type="spellEnd"/>
            <w:r w:rsidRPr="00C14D48">
              <w:rPr>
                <w:i/>
                <w:iCs/>
                <w:sz w:val="19"/>
                <w:szCs w:val="19"/>
                <w:lang w:eastAsia="zh-TW"/>
              </w:rPr>
              <w:t xml:space="preserve"> </w:t>
            </w:r>
            <w:proofErr w:type="spellStart"/>
            <w:r w:rsidRPr="00C14D48">
              <w:rPr>
                <w:i/>
                <w:iCs/>
                <w:sz w:val="19"/>
                <w:szCs w:val="19"/>
                <w:lang w:eastAsia="zh-TW"/>
              </w:rPr>
              <w:t>valdymo</w:t>
            </w:r>
            <w:proofErr w:type="spellEnd"/>
            <w:r w:rsidRPr="00C14D48">
              <w:rPr>
                <w:i/>
                <w:iCs/>
                <w:sz w:val="19"/>
                <w:szCs w:val="19"/>
                <w:lang w:eastAsia="zh-TW"/>
              </w:rPr>
              <w:t xml:space="preserve"> </w:t>
            </w:r>
            <w:proofErr w:type="spellStart"/>
            <w:r w:rsidRPr="00C14D48">
              <w:rPr>
                <w:i/>
                <w:iCs/>
                <w:sz w:val="19"/>
                <w:szCs w:val="19"/>
                <w:lang w:eastAsia="zh-TW"/>
              </w:rPr>
              <w:t>politiką</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užtikrina</w:t>
            </w:r>
            <w:proofErr w:type="spellEnd"/>
            <w:r w:rsidRPr="00C14D48">
              <w:rPr>
                <w:i/>
                <w:iCs/>
                <w:sz w:val="19"/>
                <w:szCs w:val="19"/>
                <w:lang w:eastAsia="zh-TW"/>
              </w:rPr>
              <w:t xml:space="preserve">, </w:t>
            </w:r>
            <w:proofErr w:type="spellStart"/>
            <w:r w:rsidRPr="00C14D48">
              <w:rPr>
                <w:i/>
                <w:iCs/>
                <w:sz w:val="19"/>
                <w:szCs w:val="19"/>
                <w:lang w:eastAsia="zh-TW"/>
              </w:rPr>
              <w:t>kad</w:t>
            </w:r>
            <w:proofErr w:type="spellEnd"/>
            <w:r w:rsidRPr="00C14D48">
              <w:rPr>
                <w:i/>
                <w:iCs/>
                <w:sz w:val="19"/>
                <w:szCs w:val="19"/>
                <w:lang w:eastAsia="zh-TW"/>
              </w:rPr>
              <w:t xml:space="preserve"> </w:t>
            </w:r>
            <w:proofErr w:type="spellStart"/>
            <w:r w:rsidRPr="00C14D48">
              <w:rPr>
                <w:i/>
                <w:iCs/>
                <w:sz w:val="19"/>
                <w:szCs w:val="19"/>
                <w:lang w:eastAsia="zh-TW"/>
              </w:rPr>
              <w:t>visi</w:t>
            </w:r>
            <w:proofErr w:type="spellEnd"/>
            <w:r w:rsidRPr="00C14D48">
              <w:rPr>
                <w:i/>
                <w:iCs/>
                <w:sz w:val="19"/>
                <w:szCs w:val="19"/>
                <w:lang w:eastAsia="zh-TW"/>
              </w:rPr>
              <w:t xml:space="preserve"> IT </w:t>
            </w:r>
            <w:proofErr w:type="spellStart"/>
            <w:r w:rsidRPr="00C14D48">
              <w:rPr>
                <w:i/>
                <w:iCs/>
                <w:sz w:val="19"/>
                <w:szCs w:val="19"/>
                <w:lang w:eastAsia="zh-TW"/>
              </w:rPr>
              <w:t>sistemų</w:t>
            </w:r>
            <w:proofErr w:type="spellEnd"/>
            <w:r w:rsidRPr="00C14D48">
              <w:rPr>
                <w:i/>
                <w:iCs/>
                <w:sz w:val="19"/>
                <w:szCs w:val="19"/>
                <w:lang w:eastAsia="zh-TW"/>
              </w:rPr>
              <w:t xml:space="preserve"> </w:t>
            </w:r>
            <w:proofErr w:type="spellStart"/>
            <w:r w:rsidRPr="00C14D48">
              <w:rPr>
                <w:i/>
                <w:iCs/>
                <w:sz w:val="19"/>
                <w:szCs w:val="19"/>
                <w:lang w:eastAsia="zh-TW"/>
              </w:rPr>
              <w:t>pakeitimai</w:t>
            </w:r>
            <w:proofErr w:type="spellEnd"/>
            <w:r w:rsidRPr="00C14D48">
              <w:rPr>
                <w:i/>
                <w:iCs/>
                <w:sz w:val="19"/>
                <w:szCs w:val="19"/>
                <w:lang w:eastAsia="zh-TW"/>
              </w:rPr>
              <w:t xml:space="preserve"> </w:t>
            </w:r>
            <w:proofErr w:type="spellStart"/>
            <w:r w:rsidRPr="00C14D48">
              <w:rPr>
                <w:i/>
                <w:iCs/>
                <w:sz w:val="19"/>
                <w:szCs w:val="19"/>
                <w:lang w:eastAsia="zh-TW"/>
              </w:rPr>
              <w:t>būtų</w:t>
            </w:r>
            <w:proofErr w:type="spellEnd"/>
            <w:r w:rsidRPr="00C14D48">
              <w:rPr>
                <w:i/>
                <w:iCs/>
                <w:sz w:val="19"/>
                <w:szCs w:val="19"/>
                <w:lang w:eastAsia="zh-TW"/>
              </w:rPr>
              <w:t xml:space="preserve"> </w:t>
            </w:r>
            <w:proofErr w:type="spellStart"/>
            <w:r w:rsidRPr="00C14D48">
              <w:rPr>
                <w:i/>
                <w:iCs/>
                <w:sz w:val="19"/>
                <w:szCs w:val="19"/>
                <w:lang w:eastAsia="zh-TW"/>
              </w:rPr>
              <w:t>stebimi</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registruojami</w:t>
            </w:r>
            <w:proofErr w:type="spellEnd"/>
            <w:r w:rsidRPr="00C14D48">
              <w:rPr>
                <w:i/>
                <w:iCs/>
                <w:sz w:val="19"/>
                <w:szCs w:val="19"/>
                <w:lang w:eastAsia="zh-TW"/>
              </w:rPr>
              <w:t xml:space="preserve"> </w:t>
            </w:r>
            <w:proofErr w:type="spellStart"/>
            <w:r w:rsidRPr="00C14D48">
              <w:rPr>
                <w:i/>
                <w:iCs/>
                <w:sz w:val="19"/>
                <w:szCs w:val="19"/>
                <w:lang w:eastAsia="zh-TW"/>
              </w:rPr>
              <w:t>atsakingo</w:t>
            </w:r>
            <w:proofErr w:type="spellEnd"/>
            <w:r w:rsidRPr="00C14D48">
              <w:rPr>
                <w:i/>
                <w:iCs/>
                <w:sz w:val="19"/>
                <w:szCs w:val="19"/>
                <w:lang w:eastAsia="zh-TW"/>
              </w:rPr>
              <w:t xml:space="preserve"> </w:t>
            </w:r>
            <w:proofErr w:type="spellStart"/>
            <w:r w:rsidRPr="00C14D48">
              <w:rPr>
                <w:i/>
                <w:iCs/>
                <w:sz w:val="19"/>
                <w:szCs w:val="19"/>
                <w:lang w:eastAsia="zh-TW"/>
              </w:rPr>
              <w:t>asmens</w:t>
            </w:r>
            <w:proofErr w:type="spellEnd"/>
            <w:r w:rsidRPr="00C14D48">
              <w:rPr>
                <w:i/>
                <w:iCs/>
                <w:sz w:val="19"/>
                <w:szCs w:val="19"/>
                <w:lang w:eastAsia="zh-TW"/>
              </w:rPr>
              <w:t xml:space="preserve">. </w:t>
            </w:r>
            <w:proofErr w:type="spellStart"/>
            <w:r w:rsidRPr="00C14D48">
              <w:rPr>
                <w:i/>
                <w:iCs/>
                <w:sz w:val="19"/>
                <w:szCs w:val="19"/>
                <w:lang w:eastAsia="zh-TW"/>
              </w:rPr>
              <w:t>Programinės</w:t>
            </w:r>
            <w:proofErr w:type="spellEnd"/>
            <w:r w:rsidRPr="00C14D48">
              <w:rPr>
                <w:i/>
                <w:iCs/>
                <w:sz w:val="19"/>
                <w:szCs w:val="19"/>
                <w:lang w:eastAsia="zh-TW"/>
              </w:rPr>
              <w:t xml:space="preserve"> </w:t>
            </w:r>
            <w:proofErr w:type="spellStart"/>
            <w:r w:rsidRPr="00C14D48">
              <w:rPr>
                <w:i/>
                <w:iCs/>
                <w:sz w:val="19"/>
                <w:szCs w:val="19"/>
                <w:lang w:eastAsia="zh-TW"/>
              </w:rPr>
              <w:t>įrangos</w:t>
            </w:r>
            <w:proofErr w:type="spellEnd"/>
            <w:r w:rsidRPr="00C14D48">
              <w:rPr>
                <w:i/>
                <w:iCs/>
                <w:sz w:val="19"/>
                <w:szCs w:val="19"/>
                <w:lang w:eastAsia="zh-TW"/>
              </w:rPr>
              <w:t xml:space="preserve"> </w:t>
            </w:r>
            <w:proofErr w:type="spellStart"/>
            <w:r w:rsidRPr="00C14D48">
              <w:rPr>
                <w:i/>
                <w:iCs/>
                <w:sz w:val="19"/>
                <w:szCs w:val="19"/>
                <w:lang w:eastAsia="zh-TW"/>
              </w:rPr>
              <w:t>kūrimas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atliekamas</w:t>
            </w:r>
            <w:proofErr w:type="spellEnd"/>
            <w:r w:rsidRPr="00C14D48">
              <w:rPr>
                <w:i/>
                <w:iCs/>
                <w:sz w:val="19"/>
                <w:szCs w:val="19"/>
                <w:lang w:eastAsia="zh-TW"/>
              </w:rPr>
              <w:t xml:space="preserve"> </w:t>
            </w:r>
            <w:proofErr w:type="spellStart"/>
            <w:r w:rsidRPr="00C14D48">
              <w:rPr>
                <w:i/>
                <w:iCs/>
                <w:sz w:val="19"/>
                <w:szCs w:val="19"/>
                <w:lang w:eastAsia="zh-TW"/>
              </w:rPr>
              <w:t>specialioje</w:t>
            </w:r>
            <w:proofErr w:type="spellEnd"/>
            <w:r w:rsidRPr="00C14D48">
              <w:rPr>
                <w:i/>
                <w:iCs/>
                <w:sz w:val="19"/>
                <w:szCs w:val="19"/>
                <w:lang w:eastAsia="zh-TW"/>
              </w:rPr>
              <w:t xml:space="preserve"> </w:t>
            </w:r>
            <w:proofErr w:type="spellStart"/>
            <w:r w:rsidRPr="00C14D48">
              <w:rPr>
                <w:i/>
                <w:iCs/>
                <w:sz w:val="19"/>
                <w:szCs w:val="19"/>
                <w:lang w:eastAsia="zh-TW"/>
              </w:rPr>
              <w:t>aplinkoje</w:t>
            </w:r>
            <w:proofErr w:type="spellEnd"/>
            <w:r w:rsidRPr="00C14D48">
              <w:rPr>
                <w:i/>
                <w:iCs/>
                <w:sz w:val="19"/>
                <w:szCs w:val="19"/>
                <w:lang w:eastAsia="zh-TW"/>
              </w:rPr>
              <w:t xml:space="preserve">, </w:t>
            </w:r>
            <w:proofErr w:type="spellStart"/>
            <w:r w:rsidRPr="00C14D48">
              <w:rPr>
                <w:i/>
                <w:iCs/>
                <w:sz w:val="19"/>
                <w:szCs w:val="19"/>
                <w:lang w:eastAsia="zh-TW"/>
              </w:rPr>
              <w:t>kuri</w:t>
            </w:r>
            <w:proofErr w:type="spellEnd"/>
            <w:r w:rsidRPr="00C14D48">
              <w:rPr>
                <w:i/>
                <w:iCs/>
                <w:sz w:val="19"/>
                <w:szCs w:val="19"/>
                <w:lang w:eastAsia="zh-TW"/>
              </w:rPr>
              <w:t xml:space="preserve"> </w:t>
            </w:r>
            <w:proofErr w:type="spellStart"/>
            <w:r w:rsidRPr="00C14D48">
              <w:rPr>
                <w:i/>
                <w:iCs/>
                <w:sz w:val="19"/>
                <w:szCs w:val="19"/>
                <w:lang w:eastAsia="zh-TW"/>
              </w:rPr>
              <w:t>nėra</w:t>
            </w:r>
            <w:proofErr w:type="spellEnd"/>
            <w:r w:rsidRPr="00C14D48">
              <w:rPr>
                <w:i/>
                <w:iCs/>
                <w:sz w:val="19"/>
                <w:szCs w:val="19"/>
                <w:lang w:eastAsia="zh-TW"/>
              </w:rPr>
              <w:t xml:space="preserve"> </w:t>
            </w:r>
            <w:proofErr w:type="spellStart"/>
            <w:r w:rsidRPr="00C14D48">
              <w:rPr>
                <w:i/>
                <w:iCs/>
                <w:sz w:val="19"/>
                <w:szCs w:val="19"/>
                <w:lang w:eastAsia="zh-TW"/>
              </w:rPr>
              <w:t>prijungta</w:t>
            </w:r>
            <w:proofErr w:type="spellEnd"/>
            <w:r w:rsidRPr="00C14D48">
              <w:rPr>
                <w:i/>
                <w:iCs/>
                <w:sz w:val="19"/>
                <w:szCs w:val="19"/>
                <w:lang w:eastAsia="zh-TW"/>
              </w:rPr>
              <w:t xml:space="preserve"> </w:t>
            </w:r>
            <w:proofErr w:type="spellStart"/>
            <w:r w:rsidRPr="00C14D48">
              <w:rPr>
                <w:i/>
                <w:iCs/>
                <w:sz w:val="19"/>
                <w:szCs w:val="19"/>
                <w:lang w:eastAsia="zh-TW"/>
              </w:rPr>
              <w:t>prie</w:t>
            </w:r>
            <w:proofErr w:type="spellEnd"/>
            <w:r w:rsidRPr="00C14D48">
              <w:rPr>
                <w:i/>
                <w:iCs/>
                <w:sz w:val="19"/>
                <w:szCs w:val="19"/>
                <w:lang w:eastAsia="zh-TW"/>
              </w:rPr>
              <w:t xml:space="preserve"> IT </w:t>
            </w:r>
            <w:proofErr w:type="spellStart"/>
            <w:r w:rsidRPr="00C14D48">
              <w:rPr>
                <w:i/>
                <w:iCs/>
                <w:sz w:val="19"/>
                <w:szCs w:val="19"/>
                <w:lang w:eastAsia="zh-TW"/>
              </w:rPr>
              <w:t>sistemų</w:t>
            </w:r>
            <w:proofErr w:type="spellEnd"/>
            <w:r w:rsidRPr="00C14D48">
              <w:rPr>
                <w:i/>
                <w:iCs/>
                <w:sz w:val="19"/>
                <w:szCs w:val="19"/>
                <w:lang w:eastAsia="zh-TW"/>
              </w:rPr>
              <w:t xml:space="preserve">, </w:t>
            </w:r>
            <w:proofErr w:type="spellStart"/>
            <w:r w:rsidRPr="00C14D48">
              <w:rPr>
                <w:i/>
                <w:iCs/>
                <w:sz w:val="19"/>
                <w:szCs w:val="19"/>
                <w:lang w:eastAsia="zh-TW"/>
              </w:rPr>
              <w:t>naudojamų</w:t>
            </w:r>
            <w:proofErr w:type="spellEnd"/>
            <w:r w:rsidRPr="00C14D48">
              <w:rPr>
                <w:i/>
                <w:iCs/>
                <w:sz w:val="19"/>
                <w:szCs w:val="19"/>
                <w:lang w:eastAsia="zh-TW"/>
              </w:rPr>
              <w:t xml:space="preserve"> </w:t>
            </w:r>
            <w:proofErr w:type="spellStart"/>
            <w:r w:rsidRPr="00C14D48">
              <w:rPr>
                <w:i/>
                <w:iCs/>
                <w:sz w:val="19"/>
                <w:szCs w:val="19"/>
                <w:lang w:eastAsia="zh-TW"/>
              </w:rPr>
              <w:t>tvarkant</w:t>
            </w:r>
            <w:proofErr w:type="spellEnd"/>
            <w:r w:rsidRPr="00C14D48">
              <w:rPr>
                <w:i/>
                <w:iCs/>
                <w:sz w:val="19"/>
                <w:szCs w:val="19"/>
                <w:lang w:eastAsia="zh-TW"/>
              </w:rPr>
              <w:t xml:space="preserve"> </w:t>
            </w:r>
            <w:proofErr w:type="spellStart"/>
            <w:r w:rsidRPr="00C14D48">
              <w:rPr>
                <w:i/>
                <w:iCs/>
                <w:sz w:val="19"/>
                <w:szCs w:val="19"/>
                <w:lang w:eastAsia="zh-TW"/>
              </w:rPr>
              <w:t>asmens</w:t>
            </w:r>
            <w:proofErr w:type="spellEnd"/>
            <w:r w:rsidRPr="00C14D48">
              <w:rPr>
                <w:i/>
                <w:iCs/>
                <w:sz w:val="19"/>
                <w:szCs w:val="19"/>
                <w:lang w:eastAsia="zh-TW"/>
              </w:rPr>
              <w:t xml:space="preserve"> </w:t>
            </w:r>
            <w:proofErr w:type="spellStart"/>
            <w:r w:rsidRPr="00C14D48">
              <w:rPr>
                <w:i/>
                <w:iCs/>
                <w:sz w:val="19"/>
                <w:szCs w:val="19"/>
                <w:lang w:eastAsia="zh-TW"/>
              </w:rPr>
              <w:t>duomenis</w:t>
            </w:r>
            <w:proofErr w:type="spellEnd"/>
            <w:r w:rsidRPr="00C14D48">
              <w:rPr>
                <w:i/>
                <w:iCs/>
                <w:sz w:val="19"/>
                <w:szCs w:val="19"/>
                <w:lang w:eastAsia="zh-TW"/>
              </w:rPr>
              <w:t xml:space="preserve">. </w:t>
            </w:r>
            <w:r w:rsidRPr="00C14D48">
              <w:rPr>
                <w:i/>
                <w:iCs/>
                <w:sz w:val="19"/>
                <w:szCs w:val="19"/>
                <w:lang w:val="fi-FI" w:eastAsia="zh-TW"/>
              </w:rPr>
              <w:t>Testuojant sistemas, reikia naudoti testinius duomenis. Tais atvejais, kai tai neįmanoma, turi būti nustatytos specialios testavimo metu naudojamų asmens duomenų apsaugos procedūros.</w:t>
            </w:r>
          </w:p>
          <w:p w14:paraId="14507DB1"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r w:rsidRPr="00C14D48">
              <w:rPr>
                <w:i/>
                <w:iCs/>
                <w:sz w:val="19"/>
                <w:szCs w:val="19"/>
                <w:lang w:val="fi-FI" w:eastAsia="zh-TW"/>
              </w:rPr>
              <w:t>Duomenų tvarkytojas užtikrina, kad visi jo darbuotojai suprastų savo atsakomybes ir įsipareigojimus, susijusius su asmens duomenų tvarkymu bei gautų reguliarius IT saugumo ir asmens duomenų apsaugos srities mokymus. Visi duomenų tvarkytojo darbuotojai turi būti raštu supažindinti su jiems taikomomis konfidencialumo pareigomis. Pagalbiniai duomenų tvarkytojai pasitelkiami tik laikantis šių Sąlygų ir BDAR reikalavimų.</w:t>
            </w:r>
          </w:p>
          <w:p w14:paraId="6EF2B97A"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r w:rsidRPr="00C14D48">
              <w:rPr>
                <w:i/>
                <w:iCs/>
                <w:sz w:val="19"/>
                <w:szCs w:val="19"/>
                <w:lang w:val="fi-FI" w:eastAsia="zh-TW"/>
              </w:rPr>
              <w:t>Duomenų tvarkytojas turi dokumentuotą reagavimo į kibernetinius incidentus planą, kuriame be kita ko nurodytas kibernetinio incidento poveikio mažinimo priemonių sąrašas ir aiškus atskirų funkcijų paskirstymas. Duomenų tvarkytojas privalo paskirti darbuotojus, turinčius reikiamą atsakomybę, įgaliojimus ir kompetenciją valdyti veiklos tęstinumą kibernetinio incidento, asmens duomenų saugumo pažeidimo atveju.</w:t>
            </w:r>
          </w:p>
          <w:p w14:paraId="70C276C7" w14:textId="77777777" w:rsidR="00C14D48" w:rsidRPr="00C14D48" w:rsidRDefault="00C14D48" w:rsidP="00C14D48">
            <w:pPr>
              <w:suppressAutoHyphens w:val="0"/>
              <w:autoSpaceDN/>
              <w:spacing w:after="0" w:line="240" w:lineRule="auto"/>
              <w:ind w:left="458" w:hanging="458"/>
              <w:jc w:val="both"/>
              <w:textAlignment w:val="auto"/>
              <w:rPr>
                <w:i/>
                <w:iCs/>
                <w:sz w:val="19"/>
                <w:szCs w:val="19"/>
                <w:lang w:val="fi-FI" w:eastAsia="zh-TW"/>
              </w:rPr>
            </w:pPr>
          </w:p>
          <w:p w14:paraId="6F539B10" w14:textId="77777777" w:rsidR="00C14D48" w:rsidRPr="00C14D48" w:rsidRDefault="00C14D48" w:rsidP="00C14D48">
            <w:pPr>
              <w:numPr>
                <w:ilvl w:val="0"/>
                <w:numId w:val="42"/>
              </w:numPr>
              <w:suppressAutoHyphens w:val="0"/>
              <w:autoSpaceDN/>
              <w:spacing w:after="0" w:line="240" w:lineRule="auto"/>
              <w:ind w:left="458" w:hanging="458"/>
              <w:contextualSpacing/>
              <w:jc w:val="both"/>
              <w:textAlignment w:val="auto"/>
              <w:rPr>
                <w:i/>
                <w:iCs/>
                <w:sz w:val="19"/>
                <w:szCs w:val="19"/>
                <w:lang w:eastAsia="zh-TW"/>
              </w:rPr>
            </w:pPr>
            <w:r w:rsidRPr="00C14D48">
              <w:rPr>
                <w:i/>
                <w:iCs/>
                <w:sz w:val="19"/>
                <w:szCs w:val="19"/>
                <w:lang w:eastAsia="zh-TW"/>
              </w:rPr>
              <w:t>TECHNINĖS PRIEMONĖS</w:t>
            </w:r>
          </w:p>
          <w:p w14:paraId="7EF176CD"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privalo</w:t>
            </w:r>
            <w:proofErr w:type="spellEnd"/>
            <w:r w:rsidRPr="00C14D48">
              <w:rPr>
                <w:i/>
                <w:iCs/>
                <w:sz w:val="19"/>
                <w:szCs w:val="19"/>
                <w:lang w:eastAsia="zh-TW"/>
              </w:rPr>
              <w:t xml:space="preserve"> </w:t>
            </w:r>
            <w:proofErr w:type="spellStart"/>
            <w:r w:rsidRPr="00C14D48">
              <w:rPr>
                <w:i/>
                <w:iCs/>
                <w:sz w:val="19"/>
                <w:szCs w:val="19"/>
                <w:lang w:eastAsia="zh-TW"/>
              </w:rPr>
              <w:t>turėti</w:t>
            </w:r>
            <w:proofErr w:type="spellEnd"/>
            <w:r w:rsidRPr="00C14D48">
              <w:rPr>
                <w:i/>
                <w:iCs/>
                <w:sz w:val="19"/>
                <w:szCs w:val="19"/>
                <w:lang w:eastAsia="zh-TW"/>
              </w:rPr>
              <w:t xml:space="preserve"> </w:t>
            </w:r>
            <w:proofErr w:type="spellStart"/>
            <w:r w:rsidRPr="00C14D48">
              <w:rPr>
                <w:i/>
                <w:iCs/>
                <w:sz w:val="19"/>
                <w:szCs w:val="19"/>
                <w:lang w:eastAsia="zh-TW"/>
              </w:rPr>
              <w:t>prieigų</w:t>
            </w:r>
            <w:proofErr w:type="spellEnd"/>
            <w:r w:rsidRPr="00C14D48">
              <w:rPr>
                <w:i/>
                <w:iCs/>
                <w:sz w:val="19"/>
                <w:szCs w:val="19"/>
                <w:lang w:eastAsia="zh-TW"/>
              </w:rPr>
              <w:t xml:space="preserve"> </w:t>
            </w:r>
            <w:proofErr w:type="spellStart"/>
            <w:r w:rsidRPr="00C14D48">
              <w:rPr>
                <w:i/>
                <w:iCs/>
                <w:sz w:val="19"/>
                <w:szCs w:val="19"/>
                <w:lang w:eastAsia="zh-TW"/>
              </w:rPr>
              <w:t>kontrolės</w:t>
            </w:r>
            <w:proofErr w:type="spellEnd"/>
            <w:r w:rsidRPr="00C14D48">
              <w:rPr>
                <w:i/>
                <w:iCs/>
                <w:sz w:val="19"/>
                <w:szCs w:val="19"/>
                <w:lang w:eastAsia="zh-TW"/>
              </w:rPr>
              <w:t xml:space="preserve"> </w:t>
            </w:r>
            <w:proofErr w:type="spellStart"/>
            <w:r w:rsidRPr="00C14D48">
              <w:rPr>
                <w:i/>
                <w:iCs/>
                <w:sz w:val="19"/>
                <w:szCs w:val="19"/>
                <w:lang w:eastAsia="zh-TW"/>
              </w:rPr>
              <w:t>sistemą</w:t>
            </w:r>
            <w:proofErr w:type="spellEnd"/>
            <w:r w:rsidRPr="00C14D48">
              <w:rPr>
                <w:i/>
                <w:iCs/>
                <w:sz w:val="19"/>
                <w:szCs w:val="19"/>
                <w:lang w:eastAsia="zh-TW"/>
              </w:rPr>
              <w:t xml:space="preserve"> </w:t>
            </w:r>
            <w:proofErr w:type="spellStart"/>
            <w:r w:rsidRPr="00C14D48">
              <w:rPr>
                <w:i/>
                <w:iCs/>
                <w:sz w:val="19"/>
                <w:szCs w:val="19"/>
                <w:lang w:eastAsia="zh-TW"/>
              </w:rPr>
              <w:t>su</w:t>
            </w:r>
            <w:proofErr w:type="spellEnd"/>
            <w:r w:rsidRPr="00C14D48">
              <w:rPr>
                <w:i/>
                <w:iCs/>
                <w:sz w:val="19"/>
                <w:szCs w:val="19"/>
                <w:lang w:eastAsia="zh-TW"/>
              </w:rPr>
              <w:t xml:space="preserve"> </w:t>
            </w:r>
            <w:proofErr w:type="spellStart"/>
            <w:r w:rsidRPr="00C14D48">
              <w:rPr>
                <w:i/>
                <w:iCs/>
                <w:sz w:val="19"/>
                <w:szCs w:val="19"/>
                <w:lang w:eastAsia="zh-TW"/>
              </w:rPr>
              <w:t>autentifikavimo</w:t>
            </w:r>
            <w:proofErr w:type="spellEnd"/>
            <w:r w:rsidRPr="00C14D48">
              <w:rPr>
                <w:i/>
                <w:iCs/>
                <w:sz w:val="19"/>
                <w:szCs w:val="19"/>
                <w:lang w:eastAsia="zh-TW"/>
              </w:rPr>
              <w:t xml:space="preserve"> </w:t>
            </w:r>
            <w:proofErr w:type="spellStart"/>
            <w:r w:rsidRPr="00C14D48">
              <w:rPr>
                <w:i/>
                <w:iCs/>
                <w:sz w:val="19"/>
                <w:szCs w:val="19"/>
                <w:lang w:eastAsia="zh-TW"/>
              </w:rPr>
              <w:t>mechanizmu</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privalo</w:t>
            </w:r>
            <w:proofErr w:type="spellEnd"/>
            <w:r w:rsidRPr="00C14D48">
              <w:rPr>
                <w:i/>
                <w:iCs/>
                <w:sz w:val="19"/>
                <w:szCs w:val="19"/>
                <w:lang w:eastAsia="zh-TW"/>
              </w:rPr>
              <w:t xml:space="preserve"> </w:t>
            </w:r>
            <w:proofErr w:type="spellStart"/>
            <w:r w:rsidRPr="00C14D48">
              <w:rPr>
                <w:i/>
                <w:iCs/>
                <w:sz w:val="19"/>
                <w:szCs w:val="19"/>
                <w:lang w:eastAsia="zh-TW"/>
              </w:rPr>
              <w:t>turėti</w:t>
            </w:r>
            <w:proofErr w:type="spellEnd"/>
            <w:r w:rsidRPr="00C14D48">
              <w:rPr>
                <w:i/>
                <w:iCs/>
                <w:sz w:val="19"/>
                <w:szCs w:val="19"/>
                <w:lang w:eastAsia="zh-TW"/>
              </w:rPr>
              <w:t xml:space="preserve"> </w:t>
            </w:r>
            <w:proofErr w:type="spellStart"/>
            <w:r w:rsidRPr="00C14D48">
              <w:rPr>
                <w:i/>
                <w:iCs/>
                <w:sz w:val="19"/>
                <w:szCs w:val="19"/>
                <w:lang w:eastAsia="zh-TW"/>
              </w:rPr>
              <w:t>aiškią</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veikiančią</w:t>
            </w:r>
            <w:proofErr w:type="spellEnd"/>
            <w:r w:rsidRPr="00C14D48">
              <w:rPr>
                <w:i/>
                <w:iCs/>
                <w:sz w:val="19"/>
                <w:szCs w:val="19"/>
                <w:lang w:eastAsia="zh-TW"/>
              </w:rPr>
              <w:t xml:space="preserve"> </w:t>
            </w:r>
            <w:proofErr w:type="spellStart"/>
            <w:r w:rsidRPr="00C14D48">
              <w:rPr>
                <w:i/>
                <w:iCs/>
                <w:sz w:val="19"/>
                <w:szCs w:val="19"/>
                <w:lang w:eastAsia="zh-TW"/>
              </w:rPr>
              <w:t>slaptažodžių</w:t>
            </w:r>
            <w:proofErr w:type="spellEnd"/>
            <w:r w:rsidRPr="00C14D48">
              <w:rPr>
                <w:i/>
                <w:iCs/>
                <w:sz w:val="19"/>
                <w:szCs w:val="19"/>
                <w:lang w:eastAsia="zh-TW"/>
              </w:rPr>
              <w:t xml:space="preserve"> </w:t>
            </w:r>
            <w:proofErr w:type="spellStart"/>
            <w:r w:rsidRPr="00C14D48">
              <w:rPr>
                <w:i/>
                <w:iCs/>
                <w:sz w:val="19"/>
                <w:szCs w:val="19"/>
                <w:lang w:eastAsia="zh-TW"/>
              </w:rPr>
              <w:t>naudojimo</w:t>
            </w:r>
            <w:proofErr w:type="spellEnd"/>
            <w:r w:rsidRPr="00C14D48">
              <w:rPr>
                <w:i/>
                <w:iCs/>
                <w:sz w:val="19"/>
                <w:szCs w:val="19"/>
                <w:lang w:eastAsia="zh-TW"/>
              </w:rPr>
              <w:t xml:space="preserve"> </w:t>
            </w:r>
            <w:proofErr w:type="spellStart"/>
            <w:r w:rsidRPr="00C14D48">
              <w:rPr>
                <w:i/>
                <w:iCs/>
                <w:sz w:val="19"/>
                <w:szCs w:val="19"/>
                <w:lang w:eastAsia="zh-TW"/>
              </w:rPr>
              <w:t>politiką</w:t>
            </w:r>
            <w:proofErr w:type="spellEnd"/>
            <w:r w:rsidRPr="00C14D48">
              <w:rPr>
                <w:i/>
                <w:iCs/>
                <w:sz w:val="19"/>
                <w:szCs w:val="19"/>
                <w:lang w:eastAsia="zh-TW"/>
              </w:rPr>
              <w:t xml:space="preserve">. </w:t>
            </w:r>
            <w:proofErr w:type="spellStart"/>
            <w:r w:rsidRPr="00C14D48">
              <w:rPr>
                <w:i/>
                <w:iCs/>
                <w:sz w:val="19"/>
                <w:szCs w:val="19"/>
                <w:lang w:eastAsia="zh-TW"/>
              </w:rPr>
              <w:t>Prieiga</w:t>
            </w:r>
            <w:proofErr w:type="spellEnd"/>
            <w:r w:rsidRPr="00C14D48">
              <w:rPr>
                <w:i/>
                <w:iCs/>
                <w:sz w:val="19"/>
                <w:szCs w:val="19"/>
                <w:lang w:eastAsia="zh-TW"/>
              </w:rPr>
              <w:t xml:space="preserve"> </w:t>
            </w:r>
            <w:proofErr w:type="spellStart"/>
            <w:r w:rsidRPr="00C14D48">
              <w:rPr>
                <w:i/>
                <w:iCs/>
                <w:sz w:val="19"/>
                <w:szCs w:val="19"/>
                <w:lang w:eastAsia="zh-TW"/>
              </w:rPr>
              <w:t>prie</w:t>
            </w:r>
            <w:proofErr w:type="spellEnd"/>
            <w:r w:rsidRPr="00C14D48">
              <w:rPr>
                <w:i/>
                <w:iCs/>
                <w:sz w:val="19"/>
                <w:szCs w:val="19"/>
                <w:lang w:eastAsia="zh-TW"/>
              </w:rPr>
              <w:t xml:space="preserve"> </w:t>
            </w:r>
            <w:proofErr w:type="spellStart"/>
            <w:r w:rsidRPr="00C14D48">
              <w:rPr>
                <w:i/>
                <w:iCs/>
                <w:sz w:val="19"/>
                <w:szCs w:val="19"/>
                <w:lang w:eastAsia="zh-TW"/>
              </w:rPr>
              <w:t>asmens</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kuriems</w:t>
            </w:r>
            <w:proofErr w:type="spellEnd"/>
            <w:r w:rsidRPr="00C14D48">
              <w:rPr>
                <w:i/>
                <w:iCs/>
                <w:sz w:val="19"/>
                <w:szCs w:val="19"/>
                <w:lang w:eastAsia="zh-TW"/>
              </w:rPr>
              <w:t xml:space="preserve"> </w:t>
            </w:r>
            <w:proofErr w:type="spellStart"/>
            <w:r w:rsidRPr="00C14D48">
              <w:rPr>
                <w:i/>
                <w:iCs/>
                <w:sz w:val="19"/>
                <w:szCs w:val="19"/>
                <w:lang w:eastAsia="zh-TW"/>
              </w:rPr>
              <w:t>taikomas</w:t>
            </w:r>
            <w:proofErr w:type="spellEnd"/>
            <w:r w:rsidRPr="00C14D48">
              <w:rPr>
                <w:i/>
                <w:iCs/>
                <w:sz w:val="19"/>
                <w:szCs w:val="19"/>
                <w:lang w:eastAsia="zh-TW"/>
              </w:rPr>
              <w:t xml:space="preserve"> </w:t>
            </w:r>
            <w:proofErr w:type="spellStart"/>
            <w:r w:rsidRPr="00C14D48">
              <w:rPr>
                <w:i/>
                <w:iCs/>
                <w:sz w:val="19"/>
                <w:szCs w:val="19"/>
                <w:lang w:eastAsia="zh-TW"/>
              </w:rPr>
              <w:t>aukštas</w:t>
            </w:r>
            <w:proofErr w:type="spellEnd"/>
            <w:r w:rsidRPr="00C14D48">
              <w:rPr>
                <w:i/>
                <w:iCs/>
                <w:sz w:val="19"/>
                <w:szCs w:val="19"/>
                <w:lang w:eastAsia="zh-TW"/>
              </w:rPr>
              <w:t xml:space="preserve"> </w:t>
            </w:r>
            <w:proofErr w:type="spellStart"/>
            <w:r w:rsidRPr="00C14D48">
              <w:rPr>
                <w:i/>
                <w:iCs/>
                <w:sz w:val="19"/>
                <w:szCs w:val="19"/>
                <w:lang w:eastAsia="zh-TW"/>
              </w:rPr>
              <w:t>saugumo</w:t>
            </w:r>
            <w:proofErr w:type="spellEnd"/>
            <w:r w:rsidRPr="00C14D48">
              <w:rPr>
                <w:i/>
                <w:iCs/>
                <w:sz w:val="19"/>
                <w:szCs w:val="19"/>
                <w:lang w:eastAsia="zh-TW"/>
              </w:rPr>
              <w:t xml:space="preserve"> </w:t>
            </w:r>
            <w:proofErr w:type="spellStart"/>
            <w:r w:rsidRPr="00C14D48">
              <w:rPr>
                <w:i/>
                <w:iCs/>
                <w:sz w:val="19"/>
                <w:szCs w:val="19"/>
                <w:lang w:eastAsia="zh-TW"/>
              </w:rPr>
              <w:t>lygis</w:t>
            </w:r>
            <w:proofErr w:type="spellEnd"/>
            <w:r w:rsidRPr="00C14D48">
              <w:rPr>
                <w:i/>
                <w:iCs/>
                <w:sz w:val="19"/>
                <w:szCs w:val="19"/>
                <w:lang w:eastAsia="zh-TW"/>
              </w:rPr>
              <w:t xml:space="preserve">, </w:t>
            </w:r>
            <w:proofErr w:type="spellStart"/>
            <w:r w:rsidRPr="00C14D48">
              <w:rPr>
                <w:i/>
                <w:iCs/>
                <w:sz w:val="19"/>
                <w:szCs w:val="19"/>
                <w:lang w:eastAsia="zh-TW"/>
              </w:rPr>
              <w:t>galima</w:t>
            </w:r>
            <w:proofErr w:type="spellEnd"/>
            <w:r w:rsidRPr="00C14D48">
              <w:rPr>
                <w:i/>
                <w:iCs/>
                <w:sz w:val="19"/>
                <w:szCs w:val="19"/>
                <w:lang w:eastAsia="zh-TW"/>
              </w:rPr>
              <w:t xml:space="preserve"> tik </w:t>
            </w:r>
            <w:proofErr w:type="spellStart"/>
            <w:r w:rsidRPr="00C14D48">
              <w:rPr>
                <w:i/>
                <w:iCs/>
                <w:sz w:val="19"/>
                <w:szCs w:val="19"/>
                <w:lang w:eastAsia="zh-TW"/>
              </w:rPr>
              <w:t>naudojant</w:t>
            </w:r>
            <w:proofErr w:type="spellEnd"/>
            <w:r w:rsidRPr="00C14D48">
              <w:rPr>
                <w:i/>
                <w:iCs/>
                <w:sz w:val="19"/>
                <w:szCs w:val="19"/>
                <w:lang w:eastAsia="zh-TW"/>
              </w:rPr>
              <w:t xml:space="preserve"> </w:t>
            </w:r>
            <w:proofErr w:type="spellStart"/>
            <w:r w:rsidRPr="00C14D48">
              <w:rPr>
                <w:i/>
                <w:iCs/>
                <w:sz w:val="19"/>
                <w:szCs w:val="19"/>
                <w:lang w:eastAsia="zh-TW"/>
              </w:rPr>
              <w:t>dviejų</w:t>
            </w:r>
            <w:proofErr w:type="spellEnd"/>
            <w:r w:rsidRPr="00C14D48">
              <w:rPr>
                <w:i/>
                <w:iCs/>
                <w:sz w:val="19"/>
                <w:szCs w:val="19"/>
                <w:lang w:eastAsia="zh-TW"/>
              </w:rPr>
              <w:t xml:space="preserve"> </w:t>
            </w:r>
            <w:proofErr w:type="spellStart"/>
            <w:r w:rsidRPr="00C14D48">
              <w:rPr>
                <w:i/>
                <w:iCs/>
                <w:sz w:val="19"/>
                <w:szCs w:val="19"/>
                <w:lang w:eastAsia="zh-TW"/>
              </w:rPr>
              <w:t>veiksnių</w:t>
            </w:r>
            <w:proofErr w:type="spellEnd"/>
            <w:r w:rsidRPr="00C14D48">
              <w:rPr>
                <w:i/>
                <w:iCs/>
                <w:sz w:val="19"/>
                <w:szCs w:val="19"/>
                <w:lang w:eastAsia="zh-TW"/>
              </w:rPr>
              <w:t xml:space="preserve"> </w:t>
            </w:r>
            <w:proofErr w:type="spellStart"/>
            <w:r w:rsidRPr="00C14D48">
              <w:rPr>
                <w:i/>
                <w:iCs/>
                <w:sz w:val="19"/>
                <w:szCs w:val="19"/>
                <w:lang w:eastAsia="zh-TW"/>
              </w:rPr>
              <w:t>autentifikavimą</w:t>
            </w:r>
            <w:proofErr w:type="spellEnd"/>
            <w:r w:rsidRPr="00C14D48">
              <w:rPr>
                <w:i/>
                <w:iCs/>
                <w:sz w:val="19"/>
                <w:szCs w:val="19"/>
                <w:lang w:eastAsia="zh-TW"/>
              </w:rPr>
              <w:t>.</w:t>
            </w:r>
          </w:p>
          <w:p w14:paraId="106795EE"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tvarko</w:t>
            </w:r>
            <w:proofErr w:type="spellEnd"/>
            <w:r w:rsidRPr="00C14D48">
              <w:rPr>
                <w:i/>
                <w:iCs/>
                <w:sz w:val="19"/>
                <w:szCs w:val="19"/>
                <w:lang w:eastAsia="zh-TW"/>
              </w:rPr>
              <w:t xml:space="preserve"> </w:t>
            </w:r>
            <w:proofErr w:type="spellStart"/>
            <w:r w:rsidRPr="00C14D48">
              <w:rPr>
                <w:i/>
                <w:iCs/>
                <w:sz w:val="19"/>
                <w:szCs w:val="19"/>
                <w:lang w:eastAsia="zh-TW"/>
              </w:rPr>
              <w:t>techninių</w:t>
            </w:r>
            <w:proofErr w:type="spellEnd"/>
            <w:r w:rsidRPr="00C14D48">
              <w:rPr>
                <w:i/>
                <w:iCs/>
                <w:sz w:val="19"/>
                <w:szCs w:val="19"/>
                <w:lang w:eastAsia="zh-TW"/>
              </w:rPr>
              <w:t xml:space="preserve"> </w:t>
            </w:r>
            <w:proofErr w:type="spellStart"/>
            <w:r w:rsidRPr="00C14D48">
              <w:rPr>
                <w:i/>
                <w:iCs/>
                <w:sz w:val="19"/>
                <w:szCs w:val="19"/>
                <w:lang w:eastAsia="zh-TW"/>
              </w:rPr>
              <w:t>žurnalų</w:t>
            </w:r>
            <w:proofErr w:type="spellEnd"/>
            <w:r w:rsidRPr="00C14D48">
              <w:rPr>
                <w:i/>
                <w:iCs/>
                <w:sz w:val="19"/>
                <w:szCs w:val="19"/>
                <w:lang w:eastAsia="zh-TW"/>
              </w:rPr>
              <w:t xml:space="preserve"> </w:t>
            </w:r>
            <w:proofErr w:type="spellStart"/>
            <w:r w:rsidRPr="00C14D48">
              <w:rPr>
                <w:i/>
                <w:iCs/>
                <w:sz w:val="19"/>
                <w:szCs w:val="19"/>
                <w:lang w:eastAsia="zh-TW"/>
              </w:rPr>
              <w:t>įrašus</w:t>
            </w:r>
            <w:proofErr w:type="spellEnd"/>
            <w:r w:rsidRPr="00C14D48">
              <w:rPr>
                <w:i/>
                <w:iCs/>
                <w:sz w:val="19"/>
                <w:szCs w:val="19"/>
                <w:lang w:eastAsia="zh-TW"/>
              </w:rPr>
              <w:t xml:space="preserve">, </w:t>
            </w:r>
            <w:proofErr w:type="spellStart"/>
            <w:r w:rsidRPr="00C14D48">
              <w:rPr>
                <w:i/>
                <w:iCs/>
                <w:sz w:val="19"/>
                <w:szCs w:val="19"/>
                <w:lang w:eastAsia="zh-TW"/>
              </w:rPr>
              <w:t>kurie</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turėti</w:t>
            </w:r>
            <w:proofErr w:type="spellEnd"/>
            <w:r w:rsidRPr="00C14D48">
              <w:rPr>
                <w:i/>
                <w:iCs/>
                <w:sz w:val="19"/>
                <w:szCs w:val="19"/>
                <w:lang w:eastAsia="zh-TW"/>
              </w:rPr>
              <w:t xml:space="preserve"> </w:t>
            </w:r>
            <w:proofErr w:type="spellStart"/>
            <w:r w:rsidRPr="00C14D48">
              <w:rPr>
                <w:i/>
                <w:iCs/>
                <w:sz w:val="19"/>
                <w:szCs w:val="19"/>
                <w:lang w:eastAsia="zh-TW"/>
              </w:rPr>
              <w:t>laiko</w:t>
            </w:r>
            <w:proofErr w:type="spellEnd"/>
            <w:r w:rsidRPr="00C14D48">
              <w:rPr>
                <w:i/>
                <w:iCs/>
                <w:sz w:val="19"/>
                <w:szCs w:val="19"/>
                <w:lang w:eastAsia="zh-TW"/>
              </w:rPr>
              <w:t xml:space="preserve"> </w:t>
            </w:r>
            <w:proofErr w:type="spellStart"/>
            <w:r w:rsidRPr="00C14D48">
              <w:rPr>
                <w:i/>
                <w:iCs/>
                <w:sz w:val="19"/>
                <w:szCs w:val="19"/>
                <w:lang w:eastAsia="zh-TW"/>
              </w:rPr>
              <w:t>žymas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apsaugoti</w:t>
            </w:r>
            <w:proofErr w:type="spellEnd"/>
            <w:r w:rsidRPr="00C14D48">
              <w:rPr>
                <w:i/>
                <w:iCs/>
                <w:sz w:val="19"/>
                <w:szCs w:val="19"/>
                <w:lang w:eastAsia="zh-TW"/>
              </w:rPr>
              <w:t xml:space="preserve"> </w:t>
            </w:r>
            <w:proofErr w:type="spellStart"/>
            <w:r w:rsidRPr="00C14D48">
              <w:rPr>
                <w:i/>
                <w:iCs/>
                <w:sz w:val="19"/>
                <w:szCs w:val="19"/>
                <w:lang w:eastAsia="zh-TW"/>
              </w:rPr>
              <w:t>nuo</w:t>
            </w:r>
            <w:proofErr w:type="spellEnd"/>
            <w:r w:rsidRPr="00C14D48">
              <w:rPr>
                <w:i/>
                <w:iCs/>
                <w:sz w:val="19"/>
                <w:szCs w:val="19"/>
                <w:lang w:eastAsia="zh-TW"/>
              </w:rPr>
              <w:t xml:space="preserve"> </w:t>
            </w:r>
            <w:proofErr w:type="spellStart"/>
            <w:r w:rsidRPr="00C14D48">
              <w:rPr>
                <w:i/>
                <w:iCs/>
                <w:sz w:val="19"/>
                <w:szCs w:val="19"/>
                <w:lang w:eastAsia="zh-TW"/>
              </w:rPr>
              <w:t>galimo</w:t>
            </w:r>
            <w:proofErr w:type="spellEnd"/>
            <w:r w:rsidRPr="00C14D48">
              <w:rPr>
                <w:i/>
                <w:iCs/>
                <w:sz w:val="19"/>
                <w:szCs w:val="19"/>
                <w:lang w:eastAsia="zh-TW"/>
              </w:rPr>
              <w:t xml:space="preserve"> </w:t>
            </w:r>
            <w:proofErr w:type="spellStart"/>
            <w:r w:rsidRPr="00C14D48">
              <w:rPr>
                <w:i/>
                <w:iCs/>
                <w:sz w:val="19"/>
                <w:szCs w:val="19"/>
                <w:lang w:eastAsia="zh-TW"/>
              </w:rPr>
              <w:t>sugadinimo</w:t>
            </w:r>
            <w:proofErr w:type="spellEnd"/>
            <w:r w:rsidRPr="00C14D48">
              <w:rPr>
                <w:i/>
                <w:iCs/>
                <w:sz w:val="19"/>
                <w:szCs w:val="19"/>
                <w:lang w:eastAsia="zh-TW"/>
              </w:rPr>
              <w:t xml:space="preserve">, </w:t>
            </w:r>
            <w:proofErr w:type="spellStart"/>
            <w:r w:rsidRPr="00C14D48">
              <w:rPr>
                <w:i/>
                <w:iCs/>
                <w:sz w:val="19"/>
                <w:szCs w:val="19"/>
                <w:lang w:eastAsia="zh-TW"/>
              </w:rPr>
              <w:t>suklastojimo</w:t>
            </w:r>
            <w:proofErr w:type="spellEnd"/>
            <w:r w:rsidRPr="00C14D48">
              <w:rPr>
                <w:i/>
                <w:iCs/>
                <w:sz w:val="19"/>
                <w:szCs w:val="19"/>
                <w:lang w:eastAsia="zh-TW"/>
              </w:rPr>
              <w:t xml:space="preserve"> </w:t>
            </w:r>
            <w:proofErr w:type="spellStart"/>
            <w:r w:rsidRPr="00C14D48">
              <w:rPr>
                <w:i/>
                <w:iCs/>
                <w:sz w:val="19"/>
                <w:szCs w:val="19"/>
                <w:lang w:eastAsia="zh-TW"/>
              </w:rPr>
              <w:t>ar</w:t>
            </w:r>
            <w:proofErr w:type="spellEnd"/>
            <w:r w:rsidRPr="00C14D48">
              <w:rPr>
                <w:i/>
                <w:iCs/>
                <w:sz w:val="19"/>
                <w:szCs w:val="19"/>
                <w:lang w:eastAsia="zh-TW"/>
              </w:rPr>
              <w:t xml:space="preserve"> </w:t>
            </w:r>
            <w:proofErr w:type="spellStart"/>
            <w:r w:rsidRPr="00C14D48">
              <w:rPr>
                <w:i/>
                <w:iCs/>
                <w:sz w:val="19"/>
                <w:szCs w:val="19"/>
                <w:lang w:eastAsia="zh-TW"/>
              </w:rPr>
              <w:t>neautorizuotos</w:t>
            </w:r>
            <w:proofErr w:type="spellEnd"/>
            <w:r w:rsidRPr="00C14D48">
              <w:rPr>
                <w:i/>
                <w:iCs/>
                <w:sz w:val="19"/>
                <w:szCs w:val="19"/>
                <w:lang w:eastAsia="zh-TW"/>
              </w:rPr>
              <w:t xml:space="preserve"> </w:t>
            </w:r>
            <w:proofErr w:type="spellStart"/>
            <w:r w:rsidRPr="00C14D48">
              <w:rPr>
                <w:i/>
                <w:iCs/>
                <w:sz w:val="19"/>
                <w:szCs w:val="19"/>
                <w:lang w:eastAsia="zh-TW"/>
              </w:rPr>
              <w:t>prieigos</w:t>
            </w:r>
            <w:proofErr w:type="spellEnd"/>
            <w:r w:rsidRPr="00C14D48">
              <w:rPr>
                <w:i/>
                <w:iCs/>
                <w:sz w:val="19"/>
                <w:szCs w:val="19"/>
                <w:lang w:eastAsia="zh-TW"/>
              </w:rPr>
              <w:t xml:space="preserve">. Visi </w:t>
            </w:r>
            <w:proofErr w:type="spellStart"/>
            <w:r w:rsidRPr="00C14D48">
              <w:rPr>
                <w:i/>
                <w:iCs/>
                <w:sz w:val="19"/>
                <w:szCs w:val="19"/>
                <w:lang w:eastAsia="zh-TW"/>
              </w:rPr>
              <w:t>sistemų</w:t>
            </w:r>
            <w:proofErr w:type="spellEnd"/>
            <w:r w:rsidRPr="00C14D48">
              <w:rPr>
                <w:i/>
                <w:iCs/>
                <w:sz w:val="19"/>
                <w:szCs w:val="19"/>
                <w:lang w:eastAsia="zh-TW"/>
              </w:rPr>
              <w:t xml:space="preserve"> </w:t>
            </w:r>
            <w:proofErr w:type="spellStart"/>
            <w:r w:rsidRPr="00C14D48">
              <w:rPr>
                <w:i/>
                <w:iCs/>
                <w:sz w:val="19"/>
                <w:szCs w:val="19"/>
                <w:lang w:eastAsia="zh-TW"/>
              </w:rPr>
              <w:t>administratorių</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operatorių</w:t>
            </w:r>
            <w:proofErr w:type="spellEnd"/>
            <w:r w:rsidRPr="00C14D48">
              <w:rPr>
                <w:i/>
                <w:iCs/>
                <w:sz w:val="19"/>
                <w:szCs w:val="19"/>
                <w:lang w:eastAsia="zh-TW"/>
              </w:rPr>
              <w:t xml:space="preserve"> </w:t>
            </w:r>
            <w:proofErr w:type="spellStart"/>
            <w:r w:rsidRPr="00C14D48">
              <w:rPr>
                <w:i/>
                <w:iCs/>
                <w:sz w:val="19"/>
                <w:szCs w:val="19"/>
                <w:lang w:eastAsia="zh-TW"/>
              </w:rPr>
              <w:t>veiksmai</w:t>
            </w:r>
            <w:proofErr w:type="spellEnd"/>
            <w:r w:rsidRPr="00C14D48">
              <w:rPr>
                <w:i/>
                <w:iCs/>
                <w:sz w:val="19"/>
                <w:szCs w:val="19"/>
                <w:lang w:eastAsia="zh-TW"/>
              </w:rPr>
              <w:t xml:space="preserve"> (</w:t>
            </w:r>
            <w:proofErr w:type="spellStart"/>
            <w:r w:rsidRPr="00C14D48">
              <w:rPr>
                <w:i/>
                <w:iCs/>
                <w:sz w:val="19"/>
                <w:szCs w:val="19"/>
                <w:lang w:eastAsia="zh-TW"/>
              </w:rPr>
              <w:t>taip</w:t>
            </w:r>
            <w:proofErr w:type="spellEnd"/>
            <w:r w:rsidRPr="00C14D48">
              <w:rPr>
                <w:i/>
                <w:iCs/>
                <w:sz w:val="19"/>
                <w:szCs w:val="19"/>
                <w:lang w:eastAsia="zh-TW"/>
              </w:rPr>
              <w:t xml:space="preserve"> pat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jų</w:t>
            </w:r>
            <w:proofErr w:type="spellEnd"/>
            <w:r w:rsidRPr="00C14D48">
              <w:rPr>
                <w:i/>
                <w:iCs/>
                <w:sz w:val="19"/>
                <w:szCs w:val="19"/>
                <w:lang w:eastAsia="zh-TW"/>
              </w:rPr>
              <w:t xml:space="preserve"> </w:t>
            </w:r>
            <w:proofErr w:type="spellStart"/>
            <w:r w:rsidRPr="00C14D48">
              <w:rPr>
                <w:i/>
                <w:iCs/>
                <w:sz w:val="19"/>
                <w:szCs w:val="19"/>
                <w:lang w:eastAsia="zh-TW"/>
              </w:rPr>
              <w:t>atliekamas</w:t>
            </w:r>
            <w:proofErr w:type="spellEnd"/>
            <w:r w:rsidRPr="00C14D48">
              <w:rPr>
                <w:i/>
                <w:iCs/>
                <w:sz w:val="19"/>
                <w:szCs w:val="19"/>
                <w:lang w:eastAsia="zh-TW"/>
              </w:rPr>
              <w:t xml:space="preserve"> </w:t>
            </w:r>
            <w:proofErr w:type="spellStart"/>
            <w:r w:rsidRPr="00C14D48">
              <w:rPr>
                <w:i/>
                <w:iCs/>
                <w:sz w:val="19"/>
                <w:szCs w:val="19"/>
                <w:lang w:eastAsia="zh-TW"/>
              </w:rPr>
              <w:t>vartotojo</w:t>
            </w:r>
            <w:proofErr w:type="spellEnd"/>
            <w:r w:rsidRPr="00C14D48">
              <w:rPr>
                <w:i/>
                <w:iCs/>
                <w:sz w:val="19"/>
                <w:szCs w:val="19"/>
                <w:lang w:eastAsia="zh-TW"/>
              </w:rPr>
              <w:t xml:space="preserve"> </w:t>
            </w:r>
            <w:proofErr w:type="spellStart"/>
            <w:r w:rsidRPr="00C14D48">
              <w:rPr>
                <w:i/>
                <w:iCs/>
                <w:sz w:val="19"/>
                <w:szCs w:val="19"/>
                <w:lang w:eastAsia="zh-TW"/>
              </w:rPr>
              <w:t>teisių</w:t>
            </w:r>
            <w:proofErr w:type="spellEnd"/>
            <w:r w:rsidRPr="00C14D48">
              <w:rPr>
                <w:i/>
                <w:iCs/>
                <w:sz w:val="19"/>
                <w:szCs w:val="19"/>
                <w:lang w:eastAsia="zh-TW"/>
              </w:rPr>
              <w:t xml:space="preserve"> </w:t>
            </w:r>
            <w:proofErr w:type="spellStart"/>
            <w:r w:rsidRPr="00C14D48">
              <w:rPr>
                <w:i/>
                <w:iCs/>
                <w:sz w:val="19"/>
                <w:szCs w:val="19"/>
                <w:lang w:eastAsia="zh-TW"/>
              </w:rPr>
              <w:t>papildymas</w:t>
            </w:r>
            <w:proofErr w:type="spellEnd"/>
            <w:r w:rsidRPr="00C14D48">
              <w:rPr>
                <w:i/>
                <w:iCs/>
                <w:sz w:val="19"/>
                <w:szCs w:val="19"/>
                <w:lang w:eastAsia="zh-TW"/>
              </w:rPr>
              <w:t xml:space="preserve">, </w:t>
            </w:r>
            <w:proofErr w:type="spellStart"/>
            <w:r w:rsidRPr="00C14D48">
              <w:rPr>
                <w:i/>
                <w:iCs/>
                <w:sz w:val="19"/>
                <w:szCs w:val="19"/>
                <w:lang w:eastAsia="zh-TW"/>
              </w:rPr>
              <w:t>panaikinimas</w:t>
            </w:r>
            <w:proofErr w:type="spellEnd"/>
            <w:r w:rsidRPr="00C14D48">
              <w:rPr>
                <w:i/>
                <w:iCs/>
                <w:sz w:val="19"/>
                <w:szCs w:val="19"/>
                <w:lang w:eastAsia="zh-TW"/>
              </w:rPr>
              <w:t xml:space="preserve">, </w:t>
            </w:r>
            <w:proofErr w:type="spellStart"/>
            <w:r w:rsidRPr="00C14D48">
              <w:rPr>
                <w:i/>
                <w:iCs/>
                <w:sz w:val="19"/>
                <w:szCs w:val="19"/>
                <w:lang w:eastAsia="zh-TW"/>
              </w:rPr>
              <w:t>keitimas</w:t>
            </w:r>
            <w:proofErr w:type="spellEnd"/>
            <w:r w:rsidRPr="00C14D48">
              <w:rPr>
                <w:i/>
                <w:iCs/>
                <w:sz w:val="19"/>
                <w:szCs w:val="19"/>
                <w:lang w:eastAsia="zh-TW"/>
              </w:rPr>
              <w:t xml:space="preserve">) </w:t>
            </w:r>
            <w:proofErr w:type="spellStart"/>
            <w:r w:rsidRPr="00C14D48">
              <w:rPr>
                <w:i/>
                <w:iCs/>
                <w:sz w:val="19"/>
                <w:szCs w:val="19"/>
                <w:lang w:eastAsia="zh-TW"/>
              </w:rPr>
              <w:t>taip</w:t>
            </w:r>
            <w:proofErr w:type="spellEnd"/>
            <w:r w:rsidRPr="00C14D48">
              <w:rPr>
                <w:i/>
                <w:iCs/>
                <w:sz w:val="19"/>
                <w:szCs w:val="19"/>
                <w:lang w:eastAsia="zh-TW"/>
              </w:rPr>
              <w:t xml:space="preserve"> pat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registruojami</w:t>
            </w:r>
            <w:proofErr w:type="spellEnd"/>
            <w:r w:rsidRPr="00C14D48">
              <w:rPr>
                <w:i/>
                <w:iCs/>
                <w:sz w:val="19"/>
                <w:szCs w:val="19"/>
                <w:lang w:eastAsia="zh-TW"/>
              </w:rPr>
              <w:t xml:space="preserve">. </w:t>
            </w:r>
          </w:p>
          <w:p w14:paraId="70EF7DE3"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bazės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taikomųjų</w:t>
            </w:r>
            <w:proofErr w:type="spellEnd"/>
            <w:r w:rsidRPr="00C14D48">
              <w:rPr>
                <w:i/>
                <w:iCs/>
                <w:sz w:val="19"/>
                <w:szCs w:val="19"/>
                <w:lang w:eastAsia="zh-TW"/>
              </w:rPr>
              <w:t xml:space="preserve"> </w:t>
            </w:r>
            <w:proofErr w:type="spellStart"/>
            <w:r w:rsidRPr="00C14D48">
              <w:rPr>
                <w:i/>
                <w:iCs/>
                <w:sz w:val="19"/>
                <w:szCs w:val="19"/>
                <w:lang w:eastAsia="zh-TW"/>
              </w:rPr>
              <w:t>programų</w:t>
            </w:r>
            <w:proofErr w:type="spellEnd"/>
            <w:r w:rsidRPr="00C14D48">
              <w:rPr>
                <w:i/>
                <w:iCs/>
                <w:sz w:val="19"/>
                <w:szCs w:val="19"/>
                <w:lang w:eastAsia="zh-TW"/>
              </w:rPr>
              <w:t xml:space="preserve"> </w:t>
            </w:r>
            <w:proofErr w:type="spellStart"/>
            <w:r w:rsidRPr="00C14D48">
              <w:rPr>
                <w:i/>
                <w:iCs/>
                <w:sz w:val="19"/>
                <w:szCs w:val="19"/>
                <w:lang w:eastAsia="zh-TW"/>
              </w:rPr>
              <w:t>tarnybinės</w:t>
            </w:r>
            <w:proofErr w:type="spellEnd"/>
            <w:r w:rsidRPr="00C14D48">
              <w:rPr>
                <w:i/>
                <w:iCs/>
                <w:sz w:val="19"/>
                <w:szCs w:val="19"/>
                <w:lang w:eastAsia="zh-TW"/>
              </w:rPr>
              <w:t xml:space="preserve"> </w:t>
            </w:r>
            <w:proofErr w:type="spellStart"/>
            <w:r w:rsidRPr="00C14D48">
              <w:rPr>
                <w:i/>
                <w:iCs/>
                <w:sz w:val="19"/>
                <w:szCs w:val="19"/>
                <w:lang w:eastAsia="zh-TW"/>
              </w:rPr>
              <w:t>stotys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sukonfigūruotos</w:t>
            </w:r>
            <w:proofErr w:type="spellEnd"/>
            <w:r w:rsidRPr="00C14D48">
              <w:rPr>
                <w:i/>
                <w:iCs/>
                <w:sz w:val="19"/>
                <w:szCs w:val="19"/>
                <w:lang w:eastAsia="zh-TW"/>
              </w:rPr>
              <w:t xml:space="preserve"> </w:t>
            </w:r>
            <w:proofErr w:type="spellStart"/>
            <w:r w:rsidRPr="00C14D48">
              <w:rPr>
                <w:i/>
                <w:iCs/>
                <w:sz w:val="19"/>
                <w:szCs w:val="19"/>
                <w:lang w:eastAsia="zh-TW"/>
              </w:rPr>
              <w:t>taip</w:t>
            </w:r>
            <w:proofErr w:type="spellEnd"/>
            <w:r w:rsidRPr="00C14D48">
              <w:rPr>
                <w:i/>
                <w:iCs/>
                <w:sz w:val="19"/>
                <w:szCs w:val="19"/>
                <w:lang w:eastAsia="zh-TW"/>
              </w:rPr>
              <w:t xml:space="preserve">, </w:t>
            </w:r>
            <w:proofErr w:type="spellStart"/>
            <w:r w:rsidRPr="00C14D48">
              <w:rPr>
                <w:i/>
                <w:iCs/>
                <w:sz w:val="19"/>
                <w:szCs w:val="19"/>
                <w:lang w:eastAsia="zh-TW"/>
              </w:rPr>
              <w:t>kad</w:t>
            </w:r>
            <w:proofErr w:type="spellEnd"/>
            <w:r w:rsidRPr="00C14D48">
              <w:rPr>
                <w:i/>
                <w:iCs/>
                <w:sz w:val="19"/>
                <w:szCs w:val="19"/>
                <w:lang w:eastAsia="zh-TW"/>
              </w:rPr>
              <w:t xml:space="preserve"> </w:t>
            </w:r>
            <w:proofErr w:type="spellStart"/>
            <w:r w:rsidRPr="00C14D48">
              <w:rPr>
                <w:i/>
                <w:iCs/>
                <w:sz w:val="19"/>
                <w:szCs w:val="19"/>
                <w:lang w:eastAsia="zh-TW"/>
              </w:rPr>
              <w:t>veiktų</w:t>
            </w:r>
            <w:proofErr w:type="spellEnd"/>
            <w:r w:rsidRPr="00C14D48">
              <w:rPr>
                <w:i/>
                <w:iCs/>
                <w:sz w:val="19"/>
                <w:szCs w:val="19"/>
                <w:lang w:eastAsia="zh-TW"/>
              </w:rPr>
              <w:t xml:space="preserve"> </w:t>
            </w:r>
            <w:proofErr w:type="spellStart"/>
            <w:r w:rsidRPr="00C14D48">
              <w:rPr>
                <w:i/>
                <w:iCs/>
                <w:sz w:val="19"/>
                <w:szCs w:val="19"/>
                <w:lang w:eastAsia="zh-TW"/>
              </w:rPr>
              <w:t>korektiškai</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naudotų</w:t>
            </w:r>
            <w:proofErr w:type="spellEnd"/>
            <w:r w:rsidRPr="00C14D48">
              <w:rPr>
                <w:i/>
                <w:iCs/>
                <w:sz w:val="19"/>
                <w:szCs w:val="19"/>
                <w:lang w:eastAsia="zh-TW"/>
              </w:rPr>
              <w:t xml:space="preserve"> </w:t>
            </w:r>
            <w:proofErr w:type="spellStart"/>
            <w:r w:rsidRPr="00C14D48">
              <w:rPr>
                <w:i/>
                <w:iCs/>
                <w:sz w:val="19"/>
                <w:szCs w:val="19"/>
                <w:lang w:eastAsia="zh-TW"/>
              </w:rPr>
              <w:t>atskirą</w:t>
            </w:r>
            <w:proofErr w:type="spellEnd"/>
            <w:r w:rsidRPr="00C14D48">
              <w:rPr>
                <w:i/>
                <w:iCs/>
                <w:sz w:val="19"/>
                <w:szCs w:val="19"/>
                <w:lang w:eastAsia="zh-TW"/>
              </w:rPr>
              <w:t xml:space="preserve"> </w:t>
            </w:r>
            <w:proofErr w:type="spellStart"/>
            <w:r w:rsidRPr="00C14D48">
              <w:rPr>
                <w:i/>
                <w:iCs/>
                <w:sz w:val="19"/>
                <w:szCs w:val="19"/>
                <w:lang w:eastAsia="zh-TW"/>
              </w:rPr>
              <w:t>paskyrą</w:t>
            </w:r>
            <w:proofErr w:type="spellEnd"/>
            <w:r w:rsidRPr="00C14D48">
              <w:rPr>
                <w:i/>
                <w:iCs/>
                <w:sz w:val="19"/>
                <w:szCs w:val="19"/>
                <w:lang w:eastAsia="zh-TW"/>
              </w:rPr>
              <w:t xml:space="preserve"> </w:t>
            </w:r>
            <w:proofErr w:type="spellStart"/>
            <w:r w:rsidRPr="00C14D48">
              <w:rPr>
                <w:i/>
                <w:iCs/>
                <w:sz w:val="19"/>
                <w:szCs w:val="19"/>
                <w:lang w:eastAsia="zh-TW"/>
              </w:rPr>
              <w:t>su</w:t>
            </w:r>
            <w:proofErr w:type="spellEnd"/>
            <w:r w:rsidRPr="00C14D48">
              <w:rPr>
                <w:i/>
                <w:iCs/>
                <w:sz w:val="19"/>
                <w:szCs w:val="19"/>
                <w:lang w:eastAsia="zh-TW"/>
              </w:rPr>
              <w:t xml:space="preserve"> </w:t>
            </w:r>
            <w:proofErr w:type="spellStart"/>
            <w:r w:rsidRPr="00C14D48">
              <w:rPr>
                <w:i/>
                <w:iCs/>
                <w:sz w:val="19"/>
                <w:szCs w:val="19"/>
                <w:lang w:eastAsia="zh-TW"/>
              </w:rPr>
              <w:t>priskirtomis</w:t>
            </w:r>
            <w:proofErr w:type="spellEnd"/>
            <w:r w:rsidRPr="00C14D48">
              <w:rPr>
                <w:i/>
                <w:iCs/>
                <w:sz w:val="19"/>
                <w:szCs w:val="19"/>
                <w:lang w:eastAsia="zh-TW"/>
              </w:rPr>
              <w:t xml:space="preserve"> </w:t>
            </w:r>
            <w:proofErr w:type="spellStart"/>
            <w:r w:rsidRPr="00C14D48">
              <w:rPr>
                <w:i/>
                <w:iCs/>
                <w:sz w:val="19"/>
                <w:szCs w:val="19"/>
                <w:lang w:eastAsia="zh-TW"/>
              </w:rPr>
              <w:t>žemiausiomis</w:t>
            </w:r>
            <w:proofErr w:type="spellEnd"/>
            <w:r w:rsidRPr="00C14D48">
              <w:rPr>
                <w:i/>
                <w:iCs/>
                <w:sz w:val="19"/>
                <w:szCs w:val="19"/>
                <w:lang w:eastAsia="zh-TW"/>
              </w:rPr>
              <w:t xml:space="preserve"> </w:t>
            </w:r>
            <w:proofErr w:type="spellStart"/>
            <w:r w:rsidRPr="00C14D48">
              <w:rPr>
                <w:i/>
                <w:iCs/>
                <w:sz w:val="19"/>
                <w:szCs w:val="19"/>
                <w:lang w:eastAsia="zh-TW"/>
              </w:rPr>
              <w:t>operacinės</w:t>
            </w:r>
            <w:proofErr w:type="spellEnd"/>
            <w:r w:rsidRPr="00C14D48">
              <w:rPr>
                <w:i/>
                <w:iCs/>
                <w:sz w:val="19"/>
                <w:szCs w:val="19"/>
                <w:lang w:eastAsia="zh-TW"/>
              </w:rPr>
              <w:t xml:space="preserve"> </w:t>
            </w:r>
            <w:proofErr w:type="spellStart"/>
            <w:r w:rsidRPr="00C14D48">
              <w:rPr>
                <w:i/>
                <w:iCs/>
                <w:sz w:val="19"/>
                <w:szCs w:val="19"/>
                <w:lang w:eastAsia="zh-TW"/>
              </w:rPr>
              <w:t>sistemos</w:t>
            </w:r>
            <w:proofErr w:type="spellEnd"/>
            <w:r w:rsidRPr="00C14D48">
              <w:rPr>
                <w:i/>
                <w:iCs/>
                <w:sz w:val="19"/>
                <w:szCs w:val="19"/>
                <w:lang w:eastAsia="zh-TW"/>
              </w:rPr>
              <w:t xml:space="preserve"> </w:t>
            </w:r>
            <w:proofErr w:type="spellStart"/>
            <w:r w:rsidRPr="00C14D48">
              <w:rPr>
                <w:i/>
                <w:iCs/>
                <w:sz w:val="19"/>
                <w:szCs w:val="19"/>
                <w:lang w:eastAsia="zh-TW"/>
              </w:rPr>
              <w:t>privilegijomis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apdoroti</w:t>
            </w:r>
            <w:proofErr w:type="spellEnd"/>
            <w:r w:rsidRPr="00C14D48">
              <w:rPr>
                <w:i/>
                <w:iCs/>
                <w:sz w:val="19"/>
                <w:szCs w:val="19"/>
                <w:lang w:eastAsia="zh-TW"/>
              </w:rPr>
              <w:t xml:space="preserve"> tik </w:t>
            </w:r>
            <w:proofErr w:type="spellStart"/>
            <w:r w:rsidRPr="00C14D48">
              <w:rPr>
                <w:i/>
                <w:iCs/>
                <w:sz w:val="19"/>
                <w:szCs w:val="19"/>
                <w:lang w:eastAsia="zh-TW"/>
              </w:rPr>
              <w:t>tuos</w:t>
            </w:r>
            <w:proofErr w:type="spellEnd"/>
            <w:r w:rsidRPr="00C14D48">
              <w:rPr>
                <w:i/>
                <w:iCs/>
                <w:sz w:val="19"/>
                <w:szCs w:val="19"/>
                <w:lang w:eastAsia="zh-TW"/>
              </w:rPr>
              <w:t xml:space="preserve"> </w:t>
            </w:r>
            <w:proofErr w:type="spellStart"/>
            <w:r w:rsidRPr="00C14D48">
              <w:rPr>
                <w:i/>
                <w:iCs/>
                <w:sz w:val="19"/>
                <w:szCs w:val="19"/>
                <w:lang w:eastAsia="zh-TW"/>
              </w:rPr>
              <w:t>asmens</w:t>
            </w:r>
            <w:proofErr w:type="spellEnd"/>
            <w:r w:rsidRPr="00C14D48">
              <w:rPr>
                <w:i/>
                <w:iCs/>
                <w:sz w:val="19"/>
                <w:szCs w:val="19"/>
                <w:lang w:eastAsia="zh-TW"/>
              </w:rPr>
              <w:t xml:space="preserve"> </w:t>
            </w:r>
            <w:proofErr w:type="spellStart"/>
            <w:r w:rsidRPr="00C14D48">
              <w:rPr>
                <w:i/>
                <w:iCs/>
                <w:sz w:val="19"/>
                <w:szCs w:val="19"/>
                <w:lang w:eastAsia="zh-TW"/>
              </w:rPr>
              <w:t>duomenis</w:t>
            </w:r>
            <w:proofErr w:type="spellEnd"/>
            <w:r w:rsidRPr="00C14D48">
              <w:rPr>
                <w:i/>
                <w:iCs/>
                <w:sz w:val="19"/>
                <w:szCs w:val="19"/>
                <w:lang w:eastAsia="zh-TW"/>
              </w:rPr>
              <w:t xml:space="preserve">, </w:t>
            </w:r>
            <w:proofErr w:type="spellStart"/>
            <w:r w:rsidRPr="00C14D48">
              <w:rPr>
                <w:i/>
                <w:iCs/>
                <w:sz w:val="19"/>
                <w:szCs w:val="19"/>
                <w:lang w:eastAsia="zh-TW"/>
              </w:rPr>
              <w:t>kurie</w:t>
            </w:r>
            <w:proofErr w:type="spellEnd"/>
            <w:r w:rsidRPr="00C14D48">
              <w:rPr>
                <w:i/>
                <w:iCs/>
                <w:sz w:val="19"/>
                <w:szCs w:val="19"/>
                <w:lang w:eastAsia="zh-TW"/>
              </w:rPr>
              <w:t xml:space="preserve"> </w:t>
            </w:r>
            <w:proofErr w:type="spellStart"/>
            <w:r w:rsidRPr="00C14D48">
              <w:rPr>
                <w:i/>
                <w:iCs/>
                <w:sz w:val="19"/>
                <w:szCs w:val="19"/>
                <w:lang w:eastAsia="zh-TW"/>
              </w:rPr>
              <w:t>yra</w:t>
            </w:r>
            <w:proofErr w:type="spellEnd"/>
            <w:r w:rsidRPr="00C14D48">
              <w:rPr>
                <w:i/>
                <w:iCs/>
                <w:sz w:val="19"/>
                <w:szCs w:val="19"/>
                <w:lang w:eastAsia="zh-TW"/>
              </w:rPr>
              <w:t xml:space="preserve"> </w:t>
            </w:r>
            <w:proofErr w:type="spellStart"/>
            <w:r w:rsidRPr="00C14D48">
              <w:rPr>
                <w:i/>
                <w:iCs/>
                <w:sz w:val="19"/>
                <w:szCs w:val="19"/>
                <w:lang w:eastAsia="zh-TW"/>
              </w:rPr>
              <w:t>reikalingi</w:t>
            </w:r>
            <w:proofErr w:type="spellEnd"/>
            <w:r w:rsidRPr="00C14D48">
              <w:rPr>
                <w:i/>
                <w:iCs/>
                <w:sz w:val="19"/>
                <w:szCs w:val="19"/>
                <w:lang w:eastAsia="zh-TW"/>
              </w:rPr>
              <w:t xml:space="preserve"> </w:t>
            </w:r>
            <w:proofErr w:type="spellStart"/>
            <w:r w:rsidRPr="00C14D48">
              <w:rPr>
                <w:i/>
                <w:iCs/>
                <w:sz w:val="19"/>
                <w:szCs w:val="19"/>
                <w:lang w:eastAsia="zh-TW"/>
              </w:rPr>
              <w:t>darbui</w:t>
            </w:r>
            <w:proofErr w:type="spellEnd"/>
            <w:r w:rsidRPr="00C14D48">
              <w:rPr>
                <w:i/>
                <w:iCs/>
                <w:sz w:val="19"/>
                <w:szCs w:val="19"/>
                <w:lang w:eastAsia="zh-TW"/>
              </w:rPr>
              <w:t xml:space="preserve">, </w:t>
            </w:r>
            <w:proofErr w:type="spellStart"/>
            <w:r w:rsidRPr="00C14D48">
              <w:rPr>
                <w:i/>
                <w:iCs/>
                <w:sz w:val="19"/>
                <w:szCs w:val="19"/>
                <w:lang w:eastAsia="zh-TW"/>
              </w:rPr>
              <w:t>atitinkančiam</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apdorojimo</w:t>
            </w:r>
            <w:proofErr w:type="spellEnd"/>
            <w:r w:rsidRPr="00C14D48">
              <w:rPr>
                <w:i/>
                <w:iCs/>
                <w:sz w:val="19"/>
                <w:szCs w:val="19"/>
                <w:lang w:eastAsia="zh-TW"/>
              </w:rPr>
              <w:t xml:space="preserve"> </w:t>
            </w:r>
            <w:proofErr w:type="spellStart"/>
            <w:r w:rsidRPr="00C14D48">
              <w:rPr>
                <w:i/>
                <w:iCs/>
                <w:sz w:val="19"/>
                <w:szCs w:val="19"/>
                <w:lang w:eastAsia="zh-TW"/>
              </w:rPr>
              <w:t>tikslus</w:t>
            </w:r>
            <w:proofErr w:type="spellEnd"/>
            <w:r w:rsidRPr="00C14D48">
              <w:rPr>
                <w:i/>
                <w:iCs/>
                <w:sz w:val="19"/>
                <w:szCs w:val="19"/>
                <w:lang w:eastAsia="zh-TW"/>
              </w:rPr>
              <w:t xml:space="preserve">. </w:t>
            </w:r>
            <w:proofErr w:type="spellStart"/>
            <w:r w:rsidRPr="00C14D48">
              <w:rPr>
                <w:i/>
                <w:iCs/>
                <w:sz w:val="19"/>
                <w:szCs w:val="19"/>
                <w:lang w:eastAsia="zh-TW"/>
              </w:rPr>
              <w:t>Konkrečioms</w:t>
            </w:r>
            <w:proofErr w:type="spellEnd"/>
            <w:r w:rsidRPr="00C14D48">
              <w:rPr>
                <w:i/>
                <w:iCs/>
                <w:sz w:val="19"/>
                <w:szCs w:val="19"/>
                <w:lang w:eastAsia="zh-TW"/>
              </w:rPr>
              <w:t xml:space="preserve"> </w:t>
            </w:r>
            <w:proofErr w:type="spellStart"/>
            <w:r w:rsidRPr="00C14D48">
              <w:rPr>
                <w:i/>
                <w:iCs/>
                <w:sz w:val="19"/>
                <w:szCs w:val="19"/>
                <w:lang w:eastAsia="zh-TW"/>
              </w:rPr>
              <w:t>byloms</w:t>
            </w:r>
            <w:proofErr w:type="spellEnd"/>
            <w:r w:rsidRPr="00C14D48">
              <w:rPr>
                <w:i/>
                <w:iCs/>
                <w:sz w:val="19"/>
                <w:szCs w:val="19"/>
                <w:lang w:eastAsia="zh-TW"/>
              </w:rPr>
              <w:t xml:space="preserve"> </w:t>
            </w:r>
            <w:proofErr w:type="spellStart"/>
            <w:r w:rsidRPr="00C14D48">
              <w:rPr>
                <w:i/>
                <w:iCs/>
                <w:sz w:val="19"/>
                <w:szCs w:val="19"/>
                <w:lang w:eastAsia="zh-TW"/>
              </w:rPr>
              <w:t>ar</w:t>
            </w:r>
            <w:proofErr w:type="spellEnd"/>
            <w:r w:rsidRPr="00C14D48">
              <w:rPr>
                <w:i/>
                <w:iCs/>
                <w:sz w:val="19"/>
                <w:szCs w:val="19"/>
                <w:lang w:eastAsia="zh-TW"/>
              </w:rPr>
              <w:t xml:space="preserve"> </w:t>
            </w:r>
            <w:proofErr w:type="spellStart"/>
            <w:r w:rsidRPr="00C14D48">
              <w:rPr>
                <w:i/>
                <w:iCs/>
                <w:sz w:val="19"/>
                <w:szCs w:val="19"/>
                <w:lang w:eastAsia="zh-TW"/>
              </w:rPr>
              <w:t>įrašams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naudojamas</w:t>
            </w:r>
            <w:proofErr w:type="spellEnd"/>
            <w:r w:rsidRPr="00C14D48">
              <w:rPr>
                <w:i/>
                <w:iCs/>
                <w:sz w:val="19"/>
                <w:szCs w:val="19"/>
                <w:lang w:eastAsia="zh-TW"/>
              </w:rPr>
              <w:t xml:space="preserve"> </w:t>
            </w:r>
            <w:proofErr w:type="spellStart"/>
            <w:r w:rsidRPr="00C14D48">
              <w:rPr>
                <w:i/>
                <w:iCs/>
                <w:sz w:val="19"/>
                <w:szCs w:val="19"/>
                <w:lang w:eastAsia="zh-TW"/>
              </w:rPr>
              <w:t>šifravimas</w:t>
            </w:r>
            <w:proofErr w:type="spellEnd"/>
            <w:r w:rsidRPr="00C14D48">
              <w:rPr>
                <w:i/>
                <w:iCs/>
                <w:sz w:val="19"/>
                <w:szCs w:val="19"/>
                <w:lang w:eastAsia="zh-TW"/>
              </w:rPr>
              <w:t xml:space="preserve">, </w:t>
            </w:r>
            <w:proofErr w:type="spellStart"/>
            <w:r w:rsidRPr="00C14D48">
              <w:rPr>
                <w:i/>
                <w:iCs/>
                <w:sz w:val="19"/>
                <w:szCs w:val="19"/>
                <w:lang w:eastAsia="zh-TW"/>
              </w:rPr>
              <w:t>įdiegiant</w:t>
            </w:r>
            <w:proofErr w:type="spellEnd"/>
            <w:r w:rsidRPr="00C14D48">
              <w:rPr>
                <w:i/>
                <w:iCs/>
                <w:sz w:val="19"/>
                <w:szCs w:val="19"/>
                <w:lang w:eastAsia="zh-TW"/>
              </w:rPr>
              <w:t xml:space="preserve"> </w:t>
            </w:r>
            <w:proofErr w:type="spellStart"/>
            <w:r w:rsidRPr="00C14D48">
              <w:rPr>
                <w:i/>
                <w:iCs/>
                <w:sz w:val="19"/>
                <w:szCs w:val="19"/>
                <w:lang w:eastAsia="zh-TW"/>
              </w:rPr>
              <w:t>atitinkamą</w:t>
            </w:r>
            <w:proofErr w:type="spellEnd"/>
            <w:r w:rsidRPr="00C14D48">
              <w:rPr>
                <w:i/>
                <w:iCs/>
                <w:sz w:val="19"/>
                <w:szCs w:val="19"/>
                <w:lang w:eastAsia="zh-TW"/>
              </w:rPr>
              <w:t xml:space="preserve"> </w:t>
            </w:r>
            <w:proofErr w:type="spellStart"/>
            <w:r w:rsidRPr="00C14D48">
              <w:rPr>
                <w:i/>
                <w:iCs/>
                <w:sz w:val="19"/>
                <w:szCs w:val="19"/>
                <w:lang w:eastAsia="zh-TW"/>
              </w:rPr>
              <w:t>programinę</w:t>
            </w:r>
            <w:proofErr w:type="spellEnd"/>
            <w:r w:rsidRPr="00C14D48">
              <w:rPr>
                <w:i/>
                <w:iCs/>
                <w:sz w:val="19"/>
                <w:szCs w:val="19"/>
                <w:lang w:eastAsia="zh-TW"/>
              </w:rPr>
              <w:t xml:space="preserve"> </w:t>
            </w:r>
            <w:proofErr w:type="spellStart"/>
            <w:r w:rsidRPr="00C14D48">
              <w:rPr>
                <w:i/>
                <w:iCs/>
                <w:sz w:val="19"/>
                <w:szCs w:val="19"/>
                <w:lang w:eastAsia="zh-TW"/>
              </w:rPr>
              <w:t>ar</w:t>
            </w:r>
            <w:proofErr w:type="spellEnd"/>
            <w:r w:rsidRPr="00C14D48">
              <w:rPr>
                <w:i/>
                <w:iCs/>
                <w:sz w:val="19"/>
                <w:szCs w:val="19"/>
                <w:lang w:eastAsia="zh-TW"/>
              </w:rPr>
              <w:t xml:space="preserve"> </w:t>
            </w:r>
            <w:proofErr w:type="spellStart"/>
            <w:r w:rsidRPr="00C14D48">
              <w:rPr>
                <w:i/>
                <w:iCs/>
                <w:sz w:val="19"/>
                <w:szCs w:val="19"/>
                <w:lang w:eastAsia="zh-TW"/>
              </w:rPr>
              <w:t>techninę</w:t>
            </w:r>
            <w:proofErr w:type="spellEnd"/>
            <w:r w:rsidRPr="00C14D48">
              <w:rPr>
                <w:i/>
                <w:iCs/>
                <w:sz w:val="19"/>
                <w:szCs w:val="19"/>
                <w:lang w:eastAsia="zh-TW"/>
              </w:rPr>
              <w:t xml:space="preserve"> </w:t>
            </w:r>
            <w:proofErr w:type="spellStart"/>
            <w:r w:rsidRPr="00C14D48">
              <w:rPr>
                <w:i/>
                <w:iCs/>
                <w:sz w:val="19"/>
                <w:szCs w:val="19"/>
                <w:lang w:eastAsia="zh-TW"/>
              </w:rPr>
              <w:t>įrangą</w:t>
            </w:r>
            <w:proofErr w:type="spellEnd"/>
            <w:r w:rsidRPr="00C14D48">
              <w:rPr>
                <w:i/>
                <w:iCs/>
                <w:sz w:val="19"/>
                <w:szCs w:val="19"/>
                <w:lang w:eastAsia="zh-TW"/>
              </w:rPr>
              <w:t xml:space="preserve"> </w:t>
            </w:r>
            <w:proofErr w:type="spellStart"/>
            <w:r w:rsidRPr="00C14D48">
              <w:rPr>
                <w:i/>
                <w:iCs/>
                <w:sz w:val="19"/>
                <w:szCs w:val="19"/>
                <w:lang w:eastAsia="zh-TW"/>
              </w:rPr>
              <w:t>bei</w:t>
            </w:r>
            <w:proofErr w:type="spellEnd"/>
            <w:r w:rsidRPr="00C14D48">
              <w:rPr>
                <w:i/>
                <w:iCs/>
                <w:sz w:val="19"/>
                <w:szCs w:val="19"/>
                <w:lang w:eastAsia="zh-TW"/>
              </w:rPr>
              <w:t xml:space="preserve"> </w:t>
            </w:r>
            <w:proofErr w:type="spellStart"/>
            <w:r w:rsidRPr="00C14D48">
              <w:rPr>
                <w:i/>
                <w:iCs/>
                <w:sz w:val="19"/>
                <w:szCs w:val="19"/>
                <w:lang w:eastAsia="zh-TW"/>
              </w:rPr>
              <w:t>taikomi</w:t>
            </w:r>
            <w:proofErr w:type="spellEnd"/>
            <w:r w:rsidRPr="00C14D48">
              <w:rPr>
                <w:i/>
                <w:iCs/>
                <w:sz w:val="19"/>
                <w:szCs w:val="19"/>
                <w:lang w:eastAsia="zh-TW"/>
              </w:rPr>
              <w:t xml:space="preserve"> </w:t>
            </w:r>
            <w:proofErr w:type="spellStart"/>
            <w:r w:rsidRPr="00C14D48">
              <w:rPr>
                <w:i/>
                <w:iCs/>
                <w:sz w:val="19"/>
                <w:szCs w:val="19"/>
                <w:lang w:eastAsia="zh-TW"/>
              </w:rPr>
              <w:t>pseudonimizavimo</w:t>
            </w:r>
            <w:proofErr w:type="spellEnd"/>
            <w:r w:rsidRPr="00C14D48">
              <w:rPr>
                <w:i/>
                <w:iCs/>
                <w:sz w:val="19"/>
                <w:szCs w:val="19"/>
                <w:lang w:eastAsia="zh-TW"/>
              </w:rPr>
              <w:t xml:space="preserve"> </w:t>
            </w:r>
            <w:proofErr w:type="spellStart"/>
            <w:r w:rsidRPr="00C14D48">
              <w:rPr>
                <w:i/>
                <w:iCs/>
                <w:sz w:val="19"/>
                <w:szCs w:val="19"/>
                <w:lang w:eastAsia="zh-TW"/>
              </w:rPr>
              <w:t>metodai</w:t>
            </w:r>
            <w:proofErr w:type="spellEnd"/>
            <w:r w:rsidRPr="00C14D48">
              <w:rPr>
                <w:i/>
                <w:iCs/>
                <w:sz w:val="19"/>
                <w:szCs w:val="19"/>
                <w:lang w:eastAsia="zh-TW"/>
              </w:rPr>
              <w:t xml:space="preserve">, </w:t>
            </w:r>
            <w:proofErr w:type="spellStart"/>
            <w:r w:rsidRPr="00C14D48">
              <w:rPr>
                <w:i/>
                <w:iCs/>
                <w:sz w:val="19"/>
                <w:szCs w:val="19"/>
                <w:lang w:eastAsia="zh-TW"/>
              </w:rPr>
              <w:t>atskiriant</w:t>
            </w:r>
            <w:proofErr w:type="spellEnd"/>
            <w:r w:rsidRPr="00C14D48">
              <w:rPr>
                <w:i/>
                <w:iCs/>
                <w:sz w:val="19"/>
                <w:szCs w:val="19"/>
                <w:lang w:eastAsia="zh-TW"/>
              </w:rPr>
              <w:t xml:space="preserve"> </w:t>
            </w:r>
            <w:proofErr w:type="spellStart"/>
            <w:r w:rsidRPr="00C14D48">
              <w:rPr>
                <w:i/>
                <w:iCs/>
                <w:sz w:val="19"/>
                <w:szCs w:val="19"/>
                <w:lang w:eastAsia="zh-TW"/>
              </w:rPr>
              <w:t>tiesioginius</w:t>
            </w:r>
            <w:proofErr w:type="spellEnd"/>
            <w:r w:rsidRPr="00C14D48">
              <w:rPr>
                <w:i/>
                <w:iCs/>
                <w:sz w:val="19"/>
                <w:szCs w:val="19"/>
                <w:lang w:eastAsia="zh-TW"/>
              </w:rPr>
              <w:t xml:space="preserve"> </w:t>
            </w:r>
            <w:proofErr w:type="spellStart"/>
            <w:r w:rsidRPr="00C14D48">
              <w:rPr>
                <w:i/>
                <w:iCs/>
                <w:sz w:val="19"/>
                <w:szCs w:val="19"/>
                <w:lang w:eastAsia="zh-TW"/>
              </w:rPr>
              <w:t>identifikatorius</w:t>
            </w:r>
            <w:proofErr w:type="spellEnd"/>
            <w:r w:rsidRPr="00C14D48">
              <w:rPr>
                <w:i/>
                <w:iCs/>
                <w:sz w:val="19"/>
                <w:szCs w:val="19"/>
                <w:lang w:eastAsia="zh-TW"/>
              </w:rPr>
              <w:t xml:space="preserve"> </w:t>
            </w:r>
            <w:proofErr w:type="spellStart"/>
            <w:r w:rsidRPr="00C14D48">
              <w:rPr>
                <w:i/>
                <w:iCs/>
                <w:sz w:val="19"/>
                <w:szCs w:val="19"/>
                <w:lang w:eastAsia="zh-TW"/>
              </w:rPr>
              <w:t>nuo</w:t>
            </w:r>
            <w:proofErr w:type="spellEnd"/>
            <w:r w:rsidRPr="00C14D48">
              <w:rPr>
                <w:i/>
                <w:iCs/>
                <w:sz w:val="19"/>
                <w:szCs w:val="19"/>
                <w:lang w:eastAsia="zh-TW"/>
              </w:rPr>
              <w:t xml:space="preserve"> </w:t>
            </w:r>
            <w:proofErr w:type="spellStart"/>
            <w:r w:rsidRPr="00C14D48">
              <w:rPr>
                <w:i/>
                <w:iCs/>
                <w:sz w:val="19"/>
                <w:szCs w:val="19"/>
                <w:lang w:eastAsia="zh-TW"/>
              </w:rPr>
              <w:t>esamų</w:t>
            </w:r>
            <w:proofErr w:type="spellEnd"/>
            <w:r w:rsidRPr="00C14D48">
              <w:rPr>
                <w:i/>
                <w:iCs/>
                <w:sz w:val="19"/>
                <w:szCs w:val="19"/>
                <w:lang w:eastAsia="zh-TW"/>
              </w:rPr>
              <w:t xml:space="preserve"> </w:t>
            </w:r>
            <w:proofErr w:type="spellStart"/>
            <w:r w:rsidRPr="00C14D48">
              <w:rPr>
                <w:i/>
                <w:iCs/>
                <w:sz w:val="19"/>
                <w:szCs w:val="19"/>
                <w:lang w:eastAsia="zh-TW"/>
              </w:rPr>
              <w:t>sąsajų</w:t>
            </w:r>
            <w:proofErr w:type="spellEnd"/>
            <w:r w:rsidRPr="00C14D48">
              <w:rPr>
                <w:i/>
                <w:iCs/>
                <w:sz w:val="19"/>
                <w:szCs w:val="19"/>
                <w:lang w:eastAsia="zh-TW"/>
              </w:rPr>
              <w:t xml:space="preserve"> </w:t>
            </w:r>
            <w:proofErr w:type="spellStart"/>
            <w:r w:rsidRPr="00C14D48">
              <w:rPr>
                <w:i/>
                <w:iCs/>
                <w:sz w:val="19"/>
                <w:szCs w:val="19"/>
                <w:lang w:eastAsia="zh-TW"/>
              </w:rPr>
              <w:t>su</w:t>
            </w:r>
            <w:proofErr w:type="spellEnd"/>
            <w:r w:rsidRPr="00C14D48">
              <w:rPr>
                <w:i/>
                <w:iCs/>
                <w:sz w:val="19"/>
                <w:szCs w:val="19"/>
                <w:lang w:eastAsia="zh-TW"/>
              </w:rPr>
              <w:t xml:space="preserve"> </w:t>
            </w:r>
            <w:proofErr w:type="spellStart"/>
            <w:r w:rsidRPr="00C14D48">
              <w:rPr>
                <w:i/>
                <w:iCs/>
                <w:sz w:val="19"/>
                <w:szCs w:val="19"/>
                <w:lang w:eastAsia="zh-TW"/>
              </w:rPr>
              <w:t>kitais</w:t>
            </w:r>
            <w:proofErr w:type="spellEnd"/>
            <w:r w:rsidRPr="00C14D48">
              <w:rPr>
                <w:i/>
                <w:iCs/>
                <w:sz w:val="19"/>
                <w:szCs w:val="19"/>
                <w:lang w:eastAsia="zh-TW"/>
              </w:rPr>
              <w:t xml:space="preserve"> </w:t>
            </w:r>
            <w:proofErr w:type="spellStart"/>
            <w:r w:rsidRPr="00C14D48">
              <w:rPr>
                <w:i/>
                <w:iCs/>
                <w:sz w:val="19"/>
                <w:szCs w:val="19"/>
                <w:lang w:eastAsia="zh-TW"/>
              </w:rPr>
              <w:t>duomenimis</w:t>
            </w:r>
            <w:proofErr w:type="spellEnd"/>
            <w:r w:rsidRPr="00C14D48">
              <w:rPr>
                <w:i/>
                <w:iCs/>
                <w:sz w:val="19"/>
                <w:szCs w:val="19"/>
                <w:lang w:eastAsia="zh-TW"/>
              </w:rPr>
              <w:t>.</w:t>
            </w:r>
          </w:p>
          <w:p w14:paraId="2EBD50AC"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eastAsia="zh-TW"/>
              </w:rPr>
            </w:pP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tvarkytojas</w:t>
            </w:r>
            <w:proofErr w:type="spellEnd"/>
            <w:r w:rsidRPr="00C14D48">
              <w:rPr>
                <w:i/>
                <w:iCs/>
                <w:sz w:val="19"/>
                <w:szCs w:val="19"/>
                <w:lang w:eastAsia="zh-TW"/>
              </w:rPr>
              <w:t xml:space="preserve"> </w:t>
            </w:r>
            <w:proofErr w:type="spellStart"/>
            <w:r w:rsidRPr="00C14D48">
              <w:rPr>
                <w:i/>
                <w:iCs/>
                <w:sz w:val="19"/>
                <w:szCs w:val="19"/>
                <w:lang w:eastAsia="zh-TW"/>
              </w:rPr>
              <w:t>privalo</w:t>
            </w:r>
            <w:proofErr w:type="spellEnd"/>
            <w:r w:rsidRPr="00C14D48">
              <w:rPr>
                <w:i/>
                <w:iCs/>
                <w:sz w:val="19"/>
                <w:szCs w:val="19"/>
                <w:lang w:eastAsia="zh-TW"/>
              </w:rPr>
              <w:t xml:space="preserve"> </w:t>
            </w:r>
            <w:proofErr w:type="spellStart"/>
            <w:r w:rsidRPr="00C14D48">
              <w:rPr>
                <w:i/>
                <w:iCs/>
                <w:sz w:val="19"/>
                <w:szCs w:val="19"/>
                <w:lang w:eastAsia="zh-TW"/>
              </w:rPr>
              <w:t>užtikrinti</w:t>
            </w:r>
            <w:proofErr w:type="spellEnd"/>
            <w:r w:rsidRPr="00C14D48">
              <w:rPr>
                <w:i/>
                <w:iCs/>
                <w:sz w:val="19"/>
                <w:szCs w:val="19"/>
                <w:lang w:eastAsia="zh-TW"/>
              </w:rPr>
              <w:t xml:space="preserve">, </w:t>
            </w:r>
            <w:proofErr w:type="spellStart"/>
            <w:r w:rsidRPr="00C14D48">
              <w:rPr>
                <w:i/>
                <w:iCs/>
                <w:sz w:val="19"/>
                <w:szCs w:val="19"/>
                <w:lang w:eastAsia="zh-TW"/>
              </w:rPr>
              <w:t>kad</w:t>
            </w:r>
            <w:proofErr w:type="spellEnd"/>
            <w:r w:rsidRPr="00C14D48">
              <w:rPr>
                <w:i/>
                <w:iCs/>
                <w:sz w:val="19"/>
                <w:szCs w:val="19"/>
                <w:lang w:eastAsia="zh-TW"/>
              </w:rPr>
              <w:t xml:space="preserve"> </w:t>
            </w:r>
            <w:proofErr w:type="spellStart"/>
            <w:r w:rsidRPr="00C14D48">
              <w:rPr>
                <w:i/>
                <w:iCs/>
                <w:sz w:val="19"/>
                <w:szCs w:val="19"/>
                <w:lang w:eastAsia="zh-TW"/>
              </w:rPr>
              <w:t>naudotojams</w:t>
            </w:r>
            <w:proofErr w:type="spellEnd"/>
            <w:r w:rsidRPr="00C14D48">
              <w:rPr>
                <w:i/>
                <w:iCs/>
                <w:sz w:val="19"/>
                <w:szCs w:val="19"/>
                <w:lang w:eastAsia="zh-TW"/>
              </w:rPr>
              <w:t xml:space="preserve"> </w:t>
            </w:r>
            <w:proofErr w:type="spellStart"/>
            <w:r w:rsidRPr="00C14D48">
              <w:rPr>
                <w:i/>
                <w:iCs/>
                <w:sz w:val="19"/>
                <w:szCs w:val="19"/>
                <w:lang w:eastAsia="zh-TW"/>
              </w:rPr>
              <w:t>nebūti</w:t>
            </w:r>
            <w:proofErr w:type="spellEnd"/>
            <w:r w:rsidRPr="00C14D48">
              <w:rPr>
                <w:i/>
                <w:iCs/>
                <w:sz w:val="19"/>
                <w:szCs w:val="19"/>
                <w:lang w:eastAsia="zh-TW"/>
              </w:rPr>
              <w:t xml:space="preserve"> </w:t>
            </w:r>
            <w:proofErr w:type="spellStart"/>
            <w:r w:rsidRPr="00C14D48">
              <w:rPr>
                <w:i/>
                <w:iCs/>
                <w:sz w:val="19"/>
                <w:szCs w:val="19"/>
                <w:lang w:eastAsia="zh-TW"/>
              </w:rPr>
              <w:t>galimybės</w:t>
            </w:r>
            <w:proofErr w:type="spellEnd"/>
            <w:r w:rsidRPr="00C14D48">
              <w:rPr>
                <w:i/>
                <w:iCs/>
                <w:sz w:val="19"/>
                <w:szCs w:val="19"/>
                <w:lang w:eastAsia="zh-TW"/>
              </w:rPr>
              <w:t xml:space="preserve"> </w:t>
            </w:r>
            <w:proofErr w:type="spellStart"/>
            <w:r w:rsidRPr="00C14D48">
              <w:rPr>
                <w:i/>
                <w:iCs/>
                <w:sz w:val="19"/>
                <w:szCs w:val="19"/>
                <w:lang w:eastAsia="zh-TW"/>
              </w:rPr>
              <w:t>išjungti</w:t>
            </w:r>
            <w:proofErr w:type="spellEnd"/>
            <w:r w:rsidRPr="00C14D48">
              <w:rPr>
                <w:i/>
                <w:iCs/>
                <w:sz w:val="19"/>
                <w:szCs w:val="19"/>
                <w:lang w:eastAsia="zh-TW"/>
              </w:rPr>
              <w:t xml:space="preserve"> </w:t>
            </w:r>
            <w:proofErr w:type="spellStart"/>
            <w:r w:rsidRPr="00C14D48">
              <w:rPr>
                <w:i/>
                <w:iCs/>
                <w:sz w:val="19"/>
                <w:szCs w:val="19"/>
                <w:lang w:eastAsia="zh-TW"/>
              </w:rPr>
              <w:t>ar</w:t>
            </w:r>
            <w:proofErr w:type="spellEnd"/>
            <w:r w:rsidRPr="00C14D48">
              <w:rPr>
                <w:i/>
                <w:iCs/>
                <w:sz w:val="19"/>
                <w:szCs w:val="19"/>
                <w:lang w:eastAsia="zh-TW"/>
              </w:rPr>
              <w:t xml:space="preserve"> </w:t>
            </w:r>
            <w:proofErr w:type="spellStart"/>
            <w:r w:rsidRPr="00C14D48">
              <w:rPr>
                <w:i/>
                <w:iCs/>
                <w:sz w:val="19"/>
                <w:szCs w:val="19"/>
                <w:lang w:eastAsia="zh-TW"/>
              </w:rPr>
              <w:t>apeiti</w:t>
            </w:r>
            <w:proofErr w:type="spellEnd"/>
            <w:r w:rsidRPr="00C14D48">
              <w:rPr>
                <w:i/>
                <w:iCs/>
                <w:sz w:val="19"/>
                <w:szCs w:val="19"/>
                <w:lang w:eastAsia="zh-TW"/>
              </w:rPr>
              <w:t xml:space="preserve">, </w:t>
            </w:r>
            <w:proofErr w:type="spellStart"/>
            <w:r w:rsidRPr="00C14D48">
              <w:rPr>
                <w:i/>
                <w:iCs/>
                <w:sz w:val="19"/>
                <w:szCs w:val="19"/>
                <w:lang w:eastAsia="zh-TW"/>
              </w:rPr>
              <w:t>išvengti</w:t>
            </w:r>
            <w:proofErr w:type="spellEnd"/>
            <w:r w:rsidRPr="00C14D48">
              <w:rPr>
                <w:i/>
                <w:iCs/>
                <w:sz w:val="19"/>
                <w:szCs w:val="19"/>
                <w:lang w:eastAsia="zh-TW"/>
              </w:rPr>
              <w:t xml:space="preserve"> IT </w:t>
            </w:r>
            <w:proofErr w:type="spellStart"/>
            <w:r w:rsidRPr="00C14D48">
              <w:rPr>
                <w:i/>
                <w:iCs/>
                <w:sz w:val="19"/>
                <w:szCs w:val="19"/>
                <w:lang w:eastAsia="zh-TW"/>
              </w:rPr>
              <w:t>sistemų</w:t>
            </w:r>
            <w:proofErr w:type="spellEnd"/>
            <w:r w:rsidRPr="00C14D48">
              <w:rPr>
                <w:i/>
                <w:iCs/>
                <w:sz w:val="19"/>
                <w:szCs w:val="19"/>
                <w:lang w:eastAsia="zh-TW"/>
              </w:rPr>
              <w:t xml:space="preserve"> </w:t>
            </w:r>
            <w:proofErr w:type="spellStart"/>
            <w:r w:rsidRPr="00C14D48">
              <w:rPr>
                <w:i/>
                <w:iCs/>
                <w:sz w:val="19"/>
                <w:szCs w:val="19"/>
                <w:lang w:eastAsia="zh-TW"/>
              </w:rPr>
              <w:t>saugos</w:t>
            </w:r>
            <w:proofErr w:type="spellEnd"/>
            <w:r w:rsidRPr="00C14D48">
              <w:rPr>
                <w:i/>
                <w:iCs/>
                <w:sz w:val="19"/>
                <w:szCs w:val="19"/>
                <w:lang w:eastAsia="zh-TW"/>
              </w:rPr>
              <w:t xml:space="preserve"> </w:t>
            </w:r>
            <w:proofErr w:type="spellStart"/>
            <w:r w:rsidRPr="00C14D48">
              <w:rPr>
                <w:i/>
                <w:iCs/>
                <w:sz w:val="19"/>
                <w:szCs w:val="19"/>
                <w:lang w:eastAsia="zh-TW"/>
              </w:rPr>
              <w:t>nustatymų</w:t>
            </w:r>
            <w:proofErr w:type="spellEnd"/>
            <w:r w:rsidRPr="00C14D48">
              <w:rPr>
                <w:i/>
                <w:iCs/>
                <w:sz w:val="19"/>
                <w:szCs w:val="19"/>
                <w:lang w:eastAsia="zh-TW"/>
              </w:rPr>
              <w:t xml:space="preserve">, </w:t>
            </w:r>
            <w:proofErr w:type="spellStart"/>
            <w:r w:rsidRPr="00C14D48">
              <w:rPr>
                <w:i/>
                <w:iCs/>
                <w:sz w:val="19"/>
                <w:szCs w:val="19"/>
                <w:lang w:eastAsia="zh-TW"/>
              </w:rPr>
              <w:t>diegti</w:t>
            </w:r>
            <w:proofErr w:type="spellEnd"/>
            <w:r w:rsidRPr="00C14D48">
              <w:rPr>
                <w:i/>
                <w:iCs/>
                <w:sz w:val="19"/>
                <w:szCs w:val="19"/>
                <w:lang w:eastAsia="zh-TW"/>
              </w:rPr>
              <w:t xml:space="preserve"> </w:t>
            </w:r>
            <w:proofErr w:type="spellStart"/>
            <w:r w:rsidRPr="00C14D48">
              <w:rPr>
                <w:i/>
                <w:iCs/>
                <w:sz w:val="19"/>
                <w:szCs w:val="19"/>
                <w:lang w:eastAsia="zh-TW"/>
              </w:rPr>
              <w:t>ar</w:t>
            </w:r>
            <w:proofErr w:type="spellEnd"/>
            <w:r w:rsidRPr="00C14D48">
              <w:rPr>
                <w:i/>
                <w:iCs/>
                <w:sz w:val="19"/>
                <w:szCs w:val="19"/>
                <w:lang w:eastAsia="zh-TW"/>
              </w:rPr>
              <w:t xml:space="preserve"> </w:t>
            </w:r>
            <w:proofErr w:type="spellStart"/>
            <w:r w:rsidRPr="00C14D48">
              <w:rPr>
                <w:i/>
                <w:iCs/>
                <w:sz w:val="19"/>
                <w:szCs w:val="19"/>
                <w:lang w:eastAsia="zh-TW"/>
              </w:rPr>
              <w:t>administruoti</w:t>
            </w:r>
            <w:proofErr w:type="spellEnd"/>
            <w:r w:rsidRPr="00C14D48">
              <w:rPr>
                <w:i/>
                <w:iCs/>
                <w:sz w:val="19"/>
                <w:szCs w:val="19"/>
                <w:lang w:eastAsia="zh-TW"/>
              </w:rPr>
              <w:t xml:space="preserve"> </w:t>
            </w:r>
            <w:proofErr w:type="spellStart"/>
            <w:r w:rsidRPr="00C14D48">
              <w:rPr>
                <w:i/>
                <w:iCs/>
                <w:sz w:val="19"/>
                <w:szCs w:val="19"/>
                <w:lang w:eastAsia="zh-TW"/>
              </w:rPr>
              <w:t>neautorizuotą</w:t>
            </w:r>
            <w:proofErr w:type="spellEnd"/>
            <w:r w:rsidRPr="00C14D48">
              <w:rPr>
                <w:i/>
                <w:iCs/>
                <w:sz w:val="19"/>
                <w:szCs w:val="19"/>
                <w:lang w:eastAsia="zh-TW"/>
              </w:rPr>
              <w:t xml:space="preserve"> </w:t>
            </w:r>
            <w:proofErr w:type="spellStart"/>
            <w:r w:rsidRPr="00C14D48">
              <w:rPr>
                <w:i/>
                <w:iCs/>
                <w:sz w:val="19"/>
                <w:szCs w:val="19"/>
                <w:lang w:eastAsia="zh-TW"/>
              </w:rPr>
              <w:t>programinę</w:t>
            </w:r>
            <w:proofErr w:type="spellEnd"/>
            <w:r w:rsidRPr="00C14D48">
              <w:rPr>
                <w:i/>
                <w:iCs/>
                <w:sz w:val="19"/>
                <w:szCs w:val="19"/>
                <w:lang w:eastAsia="zh-TW"/>
              </w:rPr>
              <w:t xml:space="preserve"> </w:t>
            </w:r>
            <w:proofErr w:type="spellStart"/>
            <w:r w:rsidRPr="00C14D48">
              <w:rPr>
                <w:i/>
                <w:iCs/>
                <w:sz w:val="19"/>
                <w:szCs w:val="19"/>
                <w:lang w:eastAsia="zh-TW"/>
              </w:rPr>
              <w:t>įrangą</w:t>
            </w:r>
            <w:proofErr w:type="spellEnd"/>
            <w:r w:rsidRPr="00C14D48">
              <w:rPr>
                <w:i/>
                <w:iCs/>
                <w:sz w:val="19"/>
                <w:szCs w:val="19"/>
                <w:lang w:eastAsia="zh-TW"/>
              </w:rPr>
              <w:t xml:space="preserve">. </w:t>
            </w:r>
            <w:proofErr w:type="spellStart"/>
            <w:r w:rsidRPr="00C14D48">
              <w:rPr>
                <w:i/>
                <w:iCs/>
                <w:sz w:val="19"/>
                <w:szCs w:val="19"/>
                <w:lang w:eastAsia="zh-TW"/>
              </w:rPr>
              <w:t>Antivirusinės</w:t>
            </w:r>
            <w:proofErr w:type="spellEnd"/>
            <w:r w:rsidRPr="00C14D48">
              <w:rPr>
                <w:i/>
                <w:iCs/>
                <w:sz w:val="19"/>
                <w:szCs w:val="19"/>
                <w:lang w:eastAsia="zh-TW"/>
              </w:rPr>
              <w:t xml:space="preserve"> </w:t>
            </w:r>
            <w:proofErr w:type="spellStart"/>
            <w:r w:rsidRPr="00C14D48">
              <w:rPr>
                <w:i/>
                <w:iCs/>
                <w:sz w:val="19"/>
                <w:szCs w:val="19"/>
                <w:lang w:eastAsia="zh-TW"/>
              </w:rPr>
              <w:t>taikomosios</w:t>
            </w:r>
            <w:proofErr w:type="spellEnd"/>
            <w:r w:rsidRPr="00C14D48">
              <w:rPr>
                <w:i/>
                <w:iCs/>
                <w:sz w:val="19"/>
                <w:szCs w:val="19"/>
                <w:lang w:eastAsia="zh-TW"/>
              </w:rPr>
              <w:t xml:space="preserve"> </w:t>
            </w:r>
            <w:proofErr w:type="spellStart"/>
            <w:r w:rsidRPr="00C14D48">
              <w:rPr>
                <w:i/>
                <w:iCs/>
                <w:sz w:val="19"/>
                <w:szCs w:val="19"/>
                <w:lang w:eastAsia="zh-TW"/>
              </w:rPr>
              <w:t>programos</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jų</w:t>
            </w:r>
            <w:proofErr w:type="spellEnd"/>
            <w:r w:rsidRPr="00C14D48">
              <w:rPr>
                <w:i/>
                <w:iCs/>
                <w:sz w:val="19"/>
                <w:szCs w:val="19"/>
                <w:lang w:eastAsia="zh-TW"/>
              </w:rPr>
              <w:t xml:space="preserve"> </w:t>
            </w:r>
            <w:proofErr w:type="spellStart"/>
            <w:r w:rsidRPr="00C14D48">
              <w:rPr>
                <w:i/>
                <w:iCs/>
                <w:sz w:val="19"/>
                <w:szCs w:val="19"/>
                <w:lang w:eastAsia="zh-TW"/>
              </w:rPr>
              <w:t>informacijos</w:t>
            </w:r>
            <w:proofErr w:type="spellEnd"/>
            <w:r w:rsidRPr="00C14D48">
              <w:rPr>
                <w:i/>
                <w:iCs/>
                <w:sz w:val="19"/>
                <w:szCs w:val="19"/>
                <w:lang w:eastAsia="zh-TW"/>
              </w:rPr>
              <w:t xml:space="preserve"> </w:t>
            </w:r>
            <w:proofErr w:type="spellStart"/>
            <w:r w:rsidRPr="00C14D48">
              <w:rPr>
                <w:i/>
                <w:iCs/>
                <w:sz w:val="19"/>
                <w:szCs w:val="19"/>
                <w:lang w:eastAsia="zh-TW"/>
              </w:rPr>
              <w:t>apie</w:t>
            </w:r>
            <w:proofErr w:type="spellEnd"/>
            <w:r w:rsidRPr="00C14D48">
              <w:rPr>
                <w:i/>
                <w:iCs/>
                <w:sz w:val="19"/>
                <w:szCs w:val="19"/>
                <w:lang w:eastAsia="zh-TW"/>
              </w:rPr>
              <w:t xml:space="preserve"> </w:t>
            </w:r>
            <w:proofErr w:type="spellStart"/>
            <w:r w:rsidRPr="00C14D48">
              <w:rPr>
                <w:i/>
                <w:iCs/>
                <w:sz w:val="19"/>
                <w:szCs w:val="19"/>
                <w:lang w:eastAsia="zh-TW"/>
              </w:rPr>
              <w:t>virusus</w:t>
            </w:r>
            <w:proofErr w:type="spellEnd"/>
            <w:r w:rsidRPr="00C14D48">
              <w:rPr>
                <w:i/>
                <w:iCs/>
                <w:sz w:val="19"/>
                <w:szCs w:val="19"/>
                <w:lang w:eastAsia="zh-TW"/>
              </w:rPr>
              <w:t xml:space="preserve"> </w:t>
            </w:r>
            <w:proofErr w:type="spellStart"/>
            <w:r w:rsidRPr="00C14D48">
              <w:rPr>
                <w:i/>
                <w:iCs/>
                <w:sz w:val="19"/>
                <w:szCs w:val="19"/>
                <w:lang w:eastAsia="zh-TW"/>
              </w:rPr>
              <w:t>bei</w:t>
            </w:r>
            <w:proofErr w:type="spellEnd"/>
            <w:r w:rsidRPr="00C14D48">
              <w:rPr>
                <w:i/>
                <w:iCs/>
                <w:sz w:val="19"/>
                <w:szCs w:val="19"/>
                <w:lang w:eastAsia="zh-TW"/>
              </w:rPr>
              <w:t xml:space="preserve"> </w:t>
            </w:r>
            <w:proofErr w:type="spellStart"/>
            <w:r w:rsidRPr="00C14D48">
              <w:rPr>
                <w:i/>
                <w:iCs/>
                <w:sz w:val="19"/>
                <w:szCs w:val="19"/>
                <w:lang w:eastAsia="zh-TW"/>
              </w:rPr>
              <w:t>kenkimo</w:t>
            </w:r>
            <w:proofErr w:type="spellEnd"/>
            <w:r w:rsidRPr="00C14D48">
              <w:rPr>
                <w:i/>
                <w:iCs/>
                <w:sz w:val="19"/>
                <w:szCs w:val="19"/>
                <w:lang w:eastAsia="zh-TW"/>
              </w:rPr>
              <w:t xml:space="preserve"> </w:t>
            </w:r>
            <w:proofErr w:type="spellStart"/>
            <w:r w:rsidRPr="00C14D48">
              <w:rPr>
                <w:i/>
                <w:iCs/>
                <w:sz w:val="19"/>
                <w:szCs w:val="19"/>
                <w:lang w:eastAsia="zh-TW"/>
              </w:rPr>
              <w:t>programinę</w:t>
            </w:r>
            <w:proofErr w:type="spellEnd"/>
            <w:r w:rsidRPr="00C14D48">
              <w:rPr>
                <w:i/>
                <w:iCs/>
                <w:sz w:val="19"/>
                <w:szCs w:val="19"/>
                <w:lang w:eastAsia="zh-TW"/>
              </w:rPr>
              <w:t xml:space="preserve"> </w:t>
            </w:r>
            <w:proofErr w:type="spellStart"/>
            <w:r w:rsidRPr="00C14D48">
              <w:rPr>
                <w:i/>
                <w:iCs/>
                <w:sz w:val="19"/>
                <w:szCs w:val="19"/>
                <w:lang w:eastAsia="zh-TW"/>
              </w:rPr>
              <w:t>įrangą</w:t>
            </w:r>
            <w:proofErr w:type="spellEnd"/>
            <w:r w:rsidRPr="00C14D48">
              <w:rPr>
                <w:i/>
                <w:iCs/>
                <w:sz w:val="19"/>
                <w:szCs w:val="19"/>
                <w:lang w:eastAsia="zh-TW"/>
              </w:rPr>
              <w:t xml:space="preserve"> </w:t>
            </w:r>
            <w:proofErr w:type="spellStart"/>
            <w:r w:rsidRPr="00C14D48">
              <w:rPr>
                <w:i/>
                <w:iCs/>
                <w:sz w:val="19"/>
                <w:szCs w:val="19"/>
                <w:lang w:eastAsia="zh-TW"/>
              </w:rPr>
              <w:t>duomenų</w:t>
            </w:r>
            <w:proofErr w:type="spellEnd"/>
            <w:r w:rsidRPr="00C14D48">
              <w:rPr>
                <w:i/>
                <w:iCs/>
                <w:sz w:val="19"/>
                <w:szCs w:val="19"/>
                <w:lang w:eastAsia="zh-TW"/>
              </w:rPr>
              <w:t xml:space="preserve"> </w:t>
            </w:r>
            <w:proofErr w:type="spellStart"/>
            <w:r w:rsidRPr="00C14D48">
              <w:rPr>
                <w:i/>
                <w:iCs/>
                <w:sz w:val="19"/>
                <w:szCs w:val="19"/>
                <w:lang w:eastAsia="zh-TW"/>
              </w:rPr>
              <w:t>bazės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atnaujinamos</w:t>
            </w:r>
            <w:proofErr w:type="spellEnd"/>
            <w:r w:rsidRPr="00C14D48">
              <w:rPr>
                <w:i/>
                <w:iCs/>
                <w:sz w:val="19"/>
                <w:szCs w:val="19"/>
                <w:lang w:eastAsia="zh-TW"/>
              </w:rPr>
              <w:t xml:space="preserve"> </w:t>
            </w:r>
            <w:proofErr w:type="spellStart"/>
            <w:r w:rsidRPr="00C14D48">
              <w:rPr>
                <w:i/>
                <w:iCs/>
                <w:sz w:val="19"/>
                <w:szCs w:val="19"/>
                <w:lang w:eastAsia="zh-TW"/>
              </w:rPr>
              <w:t>kasdien</w:t>
            </w:r>
            <w:proofErr w:type="spellEnd"/>
            <w:r w:rsidRPr="00C14D48">
              <w:rPr>
                <w:i/>
                <w:iCs/>
                <w:sz w:val="19"/>
                <w:szCs w:val="19"/>
                <w:lang w:eastAsia="zh-TW"/>
              </w:rPr>
              <w:t xml:space="preserve">. </w:t>
            </w:r>
            <w:proofErr w:type="spellStart"/>
            <w:r w:rsidRPr="00C14D48">
              <w:rPr>
                <w:i/>
                <w:iCs/>
                <w:sz w:val="19"/>
                <w:szCs w:val="19"/>
                <w:lang w:eastAsia="zh-TW"/>
              </w:rPr>
              <w:t>Kritiniai</w:t>
            </w:r>
            <w:proofErr w:type="spellEnd"/>
            <w:r w:rsidRPr="00C14D48">
              <w:rPr>
                <w:i/>
                <w:iCs/>
                <w:sz w:val="19"/>
                <w:szCs w:val="19"/>
                <w:lang w:eastAsia="zh-TW"/>
              </w:rPr>
              <w:t xml:space="preserve"> </w:t>
            </w:r>
            <w:proofErr w:type="spellStart"/>
            <w:r w:rsidRPr="00C14D48">
              <w:rPr>
                <w:i/>
                <w:iCs/>
                <w:sz w:val="19"/>
                <w:szCs w:val="19"/>
                <w:lang w:eastAsia="zh-TW"/>
              </w:rPr>
              <w:t>operacinės</w:t>
            </w:r>
            <w:proofErr w:type="spellEnd"/>
            <w:r w:rsidRPr="00C14D48">
              <w:rPr>
                <w:i/>
                <w:iCs/>
                <w:sz w:val="19"/>
                <w:szCs w:val="19"/>
                <w:lang w:eastAsia="zh-TW"/>
              </w:rPr>
              <w:t xml:space="preserve"> </w:t>
            </w:r>
            <w:proofErr w:type="spellStart"/>
            <w:r w:rsidRPr="00C14D48">
              <w:rPr>
                <w:i/>
                <w:iCs/>
                <w:sz w:val="19"/>
                <w:szCs w:val="19"/>
                <w:lang w:eastAsia="zh-TW"/>
              </w:rPr>
              <w:t>sistemos</w:t>
            </w:r>
            <w:proofErr w:type="spellEnd"/>
            <w:r w:rsidRPr="00C14D48">
              <w:rPr>
                <w:i/>
                <w:iCs/>
                <w:sz w:val="19"/>
                <w:szCs w:val="19"/>
                <w:lang w:eastAsia="zh-TW"/>
              </w:rPr>
              <w:t xml:space="preserve"> </w:t>
            </w:r>
            <w:proofErr w:type="spellStart"/>
            <w:r w:rsidRPr="00C14D48">
              <w:rPr>
                <w:i/>
                <w:iCs/>
                <w:sz w:val="19"/>
                <w:szCs w:val="19"/>
                <w:lang w:eastAsia="zh-TW"/>
              </w:rPr>
              <w:t>saugos</w:t>
            </w:r>
            <w:proofErr w:type="spellEnd"/>
            <w:r w:rsidRPr="00C14D48">
              <w:rPr>
                <w:i/>
                <w:iCs/>
                <w:sz w:val="19"/>
                <w:szCs w:val="19"/>
                <w:lang w:eastAsia="zh-TW"/>
              </w:rPr>
              <w:t xml:space="preserve"> </w:t>
            </w:r>
            <w:proofErr w:type="spellStart"/>
            <w:r w:rsidRPr="00C14D48">
              <w:rPr>
                <w:i/>
                <w:iCs/>
                <w:sz w:val="19"/>
                <w:szCs w:val="19"/>
                <w:lang w:eastAsia="zh-TW"/>
              </w:rPr>
              <w:t>atnaujinimai</w:t>
            </w:r>
            <w:proofErr w:type="spellEnd"/>
            <w:r w:rsidRPr="00C14D48">
              <w:rPr>
                <w:i/>
                <w:iCs/>
                <w:sz w:val="19"/>
                <w:szCs w:val="19"/>
                <w:lang w:eastAsia="zh-TW"/>
              </w:rPr>
              <w:t xml:space="preserve"> </w:t>
            </w:r>
            <w:proofErr w:type="spellStart"/>
            <w:r w:rsidRPr="00C14D48">
              <w:rPr>
                <w:i/>
                <w:iCs/>
                <w:sz w:val="19"/>
                <w:szCs w:val="19"/>
                <w:lang w:eastAsia="zh-TW"/>
              </w:rPr>
              <w:t>privalo</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diegiami</w:t>
            </w:r>
            <w:proofErr w:type="spellEnd"/>
            <w:r w:rsidRPr="00C14D48">
              <w:rPr>
                <w:i/>
                <w:iCs/>
                <w:sz w:val="19"/>
                <w:szCs w:val="19"/>
                <w:lang w:eastAsia="zh-TW"/>
              </w:rPr>
              <w:t xml:space="preserve"> </w:t>
            </w:r>
            <w:proofErr w:type="spellStart"/>
            <w:r w:rsidRPr="00C14D48">
              <w:rPr>
                <w:i/>
                <w:iCs/>
                <w:sz w:val="19"/>
                <w:szCs w:val="19"/>
                <w:lang w:eastAsia="zh-TW"/>
              </w:rPr>
              <w:t>reguliariai</w:t>
            </w:r>
            <w:proofErr w:type="spellEnd"/>
            <w:r w:rsidRPr="00C14D48">
              <w:rPr>
                <w:i/>
                <w:iCs/>
                <w:sz w:val="19"/>
                <w:szCs w:val="19"/>
                <w:lang w:eastAsia="zh-TW"/>
              </w:rPr>
              <w:t xml:space="preserve"> </w:t>
            </w:r>
            <w:proofErr w:type="spellStart"/>
            <w:r w:rsidRPr="00C14D48">
              <w:rPr>
                <w:i/>
                <w:iCs/>
                <w:sz w:val="19"/>
                <w:szCs w:val="19"/>
                <w:lang w:eastAsia="zh-TW"/>
              </w:rPr>
              <w:t>ir</w:t>
            </w:r>
            <w:proofErr w:type="spellEnd"/>
            <w:r w:rsidRPr="00C14D48">
              <w:rPr>
                <w:i/>
                <w:iCs/>
                <w:sz w:val="19"/>
                <w:szCs w:val="19"/>
                <w:lang w:eastAsia="zh-TW"/>
              </w:rPr>
              <w:t xml:space="preserve"> </w:t>
            </w:r>
            <w:proofErr w:type="spellStart"/>
            <w:r w:rsidRPr="00C14D48">
              <w:rPr>
                <w:i/>
                <w:iCs/>
                <w:sz w:val="19"/>
                <w:szCs w:val="19"/>
                <w:lang w:eastAsia="zh-TW"/>
              </w:rPr>
              <w:t>nedelsiant</w:t>
            </w:r>
            <w:proofErr w:type="spellEnd"/>
            <w:r w:rsidRPr="00C14D48">
              <w:rPr>
                <w:i/>
                <w:iCs/>
                <w:sz w:val="19"/>
                <w:szCs w:val="19"/>
                <w:lang w:eastAsia="zh-TW"/>
              </w:rPr>
              <w:t xml:space="preserve">. IT </w:t>
            </w:r>
            <w:proofErr w:type="spellStart"/>
            <w:r w:rsidRPr="00C14D48">
              <w:rPr>
                <w:i/>
                <w:iCs/>
                <w:sz w:val="19"/>
                <w:szCs w:val="19"/>
                <w:lang w:eastAsia="zh-TW"/>
              </w:rPr>
              <w:t>sistemos</w:t>
            </w:r>
            <w:proofErr w:type="spellEnd"/>
            <w:r w:rsidRPr="00C14D48">
              <w:rPr>
                <w:i/>
                <w:iCs/>
                <w:sz w:val="19"/>
                <w:szCs w:val="19"/>
                <w:lang w:eastAsia="zh-TW"/>
              </w:rPr>
              <w:t xml:space="preserve"> </w:t>
            </w:r>
            <w:proofErr w:type="spellStart"/>
            <w:r w:rsidRPr="00C14D48">
              <w:rPr>
                <w:i/>
                <w:iCs/>
                <w:sz w:val="19"/>
                <w:szCs w:val="19"/>
                <w:lang w:eastAsia="zh-TW"/>
              </w:rPr>
              <w:t>turi</w:t>
            </w:r>
            <w:proofErr w:type="spellEnd"/>
            <w:r w:rsidRPr="00C14D48">
              <w:rPr>
                <w:i/>
                <w:iCs/>
                <w:sz w:val="19"/>
                <w:szCs w:val="19"/>
                <w:lang w:eastAsia="zh-TW"/>
              </w:rPr>
              <w:t xml:space="preserve"> </w:t>
            </w:r>
            <w:proofErr w:type="spellStart"/>
            <w:r w:rsidRPr="00C14D48">
              <w:rPr>
                <w:i/>
                <w:iCs/>
                <w:sz w:val="19"/>
                <w:szCs w:val="19"/>
                <w:lang w:eastAsia="zh-TW"/>
              </w:rPr>
              <w:t>turėti</w:t>
            </w:r>
            <w:proofErr w:type="spellEnd"/>
            <w:r w:rsidRPr="00C14D48">
              <w:rPr>
                <w:i/>
                <w:iCs/>
                <w:sz w:val="19"/>
                <w:szCs w:val="19"/>
                <w:lang w:eastAsia="zh-TW"/>
              </w:rPr>
              <w:t xml:space="preserve"> </w:t>
            </w:r>
            <w:proofErr w:type="spellStart"/>
            <w:r w:rsidRPr="00C14D48">
              <w:rPr>
                <w:i/>
                <w:iCs/>
                <w:sz w:val="19"/>
                <w:szCs w:val="19"/>
                <w:lang w:eastAsia="zh-TW"/>
              </w:rPr>
              <w:t>nustatytą</w:t>
            </w:r>
            <w:proofErr w:type="spellEnd"/>
            <w:r w:rsidRPr="00C14D48">
              <w:rPr>
                <w:i/>
                <w:iCs/>
                <w:sz w:val="19"/>
                <w:szCs w:val="19"/>
                <w:lang w:eastAsia="zh-TW"/>
              </w:rPr>
              <w:t xml:space="preserve"> </w:t>
            </w:r>
            <w:proofErr w:type="spellStart"/>
            <w:r w:rsidRPr="00C14D48">
              <w:rPr>
                <w:i/>
                <w:iCs/>
                <w:sz w:val="19"/>
                <w:szCs w:val="19"/>
                <w:lang w:eastAsia="zh-TW"/>
              </w:rPr>
              <w:t>sesijos</w:t>
            </w:r>
            <w:proofErr w:type="spellEnd"/>
            <w:r w:rsidRPr="00C14D48">
              <w:rPr>
                <w:i/>
                <w:iCs/>
                <w:sz w:val="19"/>
                <w:szCs w:val="19"/>
                <w:lang w:eastAsia="zh-TW"/>
              </w:rPr>
              <w:t xml:space="preserve"> </w:t>
            </w:r>
            <w:proofErr w:type="spellStart"/>
            <w:r w:rsidRPr="00C14D48">
              <w:rPr>
                <w:i/>
                <w:iCs/>
                <w:sz w:val="19"/>
                <w:szCs w:val="19"/>
                <w:lang w:eastAsia="zh-TW"/>
              </w:rPr>
              <w:t>laiką</w:t>
            </w:r>
            <w:proofErr w:type="spellEnd"/>
            <w:r w:rsidRPr="00C14D48">
              <w:rPr>
                <w:i/>
                <w:iCs/>
                <w:sz w:val="19"/>
                <w:szCs w:val="19"/>
                <w:lang w:eastAsia="zh-TW"/>
              </w:rPr>
              <w:t xml:space="preserve">, </w:t>
            </w:r>
            <w:proofErr w:type="spellStart"/>
            <w:r w:rsidRPr="00C14D48">
              <w:rPr>
                <w:i/>
                <w:iCs/>
                <w:sz w:val="19"/>
                <w:szCs w:val="19"/>
                <w:lang w:eastAsia="zh-TW"/>
              </w:rPr>
              <w:t>t.y</w:t>
            </w:r>
            <w:proofErr w:type="spellEnd"/>
            <w:r w:rsidRPr="00C14D48">
              <w:rPr>
                <w:i/>
                <w:iCs/>
                <w:sz w:val="19"/>
                <w:szCs w:val="19"/>
                <w:lang w:eastAsia="zh-TW"/>
              </w:rPr>
              <w:t xml:space="preserve">.  </w:t>
            </w:r>
            <w:proofErr w:type="spellStart"/>
            <w:r w:rsidRPr="00C14D48">
              <w:rPr>
                <w:i/>
                <w:iCs/>
                <w:sz w:val="19"/>
                <w:szCs w:val="19"/>
                <w:lang w:eastAsia="zh-TW"/>
              </w:rPr>
              <w:t>naudotojui</w:t>
            </w:r>
            <w:proofErr w:type="spellEnd"/>
            <w:r w:rsidRPr="00C14D48">
              <w:rPr>
                <w:i/>
                <w:iCs/>
                <w:sz w:val="19"/>
                <w:szCs w:val="19"/>
                <w:lang w:eastAsia="zh-TW"/>
              </w:rPr>
              <w:t xml:space="preserve"> </w:t>
            </w:r>
            <w:proofErr w:type="spellStart"/>
            <w:r w:rsidRPr="00C14D48">
              <w:rPr>
                <w:i/>
                <w:iCs/>
                <w:sz w:val="19"/>
                <w:szCs w:val="19"/>
                <w:lang w:eastAsia="zh-TW"/>
              </w:rPr>
              <w:t>esant</w:t>
            </w:r>
            <w:proofErr w:type="spellEnd"/>
            <w:r w:rsidRPr="00C14D48">
              <w:rPr>
                <w:i/>
                <w:iCs/>
                <w:sz w:val="19"/>
                <w:szCs w:val="19"/>
                <w:lang w:eastAsia="zh-TW"/>
              </w:rPr>
              <w:t xml:space="preserve"> </w:t>
            </w:r>
            <w:proofErr w:type="spellStart"/>
            <w:r w:rsidRPr="00C14D48">
              <w:rPr>
                <w:i/>
                <w:iCs/>
                <w:sz w:val="19"/>
                <w:szCs w:val="19"/>
                <w:lang w:eastAsia="zh-TW"/>
              </w:rPr>
              <w:t>neaktyviam</w:t>
            </w:r>
            <w:proofErr w:type="spellEnd"/>
            <w:r w:rsidRPr="00C14D48">
              <w:rPr>
                <w:i/>
                <w:iCs/>
                <w:sz w:val="19"/>
                <w:szCs w:val="19"/>
                <w:lang w:eastAsia="zh-TW"/>
              </w:rPr>
              <w:t xml:space="preserve"> </w:t>
            </w:r>
            <w:proofErr w:type="spellStart"/>
            <w:r w:rsidRPr="00C14D48">
              <w:rPr>
                <w:i/>
                <w:iCs/>
                <w:sz w:val="19"/>
                <w:szCs w:val="19"/>
                <w:lang w:eastAsia="zh-TW"/>
              </w:rPr>
              <w:t>sistemoje</w:t>
            </w:r>
            <w:proofErr w:type="spellEnd"/>
            <w:r w:rsidRPr="00C14D48">
              <w:rPr>
                <w:i/>
                <w:iCs/>
                <w:sz w:val="19"/>
                <w:szCs w:val="19"/>
                <w:lang w:eastAsia="zh-TW"/>
              </w:rPr>
              <w:t xml:space="preserve"> </w:t>
            </w:r>
            <w:proofErr w:type="spellStart"/>
            <w:r w:rsidRPr="00C14D48">
              <w:rPr>
                <w:i/>
                <w:iCs/>
                <w:sz w:val="19"/>
                <w:szCs w:val="19"/>
                <w:lang w:eastAsia="zh-TW"/>
              </w:rPr>
              <w:t>nustatytą</w:t>
            </w:r>
            <w:proofErr w:type="spellEnd"/>
            <w:r w:rsidRPr="00C14D48">
              <w:rPr>
                <w:i/>
                <w:iCs/>
                <w:sz w:val="19"/>
                <w:szCs w:val="19"/>
                <w:lang w:eastAsia="zh-TW"/>
              </w:rPr>
              <w:t xml:space="preserve"> </w:t>
            </w:r>
            <w:proofErr w:type="spellStart"/>
            <w:r w:rsidRPr="00C14D48">
              <w:rPr>
                <w:i/>
                <w:iCs/>
                <w:sz w:val="19"/>
                <w:szCs w:val="19"/>
                <w:lang w:eastAsia="zh-TW"/>
              </w:rPr>
              <w:t>laiką</w:t>
            </w:r>
            <w:proofErr w:type="spellEnd"/>
            <w:r w:rsidRPr="00C14D48">
              <w:rPr>
                <w:i/>
                <w:iCs/>
                <w:sz w:val="19"/>
                <w:szCs w:val="19"/>
                <w:lang w:eastAsia="zh-TW"/>
              </w:rPr>
              <w:t xml:space="preserve">, jo </w:t>
            </w:r>
            <w:proofErr w:type="spellStart"/>
            <w:r w:rsidRPr="00C14D48">
              <w:rPr>
                <w:i/>
                <w:iCs/>
                <w:sz w:val="19"/>
                <w:szCs w:val="19"/>
                <w:lang w:eastAsia="zh-TW"/>
              </w:rPr>
              <w:t>sesija</w:t>
            </w:r>
            <w:proofErr w:type="spellEnd"/>
            <w:r w:rsidRPr="00C14D48">
              <w:rPr>
                <w:i/>
                <w:iCs/>
                <w:sz w:val="19"/>
                <w:szCs w:val="19"/>
                <w:lang w:eastAsia="zh-TW"/>
              </w:rPr>
              <w:t xml:space="preserve"> </w:t>
            </w:r>
            <w:proofErr w:type="spellStart"/>
            <w:r w:rsidRPr="00C14D48">
              <w:rPr>
                <w:i/>
                <w:iCs/>
                <w:sz w:val="19"/>
                <w:szCs w:val="19"/>
                <w:lang w:eastAsia="zh-TW"/>
              </w:rPr>
              <w:t>privalo</w:t>
            </w:r>
            <w:proofErr w:type="spellEnd"/>
            <w:r w:rsidRPr="00C14D48">
              <w:rPr>
                <w:i/>
                <w:iCs/>
                <w:sz w:val="19"/>
                <w:szCs w:val="19"/>
                <w:lang w:eastAsia="zh-TW"/>
              </w:rPr>
              <w:t xml:space="preserve"> </w:t>
            </w:r>
            <w:proofErr w:type="spellStart"/>
            <w:r w:rsidRPr="00C14D48">
              <w:rPr>
                <w:i/>
                <w:iCs/>
                <w:sz w:val="19"/>
                <w:szCs w:val="19"/>
                <w:lang w:eastAsia="zh-TW"/>
              </w:rPr>
              <w:t>būti</w:t>
            </w:r>
            <w:proofErr w:type="spellEnd"/>
            <w:r w:rsidRPr="00C14D48">
              <w:rPr>
                <w:i/>
                <w:iCs/>
                <w:sz w:val="19"/>
                <w:szCs w:val="19"/>
                <w:lang w:eastAsia="zh-TW"/>
              </w:rPr>
              <w:t xml:space="preserve"> </w:t>
            </w:r>
            <w:proofErr w:type="spellStart"/>
            <w:r w:rsidRPr="00C14D48">
              <w:rPr>
                <w:i/>
                <w:iCs/>
                <w:sz w:val="19"/>
                <w:szCs w:val="19"/>
                <w:lang w:eastAsia="zh-TW"/>
              </w:rPr>
              <w:t>nutraukta</w:t>
            </w:r>
            <w:proofErr w:type="spellEnd"/>
            <w:r w:rsidRPr="00C14D48">
              <w:rPr>
                <w:i/>
                <w:iCs/>
                <w:sz w:val="19"/>
                <w:szCs w:val="19"/>
                <w:lang w:eastAsia="zh-TW"/>
              </w:rPr>
              <w:t xml:space="preserve"> ne </w:t>
            </w:r>
            <w:proofErr w:type="spellStart"/>
            <w:r w:rsidRPr="00C14D48">
              <w:rPr>
                <w:i/>
                <w:iCs/>
                <w:sz w:val="19"/>
                <w:szCs w:val="19"/>
                <w:lang w:eastAsia="zh-TW"/>
              </w:rPr>
              <w:t>vėliau</w:t>
            </w:r>
            <w:proofErr w:type="spellEnd"/>
            <w:r w:rsidRPr="00C14D48">
              <w:rPr>
                <w:i/>
                <w:iCs/>
                <w:sz w:val="19"/>
                <w:szCs w:val="19"/>
                <w:lang w:eastAsia="zh-TW"/>
              </w:rPr>
              <w:t xml:space="preserve"> </w:t>
            </w:r>
            <w:proofErr w:type="spellStart"/>
            <w:r w:rsidRPr="00C14D48">
              <w:rPr>
                <w:i/>
                <w:iCs/>
                <w:sz w:val="19"/>
                <w:szCs w:val="19"/>
                <w:lang w:eastAsia="zh-TW"/>
              </w:rPr>
              <w:t>kaip</w:t>
            </w:r>
            <w:proofErr w:type="spellEnd"/>
            <w:r w:rsidRPr="00C14D48">
              <w:rPr>
                <w:i/>
                <w:iCs/>
                <w:sz w:val="19"/>
                <w:szCs w:val="19"/>
                <w:lang w:eastAsia="zh-TW"/>
              </w:rPr>
              <w:t xml:space="preserve"> po 15 min. </w:t>
            </w:r>
          </w:p>
          <w:p w14:paraId="2FCC9CD8"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r w:rsidRPr="00C14D48">
              <w:rPr>
                <w:i/>
                <w:iCs/>
                <w:sz w:val="19"/>
                <w:szCs w:val="19"/>
                <w:lang w:val="fi-FI" w:eastAsia="zh-TW"/>
              </w:rPr>
              <w:t>Kai prieiga prie naudojamų IT sistemų yra vykdoma internetu, privaloma naudoti  šifruotą komunikacijos kanalą. Duomenų tvarkytojas privalo naudoti tinkamai sukonfigūruotas ugniasienes ir įsibrovimo (įsilaužimo) aptikimo sistemas.</w:t>
            </w:r>
          </w:p>
          <w:p w14:paraId="57A9D373"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r w:rsidRPr="00C14D48">
              <w:rPr>
                <w:i/>
                <w:iCs/>
                <w:sz w:val="19"/>
                <w:szCs w:val="19"/>
                <w:lang w:val="fi-FI" w:eastAsia="zh-TW"/>
              </w:rPr>
              <w:t>Esant Sutartyje nustatytoms sąlygoms, Duomenų tvarkytojas daro tvarkomų duomenų atsargines kopijas.</w:t>
            </w:r>
          </w:p>
          <w:p w14:paraId="2921B979"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r w:rsidRPr="00C14D48">
              <w:rPr>
                <w:i/>
                <w:iCs/>
                <w:sz w:val="19"/>
                <w:szCs w:val="19"/>
                <w:lang w:val="fi-FI" w:eastAsia="zh-TW"/>
              </w:rPr>
              <w:t>Tais atvejais kai duomenų tvarkymui naudojami mobilieji ar nešiojamieji įrenginiai, Duomenų tvarkytojas taiko tinkamas autorizavimo ir duomenų saugumo priemones.</w:t>
            </w:r>
          </w:p>
          <w:p w14:paraId="0DD51081"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r w:rsidRPr="00C14D48">
              <w:rPr>
                <w:i/>
                <w:iCs/>
                <w:sz w:val="19"/>
                <w:szCs w:val="19"/>
                <w:lang w:val="fi-FI" w:eastAsia="zh-TW"/>
              </w:rPr>
              <w:t>Informacinėse sistemose naudojama programinė įranga (asmens duomenims tvarkyti) turi atitikti programinės įrangos saugos gerąją praktiką, programinės įrangos kūrime taikomą saugos gerąją praktiką. Prieš paleidžiant programinę įrangą, turi būti atliktas šios įrangos pažeidžiamumo, pritaikomumo ir infrastruktūros atsparumo skverbimuisi įvertinimas.</w:t>
            </w:r>
          </w:p>
          <w:p w14:paraId="41E6EB85" w14:textId="77777777" w:rsidR="00C14D48" w:rsidRPr="00C14D48" w:rsidRDefault="00C14D48" w:rsidP="00C14D48">
            <w:pPr>
              <w:numPr>
                <w:ilvl w:val="1"/>
                <w:numId w:val="42"/>
              </w:numPr>
              <w:suppressAutoHyphens w:val="0"/>
              <w:autoSpaceDN/>
              <w:spacing w:after="0" w:line="240" w:lineRule="auto"/>
              <w:ind w:left="458" w:hanging="458"/>
              <w:contextualSpacing/>
              <w:jc w:val="both"/>
              <w:textAlignment w:val="auto"/>
              <w:rPr>
                <w:i/>
                <w:iCs/>
                <w:sz w:val="19"/>
                <w:szCs w:val="19"/>
                <w:lang w:val="fi-FI" w:eastAsia="zh-TW"/>
              </w:rPr>
            </w:pPr>
            <w:r w:rsidRPr="00C14D48">
              <w:rPr>
                <w:i/>
                <w:iCs/>
                <w:sz w:val="19"/>
                <w:szCs w:val="19"/>
                <w:lang w:val="fi-FI" w:eastAsia="zh-TW"/>
              </w:rPr>
              <w:t>Duomenų naikinimas vykdomas naudojant daugybinius programinės įrangos perrašymus (angl. Multiple passes of software-based overwriting), o popierius ir nešiojamosios duomenų laikmenos (pvz., DVD laikmenos, USB atmintukai), kuriose buvo saugomi, kaupiami asmens duomenys, turi būti naikinami tam skirtais smulkintuvais.</w:t>
            </w:r>
          </w:p>
          <w:p w14:paraId="641F8831" w14:textId="01FE8DCD" w:rsidR="00C14D48" w:rsidRPr="00805192" w:rsidRDefault="00C14D48" w:rsidP="00805192">
            <w:pPr>
              <w:numPr>
                <w:ilvl w:val="1"/>
                <w:numId w:val="42"/>
              </w:numPr>
              <w:suppressAutoHyphens w:val="0"/>
              <w:autoSpaceDN/>
              <w:spacing w:after="0" w:line="240" w:lineRule="auto"/>
              <w:ind w:left="458" w:hanging="458"/>
              <w:contextualSpacing/>
              <w:jc w:val="both"/>
              <w:textAlignment w:val="auto"/>
              <w:rPr>
                <w:iCs/>
                <w:sz w:val="19"/>
                <w:szCs w:val="19"/>
                <w:lang w:val="fi-FI" w:eastAsia="zh-TW"/>
              </w:rPr>
            </w:pPr>
            <w:r w:rsidRPr="00C14D48">
              <w:rPr>
                <w:i/>
                <w:iCs/>
                <w:sz w:val="19"/>
                <w:szCs w:val="19"/>
                <w:lang w:val="fi-FI" w:eastAsia="zh-TW"/>
              </w:rPr>
              <w:lastRenderedPageBreak/>
              <w:t>Duomenų tvarkytojas užtikrina fizines duomenų apsaugos priemones: rakina, kontroliuoja prieigą į patalpas, kuriose tvarkomi asmens duomenys, tarnybinių stočių patalpoje turi būti įdiegta automatinė gaisro gesinimo sistema, uždara valdoma oro kondicionavimo sistema ir nepertraukiamo maitinimo šaltinis.</w:t>
            </w:r>
          </w:p>
        </w:tc>
      </w:tr>
    </w:tbl>
    <w:p w14:paraId="4E0D4D30" w14:textId="77777777" w:rsidR="00C14D48" w:rsidRPr="00C14D48" w:rsidRDefault="00C14D48" w:rsidP="00C14D48">
      <w:pPr>
        <w:widowControl w:val="0"/>
        <w:tabs>
          <w:tab w:val="left" w:pos="284"/>
        </w:tabs>
        <w:suppressAutoHyphens w:val="0"/>
        <w:autoSpaceDN/>
        <w:spacing w:after="0" w:line="240" w:lineRule="auto"/>
        <w:ind w:left="142"/>
        <w:jc w:val="both"/>
        <w:textAlignment w:val="auto"/>
        <w:rPr>
          <w:iCs/>
          <w:sz w:val="19"/>
          <w:szCs w:val="19"/>
        </w:rPr>
      </w:pPr>
    </w:p>
    <w:p w14:paraId="6F570998"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iCs/>
          <w:sz w:val="19"/>
          <w:szCs w:val="19"/>
        </w:rPr>
      </w:pPr>
      <w:r w:rsidRPr="00C14D48">
        <w:rPr>
          <w:iCs/>
          <w:sz w:val="19"/>
          <w:szCs w:val="19"/>
        </w:rPr>
        <w:t>Pagalba duomenų valdytojui:</w:t>
      </w:r>
    </w:p>
    <w:tbl>
      <w:tblPr>
        <w:tblStyle w:val="Lentelstinklelis1"/>
        <w:tblW w:w="9411" w:type="dxa"/>
        <w:tblInd w:w="279" w:type="dxa"/>
        <w:tblLook w:val="04A0" w:firstRow="1" w:lastRow="0" w:firstColumn="1" w:lastColumn="0" w:noHBand="0" w:noVBand="1"/>
      </w:tblPr>
      <w:tblGrid>
        <w:gridCol w:w="9411"/>
      </w:tblGrid>
      <w:tr w:rsidR="00C14D48" w:rsidRPr="00C14D48" w14:paraId="28CFB1EF" w14:textId="77777777" w:rsidTr="00D96386">
        <w:tc>
          <w:tcPr>
            <w:tcW w:w="9411" w:type="dxa"/>
          </w:tcPr>
          <w:p w14:paraId="79180048" w14:textId="77777777" w:rsidR="00C14D48" w:rsidRPr="00C14D48" w:rsidRDefault="00C14D48" w:rsidP="00C14D48">
            <w:pPr>
              <w:widowControl w:val="0"/>
              <w:tabs>
                <w:tab w:val="left" w:pos="284"/>
              </w:tabs>
              <w:suppressAutoHyphens w:val="0"/>
              <w:autoSpaceDN/>
              <w:spacing w:after="0" w:line="240" w:lineRule="auto"/>
              <w:jc w:val="both"/>
              <w:textAlignment w:val="auto"/>
              <w:rPr>
                <w:i/>
                <w:sz w:val="19"/>
                <w:szCs w:val="19"/>
                <w:lang w:val="lt-LT" w:eastAsia="zh-TW"/>
              </w:rPr>
            </w:pPr>
            <w:r w:rsidRPr="00C14D48">
              <w:rPr>
                <w:i/>
                <w:sz w:val="19"/>
                <w:szCs w:val="19"/>
                <w:lang w:val="lt-LT" w:eastAsia="zh-TW"/>
              </w:rPr>
              <w:t>Duomenų tvarkytojas įsipareigoja nedelsiant, ne vėliau nei per 24 val. e. paštu, pranešti Duomenų valdytojui apie (i) bet kokį teisiškai įpareigojantį teisėsaugos institucijų prašymą atskleisti iš Duomenų valdytojo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tc>
      </w:tr>
    </w:tbl>
    <w:p w14:paraId="42E9E754" w14:textId="77777777" w:rsidR="00C14D48" w:rsidRPr="00C14D48" w:rsidRDefault="00C14D48" w:rsidP="00C14D48">
      <w:pPr>
        <w:widowControl w:val="0"/>
        <w:tabs>
          <w:tab w:val="left" w:pos="284"/>
        </w:tabs>
        <w:suppressAutoHyphens w:val="0"/>
        <w:autoSpaceDN/>
        <w:spacing w:after="0" w:line="240" w:lineRule="auto"/>
        <w:ind w:left="142"/>
        <w:jc w:val="both"/>
        <w:textAlignment w:val="auto"/>
        <w:rPr>
          <w:iCs/>
          <w:sz w:val="19"/>
          <w:szCs w:val="19"/>
        </w:rPr>
      </w:pPr>
    </w:p>
    <w:p w14:paraId="225C62A0"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iCs/>
          <w:sz w:val="19"/>
          <w:szCs w:val="19"/>
        </w:rPr>
      </w:pPr>
      <w:r w:rsidRPr="00C14D48">
        <w:rPr>
          <w:iCs/>
          <w:sz w:val="19"/>
          <w:szCs w:val="19"/>
        </w:rPr>
        <w:t>Duomenų saugojimas ir trynimas:</w:t>
      </w:r>
    </w:p>
    <w:tbl>
      <w:tblPr>
        <w:tblStyle w:val="Lentelstinklelis1"/>
        <w:tblW w:w="9411" w:type="dxa"/>
        <w:tblInd w:w="279" w:type="dxa"/>
        <w:tblLook w:val="04A0" w:firstRow="1" w:lastRow="0" w:firstColumn="1" w:lastColumn="0" w:noHBand="0" w:noVBand="1"/>
      </w:tblPr>
      <w:tblGrid>
        <w:gridCol w:w="9411"/>
      </w:tblGrid>
      <w:tr w:rsidR="00C14D48" w:rsidRPr="00C14D48" w14:paraId="2E35B331" w14:textId="77777777" w:rsidTr="00D96386">
        <w:tc>
          <w:tcPr>
            <w:tcW w:w="9411" w:type="dxa"/>
          </w:tcPr>
          <w:p w14:paraId="7A4E1BC8" w14:textId="5195F942" w:rsidR="00C14D48" w:rsidRPr="00007A7C" w:rsidRDefault="00C14D48" w:rsidP="00C14D48">
            <w:pPr>
              <w:widowControl w:val="0"/>
              <w:tabs>
                <w:tab w:val="left" w:pos="284"/>
              </w:tabs>
              <w:suppressAutoHyphens w:val="0"/>
              <w:autoSpaceDN/>
              <w:spacing w:after="0" w:line="240" w:lineRule="auto"/>
              <w:jc w:val="both"/>
              <w:textAlignment w:val="auto"/>
              <w:rPr>
                <w:i/>
                <w:sz w:val="19"/>
                <w:szCs w:val="19"/>
                <w:lang w:val="lt-LT" w:eastAsia="zh-TW"/>
              </w:rPr>
            </w:pPr>
            <w:r w:rsidRPr="00007A7C">
              <w:rPr>
                <w:i/>
                <w:sz w:val="19"/>
                <w:szCs w:val="19"/>
                <w:lang w:val="lt-LT" w:eastAsia="zh-TW"/>
              </w:rPr>
              <w:t>Asmens duomenys saugomi iki Paslaugų teikimo sutarties galiojimo pabaigos, po to Duomenų tvarkytojas ištrina asmens duomenis, atsižvelgiant į Standartinių sąlygų 33 punkto reikalavimus, nebent Duomenų valdytojas raštu nurodo kitaip.</w:t>
            </w:r>
          </w:p>
          <w:p w14:paraId="218CB62D" w14:textId="484A4033" w:rsidR="00C14D48" w:rsidRPr="00007A7C" w:rsidRDefault="00C14D48" w:rsidP="00C14D48">
            <w:pPr>
              <w:widowControl w:val="0"/>
              <w:tabs>
                <w:tab w:val="left" w:pos="284"/>
              </w:tabs>
              <w:suppressAutoHyphens w:val="0"/>
              <w:autoSpaceDN/>
              <w:spacing w:after="0" w:line="240" w:lineRule="auto"/>
              <w:jc w:val="both"/>
              <w:textAlignment w:val="auto"/>
              <w:rPr>
                <w:i/>
                <w:sz w:val="19"/>
                <w:szCs w:val="19"/>
                <w:lang w:val="lt-LT" w:eastAsia="zh-TW"/>
              </w:rPr>
            </w:pPr>
          </w:p>
        </w:tc>
      </w:tr>
    </w:tbl>
    <w:p w14:paraId="5D282648" w14:textId="77777777" w:rsidR="00C14D48" w:rsidRPr="00C14D48" w:rsidRDefault="00C14D48" w:rsidP="00C14D48">
      <w:pPr>
        <w:widowControl w:val="0"/>
        <w:tabs>
          <w:tab w:val="left" w:pos="284"/>
        </w:tabs>
        <w:suppressAutoHyphens w:val="0"/>
        <w:autoSpaceDN/>
        <w:spacing w:after="0" w:line="240" w:lineRule="auto"/>
        <w:ind w:left="142"/>
        <w:jc w:val="both"/>
        <w:textAlignment w:val="auto"/>
        <w:rPr>
          <w:iCs/>
          <w:sz w:val="19"/>
          <w:szCs w:val="19"/>
        </w:rPr>
      </w:pPr>
    </w:p>
    <w:p w14:paraId="68517CEF"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iCs/>
          <w:sz w:val="19"/>
          <w:szCs w:val="19"/>
        </w:rPr>
      </w:pPr>
      <w:r w:rsidRPr="00C14D48">
        <w:rPr>
          <w:iCs/>
          <w:sz w:val="19"/>
          <w:szCs w:val="19"/>
        </w:rPr>
        <w:t>Duomenų tvarkymo vieta:</w:t>
      </w:r>
    </w:p>
    <w:tbl>
      <w:tblPr>
        <w:tblStyle w:val="Lentelstinklelis1"/>
        <w:tblW w:w="9411" w:type="dxa"/>
        <w:tblInd w:w="279" w:type="dxa"/>
        <w:tblLook w:val="04A0" w:firstRow="1" w:lastRow="0" w:firstColumn="1" w:lastColumn="0" w:noHBand="0" w:noVBand="1"/>
      </w:tblPr>
      <w:tblGrid>
        <w:gridCol w:w="9411"/>
      </w:tblGrid>
      <w:tr w:rsidR="00C14D48" w:rsidRPr="00C14D48" w14:paraId="7ECACCC0" w14:textId="77777777" w:rsidTr="00744245">
        <w:trPr>
          <w:trHeight w:val="162"/>
        </w:trPr>
        <w:tc>
          <w:tcPr>
            <w:tcW w:w="9411" w:type="dxa"/>
          </w:tcPr>
          <w:p w14:paraId="4B866B2F" w14:textId="21A37D37" w:rsidR="00C14D48" w:rsidRPr="00007A7C" w:rsidRDefault="00007A7C" w:rsidP="00007A7C">
            <w:pPr>
              <w:widowControl w:val="0"/>
              <w:tabs>
                <w:tab w:val="left" w:pos="284"/>
              </w:tabs>
              <w:jc w:val="both"/>
              <w:rPr>
                <w:iCs/>
                <w:sz w:val="19"/>
                <w:szCs w:val="19"/>
                <w:lang w:eastAsia="zh-TW"/>
              </w:rPr>
            </w:pPr>
            <w:r w:rsidRPr="00007A7C">
              <w:rPr>
                <w:iCs/>
                <w:sz w:val="19"/>
                <w:szCs w:val="19"/>
                <w:lang w:eastAsia="zh-TW"/>
              </w:rPr>
              <w:t>Lietuvos Respublika.</w:t>
            </w:r>
          </w:p>
        </w:tc>
      </w:tr>
    </w:tbl>
    <w:p w14:paraId="451DEA6B" w14:textId="77777777" w:rsidR="00C14D48" w:rsidRPr="00C14D48" w:rsidRDefault="00C14D48" w:rsidP="00C14D48">
      <w:pPr>
        <w:widowControl w:val="0"/>
        <w:tabs>
          <w:tab w:val="left" w:pos="284"/>
        </w:tabs>
        <w:suppressAutoHyphens w:val="0"/>
        <w:autoSpaceDN/>
        <w:spacing w:after="0" w:line="240" w:lineRule="auto"/>
        <w:ind w:left="284"/>
        <w:contextualSpacing/>
        <w:jc w:val="both"/>
        <w:textAlignment w:val="auto"/>
        <w:rPr>
          <w:iCs/>
          <w:sz w:val="19"/>
          <w:szCs w:val="19"/>
        </w:rPr>
      </w:pPr>
    </w:p>
    <w:p w14:paraId="27B6F0B3"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iCs/>
          <w:sz w:val="19"/>
          <w:szCs w:val="19"/>
        </w:rPr>
      </w:pPr>
      <w:r w:rsidRPr="00C14D48">
        <w:rPr>
          <w:iCs/>
          <w:sz w:val="19"/>
          <w:szCs w:val="19"/>
        </w:rPr>
        <w:t>Nurodymai dėl asmens duomenų perdavimo į trečiąją valstybę ar tarptautinėms organizacijoms:</w:t>
      </w:r>
    </w:p>
    <w:tbl>
      <w:tblPr>
        <w:tblStyle w:val="Lentelstinklelis1"/>
        <w:tblW w:w="9411" w:type="dxa"/>
        <w:tblInd w:w="279" w:type="dxa"/>
        <w:tblLook w:val="04A0" w:firstRow="1" w:lastRow="0" w:firstColumn="1" w:lastColumn="0" w:noHBand="0" w:noVBand="1"/>
      </w:tblPr>
      <w:tblGrid>
        <w:gridCol w:w="9411"/>
      </w:tblGrid>
      <w:tr w:rsidR="00C14D48" w:rsidRPr="00C14D48" w14:paraId="6E0956BB" w14:textId="77777777" w:rsidTr="00744245">
        <w:tc>
          <w:tcPr>
            <w:tcW w:w="9411" w:type="dxa"/>
          </w:tcPr>
          <w:p w14:paraId="139AEA00" w14:textId="77777777" w:rsidR="00C14D48" w:rsidRDefault="00C14D48" w:rsidP="00007A7C">
            <w:pPr>
              <w:widowControl w:val="0"/>
              <w:suppressAutoHyphens w:val="0"/>
              <w:autoSpaceDN/>
              <w:spacing w:after="0" w:line="240" w:lineRule="auto"/>
              <w:ind w:left="33"/>
              <w:jc w:val="both"/>
              <w:textAlignment w:val="auto"/>
              <w:rPr>
                <w:i/>
                <w:sz w:val="19"/>
                <w:szCs w:val="19"/>
                <w:lang w:val="lt-LT" w:eastAsia="zh-TW"/>
              </w:rPr>
            </w:pPr>
            <w:r w:rsidRPr="00C14D48">
              <w:rPr>
                <w:i/>
                <w:sz w:val="19"/>
                <w:szCs w:val="19"/>
                <w:lang w:val="lt-LT" w:eastAsia="zh-TW"/>
              </w:rPr>
              <w:t>Asmens duomenys į trečiąją valstybę ar tarptautinėms organizacijoms nėra teikiami.</w:t>
            </w:r>
          </w:p>
          <w:p w14:paraId="5B412A87" w14:textId="6B14BB51" w:rsidR="00007A7C" w:rsidRPr="00C14D48" w:rsidRDefault="00007A7C" w:rsidP="00007A7C">
            <w:pPr>
              <w:widowControl w:val="0"/>
              <w:suppressAutoHyphens w:val="0"/>
              <w:autoSpaceDN/>
              <w:spacing w:after="0" w:line="240" w:lineRule="auto"/>
              <w:ind w:left="33"/>
              <w:jc w:val="both"/>
              <w:textAlignment w:val="auto"/>
              <w:rPr>
                <w:iCs/>
                <w:sz w:val="19"/>
                <w:szCs w:val="19"/>
                <w:lang w:val="lt-LT" w:eastAsia="zh-TW"/>
              </w:rPr>
            </w:pPr>
          </w:p>
        </w:tc>
      </w:tr>
    </w:tbl>
    <w:p w14:paraId="77512E07" w14:textId="77777777" w:rsidR="00C14D48" w:rsidRPr="00C14D48" w:rsidRDefault="00C14D48" w:rsidP="00C14D48">
      <w:pPr>
        <w:widowControl w:val="0"/>
        <w:tabs>
          <w:tab w:val="left" w:pos="284"/>
        </w:tabs>
        <w:suppressAutoHyphens w:val="0"/>
        <w:autoSpaceDN/>
        <w:spacing w:after="0" w:line="240" w:lineRule="auto"/>
        <w:ind w:left="142"/>
        <w:jc w:val="both"/>
        <w:textAlignment w:val="auto"/>
        <w:rPr>
          <w:iCs/>
          <w:sz w:val="19"/>
          <w:szCs w:val="19"/>
        </w:rPr>
      </w:pPr>
    </w:p>
    <w:p w14:paraId="005FCA8B" w14:textId="77777777" w:rsidR="00C14D48" w:rsidRPr="00C14D48" w:rsidRDefault="00C14D48" w:rsidP="00C14D48">
      <w:pPr>
        <w:widowControl w:val="0"/>
        <w:numPr>
          <w:ilvl w:val="0"/>
          <w:numId w:val="43"/>
        </w:numPr>
        <w:tabs>
          <w:tab w:val="left" w:pos="284"/>
        </w:tabs>
        <w:suppressAutoHyphens w:val="0"/>
        <w:autoSpaceDN/>
        <w:spacing w:after="0" w:line="240" w:lineRule="auto"/>
        <w:ind w:left="284" w:hanging="284"/>
        <w:contextualSpacing/>
        <w:jc w:val="both"/>
        <w:textAlignment w:val="auto"/>
        <w:rPr>
          <w:iCs/>
          <w:sz w:val="19"/>
          <w:szCs w:val="19"/>
        </w:rPr>
      </w:pPr>
      <w:r w:rsidRPr="00C14D48">
        <w:rPr>
          <w:iCs/>
          <w:sz w:val="19"/>
          <w:szCs w:val="19"/>
        </w:rPr>
        <w:t>Procedūros, skirtos duomenų valdytojo atliekamiems duomenų tvarkytojo asmens duomenų tvarkymo auditams, įskaitant patikrinimams vietoje:</w:t>
      </w:r>
    </w:p>
    <w:tbl>
      <w:tblPr>
        <w:tblStyle w:val="Lentelstinklelis1"/>
        <w:tblW w:w="9411" w:type="dxa"/>
        <w:tblInd w:w="279" w:type="dxa"/>
        <w:tblLook w:val="04A0" w:firstRow="1" w:lastRow="0" w:firstColumn="1" w:lastColumn="0" w:noHBand="0" w:noVBand="1"/>
      </w:tblPr>
      <w:tblGrid>
        <w:gridCol w:w="9411"/>
      </w:tblGrid>
      <w:tr w:rsidR="00C14D48" w:rsidRPr="00C14D48" w14:paraId="27EA5C57" w14:textId="77777777" w:rsidTr="00744245">
        <w:tc>
          <w:tcPr>
            <w:tcW w:w="9411" w:type="dxa"/>
          </w:tcPr>
          <w:p w14:paraId="75E9DDAE" w14:textId="77777777" w:rsidR="00C14D48" w:rsidRPr="00C14D48" w:rsidRDefault="00C14D48" w:rsidP="00C14D48">
            <w:pPr>
              <w:widowControl w:val="0"/>
              <w:tabs>
                <w:tab w:val="left" w:pos="284"/>
              </w:tabs>
              <w:suppressAutoHyphens w:val="0"/>
              <w:autoSpaceDN/>
              <w:spacing w:after="0" w:line="240" w:lineRule="auto"/>
              <w:jc w:val="both"/>
              <w:textAlignment w:val="auto"/>
              <w:rPr>
                <w:i/>
                <w:sz w:val="19"/>
                <w:szCs w:val="19"/>
                <w:lang w:val="lt-LT" w:eastAsia="zh-TW"/>
              </w:rPr>
            </w:pPr>
            <w:r w:rsidRPr="00C14D48">
              <w:rPr>
                <w:i/>
                <w:sz w:val="19"/>
                <w:szCs w:val="19"/>
                <w:lang w:val="lt-LT" w:eastAsia="zh-TW"/>
              </w:rPr>
              <w:t>Duomenų tvarkytojas pateikia Duomenų valdytojui visą informaciją, būtiną siekiant įrodyti, kad vykdomos jam nustatytos prievolės, ir sudaro sąlygas bei padeda Valdytojui arba kitam duomenų valdytojo įgaliotam auditoriui atlikti auditą, įskaitant patikrinimus.</w:t>
            </w:r>
          </w:p>
        </w:tc>
      </w:tr>
    </w:tbl>
    <w:p w14:paraId="64E54EB1" w14:textId="77777777" w:rsidR="00C14D48" w:rsidRPr="00C14D48" w:rsidRDefault="00C14D48" w:rsidP="00C14D48">
      <w:pPr>
        <w:tabs>
          <w:tab w:val="left" w:pos="426"/>
          <w:tab w:val="left" w:pos="567"/>
        </w:tabs>
        <w:suppressAutoHyphens w:val="0"/>
        <w:autoSpaceDN/>
        <w:spacing w:after="0" w:line="240" w:lineRule="auto"/>
        <w:textAlignment w:val="auto"/>
        <w:rPr>
          <w:iCs/>
          <w:sz w:val="19"/>
          <w:szCs w:val="19"/>
        </w:rPr>
      </w:pPr>
    </w:p>
    <w:p w14:paraId="4C08DB61" w14:textId="77777777" w:rsidR="00C14D48" w:rsidRPr="00C14D48" w:rsidRDefault="00C14D48" w:rsidP="00C14D48">
      <w:pPr>
        <w:tabs>
          <w:tab w:val="left" w:pos="426"/>
          <w:tab w:val="left" w:pos="567"/>
        </w:tabs>
        <w:suppressAutoHyphens w:val="0"/>
        <w:autoSpaceDN/>
        <w:spacing w:after="0" w:line="240" w:lineRule="auto"/>
        <w:textAlignment w:val="auto"/>
        <w:rPr>
          <w:iCs/>
          <w:sz w:val="19"/>
          <w:szCs w:val="19"/>
        </w:rPr>
      </w:pPr>
    </w:p>
    <w:tbl>
      <w:tblPr>
        <w:tblStyle w:val="Lentelstinklelis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08"/>
        <w:gridCol w:w="4509"/>
      </w:tblGrid>
      <w:tr w:rsidR="00C14D48" w:rsidRPr="00C14D48" w14:paraId="57789F14" w14:textId="77777777" w:rsidTr="0083202A">
        <w:tc>
          <w:tcPr>
            <w:tcW w:w="4508" w:type="dxa"/>
          </w:tcPr>
          <w:p w14:paraId="56A6BDA1" w14:textId="77777777" w:rsidR="00C14D48" w:rsidRPr="00D415CA" w:rsidRDefault="00C14D48" w:rsidP="00C14D48">
            <w:pPr>
              <w:tabs>
                <w:tab w:val="left" w:pos="426"/>
                <w:tab w:val="left" w:pos="567"/>
              </w:tabs>
              <w:suppressAutoHyphens w:val="0"/>
              <w:autoSpaceDN/>
              <w:spacing w:after="0" w:line="240" w:lineRule="auto"/>
              <w:textAlignment w:val="auto"/>
              <w:rPr>
                <w:b/>
                <w:bCs/>
                <w:iCs/>
                <w:sz w:val="19"/>
                <w:szCs w:val="19"/>
                <w:lang w:val="lt-LT" w:eastAsia="zh-TW"/>
              </w:rPr>
            </w:pPr>
            <w:r w:rsidRPr="00D415CA">
              <w:rPr>
                <w:b/>
                <w:bCs/>
                <w:iCs/>
                <w:sz w:val="19"/>
                <w:szCs w:val="19"/>
                <w:lang w:val="lt-LT" w:eastAsia="zh-TW"/>
              </w:rPr>
              <w:t>Duomenų valdytojas</w:t>
            </w:r>
          </w:p>
          <w:p w14:paraId="1C734408" w14:textId="77777777" w:rsidR="00007A7C" w:rsidRPr="00D415CA" w:rsidRDefault="00007A7C" w:rsidP="00C14D48">
            <w:pPr>
              <w:tabs>
                <w:tab w:val="left" w:pos="426"/>
                <w:tab w:val="left" w:pos="567"/>
              </w:tabs>
              <w:suppressAutoHyphens w:val="0"/>
              <w:autoSpaceDN/>
              <w:spacing w:after="0" w:line="240" w:lineRule="auto"/>
              <w:textAlignment w:val="auto"/>
              <w:rPr>
                <w:b/>
                <w:bCs/>
                <w:iCs/>
                <w:sz w:val="19"/>
                <w:szCs w:val="19"/>
                <w:lang w:val="lt-LT" w:eastAsia="zh-TW"/>
              </w:rPr>
            </w:pPr>
          </w:p>
          <w:p w14:paraId="20AB4591" w14:textId="77777777" w:rsidR="00007A7C" w:rsidRPr="0012301D" w:rsidRDefault="00007A7C" w:rsidP="00007A7C">
            <w:pPr>
              <w:spacing w:after="0" w:line="240" w:lineRule="auto"/>
              <w:rPr>
                <w:bCs/>
                <w:sz w:val="19"/>
                <w:szCs w:val="19"/>
                <w:lang w:val="lt-LT"/>
              </w:rPr>
            </w:pPr>
            <w:r w:rsidRPr="0012301D">
              <w:rPr>
                <w:bCs/>
                <w:sz w:val="19"/>
                <w:szCs w:val="19"/>
                <w:lang w:val="lt-LT"/>
              </w:rPr>
              <w:t>UAB „Šiaulių vandenys“</w:t>
            </w:r>
          </w:p>
          <w:p w14:paraId="65989AA6" w14:textId="77777777" w:rsidR="00007A7C" w:rsidRPr="0012301D" w:rsidRDefault="00007A7C" w:rsidP="00007A7C">
            <w:pPr>
              <w:spacing w:after="0" w:line="240" w:lineRule="auto"/>
              <w:rPr>
                <w:bCs/>
                <w:sz w:val="19"/>
                <w:szCs w:val="19"/>
                <w:lang w:val="lt-LT"/>
              </w:rPr>
            </w:pPr>
            <w:r w:rsidRPr="0012301D">
              <w:rPr>
                <w:bCs/>
                <w:sz w:val="19"/>
                <w:szCs w:val="19"/>
                <w:lang w:val="lt-LT"/>
              </w:rPr>
              <w:t xml:space="preserve">Vytauto g. 103, 77160 Šiauliai </w:t>
            </w:r>
          </w:p>
          <w:p w14:paraId="2A71BD61" w14:textId="77777777" w:rsidR="00007A7C" w:rsidRPr="00C14D48" w:rsidRDefault="00007A7C" w:rsidP="00007A7C">
            <w:pPr>
              <w:spacing w:after="0" w:line="240" w:lineRule="auto"/>
              <w:rPr>
                <w:bCs/>
                <w:sz w:val="19"/>
                <w:szCs w:val="19"/>
                <w:lang w:val="fi-FI"/>
              </w:rPr>
            </w:pPr>
            <w:r w:rsidRPr="00C14D48">
              <w:rPr>
                <w:bCs/>
                <w:sz w:val="19"/>
                <w:szCs w:val="19"/>
                <w:lang w:val="fi-FI"/>
              </w:rPr>
              <w:t>Įmonės kodas  144133366</w:t>
            </w:r>
          </w:p>
          <w:p w14:paraId="687AFB5E" w14:textId="77777777" w:rsidR="00007A7C" w:rsidRPr="00C14D48" w:rsidRDefault="00007A7C" w:rsidP="00007A7C">
            <w:pPr>
              <w:spacing w:after="0" w:line="240" w:lineRule="auto"/>
              <w:rPr>
                <w:bCs/>
                <w:sz w:val="19"/>
                <w:szCs w:val="19"/>
                <w:lang w:val="fi-FI"/>
              </w:rPr>
            </w:pPr>
            <w:r w:rsidRPr="00C14D48">
              <w:rPr>
                <w:bCs/>
                <w:sz w:val="19"/>
                <w:szCs w:val="19"/>
                <w:lang w:val="fi-FI"/>
              </w:rPr>
              <w:t>PVM mokėtojo kodas LT441333610</w:t>
            </w:r>
          </w:p>
          <w:p w14:paraId="510A29C7" w14:textId="77777777" w:rsidR="00007A7C" w:rsidRPr="00C14D48" w:rsidRDefault="00007A7C" w:rsidP="00007A7C">
            <w:pPr>
              <w:spacing w:after="0" w:line="240" w:lineRule="auto"/>
              <w:rPr>
                <w:bCs/>
                <w:sz w:val="19"/>
                <w:szCs w:val="19"/>
              </w:rPr>
            </w:pPr>
            <w:r w:rsidRPr="00D415CA">
              <w:rPr>
                <w:bCs/>
                <w:sz w:val="19"/>
                <w:szCs w:val="19"/>
                <w:lang w:val="fi-FI"/>
              </w:rPr>
              <w:t xml:space="preserve">a. s. Nr. </w:t>
            </w:r>
            <w:r w:rsidRPr="00C14D48">
              <w:rPr>
                <w:bCs/>
                <w:sz w:val="19"/>
                <w:szCs w:val="19"/>
              </w:rPr>
              <w:t>LT37 7180 0000 0246 7590</w:t>
            </w:r>
          </w:p>
          <w:p w14:paraId="0DF18EF6" w14:textId="77777777" w:rsidR="00007A7C" w:rsidRPr="00C14D48" w:rsidRDefault="00007A7C" w:rsidP="00007A7C">
            <w:pPr>
              <w:spacing w:after="0" w:line="240" w:lineRule="auto"/>
              <w:rPr>
                <w:bCs/>
                <w:sz w:val="19"/>
                <w:szCs w:val="19"/>
              </w:rPr>
            </w:pPr>
            <w:r w:rsidRPr="00C14D48">
              <w:rPr>
                <w:bCs/>
                <w:sz w:val="19"/>
                <w:szCs w:val="19"/>
              </w:rPr>
              <w:t>AB „</w:t>
            </w:r>
            <w:proofErr w:type="spellStart"/>
            <w:r w:rsidRPr="00C14D48">
              <w:rPr>
                <w:bCs/>
                <w:sz w:val="19"/>
                <w:szCs w:val="19"/>
              </w:rPr>
              <w:t>Artea</w:t>
            </w:r>
            <w:proofErr w:type="spellEnd"/>
            <w:r w:rsidRPr="00C14D48">
              <w:rPr>
                <w:bCs/>
                <w:sz w:val="19"/>
                <w:szCs w:val="19"/>
              </w:rPr>
              <w:t xml:space="preserve">“ </w:t>
            </w:r>
            <w:proofErr w:type="spellStart"/>
            <w:r w:rsidRPr="00C14D48">
              <w:rPr>
                <w:bCs/>
                <w:sz w:val="19"/>
                <w:szCs w:val="19"/>
              </w:rPr>
              <w:t>bankas</w:t>
            </w:r>
            <w:proofErr w:type="spellEnd"/>
            <w:r w:rsidRPr="00C14D48">
              <w:rPr>
                <w:bCs/>
                <w:sz w:val="19"/>
                <w:szCs w:val="19"/>
              </w:rPr>
              <w:t xml:space="preserve"> </w:t>
            </w:r>
          </w:p>
          <w:p w14:paraId="07063AC7" w14:textId="77777777" w:rsidR="00007A7C" w:rsidRPr="00C14D48" w:rsidRDefault="00007A7C" w:rsidP="00007A7C">
            <w:pPr>
              <w:spacing w:after="0" w:line="240" w:lineRule="auto"/>
              <w:rPr>
                <w:bCs/>
                <w:sz w:val="19"/>
                <w:szCs w:val="19"/>
              </w:rPr>
            </w:pPr>
            <w:r w:rsidRPr="00C14D48">
              <w:rPr>
                <w:bCs/>
                <w:sz w:val="19"/>
                <w:szCs w:val="19"/>
              </w:rPr>
              <w:t xml:space="preserve">Banko </w:t>
            </w:r>
            <w:proofErr w:type="spellStart"/>
            <w:r w:rsidRPr="00C14D48">
              <w:rPr>
                <w:bCs/>
                <w:sz w:val="19"/>
                <w:szCs w:val="19"/>
              </w:rPr>
              <w:t>kodas</w:t>
            </w:r>
            <w:proofErr w:type="spellEnd"/>
            <w:r w:rsidRPr="00C14D48">
              <w:rPr>
                <w:bCs/>
                <w:sz w:val="19"/>
                <w:szCs w:val="19"/>
              </w:rPr>
              <w:t xml:space="preserve"> 71800</w:t>
            </w:r>
          </w:p>
          <w:p w14:paraId="15099BBE" w14:textId="4AE4864A" w:rsidR="00007A7C" w:rsidRPr="00C14D48" w:rsidRDefault="00007A7C" w:rsidP="00007A7C">
            <w:pPr>
              <w:spacing w:after="0" w:line="240" w:lineRule="auto"/>
              <w:rPr>
                <w:bCs/>
                <w:sz w:val="19"/>
                <w:szCs w:val="19"/>
              </w:rPr>
            </w:pPr>
            <w:r w:rsidRPr="00C14D48">
              <w:rPr>
                <w:bCs/>
                <w:sz w:val="19"/>
                <w:szCs w:val="19"/>
              </w:rPr>
              <w:t>Tel. +370 41 52 55 50</w:t>
            </w:r>
          </w:p>
          <w:p w14:paraId="2CA88B63" w14:textId="77777777" w:rsidR="00007A7C" w:rsidRPr="00C14D48" w:rsidRDefault="00007A7C" w:rsidP="00007A7C">
            <w:pPr>
              <w:spacing w:after="0" w:line="240" w:lineRule="auto"/>
              <w:rPr>
                <w:bCs/>
                <w:sz w:val="19"/>
                <w:szCs w:val="19"/>
              </w:rPr>
            </w:pPr>
            <w:r w:rsidRPr="00C14D48">
              <w:rPr>
                <w:bCs/>
                <w:sz w:val="19"/>
                <w:szCs w:val="19"/>
              </w:rPr>
              <w:t xml:space="preserve">El. p. </w:t>
            </w:r>
            <w:hyperlink r:id="rId13" w:history="1">
              <w:r w:rsidRPr="00C14D48">
                <w:rPr>
                  <w:bCs/>
                  <w:sz w:val="19"/>
                  <w:szCs w:val="19"/>
                </w:rPr>
                <w:t>office@siauliuvandenys.lt</w:t>
              </w:r>
            </w:hyperlink>
          </w:p>
          <w:p w14:paraId="58F813C1" w14:textId="77777777" w:rsidR="00007A7C" w:rsidRPr="00C14D48" w:rsidRDefault="00007A7C" w:rsidP="00007A7C">
            <w:pPr>
              <w:spacing w:after="0" w:line="240" w:lineRule="auto"/>
              <w:rPr>
                <w:bCs/>
                <w:sz w:val="19"/>
                <w:szCs w:val="19"/>
              </w:rPr>
            </w:pPr>
          </w:p>
          <w:p w14:paraId="401AB532" w14:textId="77777777" w:rsidR="00007A7C" w:rsidRPr="00C14D48" w:rsidRDefault="00007A7C" w:rsidP="00007A7C">
            <w:pPr>
              <w:pStyle w:val="Pagrindinistekstas"/>
              <w:tabs>
                <w:tab w:val="left" w:pos="993"/>
                <w:tab w:val="left" w:pos="1134"/>
              </w:tabs>
              <w:suppressAutoHyphens w:val="0"/>
              <w:autoSpaceDN/>
              <w:spacing w:after="0" w:line="240" w:lineRule="auto"/>
              <w:jc w:val="both"/>
              <w:textAlignment w:val="auto"/>
              <w:rPr>
                <w:bCs/>
                <w:sz w:val="19"/>
                <w:szCs w:val="19"/>
                <w:lang w:val="lt-LT"/>
              </w:rPr>
            </w:pPr>
            <w:r w:rsidRPr="00C14D48">
              <w:rPr>
                <w:bCs/>
                <w:i/>
                <w:color w:val="0070C0"/>
                <w:sz w:val="19"/>
                <w:szCs w:val="19"/>
                <w:lang w:val="lt-LT"/>
              </w:rPr>
              <w:t>Pareigos, vardas, pavardė</w:t>
            </w:r>
          </w:p>
          <w:p w14:paraId="148E648A" w14:textId="77777777" w:rsidR="00007A7C" w:rsidRDefault="00007A7C" w:rsidP="00C14D48">
            <w:pPr>
              <w:tabs>
                <w:tab w:val="left" w:pos="426"/>
                <w:tab w:val="left" w:pos="567"/>
              </w:tabs>
              <w:suppressAutoHyphens w:val="0"/>
              <w:autoSpaceDN/>
              <w:spacing w:after="0" w:line="240" w:lineRule="auto"/>
              <w:textAlignment w:val="auto"/>
              <w:rPr>
                <w:b/>
                <w:bCs/>
                <w:iCs/>
                <w:sz w:val="19"/>
                <w:szCs w:val="19"/>
                <w:lang w:eastAsia="zh-TW"/>
              </w:rPr>
            </w:pPr>
          </w:p>
          <w:p w14:paraId="0AD4F47B" w14:textId="77777777" w:rsidR="00007A7C" w:rsidRPr="00C14D48" w:rsidRDefault="00007A7C" w:rsidP="00C14D48">
            <w:pPr>
              <w:tabs>
                <w:tab w:val="left" w:pos="426"/>
                <w:tab w:val="left" w:pos="567"/>
              </w:tabs>
              <w:suppressAutoHyphens w:val="0"/>
              <w:autoSpaceDN/>
              <w:spacing w:after="0" w:line="240" w:lineRule="auto"/>
              <w:textAlignment w:val="auto"/>
              <w:rPr>
                <w:b/>
                <w:bCs/>
                <w:iCs/>
                <w:sz w:val="19"/>
                <w:szCs w:val="19"/>
                <w:lang w:eastAsia="zh-TW"/>
              </w:rPr>
            </w:pPr>
          </w:p>
        </w:tc>
        <w:tc>
          <w:tcPr>
            <w:tcW w:w="4509" w:type="dxa"/>
          </w:tcPr>
          <w:p w14:paraId="26B3B6CD" w14:textId="77777777" w:rsidR="00C14D48" w:rsidRPr="00C14D48" w:rsidRDefault="00C14D48" w:rsidP="00C14D48">
            <w:pPr>
              <w:tabs>
                <w:tab w:val="left" w:pos="426"/>
                <w:tab w:val="left" w:pos="567"/>
              </w:tabs>
              <w:suppressAutoHyphens w:val="0"/>
              <w:autoSpaceDN/>
              <w:spacing w:after="0" w:line="240" w:lineRule="auto"/>
              <w:textAlignment w:val="auto"/>
              <w:rPr>
                <w:b/>
                <w:bCs/>
                <w:iCs/>
                <w:sz w:val="19"/>
                <w:szCs w:val="19"/>
                <w:lang w:eastAsia="zh-TW"/>
              </w:rPr>
            </w:pPr>
            <w:proofErr w:type="spellStart"/>
            <w:r w:rsidRPr="00C14D48">
              <w:rPr>
                <w:b/>
                <w:bCs/>
                <w:iCs/>
                <w:sz w:val="19"/>
                <w:szCs w:val="19"/>
                <w:lang w:eastAsia="zh-TW"/>
              </w:rPr>
              <w:t>Duomenų</w:t>
            </w:r>
            <w:proofErr w:type="spellEnd"/>
            <w:r w:rsidRPr="00C14D48">
              <w:rPr>
                <w:b/>
                <w:bCs/>
                <w:iCs/>
                <w:sz w:val="19"/>
                <w:szCs w:val="19"/>
                <w:lang w:eastAsia="zh-TW"/>
              </w:rPr>
              <w:t xml:space="preserve"> </w:t>
            </w:r>
            <w:proofErr w:type="spellStart"/>
            <w:r w:rsidRPr="00C14D48">
              <w:rPr>
                <w:b/>
                <w:bCs/>
                <w:iCs/>
                <w:sz w:val="19"/>
                <w:szCs w:val="19"/>
                <w:lang w:eastAsia="zh-TW"/>
              </w:rPr>
              <w:t>tvarkytojas</w:t>
            </w:r>
            <w:proofErr w:type="spellEnd"/>
          </w:p>
        </w:tc>
      </w:tr>
    </w:tbl>
    <w:p w14:paraId="50C55327" w14:textId="77777777" w:rsidR="00C14D48" w:rsidRPr="00C14D48" w:rsidRDefault="00C14D48" w:rsidP="00C14D48">
      <w:pPr>
        <w:suppressAutoHyphens w:val="0"/>
        <w:spacing w:after="0" w:line="240" w:lineRule="auto"/>
        <w:jc w:val="center"/>
        <w:rPr>
          <w:b/>
          <w:bCs/>
          <w:sz w:val="19"/>
          <w:szCs w:val="19"/>
        </w:rPr>
      </w:pPr>
    </w:p>
    <w:p w14:paraId="128DC4CD" w14:textId="77777777" w:rsidR="00C14D48" w:rsidRPr="00C14D48" w:rsidRDefault="00C14D48" w:rsidP="00C14D48">
      <w:pPr>
        <w:suppressAutoHyphens w:val="0"/>
        <w:spacing w:after="0" w:line="240" w:lineRule="auto"/>
        <w:jc w:val="center"/>
        <w:rPr>
          <w:b/>
          <w:bCs/>
          <w:sz w:val="19"/>
          <w:szCs w:val="19"/>
        </w:rPr>
      </w:pPr>
    </w:p>
    <w:p w14:paraId="37A3E2D6" w14:textId="4A5AA58C" w:rsidR="00DD727B" w:rsidRPr="00C14D48" w:rsidRDefault="00C14D48" w:rsidP="00C14D48">
      <w:pPr>
        <w:suppressAutoHyphens w:val="0"/>
        <w:spacing w:after="0" w:line="240" w:lineRule="auto"/>
        <w:jc w:val="center"/>
        <w:rPr>
          <w:b/>
          <w:bCs/>
          <w:sz w:val="19"/>
          <w:szCs w:val="19"/>
        </w:rPr>
      </w:pPr>
      <w:r w:rsidRPr="00C14D48">
        <w:rPr>
          <w:b/>
          <w:bCs/>
          <w:sz w:val="19"/>
          <w:szCs w:val="19"/>
        </w:rPr>
        <w:t xml:space="preserve">BENDROVĖS TEIKIAMŲ GERIAMOJO VANDENS TIEKIMO IR NUOTEKŲ TVARKYMO PASLAUGŲ ĮTRAUKIMO Į BENDRĄ KOMUNALINIŲ IR KITŲ PASLAUGŲ SĄSKAITĄ PASLAUGŲ </w:t>
      </w:r>
      <w:r w:rsidR="00DD727B" w:rsidRPr="00C14D48">
        <w:rPr>
          <w:b/>
          <w:sz w:val="19"/>
          <w:szCs w:val="19"/>
        </w:rPr>
        <w:t xml:space="preserve">PIRKIMO–PARDAVIMO SUTARTIS NR. </w:t>
      </w:r>
      <w:r w:rsidR="001D3D9F" w:rsidRPr="00C14D48">
        <w:rPr>
          <w:b/>
          <w:sz w:val="19"/>
          <w:szCs w:val="19"/>
        </w:rPr>
        <w:t>__</w:t>
      </w:r>
      <w:r w:rsidR="008449BB" w:rsidRPr="00C14D48">
        <w:rPr>
          <w:b/>
          <w:sz w:val="19"/>
          <w:szCs w:val="19"/>
        </w:rPr>
        <w:t>-__</w:t>
      </w:r>
      <w:r w:rsidR="001D0F21" w:rsidRPr="00C14D48">
        <w:rPr>
          <w:b/>
          <w:sz w:val="19"/>
          <w:szCs w:val="19"/>
        </w:rPr>
        <w:t>-__/__</w:t>
      </w:r>
    </w:p>
    <w:p w14:paraId="254207E8" w14:textId="77777777" w:rsidR="00DD727B" w:rsidRPr="00C14D48" w:rsidRDefault="00DD727B" w:rsidP="00C14D48">
      <w:pPr>
        <w:spacing w:after="0" w:line="240" w:lineRule="auto"/>
        <w:jc w:val="center"/>
        <w:rPr>
          <w:sz w:val="19"/>
          <w:szCs w:val="19"/>
        </w:rPr>
      </w:pPr>
      <w:r w:rsidRPr="00C14D48">
        <w:rPr>
          <w:b/>
          <w:bCs/>
          <w:caps/>
          <w:color w:val="000000"/>
          <w:sz w:val="19"/>
          <w:szCs w:val="19"/>
        </w:rPr>
        <w:t>Bendrosios SĄLYGOS</w:t>
      </w:r>
    </w:p>
    <w:p w14:paraId="713612CA" w14:textId="77777777" w:rsidR="00DD727B" w:rsidRPr="00C14D48" w:rsidRDefault="00DD727B" w:rsidP="00C14D48">
      <w:pPr>
        <w:spacing w:after="0" w:line="240" w:lineRule="auto"/>
        <w:rPr>
          <w:rFonts w:eastAsia="Times New Roman"/>
          <w:sz w:val="19"/>
          <w:szCs w:val="19"/>
        </w:rPr>
      </w:pPr>
    </w:p>
    <w:p w14:paraId="427BC279" w14:textId="77777777" w:rsidR="00DD727B" w:rsidRPr="00C14D48" w:rsidRDefault="00DD727B" w:rsidP="00C14D48">
      <w:pPr>
        <w:spacing w:after="0" w:line="240" w:lineRule="auto"/>
        <w:ind w:firstLine="426"/>
        <w:jc w:val="both"/>
        <w:rPr>
          <w:sz w:val="19"/>
          <w:szCs w:val="19"/>
        </w:rPr>
      </w:pPr>
      <w:r w:rsidRPr="00C14D48">
        <w:rPr>
          <w:b/>
          <w:bCs/>
          <w:sz w:val="19"/>
          <w:szCs w:val="19"/>
        </w:rPr>
        <w:t>1. Pagrindinės Sutarties sąvokos</w:t>
      </w:r>
    </w:p>
    <w:p w14:paraId="20E075CC" w14:textId="77777777" w:rsidR="00DD727B" w:rsidRPr="00C14D48" w:rsidRDefault="00DD727B" w:rsidP="00C14D48">
      <w:pPr>
        <w:spacing w:after="0" w:line="240" w:lineRule="auto"/>
        <w:ind w:firstLine="426"/>
        <w:jc w:val="both"/>
        <w:rPr>
          <w:sz w:val="19"/>
          <w:szCs w:val="19"/>
        </w:rPr>
      </w:pPr>
      <w:r w:rsidRPr="00C14D48">
        <w:rPr>
          <w:sz w:val="19"/>
          <w:szCs w:val="19"/>
        </w:rPr>
        <w:t xml:space="preserve">1.1. Užsakovas – </w:t>
      </w:r>
      <w:r w:rsidR="00461D6A" w:rsidRPr="00C14D48">
        <w:rPr>
          <w:sz w:val="19"/>
          <w:szCs w:val="19"/>
          <w:lang w:eastAsia="lt-LT"/>
        </w:rPr>
        <w:t>UAB „Šiaulių vandenys“</w:t>
      </w:r>
      <w:r w:rsidRPr="00C14D48">
        <w:rPr>
          <w:sz w:val="19"/>
          <w:szCs w:val="19"/>
        </w:rPr>
        <w:t>, perkanti</w:t>
      </w:r>
      <w:r w:rsidR="00F971AD" w:rsidRPr="00C14D48">
        <w:rPr>
          <w:sz w:val="19"/>
          <w:szCs w:val="19"/>
        </w:rPr>
        <w:t>s</w:t>
      </w:r>
      <w:r w:rsidRPr="00C14D48">
        <w:rPr>
          <w:sz w:val="19"/>
          <w:szCs w:val="19"/>
        </w:rPr>
        <w:t xml:space="preserve"> Sutarties specialiosiose sąlygose nurodytas Paslaugas iš Paslaugos teikėjo.</w:t>
      </w:r>
    </w:p>
    <w:p w14:paraId="5E13E4C8" w14:textId="77777777" w:rsidR="00DD727B" w:rsidRPr="00C14D48" w:rsidRDefault="00DD727B" w:rsidP="00C14D48">
      <w:pPr>
        <w:spacing w:after="0" w:line="240" w:lineRule="auto"/>
        <w:ind w:firstLine="426"/>
        <w:jc w:val="both"/>
        <w:rPr>
          <w:sz w:val="19"/>
          <w:szCs w:val="19"/>
        </w:rPr>
      </w:pPr>
      <w:r w:rsidRPr="00C14D48">
        <w:rPr>
          <w:sz w:val="19"/>
          <w:szCs w:val="19"/>
        </w:rPr>
        <w:t xml:space="preserve">1.2. </w:t>
      </w:r>
      <w:r w:rsidR="00461D6A" w:rsidRPr="00C14D48">
        <w:rPr>
          <w:sz w:val="19"/>
          <w:szCs w:val="19"/>
        </w:rPr>
        <w:t xml:space="preserve">Pradinė sutarties vertė </w:t>
      </w:r>
      <w:r w:rsidRPr="00C14D48">
        <w:rPr>
          <w:sz w:val="19"/>
          <w:szCs w:val="19"/>
        </w:rPr>
        <w:t>– suma, kurią Užsakovas pagal Sutartį turi sumokėti Paslaugos teikėjui už perkamas Paslaugas, įskaitant visas išlaidas ir mokesčius.</w:t>
      </w:r>
      <w:r w:rsidR="00461D6A" w:rsidRPr="00C14D48">
        <w:rPr>
          <w:sz w:val="19"/>
          <w:szCs w:val="19"/>
        </w:rPr>
        <w:t xml:space="preserve"> Sutartyje nurodyta Pradinė sutarties vertė yra lygi sutarties kainai.</w:t>
      </w:r>
    </w:p>
    <w:p w14:paraId="3C3CA60C" w14:textId="77777777" w:rsidR="00DD727B" w:rsidRPr="00C14D48" w:rsidRDefault="00DD727B" w:rsidP="00C14D48">
      <w:pPr>
        <w:spacing w:after="0" w:line="240" w:lineRule="auto"/>
        <w:ind w:firstLine="426"/>
        <w:jc w:val="both"/>
        <w:rPr>
          <w:sz w:val="19"/>
          <w:szCs w:val="19"/>
        </w:rPr>
      </w:pPr>
      <w:r w:rsidRPr="00C14D48">
        <w:rPr>
          <w:sz w:val="19"/>
          <w:szCs w:val="19"/>
        </w:rPr>
        <w:t>1.3. Paslaugos teikėjas – ūkio subjektas, kuriuo gali būti fizinis asmuo, privatus ar viešasis juridinis asmuo ar tokių asmenų grupė, teikianti Paslaugas pagal šią Sutartį.</w:t>
      </w:r>
    </w:p>
    <w:p w14:paraId="7DBAE895" w14:textId="77777777" w:rsidR="00461D6A" w:rsidRPr="00C14D48" w:rsidRDefault="00DD727B" w:rsidP="00C14D48">
      <w:pPr>
        <w:spacing w:after="0" w:line="240" w:lineRule="auto"/>
        <w:ind w:firstLine="426"/>
        <w:jc w:val="both"/>
        <w:rPr>
          <w:sz w:val="19"/>
          <w:szCs w:val="19"/>
        </w:rPr>
      </w:pPr>
      <w:r w:rsidRPr="00C14D48">
        <w:rPr>
          <w:sz w:val="19"/>
          <w:szCs w:val="19"/>
        </w:rPr>
        <w:t>1.4. Kainodaros taisyklės – pirkimo dokumentuose ir Sutartyje nustatoma kaina ar Sutarties kainos apskaičiavimo taisyklės.</w:t>
      </w:r>
    </w:p>
    <w:p w14:paraId="06798E40" w14:textId="77777777" w:rsidR="00461D6A" w:rsidRPr="00C14D48" w:rsidRDefault="00461D6A" w:rsidP="00C14D48">
      <w:pPr>
        <w:spacing w:after="0" w:line="240" w:lineRule="auto"/>
        <w:ind w:firstLine="426"/>
        <w:jc w:val="both"/>
        <w:rPr>
          <w:sz w:val="19"/>
          <w:szCs w:val="19"/>
        </w:rPr>
      </w:pPr>
      <w:r w:rsidRPr="00C14D48">
        <w:rPr>
          <w:sz w:val="19"/>
          <w:szCs w:val="19"/>
        </w:rPr>
        <w:t>1.5. Subtiekėjas</w:t>
      </w:r>
      <w:r w:rsidR="00CA2CC1" w:rsidRPr="00C14D48">
        <w:rPr>
          <w:sz w:val="19"/>
          <w:szCs w:val="19"/>
        </w:rPr>
        <w:t xml:space="preserve"> </w:t>
      </w:r>
      <w:r w:rsidRPr="00C14D48">
        <w:rPr>
          <w:sz w:val="19"/>
          <w:szCs w:val="19"/>
        </w:rPr>
        <w:t>– Paslaugos teikėjo Sutarties vykdymui pasitelkiamas trečiasis asmuo (ūkio subjektas).</w:t>
      </w:r>
    </w:p>
    <w:p w14:paraId="0052D2F1" w14:textId="77777777" w:rsidR="00DD727B" w:rsidRPr="00C14D48" w:rsidRDefault="00DD727B" w:rsidP="00C14D48">
      <w:pPr>
        <w:spacing w:after="0" w:line="240" w:lineRule="auto"/>
        <w:ind w:firstLine="426"/>
        <w:jc w:val="both"/>
        <w:rPr>
          <w:sz w:val="19"/>
          <w:szCs w:val="19"/>
        </w:rPr>
      </w:pPr>
      <w:r w:rsidRPr="00C14D48">
        <w:rPr>
          <w:b/>
          <w:bCs/>
          <w:sz w:val="19"/>
          <w:szCs w:val="19"/>
        </w:rPr>
        <w:t>2. Sutarties aiškinimas</w:t>
      </w:r>
    </w:p>
    <w:p w14:paraId="0473290B" w14:textId="77777777" w:rsidR="00DD727B" w:rsidRPr="00C14D48" w:rsidRDefault="00DD727B" w:rsidP="00C14D48">
      <w:pPr>
        <w:spacing w:after="0" w:line="240" w:lineRule="auto"/>
        <w:ind w:firstLine="426"/>
        <w:jc w:val="both"/>
        <w:rPr>
          <w:sz w:val="19"/>
          <w:szCs w:val="19"/>
        </w:rPr>
      </w:pPr>
      <w:r w:rsidRPr="00C14D48">
        <w:rPr>
          <w:sz w:val="19"/>
          <w:szCs w:val="19"/>
        </w:rPr>
        <w:t>2.1. Sutartyje, kur reikalauja kontekstas, žodžiai pateikti vienaskaita, gali turėti ir daugiskaitos prasmę ir atvirkščiai.</w:t>
      </w:r>
    </w:p>
    <w:p w14:paraId="50FA3508" w14:textId="77777777" w:rsidR="00DD727B" w:rsidRPr="00C14D48" w:rsidRDefault="00DD727B" w:rsidP="00C14D48">
      <w:pPr>
        <w:spacing w:after="0" w:line="240" w:lineRule="auto"/>
        <w:ind w:firstLine="426"/>
        <w:jc w:val="both"/>
        <w:rPr>
          <w:sz w:val="19"/>
          <w:szCs w:val="19"/>
        </w:rPr>
      </w:pPr>
      <w:r w:rsidRPr="00C14D48">
        <w:rPr>
          <w:sz w:val="19"/>
          <w:szCs w:val="19"/>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9D1584C" w14:textId="3AB16A06" w:rsidR="00461D6A" w:rsidRPr="00C14D48" w:rsidRDefault="00DD727B" w:rsidP="00C14D48">
      <w:pPr>
        <w:spacing w:after="0" w:line="240" w:lineRule="auto"/>
        <w:ind w:firstLine="426"/>
        <w:jc w:val="both"/>
        <w:rPr>
          <w:sz w:val="19"/>
          <w:szCs w:val="19"/>
        </w:rPr>
      </w:pPr>
      <w:r w:rsidRPr="00C14D48">
        <w:rPr>
          <w:sz w:val="19"/>
          <w:szCs w:val="19"/>
        </w:rPr>
        <w:t>2.3. Jeigu Sutartyje nenumatyta kitaip, Sutarties trukmė ir kiti terminai yra skaičiuojami kalendorinėmis dienomis</w:t>
      </w:r>
      <w:bookmarkStart w:id="3" w:name="_Hlk40713635"/>
      <w:r w:rsidR="00C14D48" w:rsidRPr="00C14D48">
        <w:rPr>
          <w:sz w:val="19"/>
          <w:szCs w:val="19"/>
        </w:rPr>
        <w:t>.</w:t>
      </w:r>
    </w:p>
    <w:p w14:paraId="5F352DE1" w14:textId="77777777" w:rsidR="00461D6A" w:rsidRPr="00C14D48" w:rsidRDefault="00461D6A" w:rsidP="00C14D48">
      <w:pPr>
        <w:spacing w:after="0" w:line="240" w:lineRule="auto"/>
        <w:ind w:firstLine="426"/>
        <w:jc w:val="both"/>
        <w:rPr>
          <w:sz w:val="19"/>
          <w:szCs w:val="19"/>
        </w:rPr>
      </w:pPr>
      <w:r w:rsidRPr="00C14D48">
        <w:rPr>
          <w:sz w:val="19"/>
          <w:szCs w:val="19"/>
        </w:rPr>
        <w:lastRenderedPageBreak/>
        <w:t>2.4. Jei pateikiamos nuorodos į teisės aktus, turi būti taikomos aktualios teisės aktų redakcijos, jeigu nenurodyta kitaip</w:t>
      </w:r>
      <w:bookmarkEnd w:id="3"/>
      <w:r w:rsidRPr="00C14D48">
        <w:rPr>
          <w:sz w:val="19"/>
          <w:szCs w:val="19"/>
        </w:rPr>
        <w:t>.</w:t>
      </w:r>
    </w:p>
    <w:p w14:paraId="162DFB84" w14:textId="77777777" w:rsidR="00DD727B" w:rsidRPr="00C14D48" w:rsidRDefault="00DD727B" w:rsidP="00C14D48">
      <w:pPr>
        <w:tabs>
          <w:tab w:val="left" w:pos="851"/>
        </w:tabs>
        <w:spacing w:after="0" w:line="240" w:lineRule="auto"/>
        <w:ind w:firstLine="284"/>
        <w:jc w:val="both"/>
        <w:rPr>
          <w:sz w:val="19"/>
          <w:szCs w:val="19"/>
        </w:rPr>
      </w:pPr>
      <w:r w:rsidRPr="00C14D48">
        <w:rPr>
          <w:b/>
          <w:bCs/>
          <w:sz w:val="19"/>
          <w:szCs w:val="19"/>
        </w:rPr>
        <w:t>3. Paslaugos teikėjo teisės ir pareigos</w:t>
      </w:r>
    </w:p>
    <w:p w14:paraId="7D16A435" w14:textId="77777777" w:rsidR="00DD727B" w:rsidRPr="00C14D48" w:rsidRDefault="00DD727B" w:rsidP="00C14D48">
      <w:pPr>
        <w:tabs>
          <w:tab w:val="left" w:pos="851"/>
        </w:tabs>
        <w:spacing w:after="0" w:line="240" w:lineRule="auto"/>
        <w:ind w:firstLine="284"/>
        <w:jc w:val="both"/>
        <w:rPr>
          <w:sz w:val="19"/>
          <w:szCs w:val="19"/>
        </w:rPr>
      </w:pPr>
      <w:r w:rsidRPr="00C14D48">
        <w:rPr>
          <w:sz w:val="19"/>
          <w:szCs w:val="19"/>
        </w:rPr>
        <w:t>3.1. Paslaugos teikėjas įsipareigoja:</w:t>
      </w:r>
    </w:p>
    <w:p w14:paraId="68A67A5D" w14:textId="77777777" w:rsidR="00DD727B" w:rsidRPr="00C14D48" w:rsidRDefault="00DD727B" w:rsidP="00C14D48">
      <w:pPr>
        <w:numPr>
          <w:ilvl w:val="0"/>
          <w:numId w:val="8"/>
        </w:numPr>
        <w:tabs>
          <w:tab w:val="left" w:pos="851"/>
          <w:tab w:val="left" w:pos="1418"/>
        </w:tabs>
        <w:spacing w:after="0" w:line="240" w:lineRule="auto"/>
        <w:ind w:left="0" w:firstLine="284"/>
        <w:jc w:val="both"/>
        <w:rPr>
          <w:sz w:val="19"/>
          <w:szCs w:val="19"/>
        </w:rPr>
      </w:pPr>
      <w:r w:rsidRPr="00C14D48">
        <w:rPr>
          <w:sz w:val="19"/>
          <w:szCs w:val="19"/>
        </w:rPr>
        <w:t>teikti Paslaugas Užsakovui pagal Sutartį ir / ar Užsakovo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55B13E64" w14:textId="39D09B96" w:rsidR="00461D6A" w:rsidRPr="00C14D48" w:rsidRDefault="00461D6A" w:rsidP="00C14D48">
      <w:pPr>
        <w:numPr>
          <w:ilvl w:val="0"/>
          <w:numId w:val="8"/>
        </w:numPr>
        <w:tabs>
          <w:tab w:val="left" w:pos="851"/>
          <w:tab w:val="left" w:pos="1418"/>
        </w:tabs>
        <w:spacing w:after="0" w:line="240" w:lineRule="auto"/>
        <w:ind w:left="0" w:firstLine="284"/>
        <w:jc w:val="both"/>
        <w:rPr>
          <w:sz w:val="19"/>
          <w:szCs w:val="19"/>
        </w:rPr>
      </w:pPr>
      <w:r w:rsidRPr="00C14D48">
        <w:rPr>
          <w:sz w:val="19"/>
          <w:szCs w:val="19"/>
        </w:rPr>
        <w:t xml:space="preserve">neperduoti savo sutartinių teisių ir pareigų jokiai trečiajai šaliai. Paslaugos teikėjas gali pasitelkti subtiekėjus </w:t>
      </w:r>
      <w:r w:rsidRPr="00C14D48">
        <w:rPr>
          <w:i/>
          <w:color w:val="0070C0"/>
          <w:sz w:val="19"/>
          <w:szCs w:val="19"/>
        </w:rPr>
        <w:t xml:space="preserve">Sutarties specialiųjų sąlygų </w:t>
      </w:r>
      <w:r w:rsidR="00520A74">
        <w:rPr>
          <w:i/>
          <w:color w:val="0070C0"/>
          <w:sz w:val="19"/>
          <w:szCs w:val="19"/>
        </w:rPr>
        <w:t>6</w:t>
      </w:r>
      <w:r w:rsidRPr="00C14D48">
        <w:rPr>
          <w:i/>
          <w:color w:val="0070C0"/>
          <w:sz w:val="19"/>
          <w:szCs w:val="19"/>
        </w:rPr>
        <w:t xml:space="preserve"> skyriuje</w:t>
      </w:r>
      <w:r w:rsidRPr="00C14D48">
        <w:rPr>
          <w:sz w:val="19"/>
          <w:szCs w:val="19"/>
        </w:rPr>
        <w:t xml:space="preserve"> </w:t>
      </w:r>
      <w:r w:rsidR="0047636F" w:rsidRPr="00C14D48">
        <w:rPr>
          <w:sz w:val="19"/>
          <w:szCs w:val="19"/>
        </w:rPr>
        <w:t>n</w:t>
      </w:r>
      <w:r w:rsidRPr="00C14D48">
        <w:rPr>
          <w:sz w:val="19"/>
          <w:szCs w:val="19"/>
        </w:rPr>
        <w:t>ustatyta tvarka;</w:t>
      </w:r>
    </w:p>
    <w:p w14:paraId="0BB35ECB"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nedelsdamas raštu informuoti Užsakovą apie bet kurias aplinkybes, kurios trukdo ar gali sutrukdyti Paslaugos teikėjui užbaigti Paslaugų teikimą nustatytais terminais;</w:t>
      </w:r>
    </w:p>
    <w:p w14:paraId="7B484AC3"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po Paslaugų suteikimo nedelsdamas perleisti nuosavybės teisę į Paslaugų teikimo rezultatą, jeigu toks sukuriamas;</w:t>
      </w:r>
    </w:p>
    <w:p w14:paraId="1F6923D0"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laikytis visų Lietuvos Respublikoje galiojančių įstatymų ir kitų teisės aktų nuostatų ir užtikrinti, kad jo darbuotojai jų laikytųsi. Paslaugos teikėjas garantuoja Užsakovui ar trečiajai šaliai nuostolių atlyginimą, jei Paslaugos teikėjas ar jo darbuotojai nesilaikytų įstatymų, teisės aktų reikalavimų ir dėl to būtų pateikti kokie nors reikalavimai ar pradėti procesiniai veiksmai;</w:t>
      </w:r>
    </w:p>
    <w:p w14:paraId="1F8F978A"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užtikrinti iš Užsakovo Sutarties vykdymo metu gautos ir su Sutarties vykdymu susijusios informacijos konfidencialumą bei apsaugą;</w:t>
      </w:r>
    </w:p>
    <w:p w14:paraId="62B54CB7"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paskirti atsakingus savo įgaliotus atstovus už visą sutarties vykdymą (nurodant įgalioto atstovo vardą, pavardę, pareigas, telefoną, el. pašto adresą).</w:t>
      </w:r>
    </w:p>
    <w:p w14:paraId="604D0289"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 xml:space="preserve">nenaudoti Užsakovo </w:t>
      </w:r>
      <w:r w:rsidR="004450AD" w:rsidRPr="00C14D48">
        <w:rPr>
          <w:sz w:val="19"/>
          <w:szCs w:val="19"/>
        </w:rPr>
        <w:t>Prekės</w:t>
      </w:r>
      <w:r w:rsidRPr="00C14D48">
        <w:rPr>
          <w:sz w:val="19"/>
          <w:szCs w:val="19"/>
        </w:rPr>
        <w:t xml:space="preserve"> ženk</w:t>
      </w:r>
      <w:r w:rsidR="004450AD" w:rsidRPr="00C14D48">
        <w:rPr>
          <w:sz w:val="19"/>
          <w:szCs w:val="19"/>
        </w:rPr>
        <w:t>lo</w:t>
      </w:r>
      <w:r w:rsidRPr="00C14D48">
        <w:rPr>
          <w:sz w:val="19"/>
          <w:szCs w:val="19"/>
        </w:rPr>
        <w:t xml:space="preserve"> ar pavadinimo jokioje reklamoje, leidiniuose ar kitur be išankst</w:t>
      </w:r>
      <w:r w:rsidR="00461D6A" w:rsidRPr="00C14D48">
        <w:rPr>
          <w:sz w:val="19"/>
          <w:szCs w:val="19"/>
        </w:rPr>
        <w:t>inio raštiško Užsakovo sutikimo. Ši nuostata galioja Sutarties vykdymo metu ir neribotą laiką po jo;</w:t>
      </w:r>
    </w:p>
    <w:p w14:paraId="05673DDB"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užtikrinti, kad Sutarties sudarymo momentu ir visą jos galiojimo laikotarpį Paslaugos teikėjo darbuotojai turėtų reikiamą kvalifikaciją ir patirtį, reikalingas norint teikti Paslaugas</w:t>
      </w:r>
      <w:r w:rsidR="00455D9A" w:rsidRPr="00C14D48">
        <w:rPr>
          <w:sz w:val="19"/>
          <w:szCs w:val="19"/>
        </w:rPr>
        <w:t>, nors Pirkimo metu tiekėjo kvalifikacija dėl teisės verstis atitinkama veikla nebuvo tikrinama arba tikrinama ne visa apimtimi</w:t>
      </w:r>
      <w:r w:rsidRPr="00C14D48">
        <w:rPr>
          <w:sz w:val="19"/>
          <w:szCs w:val="19"/>
        </w:rPr>
        <w:t>;</w:t>
      </w:r>
    </w:p>
    <w:p w14:paraId="64BCA63D" w14:textId="77777777" w:rsidR="00DD727B" w:rsidRPr="00C14D48" w:rsidRDefault="00DD727B" w:rsidP="00C14D48">
      <w:pPr>
        <w:numPr>
          <w:ilvl w:val="0"/>
          <w:numId w:val="7"/>
        </w:numPr>
        <w:tabs>
          <w:tab w:val="left" w:pos="851"/>
          <w:tab w:val="left" w:pos="1418"/>
        </w:tabs>
        <w:spacing w:after="0" w:line="240" w:lineRule="auto"/>
        <w:ind w:left="0" w:firstLine="284"/>
        <w:jc w:val="both"/>
        <w:rPr>
          <w:sz w:val="19"/>
          <w:szCs w:val="19"/>
        </w:rPr>
      </w:pPr>
      <w:r w:rsidRPr="00C14D48">
        <w:rPr>
          <w:sz w:val="19"/>
          <w:szCs w:val="19"/>
        </w:rPr>
        <w:t xml:space="preserve">Užsakovui raštu paprašius grąžinti visus iš Užsakovo gautus, Sutarčiai vykdyti reikalingus dokumentus;  </w:t>
      </w:r>
    </w:p>
    <w:p w14:paraId="34426E64" w14:textId="77777777" w:rsidR="004450AD" w:rsidRPr="00C14D48" w:rsidRDefault="004450AD" w:rsidP="00C14D48">
      <w:pPr>
        <w:numPr>
          <w:ilvl w:val="0"/>
          <w:numId w:val="7"/>
        </w:numPr>
        <w:tabs>
          <w:tab w:val="left" w:pos="851"/>
          <w:tab w:val="left" w:pos="993"/>
        </w:tabs>
        <w:spacing w:after="0" w:line="240" w:lineRule="auto"/>
        <w:ind w:left="0" w:firstLine="284"/>
        <w:jc w:val="both"/>
        <w:rPr>
          <w:sz w:val="19"/>
          <w:szCs w:val="19"/>
        </w:rPr>
      </w:pPr>
      <w:r w:rsidRPr="00C14D48">
        <w:rPr>
          <w:sz w:val="19"/>
          <w:szCs w:val="19"/>
        </w:rPr>
        <w:t xml:space="preserve">Laikytis aplinkos apsaugos, socialinės ir darbo teisės įsipareigojimų, nustatytų Europos Sąjungos, nacionalinėje teisėje, kolektyvinėse sutartyse ir </w:t>
      </w:r>
      <w:r w:rsidRPr="00C14D48">
        <w:rPr>
          <w:sz w:val="19"/>
          <w:szCs w:val="19"/>
          <w:lang w:eastAsia="lt-LT"/>
        </w:rPr>
        <w:t xml:space="preserve">Lietuvos Respublikos pirkimų, atliekamų vandentvarkos, energetikos, transporto ar pašto paslaugų srities perkančiųjų subjektų, </w:t>
      </w:r>
      <w:r w:rsidRPr="00C14D48">
        <w:rPr>
          <w:sz w:val="19"/>
          <w:szCs w:val="19"/>
        </w:rPr>
        <w:t>įstatymo 7 priede nurodytose tarptautinėse konvencijose.</w:t>
      </w:r>
    </w:p>
    <w:p w14:paraId="7391D24F" w14:textId="77777777" w:rsidR="00DD727B" w:rsidRPr="00C14D48" w:rsidRDefault="00DD727B" w:rsidP="00C14D48">
      <w:pPr>
        <w:numPr>
          <w:ilvl w:val="0"/>
          <w:numId w:val="7"/>
        </w:numPr>
        <w:tabs>
          <w:tab w:val="left" w:pos="851"/>
          <w:tab w:val="left" w:pos="993"/>
        </w:tabs>
        <w:spacing w:after="0" w:line="240" w:lineRule="auto"/>
        <w:ind w:left="0" w:firstLine="284"/>
        <w:jc w:val="both"/>
        <w:rPr>
          <w:sz w:val="19"/>
          <w:szCs w:val="19"/>
        </w:rPr>
      </w:pPr>
      <w:r w:rsidRPr="00C14D48">
        <w:rPr>
          <w:sz w:val="19"/>
          <w:szCs w:val="19"/>
        </w:rPr>
        <w:t>tinkamai vykdyti kitus įsipareigojimus, numatytus Sutartyje ir galiojančiuose Lietuvos Respublikos teisės aktuose.</w:t>
      </w:r>
    </w:p>
    <w:p w14:paraId="3C3E14B0" w14:textId="77777777" w:rsidR="00DD727B" w:rsidRPr="00C14D48" w:rsidRDefault="00DD727B" w:rsidP="00C14D48">
      <w:pPr>
        <w:numPr>
          <w:ilvl w:val="0"/>
          <w:numId w:val="10"/>
        </w:numPr>
        <w:tabs>
          <w:tab w:val="left" w:pos="709"/>
        </w:tabs>
        <w:spacing w:after="0" w:line="240" w:lineRule="auto"/>
        <w:ind w:left="0" w:firstLine="284"/>
        <w:jc w:val="both"/>
        <w:rPr>
          <w:sz w:val="19"/>
          <w:szCs w:val="19"/>
        </w:rPr>
      </w:pPr>
      <w:r w:rsidRPr="00C14D48">
        <w:rPr>
          <w:sz w:val="19"/>
          <w:szCs w:val="19"/>
        </w:rPr>
        <w:t>Paslaugos teikėjas turi teisę gauti Paslaugų kainą su sąlyga, kad jis tinkamai vykdo šią Sutartį.</w:t>
      </w:r>
    </w:p>
    <w:p w14:paraId="34AC84AC" w14:textId="77777777" w:rsidR="00DD727B" w:rsidRPr="00C14D48" w:rsidRDefault="00DD727B" w:rsidP="00C14D48">
      <w:pPr>
        <w:numPr>
          <w:ilvl w:val="0"/>
          <w:numId w:val="9"/>
        </w:numPr>
        <w:tabs>
          <w:tab w:val="left" w:pos="709"/>
        </w:tabs>
        <w:spacing w:after="0" w:line="240" w:lineRule="auto"/>
        <w:ind w:left="0" w:firstLine="284"/>
        <w:jc w:val="both"/>
        <w:rPr>
          <w:sz w:val="19"/>
          <w:szCs w:val="19"/>
        </w:rPr>
      </w:pPr>
      <w:r w:rsidRPr="00C14D48">
        <w:rPr>
          <w:sz w:val="19"/>
          <w:szCs w:val="19"/>
        </w:rPr>
        <w:t>Paslaugos teikėjas turi ir kitas šios Sutarties ir Lietuvos Respublikoje galiojančių teisės aktų numatytas teises.</w:t>
      </w:r>
    </w:p>
    <w:p w14:paraId="596A8111" w14:textId="77777777" w:rsidR="00DD727B" w:rsidRPr="00C14D48" w:rsidRDefault="00DD727B" w:rsidP="00C14D48">
      <w:pPr>
        <w:spacing w:after="0" w:line="240" w:lineRule="auto"/>
        <w:ind w:firstLine="284"/>
        <w:jc w:val="both"/>
        <w:rPr>
          <w:sz w:val="19"/>
          <w:szCs w:val="19"/>
        </w:rPr>
      </w:pPr>
      <w:r w:rsidRPr="00C14D48">
        <w:rPr>
          <w:b/>
          <w:bCs/>
          <w:sz w:val="19"/>
          <w:szCs w:val="19"/>
        </w:rPr>
        <w:t>4. Užsakovo teisės ir pareigos</w:t>
      </w:r>
    </w:p>
    <w:p w14:paraId="65E6470F" w14:textId="77777777" w:rsidR="00DD727B" w:rsidRPr="00C14D48" w:rsidRDefault="00DD727B" w:rsidP="00C14D48">
      <w:pPr>
        <w:tabs>
          <w:tab w:val="left" w:pos="240"/>
          <w:tab w:val="left" w:pos="993"/>
        </w:tabs>
        <w:spacing w:after="0" w:line="240" w:lineRule="auto"/>
        <w:jc w:val="both"/>
        <w:rPr>
          <w:sz w:val="19"/>
          <w:szCs w:val="19"/>
        </w:rPr>
      </w:pPr>
      <w:r w:rsidRPr="00C14D48">
        <w:rPr>
          <w:sz w:val="19"/>
          <w:szCs w:val="19"/>
        </w:rPr>
        <w:tab/>
        <w:t>4.1. Užsakovas įsipareigoja:</w:t>
      </w:r>
    </w:p>
    <w:p w14:paraId="4E40FB24" w14:textId="77777777" w:rsidR="00A12C8F" w:rsidRPr="00C14D48" w:rsidRDefault="00A12C8F" w:rsidP="00C14D48">
      <w:pPr>
        <w:tabs>
          <w:tab w:val="left" w:pos="240"/>
          <w:tab w:val="left" w:pos="993"/>
        </w:tabs>
        <w:spacing w:after="0" w:line="240" w:lineRule="auto"/>
        <w:ind w:firstLine="284"/>
        <w:jc w:val="both"/>
        <w:rPr>
          <w:sz w:val="19"/>
          <w:szCs w:val="19"/>
        </w:rPr>
      </w:pPr>
      <w:r w:rsidRPr="00C14D48">
        <w:rPr>
          <w:sz w:val="19"/>
          <w:szCs w:val="19"/>
        </w:rPr>
        <w:t>4.1.1. atsiskaityti su Paslaugos teikėju Sutarties specialiosiose sąlygose nustatyta tvarka ir terminais;</w:t>
      </w:r>
    </w:p>
    <w:p w14:paraId="2DEF751D" w14:textId="77777777" w:rsidR="00A12C8F" w:rsidRPr="00C14D48" w:rsidRDefault="00A12C8F" w:rsidP="00C14D48">
      <w:pPr>
        <w:tabs>
          <w:tab w:val="left" w:pos="240"/>
          <w:tab w:val="left" w:pos="993"/>
        </w:tabs>
        <w:spacing w:after="0" w:line="240" w:lineRule="auto"/>
        <w:ind w:firstLine="284"/>
        <w:jc w:val="both"/>
        <w:rPr>
          <w:sz w:val="19"/>
          <w:szCs w:val="19"/>
        </w:rPr>
      </w:pPr>
      <w:r w:rsidRPr="00C14D48">
        <w:rPr>
          <w:sz w:val="19"/>
          <w:szCs w:val="19"/>
        </w:rPr>
        <w:t>4.1.2. Paslaugos teikėjui sudaryti visas sąlygas, bendradarbiauti, suteikti informaciją ir /ar dokumentus, būtinus Sutarčiai vykdyti;</w:t>
      </w:r>
    </w:p>
    <w:p w14:paraId="566C95A0" w14:textId="77777777" w:rsidR="00A12C8F" w:rsidRPr="00C14D48" w:rsidRDefault="00A12C8F" w:rsidP="00C14D48">
      <w:pPr>
        <w:tabs>
          <w:tab w:val="left" w:pos="240"/>
          <w:tab w:val="left" w:pos="993"/>
        </w:tabs>
        <w:spacing w:after="0" w:line="240" w:lineRule="auto"/>
        <w:ind w:firstLine="284"/>
        <w:jc w:val="both"/>
        <w:rPr>
          <w:sz w:val="19"/>
          <w:szCs w:val="19"/>
        </w:rPr>
      </w:pPr>
      <w:r w:rsidRPr="00C14D48">
        <w:rPr>
          <w:sz w:val="19"/>
          <w:szCs w:val="19"/>
        </w:rPr>
        <w:t>4.1.3. tinkamai vykdyti kitus įsipareigojimus, numatytus Sutartyje.</w:t>
      </w:r>
    </w:p>
    <w:p w14:paraId="1EB50EE4" w14:textId="77777777" w:rsidR="00DD727B" w:rsidRPr="00C14D48" w:rsidRDefault="00DD727B" w:rsidP="00C14D48">
      <w:pPr>
        <w:spacing w:after="0" w:line="240" w:lineRule="auto"/>
        <w:ind w:firstLine="284"/>
        <w:jc w:val="both"/>
        <w:rPr>
          <w:sz w:val="19"/>
          <w:szCs w:val="19"/>
        </w:rPr>
      </w:pPr>
      <w:r w:rsidRPr="00C14D48">
        <w:rPr>
          <w:sz w:val="19"/>
          <w:szCs w:val="19"/>
        </w:rPr>
        <w:t>4.2. Užsakovas turi teisę sustabdyti mokėjimus, jeigu Paslaugos teikiamos nekokybiškai, iki bus pašalinti visi trūkumai.</w:t>
      </w:r>
    </w:p>
    <w:p w14:paraId="23090CA8" w14:textId="77777777" w:rsidR="00DD727B" w:rsidRPr="00C14D48" w:rsidRDefault="00DD727B" w:rsidP="00C14D48">
      <w:pPr>
        <w:spacing w:after="0" w:line="240" w:lineRule="auto"/>
        <w:ind w:firstLine="284"/>
        <w:jc w:val="both"/>
        <w:rPr>
          <w:sz w:val="19"/>
          <w:szCs w:val="19"/>
        </w:rPr>
      </w:pPr>
      <w:r w:rsidRPr="00C14D48">
        <w:rPr>
          <w:sz w:val="19"/>
          <w:szCs w:val="19"/>
        </w:rPr>
        <w:t>4.3. Užsakovas turi šios Sutarties bei Lietuvos Respublikoje galiojančių teisės aktų numatytas teises.</w:t>
      </w:r>
    </w:p>
    <w:p w14:paraId="2D375BFA" w14:textId="77777777" w:rsidR="00DD727B" w:rsidRPr="00C14D48" w:rsidRDefault="00DD727B" w:rsidP="00C14D48">
      <w:pPr>
        <w:spacing w:after="0" w:line="240" w:lineRule="auto"/>
        <w:ind w:firstLine="284"/>
        <w:jc w:val="both"/>
        <w:rPr>
          <w:sz w:val="19"/>
          <w:szCs w:val="19"/>
        </w:rPr>
      </w:pPr>
      <w:r w:rsidRPr="00C14D48">
        <w:rPr>
          <w:b/>
          <w:bCs/>
          <w:sz w:val="19"/>
          <w:szCs w:val="19"/>
        </w:rPr>
        <w:t>5. Sutarties kaina (kainodaros taisyklės)</w:t>
      </w:r>
    </w:p>
    <w:p w14:paraId="3FD06295" w14:textId="77777777" w:rsidR="00DD727B" w:rsidRPr="00C14D48" w:rsidRDefault="00DD727B" w:rsidP="00C14D48">
      <w:pPr>
        <w:numPr>
          <w:ilvl w:val="0"/>
          <w:numId w:val="13"/>
        </w:numPr>
        <w:tabs>
          <w:tab w:val="left" w:pos="709"/>
        </w:tabs>
        <w:spacing w:after="0" w:line="240" w:lineRule="auto"/>
        <w:ind w:left="0" w:firstLine="567"/>
        <w:jc w:val="both"/>
        <w:rPr>
          <w:sz w:val="19"/>
          <w:szCs w:val="19"/>
        </w:rPr>
      </w:pPr>
      <w:r w:rsidRPr="00C14D48">
        <w:rPr>
          <w:sz w:val="19"/>
          <w:szCs w:val="19"/>
        </w:rPr>
        <w:t>Sutarties kaina arba kainodaros taisyklės nustatytos Sutarties specialiosiose sąlygose.</w:t>
      </w:r>
    </w:p>
    <w:p w14:paraId="3862C306" w14:textId="77777777" w:rsidR="00DD727B" w:rsidRPr="00C14D48" w:rsidRDefault="00DD727B" w:rsidP="00C14D48">
      <w:pPr>
        <w:numPr>
          <w:ilvl w:val="0"/>
          <w:numId w:val="12"/>
        </w:numPr>
        <w:tabs>
          <w:tab w:val="left" w:pos="567"/>
        </w:tabs>
        <w:spacing w:after="0" w:line="240" w:lineRule="auto"/>
        <w:ind w:left="0" w:firstLine="567"/>
        <w:jc w:val="both"/>
        <w:rPr>
          <w:sz w:val="19"/>
          <w:szCs w:val="19"/>
        </w:rPr>
      </w:pPr>
      <w:r w:rsidRPr="00C14D48">
        <w:rPr>
          <w:sz w:val="19"/>
          <w:szCs w:val="19"/>
        </w:rPr>
        <w:t xml:space="preserve"> Į Sutarties kainą turi būti įskaičiuota Paslaugų kaina, joms atlikti naudotų detalių ir medžiagų kaina, visos išlaidos ir mokesčiai. Paslaugos teikėjas į Sutarties kainą privalo įskaičiuoti visas su Paslaugų teikimu susijusias išlaidas, įskaitant, bet neapsiribojant:</w:t>
      </w:r>
    </w:p>
    <w:p w14:paraId="3FE08F4D" w14:textId="77777777" w:rsidR="00DD727B" w:rsidRPr="00C14D48" w:rsidRDefault="00DD727B" w:rsidP="00C14D48">
      <w:pPr>
        <w:spacing w:after="0" w:line="240" w:lineRule="auto"/>
        <w:ind w:firstLine="284"/>
        <w:jc w:val="both"/>
        <w:rPr>
          <w:sz w:val="19"/>
          <w:szCs w:val="19"/>
        </w:rPr>
      </w:pPr>
      <w:r w:rsidRPr="00C14D48">
        <w:rPr>
          <w:sz w:val="19"/>
          <w:szCs w:val="19"/>
        </w:rPr>
        <w:t>5.2.1. visas su dokumentų, kurių reikalauja Užsakovas, rengimu ir pateikimu susijusias išlaidas;</w:t>
      </w:r>
    </w:p>
    <w:p w14:paraId="24E659D0" w14:textId="77777777" w:rsidR="00DD727B" w:rsidRPr="00C14D48" w:rsidRDefault="00DD727B" w:rsidP="00C14D48">
      <w:pPr>
        <w:spacing w:after="0" w:line="240" w:lineRule="auto"/>
        <w:ind w:firstLine="284"/>
        <w:jc w:val="both"/>
        <w:rPr>
          <w:sz w:val="19"/>
          <w:szCs w:val="19"/>
        </w:rPr>
      </w:pPr>
      <w:r w:rsidRPr="00C14D48">
        <w:rPr>
          <w:sz w:val="19"/>
          <w:szCs w:val="19"/>
        </w:rPr>
        <w:t>5.2.2. medžiagos, įrenginiai ir įrankia</w:t>
      </w:r>
      <w:r w:rsidR="00186992" w:rsidRPr="00C14D48">
        <w:rPr>
          <w:sz w:val="19"/>
          <w:szCs w:val="19"/>
        </w:rPr>
        <w:t>i reikalingi Paslaugoms atlikti ir kt.</w:t>
      </w:r>
    </w:p>
    <w:p w14:paraId="34103610" w14:textId="77777777" w:rsidR="00DD727B" w:rsidRPr="00C14D48" w:rsidRDefault="00DD727B" w:rsidP="00C14D48">
      <w:pPr>
        <w:spacing w:after="0" w:line="240" w:lineRule="auto"/>
        <w:ind w:firstLine="284"/>
        <w:jc w:val="both"/>
        <w:rPr>
          <w:sz w:val="19"/>
          <w:szCs w:val="19"/>
        </w:rPr>
      </w:pPr>
      <w:r w:rsidRPr="00C14D48">
        <w:rPr>
          <w:sz w:val="19"/>
          <w:szCs w:val="19"/>
        </w:rPr>
        <w:t>5.3 Visas išlaidas susijusias su Sutarties vykdymu, kurios nebuvo nurodytos (įskaičiuotos) pasiūlyme ar Sutartyje, prisiima Paslaugos teikėjas.</w:t>
      </w:r>
    </w:p>
    <w:p w14:paraId="6CF6D1CF" w14:textId="77777777" w:rsidR="00DD727B" w:rsidRPr="00C14D48" w:rsidRDefault="00DD727B" w:rsidP="00C14D48">
      <w:pPr>
        <w:pStyle w:val="Statja"/>
        <w:tabs>
          <w:tab w:val="clear" w:pos="1304"/>
          <w:tab w:val="left" w:pos="284"/>
        </w:tabs>
        <w:spacing w:before="0"/>
        <w:ind w:left="0"/>
        <w:jc w:val="both"/>
        <w:rPr>
          <w:rFonts w:ascii="Times New Roman" w:hAnsi="Times New Roman"/>
          <w:i/>
          <w:color w:val="0070C0"/>
          <w:sz w:val="19"/>
          <w:szCs w:val="19"/>
          <w:lang w:val="lt-LT"/>
        </w:rPr>
      </w:pPr>
      <w:r w:rsidRPr="00C14D48">
        <w:rPr>
          <w:rFonts w:ascii="Times New Roman" w:hAnsi="Times New Roman"/>
          <w:sz w:val="19"/>
          <w:szCs w:val="19"/>
          <w:lang w:val="lt-LT"/>
        </w:rPr>
        <w:tab/>
        <w:t>6. Sutarties įvykdymo užtikrinimas</w:t>
      </w:r>
      <w:r w:rsidR="00B55910" w:rsidRPr="00C14D48">
        <w:rPr>
          <w:rFonts w:ascii="Times New Roman" w:hAnsi="Times New Roman"/>
          <w:sz w:val="19"/>
          <w:szCs w:val="19"/>
          <w:lang w:val="lt-LT"/>
        </w:rPr>
        <w:t xml:space="preserve"> </w:t>
      </w:r>
      <w:r w:rsidR="00B55910" w:rsidRPr="00C14D48">
        <w:rPr>
          <w:rFonts w:ascii="Times New Roman" w:hAnsi="Times New Roman"/>
          <w:i/>
          <w:color w:val="0070C0"/>
          <w:sz w:val="19"/>
          <w:szCs w:val="19"/>
          <w:lang w:val="lt-LT"/>
        </w:rPr>
        <w:t>(taikoma, jeigu numatyta Sutarties specialiose sąlygose)</w:t>
      </w:r>
    </w:p>
    <w:p w14:paraId="53DBF5C6"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6.1.</w:t>
      </w:r>
      <w:r w:rsidRPr="00C14D48">
        <w:rPr>
          <w:i/>
          <w:sz w:val="19"/>
          <w:szCs w:val="19"/>
          <w:lang w:val="lt-LT"/>
        </w:rPr>
        <w:t xml:space="preserve"> </w:t>
      </w:r>
      <w:r w:rsidRPr="00C14D48">
        <w:rPr>
          <w:sz w:val="19"/>
          <w:szCs w:val="19"/>
          <w:lang w:val="lt-LT"/>
        </w:rPr>
        <w:t>Sutarties specialiosiose sąlygose nurodytu terminu Paslaugos teikėjas pateikia Sutarties įvykdymo užtikrinimą. Jei Paslaugos teikėjas per šį laikotarpį Sutarties įvykdymo užtikrinimo nepateikia, laikoma, kad Paslaugos teikėjas atsisakė sudaryti Sutartį.</w:t>
      </w:r>
    </w:p>
    <w:p w14:paraId="38708545" w14:textId="77777777" w:rsidR="00DD727B" w:rsidRPr="00C14D48" w:rsidRDefault="00DD727B" w:rsidP="00C14D48">
      <w:pPr>
        <w:widowControl w:val="0"/>
        <w:shd w:val="clear" w:color="auto" w:fill="FFFFFF"/>
        <w:spacing w:after="0" w:line="240" w:lineRule="auto"/>
        <w:ind w:firstLine="284"/>
        <w:jc w:val="both"/>
        <w:rPr>
          <w:sz w:val="19"/>
          <w:szCs w:val="19"/>
        </w:rPr>
      </w:pPr>
      <w:r w:rsidRPr="00C14D48">
        <w:rPr>
          <w:sz w:val="19"/>
          <w:szCs w:val="19"/>
        </w:rPr>
        <w:t xml:space="preserve">6.2. </w:t>
      </w:r>
      <w:r w:rsidR="00A12C8F" w:rsidRPr="00C14D48">
        <w:rPr>
          <w:sz w:val="19"/>
          <w:szCs w:val="19"/>
        </w:rPr>
        <w:t>Sutarties užtikrinimu garantas (laiduotojas) privalo neatšaukiamai ir besąlygiškai įsipareigoti ne vėliau kaip per 10 (dešimt) kalendorinių dienų nuo raštiško pranešimo iš Užsakovo gavimo apie Paslaugos teikėjo Sutartyje nustatytų prievolių pažeidimą, dalinį ar visišką jų nevykdymą arba netinkamą vykdymą, sumokėti Paslaugos teikėjui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Paslaugos teikėjas iš dalies ar visiškai neįvykdė Sutarties ir (arba) ji buvo nutraukta dėl Paslaugos teikėjo kaltės. Sutarties užtikrinimas, neatitinkantis šiame Sutarties skyriuje nustatytų reikalavimų, nebus priimamas.</w:t>
      </w:r>
    </w:p>
    <w:p w14:paraId="4FB587D3"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6.3. Prieš pateikdamas Sutarties įvykdymo užtikrinimą, Paslaugos teikėjas gali prašyti Užsakovo patvirtinti, kad Paslaugos teikėjo siūlomą Sutarties įvykdymo užtikrinimą jis sutinka priimti. Tokiu atveju Užsakovas privalo atsakyti Paslaugos teikėjui ne vėliau kaip per 3 (tris) darbo dienas nuo prašymo gavimo dienos. Sutarties įvykdymo užtikrinimas pateikiamas ta pačia valiuta, kokia atliekami mokėjimai.</w:t>
      </w:r>
    </w:p>
    <w:p w14:paraId="022888BE"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 xml:space="preserve">6.4. </w:t>
      </w:r>
      <w:r w:rsidR="00A12C8F" w:rsidRPr="00C14D48">
        <w:rPr>
          <w:sz w:val="19"/>
          <w:szCs w:val="19"/>
          <w:lang w:val="lt-LT"/>
        </w:rPr>
        <w:t xml:space="preserve">Užtikrinimas turi galioti 1 (vienu) mėnesiu ilgiau nei Sutartyje numatytas Sutarties galiojimo terminas. Jei iki Paslaugų atlikimo termino yra likę daugiau kaip 1 (vieneri) metai Paslaugos teikėjas gali pateikti užtikrinimą galiojantį 1 (vienerius) metus, jei likus ne daugiau, kaip 30 (trisdešimt) kalendorinių dienų iki pateikto užtikrinimo galiojimo pabaigos bus pateikiamas naujas arba pratęstas užtikrinimas kitiems Sutarties galiojimo metams. Šiuo atveju Paslaugos teikėjas iki nurodyto termino nepateikus naujo arba pratęsto užtikrinimo, Užsakovas, įspėjęs </w:t>
      </w:r>
      <w:r w:rsidR="00A12C8F" w:rsidRPr="00C14D48">
        <w:rPr>
          <w:bCs/>
          <w:iCs/>
          <w:sz w:val="19"/>
          <w:szCs w:val="19"/>
          <w:lang w:val="lt-LT"/>
        </w:rPr>
        <w:t>Paslaugos teikėją</w:t>
      </w:r>
      <w:r w:rsidR="00A12C8F" w:rsidRPr="00C14D48">
        <w:rPr>
          <w:sz w:val="19"/>
          <w:szCs w:val="19"/>
          <w:lang w:val="lt-LT"/>
        </w:rPr>
        <w:t xml:space="preserve"> prieš 3 (tris) darbo dienas, pareikalauja </w:t>
      </w:r>
      <w:r w:rsidR="00A12C8F" w:rsidRPr="00C14D48">
        <w:rPr>
          <w:sz w:val="19"/>
          <w:szCs w:val="19"/>
          <w:lang w:val="lt-LT"/>
        </w:rPr>
        <w:lastRenderedPageBreak/>
        <w:t xml:space="preserve">užtikrintojo sumokėti pagal galiojantį Sutarties užtikrinimą, kadangi </w:t>
      </w:r>
      <w:r w:rsidR="00A12C8F" w:rsidRPr="00C14D48">
        <w:rPr>
          <w:bCs/>
          <w:iCs/>
          <w:sz w:val="19"/>
          <w:szCs w:val="19"/>
          <w:lang w:val="lt-LT"/>
        </w:rPr>
        <w:t>Paslaugos teikėjas</w:t>
      </w:r>
      <w:r w:rsidR="00A12C8F" w:rsidRPr="00C14D48">
        <w:rPr>
          <w:sz w:val="19"/>
          <w:szCs w:val="19"/>
          <w:lang w:val="lt-LT"/>
        </w:rPr>
        <w:t xml:space="preserve"> laikomas neįvykdžiusiu šiame punkte nurodyto savo įsipareigojimo.</w:t>
      </w:r>
    </w:p>
    <w:p w14:paraId="68128164"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6.5. Sutarties vykdymo metu užtikrinimą išdavusiam juridiniam asmeniui (laiduotojui ar garantui) tapus nemokiam, sustabdžius jo veiklą, jei jam būtų taikomos laikinosios juridinio asmens (laiduotojo ar garanto)  turto apsaugos priemonės arba esant analogiškoms aplinkybėms, Vykdytojas privalo ne vėliau kaip per 3 (tris) darbo dienas nuo tokių aplinkybių atsiradimo, pateikti naują, kito juridinio asmens (laiduotojo ar garanto) išduotą sutarties įvykdymo užtikrinimą.</w:t>
      </w:r>
    </w:p>
    <w:p w14:paraId="28FAC527"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6.6. Jei Sutarties vykdymo metu užtikrinimą išdavęs juridinis asmuo (garantas, laiduotojas) negali įvykdyti savo įsipareigojimų, Užsakovas gali raštu pareikalauti Paslaugos teikėjo per 10 (dešimt) dienų pateikti naują Sutarties įvykdymo užtikrinimą, tokiomis pačiomis sąlygomis kaip ir ankstesnysis. Jei Paslaugos teikėjas nepateikia naujo užtikrinimo, Užsakovas turi teisę nutraukti Sutartį.</w:t>
      </w:r>
    </w:p>
    <w:p w14:paraId="376A4242"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6.7. Jei Paslaugos teikėjas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Paslaugos teikėją, nurodydamas, dėl kokio pažeidimo pateikia šį reikalavimą.</w:t>
      </w:r>
    </w:p>
    <w:p w14:paraId="027CB6B2"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6.8. Jei Užsakovas pasinaudoja Sutarties įvykdymo užtikrinimu, Paslaugos teikėjas siekdamas toliau vykdyti Sutarties įsipareigojimus privalo ne vėliau kaip per 5 (penkias) darbo dienas pateikti Užsakovui naują Sutarties sąlygų įvykdymo užtikrinimą, tomis pačiomis sąlygomis.</w:t>
      </w:r>
    </w:p>
    <w:p w14:paraId="0579808B" w14:textId="77777777" w:rsidR="00DD727B" w:rsidRPr="00C14D48" w:rsidRDefault="00DD727B" w:rsidP="00C14D48">
      <w:pPr>
        <w:pStyle w:val="Pagrindinistekstas"/>
        <w:spacing w:after="0" w:line="240" w:lineRule="auto"/>
        <w:ind w:firstLine="284"/>
        <w:jc w:val="both"/>
        <w:rPr>
          <w:sz w:val="19"/>
          <w:szCs w:val="19"/>
          <w:lang w:val="lt-LT"/>
        </w:rPr>
      </w:pPr>
      <w:r w:rsidRPr="00C14D48">
        <w:rPr>
          <w:sz w:val="19"/>
          <w:szCs w:val="19"/>
          <w:lang w:val="lt-LT"/>
        </w:rPr>
        <w:t xml:space="preserve">6.9. </w:t>
      </w:r>
      <w:r w:rsidR="00A12C8F" w:rsidRPr="00C14D48">
        <w:rPr>
          <w:sz w:val="19"/>
          <w:szCs w:val="19"/>
          <w:lang w:val="lt-LT"/>
        </w:rPr>
        <w:t>Užtikrinimas Paslaugos teikėjui grąžinamas (arba atsisakoma teisių į užtikrinimą, kai jis pasirašytas elektroniniu parašu) Paslaugos teikėjui praėjus 1 mėnesiui po Paslaugų pilna apimtimi atlikimo ir priėmimo–perdavimo dokumento pasirašymo</w:t>
      </w:r>
      <w:r w:rsidR="00A12C8F" w:rsidRPr="00C14D48">
        <w:rPr>
          <w:sz w:val="19"/>
          <w:szCs w:val="19"/>
          <w:shd w:val="clear" w:color="auto" w:fill="FFFFFF"/>
          <w:lang w:val="lt-LT"/>
        </w:rPr>
        <w:t xml:space="preserve"> (jeigu toks pasirašomas) </w:t>
      </w:r>
      <w:r w:rsidR="00A12C8F" w:rsidRPr="00C14D48">
        <w:rPr>
          <w:sz w:val="19"/>
          <w:szCs w:val="19"/>
          <w:lang w:val="lt-LT"/>
        </w:rPr>
        <w:t>Užsakovui pateikus raštišką prašymą.</w:t>
      </w:r>
    </w:p>
    <w:p w14:paraId="2144F89E" w14:textId="77777777" w:rsidR="00DD727B" w:rsidRPr="00C14D48" w:rsidRDefault="00DD727B" w:rsidP="00C14D48">
      <w:pPr>
        <w:spacing w:after="0" w:line="240" w:lineRule="auto"/>
        <w:ind w:firstLine="284"/>
        <w:jc w:val="both"/>
        <w:rPr>
          <w:sz w:val="19"/>
          <w:szCs w:val="19"/>
        </w:rPr>
      </w:pPr>
      <w:r w:rsidRPr="00C14D48">
        <w:rPr>
          <w:b/>
          <w:bCs/>
          <w:sz w:val="19"/>
          <w:szCs w:val="19"/>
        </w:rPr>
        <w:t>7. Šalių atsakomybė</w:t>
      </w:r>
    </w:p>
    <w:p w14:paraId="6E027EA2" w14:textId="77777777" w:rsidR="00DD727B" w:rsidRPr="00C14D48" w:rsidRDefault="00DD727B" w:rsidP="00C14D48">
      <w:pPr>
        <w:tabs>
          <w:tab w:val="left" w:pos="709"/>
        </w:tabs>
        <w:spacing w:after="0" w:line="240" w:lineRule="auto"/>
        <w:ind w:firstLine="266"/>
        <w:jc w:val="both"/>
        <w:rPr>
          <w:sz w:val="19"/>
          <w:szCs w:val="19"/>
        </w:rPr>
      </w:pPr>
      <w:r w:rsidRPr="00C14D48">
        <w:rPr>
          <w:bCs/>
          <w:sz w:val="19"/>
          <w:szCs w:val="19"/>
        </w:rPr>
        <w:t xml:space="preserve">7.1. </w:t>
      </w:r>
      <w:r w:rsidRPr="00C14D48">
        <w:rPr>
          <w:sz w:val="19"/>
          <w:szCs w:val="19"/>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0C0F51D" w14:textId="77777777" w:rsidR="00DD727B" w:rsidRPr="00C14D48" w:rsidRDefault="00DD727B" w:rsidP="00C14D48">
      <w:pPr>
        <w:tabs>
          <w:tab w:val="left" w:pos="709"/>
        </w:tabs>
        <w:spacing w:after="0" w:line="240" w:lineRule="auto"/>
        <w:ind w:firstLine="266"/>
        <w:jc w:val="both"/>
        <w:rPr>
          <w:sz w:val="19"/>
          <w:szCs w:val="19"/>
        </w:rPr>
      </w:pPr>
      <w:r w:rsidRPr="00C14D48">
        <w:rPr>
          <w:bCs/>
          <w:sz w:val="19"/>
          <w:szCs w:val="19"/>
        </w:rPr>
        <w:t>7.2. Delspinigių ir/ar baudų dydis, jų mokėjimo sąlygos nustatytos Sutarties specialiosiose sąlygose.</w:t>
      </w:r>
    </w:p>
    <w:p w14:paraId="35883D1E" w14:textId="77777777" w:rsidR="00DD727B" w:rsidRPr="00C14D48" w:rsidRDefault="00DD727B" w:rsidP="00C14D48">
      <w:pPr>
        <w:tabs>
          <w:tab w:val="left" w:pos="709"/>
        </w:tabs>
        <w:spacing w:after="0" w:line="240" w:lineRule="auto"/>
        <w:ind w:firstLine="266"/>
        <w:jc w:val="both"/>
        <w:rPr>
          <w:sz w:val="19"/>
          <w:szCs w:val="19"/>
        </w:rPr>
      </w:pPr>
      <w:r w:rsidRPr="00C14D48">
        <w:rPr>
          <w:bCs/>
          <w:sz w:val="19"/>
          <w:szCs w:val="19"/>
        </w:rPr>
        <w:t xml:space="preserve">7.3. Delspinigių </w:t>
      </w:r>
      <w:r w:rsidR="00B55910" w:rsidRPr="00C14D48">
        <w:rPr>
          <w:bCs/>
          <w:sz w:val="19"/>
          <w:szCs w:val="19"/>
        </w:rPr>
        <w:t xml:space="preserve">ir/ar baudų </w:t>
      </w:r>
      <w:r w:rsidRPr="00C14D48">
        <w:rPr>
          <w:bCs/>
          <w:sz w:val="19"/>
          <w:szCs w:val="19"/>
        </w:rPr>
        <w:t>sumokėjimas neatleidžia Šalių nuo pareigos vykdyti šioje Sutartyje prisiimtus įsipareigojimus.</w:t>
      </w:r>
    </w:p>
    <w:p w14:paraId="469D6ACF" w14:textId="77777777" w:rsidR="00DD727B" w:rsidRPr="00C14D48" w:rsidRDefault="00DD727B" w:rsidP="00C14D48">
      <w:pPr>
        <w:tabs>
          <w:tab w:val="left" w:pos="709"/>
        </w:tabs>
        <w:spacing w:after="0" w:line="240" w:lineRule="auto"/>
        <w:ind w:firstLine="266"/>
        <w:jc w:val="both"/>
        <w:rPr>
          <w:sz w:val="19"/>
          <w:szCs w:val="19"/>
        </w:rPr>
      </w:pPr>
      <w:r w:rsidRPr="00C14D48">
        <w:rPr>
          <w:bCs/>
          <w:sz w:val="19"/>
          <w:szCs w:val="19"/>
        </w:rPr>
        <w:t>7.4. Kiekviena Sutarties Šalis įsipareigoja atlyginti kitai Šaliai patirtus nuostolius ar išlaidas (tarp jų teismo ir pagrįstas advokatų</w:t>
      </w:r>
      <w:r w:rsidRPr="00C14D48">
        <w:rPr>
          <w:sz w:val="19"/>
          <w:szCs w:val="19"/>
        </w:rPr>
        <w:t xml:space="preserve"> išlaidas) dėl šioje Sutartyje prisiimtų įsipareigojimų nevykdymo ar netinkamo jų vykdymo (taip pat ir tais atvejais, kai Sutartis joje numatytomis sąlygomis ir tvarka nutraukiama).</w:t>
      </w:r>
    </w:p>
    <w:p w14:paraId="201768E8" w14:textId="77777777" w:rsidR="00427FEC" w:rsidRPr="00C14D48" w:rsidRDefault="00427FEC" w:rsidP="00C14D48">
      <w:pPr>
        <w:tabs>
          <w:tab w:val="left" w:pos="709"/>
        </w:tabs>
        <w:spacing w:after="0" w:line="240" w:lineRule="auto"/>
        <w:ind w:firstLine="266"/>
        <w:jc w:val="both"/>
        <w:rPr>
          <w:sz w:val="19"/>
          <w:szCs w:val="19"/>
        </w:rPr>
      </w:pPr>
      <w:r w:rsidRPr="00C14D48">
        <w:rPr>
          <w:sz w:val="19"/>
          <w:szCs w:val="19"/>
        </w:rPr>
        <w:t>7.5. Atsakomybė pagal Sutartį netaikoma, taip pat Šalys gali būti visiškai ar iš dalies atleistos nuo civilinės atsakomybės šiais pagrindais:</w:t>
      </w:r>
    </w:p>
    <w:p w14:paraId="3D2060BA" w14:textId="77777777" w:rsidR="00427FEC" w:rsidRPr="00C14D48" w:rsidRDefault="00427FEC" w:rsidP="00C14D48">
      <w:pPr>
        <w:tabs>
          <w:tab w:val="left" w:pos="709"/>
        </w:tabs>
        <w:spacing w:after="0" w:line="240" w:lineRule="auto"/>
        <w:ind w:firstLine="266"/>
        <w:jc w:val="both"/>
        <w:rPr>
          <w:sz w:val="19"/>
          <w:szCs w:val="19"/>
        </w:rPr>
      </w:pPr>
      <w:r w:rsidRPr="00C14D48">
        <w:rPr>
          <w:sz w:val="19"/>
          <w:szCs w:val="19"/>
        </w:rPr>
        <w:t>7.5.1. dėl nenugalimos jėgos (</w:t>
      </w:r>
      <w:r w:rsidRPr="00C14D48">
        <w:rPr>
          <w:rStyle w:val="Emfaz"/>
          <w:sz w:val="19"/>
          <w:szCs w:val="19"/>
          <w:bdr w:val="none" w:sz="0" w:space="0" w:color="auto" w:frame="1"/>
          <w:shd w:val="clear" w:color="auto" w:fill="FFFFFF"/>
        </w:rPr>
        <w:t>force majeure</w:t>
      </w:r>
      <w:r w:rsidRPr="00C14D48">
        <w:rPr>
          <w:sz w:val="19"/>
          <w:szCs w:val="19"/>
        </w:rPr>
        <w:t xml:space="preserve">) – taikomos </w:t>
      </w:r>
      <w:r w:rsidRPr="00C14D48">
        <w:rPr>
          <w:rFonts w:eastAsia="Arial Unicode MS"/>
          <w:sz w:val="19"/>
          <w:szCs w:val="19"/>
        </w:rPr>
        <w:t>Lietuvos Respublikos civilinio kodekso 6.212 straipsnio ir Lietuvos Respublikos Vyriausybės 1996 m. liepos 15 d. nutarimo Nr. 840 „</w:t>
      </w:r>
      <w:hyperlink r:id="rId14" w:history="1">
        <w:r w:rsidRPr="00C14D48">
          <w:rPr>
            <w:rStyle w:val="Hipersaitas"/>
            <w:rFonts w:eastAsia="Arial Unicode MS"/>
            <w:color w:val="auto"/>
            <w:sz w:val="19"/>
            <w:szCs w:val="19"/>
            <w:u w:val="none"/>
          </w:rPr>
          <w:t>Dėl Atleidimo nuo atsakomybės esant nenugalimos jėgos (force majeure) aplinkybėms taisykl</w:t>
        </w:r>
      </w:hyperlink>
      <w:r w:rsidRPr="00C14D48">
        <w:rPr>
          <w:rFonts w:eastAsia="Arial Unicode MS"/>
          <w:sz w:val="19"/>
          <w:szCs w:val="19"/>
        </w:rPr>
        <w:t xml:space="preserve">ių patvirtinimo“ patvirtintų taisyklių nuostatos. Jeigu </w:t>
      </w:r>
      <w:r w:rsidR="00BC559D" w:rsidRPr="00C14D48">
        <w:rPr>
          <w:bCs/>
          <w:iCs/>
          <w:sz w:val="19"/>
          <w:szCs w:val="19"/>
        </w:rPr>
        <w:t>Paslaugos teikėjo</w:t>
      </w:r>
      <w:r w:rsidRPr="00C14D48">
        <w:rPr>
          <w:rFonts w:eastAsia="Arial Unicode MS"/>
          <w:sz w:val="19"/>
          <w:szCs w:val="19"/>
        </w:rPr>
        <w:t xml:space="preserve"> subtiekėjas susiduria su nenugalimos jėgos aplinkybėmis, remtis šia sąlyga </w:t>
      </w:r>
      <w:r w:rsidR="00BC559D" w:rsidRPr="00C14D48">
        <w:rPr>
          <w:bCs/>
          <w:iCs/>
          <w:sz w:val="19"/>
          <w:szCs w:val="19"/>
        </w:rPr>
        <w:t>Paslaugos teikėjas</w:t>
      </w:r>
      <w:r w:rsidRPr="00C14D48">
        <w:rPr>
          <w:rFonts w:eastAsia="Arial Unicode MS"/>
          <w:sz w:val="19"/>
          <w:szCs w:val="19"/>
        </w:rPr>
        <w:t xml:space="preserve"> gali tik tokiu atveju, jei negali pasitelkti kito subtiekėjo nepatirdamas nepagrįstų išlaidų. </w:t>
      </w:r>
      <w:r w:rsidRPr="00C14D48">
        <w:rPr>
          <w:sz w:val="19"/>
          <w:szCs w:val="19"/>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E2B8E3F" w14:textId="77777777" w:rsidR="00427FEC" w:rsidRPr="00C14D48" w:rsidRDefault="00427FEC" w:rsidP="00C14D48">
      <w:pPr>
        <w:tabs>
          <w:tab w:val="left" w:pos="709"/>
        </w:tabs>
        <w:spacing w:after="0" w:line="240" w:lineRule="auto"/>
        <w:ind w:firstLine="266"/>
        <w:jc w:val="both"/>
        <w:rPr>
          <w:sz w:val="19"/>
          <w:szCs w:val="19"/>
        </w:rPr>
      </w:pPr>
      <w:r w:rsidRPr="00C14D48">
        <w:rPr>
          <w:sz w:val="19"/>
          <w:szCs w:val="19"/>
        </w:rPr>
        <w:t xml:space="preserve">7.5.2. dėl Europos Sąjungos valstybių veiksmų –  kai prievolę pagal Sutartį įvykdyti neįmanoma dėl privalomų ir nenumatytų Europos Sąjungos valstybės institucijų veiksmų (aktų), kurių Šalys neturėjo teisės ginčyti ir šie veiksmai </w:t>
      </w:r>
      <w:r w:rsidRPr="00C14D48">
        <w:rPr>
          <w:sz w:val="19"/>
          <w:szCs w:val="19"/>
          <w:shd w:val="clear" w:color="auto" w:fill="FFFFFF"/>
        </w:rPr>
        <w:t>negalėjo būti iš anksto numatyti;</w:t>
      </w:r>
    </w:p>
    <w:p w14:paraId="07FCD617" w14:textId="77777777" w:rsidR="00427FEC" w:rsidRPr="00C14D48" w:rsidRDefault="00427FEC" w:rsidP="00C14D48">
      <w:pPr>
        <w:tabs>
          <w:tab w:val="left" w:pos="709"/>
        </w:tabs>
        <w:spacing w:after="0" w:line="240" w:lineRule="auto"/>
        <w:ind w:firstLine="266"/>
        <w:jc w:val="both"/>
        <w:rPr>
          <w:sz w:val="19"/>
          <w:szCs w:val="19"/>
        </w:rPr>
      </w:pPr>
      <w:r w:rsidRPr="00C14D48">
        <w:rPr>
          <w:sz w:val="19"/>
          <w:szCs w:val="19"/>
        </w:rPr>
        <w:t xml:space="preserve">7.6.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C14D48">
        <w:rPr>
          <w:sz w:val="19"/>
          <w:szCs w:val="19"/>
          <w:lang w:eastAsia="lt-LT"/>
        </w:rPr>
        <w:t>Būtina pranešti ir tuomet, kai išnyksta pagrindas nevykdyti įsipareigojimų.</w:t>
      </w:r>
    </w:p>
    <w:p w14:paraId="09ADE39C" w14:textId="77777777" w:rsidR="00427FEC" w:rsidRPr="00C14D48" w:rsidRDefault="00427FEC" w:rsidP="00C14D48">
      <w:pPr>
        <w:tabs>
          <w:tab w:val="left" w:pos="709"/>
        </w:tabs>
        <w:spacing w:after="0" w:line="240" w:lineRule="auto"/>
        <w:ind w:firstLine="266"/>
        <w:jc w:val="both"/>
        <w:rPr>
          <w:sz w:val="19"/>
          <w:szCs w:val="19"/>
        </w:rPr>
      </w:pPr>
      <w:r w:rsidRPr="00C14D48">
        <w:rPr>
          <w:sz w:val="19"/>
          <w:szCs w:val="19"/>
        </w:rPr>
        <w:t>7.7.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019470" w14:textId="77777777" w:rsidR="00112F2F" w:rsidRPr="00C14D48" w:rsidRDefault="0047126C" w:rsidP="00C14D48">
      <w:pPr>
        <w:spacing w:after="0" w:line="240" w:lineRule="auto"/>
        <w:ind w:firstLine="284"/>
        <w:jc w:val="both"/>
        <w:rPr>
          <w:b/>
          <w:bCs/>
          <w:sz w:val="19"/>
          <w:szCs w:val="19"/>
        </w:rPr>
      </w:pPr>
      <w:r w:rsidRPr="00C14D48">
        <w:rPr>
          <w:b/>
          <w:bCs/>
          <w:sz w:val="19"/>
          <w:szCs w:val="19"/>
        </w:rPr>
        <w:t>8.</w:t>
      </w:r>
      <w:r w:rsidR="00DA7D3B" w:rsidRPr="00C14D48">
        <w:rPr>
          <w:b/>
          <w:bCs/>
          <w:sz w:val="19"/>
          <w:szCs w:val="19"/>
        </w:rPr>
        <w:t xml:space="preserve"> Darbuotojų saugos ir sveikatos, prie</w:t>
      </w:r>
      <w:r w:rsidR="00112F2F" w:rsidRPr="00C14D48">
        <w:rPr>
          <w:b/>
          <w:bCs/>
          <w:sz w:val="19"/>
          <w:szCs w:val="19"/>
        </w:rPr>
        <w:t>šgaisrinės saugos reikalavimai:</w:t>
      </w:r>
    </w:p>
    <w:p w14:paraId="2AA87271" w14:textId="77777777" w:rsidR="00112F2F" w:rsidRPr="00C14D48" w:rsidRDefault="00112F2F" w:rsidP="00C14D48">
      <w:pPr>
        <w:spacing w:after="0" w:line="240" w:lineRule="auto"/>
        <w:ind w:firstLine="284"/>
        <w:jc w:val="both"/>
        <w:rPr>
          <w:bCs/>
          <w:i/>
          <w:color w:val="0070C0"/>
          <w:sz w:val="19"/>
          <w:szCs w:val="19"/>
        </w:rPr>
      </w:pPr>
      <w:r w:rsidRPr="00C14D48">
        <w:rPr>
          <w:bCs/>
          <w:sz w:val="19"/>
          <w:szCs w:val="19"/>
        </w:rPr>
        <w:t xml:space="preserve">8.1. Paslaugos teikėjas atsakingu už darbuotojų saugos ir sveikatos, priešgaisrinės saugos reikalavimų vykdymą privalo paskirti savo įgaliotą atstovą (nurodant įgalioto atstovo vardą, pavardę, pareigas, telefoną, pašto adresą) </w:t>
      </w:r>
      <w:r w:rsidRPr="00C14D48">
        <w:rPr>
          <w:bCs/>
          <w:i/>
          <w:color w:val="0070C0"/>
          <w:sz w:val="19"/>
          <w:szCs w:val="19"/>
        </w:rPr>
        <w:t>(taikoma, kai pagal pirkimo pobūdį yra paskiriami darbų vadovai).</w:t>
      </w:r>
    </w:p>
    <w:p w14:paraId="1B3B264E" w14:textId="77777777" w:rsidR="00112F2F" w:rsidRPr="00C14D48" w:rsidRDefault="00112F2F" w:rsidP="00C14D48">
      <w:pPr>
        <w:spacing w:after="0" w:line="240" w:lineRule="auto"/>
        <w:ind w:firstLine="284"/>
        <w:jc w:val="both"/>
        <w:rPr>
          <w:bCs/>
          <w:sz w:val="19"/>
          <w:szCs w:val="19"/>
        </w:rPr>
      </w:pPr>
      <w:r w:rsidRPr="00C14D48">
        <w:rPr>
          <w:bCs/>
          <w:sz w:val="19"/>
          <w:szCs w:val="19"/>
        </w:rPr>
        <w:t>8.2. Vadovaujantis galiojančiais Lietuvos Respublikos teisės aktais Paslaugos teikėjas įsipareigoja atsakyti ir užtikrinti darbuotojų saugos ir sveikatos, priešgaisrinės saugos reikalavimų vykdymą bei tinkamas darbo sąlygas Paslaugų atlikimo vietoje.</w:t>
      </w:r>
    </w:p>
    <w:p w14:paraId="47393C3A" w14:textId="77777777" w:rsidR="00112F2F" w:rsidRPr="00C14D48" w:rsidRDefault="00112F2F" w:rsidP="00C14D48">
      <w:pPr>
        <w:spacing w:after="0" w:line="240" w:lineRule="auto"/>
        <w:ind w:firstLine="284"/>
        <w:jc w:val="both"/>
        <w:rPr>
          <w:bCs/>
          <w:sz w:val="19"/>
          <w:szCs w:val="19"/>
        </w:rPr>
      </w:pPr>
      <w:r w:rsidRPr="00C14D48">
        <w:rPr>
          <w:bCs/>
          <w:sz w:val="19"/>
          <w:szCs w:val="19"/>
        </w:rPr>
        <w:t>8.3. Paslaugos teikėjas privalo instruktuoti savo darbuotojus apie darbo vietoje esančius ar galimus pavojus, jų keliamą riziką darbuotojų saugai ir sveikatai, būtinus veiksmus ir apsaugos priemones, kad išvengti nelaimingų atsitikimų darbe ir sveikatos sutrikimų.</w:t>
      </w:r>
    </w:p>
    <w:p w14:paraId="79C85841" w14:textId="77777777" w:rsidR="00112F2F" w:rsidRPr="00C14D48" w:rsidRDefault="00112F2F" w:rsidP="00C14D48">
      <w:pPr>
        <w:spacing w:after="0" w:line="240" w:lineRule="auto"/>
        <w:ind w:firstLine="284"/>
        <w:jc w:val="both"/>
        <w:rPr>
          <w:color w:val="000000"/>
          <w:sz w:val="19"/>
          <w:szCs w:val="19"/>
        </w:rPr>
      </w:pPr>
      <w:r w:rsidRPr="00C14D48">
        <w:rPr>
          <w:bCs/>
          <w:sz w:val="19"/>
          <w:szCs w:val="19"/>
        </w:rPr>
        <w:t>8.4. Paslaugos teikėjas privalo apmokyti savo darbuotojus, kad jie galėtų saugiai dirbti ir nebūtų pakenkta jų sveikatai,</w:t>
      </w:r>
      <w:r w:rsidRPr="00C14D48">
        <w:rPr>
          <w:color w:val="000000"/>
          <w:sz w:val="19"/>
          <w:szCs w:val="19"/>
        </w:rPr>
        <w:t xml:space="preserve"> jei mokymas yra reikalingas pagal atliekamų Paslaugų pobūdį.</w:t>
      </w:r>
    </w:p>
    <w:p w14:paraId="15EEB7FE" w14:textId="77777777" w:rsidR="00112F2F" w:rsidRPr="00C14D48" w:rsidRDefault="00112F2F" w:rsidP="00C14D48">
      <w:pPr>
        <w:spacing w:after="0" w:line="240" w:lineRule="auto"/>
        <w:ind w:firstLine="284"/>
        <w:jc w:val="both"/>
        <w:rPr>
          <w:bCs/>
          <w:sz w:val="19"/>
          <w:szCs w:val="19"/>
        </w:rPr>
      </w:pPr>
      <w:r w:rsidRPr="00C14D48">
        <w:rPr>
          <w:bCs/>
          <w:sz w:val="19"/>
          <w:szCs w:val="19"/>
        </w:rPr>
        <w:t>8.5. Paslaugos teikėjas įsipareigoja naudoti tik techniškai tvarkingas darbo priemones, atitinkančias darbuotojų saugos ir sveikatos norminių teisės aktų reikalavimams.</w:t>
      </w:r>
    </w:p>
    <w:p w14:paraId="021540DA" w14:textId="77777777" w:rsidR="00112F2F" w:rsidRPr="00C14D48" w:rsidRDefault="00112F2F" w:rsidP="00C14D48">
      <w:pPr>
        <w:spacing w:after="0" w:line="240" w:lineRule="auto"/>
        <w:ind w:firstLine="284"/>
        <w:jc w:val="both"/>
        <w:rPr>
          <w:sz w:val="19"/>
          <w:szCs w:val="19"/>
        </w:rPr>
      </w:pPr>
      <w:r w:rsidRPr="00C14D48">
        <w:rPr>
          <w:bCs/>
          <w:sz w:val="19"/>
          <w:szCs w:val="19"/>
        </w:rPr>
        <w:lastRenderedPageBreak/>
        <w:t xml:space="preserve">8.6. Paslaugos teikėjas </w:t>
      </w:r>
      <w:r w:rsidRPr="00C14D48">
        <w:rPr>
          <w:sz w:val="19"/>
          <w:szCs w:val="19"/>
        </w:rPr>
        <w:t>turi nuspręsti, kokias kolektyvines saugos priemones naudoti, organizuoti kolektyvinių apsaugos priemonių įrengimą ir, jeigu jos nepakankamai apsaugo Vykdytojo darbuotojus nuo rizikos, darbuotojus aprūpina asmeninėmis apsaugos priemonėmis.</w:t>
      </w:r>
    </w:p>
    <w:p w14:paraId="046599CE" w14:textId="77777777" w:rsidR="00112F2F" w:rsidRPr="00C14D48" w:rsidRDefault="00112F2F" w:rsidP="00C14D48">
      <w:pPr>
        <w:spacing w:after="0" w:line="240" w:lineRule="auto"/>
        <w:ind w:firstLine="284"/>
        <w:jc w:val="both"/>
        <w:rPr>
          <w:bCs/>
          <w:sz w:val="19"/>
          <w:szCs w:val="19"/>
        </w:rPr>
      </w:pPr>
      <w:r w:rsidRPr="00C14D48">
        <w:rPr>
          <w:sz w:val="19"/>
          <w:szCs w:val="19"/>
        </w:rPr>
        <w:t xml:space="preserve">8.7. </w:t>
      </w:r>
      <w:r w:rsidRPr="00C14D48">
        <w:rPr>
          <w:bCs/>
          <w:sz w:val="19"/>
          <w:szCs w:val="19"/>
        </w:rPr>
        <w:t>Paslaugos teikėjas privalo savo darbuotojus aprūpinti asmeninėmis apsaugos priemonėmis ir užtikrinti jų naudojimą Paslaugų atlikimo vietoje.</w:t>
      </w:r>
    </w:p>
    <w:p w14:paraId="48CA2691" w14:textId="77777777" w:rsidR="00266726" w:rsidRPr="00C14D48" w:rsidRDefault="00266726" w:rsidP="00C14D48">
      <w:pPr>
        <w:spacing w:after="0" w:line="240" w:lineRule="auto"/>
        <w:ind w:firstLine="284"/>
        <w:jc w:val="both"/>
        <w:rPr>
          <w:bCs/>
          <w:sz w:val="19"/>
          <w:szCs w:val="19"/>
        </w:rPr>
      </w:pPr>
      <w:r w:rsidRPr="00C14D48">
        <w:rPr>
          <w:bCs/>
          <w:sz w:val="19"/>
          <w:szCs w:val="19"/>
        </w:rPr>
        <w:t xml:space="preserve">8.8. </w:t>
      </w:r>
      <w:r w:rsidRPr="00C14D48">
        <w:rPr>
          <w:color w:val="000000"/>
          <w:sz w:val="19"/>
          <w:szCs w:val="19"/>
        </w:rPr>
        <w:t>Pavojingos zonos, kuriose gali veikti (atsirasti) pavojingi ir/arba kenksmingi veiksniai, turi būti aptvertos apsauginiais aptvarais, kad kliudytų darbuotojams, neturintiems teisės patekti į tokias zonas, ir paženklintos saugos ir sveikatos apsaugos ženklais arba kitaip aiškiai pažymėtos.</w:t>
      </w:r>
    </w:p>
    <w:p w14:paraId="0E365206" w14:textId="77777777" w:rsidR="00112F2F" w:rsidRPr="00C14D48" w:rsidRDefault="00112F2F" w:rsidP="00C14D48">
      <w:pPr>
        <w:spacing w:after="0" w:line="240" w:lineRule="auto"/>
        <w:ind w:firstLine="284"/>
        <w:jc w:val="both"/>
        <w:rPr>
          <w:bCs/>
          <w:sz w:val="19"/>
          <w:szCs w:val="19"/>
        </w:rPr>
      </w:pPr>
      <w:r w:rsidRPr="00C14D48">
        <w:rPr>
          <w:bCs/>
          <w:sz w:val="19"/>
          <w:szCs w:val="19"/>
        </w:rPr>
        <w:t>8.</w:t>
      </w:r>
      <w:r w:rsidR="00266726" w:rsidRPr="00C14D48">
        <w:rPr>
          <w:bCs/>
          <w:sz w:val="19"/>
          <w:szCs w:val="19"/>
        </w:rPr>
        <w:t>9</w:t>
      </w:r>
      <w:r w:rsidRPr="00C14D48">
        <w:rPr>
          <w:bCs/>
          <w:sz w:val="19"/>
          <w:szCs w:val="19"/>
        </w:rPr>
        <w:t>. Paslaugas atlikti taip, kad nekeltų grėsmės Paslaugos teikėjo ir Užsakovo darbuotojų saugai ir sveikatai.</w:t>
      </w:r>
    </w:p>
    <w:p w14:paraId="54F57410" w14:textId="77777777" w:rsidR="00112F2F" w:rsidRPr="00C14D48" w:rsidRDefault="00112F2F" w:rsidP="00C14D48">
      <w:pPr>
        <w:pStyle w:val="Default"/>
        <w:ind w:firstLine="284"/>
        <w:jc w:val="both"/>
        <w:rPr>
          <w:color w:val="auto"/>
          <w:sz w:val="19"/>
          <w:szCs w:val="19"/>
        </w:rPr>
      </w:pPr>
      <w:r w:rsidRPr="00C14D48">
        <w:rPr>
          <w:rFonts w:eastAsia="Calibri"/>
          <w:bCs/>
          <w:sz w:val="19"/>
          <w:szCs w:val="19"/>
        </w:rPr>
        <w:t>8.</w:t>
      </w:r>
      <w:r w:rsidR="00266726" w:rsidRPr="00C14D48">
        <w:rPr>
          <w:rFonts w:eastAsia="Calibri"/>
          <w:bCs/>
          <w:sz w:val="19"/>
          <w:szCs w:val="19"/>
        </w:rPr>
        <w:t>10</w:t>
      </w:r>
      <w:r w:rsidRPr="00C14D48">
        <w:rPr>
          <w:rFonts w:eastAsia="Calibri"/>
          <w:bCs/>
          <w:sz w:val="19"/>
          <w:szCs w:val="19"/>
        </w:rPr>
        <w:t>. Paslaugos teikėjas</w:t>
      </w:r>
      <w:r w:rsidRPr="00C14D48">
        <w:rPr>
          <w:color w:val="auto"/>
          <w:sz w:val="19"/>
          <w:szCs w:val="19"/>
        </w:rPr>
        <w:t xml:space="preserve"> privalo nutraukti atliekamas Paslaugas</w:t>
      </w:r>
      <w:r w:rsidRPr="00C14D48">
        <w:rPr>
          <w:rStyle w:val="Komentaronuoroda"/>
          <w:rFonts w:eastAsia="Calibri"/>
          <w:color w:val="auto"/>
          <w:sz w:val="19"/>
          <w:szCs w:val="19"/>
          <w:lang w:eastAsia="en-US"/>
        </w:rPr>
        <w:t xml:space="preserve">, </w:t>
      </w:r>
      <w:r w:rsidRPr="00C14D48">
        <w:rPr>
          <w:color w:val="auto"/>
          <w:sz w:val="19"/>
          <w:szCs w:val="19"/>
        </w:rPr>
        <w:t xml:space="preserve">jeigu susidariusi situacija kelią grėsmę darbuotojų saugai ir sveikatai. Paslaugų atlikimas taip pat privalo būti sustabdytas, kai gamtinės sąlygos kliudo saugiai juos atlikti. </w:t>
      </w:r>
    </w:p>
    <w:p w14:paraId="67727961" w14:textId="77777777" w:rsidR="00112F2F" w:rsidRPr="00C14D48" w:rsidRDefault="00112F2F" w:rsidP="00C14D48">
      <w:pPr>
        <w:pStyle w:val="Default"/>
        <w:ind w:firstLine="284"/>
        <w:jc w:val="both"/>
        <w:rPr>
          <w:color w:val="auto"/>
          <w:sz w:val="19"/>
          <w:szCs w:val="19"/>
        </w:rPr>
      </w:pPr>
      <w:r w:rsidRPr="00C14D48">
        <w:rPr>
          <w:color w:val="auto"/>
          <w:sz w:val="19"/>
          <w:szCs w:val="19"/>
        </w:rPr>
        <w:t>8.1</w:t>
      </w:r>
      <w:r w:rsidR="00266726" w:rsidRPr="00C14D48">
        <w:rPr>
          <w:color w:val="auto"/>
          <w:sz w:val="19"/>
          <w:szCs w:val="19"/>
        </w:rPr>
        <w:t>1</w:t>
      </w:r>
      <w:r w:rsidRPr="00C14D48">
        <w:rPr>
          <w:color w:val="auto"/>
          <w:sz w:val="19"/>
          <w:szCs w:val="19"/>
        </w:rPr>
        <w:t xml:space="preserve">. </w:t>
      </w:r>
      <w:r w:rsidRPr="00C14D48">
        <w:rPr>
          <w:rFonts w:eastAsia="Calibri"/>
          <w:bCs/>
          <w:sz w:val="19"/>
          <w:szCs w:val="19"/>
        </w:rPr>
        <w:t>Paslaugos teikėjas</w:t>
      </w:r>
      <w:r w:rsidRPr="00C14D48">
        <w:rPr>
          <w:color w:val="auto"/>
          <w:sz w:val="19"/>
          <w:szCs w:val="19"/>
        </w:rPr>
        <w:t xml:space="preserve"> privalo užtikrinti, kad jo darbuotojai Paslaugų atlikimo metu nebūtų apsvaigę nuo alkoholio, narkotinių, toksinių ir (arba) psichotropinių medžiagų.</w:t>
      </w:r>
    </w:p>
    <w:p w14:paraId="2DA769D6" w14:textId="77777777" w:rsidR="00112F2F" w:rsidRPr="00C14D48" w:rsidRDefault="00112F2F" w:rsidP="00C14D48">
      <w:pPr>
        <w:pStyle w:val="Default"/>
        <w:ind w:firstLine="284"/>
        <w:jc w:val="both"/>
        <w:rPr>
          <w:color w:val="auto"/>
          <w:sz w:val="19"/>
          <w:szCs w:val="19"/>
        </w:rPr>
      </w:pPr>
      <w:r w:rsidRPr="00C14D48">
        <w:rPr>
          <w:color w:val="auto"/>
          <w:sz w:val="19"/>
          <w:szCs w:val="19"/>
        </w:rPr>
        <w:t>8.1</w:t>
      </w:r>
      <w:r w:rsidR="00266726" w:rsidRPr="00C14D48">
        <w:rPr>
          <w:color w:val="auto"/>
          <w:sz w:val="19"/>
          <w:szCs w:val="19"/>
        </w:rPr>
        <w:t>2</w:t>
      </w:r>
      <w:r w:rsidRPr="00C14D48">
        <w:rPr>
          <w:color w:val="auto"/>
          <w:sz w:val="19"/>
          <w:szCs w:val="19"/>
        </w:rPr>
        <w:t xml:space="preserve">. </w:t>
      </w:r>
      <w:r w:rsidRPr="00C14D48">
        <w:rPr>
          <w:rFonts w:eastAsia="Calibri"/>
          <w:bCs/>
          <w:sz w:val="19"/>
          <w:szCs w:val="19"/>
        </w:rPr>
        <w:t>Paslaugos teikėjas</w:t>
      </w:r>
      <w:r w:rsidRPr="00C14D48">
        <w:rPr>
          <w:color w:val="auto"/>
          <w:sz w:val="19"/>
          <w:szCs w:val="19"/>
        </w:rPr>
        <w:t xml:space="preserve"> turi nedelsiant pranešti Užsakovui apie bet kokį nelaimingą atsitikimą, incidentą ar avariją.</w:t>
      </w:r>
    </w:p>
    <w:p w14:paraId="0A940A4A" w14:textId="77777777" w:rsidR="00112F2F" w:rsidRPr="00C14D48" w:rsidRDefault="00112F2F" w:rsidP="00C14D48">
      <w:pPr>
        <w:pStyle w:val="Default"/>
        <w:ind w:firstLine="284"/>
        <w:jc w:val="both"/>
        <w:rPr>
          <w:rFonts w:eastAsia="Calibri"/>
          <w:bCs/>
          <w:sz w:val="19"/>
          <w:szCs w:val="19"/>
        </w:rPr>
      </w:pPr>
      <w:r w:rsidRPr="00C14D48">
        <w:rPr>
          <w:color w:val="auto"/>
          <w:sz w:val="19"/>
          <w:szCs w:val="19"/>
        </w:rPr>
        <w:t>8.1</w:t>
      </w:r>
      <w:r w:rsidR="00266726" w:rsidRPr="00C14D48">
        <w:rPr>
          <w:color w:val="auto"/>
          <w:sz w:val="19"/>
          <w:szCs w:val="19"/>
        </w:rPr>
        <w:t>3</w:t>
      </w:r>
      <w:r w:rsidRPr="00C14D48">
        <w:rPr>
          <w:color w:val="auto"/>
          <w:sz w:val="19"/>
          <w:szCs w:val="19"/>
        </w:rPr>
        <w:t xml:space="preserve">. </w:t>
      </w:r>
      <w:r w:rsidRPr="00C14D48">
        <w:rPr>
          <w:rFonts w:eastAsia="Calibri"/>
          <w:bCs/>
          <w:sz w:val="19"/>
          <w:szCs w:val="19"/>
        </w:rPr>
        <w:t>Nelaimingo atsitikimo darbe tyrimą organizuoja, jį tiria ir užtikrina „Nelaimingų atsitikimų darbe tyrimo ir apskaitos nuostatų“ vykdymą ta įmonė, kurios darbuotojui atsitiko nelaimingas atsitikimas.</w:t>
      </w:r>
    </w:p>
    <w:p w14:paraId="6C5B80A9" w14:textId="77777777" w:rsidR="00112F2F" w:rsidRPr="00C14D48" w:rsidRDefault="00112F2F" w:rsidP="00C14D48">
      <w:pPr>
        <w:pStyle w:val="Default"/>
        <w:ind w:firstLine="284"/>
        <w:jc w:val="both"/>
        <w:rPr>
          <w:rFonts w:eastAsia="Calibri"/>
          <w:bCs/>
          <w:sz w:val="19"/>
          <w:szCs w:val="19"/>
        </w:rPr>
      </w:pPr>
      <w:r w:rsidRPr="00C14D48">
        <w:rPr>
          <w:rFonts w:eastAsia="Calibri"/>
          <w:bCs/>
          <w:sz w:val="19"/>
          <w:szCs w:val="19"/>
        </w:rPr>
        <w:t>8.1</w:t>
      </w:r>
      <w:r w:rsidR="00266726" w:rsidRPr="00C14D48">
        <w:rPr>
          <w:rFonts w:eastAsia="Calibri"/>
          <w:bCs/>
          <w:sz w:val="19"/>
          <w:szCs w:val="19"/>
        </w:rPr>
        <w:t>4</w:t>
      </w:r>
      <w:r w:rsidRPr="00C14D48">
        <w:rPr>
          <w:rFonts w:eastAsia="Calibri"/>
          <w:bCs/>
          <w:sz w:val="19"/>
          <w:szCs w:val="19"/>
        </w:rPr>
        <w:t>. Paslaugos teikėjas</w:t>
      </w:r>
      <w:r w:rsidRPr="00C14D48">
        <w:rPr>
          <w:color w:val="auto"/>
          <w:sz w:val="19"/>
          <w:szCs w:val="19"/>
        </w:rPr>
        <w:t xml:space="preserve"> negali palikti neužbaigtos arba dalinai užbaigtos Paslaugos nesaugiose sąlygose, kurios galėtų pakenkti ar sukelti pavojų darbuotojų sveikatai ar gyvybei.</w:t>
      </w:r>
    </w:p>
    <w:p w14:paraId="0D63D40D" w14:textId="77777777" w:rsidR="00DD727B" w:rsidRPr="00C14D48" w:rsidRDefault="00B864DD" w:rsidP="00C14D48">
      <w:pPr>
        <w:spacing w:after="0" w:line="240" w:lineRule="auto"/>
        <w:ind w:firstLine="284"/>
        <w:jc w:val="both"/>
        <w:rPr>
          <w:sz w:val="19"/>
          <w:szCs w:val="19"/>
        </w:rPr>
      </w:pPr>
      <w:r w:rsidRPr="00C14D48">
        <w:rPr>
          <w:b/>
          <w:bCs/>
          <w:sz w:val="19"/>
          <w:szCs w:val="19"/>
        </w:rPr>
        <w:t>9</w:t>
      </w:r>
      <w:r w:rsidR="00DD727B" w:rsidRPr="00C14D48">
        <w:rPr>
          <w:b/>
          <w:bCs/>
          <w:sz w:val="19"/>
          <w:szCs w:val="19"/>
        </w:rPr>
        <w:t>. Intelektinės ir pramoninės nuosavybės teisės</w:t>
      </w:r>
    </w:p>
    <w:p w14:paraId="49CAA58D" w14:textId="77777777" w:rsidR="00B864DD" w:rsidRPr="00C14D48" w:rsidRDefault="00DD727B" w:rsidP="00C14D48">
      <w:pPr>
        <w:numPr>
          <w:ilvl w:val="1"/>
          <w:numId w:val="37"/>
        </w:numPr>
        <w:tabs>
          <w:tab w:val="left" w:pos="142"/>
          <w:tab w:val="left" w:pos="709"/>
        </w:tabs>
        <w:spacing w:after="0" w:line="240" w:lineRule="auto"/>
        <w:ind w:left="0" w:firstLine="284"/>
        <w:jc w:val="both"/>
        <w:rPr>
          <w:sz w:val="19"/>
          <w:szCs w:val="19"/>
        </w:rPr>
      </w:pPr>
      <w:r w:rsidRPr="00C14D48">
        <w:rPr>
          <w:sz w:val="19"/>
          <w:szCs w:val="19"/>
        </w:rPr>
        <w:t>Visi rezultatai ir su jais susijusios teisės, įgytos vykdant Sutartį, įskaitant autorines ir kitas intelektinės ar pramoninės nuosavybės teises, yra Užsakovo nuosavybė.</w:t>
      </w:r>
    </w:p>
    <w:p w14:paraId="7E3E0037" w14:textId="77777777" w:rsidR="00DD727B" w:rsidRPr="00C14D48" w:rsidRDefault="00DD727B" w:rsidP="00C14D48">
      <w:pPr>
        <w:numPr>
          <w:ilvl w:val="1"/>
          <w:numId w:val="37"/>
        </w:numPr>
        <w:tabs>
          <w:tab w:val="left" w:pos="142"/>
          <w:tab w:val="left" w:pos="709"/>
        </w:tabs>
        <w:spacing w:after="0" w:line="240" w:lineRule="auto"/>
        <w:ind w:left="0" w:firstLine="284"/>
        <w:jc w:val="both"/>
        <w:rPr>
          <w:sz w:val="19"/>
          <w:szCs w:val="19"/>
        </w:rPr>
      </w:pPr>
      <w:r w:rsidRPr="00C14D48">
        <w:rPr>
          <w:sz w:val="19"/>
          <w:szCs w:val="19"/>
        </w:rPr>
        <w:t>Jei Sutartyje nenustatyta kitaip, Paslaugos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w:t>
      </w:r>
    </w:p>
    <w:p w14:paraId="2B9B30B2" w14:textId="77777777" w:rsidR="00DD727B" w:rsidRPr="00C14D48" w:rsidRDefault="00DD727B" w:rsidP="00C14D48">
      <w:pPr>
        <w:spacing w:after="0" w:line="240" w:lineRule="auto"/>
        <w:ind w:firstLine="284"/>
        <w:jc w:val="both"/>
        <w:rPr>
          <w:sz w:val="19"/>
          <w:szCs w:val="19"/>
        </w:rPr>
      </w:pPr>
      <w:r w:rsidRPr="00C14D48">
        <w:rPr>
          <w:b/>
          <w:bCs/>
          <w:sz w:val="19"/>
          <w:szCs w:val="19"/>
        </w:rPr>
        <w:t>1</w:t>
      </w:r>
      <w:r w:rsidR="00B864DD" w:rsidRPr="00C14D48">
        <w:rPr>
          <w:b/>
          <w:bCs/>
          <w:sz w:val="19"/>
          <w:szCs w:val="19"/>
        </w:rPr>
        <w:t>0</w:t>
      </w:r>
      <w:r w:rsidRPr="00C14D48">
        <w:rPr>
          <w:b/>
          <w:bCs/>
          <w:sz w:val="19"/>
          <w:szCs w:val="19"/>
        </w:rPr>
        <w:t>. Konfidencialumo įsipareigojimai</w:t>
      </w:r>
    </w:p>
    <w:p w14:paraId="7BA7FA19" w14:textId="77777777" w:rsidR="00DD727B" w:rsidRPr="00C14D48" w:rsidRDefault="00DD727B"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0</w:t>
      </w:r>
      <w:r w:rsidRPr="00C14D48">
        <w:rPr>
          <w:sz w:val="19"/>
          <w:szCs w:val="19"/>
        </w:rPr>
        <w:t>.1. Šalys sutinka laikyti šios Sutarties sąlygas, visą dokumentaciją ir informaciją, kurią Sutarties Šalys gauna viena iš kitos vykdydam</w:t>
      </w:r>
      <w:r w:rsidR="00D94CC0" w:rsidRPr="00C14D48">
        <w:rPr>
          <w:sz w:val="19"/>
          <w:szCs w:val="19"/>
        </w:rPr>
        <w:t>o</w:t>
      </w:r>
      <w:r w:rsidRPr="00C14D48">
        <w:rPr>
          <w:sz w:val="19"/>
          <w:szCs w:val="19"/>
        </w:rPr>
        <w:t>s Sutartį, konfidencialia ir be išankstinio kitos Šalies rašytinio sutikimo neplatinti trečiosioms šalims apie ją jokios informacijos, išskyrus atvejus, kai to reikalaujama Lietuvos Respublikos įstatymų nustatyta tvarka.</w:t>
      </w:r>
      <w:r w:rsidR="00427FEC" w:rsidRPr="00C14D48">
        <w:rPr>
          <w:sz w:val="19"/>
          <w:szCs w:val="19"/>
        </w:rPr>
        <w:t xml:space="preserve"> </w:t>
      </w:r>
      <w:r w:rsidR="00427FEC" w:rsidRPr="00C14D48">
        <w:rPr>
          <w:bCs/>
          <w:sz w:val="19"/>
          <w:szCs w:val="19"/>
        </w:rPr>
        <w:t>Konfidencialia informacija pagal Sutartį laikoma visa vykdant Sutartį gauta ir (ar) sužinota informacija apie kitą Šalį, jos darbuotojus, klientus ir pan.</w:t>
      </w:r>
      <w:r w:rsidR="00427FEC" w:rsidRPr="00C14D48">
        <w:rPr>
          <w:b/>
          <w:bCs/>
          <w:sz w:val="19"/>
          <w:szCs w:val="19"/>
        </w:rPr>
        <w:t xml:space="preserve"> </w:t>
      </w:r>
      <w:r w:rsidR="00427FEC" w:rsidRPr="00C14D48">
        <w:rPr>
          <w:sz w:val="19"/>
          <w:szCs w:val="19"/>
        </w:rPr>
        <w:t>Konfidencialumo reikalavimai galioja Sutarties vykdymo metu ir neribotą laiką po jo. Šalis, pažeidusi šiame Sutarties papunktyje nustatytus įpareigojimus, privalo atlyginti kitos Šalies patirtus nuostolius.</w:t>
      </w:r>
      <w:r w:rsidRPr="00C14D48">
        <w:rPr>
          <w:sz w:val="19"/>
          <w:szCs w:val="19"/>
        </w:rPr>
        <w:t xml:space="preserve"> </w:t>
      </w:r>
      <w:r w:rsidR="00F73D9A" w:rsidRPr="00C14D48">
        <w:rPr>
          <w:sz w:val="19"/>
          <w:szCs w:val="19"/>
        </w:rPr>
        <w:t xml:space="preserve">Šio įsipareigojimo pažeidimu nebus laikomas viešas informacijos apie </w:t>
      </w:r>
      <w:r w:rsidR="00BC559D" w:rsidRPr="00C14D48">
        <w:rPr>
          <w:sz w:val="19"/>
          <w:szCs w:val="19"/>
        </w:rPr>
        <w:t>Užsakovą</w:t>
      </w:r>
      <w:r w:rsidR="00F73D9A" w:rsidRPr="00C14D48">
        <w:rPr>
          <w:sz w:val="19"/>
          <w:szCs w:val="19"/>
        </w:rPr>
        <w:t xml:space="preserve"> atskleidimas, jei </w:t>
      </w:r>
      <w:r w:rsidR="00BC559D" w:rsidRPr="00C14D48">
        <w:rPr>
          <w:sz w:val="19"/>
          <w:szCs w:val="19"/>
        </w:rPr>
        <w:t>Užsakovas</w:t>
      </w:r>
      <w:r w:rsidR="00F73D9A" w:rsidRPr="00C14D48">
        <w:rPr>
          <w:sz w:val="19"/>
          <w:szCs w:val="19"/>
        </w:rPr>
        <w:t xml:space="preserve"> pažeidžia mokėjimo terminus, ir informacijos apie </w:t>
      </w:r>
      <w:r w:rsidR="00BC559D" w:rsidRPr="00C14D48">
        <w:rPr>
          <w:sz w:val="19"/>
          <w:szCs w:val="19"/>
        </w:rPr>
        <w:t>paslaugos teikėją</w:t>
      </w:r>
      <w:r w:rsidR="00F73D9A" w:rsidRPr="00C14D48">
        <w:rPr>
          <w:sz w:val="19"/>
          <w:szCs w:val="19"/>
        </w:rPr>
        <w:t xml:space="preserve"> atskleidimas, jei </w:t>
      </w:r>
      <w:r w:rsidR="00BC559D" w:rsidRPr="00C14D48">
        <w:rPr>
          <w:sz w:val="19"/>
          <w:szCs w:val="19"/>
        </w:rPr>
        <w:t>Paslaugos teikėjas</w:t>
      </w:r>
      <w:r w:rsidR="00F73D9A" w:rsidRPr="00C14D48">
        <w:rPr>
          <w:sz w:val="19"/>
          <w:szCs w:val="19"/>
        </w:rPr>
        <w:t xml:space="preserve"> pažeidžia </w:t>
      </w:r>
      <w:r w:rsidR="00BC559D" w:rsidRPr="00C14D48">
        <w:rPr>
          <w:sz w:val="19"/>
          <w:szCs w:val="19"/>
        </w:rPr>
        <w:t>Paslaugos atlikimo</w:t>
      </w:r>
      <w:r w:rsidR="00F73D9A" w:rsidRPr="00C14D48">
        <w:rPr>
          <w:sz w:val="19"/>
          <w:szCs w:val="19"/>
        </w:rPr>
        <w:t xml:space="preserve"> terminus bei kai šią informaciją, vadovaujantis teisės aktais, Šalis privalo pateikti teisėsaugos ar kitoms institucijoms, ar paskelbti viešai</w:t>
      </w:r>
      <w:r w:rsidR="00C032D2" w:rsidRPr="00C14D48">
        <w:rPr>
          <w:color w:val="FF0000"/>
          <w:sz w:val="19"/>
          <w:szCs w:val="19"/>
        </w:rPr>
        <w:t>.</w:t>
      </w:r>
    </w:p>
    <w:p w14:paraId="76327E53" w14:textId="77777777" w:rsidR="00DD727B" w:rsidRPr="00C14D48" w:rsidRDefault="00DD727B" w:rsidP="00C14D48">
      <w:pPr>
        <w:spacing w:after="0" w:line="240" w:lineRule="auto"/>
        <w:ind w:firstLine="284"/>
        <w:jc w:val="both"/>
        <w:rPr>
          <w:sz w:val="19"/>
          <w:szCs w:val="19"/>
        </w:rPr>
      </w:pPr>
      <w:r w:rsidRPr="00C14D48">
        <w:rPr>
          <w:b/>
          <w:bCs/>
          <w:sz w:val="19"/>
          <w:szCs w:val="19"/>
        </w:rPr>
        <w:t>1</w:t>
      </w:r>
      <w:r w:rsidR="00B864DD" w:rsidRPr="00C14D48">
        <w:rPr>
          <w:b/>
          <w:bCs/>
          <w:sz w:val="19"/>
          <w:szCs w:val="19"/>
        </w:rPr>
        <w:t>1</w:t>
      </w:r>
      <w:r w:rsidRPr="00C14D48">
        <w:rPr>
          <w:b/>
          <w:bCs/>
          <w:sz w:val="19"/>
          <w:szCs w:val="19"/>
        </w:rPr>
        <w:t>. Sutarties pakeitimai</w:t>
      </w:r>
    </w:p>
    <w:p w14:paraId="0A253010" w14:textId="77777777" w:rsidR="00714218" w:rsidRPr="00C14D48" w:rsidRDefault="00DD727B" w:rsidP="00C14D48">
      <w:pPr>
        <w:tabs>
          <w:tab w:val="left" w:pos="709"/>
        </w:tabs>
        <w:spacing w:after="0" w:line="240" w:lineRule="auto"/>
        <w:ind w:firstLine="284"/>
        <w:jc w:val="both"/>
        <w:rPr>
          <w:sz w:val="19"/>
          <w:szCs w:val="19"/>
          <w:lang w:eastAsia="lt-LT"/>
        </w:rPr>
      </w:pPr>
      <w:r w:rsidRPr="00C14D48">
        <w:rPr>
          <w:sz w:val="19"/>
          <w:szCs w:val="19"/>
        </w:rPr>
        <w:t>1</w:t>
      </w:r>
      <w:r w:rsidR="00B864DD" w:rsidRPr="00C14D48">
        <w:rPr>
          <w:sz w:val="19"/>
          <w:szCs w:val="19"/>
        </w:rPr>
        <w:t>1</w:t>
      </w:r>
      <w:r w:rsidRPr="00C14D48">
        <w:rPr>
          <w:sz w:val="19"/>
          <w:szCs w:val="19"/>
        </w:rPr>
        <w:t xml:space="preserve">.1. </w:t>
      </w:r>
      <w:r w:rsidR="00047377" w:rsidRPr="00C14D48">
        <w:rPr>
          <w:sz w:val="19"/>
          <w:szCs w:val="19"/>
          <w:lang w:eastAsia="lt-LT"/>
        </w:rPr>
        <w:t xml:space="preserve">Sutarties sąlygos Sutarties galiojimo laikotarpiu negali būti keičiamos, išskyrus Lietuvos Respublikos pirkimų, atliekamų vandentvarkos, energetikos, transporto ar pašto paslaugų srities perkančiųjų subjektų, įstatymo 97 straipsnyje numatytus </w:t>
      </w:r>
      <w:r w:rsidR="00047377" w:rsidRPr="00C14D48">
        <w:rPr>
          <w:sz w:val="19"/>
          <w:szCs w:val="19"/>
        </w:rPr>
        <w:t>atvejus</w:t>
      </w:r>
      <w:r w:rsidR="00714218" w:rsidRPr="00C14D48">
        <w:rPr>
          <w:sz w:val="19"/>
          <w:szCs w:val="19"/>
          <w:lang w:eastAsia="lt-LT"/>
        </w:rPr>
        <w:t>.</w:t>
      </w:r>
    </w:p>
    <w:p w14:paraId="4FB19DAB" w14:textId="77777777" w:rsidR="00714218" w:rsidRPr="00C14D48" w:rsidRDefault="00714218" w:rsidP="00C14D48">
      <w:pPr>
        <w:tabs>
          <w:tab w:val="left" w:pos="709"/>
        </w:tabs>
        <w:spacing w:after="0" w:line="240" w:lineRule="auto"/>
        <w:ind w:firstLine="266"/>
        <w:jc w:val="both"/>
        <w:rPr>
          <w:sz w:val="19"/>
          <w:szCs w:val="19"/>
          <w:lang w:eastAsia="lt-LT"/>
        </w:rPr>
      </w:pPr>
      <w:r w:rsidRPr="00C14D48">
        <w:rPr>
          <w:sz w:val="19"/>
          <w:szCs w:val="19"/>
          <w:lang w:eastAsia="lt-LT"/>
        </w:rPr>
        <w:t>1</w:t>
      </w:r>
      <w:r w:rsidR="00B864DD" w:rsidRPr="00C14D48">
        <w:rPr>
          <w:sz w:val="19"/>
          <w:szCs w:val="19"/>
          <w:lang w:eastAsia="lt-LT"/>
        </w:rPr>
        <w:t>1</w:t>
      </w:r>
      <w:r w:rsidRPr="00C14D48">
        <w:rPr>
          <w:sz w:val="19"/>
          <w:szCs w:val="19"/>
          <w:lang w:eastAsia="lt-LT"/>
        </w:rPr>
        <w:t xml:space="preserve">.2. </w:t>
      </w:r>
      <w:r w:rsidRPr="00C14D48">
        <w:rPr>
          <w:sz w:val="19"/>
          <w:szCs w:val="19"/>
        </w:rPr>
        <w:t xml:space="preserve">Sutarties sąlygų keitimu nėra laikomi techninio pobūdžio pirkimo sutarties pakeitimai (pavyzdžiui, Šalių rekvizitai, klaidos) bei atskirų Sutarties vykdymo sąlygų koregavimas Sutartyje numatytomis aplinkybėmis. </w:t>
      </w:r>
    </w:p>
    <w:p w14:paraId="6BFA8A60" w14:textId="77777777" w:rsidR="00F73D9A" w:rsidRPr="00C14D48" w:rsidRDefault="00714218"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1</w:t>
      </w:r>
      <w:r w:rsidRPr="00C14D48">
        <w:rPr>
          <w:sz w:val="19"/>
          <w:szCs w:val="19"/>
        </w:rPr>
        <w:t>.3. Sutarties galiojimo laikotarpiu Šalis, inicijuojanti Sutarties sąlygų pakeitimą, pateikia kitai Šaliai raštišką prašymą keisti Sutarties sąlygas bei dokumentus, pagrindžiančius prašyme nurodytas aplinkybes.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raštišku susitarimu</w:t>
      </w:r>
      <w:r w:rsidR="008F0B76" w:rsidRPr="00C14D48">
        <w:rPr>
          <w:sz w:val="19"/>
          <w:szCs w:val="19"/>
        </w:rPr>
        <w:t xml:space="preserve"> (priedu)</w:t>
      </w:r>
      <w:r w:rsidRPr="00C14D48">
        <w:rPr>
          <w:sz w:val="19"/>
          <w:szCs w:val="19"/>
        </w:rPr>
        <w:t>, kuris yra Sutarties neatskiriama dalis.</w:t>
      </w:r>
    </w:p>
    <w:p w14:paraId="059B7C3D" w14:textId="3E724A26" w:rsidR="00F73D9A" w:rsidRPr="00C14D48" w:rsidRDefault="00F73D9A"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1</w:t>
      </w:r>
      <w:r w:rsidRPr="00C14D48">
        <w:rPr>
          <w:sz w:val="19"/>
          <w:szCs w:val="19"/>
        </w:rPr>
        <w:t>.4. Subtiekėjai ir (ar)</w:t>
      </w:r>
      <w:r w:rsidR="00C869F2" w:rsidRPr="00C14D48">
        <w:rPr>
          <w:sz w:val="19"/>
          <w:szCs w:val="19"/>
        </w:rPr>
        <w:t xml:space="preserve"> Paslaugos teikėjo</w:t>
      </w:r>
      <w:r w:rsidRPr="00C14D48">
        <w:rPr>
          <w:sz w:val="19"/>
          <w:szCs w:val="19"/>
        </w:rPr>
        <w:t xml:space="preserve"> specialistai keičiami </w:t>
      </w:r>
      <w:r w:rsidRPr="00C14D48">
        <w:rPr>
          <w:i/>
          <w:color w:val="0070C0"/>
          <w:sz w:val="19"/>
          <w:szCs w:val="19"/>
        </w:rPr>
        <w:t xml:space="preserve">Sutarties specialiųjų sąlygų </w:t>
      </w:r>
      <w:r w:rsidR="00520A74">
        <w:rPr>
          <w:i/>
          <w:color w:val="0070C0"/>
          <w:sz w:val="19"/>
          <w:szCs w:val="19"/>
        </w:rPr>
        <w:t>6</w:t>
      </w:r>
      <w:r w:rsidRPr="00C14D48">
        <w:rPr>
          <w:i/>
          <w:color w:val="0070C0"/>
          <w:sz w:val="19"/>
          <w:szCs w:val="19"/>
        </w:rPr>
        <w:t xml:space="preserve"> skyriuje</w:t>
      </w:r>
      <w:r w:rsidRPr="00C14D48">
        <w:rPr>
          <w:sz w:val="19"/>
          <w:szCs w:val="19"/>
        </w:rPr>
        <w:t xml:space="preserve"> nustatyta tvarka.</w:t>
      </w:r>
    </w:p>
    <w:p w14:paraId="38F9F146" w14:textId="77777777" w:rsidR="00DD727B" w:rsidRPr="00C14D48" w:rsidRDefault="00DD727B" w:rsidP="00C14D48">
      <w:pPr>
        <w:spacing w:after="0" w:line="240" w:lineRule="auto"/>
        <w:ind w:firstLine="284"/>
        <w:jc w:val="both"/>
        <w:rPr>
          <w:sz w:val="19"/>
          <w:szCs w:val="19"/>
        </w:rPr>
      </w:pPr>
      <w:r w:rsidRPr="00C14D48">
        <w:rPr>
          <w:b/>
          <w:bCs/>
          <w:sz w:val="19"/>
          <w:szCs w:val="19"/>
        </w:rPr>
        <w:t>1</w:t>
      </w:r>
      <w:r w:rsidR="00B864DD" w:rsidRPr="00C14D48">
        <w:rPr>
          <w:b/>
          <w:bCs/>
          <w:sz w:val="19"/>
          <w:szCs w:val="19"/>
        </w:rPr>
        <w:t>2</w:t>
      </w:r>
      <w:r w:rsidRPr="00C14D48">
        <w:rPr>
          <w:b/>
          <w:bCs/>
          <w:sz w:val="19"/>
          <w:szCs w:val="19"/>
        </w:rPr>
        <w:t>. Sutarties vykdymo sustabdymas</w:t>
      </w:r>
    </w:p>
    <w:p w14:paraId="67A9DE59" w14:textId="77777777" w:rsidR="00F73D9A" w:rsidRPr="00C14D48" w:rsidRDefault="00DD727B"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2</w:t>
      </w:r>
      <w:r w:rsidRPr="00C14D48">
        <w:rPr>
          <w:sz w:val="19"/>
          <w:szCs w:val="19"/>
        </w:rPr>
        <w:t xml:space="preserve">.1. </w:t>
      </w:r>
      <w:r w:rsidR="00F73D9A" w:rsidRPr="00C14D48">
        <w:rPr>
          <w:sz w:val="19"/>
          <w:szCs w:val="19"/>
        </w:rPr>
        <w:t xml:space="preserve">Esant </w:t>
      </w:r>
      <w:r w:rsidR="00F73D9A" w:rsidRPr="00C14D48">
        <w:rPr>
          <w:i/>
          <w:color w:val="0070C0"/>
          <w:sz w:val="19"/>
          <w:szCs w:val="19"/>
        </w:rPr>
        <w:t>Sutarties bendrųjų sąlygų 7.5 punkto</w:t>
      </w:r>
      <w:r w:rsidR="00F73D9A" w:rsidRPr="00C14D48">
        <w:rPr>
          <w:sz w:val="19"/>
          <w:szCs w:val="19"/>
        </w:rPr>
        <w:t xml:space="preserve"> numatytoms aplinkybėms Sutarties vykdymo terminai stabdomi nuo kliūties atsiradimo momento arba jeigu apie ją nėra laiku pranešta, nuo pranešimo momento ir atnaujinami kai minėtos aplinkybės nebetrukdo vykdyti Sutarties;</w:t>
      </w:r>
    </w:p>
    <w:p w14:paraId="7AC3E6F4" w14:textId="77777777" w:rsidR="00DD727B" w:rsidRPr="00C14D48" w:rsidRDefault="009C4288"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2</w:t>
      </w:r>
      <w:r w:rsidRPr="00C14D48">
        <w:rPr>
          <w:sz w:val="19"/>
          <w:szCs w:val="19"/>
        </w:rPr>
        <w:t xml:space="preserve">.2. </w:t>
      </w:r>
      <w:r w:rsidR="00DD727B" w:rsidRPr="00C14D48">
        <w:rPr>
          <w:sz w:val="19"/>
          <w:szCs w:val="19"/>
        </w:rPr>
        <w:t xml:space="preserve">Esant svarbioms aplinkybėms, Užsakovas turi teisę </w:t>
      </w:r>
      <w:r w:rsidRPr="00C14D48">
        <w:rPr>
          <w:sz w:val="19"/>
          <w:szCs w:val="19"/>
        </w:rPr>
        <w:t xml:space="preserve">reikalauti sustabdyti </w:t>
      </w:r>
      <w:r w:rsidR="00DD727B" w:rsidRPr="00C14D48">
        <w:rPr>
          <w:sz w:val="19"/>
          <w:szCs w:val="19"/>
        </w:rPr>
        <w:t>Paslaugų ar kurios nors jų dalies teikimą</w:t>
      </w:r>
      <w:r w:rsidRPr="00C14D48">
        <w:rPr>
          <w:sz w:val="19"/>
          <w:szCs w:val="19"/>
        </w:rPr>
        <w:t xml:space="preserve"> iki atitinkamų aplinkybių pasibaigimo</w:t>
      </w:r>
      <w:r w:rsidR="00DD727B" w:rsidRPr="00C14D48">
        <w:rPr>
          <w:sz w:val="19"/>
          <w:szCs w:val="19"/>
        </w:rPr>
        <w:t>.</w:t>
      </w:r>
    </w:p>
    <w:p w14:paraId="48800AB0" w14:textId="77777777" w:rsidR="00DD727B" w:rsidRPr="00C14D48" w:rsidRDefault="009C4288"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2</w:t>
      </w:r>
      <w:r w:rsidRPr="00C14D48">
        <w:rPr>
          <w:sz w:val="19"/>
          <w:szCs w:val="19"/>
        </w:rPr>
        <w:t xml:space="preserve">.3. </w:t>
      </w:r>
      <w:r w:rsidR="00DD727B" w:rsidRPr="00C14D48">
        <w:rPr>
          <w:sz w:val="19"/>
          <w:szCs w:val="19"/>
        </w:rPr>
        <w:t>Jei Paslaugų teikimas stabdomas daugiau nei 90 (devyniasdešimt) dienų, ir stabdoma ne dėl Paslaugos teikėjo kaltės, Paslaugos teikėjas ga</w:t>
      </w:r>
      <w:r w:rsidR="00E066F8" w:rsidRPr="00C14D48">
        <w:rPr>
          <w:sz w:val="19"/>
          <w:szCs w:val="19"/>
        </w:rPr>
        <w:t>li rašytiniu pranešimu Užsakovo</w:t>
      </w:r>
      <w:r w:rsidR="00DD727B" w:rsidRPr="00C14D48">
        <w:rPr>
          <w:sz w:val="19"/>
          <w:szCs w:val="19"/>
        </w:rPr>
        <w:t xml:space="preserve"> pareikalauti atnaujinti Paslaugų teikimą per 30 (trisdešimt) dienų arba nutraukti Sutartį.</w:t>
      </w:r>
    </w:p>
    <w:p w14:paraId="7326D914" w14:textId="77777777" w:rsidR="00DD727B" w:rsidRPr="00C14D48" w:rsidRDefault="00DD727B"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2</w:t>
      </w:r>
      <w:r w:rsidRPr="00C14D48">
        <w:rPr>
          <w:sz w:val="19"/>
          <w:szCs w:val="19"/>
        </w:rPr>
        <w:t>.</w:t>
      </w:r>
      <w:r w:rsidR="009C4288" w:rsidRPr="00C14D48">
        <w:rPr>
          <w:sz w:val="19"/>
          <w:szCs w:val="19"/>
        </w:rPr>
        <w:t>4</w:t>
      </w:r>
      <w:r w:rsidRPr="00C14D48">
        <w:rPr>
          <w:sz w:val="19"/>
          <w:szCs w:val="19"/>
        </w:rPr>
        <w:t xml:space="preserve">. Kai dėl esminių klaidų ar pažeidimų Sutartis tampa negaliojančia, Užsakovas stabdo Sutarties vykdymą. Jei minėtos klaidos ar pažeidimai vyksta dėl Paslaugos teikėjo kaltės, Užsakovas, atsižvelgdamas į klaidos ar pažeidimo mąstą, gali nevykdyti savo įsipareigojimo mokėti Paslaugos teikėjui arba gali pareikalauti grąžinti jau sumokėtas sumas. </w:t>
      </w:r>
    </w:p>
    <w:p w14:paraId="3462B79F" w14:textId="77777777" w:rsidR="00DD727B" w:rsidRPr="00C14D48" w:rsidRDefault="00DD727B"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2</w:t>
      </w:r>
      <w:r w:rsidRPr="00C14D48">
        <w:rPr>
          <w:sz w:val="19"/>
          <w:szCs w:val="19"/>
        </w:rPr>
        <w:t>.</w:t>
      </w:r>
      <w:r w:rsidR="009C4288" w:rsidRPr="00C14D48">
        <w:rPr>
          <w:sz w:val="19"/>
          <w:szCs w:val="19"/>
        </w:rPr>
        <w:t>5</w:t>
      </w:r>
      <w:r w:rsidRPr="00C14D48">
        <w:rPr>
          <w:sz w:val="19"/>
          <w:szCs w:val="19"/>
        </w:rPr>
        <w:t>.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4A2B2335" w14:textId="77777777" w:rsidR="009C4288" w:rsidRPr="00C14D48" w:rsidRDefault="009C4288" w:rsidP="00C14D48">
      <w:pPr>
        <w:tabs>
          <w:tab w:val="left" w:pos="709"/>
        </w:tabs>
        <w:spacing w:after="0" w:line="240" w:lineRule="auto"/>
        <w:ind w:firstLine="266"/>
        <w:jc w:val="both"/>
        <w:rPr>
          <w:sz w:val="19"/>
          <w:szCs w:val="19"/>
        </w:rPr>
      </w:pPr>
      <w:r w:rsidRPr="00C14D48">
        <w:rPr>
          <w:rFonts w:eastAsia="Arial Unicode MS"/>
          <w:sz w:val="19"/>
          <w:szCs w:val="19"/>
        </w:rPr>
        <w:t>1</w:t>
      </w:r>
      <w:r w:rsidR="00B864DD" w:rsidRPr="00C14D48">
        <w:rPr>
          <w:rFonts w:eastAsia="Arial Unicode MS"/>
          <w:sz w:val="19"/>
          <w:szCs w:val="19"/>
        </w:rPr>
        <w:t>2</w:t>
      </w:r>
      <w:r w:rsidRPr="00C14D48">
        <w:rPr>
          <w:rFonts w:eastAsia="Arial Unicode MS"/>
          <w:sz w:val="19"/>
          <w:szCs w:val="19"/>
        </w:rPr>
        <w:t>.6. 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90 (devyniasdešimt) dienų – į  kitos Šalies norą nepriklausomai nuo vėlavimo gauti veiklos rezultatus. Atnaujinus Sutarties vykdymą, neįvykdytos prievolės privalo būti įvykdytos per tiek laiko, kiek buvo jo likę prievolių įvykdymui (Sutarties galiojimui) jų sustabdymo metu.</w:t>
      </w:r>
    </w:p>
    <w:p w14:paraId="73F276ED" w14:textId="77777777" w:rsidR="00DD727B" w:rsidRPr="00C14D48" w:rsidRDefault="00DD727B" w:rsidP="00C14D48">
      <w:pPr>
        <w:spacing w:after="0" w:line="240" w:lineRule="auto"/>
        <w:ind w:firstLine="284"/>
        <w:jc w:val="both"/>
        <w:rPr>
          <w:sz w:val="19"/>
          <w:szCs w:val="19"/>
        </w:rPr>
      </w:pPr>
      <w:r w:rsidRPr="00C14D48">
        <w:rPr>
          <w:b/>
          <w:bCs/>
          <w:sz w:val="19"/>
          <w:szCs w:val="19"/>
        </w:rPr>
        <w:t>1</w:t>
      </w:r>
      <w:r w:rsidR="00B864DD" w:rsidRPr="00C14D48">
        <w:rPr>
          <w:b/>
          <w:bCs/>
          <w:sz w:val="19"/>
          <w:szCs w:val="19"/>
        </w:rPr>
        <w:t>3</w:t>
      </w:r>
      <w:r w:rsidRPr="00C14D48">
        <w:rPr>
          <w:b/>
          <w:bCs/>
          <w:sz w:val="19"/>
          <w:szCs w:val="19"/>
        </w:rPr>
        <w:t>. Sutarties nutraukimas</w:t>
      </w:r>
    </w:p>
    <w:p w14:paraId="37C957A9" w14:textId="77777777" w:rsidR="009C4288" w:rsidRPr="00C14D48" w:rsidRDefault="00DD727B" w:rsidP="00C14D48">
      <w:pPr>
        <w:pStyle w:val="Pagrindinistekstas1"/>
        <w:spacing w:line="240" w:lineRule="auto"/>
        <w:ind w:firstLine="284"/>
        <w:jc w:val="both"/>
        <w:rPr>
          <w:sz w:val="19"/>
          <w:szCs w:val="19"/>
        </w:rPr>
      </w:pPr>
      <w:r w:rsidRPr="00C14D48">
        <w:rPr>
          <w:sz w:val="19"/>
          <w:szCs w:val="19"/>
        </w:rPr>
        <w:t>1</w:t>
      </w:r>
      <w:r w:rsidR="00B864DD" w:rsidRPr="00C14D48">
        <w:rPr>
          <w:sz w:val="19"/>
          <w:szCs w:val="19"/>
        </w:rPr>
        <w:t>3</w:t>
      </w:r>
      <w:r w:rsidRPr="00C14D48">
        <w:rPr>
          <w:sz w:val="19"/>
          <w:szCs w:val="19"/>
        </w:rPr>
        <w:t>.1. Sutartis gali būti nutraukta</w:t>
      </w:r>
      <w:r w:rsidR="009C4288" w:rsidRPr="00C14D48">
        <w:rPr>
          <w:sz w:val="19"/>
          <w:szCs w:val="19"/>
        </w:rPr>
        <w:t>:</w:t>
      </w:r>
    </w:p>
    <w:p w14:paraId="4234C815" w14:textId="77777777" w:rsidR="00047377" w:rsidRPr="00C14D48" w:rsidRDefault="009C4288" w:rsidP="00C14D48">
      <w:pPr>
        <w:pStyle w:val="Pagrindinistekstas1"/>
        <w:spacing w:line="240" w:lineRule="auto"/>
        <w:ind w:firstLine="284"/>
        <w:jc w:val="both"/>
        <w:rPr>
          <w:sz w:val="19"/>
          <w:szCs w:val="19"/>
        </w:rPr>
      </w:pPr>
      <w:r w:rsidRPr="00C14D48">
        <w:rPr>
          <w:sz w:val="19"/>
          <w:szCs w:val="19"/>
        </w:rPr>
        <w:t>1</w:t>
      </w:r>
      <w:r w:rsidR="00B864DD" w:rsidRPr="00C14D48">
        <w:rPr>
          <w:sz w:val="19"/>
          <w:szCs w:val="19"/>
        </w:rPr>
        <w:t>3</w:t>
      </w:r>
      <w:r w:rsidRPr="00C14D48">
        <w:rPr>
          <w:sz w:val="19"/>
          <w:szCs w:val="19"/>
        </w:rPr>
        <w:t>.1.1.</w:t>
      </w:r>
      <w:r w:rsidR="00DD727B" w:rsidRPr="00C14D48">
        <w:rPr>
          <w:sz w:val="19"/>
          <w:szCs w:val="19"/>
        </w:rPr>
        <w:t xml:space="preserve"> raštišku Šalių susitarimu.  </w:t>
      </w:r>
    </w:p>
    <w:p w14:paraId="7DECB7B9" w14:textId="77777777" w:rsidR="009C4288" w:rsidRPr="00C14D48" w:rsidRDefault="009C4288" w:rsidP="00C14D48">
      <w:pPr>
        <w:pStyle w:val="Pagrindinistekstas1"/>
        <w:spacing w:line="240" w:lineRule="auto"/>
        <w:ind w:firstLine="284"/>
        <w:jc w:val="both"/>
        <w:rPr>
          <w:rFonts w:eastAsia="Arial Unicode MS"/>
          <w:sz w:val="19"/>
          <w:szCs w:val="19"/>
        </w:rPr>
      </w:pPr>
      <w:r w:rsidRPr="00C14D48">
        <w:rPr>
          <w:rFonts w:eastAsia="Arial Unicode MS"/>
          <w:sz w:val="19"/>
          <w:szCs w:val="19"/>
        </w:rPr>
        <w:lastRenderedPageBreak/>
        <w:t>1</w:t>
      </w:r>
      <w:r w:rsidR="00B864DD" w:rsidRPr="00C14D48">
        <w:rPr>
          <w:rFonts w:eastAsia="Arial Unicode MS"/>
          <w:sz w:val="19"/>
          <w:szCs w:val="19"/>
        </w:rPr>
        <w:t>3</w:t>
      </w:r>
      <w:r w:rsidRPr="00C14D48">
        <w:rPr>
          <w:rFonts w:eastAsia="Arial Unicode MS"/>
          <w:sz w:val="19"/>
          <w:szCs w:val="19"/>
        </w:rPr>
        <w:t>.1.2. vienos iš Šalių iniciatyva, jeigu</w:t>
      </w:r>
      <w:r w:rsidRPr="00C14D48">
        <w:rPr>
          <w:rFonts w:eastAsia="Arial Unicode MS"/>
          <w:color w:val="FF0000"/>
          <w:sz w:val="19"/>
          <w:szCs w:val="19"/>
        </w:rPr>
        <w:t xml:space="preserve"> </w:t>
      </w:r>
      <w:r w:rsidRPr="00C14D48">
        <w:rPr>
          <w:i/>
          <w:color w:val="0070C0"/>
          <w:sz w:val="19"/>
          <w:szCs w:val="19"/>
          <w:lang w:eastAsia="en-US"/>
        </w:rPr>
        <w:t>Sutarties bendrųjų sąlygų 7.5 punkte</w:t>
      </w:r>
      <w:r w:rsidRPr="00C14D48">
        <w:rPr>
          <w:b/>
          <w:bCs/>
          <w:sz w:val="19"/>
          <w:szCs w:val="19"/>
        </w:rPr>
        <w:t xml:space="preserve"> </w:t>
      </w:r>
      <w:r w:rsidRPr="00C14D48">
        <w:rPr>
          <w:rFonts w:eastAsia="Arial Unicode MS"/>
          <w:sz w:val="19"/>
          <w:szCs w:val="19"/>
        </w:rPr>
        <w:t>nustatytos aplinkybės tęsiasi ilgiau kaip 4 (keturis) mėnesius nuo pranešimo apie jas gavimo dienos;</w:t>
      </w:r>
    </w:p>
    <w:p w14:paraId="7D513C33" w14:textId="77777777" w:rsidR="009C4288" w:rsidRPr="00C14D48" w:rsidRDefault="009C4288" w:rsidP="00C14D48">
      <w:pPr>
        <w:pStyle w:val="Pagrindinistekstas1"/>
        <w:spacing w:line="240" w:lineRule="auto"/>
        <w:ind w:firstLine="284"/>
        <w:jc w:val="both"/>
        <w:rPr>
          <w:color w:val="FF0000"/>
          <w:sz w:val="19"/>
          <w:szCs w:val="19"/>
        </w:rPr>
      </w:pPr>
      <w:r w:rsidRPr="00C14D48">
        <w:rPr>
          <w:rFonts w:eastAsia="Arial Unicode MS"/>
          <w:sz w:val="19"/>
          <w:szCs w:val="19"/>
        </w:rPr>
        <w:t>1</w:t>
      </w:r>
      <w:r w:rsidR="00B864DD" w:rsidRPr="00C14D48">
        <w:rPr>
          <w:rFonts w:eastAsia="Arial Unicode MS"/>
          <w:sz w:val="19"/>
          <w:szCs w:val="19"/>
        </w:rPr>
        <w:t>3</w:t>
      </w:r>
      <w:r w:rsidRPr="00C14D48">
        <w:rPr>
          <w:rFonts w:eastAsia="Arial Unicode MS"/>
          <w:sz w:val="19"/>
          <w:szCs w:val="19"/>
        </w:rPr>
        <w:t xml:space="preserve">.1.3. </w:t>
      </w:r>
      <w:r w:rsidRPr="00C14D48">
        <w:rPr>
          <w:sz w:val="19"/>
          <w:szCs w:val="19"/>
        </w:rPr>
        <w:t xml:space="preserve">jeigu per 30 (trisdešimt) dienų nuo pranešimo apie </w:t>
      </w:r>
      <w:r w:rsidRPr="00C14D48">
        <w:rPr>
          <w:i/>
          <w:color w:val="0070C0"/>
          <w:sz w:val="19"/>
          <w:szCs w:val="19"/>
          <w:lang w:eastAsia="en-US"/>
        </w:rPr>
        <w:t>Sutarties bendrųjų sąlygų 7.5 punkte</w:t>
      </w:r>
      <w:r w:rsidRPr="00C14D48">
        <w:rPr>
          <w:rFonts w:eastAsia="Arial Unicode MS"/>
          <w:color w:val="FF0000"/>
          <w:sz w:val="19"/>
          <w:szCs w:val="19"/>
        </w:rPr>
        <w:t xml:space="preserve"> </w:t>
      </w:r>
      <w:r w:rsidRPr="00C14D48">
        <w:rPr>
          <w:rFonts w:eastAsia="Arial Unicode MS"/>
          <w:sz w:val="19"/>
          <w:szCs w:val="19"/>
        </w:rPr>
        <w:t>nustatytos aplinkybes</w:t>
      </w:r>
      <w:r w:rsidRPr="00C14D48">
        <w:rPr>
          <w:sz w:val="19"/>
          <w:szCs w:val="19"/>
        </w:rPr>
        <w:t xml:space="preserve"> gavimo Šalims nepavyksta susitarti dėl reikalingų imtis veiksmų, bet kuri Šalis gali vienašališkai, nesikreipiant į teismą, nutraukti Sutartį raštu pranešusi kitai Šaliai prieš 14 (keturiolika) dienų.</w:t>
      </w:r>
    </w:p>
    <w:p w14:paraId="307F6471" w14:textId="77777777" w:rsidR="009C4288" w:rsidRPr="00C14D48" w:rsidRDefault="00DD727B" w:rsidP="00C14D48">
      <w:pPr>
        <w:pStyle w:val="Pagrindinistekstas1"/>
        <w:spacing w:line="240" w:lineRule="auto"/>
        <w:ind w:firstLine="284"/>
        <w:jc w:val="both"/>
        <w:rPr>
          <w:sz w:val="19"/>
          <w:szCs w:val="19"/>
        </w:rPr>
      </w:pPr>
      <w:r w:rsidRPr="00C14D48">
        <w:rPr>
          <w:sz w:val="19"/>
          <w:szCs w:val="19"/>
        </w:rPr>
        <w:t>1</w:t>
      </w:r>
      <w:r w:rsidR="00B864DD" w:rsidRPr="00C14D48">
        <w:rPr>
          <w:sz w:val="19"/>
          <w:szCs w:val="19"/>
        </w:rPr>
        <w:t>3</w:t>
      </w:r>
      <w:r w:rsidRPr="00C14D48">
        <w:rPr>
          <w:sz w:val="19"/>
          <w:szCs w:val="19"/>
        </w:rPr>
        <w:t xml:space="preserve">.2. </w:t>
      </w:r>
      <w:r w:rsidR="00047377" w:rsidRPr="00C14D48">
        <w:rPr>
          <w:sz w:val="19"/>
          <w:szCs w:val="19"/>
        </w:rPr>
        <w:t>Užsakovas turi teisę vienašališkai nutraukti Sutartį</w:t>
      </w:r>
      <w:r w:rsidR="009C4288" w:rsidRPr="00C14D48">
        <w:rPr>
          <w:sz w:val="19"/>
          <w:szCs w:val="19"/>
        </w:rPr>
        <w:t>:</w:t>
      </w:r>
    </w:p>
    <w:p w14:paraId="223D1CE4" w14:textId="77777777" w:rsidR="00047377" w:rsidRPr="00C14D48" w:rsidRDefault="009C4288" w:rsidP="00C14D48">
      <w:pPr>
        <w:pStyle w:val="Pagrindinistekstas1"/>
        <w:spacing w:line="240" w:lineRule="auto"/>
        <w:ind w:firstLine="284"/>
        <w:jc w:val="both"/>
        <w:rPr>
          <w:sz w:val="19"/>
          <w:szCs w:val="19"/>
        </w:rPr>
      </w:pPr>
      <w:r w:rsidRPr="00C14D48">
        <w:rPr>
          <w:sz w:val="19"/>
          <w:szCs w:val="19"/>
        </w:rPr>
        <w:t>1</w:t>
      </w:r>
      <w:r w:rsidR="00B864DD" w:rsidRPr="00C14D48">
        <w:rPr>
          <w:sz w:val="19"/>
          <w:szCs w:val="19"/>
        </w:rPr>
        <w:t>3</w:t>
      </w:r>
      <w:r w:rsidRPr="00C14D48">
        <w:rPr>
          <w:sz w:val="19"/>
          <w:szCs w:val="19"/>
        </w:rPr>
        <w:t>.2.1.</w:t>
      </w:r>
      <w:r w:rsidR="00047377" w:rsidRPr="00C14D48">
        <w:rPr>
          <w:sz w:val="19"/>
          <w:szCs w:val="19"/>
        </w:rPr>
        <w:t xml:space="preserve"> jeigu Sutarties galiojimo laikotarpiu atsiranda Lietuvos Respublikos pirkimų, atliekamų vandentvarkos, energetikos, transporto ar pašto paslaugų srities perkančiųjų subjektų, įstatymo 98 straipsn</w:t>
      </w:r>
      <w:r w:rsidR="006077F0" w:rsidRPr="00C14D48">
        <w:rPr>
          <w:sz w:val="19"/>
          <w:szCs w:val="19"/>
        </w:rPr>
        <w:t>yje numatyta (-</w:t>
      </w:r>
      <w:proofErr w:type="spellStart"/>
      <w:r w:rsidR="006077F0" w:rsidRPr="00C14D48">
        <w:rPr>
          <w:sz w:val="19"/>
          <w:szCs w:val="19"/>
        </w:rPr>
        <w:t>os</w:t>
      </w:r>
      <w:proofErr w:type="spellEnd"/>
      <w:r w:rsidR="006077F0" w:rsidRPr="00C14D48">
        <w:rPr>
          <w:sz w:val="19"/>
          <w:szCs w:val="19"/>
        </w:rPr>
        <w:t>) sąlyga (-</w:t>
      </w:r>
      <w:proofErr w:type="spellStart"/>
      <w:r w:rsidR="006077F0" w:rsidRPr="00C14D48">
        <w:rPr>
          <w:sz w:val="19"/>
          <w:szCs w:val="19"/>
        </w:rPr>
        <w:t>os</w:t>
      </w:r>
      <w:proofErr w:type="spellEnd"/>
      <w:r w:rsidR="006077F0" w:rsidRPr="00C14D48">
        <w:rPr>
          <w:sz w:val="19"/>
          <w:szCs w:val="19"/>
        </w:rPr>
        <w:t xml:space="preserve">), iš anksto raštu pranešti Paslaugos </w:t>
      </w:r>
      <w:r w:rsidR="00B93B33" w:rsidRPr="00C14D48">
        <w:rPr>
          <w:sz w:val="19"/>
          <w:szCs w:val="19"/>
        </w:rPr>
        <w:t xml:space="preserve">teikėjui </w:t>
      </w:r>
      <w:r w:rsidR="006077F0" w:rsidRPr="00C14D48">
        <w:rPr>
          <w:sz w:val="19"/>
          <w:szCs w:val="19"/>
        </w:rPr>
        <w:t>ne vėliau kaip prie 60</w:t>
      </w:r>
      <w:r w:rsidR="00E066F8" w:rsidRPr="00C14D48">
        <w:rPr>
          <w:sz w:val="19"/>
          <w:szCs w:val="19"/>
        </w:rPr>
        <w:t xml:space="preserve"> (šešiasdešimt)</w:t>
      </w:r>
      <w:r w:rsidR="006077F0" w:rsidRPr="00C14D48">
        <w:rPr>
          <w:sz w:val="19"/>
          <w:szCs w:val="19"/>
        </w:rPr>
        <w:t xml:space="preserve"> dienų iki sutarties nutraukimo.</w:t>
      </w:r>
    </w:p>
    <w:p w14:paraId="1D8A2881"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9C4288" w:rsidRPr="00C14D48">
        <w:rPr>
          <w:rFonts w:ascii="Times New Roman" w:hAnsi="Times New Roman"/>
          <w:sz w:val="19"/>
          <w:szCs w:val="19"/>
          <w:lang w:val="lt-LT"/>
        </w:rPr>
        <w:t>2</w:t>
      </w:r>
      <w:r w:rsidRPr="00C14D48">
        <w:rPr>
          <w:rFonts w:ascii="Times New Roman" w:hAnsi="Times New Roman"/>
          <w:sz w:val="19"/>
          <w:szCs w:val="19"/>
          <w:lang w:val="lt-LT"/>
        </w:rPr>
        <w:t>.</w:t>
      </w:r>
      <w:r w:rsidR="009C4288" w:rsidRPr="00C14D48">
        <w:rPr>
          <w:rFonts w:ascii="Times New Roman" w:hAnsi="Times New Roman"/>
          <w:sz w:val="19"/>
          <w:szCs w:val="19"/>
          <w:lang w:val="lt-LT"/>
        </w:rPr>
        <w:t>2.</w:t>
      </w:r>
      <w:r w:rsidRPr="00C14D48">
        <w:rPr>
          <w:rFonts w:ascii="Times New Roman" w:hAnsi="Times New Roman"/>
          <w:sz w:val="19"/>
          <w:szCs w:val="19"/>
          <w:lang w:val="lt-LT"/>
        </w:rPr>
        <w:t xml:space="preserve"> nesant Paslaugos teikėjo kaltei, raštu jį įspėjant apie Sutarties nutraukimą ne vėliau kaip prieš 60 (šešiasdešimt) dienų iki Sutarties nutraukimo. </w:t>
      </w:r>
    </w:p>
    <w:p w14:paraId="58408FE3" w14:textId="77777777" w:rsidR="00092553" w:rsidRPr="00C14D48" w:rsidRDefault="009C4288"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.2.3.</w:t>
      </w:r>
      <w:r w:rsidR="00092553" w:rsidRPr="00C14D48">
        <w:rPr>
          <w:rFonts w:ascii="Times New Roman" w:hAnsi="Times New Roman"/>
          <w:sz w:val="19"/>
          <w:szCs w:val="19"/>
          <w:lang w:val="lt-LT"/>
        </w:rPr>
        <w:t xml:space="preserve"> prieš terminą, nesilaikydamas </w:t>
      </w:r>
      <w:r w:rsidR="00092553" w:rsidRPr="00C14D48">
        <w:rPr>
          <w:rFonts w:ascii="Times New Roman" w:hAnsi="Times New Roman"/>
          <w:i/>
          <w:color w:val="0070C0"/>
          <w:sz w:val="19"/>
          <w:szCs w:val="19"/>
          <w:lang w:val="lt-LT"/>
        </w:rPr>
        <w:t>Sutarties bendrųjų sąlygų 1</w:t>
      </w:r>
      <w:r w:rsidR="00B864DD" w:rsidRPr="00C14D48">
        <w:rPr>
          <w:rFonts w:ascii="Times New Roman" w:hAnsi="Times New Roman"/>
          <w:i/>
          <w:color w:val="0070C0"/>
          <w:sz w:val="19"/>
          <w:szCs w:val="19"/>
          <w:lang w:val="lt-LT"/>
        </w:rPr>
        <w:t>3</w:t>
      </w:r>
      <w:r w:rsidR="008551E5" w:rsidRPr="00C14D48">
        <w:rPr>
          <w:rFonts w:ascii="Times New Roman" w:hAnsi="Times New Roman"/>
          <w:i/>
          <w:color w:val="0070C0"/>
          <w:sz w:val="19"/>
          <w:szCs w:val="19"/>
          <w:lang w:val="lt-LT"/>
        </w:rPr>
        <w:t>.2.2</w:t>
      </w:r>
      <w:r w:rsidR="00092553" w:rsidRPr="00C14D48">
        <w:rPr>
          <w:rFonts w:ascii="Times New Roman" w:hAnsi="Times New Roman"/>
          <w:i/>
          <w:color w:val="0070C0"/>
          <w:sz w:val="19"/>
          <w:szCs w:val="19"/>
          <w:lang w:val="lt-LT"/>
        </w:rPr>
        <w:t xml:space="preserve"> punkte</w:t>
      </w:r>
      <w:r w:rsidR="00092553" w:rsidRPr="00C14D48">
        <w:rPr>
          <w:rFonts w:ascii="Times New Roman" w:hAnsi="Times New Roman"/>
          <w:sz w:val="19"/>
          <w:szCs w:val="19"/>
          <w:lang w:val="lt-LT"/>
        </w:rPr>
        <w:t xml:space="preserve"> nustatytų terminų, šiais atvejais:</w:t>
      </w:r>
    </w:p>
    <w:p w14:paraId="3FDCEC0E"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9C4288" w:rsidRPr="00C14D48">
        <w:rPr>
          <w:rFonts w:ascii="Times New Roman" w:hAnsi="Times New Roman"/>
          <w:sz w:val="19"/>
          <w:szCs w:val="19"/>
          <w:lang w:val="lt-LT"/>
        </w:rPr>
        <w:t>2</w:t>
      </w:r>
      <w:r w:rsidRPr="00C14D48">
        <w:rPr>
          <w:rFonts w:ascii="Times New Roman" w:hAnsi="Times New Roman"/>
          <w:sz w:val="19"/>
          <w:szCs w:val="19"/>
          <w:lang w:val="lt-LT"/>
        </w:rPr>
        <w:t>.</w:t>
      </w:r>
      <w:r w:rsidR="009C4288" w:rsidRPr="00C14D48">
        <w:rPr>
          <w:rFonts w:ascii="Times New Roman" w:hAnsi="Times New Roman"/>
          <w:sz w:val="19"/>
          <w:szCs w:val="19"/>
          <w:lang w:val="lt-LT"/>
        </w:rPr>
        <w:t>3</w:t>
      </w:r>
      <w:r w:rsidRPr="00C14D48">
        <w:rPr>
          <w:rFonts w:ascii="Times New Roman" w:hAnsi="Times New Roman"/>
          <w:sz w:val="19"/>
          <w:szCs w:val="19"/>
          <w:lang w:val="lt-LT"/>
        </w:rPr>
        <w:t>.</w:t>
      </w:r>
      <w:r w:rsidR="009C4288" w:rsidRPr="00C14D48">
        <w:rPr>
          <w:rFonts w:ascii="Times New Roman" w:hAnsi="Times New Roman"/>
          <w:sz w:val="19"/>
          <w:szCs w:val="19"/>
          <w:lang w:val="lt-LT"/>
        </w:rPr>
        <w:t>1.</w:t>
      </w:r>
      <w:r w:rsidRPr="00C14D48">
        <w:rPr>
          <w:rFonts w:ascii="Times New Roman" w:hAnsi="Times New Roman"/>
          <w:sz w:val="19"/>
          <w:szCs w:val="19"/>
          <w:lang w:val="lt-LT"/>
        </w:rPr>
        <w:t xml:space="preserve"> kai Paslaugos teikėjas bankrutuoja arba yra likviduojamas, sustabdo ūkinę veiklą arba įstatymuose ir kituose teisės aktuose numatyta tvarka susidaro analogiška situacija;</w:t>
      </w:r>
    </w:p>
    <w:p w14:paraId="1958A0D7"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009C4288" w:rsidRPr="00C14D48">
        <w:rPr>
          <w:rFonts w:ascii="Times New Roman" w:hAnsi="Times New Roman"/>
          <w:sz w:val="19"/>
          <w:szCs w:val="19"/>
          <w:lang w:val="lt-LT"/>
        </w:rPr>
        <w:t>.2</w:t>
      </w:r>
      <w:r w:rsidRPr="00C14D48">
        <w:rPr>
          <w:rFonts w:ascii="Times New Roman" w:hAnsi="Times New Roman"/>
          <w:sz w:val="19"/>
          <w:szCs w:val="19"/>
          <w:lang w:val="lt-LT"/>
        </w:rPr>
        <w:t>.</w:t>
      </w:r>
      <w:r w:rsidR="009C4288" w:rsidRPr="00C14D48">
        <w:rPr>
          <w:rFonts w:ascii="Times New Roman" w:hAnsi="Times New Roman"/>
          <w:sz w:val="19"/>
          <w:szCs w:val="19"/>
          <w:lang w:val="lt-LT"/>
        </w:rPr>
        <w:t>3.</w:t>
      </w:r>
      <w:r w:rsidRPr="00C14D48">
        <w:rPr>
          <w:rFonts w:ascii="Times New Roman" w:hAnsi="Times New Roman"/>
          <w:sz w:val="19"/>
          <w:szCs w:val="19"/>
          <w:lang w:val="lt-LT"/>
        </w:rPr>
        <w:t>2. kai keičiasi Paslaugos teikėjo organizacinė struktūra – juridinis statusas, pobūdis ar valdymo struktūra ir tai gali turėti įtakos tinkamam Sutarties įvykdymui;</w:t>
      </w:r>
    </w:p>
    <w:p w14:paraId="781F2414" w14:textId="77777777" w:rsidR="00EB4D1F" w:rsidRPr="00C14D48" w:rsidRDefault="00EB4D1F" w:rsidP="00C14D48">
      <w:pPr>
        <w:pStyle w:val="Sraopastraipa"/>
        <w:ind w:left="0" w:firstLine="284"/>
        <w:jc w:val="both"/>
        <w:rPr>
          <w:iCs/>
          <w:sz w:val="19"/>
          <w:szCs w:val="19"/>
          <w:lang w:val="lt-LT"/>
        </w:rPr>
      </w:pPr>
      <w:r w:rsidRPr="00C14D48">
        <w:rPr>
          <w:sz w:val="19"/>
          <w:szCs w:val="19"/>
          <w:lang w:val="lt-LT"/>
        </w:rPr>
        <w:t>1</w:t>
      </w:r>
      <w:r w:rsidR="00B864DD" w:rsidRPr="00C14D48">
        <w:rPr>
          <w:sz w:val="19"/>
          <w:szCs w:val="19"/>
          <w:lang w:val="lt-LT"/>
        </w:rPr>
        <w:t>3</w:t>
      </w:r>
      <w:r w:rsidRPr="00C14D48">
        <w:rPr>
          <w:sz w:val="19"/>
          <w:szCs w:val="19"/>
          <w:lang w:val="lt-LT"/>
        </w:rPr>
        <w:t xml:space="preserve">.2.3.3. </w:t>
      </w:r>
      <w:r w:rsidR="00BC559D" w:rsidRPr="00C14D48">
        <w:rPr>
          <w:iCs/>
          <w:sz w:val="19"/>
          <w:szCs w:val="19"/>
          <w:lang w:val="lt-LT"/>
        </w:rPr>
        <w:t>Paslaugos teikėjas</w:t>
      </w:r>
      <w:r w:rsidRPr="00C14D48">
        <w:rPr>
          <w:iCs/>
          <w:sz w:val="19"/>
          <w:szCs w:val="19"/>
          <w:lang w:val="lt-LT"/>
        </w:rPr>
        <w:t xml:space="preserve"> iš esmės pažeidė Sutartį, t. y.: Sutarties esminiu pažeidimu laikoma:</w:t>
      </w:r>
    </w:p>
    <w:p w14:paraId="5DB81A82" w14:textId="521E2AE0" w:rsidR="009C4288" w:rsidRPr="00C14D48" w:rsidRDefault="00EB4D1F" w:rsidP="00C14D48">
      <w:pPr>
        <w:pStyle w:val="Sraopastraipa"/>
        <w:ind w:left="0" w:firstLine="284"/>
        <w:jc w:val="both"/>
        <w:rPr>
          <w:iCs/>
          <w:sz w:val="19"/>
          <w:szCs w:val="19"/>
          <w:lang w:val="lt-LT"/>
        </w:rPr>
      </w:pPr>
      <w:r w:rsidRPr="00C14D48">
        <w:rPr>
          <w:sz w:val="19"/>
          <w:szCs w:val="19"/>
          <w:lang w:val="lt-LT"/>
        </w:rPr>
        <w:t>1</w:t>
      </w:r>
      <w:r w:rsidR="00B864DD" w:rsidRPr="00C14D48">
        <w:rPr>
          <w:sz w:val="19"/>
          <w:szCs w:val="19"/>
          <w:lang w:val="lt-LT"/>
        </w:rPr>
        <w:t>3</w:t>
      </w:r>
      <w:r w:rsidRPr="00C14D48">
        <w:rPr>
          <w:sz w:val="19"/>
          <w:szCs w:val="19"/>
          <w:lang w:val="lt-LT"/>
        </w:rPr>
        <w:t xml:space="preserve">.2.3.3.1. </w:t>
      </w:r>
      <w:r w:rsidR="009C4288" w:rsidRPr="00C14D48">
        <w:rPr>
          <w:iCs/>
          <w:sz w:val="19"/>
          <w:szCs w:val="19"/>
          <w:lang w:val="lt-LT"/>
        </w:rPr>
        <w:t xml:space="preserve">Pažeidus </w:t>
      </w:r>
      <w:r w:rsidR="00B864DD" w:rsidRPr="00C14D48">
        <w:rPr>
          <w:i/>
          <w:color w:val="0070C0"/>
          <w:sz w:val="19"/>
          <w:szCs w:val="19"/>
          <w:lang w:val="lt-LT"/>
        </w:rPr>
        <w:t>Sutarties s</w:t>
      </w:r>
      <w:r w:rsidR="009C4288" w:rsidRPr="00C14D48">
        <w:rPr>
          <w:i/>
          <w:color w:val="0070C0"/>
          <w:sz w:val="19"/>
          <w:szCs w:val="19"/>
          <w:lang w:val="lt-LT"/>
        </w:rPr>
        <w:t xml:space="preserve">pecialiųjų sąlygų </w:t>
      </w:r>
      <w:r w:rsidR="00520A74">
        <w:rPr>
          <w:i/>
          <w:color w:val="0070C0"/>
          <w:sz w:val="19"/>
          <w:szCs w:val="19"/>
          <w:lang w:val="lt-LT"/>
        </w:rPr>
        <w:t>6</w:t>
      </w:r>
      <w:r w:rsidR="009C4288" w:rsidRPr="00C14D48">
        <w:rPr>
          <w:i/>
          <w:color w:val="0070C0"/>
          <w:sz w:val="19"/>
          <w:szCs w:val="19"/>
          <w:lang w:val="lt-LT"/>
        </w:rPr>
        <w:t>.6 punkto</w:t>
      </w:r>
      <w:r w:rsidR="009C4288" w:rsidRPr="00C14D48">
        <w:rPr>
          <w:iCs/>
          <w:sz w:val="19"/>
          <w:szCs w:val="19"/>
          <w:lang w:val="lt-LT"/>
        </w:rPr>
        <w:t xml:space="preserve"> reikalavimus;</w:t>
      </w:r>
    </w:p>
    <w:p w14:paraId="7ADDE82E" w14:textId="77777777" w:rsidR="009C4288" w:rsidRPr="00C14D48" w:rsidRDefault="00EB4D1F" w:rsidP="00C14D48">
      <w:pPr>
        <w:pStyle w:val="Sraopastraipa"/>
        <w:ind w:left="0" w:firstLine="284"/>
        <w:jc w:val="both"/>
        <w:rPr>
          <w:sz w:val="19"/>
          <w:szCs w:val="19"/>
          <w:lang w:val="lt-LT"/>
        </w:rPr>
      </w:pPr>
      <w:r w:rsidRPr="00C14D48">
        <w:rPr>
          <w:sz w:val="19"/>
          <w:szCs w:val="19"/>
          <w:lang w:val="lt-LT"/>
        </w:rPr>
        <w:t>1</w:t>
      </w:r>
      <w:r w:rsidR="00B864DD" w:rsidRPr="00C14D48">
        <w:rPr>
          <w:sz w:val="19"/>
          <w:szCs w:val="19"/>
          <w:lang w:val="lt-LT"/>
        </w:rPr>
        <w:t>3</w:t>
      </w:r>
      <w:r w:rsidRPr="00C14D48">
        <w:rPr>
          <w:sz w:val="19"/>
          <w:szCs w:val="19"/>
          <w:lang w:val="lt-LT"/>
        </w:rPr>
        <w:t xml:space="preserve">.2.3.3.2. </w:t>
      </w:r>
      <w:r w:rsidR="009C4288" w:rsidRPr="00C14D48">
        <w:rPr>
          <w:sz w:val="19"/>
          <w:szCs w:val="19"/>
          <w:lang w:val="lt-LT"/>
        </w:rPr>
        <w:t xml:space="preserve">jeigu </w:t>
      </w:r>
      <w:r w:rsidR="006F5146" w:rsidRPr="00C14D48">
        <w:rPr>
          <w:sz w:val="19"/>
          <w:szCs w:val="19"/>
          <w:lang w:val="lt-LT"/>
        </w:rPr>
        <w:t>Paslaugos teikėjas</w:t>
      </w:r>
      <w:r w:rsidR="009C4288" w:rsidRPr="00C14D48">
        <w:rPr>
          <w:sz w:val="19"/>
          <w:szCs w:val="19"/>
          <w:lang w:val="lt-LT"/>
        </w:rPr>
        <w:t xml:space="preserve"> </w:t>
      </w:r>
      <w:r w:rsidR="006F5146" w:rsidRPr="00C14D48">
        <w:rPr>
          <w:sz w:val="19"/>
          <w:szCs w:val="19"/>
          <w:lang w:val="lt-LT"/>
        </w:rPr>
        <w:t>neatlieka Paslaugų</w:t>
      </w:r>
      <w:r w:rsidR="009C4288" w:rsidRPr="00C14D48">
        <w:rPr>
          <w:sz w:val="19"/>
          <w:szCs w:val="19"/>
          <w:lang w:val="lt-LT"/>
        </w:rPr>
        <w:t xml:space="preserve"> per Sutartyje nustatytus terminus ir papildomą nustatytą laiką, per kurį skaičiuojami delspinigiai už vėlavimą;</w:t>
      </w:r>
    </w:p>
    <w:p w14:paraId="2E212FB0" w14:textId="77777777" w:rsidR="009C4288" w:rsidRPr="00C14D48" w:rsidRDefault="00D7629C" w:rsidP="00C14D48">
      <w:pPr>
        <w:pStyle w:val="Sraopastraipa"/>
        <w:ind w:left="0" w:firstLine="284"/>
        <w:jc w:val="both"/>
        <w:rPr>
          <w:sz w:val="19"/>
          <w:szCs w:val="19"/>
          <w:lang w:val="lt-LT"/>
        </w:rPr>
      </w:pPr>
      <w:r w:rsidRPr="00C14D48">
        <w:rPr>
          <w:sz w:val="19"/>
          <w:szCs w:val="19"/>
          <w:lang w:val="lt-LT"/>
        </w:rPr>
        <w:t>13</w:t>
      </w:r>
      <w:r w:rsidR="00EB4D1F" w:rsidRPr="00C14D48">
        <w:rPr>
          <w:sz w:val="19"/>
          <w:szCs w:val="19"/>
          <w:lang w:val="lt-LT"/>
        </w:rPr>
        <w:t xml:space="preserve">.2.3.3.3. </w:t>
      </w:r>
      <w:r w:rsidR="009C4288" w:rsidRPr="00C14D48">
        <w:rPr>
          <w:sz w:val="19"/>
          <w:szCs w:val="19"/>
          <w:lang w:val="lt-LT"/>
        </w:rPr>
        <w:t xml:space="preserve">jeigu </w:t>
      </w:r>
      <w:r w:rsidR="006F5146" w:rsidRPr="00C14D48">
        <w:rPr>
          <w:sz w:val="19"/>
          <w:szCs w:val="19"/>
          <w:lang w:val="lt-LT"/>
        </w:rPr>
        <w:t xml:space="preserve">Paslaugos teikėjas </w:t>
      </w:r>
      <w:r w:rsidR="009C4288" w:rsidRPr="00C14D48">
        <w:rPr>
          <w:sz w:val="19"/>
          <w:szCs w:val="19"/>
          <w:lang w:val="lt-LT"/>
        </w:rPr>
        <w:t>siekia padidinti Sutarties kainą (t. y. nevykdo sutarties už Sutartyje nustatytą kainą);</w:t>
      </w:r>
    </w:p>
    <w:p w14:paraId="4A2F39E5" w14:textId="77777777" w:rsidR="009C4288" w:rsidRPr="00C14D48" w:rsidRDefault="00D7629C" w:rsidP="00C14D48">
      <w:pPr>
        <w:pStyle w:val="Sraopastraipa"/>
        <w:ind w:left="0" w:firstLine="284"/>
        <w:jc w:val="both"/>
        <w:rPr>
          <w:sz w:val="19"/>
          <w:szCs w:val="19"/>
          <w:lang w:val="lt-LT"/>
        </w:rPr>
      </w:pPr>
      <w:r w:rsidRPr="00C14D48">
        <w:rPr>
          <w:sz w:val="19"/>
          <w:szCs w:val="19"/>
          <w:lang w:val="lt-LT"/>
        </w:rPr>
        <w:t>13</w:t>
      </w:r>
      <w:r w:rsidR="00EB4D1F" w:rsidRPr="00C14D48">
        <w:rPr>
          <w:sz w:val="19"/>
          <w:szCs w:val="19"/>
          <w:lang w:val="lt-LT"/>
        </w:rPr>
        <w:t xml:space="preserve">.2.3.3.4. </w:t>
      </w:r>
      <w:r w:rsidR="009C4288" w:rsidRPr="00C14D48">
        <w:rPr>
          <w:sz w:val="19"/>
          <w:szCs w:val="19"/>
          <w:lang w:val="lt-LT"/>
        </w:rPr>
        <w:t xml:space="preserve">jeigu </w:t>
      </w:r>
      <w:r w:rsidR="006F5146" w:rsidRPr="00C14D48">
        <w:rPr>
          <w:sz w:val="19"/>
          <w:szCs w:val="19"/>
          <w:lang w:val="lt-LT"/>
        </w:rPr>
        <w:t xml:space="preserve">Paslaugos </w:t>
      </w:r>
      <w:r w:rsidR="009C4288" w:rsidRPr="00C14D48">
        <w:rPr>
          <w:sz w:val="19"/>
          <w:szCs w:val="19"/>
          <w:lang w:val="lt-LT"/>
        </w:rPr>
        <w:t>yra netinkamos kokybės, t. y.</w:t>
      </w:r>
      <w:r w:rsidR="006F5146" w:rsidRPr="00C14D48">
        <w:rPr>
          <w:sz w:val="19"/>
          <w:szCs w:val="19"/>
          <w:lang w:val="lt-LT"/>
        </w:rPr>
        <w:t xml:space="preserve"> Paslaugoms atlikti naudojamos medžiagos / detalės ir kt.</w:t>
      </w:r>
      <w:r w:rsidR="009C4288" w:rsidRPr="00C14D48">
        <w:rPr>
          <w:sz w:val="19"/>
          <w:szCs w:val="19"/>
          <w:lang w:val="lt-LT"/>
        </w:rPr>
        <w:t xml:space="preserve"> j</w:t>
      </w:r>
      <w:r w:rsidR="006F5146" w:rsidRPr="00C14D48">
        <w:rPr>
          <w:sz w:val="19"/>
          <w:szCs w:val="19"/>
          <w:lang w:val="lt-LT"/>
        </w:rPr>
        <w:t xml:space="preserve">ų </w:t>
      </w:r>
      <w:r w:rsidR="009C4288" w:rsidRPr="00C14D48">
        <w:rPr>
          <w:sz w:val="19"/>
          <w:szCs w:val="19"/>
          <w:lang w:val="lt-LT"/>
        </w:rPr>
        <w:t xml:space="preserve">dauguma (patikrinus 10 prekių, 6 yra netinkamos kokybės) ar visos </w:t>
      </w:r>
      <w:r w:rsidR="006F5146" w:rsidRPr="00C14D48">
        <w:rPr>
          <w:sz w:val="19"/>
          <w:szCs w:val="19"/>
          <w:lang w:val="lt-LT"/>
        </w:rPr>
        <w:t>tokios detalės / medžiagos ar kt.</w:t>
      </w:r>
      <w:r w:rsidR="009C4288" w:rsidRPr="00C14D48">
        <w:rPr>
          <w:sz w:val="19"/>
          <w:szCs w:val="19"/>
          <w:lang w:val="lt-LT"/>
        </w:rPr>
        <w:t xml:space="preserve"> yra netinkamos kokybės, arba pakeitimas užtruktų labai ilgai ir </w:t>
      </w:r>
      <w:r w:rsidR="006F5146" w:rsidRPr="00C14D48">
        <w:rPr>
          <w:sz w:val="19"/>
          <w:szCs w:val="19"/>
          <w:lang w:val="lt-LT"/>
        </w:rPr>
        <w:t>Užsakovas</w:t>
      </w:r>
      <w:r w:rsidR="009C4288" w:rsidRPr="00C14D48">
        <w:rPr>
          <w:sz w:val="19"/>
          <w:szCs w:val="19"/>
          <w:lang w:val="lt-LT"/>
        </w:rPr>
        <w:t xml:space="preserve"> nėra suinteresuotas laukti;</w:t>
      </w:r>
    </w:p>
    <w:p w14:paraId="10CCE08F" w14:textId="77777777" w:rsidR="009C4288" w:rsidRPr="00C14D48" w:rsidRDefault="00F46BFD" w:rsidP="00C14D48">
      <w:pPr>
        <w:pStyle w:val="Sraopastraipa"/>
        <w:ind w:left="0" w:firstLine="284"/>
        <w:jc w:val="both"/>
        <w:rPr>
          <w:sz w:val="19"/>
          <w:szCs w:val="19"/>
          <w:lang w:val="lt-LT"/>
        </w:rPr>
      </w:pPr>
      <w:r w:rsidRPr="00C14D48">
        <w:rPr>
          <w:sz w:val="19"/>
          <w:szCs w:val="19"/>
          <w:lang w:val="lt-LT"/>
        </w:rPr>
        <w:t>1</w:t>
      </w:r>
      <w:r w:rsidR="00B864DD" w:rsidRPr="00C14D48">
        <w:rPr>
          <w:sz w:val="19"/>
          <w:szCs w:val="19"/>
          <w:lang w:val="lt-LT"/>
        </w:rPr>
        <w:t>3</w:t>
      </w:r>
      <w:r w:rsidRPr="00C14D48">
        <w:rPr>
          <w:sz w:val="19"/>
          <w:szCs w:val="19"/>
          <w:lang w:val="lt-LT"/>
        </w:rPr>
        <w:t xml:space="preserve">.2.3.3.5. </w:t>
      </w:r>
      <w:r w:rsidR="009C4288" w:rsidRPr="00C14D48">
        <w:rPr>
          <w:sz w:val="19"/>
          <w:szCs w:val="19"/>
          <w:lang w:val="lt-LT"/>
        </w:rPr>
        <w:t xml:space="preserve">Jei </w:t>
      </w:r>
      <w:r w:rsidR="006F5146" w:rsidRPr="00C14D48">
        <w:rPr>
          <w:sz w:val="19"/>
          <w:szCs w:val="19"/>
          <w:lang w:val="lt-LT"/>
        </w:rPr>
        <w:t xml:space="preserve">Paslaugos teikėjas </w:t>
      </w:r>
      <w:r w:rsidR="009C4288" w:rsidRPr="00C14D48">
        <w:rPr>
          <w:sz w:val="19"/>
          <w:szCs w:val="19"/>
          <w:lang w:val="lt-LT"/>
        </w:rPr>
        <w:t xml:space="preserve">bandys didinti ar atsisakys vykdyti Sutartį už Sutarties kainą, Jeigu </w:t>
      </w:r>
      <w:r w:rsidR="006F5146" w:rsidRPr="00C14D48">
        <w:rPr>
          <w:sz w:val="19"/>
          <w:szCs w:val="19"/>
          <w:lang w:val="lt-LT"/>
        </w:rPr>
        <w:t>Užsakovas</w:t>
      </w:r>
      <w:r w:rsidR="009C4288" w:rsidRPr="00C14D48">
        <w:rPr>
          <w:sz w:val="19"/>
          <w:szCs w:val="19"/>
          <w:lang w:val="lt-LT"/>
        </w:rPr>
        <w:t xml:space="preserve"> turės patirti papildomų, Sutartyje nenurodytų kaip neįtrauktinų į kainą išlaidų, tai bus laikoma Sutarties vykdymu su dideliais trūkumais.</w:t>
      </w:r>
    </w:p>
    <w:p w14:paraId="1ECF83AD" w14:textId="7708A02C" w:rsidR="00092553" w:rsidRPr="00C14D48" w:rsidRDefault="003E6269" w:rsidP="00C14D48">
      <w:pPr>
        <w:pStyle w:val="Pagrindinistekstas2"/>
        <w:rPr>
          <w:rFonts w:ascii="Times New Roman" w:hAnsi="Times New Roman"/>
          <w:strike/>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 xml:space="preserve">.2.3.4. </w:t>
      </w:r>
      <w:r w:rsidR="00092553" w:rsidRPr="00C14D48">
        <w:rPr>
          <w:rFonts w:ascii="Times New Roman" w:hAnsi="Times New Roman"/>
          <w:sz w:val="19"/>
          <w:szCs w:val="19"/>
          <w:lang w:val="lt-LT"/>
        </w:rPr>
        <w:t xml:space="preserve">kai Paslaugos teikėjas sudaro </w:t>
      </w:r>
      <w:proofErr w:type="spellStart"/>
      <w:r w:rsidR="00092553" w:rsidRPr="00C14D48">
        <w:rPr>
          <w:rFonts w:ascii="Times New Roman" w:hAnsi="Times New Roman"/>
          <w:sz w:val="19"/>
          <w:szCs w:val="19"/>
          <w:lang w:val="lt-LT"/>
        </w:rPr>
        <w:t>subtiekimo</w:t>
      </w:r>
      <w:proofErr w:type="spellEnd"/>
      <w:r w:rsidR="00092553" w:rsidRPr="00C14D48">
        <w:rPr>
          <w:rFonts w:ascii="Times New Roman" w:hAnsi="Times New Roman"/>
          <w:sz w:val="19"/>
          <w:szCs w:val="19"/>
          <w:lang w:val="lt-LT"/>
        </w:rPr>
        <w:t xml:space="preserve"> sutartį, pakeičia subtiekėją (-</w:t>
      </w:r>
      <w:proofErr w:type="spellStart"/>
      <w:r w:rsidR="00092553" w:rsidRPr="00C14D48">
        <w:rPr>
          <w:rFonts w:ascii="Times New Roman" w:hAnsi="Times New Roman"/>
          <w:sz w:val="19"/>
          <w:szCs w:val="19"/>
          <w:lang w:val="lt-LT"/>
        </w:rPr>
        <w:t>us</w:t>
      </w:r>
      <w:proofErr w:type="spellEnd"/>
      <w:r w:rsidR="00092553" w:rsidRPr="00C14D48">
        <w:rPr>
          <w:rFonts w:ascii="Times New Roman" w:hAnsi="Times New Roman"/>
          <w:sz w:val="19"/>
          <w:szCs w:val="19"/>
          <w:lang w:val="lt-LT"/>
        </w:rPr>
        <w:t xml:space="preserve">) arba atsisako subtiekėjo (-ų), nesilaikydamas </w:t>
      </w:r>
      <w:r w:rsidR="00092553" w:rsidRPr="00C14D48">
        <w:rPr>
          <w:rFonts w:ascii="Times New Roman" w:hAnsi="Times New Roman"/>
          <w:i/>
          <w:color w:val="0070C0"/>
          <w:sz w:val="19"/>
          <w:szCs w:val="19"/>
          <w:lang w:val="lt-LT"/>
        </w:rPr>
        <w:t xml:space="preserve">Sutarties specialiųjų sąlygų </w:t>
      </w:r>
      <w:r w:rsidR="00520A74">
        <w:rPr>
          <w:rFonts w:ascii="Times New Roman" w:hAnsi="Times New Roman"/>
          <w:i/>
          <w:color w:val="0070C0"/>
          <w:sz w:val="19"/>
          <w:szCs w:val="19"/>
          <w:lang w:val="lt-LT"/>
        </w:rPr>
        <w:t>6</w:t>
      </w:r>
      <w:r w:rsidR="00092553" w:rsidRPr="00C14D48">
        <w:rPr>
          <w:rFonts w:ascii="Times New Roman" w:hAnsi="Times New Roman"/>
          <w:i/>
          <w:color w:val="0070C0"/>
          <w:sz w:val="19"/>
          <w:szCs w:val="19"/>
          <w:lang w:val="lt-LT"/>
        </w:rPr>
        <w:t xml:space="preserve"> skyriaus</w:t>
      </w:r>
      <w:r w:rsidR="00092553" w:rsidRPr="00C14D48">
        <w:rPr>
          <w:rFonts w:ascii="Times New Roman" w:hAnsi="Times New Roman"/>
          <w:sz w:val="19"/>
          <w:szCs w:val="19"/>
          <w:lang w:val="lt-LT"/>
        </w:rPr>
        <w:t xml:space="preserve"> reikalavimų.</w:t>
      </w:r>
    </w:p>
    <w:p w14:paraId="19FB4064"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3E6269" w:rsidRPr="00C14D48">
        <w:rPr>
          <w:rFonts w:ascii="Times New Roman" w:hAnsi="Times New Roman"/>
          <w:sz w:val="19"/>
          <w:szCs w:val="19"/>
          <w:lang w:val="lt-LT"/>
        </w:rPr>
        <w:t>2.3.5</w:t>
      </w:r>
      <w:r w:rsidRPr="00C14D48">
        <w:rPr>
          <w:rFonts w:ascii="Times New Roman" w:hAnsi="Times New Roman"/>
          <w:sz w:val="19"/>
          <w:szCs w:val="19"/>
          <w:lang w:val="lt-LT"/>
        </w:rPr>
        <w:t>. kai Paslaugos teikėjas nevykdo savo įsipareigojimų pagal šią Sutartį. Užsakovas turi pateikti raštišką pranešimą (pretenziją) apie Paslaugos teikėjo prisiimtų Sutartinių įsipareigojimų nevykdymą ir nustatyti ne trumpesnį kaip 5 (penkių) darbo dienų terminą šiems pažeidimams pašalinti. Sutartis nutraukiama, jeigu Paslaugos teikėjas nepašalina nurodytų pažeidimų per Užsakovo nustatytą terminą. Sutartis laikoma nutraukta nuo kitos dienos kai suėjo terminas pažeidimams pašalinti. Esant pakartotinam to pačio pobūdžio Sutarties pažeidimui Sutartis gali būti nutraukta nuo kitos darbo dienos, išsiunčiant raštišką pranešimą apie Sutarties nutraukimą;</w:t>
      </w:r>
    </w:p>
    <w:p w14:paraId="56E20D2D" w14:textId="77777777" w:rsidR="00092553" w:rsidRPr="00C14D48" w:rsidRDefault="003E6269" w:rsidP="00C14D48">
      <w:pPr>
        <w:pStyle w:val="Pagrindinistekstas2"/>
        <w:rPr>
          <w:rFonts w:ascii="Times New Roman" w:hAnsi="Times New Roman"/>
          <w:i/>
          <w:color w:val="0070C0"/>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 xml:space="preserve">.2.3.6. </w:t>
      </w:r>
      <w:r w:rsidR="00092553" w:rsidRPr="00C14D48">
        <w:rPr>
          <w:rFonts w:ascii="Times New Roman" w:hAnsi="Times New Roman"/>
          <w:sz w:val="19"/>
          <w:szCs w:val="19"/>
          <w:lang w:val="lt-LT"/>
        </w:rPr>
        <w:t xml:space="preserve">jei Užsakovui pasinaudojus Sutarties įvykdymo užtikrinimu Paslaugos teikėjas nepateikia Sutarties įvykdymo užtikrinimo, kaip reikalaujama </w:t>
      </w:r>
      <w:r w:rsidR="00092553" w:rsidRPr="00C14D48">
        <w:rPr>
          <w:rFonts w:ascii="Times New Roman" w:hAnsi="Times New Roman"/>
          <w:i/>
          <w:color w:val="0070C0"/>
          <w:sz w:val="19"/>
          <w:szCs w:val="19"/>
          <w:lang w:val="lt-LT"/>
        </w:rPr>
        <w:t>Sutarties bendrųjų sąlygų 6.8 punkte. Taikoma, kai sutarties specialiose sąlygose yra numatytas suta</w:t>
      </w:r>
      <w:r w:rsidR="0004388B" w:rsidRPr="00C14D48">
        <w:rPr>
          <w:rFonts w:ascii="Times New Roman" w:hAnsi="Times New Roman"/>
          <w:i/>
          <w:color w:val="0070C0"/>
          <w:sz w:val="19"/>
          <w:szCs w:val="19"/>
          <w:lang w:val="lt-LT"/>
        </w:rPr>
        <w:t>rties įvykdymo užtikrinimas;</w:t>
      </w:r>
    </w:p>
    <w:p w14:paraId="392050D0" w14:textId="77777777" w:rsidR="003E6269" w:rsidRPr="00C14D48" w:rsidRDefault="003E6269" w:rsidP="00C14D48">
      <w:pPr>
        <w:pStyle w:val="Pagrindinistekstas1"/>
        <w:spacing w:line="240" w:lineRule="auto"/>
        <w:ind w:firstLine="312"/>
        <w:jc w:val="both"/>
        <w:rPr>
          <w:i/>
          <w:color w:val="0070C0"/>
          <w:sz w:val="19"/>
          <w:szCs w:val="19"/>
        </w:rPr>
      </w:pPr>
      <w:r w:rsidRPr="00C14D48">
        <w:rPr>
          <w:sz w:val="19"/>
          <w:szCs w:val="19"/>
        </w:rPr>
        <w:t>1</w:t>
      </w:r>
      <w:r w:rsidR="00B864DD" w:rsidRPr="00C14D48">
        <w:rPr>
          <w:sz w:val="19"/>
          <w:szCs w:val="19"/>
        </w:rPr>
        <w:t>3</w:t>
      </w:r>
      <w:r w:rsidRPr="00C14D48">
        <w:rPr>
          <w:sz w:val="19"/>
          <w:szCs w:val="19"/>
        </w:rPr>
        <w:t xml:space="preserve">.2.3.7. </w:t>
      </w:r>
      <w:r w:rsidR="009862F3" w:rsidRPr="00C14D48">
        <w:rPr>
          <w:sz w:val="19"/>
          <w:szCs w:val="19"/>
        </w:rPr>
        <w:t xml:space="preserve">kai Lietuvos Respublikos Vyriausybė Nacionaliniam saugumui užtikrinti svarbių objektų apsaugos įstatymo nustatyta tvarka priima sprendimą, patvirtinantį, kad Sutartis neatitinka nacionalinio saugumo interesų. </w:t>
      </w:r>
      <w:r w:rsidR="009862F3" w:rsidRPr="00C14D48">
        <w:rPr>
          <w:i/>
          <w:color w:val="0070C0"/>
          <w:sz w:val="19"/>
          <w:szCs w:val="19"/>
        </w:rPr>
        <w:t>Taikoma, kai yra atliekama sandorio atitikties nacionalinio saugumo interesams patikra, vadovaujantis Lietuvos Respublikos nacionaliniam saugumui užtikrinti svarbių objektų apsaugos įstatymu;</w:t>
      </w:r>
    </w:p>
    <w:p w14:paraId="27C910C2" w14:textId="77777777" w:rsidR="003E6269" w:rsidRPr="00C14D48" w:rsidRDefault="003E6269" w:rsidP="00C14D48">
      <w:pPr>
        <w:pStyle w:val="Pagrindinistekstas1"/>
        <w:spacing w:line="240" w:lineRule="auto"/>
        <w:ind w:firstLine="312"/>
        <w:jc w:val="both"/>
        <w:rPr>
          <w:i/>
          <w:sz w:val="19"/>
          <w:szCs w:val="19"/>
        </w:rPr>
      </w:pPr>
      <w:r w:rsidRPr="00C14D48">
        <w:rPr>
          <w:sz w:val="19"/>
          <w:szCs w:val="19"/>
        </w:rPr>
        <w:t>1</w:t>
      </w:r>
      <w:r w:rsidR="00B864DD" w:rsidRPr="00C14D48">
        <w:rPr>
          <w:sz w:val="19"/>
          <w:szCs w:val="19"/>
        </w:rPr>
        <w:t>3</w:t>
      </w:r>
      <w:r w:rsidRPr="00C14D48">
        <w:rPr>
          <w:sz w:val="19"/>
          <w:szCs w:val="19"/>
        </w:rPr>
        <w:t xml:space="preserve">.2.3.8. </w:t>
      </w:r>
      <w:r w:rsidRPr="00C14D48">
        <w:rPr>
          <w:rFonts w:eastAsia="Arial Unicode MS"/>
          <w:sz w:val="19"/>
          <w:szCs w:val="19"/>
        </w:rPr>
        <w:t xml:space="preserve">paaiškėja kitos aplinkybės, dėl kurių </w:t>
      </w:r>
      <w:r w:rsidR="00BC559D" w:rsidRPr="00C14D48">
        <w:rPr>
          <w:rFonts w:eastAsia="Arial Unicode MS"/>
          <w:sz w:val="19"/>
          <w:szCs w:val="19"/>
        </w:rPr>
        <w:t>Paslaugos teikėjas</w:t>
      </w:r>
      <w:r w:rsidRPr="00C14D48">
        <w:rPr>
          <w:rFonts w:eastAsia="Arial Unicode MS"/>
          <w:sz w:val="19"/>
          <w:szCs w:val="19"/>
        </w:rPr>
        <w:t xml:space="preserve"> negalės tinkamai vykdyti Sutarties ir (ar) </w:t>
      </w:r>
      <w:r w:rsidR="00BC559D" w:rsidRPr="00C14D48">
        <w:rPr>
          <w:rFonts w:eastAsia="Arial Unicode MS"/>
          <w:sz w:val="19"/>
          <w:szCs w:val="19"/>
        </w:rPr>
        <w:t>atlikti</w:t>
      </w:r>
      <w:r w:rsidRPr="00C14D48">
        <w:rPr>
          <w:rFonts w:eastAsia="Arial Unicode MS"/>
          <w:sz w:val="19"/>
          <w:szCs w:val="19"/>
        </w:rPr>
        <w:t xml:space="preserve"> </w:t>
      </w:r>
      <w:r w:rsidR="00BC559D" w:rsidRPr="00C14D48">
        <w:rPr>
          <w:rFonts w:eastAsia="Arial Unicode MS"/>
          <w:sz w:val="19"/>
          <w:szCs w:val="19"/>
        </w:rPr>
        <w:t>Paslaugų</w:t>
      </w:r>
      <w:r w:rsidRPr="00C14D48">
        <w:rPr>
          <w:rFonts w:eastAsia="Arial Unicode MS"/>
          <w:sz w:val="19"/>
          <w:szCs w:val="19"/>
        </w:rPr>
        <w:t xml:space="preserve"> ir </w:t>
      </w:r>
      <w:r w:rsidR="00BC559D" w:rsidRPr="00C14D48">
        <w:rPr>
          <w:rFonts w:eastAsia="Arial Unicode MS"/>
          <w:sz w:val="19"/>
          <w:szCs w:val="19"/>
        </w:rPr>
        <w:t xml:space="preserve">Paslaugos teikėjas </w:t>
      </w:r>
      <w:r w:rsidRPr="00C14D48">
        <w:rPr>
          <w:rFonts w:eastAsia="Arial Unicode MS"/>
          <w:sz w:val="19"/>
          <w:szCs w:val="19"/>
        </w:rPr>
        <w:t>negali pateikti pagrįstų įrodymų, kad Sutartį įvykdys tinkamai.</w:t>
      </w:r>
    </w:p>
    <w:p w14:paraId="6794AA1B"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8551E5" w:rsidRPr="00C14D48">
        <w:rPr>
          <w:rFonts w:ascii="Times New Roman" w:hAnsi="Times New Roman"/>
          <w:sz w:val="19"/>
          <w:szCs w:val="19"/>
          <w:lang w:val="lt-LT"/>
        </w:rPr>
        <w:t>3</w:t>
      </w:r>
      <w:r w:rsidRPr="00C14D48">
        <w:rPr>
          <w:rFonts w:ascii="Times New Roman" w:hAnsi="Times New Roman"/>
          <w:sz w:val="19"/>
          <w:szCs w:val="19"/>
          <w:lang w:val="lt-LT"/>
        </w:rPr>
        <w:t>. Paslaugos teikėjas turi teisę vienašališkai nutraukti šią Sutartį prieš terminą šiais atvejais:</w:t>
      </w:r>
    </w:p>
    <w:p w14:paraId="4D4EC086"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8551E5" w:rsidRPr="00C14D48">
        <w:rPr>
          <w:rFonts w:ascii="Times New Roman" w:hAnsi="Times New Roman"/>
          <w:sz w:val="19"/>
          <w:szCs w:val="19"/>
          <w:lang w:val="lt-LT"/>
        </w:rPr>
        <w:t>3</w:t>
      </w:r>
      <w:r w:rsidRPr="00C14D48">
        <w:rPr>
          <w:rFonts w:ascii="Times New Roman" w:hAnsi="Times New Roman"/>
          <w:sz w:val="19"/>
          <w:szCs w:val="19"/>
          <w:lang w:val="lt-LT"/>
        </w:rPr>
        <w:t>.1. kai Užsakovas bankrutuoja arba yra likviduojamas, sustabdo ūkinę veiklą arba įstatymuose ir kituose teisės aktuose numatyta tvarka susidaro analogiška situacija;</w:t>
      </w:r>
      <w:r w:rsidR="00656941" w:rsidRPr="00C14D48">
        <w:rPr>
          <w:rFonts w:ascii="Times New Roman" w:hAnsi="Times New Roman"/>
          <w:sz w:val="19"/>
          <w:szCs w:val="19"/>
          <w:lang w:val="lt-LT"/>
        </w:rPr>
        <w:t xml:space="preserve"> </w:t>
      </w:r>
    </w:p>
    <w:p w14:paraId="613CB20A"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8551E5" w:rsidRPr="00C14D48">
        <w:rPr>
          <w:rFonts w:ascii="Times New Roman" w:hAnsi="Times New Roman"/>
          <w:sz w:val="19"/>
          <w:szCs w:val="19"/>
          <w:lang w:val="lt-LT"/>
        </w:rPr>
        <w:t>3</w:t>
      </w:r>
      <w:r w:rsidRPr="00C14D48">
        <w:rPr>
          <w:rFonts w:ascii="Times New Roman" w:hAnsi="Times New Roman"/>
          <w:sz w:val="19"/>
          <w:szCs w:val="19"/>
          <w:lang w:val="lt-LT"/>
        </w:rPr>
        <w:t>.2. kai Užsakovas neatsiskaito už</w:t>
      </w:r>
      <w:r w:rsidR="00B93B33" w:rsidRPr="00C14D48">
        <w:rPr>
          <w:rFonts w:ascii="Times New Roman" w:hAnsi="Times New Roman"/>
          <w:sz w:val="19"/>
          <w:szCs w:val="19"/>
          <w:lang w:val="lt-LT"/>
        </w:rPr>
        <w:t xml:space="preserve"> Paslaugas </w:t>
      </w:r>
      <w:r w:rsidRPr="00C14D48">
        <w:rPr>
          <w:rFonts w:ascii="Times New Roman" w:hAnsi="Times New Roman"/>
          <w:sz w:val="19"/>
          <w:szCs w:val="19"/>
          <w:lang w:val="lt-LT"/>
        </w:rPr>
        <w:t>ilgiau kaip 90 (devyniasdešimt) dienų po PVM sąskaitos faktūros pateikimo dienos.</w:t>
      </w:r>
    </w:p>
    <w:p w14:paraId="70870FE8"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8551E5" w:rsidRPr="00C14D48">
        <w:rPr>
          <w:rFonts w:ascii="Times New Roman" w:hAnsi="Times New Roman"/>
          <w:sz w:val="19"/>
          <w:szCs w:val="19"/>
          <w:lang w:val="lt-LT"/>
        </w:rPr>
        <w:t>4</w:t>
      </w:r>
      <w:r w:rsidRPr="00C14D48">
        <w:rPr>
          <w:rFonts w:ascii="Times New Roman" w:hAnsi="Times New Roman"/>
          <w:sz w:val="19"/>
          <w:szCs w:val="19"/>
          <w:lang w:val="lt-LT"/>
        </w:rPr>
        <w:t>. Nutraukiant Sutartį, Užsakovas, dalyvaujant Paslaugos teikėjui ar jo atstovams</w:t>
      </w:r>
      <w:r w:rsidR="00714218" w:rsidRPr="00C14D48">
        <w:rPr>
          <w:rFonts w:ascii="Times New Roman" w:hAnsi="Times New Roman"/>
          <w:sz w:val="19"/>
          <w:szCs w:val="19"/>
          <w:lang w:val="lt-LT"/>
        </w:rPr>
        <w:t xml:space="preserve"> </w:t>
      </w:r>
      <w:r w:rsidR="00BB33D0" w:rsidRPr="00C14D48">
        <w:rPr>
          <w:rFonts w:ascii="Times New Roman" w:hAnsi="Times New Roman"/>
          <w:sz w:val="19"/>
          <w:szCs w:val="19"/>
          <w:lang w:val="lt-LT"/>
        </w:rPr>
        <w:t xml:space="preserve">priima </w:t>
      </w:r>
      <w:r w:rsidRPr="00C14D48">
        <w:rPr>
          <w:rFonts w:ascii="Times New Roman" w:hAnsi="Times New Roman"/>
          <w:sz w:val="19"/>
          <w:szCs w:val="19"/>
          <w:lang w:val="lt-LT"/>
        </w:rPr>
        <w:t>atlikt</w:t>
      </w:r>
      <w:r w:rsidR="00BB33D0" w:rsidRPr="00C14D48">
        <w:rPr>
          <w:rFonts w:ascii="Times New Roman" w:hAnsi="Times New Roman"/>
          <w:sz w:val="19"/>
          <w:szCs w:val="19"/>
          <w:lang w:val="lt-LT"/>
        </w:rPr>
        <w:t xml:space="preserve">as </w:t>
      </w:r>
      <w:r w:rsidR="007926DA" w:rsidRPr="00C14D48">
        <w:rPr>
          <w:rFonts w:ascii="Times New Roman" w:hAnsi="Times New Roman"/>
          <w:sz w:val="19"/>
          <w:szCs w:val="19"/>
          <w:lang w:val="lt-LT"/>
        </w:rPr>
        <w:t>P</w:t>
      </w:r>
      <w:r w:rsidRPr="00C14D48">
        <w:rPr>
          <w:rFonts w:ascii="Times New Roman" w:hAnsi="Times New Roman"/>
          <w:sz w:val="19"/>
          <w:szCs w:val="19"/>
          <w:lang w:val="lt-LT"/>
        </w:rPr>
        <w:t>aslaugas ir parengia jų aprašą. Taip pat parengiama ataskaita apie Sutarties nutraukimo dieną esančią Paslaugos teikėjo skolą Užsakovui ir Užsakovo skolą Paslaugos teikėjui.</w:t>
      </w:r>
    </w:p>
    <w:p w14:paraId="087A352A" w14:textId="77777777" w:rsidR="00092553" w:rsidRPr="00C14D48" w:rsidRDefault="00092553" w:rsidP="00C14D48">
      <w:pPr>
        <w:pStyle w:val="Pagrindinistekstas2"/>
        <w:rPr>
          <w:rFonts w:ascii="Times New Roman" w:hAnsi="Times New Roman"/>
          <w:sz w:val="19"/>
          <w:szCs w:val="19"/>
          <w:lang w:val="lt-LT"/>
        </w:rPr>
      </w:pPr>
      <w:r w:rsidRPr="00C14D48">
        <w:rPr>
          <w:rFonts w:ascii="Times New Roman" w:hAnsi="Times New Roman"/>
          <w:sz w:val="19"/>
          <w:szCs w:val="19"/>
          <w:lang w:val="lt-LT"/>
        </w:rPr>
        <w:t>1</w:t>
      </w:r>
      <w:r w:rsidR="00B864DD" w:rsidRPr="00C14D48">
        <w:rPr>
          <w:rFonts w:ascii="Times New Roman" w:hAnsi="Times New Roman"/>
          <w:sz w:val="19"/>
          <w:szCs w:val="19"/>
          <w:lang w:val="lt-LT"/>
        </w:rPr>
        <w:t>3</w:t>
      </w:r>
      <w:r w:rsidRPr="00C14D48">
        <w:rPr>
          <w:rFonts w:ascii="Times New Roman" w:hAnsi="Times New Roman"/>
          <w:sz w:val="19"/>
          <w:szCs w:val="19"/>
          <w:lang w:val="lt-LT"/>
        </w:rPr>
        <w:t>.</w:t>
      </w:r>
      <w:r w:rsidR="008551E5" w:rsidRPr="00C14D48">
        <w:rPr>
          <w:rFonts w:ascii="Times New Roman" w:hAnsi="Times New Roman"/>
          <w:sz w:val="19"/>
          <w:szCs w:val="19"/>
          <w:lang w:val="lt-LT"/>
        </w:rPr>
        <w:t>5</w:t>
      </w:r>
      <w:r w:rsidRPr="00C14D48">
        <w:rPr>
          <w:rFonts w:ascii="Times New Roman" w:hAnsi="Times New Roman"/>
          <w:sz w:val="19"/>
          <w:szCs w:val="19"/>
          <w:lang w:val="lt-LT"/>
        </w:rPr>
        <w:t>. Sutartį nutraukus dėl Paslaugos teikėjo kaltės, be jam priklausančio atl</w:t>
      </w:r>
      <w:r w:rsidR="00714218" w:rsidRPr="00C14D48">
        <w:rPr>
          <w:rFonts w:ascii="Times New Roman" w:hAnsi="Times New Roman"/>
          <w:sz w:val="19"/>
          <w:szCs w:val="19"/>
          <w:lang w:val="lt-LT"/>
        </w:rPr>
        <w:t xml:space="preserve">yginimo už suteiktas Paslaugas, </w:t>
      </w:r>
      <w:r w:rsidRPr="00C14D48">
        <w:rPr>
          <w:rFonts w:ascii="Times New Roman" w:hAnsi="Times New Roman"/>
          <w:sz w:val="19"/>
          <w:szCs w:val="19"/>
          <w:lang w:val="lt-LT"/>
        </w:rPr>
        <w:t>Paslaugos teikėjas neturi teisės į kokių nors patirtų nuostolių ar žalos kompensaciją.</w:t>
      </w:r>
    </w:p>
    <w:p w14:paraId="535645BA" w14:textId="77777777" w:rsidR="00DD727B" w:rsidRPr="00C14D48" w:rsidRDefault="00DD727B" w:rsidP="00C14D48">
      <w:pPr>
        <w:pStyle w:val="Pagrindinistekstas1"/>
        <w:spacing w:line="240" w:lineRule="auto"/>
        <w:ind w:firstLine="284"/>
        <w:jc w:val="both"/>
        <w:rPr>
          <w:sz w:val="19"/>
          <w:szCs w:val="19"/>
        </w:rPr>
      </w:pPr>
      <w:r w:rsidRPr="00C14D48">
        <w:rPr>
          <w:b/>
          <w:bCs/>
          <w:sz w:val="19"/>
          <w:szCs w:val="19"/>
        </w:rPr>
        <w:t>1</w:t>
      </w:r>
      <w:r w:rsidR="00B864DD" w:rsidRPr="00C14D48">
        <w:rPr>
          <w:b/>
          <w:bCs/>
          <w:sz w:val="19"/>
          <w:szCs w:val="19"/>
        </w:rPr>
        <w:t>4</w:t>
      </w:r>
      <w:r w:rsidRPr="00C14D48">
        <w:rPr>
          <w:b/>
          <w:bCs/>
          <w:sz w:val="19"/>
          <w:szCs w:val="19"/>
        </w:rPr>
        <w:t>. Ginčų nagrinėjimo tvarka</w:t>
      </w:r>
    </w:p>
    <w:p w14:paraId="2FBDD6A0" w14:textId="77777777" w:rsidR="00DD727B" w:rsidRPr="00C14D48" w:rsidRDefault="00DD727B"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4</w:t>
      </w:r>
      <w:r w:rsidRPr="00C14D48">
        <w:rPr>
          <w:sz w:val="19"/>
          <w:szCs w:val="19"/>
        </w:rPr>
        <w:t>.1. Šiai Sutarčiai ir visoms iš šios Sutarties atsirandančioms teisėms ir pareigoms taikomi Lietuvos Respublikos teisės aktai. Sutartis sudaryta ir turi būti aiškinama pagal Lietuvos Respublikos teisę.</w:t>
      </w:r>
    </w:p>
    <w:p w14:paraId="20DF7ABD" w14:textId="77777777" w:rsidR="00DD727B" w:rsidRPr="00C14D48" w:rsidRDefault="00DD727B" w:rsidP="00C14D48">
      <w:pPr>
        <w:tabs>
          <w:tab w:val="left" w:pos="709"/>
        </w:tabs>
        <w:spacing w:after="0" w:line="240" w:lineRule="auto"/>
        <w:ind w:firstLine="266"/>
        <w:jc w:val="both"/>
        <w:rPr>
          <w:sz w:val="19"/>
          <w:szCs w:val="19"/>
        </w:rPr>
      </w:pPr>
      <w:r w:rsidRPr="00C14D48">
        <w:rPr>
          <w:sz w:val="19"/>
          <w:szCs w:val="19"/>
        </w:rPr>
        <w:t>1</w:t>
      </w:r>
      <w:r w:rsidR="00B864DD" w:rsidRPr="00C14D48">
        <w:rPr>
          <w:sz w:val="19"/>
          <w:szCs w:val="19"/>
        </w:rPr>
        <w:t>4</w:t>
      </w:r>
      <w:r w:rsidRPr="00C14D48">
        <w:rPr>
          <w:sz w:val="19"/>
          <w:szCs w:val="19"/>
        </w:rPr>
        <w:t>.2. Bet kokie nesutarimai ar ginčai, kylantys tarp Šalių dėl šios Sutarties, sprendžiami abipusiu susitarimu. Šalims nepavykus susitarti per 30 (trisdešimt) dienų, bet kokie ginčai, nesutarimai ar reikalavimai, kylantys iš šios Sutarties ar susiję su ja, jos pažeidimu, nutraukimu ar galiojimu, neišspręsti Šalių susitarimu, sprendžiami kompetentingame Lietuvos Respublikos teisme. Teritorinis teismingumas parenkamas pagal Užsakovo buveinės vietą.</w:t>
      </w:r>
    </w:p>
    <w:p w14:paraId="38746A7E" w14:textId="77777777" w:rsidR="00DD727B" w:rsidRPr="00C14D48" w:rsidRDefault="00DD727B" w:rsidP="00C14D48">
      <w:pPr>
        <w:spacing w:after="0" w:line="240" w:lineRule="auto"/>
        <w:ind w:firstLine="284"/>
        <w:jc w:val="both"/>
        <w:rPr>
          <w:sz w:val="19"/>
          <w:szCs w:val="19"/>
        </w:rPr>
      </w:pPr>
      <w:r w:rsidRPr="00C14D48">
        <w:rPr>
          <w:b/>
          <w:bCs/>
          <w:sz w:val="19"/>
          <w:szCs w:val="19"/>
        </w:rPr>
        <w:t>1</w:t>
      </w:r>
      <w:r w:rsidR="008566E2" w:rsidRPr="00C14D48">
        <w:rPr>
          <w:b/>
          <w:bCs/>
          <w:sz w:val="19"/>
          <w:szCs w:val="19"/>
        </w:rPr>
        <w:t>5</w:t>
      </w:r>
      <w:r w:rsidRPr="00C14D48">
        <w:rPr>
          <w:b/>
          <w:bCs/>
          <w:sz w:val="19"/>
          <w:szCs w:val="19"/>
        </w:rPr>
        <w:t>. Baigiamosios nuostatos</w:t>
      </w:r>
    </w:p>
    <w:p w14:paraId="652648B3" w14:textId="77777777" w:rsidR="00DD727B" w:rsidRPr="00C14D48" w:rsidRDefault="00DD727B" w:rsidP="00C14D48">
      <w:pPr>
        <w:pStyle w:val="Pagrindinistekstas"/>
        <w:spacing w:after="0" w:line="240" w:lineRule="auto"/>
        <w:ind w:firstLine="240"/>
        <w:jc w:val="both"/>
        <w:rPr>
          <w:sz w:val="19"/>
          <w:szCs w:val="19"/>
          <w:lang w:val="lt-LT"/>
        </w:rPr>
      </w:pPr>
      <w:r w:rsidRPr="00C14D48">
        <w:rPr>
          <w:sz w:val="19"/>
          <w:szCs w:val="19"/>
          <w:lang w:val="lt-LT"/>
        </w:rPr>
        <w:t>1</w:t>
      </w:r>
      <w:r w:rsidR="008566E2" w:rsidRPr="00C14D48">
        <w:rPr>
          <w:sz w:val="19"/>
          <w:szCs w:val="19"/>
          <w:lang w:val="lt-LT"/>
        </w:rPr>
        <w:t>5</w:t>
      </w:r>
      <w:r w:rsidRPr="00C14D48">
        <w:rPr>
          <w:sz w:val="19"/>
          <w:szCs w:val="19"/>
          <w:lang w:val="lt-LT"/>
        </w:rPr>
        <w:t>.1. Bet kokios nuostatos negaliojimas ar prieštaravimas Lietuvos Respublikos teisės aktams šioje Sutartyje neatleidžia Šalių nuo prisiimtų įsipareigojimų vykdymo. Šiuo atveju tokia nuostata turi būti pakeista atitinkančia teisės aktų reikalavimus kiek įmanoma artimesne Sutarties tikslui bei kitoms jos nuostatoms.</w:t>
      </w:r>
    </w:p>
    <w:p w14:paraId="08BFEE92" w14:textId="77777777" w:rsidR="00DD727B" w:rsidRPr="00C14D48" w:rsidRDefault="00DD727B" w:rsidP="00C14D48">
      <w:pPr>
        <w:pStyle w:val="Pagrindinistekstas"/>
        <w:spacing w:after="0" w:line="240" w:lineRule="auto"/>
        <w:ind w:firstLine="240"/>
        <w:jc w:val="both"/>
        <w:rPr>
          <w:sz w:val="19"/>
          <w:szCs w:val="19"/>
          <w:lang w:val="lt-LT"/>
        </w:rPr>
      </w:pPr>
      <w:r w:rsidRPr="00C14D48">
        <w:rPr>
          <w:sz w:val="19"/>
          <w:szCs w:val="19"/>
          <w:lang w:val="lt-LT"/>
        </w:rPr>
        <w:t>1</w:t>
      </w:r>
      <w:r w:rsidR="008566E2" w:rsidRPr="00C14D48">
        <w:rPr>
          <w:sz w:val="19"/>
          <w:szCs w:val="19"/>
          <w:lang w:val="lt-LT"/>
        </w:rPr>
        <w:t>5</w:t>
      </w:r>
      <w:r w:rsidRPr="00C14D48">
        <w:rPr>
          <w:sz w:val="19"/>
          <w:szCs w:val="19"/>
          <w:lang w:val="lt-LT"/>
        </w:rPr>
        <w:t>.2. Visus kitus klausimus, kurie neaptarti Sutartyje, reguliuoja Lietuvos Respublikos teisės aktai.</w:t>
      </w:r>
    </w:p>
    <w:p w14:paraId="46300DF6" w14:textId="77777777" w:rsidR="00291394" w:rsidRPr="00C14D48" w:rsidRDefault="00DD727B" w:rsidP="00C14D48">
      <w:pPr>
        <w:pStyle w:val="Pagrindinistekstas"/>
        <w:spacing w:after="0" w:line="240" w:lineRule="auto"/>
        <w:jc w:val="center"/>
        <w:rPr>
          <w:sz w:val="19"/>
          <w:szCs w:val="19"/>
          <w:lang w:val="lt-LT"/>
        </w:rPr>
      </w:pPr>
      <w:r w:rsidRPr="00C14D48">
        <w:rPr>
          <w:sz w:val="19"/>
          <w:szCs w:val="19"/>
          <w:lang w:val="lt-LT"/>
        </w:rPr>
        <w:t>______________</w:t>
      </w:r>
    </w:p>
    <w:sectPr w:rsidR="00291394" w:rsidRPr="00C14D48">
      <w:footerReference w:type="default" r:id="rId15"/>
      <w:pgSz w:w="11906" w:h="16838"/>
      <w:pgMar w:top="567" w:right="567" w:bottom="993"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D054" w14:textId="77777777" w:rsidR="00943CA0" w:rsidRDefault="00943CA0">
      <w:pPr>
        <w:spacing w:after="0" w:line="240" w:lineRule="auto"/>
      </w:pPr>
      <w:r>
        <w:separator/>
      </w:r>
    </w:p>
  </w:endnote>
  <w:endnote w:type="continuationSeparator" w:id="0">
    <w:p w14:paraId="60040F0E" w14:textId="77777777" w:rsidR="00943CA0" w:rsidRDefault="0094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40106" w14:textId="77777777" w:rsidR="0044340F" w:rsidRPr="001A1026" w:rsidRDefault="0044340F" w:rsidP="00180117">
    <w:pPr>
      <w:pStyle w:val="Porat"/>
      <w:tabs>
        <w:tab w:val="left" w:pos="7713"/>
      </w:tabs>
      <w:rPr>
        <w:sz w:val="20"/>
      </w:rPr>
    </w:pPr>
    <w:r>
      <w:rPr>
        <w:sz w:val="20"/>
      </w:rPr>
      <w:t>___________________</w:t>
    </w:r>
    <w:r w:rsidRPr="001A1026">
      <w:rPr>
        <w:sz w:val="20"/>
      </w:rPr>
      <w:tab/>
    </w:r>
    <w:r>
      <w:rPr>
        <w:sz w:val="20"/>
      </w:rPr>
      <w:t xml:space="preserve">            </w:t>
    </w:r>
    <w:r>
      <w:rPr>
        <w:sz w:val="20"/>
      </w:rPr>
      <w:tab/>
      <w:t>_______________</w:t>
    </w:r>
    <w:r w:rsidRPr="001A1026">
      <w:rPr>
        <w:sz w:val="20"/>
      </w:rPr>
      <w:t>__</w:t>
    </w:r>
  </w:p>
  <w:p w14:paraId="1C481A2D" w14:textId="77777777" w:rsidR="0044340F" w:rsidRPr="00180117" w:rsidRDefault="0044340F" w:rsidP="00180117">
    <w:pPr>
      <w:pStyle w:val="Porat"/>
      <w:tabs>
        <w:tab w:val="center" w:pos="3828"/>
        <w:tab w:val="right" w:pos="7371"/>
        <w:tab w:val="right" w:pos="9497"/>
      </w:tabs>
      <w:rPr>
        <w:i/>
        <w:sz w:val="16"/>
        <w:szCs w:val="16"/>
      </w:rPr>
    </w:pPr>
    <w:r>
      <w:rPr>
        <w:i/>
        <w:sz w:val="16"/>
        <w:szCs w:val="16"/>
      </w:rPr>
      <w:t xml:space="preserve">      </w:t>
    </w:r>
    <w:r w:rsidRPr="001A1026">
      <w:rPr>
        <w:i/>
        <w:sz w:val="16"/>
        <w:szCs w:val="16"/>
      </w:rPr>
      <w:t>(</w:t>
    </w:r>
    <w:r>
      <w:rPr>
        <w:i/>
        <w:sz w:val="16"/>
        <w:szCs w:val="16"/>
      </w:rPr>
      <w:t>Užsakovo</w:t>
    </w:r>
    <w:r w:rsidRPr="001A1026">
      <w:rPr>
        <w:i/>
        <w:sz w:val="16"/>
        <w:szCs w:val="16"/>
      </w:rPr>
      <w:t xml:space="preserve"> parašas)         </w:t>
    </w:r>
    <w:r>
      <w:rPr>
        <w:i/>
        <w:sz w:val="16"/>
        <w:szCs w:val="16"/>
      </w:rPr>
      <w:t xml:space="preserve">                              </w:t>
    </w:r>
    <w:r w:rsidRPr="001A1026">
      <w:rPr>
        <w:i/>
        <w:sz w:val="16"/>
        <w:szCs w:val="16"/>
      </w:rPr>
      <w:t xml:space="preserve">  </w:t>
    </w:r>
    <w:r>
      <w:rPr>
        <w:i/>
        <w:sz w:val="16"/>
        <w:szCs w:val="16"/>
      </w:rPr>
      <w:t xml:space="preserve">          </w:t>
    </w:r>
    <w:r w:rsidRPr="001A1026">
      <w:rPr>
        <w:i/>
        <w:sz w:val="16"/>
        <w:szCs w:val="16"/>
      </w:rPr>
      <w:t xml:space="preserve"> </w:t>
    </w:r>
    <w:r w:rsidRPr="001A1026">
      <w:rPr>
        <w:sz w:val="16"/>
        <w:szCs w:val="16"/>
      </w:rPr>
      <w:t xml:space="preserve">Puslapis </w:t>
    </w:r>
    <w:r w:rsidRPr="001A1026">
      <w:rPr>
        <w:bCs/>
        <w:sz w:val="16"/>
        <w:szCs w:val="16"/>
      </w:rPr>
      <w:fldChar w:fldCharType="begin"/>
    </w:r>
    <w:r w:rsidRPr="001A1026">
      <w:rPr>
        <w:bCs/>
        <w:sz w:val="16"/>
        <w:szCs w:val="16"/>
      </w:rPr>
      <w:instrText>PAGE</w:instrText>
    </w:r>
    <w:r w:rsidRPr="001A1026">
      <w:rPr>
        <w:bCs/>
        <w:sz w:val="16"/>
        <w:szCs w:val="16"/>
      </w:rPr>
      <w:fldChar w:fldCharType="separate"/>
    </w:r>
    <w:r w:rsidR="0016299B">
      <w:rPr>
        <w:bCs/>
        <w:noProof/>
        <w:sz w:val="16"/>
        <w:szCs w:val="16"/>
      </w:rPr>
      <w:t>12</w:t>
    </w:r>
    <w:r w:rsidRPr="001A1026">
      <w:rPr>
        <w:bCs/>
        <w:sz w:val="16"/>
        <w:szCs w:val="16"/>
      </w:rPr>
      <w:fldChar w:fldCharType="end"/>
    </w:r>
    <w:r w:rsidRPr="001A1026">
      <w:rPr>
        <w:sz w:val="16"/>
        <w:szCs w:val="16"/>
      </w:rPr>
      <w:t xml:space="preserve"> iš </w:t>
    </w:r>
    <w:r w:rsidRPr="001A1026">
      <w:rPr>
        <w:bCs/>
        <w:sz w:val="16"/>
        <w:szCs w:val="16"/>
      </w:rPr>
      <w:fldChar w:fldCharType="begin"/>
    </w:r>
    <w:r w:rsidRPr="001A1026">
      <w:rPr>
        <w:bCs/>
        <w:sz w:val="16"/>
        <w:szCs w:val="16"/>
      </w:rPr>
      <w:instrText>NUMPAGES</w:instrText>
    </w:r>
    <w:r w:rsidRPr="001A1026">
      <w:rPr>
        <w:bCs/>
        <w:sz w:val="16"/>
        <w:szCs w:val="16"/>
      </w:rPr>
      <w:fldChar w:fldCharType="separate"/>
    </w:r>
    <w:r w:rsidR="0016299B">
      <w:rPr>
        <w:bCs/>
        <w:noProof/>
        <w:sz w:val="16"/>
        <w:szCs w:val="16"/>
      </w:rPr>
      <w:t>12</w:t>
    </w:r>
    <w:r w:rsidRPr="001A1026">
      <w:rPr>
        <w:bCs/>
        <w:sz w:val="16"/>
        <w:szCs w:val="16"/>
      </w:rPr>
      <w:fldChar w:fldCharType="end"/>
    </w:r>
    <w:r w:rsidRPr="001A1026">
      <w:rPr>
        <w:sz w:val="16"/>
        <w:szCs w:val="16"/>
      </w:rPr>
      <w:t xml:space="preserve">                                  </w:t>
    </w:r>
    <w:r>
      <w:rPr>
        <w:sz w:val="16"/>
        <w:szCs w:val="16"/>
      </w:rPr>
      <w:t xml:space="preserve">                                         </w:t>
    </w:r>
    <w:r>
      <w:rPr>
        <w:i/>
        <w:sz w:val="16"/>
        <w:szCs w:val="16"/>
      </w:rPr>
      <w:t>(Paslaugos teikėjo parašas)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225C4" w14:textId="77777777" w:rsidR="00943CA0" w:rsidRDefault="00943CA0">
      <w:pPr>
        <w:spacing w:after="0" w:line="240" w:lineRule="auto"/>
      </w:pPr>
      <w:r>
        <w:separator/>
      </w:r>
    </w:p>
  </w:footnote>
  <w:footnote w:type="continuationSeparator" w:id="0">
    <w:p w14:paraId="5560411E" w14:textId="77777777" w:rsidR="00943CA0" w:rsidRDefault="00943C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165D"/>
    <w:multiLevelType w:val="multilevel"/>
    <w:tmpl w:val="6644C01E"/>
    <w:lvl w:ilvl="0">
      <w:start w:val="2"/>
      <w:numFmt w:val="decimal"/>
      <w:lvlText w:val="3.%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C53D4C"/>
    <w:multiLevelType w:val="multilevel"/>
    <w:tmpl w:val="79506F90"/>
    <w:styleLink w:val="WWOutlineListStyle"/>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2" w15:restartNumberingAfterBreak="0">
    <w:nsid w:val="0EEC2759"/>
    <w:multiLevelType w:val="multilevel"/>
    <w:tmpl w:val="8FA8BDAA"/>
    <w:lvl w:ilvl="0">
      <w:start w:val="1"/>
      <w:numFmt w:val="upperRoman"/>
      <w:lvlText w:val="%1."/>
      <w:lvlJc w:val="left"/>
      <w:pPr>
        <w:ind w:left="1440" w:hanging="720"/>
      </w:pPr>
    </w:lvl>
    <w:lvl w:ilvl="1">
      <w:start w:val="1"/>
      <w:numFmt w:val="decimal"/>
      <w:lvlText w:val="%2."/>
      <w:lvlJc w:val="left"/>
      <w:pPr>
        <w:ind w:left="1800" w:hanging="360"/>
      </w:pPr>
      <w:rPr>
        <w:b w:val="0"/>
        <w:i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AAD2763"/>
    <w:multiLevelType w:val="multilevel"/>
    <w:tmpl w:val="6ADCE9DC"/>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B4E40C0"/>
    <w:multiLevelType w:val="multilevel"/>
    <w:tmpl w:val="9CE68E22"/>
    <w:lvl w:ilvl="0">
      <w:start w:val="1"/>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5" w15:restartNumberingAfterBreak="0">
    <w:nsid w:val="1E0F54E5"/>
    <w:multiLevelType w:val="hybridMultilevel"/>
    <w:tmpl w:val="2E6ADD0A"/>
    <w:lvl w:ilvl="0" w:tplc="F8D469A2">
      <w:start w:val="1"/>
      <w:numFmt w:val="decimal"/>
      <w:lvlText w:val="1.%1"/>
      <w:lvlJc w:val="left"/>
      <w:pPr>
        <w:ind w:left="144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CD3EFB"/>
    <w:multiLevelType w:val="multilevel"/>
    <w:tmpl w:val="2832668A"/>
    <w:lvl w:ilvl="0">
      <w:start w:val="3"/>
      <w:numFmt w:val="decimal"/>
      <w:lvlText w:val="%1."/>
      <w:lvlJc w:val="left"/>
      <w:pPr>
        <w:ind w:left="432" w:hanging="432"/>
      </w:pPr>
      <w:rPr>
        <w:rFonts w:hint="default"/>
      </w:rPr>
    </w:lvl>
    <w:lvl w:ilvl="1">
      <w:start w:val="5"/>
      <w:numFmt w:val="decimal"/>
      <w:lvlText w:val="%1.%2."/>
      <w:lvlJc w:val="left"/>
      <w:pPr>
        <w:ind w:left="612" w:hanging="432"/>
      </w:pPr>
      <w:rPr>
        <w:rFonts w:hint="default"/>
        <w:color w:val="auto"/>
      </w:rPr>
    </w:lvl>
    <w:lvl w:ilvl="2">
      <w:start w:val="1"/>
      <w:numFmt w:val="decimal"/>
      <w:lvlText w:val="%1.%2.%3."/>
      <w:lvlJc w:val="left"/>
      <w:pPr>
        <w:ind w:left="1855"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 w15:restartNumberingAfterBreak="0">
    <w:nsid w:val="1FD56837"/>
    <w:multiLevelType w:val="multilevel"/>
    <w:tmpl w:val="3F18D824"/>
    <w:lvl w:ilvl="0">
      <w:start w:val="3"/>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4F6770"/>
    <w:multiLevelType w:val="multilevel"/>
    <w:tmpl w:val="9704E572"/>
    <w:lvl w:ilvl="0">
      <w:start w:val="1"/>
      <w:numFmt w:val="decimal"/>
      <w:lvlText w:val="3.1.%1."/>
      <w:lvlJc w:val="left"/>
      <w:pPr>
        <w:ind w:left="1440" w:hanging="360"/>
      </w:pPr>
      <w:rPr>
        <w:sz w:val="18"/>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27E3786D"/>
    <w:multiLevelType w:val="multilevel"/>
    <w:tmpl w:val="727C93A8"/>
    <w:lvl w:ilvl="0">
      <w:start w:val="5"/>
      <w:numFmt w:val="decimal"/>
      <w:lvlText w:val="%1."/>
      <w:lvlJc w:val="left"/>
      <w:pPr>
        <w:ind w:left="540" w:hanging="540"/>
      </w:pPr>
      <w:rPr>
        <w:rFonts w:cs="Times New Roman" w:hint="default"/>
      </w:rPr>
    </w:lvl>
    <w:lvl w:ilvl="1">
      <w:start w:val="1"/>
      <w:numFmt w:val="decimal"/>
      <w:lvlText w:val="%1.%2."/>
      <w:lvlJc w:val="left"/>
      <w:pPr>
        <w:ind w:left="2809" w:hanging="540"/>
      </w:pPr>
      <w:rPr>
        <w:rFonts w:cs="Times New Roman" w:hint="default"/>
        <w:color w:val="auto"/>
        <w:sz w:val="20"/>
        <w:szCs w:val="20"/>
      </w:rPr>
    </w:lvl>
    <w:lvl w:ilvl="2">
      <w:start w:val="1"/>
      <w:numFmt w:val="decimal"/>
      <w:lvlText w:val="%1.%2.%3."/>
      <w:lvlJc w:val="left"/>
      <w:pPr>
        <w:ind w:left="1032" w:hanging="720"/>
      </w:pPr>
      <w:rPr>
        <w:rFonts w:cs="Times New Roman" w:hint="default"/>
        <w:i w:val="0"/>
        <w:color w:val="auto"/>
        <w:sz w:val="20"/>
        <w:szCs w:val="20"/>
      </w:rPr>
    </w:lvl>
    <w:lvl w:ilvl="3">
      <w:start w:val="1"/>
      <w:numFmt w:val="decimal"/>
      <w:lvlText w:val="%1.%2.%3.%4."/>
      <w:lvlJc w:val="left"/>
      <w:pPr>
        <w:ind w:left="1188" w:hanging="720"/>
      </w:pPr>
      <w:rPr>
        <w:rFonts w:cs="Times New Roman" w:hint="default"/>
      </w:rPr>
    </w:lvl>
    <w:lvl w:ilvl="4">
      <w:start w:val="1"/>
      <w:numFmt w:val="decimal"/>
      <w:lvlText w:val="%1.%2.%3.%4.%5."/>
      <w:lvlJc w:val="left"/>
      <w:pPr>
        <w:ind w:left="1704" w:hanging="1080"/>
      </w:pPr>
      <w:rPr>
        <w:rFonts w:cs="Times New Roman" w:hint="default"/>
      </w:rPr>
    </w:lvl>
    <w:lvl w:ilvl="5">
      <w:start w:val="1"/>
      <w:numFmt w:val="decimal"/>
      <w:lvlText w:val="%1.%2.%3.%4.%5.%6."/>
      <w:lvlJc w:val="left"/>
      <w:pPr>
        <w:ind w:left="1860" w:hanging="1080"/>
      </w:pPr>
      <w:rPr>
        <w:rFonts w:cs="Times New Roman" w:hint="default"/>
      </w:rPr>
    </w:lvl>
    <w:lvl w:ilvl="6">
      <w:start w:val="1"/>
      <w:numFmt w:val="decimal"/>
      <w:lvlText w:val="%1.%2.%3.%4.%5.%6.%7."/>
      <w:lvlJc w:val="left"/>
      <w:pPr>
        <w:ind w:left="2376" w:hanging="1440"/>
      </w:pPr>
      <w:rPr>
        <w:rFonts w:cs="Times New Roman" w:hint="default"/>
      </w:rPr>
    </w:lvl>
    <w:lvl w:ilvl="7">
      <w:start w:val="1"/>
      <w:numFmt w:val="decimal"/>
      <w:lvlText w:val="%1.%2.%3.%4.%5.%6.%7.%8."/>
      <w:lvlJc w:val="left"/>
      <w:pPr>
        <w:ind w:left="2532" w:hanging="1440"/>
      </w:pPr>
      <w:rPr>
        <w:rFonts w:cs="Times New Roman" w:hint="default"/>
      </w:rPr>
    </w:lvl>
    <w:lvl w:ilvl="8">
      <w:start w:val="1"/>
      <w:numFmt w:val="decimal"/>
      <w:lvlText w:val="%1.%2.%3.%4.%5.%6.%7.%8.%9."/>
      <w:lvlJc w:val="left"/>
      <w:pPr>
        <w:ind w:left="3048" w:hanging="1800"/>
      </w:pPr>
      <w:rPr>
        <w:rFonts w:cs="Times New Roman" w:hint="default"/>
      </w:rPr>
    </w:lvl>
  </w:abstractNum>
  <w:abstractNum w:abstractNumId="10" w15:restartNumberingAfterBreak="0">
    <w:nsid w:val="2D7F0FAA"/>
    <w:multiLevelType w:val="hybridMultilevel"/>
    <w:tmpl w:val="354E408E"/>
    <w:lvl w:ilvl="0" w:tplc="27544712">
      <w:start w:val="1"/>
      <w:numFmt w:val="decimal"/>
      <w:lvlText w:val="3.%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2FFF1634"/>
    <w:multiLevelType w:val="multilevel"/>
    <w:tmpl w:val="302C83FA"/>
    <w:lvl w:ilvl="0">
      <w:start w:val="3"/>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8275E59"/>
    <w:multiLevelType w:val="multilevel"/>
    <w:tmpl w:val="C1264858"/>
    <w:lvl w:ilvl="0">
      <w:start w:val="1"/>
      <w:numFmt w:val="decimal"/>
      <w:lvlText w:val="%1."/>
      <w:lvlJc w:val="left"/>
      <w:pPr>
        <w:ind w:left="672" w:hanging="360"/>
      </w:pPr>
      <w:rPr>
        <w:rFonts w:hint="default"/>
      </w:rPr>
    </w:lvl>
    <w:lvl w:ilvl="1">
      <w:start w:val="1"/>
      <w:numFmt w:val="decimal"/>
      <w:isLgl/>
      <w:lvlText w:val="%1.%2."/>
      <w:lvlJc w:val="left"/>
      <w:pPr>
        <w:ind w:left="834" w:hanging="408"/>
      </w:pPr>
      <w:rPr>
        <w:rFonts w:hint="default"/>
        <w:b w:val="0"/>
        <w:bCs w:val="0"/>
        <w:i w:val="0"/>
        <w:iCs/>
        <w:strike w:val="0"/>
      </w:rPr>
    </w:lvl>
    <w:lvl w:ilvl="2">
      <w:start w:val="1"/>
      <w:numFmt w:val="decimal"/>
      <w:isLgl/>
      <w:lvlText w:val="%1.%2.%3."/>
      <w:lvlJc w:val="left"/>
      <w:pPr>
        <w:ind w:left="1032" w:hanging="720"/>
      </w:pPr>
      <w:rPr>
        <w:rFonts w:hint="default"/>
        <w:i w:val="0"/>
        <w:iCs/>
        <w:strike w:val="0"/>
        <w:color w:val="auto"/>
      </w:rPr>
    </w:lvl>
    <w:lvl w:ilvl="3">
      <w:start w:val="1"/>
      <w:numFmt w:val="decimal"/>
      <w:isLgl/>
      <w:lvlText w:val="%1.%2.%3.%4."/>
      <w:lvlJc w:val="left"/>
      <w:pPr>
        <w:ind w:left="1032" w:hanging="720"/>
      </w:pPr>
      <w:rPr>
        <w:rFonts w:hint="default"/>
        <w:strike w:val="0"/>
      </w:rPr>
    </w:lvl>
    <w:lvl w:ilvl="4">
      <w:start w:val="1"/>
      <w:numFmt w:val="decimal"/>
      <w:isLgl/>
      <w:lvlText w:val="%1.%2.%3.%4.%5."/>
      <w:lvlJc w:val="left"/>
      <w:pPr>
        <w:ind w:left="1032" w:hanging="72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392" w:hanging="108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1752" w:hanging="1440"/>
      </w:pPr>
      <w:rPr>
        <w:rFonts w:hint="default"/>
      </w:rPr>
    </w:lvl>
  </w:abstractNum>
  <w:abstractNum w:abstractNumId="13" w15:restartNumberingAfterBreak="0">
    <w:nsid w:val="3EDB18D5"/>
    <w:multiLevelType w:val="multilevel"/>
    <w:tmpl w:val="A54E24A4"/>
    <w:lvl w:ilvl="0">
      <w:start w:val="2"/>
      <w:numFmt w:val="decimal"/>
      <w:lvlText w:val="%1."/>
      <w:lvlJc w:val="left"/>
      <w:pPr>
        <w:ind w:left="360" w:hanging="360"/>
      </w:pPr>
      <w:rPr>
        <w:b w:val="0"/>
        <w:i w:val="0"/>
        <w:color w:val="auto"/>
        <w:u w:val="none"/>
      </w:rPr>
    </w:lvl>
    <w:lvl w:ilvl="1">
      <w:start w:val="2"/>
      <w:numFmt w:val="decimal"/>
      <w:lvlText w:val="%1.%2."/>
      <w:lvlJc w:val="left"/>
      <w:pPr>
        <w:ind w:left="786" w:hanging="360"/>
      </w:pPr>
      <w:rPr>
        <w:i w:val="0"/>
        <w:color w:val="auto"/>
        <w:sz w:val="20"/>
        <w:szCs w:val="20"/>
        <w:u w:val="none"/>
      </w:rPr>
    </w:lvl>
    <w:lvl w:ilvl="2">
      <w:start w:val="1"/>
      <w:numFmt w:val="decimal"/>
      <w:lvlText w:val="%1.%2.%3."/>
      <w:lvlJc w:val="left"/>
      <w:pPr>
        <w:ind w:left="720" w:hanging="720"/>
      </w:pPr>
      <w:rPr>
        <w:i/>
        <w:color w:val="548DD4"/>
        <w:u w:val="none"/>
      </w:rPr>
    </w:lvl>
    <w:lvl w:ilvl="3">
      <w:start w:val="1"/>
      <w:numFmt w:val="decimal"/>
      <w:lvlText w:val="%1.%2.%3.%4."/>
      <w:lvlJc w:val="left"/>
      <w:pPr>
        <w:ind w:left="720" w:hanging="720"/>
      </w:pPr>
      <w:rPr>
        <w:i/>
        <w:color w:val="548DD4"/>
        <w:u w:val="none"/>
      </w:rPr>
    </w:lvl>
    <w:lvl w:ilvl="4">
      <w:start w:val="1"/>
      <w:numFmt w:val="decimal"/>
      <w:lvlText w:val="%1.%2.%3.%4.%5."/>
      <w:lvlJc w:val="left"/>
      <w:pPr>
        <w:ind w:left="1080" w:hanging="1080"/>
      </w:pPr>
      <w:rPr>
        <w:i/>
        <w:color w:val="548DD4"/>
        <w:u w:val="none"/>
      </w:rPr>
    </w:lvl>
    <w:lvl w:ilvl="5">
      <w:start w:val="1"/>
      <w:numFmt w:val="decimal"/>
      <w:lvlText w:val="%1.%2.%3.%4.%5.%6."/>
      <w:lvlJc w:val="left"/>
      <w:pPr>
        <w:ind w:left="1080" w:hanging="1080"/>
      </w:pPr>
      <w:rPr>
        <w:i/>
        <w:color w:val="548DD4"/>
        <w:u w:val="none"/>
      </w:rPr>
    </w:lvl>
    <w:lvl w:ilvl="6">
      <w:start w:val="1"/>
      <w:numFmt w:val="decimal"/>
      <w:lvlText w:val="%1.%2.%3.%4.%5.%6.%7."/>
      <w:lvlJc w:val="left"/>
      <w:pPr>
        <w:ind w:left="1080" w:hanging="1080"/>
      </w:pPr>
      <w:rPr>
        <w:i/>
        <w:color w:val="548DD4"/>
        <w:u w:val="none"/>
      </w:rPr>
    </w:lvl>
    <w:lvl w:ilvl="7">
      <w:start w:val="1"/>
      <w:numFmt w:val="decimal"/>
      <w:lvlText w:val="%1.%2.%3.%4.%5.%6.%7.%8."/>
      <w:lvlJc w:val="left"/>
      <w:pPr>
        <w:ind w:left="1440" w:hanging="1440"/>
      </w:pPr>
      <w:rPr>
        <w:i/>
        <w:color w:val="548DD4"/>
        <w:u w:val="none"/>
      </w:rPr>
    </w:lvl>
    <w:lvl w:ilvl="8">
      <w:start w:val="1"/>
      <w:numFmt w:val="decimal"/>
      <w:lvlText w:val="%1.%2.%3.%4.%5.%6.%7.%8.%9."/>
      <w:lvlJc w:val="left"/>
      <w:pPr>
        <w:ind w:left="1440" w:hanging="1440"/>
      </w:pPr>
      <w:rPr>
        <w:i/>
        <w:color w:val="548DD4"/>
        <w:u w:val="none"/>
      </w:rPr>
    </w:lvl>
  </w:abstractNum>
  <w:abstractNum w:abstractNumId="14" w15:restartNumberingAfterBreak="0">
    <w:nsid w:val="3FF84D1B"/>
    <w:multiLevelType w:val="multilevel"/>
    <w:tmpl w:val="B9C433C2"/>
    <w:lvl w:ilvl="0">
      <w:start w:val="6"/>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5" w15:restartNumberingAfterBreak="0">
    <w:nsid w:val="40757B1B"/>
    <w:multiLevelType w:val="multilevel"/>
    <w:tmpl w:val="0D34EB6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3C3524B"/>
    <w:multiLevelType w:val="hybridMultilevel"/>
    <w:tmpl w:val="DB5C0F0A"/>
    <w:lvl w:ilvl="0" w:tplc="64CC7396">
      <w:start w:val="1"/>
      <w:numFmt w:val="decimal"/>
      <w:lvlText w:val="1.%1"/>
      <w:lvlJc w:val="left"/>
      <w:pPr>
        <w:ind w:left="1200" w:hanging="360"/>
      </w:pPr>
      <w:rPr>
        <w:rFonts w:hint="default"/>
        <w:i w:val="0"/>
        <w:color w:val="auto"/>
        <w:sz w:val="18"/>
        <w:szCs w:val="18"/>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55C944D0"/>
    <w:multiLevelType w:val="multilevel"/>
    <w:tmpl w:val="2B8E3BBC"/>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699618B"/>
    <w:multiLevelType w:val="multilevel"/>
    <w:tmpl w:val="B2AAA3FA"/>
    <w:lvl w:ilvl="0">
      <w:start w:val="1"/>
      <w:numFmt w:val="decimal"/>
      <w:lvlText w:val="5.%1."/>
      <w:lvlJc w:val="righ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572F0135"/>
    <w:multiLevelType w:val="multilevel"/>
    <w:tmpl w:val="F93AAC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06F4E6F"/>
    <w:multiLevelType w:val="multilevel"/>
    <w:tmpl w:val="58EE354C"/>
    <w:lvl w:ilvl="0">
      <w:start w:val="3"/>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E038D7"/>
    <w:multiLevelType w:val="multilevel"/>
    <w:tmpl w:val="8722C7EE"/>
    <w:lvl w:ilvl="0">
      <w:start w:val="4"/>
      <w:numFmt w:val="decimal"/>
      <w:lvlText w:val="%1"/>
      <w:lvlJc w:val="left"/>
      <w:pPr>
        <w:ind w:left="360" w:hanging="360"/>
      </w:pPr>
    </w:lvl>
    <w:lvl w:ilvl="1">
      <w:start w:val="1"/>
      <w:numFmt w:val="decimal"/>
      <w:lvlText w:val="%1.%2"/>
      <w:lvlJc w:val="left"/>
      <w:pPr>
        <w:ind w:left="480" w:hanging="360"/>
      </w:pPr>
    </w:lvl>
    <w:lvl w:ilvl="2">
      <w:start w:val="3"/>
      <w:numFmt w:val="decimal"/>
      <w:lvlText w:val="%1.%2.%3"/>
      <w:lvlJc w:val="left"/>
      <w:pPr>
        <w:ind w:left="960" w:hanging="720"/>
      </w:pPr>
    </w:lvl>
    <w:lvl w:ilvl="3">
      <w:start w:val="1"/>
      <w:numFmt w:val="decimal"/>
      <w:lvlText w:val="%1.%2.%3.%4"/>
      <w:lvlJc w:val="left"/>
      <w:pPr>
        <w:ind w:left="1080" w:hanging="720"/>
      </w:pPr>
    </w:lvl>
    <w:lvl w:ilvl="4">
      <w:start w:val="1"/>
      <w:numFmt w:val="decimal"/>
      <w:lvlText w:val="%1.%2.%3.%4.%5"/>
      <w:lvlJc w:val="left"/>
      <w:pPr>
        <w:ind w:left="1200" w:hanging="720"/>
      </w:pPr>
    </w:lvl>
    <w:lvl w:ilvl="5">
      <w:start w:val="1"/>
      <w:numFmt w:val="decimal"/>
      <w:lvlText w:val="%1.%2.%3.%4.%5.%6"/>
      <w:lvlJc w:val="left"/>
      <w:pPr>
        <w:ind w:left="1680" w:hanging="1080"/>
      </w:pPr>
    </w:lvl>
    <w:lvl w:ilvl="6">
      <w:start w:val="1"/>
      <w:numFmt w:val="decimal"/>
      <w:lvlText w:val="%1.%2.%3.%4.%5.%6.%7"/>
      <w:lvlJc w:val="left"/>
      <w:pPr>
        <w:ind w:left="1800" w:hanging="1080"/>
      </w:pPr>
    </w:lvl>
    <w:lvl w:ilvl="7">
      <w:start w:val="1"/>
      <w:numFmt w:val="decimal"/>
      <w:lvlText w:val="%1.%2.%3.%4.%5.%6.%7.%8"/>
      <w:lvlJc w:val="left"/>
      <w:pPr>
        <w:ind w:left="2280" w:hanging="1440"/>
      </w:pPr>
    </w:lvl>
    <w:lvl w:ilvl="8">
      <w:start w:val="1"/>
      <w:numFmt w:val="decimal"/>
      <w:lvlText w:val="%1.%2.%3.%4.%5.%6.%7.%8.%9"/>
      <w:lvlJc w:val="left"/>
      <w:pPr>
        <w:ind w:left="2400" w:hanging="1440"/>
      </w:pPr>
    </w:lvl>
  </w:abstractNum>
  <w:abstractNum w:abstractNumId="22" w15:restartNumberingAfterBreak="0">
    <w:nsid w:val="652B6902"/>
    <w:multiLevelType w:val="multilevel"/>
    <w:tmpl w:val="1B5E4012"/>
    <w:lvl w:ilvl="0">
      <w:start w:val="3"/>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081D41"/>
    <w:multiLevelType w:val="multilevel"/>
    <w:tmpl w:val="0F0479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62F57A0"/>
    <w:multiLevelType w:val="hybridMultilevel"/>
    <w:tmpl w:val="7A546EE0"/>
    <w:lvl w:ilvl="0" w:tplc="B39C0B84">
      <w:start w:val="1"/>
      <w:numFmt w:val="decimal"/>
      <w:lvlText w:val="1.%1"/>
      <w:lvlJc w:val="left"/>
      <w:pPr>
        <w:ind w:left="720" w:hanging="360"/>
      </w:pPr>
      <w:rPr>
        <w:rFonts w:hint="default"/>
      </w:rPr>
    </w:lvl>
    <w:lvl w:ilvl="1" w:tplc="F8D469A2">
      <w:start w:val="1"/>
      <w:numFmt w:val="decimal"/>
      <w:lvlText w:val="1.%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DF3DF0"/>
    <w:multiLevelType w:val="multilevel"/>
    <w:tmpl w:val="B05439F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6C2171E5"/>
    <w:multiLevelType w:val="hybridMultilevel"/>
    <w:tmpl w:val="F9E8BF14"/>
    <w:lvl w:ilvl="0" w:tplc="27544712">
      <w:start w:val="1"/>
      <w:numFmt w:val="decimal"/>
      <w:lvlText w:val="3.%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7" w15:restartNumberingAfterBreak="0">
    <w:nsid w:val="6D227711"/>
    <w:multiLevelType w:val="multilevel"/>
    <w:tmpl w:val="59BE49F6"/>
    <w:lvl w:ilvl="0">
      <w:start w:val="1"/>
      <w:numFmt w:val="decimal"/>
      <w:lvlText w:val="%1."/>
      <w:lvlJc w:val="left"/>
      <w:pPr>
        <w:ind w:left="502"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4915DA"/>
    <w:multiLevelType w:val="hybridMultilevel"/>
    <w:tmpl w:val="16AE7F04"/>
    <w:lvl w:ilvl="0" w:tplc="5F7ECFDA">
      <w:start w:val="1"/>
      <w:numFmt w:val="decimal"/>
      <w:lvlText w:val="2.%1."/>
      <w:lvlJc w:val="left"/>
      <w:pPr>
        <w:ind w:left="928" w:hanging="360"/>
      </w:pPr>
      <w:rPr>
        <w:rFonts w:hint="default"/>
        <w:color w:val="auto"/>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71842C1B"/>
    <w:multiLevelType w:val="multilevel"/>
    <w:tmpl w:val="75E6710A"/>
    <w:lvl w:ilvl="0">
      <w:start w:val="9"/>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728A559D"/>
    <w:multiLevelType w:val="multilevel"/>
    <w:tmpl w:val="69E051E8"/>
    <w:lvl w:ilvl="0">
      <w:start w:val="3"/>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867B48"/>
    <w:multiLevelType w:val="multilevel"/>
    <w:tmpl w:val="C27472D2"/>
    <w:lvl w:ilvl="0">
      <w:start w:val="1"/>
      <w:numFmt w:val="decimal"/>
      <w:lvlText w:val="2.%1."/>
      <w:lvlJc w:val="left"/>
      <w:pPr>
        <w:ind w:left="928" w:hanging="360"/>
      </w:pPr>
      <w:rPr>
        <w:color w:val="auto"/>
        <w:sz w:val="20"/>
        <w:szCs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76347866"/>
    <w:multiLevelType w:val="multilevel"/>
    <w:tmpl w:val="43CAF0E6"/>
    <w:lvl w:ilvl="0">
      <w:start w:val="10"/>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9B3CFB"/>
    <w:multiLevelType w:val="multilevel"/>
    <w:tmpl w:val="6602B860"/>
    <w:lvl w:ilvl="0">
      <w:start w:val="1"/>
      <w:numFmt w:val="decimal"/>
      <w:lvlText w:val="%1."/>
      <w:lvlJc w:val="left"/>
      <w:pPr>
        <w:tabs>
          <w:tab w:val="num" w:pos="2345"/>
        </w:tabs>
        <w:ind w:left="2345" w:hanging="360"/>
      </w:pPr>
      <w:rPr>
        <w:rFonts w:cs="Times New Roman" w:hint="default"/>
      </w:rPr>
    </w:lvl>
    <w:lvl w:ilvl="1">
      <w:start w:val="1"/>
      <w:numFmt w:val="decimal"/>
      <w:lvlText w:val="3.%2."/>
      <w:lvlJc w:val="left"/>
      <w:pPr>
        <w:tabs>
          <w:tab w:val="num" w:pos="958"/>
        </w:tabs>
        <w:ind w:left="958" w:hanging="390"/>
      </w:pPr>
      <w:rPr>
        <w:rFonts w:hint="default"/>
        <w:strike w:val="0"/>
        <w:sz w:val="20"/>
        <w:szCs w:val="20"/>
      </w:rPr>
    </w:lvl>
    <w:lvl w:ilvl="2">
      <w:start w:val="1"/>
      <w:numFmt w:val="decimal"/>
      <w:lvlText w:val="3.4.%3."/>
      <w:lvlJc w:val="left"/>
      <w:pPr>
        <w:tabs>
          <w:tab w:val="num" w:pos="1080"/>
        </w:tabs>
        <w:ind w:left="1080" w:hanging="720"/>
      </w:pPr>
      <w:rPr>
        <w:rFonts w:hint="default"/>
        <w:strike w:val="0"/>
        <w:color w:val="auto"/>
        <w:sz w:val="18"/>
        <w:szCs w:val="20"/>
      </w:rPr>
    </w:lvl>
    <w:lvl w:ilvl="3">
      <w:start w:val="1"/>
      <w:numFmt w:val="decimal"/>
      <w:isLgl/>
      <w:lvlText w:val="%1.%2.%3.%4."/>
      <w:lvlJc w:val="left"/>
      <w:pPr>
        <w:tabs>
          <w:tab w:val="num" w:pos="1080"/>
        </w:tabs>
        <w:ind w:left="1080" w:hanging="720"/>
      </w:pPr>
      <w:rPr>
        <w:rFonts w:cs="Times New Roman" w:hint="default"/>
        <w:sz w:val="18"/>
        <w:szCs w:val="18"/>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15:restartNumberingAfterBreak="0">
    <w:nsid w:val="7F9143D1"/>
    <w:multiLevelType w:val="multilevel"/>
    <w:tmpl w:val="4F3E73AE"/>
    <w:lvl w:ilvl="0">
      <w:start w:val="2"/>
      <w:numFmt w:val="decimal"/>
      <w:lvlText w:val="%1."/>
      <w:lvlJc w:val="left"/>
      <w:pPr>
        <w:ind w:left="360" w:hanging="360"/>
      </w:pPr>
      <w:rPr>
        <w:b w:val="0"/>
        <w:sz w:val="20"/>
        <w:szCs w:val="20"/>
      </w:rPr>
    </w:lvl>
    <w:lvl w:ilvl="1">
      <w:start w:val="1"/>
      <w:numFmt w:val="decimal"/>
      <w:lvlText w:val="%1.%2."/>
      <w:lvlJc w:val="left"/>
      <w:pPr>
        <w:ind w:left="1800" w:hanging="360"/>
      </w:pPr>
      <w:rPr>
        <w:b w:val="0"/>
        <w:color w:val="auto"/>
        <w:sz w:val="20"/>
        <w:szCs w:val="20"/>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num w:numId="1" w16cid:durableId="302731986">
    <w:abstractNumId w:val="1"/>
  </w:num>
  <w:num w:numId="2" w16cid:durableId="1952129201">
    <w:abstractNumId w:val="31"/>
    <w:lvlOverride w:ilvl="0">
      <w:startOverride w:val="1"/>
    </w:lvlOverride>
  </w:num>
  <w:num w:numId="3" w16cid:durableId="1133905984">
    <w:abstractNumId w:val="13"/>
  </w:num>
  <w:num w:numId="4" w16cid:durableId="587733867">
    <w:abstractNumId w:val="13"/>
    <w:lvlOverride w:ilvl="0">
      <w:startOverride w:val="1"/>
    </w:lvlOverride>
    <w:lvlOverride w:ilvl="1">
      <w:startOverride w:val="2"/>
    </w:lvlOverride>
  </w:num>
  <w:num w:numId="5" w16cid:durableId="938488713">
    <w:abstractNumId w:val="2"/>
  </w:num>
  <w:num w:numId="6" w16cid:durableId="1303384033">
    <w:abstractNumId w:val="34"/>
  </w:num>
  <w:num w:numId="7" w16cid:durableId="1735657377">
    <w:abstractNumId w:val="8"/>
  </w:num>
  <w:num w:numId="8" w16cid:durableId="1530217680">
    <w:abstractNumId w:val="8"/>
    <w:lvlOverride w:ilvl="0">
      <w:startOverride w:val="1"/>
    </w:lvlOverride>
  </w:num>
  <w:num w:numId="9" w16cid:durableId="1717587048">
    <w:abstractNumId w:val="0"/>
  </w:num>
  <w:num w:numId="10" w16cid:durableId="561257347">
    <w:abstractNumId w:val="0"/>
    <w:lvlOverride w:ilvl="0">
      <w:startOverride w:val="2"/>
    </w:lvlOverride>
  </w:num>
  <w:num w:numId="11" w16cid:durableId="1240823582">
    <w:abstractNumId w:val="21"/>
  </w:num>
  <w:num w:numId="12" w16cid:durableId="106316254">
    <w:abstractNumId w:val="18"/>
  </w:num>
  <w:num w:numId="13" w16cid:durableId="2086491662">
    <w:abstractNumId w:val="18"/>
    <w:lvlOverride w:ilvl="0">
      <w:startOverride w:val="1"/>
    </w:lvlOverride>
  </w:num>
  <w:num w:numId="14" w16cid:durableId="388574449">
    <w:abstractNumId w:val="3"/>
  </w:num>
  <w:num w:numId="15" w16cid:durableId="2039812696">
    <w:abstractNumId w:val="3"/>
    <w:lvlOverride w:ilvl="0">
      <w:startOverride w:val="1"/>
    </w:lvlOverride>
    <w:lvlOverride w:ilvl="1">
      <w:startOverride w:val="8"/>
    </w:lvlOverride>
  </w:num>
  <w:num w:numId="16" w16cid:durableId="1698577124">
    <w:abstractNumId w:val="29"/>
  </w:num>
  <w:num w:numId="17" w16cid:durableId="1215581771">
    <w:abstractNumId w:val="29"/>
    <w:lvlOverride w:ilvl="0">
      <w:startOverride w:val="1"/>
    </w:lvlOverride>
    <w:lvlOverride w:ilvl="1">
      <w:startOverride w:val="9"/>
    </w:lvlOverride>
  </w:num>
  <w:num w:numId="18" w16cid:durableId="371852265">
    <w:abstractNumId w:val="24"/>
  </w:num>
  <w:num w:numId="19" w16cid:durableId="641344960">
    <w:abstractNumId w:val="5"/>
  </w:num>
  <w:num w:numId="20" w16cid:durableId="1818372186">
    <w:abstractNumId w:val="16"/>
  </w:num>
  <w:num w:numId="21" w16cid:durableId="900291036">
    <w:abstractNumId w:val="33"/>
  </w:num>
  <w:num w:numId="22" w16cid:durableId="1315985705">
    <w:abstractNumId w:val="10"/>
  </w:num>
  <w:num w:numId="23" w16cid:durableId="1636987019">
    <w:abstractNumId w:val="26"/>
  </w:num>
  <w:num w:numId="24" w16cid:durableId="2116554895">
    <w:abstractNumId w:val="9"/>
  </w:num>
  <w:num w:numId="25" w16cid:durableId="459306177">
    <w:abstractNumId w:val="28"/>
  </w:num>
  <w:num w:numId="26" w16cid:durableId="2004502279">
    <w:abstractNumId w:val="25"/>
  </w:num>
  <w:num w:numId="27" w16cid:durableId="142624525">
    <w:abstractNumId w:val="4"/>
  </w:num>
  <w:num w:numId="28" w16cid:durableId="684288289">
    <w:abstractNumId w:val="19"/>
  </w:num>
  <w:num w:numId="29" w16cid:durableId="57286188">
    <w:abstractNumId w:val="32"/>
  </w:num>
  <w:num w:numId="30" w16cid:durableId="17850316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3423102">
    <w:abstractNumId w:val="6"/>
  </w:num>
  <w:num w:numId="32" w16cid:durableId="192229214">
    <w:abstractNumId w:val="20"/>
  </w:num>
  <w:num w:numId="33" w16cid:durableId="1221593422">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9830559">
    <w:abstractNumId w:val="12"/>
  </w:num>
  <w:num w:numId="35" w16cid:durableId="1316490748">
    <w:abstractNumId w:val="22"/>
  </w:num>
  <w:num w:numId="36" w16cid:durableId="610169357">
    <w:abstractNumId w:val="11"/>
  </w:num>
  <w:num w:numId="37" w16cid:durableId="1719402663">
    <w:abstractNumId w:val="15"/>
  </w:num>
  <w:num w:numId="38" w16cid:durableId="1325859642">
    <w:abstractNumId w:val="17"/>
  </w:num>
  <w:num w:numId="39" w16cid:durableId="964776051">
    <w:abstractNumId w:val="7"/>
  </w:num>
  <w:num w:numId="40" w16cid:durableId="1331979638">
    <w:abstractNumId w:val="30"/>
  </w:num>
  <w:num w:numId="41" w16cid:durableId="1399318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5400282">
    <w:abstractNumId w:val="23"/>
  </w:num>
  <w:num w:numId="43" w16cid:durableId="2144686827">
    <w:abstractNumId w:val="27"/>
  </w:num>
  <w:num w:numId="44" w16cid:durableId="711996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27B"/>
    <w:rsid w:val="0000424D"/>
    <w:rsid w:val="00007A7C"/>
    <w:rsid w:val="0002004E"/>
    <w:rsid w:val="00024744"/>
    <w:rsid w:val="0003090B"/>
    <w:rsid w:val="0003091A"/>
    <w:rsid w:val="0004388B"/>
    <w:rsid w:val="00047377"/>
    <w:rsid w:val="00047632"/>
    <w:rsid w:val="00054F5E"/>
    <w:rsid w:val="00055248"/>
    <w:rsid w:val="0006196D"/>
    <w:rsid w:val="00062ADE"/>
    <w:rsid w:val="00066D11"/>
    <w:rsid w:val="00066E56"/>
    <w:rsid w:val="00074355"/>
    <w:rsid w:val="00083012"/>
    <w:rsid w:val="00084379"/>
    <w:rsid w:val="0008719D"/>
    <w:rsid w:val="00092397"/>
    <w:rsid w:val="00092553"/>
    <w:rsid w:val="00092D11"/>
    <w:rsid w:val="00095D5D"/>
    <w:rsid w:val="000B0BA6"/>
    <w:rsid w:val="000B3935"/>
    <w:rsid w:val="000C3E30"/>
    <w:rsid w:val="000D5A36"/>
    <w:rsid w:val="000D5EB8"/>
    <w:rsid w:val="000E1284"/>
    <w:rsid w:val="000E4E9C"/>
    <w:rsid w:val="000E5564"/>
    <w:rsid w:val="000E7D32"/>
    <w:rsid w:val="000F01D0"/>
    <w:rsid w:val="00101F77"/>
    <w:rsid w:val="00104C41"/>
    <w:rsid w:val="00110DFB"/>
    <w:rsid w:val="00112F2F"/>
    <w:rsid w:val="00117FCB"/>
    <w:rsid w:val="0012301D"/>
    <w:rsid w:val="00126D1D"/>
    <w:rsid w:val="001270E4"/>
    <w:rsid w:val="001370ED"/>
    <w:rsid w:val="00137A68"/>
    <w:rsid w:val="00140AAB"/>
    <w:rsid w:val="00147434"/>
    <w:rsid w:val="00154245"/>
    <w:rsid w:val="0016299B"/>
    <w:rsid w:val="0016393C"/>
    <w:rsid w:val="00163DD4"/>
    <w:rsid w:val="00170473"/>
    <w:rsid w:val="0017515C"/>
    <w:rsid w:val="00175BD5"/>
    <w:rsid w:val="00180117"/>
    <w:rsid w:val="001802D6"/>
    <w:rsid w:val="001805C5"/>
    <w:rsid w:val="00180A5B"/>
    <w:rsid w:val="00184B01"/>
    <w:rsid w:val="0018539F"/>
    <w:rsid w:val="00186992"/>
    <w:rsid w:val="00187ED2"/>
    <w:rsid w:val="00193E38"/>
    <w:rsid w:val="00195AD9"/>
    <w:rsid w:val="001A72FE"/>
    <w:rsid w:val="001C6151"/>
    <w:rsid w:val="001C672B"/>
    <w:rsid w:val="001D0F21"/>
    <w:rsid w:val="001D3D9F"/>
    <w:rsid w:val="001D4F48"/>
    <w:rsid w:val="001D5C13"/>
    <w:rsid w:val="001D65DB"/>
    <w:rsid w:val="001E073F"/>
    <w:rsid w:val="001E36F8"/>
    <w:rsid w:val="001E7AFB"/>
    <w:rsid w:val="001F6B07"/>
    <w:rsid w:val="00204EF2"/>
    <w:rsid w:val="002061C7"/>
    <w:rsid w:val="0020781D"/>
    <w:rsid w:val="00216119"/>
    <w:rsid w:val="002200F9"/>
    <w:rsid w:val="00223106"/>
    <w:rsid w:val="00225EF0"/>
    <w:rsid w:val="0023494D"/>
    <w:rsid w:val="00256DD3"/>
    <w:rsid w:val="00266726"/>
    <w:rsid w:val="002711B9"/>
    <w:rsid w:val="00280FAB"/>
    <w:rsid w:val="0028265A"/>
    <w:rsid w:val="00291394"/>
    <w:rsid w:val="00291E03"/>
    <w:rsid w:val="002A14AE"/>
    <w:rsid w:val="002A233B"/>
    <w:rsid w:val="002A37AA"/>
    <w:rsid w:val="002B420B"/>
    <w:rsid w:val="002C4F06"/>
    <w:rsid w:val="002C6119"/>
    <w:rsid w:val="002C6E2E"/>
    <w:rsid w:val="002E2022"/>
    <w:rsid w:val="002E748D"/>
    <w:rsid w:val="002F047B"/>
    <w:rsid w:val="002F08E3"/>
    <w:rsid w:val="002F11EE"/>
    <w:rsid w:val="002F3F55"/>
    <w:rsid w:val="003005CE"/>
    <w:rsid w:val="00305E5D"/>
    <w:rsid w:val="00311B2D"/>
    <w:rsid w:val="00312632"/>
    <w:rsid w:val="00314D21"/>
    <w:rsid w:val="003202E1"/>
    <w:rsid w:val="0032770F"/>
    <w:rsid w:val="00344849"/>
    <w:rsid w:val="00344AD8"/>
    <w:rsid w:val="00354E12"/>
    <w:rsid w:val="00355B97"/>
    <w:rsid w:val="00366CA4"/>
    <w:rsid w:val="00367E07"/>
    <w:rsid w:val="00372C46"/>
    <w:rsid w:val="00377282"/>
    <w:rsid w:val="00382960"/>
    <w:rsid w:val="00384E59"/>
    <w:rsid w:val="003950C0"/>
    <w:rsid w:val="00395C76"/>
    <w:rsid w:val="003A138D"/>
    <w:rsid w:val="003A5D86"/>
    <w:rsid w:val="003A6C16"/>
    <w:rsid w:val="003B612F"/>
    <w:rsid w:val="003C1465"/>
    <w:rsid w:val="003C5F2F"/>
    <w:rsid w:val="003C731A"/>
    <w:rsid w:val="003D6823"/>
    <w:rsid w:val="003D6AF9"/>
    <w:rsid w:val="003E5D12"/>
    <w:rsid w:val="003E6269"/>
    <w:rsid w:val="003F06BE"/>
    <w:rsid w:val="003F0DA5"/>
    <w:rsid w:val="003F5E22"/>
    <w:rsid w:val="003F7AA0"/>
    <w:rsid w:val="004049E3"/>
    <w:rsid w:val="0041038F"/>
    <w:rsid w:val="0041219D"/>
    <w:rsid w:val="0041405C"/>
    <w:rsid w:val="0041705C"/>
    <w:rsid w:val="00427FEC"/>
    <w:rsid w:val="00433A8E"/>
    <w:rsid w:val="00442486"/>
    <w:rsid w:val="00442B3B"/>
    <w:rsid w:val="0044340F"/>
    <w:rsid w:val="004450AD"/>
    <w:rsid w:val="00447B08"/>
    <w:rsid w:val="00453FE3"/>
    <w:rsid w:val="004559FB"/>
    <w:rsid w:val="00455D9A"/>
    <w:rsid w:val="00455F64"/>
    <w:rsid w:val="004613F2"/>
    <w:rsid w:val="00461D6A"/>
    <w:rsid w:val="0047126C"/>
    <w:rsid w:val="00473614"/>
    <w:rsid w:val="0047398D"/>
    <w:rsid w:val="0047636F"/>
    <w:rsid w:val="00480506"/>
    <w:rsid w:val="00481511"/>
    <w:rsid w:val="00482869"/>
    <w:rsid w:val="00485FDB"/>
    <w:rsid w:val="00491AFD"/>
    <w:rsid w:val="00491C79"/>
    <w:rsid w:val="00492A96"/>
    <w:rsid w:val="004A01CC"/>
    <w:rsid w:val="004A0E36"/>
    <w:rsid w:val="004A5877"/>
    <w:rsid w:val="004A58DA"/>
    <w:rsid w:val="004B7C34"/>
    <w:rsid w:val="004D0D05"/>
    <w:rsid w:val="004D2F4A"/>
    <w:rsid w:val="004D30FA"/>
    <w:rsid w:val="004D50E5"/>
    <w:rsid w:val="004D7165"/>
    <w:rsid w:val="004E09EF"/>
    <w:rsid w:val="004E0B37"/>
    <w:rsid w:val="004E4355"/>
    <w:rsid w:val="004E4EAB"/>
    <w:rsid w:val="004F4530"/>
    <w:rsid w:val="004F4A04"/>
    <w:rsid w:val="00512AAC"/>
    <w:rsid w:val="00520A74"/>
    <w:rsid w:val="005236FF"/>
    <w:rsid w:val="00524470"/>
    <w:rsid w:val="005302F6"/>
    <w:rsid w:val="00531F06"/>
    <w:rsid w:val="00535BF6"/>
    <w:rsid w:val="0054581E"/>
    <w:rsid w:val="005463AF"/>
    <w:rsid w:val="005553E1"/>
    <w:rsid w:val="00555A9A"/>
    <w:rsid w:val="00556CEF"/>
    <w:rsid w:val="00556FA3"/>
    <w:rsid w:val="00564EF6"/>
    <w:rsid w:val="00566355"/>
    <w:rsid w:val="00567673"/>
    <w:rsid w:val="00577C73"/>
    <w:rsid w:val="00584BD8"/>
    <w:rsid w:val="00594906"/>
    <w:rsid w:val="00594E59"/>
    <w:rsid w:val="005A19FD"/>
    <w:rsid w:val="005A660C"/>
    <w:rsid w:val="005B05CF"/>
    <w:rsid w:val="005B1B09"/>
    <w:rsid w:val="005B2A36"/>
    <w:rsid w:val="005B31E1"/>
    <w:rsid w:val="005C348F"/>
    <w:rsid w:val="005D3433"/>
    <w:rsid w:val="005F1111"/>
    <w:rsid w:val="005F41C9"/>
    <w:rsid w:val="005F49DF"/>
    <w:rsid w:val="00606A45"/>
    <w:rsid w:val="006077F0"/>
    <w:rsid w:val="0061449C"/>
    <w:rsid w:val="00614C6F"/>
    <w:rsid w:val="00622E36"/>
    <w:rsid w:val="00632814"/>
    <w:rsid w:val="0064047E"/>
    <w:rsid w:val="00640D28"/>
    <w:rsid w:val="00640FCB"/>
    <w:rsid w:val="006513FB"/>
    <w:rsid w:val="00656941"/>
    <w:rsid w:val="006608F5"/>
    <w:rsid w:val="00663311"/>
    <w:rsid w:val="00663981"/>
    <w:rsid w:val="00663D05"/>
    <w:rsid w:val="00670EFC"/>
    <w:rsid w:val="00676168"/>
    <w:rsid w:val="00681520"/>
    <w:rsid w:val="00693010"/>
    <w:rsid w:val="006944D9"/>
    <w:rsid w:val="006B0031"/>
    <w:rsid w:val="006B2DFB"/>
    <w:rsid w:val="006C4994"/>
    <w:rsid w:val="006D7514"/>
    <w:rsid w:val="006E44BE"/>
    <w:rsid w:val="006F019B"/>
    <w:rsid w:val="006F1D99"/>
    <w:rsid w:val="006F2D86"/>
    <w:rsid w:val="006F5146"/>
    <w:rsid w:val="00703E15"/>
    <w:rsid w:val="00706907"/>
    <w:rsid w:val="00713941"/>
    <w:rsid w:val="00714218"/>
    <w:rsid w:val="0071486D"/>
    <w:rsid w:val="00721CF8"/>
    <w:rsid w:val="00731A8B"/>
    <w:rsid w:val="00731CBD"/>
    <w:rsid w:val="0073576B"/>
    <w:rsid w:val="007426D7"/>
    <w:rsid w:val="00744245"/>
    <w:rsid w:val="00763934"/>
    <w:rsid w:val="0077197B"/>
    <w:rsid w:val="00772879"/>
    <w:rsid w:val="007870DD"/>
    <w:rsid w:val="007926DA"/>
    <w:rsid w:val="007970AF"/>
    <w:rsid w:val="007A11CC"/>
    <w:rsid w:val="007B6BF3"/>
    <w:rsid w:val="007C5100"/>
    <w:rsid w:val="007D4E8C"/>
    <w:rsid w:val="007D567E"/>
    <w:rsid w:val="007E1023"/>
    <w:rsid w:val="007E48AB"/>
    <w:rsid w:val="007F3D79"/>
    <w:rsid w:val="00805192"/>
    <w:rsid w:val="00805449"/>
    <w:rsid w:val="00813FC4"/>
    <w:rsid w:val="00816966"/>
    <w:rsid w:val="00821FD4"/>
    <w:rsid w:val="00823C78"/>
    <w:rsid w:val="0083007E"/>
    <w:rsid w:val="00842080"/>
    <w:rsid w:val="00844394"/>
    <w:rsid w:val="008449BB"/>
    <w:rsid w:val="00847519"/>
    <w:rsid w:val="0085112E"/>
    <w:rsid w:val="00853124"/>
    <w:rsid w:val="008551E5"/>
    <w:rsid w:val="00855508"/>
    <w:rsid w:val="008566E2"/>
    <w:rsid w:val="00856941"/>
    <w:rsid w:val="00857A9E"/>
    <w:rsid w:val="00863A17"/>
    <w:rsid w:val="0086448F"/>
    <w:rsid w:val="00870BDD"/>
    <w:rsid w:val="00873AF5"/>
    <w:rsid w:val="00883BEC"/>
    <w:rsid w:val="00894B15"/>
    <w:rsid w:val="008975E6"/>
    <w:rsid w:val="008A2329"/>
    <w:rsid w:val="008A5713"/>
    <w:rsid w:val="008A598A"/>
    <w:rsid w:val="008B123E"/>
    <w:rsid w:val="008D0BEA"/>
    <w:rsid w:val="008E2129"/>
    <w:rsid w:val="008F0B76"/>
    <w:rsid w:val="008F3EB3"/>
    <w:rsid w:val="008F77CA"/>
    <w:rsid w:val="00907E00"/>
    <w:rsid w:val="0093128D"/>
    <w:rsid w:val="00943CA0"/>
    <w:rsid w:val="009554BA"/>
    <w:rsid w:val="00960451"/>
    <w:rsid w:val="00962244"/>
    <w:rsid w:val="00962AA6"/>
    <w:rsid w:val="00967AA5"/>
    <w:rsid w:val="00967C18"/>
    <w:rsid w:val="009700DF"/>
    <w:rsid w:val="00971AB3"/>
    <w:rsid w:val="009862F3"/>
    <w:rsid w:val="00986C21"/>
    <w:rsid w:val="009875E1"/>
    <w:rsid w:val="00994BA2"/>
    <w:rsid w:val="0099577D"/>
    <w:rsid w:val="009A1E97"/>
    <w:rsid w:val="009A42A9"/>
    <w:rsid w:val="009B537F"/>
    <w:rsid w:val="009B7A48"/>
    <w:rsid w:val="009C11D5"/>
    <w:rsid w:val="009C3A21"/>
    <w:rsid w:val="009C4235"/>
    <w:rsid w:val="009C4288"/>
    <w:rsid w:val="009D35F0"/>
    <w:rsid w:val="009E3E6A"/>
    <w:rsid w:val="009E4AA1"/>
    <w:rsid w:val="009E4F0B"/>
    <w:rsid w:val="009F023A"/>
    <w:rsid w:val="009F2B78"/>
    <w:rsid w:val="009F31F9"/>
    <w:rsid w:val="00A03164"/>
    <w:rsid w:val="00A12C8F"/>
    <w:rsid w:val="00A13166"/>
    <w:rsid w:val="00A25596"/>
    <w:rsid w:val="00A27AE2"/>
    <w:rsid w:val="00A3597F"/>
    <w:rsid w:val="00A3748B"/>
    <w:rsid w:val="00A40024"/>
    <w:rsid w:val="00A455DC"/>
    <w:rsid w:val="00A509B4"/>
    <w:rsid w:val="00A533F9"/>
    <w:rsid w:val="00A617FB"/>
    <w:rsid w:val="00A73914"/>
    <w:rsid w:val="00A73A7A"/>
    <w:rsid w:val="00A81783"/>
    <w:rsid w:val="00A81E44"/>
    <w:rsid w:val="00A87A5C"/>
    <w:rsid w:val="00A90AE7"/>
    <w:rsid w:val="00A91B9C"/>
    <w:rsid w:val="00A9708C"/>
    <w:rsid w:val="00AA121A"/>
    <w:rsid w:val="00AA4B03"/>
    <w:rsid w:val="00AA5AD2"/>
    <w:rsid w:val="00AB53B7"/>
    <w:rsid w:val="00AB6D8F"/>
    <w:rsid w:val="00AC1BED"/>
    <w:rsid w:val="00AD1755"/>
    <w:rsid w:val="00AD3758"/>
    <w:rsid w:val="00AD7ABB"/>
    <w:rsid w:val="00AE53F4"/>
    <w:rsid w:val="00AE72F5"/>
    <w:rsid w:val="00AF0224"/>
    <w:rsid w:val="00B02D91"/>
    <w:rsid w:val="00B06DF4"/>
    <w:rsid w:val="00B11250"/>
    <w:rsid w:val="00B115A1"/>
    <w:rsid w:val="00B11A1D"/>
    <w:rsid w:val="00B1693D"/>
    <w:rsid w:val="00B270A0"/>
    <w:rsid w:val="00B31354"/>
    <w:rsid w:val="00B42089"/>
    <w:rsid w:val="00B458CC"/>
    <w:rsid w:val="00B55038"/>
    <w:rsid w:val="00B55910"/>
    <w:rsid w:val="00B60D42"/>
    <w:rsid w:val="00B765D8"/>
    <w:rsid w:val="00B864DD"/>
    <w:rsid w:val="00B901E5"/>
    <w:rsid w:val="00B92A7E"/>
    <w:rsid w:val="00B93B33"/>
    <w:rsid w:val="00BA2D4D"/>
    <w:rsid w:val="00BB33D0"/>
    <w:rsid w:val="00BC19C3"/>
    <w:rsid w:val="00BC559D"/>
    <w:rsid w:val="00BE26AC"/>
    <w:rsid w:val="00BE2B73"/>
    <w:rsid w:val="00BF0203"/>
    <w:rsid w:val="00BF1517"/>
    <w:rsid w:val="00BF6C22"/>
    <w:rsid w:val="00C022F2"/>
    <w:rsid w:val="00C02824"/>
    <w:rsid w:val="00C032D2"/>
    <w:rsid w:val="00C05F9A"/>
    <w:rsid w:val="00C14D48"/>
    <w:rsid w:val="00C20286"/>
    <w:rsid w:val="00C20AC1"/>
    <w:rsid w:val="00C2389C"/>
    <w:rsid w:val="00C3402F"/>
    <w:rsid w:val="00C50A3C"/>
    <w:rsid w:val="00C5182B"/>
    <w:rsid w:val="00C632E0"/>
    <w:rsid w:val="00C65793"/>
    <w:rsid w:val="00C66768"/>
    <w:rsid w:val="00C75374"/>
    <w:rsid w:val="00C75B5D"/>
    <w:rsid w:val="00C8016F"/>
    <w:rsid w:val="00C81DDD"/>
    <w:rsid w:val="00C822FA"/>
    <w:rsid w:val="00C85ADC"/>
    <w:rsid w:val="00C869F2"/>
    <w:rsid w:val="00C90580"/>
    <w:rsid w:val="00CA06C7"/>
    <w:rsid w:val="00CA211B"/>
    <w:rsid w:val="00CA2CC1"/>
    <w:rsid w:val="00CB2A00"/>
    <w:rsid w:val="00CB2EA7"/>
    <w:rsid w:val="00CB3412"/>
    <w:rsid w:val="00CC0E3A"/>
    <w:rsid w:val="00CC2A42"/>
    <w:rsid w:val="00CC5759"/>
    <w:rsid w:val="00CD1072"/>
    <w:rsid w:val="00CE3B0F"/>
    <w:rsid w:val="00CE5A0D"/>
    <w:rsid w:val="00CF3AF5"/>
    <w:rsid w:val="00CF6804"/>
    <w:rsid w:val="00CF705F"/>
    <w:rsid w:val="00D0104D"/>
    <w:rsid w:val="00D03198"/>
    <w:rsid w:val="00D03338"/>
    <w:rsid w:val="00D0675B"/>
    <w:rsid w:val="00D22B74"/>
    <w:rsid w:val="00D2614B"/>
    <w:rsid w:val="00D30596"/>
    <w:rsid w:val="00D305FF"/>
    <w:rsid w:val="00D40581"/>
    <w:rsid w:val="00D415CA"/>
    <w:rsid w:val="00D41922"/>
    <w:rsid w:val="00D5179A"/>
    <w:rsid w:val="00D55DE7"/>
    <w:rsid w:val="00D7235B"/>
    <w:rsid w:val="00D7629C"/>
    <w:rsid w:val="00D763E9"/>
    <w:rsid w:val="00D77E55"/>
    <w:rsid w:val="00D83651"/>
    <w:rsid w:val="00D94CC0"/>
    <w:rsid w:val="00D95659"/>
    <w:rsid w:val="00D96386"/>
    <w:rsid w:val="00DA539C"/>
    <w:rsid w:val="00DA7D3B"/>
    <w:rsid w:val="00DB15FF"/>
    <w:rsid w:val="00DB25E1"/>
    <w:rsid w:val="00DC3C09"/>
    <w:rsid w:val="00DD4FF9"/>
    <w:rsid w:val="00DD727B"/>
    <w:rsid w:val="00DE04AC"/>
    <w:rsid w:val="00DE13AC"/>
    <w:rsid w:val="00DE2B69"/>
    <w:rsid w:val="00DE2C55"/>
    <w:rsid w:val="00DE48FD"/>
    <w:rsid w:val="00DE4AF0"/>
    <w:rsid w:val="00E00834"/>
    <w:rsid w:val="00E066F8"/>
    <w:rsid w:val="00E108DC"/>
    <w:rsid w:val="00E1159C"/>
    <w:rsid w:val="00E179FA"/>
    <w:rsid w:val="00E22133"/>
    <w:rsid w:val="00E235F5"/>
    <w:rsid w:val="00E3116E"/>
    <w:rsid w:val="00E41146"/>
    <w:rsid w:val="00E47EEA"/>
    <w:rsid w:val="00E6321C"/>
    <w:rsid w:val="00E73F38"/>
    <w:rsid w:val="00E93085"/>
    <w:rsid w:val="00E94CDD"/>
    <w:rsid w:val="00E95620"/>
    <w:rsid w:val="00EA29B1"/>
    <w:rsid w:val="00EB0CF8"/>
    <w:rsid w:val="00EB34B0"/>
    <w:rsid w:val="00EB4D1F"/>
    <w:rsid w:val="00EB7A55"/>
    <w:rsid w:val="00EC2EEE"/>
    <w:rsid w:val="00EC5C92"/>
    <w:rsid w:val="00ED1E8E"/>
    <w:rsid w:val="00EE0A72"/>
    <w:rsid w:val="00EE200A"/>
    <w:rsid w:val="00EE2E9F"/>
    <w:rsid w:val="00EF2C2D"/>
    <w:rsid w:val="00EF4C1C"/>
    <w:rsid w:val="00EF7188"/>
    <w:rsid w:val="00F012FA"/>
    <w:rsid w:val="00F07F06"/>
    <w:rsid w:val="00F13B6D"/>
    <w:rsid w:val="00F25924"/>
    <w:rsid w:val="00F31AC6"/>
    <w:rsid w:val="00F34F8F"/>
    <w:rsid w:val="00F403BA"/>
    <w:rsid w:val="00F461FB"/>
    <w:rsid w:val="00F46BFD"/>
    <w:rsid w:val="00F46DC5"/>
    <w:rsid w:val="00F51FC7"/>
    <w:rsid w:val="00F56AAC"/>
    <w:rsid w:val="00F5750F"/>
    <w:rsid w:val="00F61140"/>
    <w:rsid w:val="00F652FE"/>
    <w:rsid w:val="00F73D9A"/>
    <w:rsid w:val="00F85C76"/>
    <w:rsid w:val="00F9495C"/>
    <w:rsid w:val="00F971AD"/>
    <w:rsid w:val="00FA3E4D"/>
    <w:rsid w:val="00FA7858"/>
    <w:rsid w:val="00FC6393"/>
    <w:rsid w:val="00FC6CEA"/>
    <w:rsid w:val="00FD3BE4"/>
    <w:rsid w:val="00FE0477"/>
    <w:rsid w:val="00FE1974"/>
    <w:rsid w:val="00FE53C0"/>
    <w:rsid w:val="00FF5B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10AC2"/>
  <w15:chartTrackingRefBased/>
  <w15:docId w15:val="{BE42B466-E216-465B-AF2B-7D53C382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D727B"/>
    <w:pPr>
      <w:suppressAutoHyphens/>
      <w:autoSpaceDN w:val="0"/>
      <w:spacing w:after="200" w:line="276" w:lineRule="auto"/>
      <w:textAlignment w:val="baseline"/>
    </w:pPr>
    <w:rPr>
      <w:rFonts w:ascii="Times New Roman" w:hAnsi="Times New Roman"/>
      <w:sz w:val="24"/>
      <w:szCs w:val="22"/>
      <w:lang w:eastAsia="en-US"/>
    </w:rPr>
  </w:style>
  <w:style w:type="paragraph" w:styleId="Antrat1">
    <w:name w:val="heading 1"/>
    <w:basedOn w:val="prastasis"/>
    <w:next w:val="prastasis"/>
    <w:link w:val="Antrat1Diagrama"/>
    <w:qFormat/>
    <w:rsid w:val="00DD727B"/>
    <w:pPr>
      <w:keepNext/>
      <w:numPr>
        <w:numId w:val="1"/>
      </w:numPr>
      <w:spacing w:before="360" w:after="360" w:line="240" w:lineRule="auto"/>
      <w:jc w:val="center"/>
      <w:outlineLvl w:val="0"/>
    </w:pPr>
    <w:rPr>
      <w:sz w:val="28"/>
      <w:szCs w:val="20"/>
      <w:lang w:val="x-none" w:eastAsia="lt-LT"/>
    </w:rPr>
  </w:style>
  <w:style w:type="paragraph" w:styleId="Antrat2">
    <w:name w:val="heading 2"/>
    <w:basedOn w:val="prastasis"/>
    <w:next w:val="prastasis"/>
    <w:link w:val="Antrat2Diagrama"/>
    <w:rsid w:val="00DD727B"/>
    <w:pPr>
      <w:numPr>
        <w:ilvl w:val="1"/>
        <w:numId w:val="1"/>
      </w:numPr>
      <w:spacing w:after="0" w:line="240" w:lineRule="auto"/>
      <w:jc w:val="both"/>
      <w:outlineLvl w:val="1"/>
    </w:pPr>
    <w:rPr>
      <w:rFonts w:eastAsia="Times New Roman"/>
      <w:szCs w:val="20"/>
      <w:lang w:val="x-none" w:eastAsia="lt-LT"/>
    </w:rPr>
  </w:style>
  <w:style w:type="paragraph" w:styleId="Antrat3">
    <w:name w:val="heading 3"/>
    <w:basedOn w:val="prastasis"/>
    <w:next w:val="prastasis"/>
    <w:link w:val="Antrat3Diagrama"/>
    <w:rsid w:val="00DD727B"/>
    <w:pPr>
      <w:keepNext/>
      <w:numPr>
        <w:ilvl w:val="2"/>
        <w:numId w:val="1"/>
      </w:numPr>
      <w:spacing w:after="0" w:line="240" w:lineRule="auto"/>
      <w:jc w:val="both"/>
      <w:outlineLvl w:val="2"/>
    </w:pPr>
    <w:rPr>
      <w:rFonts w:eastAsia="Times New Roman"/>
      <w:szCs w:val="20"/>
      <w:lang w:val="x-none" w:eastAsia="lt-LT"/>
    </w:rPr>
  </w:style>
  <w:style w:type="paragraph" w:styleId="Antrat4">
    <w:name w:val="heading 4"/>
    <w:basedOn w:val="prastasis"/>
    <w:next w:val="prastasis"/>
    <w:link w:val="Antrat4Diagrama"/>
    <w:rsid w:val="00DD727B"/>
    <w:pPr>
      <w:keepNext/>
      <w:numPr>
        <w:ilvl w:val="3"/>
        <w:numId w:val="1"/>
      </w:numPr>
      <w:spacing w:after="0" w:line="240" w:lineRule="auto"/>
      <w:outlineLvl w:val="3"/>
    </w:pPr>
    <w:rPr>
      <w:rFonts w:eastAsia="Times New Roman"/>
      <w:b/>
      <w:sz w:val="44"/>
      <w:szCs w:val="20"/>
      <w:lang w:val="x-none" w:eastAsia="lt-LT"/>
    </w:rPr>
  </w:style>
  <w:style w:type="paragraph" w:styleId="Antrat5">
    <w:name w:val="heading 5"/>
    <w:basedOn w:val="prastasis"/>
    <w:next w:val="prastasis"/>
    <w:link w:val="Antrat5Diagrama"/>
    <w:rsid w:val="00DD727B"/>
    <w:pPr>
      <w:keepNext/>
      <w:numPr>
        <w:ilvl w:val="4"/>
        <w:numId w:val="1"/>
      </w:numPr>
      <w:spacing w:after="0" w:line="240" w:lineRule="auto"/>
      <w:outlineLvl w:val="4"/>
    </w:pPr>
    <w:rPr>
      <w:rFonts w:eastAsia="Times New Roman"/>
      <w:b/>
      <w:sz w:val="40"/>
      <w:szCs w:val="20"/>
      <w:lang w:val="x-none" w:eastAsia="lt-LT"/>
    </w:rPr>
  </w:style>
  <w:style w:type="paragraph" w:styleId="Antrat6">
    <w:name w:val="heading 6"/>
    <w:basedOn w:val="prastasis"/>
    <w:next w:val="prastasis"/>
    <w:link w:val="Antrat6Diagrama"/>
    <w:rsid w:val="00DD727B"/>
    <w:pPr>
      <w:keepNext/>
      <w:numPr>
        <w:ilvl w:val="5"/>
        <w:numId w:val="1"/>
      </w:numPr>
      <w:spacing w:after="0" w:line="240" w:lineRule="auto"/>
      <w:outlineLvl w:val="5"/>
    </w:pPr>
    <w:rPr>
      <w:rFonts w:eastAsia="Times New Roman"/>
      <w:b/>
      <w:sz w:val="36"/>
      <w:szCs w:val="20"/>
      <w:lang w:val="x-none" w:eastAsia="lt-LT"/>
    </w:rPr>
  </w:style>
  <w:style w:type="paragraph" w:styleId="Antrat7">
    <w:name w:val="heading 7"/>
    <w:basedOn w:val="prastasis"/>
    <w:next w:val="prastasis"/>
    <w:link w:val="Antrat7Diagrama"/>
    <w:rsid w:val="00DD727B"/>
    <w:pPr>
      <w:keepNext/>
      <w:numPr>
        <w:ilvl w:val="6"/>
        <w:numId w:val="1"/>
      </w:numPr>
      <w:spacing w:after="0" w:line="240" w:lineRule="auto"/>
      <w:outlineLvl w:val="6"/>
    </w:pPr>
    <w:rPr>
      <w:rFonts w:eastAsia="Times New Roman"/>
      <w:sz w:val="48"/>
      <w:szCs w:val="20"/>
      <w:lang w:val="x-none" w:eastAsia="lt-LT"/>
    </w:rPr>
  </w:style>
  <w:style w:type="paragraph" w:styleId="Antrat8">
    <w:name w:val="heading 8"/>
    <w:basedOn w:val="prastasis"/>
    <w:next w:val="prastasis"/>
    <w:link w:val="Antrat8Diagrama"/>
    <w:rsid w:val="00DD727B"/>
    <w:pPr>
      <w:keepNext/>
      <w:numPr>
        <w:ilvl w:val="7"/>
        <w:numId w:val="1"/>
      </w:numPr>
      <w:spacing w:after="0" w:line="240" w:lineRule="auto"/>
      <w:outlineLvl w:val="7"/>
    </w:pPr>
    <w:rPr>
      <w:rFonts w:eastAsia="Times New Roman"/>
      <w:b/>
      <w:sz w:val="18"/>
      <w:szCs w:val="20"/>
      <w:lang w:val="x-none" w:eastAsia="lt-LT"/>
    </w:rPr>
  </w:style>
  <w:style w:type="paragraph" w:styleId="Antrat9">
    <w:name w:val="heading 9"/>
    <w:basedOn w:val="prastasis"/>
    <w:next w:val="prastasis"/>
    <w:link w:val="Antrat9Diagrama"/>
    <w:rsid w:val="00DD727B"/>
    <w:pPr>
      <w:keepNext/>
      <w:numPr>
        <w:ilvl w:val="8"/>
        <w:numId w:val="1"/>
      </w:numPr>
      <w:spacing w:after="0" w:line="240" w:lineRule="auto"/>
      <w:outlineLvl w:val="8"/>
    </w:pPr>
    <w:rPr>
      <w:rFonts w:eastAsia="Times New Roman"/>
      <w:sz w:val="4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DD727B"/>
    <w:rPr>
      <w:rFonts w:ascii="Times New Roman" w:eastAsia="Calibri" w:hAnsi="Times New Roman" w:cs="Times New Roman"/>
      <w:sz w:val="28"/>
      <w:lang w:eastAsia="lt-LT"/>
    </w:rPr>
  </w:style>
  <w:style w:type="character" w:customStyle="1" w:styleId="Antrat2Diagrama">
    <w:name w:val="Antraštė 2 Diagrama"/>
    <w:link w:val="Antrat2"/>
    <w:rsid w:val="00DD727B"/>
    <w:rPr>
      <w:rFonts w:ascii="Times New Roman" w:eastAsia="Times New Roman" w:hAnsi="Times New Roman" w:cs="Times New Roman"/>
      <w:sz w:val="24"/>
      <w:szCs w:val="20"/>
      <w:lang w:eastAsia="lt-LT"/>
    </w:rPr>
  </w:style>
  <w:style w:type="character" w:customStyle="1" w:styleId="Antrat3Diagrama">
    <w:name w:val="Antraštė 3 Diagrama"/>
    <w:link w:val="Antrat3"/>
    <w:rsid w:val="00DD727B"/>
    <w:rPr>
      <w:rFonts w:ascii="Times New Roman" w:eastAsia="Times New Roman" w:hAnsi="Times New Roman" w:cs="Times New Roman"/>
      <w:sz w:val="24"/>
      <w:szCs w:val="20"/>
      <w:lang w:eastAsia="lt-LT"/>
    </w:rPr>
  </w:style>
  <w:style w:type="character" w:customStyle="1" w:styleId="Antrat4Diagrama">
    <w:name w:val="Antraštė 4 Diagrama"/>
    <w:link w:val="Antrat4"/>
    <w:rsid w:val="00DD727B"/>
    <w:rPr>
      <w:rFonts w:ascii="Times New Roman" w:eastAsia="Times New Roman" w:hAnsi="Times New Roman" w:cs="Times New Roman"/>
      <w:b/>
      <w:sz w:val="44"/>
      <w:szCs w:val="20"/>
      <w:lang w:eastAsia="lt-LT"/>
    </w:rPr>
  </w:style>
  <w:style w:type="character" w:customStyle="1" w:styleId="Antrat5Diagrama">
    <w:name w:val="Antraštė 5 Diagrama"/>
    <w:link w:val="Antrat5"/>
    <w:rsid w:val="00DD727B"/>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DD727B"/>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DD727B"/>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DD727B"/>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DD727B"/>
    <w:rPr>
      <w:rFonts w:ascii="Times New Roman" w:eastAsia="Times New Roman" w:hAnsi="Times New Roman" w:cs="Times New Roman"/>
      <w:sz w:val="40"/>
      <w:szCs w:val="20"/>
      <w:lang w:eastAsia="lt-LT"/>
    </w:rPr>
  </w:style>
  <w:style w:type="numbering" w:customStyle="1" w:styleId="WWOutlineListStyle">
    <w:name w:val="WW_OutlineListStyle"/>
    <w:basedOn w:val="Sraonra"/>
    <w:rsid w:val="00DD727B"/>
    <w:pPr>
      <w:numPr>
        <w:numId w:val="1"/>
      </w:numPr>
    </w:pPr>
  </w:style>
  <w:style w:type="character" w:styleId="Hipersaitas">
    <w:name w:val="Hyperlink"/>
    <w:rsid w:val="00DD727B"/>
    <w:rPr>
      <w:color w:val="0000FF"/>
      <w:u w:val="single"/>
    </w:rPr>
  </w:style>
  <w:style w:type="paragraph" w:styleId="Pagrindinistekstas">
    <w:name w:val="Body Text"/>
    <w:basedOn w:val="prastasis"/>
    <w:link w:val="PagrindinistekstasDiagrama"/>
    <w:rsid w:val="00DD727B"/>
    <w:pPr>
      <w:spacing w:after="120"/>
    </w:pPr>
    <w:rPr>
      <w:szCs w:val="20"/>
      <w:lang w:val="x-none" w:eastAsia="x-none"/>
    </w:rPr>
  </w:style>
  <w:style w:type="character" w:customStyle="1" w:styleId="PagrindinistekstasDiagrama">
    <w:name w:val="Pagrindinis tekstas Diagrama"/>
    <w:link w:val="Pagrindinistekstas"/>
    <w:rsid w:val="00DD727B"/>
    <w:rPr>
      <w:rFonts w:ascii="Times New Roman" w:eastAsia="Calibri" w:hAnsi="Times New Roman" w:cs="Times New Roman"/>
      <w:sz w:val="24"/>
    </w:rPr>
  </w:style>
  <w:style w:type="paragraph" w:customStyle="1" w:styleId="Statja">
    <w:name w:val="Statja"/>
    <w:basedOn w:val="prastasis"/>
    <w:rsid w:val="00DD727B"/>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Style85">
    <w:name w:val="Style85"/>
    <w:basedOn w:val="prastasis"/>
    <w:rsid w:val="00DD727B"/>
    <w:pPr>
      <w:widowControl w:val="0"/>
      <w:autoSpaceDE w:val="0"/>
      <w:spacing w:after="0" w:line="209" w:lineRule="exact"/>
      <w:ind w:firstLine="720"/>
    </w:pPr>
    <w:rPr>
      <w:rFonts w:ascii="Arial" w:eastAsia="Times New Roman" w:hAnsi="Arial" w:cs="Arial"/>
      <w:sz w:val="20"/>
      <w:szCs w:val="24"/>
      <w:lang w:eastAsia="lt-LT"/>
    </w:rPr>
  </w:style>
  <w:style w:type="paragraph" w:customStyle="1" w:styleId="Style89">
    <w:name w:val="Style89"/>
    <w:basedOn w:val="prastasis"/>
    <w:rsid w:val="00DD727B"/>
    <w:pPr>
      <w:widowControl w:val="0"/>
      <w:autoSpaceDE w:val="0"/>
      <w:spacing w:after="0" w:line="240" w:lineRule="auto"/>
      <w:ind w:firstLine="720"/>
    </w:pPr>
    <w:rPr>
      <w:rFonts w:ascii="Arial" w:eastAsia="Times New Roman" w:hAnsi="Arial" w:cs="Arial"/>
      <w:sz w:val="20"/>
      <w:szCs w:val="24"/>
      <w:lang w:eastAsia="lt-LT"/>
    </w:rPr>
  </w:style>
  <w:style w:type="paragraph" w:customStyle="1" w:styleId="Style218">
    <w:name w:val="Style218"/>
    <w:basedOn w:val="prastasis"/>
    <w:rsid w:val="00DD727B"/>
    <w:pPr>
      <w:widowControl w:val="0"/>
      <w:autoSpaceDE w:val="0"/>
      <w:spacing w:after="0" w:line="216" w:lineRule="exact"/>
      <w:ind w:firstLine="720"/>
    </w:pPr>
    <w:rPr>
      <w:rFonts w:ascii="Arial" w:eastAsia="Times New Roman" w:hAnsi="Arial" w:cs="Arial"/>
      <w:sz w:val="20"/>
      <w:szCs w:val="24"/>
      <w:lang w:eastAsia="lt-LT"/>
    </w:rPr>
  </w:style>
  <w:style w:type="character" w:customStyle="1" w:styleId="FontStyle276">
    <w:name w:val="Font Style276"/>
    <w:rsid w:val="00DD727B"/>
    <w:rPr>
      <w:rFonts w:ascii="Times New Roman" w:hAnsi="Times New Roman" w:cs="Times New Roman"/>
      <w:i/>
      <w:iCs/>
      <w:sz w:val="18"/>
      <w:szCs w:val="18"/>
    </w:rPr>
  </w:style>
  <w:style w:type="character" w:customStyle="1" w:styleId="FontStyle277">
    <w:name w:val="Font Style277"/>
    <w:rsid w:val="00DD727B"/>
    <w:rPr>
      <w:rFonts w:ascii="Times New Roman" w:hAnsi="Times New Roman" w:cs="Times New Roman"/>
      <w:b/>
      <w:bCs/>
      <w:sz w:val="18"/>
      <w:szCs w:val="18"/>
    </w:rPr>
  </w:style>
  <w:style w:type="character" w:customStyle="1" w:styleId="FontStyle303">
    <w:name w:val="Font Style303"/>
    <w:uiPriority w:val="99"/>
    <w:rsid w:val="00DD727B"/>
    <w:rPr>
      <w:rFonts w:ascii="Times New Roman" w:hAnsi="Times New Roman" w:cs="Times New Roman"/>
      <w:sz w:val="18"/>
      <w:szCs w:val="18"/>
    </w:rPr>
  </w:style>
  <w:style w:type="paragraph" w:customStyle="1" w:styleId="Pagrindinistekstas1">
    <w:name w:val="Pagrindinis tekstas1"/>
    <w:basedOn w:val="prastasis"/>
    <w:rsid w:val="00DD727B"/>
    <w:pPr>
      <w:shd w:val="clear" w:color="auto" w:fill="FFFFFF"/>
      <w:spacing w:after="0" w:line="0" w:lineRule="atLeast"/>
      <w:ind w:hanging="420"/>
    </w:pPr>
    <w:rPr>
      <w:rFonts w:eastAsia="Times New Roman"/>
      <w:sz w:val="20"/>
      <w:szCs w:val="20"/>
      <w:lang w:eastAsia="lt-LT"/>
    </w:rPr>
  </w:style>
  <w:style w:type="paragraph" w:styleId="Porat">
    <w:name w:val="footer"/>
    <w:basedOn w:val="prastasis"/>
    <w:link w:val="PoratDiagrama"/>
    <w:rsid w:val="00DD727B"/>
    <w:pPr>
      <w:tabs>
        <w:tab w:val="center" w:pos="4819"/>
        <w:tab w:val="right" w:pos="9638"/>
      </w:tabs>
      <w:spacing w:after="0" w:line="240" w:lineRule="auto"/>
    </w:pPr>
    <w:rPr>
      <w:szCs w:val="20"/>
      <w:lang w:val="x-none" w:eastAsia="x-none"/>
    </w:rPr>
  </w:style>
  <w:style w:type="character" w:customStyle="1" w:styleId="PoratDiagrama">
    <w:name w:val="Poraštė Diagrama"/>
    <w:link w:val="Porat"/>
    <w:rsid w:val="00DD727B"/>
    <w:rPr>
      <w:rFonts w:ascii="Times New Roman" w:eastAsia="Calibri" w:hAnsi="Times New Roman" w:cs="Times New Roman"/>
      <w:sz w:val="24"/>
    </w:rPr>
  </w:style>
  <w:style w:type="paragraph" w:customStyle="1" w:styleId="Patvirtinta">
    <w:name w:val="Patvirtinta"/>
    <w:rsid w:val="00DD727B"/>
    <w:pPr>
      <w:tabs>
        <w:tab w:val="left" w:pos="1304"/>
        <w:tab w:val="left" w:pos="1457"/>
        <w:tab w:val="left" w:pos="1604"/>
        <w:tab w:val="left" w:pos="1757"/>
      </w:tabs>
      <w:suppressAutoHyphens/>
      <w:autoSpaceDE w:val="0"/>
      <w:autoSpaceDN w:val="0"/>
      <w:ind w:left="5953"/>
      <w:textAlignment w:val="baseline"/>
    </w:pPr>
    <w:rPr>
      <w:rFonts w:ascii="TimesLT" w:eastAsia="Times New Roman" w:hAnsi="TimesLT"/>
      <w:lang w:val="en-US" w:eastAsia="en-US"/>
    </w:rPr>
  </w:style>
  <w:style w:type="paragraph" w:customStyle="1" w:styleId="CentrBoldm">
    <w:name w:val="CentrBoldm"/>
    <w:basedOn w:val="prastasis"/>
    <w:rsid w:val="00DD727B"/>
    <w:pPr>
      <w:autoSpaceDE w:val="0"/>
      <w:spacing w:after="0" w:line="240" w:lineRule="auto"/>
      <w:jc w:val="center"/>
    </w:pPr>
    <w:rPr>
      <w:rFonts w:ascii="TimesLT" w:eastAsia="Times New Roman" w:hAnsi="TimesLT"/>
      <w:b/>
      <w:bCs/>
      <w:sz w:val="20"/>
      <w:szCs w:val="24"/>
      <w:lang w:val="en-US"/>
    </w:rPr>
  </w:style>
  <w:style w:type="paragraph" w:styleId="Pavadinimas">
    <w:name w:val="Title"/>
    <w:basedOn w:val="prastasis"/>
    <w:link w:val="PavadinimasDiagrama"/>
    <w:rsid w:val="00DD727B"/>
    <w:pPr>
      <w:spacing w:after="0" w:line="240" w:lineRule="auto"/>
      <w:jc w:val="center"/>
      <w:outlineLvl w:val="0"/>
    </w:pPr>
    <w:rPr>
      <w:rFonts w:eastAsia="Times New Roman"/>
      <w:b/>
      <w:szCs w:val="20"/>
      <w:lang w:val="x-none" w:eastAsia="x-none"/>
    </w:rPr>
  </w:style>
  <w:style w:type="character" w:customStyle="1" w:styleId="PavadinimasDiagrama">
    <w:name w:val="Pavadinimas Diagrama"/>
    <w:link w:val="Pavadinimas"/>
    <w:rsid w:val="00DD727B"/>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180117"/>
    <w:pPr>
      <w:tabs>
        <w:tab w:val="center" w:pos="4819"/>
        <w:tab w:val="right" w:pos="9638"/>
      </w:tabs>
    </w:pPr>
    <w:rPr>
      <w:lang w:val="x-none"/>
    </w:rPr>
  </w:style>
  <w:style w:type="character" w:customStyle="1" w:styleId="AntratsDiagrama">
    <w:name w:val="Antraštės Diagrama"/>
    <w:link w:val="Antrats"/>
    <w:uiPriority w:val="99"/>
    <w:rsid w:val="00180117"/>
    <w:rPr>
      <w:rFonts w:ascii="Times New Roman" w:hAnsi="Times New Roman"/>
      <w:sz w:val="24"/>
      <w:szCs w:val="22"/>
      <w:lang w:eastAsia="en-US"/>
    </w:rPr>
  </w:style>
  <w:style w:type="paragraph" w:styleId="Debesliotekstas">
    <w:name w:val="Balloon Text"/>
    <w:basedOn w:val="prastasis"/>
    <w:link w:val="DebesliotekstasDiagrama"/>
    <w:uiPriority w:val="99"/>
    <w:semiHidden/>
    <w:unhideWhenUsed/>
    <w:rsid w:val="008D0BEA"/>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8D0BEA"/>
    <w:rPr>
      <w:rFonts w:ascii="Tahoma" w:hAnsi="Tahoma" w:cs="Tahoma"/>
      <w:sz w:val="16"/>
      <w:szCs w:val="16"/>
      <w:lang w:eastAsia="en-US"/>
    </w:rPr>
  </w:style>
  <w:style w:type="paragraph" w:customStyle="1" w:styleId="ListParagraph2">
    <w:name w:val="List Paragraph2"/>
    <w:basedOn w:val="prastasis"/>
    <w:uiPriority w:val="99"/>
    <w:rsid w:val="00055248"/>
    <w:pPr>
      <w:suppressAutoHyphens w:val="0"/>
      <w:autoSpaceDN/>
      <w:spacing w:after="0" w:line="240" w:lineRule="auto"/>
      <w:ind w:left="720"/>
      <w:textAlignment w:val="auto"/>
    </w:pPr>
    <w:rPr>
      <w:rFonts w:eastAsia="Times New Roman"/>
      <w:szCs w:val="20"/>
      <w:lang w:eastAsia="lt-LT"/>
    </w:rPr>
  </w:style>
  <w:style w:type="paragraph" w:styleId="Sraopastraipa">
    <w:name w:val="List Paragraph"/>
    <w:aliases w:val="Buletai,Bullet EY,List Paragraph21,lp1,Bullet 1,Use Case List Paragraph,Numbering,ERP-List Paragraph,List Paragraph11,List Paragraph111,Paragraph,List Paragraph Red,Sąrašo pastraipa.Bullet,Sąrašo pastraipa;Bullet,Lentele"/>
    <w:basedOn w:val="prastasis"/>
    <w:link w:val="SraopastraipaDiagrama"/>
    <w:uiPriority w:val="34"/>
    <w:qFormat/>
    <w:rsid w:val="00055248"/>
    <w:pPr>
      <w:suppressAutoHyphens w:val="0"/>
      <w:autoSpaceDN/>
      <w:spacing w:after="0" w:line="240" w:lineRule="auto"/>
      <w:ind w:left="720"/>
      <w:contextualSpacing/>
      <w:textAlignment w:val="auto"/>
    </w:pPr>
    <w:rPr>
      <w:rFonts w:eastAsia="Times New Roman"/>
      <w:szCs w:val="24"/>
      <w:lang w:val="en-GB"/>
    </w:rPr>
  </w:style>
  <w:style w:type="paragraph" w:customStyle="1" w:styleId="Pagrindinistekstas3">
    <w:name w:val="Pagrindinis tekstas3"/>
    <w:rsid w:val="00047632"/>
    <w:pPr>
      <w:autoSpaceDE w:val="0"/>
      <w:autoSpaceDN w:val="0"/>
      <w:adjustRightInd w:val="0"/>
      <w:ind w:firstLine="312"/>
      <w:jc w:val="both"/>
    </w:pPr>
    <w:rPr>
      <w:rFonts w:ascii="TimesLT" w:eastAsia="Times New Roman" w:hAnsi="TimesLT"/>
      <w:lang w:val="en-US" w:eastAsia="en-US"/>
    </w:rPr>
  </w:style>
  <w:style w:type="paragraph" w:styleId="Betarp">
    <w:name w:val="No Spacing"/>
    <w:uiPriority w:val="1"/>
    <w:qFormat/>
    <w:rsid w:val="00047632"/>
    <w:pPr>
      <w:suppressAutoHyphens/>
      <w:autoSpaceDN w:val="0"/>
      <w:textAlignment w:val="baseline"/>
    </w:pPr>
    <w:rPr>
      <w:rFonts w:ascii="Times New Roman" w:hAnsi="Times New Roman"/>
      <w:sz w:val="24"/>
      <w:szCs w:val="22"/>
      <w:lang w:eastAsia="en-US"/>
    </w:rPr>
  </w:style>
  <w:style w:type="character" w:styleId="Grietas">
    <w:name w:val="Strong"/>
    <w:uiPriority w:val="22"/>
    <w:qFormat/>
    <w:rsid w:val="003F0DA5"/>
    <w:rPr>
      <w:b/>
      <w:bCs/>
    </w:rPr>
  </w:style>
  <w:style w:type="character" w:styleId="Komentaronuoroda">
    <w:name w:val="annotation reference"/>
    <w:semiHidden/>
    <w:unhideWhenUsed/>
    <w:rsid w:val="00C85ADC"/>
    <w:rPr>
      <w:sz w:val="16"/>
      <w:szCs w:val="16"/>
    </w:rPr>
  </w:style>
  <w:style w:type="paragraph" w:styleId="Komentarotekstas">
    <w:name w:val="annotation text"/>
    <w:basedOn w:val="prastasis"/>
    <w:link w:val="KomentarotekstasDiagrama"/>
    <w:unhideWhenUsed/>
    <w:rsid w:val="00C85ADC"/>
    <w:rPr>
      <w:sz w:val="20"/>
      <w:szCs w:val="20"/>
    </w:rPr>
  </w:style>
  <w:style w:type="character" w:customStyle="1" w:styleId="KomentarotekstasDiagrama">
    <w:name w:val="Komentaro tekstas Diagrama"/>
    <w:link w:val="Komentarotekstas"/>
    <w:rsid w:val="00C85ADC"/>
    <w:rPr>
      <w:rFonts w:ascii="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C85ADC"/>
    <w:rPr>
      <w:b/>
      <w:bCs/>
    </w:rPr>
  </w:style>
  <w:style w:type="character" w:customStyle="1" w:styleId="KomentarotemaDiagrama">
    <w:name w:val="Komentaro tema Diagrama"/>
    <w:link w:val="Komentarotema"/>
    <w:uiPriority w:val="99"/>
    <w:semiHidden/>
    <w:rsid w:val="00C85ADC"/>
    <w:rPr>
      <w:rFonts w:ascii="Times New Roman" w:hAnsi="Times New Roman"/>
      <w:b/>
      <w:bCs/>
      <w:lang w:eastAsia="en-US"/>
    </w:rPr>
  </w:style>
  <w:style w:type="paragraph" w:customStyle="1" w:styleId="Pagrindinistekstas2">
    <w:name w:val="Pagrindinis tekstas2"/>
    <w:rsid w:val="00092553"/>
    <w:pPr>
      <w:snapToGrid w:val="0"/>
      <w:ind w:firstLine="312"/>
      <w:jc w:val="both"/>
    </w:pPr>
    <w:rPr>
      <w:rFonts w:ascii="TimesLT" w:eastAsia="Times New Roman" w:hAnsi="TimesLT"/>
      <w:lang w:val="en-US" w:eastAsia="en-US"/>
    </w:rPr>
  </w:style>
  <w:style w:type="paragraph" w:customStyle="1" w:styleId="Default">
    <w:name w:val="Default"/>
    <w:rsid w:val="00112F2F"/>
    <w:pPr>
      <w:autoSpaceDE w:val="0"/>
      <w:autoSpaceDN w:val="0"/>
      <w:adjustRightInd w:val="0"/>
    </w:pPr>
    <w:rPr>
      <w:rFonts w:ascii="Times New Roman" w:eastAsia="Times New Roman" w:hAnsi="Times New Roman"/>
      <w:color w:val="000000"/>
      <w:sz w:val="24"/>
      <w:szCs w:val="24"/>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locked/>
    <w:rsid w:val="00731CBD"/>
    <w:rPr>
      <w:rFonts w:ascii="Times New Roman" w:eastAsia="Times New Roman" w:hAnsi="Times New Roman"/>
      <w:sz w:val="24"/>
      <w:szCs w:val="24"/>
      <w:lang w:val="en-GB" w:eastAsia="en-US"/>
    </w:rPr>
  </w:style>
  <w:style w:type="character" w:styleId="Emfaz">
    <w:name w:val="Emphasis"/>
    <w:uiPriority w:val="20"/>
    <w:qFormat/>
    <w:rsid w:val="00427FEC"/>
    <w:rPr>
      <w:i/>
      <w:iCs/>
    </w:rPr>
  </w:style>
  <w:style w:type="paragraph" w:customStyle="1" w:styleId="Body2">
    <w:name w:val="Body 2"/>
    <w:rsid w:val="00F73D9A"/>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rPr>
  </w:style>
  <w:style w:type="character" w:customStyle="1" w:styleId="Neapdorotaspaminjimas1">
    <w:name w:val="Neapdorotas paminėjimas1"/>
    <w:uiPriority w:val="99"/>
    <w:semiHidden/>
    <w:unhideWhenUsed/>
    <w:rsid w:val="004E0B37"/>
    <w:rPr>
      <w:color w:val="605E5C"/>
      <w:shd w:val="clear" w:color="auto" w:fill="E1DFDD"/>
    </w:rPr>
  </w:style>
  <w:style w:type="character" w:styleId="Neapdorotaspaminjimas">
    <w:name w:val="Unresolved Mention"/>
    <w:basedOn w:val="Numatytasispastraiposriftas"/>
    <w:uiPriority w:val="99"/>
    <w:semiHidden/>
    <w:unhideWhenUsed/>
    <w:rsid w:val="004A01CC"/>
    <w:rPr>
      <w:color w:val="605E5C"/>
      <w:shd w:val="clear" w:color="auto" w:fill="E1DFDD"/>
    </w:rPr>
  </w:style>
  <w:style w:type="character" w:styleId="Perirtashipersaitas">
    <w:name w:val="FollowedHyperlink"/>
    <w:basedOn w:val="Numatytasispastraiposriftas"/>
    <w:uiPriority w:val="99"/>
    <w:semiHidden/>
    <w:unhideWhenUsed/>
    <w:rsid w:val="004A01CC"/>
    <w:rPr>
      <w:color w:val="954F72" w:themeColor="followedHyperlink"/>
      <w:u w:val="single"/>
    </w:rPr>
  </w:style>
  <w:style w:type="table" w:customStyle="1" w:styleId="Lentelstinklelis1">
    <w:name w:val="Lentelės tinklelis1"/>
    <w:basedOn w:val="prastojilentel"/>
    <w:next w:val="Lentelstinklelis"/>
    <w:uiPriority w:val="39"/>
    <w:rsid w:val="00C14D48"/>
    <w:rPr>
      <w:rFonts w:eastAsia="Times New Roman"/>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C14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083883">
      <w:bodyDiv w:val="1"/>
      <w:marLeft w:val="0"/>
      <w:marRight w:val="0"/>
      <w:marTop w:val="0"/>
      <w:marBottom w:val="0"/>
      <w:divBdr>
        <w:top w:val="none" w:sz="0" w:space="0" w:color="auto"/>
        <w:left w:val="none" w:sz="0" w:space="0" w:color="auto"/>
        <w:bottom w:val="none" w:sz="0" w:space="0" w:color="auto"/>
        <w:right w:val="none" w:sz="0" w:space="0" w:color="auto"/>
      </w:divBdr>
    </w:div>
    <w:div w:id="1608460488">
      <w:bodyDiv w:val="1"/>
      <w:marLeft w:val="0"/>
      <w:marRight w:val="0"/>
      <w:marTop w:val="0"/>
      <w:marBottom w:val="0"/>
      <w:divBdr>
        <w:top w:val="none" w:sz="0" w:space="0" w:color="auto"/>
        <w:left w:val="none" w:sz="0" w:space="0" w:color="auto"/>
        <w:bottom w:val="none" w:sz="0" w:space="0" w:color="auto"/>
        <w:right w:val="none" w:sz="0" w:space="0" w:color="auto"/>
      </w:divBdr>
    </w:div>
    <w:div w:id="1674184230">
      <w:bodyDiv w:val="1"/>
      <w:marLeft w:val="0"/>
      <w:marRight w:val="0"/>
      <w:marTop w:val="0"/>
      <w:marBottom w:val="0"/>
      <w:divBdr>
        <w:top w:val="none" w:sz="0" w:space="0" w:color="auto"/>
        <w:left w:val="none" w:sz="0" w:space="0" w:color="auto"/>
        <w:bottom w:val="none" w:sz="0" w:space="0" w:color="auto"/>
        <w:right w:val="none" w:sz="0" w:space="0" w:color="auto"/>
      </w:divBdr>
    </w:div>
    <w:div w:id="2096631418">
      <w:bodyDiv w:val="1"/>
      <w:marLeft w:val="0"/>
      <w:marRight w:val="0"/>
      <w:marTop w:val="0"/>
      <w:marBottom w:val="0"/>
      <w:divBdr>
        <w:top w:val="none" w:sz="0" w:space="0" w:color="auto"/>
        <w:left w:val="none" w:sz="0" w:space="0" w:color="auto"/>
        <w:bottom w:val="none" w:sz="0" w:space="0" w:color="auto"/>
        <w:right w:val="none" w:sz="0" w:space="0" w:color="auto"/>
      </w:divBdr>
      <w:divsChild>
        <w:div w:id="170143323">
          <w:marLeft w:val="0"/>
          <w:marRight w:val="0"/>
          <w:marTop w:val="0"/>
          <w:marBottom w:val="0"/>
          <w:divBdr>
            <w:top w:val="none" w:sz="0" w:space="0" w:color="auto"/>
            <w:left w:val="none" w:sz="0" w:space="0" w:color="auto"/>
            <w:bottom w:val="none" w:sz="0" w:space="0" w:color="auto"/>
            <w:right w:val="none" w:sz="0" w:space="0" w:color="auto"/>
          </w:divBdr>
        </w:div>
        <w:div w:id="875973063">
          <w:marLeft w:val="0"/>
          <w:marRight w:val="0"/>
          <w:marTop w:val="0"/>
          <w:marBottom w:val="0"/>
          <w:divBdr>
            <w:top w:val="none" w:sz="0" w:space="0" w:color="auto"/>
            <w:left w:val="none" w:sz="0" w:space="0" w:color="auto"/>
            <w:bottom w:val="none" w:sz="0" w:space="0" w:color="auto"/>
            <w:right w:val="none" w:sz="0" w:space="0" w:color="auto"/>
          </w:divBdr>
        </w:div>
        <w:div w:id="1679692021">
          <w:marLeft w:val="0"/>
          <w:marRight w:val="0"/>
          <w:marTop w:val="0"/>
          <w:marBottom w:val="0"/>
          <w:divBdr>
            <w:top w:val="none" w:sz="0" w:space="0" w:color="auto"/>
            <w:left w:val="none" w:sz="0" w:space="0" w:color="auto"/>
            <w:bottom w:val="none" w:sz="0" w:space="0" w:color="auto"/>
            <w:right w:val="none" w:sz="0" w:space="0" w:color="auto"/>
          </w:divBdr>
          <w:divsChild>
            <w:div w:id="242762763">
              <w:marLeft w:val="0"/>
              <w:marRight w:val="0"/>
              <w:marTop w:val="0"/>
              <w:marBottom w:val="0"/>
              <w:divBdr>
                <w:top w:val="none" w:sz="0" w:space="0" w:color="auto"/>
                <w:left w:val="none" w:sz="0" w:space="0" w:color="auto"/>
                <w:bottom w:val="none" w:sz="0" w:space="0" w:color="auto"/>
                <w:right w:val="none" w:sz="0" w:space="0" w:color="auto"/>
              </w:divBdr>
            </w:div>
            <w:div w:id="167826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yperlink" Target="mailto:office@siauliuvandeny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da@ad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siauliuvandenys.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office@siauliuvandenys.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C270A-4359-4147-99CB-4B8115F4C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43655</Words>
  <Characters>24884</Characters>
  <Application>Microsoft Office Word</Application>
  <DocSecurity>0</DocSecurity>
  <Lines>207</Lines>
  <Paragraphs>136</Paragraphs>
  <ScaleCrop>false</ScaleCrop>
  <HeadingPairs>
    <vt:vector size="2" baseType="variant">
      <vt:variant>
        <vt:lpstr>Pavadinimas</vt:lpstr>
      </vt:variant>
      <vt:variant>
        <vt:i4>1</vt:i4>
      </vt:variant>
    </vt:vector>
  </HeadingPairs>
  <TitlesOfParts>
    <vt:vector size="1" baseType="lpstr">
      <vt:lpstr/>
    </vt:vector>
  </TitlesOfParts>
  <Company>UAB "Šiaulių Vandenys"</Company>
  <LinksUpToDate>false</LinksUpToDate>
  <CharactersWithSpaces>68403</CharactersWithSpaces>
  <SharedDoc>false</SharedDoc>
  <HLinks>
    <vt:vector size="18" baseType="variant">
      <vt:variant>
        <vt:i4>131139</vt:i4>
      </vt:variant>
      <vt:variant>
        <vt:i4>6</vt:i4>
      </vt:variant>
      <vt:variant>
        <vt:i4>0</vt:i4>
      </vt:variant>
      <vt:variant>
        <vt:i4>5</vt:i4>
      </vt:variant>
      <vt:variant>
        <vt:lpwstr>https://www.e-tar.lt/portal/lt/legalAct/TAR.6E3127CAC371</vt:lpwstr>
      </vt:variant>
      <vt:variant>
        <vt:lpwstr/>
      </vt:variant>
      <vt:variant>
        <vt:i4>6488159</vt:i4>
      </vt:variant>
      <vt:variant>
        <vt:i4>3</vt:i4>
      </vt:variant>
      <vt:variant>
        <vt:i4>0</vt:i4>
      </vt:variant>
      <vt:variant>
        <vt:i4>5</vt:i4>
      </vt:variant>
      <vt:variant>
        <vt:lpwstr>mailto:office@siauliuvandenys.lt</vt:lpwstr>
      </vt:variant>
      <vt:variant>
        <vt:lpwstr/>
      </vt:variant>
      <vt:variant>
        <vt:i4>6488159</vt:i4>
      </vt:variant>
      <vt:variant>
        <vt:i4>0</vt:i4>
      </vt:variant>
      <vt:variant>
        <vt:i4>0</vt:i4>
      </vt:variant>
      <vt:variant>
        <vt:i4>5</vt:i4>
      </vt:variant>
      <vt:variant>
        <vt:lpwstr>mailto:office@siauliuvandenys.lt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Irma Urbonaitė</cp:lastModifiedBy>
  <cp:revision>12</cp:revision>
  <cp:lastPrinted>2017-08-29T10:21:00Z</cp:lastPrinted>
  <dcterms:created xsi:type="dcterms:W3CDTF">2025-06-23T08:57:00Z</dcterms:created>
  <dcterms:modified xsi:type="dcterms:W3CDTF">2025-08-08T06:01:00Z</dcterms:modified>
</cp:coreProperties>
</file>