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336DBA9F"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139D301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104AC36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1F368F6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sidR="001B3047">
        <w:rPr>
          <w:rFonts w:eastAsia="Arial"/>
          <w:szCs w:val="24"/>
        </w:rPr>
        <w:t xml:space="preserve"> </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B28EFA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3C7E0C0B"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4AA0D4F1"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1715FE51"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5A0D7C76"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704A4FCE"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lastRenderedPageBreak/>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368F92E9" w:rsidR="007A3C81" w:rsidRDefault="007A3C81" w:rsidP="00207FA1">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3D03CC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EF9FBBB"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E6040D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7DA389B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05E7DC3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2AF831FA"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122E6444"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7DE6E71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66888236"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59E09D0A"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2FBC221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sutikimą </w:t>
      </w:r>
      <w:r>
        <w:rPr>
          <w:rFonts w:eastAsia="Cambria"/>
          <w:color w:val="000000"/>
          <w:szCs w:val="24"/>
        </w:rPr>
        <w:t>pakeisti subtiekėją</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5F21AA3C"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w:t>
      </w:r>
      <w:r>
        <w:rPr>
          <w:rFonts w:eastAsia="Cambria"/>
          <w:color w:val="000000"/>
          <w:szCs w:val="24"/>
          <w:shd w:val="clear" w:color="auto" w:fill="FFFFFF"/>
        </w:rPr>
        <w:lastRenderedPageBreak/>
        <w:t xml:space="preserve">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49EC7B2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104E9634"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31E5125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7BD1FAA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2ED5584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29B5DF5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414609A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36ED78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w:t>
      </w:r>
      <w:r>
        <w:rPr>
          <w:rFonts w:eastAsia="Arial"/>
          <w:szCs w:val="24"/>
        </w:rPr>
        <w:lastRenderedPageBreak/>
        <w:t xml:space="preserve">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4F2D0EF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6CA8B732"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207FA1" w:rsidRDefault="008A3143" w:rsidP="00207FA1">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1F88DA9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1BA0C71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4F927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40299CB0"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176CF4FD"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0E2388">
        <w:rPr>
          <w:szCs w:val="24"/>
        </w:rPr>
        <w:t>dalinai</w:t>
      </w:r>
      <w:r w:rsidR="00E5067E">
        <w:rPr>
          <w:szCs w:val="24"/>
        </w:rPr>
        <w:t xml:space="preserve"> </w:t>
      </w:r>
      <w:r>
        <w:rPr>
          <w:szCs w:val="24"/>
        </w:rPr>
        <w:t xml:space="preserve">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szCs w:val="24"/>
        </w:rPr>
        <w:lastRenderedPageBreak/>
        <w:t>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3359C9A6"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7DFE8808"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5E45E9B8"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490182C"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56FC3729"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w:t>
      </w:r>
      <w:r>
        <w:rPr>
          <w:szCs w:val="24"/>
        </w:rPr>
        <w:lastRenderedPageBreak/>
        <w:t xml:space="preserve">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24DCFE6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47E16C40"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38ED8F10"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759B6AF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6662BB53"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lastRenderedPageBreak/>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046F900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w:t>
      </w:r>
      <w:r>
        <w:rPr>
          <w:rFonts w:eastAsia="Arial"/>
          <w:szCs w:val="24"/>
        </w:rPr>
        <w:lastRenderedPageBreak/>
        <w:t>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46F5D70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604709FF"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w:t>
      </w:r>
      <w:r w:rsidRPr="00673ADA">
        <w:rPr>
          <w:rFonts w:eastAsia="Arial"/>
          <w:szCs w:val="24"/>
        </w:rPr>
        <w:lastRenderedPageBreak/>
        <w:t>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55598E3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67B2D9D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673ADA">
        <w:rPr>
          <w:rFonts w:eastAsia="Arial"/>
          <w:szCs w:val="24"/>
        </w:rPr>
        <w:t>dalinai</w:t>
      </w:r>
      <w:r w:rsidR="00E5067E">
        <w:rPr>
          <w:rFonts w:eastAsia="Arial"/>
          <w:szCs w:val="24"/>
        </w:rPr>
        <w:t xml:space="preserve">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CA842F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43B369A"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600F0C33"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786E73FF"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406503C2"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w:t>
      </w:r>
      <w:r>
        <w:rPr>
          <w:szCs w:val="24"/>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E4E08B5"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12B102C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2BC4BCC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3589E286"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5C4012E" w:rsidR="007A3C81" w:rsidRDefault="007A3C81" w:rsidP="007A3C81">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4B6DF4A9"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lastRenderedPageBreak/>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44FE504"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65A541E"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0259E74E"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077ABD1F" w14:textId="4E0B5E19"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0BAAA754"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2CE1F238"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3162ABA"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3472205A"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4D59EF9F" w:rsidR="009D108D" w:rsidRPr="002F41AC" w:rsidRDefault="002F41AC" w:rsidP="00C44C45">
            <w:pPr>
              <w:jc w:val="center"/>
              <w:rPr>
                <w:b/>
                <w:bCs/>
                <w:kern w:val="2"/>
                <w:szCs w:val="24"/>
              </w:rPr>
            </w:pPr>
            <w:r w:rsidRPr="002F41AC">
              <w:rPr>
                <w:rFonts w:eastAsia="Calibri"/>
                <w:b/>
                <w:bCs/>
                <w:color w:val="000000" w:themeColor="text1"/>
                <w:sz w:val="22"/>
                <w:szCs w:val="22"/>
                <w:lang w:val="en-US"/>
              </w:rPr>
              <w:t>MEDICININ</w:t>
            </w:r>
            <w:r>
              <w:rPr>
                <w:rFonts w:eastAsia="Calibri"/>
                <w:b/>
                <w:bCs/>
                <w:color w:val="000000" w:themeColor="text1"/>
                <w:sz w:val="22"/>
                <w:szCs w:val="22"/>
                <w:lang w:val="en-US"/>
              </w:rPr>
              <w:t>Ė</w:t>
            </w:r>
            <w:r w:rsidRPr="002F41AC">
              <w:rPr>
                <w:rFonts w:eastAsia="Calibri"/>
                <w:b/>
                <w:bCs/>
                <w:color w:val="000000" w:themeColor="text1"/>
                <w:sz w:val="22"/>
                <w:szCs w:val="22"/>
                <w:lang w:val="en-US"/>
              </w:rPr>
              <w:t xml:space="preserve"> ĮRANG</w:t>
            </w:r>
            <w:r>
              <w:rPr>
                <w:rFonts w:eastAsia="Calibri"/>
                <w:b/>
                <w:bCs/>
                <w:color w:val="000000" w:themeColor="text1"/>
                <w:sz w:val="22"/>
                <w:szCs w:val="22"/>
                <w:lang w:val="en-US"/>
              </w:rPr>
              <w:t>A,</w:t>
            </w:r>
            <w:r w:rsidRPr="002F41AC">
              <w:rPr>
                <w:rFonts w:eastAsia="Calibri"/>
                <w:b/>
                <w:bCs/>
                <w:color w:val="000000" w:themeColor="text1"/>
                <w:sz w:val="22"/>
                <w:szCs w:val="22"/>
                <w:lang w:val="en-US"/>
              </w:rPr>
              <w:t xml:space="preserve"> SKIRTA VŠĮ PASVALIO LIGONINĖS OPERACINEI, REANIMACIJOS IR INTENSYVIOS TERAPIJOS SKYRIUI</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59620E0A" w:rsidR="009D108D" w:rsidRDefault="00341D70" w:rsidP="00935781">
            <w:pPr>
              <w:jc w:val="center"/>
              <w:rPr>
                <w:kern w:val="2"/>
                <w:szCs w:val="24"/>
              </w:rPr>
            </w:pPr>
            <w:r w:rsidRPr="00341D70">
              <w:rPr>
                <w:kern w:val="2"/>
                <w:szCs w:val="24"/>
              </w:rPr>
              <w:t>Vytauto Didžiojo a. 1, 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54D0C767"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129487B6" w14:textId="795BE5DB" w:rsidR="00160B86" w:rsidRPr="00160B86" w:rsidRDefault="009D108D" w:rsidP="00160B86">
            <w:pPr>
              <w:rPr>
                <w:color w:val="4472C4"/>
                <w:kern w:val="2"/>
                <w:szCs w:val="24"/>
              </w:rPr>
            </w:pPr>
            <w:r>
              <w:rPr>
                <w:color w:val="4472C4"/>
                <w:kern w:val="2"/>
                <w:szCs w:val="24"/>
              </w:rPr>
              <w:t>(jei Tiekėjas yra fizinis asmuo, skiltys atitinkamai pakoreguojamos</w:t>
            </w:r>
            <w:r w:rsidR="00160B86" w:rsidRPr="00160B86">
              <w:rPr>
                <w:color w:val="4472C4"/>
                <w:kern w:val="2"/>
                <w:szCs w:val="24"/>
              </w:rPr>
              <w:t>.</w:t>
            </w:r>
          </w:p>
          <w:p w14:paraId="1A57E63F" w14:textId="65B7BD66" w:rsidR="009D108D" w:rsidRPr="006F159A" w:rsidRDefault="00160B86" w:rsidP="00935781">
            <w:pPr>
              <w:rPr>
                <w:color w:val="4472C4"/>
                <w:kern w:val="2"/>
                <w:szCs w:val="24"/>
              </w:rPr>
            </w:pPr>
            <w:r w:rsidRPr="00160B86">
              <w:rPr>
                <w:color w:val="4472C4"/>
                <w:kern w:val="2"/>
                <w:szCs w:val="24"/>
              </w:rPr>
              <w:t>Jei Tiekėjas yra tiekėjų grupė, skiltys pildomos įterpiant kiekvieno grupės nario informaciją)</w:t>
            </w: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52A09D" w:rsidR="009D108D" w:rsidRDefault="009D108D" w:rsidP="00935781">
            <w:pPr>
              <w:rPr>
                <w:b/>
                <w:bCs/>
                <w:kern w:val="2"/>
                <w:szCs w:val="24"/>
              </w:rPr>
            </w:pPr>
            <w:r>
              <w:rPr>
                <w:b/>
                <w:bCs/>
                <w:kern w:val="2"/>
                <w:szCs w:val="24"/>
              </w:rPr>
              <w:t xml:space="preserve">2.1. Pirkėjo kontaktiniai asmenys, atsakingi už Sutarties vykdymą, Prekių priėmimą, Sąskaitų per informacinę sistemą </w:t>
            </w:r>
            <w:r w:rsidR="008C303A">
              <w:rPr>
                <w:b/>
                <w:bCs/>
                <w:kern w:val="2"/>
                <w:szCs w:val="24"/>
              </w:rPr>
              <w:t>SABIS</w:t>
            </w:r>
            <w:r>
              <w:rPr>
                <w:b/>
                <w:bCs/>
                <w:kern w:val="2"/>
                <w:szCs w:val="24"/>
              </w:rPr>
              <w:t xml:space="preserve"> priėmimą</w:t>
            </w:r>
          </w:p>
        </w:tc>
        <w:tc>
          <w:tcPr>
            <w:tcW w:w="6831" w:type="dxa"/>
            <w:gridSpan w:val="2"/>
          </w:tcPr>
          <w:p w14:paraId="0C0E7F3D" w14:textId="5F73A63D" w:rsidR="00EC4307" w:rsidRPr="0015512C" w:rsidRDefault="00EC4307" w:rsidP="0015512C">
            <w:pPr>
              <w:tabs>
                <w:tab w:val="left" w:pos="851"/>
                <w:tab w:val="left" w:pos="993"/>
              </w:tabs>
              <w:jc w:val="both"/>
              <w:rPr>
                <w:sz w:val="22"/>
                <w:szCs w:val="22"/>
              </w:rPr>
            </w:pPr>
            <w:r w:rsidRPr="0015512C">
              <w:rPr>
                <w:sz w:val="22"/>
                <w:szCs w:val="22"/>
              </w:rPr>
              <w:t xml:space="preserve">Renata Nevulytė, Pasvalio rajono savivaldybės administracijos Socialinės paramos ir sveikatos skyriaus vyriausioji specialistė (sveikatos reikalų koordinatorė), tel. +370 650 92 638, el. p. </w:t>
            </w:r>
            <w:proofErr w:type="spellStart"/>
            <w:r w:rsidRPr="0015512C">
              <w:rPr>
                <w:sz w:val="22"/>
                <w:szCs w:val="22"/>
              </w:rPr>
              <w:t>renata.nevulyt</w:t>
            </w:r>
            <w:r w:rsidR="00E164C3">
              <w:rPr>
                <w:sz w:val="22"/>
                <w:szCs w:val="22"/>
              </w:rPr>
              <w:t>e</w:t>
            </w:r>
            <w:r w:rsidRPr="0015512C">
              <w:rPr>
                <w:sz w:val="22"/>
                <w:szCs w:val="22"/>
              </w:rPr>
              <w:t>@pasvalys.lt</w:t>
            </w:r>
            <w:proofErr w:type="spellEnd"/>
            <w:r w:rsidRPr="0015512C">
              <w:rPr>
                <w:sz w:val="22"/>
                <w:szCs w:val="22"/>
              </w:rPr>
              <w:t xml:space="preserve">; </w:t>
            </w:r>
          </w:p>
          <w:p w14:paraId="3DEA5F28" w14:textId="77777777" w:rsidR="009D108D" w:rsidRDefault="00021883" w:rsidP="00935781">
            <w:pPr>
              <w:rPr>
                <w:kern w:val="2"/>
                <w:szCs w:val="24"/>
              </w:rPr>
            </w:pPr>
            <w:r>
              <w:rPr>
                <w:kern w:val="2"/>
                <w:szCs w:val="24"/>
              </w:rPr>
              <w:t>Buhalterė....</w:t>
            </w:r>
          </w:p>
          <w:p w14:paraId="453629D4" w14:textId="79629558" w:rsidR="00D322FA" w:rsidRPr="00AC7874" w:rsidRDefault="00D322FA" w:rsidP="00935781">
            <w:pPr>
              <w:rPr>
                <w:kern w:val="2"/>
                <w:szCs w:val="24"/>
              </w:rPr>
            </w:pP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lastRenderedPageBreak/>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31F44E44" w14:textId="05819E5E" w:rsidR="00A82BAB" w:rsidRPr="00A82BAB" w:rsidRDefault="00A82BAB" w:rsidP="00A82BAB">
            <w:pPr>
              <w:rPr>
                <w:color w:val="000000"/>
                <w:kern w:val="2"/>
                <w:szCs w:val="24"/>
              </w:rPr>
            </w:pPr>
            <w:r w:rsidRPr="00A82BAB">
              <w:rPr>
                <w:color w:val="000000"/>
                <w:kern w:val="2"/>
                <w:szCs w:val="24"/>
              </w:rPr>
              <w:t xml:space="preserve">Tiekėjas įsipareigoja Sutartyje numatytomis sąlygomis perduoti Pirkėjui Prekes. Pirkimas yra skirstomas į </w:t>
            </w:r>
            <w:r>
              <w:rPr>
                <w:color w:val="000000"/>
                <w:kern w:val="2"/>
                <w:szCs w:val="24"/>
              </w:rPr>
              <w:t>2</w:t>
            </w:r>
            <w:r w:rsidRPr="00A82BAB">
              <w:rPr>
                <w:color w:val="000000"/>
                <w:kern w:val="2"/>
                <w:szCs w:val="24"/>
              </w:rPr>
              <w:t xml:space="preserve"> (</w:t>
            </w:r>
            <w:r>
              <w:rPr>
                <w:color w:val="000000"/>
                <w:kern w:val="2"/>
                <w:szCs w:val="24"/>
              </w:rPr>
              <w:t>dvi</w:t>
            </w:r>
            <w:r w:rsidRPr="00A82BAB">
              <w:rPr>
                <w:color w:val="000000"/>
                <w:kern w:val="2"/>
                <w:szCs w:val="24"/>
              </w:rPr>
              <w:t>) atskiras pirkimo objekto dalis:</w:t>
            </w:r>
          </w:p>
          <w:p w14:paraId="046B5C0D" w14:textId="6957FF88" w:rsidR="00A82BAB" w:rsidRPr="00A82BAB" w:rsidRDefault="00A82BAB" w:rsidP="00A82BAB">
            <w:pPr>
              <w:rPr>
                <w:color w:val="000000"/>
                <w:kern w:val="2"/>
                <w:szCs w:val="24"/>
              </w:rPr>
            </w:pPr>
            <w:r w:rsidRPr="00A82BAB">
              <w:rPr>
                <w:b/>
                <w:bCs/>
                <w:color w:val="000000"/>
                <w:kern w:val="2"/>
                <w:szCs w:val="24"/>
              </w:rPr>
              <w:t>1 pirkimo dalis</w:t>
            </w:r>
            <w:r w:rsidRPr="00A82BAB">
              <w:rPr>
                <w:color w:val="000000"/>
                <w:kern w:val="2"/>
                <w:szCs w:val="24"/>
              </w:rPr>
              <w:t xml:space="preserve"> – </w:t>
            </w:r>
            <w:r w:rsidRPr="00AA788D">
              <w:rPr>
                <w:szCs w:val="24"/>
              </w:rPr>
              <w:t>inkst</w:t>
            </w:r>
            <w:r w:rsidR="00FD7516">
              <w:rPr>
                <w:szCs w:val="24"/>
              </w:rPr>
              <w:t>ų</w:t>
            </w:r>
            <w:r w:rsidRPr="00AA788D">
              <w:rPr>
                <w:szCs w:val="24"/>
              </w:rPr>
              <w:t xml:space="preserve"> pakaitinės terapijos aparatas, skirtas </w:t>
            </w:r>
            <w:r>
              <w:rPr>
                <w:szCs w:val="24"/>
              </w:rPr>
              <w:t>VŠĮ</w:t>
            </w:r>
            <w:r w:rsidRPr="00AA788D">
              <w:rPr>
                <w:szCs w:val="24"/>
              </w:rPr>
              <w:t xml:space="preserve"> </w:t>
            </w:r>
            <w:r>
              <w:rPr>
                <w:szCs w:val="24"/>
              </w:rPr>
              <w:t>P</w:t>
            </w:r>
            <w:r w:rsidRPr="00AA788D">
              <w:rPr>
                <w:szCs w:val="24"/>
              </w:rPr>
              <w:t>asvalio ligoninei</w:t>
            </w:r>
            <w:r w:rsidRPr="00A82BAB">
              <w:rPr>
                <w:color w:val="000000"/>
                <w:kern w:val="2"/>
                <w:szCs w:val="24"/>
              </w:rPr>
              <w:t>;</w:t>
            </w:r>
          </w:p>
          <w:p w14:paraId="25B70DEE" w14:textId="310F4DD9" w:rsidR="00A82BAB" w:rsidRPr="00A82BAB" w:rsidRDefault="00A82BAB" w:rsidP="00A82BAB">
            <w:pPr>
              <w:rPr>
                <w:color w:val="000000"/>
                <w:kern w:val="2"/>
                <w:szCs w:val="24"/>
              </w:rPr>
            </w:pPr>
            <w:r w:rsidRPr="00A82BAB">
              <w:rPr>
                <w:b/>
                <w:bCs/>
                <w:color w:val="000000"/>
                <w:kern w:val="2"/>
                <w:szCs w:val="24"/>
              </w:rPr>
              <w:t>2 pirkimo dalis</w:t>
            </w:r>
            <w:r w:rsidRPr="00A82BAB">
              <w:rPr>
                <w:color w:val="000000"/>
                <w:kern w:val="2"/>
                <w:szCs w:val="24"/>
              </w:rPr>
              <w:t xml:space="preserve"> – </w:t>
            </w:r>
            <w:r w:rsidR="00D043D3" w:rsidRPr="00C25D41">
              <w:rPr>
                <w:szCs w:val="24"/>
              </w:rPr>
              <w:t>paciento kūno temperatūros kontrolės prietaisas,</w:t>
            </w:r>
            <w:r w:rsidR="00D043D3" w:rsidRPr="00A50F1D">
              <w:rPr>
                <w:szCs w:val="24"/>
              </w:rPr>
              <w:t xml:space="preserve"> skirtas </w:t>
            </w:r>
            <w:r w:rsidR="00D043D3">
              <w:rPr>
                <w:szCs w:val="24"/>
              </w:rPr>
              <w:t>VŠĮ</w:t>
            </w:r>
            <w:r w:rsidR="00D043D3" w:rsidRPr="00A50F1D">
              <w:rPr>
                <w:szCs w:val="24"/>
              </w:rPr>
              <w:t xml:space="preserve"> </w:t>
            </w:r>
            <w:r w:rsidR="00D043D3">
              <w:rPr>
                <w:szCs w:val="24"/>
              </w:rPr>
              <w:t>P</w:t>
            </w:r>
            <w:r w:rsidR="00D043D3" w:rsidRPr="00A50F1D">
              <w:rPr>
                <w:szCs w:val="24"/>
              </w:rPr>
              <w:t>asvalio ligoninei</w:t>
            </w:r>
            <w:r w:rsidR="006A39C9">
              <w:rPr>
                <w:szCs w:val="24"/>
              </w:rPr>
              <w:t>.</w:t>
            </w:r>
          </w:p>
          <w:p w14:paraId="6F725D7C" w14:textId="72BD579C" w:rsidR="009D108D" w:rsidRDefault="00D90841" w:rsidP="00935781">
            <w:pPr>
              <w:rPr>
                <w:color w:val="000000"/>
                <w:kern w:val="2"/>
                <w:szCs w:val="24"/>
              </w:rPr>
            </w:pPr>
            <w:r w:rsidRPr="00CF2B03">
              <w:rPr>
                <w:color w:val="000000"/>
                <w:kern w:val="2"/>
                <w:szCs w:val="24"/>
              </w:rPr>
              <w:t>Išsamus Prek</w:t>
            </w:r>
            <w:r w:rsidR="00E164C3">
              <w:rPr>
                <w:color w:val="000000"/>
                <w:kern w:val="2"/>
                <w:szCs w:val="24"/>
              </w:rPr>
              <w:t>ių</w:t>
            </w:r>
            <w:r w:rsidR="009D108D" w:rsidRPr="00CF2B03">
              <w:rPr>
                <w:color w:val="000000"/>
                <w:kern w:val="2"/>
                <w:szCs w:val="24"/>
              </w:rPr>
              <w:t xml:space="preserve"> aprašymas ir kiti</w:t>
            </w:r>
            <w:r w:rsidRPr="00CF2B03">
              <w:rPr>
                <w:color w:val="000000"/>
                <w:kern w:val="2"/>
                <w:szCs w:val="24"/>
              </w:rPr>
              <w:t xml:space="preserve"> reikalavimai tiekiamoms Prek</w:t>
            </w:r>
            <w:r w:rsidR="008B0E7F">
              <w:rPr>
                <w:color w:val="000000"/>
                <w:kern w:val="2"/>
                <w:szCs w:val="24"/>
              </w:rPr>
              <w:t>ėms</w:t>
            </w:r>
            <w:r w:rsidR="009D108D" w:rsidRPr="00CF2B03">
              <w:rPr>
                <w:color w:val="000000"/>
                <w:kern w:val="2"/>
                <w:szCs w:val="24"/>
              </w:rPr>
              <w:t xml:space="preserve"> nustatyti Sutarties priede Nr. </w:t>
            </w:r>
            <w:r w:rsidR="00D9368D" w:rsidRPr="00CF2B03">
              <w:rPr>
                <w:color w:val="000000"/>
                <w:kern w:val="2"/>
                <w:szCs w:val="24"/>
              </w:rPr>
              <w:t>1</w:t>
            </w:r>
            <w:r w:rsidR="009D108D" w:rsidRPr="00CF2B03">
              <w:rPr>
                <w:color w:val="000000"/>
                <w:kern w:val="2"/>
                <w:szCs w:val="24"/>
              </w:rPr>
              <w:t xml:space="preserve"> „Techninė specifikacija“ (toliau – Techninė specifikacija) ir Sutarties priede Nr. </w:t>
            </w:r>
            <w:r w:rsidR="00D9368D" w:rsidRPr="00CF2B03">
              <w:rPr>
                <w:color w:val="000000"/>
                <w:kern w:val="2"/>
                <w:szCs w:val="24"/>
              </w:rPr>
              <w:t>2</w:t>
            </w:r>
            <w:r w:rsidR="009D108D" w:rsidRPr="00CF2B03">
              <w:rPr>
                <w:color w:val="000000"/>
                <w:kern w:val="2"/>
                <w:szCs w:val="24"/>
              </w:rPr>
              <w:t xml:space="preserve"> „</w:t>
            </w:r>
            <w:r w:rsidR="00D24A79" w:rsidRPr="00CF2B03">
              <w:rPr>
                <w:color w:val="000000"/>
                <w:kern w:val="2"/>
                <w:szCs w:val="24"/>
              </w:rPr>
              <w:t xml:space="preserve">Tiekėjo </w:t>
            </w:r>
            <w:r w:rsidR="008B0E7F">
              <w:rPr>
                <w:color w:val="000000"/>
                <w:kern w:val="2"/>
                <w:szCs w:val="24"/>
              </w:rPr>
              <w:t>p</w:t>
            </w:r>
            <w:r w:rsidR="009D108D" w:rsidRPr="00CF2B03">
              <w:rPr>
                <w:color w:val="000000"/>
                <w:kern w:val="2"/>
                <w:szCs w:val="24"/>
              </w:rPr>
              <w:t>asiūlymas“.</w:t>
            </w:r>
          </w:p>
        </w:tc>
      </w:tr>
      <w:tr w:rsidR="009D108D" w14:paraId="40369343" w14:textId="77777777" w:rsidTr="00935781">
        <w:trPr>
          <w:trHeight w:val="300"/>
        </w:trPr>
        <w:tc>
          <w:tcPr>
            <w:tcW w:w="2704" w:type="dxa"/>
            <w:gridSpan w:val="2"/>
          </w:tcPr>
          <w:p w14:paraId="74645A22" w14:textId="7DF1ED4A" w:rsidR="009D108D" w:rsidRDefault="009D108D" w:rsidP="00935781">
            <w:pPr>
              <w:rPr>
                <w:b/>
                <w:bCs/>
                <w:kern w:val="2"/>
                <w:szCs w:val="24"/>
              </w:rPr>
            </w:pPr>
            <w:r>
              <w:rPr>
                <w:b/>
                <w:bCs/>
                <w:kern w:val="2"/>
                <w:szCs w:val="24"/>
              </w:rPr>
              <w:t xml:space="preserve">3.2. Pirkimo </w:t>
            </w:r>
            <w:r w:rsidR="00160B86" w:rsidRPr="00160B86">
              <w:rPr>
                <w:b/>
                <w:bCs/>
                <w:kern w:val="2"/>
                <w:szCs w:val="24"/>
              </w:rPr>
              <w:t xml:space="preserve">pavadinimas ir </w:t>
            </w:r>
            <w:r>
              <w:rPr>
                <w:b/>
                <w:bCs/>
                <w:kern w:val="2"/>
                <w:szCs w:val="24"/>
              </w:rPr>
              <w:t>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5D1AB9C6" w:rsidR="009D108D" w:rsidRPr="00AC7874" w:rsidRDefault="00DC7A4A" w:rsidP="00935781">
            <w:pPr>
              <w:rPr>
                <w:kern w:val="2"/>
                <w:szCs w:val="24"/>
              </w:rPr>
            </w:pPr>
            <w:r w:rsidRPr="000A6958">
              <w:rPr>
                <w:kern w:val="2"/>
                <w:szCs w:val="24"/>
              </w:rPr>
              <w:t>Netaikoma</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110463B8" w14:textId="7AC90A3E" w:rsidR="009D108D" w:rsidRPr="0019548A" w:rsidRDefault="009D108D" w:rsidP="00935781">
            <w:pPr>
              <w:rPr>
                <w:b/>
                <w:bCs/>
                <w:kern w:val="2"/>
                <w:szCs w:val="24"/>
              </w:rPr>
            </w:pPr>
            <w:r w:rsidRPr="0019548A">
              <w:rPr>
                <w:b/>
                <w:bCs/>
                <w:kern w:val="2"/>
                <w:szCs w:val="24"/>
              </w:rPr>
              <w:t>4.1. Prekių pristatymo terminas, kai Prekės pristatomos vienu kartu</w:t>
            </w:r>
          </w:p>
        </w:tc>
        <w:tc>
          <w:tcPr>
            <w:tcW w:w="6831" w:type="dxa"/>
            <w:gridSpan w:val="2"/>
          </w:tcPr>
          <w:p w14:paraId="448FA103" w14:textId="0064D4BC" w:rsidR="009D108D" w:rsidRPr="008175DA" w:rsidRDefault="009D108D" w:rsidP="00D9368D">
            <w:pPr>
              <w:rPr>
                <w:kern w:val="2"/>
                <w:szCs w:val="24"/>
              </w:rPr>
            </w:pPr>
            <w:r>
              <w:rPr>
                <w:kern w:val="2"/>
                <w:szCs w:val="24"/>
              </w:rPr>
              <w:t>Tiekėjas Prek</w:t>
            </w:r>
            <w:r w:rsidR="005147FC">
              <w:rPr>
                <w:kern w:val="2"/>
                <w:szCs w:val="24"/>
              </w:rPr>
              <w:t>es</w:t>
            </w:r>
            <w:r w:rsidR="00BC7D3A">
              <w:rPr>
                <w:kern w:val="2"/>
                <w:szCs w:val="24"/>
              </w:rPr>
              <w:t xml:space="preserve">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5147FC">
              <w:rPr>
                <w:b/>
                <w:bCs/>
                <w:kern w:val="2"/>
                <w:szCs w:val="24"/>
              </w:rPr>
              <w:t>4</w:t>
            </w:r>
            <w:r w:rsidR="000A6958">
              <w:rPr>
                <w:b/>
                <w:bCs/>
                <w:kern w:val="2"/>
                <w:szCs w:val="24"/>
              </w:rPr>
              <w:t xml:space="preserve"> (</w:t>
            </w:r>
            <w:r w:rsidR="005147FC">
              <w:rPr>
                <w:b/>
                <w:bCs/>
                <w:kern w:val="2"/>
                <w:szCs w:val="24"/>
              </w:rPr>
              <w:t>keturis</w:t>
            </w:r>
            <w:r w:rsidR="000A6958">
              <w:rPr>
                <w:b/>
                <w:bCs/>
                <w:kern w:val="2"/>
                <w:szCs w:val="24"/>
              </w:rPr>
              <w:t xml:space="preserve">) mėnesius nuo </w:t>
            </w:r>
            <w:r w:rsidR="00AD6396">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šiuo adresu:</w:t>
            </w:r>
            <w:r w:rsidR="009A3C92" w:rsidRPr="00856CD3">
              <w:rPr>
                <w:sz w:val="22"/>
                <w:szCs w:val="22"/>
              </w:rPr>
              <w:t xml:space="preserve"> VšĮ Pasvalio ligoninė, Geležinkeliečių g. 70, LT-39122, Pasvalys.</w:t>
            </w:r>
          </w:p>
        </w:tc>
      </w:tr>
      <w:tr w:rsidR="009D108D" w14:paraId="3737603A" w14:textId="77777777" w:rsidTr="00935781">
        <w:trPr>
          <w:trHeight w:val="300"/>
        </w:trPr>
        <w:tc>
          <w:tcPr>
            <w:tcW w:w="2704" w:type="dxa"/>
            <w:gridSpan w:val="2"/>
          </w:tcPr>
          <w:p w14:paraId="730E7706" w14:textId="16CFAA17" w:rsidR="009D108D" w:rsidRDefault="009D108D" w:rsidP="00935781">
            <w:pPr>
              <w:rPr>
                <w:b/>
                <w:bCs/>
                <w:kern w:val="2"/>
                <w:szCs w:val="24"/>
              </w:rPr>
            </w:pPr>
            <w:r>
              <w:rPr>
                <w:b/>
                <w:bCs/>
                <w:kern w:val="2"/>
                <w:szCs w:val="24"/>
              </w:rPr>
              <w:t>4.</w:t>
            </w:r>
            <w:r w:rsidR="001F4C6C">
              <w:rPr>
                <w:b/>
                <w:bCs/>
                <w:kern w:val="2"/>
                <w:szCs w:val="24"/>
              </w:rPr>
              <w:t>2</w:t>
            </w:r>
            <w:r>
              <w:rPr>
                <w:b/>
                <w:bCs/>
                <w:kern w:val="2"/>
                <w:szCs w:val="24"/>
              </w:rPr>
              <w:t>. Prekių (ar jų dalies) pristatymo termino pratęsimas</w:t>
            </w:r>
          </w:p>
        </w:tc>
        <w:tc>
          <w:tcPr>
            <w:tcW w:w="6831" w:type="dxa"/>
            <w:gridSpan w:val="2"/>
          </w:tcPr>
          <w:p w14:paraId="18DB7C2C" w14:textId="4FC26AAB" w:rsidR="009D108D" w:rsidRPr="00D90841" w:rsidRDefault="005147FC" w:rsidP="00935781">
            <w:pPr>
              <w:rPr>
                <w:kern w:val="2"/>
                <w:szCs w:val="24"/>
              </w:rPr>
            </w:pPr>
            <w:r w:rsidRPr="000E014A">
              <w:rPr>
                <w:rFonts w:eastAsia="Calibri"/>
                <w:color w:val="000000" w:themeColor="text1"/>
                <w:sz w:val="22"/>
                <w:szCs w:val="22"/>
              </w:rPr>
              <w:t>Pristatymo terminas galės būti pratęstas</w:t>
            </w:r>
            <w:r>
              <w:rPr>
                <w:rFonts w:eastAsia="Calibri"/>
                <w:color w:val="000000" w:themeColor="text1"/>
                <w:sz w:val="22"/>
                <w:szCs w:val="22"/>
              </w:rPr>
              <w:t xml:space="preserve"> 2 (du) mėnesius</w:t>
            </w:r>
            <w:r w:rsidRPr="000E014A">
              <w:rPr>
                <w:rFonts w:eastAsia="Calibri"/>
                <w:color w:val="000000" w:themeColor="text1"/>
                <w:sz w:val="22"/>
                <w:szCs w:val="22"/>
              </w:rPr>
              <w:t>.</w:t>
            </w:r>
          </w:p>
        </w:tc>
      </w:tr>
      <w:tr w:rsidR="009D108D" w14:paraId="46B8C8A1" w14:textId="77777777" w:rsidTr="00935781">
        <w:trPr>
          <w:trHeight w:val="300"/>
        </w:trPr>
        <w:tc>
          <w:tcPr>
            <w:tcW w:w="2704" w:type="dxa"/>
            <w:gridSpan w:val="2"/>
          </w:tcPr>
          <w:p w14:paraId="62736C68" w14:textId="37BCF1A6" w:rsidR="009D108D" w:rsidRDefault="009D108D" w:rsidP="00935781">
            <w:pPr>
              <w:rPr>
                <w:b/>
                <w:bCs/>
                <w:kern w:val="2"/>
                <w:szCs w:val="24"/>
              </w:rPr>
            </w:pPr>
            <w:r>
              <w:rPr>
                <w:b/>
                <w:bCs/>
                <w:kern w:val="2"/>
                <w:szCs w:val="24"/>
              </w:rPr>
              <w:t>4.</w:t>
            </w:r>
            <w:r w:rsidR="001F4C6C">
              <w:rPr>
                <w:b/>
                <w:bCs/>
                <w:kern w:val="2"/>
                <w:szCs w:val="24"/>
              </w:rPr>
              <w:t>3</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42983553" w:rsidR="009D108D" w:rsidRDefault="009D108D" w:rsidP="00935781">
            <w:pPr>
              <w:rPr>
                <w:b/>
                <w:bCs/>
                <w:kern w:val="2"/>
                <w:szCs w:val="24"/>
              </w:rPr>
            </w:pPr>
            <w:r>
              <w:rPr>
                <w:b/>
                <w:bCs/>
                <w:kern w:val="2"/>
                <w:szCs w:val="24"/>
              </w:rPr>
              <w:t>4.</w:t>
            </w:r>
            <w:r w:rsidR="001F4C6C">
              <w:rPr>
                <w:b/>
                <w:bCs/>
                <w:kern w:val="2"/>
                <w:szCs w:val="24"/>
              </w:rPr>
              <w:t>4</w:t>
            </w:r>
            <w:r>
              <w:rPr>
                <w:b/>
                <w:bCs/>
                <w:kern w:val="2"/>
                <w:szCs w:val="24"/>
              </w:rPr>
              <w:t xml:space="preserve">. </w:t>
            </w:r>
            <w:r w:rsidR="001F4C6C" w:rsidRPr="001F4C6C">
              <w:rPr>
                <w:b/>
                <w:bCs/>
                <w:kern w:val="2"/>
                <w:szCs w:val="24"/>
              </w:rPr>
              <w:t>Dėl minimalios užsakymo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64427BEE" w:rsidR="009D108D" w:rsidRDefault="009D108D" w:rsidP="00935781">
            <w:pPr>
              <w:rPr>
                <w:b/>
                <w:bCs/>
                <w:kern w:val="2"/>
                <w:szCs w:val="24"/>
              </w:rPr>
            </w:pPr>
            <w:r>
              <w:rPr>
                <w:b/>
                <w:bCs/>
                <w:kern w:val="2"/>
                <w:szCs w:val="24"/>
              </w:rPr>
              <w:t>4.</w:t>
            </w:r>
            <w:r w:rsidR="001F4C6C">
              <w:rPr>
                <w:b/>
                <w:bCs/>
                <w:kern w:val="2"/>
                <w:szCs w:val="24"/>
              </w:rPr>
              <w:t>5</w:t>
            </w:r>
            <w:r>
              <w:rPr>
                <w:b/>
                <w:bCs/>
                <w:kern w:val="2"/>
                <w:szCs w:val="24"/>
              </w:rPr>
              <w:t xml:space="preserve">. Kartu su Prekėmis pateikiami dokumentai </w:t>
            </w:r>
          </w:p>
        </w:tc>
        <w:tc>
          <w:tcPr>
            <w:tcW w:w="6831" w:type="dxa"/>
            <w:gridSpan w:val="2"/>
          </w:tcPr>
          <w:p w14:paraId="685CFF70" w14:textId="21228478" w:rsidR="009D108D" w:rsidRDefault="00326DAE" w:rsidP="00326DAE">
            <w:pPr>
              <w:rPr>
                <w:kern w:val="2"/>
                <w:szCs w:val="24"/>
              </w:rPr>
            </w:pPr>
            <w:r w:rsidRPr="00D322FA">
              <w:rPr>
                <w:sz w:val="22"/>
                <w:szCs w:val="22"/>
              </w:rPr>
              <w:t>Kartu su Prekėmis pateikiami šie dokumentai:</w:t>
            </w:r>
            <w:r w:rsidR="004B1E53" w:rsidRPr="00D322FA">
              <w:rPr>
                <w:sz w:val="22"/>
                <w:szCs w:val="22"/>
              </w:rPr>
              <w:t xml:space="preserve"> Prekių perdavimo-priėmimo aktas,</w:t>
            </w:r>
            <w:r w:rsidRPr="00D322FA">
              <w:rPr>
                <w:sz w:val="22"/>
                <w:szCs w:val="22"/>
              </w:rPr>
              <w:t xml:space="preserve"> techninė dokumentacija, CE sertifikatai (arba lygiaverčiai dokumentai). Tiekėjui nepateikus nurodytų dokumentų, laikoma, kad Prekės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lastRenderedPageBreak/>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72B7DA52" w14:textId="7F177B1A" w:rsidR="009D108D" w:rsidRPr="00856C78" w:rsidRDefault="009D108D" w:rsidP="0093578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C23F63B"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492BFE91"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1F4C6C" w:rsidRPr="001F4C6C">
              <w:rPr>
                <w:b/>
                <w:bCs/>
                <w:kern w:val="2"/>
                <w:szCs w:val="24"/>
              </w:rPr>
              <w:t>/ įkainių</w:t>
            </w:r>
            <w:r>
              <w:rPr>
                <w:b/>
                <w:bCs/>
                <w:kern w:val="2"/>
                <w:szCs w:val="24"/>
              </w:rPr>
              <w:t xml:space="preserve">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64D6F9A0" w:rsidR="00E776F4" w:rsidRPr="00777223" w:rsidRDefault="00D24A79" w:rsidP="00905B6F">
            <w:pPr>
              <w:rPr>
                <w:kern w:val="2"/>
                <w:szCs w:val="24"/>
              </w:rPr>
            </w:pPr>
            <w:r w:rsidRPr="00777223">
              <w:rPr>
                <w:kern w:val="2"/>
                <w:szCs w:val="24"/>
              </w:rPr>
              <w:t>Prek</w:t>
            </w:r>
            <w:r w:rsidR="002A1C1D">
              <w:rPr>
                <w:kern w:val="2"/>
                <w:szCs w:val="24"/>
              </w:rPr>
              <w:t>ėms</w:t>
            </w:r>
            <w:r w:rsidRPr="00777223">
              <w:rPr>
                <w:kern w:val="2"/>
                <w:szCs w:val="24"/>
              </w:rPr>
              <w:t xml:space="preserve"> </w:t>
            </w:r>
            <w:r w:rsidR="00905B6F" w:rsidRPr="00777223">
              <w:rPr>
                <w:kern w:val="2"/>
                <w:szCs w:val="24"/>
              </w:rPr>
              <w:t xml:space="preserve">nustatomas Tiekėjo pasiūlytas arba </w:t>
            </w:r>
            <w:r w:rsidRPr="00777223">
              <w:rPr>
                <w:kern w:val="2"/>
                <w:szCs w:val="24"/>
              </w:rPr>
              <w:t>Prek</w:t>
            </w:r>
            <w:r w:rsidR="00021883">
              <w:rPr>
                <w:kern w:val="2"/>
                <w:szCs w:val="24"/>
              </w:rPr>
              <w:t>ių</w:t>
            </w:r>
            <w:r w:rsidRPr="00777223">
              <w:rPr>
                <w:kern w:val="2"/>
                <w:szCs w:val="24"/>
              </w:rPr>
              <w:t xml:space="preserve"> </w:t>
            </w:r>
            <w:r w:rsidR="00905B6F" w:rsidRPr="00777223">
              <w:rPr>
                <w:kern w:val="2"/>
                <w:szCs w:val="24"/>
              </w:rPr>
              <w:t xml:space="preserve">gamintojo taikomas </w:t>
            </w:r>
            <w:r>
              <w:rPr>
                <w:kern w:val="2"/>
                <w:szCs w:val="24"/>
              </w:rPr>
              <w:t>g</w:t>
            </w:r>
            <w:r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E776F4" w:rsidRPr="00777223">
              <w:rPr>
                <w:kern w:val="2"/>
                <w:szCs w:val="24"/>
              </w:rPr>
              <w:t>24</w:t>
            </w:r>
            <w:r>
              <w:rPr>
                <w:kern w:val="2"/>
                <w:szCs w:val="24"/>
              </w:rPr>
              <w:t xml:space="preserve"> (dvidešimt keturi)</w:t>
            </w:r>
            <w:r w:rsidR="00E776F4" w:rsidRPr="00777223">
              <w:rPr>
                <w:kern w:val="2"/>
                <w:szCs w:val="24"/>
              </w:rPr>
              <w:t xml:space="preserve"> mėnesi</w:t>
            </w:r>
            <w:r w:rsidR="00F3570D">
              <w:rPr>
                <w:kern w:val="2"/>
                <w:szCs w:val="24"/>
              </w:rPr>
              <w:t>ai</w:t>
            </w:r>
            <w:r w:rsidR="002A1C1D">
              <w:rPr>
                <w:kern w:val="2"/>
                <w:szCs w:val="24"/>
              </w:rPr>
              <w:t>.</w:t>
            </w:r>
          </w:p>
          <w:p w14:paraId="66EE77C6" w14:textId="1A7726E7" w:rsidR="00D24A79" w:rsidRPr="00CF2B03" w:rsidRDefault="00E776F4" w:rsidP="00905B6F">
            <w:pPr>
              <w:rPr>
                <w:i/>
                <w:iCs/>
                <w:kern w:val="2"/>
                <w:szCs w:val="24"/>
              </w:rPr>
            </w:pPr>
            <w:r w:rsidRPr="00777223">
              <w:rPr>
                <w:kern w:val="2"/>
                <w:szCs w:val="24"/>
              </w:rPr>
              <w:t xml:space="preserve">Garantinis terminas, skaičiuojamas nuo </w:t>
            </w:r>
            <w:r w:rsidR="00D24A79" w:rsidRPr="00777223">
              <w:rPr>
                <w:kern w:val="2"/>
                <w:szCs w:val="24"/>
              </w:rPr>
              <w:t>Prek</w:t>
            </w:r>
            <w:r w:rsidR="00E164C3">
              <w:rPr>
                <w:kern w:val="2"/>
                <w:szCs w:val="24"/>
              </w:rPr>
              <w:t>ių</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E164C3">
              <w:rPr>
                <w:kern w:val="2"/>
                <w:szCs w:val="24"/>
              </w:rPr>
              <w:t>ių</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1F4C6C" w14:paraId="66674676" w14:textId="77777777" w:rsidTr="00207FA1">
        <w:trPr>
          <w:trHeight w:val="300"/>
        </w:trPr>
        <w:tc>
          <w:tcPr>
            <w:tcW w:w="2704" w:type="dxa"/>
            <w:gridSpan w:val="2"/>
            <w:shd w:val="clear" w:color="auto" w:fill="FFFFFF" w:themeFill="background1"/>
          </w:tcPr>
          <w:p w14:paraId="13644795" w14:textId="38C2DCAC" w:rsidR="001F4C6C" w:rsidRPr="001F4C6C" w:rsidRDefault="001F4C6C" w:rsidP="00905B6F">
            <w:pPr>
              <w:rPr>
                <w:b/>
                <w:bCs/>
                <w:kern w:val="2"/>
                <w:szCs w:val="24"/>
              </w:rPr>
            </w:pPr>
            <w:r w:rsidRPr="001F4C6C">
              <w:rPr>
                <w:b/>
                <w:bCs/>
                <w:kern w:val="2"/>
                <w:szCs w:val="24"/>
              </w:rPr>
              <w:lastRenderedPageBreak/>
              <w:t>6.3. Kokybinių kriterijų įgyvendinimo ir tikrinimo tvarka</w:t>
            </w:r>
          </w:p>
        </w:tc>
        <w:tc>
          <w:tcPr>
            <w:tcW w:w="6831" w:type="dxa"/>
            <w:gridSpan w:val="2"/>
            <w:shd w:val="clear" w:color="auto" w:fill="FFFFFF" w:themeFill="background1"/>
          </w:tcPr>
          <w:p w14:paraId="091ADB9A" w14:textId="50B45B3E" w:rsidR="001F4C6C" w:rsidRPr="001F4C6C" w:rsidRDefault="001F4C6C" w:rsidP="00905B6F">
            <w:pPr>
              <w:rPr>
                <w:kern w:val="2"/>
                <w:szCs w:val="24"/>
              </w:rPr>
            </w:pPr>
            <w:r w:rsidRPr="001F4C6C">
              <w:rPr>
                <w:kern w:val="2"/>
                <w:szCs w:val="24"/>
              </w:rPr>
              <w:t>Netaikoma</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0C3D81B9"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2F5053E8" w:rsidR="00905B6F" w:rsidRDefault="00905B6F" w:rsidP="00905B6F">
            <w:pPr>
              <w:rPr>
                <w:b/>
                <w:bCs/>
                <w:kern w:val="2"/>
                <w:szCs w:val="24"/>
              </w:rPr>
            </w:pPr>
            <w:r>
              <w:rPr>
                <w:b/>
                <w:bCs/>
                <w:kern w:val="2"/>
                <w:szCs w:val="24"/>
              </w:rPr>
              <w:t xml:space="preserve">8.2. </w:t>
            </w:r>
            <w:r w:rsidR="002707E9" w:rsidRPr="002707E9">
              <w:rPr>
                <w:b/>
                <w:bCs/>
                <w:kern w:val="2"/>
                <w:szCs w:val="24"/>
              </w:rPr>
              <w:t>Sutarties įvykdymo užtikrinimo galiojimo terminas</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1F4C6C" w14:paraId="270E7852" w14:textId="77777777" w:rsidTr="00935781">
        <w:trPr>
          <w:trHeight w:val="300"/>
        </w:trPr>
        <w:tc>
          <w:tcPr>
            <w:tcW w:w="2704" w:type="dxa"/>
            <w:gridSpan w:val="2"/>
          </w:tcPr>
          <w:p w14:paraId="1A56A3F8" w14:textId="59C1910D" w:rsidR="001F4C6C" w:rsidRDefault="001F4C6C" w:rsidP="00905B6F">
            <w:pPr>
              <w:rPr>
                <w:b/>
                <w:bCs/>
                <w:kern w:val="2"/>
                <w:szCs w:val="24"/>
              </w:rPr>
            </w:pPr>
            <w:r w:rsidRPr="001F4C6C">
              <w:rPr>
                <w:b/>
                <w:bCs/>
                <w:kern w:val="2"/>
                <w:szCs w:val="24"/>
              </w:rPr>
              <w:t>8.3. Sutarties įvykdymo užtikrinimo pateikimas</w:t>
            </w:r>
          </w:p>
        </w:tc>
        <w:tc>
          <w:tcPr>
            <w:tcW w:w="6831" w:type="dxa"/>
            <w:gridSpan w:val="2"/>
          </w:tcPr>
          <w:p w14:paraId="08DD262E" w14:textId="6625FC09" w:rsidR="001F4C6C" w:rsidRPr="00CA0496" w:rsidRDefault="001F4C6C" w:rsidP="00207FA1">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68CF5F64"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E164C3">
              <w:rPr>
                <w:color w:val="000000"/>
                <w:kern w:val="2"/>
                <w:szCs w:val="24"/>
              </w:rPr>
              <w:t>as</w:t>
            </w:r>
            <w:r>
              <w:rPr>
                <w:color w:val="000000"/>
                <w:kern w:val="2"/>
                <w:szCs w:val="24"/>
              </w:rPr>
              <w:t xml:space="preserve"> </w:t>
            </w:r>
            <w:r w:rsidR="001C677D">
              <w:rPr>
                <w:color w:val="000000"/>
                <w:kern w:val="2"/>
                <w:szCs w:val="24"/>
              </w:rPr>
              <w:t>kokybišk</w:t>
            </w:r>
            <w:r w:rsidR="00E164C3">
              <w:rPr>
                <w:color w:val="000000"/>
                <w:kern w:val="2"/>
                <w:szCs w:val="24"/>
              </w:rPr>
              <w:t>as</w:t>
            </w:r>
            <w:r w:rsidR="001C677D">
              <w:rPr>
                <w:color w:val="000000"/>
                <w:kern w:val="2"/>
                <w:szCs w:val="24"/>
              </w:rPr>
              <w:t xml:space="preserve"> Prek</w:t>
            </w:r>
            <w:r w:rsidR="00E164C3">
              <w:rPr>
                <w:color w:val="000000"/>
                <w:kern w:val="2"/>
                <w:szCs w:val="24"/>
              </w:rPr>
              <w:t>es</w:t>
            </w:r>
            <w:r w:rsidR="001C677D">
              <w:rPr>
                <w:color w:val="000000"/>
                <w:kern w:val="2"/>
                <w:szCs w:val="24"/>
              </w:rPr>
              <w:t xml:space="preserve">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69AEA9A9"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Prek</w:t>
            </w:r>
            <w:r w:rsidR="00E164C3">
              <w:rPr>
                <w:color w:val="000000"/>
                <w:kern w:val="2"/>
                <w:szCs w:val="24"/>
              </w:rPr>
              <w:t>es</w:t>
            </w:r>
            <w:r w:rsidR="001C677D">
              <w:rPr>
                <w:color w:val="000000"/>
                <w:kern w:val="2"/>
                <w:szCs w:val="24"/>
              </w:rPr>
              <w:t xml:space="preserve"> </w:t>
            </w:r>
            <w:r>
              <w:rPr>
                <w:color w:val="000000"/>
                <w:kern w:val="2"/>
                <w:szCs w:val="24"/>
              </w:rPr>
              <w:t xml:space="preserve">ar ištaisyti </w:t>
            </w:r>
            <w:r w:rsidR="001C677D">
              <w:rPr>
                <w:color w:val="000000"/>
                <w:kern w:val="2"/>
                <w:szCs w:val="24"/>
              </w:rPr>
              <w:t>j</w:t>
            </w:r>
            <w:r w:rsidR="00E164C3">
              <w:rPr>
                <w:color w:val="000000"/>
                <w:kern w:val="2"/>
                <w:szCs w:val="24"/>
              </w:rPr>
              <w:t>ų</w:t>
            </w:r>
            <w:r w:rsidR="001C677D">
              <w:rPr>
                <w:color w:val="000000"/>
                <w:kern w:val="2"/>
                <w:szCs w:val="24"/>
              </w:rPr>
              <w:t xml:space="preserve">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E164C3">
              <w:rPr>
                <w:kern w:val="2"/>
                <w:szCs w:val="24"/>
              </w:rPr>
              <w:t>ų</w:t>
            </w:r>
            <w:r w:rsidRPr="00984956">
              <w:rPr>
                <w:kern w:val="2"/>
                <w:szCs w:val="24"/>
              </w:rPr>
              <w:t xml:space="preserve"> </w:t>
            </w:r>
            <w:r w:rsidR="001C677D" w:rsidRPr="00984956">
              <w:rPr>
                <w:kern w:val="2"/>
                <w:szCs w:val="24"/>
              </w:rPr>
              <w:t>Prek</w:t>
            </w:r>
            <w:r w:rsidR="00E164C3">
              <w:rPr>
                <w:kern w:val="2"/>
                <w:szCs w:val="24"/>
              </w:rPr>
              <w:t>ių</w:t>
            </w:r>
            <w:r w:rsidR="001C677D" w:rsidRPr="00984956">
              <w:rPr>
                <w:kern w:val="2"/>
                <w:szCs w:val="24"/>
              </w:rPr>
              <w:t xml:space="preserve"> </w:t>
            </w:r>
            <w:r w:rsidRPr="00984956">
              <w:rPr>
                <w:kern w:val="2"/>
                <w:szCs w:val="24"/>
              </w:rPr>
              <w:t xml:space="preserve">ar </w:t>
            </w:r>
            <w:r w:rsidR="001C677D">
              <w:rPr>
                <w:kern w:val="2"/>
                <w:szCs w:val="24"/>
              </w:rPr>
              <w:t>perduot</w:t>
            </w:r>
            <w:r w:rsidR="00E164C3">
              <w:rPr>
                <w:kern w:val="2"/>
                <w:szCs w:val="24"/>
              </w:rPr>
              <w:t>ų</w:t>
            </w:r>
            <w:r w:rsidR="001C677D">
              <w:rPr>
                <w:kern w:val="2"/>
                <w:szCs w:val="24"/>
              </w:rPr>
              <w:t xml:space="preserve"> </w:t>
            </w:r>
            <w:r w:rsidRPr="00984956">
              <w:rPr>
                <w:kern w:val="2"/>
                <w:szCs w:val="24"/>
              </w:rPr>
              <w:t>Prek</w:t>
            </w:r>
            <w:r w:rsidR="00E164C3">
              <w:rPr>
                <w:kern w:val="2"/>
                <w:szCs w:val="24"/>
              </w:rPr>
              <w:t>ių</w:t>
            </w:r>
            <w:r w:rsidRPr="00984956">
              <w:rPr>
                <w:kern w:val="2"/>
                <w:szCs w:val="24"/>
              </w:rPr>
              <w:t>, turinčių trūkumų, kainos be PVM</w:t>
            </w:r>
            <w:r>
              <w:rPr>
                <w:color w:val="000000"/>
                <w:kern w:val="2"/>
                <w:szCs w:val="24"/>
              </w:rPr>
              <w:t>. </w:t>
            </w: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905B6F" w14:paraId="22B891F4" w14:textId="77777777" w:rsidTr="00935781">
        <w:trPr>
          <w:trHeight w:val="300"/>
        </w:trPr>
        <w:tc>
          <w:tcPr>
            <w:tcW w:w="2704" w:type="dxa"/>
            <w:gridSpan w:val="2"/>
          </w:tcPr>
          <w:p w14:paraId="76933BB6" w14:textId="461BC1E0" w:rsidR="00905B6F" w:rsidRDefault="00905B6F" w:rsidP="00905B6F">
            <w:pPr>
              <w:rPr>
                <w:b/>
                <w:bCs/>
                <w:kern w:val="2"/>
                <w:szCs w:val="24"/>
              </w:rPr>
            </w:pPr>
            <w:r>
              <w:rPr>
                <w:b/>
                <w:bCs/>
                <w:kern w:val="2"/>
                <w:szCs w:val="24"/>
              </w:rPr>
              <w:t>9.3. Tiekėjui / Pirkėjui taikoma bauda nutraukus Sutartį dėl esminio Sutarties pažeidimo</w:t>
            </w:r>
            <w:r w:rsidR="001F4C6C">
              <w:t xml:space="preserve"> </w:t>
            </w:r>
            <w:r w:rsidR="001F4C6C" w:rsidRPr="001F4C6C">
              <w:rPr>
                <w:b/>
                <w:bCs/>
                <w:kern w:val="2"/>
                <w:szCs w:val="24"/>
              </w:rPr>
              <w:t>ar nepagrįstai nutraukus Sutarties vykdymą ne Sutartyje nustatyta tvarka</w:t>
            </w:r>
          </w:p>
        </w:tc>
        <w:tc>
          <w:tcPr>
            <w:tcW w:w="6831" w:type="dxa"/>
            <w:gridSpan w:val="2"/>
          </w:tcPr>
          <w:p w14:paraId="433E686F" w14:textId="0B56DF85"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B544A4">
              <w:rPr>
                <w:kern w:val="2"/>
                <w:szCs w:val="24"/>
              </w:rPr>
              <w:t>ies</w:t>
            </w:r>
            <w:r w:rsidRPr="00CA0496">
              <w:rPr>
                <w:kern w:val="2"/>
                <w:szCs w:val="24"/>
              </w:rPr>
              <w:t>) procentų 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lastRenderedPageBreak/>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7C9D9A35" w:rsidR="00905B6F" w:rsidRDefault="00ED4E7F" w:rsidP="001B069E">
            <w:pPr>
              <w:rPr>
                <w:color w:val="4472C4"/>
                <w:kern w:val="2"/>
                <w:szCs w:val="24"/>
              </w:rPr>
            </w:pPr>
            <w:r w:rsidRPr="00856CD3">
              <w:rPr>
                <w:sz w:val="22"/>
                <w:szCs w:val="22"/>
              </w:rPr>
              <w:t>100 Eur (vien</w:t>
            </w:r>
            <w:r>
              <w:rPr>
                <w:sz w:val="22"/>
                <w:szCs w:val="22"/>
              </w:rPr>
              <w:t>o</w:t>
            </w:r>
            <w:r w:rsidRPr="00856CD3">
              <w:rPr>
                <w:sz w:val="22"/>
                <w:szCs w:val="22"/>
              </w:rPr>
              <w:t xml:space="preserve"> šimt</w:t>
            </w:r>
            <w:r>
              <w:rPr>
                <w:sz w:val="22"/>
                <w:szCs w:val="22"/>
              </w:rPr>
              <w:t>o</w:t>
            </w:r>
            <w:r w:rsidRPr="00856CD3">
              <w:rPr>
                <w:sz w:val="22"/>
                <w:szCs w:val="22"/>
              </w:rPr>
              <w:t xml:space="preserve"> eurų) bauda 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935781">
        <w:trPr>
          <w:trHeight w:val="300"/>
        </w:trPr>
        <w:tc>
          <w:tcPr>
            <w:tcW w:w="2704" w:type="dxa"/>
            <w:gridSpan w:val="2"/>
          </w:tcPr>
          <w:p w14:paraId="0E046FCD" w14:textId="65993DF0" w:rsidR="00905B6F" w:rsidRDefault="00905B6F" w:rsidP="00905B6F">
            <w:pPr>
              <w:rPr>
                <w:b/>
                <w:bCs/>
                <w:kern w:val="2"/>
                <w:szCs w:val="24"/>
              </w:rPr>
            </w:pPr>
            <w:r>
              <w:rPr>
                <w:b/>
                <w:bCs/>
                <w:kern w:val="2"/>
                <w:szCs w:val="24"/>
              </w:rPr>
              <w:t xml:space="preserve">9.7. Tiekėjui taikomos netesybos dėl pirkimo dokumentuose nustatytų </w:t>
            </w:r>
            <w:r w:rsidR="001F4C6C">
              <w:rPr>
                <w:b/>
                <w:bCs/>
                <w:kern w:val="2"/>
                <w:szCs w:val="24"/>
              </w:rPr>
              <w:t xml:space="preserve">Kokybinių </w:t>
            </w:r>
            <w:r>
              <w:rPr>
                <w:b/>
                <w:bCs/>
                <w:kern w:val="2"/>
                <w:szCs w:val="24"/>
              </w:rPr>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752CBB" w14:paraId="7C88A960" w14:textId="77777777" w:rsidTr="00935781">
        <w:trPr>
          <w:trHeight w:val="300"/>
        </w:trPr>
        <w:tc>
          <w:tcPr>
            <w:tcW w:w="2704" w:type="dxa"/>
            <w:gridSpan w:val="2"/>
          </w:tcPr>
          <w:p w14:paraId="5BAD8889" w14:textId="12D669D6" w:rsidR="00752CBB" w:rsidRDefault="00752CBB" w:rsidP="00905B6F">
            <w:pPr>
              <w:rPr>
                <w:b/>
                <w:bCs/>
                <w:kern w:val="2"/>
                <w:szCs w:val="24"/>
                <w:lang w:val="en-US"/>
              </w:rPr>
            </w:pPr>
            <w:r>
              <w:rPr>
                <w:b/>
                <w:bCs/>
                <w:kern w:val="2"/>
                <w:szCs w:val="24"/>
                <w:lang w:val="en-US"/>
              </w:rPr>
              <w:t xml:space="preserve">9.9. </w:t>
            </w:r>
            <w:proofErr w:type="spellStart"/>
            <w:r w:rsidRPr="00752CBB">
              <w:rPr>
                <w:b/>
                <w:bCs/>
                <w:kern w:val="2"/>
                <w:szCs w:val="24"/>
                <w:lang w:val="en-US"/>
              </w:rPr>
              <w:t>Tiekėjui</w:t>
            </w:r>
            <w:proofErr w:type="spellEnd"/>
            <w:r w:rsidRPr="00752CBB">
              <w:rPr>
                <w:b/>
                <w:bCs/>
                <w:kern w:val="2"/>
                <w:szCs w:val="24"/>
                <w:lang w:val="en-US"/>
              </w:rPr>
              <w:t xml:space="preserve"> </w:t>
            </w:r>
            <w:proofErr w:type="spellStart"/>
            <w:r w:rsidRPr="00752CBB">
              <w:rPr>
                <w:b/>
                <w:bCs/>
                <w:kern w:val="2"/>
                <w:szCs w:val="24"/>
                <w:lang w:val="en-US"/>
              </w:rPr>
              <w:t>taikoma</w:t>
            </w:r>
            <w:proofErr w:type="spellEnd"/>
            <w:r w:rsidRPr="00752CBB">
              <w:rPr>
                <w:b/>
                <w:bCs/>
                <w:kern w:val="2"/>
                <w:szCs w:val="24"/>
                <w:lang w:val="en-US"/>
              </w:rPr>
              <w:t xml:space="preserve"> </w:t>
            </w:r>
            <w:proofErr w:type="spellStart"/>
            <w:r w:rsidRPr="00752CBB">
              <w:rPr>
                <w:b/>
                <w:bCs/>
                <w:kern w:val="2"/>
                <w:szCs w:val="24"/>
                <w:lang w:val="en-US"/>
              </w:rPr>
              <w:t>bauda</w:t>
            </w:r>
            <w:proofErr w:type="spellEnd"/>
            <w:r w:rsidRPr="00752CBB">
              <w:rPr>
                <w:b/>
                <w:bCs/>
                <w:kern w:val="2"/>
                <w:szCs w:val="24"/>
                <w:lang w:val="en-US"/>
              </w:rPr>
              <w:t xml:space="preserve"> dėl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simbolių</w:t>
            </w:r>
            <w:proofErr w:type="spellEnd"/>
            <w:r w:rsidRPr="00752CBB">
              <w:rPr>
                <w:b/>
                <w:bCs/>
                <w:kern w:val="2"/>
                <w:szCs w:val="24"/>
                <w:lang w:val="en-US"/>
              </w:rPr>
              <w:t xml:space="preserve">, </w:t>
            </w:r>
            <w:proofErr w:type="spellStart"/>
            <w:r w:rsidRPr="00752CBB">
              <w:rPr>
                <w:b/>
                <w:bCs/>
                <w:kern w:val="2"/>
                <w:szCs w:val="24"/>
                <w:lang w:val="en-US"/>
              </w:rPr>
              <w:t>pavadinimo</w:t>
            </w:r>
            <w:proofErr w:type="spellEnd"/>
            <w:r w:rsidRPr="00752CBB">
              <w:rPr>
                <w:b/>
                <w:bCs/>
                <w:kern w:val="2"/>
                <w:szCs w:val="24"/>
                <w:lang w:val="en-US"/>
              </w:rPr>
              <w:t xml:space="preserve"> ir </w:t>
            </w:r>
            <w:proofErr w:type="spellStart"/>
            <w:r w:rsidRPr="00752CBB">
              <w:rPr>
                <w:b/>
                <w:bCs/>
                <w:kern w:val="2"/>
                <w:szCs w:val="24"/>
                <w:lang w:val="en-US"/>
              </w:rPr>
              <w:t>ženklo</w:t>
            </w:r>
            <w:proofErr w:type="spellEnd"/>
            <w:r w:rsidRPr="00752CBB">
              <w:rPr>
                <w:b/>
                <w:bCs/>
                <w:kern w:val="2"/>
                <w:szCs w:val="24"/>
                <w:lang w:val="en-US"/>
              </w:rPr>
              <w:t xml:space="preserve"> </w:t>
            </w:r>
            <w:proofErr w:type="spellStart"/>
            <w:r w:rsidRPr="00752CBB">
              <w:rPr>
                <w:b/>
                <w:bCs/>
                <w:kern w:val="2"/>
                <w:szCs w:val="24"/>
                <w:lang w:val="en-US"/>
              </w:rPr>
              <w:t>reklamoje</w:t>
            </w:r>
            <w:proofErr w:type="spellEnd"/>
            <w:r w:rsidRPr="00752CBB">
              <w:rPr>
                <w:b/>
                <w:bCs/>
                <w:kern w:val="2"/>
                <w:szCs w:val="24"/>
                <w:lang w:val="en-US"/>
              </w:rPr>
              <w:t xml:space="preserve"> ar </w:t>
            </w:r>
            <w:proofErr w:type="spellStart"/>
            <w:r w:rsidRPr="00752CBB">
              <w:rPr>
                <w:b/>
                <w:bCs/>
                <w:kern w:val="2"/>
                <w:szCs w:val="24"/>
                <w:lang w:val="en-US"/>
              </w:rPr>
              <w:t>rinkodaroje</w:t>
            </w:r>
            <w:proofErr w:type="spellEnd"/>
            <w:r w:rsidRPr="00752CBB">
              <w:rPr>
                <w:b/>
                <w:bCs/>
                <w:kern w:val="2"/>
                <w:szCs w:val="24"/>
                <w:lang w:val="en-US"/>
              </w:rPr>
              <w:t xml:space="preserve"> </w:t>
            </w:r>
            <w:proofErr w:type="spellStart"/>
            <w:r w:rsidRPr="00752CBB">
              <w:rPr>
                <w:b/>
                <w:bCs/>
                <w:kern w:val="2"/>
                <w:szCs w:val="24"/>
                <w:lang w:val="en-US"/>
              </w:rPr>
              <w:t>naudojimo</w:t>
            </w:r>
            <w:proofErr w:type="spellEnd"/>
            <w:r w:rsidRPr="00752CBB">
              <w:rPr>
                <w:b/>
                <w:bCs/>
                <w:kern w:val="2"/>
                <w:szCs w:val="24"/>
                <w:lang w:val="en-US"/>
              </w:rPr>
              <w:t xml:space="preserve"> </w:t>
            </w:r>
            <w:proofErr w:type="spellStart"/>
            <w:r w:rsidRPr="00752CBB">
              <w:rPr>
                <w:b/>
                <w:bCs/>
                <w:kern w:val="2"/>
                <w:szCs w:val="24"/>
                <w:lang w:val="en-US"/>
              </w:rPr>
              <w:t>reikalavimų</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r w:rsidRPr="00752CBB">
              <w:rPr>
                <w:b/>
                <w:bCs/>
                <w:kern w:val="2"/>
                <w:szCs w:val="24"/>
                <w:lang w:val="en-US"/>
              </w:rPr>
              <w:t xml:space="preserve"> </w:t>
            </w:r>
            <w:proofErr w:type="spellStart"/>
            <w:r w:rsidRPr="00752CBB">
              <w:rPr>
                <w:b/>
                <w:bCs/>
                <w:kern w:val="2"/>
                <w:szCs w:val="24"/>
                <w:lang w:val="en-US"/>
              </w:rPr>
              <w:t>bei</w:t>
            </w:r>
            <w:proofErr w:type="spellEnd"/>
            <w:r w:rsidRPr="00752CBB">
              <w:rPr>
                <w:b/>
                <w:bCs/>
                <w:kern w:val="2"/>
                <w:szCs w:val="24"/>
                <w:lang w:val="en-US"/>
              </w:rPr>
              <w:t xml:space="preserve"> </w:t>
            </w:r>
            <w:proofErr w:type="spellStart"/>
            <w:r w:rsidRPr="00752CBB">
              <w:rPr>
                <w:b/>
                <w:bCs/>
                <w:kern w:val="2"/>
                <w:szCs w:val="24"/>
                <w:lang w:val="en-US"/>
              </w:rPr>
              <w:t>draudimo</w:t>
            </w:r>
            <w:proofErr w:type="spellEnd"/>
            <w:r w:rsidRPr="00752CBB">
              <w:rPr>
                <w:b/>
                <w:bCs/>
                <w:kern w:val="2"/>
                <w:szCs w:val="24"/>
                <w:lang w:val="en-US"/>
              </w:rPr>
              <w:t xml:space="preserve"> </w:t>
            </w:r>
            <w:proofErr w:type="spellStart"/>
            <w:r w:rsidRPr="00752CBB">
              <w:rPr>
                <w:b/>
                <w:bCs/>
                <w:kern w:val="2"/>
                <w:szCs w:val="24"/>
                <w:lang w:val="en-US"/>
              </w:rPr>
              <w:t>naudotis</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sukurtais</w:t>
            </w:r>
            <w:proofErr w:type="spellEnd"/>
            <w:r w:rsidRPr="00752CBB">
              <w:rPr>
                <w:b/>
                <w:bCs/>
                <w:kern w:val="2"/>
                <w:szCs w:val="24"/>
                <w:lang w:val="en-US"/>
              </w:rPr>
              <w:t xml:space="preserve"> </w:t>
            </w:r>
            <w:proofErr w:type="spellStart"/>
            <w:r w:rsidRPr="00752CBB">
              <w:rPr>
                <w:b/>
                <w:bCs/>
                <w:kern w:val="2"/>
                <w:szCs w:val="24"/>
                <w:lang w:val="en-US"/>
              </w:rPr>
              <w:t>intelektiniais</w:t>
            </w:r>
            <w:proofErr w:type="spellEnd"/>
            <w:r w:rsidRPr="00752CBB">
              <w:rPr>
                <w:b/>
                <w:bCs/>
                <w:kern w:val="2"/>
                <w:szCs w:val="24"/>
                <w:lang w:val="en-US"/>
              </w:rPr>
              <w:t xml:space="preserve"> </w:t>
            </w:r>
            <w:proofErr w:type="spellStart"/>
            <w:r w:rsidRPr="00752CBB">
              <w:rPr>
                <w:b/>
                <w:bCs/>
                <w:kern w:val="2"/>
                <w:szCs w:val="24"/>
                <w:lang w:val="en-US"/>
              </w:rPr>
              <w:t>veiklos</w:t>
            </w:r>
            <w:proofErr w:type="spellEnd"/>
            <w:r w:rsidRPr="00752CBB">
              <w:rPr>
                <w:b/>
                <w:bCs/>
                <w:kern w:val="2"/>
                <w:szCs w:val="24"/>
                <w:lang w:val="en-US"/>
              </w:rPr>
              <w:t xml:space="preserve"> </w:t>
            </w:r>
            <w:proofErr w:type="spellStart"/>
            <w:r w:rsidRPr="00752CBB">
              <w:rPr>
                <w:b/>
                <w:bCs/>
                <w:kern w:val="2"/>
                <w:szCs w:val="24"/>
                <w:lang w:val="en-US"/>
              </w:rPr>
              <w:t>rezultatais</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p>
        </w:tc>
        <w:tc>
          <w:tcPr>
            <w:tcW w:w="6831" w:type="dxa"/>
            <w:gridSpan w:val="2"/>
          </w:tcPr>
          <w:p w14:paraId="2B5BD1B4" w14:textId="25772662" w:rsidR="00752CBB" w:rsidRDefault="00752CBB" w:rsidP="00905B6F">
            <w:pPr>
              <w:rPr>
                <w:kern w:val="2"/>
                <w:szCs w:val="24"/>
              </w:rPr>
            </w:pPr>
            <w:r w:rsidRPr="00752CBB">
              <w:rPr>
                <w:kern w:val="2"/>
                <w:szCs w:val="24"/>
              </w:rPr>
              <w:t>Netaikoma</w:t>
            </w:r>
          </w:p>
        </w:tc>
      </w:tr>
      <w:tr w:rsidR="00905B6F" w14:paraId="31A8E813" w14:textId="77777777" w:rsidTr="00935781">
        <w:trPr>
          <w:trHeight w:val="300"/>
        </w:trPr>
        <w:tc>
          <w:tcPr>
            <w:tcW w:w="2704" w:type="dxa"/>
            <w:gridSpan w:val="2"/>
          </w:tcPr>
          <w:p w14:paraId="49A07139" w14:textId="42EA1048" w:rsidR="00905B6F" w:rsidRDefault="00905B6F" w:rsidP="00905B6F">
            <w:pPr>
              <w:rPr>
                <w:b/>
                <w:bCs/>
                <w:kern w:val="2"/>
                <w:szCs w:val="24"/>
                <w:lang w:val="en-US"/>
              </w:rPr>
            </w:pPr>
            <w:r>
              <w:rPr>
                <w:b/>
                <w:bCs/>
                <w:kern w:val="2"/>
                <w:szCs w:val="24"/>
                <w:lang w:val="en-US"/>
              </w:rPr>
              <w:t>9.</w:t>
            </w:r>
            <w:r w:rsidR="00752CBB">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62416BDF" w14:textId="77777777" w:rsidR="00F3570D" w:rsidRPr="00856CD3" w:rsidRDefault="00F3570D" w:rsidP="00F3570D">
            <w:pPr>
              <w:rPr>
                <w:sz w:val="22"/>
                <w:szCs w:val="22"/>
              </w:rPr>
            </w:pPr>
            <w:r w:rsidRPr="00856CD3">
              <w:rPr>
                <w:sz w:val="22"/>
                <w:szCs w:val="22"/>
              </w:rPr>
              <w:t>9.10.1.Paaiškėjus, kad pagal Sutartį pristatytos Prekės neatitinka Sutartyje ir pirkimo sąlygose nustatytų kokybės ir tinkamumo naudoti termino, ir /</w:t>
            </w:r>
            <w:r>
              <w:rPr>
                <w:sz w:val="22"/>
                <w:szCs w:val="22"/>
              </w:rPr>
              <w:t xml:space="preserve"> </w:t>
            </w:r>
            <w:r w:rsidRPr="00856CD3">
              <w:rPr>
                <w:sz w:val="22"/>
                <w:szCs w:val="22"/>
              </w:rPr>
              <w:t xml:space="preserve">arba komplektiškumo reikalavimų, arba paaiškėja, kad </w:t>
            </w:r>
            <w:r>
              <w:rPr>
                <w:sz w:val="22"/>
                <w:szCs w:val="22"/>
              </w:rPr>
              <w:t>Tiekėjas</w:t>
            </w:r>
            <w:r w:rsidRPr="00856CD3">
              <w:rPr>
                <w:sz w:val="22"/>
                <w:szCs w:val="22"/>
              </w:rPr>
              <w:t xml:space="preserve"> apie Prekių kokybės ir</w:t>
            </w:r>
            <w:r>
              <w:rPr>
                <w:sz w:val="22"/>
                <w:szCs w:val="22"/>
              </w:rPr>
              <w:t xml:space="preserve"> </w:t>
            </w:r>
            <w:r w:rsidRPr="00856CD3">
              <w:rPr>
                <w:sz w:val="22"/>
                <w:szCs w:val="22"/>
              </w:rPr>
              <w:t>/</w:t>
            </w:r>
            <w:r>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Pr>
                <w:sz w:val="22"/>
                <w:szCs w:val="22"/>
              </w:rPr>
              <w:t>Tiekėjui</w:t>
            </w:r>
            <w:r w:rsidRPr="00856CD3">
              <w:rPr>
                <w:sz w:val="22"/>
                <w:szCs w:val="22"/>
              </w:rPr>
              <w:t xml:space="preserve"> prekes, o </w:t>
            </w:r>
            <w:r>
              <w:rPr>
                <w:sz w:val="22"/>
                <w:szCs w:val="22"/>
              </w:rPr>
              <w:t>Tiekėjas</w:t>
            </w:r>
            <w:r w:rsidRPr="00856CD3">
              <w:rPr>
                <w:sz w:val="22"/>
                <w:szCs w:val="22"/>
              </w:rPr>
              <w:t xml:space="preserve"> privalo savo sąskaita atsiimti parduotas </w:t>
            </w:r>
            <w:r>
              <w:rPr>
                <w:sz w:val="22"/>
                <w:szCs w:val="22"/>
              </w:rPr>
              <w:t>P</w:t>
            </w:r>
            <w:r w:rsidRPr="00856CD3">
              <w:rPr>
                <w:sz w:val="22"/>
                <w:szCs w:val="22"/>
              </w:rPr>
              <w:t xml:space="preserve">rekes, grąžinti Pirkėjui sumokėtas už </w:t>
            </w:r>
            <w:r>
              <w:rPr>
                <w:sz w:val="22"/>
                <w:szCs w:val="22"/>
              </w:rPr>
              <w:t>P</w:t>
            </w:r>
            <w:r w:rsidRPr="00856CD3">
              <w:rPr>
                <w:sz w:val="22"/>
                <w:szCs w:val="22"/>
              </w:rPr>
              <w:t xml:space="preserve">rekes pinigų sumas, jei taikoma, ir sumokėti 10 (dešimties) proc. dydžio baudą nuo grąžintų </w:t>
            </w:r>
            <w:r>
              <w:rPr>
                <w:sz w:val="22"/>
                <w:szCs w:val="22"/>
              </w:rPr>
              <w:t>P</w:t>
            </w:r>
            <w:r w:rsidRPr="00856CD3">
              <w:rPr>
                <w:sz w:val="22"/>
                <w:szCs w:val="22"/>
              </w:rPr>
              <w:t>rekių vertės, bet ne mažesnę kaip 100,00 (vienas šimtas)  Eur.</w:t>
            </w:r>
          </w:p>
          <w:p w14:paraId="2B247BAA" w14:textId="46023F3C" w:rsidR="00905B6F" w:rsidRDefault="00F3570D" w:rsidP="00F3570D">
            <w:pPr>
              <w:rPr>
                <w:color w:val="4472C4"/>
                <w:kern w:val="2"/>
                <w:szCs w:val="24"/>
              </w:rPr>
            </w:pPr>
            <w:r w:rsidRPr="00856CD3">
              <w:rPr>
                <w:sz w:val="22"/>
                <w:szCs w:val="22"/>
              </w:rPr>
              <w:t>9.10.2. Netesybų pagal šią sutartį sumokėjimas neatleidžia Sutarties šalių nuo įsipareigojimų vykdymo arba Sutarties pažeidimų pašalinimo</w:t>
            </w:r>
            <w:r>
              <w:rPr>
                <w:sz w:val="22"/>
                <w:szCs w:val="22"/>
              </w:rPr>
              <w:t>.</w:t>
            </w:r>
          </w:p>
        </w:tc>
      </w:tr>
      <w:tr w:rsidR="00752CBB" w14:paraId="2B435D28" w14:textId="77777777" w:rsidTr="00085318">
        <w:trPr>
          <w:trHeight w:val="300"/>
        </w:trPr>
        <w:tc>
          <w:tcPr>
            <w:tcW w:w="9535" w:type="dxa"/>
            <w:gridSpan w:val="4"/>
          </w:tcPr>
          <w:p w14:paraId="19AD5FDD" w14:textId="68EA12CC" w:rsidR="00752CBB" w:rsidRDefault="00752CBB" w:rsidP="00207FA1">
            <w:pPr>
              <w:jc w:val="center"/>
              <w:rPr>
                <w:color w:val="4472C4"/>
                <w:kern w:val="2"/>
                <w:szCs w:val="24"/>
              </w:rPr>
            </w:pPr>
            <w:r>
              <w:rPr>
                <w:b/>
                <w:kern w:val="2"/>
                <w:szCs w:val="24"/>
              </w:rPr>
              <w:t>10. ESMINĖS SUTARTIES SĄLYGOS</w:t>
            </w:r>
          </w:p>
        </w:tc>
      </w:tr>
      <w:tr w:rsidR="00752CBB" w14:paraId="65D0EFC6" w14:textId="77777777" w:rsidTr="00935781">
        <w:trPr>
          <w:trHeight w:val="300"/>
        </w:trPr>
        <w:tc>
          <w:tcPr>
            <w:tcW w:w="2704" w:type="dxa"/>
            <w:gridSpan w:val="2"/>
          </w:tcPr>
          <w:p w14:paraId="59D214C9" w14:textId="10F52E1D" w:rsidR="00752CBB" w:rsidRDefault="00752CBB" w:rsidP="00752CBB">
            <w:pPr>
              <w:rPr>
                <w:b/>
                <w:bCs/>
                <w:kern w:val="2"/>
                <w:szCs w:val="24"/>
                <w:lang w:val="en-US"/>
              </w:rPr>
            </w:pPr>
            <w:r>
              <w:rPr>
                <w:b/>
                <w:bCs/>
              </w:rPr>
              <w:t>10.1. Esminės Sutarties sąlygos</w:t>
            </w:r>
          </w:p>
        </w:tc>
        <w:tc>
          <w:tcPr>
            <w:tcW w:w="6831" w:type="dxa"/>
            <w:gridSpan w:val="2"/>
          </w:tcPr>
          <w:p w14:paraId="6B74403A" w14:textId="309E2E81" w:rsidR="00752CBB" w:rsidRDefault="00752CBB" w:rsidP="00752CBB">
            <w:pPr>
              <w:rPr>
                <w:color w:val="4472C4"/>
                <w:kern w:val="2"/>
                <w:szCs w:val="24"/>
              </w:rPr>
            </w:pPr>
            <w:r>
              <w:rPr>
                <w:color w:val="4472C4"/>
                <w:kern w:val="2"/>
                <w:szCs w:val="24"/>
              </w:rPr>
              <w:t>Netaikoma</w:t>
            </w:r>
          </w:p>
        </w:tc>
      </w:tr>
      <w:tr w:rsidR="00752CBB" w14:paraId="7EF5C7D9" w14:textId="77777777" w:rsidTr="00935781">
        <w:trPr>
          <w:trHeight w:val="300"/>
        </w:trPr>
        <w:tc>
          <w:tcPr>
            <w:tcW w:w="2704" w:type="dxa"/>
            <w:gridSpan w:val="2"/>
          </w:tcPr>
          <w:p w14:paraId="66A1F2DC" w14:textId="28F6BEDE" w:rsidR="00752CBB" w:rsidRDefault="00752CBB" w:rsidP="00752CBB">
            <w:pPr>
              <w:rPr>
                <w:b/>
                <w:bCs/>
                <w:kern w:val="2"/>
                <w:szCs w:val="24"/>
                <w:lang w:val="en-US"/>
              </w:rPr>
            </w:pPr>
            <w:r>
              <w:rPr>
                <w:b/>
                <w:bCs/>
                <w:kern w:val="2"/>
                <w:szCs w:val="24"/>
              </w:rPr>
              <w:t xml:space="preserve">10.2. Dideli arba nuolatiniai esminės </w:t>
            </w:r>
            <w:r>
              <w:rPr>
                <w:b/>
                <w:bCs/>
                <w:kern w:val="2"/>
                <w:szCs w:val="24"/>
              </w:rPr>
              <w:lastRenderedPageBreak/>
              <w:t>Sutarties sąlygos vykdymo trūkumai</w:t>
            </w:r>
          </w:p>
        </w:tc>
        <w:tc>
          <w:tcPr>
            <w:tcW w:w="6831" w:type="dxa"/>
            <w:gridSpan w:val="2"/>
          </w:tcPr>
          <w:p w14:paraId="6DEED888" w14:textId="35EF7F54" w:rsidR="00752CBB" w:rsidRDefault="00752CBB" w:rsidP="00752CBB">
            <w:pPr>
              <w:rPr>
                <w:color w:val="4472C4"/>
                <w:kern w:val="2"/>
                <w:szCs w:val="24"/>
              </w:rPr>
            </w:pPr>
            <w:r>
              <w:rPr>
                <w:color w:val="4472C4"/>
                <w:kern w:val="2"/>
                <w:szCs w:val="24"/>
              </w:rPr>
              <w:lastRenderedPageBreak/>
              <w:t>Netaikoma</w:t>
            </w:r>
          </w:p>
        </w:tc>
      </w:tr>
      <w:tr w:rsidR="00905B6F" w14:paraId="0A3B1EB6" w14:textId="77777777" w:rsidTr="00935781">
        <w:trPr>
          <w:trHeight w:val="300"/>
        </w:trPr>
        <w:tc>
          <w:tcPr>
            <w:tcW w:w="9535" w:type="dxa"/>
            <w:gridSpan w:val="4"/>
          </w:tcPr>
          <w:p w14:paraId="37DBE709" w14:textId="287F69CF" w:rsidR="00905B6F" w:rsidRDefault="00752CBB" w:rsidP="00905B6F">
            <w:pPr>
              <w:jc w:val="center"/>
              <w:rPr>
                <w:b/>
                <w:bCs/>
                <w:kern w:val="2"/>
                <w:szCs w:val="24"/>
              </w:rPr>
            </w:pPr>
            <w:r>
              <w:rPr>
                <w:b/>
                <w:bCs/>
                <w:kern w:val="2"/>
                <w:szCs w:val="24"/>
              </w:rPr>
              <w:t>11</w:t>
            </w:r>
            <w:r w:rsidR="00905B6F">
              <w:rPr>
                <w:b/>
                <w:bCs/>
                <w:kern w:val="2"/>
                <w:szCs w:val="24"/>
              </w:rPr>
              <w:t>. SUTARTIES GALIOJIMAS IR KEITIMAS</w:t>
            </w:r>
          </w:p>
        </w:tc>
      </w:tr>
      <w:tr w:rsidR="00905B6F" w14:paraId="019C452A" w14:textId="77777777" w:rsidTr="00935781">
        <w:trPr>
          <w:trHeight w:val="300"/>
        </w:trPr>
        <w:tc>
          <w:tcPr>
            <w:tcW w:w="2704" w:type="dxa"/>
            <w:gridSpan w:val="2"/>
          </w:tcPr>
          <w:p w14:paraId="1915E8D0" w14:textId="3B0AE0E6" w:rsidR="00905B6F" w:rsidRDefault="00752CBB" w:rsidP="00905B6F">
            <w:pPr>
              <w:rPr>
                <w:b/>
                <w:bCs/>
                <w:kern w:val="2"/>
                <w:szCs w:val="24"/>
              </w:rPr>
            </w:pPr>
            <w:r>
              <w:rPr>
                <w:b/>
                <w:bCs/>
                <w:kern w:val="2"/>
                <w:szCs w:val="24"/>
              </w:rPr>
              <w:t>11</w:t>
            </w:r>
            <w:r w:rsidR="00905B6F">
              <w:rPr>
                <w:b/>
                <w:bCs/>
                <w:kern w:val="2"/>
                <w:szCs w:val="24"/>
              </w:rPr>
              <w:t>.1.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39BC2320" w14:textId="30429744" w:rsidR="00ED4E7F" w:rsidRPr="00ED4E7F" w:rsidRDefault="00905B6F" w:rsidP="00905B6F">
            <w:pPr>
              <w:rPr>
                <w:kern w:val="2"/>
                <w:szCs w:val="24"/>
              </w:rPr>
            </w:pPr>
            <w:r>
              <w:rPr>
                <w:kern w:val="2"/>
                <w:szCs w:val="24"/>
              </w:rPr>
              <w:t xml:space="preserve">Sutartis galioja iki </w:t>
            </w:r>
            <w:r w:rsidR="001B069E" w:rsidRPr="001B069E">
              <w:rPr>
                <w:kern w:val="2"/>
                <w:szCs w:val="24"/>
              </w:rPr>
              <w:t>visiško sutartinių įsipareigojimų įvykdymo.</w:t>
            </w:r>
          </w:p>
        </w:tc>
      </w:tr>
      <w:tr w:rsidR="00905B6F" w14:paraId="7E7DCA7B" w14:textId="77777777" w:rsidTr="00935781">
        <w:trPr>
          <w:trHeight w:val="300"/>
        </w:trPr>
        <w:tc>
          <w:tcPr>
            <w:tcW w:w="2704" w:type="dxa"/>
            <w:gridSpan w:val="2"/>
          </w:tcPr>
          <w:p w14:paraId="63161B1F" w14:textId="2B62A1F6" w:rsidR="00905B6F" w:rsidRDefault="00752CBB" w:rsidP="00905B6F">
            <w:pPr>
              <w:rPr>
                <w:b/>
                <w:bCs/>
                <w:kern w:val="2"/>
                <w:szCs w:val="24"/>
              </w:rPr>
            </w:pPr>
            <w:r>
              <w:rPr>
                <w:b/>
                <w:bCs/>
                <w:kern w:val="2"/>
                <w:szCs w:val="24"/>
              </w:rPr>
              <w:t>11</w:t>
            </w:r>
            <w:r w:rsidR="00905B6F">
              <w:rPr>
                <w:b/>
                <w:bCs/>
                <w:kern w:val="2"/>
                <w:szCs w:val="24"/>
              </w:rPr>
              <w:t>.2.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01EC1C02" w:rsidR="00905B6F" w:rsidRDefault="00752CBB" w:rsidP="00905B6F">
            <w:pPr>
              <w:jc w:val="center"/>
              <w:rPr>
                <w:b/>
                <w:bCs/>
                <w:kern w:val="2"/>
                <w:szCs w:val="24"/>
              </w:rPr>
            </w:pPr>
            <w:r>
              <w:rPr>
                <w:b/>
                <w:bCs/>
                <w:kern w:val="2"/>
                <w:szCs w:val="24"/>
              </w:rPr>
              <w:t>12</w:t>
            </w:r>
            <w:r w:rsidR="00905B6F">
              <w:rPr>
                <w:b/>
                <w:bCs/>
                <w:kern w:val="2"/>
                <w:szCs w:val="24"/>
              </w:rPr>
              <w:t>. SUTARTIES NUTRAUKIMAS</w:t>
            </w:r>
          </w:p>
        </w:tc>
      </w:tr>
      <w:tr w:rsidR="00905B6F" w14:paraId="3FD190FD" w14:textId="77777777" w:rsidTr="00935781">
        <w:trPr>
          <w:trHeight w:val="300"/>
        </w:trPr>
        <w:tc>
          <w:tcPr>
            <w:tcW w:w="2532" w:type="dxa"/>
          </w:tcPr>
          <w:p w14:paraId="423F453B" w14:textId="59FB30B2" w:rsidR="00905B6F" w:rsidRDefault="00752CBB" w:rsidP="00905B6F">
            <w:pPr>
              <w:rPr>
                <w:b/>
                <w:bCs/>
                <w:kern w:val="2"/>
                <w:szCs w:val="24"/>
              </w:rPr>
            </w:pPr>
            <w:r>
              <w:rPr>
                <w:b/>
                <w:bCs/>
                <w:kern w:val="2"/>
                <w:szCs w:val="24"/>
              </w:rPr>
              <w:t>12</w:t>
            </w:r>
            <w:r w:rsidR="00905B6F">
              <w:rPr>
                <w:b/>
                <w:bCs/>
                <w:kern w:val="2"/>
                <w:szCs w:val="24"/>
              </w:rPr>
              <w:t>.1.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148810CF" w:rsidR="00905B6F" w:rsidRPr="003F0B05" w:rsidRDefault="00752CBB" w:rsidP="00905B6F">
            <w:pPr>
              <w:rPr>
                <w:b/>
                <w:bCs/>
                <w:kern w:val="2"/>
                <w:szCs w:val="24"/>
              </w:rPr>
            </w:pPr>
            <w:r w:rsidRPr="003F0B05">
              <w:rPr>
                <w:b/>
                <w:bCs/>
                <w:kern w:val="2"/>
                <w:szCs w:val="24"/>
              </w:rPr>
              <w:t>1</w:t>
            </w:r>
            <w:r>
              <w:rPr>
                <w:b/>
                <w:bCs/>
                <w:kern w:val="2"/>
                <w:szCs w:val="24"/>
              </w:rPr>
              <w:t>2</w:t>
            </w:r>
            <w:r w:rsidR="00905B6F" w:rsidRPr="003F0B05">
              <w:rPr>
                <w:b/>
                <w:bCs/>
                <w:kern w:val="2"/>
                <w:szCs w:val="24"/>
              </w:rPr>
              <w:t>.2.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6CAFA8EF"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.2.1. jeigu Tiekėjas nevykdo prisiimtų įsipareigojimų už Sutartyje nustatytą Sutarties kainą;</w:t>
            </w:r>
          </w:p>
          <w:p w14:paraId="54D250F5" w14:textId="16BFFEEF"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2</w:t>
            </w:r>
            <w:r w:rsidRPr="003F0B05">
              <w:rPr>
                <w:kern w:val="2"/>
                <w:szCs w:val="24"/>
              </w:rPr>
              <w:t xml:space="preserve">. </w:t>
            </w:r>
            <w:r w:rsidR="003F0B05" w:rsidRPr="003F0B05">
              <w:rPr>
                <w:kern w:val="2"/>
                <w:szCs w:val="24"/>
              </w:rPr>
              <w:t>jeigu Tiekėjas pažeidžia Prek</w:t>
            </w:r>
            <w:r w:rsidR="00E164C3">
              <w:rPr>
                <w:kern w:val="2"/>
                <w:szCs w:val="24"/>
              </w:rPr>
              <w:t>ių</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6D255646" w:rsidR="00C44C45" w:rsidRPr="003F0B05" w:rsidRDefault="00C44C45" w:rsidP="00C44C45">
            <w:pPr>
              <w:rPr>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3</w:t>
            </w:r>
            <w:r w:rsidRPr="003F0B05">
              <w:rPr>
                <w:kern w:val="2"/>
                <w:szCs w:val="24"/>
              </w:rPr>
              <w:t>. Tiekėjas pažeidžia Prek</w:t>
            </w:r>
            <w:r w:rsidR="00E164C3">
              <w:rPr>
                <w:kern w:val="2"/>
                <w:szCs w:val="24"/>
              </w:rPr>
              <w:t>ių</w:t>
            </w:r>
            <w:r w:rsidRPr="003F0B05">
              <w:rPr>
                <w:kern w:val="2"/>
                <w:szCs w:val="24"/>
              </w:rPr>
              <w:t xml:space="preserve"> pristatymo terminus ir dėl Prek</w:t>
            </w:r>
            <w:r w:rsidR="00E164C3">
              <w:rPr>
                <w:kern w:val="2"/>
                <w:szCs w:val="24"/>
              </w:rPr>
              <w:t>ių</w:t>
            </w:r>
            <w:r w:rsidRPr="003F0B05">
              <w:rPr>
                <w:kern w:val="2"/>
                <w:szCs w:val="24"/>
              </w:rPr>
              <w:t xml:space="preserve"> pristatymo vėlavimo Prekė</w:t>
            </w:r>
            <w:r w:rsidR="00E164C3">
              <w:rPr>
                <w:kern w:val="2"/>
                <w:szCs w:val="24"/>
              </w:rPr>
              <w:t>s</w:t>
            </w:r>
            <w:r w:rsidRPr="003F0B05">
              <w:rPr>
                <w:kern w:val="2"/>
                <w:szCs w:val="24"/>
              </w:rPr>
              <w:t xml:space="preserve"> tampa nebereikaling</w:t>
            </w:r>
            <w:r w:rsidR="00E164C3">
              <w:rPr>
                <w:kern w:val="2"/>
                <w:szCs w:val="24"/>
              </w:rPr>
              <w:t>os</w:t>
            </w:r>
            <w:r w:rsidRPr="003F0B05">
              <w:rPr>
                <w:kern w:val="2"/>
                <w:szCs w:val="24"/>
              </w:rPr>
              <w:t>;</w:t>
            </w:r>
          </w:p>
          <w:p w14:paraId="221E505F" w14:textId="0C770CF3" w:rsidR="00905B6F" w:rsidRPr="003F0B05" w:rsidRDefault="00C44C45" w:rsidP="00CF2B03">
            <w:pPr>
              <w:rPr>
                <w:rFonts w:eastAsia="Arial"/>
                <w:kern w:val="2"/>
                <w:szCs w:val="24"/>
              </w:rPr>
            </w:pPr>
            <w:r w:rsidRPr="003F0B05">
              <w:rPr>
                <w:kern w:val="2"/>
                <w:szCs w:val="24"/>
              </w:rPr>
              <w:t>1</w:t>
            </w:r>
            <w:r w:rsidR="00E164C3">
              <w:rPr>
                <w:kern w:val="2"/>
                <w:szCs w:val="24"/>
              </w:rPr>
              <w:t>2</w:t>
            </w:r>
            <w:r w:rsidRPr="003F0B05">
              <w:rPr>
                <w:kern w:val="2"/>
                <w:szCs w:val="24"/>
              </w:rPr>
              <w:t>.2.</w:t>
            </w:r>
            <w:r w:rsidR="0059234E">
              <w:rPr>
                <w:kern w:val="2"/>
                <w:szCs w:val="24"/>
              </w:rPr>
              <w:t>4</w:t>
            </w:r>
            <w:r w:rsidRPr="003F0B05">
              <w:rPr>
                <w:kern w:val="2"/>
                <w:szCs w:val="24"/>
              </w:rPr>
              <w:t>. Tiekėjas daugiau kaip 2 (du) kartus pristato Prek</w:t>
            </w:r>
            <w:r w:rsidR="00E164C3">
              <w:rPr>
                <w:kern w:val="2"/>
                <w:szCs w:val="24"/>
              </w:rPr>
              <w:t>es</w:t>
            </w:r>
            <w:r w:rsidRPr="003F0B05">
              <w:rPr>
                <w:kern w:val="2"/>
                <w:szCs w:val="24"/>
              </w:rPr>
              <w:t>, kuri</w:t>
            </w:r>
            <w:r w:rsidR="00E164C3">
              <w:rPr>
                <w:kern w:val="2"/>
                <w:szCs w:val="24"/>
              </w:rPr>
              <w:t>os</w:t>
            </w:r>
            <w:r w:rsidRPr="003F0B05">
              <w:rPr>
                <w:kern w:val="2"/>
                <w:szCs w:val="24"/>
              </w:rPr>
              <w:t xml:space="preserve">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E164C3">
              <w:rPr>
                <w:kern w:val="2"/>
                <w:szCs w:val="24"/>
              </w:rPr>
              <w:t>ėms</w:t>
            </w:r>
            <w:r w:rsidR="0059234E">
              <w:rPr>
                <w:kern w:val="2"/>
                <w:szCs w:val="24"/>
              </w:rPr>
              <w:t>.</w:t>
            </w:r>
          </w:p>
        </w:tc>
      </w:tr>
      <w:tr w:rsidR="00905B6F" w14:paraId="11B172FE" w14:textId="77777777" w:rsidTr="00935781">
        <w:trPr>
          <w:trHeight w:val="300"/>
        </w:trPr>
        <w:tc>
          <w:tcPr>
            <w:tcW w:w="9535" w:type="dxa"/>
            <w:gridSpan w:val="4"/>
          </w:tcPr>
          <w:p w14:paraId="4F693209" w14:textId="42F98E25" w:rsidR="00905B6F" w:rsidRPr="003F0B05" w:rsidRDefault="00752CBB" w:rsidP="00905B6F">
            <w:pPr>
              <w:jc w:val="center"/>
              <w:rPr>
                <w:kern w:val="2"/>
                <w:szCs w:val="24"/>
              </w:rPr>
            </w:pPr>
            <w:r w:rsidRPr="003F0B05">
              <w:rPr>
                <w:b/>
                <w:bCs/>
                <w:kern w:val="2"/>
                <w:szCs w:val="24"/>
              </w:rPr>
              <w:t>1</w:t>
            </w:r>
            <w:r>
              <w:rPr>
                <w:b/>
                <w:bCs/>
                <w:kern w:val="2"/>
                <w:szCs w:val="24"/>
              </w:rPr>
              <w:t>3</w:t>
            </w:r>
            <w:r w:rsidR="00905B6F" w:rsidRPr="003F0B05">
              <w:rPr>
                <w:b/>
                <w:bCs/>
                <w:kern w:val="2"/>
                <w:szCs w:val="24"/>
              </w:rPr>
              <w:t xml:space="preserve">. APLINKOSAUGINIAI IR SOCIALINIAI KRITERIJAI </w:t>
            </w:r>
            <w:r w:rsidR="00905B6F"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ACEFD13" w:rsidR="00905B6F" w:rsidRPr="003F0B05" w:rsidRDefault="00752CBB" w:rsidP="00905B6F">
            <w:pPr>
              <w:rPr>
                <w:b/>
                <w:bCs/>
                <w:kern w:val="2"/>
                <w:szCs w:val="24"/>
              </w:rPr>
            </w:pPr>
            <w:r w:rsidRPr="003F0B05">
              <w:rPr>
                <w:b/>
                <w:bCs/>
                <w:kern w:val="2"/>
                <w:szCs w:val="24"/>
              </w:rPr>
              <w:t>1</w:t>
            </w:r>
            <w:r>
              <w:rPr>
                <w:b/>
                <w:bCs/>
                <w:kern w:val="2"/>
                <w:szCs w:val="24"/>
              </w:rPr>
              <w:t>3</w:t>
            </w:r>
            <w:r w:rsidR="00905B6F" w:rsidRPr="003F0B05">
              <w:rPr>
                <w:b/>
                <w:bCs/>
                <w:kern w:val="2"/>
                <w:szCs w:val="24"/>
              </w:rPr>
              <w:t>.1. Aplinkosauginių kriterijų nustatymo teisinis pagrindas</w:t>
            </w:r>
          </w:p>
        </w:tc>
        <w:tc>
          <w:tcPr>
            <w:tcW w:w="7003" w:type="dxa"/>
            <w:gridSpan w:val="3"/>
          </w:tcPr>
          <w:p w14:paraId="78091BEE" w14:textId="4E38781B" w:rsidR="00905B6F" w:rsidRPr="00C203C4" w:rsidRDefault="00ED4E7F" w:rsidP="00905B6F">
            <w:pPr>
              <w:rPr>
                <w:b/>
                <w:bCs/>
                <w:szCs w:val="24"/>
              </w:rPr>
            </w:pPr>
            <w:r w:rsidRPr="00C203C4">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390D77" w:rsidRPr="00C203C4">
              <w:rPr>
                <w:szCs w:val="24"/>
              </w:rPr>
              <w:t xml:space="preserve"> </w:t>
            </w:r>
            <w:r w:rsidR="00390D77" w:rsidRPr="00C203C4">
              <w:rPr>
                <w:color w:val="000000"/>
                <w:szCs w:val="24"/>
              </w:rPr>
              <w:t>(Lietuvos Respublikos aplinkos ministro 2022 m. gruodžio 13 d. įsakymo Nr. D1-401 redakcija) (su visais aktualiais pakeitimais)</w:t>
            </w:r>
            <w:r w:rsidRPr="00C203C4">
              <w:rPr>
                <w:szCs w:val="24"/>
              </w:rPr>
              <w:t xml:space="preserve"> 4.4.4 papunkčiu. </w:t>
            </w:r>
          </w:p>
        </w:tc>
      </w:tr>
      <w:tr w:rsidR="00905B6F" w14:paraId="215F2DF3" w14:textId="77777777" w:rsidTr="00935781">
        <w:trPr>
          <w:trHeight w:val="300"/>
        </w:trPr>
        <w:tc>
          <w:tcPr>
            <w:tcW w:w="2532" w:type="dxa"/>
          </w:tcPr>
          <w:p w14:paraId="62F8D802" w14:textId="4B2DEDEE" w:rsidR="00905B6F" w:rsidRDefault="00752CBB" w:rsidP="00905B6F">
            <w:pPr>
              <w:rPr>
                <w:b/>
                <w:bCs/>
                <w:kern w:val="2"/>
                <w:szCs w:val="24"/>
              </w:rPr>
            </w:pPr>
            <w:r>
              <w:rPr>
                <w:b/>
                <w:bCs/>
                <w:kern w:val="2"/>
                <w:szCs w:val="24"/>
              </w:rPr>
              <w:t>13</w:t>
            </w:r>
            <w:r w:rsidR="00905B6F">
              <w:rPr>
                <w:b/>
                <w:bCs/>
                <w:kern w:val="2"/>
                <w:szCs w:val="24"/>
              </w:rPr>
              <w:t>.</w:t>
            </w:r>
            <w:r>
              <w:rPr>
                <w:b/>
                <w:bCs/>
                <w:kern w:val="2"/>
                <w:szCs w:val="24"/>
              </w:rPr>
              <w:t>2</w:t>
            </w:r>
            <w:r w:rsidR="00905B6F">
              <w:rPr>
                <w:b/>
                <w:bCs/>
                <w:kern w:val="2"/>
                <w:szCs w:val="24"/>
              </w:rPr>
              <w:t>.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3C0DA8B1" w:rsidR="00905B6F" w:rsidRDefault="00752CBB" w:rsidP="00905B6F">
            <w:pPr>
              <w:jc w:val="center"/>
              <w:rPr>
                <w:b/>
                <w:bCs/>
                <w:kern w:val="2"/>
                <w:szCs w:val="24"/>
              </w:rPr>
            </w:pPr>
            <w:r>
              <w:rPr>
                <w:b/>
                <w:bCs/>
                <w:kern w:val="2"/>
                <w:szCs w:val="24"/>
              </w:rPr>
              <w:t>14</w:t>
            </w:r>
            <w:r w:rsidR="00905B6F">
              <w:rPr>
                <w:b/>
                <w:bCs/>
                <w:kern w:val="2"/>
                <w:szCs w:val="24"/>
              </w:rPr>
              <w:t xml:space="preserve">.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30D50FC" w:rsidR="00905B6F" w:rsidRDefault="00752CBB" w:rsidP="00905B6F">
            <w:pPr>
              <w:rPr>
                <w:b/>
                <w:bCs/>
                <w:kern w:val="2"/>
                <w:szCs w:val="24"/>
              </w:rPr>
            </w:pPr>
            <w:r>
              <w:rPr>
                <w:b/>
                <w:bCs/>
                <w:kern w:val="2"/>
                <w:szCs w:val="24"/>
              </w:rPr>
              <w:t>14</w:t>
            </w:r>
            <w:r w:rsidR="00905B6F">
              <w:rPr>
                <w:b/>
                <w:bCs/>
                <w:kern w:val="2"/>
                <w:szCs w:val="24"/>
              </w:rPr>
              <w:t xml:space="preserve">.1.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60E8C6B6" w:rsidR="00905B6F" w:rsidRDefault="00752CBB" w:rsidP="00905B6F">
            <w:pPr>
              <w:jc w:val="center"/>
              <w:rPr>
                <w:b/>
                <w:bCs/>
                <w:kern w:val="2"/>
                <w:szCs w:val="24"/>
              </w:rPr>
            </w:pPr>
            <w:r>
              <w:rPr>
                <w:b/>
                <w:bCs/>
                <w:kern w:val="2"/>
                <w:szCs w:val="24"/>
              </w:rPr>
              <w:t>15</w:t>
            </w:r>
            <w:r w:rsidR="00905B6F">
              <w:rPr>
                <w:b/>
                <w:bCs/>
                <w:kern w:val="2"/>
                <w:szCs w:val="24"/>
              </w:rPr>
              <w:t>.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5475C956" w14:textId="77777777" w:rsidTr="00935781">
        <w:tc>
          <w:tcPr>
            <w:tcW w:w="9535" w:type="dxa"/>
            <w:gridSpan w:val="4"/>
          </w:tcPr>
          <w:p w14:paraId="6780D4EF" w14:textId="5D1C14FF" w:rsidR="00905B6F" w:rsidRDefault="00752CBB" w:rsidP="00905B6F">
            <w:pPr>
              <w:jc w:val="center"/>
              <w:rPr>
                <w:b/>
                <w:bCs/>
                <w:kern w:val="2"/>
                <w:szCs w:val="24"/>
              </w:rPr>
            </w:pPr>
            <w:r>
              <w:rPr>
                <w:b/>
                <w:bCs/>
                <w:kern w:val="2"/>
                <w:szCs w:val="24"/>
              </w:rPr>
              <w:t>16</w:t>
            </w:r>
            <w:r w:rsidR="00905B6F">
              <w:rPr>
                <w:b/>
                <w:bCs/>
                <w:kern w:val="2"/>
                <w:szCs w:val="24"/>
              </w:rPr>
              <w:t>.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ED4E7F">
        <w:trPr>
          <w:trHeight w:val="848"/>
        </w:trPr>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rsidSect="00046AE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1883"/>
    <w:rsid w:val="000242A1"/>
    <w:rsid w:val="0004629D"/>
    <w:rsid w:val="00046AE4"/>
    <w:rsid w:val="0005062C"/>
    <w:rsid w:val="0006282C"/>
    <w:rsid w:val="00065864"/>
    <w:rsid w:val="0006734B"/>
    <w:rsid w:val="000A6958"/>
    <w:rsid w:val="000A7931"/>
    <w:rsid w:val="000E2388"/>
    <w:rsid w:val="000F4A57"/>
    <w:rsid w:val="00117DE6"/>
    <w:rsid w:val="0012028D"/>
    <w:rsid w:val="00134046"/>
    <w:rsid w:val="001438DB"/>
    <w:rsid w:val="0015512C"/>
    <w:rsid w:val="00160B86"/>
    <w:rsid w:val="00172712"/>
    <w:rsid w:val="0019548A"/>
    <w:rsid w:val="001B069E"/>
    <w:rsid w:val="001B2077"/>
    <w:rsid w:val="001B3047"/>
    <w:rsid w:val="001C1276"/>
    <w:rsid w:val="001C3F9E"/>
    <w:rsid w:val="001C677D"/>
    <w:rsid w:val="001F4C6C"/>
    <w:rsid w:val="00207FA1"/>
    <w:rsid w:val="00211D5B"/>
    <w:rsid w:val="00235A59"/>
    <w:rsid w:val="002511F5"/>
    <w:rsid w:val="002707E9"/>
    <w:rsid w:val="00275476"/>
    <w:rsid w:val="002A1C1D"/>
    <w:rsid w:val="002C3640"/>
    <w:rsid w:val="002F41AC"/>
    <w:rsid w:val="003021DA"/>
    <w:rsid w:val="0030233F"/>
    <w:rsid w:val="00326DAE"/>
    <w:rsid w:val="00341D70"/>
    <w:rsid w:val="00344BD2"/>
    <w:rsid w:val="003656FA"/>
    <w:rsid w:val="003751F5"/>
    <w:rsid w:val="0038136B"/>
    <w:rsid w:val="00390D77"/>
    <w:rsid w:val="00395183"/>
    <w:rsid w:val="003E113D"/>
    <w:rsid w:val="003E6DE3"/>
    <w:rsid w:val="003F0B05"/>
    <w:rsid w:val="00441E8E"/>
    <w:rsid w:val="004505F1"/>
    <w:rsid w:val="00457806"/>
    <w:rsid w:val="00466BBE"/>
    <w:rsid w:val="004951F1"/>
    <w:rsid w:val="004B1E53"/>
    <w:rsid w:val="005147FC"/>
    <w:rsid w:val="00522E44"/>
    <w:rsid w:val="00531FC8"/>
    <w:rsid w:val="00573A53"/>
    <w:rsid w:val="0059234E"/>
    <w:rsid w:val="005940DA"/>
    <w:rsid w:val="005973E0"/>
    <w:rsid w:val="005A257F"/>
    <w:rsid w:val="005A3156"/>
    <w:rsid w:val="005D32B0"/>
    <w:rsid w:val="006466EA"/>
    <w:rsid w:val="00673ADA"/>
    <w:rsid w:val="006A12C7"/>
    <w:rsid w:val="006A39C9"/>
    <w:rsid w:val="006D0A03"/>
    <w:rsid w:val="006D0FAD"/>
    <w:rsid w:val="006D3466"/>
    <w:rsid w:val="006D71CB"/>
    <w:rsid w:val="006E5BB6"/>
    <w:rsid w:val="006F159A"/>
    <w:rsid w:val="00752CBB"/>
    <w:rsid w:val="00754A47"/>
    <w:rsid w:val="00765EB2"/>
    <w:rsid w:val="00777223"/>
    <w:rsid w:val="007A0285"/>
    <w:rsid w:val="007A3C81"/>
    <w:rsid w:val="007D6DA5"/>
    <w:rsid w:val="007E099B"/>
    <w:rsid w:val="008175DA"/>
    <w:rsid w:val="0082395E"/>
    <w:rsid w:val="00856978"/>
    <w:rsid w:val="00856C78"/>
    <w:rsid w:val="0086112E"/>
    <w:rsid w:val="00892DFD"/>
    <w:rsid w:val="008A3143"/>
    <w:rsid w:val="008B0E7F"/>
    <w:rsid w:val="008C303A"/>
    <w:rsid w:val="009028F4"/>
    <w:rsid w:val="00905B6F"/>
    <w:rsid w:val="0092000B"/>
    <w:rsid w:val="00935781"/>
    <w:rsid w:val="0094308A"/>
    <w:rsid w:val="00984956"/>
    <w:rsid w:val="009A269B"/>
    <w:rsid w:val="009A3C92"/>
    <w:rsid w:val="009D108D"/>
    <w:rsid w:val="00A02097"/>
    <w:rsid w:val="00A06D90"/>
    <w:rsid w:val="00A1262D"/>
    <w:rsid w:val="00A23E12"/>
    <w:rsid w:val="00A251CD"/>
    <w:rsid w:val="00A3028A"/>
    <w:rsid w:val="00A541C7"/>
    <w:rsid w:val="00A726F1"/>
    <w:rsid w:val="00A76CAA"/>
    <w:rsid w:val="00A82BAB"/>
    <w:rsid w:val="00A9613B"/>
    <w:rsid w:val="00AC7874"/>
    <w:rsid w:val="00AD1CAC"/>
    <w:rsid w:val="00AD6396"/>
    <w:rsid w:val="00B2146C"/>
    <w:rsid w:val="00B50723"/>
    <w:rsid w:val="00B544A4"/>
    <w:rsid w:val="00B85CD3"/>
    <w:rsid w:val="00B94EB6"/>
    <w:rsid w:val="00BA073A"/>
    <w:rsid w:val="00BC21AD"/>
    <w:rsid w:val="00BC7D3A"/>
    <w:rsid w:val="00BD288D"/>
    <w:rsid w:val="00C03CE7"/>
    <w:rsid w:val="00C203C4"/>
    <w:rsid w:val="00C25D41"/>
    <w:rsid w:val="00C26D9C"/>
    <w:rsid w:val="00C32E2B"/>
    <w:rsid w:val="00C44C45"/>
    <w:rsid w:val="00C46E9D"/>
    <w:rsid w:val="00C540F8"/>
    <w:rsid w:val="00C72C59"/>
    <w:rsid w:val="00C951BD"/>
    <w:rsid w:val="00CA0496"/>
    <w:rsid w:val="00CC25E0"/>
    <w:rsid w:val="00CC5D80"/>
    <w:rsid w:val="00CC744C"/>
    <w:rsid w:val="00CE0AAF"/>
    <w:rsid w:val="00CE567E"/>
    <w:rsid w:val="00CF18BC"/>
    <w:rsid w:val="00CF2B03"/>
    <w:rsid w:val="00D043D3"/>
    <w:rsid w:val="00D05FBE"/>
    <w:rsid w:val="00D17F99"/>
    <w:rsid w:val="00D24A79"/>
    <w:rsid w:val="00D322FA"/>
    <w:rsid w:val="00D628F2"/>
    <w:rsid w:val="00D67E00"/>
    <w:rsid w:val="00D90841"/>
    <w:rsid w:val="00D92DB3"/>
    <w:rsid w:val="00D9368D"/>
    <w:rsid w:val="00DA3FD5"/>
    <w:rsid w:val="00DB19EF"/>
    <w:rsid w:val="00DC7A4A"/>
    <w:rsid w:val="00DE0D47"/>
    <w:rsid w:val="00E13C7A"/>
    <w:rsid w:val="00E164C3"/>
    <w:rsid w:val="00E21007"/>
    <w:rsid w:val="00E25FF9"/>
    <w:rsid w:val="00E5067E"/>
    <w:rsid w:val="00E529F2"/>
    <w:rsid w:val="00E52B12"/>
    <w:rsid w:val="00E72DE1"/>
    <w:rsid w:val="00E776F4"/>
    <w:rsid w:val="00EA03DC"/>
    <w:rsid w:val="00EC089B"/>
    <w:rsid w:val="00EC4307"/>
    <w:rsid w:val="00ED4E7F"/>
    <w:rsid w:val="00EF7DD5"/>
    <w:rsid w:val="00F12FA9"/>
    <w:rsid w:val="00F22575"/>
    <w:rsid w:val="00F3022C"/>
    <w:rsid w:val="00F3570D"/>
    <w:rsid w:val="00F53F3A"/>
    <w:rsid w:val="00F661D9"/>
    <w:rsid w:val="00F81E2E"/>
    <w:rsid w:val="00F97F51"/>
    <w:rsid w:val="00FA5051"/>
    <w:rsid w:val="00FB6449"/>
    <w:rsid w:val="00FC49CE"/>
    <w:rsid w:val="00FD7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C430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EE2D344C-CCA8-4405-A99E-E9208C5C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14539</Words>
  <Characters>82875</Characters>
  <Application>Microsoft Office Word</Application>
  <DocSecurity>0</DocSecurity>
  <Lines>690</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4</cp:revision>
  <cp:lastPrinted>2024-06-12T07:20:00Z</cp:lastPrinted>
  <dcterms:created xsi:type="dcterms:W3CDTF">2025-08-11T08:07:00Z</dcterms:created>
  <dcterms:modified xsi:type="dcterms:W3CDTF">2025-08-11T08:17:00Z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