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E000" w14:textId="794EBBAE" w:rsidR="00D4763D" w:rsidRDefault="00D4763D" w:rsidP="00D4763D">
      <w:pPr>
        <w:pStyle w:val="Stilius5"/>
        <w:jc w:val="right"/>
        <w:outlineLvl w:val="0"/>
      </w:pPr>
      <w:r w:rsidRPr="000A7D91">
        <w:t xml:space="preserve">Sutarties priedas Nr. </w:t>
      </w:r>
      <w:r>
        <w:t>4</w:t>
      </w:r>
    </w:p>
    <w:p w14:paraId="1D690D94" w14:textId="77777777" w:rsidR="00D4763D" w:rsidRDefault="00D4763D" w:rsidP="001B0F7F">
      <w:pPr>
        <w:pStyle w:val="Stilius5"/>
        <w:outlineLvl w:val="0"/>
      </w:pPr>
    </w:p>
    <w:p w14:paraId="42C0D7EA" w14:textId="0FCF43CF" w:rsidR="001B0F7F" w:rsidRDefault="001B0F7F" w:rsidP="001B0F7F">
      <w:pPr>
        <w:pStyle w:val="Stilius5"/>
        <w:outlineLvl w:val="0"/>
      </w:pPr>
      <w:r w:rsidRPr="00E10117">
        <w:t>Veiklų sąrašas</w:t>
      </w:r>
    </w:p>
    <w:p w14:paraId="27498F7D" w14:textId="6123C752" w:rsidR="001B0F7F" w:rsidRPr="001B0F7F" w:rsidRDefault="001B0F7F" w:rsidP="001B0F7F">
      <w:pPr>
        <w:pStyle w:val="Stilius5"/>
        <w:outlineLvl w:val="0"/>
      </w:pPr>
      <w:r w:rsidRPr="001B0F7F">
        <w:t xml:space="preserve">______________________________________________ </w:t>
      </w:r>
      <w:r w:rsidRPr="001B0F7F">
        <w:rPr>
          <w:b w:val="0"/>
          <w:bCs/>
          <w:i/>
          <w:iCs/>
          <w:color w:val="0070C0"/>
        </w:rPr>
        <w:t>(sutarties pavadinimas)</w:t>
      </w:r>
    </w:p>
    <w:p w14:paraId="7B28058B" w14:textId="77777777" w:rsidR="001B0F7F" w:rsidRPr="001B0F7F" w:rsidRDefault="001B0F7F" w:rsidP="001B0F7F">
      <w:pPr>
        <w:pStyle w:val="Stilius3"/>
        <w:outlineLvl w:val="0"/>
        <w:rPr>
          <w:i/>
          <w:szCs w:val="24"/>
        </w:rPr>
      </w:pPr>
    </w:p>
    <w:tbl>
      <w:tblPr>
        <w:tblW w:w="537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31"/>
        <w:gridCol w:w="1090"/>
        <w:gridCol w:w="1090"/>
        <w:gridCol w:w="1090"/>
        <w:gridCol w:w="1090"/>
        <w:gridCol w:w="1090"/>
        <w:gridCol w:w="1090"/>
        <w:gridCol w:w="1099"/>
        <w:gridCol w:w="1984"/>
      </w:tblGrid>
      <w:tr w:rsidR="001B0F7F" w:rsidRPr="001B0F7F" w14:paraId="6A2BA296" w14:textId="77777777" w:rsidTr="001B0F7F">
        <w:trPr>
          <w:trHeight w:val="355"/>
        </w:trPr>
        <w:tc>
          <w:tcPr>
            <w:tcW w:w="299" w:type="pct"/>
            <w:vMerge w:val="restart"/>
            <w:vAlign w:val="center"/>
          </w:tcPr>
          <w:p w14:paraId="4969A805" w14:textId="77777777" w:rsidR="001B0F7F" w:rsidRPr="001B0F7F" w:rsidRDefault="001B0F7F" w:rsidP="00AE28F2">
            <w:pPr>
              <w:ind w:right="-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05" w:type="pct"/>
            <w:vMerge w:val="restart"/>
            <w:vAlign w:val="center"/>
          </w:tcPr>
          <w:p w14:paraId="755FB1D6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73365FC4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0804DA51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3D380F7F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1B0F7F">
              <w:rPr>
                <w:sz w:val="24"/>
                <w:szCs w:val="24"/>
              </w:rPr>
              <w:t>Darbų gupių (etapų) pavadinimai</w:t>
            </w:r>
          </w:p>
          <w:p w14:paraId="2AB74C36" w14:textId="77777777"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37B9F" w14:textId="77777777"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pct"/>
            <w:gridSpan w:val="7"/>
            <w:vAlign w:val="center"/>
          </w:tcPr>
          <w:p w14:paraId="1BDA71F5" w14:textId="4CD8B7B1" w:rsidR="001B0F7F" w:rsidRPr="001B0F7F" w:rsidRDefault="001B0F7F" w:rsidP="00AE28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Darbų grupės (etapo) kainos mėnesinis </w:t>
            </w:r>
            <w:r w:rsidRPr="001B0F7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[ketvirčiais]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>išskaidymas procentais pagal Rangovo planuojamą Darbų grupės (etapo) įvykdymą</w:t>
            </w: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>(atsižvelgiant į poreikį gali būti koreguojama ir įrašomas ne procentinis dydis, o kaina eur)</w:t>
            </w:r>
          </w:p>
        </w:tc>
        <w:tc>
          <w:tcPr>
            <w:tcW w:w="659" w:type="pct"/>
            <w:vMerge w:val="restart"/>
            <w:vAlign w:val="center"/>
          </w:tcPr>
          <w:p w14:paraId="26528CC3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47EED6A0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Kaina </w:t>
            </w:r>
            <w:bookmarkStart w:id="4" w:name="_Toc42509141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0ACA466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B0F7F" w:rsidRPr="001B0F7F" w14:paraId="759E1C77" w14:textId="77777777" w:rsidTr="001B0F7F">
        <w:trPr>
          <w:trHeight w:val="70"/>
        </w:trPr>
        <w:tc>
          <w:tcPr>
            <w:tcW w:w="299" w:type="pct"/>
            <w:vMerge/>
          </w:tcPr>
          <w:p w14:paraId="270943EA" w14:textId="77777777" w:rsidR="001B0F7F" w:rsidRPr="001B0F7F" w:rsidRDefault="001B0F7F" w:rsidP="00AE28F2">
            <w:pPr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pct"/>
            <w:vMerge/>
          </w:tcPr>
          <w:p w14:paraId="297F1F4E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0CE0CF20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 mėnuo</w:t>
            </w:r>
          </w:p>
        </w:tc>
        <w:tc>
          <w:tcPr>
            <w:tcW w:w="362" w:type="pct"/>
            <w:vAlign w:val="center"/>
          </w:tcPr>
          <w:p w14:paraId="2776C5A9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 mėnuo</w:t>
            </w:r>
          </w:p>
        </w:tc>
        <w:tc>
          <w:tcPr>
            <w:tcW w:w="362" w:type="pct"/>
            <w:vAlign w:val="center"/>
          </w:tcPr>
          <w:p w14:paraId="12899F5E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III mėnuo</w:t>
            </w:r>
          </w:p>
        </w:tc>
        <w:tc>
          <w:tcPr>
            <w:tcW w:w="362" w:type="pct"/>
            <w:vAlign w:val="center"/>
          </w:tcPr>
          <w:p w14:paraId="44B38AC0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IV mėnuo</w:t>
            </w:r>
          </w:p>
        </w:tc>
        <w:tc>
          <w:tcPr>
            <w:tcW w:w="362" w:type="pct"/>
            <w:vAlign w:val="center"/>
          </w:tcPr>
          <w:p w14:paraId="36DECB08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 mėnuo</w:t>
            </w:r>
          </w:p>
        </w:tc>
        <w:tc>
          <w:tcPr>
            <w:tcW w:w="362" w:type="pct"/>
            <w:vAlign w:val="center"/>
          </w:tcPr>
          <w:p w14:paraId="1C1FBF3C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VI mėnuo</w:t>
            </w:r>
          </w:p>
        </w:tc>
        <w:tc>
          <w:tcPr>
            <w:tcW w:w="363" w:type="pct"/>
          </w:tcPr>
          <w:p w14:paraId="08F825A9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</w:p>
        </w:tc>
        <w:tc>
          <w:tcPr>
            <w:tcW w:w="659" w:type="pct"/>
            <w:vMerge/>
          </w:tcPr>
          <w:p w14:paraId="32C97519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F7F" w:rsidRPr="001B0F7F" w14:paraId="090783DC" w14:textId="77777777" w:rsidTr="001B0F7F">
        <w:tc>
          <w:tcPr>
            <w:tcW w:w="299" w:type="pct"/>
          </w:tcPr>
          <w:p w14:paraId="4DB70002" w14:textId="77777777" w:rsidR="001B0F7F" w:rsidRPr="001B0F7F" w:rsidRDefault="001B0F7F" w:rsidP="00AE28F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vAlign w:val="center"/>
          </w:tcPr>
          <w:p w14:paraId="00883375" w14:textId="77777777" w:rsidR="001B0F7F" w:rsidRPr="001B0F7F" w:rsidRDefault="001B0F7F" w:rsidP="00AE2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42AC41C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7B206EA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3C032CF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F69E3B8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C5216B6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43E0A2E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B1933D2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00E5C01B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14:paraId="687F30BE" w14:textId="77777777" w:rsidTr="001B0F7F">
        <w:tc>
          <w:tcPr>
            <w:tcW w:w="299" w:type="pct"/>
          </w:tcPr>
          <w:p w14:paraId="005A3D4F" w14:textId="77777777" w:rsidR="001B0F7F" w:rsidRPr="001B0F7F" w:rsidRDefault="001B0F7F" w:rsidP="00AE28F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vAlign w:val="center"/>
          </w:tcPr>
          <w:p w14:paraId="20EEA906" w14:textId="77777777" w:rsidR="001B0F7F" w:rsidRPr="001B0F7F" w:rsidRDefault="001B0F7F" w:rsidP="00AE2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ED7188B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CD57669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442C5736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41A8DE1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39C1D3B8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BE411BC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789359B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45DA731E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14:paraId="4F1E5B8F" w14:textId="77777777" w:rsidTr="001B0F7F">
        <w:tc>
          <w:tcPr>
            <w:tcW w:w="299" w:type="pct"/>
          </w:tcPr>
          <w:p w14:paraId="727DE9F9" w14:textId="77777777" w:rsidR="001B0F7F" w:rsidRPr="001B0F7F" w:rsidRDefault="001B0F7F" w:rsidP="00AE28F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vAlign w:val="center"/>
          </w:tcPr>
          <w:p w14:paraId="6385E672" w14:textId="77777777" w:rsidR="001B0F7F" w:rsidRPr="001B0F7F" w:rsidRDefault="001B0F7F" w:rsidP="00AE2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2E6A052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4A13BC4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387E76BD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69E14C3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98F7074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ED9F664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ACE5BE1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19A7A2D4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14:paraId="0723309A" w14:textId="77777777" w:rsidTr="001B0F7F">
        <w:trPr>
          <w:trHeight w:val="277"/>
        </w:trPr>
        <w:tc>
          <w:tcPr>
            <w:tcW w:w="4341" w:type="pct"/>
            <w:gridSpan w:val="9"/>
          </w:tcPr>
          <w:p w14:paraId="5AAB4DCC" w14:textId="77777777" w:rsidR="001B0F7F" w:rsidRPr="001B0F7F" w:rsidRDefault="001B0F7F" w:rsidP="00AE28F2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be PVM (Eur):</w:t>
            </w:r>
          </w:p>
        </w:tc>
        <w:tc>
          <w:tcPr>
            <w:tcW w:w="659" w:type="pct"/>
          </w:tcPr>
          <w:p w14:paraId="78D46492" w14:textId="77777777" w:rsidR="001B0F7F" w:rsidRPr="001B0F7F" w:rsidRDefault="001B0F7F" w:rsidP="00AE28F2">
            <w:pPr>
              <w:spacing w:after="0"/>
              <w:ind w:left="-1383" w:firstLine="138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14:paraId="675AB321" w14:textId="77777777" w:rsidTr="001B0F7F">
        <w:trPr>
          <w:trHeight w:val="147"/>
        </w:trPr>
        <w:tc>
          <w:tcPr>
            <w:tcW w:w="4341" w:type="pct"/>
            <w:gridSpan w:val="9"/>
          </w:tcPr>
          <w:p w14:paraId="6C0C2549" w14:textId="77777777" w:rsidR="001B0F7F" w:rsidRPr="001B0F7F" w:rsidRDefault="001B0F7F" w:rsidP="00AE28F2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PVM 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[tarifas]</w:t>
            </w: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59" w:type="pct"/>
          </w:tcPr>
          <w:p w14:paraId="28FF5B34" w14:textId="77777777" w:rsidR="001B0F7F" w:rsidRPr="001B0F7F" w:rsidRDefault="001B0F7F" w:rsidP="00AE28F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14:paraId="041B54A2" w14:textId="77777777" w:rsidTr="001B0F7F">
        <w:trPr>
          <w:trHeight w:val="147"/>
        </w:trPr>
        <w:tc>
          <w:tcPr>
            <w:tcW w:w="4341" w:type="pct"/>
            <w:gridSpan w:val="9"/>
          </w:tcPr>
          <w:p w14:paraId="1D96DFA4" w14:textId="77777777" w:rsidR="001B0F7F" w:rsidRPr="001B0F7F" w:rsidRDefault="001B0F7F" w:rsidP="00AE28F2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Bendra suma su PVM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(Eur):</w:t>
            </w:r>
          </w:p>
        </w:tc>
        <w:tc>
          <w:tcPr>
            <w:tcW w:w="659" w:type="pct"/>
          </w:tcPr>
          <w:p w14:paraId="400E6A93" w14:textId="77777777" w:rsidR="001B0F7F" w:rsidRPr="001B0F7F" w:rsidRDefault="001B0F7F" w:rsidP="00AE28F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8A8C6A" w14:textId="77777777" w:rsidR="001B0F7F" w:rsidRPr="001B0F7F" w:rsidRDefault="001B0F7F" w:rsidP="001B0F7F">
      <w:pPr>
        <w:pStyle w:val="Stilius3"/>
      </w:pPr>
    </w:p>
    <w:p w14:paraId="77784084" w14:textId="73D173E5" w:rsidR="008C64F6" w:rsidRPr="001B0F7F" w:rsidRDefault="001B0F7F">
      <w:pPr>
        <w:rPr>
          <w:rFonts w:ascii="Times New Roman" w:hAnsi="Times New Roman"/>
          <w:sz w:val="24"/>
          <w:szCs w:val="24"/>
        </w:rPr>
      </w:pPr>
      <w:r w:rsidRPr="001B0F7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angovas __________________________________________</w:t>
      </w:r>
    </w:p>
    <w:sectPr w:rsidR="008C64F6" w:rsidRPr="001B0F7F" w:rsidSect="001B0F7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82663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7F"/>
    <w:rsid w:val="001B0F7F"/>
    <w:rsid w:val="008C64F6"/>
    <w:rsid w:val="00C763BD"/>
    <w:rsid w:val="00D14F60"/>
    <w:rsid w:val="00D4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536A"/>
  <w15:chartTrackingRefBased/>
  <w15:docId w15:val="{5DA47892-0E12-4FA2-BE0E-0C13E9A8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0F7F"/>
    <w:pPr>
      <w:spacing w:after="200" w:line="276" w:lineRule="auto"/>
    </w:pPr>
    <w:rPr>
      <w:rFonts w:ascii="Calibri" w:eastAsia="Times New Roman" w:hAnsi="Calibri"/>
      <w:kern w:val="0"/>
      <w:sz w:val="22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1B0F7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1B0F7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1B0F7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1B0F7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1B0F7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1B0F7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1B0F7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1B0F7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1B0F7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0F7F"/>
    <w:rPr>
      <w:rFonts w:eastAsia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B0F7F"/>
    <w:rPr>
      <w:rFonts w:eastAsia="Times New Roman"/>
      <w:kern w:val="0"/>
      <w:szCs w:val="20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B0F7F"/>
    <w:rPr>
      <w:rFonts w:eastAsia="Times New Roman"/>
      <w:kern w:val="0"/>
      <w:szCs w:val="20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B0F7F"/>
    <w:rPr>
      <w:rFonts w:eastAsia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1B0F7F"/>
    <w:rPr>
      <w:rFonts w:eastAsia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1B0F7F"/>
    <w:rPr>
      <w:rFonts w:eastAsia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1B0F7F"/>
    <w:rPr>
      <w:rFonts w:eastAsia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1B0F7F"/>
    <w:rPr>
      <w:rFonts w:eastAsia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1B0F7F"/>
    <w:rPr>
      <w:rFonts w:eastAsia="Times New Roman"/>
      <w:kern w:val="0"/>
      <w:sz w:val="40"/>
      <w:szCs w:val="20"/>
      <w14:ligatures w14:val="none"/>
    </w:rPr>
  </w:style>
  <w:style w:type="paragraph" w:customStyle="1" w:styleId="Stilius3">
    <w:name w:val="Stilius3"/>
    <w:basedOn w:val="prastasis"/>
    <w:link w:val="Stilius3Diagrama"/>
    <w:qFormat/>
    <w:rsid w:val="001B0F7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Stilius3Diagrama">
    <w:name w:val="Stilius3 Diagrama"/>
    <w:link w:val="Stilius3"/>
    <w:locked/>
    <w:rsid w:val="001B0F7F"/>
    <w:rPr>
      <w:rFonts w:eastAsia="Times New Roman"/>
      <w:kern w:val="0"/>
      <w:sz w:val="22"/>
      <w14:ligatures w14:val="none"/>
    </w:rPr>
  </w:style>
  <w:style w:type="paragraph" w:customStyle="1" w:styleId="Stilius5">
    <w:name w:val="Stilius5"/>
    <w:basedOn w:val="prastasis"/>
    <w:link w:val="Stilius5Diagrama"/>
    <w:qFormat/>
    <w:rsid w:val="001B0F7F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5Diagrama">
    <w:name w:val="Stilius5 Diagrama"/>
    <w:link w:val="Stilius5"/>
    <w:locked/>
    <w:rsid w:val="001B0F7F"/>
    <w:rPr>
      <w:rFonts w:eastAsia="Times New Roman"/>
      <w:b/>
      <w:kern w:val="0"/>
      <w:sz w:val="28"/>
      <w:szCs w:val="28"/>
      <w14:ligatures w14:val="none"/>
    </w:rPr>
  </w:style>
  <w:style w:type="character" w:styleId="Komentaronuoroda">
    <w:name w:val="annotation reference"/>
    <w:basedOn w:val="Numatytasispastraiposriftas"/>
    <w:rsid w:val="00D4763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4763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763D"/>
    <w:rPr>
      <w:rFonts w:eastAsia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Props1.xml><?xml version="1.0" encoding="utf-8"?>
<ds:datastoreItem xmlns:ds="http://schemas.openxmlformats.org/officeDocument/2006/customXml" ds:itemID="{EE37D23E-7C3F-491F-B6E0-CB2B2D2BA189}"/>
</file>

<file path=customXml/itemProps2.xml><?xml version="1.0" encoding="utf-8"?>
<ds:datastoreItem xmlns:ds="http://schemas.openxmlformats.org/officeDocument/2006/customXml" ds:itemID="{05A78046-BEDE-48AA-87F8-F6B2F820C79F}"/>
</file>

<file path=customXml/itemProps3.xml><?xml version="1.0" encoding="utf-8"?>
<ds:datastoreItem xmlns:ds="http://schemas.openxmlformats.org/officeDocument/2006/customXml" ds:itemID="{AF47869D-CC4F-4E22-8DCC-797C19D40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Šadurskienė</dc:creator>
  <cp:keywords/>
  <dc:description/>
  <cp:lastModifiedBy>Ieva Šadurskienė</cp:lastModifiedBy>
  <cp:revision>3</cp:revision>
  <dcterms:created xsi:type="dcterms:W3CDTF">2024-01-07T13:35:00Z</dcterms:created>
  <dcterms:modified xsi:type="dcterms:W3CDTF">2024-01-07T14:57:00Z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