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6863C935" w:rsidR="009F7497" w:rsidRPr="009F7497" w:rsidRDefault="00BA1A92" w:rsidP="009F7497">
          <w:pPr>
            <w:spacing w:after="0" w:line="20" w:lineRule="atLeast"/>
            <w:ind w:left="5245"/>
            <w:contextualSpacing/>
            <w:jc w:val="both"/>
            <w:rPr>
              <w:rFonts w:ascii="Trebuchet MS" w:hAnsi="Trebuchet MS" w:cstheme="minorHAnsi"/>
              <w:sz w:val="22"/>
              <w:szCs w:val="22"/>
            </w:rPr>
          </w:pPr>
          <w:bookmarkStart w:id="0" w:name="_Hlk204090232"/>
          <w:r w:rsidRPr="00BA1A92">
            <w:rPr>
              <w:rFonts w:ascii="Trebuchet MS" w:eastAsia="Calibri" w:hAnsi="Trebuchet MS" w:cs="Calibri"/>
              <w:sz w:val="22"/>
              <w:szCs w:val="22"/>
            </w:rPr>
            <w:t xml:space="preserve">Rezervinio </w:t>
          </w:r>
          <w:r w:rsidRPr="00BA1A92">
            <w:rPr>
              <w:rFonts w:ascii="Trebuchet MS" w:eastAsia="Calibri" w:hAnsi="Trebuchet MS" w:cs="Calibri" w:hint="eastAsia"/>
              <w:sz w:val="22"/>
              <w:szCs w:val="22"/>
            </w:rPr>
            <w:t xml:space="preserve">kopijavimo programinės įrangos </w:t>
          </w:r>
          <w:proofErr w:type="spellStart"/>
          <w:r w:rsidRPr="00BA1A92">
            <w:rPr>
              <w:rFonts w:ascii="Trebuchet MS" w:eastAsia="Calibri" w:hAnsi="Trebuchet MS" w:cs="Calibri" w:hint="eastAsia"/>
              <w:sz w:val="22"/>
              <w:szCs w:val="22"/>
            </w:rPr>
            <w:t>Veem</w:t>
          </w:r>
          <w:proofErr w:type="spellEnd"/>
          <w:r w:rsidRPr="00BA1A92">
            <w:rPr>
              <w:rFonts w:ascii="Trebuchet MS" w:eastAsia="Calibri" w:hAnsi="Trebuchet MS" w:cs="Calibri" w:hint="eastAsia"/>
              <w:sz w:val="22"/>
              <w:szCs w:val="22"/>
            </w:rPr>
            <w:t xml:space="preserve"> licencijų gamintojo palaikymo paslaug</w:t>
          </w:r>
          <w:r w:rsidRPr="00BA1A92">
            <w:rPr>
              <w:rFonts w:ascii="Trebuchet MS" w:eastAsia="Calibri" w:hAnsi="Trebuchet MS" w:cs="Calibri"/>
              <w:sz w:val="22"/>
              <w:szCs w:val="22"/>
            </w:rPr>
            <w:t>os</w:t>
          </w:r>
          <w:r w:rsidRPr="00BA1A92">
            <w:rPr>
              <w:rFonts w:ascii="Trebuchet MS" w:eastAsia="Calibri" w:hAnsi="Trebuchet MS" w:cs="Calibri" w:hint="eastAsia"/>
              <w:b/>
              <w:sz w:val="22"/>
              <w:szCs w:val="22"/>
            </w:rPr>
            <w:t xml:space="preserve"> </w:t>
          </w:r>
          <w:r w:rsidR="009F7497" w:rsidRPr="009F7497">
            <w:rPr>
              <w:rFonts w:ascii="Trebuchet MS" w:hAnsi="Trebuchet MS"/>
              <w:sz w:val="22"/>
              <w:szCs w:val="22"/>
            </w:rPr>
            <w:t xml:space="preserve">viešojo pirkimo </w:t>
          </w:r>
          <w:bookmarkEnd w:id="0"/>
          <w:r w:rsidR="009F7497" w:rsidRPr="009F7497">
            <w:rPr>
              <w:rFonts w:ascii="Trebuchet MS" w:hAnsi="Trebuchet MS"/>
              <w:sz w:val="22"/>
              <w:szCs w:val="22"/>
            </w:rPr>
            <w:t xml:space="preserve">komisijos 2025 m. </w:t>
          </w:r>
          <w:r w:rsidR="000C3422" w:rsidRPr="00313D41">
            <w:rPr>
              <w:rFonts w:ascii="Trebuchet MS" w:hAnsi="Trebuchet MS"/>
              <w:sz w:val="22"/>
              <w:szCs w:val="22"/>
            </w:rPr>
            <w:t xml:space="preserve">rugpjūčio </w:t>
          </w:r>
          <w:r w:rsidR="00FA0FC5" w:rsidRPr="00313D41">
            <w:rPr>
              <w:rFonts w:ascii="Trebuchet MS" w:hAnsi="Trebuchet MS"/>
              <w:sz w:val="22"/>
              <w:szCs w:val="22"/>
            </w:rPr>
            <w:t>11</w:t>
          </w:r>
          <w:bookmarkStart w:id="1" w:name="_GoBack"/>
          <w:bookmarkEnd w:id="1"/>
          <w:r w:rsidR="009F7497" w:rsidRPr="00BD46BB">
            <w:rPr>
              <w:rFonts w:ascii="Trebuchet MS" w:hAnsi="Trebuchet MS"/>
              <w:sz w:val="22"/>
              <w:szCs w:val="22"/>
            </w:rPr>
            <w:t xml:space="preserve"> d. protokolu Nr. </w:t>
          </w:r>
          <w:r w:rsidR="00BD46BB" w:rsidRPr="00FA0FC5">
            <w:rPr>
              <w:rFonts w:ascii="Trebuchet MS" w:hAnsi="Trebuchet MS"/>
              <w:bCs/>
              <w:sz w:val="22"/>
              <w:szCs w:val="22"/>
            </w:rPr>
            <w:t>57-</w:t>
          </w:r>
          <w:r w:rsidR="00580B47" w:rsidRPr="00FA0FC5">
            <w:rPr>
              <w:rFonts w:ascii="Trebuchet MS" w:hAnsi="Trebuchet MS"/>
              <w:bCs/>
              <w:sz w:val="22"/>
              <w:szCs w:val="22"/>
            </w:rPr>
            <w:t>xx</w:t>
          </w:r>
        </w:p>
        <w:p w14:paraId="47EF0C37" w14:textId="3D9D3A9A" w:rsidR="00D526C8" w:rsidRDefault="00D526C8" w:rsidP="004E4612">
          <w:pPr>
            <w:spacing w:after="120" w:line="20" w:lineRule="atLeast"/>
            <w:contextualSpacing/>
            <w:jc w:val="center"/>
            <w:rPr>
              <w:rFonts w:cstheme="minorHAnsi"/>
              <w:sz w:val="24"/>
              <w:szCs w:val="24"/>
            </w:rPr>
          </w:pP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8ACA1C9" w14:textId="77777777" w:rsidR="0082221F" w:rsidRDefault="00580B47" w:rsidP="00BA1A92">
          <w:pPr>
            <w:spacing w:after="120" w:line="20" w:lineRule="atLeast"/>
            <w:contextualSpacing/>
            <w:jc w:val="center"/>
            <w:rPr>
              <w:rFonts w:ascii="Trebuchet MS" w:hAnsi="Trebuchet MS" w:cstheme="minorHAnsi"/>
              <w:b/>
              <w:bCs/>
              <w:sz w:val="22"/>
              <w:szCs w:val="22"/>
            </w:rPr>
          </w:pPr>
          <w:r w:rsidRPr="00580B47">
            <w:rPr>
              <w:rFonts w:ascii="Trebuchet MS" w:hAnsi="Trebuchet MS" w:cstheme="minorHAnsi"/>
              <w:b/>
              <w:bCs/>
              <w:sz w:val="22"/>
              <w:szCs w:val="22"/>
            </w:rPr>
            <w:t>SUPAPRASTINTO</w:t>
          </w:r>
          <w:r w:rsidR="007A130B" w:rsidRPr="00372A4B">
            <w:rPr>
              <w:rFonts w:ascii="Trebuchet MS" w:hAnsi="Trebuchet MS" w:cstheme="minorHAnsi"/>
              <w:b/>
              <w:bCs/>
              <w:sz w:val="22"/>
              <w:szCs w:val="22"/>
            </w:rPr>
            <w:t xml:space="preserve"> </w:t>
          </w:r>
          <w:r w:rsidR="00D526C8" w:rsidRPr="00372A4B">
            <w:rPr>
              <w:rFonts w:ascii="Trebuchet MS" w:hAnsi="Trebuchet MS" w:cstheme="minorHAnsi"/>
              <w:b/>
              <w:bCs/>
              <w:sz w:val="22"/>
              <w:szCs w:val="22"/>
            </w:rPr>
            <w:t>VIEŠOJO PIRKIMO „</w:t>
          </w:r>
          <w:r w:rsidR="00BA1A92" w:rsidRPr="00BA1A92">
            <w:rPr>
              <w:rFonts w:ascii="Trebuchet MS" w:hAnsi="Trebuchet MS" w:cstheme="minorHAnsi"/>
              <w:b/>
              <w:bCs/>
              <w:sz w:val="22"/>
              <w:szCs w:val="22"/>
            </w:rPr>
            <w:t>REZERVINIO KOPIJAVIMO PROGRAMINĖS ĮRANGOS VEEM LICENCIJŲ GAMINTOJO PALAIKYMO PASLAUGOS</w:t>
          </w:r>
          <w:r w:rsidR="00BA1A92" w:rsidRPr="00372A4B">
            <w:rPr>
              <w:rFonts w:ascii="Trebuchet MS" w:hAnsi="Trebuchet MS" w:cstheme="minorHAnsi"/>
              <w:b/>
              <w:bCs/>
              <w:sz w:val="22"/>
              <w:szCs w:val="22"/>
            </w:rPr>
            <w:t xml:space="preserve"> </w:t>
          </w:r>
          <w:r w:rsidR="00DC3192" w:rsidRPr="00372A4B">
            <w:rPr>
              <w:rFonts w:ascii="Trebuchet MS" w:hAnsi="Trebuchet MS" w:cstheme="minorHAnsi"/>
              <w:b/>
              <w:bCs/>
              <w:sz w:val="22"/>
              <w:szCs w:val="22"/>
            </w:rPr>
            <w:t>VIEŠASIS PIRKIMAS</w:t>
          </w:r>
          <w:r w:rsidR="00D526C8" w:rsidRPr="00372A4B">
            <w:rPr>
              <w:rFonts w:ascii="Trebuchet MS" w:hAnsi="Trebuchet MS" w:cstheme="minorHAnsi"/>
              <w:b/>
              <w:bCs/>
              <w:sz w:val="22"/>
              <w:szCs w:val="22"/>
            </w:rPr>
            <w:t>“</w:t>
          </w:r>
          <w:r w:rsidR="006E6991">
            <w:rPr>
              <w:rFonts w:ascii="Trebuchet MS" w:hAnsi="Trebuchet MS" w:cstheme="minorHAnsi"/>
              <w:b/>
              <w:bCs/>
              <w:sz w:val="22"/>
              <w:szCs w:val="22"/>
            </w:rPr>
            <w:t xml:space="preserve"> </w:t>
          </w:r>
        </w:p>
        <w:p w14:paraId="18ACC6AD" w14:textId="11C7A73D" w:rsidR="00D526C8" w:rsidRPr="006E6991" w:rsidRDefault="00D526C8" w:rsidP="0082221F">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 xml:space="preserve">ATVIRO KONKURSO </w:t>
          </w:r>
          <w:r w:rsidR="00EB164F" w:rsidRPr="00372A4B">
            <w:rPr>
              <w:rFonts w:ascii="Trebuchet MS" w:hAnsi="Trebuchet MS" w:cstheme="minorHAnsi"/>
              <w:b/>
              <w:bCs/>
              <w:sz w:val="22"/>
              <w:szCs w:val="22"/>
            </w:rPr>
            <w:t xml:space="preserve">SPECIALIOSIOS </w:t>
          </w:r>
          <w:r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2</w:t>
                </w:r>
                <w:r w:rsidR="0074475B" w:rsidRPr="00372A4B">
                  <w:rPr>
                    <w:rFonts w:ascii="Trebuchet MS" w:hAnsi="Trebuchet MS"/>
                    <w:noProof/>
                    <w:webHidden/>
                    <w:sz w:val="22"/>
                    <w:szCs w:val="22"/>
                  </w:rPr>
                  <w:fldChar w:fldCharType="end"/>
                </w:r>
              </w:hyperlink>
            </w:p>
            <w:p w14:paraId="72F5B133" w14:textId="4F939AA3" w:rsidR="0074475B" w:rsidRPr="00372A4B" w:rsidRDefault="00313D41"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62B164F2" w:rsidR="0074475B" w:rsidRPr="00372A4B" w:rsidRDefault="00313D41"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_Toc126333930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37870567" w14:textId="4A7A8EFA" w:rsidR="0074475B" w:rsidRPr="00372A4B" w:rsidRDefault="00313D41"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313D41"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5937ABC4" w:rsidR="0074475B" w:rsidRPr="00372A4B" w:rsidRDefault="00313D41"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_Toc126333933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7</w:t>
                </w:r>
                <w:r w:rsidR="0074475B" w:rsidRPr="00372A4B">
                  <w:rPr>
                    <w:rFonts w:ascii="Trebuchet MS" w:hAnsi="Trebuchet MS"/>
                    <w:noProof/>
                    <w:webHidden/>
                    <w:sz w:val="22"/>
                    <w:szCs w:val="22"/>
                  </w:rPr>
                  <w:fldChar w:fldCharType="end"/>
                </w:r>
              </w:hyperlink>
            </w:p>
            <w:p w14:paraId="7C9C7354" w14:textId="1DA63BF5" w:rsidR="0074475B" w:rsidRPr="00372A4B" w:rsidRDefault="00313D41"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_Toc126333934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9</w:t>
                </w:r>
                <w:r w:rsidR="0074475B" w:rsidRPr="00372A4B">
                  <w:rPr>
                    <w:rFonts w:ascii="Trebuchet MS" w:hAnsi="Trebuchet MS"/>
                    <w:noProof/>
                    <w:webHidden/>
                    <w:sz w:val="22"/>
                    <w:szCs w:val="22"/>
                  </w:rPr>
                  <w:fldChar w:fldCharType="end"/>
                </w:r>
              </w:hyperlink>
            </w:p>
            <w:p w14:paraId="1901588D" w14:textId="3CD8B31D" w:rsidR="0074475B" w:rsidRPr="00372A4B" w:rsidRDefault="00313D41"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_Toc126333936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11</w:t>
                </w:r>
                <w:r w:rsidR="0074475B" w:rsidRPr="00372A4B">
                  <w:rPr>
                    <w:rFonts w:ascii="Trebuchet MS" w:hAnsi="Trebuchet MS"/>
                    <w:noProof/>
                    <w:webHidden/>
                    <w:sz w:val="22"/>
                    <w:szCs w:val="22"/>
                  </w:rPr>
                  <w:fldChar w:fldCharType="end"/>
                </w:r>
              </w:hyperlink>
            </w:p>
            <w:p w14:paraId="63AED696" w14:textId="4FF56F29" w:rsidR="0074475B" w:rsidRPr="00372A4B" w:rsidRDefault="00313D41"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_Toc126333937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12</w:t>
                </w:r>
                <w:r w:rsidR="0074475B" w:rsidRPr="00372A4B">
                  <w:rPr>
                    <w:rFonts w:ascii="Trebuchet MS" w:hAnsi="Trebuchet MS"/>
                    <w:noProof/>
                    <w:webHidden/>
                    <w:sz w:val="22"/>
                    <w:szCs w:val="22"/>
                  </w:rPr>
                  <w:fldChar w:fldCharType="end"/>
                </w:r>
              </w:hyperlink>
            </w:p>
            <w:p w14:paraId="71547991" w14:textId="50C8B50C" w:rsidR="000A3867" w:rsidRPr="00372A4B" w:rsidRDefault="00313D41"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13</w:t>
                </w:r>
                <w:r w:rsidR="0074475B" w:rsidRPr="00372A4B">
                  <w:rPr>
                    <w:rFonts w:ascii="Trebuchet MS" w:hAnsi="Trebuchet MS"/>
                    <w:noProof/>
                    <w:webHidden/>
                    <w:sz w:val="22"/>
                    <w:szCs w:val="22"/>
                  </w:rPr>
                  <w:fldChar w:fldCharType="end"/>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941FC41" w14:textId="3F5F5D2D" w:rsidR="00DD017D" w:rsidRPr="00372A4B" w:rsidRDefault="000A3867" w:rsidP="00BA1A92">
              <w:pPr>
                <w:pStyle w:val="Turinys1"/>
                <w:ind w:left="993"/>
                <w:rPr>
                  <w:rFonts w:ascii="Trebuchet MS" w:hAnsi="Trebuchet MS"/>
                  <w:sz w:val="22"/>
                  <w:szCs w:val="22"/>
                </w:rPr>
              </w:pPr>
              <w:r w:rsidRPr="00372A4B">
                <w:rPr>
                  <w:rFonts w:ascii="Trebuchet MS" w:hAnsi="Trebuchet MS"/>
                  <w:sz w:val="22"/>
                  <w:szCs w:val="22"/>
                </w:rPr>
                <w:t>1 priedas. Terminai</w:t>
              </w:r>
            </w:p>
            <w:p w14:paraId="6F746C76" w14:textId="645FB639" w:rsidR="00DD017D" w:rsidRPr="00372A4B" w:rsidRDefault="00BA1A92" w:rsidP="0000584D">
              <w:pPr>
                <w:spacing w:after="0" w:line="240" w:lineRule="auto"/>
                <w:ind w:firstLine="709"/>
                <w:rPr>
                  <w:rFonts w:ascii="Trebuchet MS" w:hAnsi="Trebuchet MS"/>
                  <w:sz w:val="22"/>
                  <w:szCs w:val="22"/>
                </w:rPr>
              </w:pPr>
              <w:r>
                <w:rPr>
                  <w:rFonts w:ascii="Trebuchet MS" w:hAnsi="Trebuchet MS"/>
                  <w:sz w:val="22"/>
                  <w:szCs w:val="22"/>
                </w:rPr>
                <w:t>2</w:t>
              </w:r>
              <w:r w:rsidR="00DD017D" w:rsidRPr="00372A4B">
                <w:rPr>
                  <w:rFonts w:ascii="Trebuchet MS" w:hAnsi="Trebuchet MS"/>
                  <w:sz w:val="22"/>
                  <w:szCs w:val="22"/>
                </w:rPr>
                <w:t xml:space="preserve"> priedas. Tiekėjų pašalinimo pagrindai</w:t>
              </w:r>
              <w:r w:rsidR="0000584D">
                <w:rPr>
                  <w:rFonts w:ascii="Trebuchet MS" w:hAnsi="Trebuchet MS"/>
                  <w:sz w:val="22"/>
                  <w:szCs w:val="22"/>
                </w:rPr>
                <w:t xml:space="preserve"> </w:t>
              </w:r>
            </w:p>
            <w:p w14:paraId="18BB4511" w14:textId="63510EDD" w:rsidR="00DD017D" w:rsidRPr="00372A4B" w:rsidRDefault="00BA1A92" w:rsidP="00DD017D">
              <w:pPr>
                <w:spacing w:after="0" w:line="240" w:lineRule="auto"/>
                <w:ind w:firstLine="709"/>
                <w:rPr>
                  <w:rFonts w:ascii="Trebuchet MS" w:hAnsi="Trebuchet MS"/>
                  <w:sz w:val="22"/>
                  <w:szCs w:val="22"/>
                </w:rPr>
              </w:pPr>
              <w:r>
                <w:rPr>
                  <w:rFonts w:ascii="Trebuchet MS" w:hAnsi="Trebuchet MS"/>
                  <w:sz w:val="22"/>
                  <w:szCs w:val="22"/>
                </w:rPr>
                <w:t>3</w:t>
              </w:r>
              <w:r w:rsidR="00DD017D" w:rsidRPr="00372A4B">
                <w:rPr>
                  <w:rFonts w:ascii="Trebuchet MS" w:hAnsi="Trebuchet MS"/>
                  <w:sz w:val="22"/>
                  <w:szCs w:val="22"/>
                </w:rPr>
                <w:t xml:space="preserve"> priedas. Europos bendrojo viešųjų pirkimų dokumento (EBVPD) forma</w:t>
              </w:r>
            </w:p>
            <w:p w14:paraId="5C1CC732" w14:textId="13747D72" w:rsidR="00DD017D" w:rsidRPr="00372A4B" w:rsidRDefault="00BA1A92" w:rsidP="00DD017D">
              <w:pPr>
                <w:spacing w:after="0" w:line="240" w:lineRule="auto"/>
                <w:ind w:firstLine="709"/>
                <w:rPr>
                  <w:rFonts w:ascii="Trebuchet MS" w:hAnsi="Trebuchet MS"/>
                  <w:sz w:val="22"/>
                  <w:szCs w:val="22"/>
                </w:rPr>
              </w:pPr>
              <w:r>
                <w:rPr>
                  <w:rFonts w:ascii="Trebuchet MS" w:hAnsi="Trebuchet MS"/>
                  <w:sz w:val="22"/>
                  <w:szCs w:val="22"/>
                </w:rPr>
                <w:t>4</w:t>
              </w:r>
              <w:r w:rsidR="00DD017D" w:rsidRPr="00372A4B">
                <w:rPr>
                  <w:rFonts w:ascii="Trebuchet MS" w:hAnsi="Trebuchet MS"/>
                  <w:sz w:val="22"/>
                  <w:szCs w:val="22"/>
                </w:rPr>
                <w:t xml:space="preserve"> priedas. Pasiūlymo forma</w:t>
              </w:r>
            </w:p>
            <w:p w14:paraId="61AE10CE" w14:textId="697B747E" w:rsidR="00DD017D" w:rsidRPr="00372A4B" w:rsidRDefault="00BA1A92" w:rsidP="00DD017D">
              <w:pPr>
                <w:spacing w:after="0" w:line="240" w:lineRule="auto"/>
                <w:ind w:firstLine="709"/>
                <w:rPr>
                  <w:rFonts w:ascii="Trebuchet MS" w:hAnsi="Trebuchet MS"/>
                  <w:sz w:val="22"/>
                  <w:szCs w:val="22"/>
                </w:rPr>
              </w:pPr>
              <w:r>
                <w:rPr>
                  <w:rFonts w:ascii="Trebuchet MS" w:hAnsi="Trebuchet MS"/>
                  <w:sz w:val="22"/>
                  <w:szCs w:val="22"/>
                </w:rPr>
                <w:t>5</w:t>
              </w:r>
              <w:r w:rsidR="00DD017D" w:rsidRPr="00372A4B">
                <w:rPr>
                  <w:rFonts w:ascii="Trebuchet MS" w:hAnsi="Trebuchet MS"/>
                  <w:sz w:val="22"/>
                  <w:szCs w:val="22"/>
                </w:rPr>
                <w:t xml:space="preserve"> priedas. </w:t>
              </w:r>
              <w:bookmarkStart w:id="2" w:name="_Hlk204172592"/>
              <w:r w:rsidR="00DD017D" w:rsidRPr="00372A4B">
                <w:rPr>
                  <w:rFonts w:ascii="Trebuchet MS" w:hAnsi="Trebuchet MS"/>
                  <w:sz w:val="22"/>
                  <w:szCs w:val="22"/>
                </w:rPr>
                <w:t>Tiekėjo deklaracija dėl atitikties Reglamento nuostatoms juridiniam asmeniui</w:t>
              </w:r>
              <w:bookmarkEnd w:id="2"/>
            </w:p>
            <w:p w14:paraId="361F1334" w14:textId="2EB193B1" w:rsidR="00787AC9" w:rsidRDefault="00BA1A92" w:rsidP="00DD017D">
              <w:pPr>
                <w:spacing w:after="0" w:line="240" w:lineRule="auto"/>
                <w:ind w:firstLine="709"/>
                <w:rPr>
                  <w:rFonts w:ascii="Trebuchet MS" w:hAnsi="Trebuchet MS"/>
                  <w:sz w:val="22"/>
                  <w:szCs w:val="22"/>
                </w:rPr>
              </w:pPr>
              <w:r>
                <w:rPr>
                  <w:rFonts w:ascii="Trebuchet MS" w:hAnsi="Trebuchet MS"/>
                  <w:sz w:val="22"/>
                  <w:szCs w:val="22"/>
                </w:rPr>
                <w:t>6</w:t>
              </w:r>
              <w:r w:rsidR="00DD017D" w:rsidRPr="00372A4B">
                <w:rPr>
                  <w:rFonts w:ascii="Trebuchet MS" w:hAnsi="Trebuchet MS"/>
                  <w:sz w:val="22"/>
                  <w:szCs w:val="22"/>
                </w:rPr>
                <w:t xml:space="preserve"> priedas. </w:t>
              </w:r>
              <w:r w:rsidR="00787AC9" w:rsidRPr="00787AC9">
                <w:rPr>
                  <w:rFonts w:ascii="Trebuchet MS" w:hAnsi="Trebuchet MS"/>
                  <w:sz w:val="22"/>
                  <w:szCs w:val="22"/>
                </w:rPr>
                <w:t xml:space="preserve">Tiekėjo deklaracija dėl atitikties Reglamento nuostatoms </w:t>
              </w:r>
              <w:r w:rsidR="00787AC9">
                <w:rPr>
                  <w:rFonts w:ascii="Trebuchet MS" w:hAnsi="Trebuchet MS"/>
                  <w:sz w:val="22"/>
                  <w:szCs w:val="22"/>
                </w:rPr>
                <w:t>fiziniam</w:t>
              </w:r>
              <w:r w:rsidR="00787AC9" w:rsidRPr="00787AC9">
                <w:rPr>
                  <w:rFonts w:ascii="Trebuchet MS" w:hAnsi="Trebuchet MS"/>
                  <w:sz w:val="22"/>
                  <w:szCs w:val="22"/>
                </w:rPr>
                <w:t xml:space="preserve"> asmeniui</w:t>
              </w:r>
            </w:p>
            <w:p w14:paraId="278776F9" w14:textId="3CB6AE3D" w:rsidR="00DD017D" w:rsidRPr="00372A4B" w:rsidRDefault="00BA1A92" w:rsidP="00BA1A92">
              <w:pPr>
                <w:spacing w:after="0" w:line="240" w:lineRule="auto"/>
                <w:ind w:firstLine="709"/>
                <w:rPr>
                  <w:rFonts w:ascii="Trebuchet MS" w:hAnsi="Trebuchet MS"/>
                  <w:sz w:val="22"/>
                  <w:szCs w:val="22"/>
                </w:rPr>
              </w:pPr>
              <w:r>
                <w:rPr>
                  <w:rFonts w:ascii="Trebuchet MS" w:hAnsi="Trebuchet MS"/>
                  <w:sz w:val="22"/>
                  <w:szCs w:val="22"/>
                </w:rPr>
                <w:t>7</w:t>
              </w:r>
              <w:r w:rsidR="00787AC9">
                <w:rPr>
                  <w:rFonts w:ascii="Trebuchet MS" w:hAnsi="Trebuchet MS"/>
                  <w:sz w:val="22"/>
                  <w:szCs w:val="22"/>
                </w:rPr>
                <w:t xml:space="preserve"> priedas. </w:t>
              </w:r>
              <w:r w:rsidR="00787AC9" w:rsidRPr="00787AC9">
                <w:rPr>
                  <w:rFonts w:ascii="Trebuchet MS" w:hAnsi="Trebuchet MS"/>
                  <w:sz w:val="22"/>
                  <w:szCs w:val="22"/>
                </w:rPr>
                <w:t>Nacionalinio saugumo atitikties deklaracij</w:t>
              </w:r>
              <w:r w:rsidR="00787AC9">
                <w:rPr>
                  <w:rFonts w:ascii="Trebuchet MS" w:hAnsi="Trebuchet MS"/>
                  <w:sz w:val="22"/>
                  <w:szCs w:val="22"/>
                </w:rPr>
                <w:t xml:space="preserve">os </w:t>
              </w:r>
              <w:r w:rsidR="00787AC9" w:rsidRPr="00787AC9">
                <w:rPr>
                  <w:rFonts w:ascii="Trebuchet MS" w:hAnsi="Trebuchet MS"/>
                  <w:sz w:val="22"/>
                  <w:szCs w:val="22"/>
                </w:rPr>
                <w:t>forma</w:t>
              </w:r>
              <w:r>
                <w:rPr>
                  <w:rFonts w:ascii="Trebuchet MS" w:hAnsi="Trebuchet MS"/>
                  <w:sz w:val="22"/>
                  <w:szCs w:val="22"/>
                </w:rPr>
                <w:t>.</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3" w:name="_Toc126333928"/>
      <w:bookmarkStart w:id="4" w:name="_Toc335201954"/>
      <w:bookmarkStart w:id="5" w:name="_Toc147739116"/>
      <w:r w:rsidRPr="00A25475">
        <w:rPr>
          <w:rFonts w:ascii="Trebuchet MS" w:hAnsi="Trebuchet MS" w:cstheme="minorHAnsi"/>
          <w:sz w:val="36"/>
          <w:szCs w:val="36"/>
        </w:rPr>
        <w:lastRenderedPageBreak/>
        <w:t>Bendra informacija</w:t>
      </w:r>
      <w:bookmarkEnd w:id="3"/>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12A69250"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prekės ir/ar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399836DD"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6F0EFC" w:rsidRPr="008C68B9">
        <w:rPr>
          <w:rFonts w:ascii="Trebuchet MS" w:hAnsi="Trebuchet MS"/>
          <w:b/>
          <w:bCs/>
          <w:sz w:val="22"/>
          <w:szCs w:val="22"/>
        </w:rPr>
        <w:t>4.4.3. ir 4.4.4.1.</w:t>
      </w:r>
      <w:r w:rsidR="006F0EFC" w:rsidRPr="008C68B9">
        <w:rPr>
          <w:rFonts w:ascii="Trebuchet MS" w:hAnsi="Trebuchet MS"/>
          <w:sz w:val="22"/>
          <w:szCs w:val="22"/>
        </w:rPr>
        <w:t xml:space="preserve"> papunkčiais, kai perkamos </w:t>
      </w:r>
      <w:r w:rsidR="006F0EFC" w:rsidRPr="008C68B9">
        <w:rPr>
          <w:rFonts w:ascii="Trebuchet MS" w:hAnsi="Trebuchet MS"/>
          <w:color w:val="000000"/>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iekiant sunaudoti mažiau gamtos išteklių, visa su paslaugų teikimu susijusi informacija turi būti teikiama elektroniniu formatu (elektroniniais .</w:t>
      </w:r>
      <w:proofErr w:type="spellStart"/>
      <w:r w:rsidR="006F0EFC" w:rsidRPr="008C68B9">
        <w:rPr>
          <w:rFonts w:ascii="Trebuchet MS" w:hAnsi="Trebuchet MS"/>
          <w:sz w:val="22"/>
          <w:szCs w:val="22"/>
        </w:rPr>
        <w:t>doc</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docx</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pdf</w:t>
      </w:r>
      <w:proofErr w:type="spellEnd"/>
      <w:r w:rsidR="006F0EFC" w:rsidRPr="008C68B9">
        <w:rPr>
          <w:rFonts w:ascii="Trebuchet MS" w:hAnsi="Trebuchet MS"/>
          <w:sz w:val="22"/>
          <w:szCs w:val="22"/>
        </w:rPr>
        <w:t xml:space="preserve"> ar kitais perkančiajai organizacijai priimtinais formatais, visi Sutarties vykdymo metu perkančiajai organizacijai teikiami dokumentai neturi būti spausdinami) ir elektroninėmis priemonėmis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6" w:name="_Hlk204093977"/>
    </w:p>
    <w:bookmarkEnd w:id="6"/>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7" w:name="_Ref39426332"/>
      <w:bookmarkStart w:id="8" w:name="_Ref39426338"/>
      <w:bookmarkStart w:id="9" w:name="_Toc126333929"/>
      <w:bookmarkEnd w:id="4"/>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7"/>
      <w:bookmarkEnd w:id="8"/>
      <w:bookmarkEnd w:id="9"/>
    </w:p>
    <w:p w14:paraId="68FDE95C" w14:textId="2AE01755" w:rsidR="00EF3DE4" w:rsidRPr="00356482" w:rsidRDefault="00B41C66" w:rsidP="00356482">
      <w:pPr>
        <w:pStyle w:val="Betarp"/>
        <w:numPr>
          <w:ilvl w:val="1"/>
          <w:numId w:val="5"/>
        </w:numPr>
        <w:ind w:left="0" w:firstLine="567"/>
        <w:contextualSpacing/>
        <w:jc w:val="both"/>
        <w:rPr>
          <w:rFonts w:ascii="Trebuchet MS" w:hAnsi="Trebuchet MS" w:cstheme="minorHAnsi"/>
          <w:sz w:val="22"/>
          <w:szCs w:val="22"/>
        </w:rPr>
      </w:pPr>
      <w:r w:rsidRPr="00DC442A">
        <w:rPr>
          <w:rFonts w:ascii="Trebuchet MS" w:eastAsia="Calibri" w:hAnsi="Trebuchet MS"/>
          <w:color w:val="000000" w:themeColor="text1"/>
          <w:sz w:val="22"/>
          <w:szCs w:val="22"/>
        </w:rPr>
        <w:t xml:space="preserve">Perkančioji organizacija numato įsigyti </w:t>
      </w:r>
      <w:r w:rsidR="00412913" w:rsidRPr="00412913">
        <w:rPr>
          <w:rFonts w:ascii="Trebuchet MS" w:eastAsia="Calibri" w:hAnsi="Trebuchet MS"/>
          <w:sz w:val="22"/>
          <w:szCs w:val="22"/>
        </w:rPr>
        <w:t xml:space="preserve">turimų </w:t>
      </w:r>
      <w:proofErr w:type="spellStart"/>
      <w:r w:rsidR="00412913" w:rsidRPr="00412913">
        <w:rPr>
          <w:rFonts w:ascii="Trebuchet MS" w:eastAsia="Calibri" w:hAnsi="Trebuchet MS"/>
          <w:sz w:val="22"/>
          <w:szCs w:val="22"/>
        </w:rPr>
        <w:t>Veem</w:t>
      </w:r>
      <w:proofErr w:type="spellEnd"/>
      <w:r w:rsidR="00412913" w:rsidRPr="00412913">
        <w:rPr>
          <w:rFonts w:ascii="Trebuchet MS" w:eastAsia="Calibri" w:hAnsi="Trebuchet MS"/>
          <w:sz w:val="22"/>
          <w:szCs w:val="22"/>
        </w:rPr>
        <w:t xml:space="preserve"> gamintojo rezervinio duomenų kopijavimo programinės įrangos licencijų gamintojo palaikymo paslaugas</w:t>
      </w:r>
      <w:r w:rsidRPr="001D5338">
        <w:rPr>
          <w:rFonts w:ascii="Trebuchet MS" w:eastAsia="Calibri" w:hAnsi="Trebuchet MS"/>
          <w:sz w:val="22"/>
          <w:szCs w:val="22"/>
        </w:rPr>
        <w:t>.</w:t>
      </w:r>
      <w:r w:rsidRPr="00DC442A">
        <w:rPr>
          <w:rFonts w:ascii="Trebuchet MS" w:hAnsi="Trebuchet MS" w:cstheme="minorHAnsi"/>
          <w:sz w:val="22"/>
          <w:szCs w:val="22"/>
        </w:rPr>
        <w:t xml:space="preserve"> </w:t>
      </w:r>
    </w:p>
    <w:p w14:paraId="2D5DFAA8" w14:textId="2694280C" w:rsidR="001D5338" w:rsidRPr="00EF3DE4" w:rsidRDefault="00B41C66" w:rsidP="00EF3DE4">
      <w:pPr>
        <w:pStyle w:val="Betarp"/>
        <w:numPr>
          <w:ilvl w:val="1"/>
          <w:numId w:val="5"/>
        </w:numPr>
        <w:ind w:left="0" w:firstLine="567"/>
        <w:contextualSpacing/>
        <w:jc w:val="both"/>
        <w:rPr>
          <w:rFonts w:ascii="Trebuchet MS" w:hAnsi="Trebuchet MS" w:cstheme="minorHAnsi"/>
          <w:sz w:val="22"/>
          <w:szCs w:val="22"/>
        </w:rPr>
      </w:pPr>
      <w:r w:rsidRPr="00EF3DE4">
        <w:rPr>
          <w:rFonts w:ascii="Trebuchet MS" w:hAnsi="Trebuchet MS" w:cstheme="minorHAnsi"/>
          <w:sz w:val="22"/>
          <w:szCs w:val="22"/>
        </w:rPr>
        <w:t>Pirkimo objektas į dalis neskaidomas</w:t>
      </w:r>
      <w:r w:rsidR="001D5338" w:rsidRPr="00EF3DE4">
        <w:rPr>
          <w:rFonts w:ascii="Trebuchet MS" w:eastAsia="Times New Roman" w:hAnsi="Trebuchet MS" w:cs="Times New Roman"/>
          <w:sz w:val="22"/>
          <w:szCs w:val="22"/>
          <w:lang w:eastAsia="en-GB"/>
        </w:rPr>
        <w:t>, kadangi perkamos to paties gamintojo vienos rūšies paslaugos.</w:t>
      </w:r>
      <w:r w:rsidR="00356482" w:rsidRPr="00356482">
        <w:rPr>
          <w:rFonts w:ascii="Trebuchet MS" w:hAnsi="Trebuchet MS" w:cstheme="minorHAnsi"/>
          <w:sz w:val="22"/>
          <w:szCs w:val="22"/>
        </w:rPr>
        <w:t xml:space="preserve"> </w:t>
      </w:r>
      <w:r w:rsidR="00356482" w:rsidRPr="00356482">
        <w:rPr>
          <w:rFonts w:ascii="Trebuchet MS" w:eastAsia="Times New Roman" w:hAnsi="Trebuchet MS" w:cs="Times New Roman"/>
          <w:sz w:val="22"/>
          <w:szCs w:val="22"/>
          <w:lang w:eastAsia="en-GB"/>
        </w:rPr>
        <w:t xml:space="preserve">Pirkimo apimtys, reikalavimai nurodyti specialiųjų </w:t>
      </w:r>
      <w:r w:rsidR="00356482">
        <w:rPr>
          <w:rFonts w:ascii="Trebuchet MS" w:eastAsia="Times New Roman" w:hAnsi="Trebuchet MS" w:cs="Times New Roman"/>
          <w:sz w:val="22"/>
          <w:szCs w:val="22"/>
          <w:lang w:eastAsia="en-GB"/>
        </w:rPr>
        <w:t xml:space="preserve">pirkimo </w:t>
      </w:r>
      <w:r w:rsidR="00356482" w:rsidRPr="00356482">
        <w:rPr>
          <w:rFonts w:ascii="Trebuchet MS" w:eastAsia="Times New Roman" w:hAnsi="Trebuchet MS" w:cs="Times New Roman"/>
          <w:sz w:val="22"/>
          <w:szCs w:val="22"/>
          <w:lang w:eastAsia="en-GB"/>
        </w:rPr>
        <w:t>sąlygų 10 punkte.</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0" w:name="_Toc126333930"/>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A25475">
        <w:rPr>
          <w:rFonts w:ascii="Trebuchet MS" w:hAnsi="Trebuchet MS" w:cstheme="minorHAnsi"/>
          <w:sz w:val="36"/>
          <w:szCs w:val="36"/>
        </w:rPr>
        <w:t>Susitikimai su tiekėjais</w:t>
      </w:r>
      <w:bookmarkEnd w:id="11"/>
      <w:bookmarkEnd w:id="12"/>
      <w:r w:rsidR="003B6924" w:rsidRPr="00A25475">
        <w:rPr>
          <w:rFonts w:ascii="Trebuchet MS" w:hAnsi="Trebuchet MS" w:cstheme="minorHAnsi"/>
          <w:sz w:val="36"/>
          <w:szCs w:val="36"/>
        </w:rPr>
        <w:t xml:space="preserve"> ir objekto apžiūra</w:t>
      </w:r>
      <w:bookmarkEnd w:id="10"/>
      <w:bookmarkEnd w:id="13"/>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4" w:name="_Ref39473754"/>
      <w:bookmarkStart w:id="15" w:name="_Ref39473761"/>
      <w:bookmarkStart w:id="16" w:name="_Ref39474188"/>
      <w:bookmarkStart w:id="17" w:name="_Toc126333931"/>
      <w:r w:rsidRPr="00DC442A">
        <w:rPr>
          <w:rFonts w:ascii="Trebuchet MS" w:hAnsi="Trebuchet MS" w:cstheme="majorHAnsi"/>
        </w:rPr>
        <w:lastRenderedPageBreak/>
        <w:t>4.</w:t>
      </w:r>
      <w:r>
        <w:rPr>
          <w:rFonts w:cstheme="majorHAnsi"/>
        </w:rPr>
        <w:t xml:space="preserve"> </w:t>
      </w:r>
      <w:r w:rsidR="00173ACB" w:rsidRPr="00A25475">
        <w:rPr>
          <w:rFonts w:ascii="Trebuchet MS" w:hAnsi="Trebuchet MS" w:cstheme="minorHAnsi"/>
          <w:sz w:val="36"/>
          <w:szCs w:val="36"/>
        </w:rPr>
        <w:t>Tiekėjų pašalinimo pagrindai</w:t>
      </w:r>
      <w:bookmarkEnd w:id="14"/>
      <w:bookmarkEnd w:id="15"/>
      <w:bookmarkEnd w:id="16"/>
      <w:r w:rsidR="00975F1F" w:rsidRPr="00A25475">
        <w:rPr>
          <w:rFonts w:ascii="Trebuchet MS" w:hAnsi="Trebuchet MS" w:cstheme="minorHAnsi"/>
          <w:sz w:val="36"/>
          <w:szCs w:val="36"/>
        </w:rPr>
        <w:t xml:space="preserve"> ir kvalifikacijos reikalavimai</w:t>
      </w:r>
      <w:bookmarkEnd w:id="17"/>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18"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18"/>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20ADE5D0" w:rsidR="007B6F6D" w:rsidRPr="00D6292F" w:rsidRDefault="00970624" w:rsidP="00970624">
      <w:pPr>
        <w:pStyle w:val="Sraopastraipa"/>
        <w:tabs>
          <w:tab w:val="left" w:pos="851"/>
        </w:tabs>
        <w:spacing w:after="0" w:line="20" w:lineRule="atLeast"/>
        <w:ind w:left="0" w:firstLine="567"/>
        <w:jc w:val="both"/>
        <w:rPr>
          <w:rFonts w:ascii="Trebuchet MS" w:hAnsi="Trebuchet MS"/>
          <w:strike/>
          <w:sz w:val="22"/>
          <w:szCs w:val="22"/>
          <w:highlight w:val="yellow"/>
        </w:rPr>
      </w:pPr>
      <w:r w:rsidRPr="008C68B9">
        <w:rPr>
          <w:rFonts w:ascii="Trebuchet MS" w:hAnsi="Trebuchet MS"/>
          <w:sz w:val="22"/>
          <w:szCs w:val="22"/>
        </w:rPr>
        <w:t>4.2.</w:t>
      </w:r>
      <w:r w:rsidR="00990E9B" w:rsidRPr="00D6292F">
        <w:rPr>
          <w:rFonts w:ascii="Trebuchet MS" w:hAnsi="Trebuchet MS"/>
          <w:sz w:val="22"/>
          <w:szCs w:val="22"/>
        </w:rPr>
        <w:t>Tiekėjams nenustatomi kvalifikacijos reikalavimai</w:t>
      </w:r>
      <w:r w:rsidR="00D6292F" w:rsidRPr="00D6292F">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19"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19"/>
      <w:r w:rsidR="009743D3" w:rsidRPr="00DC442A">
        <w:rPr>
          <w:rFonts w:ascii="Trebuchet MS" w:hAnsi="Trebuchet MS"/>
        </w:rPr>
        <w:t xml:space="preserve"> </w:t>
      </w:r>
    </w:p>
    <w:p w14:paraId="2FC7443C" w14:textId="01B7BA9F"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0"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82221F">
        <w:rPr>
          <w:rFonts w:ascii="Trebuchet MS" w:hAnsi="Trebuchet MS" w:cstheme="minorHAnsi"/>
          <w:b/>
          <w:sz w:val="22"/>
          <w:szCs w:val="22"/>
          <w:u w:val="single"/>
        </w:rPr>
        <w:t>5</w:t>
      </w:r>
      <w:r w:rsidR="000C35AB" w:rsidRPr="00791FC0">
        <w:rPr>
          <w:rFonts w:ascii="Trebuchet MS" w:hAnsi="Trebuchet MS" w:cstheme="minorHAnsi"/>
          <w:b/>
          <w:sz w:val="22"/>
          <w:szCs w:val="22"/>
          <w:u w:val="single"/>
        </w:rPr>
        <w:t xml:space="preserve"> ir/ar </w:t>
      </w:r>
      <w:r w:rsidR="0082221F">
        <w:rPr>
          <w:rFonts w:ascii="Trebuchet MS" w:hAnsi="Trebuchet MS" w:cstheme="minorHAnsi"/>
          <w:b/>
          <w:sz w:val="22"/>
          <w:szCs w:val="22"/>
          <w:u w:val="single"/>
        </w:rPr>
        <w:t>6</w:t>
      </w:r>
      <w:r w:rsidR="007A15EC" w:rsidRPr="00791FC0">
        <w:rPr>
          <w:rFonts w:ascii="Trebuchet MS" w:hAnsi="Trebuchet MS" w:cstheme="minorHAnsi"/>
          <w:b/>
          <w:color w:val="000000" w:themeColor="text1"/>
          <w:sz w:val="22"/>
          <w:szCs w:val="22"/>
          <w:u w:val="single"/>
        </w:rPr>
        <w:t xml:space="preserve"> priede</w:t>
      </w:r>
      <w:bookmarkEnd w:id="20"/>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28ACF7B" w14:textId="647B2D23" w:rsidR="00B85710" w:rsidRPr="00B85710" w:rsidRDefault="00D24970" w:rsidP="00B85710">
      <w:pPr>
        <w:spacing w:after="0" w:line="240" w:lineRule="auto"/>
        <w:ind w:firstLine="567"/>
        <w:jc w:val="both"/>
        <w:rPr>
          <w:rFonts w:ascii="Trebuchet MS" w:hAnsi="Trebuchet MS"/>
          <w:color w:val="FF0000"/>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B85710" w:rsidRPr="00B85710">
        <w:rPr>
          <w:rFonts w:ascii="Trebuchet MS" w:hAnsi="Trebuchet MS"/>
          <w:sz w:val="22"/>
          <w:szCs w:val="22"/>
          <w:shd w:val="clear" w:color="auto" w:fill="FFFFFF"/>
        </w:rPr>
        <w:t xml:space="preserve">Perkančioji organizacija laiko, kad tiekėjas </w:t>
      </w:r>
      <w:r w:rsidR="00B85710" w:rsidRPr="00B85710">
        <w:rPr>
          <w:rFonts w:ascii="Trebuchet MS" w:hAnsi="Trebuchet MS"/>
          <w:color w:val="000000"/>
          <w:sz w:val="22"/>
          <w:szCs w:val="22"/>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B85710">
        <w:rPr>
          <w:rFonts w:ascii="Trebuchet MS" w:hAnsi="Trebuchet MS"/>
          <w:color w:val="000000"/>
          <w:sz w:val="22"/>
          <w:szCs w:val="22"/>
        </w:rPr>
        <w:t xml:space="preserve"> (jeigu taikoma).</w:t>
      </w:r>
    </w:p>
    <w:p w14:paraId="71D4FEA6" w14:textId="27797083"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 xml:space="preserve">5.5.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1"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xml:space="preserve">, kuri pateikta specialiųjų pirkimo sąlygų </w:t>
      </w:r>
      <w:r w:rsidR="0082221F">
        <w:rPr>
          <w:rFonts w:ascii="Trebuchet MS" w:eastAsia="Times New Roman" w:hAnsi="Trebuchet MS"/>
          <w:b/>
          <w:color w:val="000000" w:themeColor="text1"/>
          <w:sz w:val="22"/>
          <w:szCs w:val="22"/>
          <w:u w:val="single"/>
          <w:lang w:eastAsia="en-US"/>
        </w:rPr>
        <w:t>7</w:t>
      </w:r>
      <w:r w:rsidR="000C35AB" w:rsidRPr="00791FC0">
        <w:rPr>
          <w:rFonts w:ascii="Trebuchet MS" w:eastAsia="Times New Roman" w:hAnsi="Trebuchet MS"/>
          <w:b/>
          <w:color w:val="000000" w:themeColor="text1"/>
          <w:sz w:val="22"/>
          <w:szCs w:val="22"/>
          <w:u w:val="single"/>
          <w:lang w:eastAsia="en-US"/>
        </w:rPr>
        <w:t xml:space="preserve"> priede</w:t>
      </w:r>
      <w:bookmarkEnd w:id="21"/>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2EB8D01D"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B85710" w:rsidRPr="0038558E">
        <w:rPr>
          <w:rFonts w:ascii="Trebuchet MS" w:hAnsi="Trebuchet MS"/>
          <w:sz w:val="22"/>
          <w:szCs w:val="22"/>
        </w:rPr>
        <w:t>6</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w:t>
      </w:r>
      <w:r w:rsidR="004038D3" w:rsidRPr="0038558E">
        <w:rPr>
          <w:rFonts w:ascii="Trebuchet MS" w:hAnsi="Trebuchet MS"/>
          <w:color w:val="000000"/>
          <w:sz w:val="22"/>
          <w:szCs w:val="22"/>
          <w:shd w:val="clear" w:color="auto" w:fill="FFFFFF"/>
        </w:rPr>
        <w:lastRenderedPageBreak/>
        <w:t xml:space="preserve">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4EE4166A"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B85710">
        <w:rPr>
          <w:rFonts w:ascii="Trebuchet MS" w:hAnsi="Trebuchet MS"/>
          <w:iCs/>
          <w:sz w:val="22"/>
          <w:szCs w:val="22"/>
          <w:shd w:val="clear" w:color="auto" w:fill="FFFFFF"/>
        </w:rPr>
        <w:t>7</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2"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2"/>
      <w:r w:rsidRPr="00CC707A">
        <w:rPr>
          <w:rFonts w:ascii="Trebuchet MS" w:eastAsia="Arial Unicode MS" w:hAnsi="Trebuchet MS" w:cs="Times New Roman"/>
          <w:bCs/>
          <w:color w:val="000000"/>
          <w:sz w:val="22"/>
          <w:szCs w:val="22"/>
          <w:bdr w:val="nil"/>
          <w:lang w:eastAsia="en-US"/>
        </w:rPr>
        <w:t xml:space="preserve">reikalavimams </w:t>
      </w:r>
      <w:bookmarkStart w:id="23"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3"/>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793E490F"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575A71E6"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2F401225"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30C2ED5C" w:rsidR="00CC707A" w:rsidRPr="005B6D13"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25764D6C" w:rsidR="00CC707A" w:rsidRPr="009C3FC8" w:rsidRDefault="00CC707A" w:rsidP="009C3FC8">
      <w:pPr>
        <w:pStyle w:val="Sraopastraipa"/>
        <w:numPr>
          <w:ilvl w:val="1"/>
          <w:numId w:val="21"/>
        </w:numPr>
        <w:tabs>
          <w:tab w:val="left" w:pos="993"/>
        </w:tabs>
        <w:spacing w:after="0" w:line="240" w:lineRule="auto"/>
        <w:ind w:left="0" w:firstLine="567"/>
        <w:jc w:val="both"/>
        <w:rPr>
          <w:rFonts w:ascii="Trebuchet MS" w:eastAsia="Calibri" w:hAnsi="Trebuchet MS" w:cs="Times New Roman"/>
          <w:sz w:val="22"/>
          <w:szCs w:val="22"/>
          <w:lang w:eastAsia="en-US"/>
        </w:rPr>
      </w:pPr>
      <w:r w:rsidRPr="005B6D13">
        <w:rPr>
          <w:rFonts w:ascii="Trebuchet MS" w:eastAsia="Calibri" w:hAnsi="Trebuchet MS" w:cs="Times New Roman"/>
          <w:bCs/>
          <w:sz w:val="22"/>
          <w:szCs w:val="22"/>
          <w:lang w:eastAsia="en-US"/>
        </w:rPr>
        <w:t xml:space="preserve">Perkančioji organizacija gali nereikalauti </w:t>
      </w:r>
      <w:r w:rsidRPr="005B6D13">
        <w:rPr>
          <w:rFonts w:ascii="Trebuchet MS" w:eastAsia="Calibri" w:hAnsi="Trebuchet MS" w:cs="Times New Roman"/>
          <w:sz w:val="22"/>
          <w:szCs w:val="22"/>
          <w:lang w:val="en-US" w:eastAsia="en-US"/>
        </w:rPr>
        <w:t>5</w:t>
      </w:r>
      <w:r w:rsidR="00B80D85" w:rsidRPr="005B6D13">
        <w:rPr>
          <w:rFonts w:ascii="Trebuchet MS" w:eastAsia="Calibri" w:hAnsi="Trebuchet MS" w:cs="Times New Roman"/>
          <w:sz w:val="22"/>
          <w:szCs w:val="22"/>
          <w:lang w:val="en-US" w:eastAsia="en-US"/>
        </w:rPr>
        <w:t>.</w:t>
      </w:r>
      <w:r w:rsidR="00C5118D">
        <w:rPr>
          <w:rFonts w:ascii="Trebuchet MS" w:eastAsia="Calibri" w:hAnsi="Trebuchet MS" w:cs="Times New Roman"/>
          <w:sz w:val="22"/>
          <w:szCs w:val="22"/>
          <w:lang w:val="en-US" w:eastAsia="en-US"/>
        </w:rPr>
        <w:t>7</w:t>
      </w:r>
      <w:r w:rsidRPr="005B6D13">
        <w:rPr>
          <w:rFonts w:ascii="Trebuchet MS" w:eastAsia="Calibri" w:hAnsi="Trebuchet MS" w:cs="Times New Roman"/>
          <w:sz w:val="22"/>
          <w:szCs w:val="22"/>
          <w:lang w:eastAsia="en-US"/>
        </w:rPr>
        <w:t xml:space="preserve"> punkte</w:t>
      </w:r>
      <w:r w:rsidRPr="005B6D13">
        <w:rPr>
          <w:rFonts w:ascii="Trebuchet MS" w:eastAsia="Calibri" w:hAnsi="Trebuchet MS" w:cs="Times New Roman"/>
          <w:bCs/>
          <w:sz w:val="22"/>
          <w:szCs w:val="22"/>
          <w:lang w:eastAsia="en-US"/>
        </w:rPr>
        <w:t xml:space="preserv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4" w:name="_Ref39666794"/>
      <w:bookmarkStart w:id="25" w:name="_Ref39666796"/>
      <w:bookmarkStart w:id="26"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4"/>
      <w:bookmarkEnd w:id="25"/>
      <w:bookmarkEnd w:id="26"/>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7DD7D14E"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tiekėjo pasirašytas</w:t>
      </w:r>
      <w:r w:rsidRPr="00B838FF">
        <w:rPr>
          <w:rFonts w:ascii="Trebuchet MS" w:hAnsi="Trebuchet MS"/>
          <w:b/>
          <w:sz w:val="22"/>
          <w:szCs w:val="22"/>
        </w:rPr>
        <w:t xml:space="preserve">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82221F">
        <w:rPr>
          <w:rFonts w:ascii="Trebuchet MS" w:hAnsi="Trebuchet MS"/>
          <w:b/>
          <w:sz w:val="22"/>
          <w:szCs w:val="22"/>
          <w:u w:val="single"/>
          <w:shd w:val="clear" w:color="auto" w:fill="FFFFFF"/>
        </w:rPr>
        <w:t>4</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305584BE"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82221F">
        <w:rPr>
          <w:rFonts w:ascii="Trebuchet MS" w:hAnsi="Trebuchet MS" w:cstheme="minorHAnsi"/>
          <w:b/>
          <w:sz w:val="22"/>
          <w:szCs w:val="22"/>
          <w:u w:val="single"/>
        </w:rPr>
        <w:t>3</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Pasirašydamas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0A1B61EF"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pasirašė </w:t>
      </w:r>
      <w:r w:rsidR="00212F68" w:rsidRPr="00DC442A">
        <w:rPr>
          <w:rFonts w:ascii="Trebuchet MS" w:hAnsi="Trebuchet MS" w:cstheme="minorHAnsi"/>
          <w:sz w:val="22"/>
          <w:szCs w:val="22"/>
        </w:rPr>
        <w:t>p</w:t>
      </w:r>
      <w:r w:rsidRPr="00DC442A">
        <w:rPr>
          <w:rFonts w:ascii="Trebuchet MS" w:hAnsi="Trebuchet MS" w:cstheme="minorHAnsi"/>
          <w:sz w:val="22"/>
          <w:szCs w:val="22"/>
        </w:rPr>
        <w:t>asiūlymą (jei jis ne tiekėjo vadovas), turėjo teisę jį pasirašyti;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1ABFA268"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Pr="00DC442A">
        <w:rPr>
          <w:rFonts w:ascii="Trebuchet MS" w:hAnsi="Trebuchet MS" w:cstheme="minorHAnsi"/>
          <w:color w:val="00B050"/>
          <w:sz w:val="22"/>
          <w:szCs w:val="22"/>
        </w:rPr>
        <w:t xml:space="preserve">[įrašyti priedą]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w:t>
      </w:r>
      <w:r w:rsidRPr="00DC442A">
        <w:rPr>
          <w:rFonts w:ascii="Trebuchet MS" w:hAnsi="Trebuchet MS" w:cstheme="minorHAnsi"/>
          <w:sz w:val="22"/>
          <w:szCs w:val="22"/>
        </w:rPr>
        <w:lastRenderedPageBreak/>
        <w:t>sutartį vykdymą ir atlyginti bet kokią žalą, kuri kiltų dėl tiekėjo netinkamo įsipareigojimų vykdymo ar nevykdymo (jei perkančioji organizacija kelia tokius kvalifikacijos reikalavimus ir reikalauja prisiimti solidarią atsakomybę);</w:t>
      </w:r>
      <w:r w:rsidRPr="00DC442A">
        <w:rPr>
          <w:rFonts w:ascii="Trebuchet MS" w:hAnsi="Trebuchet MS" w:cstheme="minorHAnsi"/>
          <w:i/>
          <w:iCs/>
          <w:color w:val="FF0000"/>
          <w:sz w:val="22"/>
          <w:szCs w:val="22"/>
        </w:rPr>
        <w:t xml:space="preserve"> </w:t>
      </w:r>
    </w:p>
    <w:p w14:paraId="553ABC18" w14:textId="14B615C2" w:rsidR="007C1C57" w:rsidRPr="00B838FF" w:rsidRDefault="00B838FF" w:rsidP="00B838FF">
      <w:pPr>
        <w:pStyle w:val="Sraopastraipa"/>
        <w:numPr>
          <w:ilvl w:val="2"/>
          <w:numId w:val="8"/>
        </w:numPr>
        <w:tabs>
          <w:tab w:val="left" w:pos="1560"/>
        </w:tabs>
        <w:ind w:left="0" w:firstLine="709"/>
        <w:jc w:val="both"/>
        <w:rPr>
          <w:rFonts w:ascii="Trebuchet MS" w:hAnsi="Trebuchet MS" w:cstheme="minorHAnsi"/>
          <w:sz w:val="22"/>
          <w:szCs w:val="22"/>
        </w:rPr>
      </w:pPr>
      <w:r w:rsidRPr="00B838FF">
        <w:rPr>
          <w:rFonts w:ascii="Trebuchet MS" w:hAnsi="Trebuchet MS" w:cstheme="minorHAnsi"/>
          <w:sz w:val="22"/>
          <w:szCs w:val="22"/>
        </w:rPr>
        <w:t xml:space="preserve">Tiekėjas turi turėti teisę </w:t>
      </w:r>
      <w:r w:rsidR="00AE7EC9" w:rsidRPr="00AE7EC9">
        <w:rPr>
          <w:rFonts w:ascii="Trebuchet MS" w:hAnsi="Trebuchet MS" w:cstheme="minorHAnsi"/>
          <w:sz w:val="22"/>
          <w:szCs w:val="22"/>
        </w:rPr>
        <w:t xml:space="preserve">parduoti </w:t>
      </w:r>
      <w:r w:rsidR="00EF3DE4">
        <w:rPr>
          <w:rFonts w:ascii="Trebuchet MS" w:hAnsi="Trebuchet MS" w:cstheme="minorHAnsi"/>
          <w:sz w:val="22"/>
          <w:szCs w:val="22"/>
        </w:rPr>
        <w:t>/</w:t>
      </w:r>
      <w:r w:rsidR="00AE7EC9" w:rsidRPr="00AE7EC9">
        <w:rPr>
          <w:rFonts w:ascii="Trebuchet MS" w:hAnsi="Trebuchet MS" w:cstheme="minorHAnsi"/>
          <w:sz w:val="22"/>
          <w:szCs w:val="22"/>
        </w:rPr>
        <w:t xml:space="preserve"> platinti </w:t>
      </w:r>
      <w:proofErr w:type="spellStart"/>
      <w:r w:rsidR="00EF3DE4" w:rsidRPr="00EF3DE4">
        <w:rPr>
          <w:rFonts w:ascii="Trebuchet MS" w:hAnsi="Trebuchet MS" w:cstheme="minorHAnsi"/>
          <w:sz w:val="22"/>
          <w:szCs w:val="22"/>
        </w:rPr>
        <w:t>Veem</w:t>
      </w:r>
      <w:proofErr w:type="spellEnd"/>
      <w:r w:rsidR="00EF3DE4" w:rsidRPr="00EF3DE4">
        <w:rPr>
          <w:rFonts w:ascii="Trebuchet MS" w:hAnsi="Trebuchet MS" w:cstheme="minorHAnsi"/>
          <w:sz w:val="22"/>
          <w:szCs w:val="22"/>
        </w:rPr>
        <w:t xml:space="preserve"> gamintojų produktus</w:t>
      </w:r>
      <w:r w:rsidR="00AE7EC9">
        <w:rPr>
          <w:rFonts w:ascii="Trebuchet MS" w:hAnsi="Trebuchet MS" w:cstheme="minorHAnsi"/>
          <w:sz w:val="22"/>
          <w:szCs w:val="22"/>
        </w:rPr>
        <w:t>.</w:t>
      </w:r>
      <w:r w:rsidRPr="00B838FF">
        <w:rPr>
          <w:rFonts w:ascii="Trebuchet MS" w:eastAsia="Times New Roman" w:hAnsi="Trebuchet MS" w:cs="Calibri"/>
          <w:sz w:val="22"/>
          <w:szCs w:val="22"/>
          <w:lang w:eastAsia="en-GB"/>
        </w:rPr>
        <w:t xml:space="preserve"> </w:t>
      </w:r>
      <w:r w:rsidR="00AE7EC9" w:rsidRPr="00AE7EC9">
        <w:rPr>
          <w:rFonts w:ascii="Trebuchet MS" w:hAnsi="Trebuchet MS" w:cstheme="minorHAnsi"/>
          <w:b/>
          <w:sz w:val="22"/>
          <w:szCs w:val="22"/>
          <w:u w:val="single"/>
        </w:rPr>
        <w:t xml:space="preserve">Tiekėjas </w:t>
      </w:r>
      <w:r w:rsidR="00AE7EC9">
        <w:rPr>
          <w:rFonts w:ascii="Trebuchet MS" w:hAnsi="Trebuchet MS" w:cstheme="minorHAnsi"/>
          <w:b/>
          <w:sz w:val="22"/>
          <w:szCs w:val="22"/>
          <w:u w:val="single"/>
        </w:rPr>
        <w:t xml:space="preserve">kartu su pasiūlymu </w:t>
      </w:r>
      <w:r w:rsidR="00AE7EC9" w:rsidRPr="00AE7EC9">
        <w:rPr>
          <w:rFonts w:ascii="Trebuchet MS" w:hAnsi="Trebuchet MS" w:cstheme="minorHAnsi"/>
          <w:b/>
          <w:sz w:val="22"/>
          <w:szCs w:val="22"/>
          <w:u w:val="single"/>
        </w:rPr>
        <w:t>turi pateikti atitikimą reikalavimui patvirtinančius dokumentus pvz.: Gamintojo patvirtinimas, įgaliojimas ar kt. arba nuorodą į oficialų gamintojo tinklalapį, kuriame patvirtinami Tiekėjo įgaliojimai</w:t>
      </w:r>
      <w:r w:rsidRPr="00B838FF">
        <w:rPr>
          <w:rFonts w:ascii="Trebuchet MS" w:hAnsi="Trebuchet MS" w:cstheme="minorHAnsi"/>
          <w:b/>
          <w:sz w:val="22"/>
          <w:szCs w:val="22"/>
        </w:rPr>
        <w:t>.</w:t>
      </w:r>
    </w:p>
    <w:p w14:paraId="479B3B42" w14:textId="66B5D7C8" w:rsidR="00FD03FA" w:rsidRPr="00B838FF" w:rsidRDefault="00C7179F" w:rsidP="00B838FF">
      <w:pPr>
        <w:tabs>
          <w:tab w:val="left" w:pos="1560"/>
        </w:tabs>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BD41D7" w:rsidRPr="00DC442A">
        <w:rPr>
          <w:rFonts w:ascii="Trebuchet MS" w:eastAsia="Calibri" w:hAnsi="Trebuchet MS" w:cstheme="minorHAnsi"/>
          <w:sz w:val="22"/>
          <w:szCs w:val="22"/>
        </w:rPr>
        <w:t>P</w:t>
      </w:r>
      <w:r w:rsidR="00FD03FA" w:rsidRPr="00DC442A">
        <w:rPr>
          <w:rFonts w:ascii="Trebuchet MS" w:eastAsia="Calibri" w:hAnsi="Trebuchet MS" w:cstheme="minorHAnsi"/>
          <w:sz w:val="22"/>
          <w:szCs w:val="22"/>
        </w:rPr>
        <w:t xml:space="preserve">asiūlymas gali būti pasirašytas </w:t>
      </w:r>
      <w:r w:rsidR="00DD138F" w:rsidRPr="00DC442A">
        <w:rPr>
          <w:rFonts w:ascii="Trebuchet MS" w:eastAsia="Calibri" w:hAnsi="Trebuchet MS" w:cstheme="minorHAnsi"/>
          <w:sz w:val="22"/>
          <w:szCs w:val="22"/>
        </w:rPr>
        <w:t xml:space="preserve">fiziniu parašu arba </w:t>
      </w:r>
      <w:r w:rsidR="00FD03FA" w:rsidRPr="00DC442A">
        <w:rPr>
          <w:rFonts w:ascii="Trebuchet MS" w:eastAsia="Calibri" w:hAnsi="Trebuchet MS" w:cstheme="minorHAnsi"/>
          <w:sz w:val="22"/>
          <w:szCs w:val="22"/>
        </w:rPr>
        <w:t>kvalifikuotu elektroniniu parašu. Jeigu tiekėjas dokumentus tvirtina naudodamas elektroninį,</w:t>
      </w:r>
      <w:r w:rsidR="00FD03FA" w:rsidRPr="00DC442A">
        <w:rPr>
          <w:rFonts w:ascii="Trebuchet MS" w:eastAsia="Calibri" w:hAnsi="Trebuchet MS"/>
          <w:sz w:val="22"/>
          <w:szCs w:val="22"/>
        </w:rPr>
        <w:t xml:space="preserve"> o ne fizinį parašą, elektroninis parašas turi atitikti VPĮ 22 straipsnio 11 dalies 2 ir 3 punktuose nustatytus reikalavimus. </w:t>
      </w:r>
      <w:r w:rsidR="00FD03FA" w:rsidRPr="00DC442A">
        <w:rPr>
          <w:rFonts w:ascii="Trebuchet MS" w:hAnsi="Trebuchet MS"/>
          <w:sz w:val="22"/>
          <w:szCs w:val="22"/>
        </w:rPr>
        <w:t>Perkančiajai organizacijai kilus abejonių dėl dokumentų tikrumo, ji turi teisę reikalauti pateikti dokumentų originalus.</w:t>
      </w:r>
      <w:r w:rsidR="00FD03FA" w:rsidRPr="00DC442A">
        <w:rPr>
          <w:rFonts w:ascii="Trebuchet MS" w:eastAsia="Calibri" w:hAnsi="Trebuchet MS"/>
          <w:sz w:val="22"/>
          <w:szCs w:val="22"/>
        </w:rPr>
        <w:t xml:space="preserve"> Gali būti:</w:t>
      </w:r>
    </w:p>
    <w:p w14:paraId="293D3908" w14:textId="1DF5A18C" w:rsidR="00FD03FA" w:rsidRPr="00DC442A" w:rsidRDefault="00C7179F" w:rsidP="00390B20">
      <w:pPr>
        <w:pStyle w:val="Sraopastraipa"/>
        <w:spacing w:after="0" w:line="240" w:lineRule="auto"/>
        <w:ind w:left="0" w:firstLine="851"/>
        <w:jc w:val="both"/>
        <w:rPr>
          <w:rFonts w:ascii="Trebuchet MS" w:hAnsi="Trebuchet MS" w:cstheme="minorHAnsi"/>
          <w:bCs/>
          <w:iCs/>
          <w:sz w:val="22"/>
          <w:szCs w:val="22"/>
          <w:u w:val="single"/>
        </w:rPr>
      </w:pPr>
      <w:r w:rsidRPr="00DC442A">
        <w:rPr>
          <w:rFonts w:ascii="Trebuchet MS" w:eastAsia="Calibri" w:hAnsi="Trebuchet MS" w:cstheme="minorHAnsi"/>
          <w:bCs/>
          <w:iCs/>
          <w:sz w:val="22"/>
          <w:szCs w:val="22"/>
        </w:rPr>
        <w:t>6</w:t>
      </w:r>
      <w:r w:rsidR="00390B20" w:rsidRPr="00DC442A">
        <w:rPr>
          <w:rFonts w:ascii="Trebuchet MS" w:eastAsia="Calibri" w:hAnsi="Trebuchet MS" w:cstheme="minorHAnsi"/>
          <w:bCs/>
          <w:iCs/>
          <w:sz w:val="22"/>
          <w:szCs w:val="22"/>
        </w:rPr>
        <w:t>.</w:t>
      </w:r>
      <w:r w:rsidRPr="00DC442A">
        <w:rPr>
          <w:rFonts w:ascii="Trebuchet MS" w:eastAsia="Calibri" w:hAnsi="Trebuchet MS" w:cstheme="minorHAnsi"/>
          <w:bCs/>
          <w:iCs/>
          <w:sz w:val="22"/>
          <w:szCs w:val="22"/>
        </w:rPr>
        <w:t>2</w:t>
      </w:r>
      <w:r w:rsidR="00390B20" w:rsidRPr="00DC442A">
        <w:rPr>
          <w:rFonts w:ascii="Trebuchet MS" w:eastAsia="Calibri" w:hAnsi="Trebuchet MS" w:cstheme="minorHAnsi"/>
          <w:bCs/>
          <w:iCs/>
          <w:sz w:val="22"/>
          <w:szCs w:val="22"/>
        </w:rPr>
        <w:t>.</w:t>
      </w:r>
      <w:r w:rsidR="00EE3480" w:rsidRPr="00DC442A">
        <w:rPr>
          <w:rFonts w:ascii="Trebuchet MS" w:eastAsia="Calibri" w:hAnsi="Trebuchet MS" w:cstheme="minorHAnsi"/>
          <w:bCs/>
          <w:iCs/>
          <w:sz w:val="22"/>
          <w:szCs w:val="22"/>
        </w:rPr>
        <w:t>1</w:t>
      </w:r>
      <w:r w:rsidR="00FD03FA" w:rsidRPr="00DC442A">
        <w:rPr>
          <w:rFonts w:ascii="Trebuchet MS" w:eastAsia="Calibri" w:hAnsi="Trebuchet MS" w:cstheme="minorHAnsi"/>
          <w:bCs/>
          <w:iCs/>
          <w:sz w:val="22"/>
          <w:szCs w:val="22"/>
        </w:rPr>
        <w:t xml:space="preserve"> pateikiami kvalifikuotu elektroniniu parašu pasirašyti elektroninėmis priemonėmis suformuoti dokumentai;</w:t>
      </w:r>
    </w:p>
    <w:p w14:paraId="2CC1AA85" w14:textId="40F4D236" w:rsidR="00FD03FA" w:rsidRPr="00DC442A" w:rsidRDefault="00FD03FA" w:rsidP="00B838FF">
      <w:pPr>
        <w:pStyle w:val="Sraopastraipa"/>
        <w:numPr>
          <w:ilvl w:val="2"/>
          <w:numId w:val="13"/>
        </w:numPr>
        <w:tabs>
          <w:tab w:val="left" w:pos="1418"/>
          <w:tab w:val="left" w:pos="1560"/>
        </w:tabs>
        <w:spacing w:after="0" w:line="240" w:lineRule="auto"/>
        <w:ind w:left="0" w:firstLine="851"/>
        <w:jc w:val="both"/>
        <w:rPr>
          <w:rFonts w:ascii="Trebuchet MS" w:hAnsi="Trebuchet MS" w:cstheme="minorHAnsi"/>
          <w:bCs/>
          <w:iCs/>
          <w:sz w:val="22"/>
          <w:szCs w:val="22"/>
        </w:rPr>
      </w:pPr>
      <w:r w:rsidRPr="00DC442A">
        <w:rPr>
          <w:rFonts w:ascii="Trebuchet MS" w:eastAsia="Calibri" w:hAnsi="Trebuchet MS" w:cstheme="minorHAnsi"/>
          <w:bCs/>
          <w:iCs/>
          <w:sz w:val="22"/>
          <w:szCs w:val="22"/>
        </w:rPr>
        <w:t>skaitmeninės dokumentų kopijos (</w:t>
      </w:r>
      <w:r w:rsidRPr="00DC442A">
        <w:rPr>
          <w:rFonts w:ascii="Trebuchet MS" w:eastAsia="Calibri" w:hAnsi="Trebuchet MS" w:cstheme="minorHAnsi"/>
          <w:iCs/>
          <w:sz w:val="22"/>
          <w:szCs w:val="22"/>
        </w:rPr>
        <w:t>fiziniu parašu tvirtinami dokumentai turi būti pateikiami pasirašyti ir nuskenuoti)</w:t>
      </w:r>
      <w:r w:rsidRPr="00DC442A">
        <w:rPr>
          <w:rFonts w:ascii="Trebuchet MS" w:eastAsia="Calibri" w:hAnsi="Trebuchet MS" w:cstheme="minorHAnsi"/>
          <w:bCs/>
          <w:iCs/>
          <w:sz w:val="22"/>
          <w:szCs w:val="22"/>
        </w:rPr>
        <w:t>.</w:t>
      </w:r>
    </w:p>
    <w:p w14:paraId="6602056D" w14:textId="4EB671CC"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FA0FC5">
      <w:pPr>
        <w:pStyle w:val="Sraopastraipa"/>
        <w:numPr>
          <w:ilvl w:val="1"/>
          <w:numId w:val="13"/>
        </w:numPr>
        <w:spacing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FA0FC5">
      <w:pPr>
        <w:pStyle w:val="Sraopastraipa"/>
        <w:numPr>
          <w:ilvl w:val="1"/>
          <w:numId w:val="13"/>
        </w:numPr>
        <w:spacing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A25475">
        <w:rPr>
          <w:rFonts w:ascii="Trebuchet MS" w:hAnsi="Trebuchet MS" w:cstheme="minorHAnsi"/>
          <w:sz w:val="36"/>
          <w:szCs w:val="36"/>
        </w:rPr>
        <w:t>Pasiūlymo galiojimo užtikrinimas</w:t>
      </w:r>
      <w:bookmarkEnd w:id="32"/>
      <w:bookmarkEnd w:id="33"/>
      <w:bookmarkEnd w:id="34"/>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5" w:name="_Ref39485250"/>
      <w:bookmarkStart w:id="36" w:name="_Ref39485258"/>
      <w:bookmarkStart w:id="37" w:name="_Ref39667303"/>
      <w:bookmarkStart w:id="38" w:name="_Ref39667308"/>
      <w:bookmarkStart w:id="39"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5"/>
      <w:bookmarkEnd w:id="36"/>
      <w:bookmarkEnd w:id="37"/>
      <w:bookmarkEnd w:id="38"/>
      <w:bookmarkEnd w:id="39"/>
    </w:p>
    <w:p w14:paraId="46E1A60B" w14:textId="03A12D26"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tiekėjo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40"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40"/>
      <w:r w:rsidR="00FA0FC5">
        <w:rPr>
          <w:rFonts w:ascii="Trebuchet MS" w:hAnsi="Trebuchet MS" w:cstheme="minorHAnsi"/>
          <w:sz w:val="22"/>
          <w:szCs w:val="22"/>
          <w:shd w:val="clear" w:color="auto" w:fill="FFFFFF"/>
        </w:rPr>
        <w:t>4</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4ACC0C5F" w:rsidR="001A25FD" w:rsidRPr="00DC442A" w:rsidRDefault="00A9488B" w:rsidP="00C5118D">
      <w:pPr>
        <w:pStyle w:val="Betarp"/>
        <w:numPr>
          <w:ilvl w:val="1"/>
          <w:numId w:val="23"/>
        </w:numPr>
        <w:tabs>
          <w:tab w:val="left" w:pos="851"/>
          <w:tab w:val="left" w:pos="1134"/>
        </w:tabs>
        <w:spacing w:line="20" w:lineRule="atLeast"/>
        <w:ind w:left="0" w:firstLine="567"/>
        <w:contextualSpacing/>
        <w:jc w:val="both"/>
        <w:rPr>
          <w:rFonts w:ascii="Trebuchet MS" w:eastAsiaTheme="minorHAnsi" w:hAnsi="Trebuchet MS" w:cstheme="minorHAnsi"/>
          <w:bCs/>
          <w:i/>
          <w:iCs/>
          <w:color w:val="7030A0"/>
          <w:sz w:val="22"/>
          <w:szCs w:val="22"/>
        </w:rPr>
      </w:pPr>
      <w:r w:rsidRPr="00DC442A">
        <w:rPr>
          <w:rStyle w:val="cf01"/>
          <w:rFonts w:ascii="Trebuchet MS" w:hAnsi="Trebuchet MS" w:cstheme="minorHAnsi"/>
          <w:sz w:val="22"/>
          <w:szCs w:val="22"/>
        </w:rPr>
        <w:t>Perkančioji organizacija atmes tiekėjo pasiūlymą, jei</w:t>
      </w:r>
      <w:r w:rsidR="00195572" w:rsidRPr="00DC442A">
        <w:rPr>
          <w:rStyle w:val="cf01"/>
          <w:rFonts w:ascii="Trebuchet MS" w:hAnsi="Trebuchet MS" w:cstheme="minorHAnsi"/>
          <w:sz w:val="22"/>
          <w:szCs w:val="22"/>
        </w:rPr>
        <w:t xml:space="preserve">gu kartu su pasiūlymu </w:t>
      </w:r>
      <w:r w:rsidR="00B2125E" w:rsidRPr="00DC442A">
        <w:rPr>
          <w:rStyle w:val="cf01"/>
          <w:rFonts w:ascii="Trebuchet MS" w:hAnsi="Trebuchet MS" w:cstheme="minorHAnsi"/>
          <w:sz w:val="22"/>
          <w:szCs w:val="22"/>
        </w:rPr>
        <w:t xml:space="preserve">nebus pateikti šie </w:t>
      </w:r>
      <w:r w:rsidR="00277634" w:rsidRPr="00DC442A">
        <w:rPr>
          <w:rStyle w:val="cf01"/>
          <w:rFonts w:ascii="Trebuchet MS" w:hAnsi="Trebuchet MS" w:cstheme="minorHAnsi"/>
          <w:sz w:val="22"/>
          <w:szCs w:val="22"/>
        </w:rPr>
        <w:t>p</w:t>
      </w:r>
      <w:r w:rsidR="00B2125E" w:rsidRPr="00DC442A">
        <w:rPr>
          <w:rStyle w:val="cf01"/>
          <w:rFonts w:ascii="Trebuchet MS" w:hAnsi="Trebuchet MS" w:cstheme="minorHAnsi"/>
          <w:sz w:val="22"/>
          <w:szCs w:val="22"/>
        </w:rPr>
        <w:t xml:space="preserve">irkimo sąlygose reikalaujami pateikti dokumentai: </w:t>
      </w:r>
      <w:r w:rsidR="00632F7B" w:rsidRPr="00DC442A">
        <w:rPr>
          <w:rFonts w:ascii="Trebuchet MS" w:hAnsi="Trebuchet MS" w:cstheme="minorHAnsi"/>
          <w:color w:val="00B050"/>
          <w:sz w:val="22"/>
          <w:szCs w:val="22"/>
        </w:rPr>
        <w:t xml:space="preserve">[nurodyti </w:t>
      </w:r>
      <w:r w:rsidR="00955109" w:rsidRPr="00DC442A">
        <w:rPr>
          <w:rFonts w:ascii="Trebuchet MS" w:hAnsi="Trebuchet MS" w:cstheme="minorHAnsi"/>
          <w:color w:val="00B050"/>
          <w:sz w:val="22"/>
          <w:szCs w:val="22"/>
        </w:rPr>
        <w:t>konkrečius dokumentus</w:t>
      </w:r>
      <w:r w:rsidR="00632F7B" w:rsidRPr="00DC442A">
        <w:rPr>
          <w:rFonts w:ascii="Trebuchet MS" w:hAnsi="Trebuchet MS" w:cstheme="minorHAnsi"/>
          <w:color w:val="00B050"/>
          <w:sz w:val="22"/>
          <w:szCs w:val="22"/>
        </w:rPr>
        <w:t>]</w:t>
      </w:r>
      <w:r w:rsidR="00075511" w:rsidRPr="00DC442A">
        <w:rPr>
          <w:rFonts w:ascii="Trebuchet MS" w:hAnsi="Trebuchet MS" w:cstheme="minorHAnsi"/>
          <w:color w:val="00B050"/>
          <w:sz w:val="22"/>
          <w:szCs w:val="22"/>
        </w:rPr>
        <w:t>.</w:t>
      </w:r>
      <w:r w:rsidR="00632F7B" w:rsidRPr="00DC442A">
        <w:rPr>
          <w:rFonts w:ascii="Trebuchet MS" w:hAnsi="Trebuchet MS" w:cstheme="minorHAnsi"/>
          <w:color w:val="00B050"/>
          <w:sz w:val="22"/>
          <w:szCs w:val="22"/>
        </w:rPr>
        <w:t xml:space="preserve"> </w:t>
      </w: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1" w:name="_Ref39425999"/>
      <w:bookmarkStart w:id="42" w:name="_Ref39426005"/>
      <w:bookmarkStart w:id="43"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1"/>
      <w:bookmarkEnd w:id="42"/>
      <w:bookmarkEnd w:id="43"/>
    </w:p>
    <w:p w14:paraId="27CAEFF7" w14:textId="4B8FC214" w:rsidR="00F57665" w:rsidRPr="00FA0FC5"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EF3DE4">
        <w:rPr>
          <w:rFonts w:ascii="Trebuchet MS" w:hAnsi="Trebuchet MS"/>
          <w:sz w:val="22"/>
          <w:szCs w:val="22"/>
        </w:rPr>
        <w:t xml:space="preserve">Bus </w:t>
      </w:r>
      <w:r w:rsidR="00EF3DE4" w:rsidRPr="00EF3DE4">
        <w:rPr>
          <w:rFonts w:ascii="Trebuchet MS" w:hAnsi="Trebuchet MS"/>
          <w:b/>
          <w:sz w:val="22"/>
          <w:szCs w:val="22"/>
          <w:u w:val="single"/>
        </w:rPr>
        <w:t>sudaroma žodinė sutartis</w:t>
      </w:r>
      <w:r w:rsidR="00AB566F">
        <w:rPr>
          <w:rFonts w:ascii="Trebuchet MS" w:hAnsi="Trebuchet MS"/>
          <w:sz w:val="22"/>
          <w:szCs w:val="22"/>
        </w:rPr>
        <w:t xml:space="preserve"> </w:t>
      </w:r>
      <w:r w:rsidR="00FA0FC5" w:rsidRPr="00FA0FC5">
        <w:rPr>
          <w:rFonts w:ascii="Trebuchet MS" w:hAnsi="Trebuchet MS"/>
          <w:sz w:val="22"/>
          <w:szCs w:val="22"/>
        </w:rPr>
        <w:t>12</w:t>
      </w:r>
      <w:r w:rsidR="00AB566F" w:rsidRPr="00FA0FC5">
        <w:rPr>
          <w:rFonts w:ascii="Trebuchet MS" w:hAnsi="Trebuchet MS"/>
          <w:sz w:val="22"/>
          <w:szCs w:val="22"/>
        </w:rPr>
        <w:t xml:space="preserve"> mėnesių laikotarpiui.</w:t>
      </w:r>
    </w:p>
    <w:p w14:paraId="565CE4DB" w14:textId="287BA2DC" w:rsidR="008D704D" w:rsidRDefault="00640DBD" w:rsidP="009C3FC8">
      <w:pPr>
        <w:pStyle w:val="Antrat1"/>
        <w:numPr>
          <w:ilvl w:val="0"/>
          <w:numId w:val="14"/>
        </w:numPr>
        <w:tabs>
          <w:tab w:val="left" w:pos="567"/>
        </w:tabs>
        <w:spacing w:before="200" w:line="20" w:lineRule="atLeast"/>
        <w:ind w:left="442" w:hanging="442"/>
        <w:contextualSpacing/>
        <w:jc w:val="both"/>
        <w:rPr>
          <w:rFonts w:ascii="Trebuchet MS" w:hAnsi="Trebuchet MS" w:cstheme="minorHAnsi"/>
          <w:sz w:val="36"/>
          <w:szCs w:val="36"/>
        </w:rPr>
      </w:pPr>
      <w:bookmarkStart w:id="44" w:name="_Toc126333938"/>
      <w:bookmarkEnd w:id="5"/>
      <w:r w:rsidRPr="00A25475">
        <w:rPr>
          <w:rFonts w:ascii="Trebuchet MS" w:hAnsi="Trebuchet MS" w:cstheme="minorHAnsi"/>
          <w:sz w:val="36"/>
          <w:szCs w:val="36"/>
        </w:rPr>
        <w:lastRenderedPageBreak/>
        <w:t>Kitos sąlygos</w:t>
      </w:r>
      <w:bookmarkEnd w:id="44"/>
    </w:p>
    <w:p w14:paraId="0AC7E785" w14:textId="53ABEF8B" w:rsidR="00E649F8" w:rsidRDefault="00FA0FC5" w:rsidP="00E649F8">
      <w:pPr>
        <w:pStyle w:val="Betarp"/>
        <w:numPr>
          <w:ilvl w:val="1"/>
          <w:numId w:val="24"/>
        </w:numPr>
        <w:spacing w:line="20" w:lineRule="atLeast"/>
        <w:ind w:left="0" w:firstLine="567"/>
        <w:contextualSpacing/>
        <w:jc w:val="both"/>
        <w:rPr>
          <w:rFonts w:ascii="Trebuchet MS" w:hAnsi="Trebuchet MS"/>
          <w:sz w:val="22"/>
          <w:szCs w:val="22"/>
        </w:rPr>
      </w:pPr>
      <w:r>
        <w:rPr>
          <w:rFonts w:ascii="Trebuchet MS" w:hAnsi="Trebuchet MS"/>
          <w:sz w:val="22"/>
          <w:szCs w:val="22"/>
        </w:rPr>
        <w:t>T</w:t>
      </w:r>
      <w:r w:rsidR="00E649F8" w:rsidRPr="00E649F8">
        <w:rPr>
          <w:rFonts w:ascii="Trebuchet MS" w:hAnsi="Trebuchet MS"/>
          <w:sz w:val="22"/>
          <w:szCs w:val="22"/>
        </w:rPr>
        <w:t xml:space="preserve">eisė gauti </w:t>
      </w:r>
      <w:proofErr w:type="spellStart"/>
      <w:r w:rsidR="00E649F8" w:rsidRPr="00E649F8">
        <w:rPr>
          <w:rFonts w:ascii="Trebuchet MS" w:hAnsi="Trebuchet MS"/>
          <w:sz w:val="22"/>
          <w:szCs w:val="22"/>
        </w:rPr>
        <w:t>Veem</w:t>
      </w:r>
      <w:proofErr w:type="spellEnd"/>
      <w:r w:rsidR="00E649F8" w:rsidRPr="00E649F8">
        <w:rPr>
          <w:rFonts w:ascii="Trebuchet MS" w:hAnsi="Trebuchet MS"/>
          <w:sz w:val="22"/>
          <w:szCs w:val="22"/>
        </w:rPr>
        <w:t xml:space="preserve"> gamintojo palaikymą turi būti suteikt</w:t>
      </w:r>
      <w:r>
        <w:rPr>
          <w:rFonts w:ascii="Trebuchet MS" w:hAnsi="Trebuchet MS"/>
          <w:sz w:val="22"/>
          <w:szCs w:val="22"/>
        </w:rPr>
        <w:t>a</w:t>
      </w:r>
      <w:r w:rsidR="00E649F8" w:rsidRPr="00E649F8">
        <w:rPr>
          <w:rFonts w:ascii="Trebuchet MS" w:hAnsi="Trebuchet MS"/>
          <w:sz w:val="22"/>
          <w:szCs w:val="22"/>
        </w:rPr>
        <w:t xml:space="preserve"> </w:t>
      </w:r>
      <w:r w:rsidR="00E649F8" w:rsidRPr="009C1BC6">
        <w:rPr>
          <w:rFonts w:ascii="Trebuchet MS" w:hAnsi="Trebuchet MS"/>
          <w:sz w:val="22"/>
          <w:szCs w:val="22"/>
        </w:rPr>
        <w:t>per 5 darbo dienas</w:t>
      </w:r>
      <w:r w:rsidR="00E649F8" w:rsidRPr="00E649F8">
        <w:rPr>
          <w:rFonts w:ascii="Trebuchet MS" w:hAnsi="Trebuchet MS"/>
          <w:sz w:val="22"/>
          <w:szCs w:val="22"/>
        </w:rPr>
        <w:t xml:space="preserve"> nuo pranešimo apie tiekimo pradžią gavimo dienos. Pranešimą elektroniniu paštu teikia už sutarties vykdymą atsakingi </w:t>
      </w:r>
      <w:r w:rsidR="00C63588" w:rsidRPr="00C63588">
        <w:rPr>
          <w:rFonts w:ascii="Trebuchet MS" w:hAnsi="Trebuchet MS"/>
          <w:bCs/>
          <w:sz w:val="22"/>
          <w:szCs w:val="22"/>
        </w:rPr>
        <w:t>Perkanči</w:t>
      </w:r>
      <w:r w:rsidR="00C63588">
        <w:rPr>
          <w:rFonts w:ascii="Trebuchet MS" w:hAnsi="Trebuchet MS"/>
          <w:bCs/>
          <w:sz w:val="22"/>
          <w:szCs w:val="22"/>
        </w:rPr>
        <w:t>osios</w:t>
      </w:r>
      <w:r w:rsidR="00C63588" w:rsidRPr="00C63588">
        <w:rPr>
          <w:rFonts w:ascii="Trebuchet MS" w:hAnsi="Trebuchet MS"/>
          <w:bCs/>
          <w:sz w:val="22"/>
          <w:szCs w:val="22"/>
        </w:rPr>
        <w:t xml:space="preserve"> organizacij</w:t>
      </w:r>
      <w:r w:rsidR="00C63588">
        <w:rPr>
          <w:rFonts w:ascii="Trebuchet MS" w:hAnsi="Trebuchet MS"/>
          <w:bCs/>
          <w:sz w:val="22"/>
          <w:szCs w:val="22"/>
        </w:rPr>
        <w:t>os</w:t>
      </w:r>
      <w:r w:rsidR="00E649F8" w:rsidRPr="00E649F8">
        <w:rPr>
          <w:rFonts w:ascii="Trebuchet MS" w:hAnsi="Trebuchet MS"/>
          <w:sz w:val="22"/>
          <w:szCs w:val="22"/>
        </w:rPr>
        <w:t xml:space="preserve"> darbuotojai.</w:t>
      </w:r>
    </w:p>
    <w:p w14:paraId="02DD4CEC" w14:textId="2F875065" w:rsidR="00E649F8" w:rsidRDefault="00E649F8" w:rsidP="00E649F8">
      <w:pPr>
        <w:pStyle w:val="Betarp"/>
        <w:numPr>
          <w:ilvl w:val="1"/>
          <w:numId w:val="24"/>
        </w:numPr>
        <w:spacing w:line="20" w:lineRule="atLeast"/>
        <w:ind w:left="0" w:firstLine="567"/>
        <w:contextualSpacing/>
        <w:jc w:val="both"/>
        <w:rPr>
          <w:rFonts w:ascii="Trebuchet MS" w:hAnsi="Trebuchet MS"/>
          <w:sz w:val="22"/>
          <w:szCs w:val="22"/>
        </w:rPr>
      </w:pPr>
      <w:r w:rsidRPr="00E649F8">
        <w:rPr>
          <w:rFonts w:ascii="Trebuchet MS" w:hAnsi="Trebuchet MS"/>
          <w:sz w:val="22"/>
          <w:szCs w:val="22"/>
        </w:rPr>
        <w:t xml:space="preserve">Pirkėjui suteikiama teisė gauti turimų programinės įrangos licencijų gamintojo </w:t>
      </w:r>
      <w:proofErr w:type="spellStart"/>
      <w:r w:rsidRPr="00E649F8">
        <w:rPr>
          <w:rFonts w:ascii="Trebuchet MS" w:hAnsi="Trebuchet MS"/>
          <w:sz w:val="22"/>
          <w:szCs w:val="22"/>
        </w:rPr>
        <w:t>Veem</w:t>
      </w:r>
      <w:proofErr w:type="spellEnd"/>
      <w:r w:rsidRPr="00E649F8">
        <w:rPr>
          <w:rFonts w:ascii="Trebuchet MS" w:hAnsi="Trebuchet MS"/>
          <w:sz w:val="22"/>
          <w:szCs w:val="22"/>
        </w:rPr>
        <w:t xml:space="preserve"> palaikymą 12 mėnesių laikotarpiui </w:t>
      </w:r>
      <w:bookmarkStart w:id="45" w:name="_Hlk205800922"/>
      <w:r w:rsidRPr="00E649F8">
        <w:rPr>
          <w:rFonts w:ascii="Trebuchet MS" w:hAnsi="Trebuchet MS"/>
          <w:sz w:val="22"/>
          <w:szCs w:val="22"/>
        </w:rPr>
        <w:t>nuo 2025-09-19 iki 2026-09-18</w:t>
      </w:r>
      <w:bookmarkEnd w:id="45"/>
      <w:r w:rsidRPr="00E649F8">
        <w:rPr>
          <w:rFonts w:ascii="Trebuchet MS" w:hAnsi="Trebuchet MS"/>
          <w:sz w:val="22"/>
          <w:szCs w:val="22"/>
        </w:rPr>
        <w:t xml:space="preserve"> ir tai patvirtinama atitinkamu įrašu gamintojo informacinėje sistemoje </w:t>
      </w:r>
      <w:r w:rsidR="00C63588" w:rsidRPr="00C63588">
        <w:rPr>
          <w:rFonts w:ascii="Trebuchet MS" w:hAnsi="Trebuchet MS"/>
          <w:bCs/>
          <w:sz w:val="22"/>
          <w:szCs w:val="22"/>
        </w:rPr>
        <w:t>Perkančiosios organizacijos</w:t>
      </w:r>
      <w:r w:rsidRPr="00E649F8">
        <w:rPr>
          <w:rFonts w:ascii="Trebuchet MS" w:hAnsi="Trebuchet MS"/>
          <w:sz w:val="22"/>
          <w:szCs w:val="22"/>
        </w:rPr>
        <w:t xml:space="preserve"> paskyroje arba kitu gamintojo nustatytu</w:t>
      </w:r>
      <w:r w:rsidRPr="00E649F8">
        <w:t xml:space="preserve"> </w:t>
      </w:r>
      <w:r w:rsidRPr="00E649F8">
        <w:rPr>
          <w:rFonts w:ascii="Trebuchet MS" w:hAnsi="Trebuchet MS"/>
          <w:sz w:val="22"/>
          <w:szCs w:val="22"/>
        </w:rPr>
        <w:t xml:space="preserve">būdu. </w:t>
      </w:r>
    </w:p>
    <w:p w14:paraId="2A239270" w14:textId="39C31E36" w:rsidR="00AB566F" w:rsidRDefault="00E649F8" w:rsidP="00E649F8">
      <w:pPr>
        <w:pStyle w:val="Betarp"/>
        <w:numPr>
          <w:ilvl w:val="1"/>
          <w:numId w:val="24"/>
        </w:numPr>
        <w:spacing w:line="20" w:lineRule="atLeast"/>
        <w:ind w:left="0" w:firstLine="567"/>
        <w:contextualSpacing/>
        <w:jc w:val="both"/>
        <w:rPr>
          <w:rFonts w:ascii="Trebuchet MS" w:hAnsi="Trebuchet MS"/>
          <w:sz w:val="22"/>
          <w:szCs w:val="22"/>
        </w:rPr>
      </w:pPr>
      <w:r w:rsidRPr="00E649F8">
        <w:rPr>
          <w:rFonts w:ascii="Trebuchet MS" w:hAnsi="Trebuchet MS"/>
          <w:sz w:val="22"/>
          <w:szCs w:val="22"/>
        </w:rPr>
        <w:t xml:space="preserve">PVM sąskaitą faktūrą Tiekėjas teikia per SABIS informacinę sistemą. </w:t>
      </w:r>
      <w:r w:rsidR="00C63588" w:rsidRPr="00C63588">
        <w:rPr>
          <w:rFonts w:ascii="Trebuchet MS" w:hAnsi="Trebuchet MS"/>
          <w:bCs/>
          <w:sz w:val="22"/>
          <w:szCs w:val="22"/>
        </w:rPr>
        <w:t>Perkančio</w:t>
      </w:r>
      <w:r w:rsidR="00C63588">
        <w:rPr>
          <w:rFonts w:ascii="Trebuchet MS" w:hAnsi="Trebuchet MS"/>
          <w:bCs/>
          <w:sz w:val="22"/>
          <w:szCs w:val="22"/>
        </w:rPr>
        <w:t>ji</w:t>
      </w:r>
      <w:r w:rsidR="00C63588" w:rsidRPr="00C63588">
        <w:rPr>
          <w:rFonts w:ascii="Trebuchet MS" w:hAnsi="Trebuchet MS"/>
          <w:bCs/>
          <w:sz w:val="22"/>
          <w:szCs w:val="22"/>
        </w:rPr>
        <w:t xml:space="preserve"> organizacij</w:t>
      </w:r>
      <w:r w:rsidR="00C63588">
        <w:rPr>
          <w:rFonts w:ascii="Trebuchet MS" w:hAnsi="Trebuchet MS"/>
          <w:bCs/>
          <w:sz w:val="22"/>
          <w:szCs w:val="22"/>
        </w:rPr>
        <w:t>a</w:t>
      </w:r>
      <w:r w:rsidRPr="00E649F8">
        <w:rPr>
          <w:rFonts w:ascii="Trebuchet MS" w:hAnsi="Trebuchet MS"/>
          <w:sz w:val="22"/>
          <w:szCs w:val="22"/>
        </w:rPr>
        <w:t xml:space="preserve"> atsiskaito su Tiekėju per 30 kalendorinių dienų po to</w:t>
      </w:r>
      <w:r w:rsidR="009C1BC6">
        <w:rPr>
          <w:rFonts w:ascii="Trebuchet MS" w:hAnsi="Trebuchet MS"/>
          <w:sz w:val="22"/>
          <w:szCs w:val="22"/>
        </w:rPr>
        <w:t>,</w:t>
      </w:r>
      <w:r w:rsidRPr="00E649F8">
        <w:rPr>
          <w:rFonts w:ascii="Trebuchet MS" w:hAnsi="Trebuchet MS"/>
          <w:sz w:val="22"/>
          <w:szCs w:val="22"/>
        </w:rPr>
        <w:t xml:space="preserve"> kai </w:t>
      </w:r>
      <w:r w:rsidR="00C63588" w:rsidRPr="00C63588">
        <w:rPr>
          <w:rFonts w:ascii="Trebuchet MS" w:hAnsi="Trebuchet MS"/>
          <w:bCs/>
          <w:sz w:val="22"/>
          <w:szCs w:val="22"/>
        </w:rPr>
        <w:t>Perkančioji organizacija</w:t>
      </w:r>
      <w:r w:rsidR="00C63588" w:rsidRPr="00C63588">
        <w:rPr>
          <w:rFonts w:ascii="Trebuchet MS" w:hAnsi="Trebuchet MS"/>
          <w:sz w:val="22"/>
          <w:szCs w:val="22"/>
        </w:rPr>
        <w:t xml:space="preserve"> </w:t>
      </w:r>
      <w:r w:rsidRPr="00E649F8">
        <w:rPr>
          <w:rFonts w:ascii="Trebuchet MS" w:hAnsi="Trebuchet MS"/>
          <w:sz w:val="22"/>
          <w:szCs w:val="22"/>
        </w:rPr>
        <w:t>patvirtina PVM sąskaitą faktūrą SABIS informacinėje sistemoje. Pagrindas patvirtinti PVM sąskaitą faktūrą atsiranda</w:t>
      </w:r>
      <w:r w:rsidR="009C1BC6">
        <w:rPr>
          <w:rFonts w:ascii="Trebuchet MS" w:hAnsi="Trebuchet MS"/>
          <w:sz w:val="22"/>
          <w:szCs w:val="22"/>
        </w:rPr>
        <w:t>,</w:t>
      </w:r>
      <w:r w:rsidRPr="00E649F8">
        <w:rPr>
          <w:rFonts w:ascii="Trebuchet MS" w:hAnsi="Trebuchet MS"/>
          <w:sz w:val="22"/>
          <w:szCs w:val="22"/>
        </w:rPr>
        <w:t xml:space="preserve"> kai Tiekėjas pilnai įvykdo punkte </w:t>
      </w:r>
      <w:r>
        <w:rPr>
          <w:rFonts w:ascii="Trebuchet MS" w:hAnsi="Trebuchet MS"/>
          <w:sz w:val="22"/>
          <w:szCs w:val="22"/>
        </w:rPr>
        <w:t>10</w:t>
      </w:r>
      <w:r w:rsidRPr="00E649F8">
        <w:rPr>
          <w:rFonts w:ascii="Trebuchet MS" w:hAnsi="Trebuchet MS"/>
          <w:sz w:val="22"/>
          <w:szCs w:val="22"/>
        </w:rPr>
        <w:t>.1. nustatytus reikalavimus.</w:t>
      </w:r>
    </w:p>
    <w:p w14:paraId="76BF72BB" w14:textId="3491248F" w:rsidR="00E649F8" w:rsidRDefault="00E649F8" w:rsidP="00E649F8">
      <w:pPr>
        <w:pStyle w:val="Betarp"/>
        <w:numPr>
          <w:ilvl w:val="1"/>
          <w:numId w:val="24"/>
        </w:numPr>
        <w:spacing w:line="20" w:lineRule="atLeast"/>
        <w:ind w:left="0" w:firstLine="567"/>
        <w:contextualSpacing/>
        <w:jc w:val="both"/>
        <w:rPr>
          <w:rFonts w:ascii="Trebuchet MS" w:hAnsi="Trebuchet MS"/>
          <w:sz w:val="22"/>
          <w:szCs w:val="22"/>
        </w:rPr>
      </w:pPr>
      <w:r w:rsidRPr="00E649F8">
        <w:rPr>
          <w:rFonts w:ascii="Trebuchet MS" w:hAnsi="Trebuchet MS"/>
          <w:sz w:val="22"/>
          <w:szCs w:val="22"/>
        </w:rPr>
        <w:t>Turi būti suteikta standartinė gamintojo garantija, taikoma parduodamoms licencijoms. Kokybiniai reikalavimai licencijoms turi atitikti Lietuvos Respublikos teisės aktus reglamentuojančiais paslaugų kokybinius reikalavimus.</w:t>
      </w:r>
    </w:p>
    <w:p w14:paraId="3F345CFD" w14:textId="6280E6B4" w:rsidR="00E649F8" w:rsidRPr="00E649F8" w:rsidRDefault="00E649F8" w:rsidP="00E649F8">
      <w:pPr>
        <w:pStyle w:val="Betarp"/>
        <w:numPr>
          <w:ilvl w:val="1"/>
          <w:numId w:val="24"/>
        </w:numPr>
        <w:spacing w:line="20" w:lineRule="atLeast"/>
        <w:ind w:left="0" w:firstLine="567"/>
        <w:contextualSpacing/>
        <w:jc w:val="both"/>
        <w:rPr>
          <w:rFonts w:ascii="Trebuchet MS" w:hAnsi="Trebuchet MS"/>
          <w:sz w:val="22"/>
          <w:szCs w:val="22"/>
        </w:rPr>
      </w:pPr>
      <w:r w:rsidRPr="00E649F8">
        <w:rPr>
          <w:rFonts w:ascii="Trebuchet MS" w:hAnsi="Trebuchet MS"/>
          <w:sz w:val="22"/>
          <w:szCs w:val="22"/>
        </w:rPr>
        <w:t>Paslaugų vykdymas nenumato Tiekėjo prisijungimų prie duomenų ar duomenis apdorojančių sistemų. Tiekėjui nebus teikiama jokia viešai neskelbtina informacija.</w:t>
      </w:r>
    </w:p>
    <w:sectPr w:rsidR="00E649F8" w:rsidRPr="00E649F8"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A53918"/>
    <w:multiLevelType w:val="multilevel"/>
    <w:tmpl w:val="9F24989A"/>
    <w:lvl w:ilvl="0">
      <w:start w:val="10"/>
      <w:numFmt w:val="decimal"/>
      <w:lvlText w:val="%1"/>
      <w:lvlJc w:val="left"/>
      <w:pPr>
        <w:ind w:left="375" w:hanging="375"/>
      </w:pPr>
      <w:rPr>
        <w:rFonts w:hint="default"/>
      </w:rPr>
    </w:lvl>
    <w:lvl w:ilvl="1">
      <w:start w:val="1"/>
      <w:numFmt w:val="decimal"/>
      <w:lvlText w:val="%1.%2"/>
      <w:lvlJc w:val="left"/>
      <w:pPr>
        <w:ind w:left="1085" w:hanging="375"/>
      </w:pPr>
      <w:rPr>
        <w:rFonts w:ascii="Trebuchet MS" w:hAnsi="Trebuchet MS"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4"/>
  </w:num>
  <w:num w:numId="4">
    <w:abstractNumId w:val="18"/>
  </w:num>
  <w:num w:numId="5">
    <w:abstractNumId w:val="13"/>
  </w:num>
  <w:num w:numId="6">
    <w:abstractNumId w:val="23"/>
  </w:num>
  <w:num w:numId="7">
    <w:abstractNumId w:val="21"/>
  </w:num>
  <w:num w:numId="8">
    <w:abstractNumId w:val="1"/>
  </w:num>
  <w:num w:numId="9">
    <w:abstractNumId w:val="22"/>
  </w:num>
  <w:num w:numId="10">
    <w:abstractNumId w:val="20"/>
  </w:num>
  <w:num w:numId="11">
    <w:abstractNumId w:val="17"/>
  </w:num>
  <w:num w:numId="12">
    <w:abstractNumId w:val="10"/>
  </w:num>
  <w:num w:numId="13">
    <w:abstractNumId w:val="12"/>
  </w:num>
  <w:num w:numId="14">
    <w:abstractNumId w:val="19"/>
  </w:num>
  <w:num w:numId="15">
    <w:abstractNumId w:val="4"/>
  </w:num>
  <w:num w:numId="16">
    <w:abstractNumId w:val="5"/>
  </w:num>
  <w:num w:numId="17">
    <w:abstractNumId w:val="11"/>
  </w:num>
  <w:num w:numId="18">
    <w:abstractNumId w:val="0"/>
  </w:num>
  <w:num w:numId="19">
    <w:abstractNumId w:val="6"/>
  </w:num>
  <w:num w:numId="20">
    <w:abstractNumId w:val="16"/>
  </w:num>
  <w:num w:numId="21">
    <w:abstractNumId w:val="8"/>
  </w:num>
  <w:num w:numId="22">
    <w:abstractNumId w:val="9"/>
  </w:num>
  <w:num w:numId="23">
    <w:abstractNumId w:val="2"/>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65"/>
    <w:rsid w:val="001A7B3D"/>
    <w:rsid w:val="001B1895"/>
    <w:rsid w:val="001B2074"/>
    <w:rsid w:val="001B2226"/>
    <w:rsid w:val="001B3250"/>
    <w:rsid w:val="001B33A4"/>
    <w:rsid w:val="001B370C"/>
    <w:rsid w:val="001B3C7D"/>
    <w:rsid w:val="001B3F4C"/>
    <w:rsid w:val="001B3F88"/>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D41"/>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482"/>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913"/>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0F"/>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991"/>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1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BC6"/>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66F"/>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9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6F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58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4D"/>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F8"/>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E4"/>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0FC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B8D1BAA-2400-44EA-8121-AD5064B5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11095</Words>
  <Characters>6325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2025-07-22T11:52:00Z</dcterms:created>
  <dcterms:modified xsi:type="dcterms:W3CDTF">2025-08-11T12:11:00Z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