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25E7D34A" w:rsidR="0015458F" w:rsidRPr="007D1A90" w:rsidRDefault="0000685B" w:rsidP="007D1A90">
      <w:pPr>
        <w:tabs>
          <w:tab w:val="left" w:pos="11482"/>
          <w:tab w:val="left" w:pos="11624"/>
        </w:tabs>
        <w:spacing w:after="0"/>
        <w:ind w:left="11664" w:firstLine="102"/>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Pirkimo sąlygų</w:t>
      </w:r>
      <w:r w:rsidR="003115D3" w:rsidRPr="007D1A90">
        <w:rPr>
          <w:rFonts w:ascii="Trebuchet MS" w:hAnsi="Trebuchet MS"/>
          <w:bCs/>
          <w:color w:val="4472C4" w:themeColor="accent5"/>
          <w:sz w:val="20"/>
          <w:szCs w:val="20"/>
        </w:rPr>
        <w:t xml:space="preserve"> </w:t>
      </w:r>
      <w:r w:rsidR="00884355">
        <w:rPr>
          <w:rFonts w:ascii="Trebuchet MS" w:hAnsi="Trebuchet MS"/>
          <w:bCs/>
          <w:color w:val="4472C4" w:themeColor="accent5"/>
          <w:sz w:val="20"/>
          <w:szCs w:val="20"/>
        </w:rPr>
        <w:t>2</w:t>
      </w:r>
      <w:bookmarkStart w:id="1" w:name="_GoBack"/>
      <w:bookmarkEnd w:id="1"/>
      <w:r w:rsidR="006E67DF" w:rsidRPr="007D1A90">
        <w:rPr>
          <w:rFonts w:ascii="Trebuchet MS" w:hAnsi="Trebuchet MS"/>
          <w:bCs/>
          <w:color w:val="4472C4" w:themeColor="accent5"/>
          <w:sz w:val="20"/>
          <w:szCs w:val="20"/>
        </w:rPr>
        <w:t xml:space="preserve"> priedas</w:t>
      </w:r>
    </w:p>
    <w:p w14:paraId="6FA5A23D" w14:textId="1FA4586D" w:rsidR="006E67DF" w:rsidRPr="007D1A90" w:rsidRDefault="0000685B" w:rsidP="00625D72">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„Tiekėjo pašalinimo pagrindai “</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3B621F2" w14:textId="5E7B32C7" w:rsidR="000317DD" w:rsidRPr="000317DD" w:rsidRDefault="003C12B5" w:rsidP="000317DD">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0317DD" w:rsidRPr="003C12B5" w14:paraId="7AF4BF7B"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C970F3" w14:textId="77777777" w:rsidR="000317DD" w:rsidRPr="003C12B5" w:rsidRDefault="000317DD" w:rsidP="005B5C29">
            <w:pPr>
              <w:pStyle w:val="Betarp"/>
              <w:ind w:left="32"/>
              <w:jc w:val="center"/>
              <w:rPr>
                <w:rFonts w:ascii="Trebuchet MS" w:hAnsi="Trebuchet MS" w:cstheme="minorHAnsi"/>
                <w:b/>
                <w:bCs/>
                <w:sz w:val="22"/>
                <w:szCs w:val="22"/>
              </w:rPr>
            </w:pPr>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ED64C" w14:textId="77777777" w:rsidR="000317DD" w:rsidRPr="003C12B5" w:rsidRDefault="000317DD" w:rsidP="005B5C29">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FE80B" w14:textId="77777777" w:rsidR="000317DD" w:rsidRPr="003C12B5" w:rsidRDefault="000317DD" w:rsidP="005B5C29">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5BDF3" w14:textId="77777777" w:rsidR="000317DD" w:rsidRPr="003C12B5" w:rsidRDefault="000317DD" w:rsidP="005B5C29">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0317DD" w:rsidRPr="003C12B5" w14:paraId="489E7E10"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D855"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817" w14:textId="7777777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arba jo atsakingas asmuo, nurodytas VPĮ 46 straipsnio 2 dalies 2 punkte, nuteistas už šią nusikalstamą veiką:</w:t>
            </w:r>
          </w:p>
          <w:p w14:paraId="156761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3A17085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20A8A7F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40497C"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1A4FC79B"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01A949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5678373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5CEB6B5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8) kitos valstybės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4E8216AA" w14:textId="77777777" w:rsidR="000317DD" w:rsidRPr="003C12B5" w:rsidRDefault="000317DD" w:rsidP="005B5C29">
            <w:pPr>
              <w:pStyle w:val="Betarp"/>
              <w:jc w:val="both"/>
              <w:rPr>
                <w:rFonts w:ascii="Trebuchet MS" w:hAnsi="Trebuchet MS" w:cstheme="minorHAnsi"/>
                <w:b/>
                <w:bCs/>
                <w:sz w:val="22"/>
                <w:szCs w:val="22"/>
                <w:lang w:eastAsia="en-US"/>
              </w:rPr>
            </w:pPr>
          </w:p>
          <w:p w14:paraId="6FAC4FB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407B4F7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55A53BCF" w14:textId="77777777" w:rsidR="000317DD" w:rsidRPr="00E96828" w:rsidRDefault="000317DD" w:rsidP="005B5C29">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Pr>
                <w:rFonts w:ascii="Trebuchet MS" w:eastAsia="Times New Roman" w:hAnsi="Trebuchet MS" w:cs="Times New Roman"/>
              </w:rPr>
              <w:t>Tiekėjo</w:t>
            </w:r>
            <w:r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Pr>
                <w:rFonts w:ascii="Trebuchet MS" w:hAnsi="Trebuchet MS"/>
                <w:sz w:val="22"/>
                <w:szCs w:val="22"/>
                <w:lang w:eastAsia="en-US"/>
              </w:rPr>
              <w:t>;</w:t>
            </w:r>
          </w:p>
          <w:p w14:paraId="3EF46664"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8DD46" w14:textId="77777777" w:rsidR="000317DD" w:rsidRPr="003C12B5" w:rsidRDefault="000317DD" w:rsidP="005B5C29">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0C1DA332" w14:textId="77777777" w:rsidR="000317DD" w:rsidRPr="003C12B5" w:rsidRDefault="000317DD" w:rsidP="005B5C29">
            <w:pPr>
              <w:pStyle w:val="Betarp"/>
              <w:jc w:val="both"/>
              <w:rPr>
                <w:rFonts w:ascii="Trebuchet MS" w:eastAsia="Yu Mincho" w:hAnsi="Trebuchet MS" w:cs="Arial"/>
                <w:sz w:val="22"/>
                <w:szCs w:val="22"/>
                <w:lang w:eastAsia="en-US"/>
              </w:rPr>
            </w:pPr>
          </w:p>
          <w:p w14:paraId="680A63B1"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719F75C8" w14:textId="77777777" w:rsidR="000317DD" w:rsidRPr="003C12B5" w:rsidRDefault="000317DD" w:rsidP="005B5C29">
            <w:pPr>
              <w:pStyle w:val="Betarp"/>
              <w:jc w:val="both"/>
              <w:rPr>
                <w:rFonts w:ascii="Trebuchet MS" w:eastAsia="Yu Mincho" w:hAnsi="Trebuchet MS" w:cs="Arial"/>
                <w:sz w:val="22"/>
                <w:szCs w:val="22"/>
                <w:lang w:eastAsia="en-US"/>
              </w:rPr>
            </w:pPr>
          </w:p>
          <w:p w14:paraId="0D767CD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0B98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51F9121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5B386EE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1F03464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BA14D" w14:textId="77777777" w:rsidR="000317DD" w:rsidRPr="003C12B5" w:rsidRDefault="000317DD" w:rsidP="005B5C29">
            <w:pPr>
              <w:pStyle w:val="Betarp"/>
              <w:jc w:val="both"/>
              <w:rPr>
                <w:rFonts w:ascii="Trebuchet MS" w:hAnsi="Trebuchet MS"/>
                <w:sz w:val="22"/>
                <w:szCs w:val="22"/>
                <w:lang w:eastAsia="en-US"/>
              </w:rPr>
            </w:pPr>
          </w:p>
          <w:p w14:paraId="6257F7D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3CAD588"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776E9C9E" w14:textId="77777777" w:rsidR="000317DD" w:rsidRPr="003C12B5" w:rsidRDefault="000317DD" w:rsidP="005B5C29">
            <w:pPr>
              <w:pStyle w:val="Betarp"/>
              <w:jc w:val="both"/>
              <w:rPr>
                <w:rFonts w:ascii="Trebuchet MS" w:hAnsi="Trebuchet MS"/>
                <w:sz w:val="22"/>
                <w:szCs w:val="22"/>
              </w:rPr>
            </w:pPr>
          </w:p>
          <w:p w14:paraId="697B4DE9" w14:textId="77777777" w:rsidR="000317DD" w:rsidRPr="00F454A6" w:rsidRDefault="000317DD" w:rsidP="005B5C29">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3A68CEDE" w14:textId="77777777" w:rsidR="000317DD"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3C12B5">
              <w:rPr>
                <w:rFonts w:ascii="Trebuchet MS" w:hAnsi="Trebuchet MS" w:cstheme="minorHAnsi"/>
                <w:bCs/>
                <w:sz w:val="22"/>
                <w:szCs w:val="22"/>
              </w:rPr>
              <w:lastRenderedPageBreak/>
              <w:t>pateikimo terminas, toks dokumentas jo galiojimo laikotarpiu yra priimtinas.</w:t>
            </w:r>
          </w:p>
          <w:p w14:paraId="61D4F1B7" w14:textId="77777777" w:rsidR="000317DD" w:rsidRDefault="000317DD" w:rsidP="005B5C29">
            <w:pPr>
              <w:pStyle w:val="Betarp"/>
              <w:jc w:val="both"/>
              <w:rPr>
                <w:rFonts w:ascii="Trebuchet MS" w:hAnsi="Trebuchet MS" w:cstheme="minorHAnsi"/>
                <w:bCs/>
                <w:sz w:val="22"/>
                <w:szCs w:val="22"/>
              </w:rPr>
            </w:pPr>
          </w:p>
          <w:p w14:paraId="4149D5DE" w14:textId="77777777" w:rsidR="000317DD" w:rsidRPr="003C12B5" w:rsidRDefault="000317DD" w:rsidP="005B5C29">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t xml:space="preserve">Pažymų, patvirtinančių VPĮ 46 straipsnyje nurodytų </w:t>
            </w:r>
            <w:r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317DD" w:rsidRPr="003C12B5" w14:paraId="7BDA72E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7128B"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1319" w14:textId="77777777" w:rsidR="000317DD" w:rsidRPr="003C12B5" w:rsidRDefault="000317DD" w:rsidP="005B5C29">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C6D30" w14:textId="77777777" w:rsidR="000317DD" w:rsidRPr="00EA73B1"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1735B2BE" w14:textId="77777777" w:rsidR="000317DD" w:rsidRPr="00EA73B1" w:rsidRDefault="000317DD" w:rsidP="005B5C29">
            <w:pPr>
              <w:pStyle w:val="Betarp"/>
              <w:jc w:val="both"/>
              <w:rPr>
                <w:rFonts w:ascii="Trebuchet MS" w:eastAsia="Yu Mincho" w:hAnsi="Trebuchet MS" w:cs="Arial"/>
                <w:b/>
                <w:bCs/>
                <w:sz w:val="22"/>
                <w:szCs w:val="22"/>
              </w:rPr>
            </w:pPr>
          </w:p>
          <w:p w14:paraId="0216D082" w14:textId="77777777" w:rsidR="000317DD" w:rsidRPr="003C12B5"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C885" w14:textId="77777777" w:rsidR="000317DD" w:rsidRPr="00EA73B1" w:rsidRDefault="000317DD" w:rsidP="005B5C29">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699E601F" w14:textId="77777777" w:rsidR="000317DD" w:rsidRPr="003C12B5" w:rsidRDefault="000317DD" w:rsidP="005B5C29">
            <w:pPr>
              <w:pStyle w:val="Betarp"/>
              <w:jc w:val="both"/>
              <w:rPr>
                <w:rFonts w:ascii="Trebuchet MS" w:hAnsi="Trebuchet MS"/>
                <w:sz w:val="22"/>
                <w:szCs w:val="22"/>
                <w:lang w:eastAsia="en-US"/>
              </w:rPr>
            </w:pPr>
          </w:p>
        </w:tc>
      </w:tr>
      <w:tr w:rsidR="000317DD" w:rsidRPr="002457F0" w14:paraId="2245C12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617FB"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9D92" w14:textId="442C7D9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Pr="003C12B5">
              <w:rPr>
                <w:rFonts w:ascii="Trebuchet MS" w:hAnsi="Trebuchet MS"/>
                <w:sz w:val="22"/>
                <w:szCs w:val="22"/>
                <w:lang w:eastAsia="en-US"/>
              </w:rPr>
              <w:t xml:space="preserve">, ar šalies, kurioje yra </w:t>
            </w:r>
            <w:r w:rsidR="00625D72" w:rsidRPr="00625D72">
              <w:rPr>
                <w:rFonts w:ascii="Trebuchet MS" w:hAnsi="Trebuchet MS"/>
                <w:sz w:val="22"/>
                <w:szCs w:val="22"/>
                <w:lang w:eastAsia="en-US"/>
              </w:rPr>
              <w:lastRenderedPageBreak/>
              <w:t>perkančioji organizacija</w:t>
            </w:r>
            <w:r w:rsidRPr="003C12B5">
              <w:rPr>
                <w:rFonts w:ascii="Trebuchet MS" w:hAnsi="Trebuchet MS"/>
                <w:sz w:val="22"/>
                <w:szCs w:val="22"/>
                <w:lang w:eastAsia="en-US"/>
              </w:rPr>
              <w:t>, reikalav</w:t>
            </w:r>
            <w:r>
              <w:rPr>
                <w:rFonts w:ascii="Trebuchet MS" w:hAnsi="Trebuchet MS"/>
                <w:sz w:val="22"/>
                <w:szCs w:val="22"/>
                <w:lang w:eastAsia="en-US"/>
              </w:rPr>
              <w:t>i</w:t>
            </w:r>
            <w:r w:rsidRPr="003C12B5">
              <w:rPr>
                <w:rFonts w:ascii="Trebuchet MS" w:hAnsi="Trebuchet MS"/>
                <w:sz w:val="22"/>
                <w:szCs w:val="22"/>
                <w:lang w:eastAsia="en-US"/>
              </w:rPr>
              <w:t xml:space="preserve">mus, kaip tai apibrėžta VPĮ 46 straipsnio 2 dalies 1 ir 3 punktuose, arba </w:t>
            </w:r>
            <w:r w:rsidR="00625D72" w:rsidRPr="00625D72">
              <w:rPr>
                <w:rFonts w:ascii="Trebuchet MS" w:hAnsi="Trebuchet MS"/>
                <w:sz w:val="22"/>
                <w:szCs w:val="22"/>
                <w:lang w:eastAsia="en-US"/>
              </w:rPr>
              <w:t>perkančioji organizacija</w:t>
            </w:r>
            <w:r w:rsidRPr="003C12B5">
              <w:rPr>
                <w:rFonts w:ascii="Trebuchet MS" w:hAnsi="Trebuchet MS"/>
                <w:sz w:val="22"/>
                <w:szCs w:val="22"/>
                <w:lang w:eastAsia="en-US"/>
              </w:rPr>
              <w:t xml:space="preserve"> turi kitų įrodymų apie šių įsipareigojimų nevykdymą. </w:t>
            </w:r>
          </w:p>
          <w:p w14:paraId="5CE3DC61" w14:textId="77777777" w:rsidR="000317DD" w:rsidRPr="003C12B5" w:rsidRDefault="000317DD" w:rsidP="005B5C29">
            <w:pPr>
              <w:pStyle w:val="Betarp"/>
              <w:jc w:val="both"/>
              <w:rPr>
                <w:rFonts w:ascii="Trebuchet MS" w:hAnsi="Trebuchet MS" w:cstheme="minorHAnsi"/>
                <w:b/>
                <w:bCs/>
                <w:sz w:val="22"/>
                <w:szCs w:val="22"/>
                <w:lang w:eastAsia="en-US"/>
              </w:rPr>
            </w:pPr>
          </w:p>
          <w:p w14:paraId="2C8A564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521C778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9221D1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CC27A75" w14:textId="77777777" w:rsidR="000317DD" w:rsidRPr="003C12B5" w:rsidRDefault="000317DD" w:rsidP="005B5C29">
            <w:pPr>
              <w:pStyle w:val="Betarp"/>
              <w:jc w:val="both"/>
              <w:rPr>
                <w:rFonts w:ascii="Trebuchet MS" w:hAnsi="Trebuchet MS" w:cstheme="minorHAnsi"/>
                <w:b/>
                <w:bCs/>
                <w:sz w:val="22"/>
                <w:szCs w:val="22"/>
                <w:lang w:eastAsia="en-US"/>
              </w:rPr>
            </w:pPr>
          </w:p>
          <w:p w14:paraId="6BE0AD72"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256AF18A"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12C1102E"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13966E6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C12B5">
              <w:rPr>
                <w:rFonts w:ascii="Trebuchet MS" w:hAnsi="Trebuchet MS" w:cstheme="minorHAnsi"/>
                <w:bCs/>
                <w:sz w:val="22"/>
                <w:szCs w:val="22"/>
                <w:lang w:eastAsia="en-US"/>
              </w:rPr>
              <w:lastRenderedPageBreak/>
              <w:t xml:space="preserve">1 punkto nuostatas.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6061"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2E7C1F7D" w14:textId="77777777" w:rsidR="000317DD" w:rsidRPr="003C12B5" w:rsidRDefault="000317DD" w:rsidP="005B5C29">
            <w:pPr>
              <w:pStyle w:val="Betarp"/>
              <w:jc w:val="both"/>
              <w:rPr>
                <w:rFonts w:ascii="Trebuchet MS" w:eastAsia="Arial" w:hAnsi="Trebuchet MS" w:cs="Arial"/>
                <w:sz w:val="22"/>
                <w:szCs w:val="22"/>
              </w:rPr>
            </w:pPr>
          </w:p>
          <w:p w14:paraId="6AD0C55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8183"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DE55AD3" w14:textId="77777777" w:rsidR="000317DD" w:rsidRPr="003C12B5" w:rsidRDefault="000317DD" w:rsidP="005B5C29">
            <w:pPr>
              <w:pStyle w:val="Betarp"/>
              <w:jc w:val="both"/>
              <w:rPr>
                <w:rFonts w:ascii="Trebuchet MS" w:hAnsi="Trebuchet MS"/>
                <w:sz w:val="22"/>
                <w:szCs w:val="22"/>
              </w:rPr>
            </w:pPr>
          </w:p>
          <w:p w14:paraId="12DA417F" w14:textId="77777777" w:rsidR="000317DD" w:rsidRPr="00E611FF" w:rsidRDefault="000317DD" w:rsidP="005B5C29">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5A0F6DE4" w14:textId="77777777" w:rsidR="000317DD" w:rsidRPr="00BD2B07"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1CF7ABFB" w14:textId="77777777" w:rsidR="000317DD" w:rsidRPr="003C12B5"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648D8217" w14:textId="77777777" w:rsidR="000317DD" w:rsidRPr="003C12B5" w:rsidRDefault="000317DD" w:rsidP="005B5C29">
            <w:pPr>
              <w:pStyle w:val="Betarp"/>
              <w:jc w:val="both"/>
              <w:rPr>
                <w:rFonts w:ascii="Trebuchet MS" w:hAnsi="Trebuchet MS"/>
                <w:sz w:val="22"/>
                <w:szCs w:val="22"/>
              </w:rPr>
            </w:pPr>
          </w:p>
          <w:p w14:paraId="23C4984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4811BEA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BCC83C7" w14:textId="77777777" w:rsidR="000317DD" w:rsidRPr="003C12B5" w:rsidRDefault="000317DD" w:rsidP="005B5C29">
            <w:pPr>
              <w:pStyle w:val="Betarp"/>
              <w:jc w:val="both"/>
              <w:rPr>
                <w:rFonts w:ascii="Trebuchet MS" w:eastAsia="Yu Mincho" w:hAnsi="Trebuchet MS" w:cs="Arial"/>
                <w:sz w:val="22"/>
                <w:szCs w:val="22"/>
              </w:rPr>
            </w:pPr>
          </w:p>
          <w:p w14:paraId="1FE86B72" w14:textId="77777777" w:rsidR="000317DD" w:rsidRPr="003C12B5" w:rsidRDefault="000317DD" w:rsidP="005B5C29">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326EBB86"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C59D" w14:textId="77777777" w:rsidR="000317DD" w:rsidRPr="003C12B5" w:rsidRDefault="000317DD" w:rsidP="005B5C29">
            <w:pPr>
              <w:pStyle w:val="Betarp"/>
              <w:jc w:val="both"/>
              <w:rPr>
                <w:rFonts w:ascii="Trebuchet MS" w:hAnsi="Trebuchet MS" w:cstheme="minorHAnsi"/>
                <w:b/>
                <w:bCs/>
                <w:sz w:val="22"/>
                <w:szCs w:val="22"/>
              </w:rPr>
            </w:pPr>
          </w:p>
          <w:p w14:paraId="33D6123F"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3686B82E"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9548683" w14:textId="77777777" w:rsidR="000317DD" w:rsidRPr="003C12B5" w:rsidRDefault="000317DD" w:rsidP="005B5C29">
            <w:pPr>
              <w:pStyle w:val="Betarp"/>
              <w:jc w:val="both"/>
              <w:rPr>
                <w:rFonts w:ascii="Trebuchet MS" w:hAnsi="Trebuchet MS" w:cstheme="minorHAnsi"/>
                <w:b/>
                <w:bCs/>
                <w:sz w:val="22"/>
                <w:szCs w:val="22"/>
              </w:rPr>
            </w:pPr>
          </w:p>
          <w:p w14:paraId="6AB94C9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Pr>
                <w:rFonts w:ascii="Trebuchet MS" w:hAnsi="Trebuchet MS" w:cstheme="minorHAnsi"/>
                <w:bCs/>
                <w:sz w:val="22"/>
                <w:szCs w:val="22"/>
                <w:lang w:eastAsia="en-US"/>
              </w:rPr>
              <w:t>Tiekėją</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 xml:space="preserve">išrašą iš </w:t>
            </w:r>
            <w:r w:rsidRPr="00E97ED4">
              <w:rPr>
                <w:rFonts w:ascii="Trebuchet MS" w:hAnsi="Trebuchet MS"/>
                <w:sz w:val="22"/>
                <w:szCs w:val="22"/>
              </w:rPr>
              <w:lastRenderedPageBreak/>
              <w:t>teismo sprendimo (jei toks yra) arba „</w:t>
            </w:r>
            <w:r w:rsidRPr="003C12B5">
              <w:rPr>
                <w:rFonts w:ascii="Trebuchet MS" w:hAnsi="Trebuchet MS"/>
                <w:sz w:val="22"/>
                <w:szCs w:val="22"/>
              </w:rPr>
              <w:t xml:space="preserve">Sodros“ nustatyta tvarka išduotą dokumentą, patvirtinantį atitiktį šiam reikalavimui.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1BB55FA" w14:textId="77777777" w:rsidR="000317DD" w:rsidRPr="003C12B5" w:rsidRDefault="000317DD" w:rsidP="005B5C29">
            <w:pPr>
              <w:pStyle w:val="Betarp"/>
              <w:jc w:val="both"/>
              <w:rPr>
                <w:rFonts w:ascii="Trebuchet MS" w:hAnsi="Trebuchet MS"/>
                <w:b/>
                <w:bCs/>
                <w:sz w:val="22"/>
                <w:szCs w:val="22"/>
              </w:rPr>
            </w:pPr>
          </w:p>
          <w:p w14:paraId="6ADE48F6" w14:textId="77777777" w:rsidR="000317DD" w:rsidRPr="00E97ED4" w:rsidRDefault="000317DD" w:rsidP="005B5C29">
            <w:pPr>
              <w:pStyle w:val="Betarp"/>
              <w:jc w:val="both"/>
              <w:rPr>
                <w:rFonts w:ascii="Trebuchet MS" w:hAnsi="Trebuchet MS"/>
                <w:sz w:val="22"/>
                <w:szCs w:val="22"/>
              </w:rPr>
            </w:pPr>
            <w:r w:rsidRPr="003C12B5">
              <w:rPr>
                <w:rFonts w:ascii="Trebuchet MS" w:hAnsi="Trebuchet MS"/>
                <w:sz w:val="22"/>
                <w:szCs w:val="22"/>
              </w:rPr>
              <w:t xml:space="preserve">2.2)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1E9D8" w14:textId="77777777" w:rsidR="000317DD" w:rsidRPr="00E97ED4" w:rsidRDefault="000317DD" w:rsidP="005B5C29">
            <w:pPr>
              <w:pStyle w:val="Betarp"/>
              <w:jc w:val="both"/>
              <w:rPr>
                <w:rFonts w:ascii="Trebuchet MS" w:hAnsi="Trebuchet MS" w:cstheme="minorHAnsi"/>
                <w:b/>
                <w:bCs/>
                <w:sz w:val="22"/>
                <w:szCs w:val="22"/>
              </w:rPr>
            </w:pPr>
          </w:p>
          <w:p w14:paraId="1A94F3A4" w14:textId="77777777" w:rsidR="000317DD" w:rsidRPr="00E97ED4" w:rsidRDefault="000317DD" w:rsidP="005B5C29">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5F538AE8" w14:textId="77777777" w:rsidR="000317DD" w:rsidRPr="00E97ED4" w:rsidRDefault="000317DD" w:rsidP="005B5C29">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04C631" w14:textId="77777777" w:rsidR="000317DD" w:rsidRPr="00E97ED4" w:rsidRDefault="000317DD" w:rsidP="005B5C29">
            <w:pPr>
              <w:pStyle w:val="Betarp"/>
              <w:jc w:val="both"/>
              <w:rPr>
                <w:rFonts w:ascii="Trebuchet MS" w:hAnsi="Trebuchet MS" w:cstheme="minorHAnsi"/>
                <w:b/>
                <w:bCs/>
                <w:sz w:val="22"/>
                <w:szCs w:val="22"/>
              </w:rPr>
            </w:pPr>
          </w:p>
          <w:p w14:paraId="09340C76" w14:textId="77777777" w:rsidR="000317DD" w:rsidRPr="003C12B5" w:rsidRDefault="000317DD" w:rsidP="005B5C29">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2CCEC95C" w14:textId="77777777" w:rsidR="000317DD" w:rsidRDefault="000317DD" w:rsidP="005B5C29">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0F94A2" w14:textId="77777777" w:rsidR="000317DD" w:rsidRDefault="000317DD" w:rsidP="005B5C29">
            <w:pPr>
              <w:pStyle w:val="Betarp"/>
              <w:jc w:val="both"/>
              <w:rPr>
                <w:rFonts w:ascii="Trebuchet MS" w:hAnsi="Trebuchet MS"/>
                <w:sz w:val="22"/>
                <w:szCs w:val="22"/>
              </w:rPr>
            </w:pPr>
          </w:p>
          <w:p w14:paraId="34C5C5E5" w14:textId="77777777" w:rsidR="000317DD" w:rsidRPr="002457F0" w:rsidRDefault="000317DD" w:rsidP="005B5C29">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Pr="00785320">
              <w:rPr>
                <w:rFonts w:ascii="Trebuchet MS" w:hAnsi="Trebuchet MS" w:cstheme="minorHAnsi"/>
                <w:bCs/>
                <w:sz w:val="22"/>
                <w:szCs w:val="22"/>
                <w:u w:val="single"/>
                <w:lang w:eastAsia="en-US"/>
              </w:rPr>
              <w:t>Tiekėjo</w:t>
            </w:r>
            <w:r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tr w:rsidR="000317DD" w:rsidRPr="003C12B5" w14:paraId="3A8A34F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EC7C8"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337B8" w14:textId="40886D6F"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su kitais tiekėjais yra sudaręs susitarimų, kuriais siekiama iškreipt</w:t>
            </w:r>
            <w:r>
              <w:rPr>
                <w:rFonts w:ascii="Trebuchet MS" w:hAnsi="Trebuchet MS"/>
                <w:sz w:val="22"/>
                <w:szCs w:val="22"/>
              </w:rPr>
              <w:t>i</w:t>
            </w:r>
            <w:r w:rsidRPr="003C12B5">
              <w:rPr>
                <w:rFonts w:ascii="Trebuchet MS" w:hAnsi="Trebuchet MS"/>
                <w:sz w:val="22"/>
                <w:szCs w:val="22"/>
              </w:rPr>
              <w:t xml:space="preserve"> konkurenciją atliekamame Pirkime, ir </w:t>
            </w:r>
            <w:r w:rsidR="00625D72" w:rsidRPr="00625D72">
              <w:rPr>
                <w:rFonts w:ascii="Trebuchet MS" w:hAnsi="Trebuchet MS"/>
                <w:sz w:val="22"/>
                <w:szCs w:val="22"/>
              </w:rPr>
              <w:t>perkančioji organizacija</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D758C"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31A33E52" w14:textId="77777777" w:rsidR="000317DD" w:rsidRPr="003C12B5" w:rsidRDefault="000317DD" w:rsidP="005B5C29">
            <w:pPr>
              <w:pStyle w:val="Betarp"/>
              <w:jc w:val="both"/>
              <w:rPr>
                <w:rFonts w:ascii="Trebuchet MS" w:eastAsia="Yu Mincho" w:hAnsi="Trebuchet MS" w:cs="Arial"/>
                <w:sz w:val="22"/>
                <w:szCs w:val="22"/>
              </w:rPr>
            </w:pPr>
          </w:p>
          <w:p w14:paraId="5E9AAE0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3EF8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D900D5" w14:textId="77777777" w:rsidR="000317DD" w:rsidRPr="003C12B5" w:rsidRDefault="000317DD" w:rsidP="005B5C29">
            <w:pPr>
              <w:pStyle w:val="Betarp"/>
              <w:jc w:val="both"/>
              <w:rPr>
                <w:rFonts w:ascii="Trebuchet MS" w:hAnsi="Trebuchet MS" w:cstheme="minorHAnsi"/>
                <w:bCs/>
                <w:iCs/>
                <w:sz w:val="22"/>
                <w:szCs w:val="22"/>
                <w:lang w:eastAsia="en-US"/>
              </w:rPr>
            </w:pPr>
          </w:p>
          <w:p w14:paraId="2201CFB6"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505ACDDE"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F866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41BF9"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Pirkimo metu pateko į interesų konflikto situaciją, kaip apibrėžta VPĮ 21 straipsnyje, ir atitinkamos padėties negalima ištaisyti. </w:t>
            </w:r>
          </w:p>
          <w:p w14:paraId="4061F147" w14:textId="7DDEB38B"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625D72">
              <w:rPr>
                <w:rFonts w:ascii="Trebuchet MS" w:hAnsi="Trebuchet MS"/>
                <w:sz w:val="22"/>
                <w:szCs w:val="22"/>
              </w:rPr>
              <w:t>k</w:t>
            </w:r>
            <w:r>
              <w:rPr>
                <w:rFonts w:ascii="Trebuchet MS" w:hAnsi="Trebuchet MS"/>
                <w:sz w:val="22"/>
                <w:szCs w:val="22"/>
              </w:rPr>
              <w:t>omisijos</w:t>
            </w:r>
            <w:r w:rsidRPr="003C12B5">
              <w:rPr>
                <w:rFonts w:ascii="Trebuchet MS" w:hAnsi="Trebuchet MS"/>
                <w:sz w:val="22"/>
                <w:szCs w:val="22"/>
              </w:rPr>
              <w:t xml:space="preserve"> ar </w:t>
            </w:r>
            <w:r w:rsidR="00625D72" w:rsidRPr="00625D72">
              <w:rPr>
                <w:rFonts w:ascii="Trebuchet MS" w:hAnsi="Trebuchet MS"/>
                <w:sz w:val="22"/>
                <w:szCs w:val="22"/>
              </w:rPr>
              <w:t>perkančiosios organizacijos</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2181F"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C14233F" w14:textId="77777777" w:rsidR="000317DD" w:rsidRPr="003C12B5" w:rsidRDefault="000317DD" w:rsidP="005B5C29">
            <w:pPr>
              <w:pStyle w:val="Betarp"/>
              <w:jc w:val="both"/>
              <w:rPr>
                <w:rFonts w:ascii="Trebuchet MS" w:eastAsia="Yu Mincho" w:hAnsi="Trebuchet MS" w:cs="Arial"/>
                <w:sz w:val="22"/>
                <w:szCs w:val="22"/>
              </w:rPr>
            </w:pPr>
          </w:p>
          <w:p w14:paraId="4B98F463"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4654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60D995F" w14:textId="77777777" w:rsidR="000317DD" w:rsidRPr="003C12B5" w:rsidRDefault="000317DD" w:rsidP="005B5C29">
            <w:pPr>
              <w:pStyle w:val="Betarp"/>
              <w:jc w:val="both"/>
              <w:rPr>
                <w:rFonts w:ascii="Trebuchet MS" w:hAnsi="Trebuchet MS" w:cstheme="minorHAnsi"/>
                <w:bCs/>
                <w:iCs/>
                <w:sz w:val="22"/>
                <w:szCs w:val="22"/>
                <w:lang w:eastAsia="en-US"/>
              </w:rPr>
            </w:pPr>
          </w:p>
          <w:p w14:paraId="32C1D02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255B9D0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8A0DA"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B7EA"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F7B5A"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1CC0263" w14:textId="77777777" w:rsidR="000317DD" w:rsidRPr="003C12B5" w:rsidRDefault="000317DD" w:rsidP="005B5C29">
            <w:pPr>
              <w:pStyle w:val="Betarp"/>
              <w:jc w:val="both"/>
              <w:rPr>
                <w:rFonts w:ascii="Trebuchet MS" w:eastAsia="Yu Mincho" w:hAnsi="Trebuchet MS" w:cs="Arial"/>
                <w:sz w:val="22"/>
                <w:szCs w:val="22"/>
              </w:rPr>
            </w:pPr>
          </w:p>
          <w:p w14:paraId="4A846FDF"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4AB08"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4E236C2"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33330967"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B6D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3C02" w14:textId="39F05592"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dėl pateiktos melagingos informacijos negali pateikti patvirtinančių dokumentų, reikalaujamų pagal VPĮ 50 straipsnį. </w:t>
            </w:r>
          </w:p>
          <w:p w14:paraId="0895F3C5"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7BB57446"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AABF8"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14E443C1" w14:textId="77777777" w:rsidR="000317DD" w:rsidRPr="003C12B5" w:rsidRDefault="000317DD" w:rsidP="005B5C29">
            <w:pPr>
              <w:pStyle w:val="Betarp"/>
              <w:jc w:val="both"/>
              <w:rPr>
                <w:rFonts w:ascii="Trebuchet MS" w:eastAsia="Yu Mincho" w:hAnsi="Trebuchet MS" w:cs="Arial"/>
                <w:sz w:val="22"/>
                <w:szCs w:val="22"/>
              </w:rPr>
            </w:pPr>
          </w:p>
          <w:p w14:paraId="140803EE"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798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BC144F9" w14:textId="77777777" w:rsidR="000317DD" w:rsidRPr="003C12B5" w:rsidRDefault="000317DD" w:rsidP="005B5C29">
            <w:pPr>
              <w:pStyle w:val="Betarp"/>
              <w:jc w:val="both"/>
              <w:rPr>
                <w:rFonts w:ascii="Trebuchet MS" w:hAnsi="Trebuchet MS" w:cstheme="minorHAnsi"/>
                <w:bCs/>
                <w:iCs/>
                <w:sz w:val="22"/>
                <w:szCs w:val="22"/>
                <w:lang w:eastAsia="en-US"/>
              </w:rPr>
            </w:pPr>
          </w:p>
          <w:p w14:paraId="107FC8A5" w14:textId="77777777" w:rsidR="000317DD" w:rsidRPr="003C12B5" w:rsidRDefault="000317DD" w:rsidP="005B5C29">
            <w:pPr>
              <w:pStyle w:val="Betarp"/>
              <w:jc w:val="both"/>
              <w:rPr>
                <w:rFonts w:ascii="Trebuchet MS" w:hAnsi="Trebuchet MS" w:cstheme="minorHAnsi"/>
                <w:bCs/>
                <w:iCs/>
                <w:sz w:val="22"/>
                <w:szCs w:val="22"/>
                <w:lang w:eastAsia="en-US"/>
              </w:rPr>
            </w:pPr>
          </w:p>
          <w:p w14:paraId="114120A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A8EA826" w14:textId="77777777" w:rsidR="000317DD" w:rsidRPr="003C12B5" w:rsidRDefault="000317DD" w:rsidP="005B5C29">
            <w:pPr>
              <w:pStyle w:val="Betarp"/>
              <w:jc w:val="both"/>
              <w:rPr>
                <w:rFonts w:ascii="Trebuchet MS" w:hAnsi="Trebuchet MS" w:cstheme="minorHAnsi"/>
                <w:b/>
                <w:bCs/>
                <w:sz w:val="22"/>
                <w:szCs w:val="22"/>
              </w:rPr>
            </w:pPr>
          </w:p>
          <w:p w14:paraId="1DD5687D" w14:textId="77777777" w:rsidR="000317DD" w:rsidRPr="004767BE" w:rsidRDefault="00884355" w:rsidP="005B5C29">
            <w:pPr>
              <w:pStyle w:val="Betarp"/>
              <w:jc w:val="both"/>
              <w:rPr>
                <w:rFonts w:ascii="Trebuchet MS" w:hAnsi="Trebuchet MS"/>
                <w:sz w:val="22"/>
                <w:szCs w:val="22"/>
                <w:u w:val="single"/>
              </w:rPr>
            </w:pPr>
            <w:hyperlink r:id="rId12" w:history="1">
              <w:r w:rsidR="000317DD" w:rsidRPr="004767BE">
                <w:rPr>
                  <w:rStyle w:val="Hipersaitas"/>
                  <w:rFonts w:ascii="Trebuchet MS" w:hAnsi="Trebuchet MS"/>
                  <w:sz w:val="22"/>
                  <w:szCs w:val="22"/>
                </w:rPr>
                <w:t>Melagingą informaciją pateikusių tiekėjų sąrašas - Viešųjų pirkimų tarnyba (</w:t>
              </w:r>
              <w:proofErr w:type="spellStart"/>
              <w:r w:rsidR="000317DD" w:rsidRPr="004767BE">
                <w:rPr>
                  <w:rStyle w:val="Hipersaitas"/>
                  <w:rFonts w:ascii="Trebuchet MS" w:hAnsi="Trebuchet MS"/>
                  <w:sz w:val="22"/>
                  <w:szCs w:val="22"/>
                </w:rPr>
                <w:t>lrv.lt</w:t>
              </w:r>
              <w:proofErr w:type="spellEnd"/>
              <w:r w:rsidR="000317DD" w:rsidRPr="004767BE">
                <w:rPr>
                  <w:rStyle w:val="Hipersaitas"/>
                  <w:rFonts w:ascii="Trebuchet MS" w:hAnsi="Trebuchet MS"/>
                  <w:sz w:val="22"/>
                  <w:szCs w:val="22"/>
                </w:rPr>
                <w:t>)</w:t>
              </w:r>
            </w:hyperlink>
            <w:r w:rsidR="000317DD" w:rsidRPr="004767BE">
              <w:rPr>
                <w:rFonts w:ascii="Trebuchet MS" w:hAnsi="Trebuchet MS"/>
                <w:sz w:val="22"/>
                <w:szCs w:val="22"/>
                <w:u w:val="single"/>
              </w:rPr>
              <w:t xml:space="preserve"> </w:t>
            </w:r>
          </w:p>
          <w:p w14:paraId="1F163D1B"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7801887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C910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4A6DD" w14:textId="5705F634"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Pirkimo metu ėmėsi neteisėtų veiksmų, siekdamas daryti įtak</w:t>
            </w:r>
            <w:r>
              <w:rPr>
                <w:rFonts w:ascii="Trebuchet MS" w:hAnsi="Trebuchet MS"/>
                <w:sz w:val="22"/>
                <w:szCs w:val="22"/>
              </w:rPr>
              <w:t>ą</w:t>
            </w:r>
            <w:r w:rsidRPr="003C12B5">
              <w:rPr>
                <w:rFonts w:ascii="Trebuchet MS" w:hAnsi="Trebuchet MS"/>
                <w:sz w:val="22"/>
                <w:szCs w:val="22"/>
              </w:rPr>
              <w:t xml:space="preserve">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5C79A6" w:rsidRPr="005C79A6">
              <w:rPr>
                <w:rFonts w:ascii="Trebuchet MS" w:hAnsi="Trebuchet MS"/>
                <w:sz w:val="22"/>
                <w:szCs w:val="22"/>
              </w:rPr>
              <w:t>perkančiosios organizacijos</w:t>
            </w:r>
            <w:r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pašalinimo, jų kvalifikacijos vertinimo, laimėtojo nustatymo,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46A6"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D2A64" w14:textId="77777777" w:rsidR="000317DD" w:rsidRPr="003C12B5" w:rsidRDefault="000317DD" w:rsidP="005B5C29">
            <w:pPr>
              <w:pStyle w:val="Betarp"/>
              <w:jc w:val="both"/>
              <w:rPr>
                <w:rFonts w:ascii="Trebuchet MS" w:eastAsia="Yu Mincho" w:hAnsi="Trebuchet MS" w:cs="Arial"/>
                <w:sz w:val="22"/>
                <w:szCs w:val="22"/>
              </w:rPr>
            </w:pPr>
          </w:p>
          <w:p w14:paraId="1140213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6447CBA5" w14:textId="77777777" w:rsidR="000317DD" w:rsidRPr="003C12B5" w:rsidRDefault="000317DD" w:rsidP="005B5C29">
            <w:pPr>
              <w:pStyle w:val="Betarp"/>
              <w:jc w:val="both"/>
              <w:rPr>
                <w:rFonts w:ascii="Trebuchet MS" w:eastAsia="Yu Mincho" w:hAnsi="Trebuchet MS" w:cs="Arial"/>
                <w:sz w:val="22"/>
                <w:szCs w:val="22"/>
                <w:lang w:eastAsia="en-US"/>
              </w:rPr>
            </w:pPr>
          </w:p>
          <w:p w14:paraId="315C5268"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34FA"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447227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1E79126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722"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029C6" w14:textId="77777777" w:rsidR="000317DD" w:rsidRPr="003C12B5" w:rsidRDefault="000317DD" w:rsidP="005B5C29">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w:t>
            </w:r>
            <w:r w:rsidRPr="003C12B5">
              <w:rPr>
                <w:rFonts w:ascii="Trebuchet MS" w:hAnsi="Trebuchet MS"/>
              </w:rPr>
              <w:lastRenderedPageBreak/>
              <w:t xml:space="preserve">sutarties sąlygą vykdė su dideliais arba nuolatiniais trūkumais ir dėl to buvo pritaikyta sutartyje nustatyta sankcija. </w:t>
            </w:r>
          </w:p>
          <w:p w14:paraId="7B9F9CD1" w14:textId="77777777" w:rsidR="000317DD" w:rsidRPr="003C12B5" w:rsidRDefault="000317DD" w:rsidP="005B5C29">
            <w:pPr>
              <w:spacing w:after="0" w:line="240" w:lineRule="auto"/>
              <w:jc w:val="both"/>
              <w:rPr>
                <w:rFonts w:ascii="Trebuchet MS" w:hAnsi="Trebuchet MS"/>
              </w:rPr>
            </w:pPr>
            <w:r w:rsidRPr="003C12B5">
              <w:rPr>
                <w:rFonts w:ascii="Trebuchet MS" w:hAnsi="Trebuchet MS"/>
              </w:rPr>
              <w:t xml:space="preserve">Šiuo pagrindu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002ED"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98D0175" w14:textId="77777777" w:rsidR="000317DD" w:rsidRPr="003C12B5" w:rsidRDefault="000317DD" w:rsidP="005B5C29">
            <w:pPr>
              <w:pStyle w:val="Betarp"/>
              <w:jc w:val="both"/>
              <w:rPr>
                <w:rFonts w:ascii="Trebuchet MS" w:eastAsia="Yu Mincho" w:hAnsi="Trebuchet MS" w:cs="Arial"/>
                <w:sz w:val="22"/>
                <w:szCs w:val="22"/>
              </w:rPr>
            </w:pPr>
          </w:p>
          <w:p w14:paraId="117DCAA9"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1D4711D" w14:textId="77777777" w:rsidR="000317DD" w:rsidRPr="003C12B5" w:rsidRDefault="000317DD" w:rsidP="005B5C29">
            <w:pPr>
              <w:pStyle w:val="Betarp"/>
              <w:jc w:val="both"/>
              <w:rPr>
                <w:rFonts w:ascii="Trebuchet MS" w:eastAsia="Yu Mincho" w:hAnsi="Trebuchet MS" w:cs="Arial"/>
                <w:sz w:val="22"/>
                <w:szCs w:val="22"/>
                <w:lang w:eastAsia="en-US"/>
              </w:rPr>
            </w:pPr>
          </w:p>
          <w:p w14:paraId="6E043675"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06F0"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FD8F656" w14:textId="77777777" w:rsidR="000317DD" w:rsidRPr="003C12B5" w:rsidRDefault="000317DD" w:rsidP="005B5C29">
            <w:pPr>
              <w:pStyle w:val="Betarp"/>
              <w:jc w:val="both"/>
              <w:rPr>
                <w:rFonts w:ascii="Trebuchet MS" w:hAnsi="Trebuchet MS" w:cstheme="minorHAnsi"/>
                <w:bCs/>
                <w:iCs/>
                <w:sz w:val="22"/>
                <w:szCs w:val="22"/>
                <w:lang w:eastAsia="en-US"/>
              </w:rPr>
            </w:pPr>
          </w:p>
          <w:p w14:paraId="016F103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1CCDF90E" w14:textId="77777777" w:rsidR="000317DD" w:rsidRPr="003C12B5" w:rsidRDefault="000317DD" w:rsidP="005B5C29">
            <w:pPr>
              <w:pStyle w:val="Betarp"/>
              <w:jc w:val="both"/>
              <w:rPr>
                <w:rFonts w:ascii="Trebuchet MS" w:hAnsi="Trebuchet MS"/>
                <w:sz w:val="22"/>
                <w:szCs w:val="22"/>
              </w:rPr>
            </w:pPr>
          </w:p>
          <w:p w14:paraId="24D85738" w14:textId="77777777" w:rsidR="000317DD" w:rsidRPr="003C12B5" w:rsidRDefault="00884355" w:rsidP="005B5C29">
            <w:pPr>
              <w:pStyle w:val="Betarp"/>
              <w:jc w:val="both"/>
              <w:rPr>
                <w:rStyle w:val="Hipersaitas"/>
                <w:rFonts w:ascii="Trebuchet MS" w:hAnsi="Trebuchet MS"/>
                <w:sz w:val="22"/>
                <w:szCs w:val="22"/>
              </w:rPr>
            </w:pPr>
            <w:hyperlink r:id="rId13" w:history="1">
              <w:r w:rsidR="000317DD" w:rsidRPr="00C226BC">
                <w:rPr>
                  <w:rStyle w:val="Hipersaitas"/>
                  <w:rFonts w:ascii="Trebuchet MS" w:hAnsi="Trebuchet MS"/>
                  <w:sz w:val="22"/>
                  <w:szCs w:val="22"/>
                </w:rPr>
                <w:t>Nepatikimi tiekėjai - Viešųjų pirkimų tarnyba (</w:t>
              </w:r>
              <w:proofErr w:type="spellStart"/>
              <w:r w:rsidR="000317DD" w:rsidRPr="00C226BC">
                <w:rPr>
                  <w:rStyle w:val="Hipersaitas"/>
                  <w:rFonts w:ascii="Trebuchet MS" w:hAnsi="Trebuchet MS"/>
                  <w:sz w:val="22"/>
                  <w:szCs w:val="22"/>
                </w:rPr>
                <w:t>lrv.lt</w:t>
              </w:r>
              <w:proofErr w:type="spellEnd"/>
              <w:r w:rsidR="000317DD" w:rsidRPr="00C226BC">
                <w:rPr>
                  <w:rStyle w:val="Hipersaitas"/>
                  <w:rFonts w:ascii="Trebuchet MS" w:hAnsi="Trebuchet MS"/>
                  <w:sz w:val="22"/>
                  <w:szCs w:val="22"/>
                </w:rPr>
                <w:t>)</w:t>
              </w:r>
            </w:hyperlink>
          </w:p>
          <w:p w14:paraId="1A96C91D" w14:textId="77777777" w:rsidR="000317DD" w:rsidRPr="003C12B5" w:rsidRDefault="000317DD" w:rsidP="005B5C29">
            <w:pPr>
              <w:pStyle w:val="Betarp"/>
              <w:jc w:val="both"/>
              <w:rPr>
                <w:rFonts w:ascii="Trebuchet MS" w:hAnsi="Trebuchet MS"/>
                <w:sz w:val="22"/>
                <w:szCs w:val="22"/>
              </w:rPr>
            </w:pPr>
          </w:p>
          <w:p w14:paraId="25AE1D7D" w14:textId="77777777" w:rsidR="000317DD" w:rsidRPr="003C12B5" w:rsidRDefault="00884355" w:rsidP="005B5C29">
            <w:pPr>
              <w:pStyle w:val="Betarp"/>
              <w:jc w:val="both"/>
              <w:rPr>
                <w:rFonts w:ascii="Trebuchet MS" w:hAnsi="Trebuchet MS"/>
                <w:sz w:val="22"/>
                <w:szCs w:val="22"/>
              </w:rPr>
            </w:pPr>
            <w:hyperlink r:id="rId14" w:history="1">
              <w:r w:rsidR="000317DD" w:rsidRPr="003C12B5">
                <w:rPr>
                  <w:rStyle w:val="Hipersaitas"/>
                  <w:rFonts w:ascii="Trebuchet MS" w:hAnsi="Trebuchet MS"/>
                  <w:sz w:val="22"/>
                  <w:szCs w:val="22"/>
                </w:rPr>
                <w:t>https://vpt.lrv.lt/lt/pasalinimo-pagrindai-1/nepatikimu-koncesininku-sarasas-1/nepatikimu-koncesininku-sarasas</w:t>
              </w:r>
            </w:hyperlink>
          </w:p>
          <w:p w14:paraId="23AE0C3B" w14:textId="77777777" w:rsidR="000317DD" w:rsidRPr="003C12B5" w:rsidRDefault="000317DD" w:rsidP="005B5C29">
            <w:pPr>
              <w:pStyle w:val="Betarp"/>
              <w:jc w:val="both"/>
              <w:rPr>
                <w:rFonts w:ascii="Trebuchet MS" w:hAnsi="Trebuchet MS" w:cstheme="minorHAnsi"/>
                <w:bCs/>
                <w:sz w:val="22"/>
                <w:szCs w:val="22"/>
              </w:rPr>
            </w:pPr>
          </w:p>
          <w:p w14:paraId="6717FE06"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6D286565"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7A20"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DCA3"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 kai jis</w:t>
            </w:r>
            <w:bookmarkStart w:id="2" w:name="part_030e6c6c64ba4f96a23474e439d1b80c"/>
            <w:bookmarkEnd w:id="2"/>
            <w:r w:rsidRPr="003C12B5">
              <w:rPr>
                <w:rFonts w:ascii="Trebuchet MS" w:hAnsi="Trebuchet MS"/>
                <w:sz w:val="22"/>
                <w:szCs w:val="22"/>
              </w:rPr>
              <w:t xml:space="preserve"> yra padaręs finansinės atskaitomybės ir audito teisės aktų pažeidimą ir nuo jo padarymo dienos praėjo mažiau kaip vieni metai.</w:t>
            </w:r>
          </w:p>
          <w:p w14:paraId="46565033" w14:textId="77777777" w:rsidR="000317DD" w:rsidRPr="003C12B5" w:rsidRDefault="000317DD" w:rsidP="005B5C29">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F9F72"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21A4E056" w14:textId="77777777" w:rsidR="000317DD" w:rsidRPr="003C12B5" w:rsidRDefault="000317DD" w:rsidP="005B5C29">
            <w:pPr>
              <w:pStyle w:val="Betarp"/>
              <w:jc w:val="both"/>
              <w:rPr>
                <w:rFonts w:ascii="Trebuchet MS" w:eastAsia="Yu Mincho" w:hAnsi="Trebuchet MS" w:cs="Arial"/>
                <w:sz w:val="22"/>
                <w:szCs w:val="22"/>
              </w:rPr>
            </w:pPr>
          </w:p>
          <w:p w14:paraId="4D3F09E6"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BA169"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1BFF5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4F20011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19D72162" w14:textId="77777777" w:rsidR="000317DD" w:rsidRPr="003C12B5" w:rsidRDefault="00884355" w:rsidP="005B5C29">
            <w:pPr>
              <w:pStyle w:val="Betarp"/>
              <w:jc w:val="both"/>
              <w:rPr>
                <w:rFonts w:ascii="Trebuchet MS" w:hAnsi="Trebuchet MS" w:cstheme="minorHAnsi"/>
                <w:b/>
                <w:bCs/>
                <w:iCs/>
                <w:sz w:val="22"/>
                <w:szCs w:val="22"/>
              </w:rPr>
            </w:pPr>
            <w:hyperlink r:id="rId16" w:history="1">
              <w:r w:rsidR="000317DD" w:rsidRPr="007873CC">
                <w:rPr>
                  <w:rStyle w:val="Hipersaitas"/>
                  <w:rFonts w:ascii="Trebuchet MS" w:hAnsi="Trebuchet MS"/>
                  <w:sz w:val="22"/>
                  <w:szCs w:val="22"/>
                </w:rPr>
                <w:t>https://vpt.lrv.lt/lt/naujienos/finansiniu-ataskaitu-nepateikimas-gali-tapti-kliutimi-dalyvauti-viesuosiuose-pirkimuose</w:t>
              </w:r>
            </w:hyperlink>
            <w:r w:rsidR="000317DD">
              <w:rPr>
                <w:rStyle w:val="Hipersaitas"/>
                <w:rFonts w:ascii="Trebuchet MS" w:hAnsi="Trebuchet MS"/>
                <w:sz w:val="22"/>
                <w:szCs w:val="22"/>
              </w:rPr>
              <w:t>.</w:t>
            </w:r>
          </w:p>
        </w:tc>
      </w:tr>
      <w:tr w:rsidR="000317DD" w:rsidRPr="003C12B5" w14:paraId="47A4C766"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C7C1"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A1EE5"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sąžiningumu, </w:t>
            </w:r>
            <w:r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Pr="003C12B5">
              <w:rPr>
                <w:rFonts w:ascii="Trebuchet MS" w:eastAsia="Times New Roman" w:hAnsi="Trebuchet MS"/>
                <w:sz w:val="22"/>
                <w:szCs w:val="22"/>
              </w:rPr>
              <w:t>)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FDA4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E54F01E" w14:textId="77777777" w:rsidR="000317DD" w:rsidRPr="003C12B5" w:rsidRDefault="000317DD" w:rsidP="005B5C29">
            <w:pPr>
              <w:pStyle w:val="Betarp"/>
              <w:jc w:val="both"/>
              <w:rPr>
                <w:rFonts w:ascii="Trebuchet MS" w:eastAsia="Yu Mincho" w:hAnsi="Trebuchet MS" w:cs="Arial"/>
                <w:sz w:val="22"/>
                <w:szCs w:val="22"/>
              </w:rPr>
            </w:pPr>
          </w:p>
          <w:p w14:paraId="0B8C8D16"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44D5"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166FED" w14:textId="77777777" w:rsidR="000317DD" w:rsidRPr="003C12B5" w:rsidRDefault="000317DD" w:rsidP="005B5C29">
            <w:pPr>
              <w:pStyle w:val="Betarp"/>
              <w:jc w:val="both"/>
              <w:rPr>
                <w:rFonts w:ascii="Trebuchet MS" w:hAnsi="Trebuchet MS" w:cstheme="minorHAnsi"/>
                <w:b/>
                <w:bCs/>
                <w:iCs/>
                <w:sz w:val="22"/>
                <w:szCs w:val="22"/>
                <w:lang w:eastAsia="en-US"/>
              </w:rPr>
            </w:pPr>
          </w:p>
          <w:p w14:paraId="29D0BB0E"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317DD" w:rsidRPr="003C12B5" w14:paraId="1C6ED7DF"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808E" w14:textId="77777777" w:rsidR="000317DD" w:rsidRPr="003C12B5" w:rsidRDefault="000317DD" w:rsidP="005B5C29">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A7BAA"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E57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368D4B90" w14:textId="77777777" w:rsidR="000317DD" w:rsidRPr="003C12B5" w:rsidRDefault="000317DD" w:rsidP="005B5C29">
            <w:pPr>
              <w:pStyle w:val="Betarp"/>
              <w:jc w:val="both"/>
              <w:rPr>
                <w:rFonts w:ascii="Trebuchet MS" w:eastAsia="Yu Mincho" w:hAnsi="Trebuchet MS" w:cs="Arial"/>
                <w:sz w:val="22"/>
                <w:szCs w:val="22"/>
              </w:rPr>
            </w:pPr>
          </w:p>
          <w:p w14:paraId="6598A488"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F1B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C01BA12" w14:textId="77777777" w:rsidR="000317DD" w:rsidRPr="003C12B5" w:rsidRDefault="000317DD" w:rsidP="005B5C29">
            <w:pPr>
              <w:pStyle w:val="Betarp"/>
              <w:jc w:val="both"/>
              <w:rPr>
                <w:rFonts w:ascii="Trebuchet MS" w:hAnsi="Trebuchet MS" w:cstheme="minorHAnsi"/>
                <w:bCs/>
                <w:iCs/>
                <w:sz w:val="22"/>
                <w:szCs w:val="22"/>
                <w:lang w:eastAsia="en-US"/>
              </w:rPr>
            </w:pPr>
          </w:p>
          <w:p w14:paraId="294C0E0C" w14:textId="77777777" w:rsidR="000317DD" w:rsidRPr="003C12B5" w:rsidRDefault="000317DD" w:rsidP="005B5C29">
            <w:pPr>
              <w:jc w:val="both"/>
              <w:rPr>
                <w:rFonts w:ascii="Trebuchet MS" w:hAnsi="Trebuchet MS"/>
                <w:b/>
                <w:bCs/>
              </w:rPr>
            </w:pPr>
            <w:r w:rsidRPr="003C12B5">
              <w:rPr>
                <w:rFonts w:ascii="Trebuchet MS" w:hAnsi="Trebuchet MS"/>
                <w:b/>
                <w:bCs/>
              </w:rPr>
              <w:t xml:space="preserve">Priimant sprendimus dėl </w:t>
            </w:r>
            <w:r>
              <w:rPr>
                <w:rFonts w:ascii="Trebuchet MS" w:hAnsi="Trebuchet MS" w:cstheme="minorHAnsi"/>
                <w:bCs/>
              </w:rPr>
              <w:t>Tiekėjo</w:t>
            </w:r>
            <w:r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5C39D1A" w14:textId="77777777" w:rsidR="000317DD" w:rsidRPr="003C12B5" w:rsidRDefault="00884355" w:rsidP="005B5C29">
            <w:pPr>
              <w:rPr>
                <w:rFonts w:ascii="Trebuchet MS" w:hAnsi="Trebuchet MS" w:cstheme="minorHAnsi"/>
                <w:bCs/>
                <w:iCs/>
              </w:rPr>
            </w:pPr>
            <w:hyperlink r:id="rId18" w:history="1">
              <w:r w:rsidR="000317DD" w:rsidRPr="003C12B5">
                <w:rPr>
                  <w:rStyle w:val="Hipersaitas"/>
                  <w:rFonts w:ascii="Trebuchet MS" w:hAnsi="Trebuchet MS"/>
                  <w:u w:val="single"/>
                </w:rPr>
                <w:t>https://kt.gov.lt/lt/atviri-duomenys/diskvalifikavimas-is-viesuju-pirkimu</w:t>
              </w:r>
            </w:hyperlink>
            <w:r w:rsidR="000317DD" w:rsidRPr="003C12B5">
              <w:rPr>
                <w:rFonts w:ascii="Trebuchet MS" w:hAnsi="Trebuchet MS"/>
              </w:rPr>
              <w:t xml:space="preserve"> skelbiamą informaciją. </w:t>
            </w:r>
          </w:p>
        </w:tc>
      </w:tr>
    </w:tbl>
    <w:p w14:paraId="0143A7E8" w14:textId="4A2C0D58" w:rsidR="00F303B5" w:rsidRPr="0029318E" w:rsidRDefault="00892CB4" w:rsidP="000317D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3"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3"/>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198B78A9" w:rsidR="00470C01" w:rsidRPr="00D71FAA"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127EE198" w14:textId="46F3B6FA" w:rsidR="00FC79BF" w:rsidRPr="006302B4"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6302B4">
        <w:rPr>
          <w:rFonts w:ascii="Trebuchet MS" w:eastAsia="Times New Roman" w:hAnsi="Trebuchet MS" w:cs="Times New Roman"/>
        </w:rPr>
        <w:t>T</w:t>
      </w:r>
      <w:r w:rsidR="00892CB4" w:rsidRPr="006302B4">
        <w:rPr>
          <w:rFonts w:ascii="Trebuchet MS" w:eastAsia="Times New Roman" w:hAnsi="Trebuchet MS" w:cs="Times New Roman"/>
        </w:rPr>
        <w:t>iekėjas</w:t>
      </w:r>
      <w:r w:rsidRPr="006302B4">
        <w:rPr>
          <w:rFonts w:ascii="Trebuchet MS" w:eastAsia="Times New Roman" w:hAnsi="Trebuchet MS" w:cs="Times New Roman"/>
        </w:rPr>
        <w:t>, deklaruodamas, kad nėra</w:t>
      </w:r>
      <w:r w:rsidR="00FC79BF" w:rsidRPr="006302B4">
        <w:rPr>
          <w:rFonts w:ascii="Trebuchet MS" w:eastAsia="Times New Roman" w:hAnsi="Trebuchet MS" w:cs="Times New Roman"/>
        </w:rPr>
        <w:t xml:space="preserve"> šio </w:t>
      </w:r>
      <w:r w:rsidR="00786BAB" w:rsidRPr="006302B4">
        <w:rPr>
          <w:rFonts w:ascii="Trebuchet MS" w:eastAsia="Times New Roman" w:hAnsi="Trebuchet MS" w:cs="Times New Roman"/>
        </w:rPr>
        <w:t>priedo</w:t>
      </w:r>
      <w:r w:rsidR="00FC79BF" w:rsidRPr="006302B4">
        <w:rPr>
          <w:rFonts w:ascii="Trebuchet MS" w:eastAsia="Times New Roman" w:hAnsi="Trebuchet MS" w:cs="Times New Roman"/>
        </w:rPr>
        <w:t xml:space="preserve"> 1 punkte nurodytų</w:t>
      </w:r>
      <w:r w:rsidRPr="006302B4">
        <w:rPr>
          <w:rFonts w:ascii="Trebuchet MS" w:eastAsia="Times New Roman" w:hAnsi="Trebuchet MS" w:cs="Times New Roman"/>
        </w:rPr>
        <w:t xml:space="preserve"> T</w:t>
      </w:r>
      <w:r w:rsidR="00892CB4" w:rsidRPr="006302B4">
        <w:rPr>
          <w:rFonts w:ascii="Trebuchet MS" w:eastAsia="Times New Roman" w:hAnsi="Trebuchet MS" w:cs="Times New Roman"/>
        </w:rPr>
        <w:t>iekėjo</w:t>
      </w:r>
      <w:r w:rsidRPr="006302B4">
        <w:rPr>
          <w:rFonts w:ascii="Trebuchet MS" w:eastAsia="Times New Roman" w:hAnsi="Trebuchet MS" w:cs="Times New Roman"/>
        </w:rPr>
        <w:t xml:space="preserve"> pašalinimo pagrindų, teikiant pasiūlymą turi pateikti užpildytą EBVPD. </w:t>
      </w:r>
      <w:r w:rsidR="00FC79BF" w:rsidRPr="006302B4">
        <w:rPr>
          <w:rFonts w:ascii="Trebuchet MS" w:hAnsi="Trebuchet MS"/>
        </w:rPr>
        <w:t xml:space="preserve">Visų šio </w:t>
      </w:r>
      <w:r w:rsidR="00786BAB" w:rsidRPr="006302B4">
        <w:rPr>
          <w:rFonts w:ascii="Trebuchet MS" w:hAnsi="Trebuchet MS"/>
        </w:rPr>
        <w:t>priedo</w:t>
      </w:r>
      <w:r w:rsidR="00FC79BF" w:rsidRPr="006302B4">
        <w:rPr>
          <w:rFonts w:ascii="Trebuchet MS" w:hAnsi="Trebuchet MS"/>
        </w:rPr>
        <w:t xml:space="preserve"> 1 </w:t>
      </w:r>
      <w:r w:rsidR="00507CB2" w:rsidRPr="006302B4">
        <w:rPr>
          <w:rFonts w:ascii="Trebuchet MS" w:hAnsi="Trebuchet MS"/>
        </w:rPr>
        <w:t>punkte</w:t>
      </w:r>
      <w:r w:rsidR="00FC79BF" w:rsidRPr="006302B4">
        <w:rPr>
          <w:rFonts w:ascii="Trebuchet MS" w:hAnsi="Trebuchet MS"/>
        </w:rPr>
        <w:t xml:space="preserve"> reikalaujamų dokumentų bus prašoma pateikti tik galimą laimėtoją.</w:t>
      </w:r>
      <w:r w:rsidR="00AF4688" w:rsidRPr="006302B4">
        <w:rPr>
          <w:rFonts w:ascii="Trebuchet MS" w:hAnsi="Trebuchet MS"/>
        </w:rPr>
        <w:t xml:space="preserve"> </w:t>
      </w:r>
      <w:r w:rsidR="00507CB2" w:rsidRPr="006302B4">
        <w:rPr>
          <w:rFonts w:ascii="Trebuchet MS" w:hAnsi="Trebuchet MS"/>
        </w:rPr>
        <w:t>D</w:t>
      </w:r>
      <w:r w:rsidR="00AF4688" w:rsidRPr="006302B4">
        <w:rPr>
          <w:rFonts w:ascii="Trebuchet MS" w:hAnsi="Trebuchet MS"/>
        </w:rPr>
        <w:t xml:space="preserve">okumentų nereikalaujama, jei </w:t>
      </w:r>
      <w:r w:rsidR="00892CB4" w:rsidRPr="006302B4">
        <w:rPr>
          <w:rFonts w:ascii="Trebuchet MS" w:hAnsi="Trebuchet MS"/>
          <w:bCs/>
        </w:rPr>
        <w:t>Perkančioji organizacija</w:t>
      </w:r>
      <w:r w:rsidR="00AF4688" w:rsidRPr="006302B4">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5668BB98" w14:textId="1441E964" w:rsidR="00786BAB"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45533E4A" w:rsidR="00296063" w:rsidRPr="007918D6" w:rsidRDefault="00296063" w:rsidP="007918D6">
      <w:pPr>
        <w:pStyle w:val="Sraopastraipa"/>
        <w:tabs>
          <w:tab w:val="left" w:pos="993"/>
        </w:tabs>
        <w:spacing w:before="120" w:after="120" w:line="240" w:lineRule="auto"/>
        <w:ind w:left="567"/>
        <w:contextualSpacing w:val="0"/>
        <w:jc w:val="center"/>
        <w:rPr>
          <w:rFonts w:ascii="Trebuchet MS" w:hAnsi="Trebuchet MS"/>
        </w:rPr>
      </w:pPr>
    </w:p>
    <w:sectPr w:rsidR="00296063" w:rsidRPr="007918D6"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635C4F4A" w14:textId="77777777" w:rsidR="000317DD" w:rsidRPr="001620D3" w:rsidRDefault="000317DD" w:rsidP="000317D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ABC72" w14:textId="77777777" w:rsidR="000317DD" w:rsidRPr="001620D3" w:rsidRDefault="000317DD" w:rsidP="000317D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EFC5734" w14:textId="77777777" w:rsidR="000317DD" w:rsidRDefault="000317DD" w:rsidP="000317DD">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51AA2E0C"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55921" w14:textId="77777777" w:rsidR="000317DD" w:rsidRPr="001620D3" w:rsidRDefault="000317DD" w:rsidP="000317D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0290781" w14:textId="77777777" w:rsidR="000317DD" w:rsidRDefault="000317DD" w:rsidP="000317DD">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111A267"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0849" w14:textId="77777777" w:rsidR="000317DD" w:rsidRPr="001620D3" w:rsidRDefault="000317DD" w:rsidP="000317DD">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C9A9B36" w14:textId="77777777" w:rsidR="000317DD" w:rsidRDefault="000317DD" w:rsidP="000317DD">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17DD"/>
    <w:rsid w:val="000330AC"/>
    <w:rsid w:val="00034264"/>
    <w:rsid w:val="00042F9D"/>
    <w:rsid w:val="00047A47"/>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5458F"/>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C79A6"/>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25D72"/>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6F8E"/>
    <w:rsid w:val="00834512"/>
    <w:rsid w:val="00834600"/>
    <w:rsid w:val="008508C3"/>
    <w:rsid w:val="008666B3"/>
    <w:rsid w:val="008703DA"/>
    <w:rsid w:val="008818B0"/>
    <w:rsid w:val="00884355"/>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1791"/>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c3775fa-9d3b-4d8c-bc3d-fbdb29195e0c"/>
    <ds:schemaRef ds:uri="028236e2-f653-4d19-ab67-4d06a9145e0c"/>
    <ds:schemaRef ds:uri="4b2e9d09-07c5-42d4-ad0a-92e216c40b99"/>
    <ds:schemaRef ds:uri="http://purl.org/dc/dcmitype/"/>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E607E-A4B5-4F1F-844A-336FCB02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14110</Words>
  <Characters>8044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17</cp:revision>
  <dcterms:created xsi:type="dcterms:W3CDTF">2025-03-04T13:28:00Z</dcterms:created>
  <dcterms:modified xsi:type="dcterms:W3CDTF">2025-08-11T04:39:00Z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