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109" w:rsidRDefault="005F7109" w:rsidP="005F7109">
      <w:pPr>
        <w:spacing w:after="0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sz w:val="24"/>
          <w:szCs w:val="24"/>
          <w:lang w:eastAsia="lt-LT"/>
        </w:rPr>
        <w:tab/>
        <w:t>Pr</w:t>
      </w:r>
      <w:r w:rsidR="00475FFC" w:rsidRPr="00331497">
        <w:rPr>
          <w:rFonts w:ascii="Times New Roman" w:hAnsi="Times New Roman" w:cs="Times New Roman"/>
          <w:sz w:val="24"/>
          <w:szCs w:val="24"/>
          <w:lang w:eastAsia="lt-LT"/>
        </w:rPr>
        <w:t>itarta:</w:t>
      </w:r>
    </w:p>
    <w:p w:rsidR="005F7109" w:rsidRDefault="005F7109" w:rsidP="005F7109">
      <w:pPr>
        <w:spacing w:after="0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sz w:val="24"/>
          <w:szCs w:val="24"/>
          <w:lang w:eastAsia="lt-LT"/>
        </w:rPr>
        <w:tab/>
      </w:r>
      <w:r w:rsidR="00331497" w:rsidRPr="00331497">
        <w:rPr>
          <w:rFonts w:ascii="Times New Roman" w:hAnsi="Times New Roman" w:cs="Times New Roman"/>
          <w:sz w:val="24"/>
          <w:szCs w:val="24"/>
          <w:lang w:eastAsia="lt-LT"/>
        </w:rPr>
        <w:t>Kaišiadorių</w:t>
      </w:r>
      <w:r w:rsidR="00475FFC" w:rsidRPr="00331497">
        <w:rPr>
          <w:rFonts w:ascii="Times New Roman" w:hAnsi="Times New Roman" w:cs="Times New Roman"/>
          <w:sz w:val="24"/>
          <w:szCs w:val="24"/>
          <w:lang w:eastAsia="lt-LT"/>
        </w:rPr>
        <w:t xml:space="preserve"> rajono savivaldybės administracija</w:t>
      </w:r>
    </w:p>
    <w:p w:rsidR="005F7109" w:rsidRDefault="005F7109" w:rsidP="005F7109">
      <w:pPr>
        <w:spacing w:after="0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sz w:val="24"/>
          <w:szCs w:val="24"/>
          <w:lang w:eastAsia="lt-LT"/>
        </w:rPr>
        <w:tab/>
        <w:t>1 priedas</w:t>
      </w:r>
      <w:bookmarkStart w:id="0" w:name="_GoBack"/>
      <w:bookmarkEnd w:id="0"/>
    </w:p>
    <w:p w:rsidR="005F7109" w:rsidRPr="001008D6" w:rsidRDefault="005F7109" w:rsidP="005F710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lt-LT"/>
        </w:rPr>
      </w:pPr>
      <w:r w:rsidRPr="001008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STATYBOS PROJEKTO PARENGIMO </w:t>
      </w:r>
      <w:r w:rsidRPr="001008D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lt-LT"/>
        </w:rPr>
        <w:t>UŽDUOTIS</w:t>
      </w:r>
    </w:p>
    <w:p w:rsidR="009161C7" w:rsidRDefault="009161C7" w:rsidP="005F7109">
      <w:pPr>
        <w:jc w:val="right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:rsidR="00331497" w:rsidRPr="00331497" w:rsidRDefault="00331497" w:rsidP="00331497">
      <w:pPr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2025 m. </w:t>
      </w:r>
      <w:r w:rsidR="00206ECF">
        <w:rPr>
          <w:rFonts w:ascii="Times New Roman" w:hAnsi="Times New Roman" w:cs="Times New Roman"/>
          <w:sz w:val="24"/>
          <w:szCs w:val="24"/>
          <w:lang w:eastAsia="lt-LT"/>
        </w:rPr>
        <w:t>liepos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47455B">
        <w:rPr>
          <w:rFonts w:ascii="Times New Roman" w:hAnsi="Times New Roman" w:cs="Times New Roman"/>
          <w:sz w:val="24"/>
          <w:szCs w:val="24"/>
          <w:highlight w:val="yellow"/>
          <w:lang w:eastAsia="lt-LT"/>
        </w:rPr>
        <w:t>19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d.</w:t>
      </w:r>
    </w:p>
    <w:p w:rsidR="000917EC" w:rsidRDefault="00475FFC" w:rsidP="000917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1497">
        <w:rPr>
          <w:rFonts w:ascii="Times New Roman" w:hAnsi="Times New Roman" w:cs="Times New Roman"/>
          <w:sz w:val="24"/>
          <w:szCs w:val="24"/>
          <w:lang w:eastAsia="lt-LT"/>
        </w:rPr>
        <w:br/>
      </w:r>
      <w:r w:rsidRPr="000917EC">
        <w:rPr>
          <w:rFonts w:ascii="Times New Roman" w:hAnsi="Times New Roman" w:cs="Times New Roman"/>
          <w:b/>
          <w:sz w:val="24"/>
          <w:szCs w:val="24"/>
          <w:lang w:eastAsia="lt-LT"/>
        </w:rPr>
        <w:t>1. PROJEKTO PAVADINIMAS</w:t>
      </w:r>
      <w:r w:rsidRPr="000917EC">
        <w:rPr>
          <w:rFonts w:ascii="Times New Roman" w:hAnsi="Times New Roman" w:cs="Times New Roman"/>
          <w:sz w:val="24"/>
          <w:szCs w:val="24"/>
          <w:lang w:eastAsia="lt-LT"/>
        </w:rPr>
        <w:br/>
      </w:r>
      <w:r w:rsidR="005A08D0" w:rsidRPr="000917EC">
        <w:rPr>
          <w:rFonts w:ascii="Times New Roman" w:hAnsi="Times New Roman" w:cs="Times New Roman"/>
          <w:sz w:val="24"/>
          <w:szCs w:val="24"/>
        </w:rPr>
        <w:t xml:space="preserve">Kruonio HAE TP 110/10 </w:t>
      </w:r>
      <w:proofErr w:type="spellStart"/>
      <w:r w:rsidR="005A08D0" w:rsidRPr="000917EC">
        <w:rPr>
          <w:rFonts w:ascii="Times New Roman" w:hAnsi="Times New Roman" w:cs="Times New Roman"/>
          <w:sz w:val="24"/>
          <w:szCs w:val="24"/>
        </w:rPr>
        <w:t>kV</w:t>
      </w:r>
      <w:proofErr w:type="spellEnd"/>
      <w:r w:rsidR="005A08D0" w:rsidRPr="000917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8D0" w:rsidRPr="000917EC">
        <w:rPr>
          <w:rFonts w:ascii="Times New Roman" w:hAnsi="Times New Roman" w:cs="Times New Roman"/>
          <w:sz w:val="24"/>
          <w:szCs w:val="24"/>
        </w:rPr>
        <w:t>skirstyklos</w:t>
      </w:r>
      <w:proofErr w:type="spellEnd"/>
      <w:r w:rsidR="005A08D0" w:rsidRPr="000917EC">
        <w:rPr>
          <w:rFonts w:ascii="Times New Roman" w:hAnsi="Times New Roman" w:cs="Times New Roman"/>
          <w:sz w:val="24"/>
          <w:szCs w:val="24"/>
        </w:rPr>
        <w:t xml:space="preserve"> rekonstr</w:t>
      </w:r>
      <w:r w:rsidR="000917EC" w:rsidRPr="000917EC">
        <w:rPr>
          <w:rFonts w:ascii="Times New Roman" w:hAnsi="Times New Roman" w:cs="Times New Roman"/>
          <w:sz w:val="24"/>
          <w:szCs w:val="24"/>
        </w:rPr>
        <w:t>avimo projekto parengimas</w:t>
      </w:r>
    </w:p>
    <w:p w:rsidR="00331497" w:rsidRPr="000917EC" w:rsidRDefault="00475FFC" w:rsidP="000917EC">
      <w:pPr>
        <w:spacing w:after="0"/>
        <w:rPr>
          <w:rFonts w:ascii="Times New Roman" w:hAnsi="Times New Roman" w:cs="Times New Roman"/>
          <w:sz w:val="24"/>
          <w:szCs w:val="24"/>
          <w:lang w:eastAsia="lt-LT"/>
        </w:rPr>
      </w:pPr>
      <w:r w:rsidRPr="000917EC">
        <w:rPr>
          <w:rFonts w:ascii="Times New Roman" w:hAnsi="Times New Roman" w:cs="Times New Roman"/>
          <w:sz w:val="24"/>
          <w:szCs w:val="24"/>
          <w:lang w:eastAsia="lt-LT"/>
        </w:rPr>
        <w:br/>
      </w:r>
      <w:r w:rsidR="00C46DA4" w:rsidRPr="000917EC">
        <w:rPr>
          <w:rFonts w:ascii="Times New Roman" w:hAnsi="Times New Roman" w:cs="Times New Roman"/>
          <w:b/>
          <w:sz w:val="24"/>
          <w:szCs w:val="24"/>
          <w:lang w:eastAsia="lt-LT"/>
        </w:rPr>
        <w:t>2</w:t>
      </w:r>
      <w:r w:rsidRPr="000917EC">
        <w:rPr>
          <w:rFonts w:ascii="Times New Roman" w:hAnsi="Times New Roman" w:cs="Times New Roman"/>
          <w:b/>
          <w:sz w:val="24"/>
          <w:szCs w:val="24"/>
          <w:lang w:eastAsia="lt-LT"/>
        </w:rPr>
        <w:t>. STATYBOS RŪŠIS</w:t>
      </w:r>
      <w:r w:rsidRPr="000917EC">
        <w:rPr>
          <w:rFonts w:ascii="Times New Roman" w:hAnsi="Times New Roman" w:cs="Times New Roman"/>
          <w:b/>
          <w:sz w:val="24"/>
          <w:szCs w:val="24"/>
          <w:lang w:eastAsia="lt-LT"/>
        </w:rPr>
        <w:br/>
      </w:r>
      <w:r w:rsidR="000917EC">
        <w:rPr>
          <w:rFonts w:ascii="Times New Roman" w:hAnsi="Times New Roman" w:cs="Times New Roman"/>
          <w:sz w:val="24"/>
          <w:szCs w:val="24"/>
          <w:lang w:eastAsia="lt-LT"/>
        </w:rPr>
        <w:t>Rekonstravimas</w:t>
      </w:r>
      <w:r w:rsidRPr="000917EC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331497" w:rsidRPr="000917EC" w:rsidRDefault="00475FFC" w:rsidP="000917EC">
      <w:pPr>
        <w:spacing w:after="0"/>
        <w:rPr>
          <w:rFonts w:ascii="Times New Roman" w:hAnsi="Times New Roman" w:cs="Times New Roman"/>
          <w:sz w:val="24"/>
          <w:szCs w:val="24"/>
          <w:lang w:eastAsia="lt-LT"/>
        </w:rPr>
      </w:pPr>
      <w:r w:rsidRPr="000917EC">
        <w:rPr>
          <w:rFonts w:ascii="Times New Roman" w:hAnsi="Times New Roman" w:cs="Times New Roman"/>
          <w:sz w:val="24"/>
          <w:szCs w:val="24"/>
          <w:lang w:eastAsia="lt-LT"/>
        </w:rPr>
        <w:br/>
      </w:r>
      <w:r w:rsidR="00C46DA4" w:rsidRPr="000917EC">
        <w:rPr>
          <w:rFonts w:ascii="Times New Roman" w:hAnsi="Times New Roman" w:cs="Times New Roman"/>
          <w:b/>
          <w:sz w:val="24"/>
          <w:szCs w:val="24"/>
          <w:lang w:eastAsia="lt-LT"/>
        </w:rPr>
        <w:t>3</w:t>
      </w:r>
      <w:r w:rsidRPr="000917EC">
        <w:rPr>
          <w:rFonts w:ascii="Times New Roman" w:hAnsi="Times New Roman" w:cs="Times New Roman"/>
          <w:b/>
          <w:sz w:val="24"/>
          <w:szCs w:val="24"/>
          <w:lang w:eastAsia="lt-LT"/>
        </w:rPr>
        <w:t>. PROJEKTAVIMO DARBŲ RANGOVAS</w:t>
      </w:r>
      <w:r w:rsidRPr="000917EC">
        <w:rPr>
          <w:rFonts w:ascii="Times New Roman" w:hAnsi="Times New Roman" w:cs="Times New Roman"/>
          <w:sz w:val="24"/>
          <w:szCs w:val="24"/>
          <w:lang w:eastAsia="lt-LT"/>
        </w:rPr>
        <w:br/>
      </w:r>
      <w:r w:rsidR="00C46DA4" w:rsidRPr="000917EC">
        <w:rPr>
          <w:rFonts w:ascii="Times New Roman" w:hAnsi="Times New Roman" w:cs="Times New Roman"/>
          <w:sz w:val="24"/>
          <w:szCs w:val="24"/>
          <w:lang w:eastAsia="lt-LT"/>
        </w:rPr>
        <w:t>Numatomas viešojo pirkimo metu.</w:t>
      </w:r>
    </w:p>
    <w:p w:rsidR="000917EC" w:rsidRDefault="00475FFC" w:rsidP="000917EC">
      <w:pPr>
        <w:spacing w:after="0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0917EC">
        <w:rPr>
          <w:rFonts w:ascii="Times New Roman" w:hAnsi="Times New Roman" w:cs="Times New Roman"/>
          <w:sz w:val="24"/>
          <w:szCs w:val="24"/>
          <w:lang w:eastAsia="lt-LT"/>
        </w:rPr>
        <w:br/>
      </w:r>
      <w:r w:rsidR="002742BD" w:rsidRPr="000917EC">
        <w:rPr>
          <w:rFonts w:ascii="Times New Roman" w:hAnsi="Times New Roman" w:cs="Times New Roman"/>
          <w:b/>
          <w:sz w:val="24"/>
          <w:szCs w:val="24"/>
          <w:lang w:eastAsia="lt-LT"/>
        </w:rPr>
        <w:t>4. PROJEKTUOJAMI STATINIAI</w:t>
      </w:r>
    </w:p>
    <w:p w:rsidR="005A08D0" w:rsidRPr="000917EC" w:rsidRDefault="000917EC" w:rsidP="000917EC">
      <w:pPr>
        <w:spacing w:after="0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0917EC">
        <w:rPr>
          <w:rFonts w:ascii="Times New Roman" w:hAnsi="Times New Roman" w:cs="Times New Roman"/>
          <w:sz w:val="24"/>
          <w:szCs w:val="24"/>
          <w:lang w:eastAsia="lt-LT"/>
        </w:rPr>
        <w:t>4.1.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0917EC">
        <w:rPr>
          <w:rFonts w:ascii="Times New Roman" w:hAnsi="Times New Roman" w:cs="Times New Roman"/>
          <w:sz w:val="24"/>
          <w:szCs w:val="24"/>
        </w:rPr>
        <w:t>P</w:t>
      </w:r>
      <w:r w:rsidR="005A08D0" w:rsidRPr="000917EC">
        <w:rPr>
          <w:rFonts w:ascii="Times New Roman" w:hAnsi="Times New Roman" w:cs="Times New Roman"/>
          <w:sz w:val="24"/>
          <w:szCs w:val="24"/>
        </w:rPr>
        <w:t>lanuojam</w:t>
      </w:r>
      <w:r w:rsidRPr="000917EC">
        <w:rPr>
          <w:rFonts w:ascii="Times New Roman" w:hAnsi="Times New Roman" w:cs="Times New Roman"/>
          <w:sz w:val="24"/>
          <w:szCs w:val="24"/>
        </w:rPr>
        <w:t>i</w:t>
      </w:r>
      <w:r w:rsidR="005A08D0" w:rsidRPr="000917EC">
        <w:rPr>
          <w:rFonts w:ascii="Times New Roman" w:hAnsi="Times New Roman" w:cs="Times New Roman"/>
          <w:sz w:val="24"/>
          <w:szCs w:val="24"/>
        </w:rPr>
        <w:t xml:space="preserve"> Kruonio HAE TP 110/10 </w:t>
      </w:r>
      <w:proofErr w:type="spellStart"/>
      <w:r w:rsidR="005A08D0" w:rsidRPr="000917EC">
        <w:rPr>
          <w:rFonts w:ascii="Times New Roman" w:hAnsi="Times New Roman" w:cs="Times New Roman"/>
          <w:sz w:val="24"/>
          <w:szCs w:val="24"/>
        </w:rPr>
        <w:t>kV</w:t>
      </w:r>
      <w:proofErr w:type="spellEnd"/>
      <w:r w:rsidR="005A08D0" w:rsidRPr="000917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8D0" w:rsidRPr="000917EC">
        <w:rPr>
          <w:rFonts w:ascii="Times New Roman" w:hAnsi="Times New Roman" w:cs="Times New Roman"/>
          <w:sz w:val="24"/>
          <w:szCs w:val="24"/>
        </w:rPr>
        <w:t>skirstyklos</w:t>
      </w:r>
      <w:proofErr w:type="spellEnd"/>
      <w:r w:rsidR="005A08D0" w:rsidRPr="000917EC">
        <w:rPr>
          <w:rFonts w:ascii="Times New Roman" w:hAnsi="Times New Roman" w:cs="Times New Roman"/>
          <w:sz w:val="24"/>
          <w:szCs w:val="24"/>
        </w:rPr>
        <w:t xml:space="preserve"> rekonstrukcijos</w:t>
      </w:r>
      <w:r w:rsidRPr="000917EC">
        <w:rPr>
          <w:rFonts w:ascii="Times New Roman" w:hAnsi="Times New Roman" w:cs="Times New Roman"/>
          <w:sz w:val="24"/>
          <w:szCs w:val="24"/>
        </w:rPr>
        <w:t xml:space="preserve"> darbai.</w:t>
      </w:r>
    </w:p>
    <w:p w:rsidR="00475FFC" w:rsidRPr="000917EC" w:rsidRDefault="00475FFC" w:rsidP="000917EC">
      <w:pPr>
        <w:spacing w:after="0"/>
        <w:rPr>
          <w:rFonts w:ascii="Times New Roman" w:hAnsi="Times New Roman" w:cs="Times New Roman"/>
          <w:sz w:val="24"/>
          <w:szCs w:val="24"/>
          <w:lang w:eastAsia="lt-LT"/>
        </w:rPr>
      </w:pPr>
    </w:p>
    <w:p w:rsidR="000917EC" w:rsidRPr="008B1976" w:rsidRDefault="000917EC" w:rsidP="000917E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B197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5. PROJEKTUOJAMI ELEKTROS ĮRENGINIAI / KILNOJAMI DAIKTAI</w:t>
      </w:r>
    </w:p>
    <w:p w:rsidR="000917EC" w:rsidRDefault="000917EC" w:rsidP="00091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475FF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.1.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Kiti 110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47455B">
        <w:rPr>
          <w:rFonts w:ascii="Times New Roman" w:eastAsia="Times New Roman" w:hAnsi="Times New Roman" w:cs="Times New Roman"/>
          <w:sz w:val="24"/>
          <w:szCs w:val="24"/>
          <w:lang w:eastAsia="lt-LT"/>
        </w:rPr>
        <w:t>skirstyklos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funkcionavimui reikalingi elektros įrenginiai ir jų technologiniai pr</w:t>
      </w:r>
      <w:r w:rsidR="00027043">
        <w:rPr>
          <w:rFonts w:ascii="Times New Roman" w:eastAsia="Times New Roman" w:hAnsi="Times New Roman" w:cs="Times New Roman"/>
          <w:sz w:val="24"/>
          <w:szCs w:val="24"/>
          <w:lang w:eastAsia="lt-LT"/>
        </w:rPr>
        <w:t>iklausiniai – kilnojami daiktai (jei reikalinga).</w:t>
      </w:r>
    </w:p>
    <w:p w:rsidR="000917EC" w:rsidRPr="00475FFC" w:rsidRDefault="000917EC" w:rsidP="00091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917EC" w:rsidRPr="00206ECF" w:rsidRDefault="000917EC" w:rsidP="00091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42B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</w:t>
      </w:r>
      <w:r w:rsidRPr="00475FF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 SKLYPO DUOMENYS</w:t>
      </w:r>
      <w:r w:rsidRPr="00475FFC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Žem</w:t>
      </w:r>
      <w:r w:rsidRPr="00475FFC">
        <w:rPr>
          <w:rFonts w:ascii="Calibri" w:eastAsia="Times New Roman" w:hAnsi="Calibri" w:cs="Calibri"/>
          <w:sz w:val="24"/>
          <w:szCs w:val="24"/>
          <w:lang w:eastAsia="lt-LT"/>
        </w:rPr>
        <w:t>ė</w:t>
      </w:r>
      <w:r w:rsidRPr="00475FF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 sklypo adresas: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Kaišiadorių r. sav. Kruonio sen</w:t>
      </w:r>
      <w:r w:rsidRPr="00206E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proofErr w:type="spellStart"/>
      <w:r w:rsidR="00206ECF" w:rsidRPr="00206ECF">
        <w:rPr>
          <w:rFonts w:ascii="Times New Roman" w:eastAsia="Times New Roman" w:hAnsi="Times New Roman" w:cs="Times New Roman"/>
          <w:sz w:val="24"/>
          <w:szCs w:val="24"/>
          <w:lang w:eastAsia="lt-LT"/>
        </w:rPr>
        <w:t>Maisiejūnų</w:t>
      </w:r>
      <w:proofErr w:type="spellEnd"/>
      <w:r w:rsidR="00206ECF" w:rsidRPr="00206E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206ECF">
        <w:rPr>
          <w:rFonts w:ascii="Times New Roman" w:eastAsia="Times New Roman" w:hAnsi="Times New Roman" w:cs="Times New Roman"/>
          <w:sz w:val="24"/>
          <w:szCs w:val="24"/>
          <w:lang w:eastAsia="lt-LT"/>
        </w:rPr>
        <w:t>k.</w:t>
      </w:r>
      <w:r w:rsidR="00206ECF" w:rsidRPr="00206E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Marių g. 6</w:t>
      </w:r>
      <w:r w:rsidRPr="00206ECF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Žem</w:t>
      </w:r>
      <w:r w:rsidRPr="00206ECF">
        <w:rPr>
          <w:rFonts w:ascii="Calibri" w:eastAsia="Times New Roman" w:hAnsi="Calibri" w:cs="Calibri"/>
          <w:sz w:val="24"/>
          <w:szCs w:val="24"/>
          <w:lang w:eastAsia="lt-LT"/>
        </w:rPr>
        <w:t>ė</w:t>
      </w:r>
      <w:r w:rsidRPr="00206E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 sklypo unikalus numeris: </w:t>
      </w:r>
      <w:r w:rsidR="00206ECF" w:rsidRPr="00206ECF">
        <w:rPr>
          <w:rFonts w:ascii="Times New Roman" w:eastAsia="Times New Roman" w:hAnsi="Times New Roman" w:cs="Times New Roman"/>
          <w:sz w:val="24"/>
          <w:szCs w:val="24"/>
          <w:lang w:eastAsia="lt-LT"/>
        </w:rPr>
        <w:t>4400-2271-0461</w:t>
      </w:r>
      <w:r w:rsidRPr="00206ECF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Žem</w:t>
      </w:r>
      <w:r w:rsidRPr="00206ECF">
        <w:rPr>
          <w:rFonts w:ascii="Calibri" w:eastAsia="Times New Roman" w:hAnsi="Calibri" w:cs="Calibri"/>
          <w:sz w:val="24"/>
          <w:szCs w:val="24"/>
          <w:lang w:eastAsia="lt-LT"/>
        </w:rPr>
        <w:t>ė</w:t>
      </w:r>
      <w:r w:rsidRPr="00206E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 sklypo kadastro numeris: </w:t>
      </w:r>
      <w:r w:rsidR="00206ECF" w:rsidRPr="00206E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4928/0007:44 Kruonio </w:t>
      </w:r>
      <w:proofErr w:type="spellStart"/>
      <w:r w:rsidR="00206ECF" w:rsidRPr="00206ECF">
        <w:rPr>
          <w:rFonts w:ascii="Times New Roman" w:eastAsia="Times New Roman" w:hAnsi="Times New Roman" w:cs="Times New Roman"/>
          <w:sz w:val="24"/>
          <w:szCs w:val="24"/>
          <w:lang w:eastAsia="lt-LT"/>
        </w:rPr>
        <w:t>k.v</w:t>
      </w:r>
      <w:proofErr w:type="spellEnd"/>
      <w:r w:rsidR="00206ECF" w:rsidRPr="00206EC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206E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47455B" w:rsidRPr="00206ECF" w:rsidRDefault="000917EC" w:rsidP="00091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6ECF">
        <w:rPr>
          <w:rFonts w:ascii="Times New Roman" w:eastAsia="Times New Roman" w:hAnsi="Times New Roman" w:cs="Times New Roman"/>
          <w:sz w:val="24"/>
          <w:szCs w:val="24"/>
          <w:lang w:eastAsia="lt-LT"/>
        </w:rPr>
        <w:t>Daikto pagrindin</w:t>
      </w:r>
      <w:r w:rsidRPr="00206ECF">
        <w:rPr>
          <w:rFonts w:ascii="Calibri" w:eastAsia="Times New Roman" w:hAnsi="Calibri" w:cs="Calibri"/>
          <w:sz w:val="24"/>
          <w:szCs w:val="24"/>
          <w:lang w:eastAsia="lt-LT"/>
        </w:rPr>
        <w:t xml:space="preserve">ė </w:t>
      </w:r>
      <w:r w:rsidRPr="00206ECF">
        <w:rPr>
          <w:rFonts w:ascii="Times New Roman" w:eastAsia="Times New Roman" w:hAnsi="Times New Roman" w:cs="Times New Roman"/>
          <w:sz w:val="24"/>
          <w:szCs w:val="24"/>
          <w:lang w:eastAsia="lt-LT"/>
        </w:rPr>
        <w:t>naudojimo paskirtis: Kita.</w:t>
      </w:r>
    </w:p>
    <w:p w:rsidR="000917EC" w:rsidRPr="000917EC" w:rsidRDefault="000917EC" w:rsidP="00091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6ECF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Žem</w:t>
      </w:r>
      <w:r w:rsidRPr="00206ECF">
        <w:rPr>
          <w:rFonts w:ascii="Calibri" w:eastAsia="Times New Roman" w:hAnsi="Calibri" w:cs="Calibri"/>
          <w:sz w:val="24"/>
          <w:szCs w:val="24"/>
          <w:lang w:eastAsia="lt-LT"/>
        </w:rPr>
        <w:t>ė</w:t>
      </w:r>
      <w:r w:rsidRPr="00206ECF">
        <w:rPr>
          <w:rFonts w:ascii="Times New Roman" w:eastAsia="Times New Roman" w:hAnsi="Times New Roman" w:cs="Times New Roman"/>
          <w:sz w:val="24"/>
          <w:szCs w:val="24"/>
          <w:lang w:eastAsia="lt-LT"/>
        </w:rPr>
        <w:t>s sklypo naudojimo b</w:t>
      </w:r>
      <w:r w:rsidRPr="00206ECF">
        <w:rPr>
          <w:rFonts w:ascii="Calibri" w:eastAsia="Times New Roman" w:hAnsi="Calibri" w:cs="Calibri"/>
          <w:sz w:val="24"/>
          <w:szCs w:val="24"/>
          <w:lang w:eastAsia="lt-LT"/>
        </w:rPr>
        <w:t>ū</w:t>
      </w:r>
      <w:r w:rsidRPr="00206ECF">
        <w:rPr>
          <w:rFonts w:ascii="Times New Roman" w:eastAsia="Times New Roman" w:hAnsi="Times New Roman" w:cs="Times New Roman"/>
          <w:sz w:val="24"/>
          <w:szCs w:val="24"/>
          <w:lang w:eastAsia="lt-LT"/>
        </w:rPr>
        <w:t>das: Susisiekimo ir inžinerini</w:t>
      </w:r>
      <w:r w:rsidRPr="00206ECF">
        <w:rPr>
          <w:rFonts w:ascii="Calibri" w:eastAsia="Times New Roman" w:hAnsi="Calibri" w:cs="Calibri"/>
          <w:sz w:val="24"/>
          <w:szCs w:val="24"/>
          <w:lang w:eastAsia="lt-LT"/>
        </w:rPr>
        <w:t xml:space="preserve">ų </w:t>
      </w:r>
      <w:r w:rsidRPr="00206ECF">
        <w:rPr>
          <w:rFonts w:ascii="Times New Roman" w:eastAsia="Times New Roman" w:hAnsi="Times New Roman" w:cs="Times New Roman"/>
          <w:sz w:val="24"/>
          <w:szCs w:val="24"/>
          <w:lang w:eastAsia="lt-LT"/>
        </w:rPr>
        <w:t>komunikacij</w:t>
      </w:r>
      <w:r w:rsidRPr="00206ECF">
        <w:rPr>
          <w:rFonts w:ascii="Calibri" w:eastAsia="Times New Roman" w:hAnsi="Calibri" w:cs="Calibri"/>
          <w:sz w:val="24"/>
          <w:szCs w:val="24"/>
          <w:lang w:eastAsia="lt-LT"/>
        </w:rPr>
        <w:t xml:space="preserve">ų </w:t>
      </w:r>
      <w:r w:rsidRPr="00206ECF">
        <w:rPr>
          <w:rFonts w:ascii="Times New Roman" w:eastAsia="Times New Roman" w:hAnsi="Times New Roman" w:cs="Times New Roman"/>
          <w:sz w:val="24"/>
          <w:szCs w:val="24"/>
          <w:lang w:eastAsia="lt-LT"/>
        </w:rPr>
        <w:t>aptarnavimo objekt</w:t>
      </w:r>
      <w:r w:rsidRPr="00206ECF">
        <w:rPr>
          <w:rFonts w:ascii="Calibri" w:eastAsia="Times New Roman" w:hAnsi="Calibri" w:cs="Calibri"/>
          <w:sz w:val="24"/>
          <w:szCs w:val="24"/>
          <w:lang w:eastAsia="lt-LT"/>
        </w:rPr>
        <w:t>ų</w:t>
      </w:r>
      <w:r w:rsidRPr="00206ECF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teritorijos.</w:t>
      </w:r>
      <w:r w:rsidRPr="00206ECF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Žem</w:t>
      </w:r>
      <w:r w:rsidRPr="00206ECF">
        <w:rPr>
          <w:rFonts w:ascii="Calibri" w:eastAsia="Times New Roman" w:hAnsi="Calibri" w:cs="Calibri"/>
          <w:sz w:val="24"/>
          <w:szCs w:val="24"/>
          <w:lang w:eastAsia="lt-LT"/>
        </w:rPr>
        <w:t>ė</w:t>
      </w:r>
      <w:r w:rsidRPr="00206ECF">
        <w:rPr>
          <w:rFonts w:ascii="Times New Roman" w:eastAsia="Times New Roman" w:hAnsi="Times New Roman" w:cs="Times New Roman"/>
          <w:sz w:val="24"/>
          <w:szCs w:val="24"/>
          <w:lang w:eastAsia="lt-LT"/>
        </w:rPr>
        <w:t>s sklypo rodikliai: Esamas žem</w:t>
      </w:r>
      <w:r w:rsidRPr="00206ECF">
        <w:rPr>
          <w:rFonts w:ascii="Calibri" w:eastAsia="Times New Roman" w:hAnsi="Calibri" w:cs="Calibri"/>
          <w:sz w:val="24"/>
          <w:szCs w:val="24"/>
          <w:lang w:eastAsia="lt-LT"/>
        </w:rPr>
        <w:t>ė</w:t>
      </w:r>
      <w:r w:rsidRPr="00206E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 sklypo plotas </w:t>
      </w:r>
      <w:r w:rsidR="00206ECF" w:rsidRPr="00206ECF">
        <w:rPr>
          <w:rFonts w:ascii="Times New Roman" w:eastAsia="Times New Roman" w:hAnsi="Times New Roman" w:cs="Times New Roman"/>
          <w:sz w:val="24"/>
          <w:szCs w:val="24"/>
          <w:lang w:eastAsia="lt-LT"/>
        </w:rPr>
        <w:t>496,0087</w:t>
      </w:r>
      <w:r w:rsidRPr="00206E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ha,</w:t>
      </w:r>
      <w:r w:rsidRPr="00475FF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49136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49136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7. TECHNINIO PROJEKTO SUDĖTIS</w:t>
      </w:r>
      <w:r w:rsidRPr="00475FFC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0917EC">
        <w:rPr>
          <w:rFonts w:ascii="Times New Roman" w:eastAsia="Times New Roman" w:hAnsi="Times New Roman" w:cs="Times New Roman"/>
          <w:sz w:val="24"/>
          <w:szCs w:val="24"/>
          <w:lang w:eastAsia="lt-LT"/>
        </w:rPr>
        <w:t>Projektiniai pasiūlymai, aiškinamasis raštas.</w:t>
      </w:r>
    </w:p>
    <w:p w:rsidR="000917EC" w:rsidRPr="000917EC" w:rsidRDefault="000917EC" w:rsidP="000917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917EC">
        <w:rPr>
          <w:rFonts w:ascii="Times New Roman" w:eastAsia="Times New Roman" w:hAnsi="Times New Roman" w:cs="Times New Roman"/>
          <w:sz w:val="24"/>
          <w:szCs w:val="24"/>
          <w:lang w:eastAsia="lt-LT"/>
        </w:rPr>
        <w:t>Techninio projekto sudėtis: bendroji dalis, sklypo sutvarkymo dalis, pasirengimo statybai ir statybos darbų organizavimo dalis, architektūrinė dalis, konstrukcijų dalis, elektrotechnikos dalis (oro linijos, relinės apsaugos ir valdymo, elektros energijos apskaitos – visos dalys, jei reikalinga), procesų valdymo ir automatizacijos dalis, apsauginės ir gaisrinės signalizacijos dalis, skaičiuojamosios kainos nustatymo dalis.</w:t>
      </w:r>
    </w:p>
    <w:p w:rsidR="000917EC" w:rsidRPr="000917EC" w:rsidRDefault="00027043" w:rsidP="000917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Šis projektas turi </w:t>
      </w:r>
      <w:r w:rsidR="000917EC" w:rsidRPr="000917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būti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padalintas į atskirus projektus:</w:t>
      </w:r>
      <w:r w:rsidR="000917EC" w:rsidRPr="000917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917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110 </w:t>
      </w:r>
      <w:proofErr w:type="spellStart"/>
      <w:r w:rsidR="000917EC" w:rsidRPr="000917EC">
        <w:rPr>
          <w:rFonts w:ascii="Times New Roman" w:eastAsia="Times New Roman" w:hAnsi="Times New Roman" w:cs="Times New Roman"/>
          <w:sz w:val="24"/>
          <w:szCs w:val="24"/>
          <w:lang w:eastAsia="lt-LT"/>
        </w:rPr>
        <w:t>kV</w:t>
      </w:r>
      <w:proofErr w:type="spellEnd"/>
      <w:r w:rsidR="000917EC" w:rsidRPr="000917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0917EC">
        <w:rPr>
          <w:rFonts w:ascii="Times New Roman" w:eastAsia="Times New Roman" w:hAnsi="Times New Roman" w:cs="Times New Roman"/>
          <w:sz w:val="24"/>
          <w:szCs w:val="24"/>
          <w:lang w:eastAsia="lt-LT"/>
        </w:rPr>
        <w:t>skirstyklos</w:t>
      </w:r>
      <w:proofErr w:type="spellEnd"/>
      <w:r w:rsidR="000917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rekonstrukcijos</w:t>
      </w:r>
      <w:r w:rsidR="000917EC" w:rsidRPr="000917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 atskirtomis dalimis ir sąmatomis </w:t>
      </w:r>
      <w:r w:rsidR="000917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AB </w:t>
      </w:r>
      <w:proofErr w:type="spellStart"/>
      <w:r w:rsidR="000917EC">
        <w:rPr>
          <w:rFonts w:ascii="Times New Roman" w:eastAsia="Times New Roman" w:hAnsi="Times New Roman" w:cs="Times New Roman"/>
          <w:sz w:val="24"/>
          <w:szCs w:val="24"/>
          <w:lang w:eastAsia="lt-LT"/>
        </w:rPr>
        <w:t>Litgrid</w:t>
      </w:r>
      <w:proofErr w:type="spellEnd"/>
      <w:r w:rsidR="000917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Kaišiadorių rajono savivaldybės administracijos vykdomų darbų </w:t>
      </w:r>
      <w:r w:rsidR="000917EC" w:rsidRPr="000917EC">
        <w:rPr>
          <w:rFonts w:ascii="Times New Roman" w:eastAsia="Times New Roman" w:hAnsi="Times New Roman" w:cs="Times New Roman"/>
          <w:sz w:val="24"/>
          <w:szCs w:val="24"/>
          <w:lang w:eastAsia="lt-LT"/>
        </w:rPr>
        <w:t>daliai (darbams ir skaičiuojamajai kainai).</w:t>
      </w:r>
    </w:p>
    <w:p w:rsidR="00475FFC" w:rsidRPr="00206ECF" w:rsidRDefault="00475FFC" w:rsidP="00091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75FFC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="00C46DA4" w:rsidRPr="000917E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8</w:t>
      </w:r>
      <w:r w:rsidRPr="00475FF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 STATYTOJO PATEIKIAMI DOKUMENTAI IR KITI DUOMENYS</w:t>
      </w:r>
      <w:r w:rsidRPr="00475FFC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206ECF">
        <w:rPr>
          <w:rFonts w:ascii="Times New Roman" w:eastAsia="Times New Roman" w:hAnsi="Times New Roman" w:cs="Times New Roman"/>
          <w:sz w:val="24"/>
          <w:szCs w:val="24"/>
          <w:lang w:eastAsia="lt-LT"/>
        </w:rPr>
        <w:t>11.1. Registrų centro informacija.</w:t>
      </w:r>
    </w:p>
    <w:p w:rsidR="00C46DA4" w:rsidRPr="000917EC" w:rsidRDefault="00475FFC" w:rsidP="000917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6ECF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11.2. </w:t>
      </w:r>
      <w:r w:rsidR="00206ECF" w:rsidRPr="00206ECF">
        <w:rPr>
          <w:rFonts w:ascii="Times New Roman" w:eastAsia="Times New Roman" w:hAnsi="Times New Roman" w:cs="Times New Roman"/>
          <w:sz w:val="24"/>
          <w:szCs w:val="24"/>
          <w:lang w:eastAsia="lt-LT"/>
        </w:rPr>
        <w:t>Tinklų planas</w:t>
      </w:r>
      <w:r w:rsidR="00027043" w:rsidRPr="00206EC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027043" w:rsidRPr="00206ECF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206ECF">
        <w:rPr>
          <w:rFonts w:ascii="Times New Roman" w:eastAsia="Times New Roman" w:hAnsi="Times New Roman" w:cs="Times New Roman"/>
          <w:sz w:val="24"/>
          <w:szCs w:val="24"/>
          <w:lang w:eastAsia="lt-LT"/>
        </w:rPr>
        <w:t>11.</w:t>
      </w:r>
      <w:r w:rsidR="00206ECF" w:rsidRPr="00206ECF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206ECF">
        <w:rPr>
          <w:rFonts w:ascii="Times New Roman" w:eastAsia="Times New Roman" w:hAnsi="Times New Roman" w:cs="Times New Roman"/>
          <w:sz w:val="24"/>
          <w:szCs w:val="24"/>
          <w:lang w:eastAsia="lt-LT"/>
        </w:rPr>
        <w:t>. Įgaliojimai.</w:t>
      </w:r>
    </w:p>
    <w:p w:rsidR="00C46DA4" w:rsidRPr="000917EC" w:rsidRDefault="00475FFC" w:rsidP="000917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917EC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="00C46DA4" w:rsidRPr="000917E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9</w:t>
      </w:r>
      <w:r w:rsidRPr="000917E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 PROJEKTINIŲ PASIŪLYMŲ VAIZDINĖ INFORMACIJA</w:t>
      </w:r>
      <w:r w:rsidRPr="000917E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br/>
      </w:r>
      <w:r w:rsidRPr="000917EC">
        <w:rPr>
          <w:rFonts w:ascii="Times New Roman" w:eastAsia="Times New Roman" w:hAnsi="Times New Roman" w:cs="Times New Roman"/>
          <w:sz w:val="24"/>
          <w:szCs w:val="24"/>
          <w:lang w:eastAsia="lt-LT"/>
        </w:rPr>
        <w:t>Projektinių sprendinių vaizdinė informacija.</w:t>
      </w:r>
    </w:p>
    <w:p w:rsidR="0047455B" w:rsidRDefault="00475FFC" w:rsidP="0047455B">
      <w:pPr>
        <w:tabs>
          <w:tab w:val="left" w:pos="9214"/>
          <w:tab w:val="left" w:pos="9356"/>
        </w:tabs>
        <w:spacing w:after="0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917EC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="00C46DA4" w:rsidRPr="000917E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10</w:t>
      </w:r>
      <w:r w:rsidRPr="000917E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 PROJEKTINIŲ PASIŪLYMŲ PASKIRTIS</w:t>
      </w:r>
    </w:p>
    <w:p w:rsidR="00C46DA4" w:rsidRPr="0047455B" w:rsidRDefault="00475FFC" w:rsidP="0047455B">
      <w:pPr>
        <w:tabs>
          <w:tab w:val="left" w:pos="9214"/>
          <w:tab w:val="left" w:pos="9356"/>
        </w:tabs>
        <w:spacing w:after="0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917EC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13.1. Išreikšti statytojo sumanyto projektuoti statinio ar statinio dalies architektūros ir kitų</w:t>
      </w:r>
      <w:r w:rsidR="0047455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0917EC">
        <w:rPr>
          <w:rFonts w:ascii="Times New Roman" w:eastAsia="Times New Roman" w:hAnsi="Times New Roman" w:cs="Times New Roman"/>
          <w:sz w:val="24"/>
          <w:szCs w:val="24"/>
          <w:lang w:eastAsia="lt-LT"/>
        </w:rPr>
        <w:t>pagrindini</w:t>
      </w:r>
      <w:r w:rsidR="0047455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ų </w:t>
      </w:r>
      <w:r w:rsidRPr="000917EC">
        <w:rPr>
          <w:rFonts w:ascii="Times New Roman" w:eastAsia="Times New Roman" w:hAnsi="Times New Roman" w:cs="Times New Roman"/>
          <w:sz w:val="24"/>
          <w:szCs w:val="24"/>
          <w:lang w:eastAsia="lt-LT"/>
        </w:rPr>
        <w:t>sprendinių idėją;</w:t>
      </w:r>
      <w:r w:rsidRPr="000917EC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13.2. Informuoti visuomenę apie visuomenei svarbaus statinio ar statinio dalies, Teritorijų</w:t>
      </w:r>
      <w:r w:rsidRPr="000917EC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planavimo įstatymo 20 straipsnyje numatytais atvejais statinio ar statinio dalies, numatomą</w:t>
      </w:r>
      <w:r w:rsidRPr="000917EC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projektavimą ar statinio ar statinio dalies paskirties keitimą;</w:t>
      </w:r>
      <w:r w:rsidRPr="000917EC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13.3. Specialiesiems reikalavimams (specialiesiems architektūros, saugomos teritorijos tvarkymo ir</w:t>
      </w:r>
      <w:r w:rsidRPr="000917EC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apsaugos ir paveldosaugos ) nustatyti;</w:t>
      </w:r>
      <w:r w:rsidRPr="000917EC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13.4. Nustatyti žemės sklypo teritorijos naudojimo reglamento parametrus, kai Teritorijų planavimo</w:t>
      </w:r>
      <w:r w:rsidRPr="000917EC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įstatymo 20 straipsnio nustatytais atvejais neparengti teritorijų planavimo dokumentai ir statyba</w:t>
      </w:r>
      <w:r w:rsidRPr="000917EC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konkrečiame žemės sklype leidžiama.</w:t>
      </w:r>
    </w:p>
    <w:p w:rsidR="0047455B" w:rsidRPr="000917EC" w:rsidRDefault="00475FFC" w:rsidP="0047455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917EC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0917E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</w:t>
      </w:r>
      <w:r w:rsidR="00C46DA4" w:rsidRPr="000917E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</w:t>
      </w:r>
      <w:r w:rsidRPr="000917E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 PROJEKTAVIMO DARBŲ ATLIKIMAS</w:t>
      </w:r>
    </w:p>
    <w:p w:rsidR="0047455B" w:rsidRDefault="0047455B" w:rsidP="0047455B">
      <w:pPr>
        <w:pStyle w:val="prastasiniatinklio"/>
        <w:spacing w:before="0" w:beforeAutospacing="0" w:after="0" w:afterAutospacing="0"/>
        <w:jc w:val="both"/>
      </w:pPr>
      <w:r>
        <w:t>11.1. AB LITGRID „Projektavimo sąlygos vartotojo elektros įrenginių prijungimui prie elektros skirstomojo tinklo“  p</w:t>
      </w:r>
      <w:r w:rsidRPr="00AD7C8A">
        <w:rPr>
          <w:iCs/>
        </w:rPr>
        <w:t xml:space="preserve">rojektas Nr. </w:t>
      </w:r>
      <w:r w:rsidRPr="00206ECF">
        <w:rPr>
          <w:iCs/>
        </w:rPr>
        <w:t>PPVK25035.</w:t>
      </w:r>
    </w:p>
    <w:p w:rsidR="0047455B" w:rsidRPr="00C73C8B" w:rsidRDefault="0047455B" w:rsidP="0047455B">
      <w:pPr>
        <w:pStyle w:val="prastasiniatinklio"/>
        <w:spacing w:before="0" w:beforeAutospacing="0" w:after="0" w:afterAutospacing="0"/>
      </w:pPr>
      <w:r>
        <w:t>11.</w:t>
      </w:r>
      <w:r w:rsidRPr="00C73C8B">
        <w:t>2. Vadovautis STR 1.04.04:2017 „Statinio projektavimas, projekto ekspertizė“ reikalavimais.</w:t>
      </w:r>
    </w:p>
    <w:p w:rsidR="0047455B" w:rsidRDefault="0047455B" w:rsidP="0047455B">
      <w:pPr>
        <w:pStyle w:val="prastasiniatinklio"/>
        <w:spacing w:before="0" w:beforeAutospacing="0" w:after="0" w:afterAutospacing="0"/>
        <w:jc w:val="both"/>
      </w:pPr>
      <w:r w:rsidRPr="00C73C8B">
        <w:t>11.3. Užsakovui pateikti 2 projektinių pasiūlymų egzempliorius (popierinius), ir 1 egzempliorių</w:t>
      </w:r>
      <w:r w:rsidRPr="00C73C8B">
        <w:br/>
        <w:t>skaitmeninėje versijoje kompiuterinėje laikmenoje (CD, DVD, USB ar pan.).</w:t>
      </w:r>
      <w:r w:rsidRPr="00C73C8B">
        <w:br/>
      </w:r>
      <w:r>
        <w:t>11</w:t>
      </w:r>
      <w:r w:rsidRPr="00475FFC">
        <w:t>.</w:t>
      </w:r>
      <w:r>
        <w:t>4</w:t>
      </w:r>
      <w:r w:rsidRPr="00475FFC">
        <w:t>. Skaitmenin</w:t>
      </w:r>
      <w:r w:rsidRPr="00475FFC">
        <w:rPr>
          <w:rFonts w:ascii="Calibri" w:hAnsi="Calibri" w:cs="Calibri"/>
        </w:rPr>
        <w:t xml:space="preserve">ė </w:t>
      </w:r>
      <w:r w:rsidRPr="00475FFC">
        <w:t>projektin</w:t>
      </w:r>
      <w:r w:rsidRPr="00475FFC">
        <w:rPr>
          <w:rFonts w:ascii="Calibri" w:hAnsi="Calibri" w:cs="Calibri"/>
        </w:rPr>
        <w:t>ė</w:t>
      </w:r>
      <w:r w:rsidRPr="00475FFC">
        <w:t>s dokumentacijos informacija turi b</w:t>
      </w:r>
      <w:r w:rsidRPr="00475FFC">
        <w:rPr>
          <w:rFonts w:ascii="Calibri" w:hAnsi="Calibri" w:cs="Calibri"/>
        </w:rPr>
        <w:t>ū</w:t>
      </w:r>
      <w:r w:rsidRPr="00475FFC">
        <w:t>ti pateikiama *.</w:t>
      </w:r>
      <w:proofErr w:type="spellStart"/>
      <w:r w:rsidRPr="00475FFC">
        <w:t>pdf</w:t>
      </w:r>
      <w:proofErr w:type="spellEnd"/>
      <w:r w:rsidRPr="00475FFC">
        <w:t>, Microsoft</w:t>
      </w:r>
      <w:r w:rsidRPr="00475FFC">
        <w:br/>
        <w:t>Word formate (*.</w:t>
      </w:r>
      <w:proofErr w:type="spellStart"/>
      <w:r w:rsidRPr="00475FFC">
        <w:t>doc</w:t>
      </w:r>
      <w:proofErr w:type="spellEnd"/>
      <w:r w:rsidRPr="00475FFC">
        <w:t>), Excel (*.</w:t>
      </w:r>
      <w:proofErr w:type="spellStart"/>
      <w:r w:rsidRPr="00475FFC">
        <w:t>xls</w:t>
      </w:r>
      <w:proofErr w:type="spellEnd"/>
      <w:r w:rsidRPr="00475FFC">
        <w:t>), grafin</w:t>
      </w:r>
      <w:r w:rsidRPr="00475FFC">
        <w:rPr>
          <w:rFonts w:ascii="Calibri" w:hAnsi="Calibri" w:cs="Calibri"/>
        </w:rPr>
        <w:t xml:space="preserve">ė </w:t>
      </w:r>
      <w:r w:rsidRPr="00475FFC">
        <w:t>informacija (br</w:t>
      </w:r>
      <w:r w:rsidRPr="00475FFC">
        <w:rPr>
          <w:rFonts w:ascii="Calibri" w:hAnsi="Calibri" w:cs="Calibri"/>
        </w:rPr>
        <w:t>ė</w:t>
      </w:r>
      <w:r w:rsidRPr="00475FFC">
        <w:t xml:space="preserve">žiniai) – </w:t>
      </w:r>
      <w:proofErr w:type="spellStart"/>
      <w:r w:rsidRPr="00475FFC">
        <w:t>AutoCAD</w:t>
      </w:r>
      <w:proofErr w:type="spellEnd"/>
      <w:r w:rsidRPr="00475FFC">
        <w:t xml:space="preserve"> (*.</w:t>
      </w:r>
      <w:proofErr w:type="spellStart"/>
      <w:r w:rsidRPr="00475FFC">
        <w:t>dwg</w:t>
      </w:r>
      <w:proofErr w:type="spellEnd"/>
      <w:r w:rsidRPr="00475FFC">
        <w:t>)</w:t>
      </w:r>
      <w:r w:rsidRPr="00475FFC">
        <w:br/>
        <w:t>formatuose (su galimybe redaguoti), kuriame projektin</w:t>
      </w:r>
      <w:r w:rsidRPr="00475FFC">
        <w:rPr>
          <w:rFonts w:ascii="Calibri" w:hAnsi="Calibri" w:cs="Calibri"/>
        </w:rPr>
        <w:t>ė</w:t>
      </w:r>
      <w:r w:rsidRPr="00475FFC">
        <w:t>s dokumentacijos sud</w:t>
      </w:r>
      <w:r w:rsidRPr="00475FFC">
        <w:rPr>
          <w:rFonts w:ascii="Calibri" w:hAnsi="Calibri" w:cs="Calibri"/>
        </w:rPr>
        <w:t>ė</w:t>
      </w:r>
      <w:r w:rsidRPr="00475FFC">
        <w:t>tis (byl</w:t>
      </w:r>
      <w:r w:rsidRPr="00475FFC">
        <w:rPr>
          <w:rFonts w:ascii="Calibri" w:hAnsi="Calibri" w:cs="Calibri"/>
        </w:rPr>
        <w:t>ų</w:t>
      </w:r>
      <w:r w:rsidRPr="00475FFC">
        <w:br/>
        <w:t>pavadinimai) privalo atitikti popierinio varianto sud</w:t>
      </w:r>
      <w:r w:rsidRPr="00475FFC">
        <w:rPr>
          <w:rFonts w:ascii="Calibri" w:hAnsi="Calibri" w:cs="Calibri"/>
        </w:rPr>
        <w:t>ė</w:t>
      </w:r>
      <w:r w:rsidRPr="00475FFC">
        <w:t>t</w:t>
      </w:r>
      <w:r w:rsidRPr="00475FFC">
        <w:rPr>
          <w:rFonts w:ascii="Calibri" w:hAnsi="Calibri" w:cs="Calibri"/>
        </w:rPr>
        <w:t>į</w:t>
      </w:r>
      <w:r>
        <w:t>.</w:t>
      </w:r>
    </w:p>
    <w:sectPr w:rsidR="0047455B" w:rsidSect="00FD473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407AC"/>
    <w:multiLevelType w:val="multilevel"/>
    <w:tmpl w:val="7ADA90E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-141" w:firstLine="709"/>
      </w:pPr>
      <w:rPr>
        <w:rFonts w:hint="default"/>
        <w:b w:val="0"/>
        <w:color w:val="000000" w:themeColor="text1"/>
        <w:sz w:val="22"/>
        <w:szCs w:val="20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ascii="Trebuchet MS" w:hAnsi="Trebuchet MS" w:hint="default"/>
        <w:b w:val="0"/>
        <w:color w:val="000000" w:themeColor="text1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" w15:restartNumberingAfterBreak="0">
    <w:nsid w:val="468C26E7"/>
    <w:multiLevelType w:val="multilevel"/>
    <w:tmpl w:val="366425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315DC0"/>
    <w:multiLevelType w:val="multilevel"/>
    <w:tmpl w:val="7ADA90E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-141" w:firstLine="709"/>
      </w:pPr>
      <w:rPr>
        <w:rFonts w:hint="default"/>
        <w:b w:val="0"/>
        <w:color w:val="000000" w:themeColor="text1"/>
        <w:sz w:val="22"/>
        <w:szCs w:val="20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ascii="Trebuchet MS" w:hAnsi="Trebuchet MS" w:hint="default"/>
        <w:b w:val="0"/>
        <w:color w:val="000000" w:themeColor="text1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3" w15:restartNumberingAfterBreak="0">
    <w:nsid w:val="51A01AE2"/>
    <w:multiLevelType w:val="multilevel"/>
    <w:tmpl w:val="1958A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475FFC"/>
    <w:rsid w:val="00027043"/>
    <w:rsid w:val="000917EC"/>
    <w:rsid w:val="00206ECF"/>
    <w:rsid w:val="002742BD"/>
    <w:rsid w:val="00331497"/>
    <w:rsid w:val="0047455B"/>
    <w:rsid w:val="00475FFC"/>
    <w:rsid w:val="005837BC"/>
    <w:rsid w:val="005A08D0"/>
    <w:rsid w:val="005F7109"/>
    <w:rsid w:val="009161C7"/>
    <w:rsid w:val="00987382"/>
    <w:rsid w:val="009D4962"/>
    <w:rsid w:val="00B002A9"/>
    <w:rsid w:val="00C46DA4"/>
    <w:rsid w:val="00C73C8B"/>
    <w:rsid w:val="00E30BF0"/>
    <w:rsid w:val="00E57FBE"/>
    <w:rsid w:val="00FD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C0D912-91AB-46BD-AA26-05E5356F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D473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31497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unhideWhenUsed/>
    <w:rsid w:val="00C46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link w:val="SraopastraipaDiagrama"/>
    <w:uiPriority w:val="34"/>
    <w:qFormat/>
    <w:rsid w:val="005A08D0"/>
    <w:pPr>
      <w:spacing w:after="0" w:line="276" w:lineRule="auto"/>
      <w:ind w:left="720" w:firstLine="567"/>
      <w:contextualSpacing/>
      <w:jc w:val="both"/>
    </w:pPr>
    <w:rPr>
      <w:rFonts w:ascii="Arial" w:hAnsi="Arial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locked/>
    <w:rsid w:val="005A08D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2278</Words>
  <Characters>1299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Ramutė Taparauskienė</cp:lastModifiedBy>
  <cp:revision>5</cp:revision>
  <dcterms:created xsi:type="dcterms:W3CDTF">2025-05-21T05:44:00Z</dcterms:created>
  <dcterms:modified xsi:type="dcterms:W3CDTF">2025-07-21T11:47:00Z</dcterms:modified>
</cp:coreProperties>
</file>