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6E23C6F" w:rsidR="00BD71EB" w:rsidRPr="00D468FA" w:rsidRDefault="00BC5C9C" w:rsidP="00DE0516">
            <w:pPr>
              <w:jc w:val="center"/>
            </w:pPr>
            <w:r w:rsidRPr="00BC5C9C">
              <w:rPr>
                <w:szCs w:val="20"/>
              </w:rPr>
              <w:t xml:space="preserve">Naikintuvų stovėjimo </w:t>
            </w:r>
            <w:r w:rsidR="00FE5D6A">
              <w:rPr>
                <w:szCs w:val="20"/>
              </w:rPr>
              <w:t>aikštelės B4</w:t>
            </w:r>
            <w:r w:rsidRPr="00BC5C9C">
              <w:rPr>
                <w:szCs w:val="20"/>
              </w:rPr>
              <w:t xml:space="preserve">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FE5D6A" w:rsidRDefault="00FE5D6A" w:rsidP="005D5E19">
      <w:r>
        <w:separator/>
      </w:r>
    </w:p>
  </w:endnote>
  <w:endnote w:type="continuationSeparator" w:id="0">
    <w:p w14:paraId="3112ED99" w14:textId="77777777" w:rsidR="00FE5D6A" w:rsidRDefault="00FE5D6A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FE5D6A" w:rsidRDefault="00FE5D6A" w:rsidP="005D5E19">
      <w:r>
        <w:separator/>
      </w:r>
    </w:p>
  </w:footnote>
  <w:footnote w:type="continuationSeparator" w:id="0">
    <w:p w14:paraId="3F2C4130" w14:textId="77777777" w:rsidR="00FE5D6A" w:rsidRDefault="00FE5D6A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FE5D6A" w:rsidRDefault="00FE5D6A">
        <w:pPr>
          <w:pStyle w:val="Header"/>
          <w:jc w:val="center"/>
        </w:pPr>
      </w:p>
      <w:p w14:paraId="519CDCF7" w14:textId="38D1045F" w:rsidR="00FE5D6A" w:rsidRDefault="00FE5D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C0" w:rsidRPr="00F073C0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FE5D6A" w:rsidRDefault="00FE5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5D2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27FC9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73C0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5D6A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7FC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7FC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27FC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2A72-2D29-4C97-88D1-81363E62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374</Words>
  <Characters>3001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13</cp:revision>
  <cp:lastPrinted>2022-01-12T13:36:00Z</cp:lastPrinted>
  <dcterms:created xsi:type="dcterms:W3CDTF">2025-04-15T08:06:00Z</dcterms:created>
  <dcterms:modified xsi:type="dcterms:W3CDTF">2025-08-11T12:40:00Z</dcterms:modified>
</cp:coreProperties>
</file>