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CD948" w14:textId="70AABBA7" w:rsidR="00C31EFF" w:rsidRPr="00C31EFF" w:rsidRDefault="00C31EFF" w:rsidP="00C31EFF">
      <w:pPr>
        <w:pStyle w:val="ListParagraph"/>
        <w:tabs>
          <w:tab w:val="left" w:pos="284"/>
        </w:tabs>
        <w:ind w:left="0"/>
        <w:jc w:val="both"/>
        <w:rPr>
          <w:rFonts w:ascii="Arial" w:hAnsi="Arial" w:cs="Arial"/>
          <w:lang w:val="lt-LT"/>
        </w:rPr>
      </w:pPr>
      <w:bookmarkStart w:id="0" w:name="_Hlk144712117"/>
      <w:r w:rsidRPr="00C31EFF">
        <w:rPr>
          <w:noProof/>
          <w:lang w:val="lt-LT"/>
        </w:rPr>
        <w:drawing>
          <wp:anchor distT="0" distB="0" distL="114300" distR="114300" simplePos="0" relativeHeight="251658240" behindDoc="0" locked="0" layoutInCell="1" allowOverlap="1" wp14:anchorId="52EBE0EB" wp14:editId="3E208837">
            <wp:simplePos x="0" y="0"/>
            <wp:positionH relativeFrom="margin">
              <wp:posOffset>22069</wp:posOffset>
            </wp:positionH>
            <wp:positionV relativeFrom="paragraph">
              <wp:posOffset>-512133</wp:posOffset>
            </wp:positionV>
            <wp:extent cx="619200" cy="291600"/>
            <wp:effectExtent l="0" t="0" r="0" b="0"/>
            <wp:wrapNone/>
            <wp:docPr id="1440545828"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45828" name="Picture 3" descr="A black background with a black squar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9200" cy="291600"/>
                    </a:xfrm>
                    <a:prstGeom prst="rect">
                      <a:avLst/>
                    </a:prstGeom>
                  </pic:spPr>
                </pic:pic>
              </a:graphicData>
            </a:graphic>
            <wp14:sizeRelH relativeFrom="margin">
              <wp14:pctWidth>0</wp14:pctWidth>
            </wp14:sizeRelH>
            <wp14:sizeRelV relativeFrom="margin">
              <wp14:pctHeight>0</wp14:pctHeight>
            </wp14:sizeRelV>
          </wp:anchor>
        </w:drawing>
      </w:r>
      <w:r w:rsidRPr="00C31EFF">
        <w:rPr>
          <w:rFonts w:ascii="Arial" w:hAnsi="Arial" w:cs="Arial"/>
          <w:lang w:val="lt-LT"/>
        </w:rPr>
        <w:t>Pirkimo dalyviams</w:t>
      </w:r>
      <w:r w:rsidRPr="00C31EFF">
        <w:rPr>
          <w:rFonts w:ascii="Arial" w:hAnsi="Arial" w:cs="Arial"/>
          <w:lang w:val="lt-LT"/>
        </w:rPr>
        <w:tab/>
      </w:r>
      <w:r w:rsidRPr="00C31EFF">
        <w:rPr>
          <w:rFonts w:ascii="Arial" w:hAnsi="Arial" w:cs="Arial"/>
          <w:lang w:val="lt-LT"/>
        </w:rPr>
        <w:tab/>
      </w:r>
      <w:r w:rsidRPr="00C31EFF">
        <w:rPr>
          <w:rFonts w:ascii="Arial" w:hAnsi="Arial" w:cs="Arial"/>
          <w:lang w:val="lt-LT"/>
        </w:rPr>
        <w:tab/>
      </w:r>
      <w:r w:rsidRPr="00C31EFF">
        <w:rPr>
          <w:rFonts w:ascii="Arial" w:hAnsi="Arial" w:cs="Arial"/>
          <w:lang w:val="lt-LT"/>
        </w:rPr>
        <w:tab/>
      </w:r>
      <w:r w:rsidRPr="00C31EFF">
        <w:rPr>
          <w:rFonts w:ascii="Arial" w:hAnsi="Arial" w:cs="Arial"/>
          <w:lang w:val="lt-LT"/>
        </w:rPr>
        <w:tab/>
      </w:r>
      <w:r w:rsidRPr="00C31EFF">
        <w:rPr>
          <w:rFonts w:ascii="Arial" w:hAnsi="Arial" w:cs="Arial"/>
          <w:lang w:val="lt-LT"/>
        </w:rPr>
        <w:tab/>
      </w:r>
      <w:r w:rsidRPr="00C31EFF">
        <w:rPr>
          <w:rFonts w:ascii="Arial" w:hAnsi="Arial" w:cs="Arial"/>
          <w:lang w:val="lt-LT"/>
        </w:rPr>
        <w:tab/>
      </w:r>
      <w:r w:rsidRPr="00C31EFF">
        <w:rPr>
          <w:rFonts w:ascii="Arial" w:hAnsi="Arial" w:cs="Arial"/>
          <w:lang w:val="lt-LT"/>
        </w:rPr>
        <w:tab/>
      </w:r>
      <w:r w:rsidRPr="00C31EFF">
        <w:rPr>
          <w:rFonts w:ascii="Arial" w:hAnsi="Arial" w:cs="Arial"/>
          <w:lang w:val="lt-LT"/>
        </w:rPr>
        <w:tab/>
      </w:r>
      <w:sdt>
        <w:sdtPr>
          <w:rPr>
            <w:rFonts w:ascii="Arial" w:hAnsi="Arial" w:cs="Arial"/>
            <w:lang w:val="lt-LT"/>
          </w:rPr>
          <w:id w:val="-488792659"/>
          <w:placeholder>
            <w:docPart w:val="F2DF681534494DE580404090DEF0A45E"/>
          </w:placeholder>
          <w:date w:fullDate="2025-08-12T00:00:00Z">
            <w:dateFormat w:val="yyyy-MM-dd"/>
            <w:lid w:val="lt-LT"/>
            <w:storeMappedDataAs w:val="dateTime"/>
            <w:calendar w:val="gregorian"/>
          </w:date>
        </w:sdtPr>
        <w:sdtContent>
          <w:r w:rsidR="00BC4A38">
            <w:rPr>
              <w:rFonts w:ascii="Arial" w:hAnsi="Arial" w:cs="Arial"/>
              <w:lang w:val="lt-LT"/>
            </w:rPr>
            <w:t>2025-08-12</w:t>
          </w:r>
        </w:sdtContent>
      </w:sdt>
    </w:p>
    <w:p w14:paraId="24085BB3" w14:textId="77777777" w:rsidR="00C31EFF" w:rsidRPr="00C31EFF" w:rsidRDefault="00C31EFF" w:rsidP="00C31EFF">
      <w:pPr>
        <w:pStyle w:val="ListParagraph"/>
        <w:tabs>
          <w:tab w:val="left" w:pos="284"/>
        </w:tabs>
        <w:ind w:left="0"/>
        <w:jc w:val="both"/>
        <w:rPr>
          <w:rFonts w:ascii="Arial" w:hAnsi="Arial" w:cs="Arial"/>
          <w:bCs/>
          <w:i/>
          <w:iCs/>
          <w:lang w:val="lt-LT"/>
        </w:rPr>
      </w:pPr>
      <w:r w:rsidRPr="00C31EFF">
        <w:rPr>
          <w:rFonts w:ascii="Arial" w:hAnsi="Arial" w:cs="Arial"/>
          <w:bCs/>
          <w:i/>
          <w:iCs/>
          <w:sz w:val="20"/>
          <w:szCs w:val="20"/>
          <w:lang w:val="lt-LT"/>
        </w:rPr>
        <w:t>(siunčiama CVP IS priemonėmis)</w:t>
      </w:r>
    </w:p>
    <w:p w14:paraId="6FB2B2DF" w14:textId="77777777" w:rsidR="00C31EFF" w:rsidRPr="00C31EFF" w:rsidRDefault="00C31EFF" w:rsidP="00C31EFF">
      <w:pPr>
        <w:pStyle w:val="ListParagraph"/>
        <w:tabs>
          <w:tab w:val="left" w:pos="284"/>
        </w:tabs>
        <w:ind w:left="0"/>
        <w:jc w:val="both"/>
        <w:rPr>
          <w:rFonts w:ascii="Arial" w:hAnsi="Arial" w:cs="Arial"/>
          <w:lang w:val="lt-LT"/>
        </w:rPr>
      </w:pPr>
    </w:p>
    <w:tbl>
      <w:tblPr>
        <w:tblStyle w:val="TableGrid"/>
        <w:tblW w:w="0" w:type="auto"/>
        <w:tblLook w:val="04A0" w:firstRow="1" w:lastRow="0" w:firstColumn="1" w:lastColumn="0" w:noHBand="0" w:noVBand="1"/>
      </w:tblPr>
      <w:tblGrid>
        <w:gridCol w:w="3114"/>
        <w:gridCol w:w="5528"/>
      </w:tblGrid>
      <w:tr w:rsidR="00C31EFF" w:rsidRPr="00C31EFF" w14:paraId="5BAA7E58" w14:textId="77777777" w:rsidTr="0038747E">
        <w:trPr>
          <w:trHeight w:val="283"/>
        </w:trPr>
        <w:tc>
          <w:tcPr>
            <w:tcW w:w="3114" w:type="dxa"/>
            <w:shd w:val="clear" w:color="auto" w:fill="FAE2D5" w:themeFill="accent2" w:themeFillTint="33"/>
            <w:vAlign w:val="center"/>
          </w:tcPr>
          <w:p w14:paraId="358514D7" w14:textId="77777777" w:rsidR="00C31EFF" w:rsidRPr="00C31EFF" w:rsidRDefault="00C31EFF" w:rsidP="0038747E">
            <w:pPr>
              <w:pStyle w:val="ListParagraph"/>
              <w:tabs>
                <w:tab w:val="left" w:pos="284"/>
              </w:tabs>
              <w:ind w:left="0"/>
              <w:rPr>
                <w:rFonts w:ascii="Arial" w:hAnsi="Arial" w:cs="Arial"/>
                <w:sz w:val="21"/>
                <w:szCs w:val="21"/>
                <w:lang w:val="lt-LT"/>
              </w:rPr>
            </w:pPr>
            <w:bookmarkStart w:id="1" w:name="_Hlk144717887"/>
            <w:r w:rsidRPr="00C31EFF">
              <w:rPr>
                <w:rFonts w:ascii="Arial" w:hAnsi="Arial" w:cs="Arial"/>
                <w:sz w:val="21"/>
                <w:szCs w:val="21"/>
                <w:lang w:val="lt-LT"/>
              </w:rPr>
              <w:t>CVP IS pirkimo numeris</w:t>
            </w:r>
          </w:p>
        </w:tc>
        <w:tc>
          <w:tcPr>
            <w:tcW w:w="5528" w:type="dxa"/>
            <w:vAlign w:val="center"/>
          </w:tcPr>
          <w:p w14:paraId="4D7D5173" w14:textId="77777777" w:rsidR="00C31EFF" w:rsidRPr="00C31EFF" w:rsidRDefault="00C31EFF" w:rsidP="0038747E">
            <w:pPr>
              <w:pStyle w:val="ListParagraph"/>
              <w:tabs>
                <w:tab w:val="left" w:pos="284"/>
              </w:tabs>
              <w:ind w:left="0"/>
              <w:rPr>
                <w:rFonts w:ascii="Arial" w:hAnsi="Arial" w:cs="Arial"/>
                <w:sz w:val="21"/>
                <w:szCs w:val="21"/>
                <w:lang w:val="lt-LT"/>
              </w:rPr>
            </w:pPr>
            <w:r w:rsidRPr="00C31EFF">
              <w:rPr>
                <w:rFonts w:ascii="Arial" w:hAnsi="Arial" w:cs="Arial"/>
                <w:sz w:val="21"/>
                <w:szCs w:val="21"/>
                <w:lang w:val="lt-LT"/>
              </w:rPr>
              <w:t>3910298</w:t>
            </w:r>
          </w:p>
        </w:tc>
      </w:tr>
      <w:tr w:rsidR="00C31EFF" w:rsidRPr="00C31EFF" w14:paraId="2AC95D21" w14:textId="77777777" w:rsidTr="0038747E">
        <w:trPr>
          <w:trHeight w:val="283"/>
        </w:trPr>
        <w:tc>
          <w:tcPr>
            <w:tcW w:w="3114" w:type="dxa"/>
            <w:shd w:val="clear" w:color="auto" w:fill="FAE2D5" w:themeFill="accent2" w:themeFillTint="33"/>
            <w:vAlign w:val="center"/>
          </w:tcPr>
          <w:p w14:paraId="36BDE071" w14:textId="77777777" w:rsidR="00C31EFF" w:rsidRPr="00C31EFF" w:rsidRDefault="00C31EFF" w:rsidP="0038747E">
            <w:pPr>
              <w:pStyle w:val="ListParagraph"/>
              <w:tabs>
                <w:tab w:val="left" w:pos="284"/>
              </w:tabs>
              <w:ind w:left="0"/>
              <w:rPr>
                <w:rFonts w:ascii="Arial" w:hAnsi="Arial" w:cs="Arial"/>
                <w:sz w:val="21"/>
                <w:szCs w:val="21"/>
                <w:lang w:val="lt-LT"/>
              </w:rPr>
            </w:pPr>
            <w:r w:rsidRPr="00C31EFF">
              <w:rPr>
                <w:rFonts w:ascii="Arial" w:hAnsi="Arial" w:cs="Arial"/>
                <w:sz w:val="21"/>
                <w:szCs w:val="21"/>
                <w:lang w:val="lt-LT"/>
              </w:rPr>
              <w:t>Pirkimo būdas arba priemonė</w:t>
            </w:r>
          </w:p>
        </w:tc>
        <w:tc>
          <w:tcPr>
            <w:tcW w:w="5528" w:type="dxa"/>
            <w:vAlign w:val="center"/>
          </w:tcPr>
          <w:p w14:paraId="2D582D2A" w14:textId="0203FCD8" w:rsidR="00C31EFF" w:rsidRPr="00C31EFF" w:rsidRDefault="00000000" w:rsidP="0038747E">
            <w:pPr>
              <w:pStyle w:val="ListParagraph"/>
              <w:tabs>
                <w:tab w:val="left" w:pos="284"/>
              </w:tabs>
              <w:ind w:left="0"/>
              <w:rPr>
                <w:rFonts w:ascii="Arial" w:hAnsi="Arial" w:cs="Arial"/>
                <w:sz w:val="21"/>
                <w:szCs w:val="21"/>
                <w:lang w:val="lt-LT"/>
              </w:rPr>
            </w:pPr>
            <w:sdt>
              <w:sdtPr>
                <w:rPr>
                  <w:rFonts w:ascii="Arial" w:hAnsi="Arial" w:cs="Arial"/>
                  <w:sz w:val="21"/>
                  <w:szCs w:val="21"/>
                  <w:lang w:val="lt-LT"/>
                </w:rPr>
                <w:id w:val="1615331615"/>
                <w:placeholder>
                  <w:docPart w:val="15453D4D127A4E0EB162F360F5A1D894"/>
                </w:placeholder>
                <w:dropDownList>
                  <w:listItem w:value="[Pasirinkite]"/>
                  <w:listItem w:displayText="Atviras konkursas" w:value="Atviras konkursas"/>
                  <w:listItem w:displayText="Ribotas konkursas" w:value="Ribotas konkursas"/>
                  <w:listItem w:displayText="Skelbiamos derybos" w:value="Skelbiamos derybos"/>
                  <w:listItem w:displayText="Neskelbiamos derybos" w:value="Neskelbiamos derybos"/>
                  <w:listItem w:displayText="Konkurencinis dialogas" w:value="Konkurencinis dialogas"/>
                  <w:listItem w:displayText="Inovacijų partnerystė" w:value="Inovacijų partnerystė"/>
                  <w:listItem w:displayText="Ribotas konkursas, taikoma dinaminė pirkimo sistema" w:value="Ribotas konkursas, taikoma dinaminė pirkimo sistema"/>
                  <w:listItem w:displayText="Dinaminė pirkimo sistema" w:value="Dinaminė pirkimo sistema"/>
                  <w:listItem w:displayText="Skelbiama apklausa" w:value="Skelbiama apklausa"/>
                  <w:listItem w:displayText="Neskelbiama apklausa" w:value="Neskelbiama apklausa"/>
                </w:dropDownList>
              </w:sdtPr>
              <w:sdtContent>
                <w:r w:rsidR="00C31EFF" w:rsidRPr="00C31EFF">
                  <w:rPr>
                    <w:rFonts w:ascii="Arial" w:hAnsi="Arial" w:cs="Arial"/>
                    <w:sz w:val="21"/>
                    <w:szCs w:val="21"/>
                    <w:lang w:val="lt-LT"/>
                  </w:rPr>
                  <w:t>Dinaminė pirkimo sistema</w:t>
                </w:r>
              </w:sdtContent>
            </w:sdt>
          </w:p>
        </w:tc>
      </w:tr>
      <w:tr w:rsidR="00C31EFF" w:rsidRPr="00C31EFF" w14:paraId="061160E0" w14:textId="77777777" w:rsidTr="0038747E">
        <w:trPr>
          <w:trHeight w:val="283"/>
        </w:trPr>
        <w:tc>
          <w:tcPr>
            <w:tcW w:w="3114" w:type="dxa"/>
            <w:shd w:val="clear" w:color="auto" w:fill="FAE2D5" w:themeFill="accent2" w:themeFillTint="33"/>
            <w:vAlign w:val="center"/>
          </w:tcPr>
          <w:p w14:paraId="0A068FA9" w14:textId="77777777" w:rsidR="00C31EFF" w:rsidRPr="00C31EFF" w:rsidRDefault="00C31EFF" w:rsidP="0038747E">
            <w:pPr>
              <w:pStyle w:val="ListParagraph"/>
              <w:tabs>
                <w:tab w:val="left" w:pos="284"/>
              </w:tabs>
              <w:ind w:left="0"/>
              <w:rPr>
                <w:rFonts w:ascii="Arial" w:hAnsi="Arial" w:cs="Arial"/>
                <w:sz w:val="21"/>
                <w:szCs w:val="21"/>
                <w:lang w:val="lt-LT"/>
              </w:rPr>
            </w:pPr>
            <w:r w:rsidRPr="00C31EFF">
              <w:rPr>
                <w:rFonts w:ascii="Arial" w:hAnsi="Arial" w:cs="Arial"/>
                <w:sz w:val="21"/>
                <w:szCs w:val="21"/>
                <w:lang w:val="lt-LT"/>
              </w:rPr>
              <w:t>Pirkimo objekto dalis</w:t>
            </w:r>
          </w:p>
        </w:tc>
        <w:tc>
          <w:tcPr>
            <w:tcW w:w="5528" w:type="dxa"/>
            <w:vAlign w:val="center"/>
          </w:tcPr>
          <w:p w14:paraId="38C2039D" w14:textId="7C86AF1B" w:rsidR="00C31EFF" w:rsidRPr="00C31EFF" w:rsidRDefault="00C31EFF" w:rsidP="0038747E">
            <w:pPr>
              <w:pStyle w:val="ListParagraph"/>
              <w:tabs>
                <w:tab w:val="left" w:pos="284"/>
              </w:tabs>
              <w:ind w:left="0"/>
              <w:rPr>
                <w:rFonts w:ascii="Arial" w:hAnsi="Arial" w:cs="Arial"/>
                <w:sz w:val="21"/>
                <w:szCs w:val="21"/>
                <w:lang w:val="lt-LT"/>
              </w:rPr>
            </w:pPr>
            <w:r w:rsidRPr="00C31EFF">
              <w:rPr>
                <w:rFonts w:ascii="Arial" w:hAnsi="Arial" w:cs="Arial"/>
                <w:sz w:val="21"/>
                <w:szCs w:val="21"/>
                <w:lang w:val="lt-LT"/>
              </w:rPr>
              <w:t>-</w:t>
            </w:r>
          </w:p>
        </w:tc>
      </w:tr>
      <w:tr w:rsidR="00C31EFF" w:rsidRPr="00C31EFF" w14:paraId="734764B9" w14:textId="77777777" w:rsidTr="0038747E">
        <w:trPr>
          <w:trHeight w:val="283"/>
        </w:trPr>
        <w:tc>
          <w:tcPr>
            <w:tcW w:w="3114" w:type="dxa"/>
            <w:shd w:val="clear" w:color="auto" w:fill="FAE2D5" w:themeFill="accent2" w:themeFillTint="33"/>
            <w:vAlign w:val="center"/>
          </w:tcPr>
          <w:p w14:paraId="63BE25BF" w14:textId="77777777" w:rsidR="00C31EFF" w:rsidRPr="00C31EFF" w:rsidRDefault="00C31EFF" w:rsidP="0038747E">
            <w:pPr>
              <w:pStyle w:val="ListParagraph"/>
              <w:tabs>
                <w:tab w:val="left" w:pos="284"/>
              </w:tabs>
              <w:ind w:left="0"/>
              <w:rPr>
                <w:rFonts w:ascii="Arial" w:hAnsi="Arial" w:cs="Arial"/>
                <w:sz w:val="21"/>
                <w:szCs w:val="21"/>
                <w:lang w:val="lt-LT"/>
              </w:rPr>
            </w:pPr>
            <w:r w:rsidRPr="00C31EFF">
              <w:rPr>
                <w:rFonts w:ascii="Arial" w:hAnsi="Arial" w:cs="Arial"/>
                <w:sz w:val="21"/>
                <w:szCs w:val="21"/>
                <w:lang w:val="lt-LT"/>
              </w:rPr>
              <w:t>Pirkimo pavadinimas</w:t>
            </w:r>
          </w:p>
        </w:tc>
        <w:tc>
          <w:tcPr>
            <w:tcW w:w="5528" w:type="dxa"/>
            <w:vAlign w:val="center"/>
          </w:tcPr>
          <w:p w14:paraId="10BB0F52" w14:textId="60F1E095" w:rsidR="00C31EFF" w:rsidRPr="00C31EFF" w:rsidRDefault="00C31EFF" w:rsidP="00C31EFF">
            <w:pPr>
              <w:pStyle w:val="ListParagraph"/>
              <w:tabs>
                <w:tab w:val="left" w:pos="284"/>
              </w:tabs>
              <w:ind w:left="0"/>
              <w:jc w:val="both"/>
              <w:rPr>
                <w:rFonts w:ascii="Arial" w:hAnsi="Arial" w:cs="Arial"/>
                <w:sz w:val="21"/>
                <w:szCs w:val="21"/>
                <w:lang w:val="lt-LT"/>
              </w:rPr>
            </w:pPr>
            <w:r w:rsidRPr="00C31EFF">
              <w:rPr>
                <w:rFonts w:ascii="Arial" w:hAnsi="Arial" w:cs="Arial"/>
                <w:sz w:val="21"/>
                <w:szCs w:val="21"/>
                <w:lang w:val="lt-LT"/>
              </w:rPr>
              <w:t>31683 Geležinkelio pervažos plokštės</w:t>
            </w:r>
          </w:p>
        </w:tc>
      </w:tr>
    </w:tbl>
    <w:bookmarkEnd w:id="0"/>
    <w:bookmarkEnd w:id="1"/>
    <w:p w14:paraId="14F0064B" w14:textId="77777777" w:rsidR="00C31EFF" w:rsidRPr="00C31EFF" w:rsidRDefault="00C31EFF" w:rsidP="00C31EFF">
      <w:pPr>
        <w:pStyle w:val="ListParagraph"/>
        <w:tabs>
          <w:tab w:val="left" w:pos="284"/>
        </w:tabs>
        <w:spacing w:after="0"/>
        <w:ind w:left="0"/>
        <w:jc w:val="both"/>
        <w:textAlignment w:val="baseline"/>
        <w:rPr>
          <w:rStyle w:val="eop"/>
          <w:rFonts w:ascii="Arial" w:hAnsi="Arial" w:cs="Arial"/>
          <w:color w:val="000000"/>
          <w:sz w:val="20"/>
          <w:szCs w:val="20"/>
          <w:shd w:val="clear" w:color="auto" w:fill="FFFFFF"/>
          <w:lang w:val="lt-LT"/>
        </w:rPr>
      </w:pPr>
      <w:r w:rsidRPr="00C31EFF">
        <w:rPr>
          <w:rStyle w:val="normaltextrun"/>
          <w:rFonts w:ascii="Arial" w:hAnsi="Arial" w:cs="Arial"/>
          <w:color w:val="000000"/>
          <w:sz w:val="20"/>
          <w:szCs w:val="20"/>
          <w:shd w:val="clear" w:color="auto" w:fill="FFFFFF"/>
          <w:lang w:val="lt-LT"/>
        </w:rPr>
        <w:t>*toliau bendrai – Pirkimas</w:t>
      </w:r>
    </w:p>
    <w:p w14:paraId="572E331A" w14:textId="77777777" w:rsidR="00C31EFF" w:rsidRPr="00C31EFF" w:rsidRDefault="00C31EFF" w:rsidP="00C31EFF">
      <w:pPr>
        <w:pStyle w:val="ListParagraph"/>
        <w:tabs>
          <w:tab w:val="left" w:pos="284"/>
        </w:tabs>
        <w:spacing w:after="0"/>
        <w:ind w:left="0"/>
        <w:jc w:val="both"/>
        <w:textAlignment w:val="baseline"/>
        <w:rPr>
          <w:rFonts w:ascii="Arial" w:hAnsi="Arial" w:cs="Arial"/>
          <w:b/>
          <w:bCs/>
          <w:caps/>
          <w:lang w:val="lt-LT"/>
        </w:rPr>
      </w:pPr>
    </w:p>
    <w:p w14:paraId="226B4DB4" w14:textId="34C5959D" w:rsidR="00C31EFF" w:rsidRPr="00C31EFF" w:rsidRDefault="00C31EFF" w:rsidP="00C31EFF">
      <w:pPr>
        <w:pStyle w:val="ListParagraph"/>
        <w:tabs>
          <w:tab w:val="left" w:pos="284"/>
        </w:tabs>
        <w:spacing w:after="0"/>
        <w:ind w:left="0"/>
        <w:jc w:val="center"/>
        <w:textAlignment w:val="baseline"/>
        <w:rPr>
          <w:rFonts w:ascii="Arial" w:hAnsi="Arial" w:cs="Arial"/>
          <w:b/>
          <w:bCs/>
          <w:caps/>
          <w:lang w:val="lt-LT"/>
        </w:rPr>
      </w:pPr>
      <w:r w:rsidRPr="00C31EFF">
        <w:rPr>
          <w:rFonts w:ascii="Arial" w:hAnsi="Arial" w:cs="Arial"/>
          <w:b/>
          <w:bCs/>
          <w:caps/>
          <w:lang w:val="lt-LT"/>
        </w:rPr>
        <w:t xml:space="preserve">DĖL prašymO (-ų) </w:t>
      </w:r>
      <w:sdt>
        <w:sdtPr>
          <w:rPr>
            <w:rFonts w:ascii="Arial" w:hAnsi="Arial" w:cs="Arial"/>
            <w:b/>
            <w:bCs/>
            <w:caps/>
            <w:lang w:val="lt-LT"/>
          </w:rPr>
          <w:id w:val="-1712726677"/>
          <w:placeholder>
            <w:docPart w:val="4CA04F8E1B6A4A9882974BB485834614"/>
          </w:placeholder>
          <w:dropDownList>
            <w:listItem w:value="[PASIRINKTI]"/>
            <w:listItem w:displayText="PAAIŠKINTI" w:value="PAAIŠKINTI"/>
            <w:listItem w:displayText="PATIKSLINTI" w:value="PATIKSLINTI"/>
            <w:listItem w:displayText="PAAIŠKINTI IR PATIKSLINTI" w:value="PAAIŠKINTI IR PATIKSLINTI"/>
          </w:dropDownList>
        </w:sdtPr>
        <w:sdtContent>
          <w:r w:rsidR="00DD0602">
            <w:rPr>
              <w:rFonts w:ascii="Arial" w:hAnsi="Arial" w:cs="Arial"/>
              <w:b/>
              <w:bCs/>
              <w:caps/>
              <w:lang w:val="lt-LT"/>
            </w:rPr>
            <w:t>PAAIŠKINTI</w:t>
          </w:r>
        </w:sdtContent>
      </w:sdt>
      <w:r w:rsidRPr="00C31EFF">
        <w:rPr>
          <w:rFonts w:ascii="Arial" w:hAnsi="Arial" w:cs="Arial"/>
          <w:b/>
          <w:bCs/>
          <w:caps/>
          <w:lang w:val="lt-LT"/>
        </w:rPr>
        <w:t xml:space="preserve"> pirkimo dokumentus</w:t>
      </w:r>
    </w:p>
    <w:p w14:paraId="0990C364" w14:textId="77777777" w:rsidR="00C31EFF" w:rsidRPr="00C31EFF" w:rsidRDefault="00C31EFF" w:rsidP="00C31EFF">
      <w:pPr>
        <w:pStyle w:val="ListParagraph"/>
        <w:tabs>
          <w:tab w:val="left" w:pos="284"/>
        </w:tabs>
        <w:spacing w:after="0"/>
        <w:ind w:left="0"/>
        <w:jc w:val="both"/>
        <w:rPr>
          <w:rFonts w:ascii="Arial" w:hAnsi="Arial" w:cs="Arial"/>
          <w:b/>
          <w:bCs/>
          <w:caps/>
          <w:lang w:val="lt-LT"/>
        </w:rPr>
      </w:pPr>
    </w:p>
    <w:p w14:paraId="11A4945E" w14:textId="53FF601E" w:rsidR="00C31EFF" w:rsidRPr="00C31EFF" w:rsidRDefault="00C31EFF" w:rsidP="00C31EFF">
      <w:pPr>
        <w:spacing w:after="0" w:line="240" w:lineRule="auto"/>
        <w:ind w:firstLine="567"/>
        <w:jc w:val="both"/>
        <w:rPr>
          <w:rFonts w:ascii="Arial" w:hAnsi="Arial" w:cs="Arial"/>
          <w:lang w:val="lt-LT"/>
        </w:rPr>
      </w:pPr>
      <w:r w:rsidRPr="00C31EFF">
        <w:rPr>
          <w:rStyle w:val="normaltextrun"/>
          <w:rFonts w:ascii="Arial" w:eastAsia="Arial" w:hAnsi="Arial" w:cs="Arial"/>
          <w:lang w:val="lt-LT"/>
        </w:rPr>
        <w:t>UAB „LTG Kompetencijų centras“ (toliau – KC)</w:t>
      </w:r>
      <w:r w:rsidRPr="00C31EFF">
        <w:rPr>
          <w:rFonts w:ascii="Arial" w:hAnsi="Arial" w:cs="Arial"/>
          <w:lang w:val="lt-LT"/>
        </w:rPr>
        <w:t xml:space="preserve">, </w:t>
      </w:r>
      <w:r w:rsidRPr="00C31EFF">
        <w:rPr>
          <w:rStyle w:val="normaltextrun"/>
          <w:rFonts w:ascii="Arial" w:hAnsi="Arial" w:cs="Arial"/>
          <w:lang w:val="lt-LT"/>
        </w:rPr>
        <w:t>vadovaudamasi Pirkimo sąlygose nustatytais reikalavimais ir tvarka,</w:t>
      </w:r>
      <w:r w:rsidRPr="00C31EFF">
        <w:rPr>
          <w:rFonts w:ascii="Arial" w:hAnsi="Arial" w:cs="Arial"/>
          <w:lang w:val="lt-LT"/>
        </w:rPr>
        <w:t xml:space="preserve"> išnagrinėjusi CVP IS susirašinėjimo priemonėmis suinteresuoto (-ų) tiekėjo (-ų) pateiktą (-</w:t>
      </w:r>
      <w:proofErr w:type="spellStart"/>
      <w:r w:rsidRPr="00C31EFF">
        <w:rPr>
          <w:rFonts w:ascii="Arial" w:hAnsi="Arial" w:cs="Arial"/>
          <w:lang w:val="lt-LT"/>
        </w:rPr>
        <w:t>us</w:t>
      </w:r>
      <w:proofErr w:type="spellEnd"/>
      <w:r w:rsidRPr="00C31EFF">
        <w:rPr>
          <w:rFonts w:ascii="Arial" w:hAnsi="Arial" w:cs="Arial"/>
          <w:lang w:val="lt-LT"/>
        </w:rPr>
        <w:t>) prašymą (-</w:t>
      </w:r>
      <w:proofErr w:type="spellStart"/>
      <w:r w:rsidRPr="00C31EFF">
        <w:rPr>
          <w:rFonts w:ascii="Arial" w:hAnsi="Arial" w:cs="Arial"/>
          <w:lang w:val="lt-LT"/>
        </w:rPr>
        <w:t>us</w:t>
      </w:r>
      <w:proofErr w:type="spellEnd"/>
      <w:r w:rsidRPr="00C31EFF">
        <w:rPr>
          <w:rFonts w:ascii="Arial" w:hAnsi="Arial" w:cs="Arial"/>
          <w:lang w:val="lt-LT"/>
        </w:rPr>
        <w:t xml:space="preserve">) </w:t>
      </w:r>
      <w:sdt>
        <w:sdtPr>
          <w:rPr>
            <w:rFonts w:ascii="Arial" w:hAnsi="Arial" w:cs="Arial"/>
            <w:lang w:val="lt-LT"/>
          </w:rPr>
          <w:id w:val="-688994056"/>
          <w:placeholder>
            <w:docPart w:val="C52C42BA1BC7468E87CD64469F5A73CA"/>
          </w:placeholder>
          <w:dropDownList>
            <w:listItem w:value="[Pasirinkite]"/>
            <w:listItem w:displayText="paaiškinti" w:value="paaiškinti"/>
            <w:listItem w:displayText="patikslinti" w:value="patikslinti"/>
            <w:listItem w:displayText="paaiškinti ir patikslinti" w:value="paaiškinti ir patikslinti"/>
          </w:dropDownList>
        </w:sdtPr>
        <w:sdtContent>
          <w:r w:rsidR="00DD0602">
            <w:rPr>
              <w:rFonts w:ascii="Arial" w:hAnsi="Arial" w:cs="Arial"/>
              <w:lang w:val="lt-LT"/>
            </w:rPr>
            <w:t>paaiškinti</w:t>
          </w:r>
        </w:sdtContent>
      </w:sdt>
      <w:r w:rsidRPr="00C31EFF">
        <w:rPr>
          <w:rFonts w:ascii="Arial" w:hAnsi="Arial" w:cs="Arial"/>
          <w:lang w:val="lt-LT"/>
        </w:rPr>
        <w:t xml:space="preserve"> Pirkimo dokumentus, teikia atsakymą (-</w:t>
      </w:r>
      <w:proofErr w:type="spellStart"/>
      <w:r w:rsidRPr="00C31EFF">
        <w:rPr>
          <w:rFonts w:ascii="Arial" w:hAnsi="Arial" w:cs="Arial"/>
          <w:lang w:val="lt-LT"/>
        </w:rPr>
        <w:t>us</w:t>
      </w:r>
      <w:proofErr w:type="spellEnd"/>
      <w:r w:rsidRPr="00C31EFF">
        <w:rPr>
          <w:rFonts w:ascii="Arial" w:hAnsi="Arial" w:cs="Arial"/>
          <w:lang w:val="lt-LT"/>
        </w:rPr>
        <w:t>):</w:t>
      </w:r>
    </w:p>
    <w:tbl>
      <w:tblPr>
        <w:tblStyle w:val="TableGrid"/>
        <w:tblpPr w:leftFromText="180" w:rightFromText="180" w:vertAnchor="text" w:horzAnchor="margin" w:tblpY="122"/>
        <w:tblW w:w="10060" w:type="dxa"/>
        <w:tblLook w:val="04A0" w:firstRow="1" w:lastRow="0" w:firstColumn="1" w:lastColumn="0" w:noHBand="0" w:noVBand="1"/>
      </w:tblPr>
      <w:tblGrid>
        <w:gridCol w:w="490"/>
        <w:gridCol w:w="3758"/>
        <w:gridCol w:w="5812"/>
      </w:tblGrid>
      <w:tr w:rsidR="00C31EFF" w:rsidRPr="00C31EFF" w14:paraId="7A614467" w14:textId="77777777" w:rsidTr="00C31EFF">
        <w:tc>
          <w:tcPr>
            <w:tcW w:w="490" w:type="dxa"/>
            <w:shd w:val="clear" w:color="auto" w:fill="FAE2D5" w:themeFill="accent2" w:themeFillTint="33"/>
            <w:vAlign w:val="center"/>
          </w:tcPr>
          <w:p w14:paraId="71DCA719" w14:textId="77777777" w:rsidR="00C31EFF" w:rsidRPr="00C31EFF" w:rsidRDefault="00C31EFF" w:rsidP="0038747E">
            <w:pPr>
              <w:ind w:left="-57"/>
              <w:rPr>
                <w:rFonts w:ascii="Arial" w:eastAsia="Times New Roman" w:hAnsi="Arial" w:cs="Arial"/>
                <w:b/>
                <w:lang w:val="lt-LT" w:eastAsia="ar-SA"/>
              </w:rPr>
            </w:pPr>
            <w:r w:rsidRPr="00C31EFF">
              <w:rPr>
                <w:rFonts w:ascii="Arial" w:eastAsia="Times New Roman" w:hAnsi="Arial" w:cs="Arial"/>
                <w:b/>
                <w:lang w:val="lt-LT" w:eastAsia="ar-SA"/>
              </w:rPr>
              <w:t>Eil. Nr.</w:t>
            </w:r>
          </w:p>
        </w:tc>
        <w:tc>
          <w:tcPr>
            <w:tcW w:w="3758" w:type="dxa"/>
            <w:shd w:val="clear" w:color="auto" w:fill="FAE2D5" w:themeFill="accent2" w:themeFillTint="33"/>
            <w:vAlign w:val="center"/>
          </w:tcPr>
          <w:p w14:paraId="390358D4" w14:textId="77777777" w:rsidR="00C31EFF" w:rsidRPr="00C31EFF" w:rsidRDefault="00C31EFF" w:rsidP="0038747E">
            <w:pPr>
              <w:jc w:val="center"/>
              <w:rPr>
                <w:rFonts w:ascii="Arial" w:eastAsia="Times New Roman" w:hAnsi="Arial" w:cs="Arial"/>
                <w:b/>
                <w:lang w:val="lt-LT" w:eastAsia="ar-SA"/>
              </w:rPr>
            </w:pPr>
            <w:r w:rsidRPr="00C31EFF">
              <w:rPr>
                <w:rFonts w:ascii="Arial" w:eastAsia="Times New Roman" w:hAnsi="Arial" w:cs="Arial"/>
                <w:b/>
                <w:lang w:val="lt-LT" w:eastAsia="ar-SA"/>
              </w:rPr>
              <w:t>Klausimas/ prašymas*</w:t>
            </w:r>
          </w:p>
        </w:tc>
        <w:tc>
          <w:tcPr>
            <w:tcW w:w="5812" w:type="dxa"/>
            <w:shd w:val="clear" w:color="auto" w:fill="FAE2D5" w:themeFill="accent2" w:themeFillTint="33"/>
            <w:vAlign w:val="center"/>
          </w:tcPr>
          <w:p w14:paraId="50738279" w14:textId="77777777" w:rsidR="00C31EFF" w:rsidRPr="00C31EFF" w:rsidRDefault="00C31EFF" w:rsidP="0038747E">
            <w:pPr>
              <w:jc w:val="center"/>
              <w:rPr>
                <w:rFonts w:ascii="Arial" w:eastAsia="Times New Roman" w:hAnsi="Arial" w:cs="Arial"/>
                <w:b/>
                <w:lang w:val="lt-LT" w:eastAsia="ar-SA"/>
              </w:rPr>
            </w:pPr>
            <w:r w:rsidRPr="00C31EFF">
              <w:rPr>
                <w:rFonts w:ascii="Arial" w:eastAsia="Times New Roman" w:hAnsi="Arial" w:cs="Arial"/>
                <w:b/>
                <w:lang w:val="lt-LT" w:eastAsia="ar-SA"/>
              </w:rPr>
              <w:t>Atsakymas**</w:t>
            </w:r>
          </w:p>
        </w:tc>
      </w:tr>
      <w:tr w:rsidR="00C31EFF" w:rsidRPr="00BC4A38" w14:paraId="63767513" w14:textId="77777777" w:rsidTr="00C31EFF">
        <w:trPr>
          <w:trHeight w:val="283"/>
        </w:trPr>
        <w:tc>
          <w:tcPr>
            <w:tcW w:w="490" w:type="dxa"/>
          </w:tcPr>
          <w:p w14:paraId="008A2B91" w14:textId="77777777" w:rsidR="00C31EFF" w:rsidRPr="00C31EFF" w:rsidRDefault="00C31EFF" w:rsidP="00C31EFF">
            <w:pPr>
              <w:numPr>
                <w:ilvl w:val="0"/>
                <w:numId w:val="1"/>
              </w:numPr>
              <w:spacing w:line="240" w:lineRule="auto"/>
              <w:ind w:left="-57" w:firstLine="0"/>
              <w:contextualSpacing/>
              <w:rPr>
                <w:rFonts w:ascii="Arial" w:eastAsia="Times New Roman" w:hAnsi="Arial" w:cs="Arial"/>
                <w:lang w:val="lt-LT" w:eastAsia="ar-SA"/>
              </w:rPr>
            </w:pPr>
          </w:p>
        </w:tc>
        <w:tc>
          <w:tcPr>
            <w:tcW w:w="3758" w:type="dxa"/>
          </w:tcPr>
          <w:p w14:paraId="49349FF5" w14:textId="77777777" w:rsidR="00C31EFF" w:rsidRPr="00C31EFF" w:rsidRDefault="00C31EFF" w:rsidP="00C31EFF">
            <w:pPr>
              <w:ind w:left="-57" w:right="-57"/>
              <w:jc w:val="both"/>
              <w:rPr>
                <w:rFonts w:ascii="Arial" w:hAnsi="Arial" w:cs="Arial"/>
                <w:position w:val="6"/>
                <w:sz w:val="21"/>
                <w:szCs w:val="21"/>
                <w:lang w:val="lt-LT" w:eastAsia="en-US"/>
              </w:rPr>
            </w:pPr>
            <w:r w:rsidRPr="00C31EFF">
              <w:rPr>
                <w:rFonts w:ascii="Arial" w:hAnsi="Arial" w:cs="Arial"/>
                <w:position w:val="6"/>
                <w:sz w:val="21"/>
                <w:szCs w:val="21"/>
                <w:lang w:val="lt-LT" w:eastAsia="en-US"/>
              </w:rPr>
              <w:t xml:space="preserve">Labas rytas, </w:t>
            </w:r>
          </w:p>
          <w:p w14:paraId="02E96442" w14:textId="77777777" w:rsidR="00C31EFF" w:rsidRPr="00C31EFF" w:rsidRDefault="00C31EFF" w:rsidP="00C31EFF">
            <w:pPr>
              <w:ind w:left="-57" w:right="-57"/>
              <w:jc w:val="both"/>
              <w:rPr>
                <w:rFonts w:ascii="Arial" w:hAnsi="Arial" w:cs="Arial"/>
                <w:position w:val="6"/>
                <w:sz w:val="21"/>
                <w:szCs w:val="21"/>
                <w:lang w:val="lt-LT" w:eastAsia="en-US"/>
              </w:rPr>
            </w:pPr>
            <w:r w:rsidRPr="00C31EFF">
              <w:rPr>
                <w:rFonts w:ascii="Arial" w:hAnsi="Arial" w:cs="Arial"/>
                <w:position w:val="6"/>
                <w:sz w:val="21"/>
                <w:szCs w:val="21"/>
                <w:lang w:val="lt-LT" w:eastAsia="en-US"/>
              </w:rPr>
              <w:t>kiek supratome, tikslūs brėžiniai ir techninės specifikacijos bus pateikti konkrečių pirkimo metu. Gal galite pateikti reikalingų gaminių orientacinius preliminarius brėžinius ar schemas?</w:t>
            </w:r>
          </w:p>
          <w:p w14:paraId="60A0D08D" w14:textId="4EB7DAD1" w:rsidR="00C31EFF" w:rsidRPr="00C31EFF" w:rsidRDefault="00C31EFF" w:rsidP="00C31EFF">
            <w:pPr>
              <w:ind w:left="-57" w:right="-57"/>
              <w:jc w:val="both"/>
              <w:rPr>
                <w:rFonts w:ascii="Arial" w:eastAsia="Times New Roman" w:hAnsi="Arial" w:cs="Arial"/>
                <w:lang w:val="lt-LT"/>
              </w:rPr>
            </w:pPr>
            <w:r w:rsidRPr="00C31EFF">
              <w:rPr>
                <w:rFonts w:ascii="Arial" w:hAnsi="Arial" w:cs="Arial"/>
                <w:position w:val="6"/>
                <w:sz w:val="21"/>
                <w:szCs w:val="21"/>
                <w:lang w:val="lt-LT" w:eastAsia="en-US"/>
              </w:rPr>
              <w:t>Pagarbiai,</w:t>
            </w:r>
          </w:p>
        </w:tc>
        <w:tc>
          <w:tcPr>
            <w:tcW w:w="5812" w:type="dxa"/>
          </w:tcPr>
          <w:p w14:paraId="4D8787ED" w14:textId="3B8D523A" w:rsidR="00C31EFF" w:rsidRPr="00C31EFF" w:rsidRDefault="00C31EFF" w:rsidP="00C31EFF">
            <w:pPr>
              <w:ind w:left="-57" w:right="-57"/>
              <w:jc w:val="both"/>
              <w:rPr>
                <w:rFonts w:ascii="Arial" w:eastAsia="Times New Roman" w:hAnsi="Arial" w:cs="Arial"/>
                <w:lang w:val="lt-LT" w:eastAsia="ar-SA"/>
              </w:rPr>
            </w:pPr>
            <w:r w:rsidRPr="00C31EFF">
              <w:rPr>
                <w:rFonts w:ascii="Arial" w:eastAsia="Arial" w:hAnsi="Arial" w:cs="Arial"/>
                <w:color w:val="000000" w:themeColor="text1"/>
                <w:sz w:val="21"/>
                <w:szCs w:val="21"/>
                <w:lang w:val="lt-LT"/>
              </w:rPr>
              <w:t xml:space="preserve">Informuojame, kad planuojami įsigyti gaminiai gali būti </w:t>
            </w:r>
            <w:r w:rsidRPr="00C31EFF">
              <w:rPr>
                <w:rFonts w:ascii="Arial" w:eastAsia="Arial" w:hAnsi="Arial" w:cs="Arial"/>
                <w:sz w:val="21"/>
                <w:szCs w:val="21"/>
                <w:lang w:val="lt-LT"/>
              </w:rPr>
              <w:t>įvairūs – tiek guminės, tiek betoninės pervažos plokštės, kurių konkretūs matmenys ir techniniai parametrai priklausys nuo kiekvieno objekto specifikos, darbų apimties ir pervažų tipo, konstrukcijos ir montavimo sąlygų. Tiksli techninė informacija ir reikalavimai bus pateikti konkrečių pirkimų metu, atsižvelgiant į faktinius poreikius.</w:t>
            </w:r>
          </w:p>
        </w:tc>
      </w:tr>
    </w:tbl>
    <w:p w14:paraId="74F446B5" w14:textId="77777777" w:rsidR="00C31EFF" w:rsidRPr="00C31EFF" w:rsidRDefault="00C31EFF" w:rsidP="00C31EFF">
      <w:pPr>
        <w:tabs>
          <w:tab w:val="left" w:pos="284"/>
        </w:tabs>
        <w:spacing w:after="0" w:line="240" w:lineRule="auto"/>
        <w:jc w:val="both"/>
        <w:rPr>
          <w:rFonts w:ascii="Arial" w:hAnsi="Arial" w:cs="Arial"/>
          <w:i/>
          <w:iCs/>
          <w:sz w:val="20"/>
          <w:szCs w:val="20"/>
          <w:lang w:val="lt-LT"/>
        </w:rPr>
      </w:pPr>
      <w:r w:rsidRPr="00C31EFF">
        <w:rPr>
          <w:rFonts w:ascii="Arial" w:hAnsi="Arial" w:cs="Arial"/>
          <w:i/>
          <w:iCs/>
          <w:sz w:val="20"/>
          <w:szCs w:val="20"/>
          <w:lang w:val="lt-LT"/>
        </w:rPr>
        <w:t>* Suinteresuoto (-ų) tiekėjo (-ų) prašymo (-ų) paaiškinti/ patikslinti Pirkimo dokumentus tekstas neredaguotas.</w:t>
      </w:r>
    </w:p>
    <w:p w14:paraId="472E2B83" w14:textId="2A17010F" w:rsidR="006062F0" w:rsidRPr="00C31EFF" w:rsidRDefault="00C31EFF" w:rsidP="00C31EFF">
      <w:pPr>
        <w:tabs>
          <w:tab w:val="left" w:pos="284"/>
        </w:tabs>
        <w:spacing w:after="0" w:line="240" w:lineRule="auto"/>
        <w:jc w:val="both"/>
        <w:rPr>
          <w:lang w:val="lt-LT"/>
        </w:rPr>
      </w:pPr>
      <w:r w:rsidRPr="00C31EFF">
        <w:rPr>
          <w:rFonts w:ascii="Arial" w:hAnsi="Arial" w:cs="Arial"/>
          <w:i/>
          <w:iCs/>
          <w:sz w:val="20"/>
          <w:szCs w:val="20"/>
          <w:lang w:val="lt-LT"/>
        </w:rPr>
        <w:t xml:space="preserve">** </w:t>
      </w:r>
      <w:r w:rsidRPr="00C31EFF">
        <w:rPr>
          <w:rStyle w:val="cf01"/>
          <w:rFonts w:ascii="Arial" w:hAnsi="Arial" w:cs="Arial"/>
          <w:sz w:val="20"/>
          <w:szCs w:val="20"/>
          <w:lang w:val="lt-LT"/>
        </w:rPr>
        <w:t>Paaiškinimas/ patikslinimas ir jo nuostatos turi viršenybę prieš ankstesnes Pirkimo dokumentuose išdėstytas nuostatas.</w:t>
      </w:r>
    </w:p>
    <w:sectPr w:rsidR="006062F0" w:rsidRPr="00C31EFF" w:rsidSect="00C31EFF">
      <w:footerReference w:type="default" r:id="rId11"/>
      <w:pgSz w:w="11906" w:h="16838"/>
      <w:pgMar w:top="1418" w:right="680" w:bottom="1134" w:left="1134" w:header="709" w:footer="2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CFFE9" w14:textId="77777777" w:rsidR="001E3E77" w:rsidRDefault="001E3E77" w:rsidP="001E792E">
      <w:pPr>
        <w:spacing w:after="0" w:line="240" w:lineRule="auto"/>
      </w:pPr>
      <w:r>
        <w:separator/>
      </w:r>
    </w:p>
  </w:endnote>
  <w:endnote w:type="continuationSeparator" w:id="0">
    <w:p w14:paraId="4E658A46" w14:textId="77777777" w:rsidR="001E3E77" w:rsidRDefault="001E3E77" w:rsidP="001E7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1"/>
      <w:tblW w:w="836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2693"/>
      <w:gridCol w:w="2410"/>
    </w:tblGrid>
    <w:tr w:rsidR="001C2325" w:rsidRPr="00202703" w14:paraId="7345D2C6" w14:textId="77777777" w:rsidTr="00833881">
      <w:trPr>
        <w:trHeight w:val="703"/>
      </w:trPr>
      <w:tc>
        <w:tcPr>
          <w:tcW w:w="3261" w:type="dxa"/>
          <w:hideMark/>
        </w:tcPr>
        <w:p w14:paraId="01166E97" w14:textId="77777777" w:rsidR="00DD0602" w:rsidRDefault="00DD0602" w:rsidP="001C2325">
          <w:pPr>
            <w:pStyle w:val="Footer"/>
            <w:rPr>
              <w:rFonts w:ascii="Arial" w:hAnsi="Arial" w:cs="Arial"/>
              <w:sz w:val="14"/>
              <w:szCs w:val="14"/>
              <w:lang w:val="lt-LT"/>
            </w:rPr>
          </w:pPr>
          <w:bookmarkStart w:id="2" w:name="_Hlk144717440"/>
          <w:r>
            <w:rPr>
              <w:rFonts w:ascii="Arial" w:hAnsi="Arial" w:cs="Arial"/>
              <w:sz w:val="14"/>
              <w:szCs w:val="14"/>
              <w:lang w:val="lt-LT"/>
            </w:rPr>
            <w:t>U</w:t>
          </w:r>
          <w:r w:rsidRPr="008D68CA">
            <w:rPr>
              <w:rFonts w:ascii="Arial" w:hAnsi="Arial" w:cs="Arial"/>
              <w:sz w:val="14"/>
              <w:szCs w:val="14"/>
              <w:lang w:val="lt-LT"/>
            </w:rPr>
            <w:t xml:space="preserve">AB </w:t>
          </w:r>
          <w:r>
            <w:rPr>
              <w:rFonts w:ascii="Arial" w:hAnsi="Arial" w:cs="Arial"/>
              <w:sz w:val="14"/>
              <w:szCs w:val="14"/>
              <w:lang w:val="lt-LT"/>
            </w:rPr>
            <w:t>„</w:t>
          </w:r>
          <w:r w:rsidRPr="008D68CA">
            <w:rPr>
              <w:rFonts w:ascii="Arial" w:hAnsi="Arial" w:cs="Arial"/>
              <w:sz w:val="14"/>
              <w:szCs w:val="14"/>
              <w:lang w:val="lt-LT"/>
            </w:rPr>
            <w:t>L</w:t>
          </w:r>
          <w:r>
            <w:rPr>
              <w:rFonts w:ascii="Arial" w:hAnsi="Arial" w:cs="Arial"/>
              <w:sz w:val="14"/>
              <w:szCs w:val="14"/>
              <w:lang w:val="lt-LT"/>
            </w:rPr>
            <w:t>TG Kompetencijų centras“</w:t>
          </w:r>
        </w:p>
        <w:p w14:paraId="549D4AB4" w14:textId="77777777" w:rsidR="00DD0602" w:rsidRPr="00202703" w:rsidRDefault="00DD0602" w:rsidP="001C2325">
          <w:pPr>
            <w:tabs>
              <w:tab w:val="center" w:pos="4819"/>
              <w:tab w:val="right" w:pos="9638"/>
            </w:tabs>
            <w:ind w:left="447" w:hanging="447"/>
            <w:rPr>
              <w:rFonts w:ascii="Arial" w:hAnsi="Arial" w:cs="Arial"/>
              <w:sz w:val="14"/>
              <w:szCs w:val="14"/>
              <w:lang w:val="lt-LT" w:eastAsia="lt-LT"/>
            </w:rPr>
          </w:pPr>
          <w:r>
            <w:rPr>
              <w:rFonts w:ascii="Arial" w:hAnsi="Arial" w:cs="Arial"/>
              <w:sz w:val="14"/>
              <w:szCs w:val="14"/>
              <w:lang w:val="lt-LT"/>
            </w:rPr>
            <w:t>Pelesos</w:t>
          </w:r>
          <w:r w:rsidRPr="008D68CA">
            <w:rPr>
              <w:rFonts w:ascii="Arial" w:hAnsi="Arial" w:cs="Arial"/>
              <w:sz w:val="14"/>
              <w:szCs w:val="14"/>
              <w:lang w:val="lt-LT"/>
            </w:rPr>
            <w:t xml:space="preserve"> g. 1</w:t>
          </w:r>
          <w:r>
            <w:rPr>
              <w:rFonts w:ascii="Arial" w:hAnsi="Arial" w:cs="Arial"/>
              <w:sz w:val="14"/>
              <w:szCs w:val="14"/>
              <w:lang w:val="lt-LT"/>
            </w:rPr>
            <w:t>0-102</w:t>
          </w:r>
          <w:r w:rsidRPr="008D68CA">
            <w:rPr>
              <w:rFonts w:ascii="Arial" w:hAnsi="Arial" w:cs="Arial"/>
              <w:sz w:val="14"/>
              <w:szCs w:val="14"/>
              <w:lang w:val="lt-LT"/>
            </w:rPr>
            <w:t>,</w:t>
          </w:r>
          <w:r>
            <w:rPr>
              <w:rFonts w:ascii="Arial" w:hAnsi="Arial" w:cs="Arial"/>
              <w:sz w:val="14"/>
              <w:szCs w:val="14"/>
              <w:lang w:val="lt-LT"/>
            </w:rPr>
            <w:t xml:space="preserve"> </w:t>
          </w:r>
          <w:r w:rsidRPr="008D68CA">
            <w:rPr>
              <w:rFonts w:ascii="Arial" w:hAnsi="Arial" w:cs="Arial"/>
              <w:sz w:val="14"/>
              <w:szCs w:val="14"/>
              <w:lang w:val="lt-LT"/>
            </w:rPr>
            <w:t>0</w:t>
          </w:r>
          <w:r>
            <w:rPr>
              <w:rFonts w:ascii="Arial" w:hAnsi="Arial" w:cs="Arial"/>
              <w:sz w:val="14"/>
              <w:szCs w:val="14"/>
              <w:lang w:val="lt-LT"/>
            </w:rPr>
            <w:t xml:space="preserve">2111 </w:t>
          </w:r>
          <w:r w:rsidRPr="008D68CA">
            <w:rPr>
              <w:rFonts w:ascii="Arial" w:hAnsi="Arial" w:cs="Arial"/>
              <w:sz w:val="14"/>
              <w:szCs w:val="14"/>
              <w:lang w:val="lt-LT"/>
            </w:rPr>
            <w:t>Vilnius</w:t>
          </w:r>
        </w:p>
      </w:tc>
      <w:tc>
        <w:tcPr>
          <w:tcW w:w="2693" w:type="dxa"/>
          <w:hideMark/>
        </w:tcPr>
        <w:p w14:paraId="3147CFE8" w14:textId="77777777" w:rsidR="00DD0602" w:rsidRPr="008D68CA" w:rsidRDefault="00DD0602" w:rsidP="001C2325">
          <w:pPr>
            <w:pStyle w:val="Footer"/>
            <w:ind w:left="28" w:right="-74" w:hanging="28"/>
            <w:rPr>
              <w:rFonts w:ascii="Arial" w:hAnsi="Arial" w:cs="Arial"/>
              <w:sz w:val="14"/>
              <w:szCs w:val="14"/>
              <w:lang w:val="lt-LT"/>
            </w:rPr>
          </w:pPr>
          <w:r w:rsidRPr="008D68CA">
            <w:rPr>
              <w:rFonts w:ascii="Arial" w:hAnsi="Arial" w:cs="Arial"/>
              <w:sz w:val="14"/>
              <w:szCs w:val="14"/>
              <w:lang w:val="lt-LT"/>
            </w:rPr>
            <w:t xml:space="preserve">Tel. </w:t>
          </w:r>
          <w:r>
            <w:rPr>
              <w:rFonts w:ascii="Arial" w:hAnsi="Arial" w:cs="Arial"/>
              <w:sz w:val="14"/>
              <w:szCs w:val="14"/>
              <w:lang w:val="lt-LT"/>
            </w:rPr>
            <w:t>+370</w:t>
          </w:r>
          <w:r w:rsidRPr="008D68CA">
            <w:rPr>
              <w:rFonts w:ascii="Arial" w:hAnsi="Arial" w:cs="Arial"/>
              <w:sz w:val="14"/>
              <w:szCs w:val="14"/>
              <w:lang w:val="lt-LT"/>
            </w:rPr>
            <w:t xml:space="preserve"> 5</w:t>
          </w:r>
          <w:r>
            <w:rPr>
              <w:rFonts w:ascii="Arial" w:hAnsi="Arial" w:cs="Arial"/>
              <w:sz w:val="14"/>
              <w:szCs w:val="14"/>
              <w:lang w:val="lt-LT"/>
            </w:rPr>
            <w:t xml:space="preserve"> </w:t>
          </w:r>
          <w:r w:rsidRPr="008D68CA">
            <w:rPr>
              <w:rFonts w:ascii="Arial" w:hAnsi="Arial" w:cs="Arial"/>
              <w:sz w:val="14"/>
              <w:szCs w:val="14"/>
              <w:lang w:val="lt-LT"/>
            </w:rPr>
            <w:t>269 2038</w:t>
          </w:r>
        </w:p>
        <w:p w14:paraId="2AFFC788" w14:textId="77777777" w:rsidR="00DD0602" w:rsidRPr="00202703" w:rsidRDefault="00DD0602" w:rsidP="001C2325">
          <w:pPr>
            <w:tabs>
              <w:tab w:val="center" w:pos="4819"/>
              <w:tab w:val="right" w:pos="9638"/>
            </w:tabs>
            <w:ind w:right="-72"/>
            <w:rPr>
              <w:rFonts w:ascii="Arial" w:hAnsi="Arial" w:cs="Arial"/>
              <w:sz w:val="14"/>
              <w:szCs w:val="14"/>
              <w:lang w:val="lt-LT" w:eastAsia="lt-LT"/>
            </w:rPr>
          </w:pPr>
          <w:r w:rsidRPr="008D68CA">
            <w:rPr>
              <w:rFonts w:ascii="Arial" w:hAnsi="Arial" w:cs="Arial"/>
              <w:sz w:val="14"/>
              <w:szCs w:val="14"/>
              <w:lang w:val="lt-LT"/>
            </w:rPr>
            <w:t xml:space="preserve">El. p. </w:t>
          </w:r>
          <w:r w:rsidRPr="004857E2">
            <w:rPr>
              <w:rFonts w:ascii="Arial" w:hAnsi="Arial" w:cs="Arial"/>
              <w:sz w:val="14"/>
              <w:szCs w:val="14"/>
            </w:rPr>
            <w:t>info@ltgkc.lt</w:t>
          </w:r>
        </w:p>
      </w:tc>
      <w:tc>
        <w:tcPr>
          <w:tcW w:w="2410" w:type="dxa"/>
          <w:hideMark/>
        </w:tcPr>
        <w:p w14:paraId="3196747D" w14:textId="77777777" w:rsidR="00DD0602" w:rsidRPr="008D68CA" w:rsidRDefault="00DD0602" w:rsidP="001C2325">
          <w:pPr>
            <w:pStyle w:val="Footer"/>
            <w:rPr>
              <w:rFonts w:ascii="Arial" w:hAnsi="Arial" w:cs="Arial"/>
              <w:sz w:val="14"/>
              <w:szCs w:val="14"/>
              <w:lang w:val="lt-LT"/>
            </w:rPr>
          </w:pPr>
          <w:r w:rsidRPr="008D68CA">
            <w:rPr>
              <w:rFonts w:ascii="Arial" w:hAnsi="Arial" w:cs="Arial"/>
              <w:sz w:val="14"/>
              <w:szCs w:val="14"/>
              <w:lang w:val="lt-LT"/>
            </w:rPr>
            <w:t>Duomenys kaupiami ir saugomi</w:t>
          </w:r>
        </w:p>
        <w:p w14:paraId="73FFAF35" w14:textId="77777777" w:rsidR="00DD0602" w:rsidRPr="008D68CA" w:rsidRDefault="00DD0602" w:rsidP="001C2325">
          <w:pPr>
            <w:pStyle w:val="Footer"/>
            <w:rPr>
              <w:rFonts w:ascii="Arial" w:hAnsi="Arial" w:cs="Arial"/>
              <w:sz w:val="14"/>
              <w:szCs w:val="14"/>
              <w:lang w:val="lt-LT"/>
            </w:rPr>
          </w:pPr>
          <w:r w:rsidRPr="008D68CA">
            <w:rPr>
              <w:rFonts w:ascii="Arial" w:hAnsi="Arial" w:cs="Arial"/>
              <w:sz w:val="14"/>
              <w:szCs w:val="14"/>
              <w:lang w:val="lt-LT"/>
            </w:rPr>
            <w:t>Juridinių asmenų registre</w:t>
          </w:r>
        </w:p>
        <w:p w14:paraId="32F16F41" w14:textId="77777777" w:rsidR="00DD0602" w:rsidRPr="00202703" w:rsidRDefault="00DD0602" w:rsidP="001C2325">
          <w:pPr>
            <w:tabs>
              <w:tab w:val="center" w:pos="4819"/>
              <w:tab w:val="right" w:pos="9638"/>
            </w:tabs>
            <w:rPr>
              <w:rFonts w:ascii="Times New Roman" w:hAnsi="Times New Roman"/>
              <w:sz w:val="14"/>
              <w:szCs w:val="14"/>
              <w:lang w:val="lt-LT" w:eastAsia="lt-LT"/>
            </w:rPr>
          </w:pPr>
          <w:r w:rsidRPr="008D68CA">
            <w:rPr>
              <w:rFonts w:ascii="Arial" w:hAnsi="Arial" w:cs="Arial"/>
              <w:sz w:val="14"/>
              <w:szCs w:val="14"/>
              <w:lang w:val="lt-LT"/>
            </w:rPr>
            <w:t xml:space="preserve">Kodas </w:t>
          </w:r>
          <w:r>
            <w:rPr>
              <w:rFonts w:ascii="Arial" w:hAnsi="Arial" w:cs="Arial"/>
              <w:sz w:val="14"/>
              <w:szCs w:val="14"/>
            </w:rPr>
            <w:t>307037118</w:t>
          </w:r>
        </w:p>
      </w:tc>
    </w:tr>
  </w:tbl>
  <w:bookmarkStart w:id="3" w:name="_Hlk141703089"/>
  <w:bookmarkStart w:id="4" w:name="_Hlk141703090"/>
  <w:bookmarkEnd w:id="2"/>
  <w:p w14:paraId="58B3DEAE" w14:textId="77777777" w:rsidR="00DD0602" w:rsidRPr="00E52D34" w:rsidRDefault="00DD0602" w:rsidP="001C2325">
    <w:pPr>
      <w:pStyle w:val="Footer"/>
      <w:jc w:val="right"/>
      <w:rPr>
        <w:rFonts w:ascii="Arial" w:hAnsi="Arial" w:cs="Arial"/>
        <w:i/>
        <w:iCs/>
        <w:sz w:val="18"/>
        <w:szCs w:val="18"/>
      </w:rPr>
    </w:pPr>
    <w:r>
      <w:rPr>
        <w:noProof/>
        <w:lang w:val="lt-LT" w:eastAsia="lt-LT"/>
      </w:rPr>
      <mc:AlternateContent>
        <mc:Choice Requires="wps">
          <w:drawing>
            <wp:anchor distT="0" distB="0" distL="114300" distR="114300" simplePos="0" relativeHeight="251658240" behindDoc="0" locked="0" layoutInCell="1" allowOverlap="1" wp14:anchorId="74405E94" wp14:editId="64793C5D">
              <wp:simplePos x="0" y="0"/>
              <wp:positionH relativeFrom="column">
                <wp:posOffset>68580</wp:posOffset>
              </wp:positionH>
              <wp:positionV relativeFrom="paragraph">
                <wp:posOffset>-565785</wp:posOffset>
              </wp:positionV>
              <wp:extent cx="60229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07F9F4" id="Straight Connector 3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44.55pt" to="479.65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D5qIn53wAAAAoBAAAP&#10;AAAAZHJzL2Rvd25yZXYueG1sTI/NTsMwEITvSLyDtUhcqtYpP1US4lQlgHrhQsOBoxsvSUS8NrHb&#10;hrdnkZDgODujmW+L9WQHccQx9I4ULBcJCKTGmZ5aBa/10zwFEaImowdHqOALA6zL87NC58ad6AWP&#10;u9gKLqGQawVdjD6XMjQdWh0WziOx9+5GqyPLsZVm1Ccut4O8SpKVtLonXui0x6rD5mN3sArSWfys&#10;3rb+ZjP2M/98v3p4rKtaqcuLaXMHIuIU/8Lwg8/oUDLT3h3IBDGwTpg8Kpin2RIEB7Lb7BrE/vci&#10;y0L+f6H8BgAA//8DAFBLAQItABQABgAIAAAAIQC2gziS/gAAAOEBAAATAAAAAAAAAAAAAAAAAAAA&#10;AABbQ29udGVudF9UeXBlc10ueG1sUEsBAi0AFAAGAAgAAAAhADj9If/WAAAAlAEAAAsAAAAAAAAA&#10;AAAAAAAALwEAAF9yZWxzLy5yZWxzUEsBAi0AFAAGAAgAAAAhAJXcJ5fGAQAA+AMAAA4AAAAAAAAA&#10;AAAAAAAALgIAAGRycy9lMm9Eb2MueG1sUEsBAi0AFAAGAAgAAAAhAPmoifnfAAAACgEAAA8AAAAA&#10;AAAAAAAAAAAAIAQAAGRycy9kb3ducmV2LnhtbFBLBQYAAAAABAAEAPMAAAAsBQAAAAA=&#10;" strokecolor="#adadad [2414]" strokeweight=".5pt">
              <v:stroke joinstyle="miter"/>
            </v:line>
          </w:pict>
        </mc:Fallback>
      </mc:AlternateContent>
    </w:r>
    <w:proofErr w:type="spellStart"/>
    <w:r w:rsidRPr="00E52D34">
      <w:rPr>
        <w:rFonts w:ascii="Arial" w:hAnsi="Arial" w:cs="Arial"/>
        <w:i/>
        <w:iCs/>
        <w:sz w:val="18"/>
        <w:szCs w:val="18"/>
      </w:rPr>
      <w:t>Versija</w:t>
    </w:r>
    <w:proofErr w:type="spellEnd"/>
    <w:r w:rsidRPr="00E52D34">
      <w:rPr>
        <w:rFonts w:ascii="Arial" w:hAnsi="Arial" w:cs="Arial"/>
        <w:i/>
        <w:iCs/>
        <w:sz w:val="18"/>
        <w:szCs w:val="18"/>
      </w:rPr>
      <w:t xml:space="preserve"> 202</w:t>
    </w:r>
    <w:bookmarkEnd w:id="3"/>
    <w:bookmarkEnd w:id="4"/>
    <w:r>
      <w:rPr>
        <w:rFonts w:ascii="Arial" w:hAnsi="Arial" w:cs="Arial"/>
        <w:i/>
        <w:iCs/>
        <w:sz w:val="18"/>
        <w:szCs w:val="18"/>
      </w:rPr>
      <w:t>50130</w:t>
    </w:r>
  </w:p>
  <w:p w14:paraId="077290A8" w14:textId="77777777" w:rsidR="00DD0602" w:rsidRDefault="00DD0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62E0A" w14:textId="77777777" w:rsidR="001E3E77" w:rsidRDefault="001E3E77" w:rsidP="001E792E">
      <w:pPr>
        <w:spacing w:after="0" w:line="240" w:lineRule="auto"/>
      </w:pPr>
      <w:r>
        <w:separator/>
      </w:r>
    </w:p>
  </w:footnote>
  <w:footnote w:type="continuationSeparator" w:id="0">
    <w:p w14:paraId="3176DBB6" w14:textId="77777777" w:rsidR="001E3E77" w:rsidRDefault="001E3E77" w:rsidP="001E79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384060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EFF"/>
    <w:rsid w:val="00071D97"/>
    <w:rsid w:val="001E3E77"/>
    <w:rsid w:val="001E792E"/>
    <w:rsid w:val="00504BD2"/>
    <w:rsid w:val="006062F0"/>
    <w:rsid w:val="0083196F"/>
    <w:rsid w:val="008F49A8"/>
    <w:rsid w:val="00BC4A38"/>
    <w:rsid w:val="00BC7315"/>
    <w:rsid w:val="00C26888"/>
    <w:rsid w:val="00C31EFF"/>
    <w:rsid w:val="00CA3660"/>
    <w:rsid w:val="00DD0602"/>
    <w:rsid w:val="00EC1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CAE2A"/>
  <w15:chartTrackingRefBased/>
  <w15:docId w15:val="{798939B2-9381-4D58-ADBA-C8311050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EFF"/>
    <w:pPr>
      <w:spacing w:line="259" w:lineRule="auto"/>
    </w:pPr>
    <w:rPr>
      <w:rFonts w:eastAsiaTheme="minorEastAsia"/>
      <w:kern w:val="0"/>
      <w:sz w:val="22"/>
      <w:szCs w:val="22"/>
      <w:lang w:val="en-GB"/>
      <w14:ligatures w14:val="none"/>
    </w:rPr>
  </w:style>
  <w:style w:type="paragraph" w:styleId="Heading1">
    <w:name w:val="heading 1"/>
    <w:basedOn w:val="Normal"/>
    <w:next w:val="Normal"/>
    <w:link w:val="Heading1Char"/>
    <w:uiPriority w:val="9"/>
    <w:qFormat/>
    <w:rsid w:val="00C31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E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E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E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E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EFF"/>
    <w:rPr>
      <w:rFonts w:eastAsiaTheme="majorEastAsia" w:cstheme="majorBidi"/>
      <w:color w:val="272727" w:themeColor="text1" w:themeTint="D8"/>
    </w:rPr>
  </w:style>
  <w:style w:type="paragraph" w:styleId="Title">
    <w:name w:val="Title"/>
    <w:basedOn w:val="Normal"/>
    <w:next w:val="Normal"/>
    <w:link w:val="TitleChar"/>
    <w:uiPriority w:val="10"/>
    <w:qFormat/>
    <w:rsid w:val="00C31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EFF"/>
    <w:pPr>
      <w:spacing w:before="160"/>
      <w:jc w:val="center"/>
    </w:pPr>
    <w:rPr>
      <w:i/>
      <w:iCs/>
      <w:color w:val="404040" w:themeColor="text1" w:themeTint="BF"/>
    </w:rPr>
  </w:style>
  <w:style w:type="character" w:customStyle="1" w:styleId="QuoteChar">
    <w:name w:val="Quote Char"/>
    <w:basedOn w:val="DefaultParagraphFont"/>
    <w:link w:val="Quote"/>
    <w:uiPriority w:val="29"/>
    <w:rsid w:val="00C31EFF"/>
    <w:rPr>
      <w:i/>
      <w:iCs/>
      <w:color w:val="404040" w:themeColor="text1" w:themeTint="BF"/>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C31EFF"/>
    <w:pPr>
      <w:ind w:left="720"/>
      <w:contextualSpacing/>
    </w:pPr>
  </w:style>
  <w:style w:type="character" w:styleId="IntenseEmphasis">
    <w:name w:val="Intense Emphasis"/>
    <w:basedOn w:val="DefaultParagraphFont"/>
    <w:uiPriority w:val="21"/>
    <w:qFormat/>
    <w:rsid w:val="00C31EFF"/>
    <w:rPr>
      <w:i/>
      <w:iCs/>
      <w:color w:val="0F4761" w:themeColor="accent1" w:themeShade="BF"/>
    </w:rPr>
  </w:style>
  <w:style w:type="paragraph" w:styleId="IntenseQuote">
    <w:name w:val="Intense Quote"/>
    <w:basedOn w:val="Normal"/>
    <w:next w:val="Normal"/>
    <w:link w:val="IntenseQuoteChar"/>
    <w:uiPriority w:val="30"/>
    <w:qFormat/>
    <w:rsid w:val="00C31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EFF"/>
    <w:rPr>
      <w:i/>
      <w:iCs/>
      <w:color w:val="0F4761" w:themeColor="accent1" w:themeShade="BF"/>
    </w:rPr>
  </w:style>
  <w:style w:type="character" w:styleId="IntenseReference">
    <w:name w:val="Intense Reference"/>
    <w:basedOn w:val="DefaultParagraphFont"/>
    <w:uiPriority w:val="32"/>
    <w:qFormat/>
    <w:rsid w:val="00C31EFF"/>
    <w:rPr>
      <w:b/>
      <w:bCs/>
      <w:smallCaps/>
      <w:color w:val="0F4761" w:themeColor="accent1" w:themeShade="BF"/>
      <w:spacing w:val="5"/>
    </w:rPr>
  </w:style>
  <w:style w:type="table" w:styleId="TableGrid">
    <w:name w:val="Table Grid"/>
    <w:basedOn w:val="TableNormal"/>
    <w:uiPriority w:val="39"/>
    <w:rsid w:val="00C31EFF"/>
    <w:pPr>
      <w:spacing w:after="0" w:line="240" w:lineRule="auto"/>
    </w:pPr>
    <w:rPr>
      <w:rFonts w:ascii="Calibri" w:eastAsia="Calibri" w:hAnsi="Calibri"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C31EFF"/>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locked/>
    <w:rsid w:val="00C31EFF"/>
  </w:style>
  <w:style w:type="paragraph" w:styleId="Footer">
    <w:name w:val="footer"/>
    <w:basedOn w:val="Normal"/>
    <w:link w:val="FooterChar"/>
    <w:uiPriority w:val="99"/>
    <w:unhideWhenUsed/>
    <w:rsid w:val="00C31EFF"/>
    <w:pPr>
      <w:tabs>
        <w:tab w:val="center" w:pos="4819"/>
        <w:tab w:val="right" w:pos="9638"/>
      </w:tabs>
      <w:spacing w:after="0" w:line="240" w:lineRule="auto"/>
    </w:pPr>
  </w:style>
  <w:style w:type="character" w:customStyle="1" w:styleId="FooterChar">
    <w:name w:val="Footer Char"/>
    <w:basedOn w:val="DefaultParagraphFont"/>
    <w:link w:val="Footer"/>
    <w:uiPriority w:val="99"/>
    <w:rsid w:val="00C31EFF"/>
    <w:rPr>
      <w:rFonts w:eastAsiaTheme="minorEastAsia"/>
      <w:kern w:val="0"/>
      <w:sz w:val="22"/>
      <w:szCs w:val="22"/>
      <w:lang w:val="en-GB"/>
      <w14:ligatures w14:val="none"/>
    </w:rPr>
  </w:style>
  <w:style w:type="table" w:customStyle="1" w:styleId="TableGrid21">
    <w:name w:val="Table Grid21"/>
    <w:basedOn w:val="TableNormal"/>
    <w:uiPriority w:val="39"/>
    <w:rsid w:val="00C31EFF"/>
    <w:pPr>
      <w:spacing w:after="0" w:line="240" w:lineRule="auto"/>
    </w:pPr>
    <w:rPr>
      <w:rFonts w:ascii="Calibri" w:eastAsia="Calibri" w:hAnsi="Calibri" w:cs="Times New Roman"/>
      <w:kern w:val="0"/>
      <w:sz w:val="20"/>
      <w:szCs w:val="20"/>
      <w:lang w:val="en-GB"/>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C31EFF"/>
    <w:rPr>
      <w:rFonts w:ascii="Segoe UI" w:hAnsi="Segoe UI" w:cs="Segoe UI" w:hint="default"/>
      <w:i/>
      <w:iCs/>
      <w:sz w:val="18"/>
      <w:szCs w:val="18"/>
    </w:rPr>
  </w:style>
  <w:style w:type="character" w:customStyle="1" w:styleId="eop">
    <w:name w:val="eop"/>
    <w:basedOn w:val="DefaultParagraphFont"/>
    <w:rsid w:val="00C31EFF"/>
  </w:style>
  <w:style w:type="paragraph" w:styleId="Header">
    <w:name w:val="header"/>
    <w:basedOn w:val="Normal"/>
    <w:link w:val="HeaderChar"/>
    <w:uiPriority w:val="99"/>
    <w:semiHidden/>
    <w:unhideWhenUsed/>
    <w:rsid w:val="001E792E"/>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1E792E"/>
    <w:rPr>
      <w:rFonts w:eastAsiaTheme="minorEastAsia"/>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453D4D127A4E0EB162F360F5A1D894"/>
        <w:category>
          <w:name w:val="General"/>
          <w:gallery w:val="placeholder"/>
        </w:category>
        <w:types>
          <w:type w:val="bbPlcHdr"/>
        </w:types>
        <w:behaviors>
          <w:behavior w:val="content"/>
        </w:behaviors>
        <w:guid w:val="{4F42BC2C-03C1-4263-A87E-A652499B2056}"/>
      </w:docPartPr>
      <w:docPartBody>
        <w:p w:rsidR="002051F7" w:rsidRDefault="002051F7" w:rsidP="002051F7">
          <w:pPr>
            <w:pStyle w:val="15453D4D127A4E0EB162F360F5A1D894"/>
          </w:pPr>
          <w:r w:rsidRPr="005E3AB5">
            <w:rPr>
              <w:rFonts w:ascii="Arial" w:hAnsi="Arial" w:cs="Arial"/>
              <w:color w:val="FF0000"/>
            </w:rPr>
            <w:t>[Pasirinkite]</w:t>
          </w:r>
        </w:p>
      </w:docPartBody>
    </w:docPart>
    <w:docPart>
      <w:docPartPr>
        <w:name w:val="4CA04F8E1B6A4A9882974BB485834614"/>
        <w:category>
          <w:name w:val="General"/>
          <w:gallery w:val="placeholder"/>
        </w:category>
        <w:types>
          <w:type w:val="bbPlcHdr"/>
        </w:types>
        <w:behaviors>
          <w:behavior w:val="content"/>
        </w:behaviors>
        <w:guid w:val="{89385F77-F4BC-44AC-9A70-BDB58CF1A5E9}"/>
      </w:docPartPr>
      <w:docPartBody>
        <w:p w:rsidR="002051F7" w:rsidRDefault="002051F7" w:rsidP="002051F7">
          <w:pPr>
            <w:pStyle w:val="4CA04F8E1B6A4A9882974BB485834614"/>
          </w:pPr>
          <w:r w:rsidRPr="00202703">
            <w:rPr>
              <w:rStyle w:val="PlaceholderText"/>
              <w:rFonts w:ascii="Arial" w:hAnsi="Arial" w:cs="Arial"/>
              <w:b/>
              <w:bCs/>
              <w:color w:val="FF0000"/>
              <w:lang w:val="lt-LT"/>
            </w:rPr>
            <w:t>[PASIRINKITE]</w:t>
          </w:r>
        </w:p>
      </w:docPartBody>
    </w:docPart>
    <w:docPart>
      <w:docPartPr>
        <w:name w:val="C52C42BA1BC7468E87CD64469F5A73CA"/>
        <w:category>
          <w:name w:val="General"/>
          <w:gallery w:val="placeholder"/>
        </w:category>
        <w:types>
          <w:type w:val="bbPlcHdr"/>
        </w:types>
        <w:behaviors>
          <w:behavior w:val="content"/>
        </w:behaviors>
        <w:guid w:val="{7545547A-1FA2-49F0-8D40-5723E3824C71}"/>
      </w:docPartPr>
      <w:docPartBody>
        <w:p w:rsidR="002051F7" w:rsidRDefault="002051F7" w:rsidP="002051F7">
          <w:pPr>
            <w:pStyle w:val="C52C42BA1BC7468E87CD64469F5A73CA"/>
          </w:pPr>
          <w:r w:rsidRPr="00BD66F4">
            <w:rPr>
              <w:rFonts w:ascii="Arial" w:hAnsi="Arial" w:cs="Arial"/>
              <w:color w:val="FF0000"/>
              <w:lang w:val="lt-LT"/>
            </w:rPr>
            <w:t>[</w:t>
          </w:r>
          <w:r>
            <w:rPr>
              <w:rFonts w:ascii="Arial" w:hAnsi="Arial" w:cs="Arial"/>
              <w:color w:val="FF0000"/>
              <w:lang w:val="lt-LT"/>
            </w:rPr>
            <w:t>P</w:t>
          </w:r>
          <w:r w:rsidRPr="00BD66F4">
            <w:rPr>
              <w:rFonts w:ascii="Arial" w:hAnsi="Arial" w:cs="Arial"/>
              <w:color w:val="FF0000"/>
              <w:lang w:val="lt-LT"/>
            </w:rPr>
            <w:t>asirinkite]</w:t>
          </w:r>
        </w:p>
      </w:docPartBody>
    </w:docPart>
    <w:docPart>
      <w:docPartPr>
        <w:name w:val="F2DF681534494DE580404090DEF0A45E"/>
        <w:category>
          <w:name w:val="General"/>
          <w:gallery w:val="placeholder"/>
        </w:category>
        <w:types>
          <w:type w:val="bbPlcHdr"/>
        </w:types>
        <w:behaviors>
          <w:behavior w:val="content"/>
        </w:behaviors>
        <w:guid w:val="{F1EAC971-8C34-4C2E-970C-8AF97648435C}"/>
      </w:docPartPr>
      <w:docPartBody>
        <w:p w:rsidR="002051F7" w:rsidRDefault="002051F7" w:rsidP="002051F7">
          <w:pPr>
            <w:pStyle w:val="F2DF681534494DE580404090DEF0A45E"/>
          </w:pPr>
          <w:r w:rsidRPr="00202703">
            <w:rPr>
              <w:rStyle w:val="normaltextrun"/>
              <w:rFonts w:ascii="Arial" w:hAnsi="Arial" w:cs="Arial"/>
              <w:color w:val="FF0000"/>
              <w:lang w:val="lt-LT"/>
            </w:rPr>
            <w:t>[Nurodyti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F7"/>
    <w:rsid w:val="002051F7"/>
    <w:rsid w:val="00606F7D"/>
    <w:rsid w:val="008F49A8"/>
    <w:rsid w:val="00EC1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83C35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051F7"/>
  </w:style>
  <w:style w:type="paragraph" w:customStyle="1" w:styleId="15453D4D127A4E0EB162F360F5A1D894">
    <w:name w:val="15453D4D127A4E0EB162F360F5A1D894"/>
    <w:rsid w:val="002051F7"/>
  </w:style>
  <w:style w:type="character" w:styleId="PlaceholderText">
    <w:name w:val="Placeholder Text"/>
    <w:basedOn w:val="DefaultParagraphFont"/>
    <w:uiPriority w:val="99"/>
    <w:semiHidden/>
    <w:rsid w:val="002051F7"/>
    <w:rPr>
      <w:color w:val="808080"/>
    </w:rPr>
  </w:style>
  <w:style w:type="paragraph" w:customStyle="1" w:styleId="4CA04F8E1B6A4A9882974BB485834614">
    <w:name w:val="4CA04F8E1B6A4A9882974BB485834614"/>
    <w:rsid w:val="002051F7"/>
  </w:style>
  <w:style w:type="paragraph" w:customStyle="1" w:styleId="C52C42BA1BC7468E87CD64469F5A73CA">
    <w:name w:val="C52C42BA1BC7468E87CD64469F5A73CA"/>
    <w:rsid w:val="002051F7"/>
  </w:style>
  <w:style w:type="paragraph" w:customStyle="1" w:styleId="F2DF681534494DE580404090DEF0A45E">
    <w:name w:val="F2DF681534494DE580404090DEF0A45E"/>
    <w:rsid w:val="002051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f09edd-b70a-49d0-a6bd-6e785ce3b98d" xsi:nil="true"/>
    <lcf76f155ced4ddcb4097134ff3c332f xmlns="d47d9c90-3388-4b59-86b5-0243d7c4267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4E4C86BF33330468F0BD22945F3AFFC" ma:contentTypeVersion="11" ma:contentTypeDescription="Kurkite naują dokumentą." ma:contentTypeScope="" ma:versionID="9ee2688f1f26f752252877aa68a61439">
  <xsd:schema xmlns:xsd="http://www.w3.org/2001/XMLSchema" xmlns:xs="http://www.w3.org/2001/XMLSchema" xmlns:p="http://schemas.microsoft.com/office/2006/metadata/properties" xmlns:ns2="d47d9c90-3388-4b59-86b5-0243d7c4267f" xmlns:ns3="10f09edd-b70a-49d0-a6bd-6e785ce3b98d" targetNamespace="http://schemas.microsoft.com/office/2006/metadata/properties" ma:root="true" ma:fieldsID="b7ba7091783c9242c98a12e24150eb58" ns2:_="" ns3:_="">
    <xsd:import namespace="d47d9c90-3388-4b59-86b5-0243d7c4267f"/>
    <xsd:import namespace="10f09edd-b70a-49d0-a6bd-6e785ce3b9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d9c90-3388-4b59-86b5-0243d7c426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09edd-b70a-49d0-a6bd-6e785ce3b9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03ccd8-731f-442f-b301-1a48af8d2b09}" ma:internalName="TaxCatchAll" ma:showField="CatchAllData" ma:web="10f09edd-b70a-49d0-a6bd-6e785ce3b9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046F0-35C3-4B49-913F-D4BC18ACE367}">
  <ds:schemaRefs>
    <ds:schemaRef ds:uri="http://schemas.microsoft.com/office/2006/metadata/properties"/>
    <ds:schemaRef ds:uri="http://schemas.microsoft.com/office/infopath/2007/PartnerControls"/>
    <ds:schemaRef ds:uri="10f09edd-b70a-49d0-a6bd-6e785ce3b98d"/>
    <ds:schemaRef ds:uri="d47d9c90-3388-4b59-86b5-0243d7c4267f"/>
  </ds:schemaRefs>
</ds:datastoreItem>
</file>

<file path=customXml/itemProps2.xml><?xml version="1.0" encoding="utf-8"?>
<ds:datastoreItem xmlns:ds="http://schemas.openxmlformats.org/officeDocument/2006/customXml" ds:itemID="{8FF645A5-5B1A-47E4-8ABD-F7FA1AC44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d9c90-3388-4b59-86b5-0243d7c4267f"/>
    <ds:schemaRef ds:uri="10f09edd-b70a-49d0-a6bd-6e785ce3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D02077-2DA8-42E0-B688-8FAAE923FC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Skėtrienė</dc:creator>
  <cp:keywords/>
  <dc:description/>
  <cp:lastModifiedBy>Jelena Skėtrienė</cp:lastModifiedBy>
  <cp:revision>4</cp:revision>
  <dcterms:created xsi:type="dcterms:W3CDTF">2025-08-08T08:54:00Z</dcterms:created>
  <dcterms:modified xsi:type="dcterms:W3CDTF">2025-08-12T05:44:00Z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0x010100C4E4C86BF33330468F0BD22945F3AFFC</vt:lpwstr>
  </property>
  <property fmtid="{D5CDD505-2E9C-101B-9397-08002B2CF9AE}" pid="3" name="MediaServiceImageTags">
    <vt:lpwstr/>
  </property>
</Properties>
</file>