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997D" w14:textId="643F9B37" w:rsidR="000E116D" w:rsidRPr="005F2D35" w:rsidRDefault="000E116D" w:rsidP="000E116D">
      <w:pPr>
        <w:pStyle w:val="Stilius5"/>
        <w:tabs>
          <w:tab w:val="left" w:pos="284"/>
        </w:tabs>
        <w:jc w:val="right"/>
        <w:outlineLvl w:val="0"/>
        <w:rPr>
          <w:b w:val="0"/>
          <w:bCs/>
          <w:sz w:val="24"/>
          <w:szCs w:val="24"/>
        </w:rPr>
      </w:pPr>
      <w:r w:rsidRPr="005F2D35">
        <w:rPr>
          <w:b w:val="0"/>
          <w:bCs/>
          <w:sz w:val="24"/>
          <w:szCs w:val="24"/>
        </w:rPr>
        <w:t>8 priedas „Statybos rangos sutartis“</w:t>
      </w:r>
    </w:p>
    <w:p w14:paraId="64F288B3" w14:textId="77777777" w:rsidR="000E116D" w:rsidRPr="005F2D35" w:rsidRDefault="000E116D" w:rsidP="000E116D">
      <w:pPr>
        <w:pStyle w:val="Stilius5"/>
        <w:tabs>
          <w:tab w:val="left" w:pos="284"/>
        </w:tabs>
        <w:jc w:val="right"/>
        <w:outlineLvl w:val="0"/>
        <w:rPr>
          <w:b w:val="0"/>
          <w:bCs/>
          <w:sz w:val="24"/>
          <w:szCs w:val="24"/>
        </w:rPr>
      </w:pPr>
    </w:p>
    <w:p w14:paraId="2917F301" w14:textId="30263024" w:rsidR="0056336B" w:rsidRPr="005F2D35" w:rsidRDefault="0056336B" w:rsidP="00DB46C6">
      <w:pPr>
        <w:pStyle w:val="Stilius5"/>
        <w:tabs>
          <w:tab w:val="left" w:pos="284"/>
        </w:tabs>
        <w:outlineLvl w:val="0"/>
        <w:rPr>
          <w:sz w:val="24"/>
          <w:szCs w:val="24"/>
        </w:rPr>
      </w:pPr>
      <w:r w:rsidRPr="005F2D35">
        <w:rPr>
          <w:sz w:val="24"/>
          <w:szCs w:val="24"/>
        </w:rPr>
        <w:t>STATYBOS RANGOS SUTARTIS</w:t>
      </w:r>
    </w:p>
    <w:p w14:paraId="16D22FFA" w14:textId="77777777" w:rsidR="0056336B" w:rsidRPr="005F2D35" w:rsidRDefault="0056336B" w:rsidP="00DB46C6">
      <w:pPr>
        <w:pStyle w:val="Stilius5"/>
        <w:tabs>
          <w:tab w:val="left" w:pos="284"/>
        </w:tabs>
        <w:outlineLvl w:val="0"/>
        <w:rPr>
          <w:b w:val="0"/>
          <w:bCs/>
          <w:sz w:val="24"/>
          <w:szCs w:val="24"/>
        </w:rPr>
      </w:pPr>
    </w:p>
    <w:p w14:paraId="18874FA8" w14:textId="6F78A3EC" w:rsidR="0056336B" w:rsidRPr="005F2D35" w:rsidRDefault="0056336B" w:rsidP="00DB46C6">
      <w:pPr>
        <w:spacing w:after="0" w:line="240" w:lineRule="auto"/>
        <w:jc w:val="center"/>
        <w:outlineLvl w:val="0"/>
        <w:rPr>
          <w:rFonts w:ascii="Times New Roman" w:hAnsi="Times New Roman" w:cs="Times New Roman"/>
          <w:sz w:val="24"/>
          <w:szCs w:val="24"/>
        </w:rPr>
      </w:pPr>
      <w:r w:rsidRPr="005F2D35">
        <w:rPr>
          <w:rFonts w:ascii="Times New Roman" w:hAnsi="Times New Roman" w:cs="Times New Roman"/>
          <w:sz w:val="24"/>
          <w:szCs w:val="24"/>
        </w:rPr>
        <w:t>20</w:t>
      </w:r>
      <w:r w:rsidR="004871C5" w:rsidRPr="005F2D35">
        <w:rPr>
          <w:rFonts w:ascii="Times New Roman" w:hAnsi="Times New Roman" w:cs="Times New Roman"/>
          <w:sz w:val="24"/>
          <w:szCs w:val="24"/>
        </w:rPr>
        <w:t>2</w:t>
      </w:r>
      <w:r w:rsidR="00F94F7B" w:rsidRPr="005F2D35">
        <w:rPr>
          <w:rFonts w:ascii="Times New Roman" w:hAnsi="Times New Roman" w:cs="Times New Roman"/>
          <w:sz w:val="24"/>
          <w:szCs w:val="24"/>
        </w:rPr>
        <w:t>5</w:t>
      </w:r>
      <w:r w:rsidRPr="005F2D35">
        <w:rPr>
          <w:rFonts w:ascii="Times New Roman" w:hAnsi="Times New Roman" w:cs="Times New Roman"/>
          <w:sz w:val="24"/>
          <w:szCs w:val="24"/>
        </w:rPr>
        <w:t xml:space="preserve"> m. ____________________ d. Nr. SS-_____</w:t>
      </w:r>
    </w:p>
    <w:p w14:paraId="1A079E99" w14:textId="77777777" w:rsidR="0056336B" w:rsidRPr="005F2D35" w:rsidRDefault="0056336B" w:rsidP="00DB46C6">
      <w:pPr>
        <w:spacing w:after="0" w:line="240" w:lineRule="auto"/>
        <w:jc w:val="center"/>
        <w:outlineLvl w:val="0"/>
        <w:rPr>
          <w:rFonts w:ascii="Times New Roman" w:hAnsi="Times New Roman" w:cs="Times New Roman"/>
          <w:sz w:val="24"/>
          <w:szCs w:val="24"/>
        </w:rPr>
      </w:pPr>
      <w:r w:rsidRPr="005F2D35">
        <w:rPr>
          <w:rFonts w:ascii="Times New Roman" w:hAnsi="Times New Roman" w:cs="Times New Roman"/>
          <w:sz w:val="24"/>
          <w:szCs w:val="24"/>
        </w:rPr>
        <w:t>Naujoji Akmenė</w:t>
      </w:r>
    </w:p>
    <w:p w14:paraId="315C20C2" w14:textId="77777777" w:rsidR="0056336B" w:rsidRPr="005F2D35" w:rsidRDefault="0056336B" w:rsidP="00DB46C6">
      <w:pPr>
        <w:spacing w:after="0" w:line="240" w:lineRule="auto"/>
        <w:jc w:val="center"/>
        <w:outlineLvl w:val="0"/>
        <w:rPr>
          <w:rFonts w:ascii="Times New Roman" w:hAnsi="Times New Roman" w:cs="Times New Roman"/>
          <w:sz w:val="24"/>
          <w:szCs w:val="24"/>
        </w:rPr>
      </w:pPr>
    </w:p>
    <w:p w14:paraId="36618FC3" w14:textId="53528AA3" w:rsidR="0056336B" w:rsidRPr="005F2D35" w:rsidRDefault="0056336B" w:rsidP="00DB46C6">
      <w:pPr>
        <w:spacing w:after="0" w:line="240" w:lineRule="auto"/>
        <w:ind w:firstLine="709"/>
        <w:jc w:val="both"/>
        <w:outlineLvl w:val="0"/>
        <w:rPr>
          <w:rFonts w:ascii="Times New Roman" w:hAnsi="Times New Roman" w:cs="Times New Roman"/>
          <w:sz w:val="24"/>
          <w:szCs w:val="24"/>
        </w:rPr>
      </w:pPr>
      <w:r w:rsidRPr="005F2D35">
        <w:rPr>
          <w:rFonts w:ascii="Times New Roman" w:hAnsi="Times New Roman" w:cs="Times New Roman"/>
          <w:sz w:val="24"/>
          <w:szCs w:val="24"/>
        </w:rPr>
        <w:t xml:space="preserve">Akmenės rajono savivaldybės administracija (kodas Juridinių asmenų registre 188719391), atstovaujama Akmenės rajono savivaldybės administracijos direktorės Aromedos Laucienės, veikiančios pagal Savivaldybės administracijos nuostatus (toliau – Užsakovas) ir </w:t>
      </w:r>
      <w:r w:rsidR="00F94F7B" w:rsidRPr="005F2D35">
        <w:rPr>
          <w:rFonts w:ascii="Times New Roman" w:hAnsi="Times New Roman" w:cs="Times New Roman"/>
          <w:sz w:val="24"/>
          <w:szCs w:val="24"/>
        </w:rPr>
        <w:t>XXXXXX</w:t>
      </w:r>
      <w:r w:rsidR="001D6D24" w:rsidRPr="005F2D35">
        <w:rPr>
          <w:rFonts w:ascii="Times New Roman" w:hAnsi="Times New Roman" w:cs="Times New Roman"/>
          <w:sz w:val="24"/>
          <w:szCs w:val="24"/>
        </w:rPr>
        <w:t xml:space="preserve"> (kodas juridinių asmenų registre </w:t>
      </w:r>
      <w:r w:rsidR="00F94F7B" w:rsidRPr="005F2D35">
        <w:rPr>
          <w:rFonts w:ascii="Times New Roman" w:hAnsi="Times New Roman" w:cs="Times New Roman"/>
          <w:sz w:val="24"/>
          <w:szCs w:val="24"/>
        </w:rPr>
        <w:t>XXXXXX</w:t>
      </w:r>
      <w:r w:rsidR="001D6D24" w:rsidRPr="005F2D35">
        <w:rPr>
          <w:rFonts w:ascii="Times New Roman" w:hAnsi="Times New Roman" w:cs="Times New Roman"/>
          <w:sz w:val="24"/>
          <w:szCs w:val="24"/>
        </w:rPr>
        <w:t xml:space="preserve">), </w:t>
      </w:r>
      <w:r w:rsidRPr="005F2D35">
        <w:rPr>
          <w:rFonts w:ascii="Times New Roman" w:hAnsi="Times New Roman" w:cs="Times New Roman"/>
          <w:sz w:val="24"/>
          <w:szCs w:val="24"/>
        </w:rPr>
        <w:t>atstovaujama</w:t>
      </w:r>
      <w:r w:rsidR="001D6D24" w:rsidRPr="005F2D35">
        <w:rPr>
          <w:rFonts w:ascii="Times New Roman" w:hAnsi="Times New Roman" w:cs="Times New Roman"/>
          <w:sz w:val="24"/>
          <w:szCs w:val="24"/>
        </w:rPr>
        <w:t xml:space="preserve"> </w:t>
      </w:r>
      <w:r w:rsidR="00F94F7B" w:rsidRPr="005F2D35">
        <w:rPr>
          <w:rFonts w:ascii="Times New Roman" w:hAnsi="Times New Roman" w:cs="Times New Roman"/>
          <w:sz w:val="24"/>
          <w:szCs w:val="24"/>
        </w:rPr>
        <w:t>XXXXXX</w:t>
      </w:r>
      <w:r w:rsidRPr="005F2D35">
        <w:rPr>
          <w:rFonts w:ascii="Times New Roman" w:hAnsi="Times New Roman" w:cs="Times New Roman"/>
          <w:sz w:val="24"/>
          <w:szCs w:val="24"/>
        </w:rPr>
        <w:t>, veikiančio</w:t>
      </w:r>
      <w:r w:rsidR="001D6D24" w:rsidRPr="005F2D35">
        <w:rPr>
          <w:rFonts w:ascii="Times New Roman" w:hAnsi="Times New Roman" w:cs="Times New Roman"/>
          <w:sz w:val="24"/>
          <w:szCs w:val="24"/>
        </w:rPr>
        <w:t xml:space="preserve"> </w:t>
      </w:r>
      <w:r w:rsidR="00D60A6C" w:rsidRPr="005F2D35">
        <w:rPr>
          <w:rFonts w:ascii="Times New Roman" w:hAnsi="Times New Roman" w:cs="Times New Roman"/>
          <w:sz w:val="24"/>
          <w:szCs w:val="24"/>
        </w:rPr>
        <w:t xml:space="preserve">(-s) </w:t>
      </w:r>
      <w:r w:rsidRPr="005F2D35">
        <w:rPr>
          <w:rFonts w:ascii="Times New Roman" w:hAnsi="Times New Roman" w:cs="Times New Roman"/>
          <w:sz w:val="24"/>
          <w:szCs w:val="24"/>
        </w:rPr>
        <w:t>pagal</w:t>
      </w:r>
      <w:r w:rsidR="001D6D24" w:rsidRPr="005F2D35">
        <w:rPr>
          <w:rFonts w:ascii="Times New Roman" w:hAnsi="Times New Roman" w:cs="Times New Roman"/>
          <w:sz w:val="24"/>
          <w:szCs w:val="24"/>
        </w:rPr>
        <w:t xml:space="preserve"> </w:t>
      </w:r>
      <w:r w:rsidR="00C847EB" w:rsidRPr="005F2D35">
        <w:rPr>
          <w:rFonts w:ascii="Times New Roman" w:hAnsi="Times New Roman" w:cs="Times New Roman"/>
          <w:sz w:val="24"/>
          <w:szCs w:val="24"/>
        </w:rPr>
        <w:t>XXXXXX</w:t>
      </w:r>
      <w:r w:rsidR="001D6D24" w:rsidRPr="005F2D35">
        <w:rPr>
          <w:rFonts w:ascii="Times New Roman" w:hAnsi="Times New Roman" w:cs="Times New Roman"/>
          <w:sz w:val="24"/>
          <w:szCs w:val="24"/>
        </w:rPr>
        <w:t xml:space="preserve">, (toliau </w:t>
      </w:r>
      <w:r w:rsidR="000E116D" w:rsidRPr="005F2D35">
        <w:rPr>
          <w:rFonts w:ascii="Times New Roman" w:hAnsi="Times New Roman" w:cs="Times New Roman"/>
          <w:sz w:val="24"/>
          <w:szCs w:val="24"/>
        </w:rPr>
        <w:t>–</w:t>
      </w:r>
      <w:r w:rsidR="001D6D24" w:rsidRPr="005F2D35">
        <w:rPr>
          <w:rFonts w:ascii="Times New Roman" w:hAnsi="Times New Roman" w:cs="Times New Roman"/>
          <w:sz w:val="24"/>
          <w:szCs w:val="24"/>
        </w:rPr>
        <w:t xml:space="preserve"> Rangovas)</w:t>
      </w:r>
      <w:r w:rsidRPr="005F2D35">
        <w:rPr>
          <w:rFonts w:ascii="Times New Roman" w:hAnsi="Times New Roman" w:cs="Times New Roman"/>
          <w:sz w:val="24"/>
          <w:szCs w:val="24"/>
        </w:rPr>
        <w:t>,</w:t>
      </w:r>
      <w:r w:rsidR="004871C5" w:rsidRPr="005F2D35">
        <w:rPr>
          <w:rFonts w:ascii="Times New Roman" w:hAnsi="Times New Roman" w:cs="Times New Roman"/>
          <w:sz w:val="24"/>
          <w:szCs w:val="24"/>
        </w:rPr>
        <w:t xml:space="preserve"> ir</w:t>
      </w:r>
      <w:r w:rsidRPr="005F2D35">
        <w:rPr>
          <w:rFonts w:ascii="Times New Roman" w:hAnsi="Times New Roman" w:cs="Times New Roman"/>
          <w:sz w:val="24"/>
          <w:szCs w:val="24"/>
        </w:rPr>
        <w:t xml:space="preserve"> toliau šioje Statybos rangos sutartyje kartu vadinami Šalimis, o kiekvienas atskirai – Šalimi, sudarė šią Statybos rangos sutartį (toliau – Sutartis).</w:t>
      </w:r>
    </w:p>
    <w:p w14:paraId="57D50B26" w14:textId="77777777" w:rsidR="0056336B" w:rsidRPr="005F2D35" w:rsidRDefault="0056336B" w:rsidP="00DB46C6">
      <w:pPr>
        <w:spacing w:after="0" w:line="240" w:lineRule="auto"/>
        <w:ind w:firstLine="709"/>
        <w:jc w:val="both"/>
        <w:outlineLvl w:val="0"/>
        <w:rPr>
          <w:rFonts w:ascii="Times New Roman" w:hAnsi="Times New Roman" w:cs="Times New Roman"/>
          <w:sz w:val="24"/>
          <w:szCs w:val="24"/>
        </w:rPr>
      </w:pPr>
    </w:p>
    <w:p w14:paraId="23198C72" w14:textId="77777777" w:rsidR="0056336B" w:rsidRPr="005F2D35" w:rsidRDefault="0056336B" w:rsidP="00DB46C6">
      <w:pPr>
        <w:spacing w:after="0" w:line="240" w:lineRule="auto"/>
        <w:jc w:val="center"/>
        <w:rPr>
          <w:rFonts w:ascii="Times New Roman" w:hAnsi="Times New Roman" w:cs="Times New Roman"/>
          <w:b/>
          <w:sz w:val="24"/>
          <w:szCs w:val="24"/>
        </w:rPr>
      </w:pPr>
      <w:r w:rsidRPr="005F2D35">
        <w:rPr>
          <w:rFonts w:ascii="Times New Roman" w:hAnsi="Times New Roman" w:cs="Times New Roman"/>
          <w:b/>
          <w:sz w:val="24"/>
          <w:szCs w:val="24"/>
        </w:rPr>
        <w:t>I SKYRIUS</w:t>
      </w:r>
    </w:p>
    <w:p w14:paraId="262DAA83" w14:textId="77777777" w:rsidR="0056336B" w:rsidRPr="005F2D35" w:rsidRDefault="0056336B" w:rsidP="00DB46C6">
      <w:pPr>
        <w:spacing w:after="0" w:line="240" w:lineRule="auto"/>
        <w:jc w:val="center"/>
        <w:rPr>
          <w:rFonts w:ascii="Times New Roman" w:hAnsi="Times New Roman" w:cs="Times New Roman"/>
          <w:b/>
          <w:sz w:val="24"/>
          <w:szCs w:val="24"/>
        </w:rPr>
      </w:pPr>
      <w:r w:rsidRPr="005F2D35">
        <w:rPr>
          <w:rFonts w:ascii="Times New Roman" w:hAnsi="Times New Roman" w:cs="Times New Roman"/>
          <w:b/>
          <w:sz w:val="24"/>
          <w:szCs w:val="24"/>
        </w:rPr>
        <w:t>SĄVOKOS</w:t>
      </w:r>
    </w:p>
    <w:p w14:paraId="5443D3B1" w14:textId="77777777" w:rsidR="000E116D" w:rsidRPr="005F2D35" w:rsidRDefault="000E116D" w:rsidP="00DB46C6">
      <w:pPr>
        <w:spacing w:after="0" w:line="240" w:lineRule="auto"/>
        <w:jc w:val="center"/>
        <w:rPr>
          <w:rFonts w:ascii="Times New Roman" w:hAnsi="Times New Roman" w:cs="Times New Roman"/>
          <w:bCs/>
          <w:sz w:val="24"/>
          <w:szCs w:val="24"/>
        </w:rPr>
      </w:pPr>
    </w:p>
    <w:p w14:paraId="0CD3F88F" w14:textId="17BC2D68" w:rsidR="00537B8F" w:rsidRPr="005F2D35" w:rsidRDefault="0056336B" w:rsidP="00DB46C6">
      <w:pPr>
        <w:pStyle w:val="Sraopastraipa"/>
        <w:numPr>
          <w:ilvl w:val="1"/>
          <w:numId w:val="59"/>
        </w:numPr>
        <w:tabs>
          <w:tab w:val="left" w:pos="426"/>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color w:val="000000" w:themeColor="text1"/>
          <w:sz w:val="24"/>
          <w:szCs w:val="24"/>
        </w:rPr>
        <w:t>Darbai</w:t>
      </w:r>
      <w:r w:rsidRPr="005F2D35">
        <w:rPr>
          <w:rFonts w:ascii="Times New Roman" w:hAnsi="Times New Roman" w:cs="Times New Roman"/>
          <w:color w:val="000000" w:themeColor="text1"/>
          <w:sz w:val="24"/>
          <w:szCs w:val="24"/>
        </w:rPr>
        <w:t xml:space="preserve"> – </w:t>
      </w:r>
      <w:r w:rsidRPr="005F2D35">
        <w:rPr>
          <w:rFonts w:ascii="Times New Roman" w:hAnsi="Times New Roman" w:cs="Times New Roman"/>
          <w:sz w:val="24"/>
          <w:szCs w:val="24"/>
        </w:rPr>
        <w:t xml:space="preserve">visi darbai, nustatyti </w:t>
      </w:r>
      <w:r w:rsidR="00C71DD8" w:rsidRPr="005F2D35">
        <w:rPr>
          <w:rFonts w:ascii="Times New Roman" w:hAnsi="Times New Roman" w:cs="Times New Roman"/>
          <w:sz w:val="24"/>
          <w:szCs w:val="24"/>
        </w:rPr>
        <w:t>t</w:t>
      </w:r>
      <w:r w:rsidRPr="005F2D35">
        <w:rPr>
          <w:rFonts w:ascii="Times New Roman" w:hAnsi="Times New Roman" w:cs="Times New Roman"/>
          <w:sz w:val="24"/>
          <w:szCs w:val="24"/>
        </w:rPr>
        <w:t>echninio</w:t>
      </w:r>
      <w:r w:rsidR="00AB5EE3" w:rsidRPr="005F2D35">
        <w:rPr>
          <w:rFonts w:ascii="Times New Roman" w:hAnsi="Times New Roman" w:cs="Times New Roman"/>
          <w:sz w:val="24"/>
          <w:szCs w:val="24"/>
        </w:rPr>
        <w:t xml:space="preserve"> </w:t>
      </w:r>
      <w:r w:rsidRPr="005F2D35">
        <w:rPr>
          <w:rFonts w:ascii="Times New Roman" w:hAnsi="Times New Roman" w:cs="Times New Roman"/>
          <w:sz w:val="24"/>
          <w:szCs w:val="24"/>
        </w:rPr>
        <w:t xml:space="preserve">projekto </w:t>
      </w:r>
      <w:bookmarkStart w:id="0" w:name="_Hlk164668418"/>
      <w:r w:rsidR="00824E06" w:rsidRPr="005F2D35">
        <w:rPr>
          <w:rFonts w:ascii="Times New Roman" w:hAnsi="Times New Roman" w:cs="Times New Roman"/>
          <w:sz w:val="24"/>
          <w:szCs w:val="24"/>
        </w:rPr>
        <w:t>„Respublikos gatvės atkarpos Naujojoje Akmenėje, Akmenės raj. sav., UL-17-11-TP (B laida) UL-21-0068 (0-laida), rekonstravimo projektas</w:t>
      </w:r>
      <w:bookmarkEnd w:id="0"/>
      <w:r w:rsidR="00824E06" w:rsidRPr="005F2D35">
        <w:rPr>
          <w:rFonts w:ascii="Times New Roman" w:hAnsi="Times New Roman" w:cs="Times New Roman"/>
          <w:sz w:val="24"/>
          <w:szCs w:val="24"/>
        </w:rPr>
        <w:t>“</w:t>
      </w:r>
      <w:r w:rsidRPr="005F2D35">
        <w:rPr>
          <w:rFonts w:ascii="Times New Roman" w:hAnsi="Times New Roman" w:cs="Times New Roman"/>
          <w:sz w:val="24"/>
          <w:szCs w:val="24"/>
        </w:rPr>
        <w:t xml:space="preserve"> sprendiniuose,</w:t>
      </w:r>
      <w:r w:rsidR="009B4014" w:rsidRPr="005F2D35">
        <w:rPr>
          <w:rFonts w:ascii="Times New Roman" w:hAnsi="Times New Roman" w:cs="Times New Roman"/>
          <w:sz w:val="24"/>
          <w:szCs w:val="24"/>
        </w:rPr>
        <w:t xml:space="preserve"> pagal kurį</w:t>
      </w:r>
      <w:r w:rsidR="00EC544A" w:rsidRPr="005F2D35">
        <w:rPr>
          <w:rFonts w:ascii="Times New Roman" w:hAnsi="Times New Roman" w:cs="Times New Roman"/>
          <w:sz w:val="24"/>
          <w:szCs w:val="24"/>
        </w:rPr>
        <w:t xml:space="preserve"> parengi</w:t>
      </w:r>
      <w:r w:rsidR="00B15C91" w:rsidRPr="005F2D35">
        <w:rPr>
          <w:rFonts w:ascii="Times New Roman" w:hAnsi="Times New Roman" w:cs="Times New Roman"/>
          <w:sz w:val="24"/>
          <w:szCs w:val="24"/>
        </w:rPr>
        <w:t>amas</w:t>
      </w:r>
      <w:r w:rsidR="00EC544A" w:rsidRPr="005F2D35">
        <w:rPr>
          <w:rFonts w:ascii="Times New Roman" w:hAnsi="Times New Roman" w:cs="Times New Roman"/>
          <w:sz w:val="24"/>
          <w:szCs w:val="24"/>
        </w:rPr>
        <w:t xml:space="preserve"> darbo projekt</w:t>
      </w:r>
      <w:r w:rsidR="00B15C91" w:rsidRPr="005F2D35">
        <w:rPr>
          <w:rFonts w:ascii="Times New Roman" w:hAnsi="Times New Roman" w:cs="Times New Roman"/>
          <w:sz w:val="24"/>
          <w:szCs w:val="24"/>
        </w:rPr>
        <w:t>as</w:t>
      </w:r>
      <w:r w:rsidR="00EC544A" w:rsidRPr="005F2D35">
        <w:rPr>
          <w:rFonts w:ascii="Times New Roman" w:hAnsi="Times New Roman" w:cs="Times New Roman"/>
          <w:sz w:val="24"/>
          <w:szCs w:val="24"/>
        </w:rPr>
        <w:t>,</w:t>
      </w:r>
      <w:r w:rsidR="00CA78BE" w:rsidRPr="005F2D35">
        <w:rPr>
          <w:rFonts w:ascii="Times New Roman" w:hAnsi="Times New Roman" w:cs="Times New Roman"/>
          <w:sz w:val="24"/>
          <w:szCs w:val="24"/>
        </w:rPr>
        <w:t xml:space="preserve"> </w:t>
      </w:r>
      <w:r w:rsidR="00EC544A" w:rsidRPr="005F2D35">
        <w:rPr>
          <w:rFonts w:ascii="Times New Roman" w:hAnsi="Times New Roman" w:cs="Times New Roman"/>
          <w:sz w:val="24"/>
          <w:szCs w:val="24"/>
        </w:rPr>
        <w:t>įrengia</w:t>
      </w:r>
      <w:r w:rsidR="001975B2" w:rsidRPr="005F2D35">
        <w:rPr>
          <w:rFonts w:ascii="Times New Roman" w:hAnsi="Times New Roman" w:cs="Times New Roman"/>
          <w:sz w:val="24"/>
          <w:szCs w:val="24"/>
        </w:rPr>
        <w:t>mi</w:t>
      </w:r>
      <w:r w:rsidR="00EC544A" w:rsidRPr="005F2D35">
        <w:rPr>
          <w:rFonts w:ascii="Times New Roman" w:hAnsi="Times New Roman" w:cs="Times New Roman"/>
          <w:sz w:val="24"/>
          <w:szCs w:val="24"/>
        </w:rPr>
        <w:t xml:space="preserve"> inžinerini</w:t>
      </w:r>
      <w:r w:rsidR="001975B2" w:rsidRPr="005F2D35">
        <w:rPr>
          <w:rFonts w:ascii="Times New Roman" w:hAnsi="Times New Roman" w:cs="Times New Roman"/>
          <w:sz w:val="24"/>
          <w:szCs w:val="24"/>
        </w:rPr>
        <w:t>ai</w:t>
      </w:r>
      <w:r w:rsidR="00EC544A" w:rsidRPr="005F2D35">
        <w:rPr>
          <w:rFonts w:ascii="Times New Roman" w:hAnsi="Times New Roman" w:cs="Times New Roman"/>
          <w:sz w:val="24"/>
          <w:szCs w:val="24"/>
        </w:rPr>
        <w:t xml:space="preserve"> tinkl</w:t>
      </w:r>
      <w:r w:rsidR="001975B2" w:rsidRPr="005F2D35">
        <w:rPr>
          <w:rFonts w:ascii="Times New Roman" w:hAnsi="Times New Roman" w:cs="Times New Roman"/>
          <w:sz w:val="24"/>
          <w:szCs w:val="24"/>
        </w:rPr>
        <w:t>ai</w:t>
      </w:r>
      <w:r w:rsidR="00EC544A" w:rsidRPr="005F2D35">
        <w:rPr>
          <w:rFonts w:ascii="Times New Roman" w:hAnsi="Times New Roman" w:cs="Times New Roman"/>
          <w:sz w:val="24"/>
          <w:szCs w:val="24"/>
        </w:rPr>
        <w:t xml:space="preserve"> (vandentiekio ir nuotekų šalinimo tinklu</w:t>
      </w:r>
      <w:r w:rsidR="001975B2" w:rsidRPr="005F2D35">
        <w:rPr>
          <w:rFonts w:ascii="Times New Roman" w:hAnsi="Times New Roman" w:cs="Times New Roman"/>
          <w:sz w:val="24"/>
          <w:szCs w:val="24"/>
        </w:rPr>
        <w:t>i</w:t>
      </w:r>
      <w:r w:rsidR="00EC544A" w:rsidRPr="005F2D35">
        <w:rPr>
          <w:rFonts w:ascii="Times New Roman" w:hAnsi="Times New Roman" w:cs="Times New Roman"/>
          <w:sz w:val="24"/>
          <w:szCs w:val="24"/>
        </w:rPr>
        <w:t>, lietaus vandens šalinimo tinkl</w:t>
      </w:r>
      <w:r w:rsidR="001975B2" w:rsidRPr="005F2D35">
        <w:rPr>
          <w:rFonts w:ascii="Times New Roman" w:hAnsi="Times New Roman" w:cs="Times New Roman"/>
          <w:sz w:val="24"/>
          <w:szCs w:val="24"/>
        </w:rPr>
        <w:t>as</w:t>
      </w:r>
      <w:r w:rsidR="00EC544A" w:rsidRPr="005F2D35">
        <w:rPr>
          <w:rFonts w:ascii="Times New Roman" w:hAnsi="Times New Roman" w:cs="Times New Roman"/>
          <w:sz w:val="24"/>
          <w:szCs w:val="24"/>
        </w:rPr>
        <w:t>, elektros tinkl</w:t>
      </w:r>
      <w:r w:rsidR="001975B2" w:rsidRPr="005F2D35">
        <w:rPr>
          <w:rFonts w:ascii="Times New Roman" w:hAnsi="Times New Roman" w:cs="Times New Roman"/>
          <w:sz w:val="24"/>
          <w:szCs w:val="24"/>
        </w:rPr>
        <w:t>as</w:t>
      </w:r>
      <w:r w:rsidR="00EC544A" w:rsidRPr="005F2D35">
        <w:rPr>
          <w:rFonts w:ascii="Times New Roman" w:hAnsi="Times New Roman" w:cs="Times New Roman"/>
          <w:sz w:val="24"/>
          <w:szCs w:val="24"/>
        </w:rPr>
        <w:t xml:space="preserve"> gatvės apšvietimui), atlieka</w:t>
      </w:r>
      <w:r w:rsidR="001C742B" w:rsidRPr="005F2D35">
        <w:rPr>
          <w:rFonts w:ascii="Times New Roman" w:hAnsi="Times New Roman" w:cs="Times New Roman"/>
          <w:sz w:val="24"/>
          <w:szCs w:val="24"/>
        </w:rPr>
        <w:t>mi</w:t>
      </w:r>
      <w:r w:rsidR="00EC544A" w:rsidRPr="005F2D35">
        <w:rPr>
          <w:rFonts w:ascii="Times New Roman" w:hAnsi="Times New Roman" w:cs="Times New Roman"/>
          <w:sz w:val="24"/>
          <w:szCs w:val="24"/>
        </w:rPr>
        <w:t xml:space="preserve"> susisiekimo komunikacijos darb</w:t>
      </w:r>
      <w:r w:rsidR="001C742B" w:rsidRPr="005F2D35">
        <w:rPr>
          <w:rFonts w:ascii="Times New Roman" w:hAnsi="Times New Roman" w:cs="Times New Roman"/>
          <w:sz w:val="24"/>
          <w:szCs w:val="24"/>
        </w:rPr>
        <w:t>ai</w:t>
      </w:r>
      <w:r w:rsidR="00EC544A" w:rsidRPr="005F2D35">
        <w:rPr>
          <w:rFonts w:ascii="Times New Roman" w:hAnsi="Times New Roman" w:cs="Times New Roman"/>
          <w:sz w:val="24"/>
          <w:szCs w:val="24"/>
        </w:rPr>
        <w:t xml:space="preserve"> (dangų konstrukcijos įrengimas, eismo saugumo priemonių įrengimas)</w:t>
      </w:r>
      <w:r w:rsidRPr="005F2D35">
        <w:rPr>
          <w:rFonts w:ascii="Times New Roman" w:hAnsi="Times New Roman" w:cs="Times New Roman"/>
          <w:sz w:val="24"/>
          <w:szCs w:val="24"/>
        </w:rPr>
        <w:t xml:space="preserve"> ir kiti darbai</w:t>
      </w:r>
      <w:r w:rsidR="00D2007B" w:rsidRPr="005F2D35">
        <w:rPr>
          <w:rFonts w:ascii="Times New Roman" w:hAnsi="Times New Roman" w:cs="Times New Roman"/>
          <w:sz w:val="24"/>
          <w:szCs w:val="24"/>
        </w:rPr>
        <w:t xml:space="preserve"> </w:t>
      </w:r>
      <w:r w:rsidRPr="005F2D35">
        <w:rPr>
          <w:rFonts w:ascii="Times New Roman" w:hAnsi="Times New Roman" w:cs="Times New Roman"/>
          <w:sz w:val="24"/>
          <w:szCs w:val="24"/>
        </w:rPr>
        <w:t>bei kitos būtinos Sutarčiai atlikti paslaugos (jeigu yra), kuriuos pagal Sutartį privalo atlikti Rangovas (toliau – Darbai).</w:t>
      </w:r>
    </w:p>
    <w:p w14:paraId="7859DCC3" w14:textId="77777777" w:rsidR="00DF0BD4" w:rsidRPr="005F2D35" w:rsidRDefault="0056336B" w:rsidP="00DB46C6">
      <w:pPr>
        <w:pStyle w:val="Sraopastraipa"/>
        <w:numPr>
          <w:ilvl w:val="1"/>
          <w:numId w:val="59"/>
        </w:numPr>
        <w:tabs>
          <w:tab w:val="left" w:pos="426"/>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Darbų atlikimo terminas</w:t>
      </w:r>
      <w:r w:rsidRPr="005F2D35">
        <w:rPr>
          <w:rFonts w:ascii="Times New Roman" w:hAnsi="Times New Roman" w:cs="Times New Roman"/>
          <w:sz w:val="24"/>
          <w:szCs w:val="24"/>
        </w:rPr>
        <w:t xml:space="preserve"> – laikas, skaičiuojamas nuo Darbų pradžios iki Darbų perdavimo Užsakovui, atlikus baigiamuosius bandymus (jeigu taikoma), kurių rezultatai yra teigiami, ir pasirašius Darbų perdavimo-priėmimo aktą.</w:t>
      </w:r>
    </w:p>
    <w:p w14:paraId="128D6A76" w14:textId="77777777" w:rsidR="00DF0BD4" w:rsidRPr="005F2D35" w:rsidRDefault="0056336B" w:rsidP="00DB46C6">
      <w:pPr>
        <w:pStyle w:val="Sraopastraipa"/>
        <w:numPr>
          <w:ilvl w:val="1"/>
          <w:numId w:val="59"/>
        </w:numPr>
        <w:tabs>
          <w:tab w:val="left" w:pos="426"/>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Darbų perdavimo-priėmimo aktas</w:t>
      </w:r>
      <w:r w:rsidRPr="005F2D35">
        <w:rPr>
          <w:rFonts w:ascii="Times New Roman" w:hAnsi="Times New Roman" w:cs="Times New Roman"/>
          <w:sz w:val="24"/>
          <w:szCs w:val="24"/>
        </w:rPr>
        <w:t xml:space="preserve"> – dokumentas, patvirtinantis, kad Rangovas perdavė, o Užsakovas priėmė Darbus, pasirašomas vadovaujantis Sutarties 8.2 papunkčiu, prieš surašant baigto statyti statinio Statybos užbaigimo aktą (taikoma paskutinei </w:t>
      </w:r>
      <w:r w:rsidRPr="005F2D35">
        <w:rPr>
          <w:rFonts w:ascii="Times New Roman" w:eastAsia="Calibri" w:hAnsi="Times New Roman" w:cs="Times New Roman"/>
          <w:color w:val="000000" w:themeColor="text1"/>
          <w:sz w:val="24"/>
          <w:szCs w:val="24"/>
        </w:rPr>
        <w:t>Rangos darbų</w:t>
      </w:r>
      <w:r w:rsidRPr="005F2D35">
        <w:rPr>
          <w:rFonts w:ascii="Times New Roman" w:hAnsi="Times New Roman" w:cs="Times New Roman"/>
          <w:sz w:val="24"/>
          <w:szCs w:val="24"/>
        </w:rPr>
        <w:t xml:space="preserve"> sutarčiai. Pirmosios </w:t>
      </w:r>
      <w:r w:rsidRPr="005F2D35">
        <w:rPr>
          <w:rFonts w:ascii="Times New Roman" w:eastAsia="Calibri" w:hAnsi="Times New Roman" w:cs="Times New Roman"/>
          <w:color w:val="000000" w:themeColor="text1"/>
          <w:sz w:val="24"/>
          <w:szCs w:val="24"/>
        </w:rPr>
        <w:t>Rangos darbų</w:t>
      </w:r>
      <w:r w:rsidRPr="005F2D35">
        <w:rPr>
          <w:rFonts w:ascii="Times New Roman" w:hAnsi="Times New Roman" w:cs="Times New Roman"/>
          <w:sz w:val="24"/>
          <w:szCs w:val="24"/>
        </w:rPr>
        <w:t xml:space="preserve"> sutartys bus laikomos baigtomis (statinio statybos pabaiga) pasirašius Darbų perdavimo-priėmimo aktą).</w:t>
      </w:r>
    </w:p>
    <w:p w14:paraId="7FC99A7A" w14:textId="1A828FB1" w:rsidR="00DF0BD4" w:rsidRPr="005F2D35" w:rsidRDefault="0056336B" w:rsidP="00DB46C6">
      <w:pPr>
        <w:pStyle w:val="Sraopastraipa"/>
        <w:numPr>
          <w:ilvl w:val="1"/>
          <w:numId w:val="59"/>
        </w:numPr>
        <w:tabs>
          <w:tab w:val="left" w:pos="426"/>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color w:val="000000" w:themeColor="text1"/>
          <w:sz w:val="24"/>
          <w:szCs w:val="24"/>
        </w:rPr>
        <w:t>Darbų pradžia</w:t>
      </w:r>
      <w:r w:rsidRPr="005F2D35">
        <w:rPr>
          <w:rFonts w:ascii="Times New Roman" w:hAnsi="Times New Roman" w:cs="Times New Roman"/>
          <w:color w:val="000000" w:themeColor="text1"/>
          <w:sz w:val="24"/>
          <w:szCs w:val="24"/>
        </w:rPr>
        <w:t xml:space="preserve"> – Statybvietės perdavimo-priėmimo akto pasirašymo data arba data po 14 (keturiolika) dienų kai įsigaliojo Sutartis, jeigu Statybvietės perdavimo-priėmimo aktas per šį dienų skaičių nėra pasirašytas (taikoma pirmajai </w:t>
      </w:r>
      <w:r w:rsidR="001E1116" w:rsidRPr="005F2D35">
        <w:rPr>
          <w:rFonts w:ascii="Times New Roman" w:hAnsi="Times New Roman" w:cs="Times New Roman"/>
          <w:color w:val="000000" w:themeColor="text1"/>
          <w:sz w:val="24"/>
          <w:szCs w:val="24"/>
        </w:rPr>
        <w:t>Statybos r</w:t>
      </w:r>
      <w:r w:rsidRPr="005F2D35">
        <w:rPr>
          <w:rFonts w:ascii="Times New Roman" w:eastAsia="Calibri" w:hAnsi="Times New Roman" w:cs="Times New Roman"/>
          <w:color w:val="000000" w:themeColor="text1"/>
          <w:sz w:val="24"/>
          <w:szCs w:val="24"/>
        </w:rPr>
        <w:t>angos darbų</w:t>
      </w:r>
      <w:r w:rsidRPr="005F2D35">
        <w:rPr>
          <w:rFonts w:ascii="Times New Roman" w:hAnsi="Times New Roman" w:cs="Times New Roman"/>
          <w:color w:val="000000" w:themeColor="text1"/>
          <w:sz w:val="24"/>
          <w:szCs w:val="24"/>
        </w:rPr>
        <w:t xml:space="preserve"> </w:t>
      </w:r>
      <w:r w:rsidR="00C42017" w:rsidRPr="005F2D35">
        <w:rPr>
          <w:rFonts w:ascii="Times New Roman" w:hAnsi="Times New Roman" w:cs="Times New Roman"/>
          <w:color w:val="000000" w:themeColor="text1"/>
          <w:sz w:val="24"/>
          <w:szCs w:val="24"/>
        </w:rPr>
        <w:t xml:space="preserve">(toliau – Rangos darbų) </w:t>
      </w:r>
      <w:r w:rsidRPr="005F2D35">
        <w:rPr>
          <w:rFonts w:ascii="Times New Roman" w:hAnsi="Times New Roman" w:cs="Times New Roman"/>
          <w:color w:val="000000" w:themeColor="text1"/>
          <w:sz w:val="24"/>
          <w:szCs w:val="24"/>
        </w:rPr>
        <w:t xml:space="preserve">sutarčiai. Kitoms </w:t>
      </w:r>
      <w:r w:rsidRPr="005F2D35">
        <w:rPr>
          <w:rFonts w:ascii="Times New Roman" w:eastAsia="Calibri" w:hAnsi="Times New Roman" w:cs="Times New Roman"/>
          <w:color w:val="000000" w:themeColor="text1"/>
          <w:sz w:val="24"/>
          <w:szCs w:val="24"/>
        </w:rPr>
        <w:t>Rangos darbų</w:t>
      </w:r>
      <w:r w:rsidRPr="005F2D35">
        <w:rPr>
          <w:rFonts w:ascii="Times New Roman" w:hAnsi="Times New Roman" w:cs="Times New Roman"/>
          <w:color w:val="000000" w:themeColor="text1"/>
          <w:sz w:val="24"/>
          <w:szCs w:val="24"/>
        </w:rPr>
        <w:t xml:space="preserve"> sutartims – nuo </w:t>
      </w:r>
      <w:r w:rsidR="002A23CC" w:rsidRPr="005F2D35">
        <w:rPr>
          <w:rFonts w:ascii="Times New Roman" w:hAnsi="Times New Roman" w:cs="Times New Roman"/>
          <w:color w:val="000000" w:themeColor="text1"/>
          <w:sz w:val="24"/>
          <w:szCs w:val="24"/>
        </w:rPr>
        <w:t>S</w:t>
      </w:r>
      <w:r w:rsidRPr="005F2D35">
        <w:rPr>
          <w:rFonts w:ascii="Times New Roman" w:hAnsi="Times New Roman" w:cs="Times New Roman"/>
          <w:color w:val="000000" w:themeColor="text1"/>
          <w:sz w:val="24"/>
          <w:szCs w:val="24"/>
        </w:rPr>
        <w:t>utarties įvykdymo užtikrinimo pateikimo).</w:t>
      </w:r>
    </w:p>
    <w:p w14:paraId="1FF234FE" w14:textId="77777777" w:rsidR="00DF0BD4" w:rsidRPr="005F2D35" w:rsidRDefault="0056336B" w:rsidP="00DB46C6">
      <w:pPr>
        <w:pStyle w:val="Sraopastraipa"/>
        <w:numPr>
          <w:ilvl w:val="1"/>
          <w:numId w:val="59"/>
        </w:numPr>
        <w:tabs>
          <w:tab w:val="left" w:pos="426"/>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Išlaidos</w:t>
      </w:r>
      <w:r w:rsidRPr="005F2D35">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E4D2515" w14:textId="77777777" w:rsidR="00DF0BD4" w:rsidRPr="005F2D35" w:rsidRDefault="0056336B" w:rsidP="00DB46C6">
      <w:pPr>
        <w:pStyle w:val="Sraopastraipa"/>
        <w:numPr>
          <w:ilvl w:val="1"/>
          <w:numId w:val="59"/>
        </w:numPr>
        <w:tabs>
          <w:tab w:val="left" w:pos="426"/>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 xml:space="preserve">Įranga </w:t>
      </w:r>
      <w:r w:rsidRPr="005F2D35">
        <w:rPr>
          <w:rFonts w:ascii="Times New Roman" w:hAnsi="Times New Roman" w:cs="Times New Roman"/>
          <w:sz w:val="24"/>
          <w:szCs w:val="24"/>
        </w:rPr>
        <w:t>– prietaisai ir mechanizmai sudarantys Darbus ar jų dalį.</w:t>
      </w:r>
    </w:p>
    <w:p w14:paraId="143944C9" w14:textId="77777777" w:rsidR="00DF0BD4" w:rsidRPr="005F2D35" w:rsidRDefault="0056336B" w:rsidP="00DB46C6">
      <w:pPr>
        <w:pStyle w:val="Sraopastraipa"/>
        <w:numPr>
          <w:ilvl w:val="1"/>
          <w:numId w:val="59"/>
        </w:numPr>
        <w:tabs>
          <w:tab w:val="left" w:pos="426"/>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Medžiagos</w:t>
      </w:r>
      <w:r w:rsidRPr="005F2D35">
        <w:rPr>
          <w:rFonts w:ascii="Times New Roman" w:hAnsi="Times New Roman" w:cs="Times New Roman"/>
          <w:sz w:val="24"/>
          <w:szCs w:val="24"/>
        </w:rPr>
        <w:t xml:space="preserve"> – visa tai, kas turi sudaryti Darbus ar jų dalį (išskyrus Įrangą).</w:t>
      </w:r>
    </w:p>
    <w:p w14:paraId="55CFD67C" w14:textId="77777777" w:rsidR="00DF0BD4" w:rsidRPr="005F2D35" w:rsidRDefault="0056336B" w:rsidP="00DB46C6">
      <w:pPr>
        <w:pStyle w:val="Sraopastraipa"/>
        <w:numPr>
          <w:ilvl w:val="1"/>
          <w:numId w:val="59"/>
        </w:numPr>
        <w:tabs>
          <w:tab w:val="left" w:pos="426"/>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 xml:space="preserve">Nedelsiant </w:t>
      </w:r>
      <w:r w:rsidRPr="005F2D35">
        <w:rPr>
          <w:rFonts w:ascii="Times New Roman" w:hAnsi="Times New Roman" w:cs="Times New Roman"/>
          <w:sz w:val="24"/>
          <w:szCs w:val="24"/>
        </w:rPr>
        <w:t>– tai terminas, laiko atžvilgiu reiškiantis Šalies pareigą veikti aktyviai (žodžiu, raštu ir kitais būdais) nuo aplinkybių sužinojimo momento, apie kurias Sutartyje nustatyta tvarka kita Sutarties Šalis turi būti informuota, bet ne vėliau kaip per 3 (tris) darbo</w:t>
      </w:r>
      <w:r w:rsidRPr="005F2D35">
        <w:rPr>
          <w:rFonts w:ascii="Times New Roman" w:hAnsi="Times New Roman" w:cs="Times New Roman"/>
          <w:color w:val="FF0000"/>
          <w:sz w:val="24"/>
          <w:szCs w:val="24"/>
        </w:rPr>
        <w:t xml:space="preserve"> </w:t>
      </w:r>
      <w:r w:rsidRPr="005F2D35">
        <w:rPr>
          <w:rFonts w:ascii="Times New Roman" w:hAnsi="Times New Roman" w:cs="Times New Roman"/>
          <w:sz w:val="24"/>
          <w:szCs w:val="24"/>
        </w:rPr>
        <w:t>dienas, jeigu Sutartyje nenumatyta kitaip.</w:t>
      </w:r>
    </w:p>
    <w:p w14:paraId="29694C98" w14:textId="77777777" w:rsidR="00DF0BD4" w:rsidRPr="005F2D35" w:rsidRDefault="0056336B" w:rsidP="00DB46C6">
      <w:pPr>
        <w:pStyle w:val="Sraopastraipa"/>
        <w:numPr>
          <w:ilvl w:val="1"/>
          <w:numId w:val="59"/>
        </w:numPr>
        <w:tabs>
          <w:tab w:val="left" w:pos="426"/>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Nuostoliai</w:t>
      </w:r>
      <w:r w:rsidRPr="005F2D35">
        <w:rPr>
          <w:rFonts w:ascii="Times New Roman" w:hAnsi="Times New Roman" w:cs="Times New Roman"/>
          <w:sz w:val="24"/>
          <w:szCs w:val="24"/>
        </w:rPr>
        <w:t xml:space="preserve"> – Šalies turėtos išlaidos, jos turto netekimas arba sužalojimas, taip pat negautos pajamos ar finansavimas, kuriuos Šalis būtų gavusi, jei kita Šalis įsipareigojimus būtų įvykdžiusi laikantis Sutarties nuostatų.</w:t>
      </w:r>
    </w:p>
    <w:p w14:paraId="60EF62FF" w14:textId="0289952D" w:rsidR="00DF0BD4" w:rsidRPr="005F2D35" w:rsidRDefault="0056336B" w:rsidP="00DB46C6">
      <w:pPr>
        <w:pStyle w:val="Sraopastraipa"/>
        <w:numPr>
          <w:ilvl w:val="1"/>
          <w:numId w:val="59"/>
        </w:numPr>
        <w:tabs>
          <w:tab w:val="left" w:pos="426"/>
          <w:tab w:val="left" w:pos="567"/>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Pakeitimas</w:t>
      </w:r>
      <w:r w:rsidRPr="005F2D35">
        <w:rPr>
          <w:rFonts w:ascii="Times New Roman" w:hAnsi="Times New Roman" w:cs="Times New Roman"/>
          <w:sz w:val="24"/>
          <w:szCs w:val="24"/>
        </w:rPr>
        <w:t xml:space="preserve"> – Techninio</w:t>
      </w:r>
      <w:r w:rsidR="00ED39C9" w:rsidRPr="005F2D35">
        <w:rPr>
          <w:rFonts w:ascii="Times New Roman" w:hAnsi="Times New Roman" w:cs="Times New Roman"/>
          <w:sz w:val="24"/>
          <w:szCs w:val="24"/>
        </w:rPr>
        <w:t xml:space="preserve"> </w:t>
      </w:r>
      <w:r w:rsidRPr="005F2D35">
        <w:rPr>
          <w:rFonts w:ascii="Times New Roman" w:hAnsi="Times New Roman" w:cs="Times New Roman"/>
          <w:sz w:val="24"/>
          <w:szCs w:val="24"/>
        </w:rPr>
        <w:t>projekto sprendinių, apibūdinančių Darbus, keitimas, Užsakovo nurodytas padaryti pagal Sutarties X skyrių. Techninio projekto pakeitimai turi būti įforminami vadovaujantis Lietuvos Respublikos statybos techninio reglamento STR 1.04.04:2017 „Statinio projektavimas, projekto ekspertizė“ reikalavimais.</w:t>
      </w:r>
    </w:p>
    <w:p w14:paraId="7D10519E" w14:textId="77777777" w:rsidR="00DF0BD4" w:rsidRPr="005F2D35" w:rsidRDefault="0056336B" w:rsidP="00DB46C6">
      <w:pPr>
        <w:pStyle w:val="Sraopastraipa"/>
        <w:numPr>
          <w:ilvl w:val="1"/>
          <w:numId w:val="59"/>
        </w:numPr>
        <w:tabs>
          <w:tab w:val="left" w:pos="426"/>
          <w:tab w:val="left" w:pos="567"/>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lastRenderedPageBreak/>
        <w:t>Pradinės sutarties vertė</w:t>
      </w:r>
      <w:r w:rsidRPr="005F2D35">
        <w:rPr>
          <w:rFonts w:ascii="Times New Roman" w:hAnsi="Times New Roman" w:cs="Times New Roman"/>
          <w:sz w:val="24"/>
          <w:szCs w:val="24"/>
        </w:rPr>
        <w:t xml:space="preserve"> – vertė, kuri lygi Rangovo pasiūlymo kainai be pridėtinės vertės mokesčio (toliau – PVM), nurodytai už visą perkamų Darbų apimtį.</w:t>
      </w:r>
    </w:p>
    <w:p w14:paraId="47830963" w14:textId="77777777" w:rsidR="00DF0BD4" w:rsidRPr="005F2D35" w:rsidRDefault="0056336B" w:rsidP="00DB46C6">
      <w:pPr>
        <w:pStyle w:val="Sraopastraipa"/>
        <w:numPr>
          <w:ilvl w:val="1"/>
          <w:numId w:val="59"/>
        </w:numPr>
        <w:tabs>
          <w:tab w:val="left" w:pos="426"/>
          <w:tab w:val="left" w:pos="567"/>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 xml:space="preserve">Projektas </w:t>
      </w:r>
      <w:r w:rsidRPr="005F2D35">
        <w:rPr>
          <w:rFonts w:ascii="Times New Roman" w:hAnsi="Times New Roman" w:cs="Times New Roman"/>
          <w:sz w:val="24"/>
          <w:szCs w:val="24"/>
        </w:rPr>
        <w:t>rengiamas vadovaujantis STR 1.04.04:2017 „Statinio projektavimas, projekto ekspertizė“ (toliau – Projektas):</w:t>
      </w:r>
    </w:p>
    <w:p w14:paraId="041CCE69" w14:textId="77777777" w:rsidR="00DF0BD4" w:rsidRPr="005F2D35" w:rsidRDefault="001F1372" w:rsidP="00DB46C6">
      <w:pPr>
        <w:pStyle w:val="Sraopastraipa"/>
        <w:numPr>
          <w:ilvl w:val="2"/>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bCs/>
          <w:sz w:val="24"/>
          <w:szCs w:val="24"/>
        </w:rPr>
        <w:t xml:space="preserve">Statinio techninis projektas </w:t>
      </w:r>
      <w:r w:rsidRPr="005F2D35">
        <w:rPr>
          <w:rFonts w:ascii="Times New Roman" w:hAnsi="Times New Roman" w:cs="Times New Roman"/>
          <w:sz w:val="24"/>
          <w:szCs w:val="24"/>
        </w:rPr>
        <w:t xml:space="preserve">(toliau – </w:t>
      </w:r>
      <w:r w:rsidRPr="005F2D35">
        <w:rPr>
          <w:rFonts w:ascii="Times New Roman" w:hAnsi="Times New Roman" w:cs="Times New Roman"/>
          <w:b/>
          <w:sz w:val="24"/>
          <w:szCs w:val="24"/>
        </w:rPr>
        <w:t>Techninis projektas</w:t>
      </w:r>
      <w:r w:rsidRPr="005F2D35">
        <w:rPr>
          <w:rFonts w:ascii="Times New Roman" w:hAnsi="Times New Roman" w:cs="Times New Roman"/>
          <w:sz w:val="24"/>
          <w:szCs w:val="24"/>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0195CE3A" w14:textId="10E9B03E" w:rsidR="00DF0BD4" w:rsidRPr="005F2D35" w:rsidRDefault="00851246" w:rsidP="00DB46C6">
      <w:pPr>
        <w:pStyle w:val="Sraopastraipa"/>
        <w:numPr>
          <w:ilvl w:val="2"/>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bCs/>
          <w:sz w:val="24"/>
          <w:szCs w:val="24"/>
        </w:rPr>
        <w:t>S</w:t>
      </w:r>
      <w:r w:rsidR="0036617D" w:rsidRPr="005F2D35">
        <w:rPr>
          <w:rFonts w:ascii="Times New Roman" w:hAnsi="Times New Roman" w:cs="Times New Roman"/>
          <w:b/>
          <w:bCs/>
          <w:sz w:val="24"/>
          <w:szCs w:val="24"/>
        </w:rPr>
        <w:t xml:space="preserve">tatinio darbo projektas </w:t>
      </w:r>
      <w:r w:rsidR="0036617D" w:rsidRPr="005F2D35">
        <w:rPr>
          <w:rFonts w:ascii="Times New Roman" w:hAnsi="Times New Roman" w:cs="Times New Roman"/>
          <w:sz w:val="24"/>
          <w:szCs w:val="24"/>
        </w:rPr>
        <w:t xml:space="preserve">(toliau – </w:t>
      </w:r>
      <w:r w:rsidR="0036617D" w:rsidRPr="005F2D35">
        <w:rPr>
          <w:rFonts w:ascii="Times New Roman" w:hAnsi="Times New Roman" w:cs="Times New Roman"/>
          <w:b/>
          <w:sz w:val="24"/>
          <w:szCs w:val="24"/>
        </w:rPr>
        <w:t>Darbo projektas</w:t>
      </w:r>
      <w:r w:rsidR="0036617D" w:rsidRPr="005F2D35">
        <w:rPr>
          <w:rFonts w:ascii="Times New Roman" w:hAnsi="Times New Roman" w:cs="Times New Roman"/>
          <w:sz w:val="24"/>
          <w:szCs w:val="24"/>
        </w:rPr>
        <w:t>) – Projekto antrasis etapas, Techninio projekto tąsa, kuriame detalizuojami Techninio projekto sprendiniai ir pagal kurį atliekami statybos darbai. Darbo projektą rengia Rangovas. Darbo projektas gali būti pateiktas kaip vientisas dokumentas vienu metu arba atskirais sprendiniais skirtingu laiku statybos metu pagal Užsakovo, Rangovo ir Statinio statybos techninės priežiūros vadovo suderintą kalendorinį grafiką.</w:t>
      </w:r>
    </w:p>
    <w:p w14:paraId="0E5016E2"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Rangovo įrengimai</w:t>
      </w:r>
      <w:r w:rsidRPr="005F2D35">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AC44C70"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Rangovo pasiūlymas</w:t>
      </w:r>
      <w:r w:rsidRPr="005F2D35">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528AF66A"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Rangovo personalas</w:t>
      </w:r>
      <w:r w:rsidRPr="005F2D35">
        <w:rPr>
          <w:rFonts w:ascii="Times New Roman" w:hAnsi="Times New Roman" w:cs="Times New Roman"/>
          <w:sz w:val="24"/>
          <w:szCs w:val="24"/>
        </w:rPr>
        <w:t xml:space="preserve"> – visi Statybvietėje dirbantys Rangovui arba Subrangovui darbuotojai ir kiti asmenys, padedantys Rangovui vykdyti Darbus.</w:t>
      </w:r>
    </w:p>
    <w:p w14:paraId="585AF3F2"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 xml:space="preserve">Statinio statybos techninės priežiūros vadovas – </w:t>
      </w:r>
      <w:r w:rsidRPr="005F2D35">
        <w:rPr>
          <w:rFonts w:ascii="Times New Roman" w:hAnsi="Times New Roman" w:cs="Times New Roman"/>
          <w:sz w:val="24"/>
          <w:szCs w:val="24"/>
        </w:rPr>
        <w:t>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1C69483F"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 xml:space="preserve">Statinio projekto vykdymo priežiūros vadovas – </w:t>
      </w:r>
      <w:r w:rsidRPr="005F2D35">
        <w:rPr>
          <w:rFonts w:ascii="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p w14:paraId="06C1E4A1"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 xml:space="preserve">Statybos užbaigimo aktas – </w:t>
      </w:r>
      <w:r w:rsidRPr="005F2D35">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p w14:paraId="1DC671F9"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Statybos užbaigimo terminas</w:t>
      </w:r>
      <w:r w:rsidRPr="005F2D35">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p w14:paraId="144A73DF"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Statybvietė</w:t>
      </w:r>
      <w:r w:rsidRPr="005F2D35">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w:t>
      </w:r>
    </w:p>
    <w:p w14:paraId="2CA5CE21"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Subrangovas</w:t>
      </w:r>
      <w:r w:rsidRPr="005F2D35">
        <w:rPr>
          <w:rFonts w:ascii="Times New Roman" w:hAnsi="Times New Roman" w:cs="Times New Roman"/>
          <w:sz w:val="24"/>
          <w:szCs w:val="24"/>
        </w:rPr>
        <w:t xml:space="preserve"> – asmuo Rangovo pasiūlyme ir Sutartyje įvardintas kaip Subrangovas.</w:t>
      </w:r>
    </w:p>
    <w:p w14:paraId="740C8976"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Sutarties galiojimas</w:t>
      </w:r>
      <w:r w:rsidRPr="005F2D35">
        <w:rPr>
          <w:rFonts w:ascii="Times New Roman" w:hAnsi="Times New Roman" w:cs="Times New Roman"/>
          <w:sz w:val="24"/>
          <w:szCs w:val="24"/>
        </w:rPr>
        <w:t xml:space="preserve"> – Sutartis įsigalioja Sutarties Šalims pasirašius Sutartį ir Rangovui pateikus tinkamą Sutarties įvykdymo užtikrinimą (jei reikalaujama). Sutartis galioja kol Šalys sutaria ją nutraukti arba kol Sutarties galiojimas pasibaigia (visiškai įvykdomi Šalių įsipareigojimai), nutraukiama įstatymu ar šioje Sutartyje nustatytais atvejais.</w:t>
      </w:r>
    </w:p>
    <w:p w14:paraId="65F53C1D"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Sutarties kaina</w:t>
      </w:r>
      <w:r w:rsidRPr="005F2D35">
        <w:rPr>
          <w:rFonts w:ascii="Times New Roman" w:hAnsi="Times New Roman" w:cs="Times New Roman"/>
          <w:sz w:val="24"/>
          <w:szCs w:val="24"/>
        </w:rPr>
        <w:t xml:space="preserve"> – Sutarties 9.1 p. nurodyta suma, kuri turi būti sumokėta Rangovui už laiku, tinkamai atliktus Darbus pagal Sutartį.</w:t>
      </w:r>
    </w:p>
    <w:p w14:paraId="4BA75B1A" w14:textId="77777777" w:rsidR="00DF0BD4" w:rsidRPr="005F2D35" w:rsidRDefault="0056336B" w:rsidP="00DB46C6">
      <w:pPr>
        <w:pStyle w:val="Sraopastraipa"/>
        <w:numPr>
          <w:ilvl w:val="1"/>
          <w:numId w:val="59"/>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 xml:space="preserve">Techninio </w:t>
      </w:r>
      <w:r w:rsidR="00ED39C9" w:rsidRPr="005F2D35">
        <w:rPr>
          <w:rFonts w:ascii="Times New Roman" w:hAnsi="Times New Roman" w:cs="Times New Roman"/>
          <w:b/>
          <w:sz w:val="24"/>
          <w:szCs w:val="24"/>
        </w:rPr>
        <w:t xml:space="preserve"> </w:t>
      </w:r>
      <w:r w:rsidRPr="005F2D35">
        <w:rPr>
          <w:rFonts w:ascii="Times New Roman" w:hAnsi="Times New Roman" w:cs="Times New Roman"/>
          <w:b/>
          <w:sz w:val="24"/>
          <w:szCs w:val="24"/>
        </w:rPr>
        <w:t>projekto klaida</w:t>
      </w:r>
      <w:r w:rsidRPr="005F2D35">
        <w:rPr>
          <w:rFonts w:ascii="Times New Roman" w:hAnsi="Times New Roman" w:cs="Times New Roman"/>
          <w:sz w:val="24"/>
          <w:szCs w:val="24"/>
        </w:rPr>
        <w:t xml:space="preserve"> – Techninio</w:t>
      </w:r>
      <w:r w:rsidR="00ED39C9" w:rsidRPr="005F2D35">
        <w:rPr>
          <w:rFonts w:ascii="Times New Roman" w:hAnsi="Times New Roman" w:cs="Times New Roman"/>
          <w:sz w:val="24"/>
          <w:szCs w:val="24"/>
        </w:rPr>
        <w:t xml:space="preserve"> </w:t>
      </w:r>
      <w:r w:rsidRPr="005F2D35">
        <w:rPr>
          <w:rFonts w:ascii="Times New Roman" w:hAnsi="Times New Roman" w:cs="Times New Roman"/>
          <w:sz w:val="24"/>
          <w:szCs w:val="24"/>
        </w:rPr>
        <w:t xml:space="preserve"> projekto (visų jo atskirų dalių ir dokumentų) sprendiniai (sprendinių visuma), kurių negalima įgyvendinti:</w:t>
      </w:r>
    </w:p>
    <w:p w14:paraId="6378E85E" w14:textId="77777777" w:rsidR="00DF0BD4" w:rsidRPr="005F2D35" w:rsidRDefault="0056336B" w:rsidP="00DB46C6">
      <w:pPr>
        <w:pStyle w:val="Sraopastraipa"/>
        <w:numPr>
          <w:ilvl w:val="2"/>
          <w:numId w:val="59"/>
        </w:numPr>
        <w:tabs>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sz w:val="24"/>
          <w:szCs w:val="24"/>
        </w:rPr>
        <w:t>atsižvelgiant į normatyvinių statybos techninių dokumentų ir normatyvinių statinio saugos ir paskirties dokumentų nuostatas ir (arba)</w:t>
      </w:r>
    </w:p>
    <w:p w14:paraId="19C23989" w14:textId="77777777" w:rsidR="00DF0BD4" w:rsidRPr="005F2D35" w:rsidRDefault="0056336B" w:rsidP="00DB46C6">
      <w:pPr>
        <w:pStyle w:val="Sraopastraipa"/>
        <w:numPr>
          <w:ilvl w:val="2"/>
          <w:numId w:val="59"/>
        </w:numPr>
        <w:tabs>
          <w:tab w:val="left" w:pos="567"/>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sz w:val="24"/>
          <w:szCs w:val="24"/>
        </w:rPr>
        <w:lastRenderedPageBreak/>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F46022B" w14:textId="77777777" w:rsidR="00DF0BD4" w:rsidRPr="005F2D35" w:rsidRDefault="0056336B" w:rsidP="00DB46C6">
      <w:pPr>
        <w:pStyle w:val="Sraopastraipa"/>
        <w:numPr>
          <w:ilvl w:val="1"/>
          <w:numId w:val="59"/>
        </w:numPr>
        <w:tabs>
          <w:tab w:val="left" w:pos="142"/>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Užsakovo personalas</w:t>
      </w:r>
      <w:r w:rsidRPr="005F2D35">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7FE0DC79" w14:textId="022562A5" w:rsidR="0056336B" w:rsidRPr="005F2D35" w:rsidRDefault="0056336B" w:rsidP="00DB46C6">
      <w:pPr>
        <w:pStyle w:val="Sraopastraipa"/>
        <w:numPr>
          <w:ilvl w:val="1"/>
          <w:numId w:val="59"/>
        </w:numPr>
        <w:tabs>
          <w:tab w:val="left" w:pos="142"/>
          <w:tab w:val="left" w:pos="709"/>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b/>
          <w:sz w:val="24"/>
          <w:szCs w:val="24"/>
        </w:rPr>
        <w:t xml:space="preserve">Veiklų sąrašas </w:t>
      </w:r>
      <w:r w:rsidRPr="005F2D35">
        <w:rPr>
          <w:rFonts w:ascii="Times New Roman" w:hAnsi="Times New Roman" w:cs="Times New Roman"/>
          <w:sz w:val="24"/>
          <w:szCs w:val="24"/>
        </w:rPr>
        <w:t xml:space="preserve">– Darbų grupių (etapų) </w:t>
      </w:r>
      <w:r w:rsidRPr="005F2D35">
        <w:rPr>
          <w:rFonts w:ascii="Times New Roman" w:hAnsi="Times New Roman" w:cs="Times New Roman"/>
          <w:spacing w:val="-2"/>
          <w:sz w:val="24"/>
          <w:szCs w:val="24"/>
        </w:rPr>
        <w:t>žiniaraštis</w:t>
      </w:r>
      <w:r w:rsidRPr="005F2D35">
        <w:rPr>
          <w:rFonts w:ascii="Times New Roman" w:hAnsi="Times New Roman" w:cs="Times New Roman"/>
          <w:sz w:val="24"/>
          <w:szCs w:val="24"/>
        </w:rPr>
        <w:t>, užpildytas Rangovo siūlomomis Darbų kainomis. Veiklų sąrašas nurodo pagrindines Darbų, kurių apimtis apibrėžta Techniniame projekte (jo techninėse specifikacijose, aiškinamuosiuose raštuose, brėžiniuose), veiklas ir joms priskirtinas sumas.</w:t>
      </w:r>
    </w:p>
    <w:p w14:paraId="70770637" w14:textId="77777777" w:rsidR="0056336B" w:rsidRPr="005F2D35" w:rsidRDefault="0056336B" w:rsidP="00DB46C6">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sz w:val="24"/>
          <w:szCs w:val="24"/>
        </w:rPr>
        <w:t xml:space="preserve">Kitos vartojamos sąvokos </w:t>
      </w:r>
      <w:r w:rsidRPr="005F2D35">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5F2D35">
        <w:rPr>
          <w:rFonts w:ascii="Times New Roman" w:hAnsi="Times New Roman" w:cs="Times New Roman"/>
          <w:sz w:val="24"/>
          <w:szCs w:val="24"/>
        </w:rPr>
        <w:t>.</w:t>
      </w:r>
    </w:p>
    <w:p w14:paraId="21365A5A" w14:textId="21FA99A8" w:rsidR="0056336B" w:rsidRPr="005F2D35" w:rsidRDefault="0056336B" w:rsidP="00DB46C6">
      <w:pPr>
        <w:pStyle w:val="Sraopastraipa"/>
        <w:tabs>
          <w:tab w:val="left" w:pos="284"/>
          <w:tab w:val="left" w:pos="426"/>
          <w:tab w:val="left" w:pos="567"/>
          <w:tab w:val="left" w:pos="1134"/>
        </w:tabs>
        <w:spacing w:after="0" w:line="240" w:lineRule="auto"/>
        <w:ind w:left="0"/>
        <w:jc w:val="both"/>
        <w:rPr>
          <w:rFonts w:ascii="Times New Roman" w:hAnsi="Times New Roman" w:cs="Times New Roman"/>
          <w:bCs/>
          <w:sz w:val="24"/>
          <w:szCs w:val="24"/>
        </w:rPr>
      </w:pPr>
    </w:p>
    <w:p w14:paraId="3D34F79A" w14:textId="77777777" w:rsidR="0056336B" w:rsidRPr="005F2D35" w:rsidRDefault="0056336B" w:rsidP="00FE7B58">
      <w:pPr>
        <w:pStyle w:val="Sraopastraipa"/>
        <w:tabs>
          <w:tab w:val="left" w:pos="284"/>
          <w:tab w:val="left" w:pos="426"/>
          <w:tab w:val="left" w:pos="567"/>
        </w:tabs>
        <w:spacing w:after="0" w:line="240" w:lineRule="auto"/>
        <w:ind w:left="567" w:hanging="567"/>
        <w:jc w:val="center"/>
        <w:rPr>
          <w:rFonts w:ascii="Times New Roman" w:hAnsi="Times New Roman" w:cs="Times New Roman"/>
          <w:b/>
          <w:sz w:val="24"/>
          <w:szCs w:val="24"/>
        </w:rPr>
      </w:pPr>
      <w:r w:rsidRPr="005F2D35">
        <w:rPr>
          <w:rFonts w:ascii="Times New Roman" w:hAnsi="Times New Roman" w:cs="Times New Roman"/>
          <w:b/>
          <w:sz w:val="24"/>
          <w:szCs w:val="24"/>
        </w:rPr>
        <w:t>II SKYRIUS</w:t>
      </w:r>
    </w:p>
    <w:p w14:paraId="340B9EAC" w14:textId="77777777" w:rsidR="0056336B" w:rsidRPr="005F2D35" w:rsidRDefault="0056336B" w:rsidP="00FE7B58">
      <w:pPr>
        <w:pStyle w:val="Sraopastraipa"/>
        <w:tabs>
          <w:tab w:val="left" w:pos="284"/>
          <w:tab w:val="left" w:pos="426"/>
          <w:tab w:val="left" w:pos="567"/>
        </w:tabs>
        <w:spacing w:after="0" w:line="240" w:lineRule="auto"/>
        <w:ind w:left="567" w:hanging="567"/>
        <w:jc w:val="center"/>
        <w:rPr>
          <w:rFonts w:ascii="Times New Roman" w:hAnsi="Times New Roman" w:cs="Times New Roman"/>
          <w:b/>
          <w:sz w:val="24"/>
          <w:szCs w:val="24"/>
        </w:rPr>
      </w:pPr>
      <w:r w:rsidRPr="005F2D35">
        <w:rPr>
          <w:rFonts w:ascii="Times New Roman" w:hAnsi="Times New Roman" w:cs="Times New Roman"/>
          <w:b/>
          <w:sz w:val="24"/>
          <w:szCs w:val="24"/>
        </w:rPr>
        <w:t>SUTARTIES DALYKAS</w:t>
      </w:r>
    </w:p>
    <w:p w14:paraId="5EA118A6" w14:textId="77777777" w:rsidR="00FE7B58" w:rsidRPr="005F2D35" w:rsidRDefault="00FE7B58" w:rsidP="00FE7B58">
      <w:pPr>
        <w:pStyle w:val="Sraopastraipa"/>
        <w:tabs>
          <w:tab w:val="left" w:pos="284"/>
          <w:tab w:val="left" w:pos="426"/>
          <w:tab w:val="left" w:pos="567"/>
        </w:tabs>
        <w:spacing w:after="0" w:line="240" w:lineRule="auto"/>
        <w:ind w:left="567" w:hanging="567"/>
        <w:jc w:val="center"/>
        <w:rPr>
          <w:rFonts w:ascii="Times New Roman" w:hAnsi="Times New Roman" w:cs="Times New Roman"/>
          <w:sz w:val="24"/>
          <w:szCs w:val="24"/>
        </w:rPr>
      </w:pPr>
    </w:p>
    <w:p w14:paraId="3CD2EA27" w14:textId="653B8CF7" w:rsidR="0056336B" w:rsidRPr="005F2D35" w:rsidRDefault="0056336B" w:rsidP="00DB46C6">
      <w:pPr>
        <w:pStyle w:val="Sraopastraipa"/>
        <w:numPr>
          <w:ilvl w:val="1"/>
          <w:numId w:val="58"/>
        </w:numPr>
        <w:tabs>
          <w:tab w:val="left" w:pos="0"/>
          <w:tab w:val="left" w:pos="426"/>
          <w:tab w:val="left" w:pos="1134"/>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color w:val="000000" w:themeColor="text1"/>
          <w:sz w:val="24"/>
          <w:szCs w:val="24"/>
        </w:rPr>
        <w:t>Šia Sutartimi Rangovas įsipareigoja per Sutartyje nustatytą Darbų atlikimo terminą ir Sutartyje nustatytomis sąlygomis atlikti ir perduoti šiuos Darbus:</w:t>
      </w:r>
      <w:r w:rsidR="00767066" w:rsidRPr="005F2D35">
        <w:rPr>
          <w:rFonts w:ascii="Times New Roman" w:hAnsi="Times New Roman" w:cs="Times New Roman"/>
          <w:color w:val="000000" w:themeColor="text1"/>
          <w:sz w:val="24"/>
          <w:szCs w:val="24"/>
        </w:rPr>
        <w:t xml:space="preserve"> </w:t>
      </w:r>
      <w:r w:rsidR="00DF0BD4" w:rsidRPr="005F2D35">
        <w:rPr>
          <w:rFonts w:ascii="Times New Roman" w:hAnsi="Times New Roman" w:cs="Times New Roman"/>
          <w:color w:val="000000" w:themeColor="text1"/>
          <w:sz w:val="24"/>
          <w:szCs w:val="24"/>
          <w:highlight w:val="lightGray"/>
        </w:rPr>
        <w:t>(įrašoma)</w:t>
      </w:r>
      <w:r w:rsidRPr="005F2D35">
        <w:rPr>
          <w:rFonts w:ascii="Times New Roman" w:hAnsi="Times New Roman" w:cs="Times New Roman"/>
          <w:sz w:val="24"/>
          <w:szCs w:val="24"/>
          <w:highlight w:val="lightGray"/>
        </w:rPr>
        <w:t>,</w:t>
      </w:r>
      <w:r w:rsidRPr="005F2D35">
        <w:rPr>
          <w:rFonts w:ascii="Times New Roman" w:hAnsi="Times New Roman" w:cs="Times New Roman"/>
          <w:sz w:val="24"/>
          <w:szCs w:val="24"/>
        </w:rPr>
        <w:t xml:space="preserve"> o Užsakovas įsipareigoja sudaryti Rangovui būtinas sąlygas Darbams atlikti, Sutartyje numatyta tvarka priimti tinkamai atliktų Darbų rezultatą ir sumokėti Rangovui Sutarties kainą Sutartyje numatytomis sąlygomis ir tvarka.</w:t>
      </w:r>
    </w:p>
    <w:p w14:paraId="026DA074" w14:textId="7FF71738" w:rsidR="0056336B" w:rsidRPr="005F2D35" w:rsidRDefault="0056336B" w:rsidP="00DB46C6">
      <w:pPr>
        <w:pStyle w:val="Sraopastraipa"/>
        <w:numPr>
          <w:ilvl w:val="1"/>
          <w:numId w:val="26"/>
        </w:numPr>
        <w:tabs>
          <w:tab w:val="left" w:pos="0"/>
          <w:tab w:val="left" w:pos="426"/>
          <w:tab w:val="left" w:pos="567"/>
          <w:tab w:val="left" w:pos="1134"/>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sz w:val="24"/>
          <w:szCs w:val="24"/>
        </w:rPr>
        <w:t xml:space="preserve">Darbai vykdomi adresu: </w:t>
      </w:r>
      <w:r w:rsidR="003E3ACE" w:rsidRPr="005F2D35">
        <w:rPr>
          <w:rFonts w:ascii="Times New Roman" w:hAnsi="Times New Roman" w:cs="Times New Roman"/>
          <w:sz w:val="24"/>
          <w:szCs w:val="24"/>
        </w:rPr>
        <w:t>Respublikos</w:t>
      </w:r>
      <w:r w:rsidR="007C18E2" w:rsidRPr="005F2D35">
        <w:rPr>
          <w:rFonts w:ascii="Times New Roman" w:hAnsi="Times New Roman" w:cs="Times New Roman"/>
          <w:sz w:val="24"/>
          <w:szCs w:val="24"/>
        </w:rPr>
        <w:t xml:space="preserve"> g.</w:t>
      </w:r>
      <w:r w:rsidR="00776008" w:rsidRPr="005F2D35">
        <w:rPr>
          <w:rFonts w:ascii="Times New Roman" w:hAnsi="Times New Roman" w:cs="Times New Roman"/>
          <w:sz w:val="24"/>
          <w:szCs w:val="24"/>
        </w:rPr>
        <w:t>,</w:t>
      </w:r>
      <w:r w:rsidR="007C18E2" w:rsidRPr="005F2D35">
        <w:rPr>
          <w:rFonts w:ascii="Times New Roman" w:hAnsi="Times New Roman" w:cs="Times New Roman"/>
          <w:sz w:val="24"/>
          <w:szCs w:val="24"/>
        </w:rPr>
        <w:t xml:space="preserve"> Nr. AK7</w:t>
      </w:r>
      <w:r w:rsidR="00A113A3" w:rsidRPr="005F2D35">
        <w:rPr>
          <w:rFonts w:ascii="Times New Roman" w:hAnsi="Times New Roman" w:cs="Times New Roman"/>
          <w:sz w:val="24"/>
          <w:szCs w:val="24"/>
        </w:rPr>
        <w:t>056</w:t>
      </w:r>
      <w:r w:rsidR="00776008" w:rsidRPr="005F2D35">
        <w:rPr>
          <w:rFonts w:ascii="Times New Roman" w:hAnsi="Times New Roman" w:cs="Times New Roman"/>
          <w:sz w:val="24"/>
          <w:szCs w:val="24"/>
        </w:rPr>
        <w:t>,</w:t>
      </w:r>
      <w:r w:rsidR="00EC28C6" w:rsidRPr="005F2D35">
        <w:rPr>
          <w:rFonts w:ascii="Times New Roman" w:hAnsi="Times New Roman" w:cs="Times New Roman"/>
          <w:sz w:val="24"/>
          <w:szCs w:val="24"/>
        </w:rPr>
        <w:t xml:space="preserve"> Naujosios Akmenės m</w:t>
      </w:r>
      <w:r w:rsidRPr="005F2D35">
        <w:rPr>
          <w:rFonts w:ascii="Times New Roman" w:hAnsi="Times New Roman" w:cs="Times New Roman"/>
          <w:sz w:val="24"/>
          <w:szCs w:val="24"/>
        </w:rPr>
        <w:t>., Akmenės r. sav.</w:t>
      </w:r>
    </w:p>
    <w:p w14:paraId="1C3D1300" w14:textId="77777777" w:rsidR="00A8039B" w:rsidRPr="005F2D35" w:rsidRDefault="00A8039B" w:rsidP="00DB46C6">
      <w:pPr>
        <w:pStyle w:val="Sraopastraipa"/>
        <w:tabs>
          <w:tab w:val="left" w:pos="284"/>
          <w:tab w:val="left" w:pos="426"/>
          <w:tab w:val="left" w:pos="567"/>
          <w:tab w:val="left" w:pos="1134"/>
        </w:tabs>
        <w:spacing w:after="0" w:line="240" w:lineRule="auto"/>
        <w:ind w:left="0"/>
        <w:jc w:val="both"/>
        <w:rPr>
          <w:rFonts w:ascii="Times New Roman" w:hAnsi="Times New Roman" w:cs="Times New Roman"/>
          <w:sz w:val="24"/>
          <w:szCs w:val="24"/>
        </w:rPr>
      </w:pPr>
    </w:p>
    <w:p w14:paraId="259066FC" w14:textId="77777777" w:rsidR="0056336B" w:rsidRPr="005F2D35" w:rsidRDefault="0056336B" w:rsidP="00FE7B58">
      <w:pPr>
        <w:pStyle w:val="Sraopastraipa"/>
        <w:tabs>
          <w:tab w:val="left" w:pos="284"/>
          <w:tab w:val="left" w:pos="426"/>
          <w:tab w:val="left" w:pos="567"/>
          <w:tab w:val="left" w:pos="1134"/>
        </w:tabs>
        <w:spacing w:after="0" w:line="240" w:lineRule="auto"/>
        <w:ind w:left="1080" w:hanging="1080"/>
        <w:jc w:val="center"/>
        <w:rPr>
          <w:rFonts w:ascii="Times New Roman" w:hAnsi="Times New Roman" w:cs="Times New Roman"/>
          <w:b/>
          <w:sz w:val="24"/>
          <w:szCs w:val="24"/>
        </w:rPr>
      </w:pPr>
      <w:r w:rsidRPr="005F2D35">
        <w:rPr>
          <w:rFonts w:ascii="Times New Roman" w:hAnsi="Times New Roman" w:cs="Times New Roman"/>
          <w:b/>
          <w:sz w:val="24"/>
          <w:szCs w:val="24"/>
        </w:rPr>
        <w:t>III SKYRIUS</w:t>
      </w:r>
    </w:p>
    <w:p w14:paraId="2FCBA1B9" w14:textId="77777777" w:rsidR="0056336B" w:rsidRPr="005F2D35" w:rsidRDefault="0056336B" w:rsidP="00FE7B58">
      <w:pPr>
        <w:pStyle w:val="Sraopastraipa"/>
        <w:tabs>
          <w:tab w:val="left" w:pos="284"/>
          <w:tab w:val="left" w:pos="426"/>
          <w:tab w:val="left" w:pos="567"/>
          <w:tab w:val="left" w:pos="1134"/>
        </w:tabs>
        <w:spacing w:after="0" w:line="240" w:lineRule="auto"/>
        <w:ind w:left="1080" w:hanging="1080"/>
        <w:jc w:val="center"/>
        <w:rPr>
          <w:rFonts w:ascii="Times New Roman" w:hAnsi="Times New Roman" w:cs="Times New Roman"/>
          <w:b/>
          <w:sz w:val="24"/>
          <w:szCs w:val="24"/>
        </w:rPr>
      </w:pPr>
      <w:r w:rsidRPr="005F2D35">
        <w:rPr>
          <w:rFonts w:ascii="Times New Roman" w:hAnsi="Times New Roman" w:cs="Times New Roman"/>
          <w:b/>
          <w:sz w:val="24"/>
          <w:szCs w:val="24"/>
        </w:rPr>
        <w:t>BENDROSIOS NUOSTATOS</w:t>
      </w:r>
    </w:p>
    <w:p w14:paraId="56DB8029" w14:textId="77777777" w:rsidR="00FE7B58" w:rsidRPr="005F2D35" w:rsidRDefault="00FE7B58" w:rsidP="00FE7B58">
      <w:pPr>
        <w:pStyle w:val="Sraopastraipa"/>
        <w:tabs>
          <w:tab w:val="left" w:pos="284"/>
          <w:tab w:val="left" w:pos="426"/>
          <w:tab w:val="left" w:pos="567"/>
          <w:tab w:val="left" w:pos="1134"/>
        </w:tabs>
        <w:spacing w:after="0" w:line="240" w:lineRule="auto"/>
        <w:ind w:left="1080" w:hanging="1080"/>
        <w:jc w:val="center"/>
        <w:rPr>
          <w:rFonts w:ascii="Times New Roman" w:hAnsi="Times New Roman" w:cs="Times New Roman"/>
          <w:bCs/>
          <w:sz w:val="24"/>
          <w:szCs w:val="24"/>
        </w:rPr>
      </w:pPr>
    </w:p>
    <w:p w14:paraId="3207F752" w14:textId="77777777" w:rsidR="0056336B" w:rsidRPr="005F2D35" w:rsidRDefault="0056336B" w:rsidP="00DB46C6">
      <w:pPr>
        <w:pStyle w:val="Sraopastraipa"/>
        <w:tabs>
          <w:tab w:val="left" w:pos="0"/>
          <w:tab w:val="left" w:pos="284"/>
          <w:tab w:val="left" w:pos="426"/>
          <w:tab w:val="left" w:pos="1134"/>
        </w:tabs>
        <w:spacing w:after="0" w:line="240" w:lineRule="auto"/>
        <w:ind w:left="0"/>
        <w:jc w:val="both"/>
        <w:rPr>
          <w:rFonts w:ascii="Times New Roman" w:hAnsi="Times New Roman" w:cs="Times New Roman"/>
          <w:spacing w:val="-3"/>
          <w:sz w:val="24"/>
          <w:szCs w:val="24"/>
        </w:rPr>
      </w:pPr>
      <w:r w:rsidRPr="005F2D35">
        <w:rPr>
          <w:rFonts w:ascii="Times New Roman" w:hAnsi="Times New Roman" w:cs="Times New Roman"/>
          <w:spacing w:val="-3"/>
          <w:sz w:val="24"/>
          <w:szCs w:val="24"/>
        </w:rPr>
        <w:t xml:space="preserve">3.1. Šalių teisių ir pareigų pagrindas yra Sutartis, Lietuvos Respublikos įstatymai, </w:t>
      </w:r>
      <w:r w:rsidRPr="005F2D35">
        <w:rPr>
          <w:rFonts w:ascii="Times New Roman" w:hAnsi="Times New Roman" w:cs="Times New Roman"/>
          <w:sz w:val="24"/>
          <w:szCs w:val="24"/>
        </w:rPr>
        <w:t xml:space="preserve">įstatymų įgyvendinamieji </w:t>
      </w:r>
      <w:r w:rsidRPr="005F2D35">
        <w:rPr>
          <w:rFonts w:ascii="Times New Roman" w:hAnsi="Times New Roman" w:cs="Times New Roman"/>
          <w:spacing w:val="-3"/>
          <w:sz w:val="24"/>
          <w:szCs w:val="24"/>
        </w:rPr>
        <w:t>teisės aktai, statybos techniniai reglamentai ir kiti normatyviniai dokumentai.</w:t>
      </w:r>
    </w:p>
    <w:p w14:paraId="76A7D8B5" w14:textId="77777777" w:rsidR="0056336B" w:rsidRPr="005F2D35" w:rsidRDefault="0056336B" w:rsidP="00DB46C6">
      <w:pPr>
        <w:pStyle w:val="Stilius3"/>
        <w:spacing w:before="0"/>
        <w:rPr>
          <w:sz w:val="24"/>
          <w:szCs w:val="24"/>
        </w:rPr>
      </w:pPr>
      <w:r w:rsidRPr="005F2D35">
        <w:rPr>
          <w:spacing w:val="-3"/>
          <w:sz w:val="24"/>
          <w:szCs w:val="24"/>
        </w:rPr>
        <w:t xml:space="preserve">3.2. </w:t>
      </w:r>
      <w:r w:rsidRPr="005F2D35">
        <w:rPr>
          <w:sz w:val="24"/>
          <w:szCs w:val="24"/>
        </w:rPr>
        <w:t>Šiame punkte pateikiami Sutartį sudarantys dokumentai, kurie turi būti suprantami kaip paaiškinantys vienas kitą. Tuo tikslu nustatomas toks dokumentų pirmumas:</w:t>
      </w:r>
    </w:p>
    <w:p w14:paraId="20318261" w14:textId="77777777" w:rsidR="0056336B" w:rsidRPr="005F2D35" w:rsidRDefault="0056336B" w:rsidP="00DB46C6">
      <w:pPr>
        <w:pStyle w:val="Sraopastraipa1"/>
        <w:numPr>
          <w:ilvl w:val="0"/>
          <w:numId w:val="32"/>
        </w:numPr>
        <w:tabs>
          <w:tab w:val="left" w:pos="851"/>
          <w:tab w:val="left" w:pos="993"/>
        </w:tabs>
        <w:jc w:val="both"/>
        <w:rPr>
          <w:rFonts w:ascii="Times New Roman" w:hAnsi="Times New Roman"/>
          <w:sz w:val="24"/>
          <w:szCs w:val="24"/>
        </w:rPr>
      </w:pPr>
      <w:r w:rsidRPr="005F2D35">
        <w:rPr>
          <w:rFonts w:ascii="Times New Roman" w:hAnsi="Times New Roman"/>
          <w:sz w:val="24"/>
          <w:szCs w:val="24"/>
        </w:rPr>
        <w:t>šios Sutarties sąlygos;</w:t>
      </w:r>
    </w:p>
    <w:p w14:paraId="26638900" w14:textId="6BE9C9DC" w:rsidR="0056336B" w:rsidRPr="005F2D35" w:rsidRDefault="0056336B" w:rsidP="00DB46C6">
      <w:pPr>
        <w:pStyle w:val="Sraopastraipa1"/>
        <w:numPr>
          <w:ilvl w:val="0"/>
          <w:numId w:val="32"/>
        </w:numPr>
        <w:tabs>
          <w:tab w:val="left" w:pos="851"/>
          <w:tab w:val="left" w:pos="993"/>
        </w:tabs>
        <w:ind w:left="0" w:firstLine="360"/>
        <w:jc w:val="both"/>
        <w:rPr>
          <w:rFonts w:ascii="Times New Roman" w:hAnsi="Times New Roman"/>
          <w:sz w:val="24"/>
          <w:szCs w:val="24"/>
        </w:rPr>
      </w:pPr>
      <w:r w:rsidRPr="005F2D35">
        <w:rPr>
          <w:rFonts w:ascii="Times New Roman" w:hAnsi="Times New Roman"/>
          <w:sz w:val="24"/>
          <w:szCs w:val="24"/>
        </w:rPr>
        <w:t xml:space="preserve">Techninis </w:t>
      </w:r>
      <w:r w:rsidR="00EC28C6" w:rsidRPr="005F2D35">
        <w:rPr>
          <w:rFonts w:ascii="Times New Roman" w:hAnsi="Times New Roman"/>
          <w:sz w:val="24"/>
          <w:szCs w:val="24"/>
        </w:rPr>
        <w:t xml:space="preserve"> </w:t>
      </w:r>
      <w:r w:rsidRPr="005F2D35">
        <w:rPr>
          <w:rFonts w:ascii="Times New Roman" w:hAnsi="Times New Roman"/>
          <w:sz w:val="24"/>
          <w:szCs w:val="24"/>
        </w:rPr>
        <w:t>projektas:</w:t>
      </w:r>
    </w:p>
    <w:p w14:paraId="538B7C99" w14:textId="3DD08973" w:rsidR="0056336B" w:rsidRPr="005F2D35" w:rsidRDefault="0056336B" w:rsidP="00DB46C6">
      <w:pPr>
        <w:pStyle w:val="Sraopastraipa1"/>
        <w:numPr>
          <w:ilvl w:val="0"/>
          <w:numId w:val="33"/>
        </w:numPr>
        <w:ind w:left="993" w:hanging="142"/>
        <w:jc w:val="both"/>
        <w:rPr>
          <w:rFonts w:ascii="Times New Roman" w:hAnsi="Times New Roman"/>
          <w:color w:val="000000" w:themeColor="text1"/>
          <w:sz w:val="24"/>
          <w:szCs w:val="24"/>
        </w:rPr>
      </w:pPr>
      <w:r w:rsidRPr="005F2D35">
        <w:rPr>
          <w:rFonts w:ascii="Times New Roman" w:hAnsi="Times New Roman"/>
          <w:color w:val="000000" w:themeColor="text1"/>
          <w:sz w:val="24"/>
          <w:szCs w:val="24"/>
        </w:rPr>
        <w:t>techninės specifikacijos,</w:t>
      </w:r>
    </w:p>
    <w:p w14:paraId="2937CAE2" w14:textId="0435D17B" w:rsidR="0056336B" w:rsidRPr="005F2D35" w:rsidRDefault="0056336B" w:rsidP="00DB46C6">
      <w:pPr>
        <w:pStyle w:val="Sraopastraipa1"/>
        <w:numPr>
          <w:ilvl w:val="0"/>
          <w:numId w:val="33"/>
        </w:numPr>
        <w:ind w:left="993" w:hanging="142"/>
        <w:jc w:val="both"/>
        <w:rPr>
          <w:rFonts w:ascii="Times New Roman" w:hAnsi="Times New Roman"/>
          <w:color w:val="000000" w:themeColor="text1"/>
          <w:sz w:val="24"/>
          <w:szCs w:val="24"/>
        </w:rPr>
      </w:pPr>
      <w:r w:rsidRPr="005F2D35">
        <w:rPr>
          <w:rFonts w:ascii="Times New Roman" w:hAnsi="Times New Roman"/>
          <w:color w:val="000000" w:themeColor="text1"/>
          <w:sz w:val="24"/>
          <w:szCs w:val="24"/>
        </w:rPr>
        <w:t>aiškinamieji raštai,</w:t>
      </w:r>
    </w:p>
    <w:p w14:paraId="5C6EF6A6" w14:textId="1FB200DA" w:rsidR="0056336B" w:rsidRPr="005F2D35" w:rsidRDefault="0056336B" w:rsidP="00DB46C6">
      <w:pPr>
        <w:pStyle w:val="Sraopastraipa1"/>
        <w:numPr>
          <w:ilvl w:val="0"/>
          <w:numId w:val="33"/>
        </w:numPr>
        <w:ind w:left="993" w:hanging="142"/>
        <w:jc w:val="both"/>
        <w:rPr>
          <w:rFonts w:ascii="Times New Roman" w:hAnsi="Times New Roman"/>
          <w:color w:val="000000" w:themeColor="text1"/>
          <w:sz w:val="24"/>
          <w:szCs w:val="24"/>
        </w:rPr>
      </w:pPr>
      <w:r w:rsidRPr="005F2D35">
        <w:rPr>
          <w:rFonts w:ascii="Times New Roman" w:hAnsi="Times New Roman"/>
          <w:color w:val="000000" w:themeColor="text1"/>
          <w:sz w:val="24"/>
          <w:szCs w:val="24"/>
        </w:rPr>
        <w:t>brėžiniai,</w:t>
      </w:r>
    </w:p>
    <w:p w14:paraId="27F92123" w14:textId="77777777" w:rsidR="0056336B" w:rsidRPr="005F2D35" w:rsidRDefault="0056336B" w:rsidP="00DB46C6">
      <w:pPr>
        <w:pStyle w:val="Sraopastraipa1"/>
        <w:numPr>
          <w:ilvl w:val="0"/>
          <w:numId w:val="33"/>
        </w:numPr>
        <w:ind w:left="993" w:hanging="142"/>
        <w:jc w:val="both"/>
        <w:rPr>
          <w:rFonts w:ascii="Times New Roman" w:hAnsi="Times New Roman"/>
          <w:color w:val="000000" w:themeColor="text1"/>
          <w:sz w:val="24"/>
          <w:szCs w:val="24"/>
        </w:rPr>
      </w:pPr>
      <w:r w:rsidRPr="005F2D35">
        <w:rPr>
          <w:rFonts w:ascii="Times New Roman" w:hAnsi="Times New Roman"/>
          <w:color w:val="000000" w:themeColor="text1"/>
          <w:sz w:val="24"/>
          <w:szCs w:val="24"/>
        </w:rPr>
        <w:t>sąnaudų kiekių žiniaraščiai;</w:t>
      </w:r>
    </w:p>
    <w:p w14:paraId="1B790599" w14:textId="77777777" w:rsidR="0056336B" w:rsidRPr="005F2D35" w:rsidRDefault="0056336B" w:rsidP="00DB46C6">
      <w:pPr>
        <w:pStyle w:val="Sraopastraipa1"/>
        <w:numPr>
          <w:ilvl w:val="0"/>
          <w:numId w:val="32"/>
        </w:numPr>
        <w:tabs>
          <w:tab w:val="left" w:pos="851"/>
          <w:tab w:val="left" w:pos="993"/>
        </w:tabs>
        <w:jc w:val="both"/>
        <w:rPr>
          <w:rFonts w:ascii="Times New Roman" w:hAnsi="Times New Roman"/>
          <w:sz w:val="24"/>
          <w:szCs w:val="24"/>
        </w:rPr>
      </w:pPr>
      <w:r w:rsidRPr="005F2D35">
        <w:rPr>
          <w:rFonts w:ascii="Times New Roman" w:hAnsi="Times New Roman"/>
          <w:sz w:val="24"/>
          <w:szCs w:val="24"/>
        </w:rPr>
        <w:t>Veiklų sąrašas;</w:t>
      </w:r>
    </w:p>
    <w:p w14:paraId="0CD875CF" w14:textId="5790CB95" w:rsidR="0056336B" w:rsidRPr="005F2D35" w:rsidRDefault="0056336B" w:rsidP="00DB46C6">
      <w:pPr>
        <w:pStyle w:val="Sraopastraipa1"/>
        <w:numPr>
          <w:ilvl w:val="2"/>
          <w:numId w:val="49"/>
        </w:numPr>
        <w:tabs>
          <w:tab w:val="left" w:pos="426"/>
          <w:tab w:val="left" w:pos="993"/>
        </w:tabs>
        <w:jc w:val="both"/>
        <w:rPr>
          <w:rFonts w:ascii="Times New Roman" w:hAnsi="Times New Roman"/>
          <w:sz w:val="24"/>
          <w:szCs w:val="24"/>
        </w:rPr>
      </w:pPr>
      <w:bookmarkStart w:id="1" w:name="_Hlk199774291"/>
      <w:r w:rsidRPr="005F2D35">
        <w:rPr>
          <w:rFonts w:ascii="Times New Roman" w:hAnsi="Times New Roman"/>
          <w:sz w:val="24"/>
          <w:szCs w:val="24"/>
        </w:rPr>
        <w:t>Rangovo Darbų lokalinė sąmata</w:t>
      </w:r>
      <w:bookmarkEnd w:id="1"/>
      <w:r w:rsidRPr="005F2D35">
        <w:rPr>
          <w:rFonts w:ascii="Times New Roman" w:hAnsi="Times New Roman"/>
          <w:sz w:val="24"/>
          <w:szCs w:val="24"/>
        </w:rPr>
        <w:t>;</w:t>
      </w:r>
    </w:p>
    <w:p w14:paraId="672C34A7" w14:textId="0AD76245" w:rsidR="0056336B" w:rsidRPr="005F2D35" w:rsidRDefault="0056336B" w:rsidP="00DB46C6">
      <w:pPr>
        <w:pStyle w:val="Sraopastraipa1"/>
        <w:numPr>
          <w:ilvl w:val="2"/>
          <w:numId w:val="49"/>
        </w:numPr>
        <w:tabs>
          <w:tab w:val="left" w:pos="993"/>
        </w:tabs>
        <w:jc w:val="both"/>
        <w:rPr>
          <w:rFonts w:ascii="Times New Roman" w:hAnsi="Times New Roman"/>
          <w:sz w:val="24"/>
          <w:szCs w:val="24"/>
        </w:rPr>
      </w:pPr>
      <w:r w:rsidRPr="005F2D35">
        <w:rPr>
          <w:rFonts w:ascii="Times New Roman" w:hAnsi="Times New Roman"/>
          <w:sz w:val="24"/>
          <w:szCs w:val="24"/>
        </w:rPr>
        <w:t>Subrangovų sąrašas;</w:t>
      </w:r>
    </w:p>
    <w:p w14:paraId="25ECDC30" w14:textId="77777777" w:rsidR="0056336B" w:rsidRPr="005F2D35" w:rsidRDefault="0056336B" w:rsidP="00DB46C6">
      <w:pPr>
        <w:pStyle w:val="Sraopastraipa1"/>
        <w:numPr>
          <w:ilvl w:val="2"/>
          <w:numId w:val="49"/>
        </w:numPr>
        <w:tabs>
          <w:tab w:val="left" w:pos="993"/>
        </w:tabs>
        <w:jc w:val="both"/>
        <w:rPr>
          <w:rFonts w:ascii="Times New Roman" w:hAnsi="Times New Roman"/>
          <w:sz w:val="24"/>
          <w:szCs w:val="24"/>
        </w:rPr>
      </w:pPr>
      <w:r w:rsidRPr="005F2D35">
        <w:rPr>
          <w:rFonts w:ascii="Times New Roman" w:hAnsi="Times New Roman"/>
          <w:sz w:val="24"/>
          <w:szCs w:val="24"/>
        </w:rPr>
        <w:t>kiti Sutartį sudarantys dokumentai (jeigu yra).</w:t>
      </w:r>
    </w:p>
    <w:p w14:paraId="0AC7D809" w14:textId="23FA284C" w:rsidR="0056336B" w:rsidRPr="005F2D35" w:rsidRDefault="0056336B" w:rsidP="00DB46C6">
      <w:pPr>
        <w:pStyle w:val="Sraopastraipa1"/>
        <w:ind w:left="0"/>
        <w:jc w:val="both"/>
        <w:rPr>
          <w:rFonts w:ascii="Times New Roman" w:eastAsia="Calibri" w:hAnsi="Times New Roman"/>
          <w:sz w:val="24"/>
          <w:szCs w:val="24"/>
        </w:rPr>
      </w:pPr>
      <w:r w:rsidRPr="005F2D35">
        <w:rPr>
          <w:rFonts w:ascii="Times New Roman" w:hAnsi="Times New Roman"/>
          <w:sz w:val="24"/>
          <w:szCs w:val="24"/>
        </w:rPr>
        <w:t xml:space="preserve">3.3. </w:t>
      </w:r>
      <w:r w:rsidRPr="005F2D35">
        <w:rPr>
          <w:rFonts w:ascii="Times New Roman" w:eastAsia="Calibri" w:hAnsi="Times New Roman"/>
          <w:sz w:val="24"/>
          <w:szCs w:val="24"/>
        </w:rPr>
        <w:t xml:space="preserve">Sutartis gali būti keičiama tik </w:t>
      </w:r>
      <w:r w:rsidRPr="005F2D35">
        <w:rPr>
          <w:rFonts w:ascii="Times New Roman" w:hAnsi="Times New Roman"/>
          <w:sz w:val="24"/>
          <w:szCs w:val="24"/>
        </w:rPr>
        <w:t xml:space="preserve">Lietuvos Respublikos viešųjų pirkimų </w:t>
      </w:r>
      <w:r w:rsidRPr="005F2D35">
        <w:rPr>
          <w:rFonts w:ascii="Times New Roman" w:eastAsia="Calibri" w:hAnsi="Times New Roman"/>
          <w:sz w:val="24"/>
          <w:szCs w:val="24"/>
        </w:rPr>
        <w:t>įstatym</w:t>
      </w:r>
      <w:r w:rsidR="008F5907" w:rsidRPr="005F2D35">
        <w:rPr>
          <w:rFonts w:ascii="Times New Roman" w:eastAsia="Calibri" w:hAnsi="Times New Roman"/>
          <w:sz w:val="24"/>
          <w:szCs w:val="24"/>
        </w:rPr>
        <w:t>o 89 straipsnyje</w:t>
      </w:r>
      <w:r w:rsidRPr="005F2D35">
        <w:rPr>
          <w:rFonts w:ascii="Times New Roman" w:eastAsia="Calibri" w:hAnsi="Times New Roman"/>
          <w:sz w:val="24"/>
          <w:szCs w:val="24"/>
        </w:rPr>
        <w:t xml:space="preserve"> nustatytais atvejais neatliekant naujos pirkimo procedūros.</w:t>
      </w:r>
    </w:p>
    <w:p w14:paraId="2FB78665" w14:textId="77777777" w:rsidR="0056336B" w:rsidRPr="005F2D35" w:rsidRDefault="0056336B" w:rsidP="00DB46C6">
      <w:pPr>
        <w:pStyle w:val="Sraopastraipa1"/>
        <w:ind w:left="0"/>
        <w:jc w:val="both"/>
        <w:rPr>
          <w:rFonts w:ascii="Times New Roman" w:hAnsi="Times New Roman"/>
          <w:sz w:val="24"/>
          <w:szCs w:val="24"/>
        </w:rPr>
      </w:pPr>
      <w:r w:rsidRPr="005F2D35">
        <w:rPr>
          <w:rFonts w:ascii="Times New Roman" w:eastAsia="Calibri" w:hAnsi="Times New Roman"/>
          <w:sz w:val="24"/>
          <w:szCs w:val="24"/>
        </w:rPr>
        <w:t>3.4.</w:t>
      </w:r>
      <w:r w:rsidRPr="005F2D35">
        <w:rPr>
          <w:rFonts w:ascii="Times New Roman" w:hAnsi="Times New Roman"/>
          <w:sz w:val="24"/>
          <w:szCs w:val="24"/>
        </w:rPr>
        <w:t xml:space="preserve"> Sutarties sąlygų pagrindiniai duomenys:</w:t>
      </w:r>
    </w:p>
    <w:tbl>
      <w:tblPr>
        <w:tblStyle w:val="Lentelstinklelis"/>
        <w:tblW w:w="0" w:type="auto"/>
        <w:tblInd w:w="0" w:type="dxa"/>
        <w:tblLook w:val="04A0" w:firstRow="1" w:lastRow="0" w:firstColumn="1" w:lastColumn="0" w:noHBand="0" w:noVBand="1"/>
      </w:tblPr>
      <w:tblGrid>
        <w:gridCol w:w="3397"/>
        <w:gridCol w:w="993"/>
        <w:gridCol w:w="5238"/>
      </w:tblGrid>
      <w:tr w:rsidR="0056336B" w:rsidRPr="005F2D35" w14:paraId="5CC309BF" w14:textId="77777777" w:rsidTr="00B41B1C">
        <w:tc>
          <w:tcPr>
            <w:tcW w:w="3397" w:type="dxa"/>
          </w:tcPr>
          <w:p w14:paraId="2EABA237" w14:textId="77777777" w:rsidR="0056336B" w:rsidRPr="005F2D35" w:rsidRDefault="0056336B" w:rsidP="00DB46C6">
            <w:pPr>
              <w:pStyle w:val="Sraopastraipa1"/>
              <w:ind w:left="0"/>
              <w:jc w:val="both"/>
              <w:rPr>
                <w:rFonts w:ascii="Times New Roman" w:hAnsi="Times New Roman"/>
                <w:sz w:val="24"/>
                <w:szCs w:val="24"/>
              </w:rPr>
            </w:pPr>
            <w:r w:rsidRPr="005F2D35">
              <w:rPr>
                <w:rFonts w:ascii="Times New Roman" w:hAnsi="Times New Roman"/>
                <w:i/>
                <w:sz w:val="24"/>
                <w:szCs w:val="24"/>
              </w:rPr>
              <w:t>Pavadinimas</w:t>
            </w:r>
          </w:p>
        </w:tc>
        <w:tc>
          <w:tcPr>
            <w:tcW w:w="993" w:type="dxa"/>
          </w:tcPr>
          <w:p w14:paraId="097AE370" w14:textId="77777777" w:rsidR="0056336B" w:rsidRPr="005F2D35" w:rsidRDefault="0056336B" w:rsidP="00DB46C6">
            <w:pPr>
              <w:pStyle w:val="Sraopastraipa1"/>
              <w:ind w:left="0"/>
              <w:jc w:val="both"/>
              <w:rPr>
                <w:rFonts w:ascii="Times New Roman" w:hAnsi="Times New Roman"/>
                <w:sz w:val="24"/>
                <w:szCs w:val="24"/>
              </w:rPr>
            </w:pPr>
            <w:r w:rsidRPr="005F2D35">
              <w:rPr>
                <w:rFonts w:ascii="Times New Roman" w:hAnsi="Times New Roman"/>
                <w:i/>
                <w:sz w:val="24"/>
                <w:szCs w:val="24"/>
              </w:rPr>
              <w:t>Punktas</w:t>
            </w:r>
          </w:p>
        </w:tc>
        <w:tc>
          <w:tcPr>
            <w:tcW w:w="5238" w:type="dxa"/>
          </w:tcPr>
          <w:p w14:paraId="4A73EFCB" w14:textId="77777777" w:rsidR="0056336B" w:rsidRPr="005F2D35" w:rsidRDefault="0056336B" w:rsidP="00DB46C6">
            <w:pPr>
              <w:pStyle w:val="Sraopastraipa1"/>
              <w:ind w:left="0"/>
              <w:jc w:val="both"/>
              <w:rPr>
                <w:rFonts w:ascii="Times New Roman" w:hAnsi="Times New Roman"/>
                <w:sz w:val="24"/>
                <w:szCs w:val="24"/>
              </w:rPr>
            </w:pPr>
            <w:r w:rsidRPr="005F2D35">
              <w:rPr>
                <w:rFonts w:ascii="Times New Roman" w:hAnsi="Times New Roman"/>
                <w:i/>
                <w:sz w:val="24"/>
                <w:szCs w:val="24"/>
              </w:rPr>
              <w:t>Duomenys ir sąlygos</w:t>
            </w:r>
          </w:p>
        </w:tc>
      </w:tr>
      <w:tr w:rsidR="0056336B" w:rsidRPr="005F2D35" w14:paraId="27D92819" w14:textId="77777777" w:rsidTr="00B41B1C">
        <w:tc>
          <w:tcPr>
            <w:tcW w:w="3397" w:type="dxa"/>
          </w:tcPr>
          <w:p w14:paraId="4159DDC5" w14:textId="77777777" w:rsidR="0056336B" w:rsidRPr="005F2D35" w:rsidRDefault="0056336B" w:rsidP="00DB46C6">
            <w:pPr>
              <w:pStyle w:val="Sraopastraipa1"/>
              <w:ind w:left="0"/>
              <w:jc w:val="both"/>
              <w:rPr>
                <w:rFonts w:ascii="Times New Roman" w:hAnsi="Times New Roman"/>
                <w:sz w:val="24"/>
                <w:szCs w:val="24"/>
              </w:rPr>
            </w:pPr>
            <w:r w:rsidRPr="005F2D35">
              <w:rPr>
                <w:rFonts w:ascii="Times New Roman" w:hAnsi="Times New Roman"/>
                <w:sz w:val="24"/>
                <w:szCs w:val="24"/>
              </w:rPr>
              <w:t>Pradinės sutarties vertė be PVM</w:t>
            </w:r>
          </w:p>
        </w:tc>
        <w:tc>
          <w:tcPr>
            <w:tcW w:w="993" w:type="dxa"/>
          </w:tcPr>
          <w:p w14:paraId="2F9DB24C"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1.11.</w:t>
            </w:r>
          </w:p>
        </w:tc>
        <w:tc>
          <w:tcPr>
            <w:tcW w:w="5238" w:type="dxa"/>
          </w:tcPr>
          <w:p w14:paraId="4FCDDE62" w14:textId="684C921E" w:rsidR="0056336B" w:rsidRPr="005F2D35" w:rsidRDefault="00D24C2D" w:rsidP="00DB46C6">
            <w:pPr>
              <w:pStyle w:val="Stilius3"/>
              <w:spacing w:before="0"/>
              <w:rPr>
                <w:iCs/>
                <w:color w:val="000000" w:themeColor="text1"/>
                <w:sz w:val="24"/>
                <w:szCs w:val="24"/>
              </w:rPr>
            </w:pPr>
            <w:r w:rsidRPr="005F2D35">
              <w:rPr>
                <w:color w:val="000000"/>
                <w:sz w:val="24"/>
                <w:szCs w:val="24"/>
              </w:rPr>
              <w:t>xxxx</w:t>
            </w:r>
            <w:r w:rsidR="0056270C" w:rsidRPr="005F2D35">
              <w:rPr>
                <w:iCs/>
                <w:color w:val="000000" w:themeColor="text1"/>
                <w:sz w:val="24"/>
                <w:szCs w:val="24"/>
              </w:rPr>
              <w:t xml:space="preserve"> </w:t>
            </w:r>
            <w:r w:rsidR="00EC28C6" w:rsidRPr="005F2D35">
              <w:rPr>
                <w:color w:val="000000"/>
                <w:sz w:val="24"/>
                <w:szCs w:val="24"/>
              </w:rPr>
              <w:t>(</w:t>
            </w:r>
            <w:r w:rsidRPr="005F2D35">
              <w:rPr>
                <w:color w:val="000000"/>
                <w:sz w:val="24"/>
                <w:szCs w:val="24"/>
              </w:rPr>
              <w:t>xxxxxxxx</w:t>
            </w:r>
            <w:r w:rsidR="00EC28C6" w:rsidRPr="005F2D35">
              <w:rPr>
                <w:color w:val="000000"/>
                <w:sz w:val="24"/>
                <w:szCs w:val="24"/>
              </w:rPr>
              <w:t xml:space="preserve"> Eur, </w:t>
            </w:r>
            <w:r w:rsidRPr="005F2D35">
              <w:rPr>
                <w:color w:val="000000"/>
                <w:sz w:val="24"/>
                <w:szCs w:val="24"/>
              </w:rPr>
              <w:t>xx</w:t>
            </w:r>
            <w:r w:rsidR="00EC28C6" w:rsidRPr="005F2D35">
              <w:rPr>
                <w:color w:val="000000"/>
                <w:sz w:val="24"/>
                <w:szCs w:val="24"/>
              </w:rPr>
              <w:t xml:space="preserve"> ct)</w:t>
            </w:r>
          </w:p>
        </w:tc>
      </w:tr>
      <w:tr w:rsidR="0056336B" w:rsidRPr="005F2D35" w14:paraId="1AAE4A82" w14:textId="77777777" w:rsidTr="00B41B1C">
        <w:tc>
          <w:tcPr>
            <w:tcW w:w="3397" w:type="dxa"/>
          </w:tcPr>
          <w:p w14:paraId="50E42065" w14:textId="77777777" w:rsidR="0056336B" w:rsidRPr="005F2D35" w:rsidRDefault="0056336B" w:rsidP="00DB46C6">
            <w:pPr>
              <w:pStyle w:val="Stilius3"/>
              <w:spacing w:before="0"/>
              <w:rPr>
                <w:sz w:val="24"/>
                <w:szCs w:val="24"/>
              </w:rPr>
            </w:pPr>
            <w:r w:rsidRPr="005F2D35">
              <w:rPr>
                <w:sz w:val="24"/>
                <w:szCs w:val="24"/>
              </w:rPr>
              <w:t>Užsakovo skiriamas asmuo:</w:t>
            </w:r>
          </w:p>
          <w:p w14:paraId="6D67BCEF" w14:textId="769BFA8D" w:rsidR="0056336B" w:rsidRPr="005F2D35" w:rsidRDefault="0056336B" w:rsidP="00DB46C6">
            <w:pPr>
              <w:pStyle w:val="Stilius3"/>
              <w:spacing w:before="0"/>
              <w:rPr>
                <w:sz w:val="24"/>
                <w:szCs w:val="24"/>
              </w:rPr>
            </w:pPr>
            <w:r w:rsidRPr="005F2D35">
              <w:rPr>
                <w:sz w:val="24"/>
                <w:szCs w:val="24"/>
              </w:rPr>
              <w:t>- už Sutarties vykdymą</w:t>
            </w:r>
          </w:p>
        </w:tc>
        <w:tc>
          <w:tcPr>
            <w:tcW w:w="993" w:type="dxa"/>
          </w:tcPr>
          <w:p w14:paraId="78EC3FDC"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4.7.</w:t>
            </w:r>
          </w:p>
        </w:tc>
        <w:tc>
          <w:tcPr>
            <w:tcW w:w="5238" w:type="dxa"/>
          </w:tcPr>
          <w:p w14:paraId="282B281B" w14:textId="046B7EB2" w:rsidR="0056336B" w:rsidRPr="005F2D35" w:rsidRDefault="0056336B" w:rsidP="00DB46C6">
            <w:pPr>
              <w:pStyle w:val="Stilius3"/>
              <w:spacing w:before="0"/>
              <w:rPr>
                <w:sz w:val="24"/>
                <w:szCs w:val="24"/>
              </w:rPr>
            </w:pPr>
            <w:r w:rsidRPr="005F2D35">
              <w:rPr>
                <w:rFonts w:eastAsia="Arial Unicode MS"/>
                <w:sz w:val="24"/>
                <w:szCs w:val="24"/>
                <w:bdr w:val="nil"/>
              </w:rPr>
              <w:t xml:space="preserve">Statybos skyriaus </w:t>
            </w:r>
            <w:r w:rsidR="00A97DB2" w:rsidRPr="005F2D35">
              <w:rPr>
                <w:rFonts w:eastAsia="Arial Unicode MS"/>
                <w:sz w:val="24"/>
                <w:szCs w:val="24"/>
                <w:bdr w:val="nil"/>
              </w:rPr>
              <w:t>vyr</w:t>
            </w:r>
            <w:r w:rsidR="00E26C88" w:rsidRPr="005F2D35">
              <w:rPr>
                <w:rFonts w:eastAsia="Arial Unicode MS"/>
                <w:sz w:val="24"/>
                <w:szCs w:val="24"/>
                <w:bdr w:val="nil"/>
              </w:rPr>
              <w:t xml:space="preserve">iausiasis </w:t>
            </w:r>
            <w:r w:rsidRPr="005F2D35">
              <w:rPr>
                <w:rFonts w:eastAsia="Arial Unicode MS"/>
                <w:sz w:val="24"/>
                <w:szCs w:val="24"/>
                <w:bdr w:val="nil"/>
              </w:rPr>
              <w:t>specialist</w:t>
            </w:r>
            <w:r w:rsidR="00E26C88" w:rsidRPr="005F2D35">
              <w:rPr>
                <w:rFonts w:eastAsia="Arial Unicode MS"/>
                <w:sz w:val="24"/>
                <w:szCs w:val="24"/>
                <w:bdr w:val="nil"/>
              </w:rPr>
              <w:t>as</w:t>
            </w:r>
            <w:r w:rsidRPr="005F2D35">
              <w:rPr>
                <w:rFonts w:eastAsia="Arial Unicode MS"/>
                <w:sz w:val="24"/>
                <w:szCs w:val="24"/>
                <w:bdr w:val="nil"/>
              </w:rPr>
              <w:t xml:space="preserve"> </w:t>
            </w:r>
            <w:r w:rsidR="00E26C88" w:rsidRPr="005F2D35">
              <w:rPr>
                <w:rFonts w:eastAsia="Arial Unicode MS"/>
                <w:sz w:val="24"/>
                <w:szCs w:val="24"/>
                <w:bdr w:val="nil"/>
              </w:rPr>
              <w:t>Rimvydas Juozapavičius</w:t>
            </w:r>
            <w:r w:rsidR="0011201C" w:rsidRPr="005F2D35">
              <w:rPr>
                <w:rFonts w:eastAsia="Arial Unicode MS"/>
                <w:sz w:val="24"/>
                <w:szCs w:val="24"/>
                <w:bdr w:val="nil"/>
              </w:rPr>
              <w:t>,</w:t>
            </w:r>
            <w:r w:rsidRPr="005F2D35">
              <w:rPr>
                <w:rFonts w:eastAsia="Arial Unicode MS"/>
                <w:sz w:val="24"/>
                <w:szCs w:val="24"/>
                <w:bdr w:val="nil"/>
              </w:rPr>
              <w:t xml:space="preserve"> tel.</w:t>
            </w:r>
            <w:r w:rsidR="001D6D24" w:rsidRPr="005F2D35">
              <w:rPr>
                <w:rFonts w:eastAsia="Arial Unicode MS"/>
                <w:sz w:val="24"/>
                <w:szCs w:val="24"/>
                <w:bdr w:val="nil"/>
              </w:rPr>
              <w:t xml:space="preserve"> Nr.</w:t>
            </w:r>
            <w:r w:rsidRPr="005F2D35">
              <w:rPr>
                <w:rFonts w:eastAsia="Arial Unicode MS"/>
                <w:sz w:val="24"/>
                <w:szCs w:val="24"/>
                <w:bdr w:val="nil"/>
              </w:rPr>
              <w:t xml:space="preserve"> </w:t>
            </w:r>
            <w:r w:rsidR="001D6D24" w:rsidRPr="005F2D35">
              <w:rPr>
                <w:rFonts w:eastAsia="Arial Unicode MS"/>
                <w:sz w:val="24"/>
                <w:szCs w:val="24"/>
                <w:bdr w:val="nil"/>
              </w:rPr>
              <w:t>+370</w:t>
            </w:r>
            <w:r w:rsidR="00857560" w:rsidRPr="005F2D35">
              <w:rPr>
                <w:rFonts w:eastAsia="Arial Unicode MS"/>
                <w:sz w:val="24"/>
                <w:szCs w:val="24"/>
                <w:bdr w:val="nil"/>
              </w:rPr>
              <w:t> 644</w:t>
            </w:r>
            <w:r w:rsidR="0011201C" w:rsidRPr="005F2D35">
              <w:rPr>
                <w:rFonts w:eastAsia="Arial Unicode MS"/>
                <w:sz w:val="24"/>
                <w:szCs w:val="24"/>
                <w:bdr w:val="nil"/>
              </w:rPr>
              <w:t>25595</w:t>
            </w:r>
            <w:r w:rsidRPr="005F2D35">
              <w:rPr>
                <w:rFonts w:eastAsia="Arial Unicode MS"/>
                <w:sz w:val="24"/>
                <w:szCs w:val="24"/>
                <w:bdr w:val="nil"/>
              </w:rPr>
              <w:t xml:space="preserve">, el. p. </w:t>
            </w:r>
            <w:r w:rsidR="00857560" w:rsidRPr="005F2D35">
              <w:rPr>
                <w:rFonts w:eastAsia="Arial Unicode MS"/>
                <w:sz w:val="24"/>
                <w:szCs w:val="24"/>
                <w:u w:val="single"/>
                <w:bdr w:val="nil"/>
              </w:rPr>
              <w:t>rimvydas.juozapavicius@akmene.lt</w:t>
            </w:r>
          </w:p>
        </w:tc>
      </w:tr>
      <w:tr w:rsidR="0056336B" w:rsidRPr="005F2D35" w14:paraId="09EF0D2A" w14:textId="77777777" w:rsidTr="00B41B1C">
        <w:tc>
          <w:tcPr>
            <w:tcW w:w="3397" w:type="dxa"/>
          </w:tcPr>
          <w:p w14:paraId="2B6D27A2" w14:textId="77777777" w:rsidR="0056336B" w:rsidRPr="005F2D35" w:rsidRDefault="0056336B" w:rsidP="00DB46C6">
            <w:pPr>
              <w:pStyle w:val="Stilius3"/>
              <w:spacing w:before="0"/>
              <w:rPr>
                <w:sz w:val="24"/>
                <w:szCs w:val="24"/>
              </w:rPr>
            </w:pPr>
            <w:r w:rsidRPr="005F2D35">
              <w:rPr>
                <w:sz w:val="24"/>
                <w:szCs w:val="24"/>
              </w:rPr>
              <w:t>Darbų atlikimo terminas</w:t>
            </w:r>
          </w:p>
        </w:tc>
        <w:tc>
          <w:tcPr>
            <w:tcW w:w="993" w:type="dxa"/>
          </w:tcPr>
          <w:p w14:paraId="1596337E"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6.1.</w:t>
            </w:r>
          </w:p>
        </w:tc>
        <w:tc>
          <w:tcPr>
            <w:tcW w:w="5238" w:type="dxa"/>
          </w:tcPr>
          <w:p w14:paraId="3E4220BF" w14:textId="4542BE46" w:rsidR="0056336B" w:rsidRPr="005F2D35" w:rsidRDefault="00DF0BD4" w:rsidP="00DB46C6">
            <w:pPr>
              <w:pStyle w:val="Stilius3"/>
              <w:spacing w:before="0"/>
              <w:rPr>
                <w:iCs/>
                <w:color w:val="000000" w:themeColor="text1"/>
                <w:sz w:val="24"/>
                <w:szCs w:val="24"/>
              </w:rPr>
            </w:pPr>
            <w:r w:rsidRPr="005F2D35">
              <w:rPr>
                <w:iCs/>
                <w:color w:val="000000" w:themeColor="text1"/>
                <w:sz w:val="24"/>
                <w:szCs w:val="24"/>
                <w:highlight w:val="lightGray"/>
              </w:rPr>
              <w:t>(įrašoma)</w:t>
            </w:r>
            <w:r w:rsidR="006831AF" w:rsidRPr="005F2D35">
              <w:rPr>
                <w:iCs/>
                <w:color w:val="000000" w:themeColor="text1"/>
                <w:sz w:val="24"/>
                <w:szCs w:val="24"/>
              </w:rPr>
              <w:t xml:space="preserve"> </w:t>
            </w:r>
          </w:p>
        </w:tc>
      </w:tr>
      <w:tr w:rsidR="0056336B" w:rsidRPr="005F2D35" w14:paraId="78C6CAA3" w14:textId="77777777" w:rsidTr="00B41B1C">
        <w:tc>
          <w:tcPr>
            <w:tcW w:w="3397" w:type="dxa"/>
          </w:tcPr>
          <w:p w14:paraId="32D8CC91" w14:textId="77777777" w:rsidR="0056336B" w:rsidRPr="005F2D35" w:rsidRDefault="0056336B" w:rsidP="00DB46C6">
            <w:pPr>
              <w:pStyle w:val="Stilius3"/>
              <w:spacing w:before="0"/>
              <w:rPr>
                <w:sz w:val="24"/>
                <w:szCs w:val="24"/>
              </w:rPr>
            </w:pPr>
            <w:r w:rsidRPr="005F2D35">
              <w:rPr>
                <w:sz w:val="24"/>
                <w:szCs w:val="24"/>
              </w:rPr>
              <w:t>Darbų atlikimo termino pratęsimas</w:t>
            </w:r>
          </w:p>
        </w:tc>
        <w:tc>
          <w:tcPr>
            <w:tcW w:w="993" w:type="dxa"/>
          </w:tcPr>
          <w:p w14:paraId="422C9504"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6.4.</w:t>
            </w:r>
          </w:p>
        </w:tc>
        <w:tc>
          <w:tcPr>
            <w:tcW w:w="5238" w:type="dxa"/>
          </w:tcPr>
          <w:p w14:paraId="435D9916" w14:textId="77777777" w:rsidR="0056336B" w:rsidRPr="005F2D35" w:rsidRDefault="0056336B" w:rsidP="00DB46C6">
            <w:pPr>
              <w:pStyle w:val="Stilius3"/>
              <w:spacing w:before="0"/>
              <w:rPr>
                <w:iCs/>
                <w:color w:val="000000" w:themeColor="text1"/>
                <w:sz w:val="24"/>
                <w:szCs w:val="24"/>
              </w:rPr>
            </w:pPr>
            <w:r w:rsidRPr="005F2D35">
              <w:rPr>
                <w:iCs/>
                <w:color w:val="000000" w:themeColor="text1"/>
                <w:sz w:val="24"/>
                <w:szCs w:val="24"/>
              </w:rPr>
              <w:t>nenumatomas</w:t>
            </w:r>
          </w:p>
        </w:tc>
      </w:tr>
      <w:tr w:rsidR="0056336B" w:rsidRPr="005F2D35" w14:paraId="51B95636" w14:textId="77777777" w:rsidTr="00B41B1C">
        <w:tc>
          <w:tcPr>
            <w:tcW w:w="3397" w:type="dxa"/>
          </w:tcPr>
          <w:p w14:paraId="7D58D3C2" w14:textId="77777777" w:rsidR="0056336B" w:rsidRPr="005F2D35" w:rsidRDefault="0056336B" w:rsidP="00DB46C6">
            <w:pPr>
              <w:pStyle w:val="Stilius3"/>
              <w:spacing w:before="0"/>
              <w:rPr>
                <w:sz w:val="24"/>
                <w:szCs w:val="24"/>
              </w:rPr>
            </w:pPr>
            <w:r w:rsidRPr="005F2D35">
              <w:rPr>
                <w:sz w:val="24"/>
                <w:szCs w:val="24"/>
              </w:rPr>
              <w:t>Delspinigiai dėl Darbų vėlavimo</w:t>
            </w:r>
          </w:p>
        </w:tc>
        <w:tc>
          <w:tcPr>
            <w:tcW w:w="993" w:type="dxa"/>
          </w:tcPr>
          <w:p w14:paraId="53C0C61E"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6.8.</w:t>
            </w:r>
          </w:p>
        </w:tc>
        <w:tc>
          <w:tcPr>
            <w:tcW w:w="5238" w:type="dxa"/>
          </w:tcPr>
          <w:p w14:paraId="257D447E" w14:textId="77777777" w:rsidR="0056336B" w:rsidRPr="005F2D35" w:rsidRDefault="0056336B" w:rsidP="00DB46C6">
            <w:pPr>
              <w:pStyle w:val="Stilius3"/>
              <w:spacing w:before="0"/>
              <w:rPr>
                <w:i/>
                <w:color w:val="000000" w:themeColor="text1"/>
                <w:sz w:val="24"/>
                <w:szCs w:val="24"/>
              </w:rPr>
            </w:pPr>
            <w:r w:rsidRPr="005F2D35">
              <w:rPr>
                <w:color w:val="000000" w:themeColor="text1"/>
                <w:sz w:val="24"/>
                <w:szCs w:val="24"/>
              </w:rPr>
              <w:t xml:space="preserve">0,05 (penkių šimtųjų) procento Sutarties kainos be PVM už kiekvieną uždelstą dieną </w:t>
            </w:r>
          </w:p>
        </w:tc>
      </w:tr>
      <w:tr w:rsidR="0056336B" w:rsidRPr="005F2D35" w14:paraId="27C366C9" w14:textId="77777777" w:rsidTr="00B41B1C">
        <w:tc>
          <w:tcPr>
            <w:tcW w:w="3397" w:type="dxa"/>
          </w:tcPr>
          <w:p w14:paraId="4E2D378C" w14:textId="77777777" w:rsidR="0056336B" w:rsidRPr="005F2D35" w:rsidRDefault="0056336B" w:rsidP="00DB46C6">
            <w:pPr>
              <w:pStyle w:val="Stilius3"/>
              <w:spacing w:before="0"/>
              <w:rPr>
                <w:sz w:val="24"/>
                <w:szCs w:val="24"/>
              </w:rPr>
            </w:pPr>
            <w:r w:rsidRPr="005F2D35">
              <w:rPr>
                <w:sz w:val="24"/>
                <w:szCs w:val="24"/>
              </w:rPr>
              <w:lastRenderedPageBreak/>
              <w:t>Užtikrinimo suma</w:t>
            </w:r>
          </w:p>
        </w:tc>
        <w:tc>
          <w:tcPr>
            <w:tcW w:w="993" w:type="dxa"/>
          </w:tcPr>
          <w:p w14:paraId="37B8DF36"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7.1.</w:t>
            </w:r>
          </w:p>
        </w:tc>
        <w:tc>
          <w:tcPr>
            <w:tcW w:w="5238" w:type="dxa"/>
          </w:tcPr>
          <w:p w14:paraId="4A57DCEE" w14:textId="4DA7FC74" w:rsidR="0056336B" w:rsidRPr="005F2D35" w:rsidRDefault="00B17643" w:rsidP="00DB46C6">
            <w:pPr>
              <w:pStyle w:val="Stilius3"/>
              <w:spacing w:before="0"/>
              <w:rPr>
                <w:sz w:val="24"/>
                <w:szCs w:val="24"/>
              </w:rPr>
            </w:pPr>
            <w:r w:rsidRPr="005F2D35">
              <w:rPr>
                <w:sz w:val="24"/>
                <w:szCs w:val="24"/>
              </w:rPr>
              <w:t>10</w:t>
            </w:r>
            <w:r w:rsidR="0056336B" w:rsidRPr="005F2D35">
              <w:rPr>
                <w:sz w:val="24"/>
                <w:szCs w:val="24"/>
              </w:rPr>
              <w:t xml:space="preserve"> (</w:t>
            </w:r>
            <w:r w:rsidR="00311DDB" w:rsidRPr="005F2D35">
              <w:rPr>
                <w:sz w:val="24"/>
                <w:szCs w:val="24"/>
              </w:rPr>
              <w:t>dešimt</w:t>
            </w:r>
            <w:r w:rsidR="0056336B" w:rsidRPr="005F2D35">
              <w:rPr>
                <w:sz w:val="24"/>
                <w:szCs w:val="24"/>
              </w:rPr>
              <w:t xml:space="preserve">) proc. Sutarties kainos </w:t>
            </w:r>
            <w:r w:rsidR="0094050B" w:rsidRPr="005F2D35">
              <w:rPr>
                <w:sz w:val="24"/>
                <w:szCs w:val="24"/>
              </w:rPr>
              <w:t>be</w:t>
            </w:r>
            <w:r w:rsidR="0056336B" w:rsidRPr="005F2D35">
              <w:rPr>
                <w:sz w:val="24"/>
                <w:szCs w:val="24"/>
              </w:rPr>
              <w:t xml:space="preserve"> PVM</w:t>
            </w:r>
            <w:r w:rsidR="00776008" w:rsidRPr="005F2D35">
              <w:rPr>
                <w:sz w:val="24"/>
                <w:szCs w:val="24"/>
              </w:rPr>
              <w:t xml:space="preserve"> (</w:t>
            </w:r>
            <w:r w:rsidR="0056336B" w:rsidRPr="005F2D35">
              <w:rPr>
                <w:i/>
                <w:sz w:val="24"/>
                <w:szCs w:val="24"/>
              </w:rPr>
              <w:t>Užtikrinimo formos, pagal kurias pateikiamas užtikrinimas, pridedamos prie Sutarties, kaip 1 priedas, k</w:t>
            </w:r>
            <w:r w:rsidR="0056336B" w:rsidRPr="005F2D35">
              <w:rPr>
                <w:i/>
                <w:iCs/>
                <w:sz w:val="24"/>
                <w:szCs w:val="24"/>
              </w:rPr>
              <w:t>artu su užtikrinimu pateikiama ir apmokėjimą įrodančio dokumento kopija)</w:t>
            </w:r>
          </w:p>
        </w:tc>
      </w:tr>
      <w:tr w:rsidR="0056336B" w:rsidRPr="005F2D35" w14:paraId="2EA5ADB1" w14:textId="77777777" w:rsidTr="00B41B1C">
        <w:tc>
          <w:tcPr>
            <w:tcW w:w="3397" w:type="dxa"/>
          </w:tcPr>
          <w:p w14:paraId="0E4AFC12" w14:textId="77777777" w:rsidR="0056336B" w:rsidRPr="005F2D35" w:rsidRDefault="0056336B" w:rsidP="00DB46C6">
            <w:pPr>
              <w:pStyle w:val="Stilius3"/>
              <w:spacing w:before="0"/>
              <w:rPr>
                <w:sz w:val="24"/>
                <w:szCs w:val="24"/>
              </w:rPr>
            </w:pPr>
            <w:r w:rsidRPr="005F2D35">
              <w:rPr>
                <w:sz w:val="24"/>
                <w:szCs w:val="24"/>
              </w:rPr>
              <w:t>Garantinio laikotarpio prievolių įvykdymo užtikrinimo dokumentas</w:t>
            </w:r>
          </w:p>
          <w:p w14:paraId="6DB50A37" w14:textId="77777777" w:rsidR="0056336B" w:rsidRPr="005F2D35" w:rsidRDefault="0056336B" w:rsidP="00DB46C6">
            <w:pPr>
              <w:pStyle w:val="Stilius3"/>
              <w:spacing w:before="0"/>
              <w:rPr>
                <w:sz w:val="24"/>
                <w:szCs w:val="24"/>
              </w:rPr>
            </w:pPr>
          </w:p>
          <w:p w14:paraId="5555CB5A" w14:textId="77777777" w:rsidR="0056336B" w:rsidRPr="005F2D35" w:rsidRDefault="0056336B" w:rsidP="00DB46C6">
            <w:pPr>
              <w:pStyle w:val="Stilius3"/>
              <w:spacing w:before="0"/>
              <w:rPr>
                <w:sz w:val="24"/>
                <w:szCs w:val="24"/>
              </w:rPr>
            </w:pPr>
          </w:p>
        </w:tc>
        <w:tc>
          <w:tcPr>
            <w:tcW w:w="993" w:type="dxa"/>
          </w:tcPr>
          <w:p w14:paraId="576720C6" w14:textId="0D77485E"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8.</w:t>
            </w:r>
            <w:r w:rsidR="00F4396A" w:rsidRPr="005F2D35">
              <w:rPr>
                <w:rFonts w:ascii="Times New Roman" w:hAnsi="Times New Roman"/>
                <w:sz w:val="24"/>
                <w:szCs w:val="24"/>
              </w:rPr>
              <w:t>3</w:t>
            </w:r>
            <w:r w:rsidRPr="005F2D35">
              <w:rPr>
                <w:rFonts w:ascii="Times New Roman" w:hAnsi="Times New Roman"/>
                <w:sz w:val="24"/>
                <w:szCs w:val="24"/>
              </w:rPr>
              <w:t>.</w:t>
            </w:r>
          </w:p>
          <w:p w14:paraId="2A61270B"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11.3</w:t>
            </w:r>
          </w:p>
        </w:tc>
        <w:tc>
          <w:tcPr>
            <w:tcW w:w="5238" w:type="dxa"/>
          </w:tcPr>
          <w:p w14:paraId="6C23A60A" w14:textId="77777777" w:rsidR="0056336B" w:rsidRPr="005F2D35" w:rsidRDefault="0056336B" w:rsidP="00DB46C6">
            <w:pPr>
              <w:jc w:val="both"/>
              <w:rPr>
                <w:rFonts w:hAnsi="Times New Roman" w:cs="Times New Roman"/>
                <w:spacing w:val="1"/>
                <w:sz w:val="24"/>
                <w:szCs w:val="24"/>
              </w:rPr>
            </w:pPr>
            <w:r w:rsidRPr="005F2D35">
              <w:rPr>
                <w:rFonts w:hAnsi="Times New Roman" w:cs="Times New Roman"/>
                <w:spacing w:val="1"/>
                <w:sz w:val="24"/>
                <w:szCs w:val="24"/>
              </w:rPr>
              <w:t>Laidavimas (kartu su laidavimo draudimo apmokėjimą įrodančia dokumento kopija), išduotas draudimo bendrovės (</w:t>
            </w:r>
            <w:r w:rsidRPr="005F2D35">
              <w:rPr>
                <w:rFonts w:hAnsi="Times New Roman" w:cs="Times New Roman"/>
                <w:i/>
                <w:spacing w:val="1"/>
                <w:sz w:val="24"/>
                <w:szCs w:val="24"/>
              </w:rPr>
              <w:t>pateikiamas pagal Sutarties 2 priede pateiktą formą</w:t>
            </w:r>
            <w:r w:rsidRPr="005F2D35">
              <w:rPr>
                <w:rFonts w:hAnsi="Times New Roman" w:cs="Times New Roman"/>
                <w:spacing w:val="1"/>
                <w:sz w:val="24"/>
                <w:szCs w:val="24"/>
              </w:rPr>
              <w:t>) arba Garantija, išduota kredito įstaigos</w:t>
            </w:r>
          </w:p>
        </w:tc>
      </w:tr>
      <w:tr w:rsidR="0056336B" w:rsidRPr="005F2D35" w14:paraId="65D60A96" w14:textId="77777777" w:rsidTr="00B41B1C">
        <w:tc>
          <w:tcPr>
            <w:tcW w:w="3397" w:type="dxa"/>
          </w:tcPr>
          <w:p w14:paraId="2505340C" w14:textId="77777777" w:rsidR="0056336B" w:rsidRPr="005F2D35" w:rsidRDefault="0056336B" w:rsidP="00DB46C6">
            <w:pPr>
              <w:pStyle w:val="Stilius3"/>
              <w:spacing w:before="0"/>
              <w:rPr>
                <w:sz w:val="24"/>
                <w:szCs w:val="24"/>
              </w:rPr>
            </w:pPr>
            <w:r w:rsidRPr="005F2D35">
              <w:rPr>
                <w:sz w:val="24"/>
                <w:szCs w:val="24"/>
              </w:rPr>
              <w:t>Sutarties kaina be PVM</w:t>
            </w:r>
          </w:p>
          <w:p w14:paraId="53AA748B" w14:textId="77777777" w:rsidR="0056336B" w:rsidRPr="005F2D35" w:rsidRDefault="0056336B" w:rsidP="00DB46C6">
            <w:pPr>
              <w:pStyle w:val="Stilius3"/>
              <w:spacing w:before="0"/>
              <w:rPr>
                <w:sz w:val="24"/>
                <w:szCs w:val="24"/>
              </w:rPr>
            </w:pPr>
            <w:r w:rsidRPr="005F2D35">
              <w:rPr>
                <w:sz w:val="24"/>
                <w:szCs w:val="24"/>
              </w:rPr>
              <w:t>PVM</w:t>
            </w:r>
          </w:p>
          <w:p w14:paraId="4D45DD93" w14:textId="77777777" w:rsidR="0056336B" w:rsidRPr="005F2D35" w:rsidRDefault="0056336B" w:rsidP="00DB46C6">
            <w:pPr>
              <w:pStyle w:val="Stilius3"/>
              <w:spacing w:before="0"/>
              <w:rPr>
                <w:sz w:val="24"/>
                <w:szCs w:val="24"/>
              </w:rPr>
            </w:pPr>
            <w:r w:rsidRPr="005F2D35">
              <w:rPr>
                <w:sz w:val="24"/>
                <w:szCs w:val="24"/>
              </w:rPr>
              <w:t>Sutarties kaina su PVM</w:t>
            </w:r>
          </w:p>
        </w:tc>
        <w:tc>
          <w:tcPr>
            <w:tcW w:w="993" w:type="dxa"/>
          </w:tcPr>
          <w:p w14:paraId="0C522B85"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9.1.</w:t>
            </w:r>
          </w:p>
        </w:tc>
        <w:tc>
          <w:tcPr>
            <w:tcW w:w="5238" w:type="dxa"/>
          </w:tcPr>
          <w:p w14:paraId="475C3BFF" w14:textId="0EF37171" w:rsidR="0056336B" w:rsidRPr="005F2D35" w:rsidRDefault="00D24C2D" w:rsidP="00DB46C6">
            <w:pPr>
              <w:rPr>
                <w:rFonts w:hAnsi="Times New Roman" w:cs="Times New Roman"/>
                <w:color w:val="000000" w:themeColor="text1"/>
                <w:sz w:val="24"/>
                <w:szCs w:val="24"/>
              </w:rPr>
            </w:pPr>
            <w:r w:rsidRPr="005F2D35">
              <w:rPr>
                <w:rFonts w:hAnsi="Times New Roman" w:cs="Times New Roman"/>
                <w:color w:val="000000"/>
                <w:sz w:val="24"/>
                <w:szCs w:val="24"/>
              </w:rPr>
              <w:t>xxxxxx</w:t>
            </w:r>
            <w:r w:rsidR="004446F5" w:rsidRPr="005F2D35">
              <w:rPr>
                <w:rFonts w:hAnsi="Times New Roman" w:cs="Times New Roman"/>
                <w:color w:val="000000" w:themeColor="text1"/>
                <w:sz w:val="24"/>
                <w:szCs w:val="24"/>
              </w:rPr>
              <w:t xml:space="preserve"> </w:t>
            </w:r>
            <w:r w:rsidR="00EC28C6" w:rsidRPr="005F2D35">
              <w:rPr>
                <w:rFonts w:hAnsi="Times New Roman" w:cs="Times New Roman"/>
                <w:color w:val="000000"/>
                <w:sz w:val="24"/>
                <w:szCs w:val="24"/>
              </w:rPr>
              <w:t>(</w:t>
            </w:r>
            <w:r w:rsidRPr="005F2D35">
              <w:rPr>
                <w:rFonts w:hAnsi="Times New Roman" w:cs="Times New Roman"/>
                <w:color w:val="000000"/>
                <w:sz w:val="24"/>
                <w:szCs w:val="24"/>
              </w:rPr>
              <w:t>xxxxxx</w:t>
            </w:r>
            <w:r w:rsidR="00EC28C6" w:rsidRPr="005F2D35">
              <w:rPr>
                <w:rFonts w:hAnsi="Times New Roman" w:cs="Times New Roman"/>
                <w:color w:val="000000"/>
                <w:sz w:val="24"/>
                <w:szCs w:val="24"/>
              </w:rPr>
              <w:t xml:space="preserve"> Eur, </w:t>
            </w:r>
            <w:r w:rsidRPr="005F2D35">
              <w:rPr>
                <w:rFonts w:hAnsi="Times New Roman" w:cs="Times New Roman"/>
                <w:color w:val="000000"/>
                <w:sz w:val="24"/>
                <w:szCs w:val="24"/>
              </w:rPr>
              <w:t>xx</w:t>
            </w:r>
            <w:r w:rsidR="00EC28C6" w:rsidRPr="005F2D35">
              <w:rPr>
                <w:rFonts w:hAnsi="Times New Roman" w:cs="Times New Roman"/>
                <w:color w:val="000000"/>
                <w:sz w:val="24"/>
                <w:szCs w:val="24"/>
              </w:rPr>
              <w:t xml:space="preserve"> ct)</w:t>
            </w:r>
          </w:p>
          <w:p w14:paraId="387685B2" w14:textId="2C8C3CE5" w:rsidR="0056336B" w:rsidRPr="005F2D35" w:rsidRDefault="00D24C2D" w:rsidP="00DB46C6">
            <w:pPr>
              <w:rPr>
                <w:rFonts w:hAnsi="Times New Roman" w:cs="Times New Roman"/>
                <w:color w:val="000000" w:themeColor="text1"/>
                <w:sz w:val="24"/>
                <w:szCs w:val="24"/>
              </w:rPr>
            </w:pPr>
            <w:r w:rsidRPr="005F2D35">
              <w:rPr>
                <w:rFonts w:hAnsi="Times New Roman" w:cs="Times New Roman"/>
                <w:color w:val="000000" w:themeColor="text1"/>
                <w:sz w:val="24"/>
                <w:szCs w:val="24"/>
              </w:rPr>
              <w:t>xxxxxxxx</w:t>
            </w:r>
            <w:r w:rsidR="004446F5" w:rsidRPr="005F2D35">
              <w:rPr>
                <w:rFonts w:hAnsi="Times New Roman" w:cs="Times New Roman"/>
                <w:color w:val="000000" w:themeColor="text1"/>
                <w:sz w:val="24"/>
                <w:szCs w:val="24"/>
              </w:rPr>
              <w:t xml:space="preserve"> (</w:t>
            </w:r>
            <w:r w:rsidRPr="005F2D35">
              <w:rPr>
                <w:rFonts w:hAnsi="Times New Roman" w:cs="Times New Roman"/>
                <w:color w:val="000000" w:themeColor="text1"/>
                <w:sz w:val="24"/>
                <w:szCs w:val="24"/>
              </w:rPr>
              <w:t>xxxxxxxxxx</w:t>
            </w:r>
            <w:r w:rsidR="004446F5" w:rsidRPr="005F2D35">
              <w:rPr>
                <w:rFonts w:hAnsi="Times New Roman" w:cs="Times New Roman"/>
                <w:color w:val="111827"/>
                <w:sz w:val="24"/>
                <w:szCs w:val="24"/>
                <w:shd w:val="clear" w:color="auto" w:fill="FFFFFF"/>
              </w:rPr>
              <w:t xml:space="preserve"> </w:t>
            </w:r>
            <w:r w:rsidRPr="005F2D35">
              <w:rPr>
                <w:rFonts w:hAnsi="Times New Roman" w:cs="Times New Roman"/>
                <w:color w:val="111827"/>
                <w:sz w:val="24"/>
                <w:szCs w:val="24"/>
                <w:shd w:val="clear" w:color="auto" w:fill="FFFFFF"/>
              </w:rPr>
              <w:t>E</w:t>
            </w:r>
            <w:r w:rsidR="004446F5" w:rsidRPr="005F2D35">
              <w:rPr>
                <w:rFonts w:hAnsi="Times New Roman" w:cs="Times New Roman"/>
                <w:color w:val="111827"/>
                <w:sz w:val="24"/>
                <w:szCs w:val="24"/>
                <w:shd w:val="clear" w:color="auto" w:fill="FFFFFF"/>
              </w:rPr>
              <w:t xml:space="preserve">ur, </w:t>
            </w:r>
            <w:r w:rsidRPr="005F2D35">
              <w:rPr>
                <w:rFonts w:hAnsi="Times New Roman" w:cs="Times New Roman"/>
                <w:color w:val="111827"/>
                <w:sz w:val="24"/>
                <w:szCs w:val="24"/>
                <w:shd w:val="clear" w:color="auto" w:fill="FFFFFF"/>
              </w:rPr>
              <w:t>xx</w:t>
            </w:r>
            <w:r w:rsidR="004446F5" w:rsidRPr="005F2D35">
              <w:rPr>
                <w:rFonts w:hAnsi="Times New Roman" w:cs="Times New Roman"/>
                <w:color w:val="111827"/>
                <w:sz w:val="24"/>
                <w:szCs w:val="24"/>
                <w:shd w:val="clear" w:color="auto" w:fill="FFFFFF"/>
              </w:rPr>
              <w:t xml:space="preserve"> ct)</w:t>
            </w:r>
          </w:p>
          <w:p w14:paraId="35F3D242" w14:textId="3CDE6F63" w:rsidR="0056336B" w:rsidRPr="005F2D35" w:rsidRDefault="00D24C2D" w:rsidP="00DB46C6">
            <w:pPr>
              <w:rPr>
                <w:rFonts w:hAnsi="Times New Roman" w:cs="Times New Roman"/>
                <w:color w:val="FF0000"/>
                <w:sz w:val="24"/>
                <w:szCs w:val="24"/>
              </w:rPr>
            </w:pPr>
            <w:r w:rsidRPr="005F2D35">
              <w:rPr>
                <w:rFonts w:hAnsi="Times New Roman" w:cs="Times New Roman"/>
                <w:color w:val="000000" w:themeColor="text1"/>
                <w:sz w:val="24"/>
                <w:szCs w:val="24"/>
              </w:rPr>
              <w:t xml:space="preserve">xxxxxxx  </w:t>
            </w:r>
            <w:r w:rsidR="00EC28C6" w:rsidRPr="005F2D35">
              <w:rPr>
                <w:rFonts w:hAnsi="Times New Roman" w:cs="Times New Roman"/>
                <w:color w:val="000000" w:themeColor="text1"/>
                <w:sz w:val="24"/>
                <w:szCs w:val="24"/>
              </w:rPr>
              <w:t>(</w:t>
            </w:r>
            <w:r w:rsidRPr="005F2D35">
              <w:rPr>
                <w:rFonts w:hAnsi="Times New Roman" w:cs="Times New Roman"/>
                <w:color w:val="000000" w:themeColor="text1"/>
                <w:sz w:val="24"/>
                <w:szCs w:val="24"/>
              </w:rPr>
              <w:t>xxxxxxxxx</w:t>
            </w:r>
            <w:r w:rsidR="00EC28C6" w:rsidRPr="005F2D35">
              <w:rPr>
                <w:rFonts w:hAnsi="Times New Roman" w:cs="Times New Roman"/>
                <w:color w:val="000000" w:themeColor="text1"/>
                <w:sz w:val="24"/>
                <w:szCs w:val="24"/>
              </w:rPr>
              <w:t xml:space="preserve"> Eur, </w:t>
            </w:r>
            <w:r w:rsidRPr="005F2D35">
              <w:rPr>
                <w:rFonts w:hAnsi="Times New Roman" w:cs="Times New Roman"/>
                <w:color w:val="000000" w:themeColor="text1"/>
                <w:sz w:val="24"/>
                <w:szCs w:val="24"/>
              </w:rPr>
              <w:t>xxx</w:t>
            </w:r>
            <w:r w:rsidR="00EC28C6" w:rsidRPr="005F2D35">
              <w:rPr>
                <w:rFonts w:hAnsi="Times New Roman" w:cs="Times New Roman"/>
                <w:color w:val="000000" w:themeColor="text1"/>
                <w:sz w:val="24"/>
                <w:szCs w:val="24"/>
              </w:rPr>
              <w:t xml:space="preserve"> ct)</w:t>
            </w:r>
          </w:p>
        </w:tc>
      </w:tr>
      <w:tr w:rsidR="0056336B" w:rsidRPr="005F2D35" w14:paraId="5114E7FB" w14:textId="77777777" w:rsidTr="00B41B1C">
        <w:tc>
          <w:tcPr>
            <w:tcW w:w="3397" w:type="dxa"/>
          </w:tcPr>
          <w:p w14:paraId="5F6109D0" w14:textId="77777777" w:rsidR="0056336B" w:rsidRPr="005F2D35" w:rsidRDefault="0056336B" w:rsidP="00DB46C6">
            <w:pPr>
              <w:pStyle w:val="Stilius3"/>
              <w:spacing w:before="0"/>
              <w:rPr>
                <w:sz w:val="24"/>
                <w:szCs w:val="24"/>
              </w:rPr>
            </w:pPr>
            <w:r w:rsidRPr="005F2D35">
              <w:rPr>
                <w:sz w:val="24"/>
                <w:szCs w:val="24"/>
              </w:rPr>
              <w:t>Sulaikymo procentas nuo tarpinio mokėjimo sumos be PVM</w:t>
            </w:r>
          </w:p>
        </w:tc>
        <w:tc>
          <w:tcPr>
            <w:tcW w:w="993" w:type="dxa"/>
          </w:tcPr>
          <w:p w14:paraId="28C24AEE"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9.5.</w:t>
            </w:r>
          </w:p>
        </w:tc>
        <w:tc>
          <w:tcPr>
            <w:tcW w:w="5238" w:type="dxa"/>
          </w:tcPr>
          <w:p w14:paraId="40C1422F" w14:textId="77777777" w:rsidR="0056336B" w:rsidRPr="005F2D35" w:rsidRDefault="0056336B" w:rsidP="00DB46C6">
            <w:pPr>
              <w:jc w:val="both"/>
              <w:rPr>
                <w:rFonts w:hAnsi="Times New Roman" w:cs="Times New Roman"/>
                <w:iCs/>
                <w:sz w:val="24"/>
                <w:szCs w:val="24"/>
              </w:rPr>
            </w:pPr>
            <w:r w:rsidRPr="005F2D35">
              <w:rPr>
                <w:rFonts w:hAnsi="Times New Roman" w:cs="Times New Roman"/>
                <w:iCs/>
                <w:sz w:val="24"/>
                <w:szCs w:val="24"/>
              </w:rPr>
              <w:t>5 (penki) procentai</w:t>
            </w:r>
          </w:p>
        </w:tc>
      </w:tr>
      <w:tr w:rsidR="0056336B" w:rsidRPr="005F2D35" w14:paraId="1C543D63" w14:textId="77777777" w:rsidTr="00B41B1C">
        <w:tc>
          <w:tcPr>
            <w:tcW w:w="3397" w:type="dxa"/>
          </w:tcPr>
          <w:p w14:paraId="2A145908" w14:textId="77777777" w:rsidR="0056336B" w:rsidRPr="005F2D35" w:rsidRDefault="0056336B" w:rsidP="00DB46C6">
            <w:pPr>
              <w:pStyle w:val="Stilius3"/>
              <w:spacing w:before="0"/>
              <w:rPr>
                <w:sz w:val="24"/>
                <w:szCs w:val="24"/>
              </w:rPr>
            </w:pPr>
            <w:r w:rsidRPr="005F2D35">
              <w:rPr>
                <w:sz w:val="24"/>
                <w:szCs w:val="24"/>
              </w:rPr>
              <w:t>Apmokėjimų už Darbus terminas</w:t>
            </w:r>
          </w:p>
        </w:tc>
        <w:tc>
          <w:tcPr>
            <w:tcW w:w="993" w:type="dxa"/>
          </w:tcPr>
          <w:p w14:paraId="69A8615E"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9.7.</w:t>
            </w:r>
          </w:p>
        </w:tc>
        <w:tc>
          <w:tcPr>
            <w:tcW w:w="5238" w:type="dxa"/>
          </w:tcPr>
          <w:p w14:paraId="7BAC4EB4" w14:textId="77777777" w:rsidR="0056336B" w:rsidRPr="005F2D35" w:rsidRDefault="0056336B" w:rsidP="00DB46C6">
            <w:pPr>
              <w:contextualSpacing/>
              <w:jc w:val="both"/>
              <w:rPr>
                <w:rFonts w:hAnsi="Times New Roman" w:cs="Times New Roman"/>
                <w:sz w:val="24"/>
                <w:szCs w:val="24"/>
              </w:rPr>
            </w:pPr>
            <w:r w:rsidRPr="005F2D35">
              <w:rPr>
                <w:rFonts w:hAnsi="Times New Roman" w:cs="Times New Roman"/>
                <w:sz w:val="24"/>
                <w:szCs w:val="24"/>
              </w:rPr>
              <w:t>30 (trisdešimt) kalendorinių dienų</w:t>
            </w:r>
          </w:p>
        </w:tc>
      </w:tr>
      <w:tr w:rsidR="0056336B" w:rsidRPr="005F2D35" w14:paraId="61830320" w14:textId="77777777" w:rsidTr="00B41B1C">
        <w:tc>
          <w:tcPr>
            <w:tcW w:w="3397" w:type="dxa"/>
          </w:tcPr>
          <w:p w14:paraId="66C3CB51" w14:textId="77777777" w:rsidR="0056336B" w:rsidRPr="005F2D35" w:rsidRDefault="0056336B" w:rsidP="00DB46C6">
            <w:pPr>
              <w:pStyle w:val="Stilius3"/>
              <w:spacing w:before="0"/>
              <w:rPr>
                <w:sz w:val="24"/>
                <w:szCs w:val="24"/>
              </w:rPr>
            </w:pPr>
            <w:r w:rsidRPr="005F2D35">
              <w:rPr>
                <w:sz w:val="24"/>
                <w:szCs w:val="24"/>
              </w:rPr>
              <w:t>Delspinigiai dėl vėluojančio mokėjimo</w:t>
            </w:r>
          </w:p>
        </w:tc>
        <w:tc>
          <w:tcPr>
            <w:tcW w:w="993" w:type="dxa"/>
          </w:tcPr>
          <w:p w14:paraId="005BBFCA" w14:textId="77777777" w:rsidR="0056336B" w:rsidRPr="005F2D35" w:rsidRDefault="0056336B" w:rsidP="00DB46C6">
            <w:pPr>
              <w:pStyle w:val="Sraopastraipa1"/>
              <w:ind w:left="0"/>
              <w:jc w:val="center"/>
              <w:rPr>
                <w:rFonts w:ascii="Times New Roman" w:hAnsi="Times New Roman"/>
                <w:sz w:val="24"/>
                <w:szCs w:val="24"/>
              </w:rPr>
            </w:pPr>
            <w:r w:rsidRPr="005F2D35">
              <w:rPr>
                <w:rFonts w:ascii="Times New Roman" w:hAnsi="Times New Roman"/>
                <w:sz w:val="24"/>
                <w:szCs w:val="24"/>
              </w:rPr>
              <w:t>9.8.</w:t>
            </w:r>
          </w:p>
        </w:tc>
        <w:tc>
          <w:tcPr>
            <w:tcW w:w="5238" w:type="dxa"/>
          </w:tcPr>
          <w:p w14:paraId="5AD9684C" w14:textId="77777777" w:rsidR="0056336B" w:rsidRPr="005F2D35" w:rsidRDefault="0056336B" w:rsidP="00DB46C6">
            <w:pPr>
              <w:jc w:val="both"/>
              <w:rPr>
                <w:rFonts w:hAnsi="Times New Roman" w:cs="Times New Roman"/>
                <w:color w:val="000000" w:themeColor="text1"/>
                <w:sz w:val="24"/>
                <w:szCs w:val="24"/>
              </w:rPr>
            </w:pPr>
            <w:r w:rsidRPr="005F2D35">
              <w:rPr>
                <w:rFonts w:hAnsi="Times New Roman" w:cs="Times New Roman"/>
                <w:color w:val="000000" w:themeColor="text1"/>
                <w:sz w:val="24"/>
                <w:szCs w:val="24"/>
              </w:rPr>
              <w:t xml:space="preserve">0,05 (penkių šimtųjų) proc. laiku neapmokėtos sumos be PVM už kiekvieną uždelstą dieną </w:t>
            </w:r>
          </w:p>
        </w:tc>
      </w:tr>
    </w:tbl>
    <w:p w14:paraId="7A1BD0D7" w14:textId="77777777" w:rsidR="0056336B" w:rsidRPr="005F2D35" w:rsidRDefault="0056336B" w:rsidP="00DB46C6">
      <w:pPr>
        <w:pStyle w:val="Stilius1"/>
      </w:pPr>
    </w:p>
    <w:p w14:paraId="1827CFBA" w14:textId="19105D5E" w:rsidR="0056336B" w:rsidRPr="005F2D35" w:rsidRDefault="0056336B" w:rsidP="009B1096">
      <w:pPr>
        <w:pStyle w:val="Stilius1"/>
        <w:jc w:val="both"/>
        <w:rPr>
          <w:b/>
        </w:rPr>
      </w:pPr>
      <w:r w:rsidRPr="005F2D35">
        <w:t>3.5.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4A58E3B8" w14:textId="63208710" w:rsidR="0056336B" w:rsidRPr="005F2D35" w:rsidRDefault="0056336B" w:rsidP="009B1096">
      <w:pPr>
        <w:pStyle w:val="Stilius1"/>
        <w:jc w:val="both"/>
        <w:rPr>
          <w:b/>
        </w:rPr>
      </w:pPr>
      <w:r w:rsidRPr="005F2D35">
        <w:t xml:space="preserve">3.6. Nei viena iš </w:t>
      </w:r>
      <w:r w:rsidR="0094050B" w:rsidRPr="005F2D35">
        <w:t>Š</w:t>
      </w:r>
      <w:r w:rsidRPr="005F2D35">
        <w:t>alių neturi teisės perduoti trečiam asmeniui šios Sutarties teisių ir</w:t>
      </w:r>
      <w:r w:rsidR="009B1096">
        <w:t xml:space="preserve"> </w:t>
      </w:r>
      <w:r w:rsidRPr="005F2D35">
        <w:t>įsipareigojimų be raštiško kitos Šalies sutikimo, išskyrus Darbus, kuriuos atlieka Rangovo pasirinkti subrangovai.</w:t>
      </w:r>
    </w:p>
    <w:p w14:paraId="4F24D8D1" w14:textId="71EA6686" w:rsidR="0056336B" w:rsidRPr="005F2D35" w:rsidRDefault="0056336B" w:rsidP="009B1096">
      <w:pPr>
        <w:pStyle w:val="Stilius1"/>
        <w:jc w:val="both"/>
        <w:rPr>
          <w:b/>
        </w:rPr>
      </w:pPr>
      <w:r w:rsidRPr="005F2D35">
        <w:t>3.7. Šioje Sutartyje esminėmis sąlygomis bus laikoma: Sutarties dalykas, Sutarties kaina ir kainodaros taisyklės, apmokėjimo sąlygos ir tvarka, Darbų atlikimo terminas, Subrangovo (-ų), specialisto (-ų) keitimo tvarka, reikalavimai, susiję su Sutarties įvykdymo užtikrinimo pateikimu.</w:t>
      </w:r>
    </w:p>
    <w:p w14:paraId="539EB4FF" w14:textId="77777777" w:rsidR="0056336B" w:rsidRPr="005F2D35" w:rsidRDefault="0056336B" w:rsidP="00DB46C6">
      <w:pPr>
        <w:pStyle w:val="Stilius1"/>
      </w:pPr>
    </w:p>
    <w:p w14:paraId="0A928A22" w14:textId="77777777" w:rsidR="0056336B" w:rsidRPr="009B1096" w:rsidRDefault="0056336B" w:rsidP="00DB46C6">
      <w:pPr>
        <w:pStyle w:val="Stilius1"/>
        <w:rPr>
          <w:rFonts w:eastAsiaTheme="minorEastAsia"/>
          <w:b/>
        </w:rPr>
      </w:pPr>
      <w:r w:rsidRPr="009B1096">
        <w:rPr>
          <w:rFonts w:eastAsiaTheme="minorEastAsia"/>
          <w:b/>
        </w:rPr>
        <w:t>IV SKYRIUS</w:t>
      </w:r>
    </w:p>
    <w:p w14:paraId="32C9F89E" w14:textId="77777777" w:rsidR="0056336B" w:rsidRDefault="0056336B" w:rsidP="00DB46C6">
      <w:pPr>
        <w:tabs>
          <w:tab w:val="left" w:pos="0"/>
          <w:tab w:val="left" w:pos="284"/>
          <w:tab w:val="left" w:pos="426"/>
        </w:tabs>
        <w:spacing w:after="0" w:line="240" w:lineRule="auto"/>
        <w:jc w:val="center"/>
        <w:rPr>
          <w:rFonts w:ascii="Times New Roman" w:hAnsi="Times New Roman" w:cs="Times New Roman"/>
          <w:b/>
          <w:sz w:val="24"/>
          <w:szCs w:val="24"/>
        </w:rPr>
      </w:pPr>
      <w:r w:rsidRPr="005F2D35">
        <w:rPr>
          <w:rFonts w:ascii="Times New Roman" w:hAnsi="Times New Roman" w:cs="Times New Roman"/>
          <w:b/>
          <w:sz w:val="24"/>
          <w:szCs w:val="24"/>
        </w:rPr>
        <w:t>UŽSAKOVO TEISĖS, PAREIGOS IR ATSAKOMYBĖ</w:t>
      </w:r>
    </w:p>
    <w:p w14:paraId="5D5768BD" w14:textId="77777777" w:rsidR="009B1096" w:rsidRPr="009B1096" w:rsidRDefault="009B1096" w:rsidP="00DB46C6">
      <w:pPr>
        <w:tabs>
          <w:tab w:val="left" w:pos="0"/>
          <w:tab w:val="left" w:pos="284"/>
          <w:tab w:val="left" w:pos="426"/>
        </w:tabs>
        <w:spacing w:after="0" w:line="240" w:lineRule="auto"/>
        <w:jc w:val="center"/>
        <w:rPr>
          <w:rFonts w:ascii="Times New Roman" w:hAnsi="Times New Roman" w:cs="Times New Roman"/>
          <w:bCs/>
          <w:sz w:val="24"/>
          <w:szCs w:val="24"/>
        </w:rPr>
      </w:pPr>
    </w:p>
    <w:p w14:paraId="09539D11" w14:textId="1A5157AD" w:rsidR="0056336B" w:rsidRPr="005F2D35" w:rsidRDefault="0056336B" w:rsidP="00DB46C6">
      <w:pPr>
        <w:pStyle w:val="Sraopastraipa"/>
        <w:numPr>
          <w:ilvl w:val="1"/>
          <w:numId w:val="47"/>
        </w:numPr>
        <w:tabs>
          <w:tab w:val="left" w:pos="0"/>
          <w:tab w:val="left" w:pos="426"/>
          <w:tab w:val="left" w:pos="567"/>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sz w:val="24"/>
          <w:szCs w:val="24"/>
        </w:rPr>
        <w:t>Užsakovas privalo perduoti Rangovui Statybvietę ir jos valdymo teisę ne vėliau kaip per Sutarties 1.4 p. nurodytą dienų skaičių. Statybvietė yra perduodama Šalims pasirašant Statybvietės perdavimo-priėmimo aktą STR 1.06.01:2016 „Statybos darbai. Statinio statybos priežiūra“ nustatyta tvarka</w:t>
      </w:r>
      <w:r w:rsidR="000C3258" w:rsidRPr="005F2D35">
        <w:rPr>
          <w:rFonts w:ascii="Times New Roman" w:hAnsi="Times New Roman" w:cs="Times New Roman"/>
          <w:sz w:val="24"/>
          <w:szCs w:val="24"/>
        </w:rPr>
        <w:t xml:space="preserve"> (taikoma pirmai Rangos darbų sutarčiai)</w:t>
      </w:r>
      <w:r w:rsidRPr="005F2D35">
        <w:rPr>
          <w:rFonts w:ascii="Times New Roman" w:hAnsi="Times New Roman" w:cs="Times New Roman"/>
          <w:sz w:val="24"/>
          <w:szCs w:val="24"/>
        </w:rPr>
        <w:t>.</w:t>
      </w:r>
    </w:p>
    <w:p w14:paraId="67BD5C95" w14:textId="75A8D617" w:rsidR="0056336B" w:rsidRPr="005F2D35" w:rsidRDefault="0056336B" w:rsidP="00DB46C6">
      <w:pPr>
        <w:pStyle w:val="Sraopastraipa"/>
        <w:numPr>
          <w:ilvl w:val="1"/>
          <w:numId w:val="47"/>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66959DF0" w14:textId="77777777" w:rsidR="0056336B" w:rsidRPr="005F2D35" w:rsidRDefault="0056336B" w:rsidP="00DB46C6">
      <w:pPr>
        <w:pStyle w:val="Sraopastraipa"/>
        <w:numPr>
          <w:ilvl w:val="1"/>
          <w:numId w:val="47"/>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5F2D35">
        <w:rPr>
          <w:rFonts w:ascii="Times New Roman" w:hAnsi="Times New Roman" w:cs="Times New Roman"/>
          <w:sz w:val="24"/>
          <w:szCs w:val="24"/>
          <w:shd w:val="clear" w:color="auto" w:fill="FFFFFF"/>
        </w:rPr>
        <w:t>Išskyrus tuos atvejus, kai šioje Sutartyje numatyta kitaip, Statinio statybos techninės priežiūros vadovas:</w:t>
      </w:r>
    </w:p>
    <w:p w14:paraId="14D8E9EA" w14:textId="77777777" w:rsidR="0056336B" w:rsidRPr="005F2D35" w:rsidRDefault="0056336B" w:rsidP="00DB46C6">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5F2D35">
        <w:rPr>
          <w:sz w:val="24"/>
          <w:szCs w:val="24"/>
          <w:shd w:val="clear" w:color="auto" w:fill="FFFFFF"/>
        </w:rPr>
        <w:t>vykdo pareigas arba įgaliojimus, nurodytus arba išplaukiančius iš Sutarties, tai laikoma, kad jis veikia Užsakovo vardu;</w:t>
      </w:r>
    </w:p>
    <w:p w14:paraId="609274CC" w14:textId="77777777" w:rsidR="0056336B" w:rsidRPr="005F2D35" w:rsidRDefault="0056336B" w:rsidP="00DB46C6">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5F2D35">
        <w:rPr>
          <w:sz w:val="24"/>
          <w:szCs w:val="24"/>
          <w:shd w:val="clear" w:color="auto" w:fill="FFFFFF"/>
        </w:rPr>
        <w:t>neturi teisės atleisti kurios nors vienos Šalies nuo pareigų ar įsipareigojimų arba atsakomybės pagal Sutartį;</w:t>
      </w:r>
    </w:p>
    <w:p w14:paraId="6D979830" w14:textId="77777777" w:rsidR="0056336B" w:rsidRPr="005F2D35" w:rsidRDefault="0056336B" w:rsidP="00DB46C6">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5F2D35">
        <w:rPr>
          <w:sz w:val="24"/>
          <w:szCs w:val="24"/>
          <w:shd w:val="clear" w:color="auto" w:fill="FFFFFF"/>
        </w:rPr>
        <w:t>visi suderinimai, vizavimai, patikrinimai, pažymos, pritarimai, ištyrimai, apžiūrėjimai, nurodymai, pranešimai, pasiūlymai, reikalavimai, bandymai arba kiti panašūs Statinio statybos techninės priežiūros vadovo veiksmai (įskaitant nebuvimą ar prieštaravimą) neturi Rangovo atleisti nuo kokios nors jo atsakomybės pagal Sutartį, taip pat nuo atsakomybės už klaidas, praleidimus, nukrypimus ir neatitikimus bei paslėptus defektus.</w:t>
      </w:r>
    </w:p>
    <w:p w14:paraId="6BB660B9" w14:textId="77777777" w:rsidR="0056336B" w:rsidRPr="005F2D35" w:rsidRDefault="0056336B" w:rsidP="00DB46C6">
      <w:pPr>
        <w:pStyle w:val="Stilius3"/>
        <w:tabs>
          <w:tab w:val="left" w:pos="284"/>
        </w:tabs>
        <w:spacing w:before="0"/>
        <w:rPr>
          <w:sz w:val="24"/>
          <w:szCs w:val="24"/>
          <w:shd w:val="clear" w:color="auto" w:fill="FFFFFF"/>
        </w:rPr>
      </w:pPr>
      <w:r w:rsidRPr="005F2D35">
        <w:rPr>
          <w:sz w:val="24"/>
          <w:szCs w:val="24"/>
          <w:shd w:val="clear" w:color="auto" w:fill="FFFFFF"/>
        </w:rPr>
        <w:lastRenderedPageBreak/>
        <w:t xml:space="preserve">4.4. Statinio statybos techninės priežiūros vadovas bet kada gali duoti nurodymus Rangovui visiems defektams ištaisyti. Rangovas turi laikytis Statinio statybos techninės priežiūros vadovo, kuris buvo paskirtas šios Sutarties 4.2 p. numatyta tvarka, nurodymų. </w:t>
      </w:r>
      <w:bookmarkStart w:id="2" w:name="__RefNumPara__119_82979569"/>
      <w:bookmarkEnd w:id="2"/>
    </w:p>
    <w:p w14:paraId="4EA979A4" w14:textId="77777777" w:rsidR="0056336B" w:rsidRPr="005F2D35" w:rsidRDefault="0056336B" w:rsidP="00DB46C6">
      <w:pPr>
        <w:pStyle w:val="Stilius3"/>
        <w:tabs>
          <w:tab w:val="left" w:pos="284"/>
        </w:tabs>
        <w:spacing w:before="0"/>
        <w:rPr>
          <w:sz w:val="24"/>
          <w:szCs w:val="24"/>
          <w:shd w:val="clear" w:color="auto" w:fill="FFFFFF"/>
        </w:rPr>
      </w:pPr>
      <w:r w:rsidRPr="005F2D35">
        <w:rPr>
          <w:sz w:val="24"/>
          <w:szCs w:val="24"/>
          <w:shd w:val="clear" w:color="auto" w:fill="FFFFFF"/>
        </w:rPr>
        <w:t>4.5. Statinio statybos techninės priežiūros vadovas turi ir kitas teises, ir pareigas numatytas  Lietuvos Respublikos statybos įstatyme bei kituose teisės aktuose.</w:t>
      </w:r>
    </w:p>
    <w:p w14:paraId="56AC59B9" w14:textId="7FCF6139" w:rsidR="0056336B" w:rsidRPr="005F2D35" w:rsidRDefault="0056336B" w:rsidP="00DB46C6">
      <w:pPr>
        <w:pStyle w:val="Stilius3"/>
        <w:tabs>
          <w:tab w:val="left" w:pos="284"/>
        </w:tabs>
        <w:spacing w:before="0"/>
        <w:rPr>
          <w:sz w:val="24"/>
          <w:szCs w:val="24"/>
        </w:rPr>
      </w:pPr>
      <w:r w:rsidRPr="005F2D35">
        <w:rPr>
          <w:sz w:val="24"/>
          <w:szCs w:val="24"/>
          <w:shd w:val="clear" w:color="auto" w:fill="FFFFFF"/>
        </w:rPr>
        <w:t xml:space="preserve">4.6. </w:t>
      </w:r>
      <w:r w:rsidRPr="005F2D35">
        <w:rPr>
          <w:sz w:val="24"/>
          <w:szCs w:val="24"/>
        </w:rPr>
        <w:t>Užsakovas statybos techninių reglamentų nustatyta tvarka turi būti gavęs statybą leidžiantį dokumentą bei perduoti jį Statinio statybos techninės priežiūros vadovui. Taip pat privalo pateikti kitus statybos Darbams vykdyti reikalingus dokumentus, kuriuos pagal įstatymus ar kitus teisės aktus Užsakovas privalo pateikti Rangovui. Užsakovas privalo bendradarbiauti</w:t>
      </w:r>
      <w:r w:rsidR="00D2007B" w:rsidRPr="005F2D35">
        <w:rPr>
          <w:sz w:val="24"/>
          <w:szCs w:val="24"/>
        </w:rPr>
        <w:t xml:space="preserve"> </w:t>
      </w:r>
      <w:r w:rsidRPr="005F2D35">
        <w:rPr>
          <w:sz w:val="24"/>
          <w:szCs w:val="24"/>
        </w:rPr>
        <w:t>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Tuo atveju, jeigu Rangovui bus reikalingi kiti, Sutartyje nenurodyti dokumentai, jis įsipareigoja apie tai įspėti Užsakovą ne vėliau kaip prieš 5 (penkias) kalendorines dienas, raštu nurodydamas konkrečiai kokių dokumentų jam reikia ir kokia forma jie turėtų būti pateikti.</w:t>
      </w:r>
    </w:p>
    <w:p w14:paraId="2CFB038C"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5F2D35">
        <w:rPr>
          <w:rFonts w:ascii="Times New Roman" w:hAnsi="Times New Roman" w:cs="Times New Roman"/>
          <w:sz w:val="24"/>
          <w:szCs w:val="24"/>
        </w:rPr>
        <w:t xml:space="preserve">4.7.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5F2D35">
        <w:rPr>
          <w:rFonts w:ascii="Times New Roman" w:eastAsia="Calibri" w:hAnsi="Times New Roman" w:cs="Times New Roman"/>
          <w:sz w:val="24"/>
          <w:szCs w:val="24"/>
        </w:rPr>
        <w:t xml:space="preserve">įstatymo nuostatas, </w:t>
      </w:r>
      <w:r w:rsidRPr="005F2D35">
        <w:rPr>
          <w:rFonts w:ascii="Times New Roman" w:hAnsi="Times New Roman" w:cs="Times New Roman"/>
          <w:sz w:val="24"/>
          <w:szCs w:val="24"/>
        </w:rPr>
        <w:t>yra nurodytas Sutarties 3.4 p.</w:t>
      </w:r>
    </w:p>
    <w:p w14:paraId="34C3D692" w14:textId="77777777" w:rsidR="0056336B" w:rsidRPr="005F2D35" w:rsidRDefault="0056336B" w:rsidP="00DB46C6">
      <w:pPr>
        <w:pStyle w:val="Stilius3"/>
        <w:spacing w:before="0"/>
        <w:rPr>
          <w:sz w:val="24"/>
          <w:szCs w:val="24"/>
        </w:rPr>
      </w:pPr>
      <w:r w:rsidRPr="005F2D35">
        <w:rPr>
          <w:sz w:val="24"/>
          <w:szCs w:val="24"/>
        </w:rPr>
        <w:t>4.8.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 Užsakovas atsako tik už dėl Užsakovo kaltės realiai Rangovo patirtus ir įrodytus nuostolius ir neatsako už su šia Sutartimi susijusius bet kokius netiesioginio ar atsitiktinio pobūdžio Rangovo nuostolius, įskaitant nuostolius, susijusius su negautomis pajamomis, verslo vertės sumažėjimu ar netekimu.</w:t>
      </w:r>
    </w:p>
    <w:p w14:paraId="580B682B" w14:textId="692A1548"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4.9.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48A81E40" w14:textId="7D72754D"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4.10. Užsakovas turi teisę reikalauti, kad Rangovas Darbus vykdytų pagal Techninį</w:t>
      </w:r>
      <w:r w:rsidR="00BD41E7" w:rsidRPr="005F2D35">
        <w:rPr>
          <w:rFonts w:ascii="Times New Roman" w:hAnsi="Times New Roman" w:cs="Times New Roman"/>
          <w:sz w:val="24"/>
          <w:szCs w:val="24"/>
        </w:rPr>
        <w:t xml:space="preserve"> </w:t>
      </w:r>
      <w:r w:rsidRPr="005F2D35">
        <w:rPr>
          <w:rFonts w:ascii="Times New Roman" w:hAnsi="Times New Roman" w:cs="Times New Roman"/>
          <w:sz w:val="24"/>
          <w:szCs w:val="24"/>
        </w:rPr>
        <w:t xml:space="preserve">projektą, laikydamasis normatyvinių statybos dokumentų reikalavimų. Jeigu Rangovas nukrypsta nuo Techninio projekto, </w:t>
      </w:r>
      <w:r w:rsidRPr="005F2D35">
        <w:rPr>
          <w:rFonts w:ascii="Times New Roman" w:hAnsi="Times New Roman" w:cs="Times New Roman"/>
          <w:color w:val="000000" w:themeColor="text1"/>
          <w:sz w:val="24"/>
          <w:szCs w:val="24"/>
        </w:rPr>
        <w:t>Darbų grafiko, nurodyto Veiklų sąraše</w:t>
      </w:r>
      <w:r w:rsidRPr="005F2D35">
        <w:rPr>
          <w:rFonts w:ascii="Times New Roman" w:hAnsi="Times New Roman" w:cs="Times New Roman"/>
          <w:sz w:val="24"/>
          <w:szCs w:val="24"/>
        </w:rPr>
        <w:t>, nesilaiko normatyvinių statybos dokumentų reikalavimų ir (ar) statybos Darbų vykdymo protokoluose nurodytų Rangovo įsipareigojimų, Užsakovas turi teisę raštu reikalauti šalinti defektus, reikalauti vykdyti sutartinius įsipareigojimus, tinkamai pildyti Darbų dokumentaciją, neleisti toliau vykdyti Darbų, kuriems nustatyti trūkumai, nepriimti nekokybiškai atliktų Darbų ir nemokėti už netinkamai atliktus Darbus iki nustatytų pažeidimų pašalinimo, už sutartinių įsipareigojimų pažeidimus taikyti Sutartyje numatytą atsakomybę arba nutraukti Sutartį ir reikalauti atlyginti nuostolius.</w:t>
      </w:r>
    </w:p>
    <w:p w14:paraId="749D54EA" w14:textId="77777777" w:rsidR="0056336B" w:rsidRPr="005F2D35" w:rsidRDefault="0056336B" w:rsidP="00DB46C6">
      <w:pPr>
        <w:pStyle w:val="Stilius3"/>
        <w:spacing w:before="0"/>
        <w:rPr>
          <w:sz w:val="24"/>
          <w:szCs w:val="24"/>
        </w:rPr>
      </w:pPr>
      <w:r w:rsidRPr="005F2D35">
        <w:rPr>
          <w:sz w:val="24"/>
          <w:szCs w:val="24"/>
        </w:rPr>
        <w:t>4.11. Užsakovo atsakomybei ir rizikai priskiriama:</w:t>
      </w:r>
    </w:p>
    <w:p w14:paraId="52CF82C7" w14:textId="77777777" w:rsidR="0056336B" w:rsidRPr="005F2D35" w:rsidRDefault="0056336B" w:rsidP="00DB46C6">
      <w:pPr>
        <w:pStyle w:val="Stilius3"/>
        <w:tabs>
          <w:tab w:val="left" w:pos="426"/>
        </w:tabs>
        <w:spacing w:before="0"/>
        <w:rPr>
          <w:sz w:val="24"/>
          <w:szCs w:val="24"/>
        </w:rPr>
      </w:pPr>
      <w:r w:rsidRPr="005F2D35">
        <w:rPr>
          <w:sz w:val="24"/>
          <w:szCs w:val="24"/>
        </w:rPr>
        <w:t xml:space="preserve">       4.11.1. Užsakovo naudojimasis bet kuria Darbų dalimi iki Darbų perdavimo Užsakovui dienos, išskyrus kaip gali būti numatyta pagal Sutartį;</w:t>
      </w:r>
    </w:p>
    <w:p w14:paraId="7DD8EA2D" w14:textId="2D007260" w:rsidR="0056336B" w:rsidRPr="005F2D35" w:rsidRDefault="0056336B" w:rsidP="00DB46C6">
      <w:pPr>
        <w:pStyle w:val="Stilius3"/>
        <w:tabs>
          <w:tab w:val="left" w:pos="426"/>
        </w:tabs>
        <w:spacing w:before="0"/>
        <w:rPr>
          <w:sz w:val="24"/>
          <w:szCs w:val="24"/>
        </w:rPr>
      </w:pPr>
      <w:r w:rsidRPr="005F2D35">
        <w:rPr>
          <w:color w:val="EE0000"/>
          <w:sz w:val="24"/>
          <w:szCs w:val="24"/>
        </w:rPr>
        <w:t xml:space="preserve">       </w:t>
      </w:r>
      <w:r w:rsidRPr="005F2D35">
        <w:rPr>
          <w:sz w:val="24"/>
          <w:szCs w:val="24"/>
        </w:rPr>
        <w:t>4.11.2. klaidos, netikslumai ar trūkumai Techniniame</w:t>
      </w:r>
      <w:r w:rsidR="00BD41E7" w:rsidRPr="005F2D35">
        <w:rPr>
          <w:sz w:val="24"/>
          <w:szCs w:val="24"/>
        </w:rPr>
        <w:t xml:space="preserve"> </w:t>
      </w:r>
      <w:r w:rsidRPr="005F2D35">
        <w:rPr>
          <w:sz w:val="24"/>
          <w:szCs w:val="24"/>
        </w:rPr>
        <w:t>projekte, kaip nustatyta Sutarties 1.2</w:t>
      </w:r>
      <w:r w:rsidR="00353C18" w:rsidRPr="005F2D35">
        <w:rPr>
          <w:sz w:val="24"/>
          <w:szCs w:val="24"/>
        </w:rPr>
        <w:t>4</w:t>
      </w:r>
      <w:r w:rsidRPr="005F2D35">
        <w:rPr>
          <w:sz w:val="24"/>
          <w:szCs w:val="24"/>
        </w:rPr>
        <w:t xml:space="preserve"> p.</w:t>
      </w:r>
    </w:p>
    <w:p w14:paraId="059CB10B" w14:textId="162DEE89"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4.12. Užsakovas turi teisę Rangovą įtraukti į bylą trečiuoju asmeniu, jeigu Užsakovui atitinkami subjektai pareiškia ieškinį dėl padarytų nuostolių atliekant Darbus;</w:t>
      </w:r>
    </w:p>
    <w:p w14:paraId="6740ADAA"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4.13. Rangovui už tinkamai atlikus Darbus, Užsakovas privalo sumokėti Sutarties kainą.</w:t>
      </w:r>
    </w:p>
    <w:p w14:paraId="37533537" w14:textId="7B24CC11" w:rsidR="0056336B" w:rsidRPr="005F2D35" w:rsidRDefault="0056336B" w:rsidP="00DB46C6">
      <w:pPr>
        <w:pStyle w:val="Sraopastraipa"/>
        <w:widowControl w:val="0"/>
        <w:tabs>
          <w:tab w:val="left" w:pos="1374"/>
          <w:tab w:val="left" w:pos="1982"/>
        </w:tabs>
        <w:suppressAutoHyphens/>
        <w:spacing w:after="0" w:line="240" w:lineRule="auto"/>
        <w:ind w:left="0"/>
        <w:jc w:val="both"/>
        <w:rPr>
          <w:rFonts w:ascii="Times New Roman" w:hAnsi="Times New Roman" w:cs="Times New Roman"/>
          <w:sz w:val="24"/>
          <w:szCs w:val="24"/>
        </w:rPr>
      </w:pPr>
      <w:r w:rsidRPr="005F2D35">
        <w:rPr>
          <w:rFonts w:ascii="Times New Roman" w:hAnsi="Times New Roman" w:cs="Times New Roman"/>
          <w:sz w:val="24"/>
          <w:szCs w:val="24"/>
        </w:rPr>
        <w:t>4.14. Rangovui vėluojant atlikti Darbus ar juos atlikus nekokybiškai, su defektais, taip pat vilkinant Darbus, Užsakovas, siekdamas apginti savo teisėtus interesus, gali, prieš tai informavęs Rangovą, atlikti neapmokėtų Rangovui sumų įskaitymus į nuostolius (vienašalius sandorius).</w:t>
      </w:r>
    </w:p>
    <w:p w14:paraId="0E2D4C62" w14:textId="77777777" w:rsidR="0056336B" w:rsidRPr="005F2D35" w:rsidRDefault="0056336B" w:rsidP="00DB46C6">
      <w:pPr>
        <w:pStyle w:val="Stilius3"/>
        <w:tabs>
          <w:tab w:val="left" w:pos="426"/>
          <w:tab w:val="left" w:pos="1134"/>
        </w:tabs>
        <w:spacing w:before="0"/>
        <w:rPr>
          <w:sz w:val="24"/>
          <w:szCs w:val="24"/>
        </w:rPr>
      </w:pPr>
      <w:r w:rsidRPr="005F2D35">
        <w:rPr>
          <w:sz w:val="24"/>
          <w:szCs w:val="24"/>
        </w:rPr>
        <w:t xml:space="preserve">4.15. </w:t>
      </w:r>
      <w:r w:rsidRPr="005F2D35">
        <w:rPr>
          <w:rFonts w:eastAsiaTheme="minorHAnsi"/>
          <w:sz w:val="24"/>
          <w:szCs w:val="24"/>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7AD8176D" w14:textId="77777777" w:rsidR="0056336B" w:rsidRPr="005F2D35" w:rsidRDefault="0056336B" w:rsidP="00DB46C6">
      <w:pPr>
        <w:spacing w:after="0" w:line="240" w:lineRule="auto"/>
        <w:jc w:val="both"/>
        <w:rPr>
          <w:rFonts w:ascii="Times New Roman" w:hAnsi="Times New Roman" w:cs="Times New Roman"/>
          <w:sz w:val="24"/>
          <w:szCs w:val="24"/>
        </w:rPr>
      </w:pPr>
    </w:p>
    <w:p w14:paraId="4F07A9E8" w14:textId="77777777" w:rsidR="0056336B" w:rsidRPr="005F2D35" w:rsidRDefault="0056336B" w:rsidP="00DB46C6">
      <w:pPr>
        <w:tabs>
          <w:tab w:val="left" w:pos="567"/>
        </w:tabs>
        <w:spacing w:after="0" w:line="240" w:lineRule="auto"/>
        <w:jc w:val="center"/>
        <w:rPr>
          <w:rFonts w:ascii="Times New Roman" w:hAnsi="Times New Roman" w:cs="Times New Roman"/>
          <w:b/>
          <w:sz w:val="24"/>
          <w:szCs w:val="24"/>
        </w:rPr>
      </w:pPr>
      <w:r w:rsidRPr="005F2D35">
        <w:rPr>
          <w:rFonts w:ascii="Times New Roman" w:hAnsi="Times New Roman" w:cs="Times New Roman"/>
          <w:b/>
          <w:sz w:val="24"/>
          <w:szCs w:val="24"/>
        </w:rPr>
        <w:lastRenderedPageBreak/>
        <w:t>V SKYRIUS</w:t>
      </w:r>
    </w:p>
    <w:p w14:paraId="740E061D" w14:textId="4DB5A142" w:rsidR="0056336B" w:rsidRDefault="0056336B" w:rsidP="00DB46C6">
      <w:pPr>
        <w:tabs>
          <w:tab w:val="left" w:pos="567"/>
        </w:tabs>
        <w:spacing w:after="0" w:line="240" w:lineRule="auto"/>
        <w:jc w:val="center"/>
        <w:rPr>
          <w:rFonts w:ascii="Times New Roman" w:hAnsi="Times New Roman" w:cs="Times New Roman"/>
          <w:b/>
          <w:sz w:val="24"/>
          <w:szCs w:val="24"/>
        </w:rPr>
      </w:pPr>
      <w:r w:rsidRPr="005F2D35">
        <w:rPr>
          <w:rFonts w:ascii="Times New Roman" w:hAnsi="Times New Roman" w:cs="Times New Roman"/>
          <w:b/>
          <w:sz w:val="24"/>
          <w:szCs w:val="24"/>
        </w:rPr>
        <w:t>RANGOVO TEISĖS, PAREIGOS IR ATSAKOMYBĖ</w:t>
      </w:r>
    </w:p>
    <w:p w14:paraId="1003126D" w14:textId="77777777" w:rsidR="00D41D98" w:rsidRPr="00D41D98" w:rsidRDefault="00D41D98" w:rsidP="00DB46C6">
      <w:pPr>
        <w:tabs>
          <w:tab w:val="left" w:pos="567"/>
        </w:tabs>
        <w:spacing w:after="0" w:line="240" w:lineRule="auto"/>
        <w:jc w:val="center"/>
        <w:rPr>
          <w:rFonts w:ascii="Times New Roman" w:hAnsi="Times New Roman" w:cs="Times New Roman"/>
          <w:bCs/>
          <w:sz w:val="24"/>
          <w:szCs w:val="24"/>
        </w:rPr>
      </w:pPr>
    </w:p>
    <w:p w14:paraId="590D88C2" w14:textId="51358A09" w:rsidR="0056336B" w:rsidRPr="005F2D35" w:rsidRDefault="0056336B" w:rsidP="00DB46C6">
      <w:pPr>
        <w:pStyle w:val="Stilius3"/>
        <w:spacing w:before="0"/>
        <w:rPr>
          <w:sz w:val="24"/>
          <w:szCs w:val="24"/>
        </w:rPr>
      </w:pPr>
      <w:r w:rsidRPr="005F2D35">
        <w:rPr>
          <w:sz w:val="24"/>
          <w:szCs w:val="24"/>
        </w:rPr>
        <w:t>5.1. Rangovas privalo</w:t>
      </w:r>
      <w:r w:rsidR="00862135" w:rsidRPr="005F2D35">
        <w:rPr>
          <w:sz w:val="24"/>
          <w:szCs w:val="24"/>
        </w:rPr>
        <w:t xml:space="preserve"> parengti Darbo projektą</w:t>
      </w:r>
      <w:r w:rsidR="00D2007B" w:rsidRPr="005F2D35">
        <w:rPr>
          <w:sz w:val="24"/>
          <w:szCs w:val="24"/>
        </w:rPr>
        <w:t xml:space="preserve"> </w:t>
      </w:r>
      <w:r w:rsidRPr="005F2D35">
        <w:rPr>
          <w:sz w:val="24"/>
          <w:szCs w:val="24"/>
        </w:rPr>
        <w:t>vykdyti ir užbaigti Darbus pagal Sutartį, vadovaudamasis Techniniame projekte (jo techninėse specifikacijose, aiškinamuosiuose raštuose, brėžiniuose) numatytais sprendiniais, laikydamasis Veiklų sąraše pateikto Darbų grafiko, Lietuvos Respublikoje galiojančių įstatymų, įstatymų įgyvendinamųjų teisės aktų, normatyvinių statybos techninių dokumentų reikalavimų.</w:t>
      </w:r>
    </w:p>
    <w:p w14:paraId="038B5204" w14:textId="3E445D84" w:rsidR="00D62504" w:rsidRPr="005F2D35" w:rsidRDefault="00CD1183" w:rsidP="00DB46C6">
      <w:pPr>
        <w:spacing w:after="0" w:line="240" w:lineRule="auto"/>
        <w:jc w:val="both"/>
        <w:rPr>
          <w:rFonts w:ascii="Times New Roman" w:eastAsia="Times New Roman" w:hAnsi="Times New Roman" w:cs="Times New Roman"/>
          <w:sz w:val="24"/>
          <w:szCs w:val="24"/>
          <w:lang w:eastAsia="en-US"/>
        </w:rPr>
      </w:pPr>
      <w:r w:rsidRPr="005F2D35">
        <w:rPr>
          <w:rFonts w:ascii="Times New Roman" w:eastAsia="Times New Roman" w:hAnsi="Times New Roman" w:cs="Times New Roman"/>
          <w:sz w:val="24"/>
          <w:szCs w:val="24"/>
          <w:lang w:eastAsia="en-US"/>
        </w:rPr>
        <w:t xml:space="preserve">5.2. </w:t>
      </w:r>
      <w:r w:rsidR="00D62504" w:rsidRPr="005F2D35">
        <w:rPr>
          <w:rFonts w:ascii="Times New Roman" w:eastAsia="Times New Roman" w:hAnsi="Times New Roman" w:cs="Times New Roman"/>
          <w:sz w:val="24"/>
          <w:szCs w:val="24"/>
          <w:lang w:eastAsia="en-US"/>
        </w:rPr>
        <w:t>Darbo projektą turi rengti kvalifikuoti projektuotojai, inžinieriai, turintys atitinkamą galiojantį kvalifikacijos atestatą.</w:t>
      </w:r>
      <w:r w:rsidR="000A4251" w:rsidRPr="005F2D35">
        <w:rPr>
          <w:rFonts w:ascii="Times New Roman" w:eastAsia="Times New Roman" w:hAnsi="Times New Roman" w:cs="Times New Roman"/>
          <w:sz w:val="24"/>
          <w:szCs w:val="24"/>
          <w:lang w:eastAsia="en-US"/>
        </w:rPr>
        <w:t xml:space="preserve"> </w:t>
      </w:r>
      <w:r w:rsidR="000A4251" w:rsidRPr="005F2D35">
        <w:rPr>
          <w:rFonts w:ascii="Times New Roman" w:hAnsi="Times New Roman" w:cs="Times New Roman"/>
          <w:sz w:val="24"/>
          <w:szCs w:val="24"/>
        </w:rPr>
        <w:t>Rangovas privalo užtikrinti, kad parengto Darbo projekto sprendiniai atitiks Techninio projekto sprendinių reikalavimus, įstatymų, kitų teisės aktų, normatyvinių statybos techninių, statinio saugos ir paskirties dokumentų reikalavimus; nepažeistų valstybės, visuomenės bei trečiųjų asmenų interesų.</w:t>
      </w:r>
      <w:r w:rsidR="00D62504" w:rsidRPr="005F2D35">
        <w:rPr>
          <w:rFonts w:ascii="Times New Roman" w:eastAsia="Times New Roman" w:hAnsi="Times New Roman" w:cs="Times New Roman"/>
          <w:sz w:val="24"/>
          <w:szCs w:val="24"/>
          <w:lang w:eastAsia="en-US"/>
        </w:rPr>
        <w:t xml:space="preserve"> </w:t>
      </w:r>
      <w:r w:rsidR="00596693" w:rsidRPr="005F2D35">
        <w:rPr>
          <w:rFonts w:ascii="Times New Roman" w:hAnsi="Times New Roman" w:cs="Times New Roman"/>
          <w:sz w:val="24"/>
          <w:szCs w:val="24"/>
        </w:rPr>
        <w:t xml:space="preserve">Darbo projektas rengiamas ir teikiamas </w:t>
      </w:r>
      <w:r w:rsidR="00596693" w:rsidRPr="005F2D35">
        <w:rPr>
          <w:rFonts w:ascii="Times New Roman" w:hAnsi="Times New Roman" w:cs="Times New Roman"/>
          <w:i/>
          <w:sz w:val="24"/>
          <w:szCs w:val="24"/>
          <w:highlight w:val="lightGray"/>
        </w:rPr>
        <w:t>atskirais sprendiniais skirtingu laiku Darbų atlikimo metu pagal Užsakovo, Rangovo ir Statinio statybos techninės priežiūros vadovo suderintą kalendorinį darbų grafiką/etapais, su Užsakovu ir Statinio statybos techninės priežiūros vadovu suderinant kiekvieną etapą atskirai</w:t>
      </w:r>
      <w:r w:rsidR="00596693" w:rsidRPr="005F2D35">
        <w:rPr>
          <w:rFonts w:ascii="Times New Roman" w:hAnsi="Times New Roman" w:cs="Times New Roman"/>
          <w:sz w:val="24"/>
          <w:szCs w:val="24"/>
          <w:highlight w:val="lightGray"/>
        </w:rPr>
        <w:t xml:space="preserve"> </w:t>
      </w:r>
      <w:r w:rsidR="00596693" w:rsidRPr="005F2D35">
        <w:rPr>
          <w:rFonts w:ascii="Times New Roman" w:hAnsi="Times New Roman" w:cs="Times New Roman"/>
          <w:sz w:val="24"/>
          <w:szCs w:val="24"/>
        </w:rPr>
        <w:t xml:space="preserve">. Rangovas atsako už Darbo projekto atitikimą jo rengimą reglamentuojantiems teisės aktų reikalavimams ir/arba klaidas. </w:t>
      </w:r>
      <w:r w:rsidR="00D62504" w:rsidRPr="005F2D35">
        <w:rPr>
          <w:rFonts w:ascii="Times New Roman" w:eastAsia="Times New Roman" w:hAnsi="Times New Roman" w:cs="Times New Roman"/>
          <w:sz w:val="24"/>
          <w:szCs w:val="24"/>
          <w:lang w:eastAsia="en-US"/>
        </w:rPr>
        <w:t xml:space="preserve">Rangovo parengtas Darbo projektas turi būti pateiktas </w:t>
      </w:r>
      <w:r w:rsidR="002B1826" w:rsidRPr="005F2D35">
        <w:rPr>
          <w:rFonts w:ascii="Times New Roman" w:hAnsi="Times New Roman" w:cs="Times New Roman"/>
          <w:sz w:val="24"/>
          <w:szCs w:val="24"/>
        </w:rPr>
        <w:t>Užsakovui</w:t>
      </w:r>
      <w:r w:rsidR="002B1826" w:rsidRPr="005F2D35">
        <w:rPr>
          <w:rFonts w:ascii="Times New Roman" w:eastAsia="Times New Roman" w:hAnsi="Times New Roman" w:cs="Times New Roman"/>
          <w:sz w:val="24"/>
          <w:szCs w:val="24"/>
          <w:lang w:eastAsia="en-US"/>
        </w:rPr>
        <w:t xml:space="preserve"> ir </w:t>
      </w:r>
      <w:r w:rsidR="00D62504" w:rsidRPr="005F2D35">
        <w:rPr>
          <w:rFonts w:ascii="Times New Roman" w:eastAsia="Times New Roman" w:hAnsi="Times New Roman" w:cs="Times New Roman"/>
          <w:sz w:val="24"/>
          <w:szCs w:val="24"/>
          <w:lang w:eastAsia="en-US"/>
        </w:rPr>
        <w:t>Statinio statybos techninės priežiūros vadovui patvirtinti, kuris ne vėliau kaip per 7 (septynias) kalendorines dienas turi:</w:t>
      </w:r>
    </w:p>
    <w:p w14:paraId="12D626AB" w14:textId="06B2E3EF" w:rsidR="00D62504" w:rsidRPr="005F2D35" w:rsidRDefault="00D62504" w:rsidP="00DB46C6">
      <w:pPr>
        <w:tabs>
          <w:tab w:val="left" w:pos="426"/>
        </w:tabs>
        <w:spacing w:after="0" w:line="240" w:lineRule="auto"/>
        <w:jc w:val="both"/>
        <w:rPr>
          <w:rFonts w:ascii="Times New Roman" w:eastAsia="Times New Roman" w:hAnsi="Times New Roman" w:cs="Times New Roman"/>
          <w:sz w:val="24"/>
          <w:szCs w:val="24"/>
          <w:lang w:eastAsia="en-US"/>
        </w:rPr>
      </w:pPr>
      <w:r w:rsidRPr="005F2D35">
        <w:rPr>
          <w:rFonts w:ascii="Times New Roman" w:eastAsia="Times New Roman" w:hAnsi="Times New Roman" w:cs="Times New Roman"/>
          <w:sz w:val="24"/>
          <w:szCs w:val="24"/>
          <w:lang w:eastAsia="en-US"/>
        </w:rPr>
        <w:t xml:space="preserve">      5.</w:t>
      </w:r>
      <w:r w:rsidR="003F5E42" w:rsidRPr="005F2D35">
        <w:rPr>
          <w:rFonts w:ascii="Times New Roman" w:eastAsia="Times New Roman" w:hAnsi="Times New Roman" w:cs="Times New Roman"/>
          <w:sz w:val="24"/>
          <w:szCs w:val="24"/>
          <w:lang w:eastAsia="en-US"/>
        </w:rPr>
        <w:t>2</w:t>
      </w:r>
      <w:r w:rsidRPr="005F2D35">
        <w:rPr>
          <w:rFonts w:ascii="Times New Roman" w:eastAsia="Times New Roman" w:hAnsi="Times New Roman" w:cs="Times New Roman"/>
          <w:sz w:val="24"/>
          <w:szCs w:val="24"/>
          <w:lang w:eastAsia="en-US"/>
        </w:rPr>
        <w:t>.1. pranešti, kad Darbo projektas neatitinka Sutarties (ir nurodyti, kas neatitinka). Netinkami sprendiniai turi būti Rangovo sąskaita per protingą terminą ištaisyti ir pateikti pakartotinai peržiūrai, arba</w:t>
      </w:r>
    </w:p>
    <w:p w14:paraId="3C961EFA" w14:textId="6055CAE7" w:rsidR="00D62504" w:rsidRPr="005F2D35" w:rsidRDefault="00D62504" w:rsidP="00DB46C6">
      <w:pPr>
        <w:tabs>
          <w:tab w:val="left" w:pos="426"/>
          <w:tab w:val="left" w:pos="851"/>
        </w:tabs>
        <w:spacing w:after="0" w:line="240" w:lineRule="auto"/>
        <w:jc w:val="both"/>
        <w:rPr>
          <w:rFonts w:ascii="Times New Roman" w:eastAsia="Times New Roman" w:hAnsi="Times New Roman" w:cs="Times New Roman"/>
          <w:sz w:val="24"/>
          <w:szCs w:val="24"/>
          <w:lang w:eastAsia="en-US"/>
        </w:rPr>
      </w:pPr>
      <w:r w:rsidRPr="005F2D35">
        <w:rPr>
          <w:rFonts w:ascii="Times New Roman" w:eastAsia="Times New Roman" w:hAnsi="Times New Roman" w:cs="Times New Roman"/>
          <w:sz w:val="24"/>
          <w:szCs w:val="24"/>
          <w:lang w:eastAsia="en-US"/>
        </w:rPr>
        <w:t xml:space="preserve">      5.</w:t>
      </w:r>
      <w:r w:rsidR="003F5E42" w:rsidRPr="005F2D35">
        <w:rPr>
          <w:rFonts w:ascii="Times New Roman" w:eastAsia="Times New Roman" w:hAnsi="Times New Roman" w:cs="Times New Roman"/>
          <w:sz w:val="24"/>
          <w:szCs w:val="24"/>
          <w:lang w:eastAsia="en-US"/>
        </w:rPr>
        <w:t>2</w:t>
      </w:r>
      <w:r w:rsidRPr="005F2D35">
        <w:rPr>
          <w:rFonts w:ascii="Times New Roman" w:eastAsia="Times New Roman" w:hAnsi="Times New Roman" w:cs="Times New Roman"/>
          <w:sz w:val="24"/>
          <w:szCs w:val="24"/>
          <w:lang w:eastAsia="en-US"/>
        </w:rPr>
        <w:t>.2. pranešti Rangovui, kad Darbo projektas patvirtintas.</w:t>
      </w:r>
    </w:p>
    <w:p w14:paraId="662F20C7" w14:textId="0C819154" w:rsidR="00D62504" w:rsidRPr="005F2D35" w:rsidRDefault="00016BBD" w:rsidP="00DB46C6">
      <w:pPr>
        <w:tabs>
          <w:tab w:val="left" w:pos="426"/>
          <w:tab w:val="left" w:pos="851"/>
        </w:tabs>
        <w:spacing w:after="0" w:line="240" w:lineRule="auto"/>
        <w:jc w:val="both"/>
        <w:rPr>
          <w:rFonts w:ascii="Times New Roman" w:eastAsia="Times New Roman" w:hAnsi="Times New Roman" w:cs="Times New Roman"/>
          <w:sz w:val="24"/>
          <w:szCs w:val="24"/>
          <w:lang w:eastAsia="en-US"/>
        </w:rPr>
      </w:pPr>
      <w:r w:rsidRPr="005F2D35">
        <w:rPr>
          <w:rFonts w:ascii="Times New Roman" w:eastAsia="Times New Roman" w:hAnsi="Times New Roman" w:cs="Times New Roman"/>
          <w:sz w:val="24"/>
          <w:szCs w:val="24"/>
          <w:lang w:eastAsia="en-US"/>
        </w:rPr>
        <w:t xml:space="preserve">B </w:t>
      </w:r>
      <w:r w:rsidR="00D62504" w:rsidRPr="005F2D35">
        <w:rPr>
          <w:rFonts w:ascii="Times New Roman" w:eastAsia="Times New Roman" w:hAnsi="Times New Roman" w:cs="Times New Roman"/>
          <w:sz w:val="24"/>
          <w:szCs w:val="24"/>
          <w:lang w:eastAsia="en-US"/>
        </w:rPr>
        <w:t>Jeigu per nustatytą terminą Statinio statybos techninės priežiūros vadovas pastabų nepateikia, Rangovas turi teisę prašyti Darbų atlikimo termino pratęsimo.</w:t>
      </w:r>
    </w:p>
    <w:p w14:paraId="6F762A6D" w14:textId="77777777" w:rsidR="002A54DB" w:rsidRPr="005F2D35" w:rsidRDefault="00D62504" w:rsidP="00DB46C6">
      <w:pPr>
        <w:spacing w:after="0" w:line="240" w:lineRule="auto"/>
        <w:jc w:val="both"/>
        <w:rPr>
          <w:rFonts w:ascii="Times New Roman" w:hAnsi="Times New Roman" w:cs="Times New Roman"/>
          <w:sz w:val="24"/>
          <w:szCs w:val="24"/>
        </w:rPr>
      </w:pPr>
      <w:r w:rsidRPr="005F2D35">
        <w:rPr>
          <w:rFonts w:ascii="Times New Roman" w:eastAsia="Calibri" w:hAnsi="Times New Roman" w:cs="Times New Roman"/>
          <w:sz w:val="24"/>
          <w:szCs w:val="24"/>
          <w:lang w:eastAsia="en-US"/>
        </w:rPr>
        <w:t>5.</w:t>
      </w:r>
      <w:r w:rsidR="005A1A2E" w:rsidRPr="005F2D35">
        <w:rPr>
          <w:rFonts w:ascii="Times New Roman" w:eastAsia="Calibri" w:hAnsi="Times New Roman" w:cs="Times New Roman"/>
          <w:sz w:val="24"/>
          <w:szCs w:val="24"/>
          <w:lang w:eastAsia="en-US"/>
        </w:rPr>
        <w:t>3</w:t>
      </w:r>
      <w:r w:rsidRPr="005F2D35">
        <w:rPr>
          <w:rFonts w:ascii="Times New Roman" w:eastAsia="Calibri" w:hAnsi="Times New Roman" w:cs="Times New Roman"/>
          <w:sz w:val="24"/>
          <w:szCs w:val="24"/>
          <w:lang w:eastAsia="en-US"/>
        </w:rPr>
        <w:t xml:space="preserve">. </w:t>
      </w:r>
      <w:r w:rsidR="002A54DB" w:rsidRPr="005F2D35">
        <w:rPr>
          <w:rFonts w:ascii="Times New Roman" w:hAnsi="Times New Roman" w:cs="Times New Roman"/>
          <w:sz w:val="24"/>
          <w:szCs w:val="24"/>
        </w:rPr>
        <w:t>Rangovas privalo per protingą terminą be papildomo atlyginimo ištaisyti Darbo projekto konstrukcinės ir (ar) kitų dalių (jei taikoma) sprendinius pagal ekspertizės pateiktas pastabas, jei tokios nustatytos. Rangovas privalo apsaugoti ir užtikrinti, kad Užsakovas nenukentėtų ir nepatirtų nuostolių dėl šioje pastraipoje minimų reikalavimų Rangovui nevykdymo (šis papunktis vadovaujantis STR 1.04.04:2017 „Statinio projektavimas, projekto ekspertizė“ taikomas tik pagal poreikį atitinkamoms statybos rūšims).</w:t>
      </w:r>
    </w:p>
    <w:p w14:paraId="77446EFD" w14:textId="2587ADC1"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5.</w:t>
      </w:r>
      <w:r w:rsidR="001D0BD2" w:rsidRPr="005F2D35">
        <w:rPr>
          <w:rFonts w:ascii="Times New Roman" w:hAnsi="Times New Roman" w:cs="Times New Roman"/>
          <w:sz w:val="24"/>
          <w:szCs w:val="24"/>
        </w:rPr>
        <w:t>4</w:t>
      </w:r>
      <w:r w:rsidRPr="005F2D35">
        <w:rPr>
          <w:rFonts w:ascii="Times New Roman" w:hAnsi="Times New Roman" w:cs="Times New Roman"/>
          <w:sz w:val="24"/>
          <w:szCs w:val="24"/>
        </w:rPr>
        <w:t xml:space="preserve">.  Rangovas per 5 (penkias) darbo dienas po Sutarties įsigaliojimo privalo pateikti Užsakovui detalizuotą </w:t>
      </w:r>
      <w:r w:rsidRPr="005F2D35">
        <w:rPr>
          <w:rFonts w:ascii="Times New Roman" w:hAnsi="Times New Roman" w:cs="Times New Roman"/>
          <w:b/>
          <w:bCs/>
          <w:sz w:val="24"/>
          <w:szCs w:val="24"/>
        </w:rPr>
        <w:t>Darbų lokalinę sąmatą ir užpildytą Veiklų sąrašą</w:t>
      </w:r>
      <w:r w:rsidRPr="005F2D35">
        <w:rPr>
          <w:rFonts w:ascii="Times New Roman" w:hAnsi="Times New Roman" w:cs="Times New Roman"/>
          <w:sz w:val="24"/>
          <w:szCs w:val="24"/>
        </w:rPr>
        <w:t xml:space="preserve"> (pagal Sutarties 3 priedo formą). Pateikus šiuos dokumentus, jie tampa Sutarties priedais ir neatskiriama jos dalimi.</w:t>
      </w:r>
    </w:p>
    <w:p w14:paraId="1762CB0F" w14:textId="389F20AA" w:rsidR="0056336B" w:rsidRPr="005F2D35" w:rsidRDefault="0056336B" w:rsidP="00DB46C6">
      <w:pPr>
        <w:pStyle w:val="Stilius3"/>
        <w:spacing w:before="0"/>
        <w:rPr>
          <w:sz w:val="24"/>
          <w:szCs w:val="24"/>
        </w:rPr>
      </w:pPr>
      <w:r w:rsidRPr="005F2D35">
        <w:rPr>
          <w:sz w:val="24"/>
          <w:szCs w:val="24"/>
        </w:rPr>
        <w:t>5.</w:t>
      </w:r>
      <w:r w:rsidR="001D0BD2" w:rsidRPr="005F2D35">
        <w:rPr>
          <w:sz w:val="24"/>
          <w:szCs w:val="24"/>
        </w:rPr>
        <w:t>5</w:t>
      </w:r>
      <w:r w:rsidRPr="005F2D35">
        <w:rPr>
          <w:sz w:val="24"/>
          <w:szCs w:val="24"/>
        </w:rPr>
        <w:t>. 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yra atsakingas už visus savo veiksmus ir statybos darbų metodų tinkamumą, patikimumą bei Darbų saugą visą Darbų vykdymo laikotarpį.</w:t>
      </w:r>
    </w:p>
    <w:p w14:paraId="3AEF7F61" w14:textId="7892FF02"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5.</w:t>
      </w:r>
      <w:r w:rsidR="001D0BD2" w:rsidRPr="005F2D35">
        <w:rPr>
          <w:rFonts w:ascii="Times New Roman" w:hAnsi="Times New Roman" w:cs="Times New Roman"/>
          <w:sz w:val="24"/>
          <w:szCs w:val="24"/>
        </w:rPr>
        <w:t>6</w:t>
      </w:r>
      <w:r w:rsidRPr="005F2D35">
        <w:rPr>
          <w:rFonts w:ascii="Times New Roman" w:hAnsi="Times New Roman" w:cs="Times New Roman"/>
          <w:sz w:val="24"/>
          <w:szCs w:val="24"/>
        </w:rPr>
        <w:t>. Iki Darbų pradžios Rangovas privalo paskirti Lietuvos Respublikos teisės aktų nustatyta tvarka atestuotą statybos darbų vadovą, kuris privalo vykdyti pareigas numatytas STR 1.06.01:2016 „Statybos darbai. Statinio statybos priežiūra“.</w:t>
      </w:r>
    </w:p>
    <w:p w14:paraId="10F683E8" w14:textId="5AD21104"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5.</w:t>
      </w:r>
      <w:r w:rsidR="001D0BD2" w:rsidRPr="005F2D35">
        <w:rPr>
          <w:rFonts w:ascii="Times New Roman" w:hAnsi="Times New Roman" w:cs="Times New Roman"/>
          <w:sz w:val="24"/>
          <w:szCs w:val="24"/>
        </w:rPr>
        <w:t>7</w:t>
      </w:r>
      <w:r w:rsidRPr="005F2D35">
        <w:rPr>
          <w:rFonts w:ascii="Times New Roman" w:hAnsi="Times New Roman" w:cs="Times New Roman"/>
          <w:sz w:val="24"/>
          <w:szCs w:val="24"/>
        </w:rPr>
        <w:t>. Rangovas, dalį Darbų perduodamas Subrangovams, yra atsakingas už Subrangovo, jo įgaliotų atstovų ir darbuotojų veiksmus arba neveikimą taip, kaip atsakytų už savo paties veiksmus ar neveikimą.</w:t>
      </w:r>
    </w:p>
    <w:p w14:paraId="5C2F22B0" w14:textId="6121809B" w:rsidR="0056336B" w:rsidRPr="005F2D35" w:rsidRDefault="0056336B" w:rsidP="00DB46C6">
      <w:pPr>
        <w:pStyle w:val="Stilius3"/>
        <w:spacing w:before="0"/>
        <w:rPr>
          <w:sz w:val="24"/>
          <w:szCs w:val="24"/>
        </w:rPr>
      </w:pPr>
      <w:r w:rsidRPr="005F2D35">
        <w:rPr>
          <w:sz w:val="24"/>
          <w:szCs w:val="24"/>
        </w:rPr>
        <w:t>5.</w:t>
      </w:r>
      <w:r w:rsidR="001D0BD2" w:rsidRPr="005F2D35">
        <w:rPr>
          <w:sz w:val="24"/>
          <w:szCs w:val="24"/>
        </w:rPr>
        <w:t>8</w:t>
      </w:r>
      <w:r w:rsidRPr="005F2D35">
        <w:rPr>
          <w:sz w:val="24"/>
          <w:szCs w:val="24"/>
        </w:rPr>
        <w:t>. Rangovas patvirtina, kad jis turi žinių, patirties, kvalifikacijos, kad yra gavęs visą būtiną informaciją, kurią Rangovas, panaudodamas visas savo žinias ir rūpestingumą, galėjo gauti iki Sutarties pasirašymo, ir kuri gali turėti įtakos Sutarties kainai arba Darbams, įskaitant Techninio</w:t>
      </w:r>
      <w:r w:rsidR="00BD41E7" w:rsidRPr="005F2D35">
        <w:rPr>
          <w:sz w:val="24"/>
          <w:szCs w:val="24"/>
        </w:rPr>
        <w:t xml:space="preserve"> </w:t>
      </w:r>
      <w:r w:rsidRPr="005F2D35">
        <w:rPr>
          <w:sz w:val="24"/>
          <w:szCs w:val="24"/>
        </w:rPr>
        <w:t xml:space="preserve"> projekto dokumentus ir duomenis. Taip pat, kad susipažino su statybos objektu, aplinkybėmis ir sąlygomis, kurioms esant bus atliekami Darbai, su technine (projektine) dokumentacija ir neturi jokių pastabų ir/ar pretenzijų dėl galimybės atlikti Darbus Sutartyje ir jos dokumentuose nustatyta tvarka ir sąlygomis.</w:t>
      </w:r>
    </w:p>
    <w:p w14:paraId="175297C0" w14:textId="26830B05" w:rsidR="0056336B" w:rsidRPr="005F2D35" w:rsidRDefault="0056336B" w:rsidP="00DB46C6">
      <w:pPr>
        <w:pStyle w:val="Stilius3"/>
        <w:spacing w:before="0"/>
        <w:rPr>
          <w:sz w:val="24"/>
          <w:szCs w:val="24"/>
        </w:rPr>
      </w:pPr>
      <w:r w:rsidRPr="005F2D35">
        <w:rPr>
          <w:sz w:val="24"/>
          <w:szCs w:val="24"/>
        </w:rPr>
        <w:lastRenderedPageBreak/>
        <w:t>5.</w:t>
      </w:r>
      <w:r w:rsidR="001D0BD2" w:rsidRPr="005F2D35">
        <w:rPr>
          <w:sz w:val="24"/>
          <w:szCs w:val="24"/>
        </w:rPr>
        <w:t>9</w:t>
      </w:r>
      <w:r w:rsidRPr="005F2D35">
        <w:rPr>
          <w:sz w:val="24"/>
          <w:szCs w:val="24"/>
        </w:rPr>
        <w:t>. Rangovas pareiškia, kad prieš pasirašant Sutartį jis, būdamas savo srities profesionalu, išsamiai išanalizavo, patikrino techninėje dokumentacijoje nurodytus medžiagų ir Darbų kiekius bei apimtis juos palygino su technine dokumentacija, įvertino visus pagrindinius, tarpinius darbus, reikalingus pagal Sutartį numatytiems Darbams atlikti, turėjo galimybę raštu pateikti visas pastabas Užsakovui. Rangovas pareiškia, kad jam yra žinoma, kad Užsakovui reikalingi tik kokybiškai atlikti Darbai (įskaitant medžiagas, įrengimus, priemones) bei jų rezultatai.</w:t>
      </w:r>
    </w:p>
    <w:p w14:paraId="5694641C" w14:textId="5D4F9CB0" w:rsidR="0056336B" w:rsidRPr="005F2D35" w:rsidRDefault="0056336B" w:rsidP="00DB46C6">
      <w:pPr>
        <w:pStyle w:val="Stilius3"/>
        <w:spacing w:before="0"/>
        <w:rPr>
          <w:sz w:val="24"/>
          <w:szCs w:val="24"/>
        </w:rPr>
      </w:pPr>
      <w:r w:rsidRPr="005F2D35">
        <w:rPr>
          <w:sz w:val="24"/>
          <w:szCs w:val="24"/>
        </w:rPr>
        <w:t>5.</w:t>
      </w:r>
      <w:r w:rsidR="001D0BD2" w:rsidRPr="005F2D35">
        <w:rPr>
          <w:sz w:val="24"/>
          <w:szCs w:val="24"/>
        </w:rPr>
        <w:t>10</w:t>
      </w:r>
      <w:r w:rsidRPr="005F2D35">
        <w:rPr>
          <w:sz w:val="24"/>
          <w:szCs w:val="24"/>
        </w:rPr>
        <w:t xml:space="preserve">. Turi būti laikoma, kad Sutartyje nurodyta kaina apima visus Rangovo įsipareigojimus pagal Sutartį ir visa, kas būtina tinkamam Darbų vykdymui ir užbaigimui, įskaitant </w:t>
      </w:r>
      <w:r w:rsidRPr="005F2D35">
        <w:rPr>
          <w:sz w:val="24"/>
          <w:szCs w:val="24"/>
          <w:lang w:eastAsia="lt-LT"/>
        </w:rPr>
        <w:t>būtinus Sutarčiai įvykdyti darbus, kurie nors ir nebuvo tiesiogiai nustatyti pirkimo dokumentuose ir Sutartyje, tačiau kuriuos Rangovas turėjo ir galėjo numatyti ir įvertinti dar iki pasiūlymų pateikimo termino pabaigos</w:t>
      </w:r>
      <w:r w:rsidRPr="005F2D35">
        <w:rPr>
          <w:sz w:val="24"/>
          <w:szCs w:val="24"/>
        </w:rPr>
        <w:t>.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5D16B54" w14:textId="523AF8BC" w:rsidR="0056336B" w:rsidRPr="005F2D35" w:rsidRDefault="0056336B" w:rsidP="00DB46C6">
      <w:pPr>
        <w:pStyle w:val="Stilius3"/>
        <w:spacing w:before="0"/>
        <w:rPr>
          <w:sz w:val="24"/>
          <w:szCs w:val="24"/>
        </w:rPr>
      </w:pPr>
      <w:r w:rsidRPr="005F2D35">
        <w:rPr>
          <w:sz w:val="24"/>
          <w:szCs w:val="24"/>
        </w:rPr>
        <w:t>5.</w:t>
      </w:r>
      <w:r w:rsidR="00F869AA" w:rsidRPr="005F2D35">
        <w:rPr>
          <w:sz w:val="24"/>
          <w:szCs w:val="24"/>
        </w:rPr>
        <w:t>1</w:t>
      </w:r>
      <w:r w:rsidR="001D0BD2" w:rsidRPr="005F2D35">
        <w:rPr>
          <w:sz w:val="24"/>
          <w:szCs w:val="24"/>
        </w:rPr>
        <w:t>1</w:t>
      </w:r>
      <w:r w:rsidRPr="005F2D35">
        <w:rPr>
          <w:sz w:val="24"/>
          <w:szCs w:val="24"/>
        </w:rPr>
        <w:t>. Faktinių Darbų kiekių neatitikimas orientaciniams (projektiniams) kiekiams, kurie gali būti nustatyti Veiklų sąraše ar Techninio</w:t>
      </w:r>
      <w:r w:rsidR="00BD41E7" w:rsidRPr="005F2D35">
        <w:rPr>
          <w:sz w:val="24"/>
          <w:szCs w:val="24"/>
        </w:rPr>
        <w:t xml:space="preserve"> </w:t>
      </w:r>
      <w:r w:rsidRPr="005F2D35">
        <w:rPr>
          <w:sz w:val="24"/>
          <w:szCs w:val="24"/>
        </w:rPr>
        <w:t xml:space="preserve"> projekto dokumentuose – sąnaudų kiekių žiniaraščiuose – priskiriamas Rangovo atsakomybei ir rizikai.</w:t>
      </w:r>
    </w:p>
    <w:p w14:paraId="1E0F313C" w14:textId="7134BBCA" w:rsidR="0056336B" w:rsidRPr="005F2D35" w:rsidRDefault="0056336B" w:rsidP="00DB46C6">
      <w:pPr>
        <w:pStyle w:val="Stilius3"/>
        <w:spacing w:before="0"/>
        <w:rPr>
          <w:sz w:val="24"/>
          <w:szCs w:val="24"/>
        </w:rPr>
      </w:pPr>
      <w:r w:rsidRPr="005F2D35">
        <w:rPr>
          <w:sz w:val="24"/>
          <w:szCs w:val="24"/>
        </w:rPr>
        <w:t>5.1</w:t>
      </w:r>
      <w:r w:rsidR="001D0BD2" w:rsidRPr="005F2D35">
        <w:rPr>
          <w:sz w:val="24"/>
          <w:szCs w:val="24"/>
        </w:rPr>
        <w:t>2</w:t>
      </w:r>
      <w:r w:rsidRPr="005F2D35">
        <w:rPr>
          <w:sz w:val="24"/>
          <w:szCs w:val="24"/>
        </w:rPr>
        <w:t>. Užsakovas neatlygina už darbus, kuriuos Rangovas atlieka savavališkai, nukrypdamas nuo Sutarties sąlygų. Užsakovui pareikalavus, Rangovas privalo šiuos darbus per nurodytą terminą pašalinti. Nepašalinus tai gali būti padaryta Užsakovo Rangovo sąskaita.</w:t>
      </w:r>
    </w:p>
    <w:p w14:paraId="47E09BB8" w14:textId="38D1CFCC" w:rsidR="0056336B" w:rsidRPr="005F2D35" w:rsidRDefault="0056336B" w:rsidP="00DB46C6">
      <w:pPr>
        <w:pStyle w:val="Stilius3"/>
        <w:spacing w:before="0"/>
        <w:rPr>
          <w:sz w:val="24"/>
          <w:szCs w:val="24"/>
        </w:rPr>
      </w:pPr>
      <w:r w:rsidRPr="005F2D35">
        <w:rPr>
          <w:sz w:val="24"/>
          <w:szCs w:val="24"/>
        </w:rPr>
        <w:t>5.1</w:t>
      </w:r>
      <w:r w:rsidR="001D0BD2" w:rsidRPr="005F2D35">
        <w:rPr>
          <w:sz w:val="24"/>
          <w:szCs w:val="24"/>
        </w:rPr>
        <w:t>3</w:t>
      </w:r>
      <w:r w:rsidRPr="005F2D35">
        <w:rPr>
          <w:sz w:val="24"/>
          <w:szCs w:val="24"/>
        </w:rPr>
        <w:t>.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0EC2C248" w14:textId="5BD86AF2" w:rsidR="0056336B" w:rsidRPr="005F2D35" w:rsidRDefault="0056336B" w:rsidP="00DB46C6">
      <w:pPr>
        <w:pStyle w:val="Stilius3"/>
        <w:tabs>
          <w:tab w:val="left" w:pos="426"/>
        </w:tabs>
        <w:spacing w:before="0"/>
        <w:rPr>
          <w:sz w:val="24"/>
          <w:szCs w:val="24"/>
        </w:rPr>
      </w:pPr>
      <w:r w:rsidRPr="005F2D35">
        <w:rPr>
          <w:sz w:val="24"/>
          <w:szCs w:val="24"/>
        </w:rPr>
        <w:t>5.1</w:t>
      </w:r>
      <w:r w:rsidR="001D0BD2" w:rsidRPr="005F2D35">
        <w:rPr>
          <w:sz w:val="24"/>
          <w:szCs w:val="24"/>
        </w:rPr>
        <w:t>4</w:t>
      </w:r>
      <w:r w:rsidRPr="005F2D35">
        <w:rPr>
          <w:sz w:val="24"/>
          <w:szCs w:val="24"/>
        </w:rPr>
        <w:t>. Vykdydamas Darbus Rangovas privalo:</w:t>
      </w:r>
    </w:p>
    <w:p w14:paraId="60A3EEDD" w14:textId="2CAFBDE6" w:rsidR="0056336B" w:rsidRPr="005F2D35" w:rsidRDefault="003F7E4D" w:rsidP="00DB46C6">
      <w:pPr>
        <w:pStyle w:val="Stilius3"/>
        <w:tabs>
          <w:tab w:val="left" w:pos="426"/>
        </w:tabs>
        <w:spacing w:before="0"/>
        <w:ind w:left="480"/>
        <w:rPr>
          <w:sz w:val="24"/>
          <w:szCs w:val="24"/>
        </w:rPr>
      </w:pPr>
      <w:r w:rsidRPr="005F2D35">
        <w:rPr>
          <w:sz w:val="24"/>
          <w:szCs w:val="24"/>
        </w:rPr>
        <w:t>5.14.1.</w:t>
      </w:r>
      <w:r w:rsidR="0056336B" w:rsidRPr="005F2D35">
        <w:rPr>
          <w:sz w:val="24"/>
          <w:szCs w:val="24"/>
        </w:rPr>
        <w:t>savo sąskaita pašalinti iš Statybvietės visas statybines atliekas ir šiukšles;</w:t>
      </w:r>
    </w:p>
    <w:p w14:paraId="0C0F82A8" w14:textId="29DB5E7A" w:rsidR="0056336B" w:rsidRPr="005F2D35" w:rsidRDefault="003F7E4D" w:rsidP="00DB46C6">
      <w:pPr>
        <w:pStyle w:val="Stilius3"/>
        <w:tabs>
          <w:tab w:val="left" w:pos="426"/>
        </w:tabs>
        <w:spacing w:before="0"/>
        <w:ind w:left="480"/>
        <w:rPr>
          <w:sz w:val="24"/>
          <w:szCs w:val="24"/>
        </w:rPr>
      </w:pPr>
      <w:r w:rsidRPr="005F2D35">
        <w:rPr>
          <w:sz w:val="24"/>
          <w:szCs w:val="24"/>
        </w:rPr>
        <w:t>5.14.2.</w:t>
      </w:r>
      <w:r w:rsidR="0056336B" w:rsidRPr="005F2D35">
        <w:rPr>
          <w:sz w:val="24"/>
          <w:szCs w:val="24"/>
        </w:rPr>
        <w:t>sandėliuoti arba išvežti perteklines Medžiagas ir nereikalingus Rangovo įrengimus;</w:t>
      </w:r>
    </w:p>
    <w:p w14:paraId="4A142FDC" w14:textId="4BD3EDDD" w:rsidR="0056336B" w:rsidRPr="004706A9" w:rsidRDefault="003F7E4D" w:rsidP="00DB46C6">
      <w:pPr>
        <w:pStyle w:val="Stilius3"/>
        <w:tabs>
          <w:tab w:val="left" w:pos="1134"/>
        </w:tabs>
        <w:spacing w:before="0"/>
        <w:ind w:firstLine="480"/>
        <w:rPr>
          <w:sz w:val="24"/>
          <w:szCs w:val="24"/>
        </w:rPr>
      </w:pPr>
      <w:r w:rsidRPr="005F2D35">
        <w:rPr>
          <w:sz w:val="24"/>
          <w:szCs w:val="24"/>
        </w:rPr>
        <w:t>5.14.3.</w:t>
      </w:r>
      <w:r w:rsidR="0056336B" w:rsidRPr="005F2D35">
        <w:rPr>
          <w:sz w:val="24"/>
          <w:szCs w:val="24"/>
        </w:rPr>
        <w:t xml:space="preserve">gauti visus reikalingus leidimus iš vietinių institucijų </w:t>
      </w:r>
      <w:r w:rsidR="0056336B" w:rsidRPr="005F2D35">
        <w:rPr>
          <w:color w:val="000000" w:themeColor="text1"/>
          <w:sz w:val="24"/>
          <w:szCs w:val="24"/>
        </w:rPr>
        <w:t>(ir visus sutikimus iš fizinių asmenų).</w:t>
      </w:r>
      <w:r w:rsidR="0056336B" w:rsidRPr="005F2D35">
        <w:rPr>
          <w:color w:val="FF0000"/>
          <w:sz w:val="24"/>
          <w:szCs w:val="24"/>
        </w:rPr>
        <w:t xml:space="preserve"> </w:t>
      </w:r>
      <w:r w:rsidR="0056336B" w:rsidRPr="005F2D35">
        <w:rPr>
          <w:sz w:val="24"/>
          <w:szCs w:val="24"/>
        </w:rPr>
        <w:t>Tokie leidimai apima leidimus eismo nukreipimams, kelių uždarymo leidimus, darbo leidimus, leidimus radijo ryšio priemonėms, leidimus žemės darbams ar inžinerinių tinklų perkėlimui, aplinkosauginius leidimus ir pan.;</w:t>
      </w:r>
    </w:p>
    <w:p w14:paraId="037CFA0B" w14:textId="07C5473D" w:rsidR="0056336B" w:rsidRPr="005F2D35" w:rsidRDefault="003F57AB" w:rsidP="00DB46C6">
      <w:pPr>
        <w:pStyle w:val="Stilius3"/>
        <w:tabs>
          <w:tab w:val="left" w:pos="426"/>
          <w:tab w:val="left" w:pos="1134"/>
        </w:tabs>
        <w:spacing w:before="0"/>
        <w:ind w:left="480"/>
        <w:rPr>
          <w:sz w:val="24"/>
          <w:szCs w:val="24"/>
        </w:rPr>
      </w:pPr>
      <w:r w:rsidRPr="005F2D35">
        <w:rPr>
          <w:sz w:val="24"/>
          <w:szCs w:val="24"/>
        </w:rPr>
        <w:t>5.14.4.</w:t>
      </w:r>
      <w:r w:rsidR="0056336B" w:rsidRPr="005F2D35">
        <w:rPr>
          <w:sz w:val="24"/>
          <w:szCs w:val="24"/>
        </w:rPr>
        <w:t xml:space="preserve"> s</w:t>
      </w:r>
      <w:r w:rsidR="0056336B" w:rsidRPr="005F2D35">
        <w:rPr>
          <w:iCs/>
          <w:sz w:val="24"/>
          <w:szCs w:val="24"/>
        </w:rPr>
        <w:t>avo sąskaita atlikti prisijungimo sąlygas išdavusių institucijų reikalavimų vykdymą;</w:t>
      </w:r>
    </w:p>
    <w:p w14:paraId="6C9139C8" w14:textId="086ED1AD" w:rsidR="0056336B" w:rsidRPr="005F2D35" w:rsidRDefault="0056336B" w:rsidP="00DB46C6">
      <w:pPr>
        <w:pStyle w:val="Stilius3"/>
        <w:numPr>
          <w:ilvl w:val="2"/>
          <w:numId w:val="61"/>
        </w:numPr>
        <w:tabs>
          <w:tab w:val="left" w:pos="426"/>
          <w:tab w:val="left" w:pos="480"/>
          <w:tab w:val="left" w:pos="709"/>
        </w:tabs>
        <w:spacing w:before="0"/>
        <w:ind w:left="0" w:firstLine="480"/>
        <w:rPr>
          <w:sz w:val="24"/>
          <w:szCs w:val="24"/>
        </w:rPr>
      </w:pPr>
      <w:r w:rsidRPr="005F2D35">
        <w:rPr>
          <w:sz w:val="24"/>
          <w:szCs w:val="24"/>
        </w:rPr>
        <w:t>s</w:t>
      </w:r>
      <w:r w:rsidRPr="005F2D35">
        <w:rPr>
          <w:iCs/>
          <w:sz w:val="24"/>
          <w:szCs w:val="24"/>
        </w:rPr>
        <w:t>avo sąskaita parengti visus dokumentus, reikalingus statybos užbaigimui (išpildomąsias nuotraukas, kadastrinių matavimų bylą su patikra ir kt.);</w:t>
      </w:r>
    </w:p>
    <w:p w14:paraId="1A6299EE" w14:textId="60A23D24" w:rsidR="0056336B" w:rsidRPr="005F2D35" w:rsidRDefault="0056336B" w:rsidP="00DB46C6">
      <w:pPr>
        <w:pStyle w:val="Stilius3"/>
        <w:numPr>
          <w:ilvl w:val="2"/>
          <w:numId w:val="61"/>
        </w:numPr>
        <w:tabs>
          <w:tab w:val="left" w:pos="426"/>
          <w:tab w:val="left" w:pos="1134"/>
        </w:tabs>
        <w:spacing w:before="0"/>
        <w:ind w:left="0" w:firstLine="480"/>
        <w:rPr>
          <w:sz w:val="24"/>
          <w:szCs w:val="24"/>
        </w:rPr>
      </w:pPr>
      <w:r w:rsidRPr="005F2D35">
        <w:rPr>
          <w:sz w:val="24"/>
          <w:szCs w:val="24"/>
        </w:rPr>
        <w:t>valyti ir prižiūrėti patekimo į Statybvietę kelius, koridorius, laiptines (taikoma pagal Sutarties objektą)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3B80512" w14:textId="77777777" w:rsidR="0056336B" w:rsidRPr="005F2D35" w:rsidRDefault="0056336B" w:rsidP="00DB46C6">
      <w:pPr>
        <w:pStyle w:val="Stilius3"/>
        <w:numPr>
          <w:ilvl w:val="2"/>
          <w:numId w:val="61"/>
        </w:numPr>
        <w:tabs>
          <w:tab w:val="left" w:pos="426"/>
          <w:tab w:val="left" w:pos="1134"/>
        </w:tabs>
        <w:spacing w:before="0"/>
        <w:ind w:left="0" w:firstLine="480"/>
        <w:rPr>
          <w:sz w:val="24"/>
          <w:szCs w:val="24"/>
        </w:rPr>
      </w:pPr>
      <w:r w:rsidRPr="005F2D35">
        <w:rPr>
          <w:sz w:val="24"/>
          <w:szCs w:val="24"/>
        </w:rPr>
        <w:t>bendradarbiauti su Užsakovu vykdant Sutartį. Taip pat dalyvauti pagal poreikį organizuojamuose statybos proceso dalyvių pasitarimuose dėl Darbų atlikimo, apie kuriuos Rangovui pranešta raštu (el. paštu, paštu ir pan.),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nepateikimas reiškia, kad Rangovas sutinka su protokolu ir jame užfiksuotus sprendimus įsipareigoja nedelsdamas protokole nurodytomis sąlygomis vykdyti;</w:t>
      </w:r>
    </w:p>
    <w:p w14:paraId="55A75390" w14:textId="77777777" w:rsidR="0056336B" w:rsidRPr="005F2D35" w:rsidRDefault="0056336B" w:rsidP="00DB46C6">
      <w:pPr>
        <w:pStyle w:val="Stilius3"/>
        <w:numPr>
          <w:ilvl w:val="2"/>
          <w:numId w:val="61"/>
        </w:numPr>
        <w:tabs>
          <w:tab w:val="left" w:pos="426"/>
          <w:tab w:val="left" w:pos="1134"/>
        </w:tabs>
        <w:spacing w:before="0"/>
        <w:ind w:left="0" w:firstLine="480"/>
        <w:rPr>
          <w:sz w:val="24"/>
          <w:szCs w:val="24"/>
        </w:rPr>
      </w:pPr>
      <w:r w:rsidRPr="005F2D35">
        <w:rPr>
          <w:sz w:val="24"/>
          <w:szCs w:val="24"/>
        </w:rPr>
        <w:t>vykdyti Statinio statybos techninės priežiūros vadovo nurodymus taip, kaip aptarta Sutartyje;</w:t>
      </w:r>
    </w:p>
    <w:p w14:paraId="0F3D94DB" w14:textId="77777777" w:rsidR="0056336B" w:rsidRPr="005F2D35" w:rsidRDefault="0056336B" w:rsidP="00DB46C6">
      <w:pPr>
        <w:pStyle w:val="Stilius3"/>
        <w:numPr>
          <w:ilvl w:val="2"/>
          <w:numId w:val="61"/>
        </w:numPr>
        <w:tabs>
          <w:tab w:val="left" w:pos="426"/>
          <w:tab w:val="left" w:pos="1134"/>
        </w:tabs>
        <w:spacing w:before="0"/>
        <w:ind w:left="0" w:firstLine="480"/>
        <w:rPr>
          <w:sz w:val="24"/>
          <w:szCs w:val="24"/>
        </w:rPr>
      </w:pPr>
      <w:r w:rsidRPr="005F2D35">
        <w:rPr>
          <w:sz w:val="24"/>
          <w:szCs w:val="24"/>
        </w:rPr>
        <w:t xml:space="preserve">nepradėti papildomų darbų (jei tokių būtų), kol su Užsakovu raštu nesuderinta dėl jų atlikimo ir Sutarties kainos pakeitimo, kadangi už Sutartyje nenurodytus, tačiau Rangovo dėl kokių </w:t>
      </w:r>
      <w:r w:rsidRPr="005F2D35">
        <w:rPr>
          <w:sz w:val="24"/>
          <w:szCs w:val="24"/>
        </w:rPr>
        <w:lastRenderedPageBreak/>
        <w:t>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48844B5B" w14:textId="77777777" w:rsidR="0056336B" w:rsidRPr="005F2D35" w:rsidRDefault="0056336B" w:rsidP="00DB46C6">
      <w:pPr>
        <w:pStyle w:val="Stilius3"/>
        <w:numPr>
          <w:ilvl w:val="2"/>
          <w:numId w:val="61"/>
        </w:numPr>
        <w:tabs>
          <w:tab w:val="left" w:pos="426"/>
          <w:tab w:val="left" w:pos="1134"/>
        </w:tabs>
        <w:spacing w:before="0"/>
        <w:ind w:left="0" w:firstLine="480"/>
        <w:rPr>
          <w:sz w:val="24"/>
          <w:szCs w:val="24"/>
        </w:rPr>
      </w:pPr>
      <w:r w:rsidRPr="005F2D35">
        <w:rPr>
          <w:sz w:val="24"/>
          <w:szCs w:val="24"/>
        </w:rPr>
        <w:t>Darbus organizuoti taip, kad nebūtų gadinamas jo ar kitų rangovų anksčiau atliktų darbų rezultatas, Užsakovo turtas ar daromas nepagrįstai didelis (viršijantis numatytą techninėje ar sutartinėje dokumentacijoje) poveikis aplinkai. Jei atliekant Darbus dėl Rangovo ar jo darbuotojų kaltės sugadinamas statybos objekte esantis turtas ar anksčiau atliktų darbų rezultatas, Rangovas privalo atlyginti nuostolius;</w:t>
      </w:r>
    </w:p>
    <w:p w14:paraId="164BCBEF" w14:textId="3B65143F" w:rsidR="0056336B" w:rsidRPr="005F2D35" w:rsidRDefault="0056336B" w:rsidP="00DB46C6">
      <w:pPr>
        <w:pStyle w:val="Stilius3"/>
        <w:numPr>
          <w:ilvl w:val="2"/>
          <w:numId w:val="61"/>
        </w:numPr>
        <w:tabs>
          <w:tab w:val="left" w:pos="426"/>
          <w:tab w:val="left" w:pos="1134"/>
        </w:tabs>
        <w:spacing w:before="0"/>
        <w:ind w:left="0" w:firstLine="480"/>
        <w:rPr>
          <w:sz w:val="24"/>
          <w:szCs w:val="24"/>
        </w:rPr>
      </w:pPr>
      <w:r w:rsidRPr="005F2D35">
        <w:rPr>
          <w:sz w:val="24"/>
          <w:szCs w:val="24"/>
        </w:rPr>
        <w:t>iškilus nelaimingo atsitikimo ir (ar) avarijos pavojui, nedelsiant imtis visų prevencijos priemonių ir atlikti visus būtinus veiksmus ar susilaikyti nuo veiksmų, kad būtų išvengta šių įvykių, o jiems įvykus, kad būtų išvengta ar įmanomai sumažintos jų pasekmės. Visais atvejais Rangovas privalo nedelsdamas išsiaiškinti su jais susijusias aplinkybes ir nedelsdamas, tačiau nepažeisdamas teisės aktų reikalavimų, likviduoti kilusias pasekmes bei pranešti apie tai Užsakovui;</w:t>
      </w:r>
    </w:p>
    <w:p w14:paraId="74DB5C8C" w14:textId="77777777" w:rsidR="0056336B" w:rsidRPr="005F2D35" w:rsidRDefault="0056336B" w:rsidP="00DB46C6">
      <w:pPr>
        <w:pStyle w:val="Stilius3"/>
        <w:numPr>
          <w:ilvl w:val="2"/>
          <w:numId w:val="61"/>
        </w:numPr>
        <w:tabs>
          <w:tab w:val="left" w:pos="426"/>
          <w:tab w:val="left" w:pos="1134"/>
        </w:tabs>
        <w:spacing w:before="0"/>
        <w:ind w:left="0" w:firstLine="480"/>
        <w:rPr>
          <w:sz w:val="24"/>
          <w:szCs w:val="24"/>
        </w:rPr>
      </w:pPr>
      <w:r w:rsidRPr="005F2D35">
        <w:rPr>
          <w:sz w:val="24"/>
          <w:szCs w:val="24"/>
        </w:rPr>
        <w:t>Užsakovui reikalaujant, per 3 (tris) darbo dienas pateikti sutartis, sudarytas su Sutartyje nurodytais Subrangovais;</w:t>
      </w:r>
    </w:p>
    <w:p w14:paraId="6A2C99DC" w14:textId="77777777" w:rsidR="00A836E6" w:rsidRPr="005F2D35" w:rsidRDefault="0056336B" w:rsidP="00DB46C6">
      <w:pPr>
        <w:pStyle w:val="Stilius3"/>
        <w:numPr>
          <w:ilvl w:val="2"/>
          <w:numId w:val="61"/>
        </w:numPr>
        <w:tabs>
          <w:tab w:val="left" w:pos="426"/>
          <w:tab w:val="left" w:pos="1134"/>
        </w:tabs>
        <w:spacing w:before="0"/>
        <w:ind w:left="0" w:firstLine="480"/>
        <w:rPr>
          <w:sz w:val="24"/>
          <w:szCs w:val="24"/>
        </w:rPr>
      </w:pPr>
      <w:r w:rsidRPr="005F2D35">
        <w:rPr>
          <w:sz w:val="24"/>
          <w:szCs w:val="24"/>
        </w:rPr>
        <w:t>informuoti Darbų atlikimui pasitelktus/pasitelkiamus Subrangovą (-us), kad už Darbų defektus, atsiradusius Darbų garantinio laikotarpio metu, Rangovas su Subrangovu (-ais) Užsakovui atsakys solidariai;</w:t>
      </w:r>
    </w:p>
    <w:p w14:paraId="3C72F5E5" w14:textId="69E8A745" w:rsidR="00A836E6" w:rsidRPr="005F2D35" w:rsidRDefault="00A836E6" w:rsidP="00DB46C6">
      <w:pPr>
        <w:pStyle w:val="Stilius3"/>
        <w:numPr>
          <w:ilvl w:val="2"/>
          <w:numId w:val="61"/>
        </w:numPr>
        <w:tabs>
          <w:tab w:val="left" w:pos="426"/>
          <w:tab w:val="left" w:pos="1134"/>
        </w:tabs>
        <w:spacing w:before="0"/>
        <w:ind w:left="0" w:firstLine="480"/>
        <w:rPr>
          <w:sz w:val="24"/>
          <w:szCs w:val="24"/>
        </w:rPr>
      </w:pPr>
      <w:r w:rsidRPr="005F2D35">
        <w:rPr>
          <w:sz w:val="24"/>
          <w:szCs w:val="24"/>
        </w:rPr>
        <w:t xml:space="preserve">atliekamiems statybos darbams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5F2D35">
        <w:rPr>
          <w:b/>
          <w:bCs/>
          <w:sz w:val="24"/>
          <w:szCs w:val="24"/>
        </w:rPr>
        <w:t>Rangovas įsipareigoja, ne vėliau kaip per 5 darbo dienas nuo Sutarties įsigaliojimo dienos, pateikti nepriklausomos įstaigos išduotą sertifikatą.</w:t>
      </w:r>
      <w:r w:rsidRPr="005F2D35">
        <w:rPr>
          <w:sz w:val="24"/>
          <w:szCs w:val="24"/>
        </w:rPr>
        <w:t xml:space="preserve"> Užsakovas pripažįsta lygiaverčius sertifikatus, išduotus kitose valstybėse narėse įsteigtų nepriklausomų įstaigų ir kitus Rangovo lygiaverčių aplinkos apsaugos vadybos užtikrinimo priemonių įrodymus,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58D0A28F" w14:textId="0A63D83C" w:rsidR="0056336B" w:rsidRPr="005F2D35" w:rsidRDefault="0056336B" w:rsidP="00DB46C6">
      <w:pPr>
        <w:tabs>
          <w:tab w:val="left" w:pos="1092"/>
        </w:tabs>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5.1</w:t>
      </w:r>
      <w:r w:rsidR="00F279D4" w:rsidRPr="005F2D35">
        <w:rPr>
          <w:rFonts w:ascii="Times New Roman" w:hAnsi="Times New Roman" w:cs="Times New Roman"/>
          <w:sz w:val="24"/>
          <w:szCs w:val="24"/>
        </w:rPr>
        <w:t>5</w:t>
      </w:r>
      <w:r w:rsidRPr="005F2D35">
        <w:rPr>
          <w:rFonts w:ascii="Times New Roman" w:hAnsi="Times New Roman" w:cs="Times New Roman"/>
          <w:sz w:val="24"/>
          <w:szCs w:val="24"/>
        </w:rPr>
        <w:t>. Prieš pradedant kasimo ar kitus panašius darbus, galinčius paliesti esamas komunikacijas, Rangovas privalo susipažinti su visomis komunikacijomis, tokiomis kaip drenažas, telefono, elektros linijos ir stulpai, vandentiekis, dujotiekis ir panašiais. Rangovas turi būti atsakingas už keliams padarytą žalą, drenažo tranšėjų, vamzdžių, kabelių arba jų aptarnavimo pažeidimus, taip pat už bet kurio Užsakovo turto pažeidimus, kuriuos padarė jis arba jo Subrangovas (-ai) atliekant žemės kasimo, griovimo ar pan. darbus ir privalo atlyginti nuostolius savo sąskaita bei laiku užbaigti Darbus.</w:t>
      </w:r>
    </w:p>
    <w:p w14:paraId="56F9284E" w14:textId="340A479A" w:rsidR="0056336B" w:rsidRPr="005F2D35" w:rsidRDefault="0056336B" w:rsidP="00DB46C6">
      <w:pPr>
        <w:pStyle w:val="Stilius3"/>
        <w:spacing w:before="0"/>
        <w:rPr>
          <w:sz w:val="24"/>
          <w:szCs w:val="24"/>
        </w:rPr>
      </w:pPr>
      <w:r w:rsidRPr="005F2D35">
        <w:rPr>
          <w:sz w:val="24"/>
          <w:szCs w:val="24"/>
        </w:rPr>
        <w:t>5.1</w:t>
      </w:r>
      <w:r w:rsidR="00F279D4" w:rsidRPr="005F2D35">
        <w:rPr>
          <w:sz w:val="24"/>
          <w:szCs w:val="24"/>
        </w:rPr>
        <w:t>6</w:t>
      </w:r>
      <w:r w:rsidRPr="005F2D35">
        <w:rPr>
          <w:sz w:val="24"/>
          <w:szCs w:val="24"/>
        </w:rPr>
        <w:t>.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F8C28CE" w14:textId="38A63FE6" w:rsidR="0056336B" w:rsidRPr="005F2D35" w:rsidRDefault="0056336B" w:rsidP="00DB46C6">
      <w:pPr>
        <w:pStyle w:val="Stilius3"/>
        <w:spacing w:before="0"/>
        <w:rPr>
          <w:sz w:val="24"/>
          <w:szCs w:val="24"/>
        </w:rPr>
      </w:pPr>
      <w:r w:rsidRPr="005F2D35">
        <w:rPr>
          <w:sz w:val="24"/>
          <w:szCs w:val="24"/>
        </w:rPr>
        <w:t>5.1</w:t>
      </w:r>
      <w:r w:rsidR="00F279D4" w:rsidRPr="005F2D35">
        <w:rPr>
          <w:sz w:val="24"/>
          <w:szCs w:val="24"/>
        </w:rPr>
        <w:t>7</w:t>
      </w:r>
      <w:r w:rsidRPr="005F2D35">
        <w:rPr>
          <w:sz w:val="24"/>
          <w:szCs w:val="24"/>
        </w:rPr>
        <w:t>.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2F0632F7" w14:textId="33265C91" w:rsidR="0056336B" w:rsidRPr="005F2D35" w:rsidRDefault="0056336B" w:rsidP="00DB46C6">
      <w:pPr>
        <w:pStyle w:val="Stilius3"/>
        <w:spacing w:before="0"/>
        <w:rPr>
          <w:sz w:val="24"/>
          <w:szCs w:val="24"/>
        </w:rPr>
      </w:pPr>
      <w:r w:rsidRPr="005F2D35">
        <w:rPr>
          <w:sz w:val="24"/>
          <w:szCs w:val="24"/>
        </w:rPr>
        <w:lastRenderedPageBreak/>
        <w:t>5.1</w:t>
      </w:r>
      <w:r w:rsidR="00F279D4" w:rsidRPr="005F2D35">
        <w:rPr>
          <w:sz w:val="24"/>
          <w:szCs w:val="24"/>
        </w:rPr>
        <w:t>8</w:t>
      </w:r>
      <w:r w:rsidRPr="005F2D35">
        <w:rPr>
          <w:sz w:val="24"/>
          <w:szCs w:val="24"/>
        </w:rPr>
        <w:t>. Rangovas privalo naudoti tik Darbų vykdymui ir naudojimo sąlygoms tinkamą Įrangą ir Medžiagas pagal Techniniame projekte nurodytus reikalavimus.</w:t>
      </w:r>
    </w:p>
    <w:p w14:paraId="1BDDF630" w14:textId="14B768BA" w:rsidR="0056336B" w:rsidRPr="005F2D35" w:rsidRDefault="0056336B" w:rsidP="00DB46C6">
      <w:pPr>
        <w:pStyle w:val="Stilius3"/>
        <w:spacing w:before="0"/>
        <w:rPr>
          <w:sz w:val="24"/>
          <w:szCs w:val="24"/>
        </w:rPr>
      </w:pPr>
      <w:r w:rsidRPr="005F2D35">
        <w:rPr>
          <w:sz w:val="24"/>
          <w:szCs w:val="24"/>
        </w:rPr>
        <w:t>5.1</w:t>
      </w:r>
      <w:r w:rsidR="00F279D4" w:rsidRPr="005F2D35">
        <w:rPr>
          <w:sz w:val="24"/>
          <w:szCs w:val="24"/>
        </w:rPr>
        <w:t>9</w:t>
      </w:r>
      <w:r w:rsidRPr="005F2D35">
        <w:rPr>
          <w:sz w:val="24"/>
          <w:szCs w:val="24"/>
        </w:rPr>
        <w:t>. Rangovas, prieš paslėpdamas ar uždengdamas kurias nors konstrukcijas ar Darbus, privalo informuoti Statinio statybos techninės priežiūros vadovą, kuris patikrina, apžiūri ir, jeigu reikia, priima bandymų rezultatus. Jeigu Rangovas paslepia konstrukcijas ar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D3A5BB7" w14:textId="61D2D78D" w:rsidR="0056336B" w:rsidRPr="005F2D35" w:rsidRDefault="0056336B" w:rsidP="00DB46C6">
      <w:pPr>
        <w:pStyle w:val="Stilius3"/>
        <w:spacing w:before="0"/>
        <w:rPr>
          <w:sz w:val="24"/>
          <w:szCs w:val="24"/>
        </w:rPr>
      </w:pPr>
      <w:r w:rsidRPr="005F2D35">
        <w:rPr>
          <w:sz w:val="24"/>
          <w:szCs w:val="24"/>
        </w:rPr>
        <w:t>5.</w:t>
      </w:r>
      <w:r w:rsidR="00F279D4" w:rsidRPr="005F2D35">
        <w:rPr>
          <w:sz w:val="24"/>
          <w:szCs w:val="24"/>
        </w:rPr>
        <w:t>20</w:t>
      </w:r>
      <w:r w:rsidRPr="005F2D35">
        <w:rPr>
          <w:sz w:val="24"/>
          <w:szCs w:val="24"/>
        </w:rPr>
        <w:t>.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(tris) darbo dienas. Bandymai turi būti laikomi atlikti, kai jų rezultatus patvirtina Statinio statybos techninės priežiūros vadovas.</w:t>
      </w:r>
    </w:p>
    <w:p w14:paraId="32DD51E0" w14:textId="707415E2" w:rsidR="0056336B" w:rsidRPr="005F2D35" w:rsidRDefault="0056336B" w:rsidP="00DB46C6">
      <w:pPr>
        <w:pStyle w:val="Stilius3"/>
        <w:spacing w:before="0"/>
        <w:rPr>
          <w:sz w:val="24"/>
          <w:szCs w:val="24"/>
        </w:rPr>
      </w:pPr>
      <w:r w:rsidRPr="005F2D35">
        <w:rPr>
          <w:sz w:val="24"/>
          <w:szCs w:val="24"/>
        </w:rPr>
        <w:t>5.</w:t>
      </w:r>
      <w:r w:rsidR="00E46AC6" w:rsidRPr="005F2D35">
        <w:rPr>
          <w:sz w:val="24"/>
          <w:szCs w:val="24"/>
        </w:rPr>
        <w:t>2</w:t>
      </w:r>
      <w:r w:rsidR="00B2754B" w:rsidRPr="005F2D35">
        <w:rPr>
          <w:sz w:val="24"/>
          <w:szCs w:val="24"/>
        </w:rPr>
        <w:t>1</w:t>
      </w:r>
      <w:r w:rsidRPr="005F2D35">
        <w:rPr>
          <w:sz w:val="24"/>
          <w:szCs w:val="24"/>
        </w:rPr>
        <w:t xml:space="preserve">. Jeigu atlikus patikrinimą, matavimą ar bandymus nustatoma, kad kokia nors Įranga, Medžiagos arba Darbų kokybė ar </w:t>
      </w:r>
      <w:r w:rsidR="000A77F9" w:rsidRPr="00C10DA4">
        <w:rPr>
          <w:sz w:val="24"/>
          <w:szCs w:val="24"/>
        </w:rPr>
        <w:t>D</w:t>
      </w:r>
      <w:r w:rsidRPr="00C10DA4">
        <w:rPr>
          <w:sz w:val="24"/>
          <w:szCs w:val="24"/>
        </w:rPr>
        <w:t xml:space="preserve">arbo projektas </w:t>
      </w:r>
      <w:r w:rsidRPr="005F2D35">
        <w:rPr>
          <w:sz w:val="24"/>
          <w:szCs w:val="24"/>
        </w:rPr>
        <w:t xml:space="preserve">yra su trūkumais, defektais arba kaip kitaip neatitinka Sutarties, tai Statinio statybos techninės priežiūros vadovas gali atmesti tą </w:t>
      </w:r>
      <w:r w:rsidR="00205BAC" w:rsidRPr="005F2D35">
        <w:rPr>
          <w:sz w:val="24"/>
          <w:szCs w:val="24"/>
        </w:rPr>
        <w:t>D</w:t>
      </w:r>
      <w:r w:rsidRPr="005F2D35">
        <w:rPr>
          <w:sz w:val="24"/>
          <w:szCs w:val="24"/>
        </w:rPr>
        <w:t>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6F9AC268" w14:textId="18F24E15" w:rsidR="0056336B" w:rsidRPr="005F2D35" w:rsidRDefault="0056336B" w:rsidP="00DB46C6">
      <w:pPr>
        <w:pStyle w:val="Stilius3"/>
        <w:spacing w:before="0"/>
        <w:rPr>
          <w:sz w:val="24"/>
          <w:szCs w:val="24"/>
        </w:rPr>
      </w:pPr>
      <w:r w:rsidRPr="005F2D35">
        <w:rPr>
          <w:sz w:val="24"/>
          <w:szCs w:val="24"/>
        </w:rPr>
        <w:t>5.2</w:t>
      </w:r>
      <w:r w:rsidR="00B2754B" w:rsidRPr="005F2D35">
        <w:rPr>
          <w:sz w:val="24"/>
          <w:szCs w:val="24"/>
        </w:rPr>
        <w:t>2</w:t>
      </w:r>
      <w:r w:rsidRPr="005F2D35">
        <w:rPr>
          <w:sz w:val="24"/>
          <w:szCs w:val="24"/>
        </w:rPr>
        <w:t>.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F210D4A" w14:textId="7A41DDE9" w:rsidR="0056336B" w:rsidRPr="005F2D35" w:rsidRDefault="0056336B" w:rsidP="00DB46C6">
      <w:pPr>
        <w:pStyle w:val="Stilius3"/>
        <w:spacing w:before="0"/>
        <w:rPr>
          <w:sz w:val="24"/>
          <w:szCs w:val="24"/>
        </w:rPr>
      </w:pPr>
      <w:r w:rsidRPr="005F2D35">
        <w:rPr>
          <w:sz w:val="24"/>
          <w:szCs w:val="24"/>
        </w:rPr>
        <w:t>5.2</w:t>
      </w:r>
      <w:r w:rsidR="00B2754B" w:rsidRPr="005F2D35">
        <w:rPr>
          <w:sz w:val="24"/>
          <w:szCs w:val="24"/>
        </w:rPr>
        <w:t>3</w:t>
      </w:r>
      <w:r w:rsidRPr="005F2D35">
        <w:rPr>
          <w:sz w:val="24"/>
          <w:szCs w:val="24"/>
        </w:rPr>
        <w:t>. Rangovas privalo sudaryti sąlygas Užsakovo atstovams bei Statinio statybos techninės priežiūros ir Statinio projekto vykdymo priežiūros vadovams lankytis statybos objekte bei susipažinti su visa Darbų dokumentacija.</w:t>
      </w:r>
    </w:p>
    <w:p w14:paraId="52078CF3" w14:textId="191CBE69" w:rsidR="0056336B" w:rsidRPr="005F2D35" w:rsidRDefault="0056336B" w:rsidP="00DB46C6">
      <w:pPr>
        <w:pStyle w:val="Stilius3"/>
        <w:spacing w:before="0"/>
        <w:rPr>
          <w:sz w:val="24"/>
          <w:szCs w:val="24"/>
        </w:rPr>
      </w:pPr>
      <w:r w:rsidRPr="005F2D35">
        <w:rPr>
          <w:sz w:val="24"/>
          <w:szCs w:val="24"/>
        </w:rPr>
        <w:t>5.2</w:t>
      </w:r>
      <w:r w:rsidR="00B2754B" w:rsidRPr="005F2D35">
        <w:rPr>
          <w:sz w:val="24"/>
          <w:szCs w:val="24"/>
        </w:rPr>
        <w:t>4</w:t>
      </w:r>
      <w:r w:rsidRPr="005F2D35">
        <w:rPr>
          <w:sz w:val="24"/>
          <w:szCs w:val="24"/>
        </w:rPr>
        <w:t>.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6B7218B" w14:textId="52101B85" w:rsidR="0056336B" w:rsidRPr="005F2D35" w:rsidRDefault="0056336B" w:rsidP="00DB46C6">
      <w:pPr>
        <w:pStyle w:val="Stilius3"/>
        <w:spacing w:before="0"/>
        <w:rPr>
          <w:color w:val="000000" w:themeColor="text1"/>
          <w:sz w:val="24"/>
          <w:szCs w:val="24"/>
        </w:rPr>
      </w:pPr>
      <w:r w:rsidRPr="005F2D35">
        <w:rPr>
          <w:color w:val="000000" w:themeColor="text1"/>
          <w:sz w:val="24"/>
          <w:szCs w:val="24"/>
        </w:rPr>
        <w:t>5.2</w:t>
      </w:r>
      <w:r w:rsidR="00537A35" w:rsidRPr="005F2D35">
        <w:rPr>
          <w:color w:val="000000" w:themeColor="text1"/>
          <w:sz w:val="24"/>
          <w:szCs w:val="24"/>
        </w:rPr>
        <w:t>5</w:t>
      </w:r>
      <w:r w:rsidRPr="005F2D35">
        <w:rPr>
          <w:color w:val="000000" w:themeColor="text1"/>
          <w:sz w:val="24"/>
          <w:szCs w:val="24"/>
        </w:rPr>
        <w:t xml:space="preserve">. </w:t>
      </w:r>
      <w:r w:rsidRPr="005F2D35">
        <w:rPr>
          <w:color w:val="000000" w:themeColor="text1"/>
          <w:spacing w:val="-2"/>
          <w:sz w:val="24"/>
          <w:szCs w:val="24"/>
        </w:rPr>
        <w:t>Rangovo Užsakovui pateikiamos eksploatacijos ir priežiūros instrukcijos (lietuvių kalba) turi būti pakankamai išsamios, kad Užsakovas galėtų naudoti, prižiūrėti, išmontuoti, perrinkti, suderinti ir pataisyti Įrangą.</w:t>
      </w:r>
      <w:r w:rsidRPr="005F2D35">
        <w:rPr>
          <w:color w:val="000000" w:themeColor="text1"/>
          <w:sz w:val="24"/>
          <w:szCs w:val="24"/>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Užsakovą kaip naudotis įrengtomis sistemomis, konstrukcijomis, sumontuota Įranga (jei įrengiamos/sumontuojamos), kurioms taikomos specifinės naudojimo (eksploatavimo) sąlygos.</w:t>
      </w:r>
    </w:p>
    <w:p w14:paraId="3A8E8E1D" w14:textId="4A888216" w:rsidR="0056336B" w:rsidRPr="005F2D35" w:rsidRDefault="0056336B" w:rsidP="00DB46C6">
      <w:pPr>
        <w:pStyle w:val="Stilius3"/>
        <w:spacing w:before="0"/>
        <w:rPr>
          <w:sz w:val="24"/>
          <w:szCs w:val="24"/>
        </w:rPr>
      </w:pPr>
      <w:r w:rsidRPr="005F2D35">
        <w:rPr>
          <w:sz w:val="24"/>
          <w:szCs w:val="24"/>
        </w:rPr>
        <w:t>5.2</w:t>
      </w:r>
      <w:r w:rsidR="00537A35" w:rsidRPr="005F2D35">
        <w:rPr>
          <w:sz w:val="24"/>
          <w:szCs w:val="24"/>
        </w:rPr>
        <w:t>6</w:t>
      </w:r>
      <w:r w:rsidRPr="005F2D35">
        <w:rPr>
          <w:sz w:val="24"/>
          <w:szCs w:val="24"/>
        </w:rPr>
        <w:t xml:space="preserve">. Rangovas iki Darbų pradžios privalo pateikti Užsakovui įrodymą, kad </w:t>
      </w:r>
      <w:r w:rsidRPr="005F2D35">
        <w:rPr>
          <w:b/>
          <w:bCs/>
          <w:sz w:val="24"/>
          <w:szCs w:val="24"/>
        </w:rPr>
        <w:t>Rangovas</w:t>
      </w:r>
      <w:r w:rsidR="006F09F9" w:rsidRPr="005F2D35">
        <w:rPr>
          <w:b/>
          <w:bCs/>
          <w:sz w:val="24"/>
          <w:szCs w:val="24"/>
        </w:rPr>
        <w:t xml:space="preserve"> </w:t>
      </w:r>
      <w:r w:rsidRPr="005F2D35">
        <w:rPr>
          <w:b/>
          <w:bCs/>
          <w:sz w:val="24"/>
          <w:szCs w:val="24"/>
        </w:rPr>
        <w:t>yra apdraudę savo civilinę atsakomybę dėl žalos atlyginimo Užsakovui ir tretiesiems asmenims, padarytos Objekte dėl jų kaltės ir statybos laikotarpiui Darbus pilna atstatomąja verte nuo visų galimų rizikų Užsakovo naudai</w:t>
      </w:r>
      <w:r w:rsidRPr="005F2D35">
        <w:rPr>
          <w:sz w:val="24"/>
          <w:szCs w:val="24"/>
        </w:rPr>
        <w:t xml:space="preserve">, kaip nustatyta Lietuvos Respublikos statybos įstatyme bei pateikti draudimo liudijimų (polisų) tinkamai patvirtintas kopijas (kartu su apmokėjimą įrodančio dokumento kopija). Privalomojo draudimo sutartys turi galioti nuo Darbų pradžios datos iki Darbų pabaigos datos. Jei šiame papunktyje paminėti draudimo dokumentai Darbų pradžios dieną Užsakovui nepateikiami, Rangovas, be atskiro Užsakovo įspėjimo, moka Užsakovui </w:t>
      </w:r>
      <w:r w:rsidR="00FB219B" w:rsidRPr="005F2D35">
        <w:rPr>
          <w:sz w:val="24"/>
          <w:szCs w:val="24"/>
        </w:rPr>
        <w:t>0,05 proc. nuo Sutarties kainos</w:t>
      </w:r>
      <w:r w:rsidRPr="005F2D35">
        <w:rPr>
          <w:color w:val="000000" w:themeColor="text1"/>
          <w:sz w:val="24"/>
          <w:szCs w:val="24"/>
        </w:rPr>
        <w:t xml:space="preserve"> </w:t>
      </w:r>
      <w:r w:rsidR="002C6C5D" w:rsidRPr="005F2D35">
        <w:rPr>
          <w:color w:val="000000" w:themeColor="text1"/>
          <w:sz w:val="24"/>
          <w:szCs w:val="24"/>
        </w:rPr>
        <w:t>be</w:t>
      </w:r>
      <w:r w:rsidRPr="005F2D35">
        <w:rPr>
          <w:sz w:val="24"/>
          <w:szCs w:val="24"/>
        </w:rPr>
        <w:t xml:space="preserve"> PVM </w:t>
      </w:r>
      <w:r w:rsidR="00FB219B" w:rsidRPr="005F2D35">
        <w:rPr>
          <w:sz w:val="24"/>
          <w:szCs w:val="24"/>
        </w:rPr>
        <w:t>dydžio delspinigius</w:t>
      </w:r>
      <w:r w:rsidRPr="005F2D35">
        <w:rPr>
          <w:sz w:val="24"/>
          <w:szCs w:val="24"/>
        </w:rPr>
        <w:t xml:space="preserve"> už kiekvieną pavėluotą pateikti dokumentus dieną. Jei Rangovas netinkamai vykdo arba nevykdo reikalavimo apsidrausti, jis yra vienintelis už šio reikalavimo </w:t>
      </w:r>
      <w:r w:rsidRPr="005F2D35">
        <w:rPr>
          <w:sz w:val="24"/>
          <w:szCs w:val="24"/>
        </w:rPr>
        <w:lastRenderedPageBreak/>
        <w:t>nevykdymą atsakingas asmuo ir padengia visas su Užsakovui ar tretiesiems asmenims padaryta žala ar nuostoliais susijusias sumas, kurias priešingu atveju būtų padengusi draudimo bendrovė.</w:t>
      </w:r>
    </w:p>
    <w:p w14:paraId="09EEC65B" w14:textId="1E7159EB" w:rsidR="0056336B" w:rsidRPr="005F2D35" w:rsidRDefault="0056336B" w:rsidP="00DB46C6">
      <w:pPr>
        <w:pStyle w:val="Stilius3"/>
        <w:spacing w:before="0"/>
        <w:rPr>
          <w:sz w:val="24"/>
          <w:szCs w:val="24"/>
        </w:rPr>
      </w:pPr>
      <w:r w:rsidRPr="005F2D35">
        <w:rPr>
          <w:sz w:val="24"/>
          <w:szCs w:val="24"/>
        </w:rPr>
        <w:t>5.2</w:t>
      </w:r>
      <w:r w:rsidR="00537A35" w:rsidRPr="005F2D35">
        <w:rPr>
          <w:sz w:val="24"/>
          <w:szCs w:val="24"/>
        </w:rPr>
        <w:t>7</w:t>
      </w:r>
      <w:r w:rsidRPr="005F2D35">
        <w:rPr>
          <w:sz w:val="24"/>
          <w:szCs w:val="24"/>
        </w:rPr>
        <w:t>.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283C400A" w14:textId="17C299F3" w:rsidR="0056336B" w:rsidRPr="005F2D35" w:rsidRDefault="00790581" w:rsidP="00DB46C6">
      <w:pPr>
        <w:pStyle w:val="Stilius3"/>
        <w:tabs>
          <w:tab w:val="left" w:pos="567"/>
        </w:tabs>
        <w:spacing w:before="0"/>
        <w:rPr>
          <w:sz w:val="24"/>
          <w:szCs w:val="24"/>
        </w:rPr>
      </w:pPr>
      <w:r w:rsidRPr="005F2D35">
        <w:rPr>
          <w:sz w:val="24"/>
          <w:szCs w:val="24"/>
        </w:rPr>
        <w:t>5.2</w:t>
      </w:r>
      <w:r w:rsidR="00537A35" w:rsidRPr="005F2D35">
        <w:rPr>
          <w:sz w:val="24"/>
          <w:szCs w:val="24"/>
        </w:rPr>
        <w:t>8</w:t>
      </w:r>
      <w:r w:rsidRPr="005F2D35">
        <w:rPr>
          <w:sz w:val="24"/>
          <w:szCs w:val="24"/>
        </w:rPr>
        <w:t xml:space="preserve">. </w:t>
      </w:r>
      <w:r w:rsidR="0056336B" w:rsidRPr="005F2D35">
        <w:rPr>
          <w:sz w:val="24"/>
          <w:szCs w:val="24"/>
        </w:rPr>
        <w:t xml:space="preserve">Rangovas negali keisti pasitelkto (-ų) Subrangovo (-ų) visą Sutarties laikotarpį be raštiško Užsakovo sutikimo. Keičiamas (-i) subrangovas (-ai) turi neturėti pašalinimo pagrindų ir turėti ne žemesnę, nei nurodyta pirkimo dokumentuose, kvalifikaciją </w:t>
      </w:r>
      <w:r w:rsidR="0056336B" w:rsidRPr="005F2D35">
        <w:rPr>
          <w:iCs/>
          <w:sz w:val="24"/>
          <w:szCs w:val="24"/>
        </w:rPr>
        <w:t xml:space="preserve">bei pateikti tai įrodančius dokumentus, </w:t>
      </w:r>
      <w:r w:rsidR="0056336B" w:rsidRPr="005F2D35">
        <w:rPr>
          <w:rFonts w:eastAsia="Lucida Sans Unicode"/>
          <w:sz w:val="24"/>
          <w:szCs w:val="24"/>
        </w:rPr>
        <w:t>taip pat užtikrinti sklandų Darbų perdavimą ir perėmimą</w:t>
      </w:r>
      <w:r w:rsidR="0056336B" w:rsidRPr="005F2D35">
        <w:rPr>
          <w:sz w:val="24"/>
          <w:szCs w:val="24"/>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(-us), turi raštu informuoti Rangovą prieš 3 (tris) darbo dienas ir gauti Užsakovo raštišką sutikimą. Užsakovui sutikus su Subrangovo (-ų) pakeitimu, Užsakovas ir Rangovas raštu sudaro susitarimą dėl Subrangovo (ų) pakeitimo. Šis susitarimas yra neatskiriama Sutarties dalis.</w:t>
      </w:r>
    </w:p>
    <w:p w14:paraId="2A719534" w14:textId="448C340E" w:rsidR="0056336B" w:rsidRPr="005F2D35" w:rsidRDefault="00790581" w:rsidP="00DB46C6">
      <w:pPr>
        <w:pStyle w:val="Stilius3"/>
        <w:tabs>
          <w:tab w:val="left" w:pos="567"/>
        </w:tabs>
        <w:spacing w:before="0"/>
        <w:rPr>
          <w:color w:val="000000" w:themeColor="text1"/>
          <w:sz w:val="24"/>
          <w:szCs w:val="24"/>
        </w:rPr>
      </w:pPr>
      <w:r w:rsidRPr="005F2D35">
        <w:rPr>
          <w:sz w:val="24"/>
          <w:szCs w:val="24"/>
        </w:rPr>
        <w:t>5.2</w:t>
      </w:r>
      <w:r w:rsidR="00537A35" w:rsidRPr="005F2D35">
        <w:rPr>
          <w:sz w:val="24"/>
          <w:szCs w:val="24"/>
        </w:rPr>
        <w:t>9</w:t>
      </w:r>
      <w:r w:rsidRPr="005F2D35">
        <w:rPr>
          <w:sz w:val="24"/>
          <w:szCs w:val="24"/>
        </w:rPr>
        <w:t xml:space="preserve">. </w:t>
      </w:r>
      <w:r w:rsidR="0056336B" w:rsidRPr="005F2D35">
        <w:rPr>
          <w:sz w:val="24"/>
          <w:szCs w:val="24"/>
        </w:rPr>
        <w:t xml:space="preserve">Ne vėliau negu Sutartis pradedama vykdyti, </w:t>
      </w:r>
      <w:r w:rsidR="0056336B" w:rsidRPr="005F2D35">
        <w:rPr>
          <w:rFonts w:eastAsia="Calibri"/>
          <w:sz w:val="24"/>
          <w:szCs w:val="24"/>
        </w:rPr>
        <w:t xml:space="preserve">Rangovas įsipareigoja pranešti Užsakovui Subrangovų pavadinimus, kontaktinius duomenis ir jų atstovus </w:t>
      </w:r>
      <w:r w:rsidR="0056336B" w:rsidRPr="005F2D35">
        <w:rPr>
          <w:sz w:val="24"/>
          <w:szCs w:val="24"/>
        </w:rPr>
        <w:t xml:space="preserve">Subrangovų sąraše (Sutarties 3.2.5 p.), taip pat </w:t>
      </w:r>
      <w:r w:rsidR="0056336B" w:rsidRPr="005F2D35">
        <w:rPr>
          <w:rFonts w:eastAsia="Calibri"/>
          <w:sz w:val="24"/>
          <w:szCs w:val="24"/>
        </w:rPr>
        <w:t xml:space="preserve">įsipareigoja informuoti apie minėtos informacijos pasikeitimus visu Sutarties vykdymo metu, taip pat apie naujus subrangovus, kuriuos jis ketina pasitelkti vėliau. </w:t>
      </w:r>
      <w:r w:rsidR="0056336B" w:rsidRPr="005F2D35">
        <w:rPr>
          <w:sz w:val="24"/>
          <w:szCs w:val="24"/>
        </w:rPr>
        <w:t xml:space="preserve">Sutarties vykdymo metu Rangovas gali pakeisti (Užsakovui pareikalavus – privalo pakeisti) Subrangovus informuodamas Užsakovą ir nurodydamas Subrangovo pakeitimo ar pasitelkimo priežastis arba pasitelkti naujus subrangovus. Tuo atveju, jei Sutarties vykdymo metu paaiškėja, kad Rangovas pasitelkė subrangovą, nesuderintą su Užsakovu ir tuo pažeidė Sutartyje nustatytą Subrangovų keitimo (pasitelkimo) tvarką, Rangovas privalo sumokėti </w:t>
      </w:r>
      <w:r w:rsidR="0056336B" w:rsidRPr="005F2D35">
        <w:rPr>
          <w:color w:val="000000" w:themeColor="text1"/>
          <w:sz w:val="24"/>
          <w:szCs w:val="24"/>
        </w:rPr>
        <w:t>Užsakovui 5</w:t>
      </w:r>
      <w:r w:rsidR="0056336B" w:rsidRPr="005F2D35">
        <w:rPr>
          <w:iCs/>
          <w:color w:val="000000" w:themeColor="text1"/>
          <w:sz w:val="24"/>
          <w:szCs w:val="24"/>
        </w:rPr>
        <w:t xml:space="preserve"> 000</w:t>
      </w:r>
      <w:r w:rsidR="0056336B" w:rsidRPr="005F2D35">
        <w:rPr>
          <w:i/>
          <w:color w:val="000000" w:themeColor="text1"/>
          <w:sz w:val="24"/>
          <w:szCs w:val="24"/>
        </w:rPr>
        <w:t xml:space="preserve"> </w:t>
      </w:r>
      <w:r w:rsidR="0056336B" w:rsidRPr="005F2D35">
        <w:rPr>
          <w:iCs/>
          <w:color w:val="000000" w:themeColor="text1"/>
          <w:sz w:val="24"/>
          <w:szCs w:val="24"/>
        </w:rPr>
        <w:t>Eur</w:t>
      </w:r>
      <w:r w:rsidR="0056336B" w:rsidRPr="005F2D35">
        <w:rPr>
          <w:color w:val="000000" w:themeColor="text1"/>
          <w:sz w:val="24"/>
          <w:szCs w:val="24"/>
        </w:rPr>
        <w:t xml:space="preserve"> (penkis tūkstančius eurų 00 ct) baudą ir, esant Užsakovo reikalavimui, nutraukti sutartį su tuo subrangovu.</w:t>
      </w:r>
    </w:p>
    <w:p w14:paraId="6275B000" w14:textId="60F5B841" w:rsidR="0056336B" w:rsidRPr="005F2D35" w:rsidRDefault="0056336B" w:rsidP="00DB46C6">
      <w:pPr>
        <w:pStyle w:val="Stilius3"/>
        <w:spacing w:before="0"/>
        <w:rPr>
          <w:sz w:val="24"/>
          <w:szCs w:val="24"/>
        </w:rPr>
      </w:pPr>
      <w:r w:rsidRPr="005F2D35">
        <w:rPr>
          <w:color w:val="000000" w:themeColor="text1"/>
          <w:sz w:val="24"/>
          <w:szCs w:val="24"/>
        </w:rPr>
        <w:t>5.</w:t>
      </w:r>
      <w:r w:rsidR="00537A35" w:rsidRPr="005F2D35">
        <w:rPr>
          <w:color w:val="000000" w:themeColor="text1"/>
          <w:sz w:val="24"/>
          <w:szCs w:val="24"/>
        </w:rPr>
        <w:t>30</w:t>
      </w:r>
      <w:r w:rsidRPr="005F2D35">
        <w:rPr>
          <w:color w:val="000000" w:themeColor="text1"/>
          <w:sz w:val="24"/>
          <w:szCs w:val="24"/>
        </w:rPr>
        <w:t xml:space="preserve">. Jei pirkimo dokumentuose buvo nurodyti kvalifikaciniai reikalavimai Subrangovui, tuomet </w:t>
      </w:r>
      <w:r w:rsidRPr="005F2D35">
        <w:rPr>
          <w:sz w:val="24"/>
          <w:szCs w:val="24"/>
        </w:rPr>
        <w:t>Rangovas pateikia būsimojo subrangovo kvalifikaciją pagrindžiančius dokumentus ir dokumentus, įrodančius, kad nėra pašalinimo pagrindų, o Užsakovas, prieš patvirtindamas tokį keitimą, įsitikina, kad būsimas Subrangovas juos atitinka. Jei pakeisto ar pasitelkto naujo subrangovo padėtis atitinka bent vieną pagal Lietuvos Respublikos viešųjų pirkimų įstatymo 46 straipsnį nustatytą pašalinimo pagrindą, Užsakovas reikalauja, kad Rangovas per Užsakovo nustatytą terminą pakeistų minėtą subrangovą reikalavimus atitinkančiu subrangovu.</w:t>
      </w:r>
    </w:p>
    <w:p w14:paraId="57EDCE1C" w14:textId="4EFCA611" w:rsidR="0056336B" w:rsidRPr="005F2D35" w:rsidRDefault="0056336B" w:rsidP="00DB46C6">
      <w:pPr>
        <w:pStyle w:val="Stilius3"/>
        <w:spacing w:before="0"/>
        <w:rPr>
          <w:sz w:val="24"/>
          <w:szCs w:val="24"/>
        </w:rPr>
      </w:pPr>
      <w:r w:rsidRPr="005F2D35">
        <w:rPr>
          <w:sz w:val="24"/>
          <w:szCs w:val="24"/>
        </w:rPr>
        <w:t>5.</w:t>
      </w:r>
      <w:r w:rsidR="00E46AC6" w:rsidRPr="005F2D35">
        <w:rPr>
          <w:sz w:val="24"/>
          <w:szCs w:val="24"/>
        </w:rPr>
        <w:t>3</w:t>
      </w:r>
      <w:r w:rsidR="00537A35" w:rsidRPr="005F2D35">
        <w:rPr>
          <w:sz w:val="24"/>
          <w:szCs w:val="24"/>
        </w:rPr>
        <w:t>1</w:t>
      </w:r>
      <w:r w:rsidRPr="005F2D35">
        <w:rPr>
          <w:sz w:val="24"/>
          <w:szCs w:val="24"/>
        </w:rPr>
        <w:t>. Jeigu Rangovo (įskaitant ir Subrangovus) kvalifikacija dėl teisės verstis atitinkama veikla nebuvo tikrinama arba tikrinama ne visa apimtimi, Rangovas įsipareigoja Užsakovui, kad Sutartį vykdys tik tokią teisę turintys asmenys.</w:t>
      </w:r>
    </w:p>
    <w:p w14:paraId="5908E768" w14:textId="054AB315" w:rsidR="0056336B" w:rsidRPr="005F2D35" w:rsidRDefault="0056336B" w:rsidP="00DB46C6">
      <w:pPr>
        <w:pStyle w:val="Stilius3"/>
        <w:spacing w:before="0"/>
        <w:rPr>
          <w:sz w:val="24"/>
          <w:szCs w:val="24"/>
        </w:rPr>
      </w:pPr>
      <w:r w:rsidRPr="005F2D35">
        <w:rPr>
          <w:sz w:val="24"/>
          <w:szCs w:val="24"/>
        </w:rPr>
        <w:t>5.3</w:t>
      </w:r>
      <w:r w:rsidR="00537A35" w:rsidRPr="005F2D35">
        <w:rPr>
          <w:sz w:val="24"/>
          <w:szCs w:val="24"/>
        </w:rPr>
        <w:t>2</w:t>
      </w:r>
      <w:r w:rsidRPr="005F2D35">
        <w:rPr>
          <w:sz w:val="24"/>
          <w:szCs w:val="24"/>
        </w:rPr>
        <w:t>. Rangovas privalo nedelsiant raštu informuoti Užsakovą:</w:t>
      </w:r>
    </w:p>
    <w:p w14:paraId="14C468E3" w14:textId="2509FB28" w:rsidR="00790581" w:rsidRPr="005F2D35" w:rsidRDefault="0056336B" w:rsidP="00DB46C6">
      <w:pPr>
        <w:pStyle w:val="Stilius3"/>
        <w:tabs>
          <w:tab w:val="left" w:pos="426"/>
        </w:tabs>
        <w:spacing w:before="0"/>
        <w:rPr>
          <w:sz w:val="24"/>
          <w:szCs w:val="24"/>
        </w:rPr>
      </w:pPr>
      <w:r w:rsidRPr="005F2D35">
        <w:rPr>
          <w:sz w:val="24"/>
          <w:szCs w:val="24"/>
        </w:rPr>
        <w:t xml:space="preserve">     5.3</w:t>
      </w:r>
      <w:r w:rsidR="00537A35" w:rsidRPr="005F2D35">
        <w:rPr>
          <w:sz w:val="24"/>
          <w:szCs w:val="24"/>
        </w:rPr>
        <w:t>2</w:t>
      </w:r>
      <w:r w:rsidRPr="005F2D35">
        <w:rPr>
          <w:sz w:val="24"/>
          <w:szCs w:val="24"/>
        </w:rPr>
        <w:t>.1. apie bet kokias aplinkybes, kurios gali turėti ar daro įtaką Darbų atlikimo terminams, kainai ar kokybei,  rašte detaliai nurodant aplinkybių atsiradimo datą bei įrodymus apie šių aplinkybių egzistavimą;</w:t>
      </w:r>
    </w:p>
    <w:p w14:paraId="7FB5005A" w14:textId="6FB957C6" w:rsidR="0056336B" w:rsidRPr="005F2D35" w:rsidRDefault="00790581" w:rsidP="00DB46C6">
      <w:pPr>
        <w:pStyle w:val="Stilius3"/>
        <w:tabs>
          <w:tab w:val="left" w:pos="426"/>
        </w:tabs>
        <w:spacing w:before="0"/>
        <w:rPr>
          <w:sz w:val="24"/>
          <w:szCs w:val="24"/>
        </w:rPr>
      </w:pPr>
      <w:r w:rsidRPr="005F2D35">
        <w:rPr>
          <w:sz w:val="24"/>
          <w:szCs w:val="24"/>
        </w:rPr>
        <w:t xml:space="preserve">     5.3</w:t>
      </w:r>
      <w:r w:rsidR="00537A35" w:rsidRPr="005F2D35">
        <w:rPr>
          <w:sz w:val="24"/>
          <w:szCs w:val="24"/>
        </w:rPr>
        <w:t>2</w:t>
      </w:r>
      <w:r w:rsidRPr="005F2D35">
        <w:rPr>
          <w:sz w:val="24"/>
          <w:szCs w:val="24"/>
        </w:rPr>
        <w:t xml:space="preserve">.2. </w:t>
      </w:r>
      <w:r w:rsidR="0056336B" w:rsidRPr="005F2D35">
        <w:rPr>
          <w:sz w:val="24"/>
          <w:szCs w:val="24"/>
        </w:rPr>
        <w:t>apie Rangovui restruktūrizavimo arba bankroto bylos iškėlimą.</w:t>
      </w:r>
    </w:p>
    <w:p w14:paraId="5DDB8C42" w14:textId="713F3439" w:rsidR="0056336B" w:rsidRPr="005F2D35" w:rsidRDefault="0056336B" w:rsidP="00DB46C6">
      <w:pPr>
        <w:pStyle w:val="Stilius3"/>
        <w:tabs>
          <w:tab w:val="left" w:pos="426"/>
          <w:tab w:val="left" w:pos="567"/>
        </w:tabs>
        <w:spacing w:before="0"/>
        <w:rPr>
          <w:color w:val="000000" w:themeColor="text1"/>
          <w:sz w:val="24"/>
          <w:szCs w:val="24"/>
        </w:rPr>
      </w:pPr>
      <w:r w:rsidRPr="005F2D35">
        <w:rPr>
          <w:sz w:val="24"/>
          <w:szCs w:val="24"/>
        </w:rPr>
        <w:t>5.3</w:t>
      </w:r>
      <w:r w:rsidR="0092022A" w:rsidRPr="005F2D35">
        <w:rPr>
          <w:sz w:val="24"/>
          <w:szCs w:val="24"/>
        </w:rPr>
        <w:t>3</w:t>
      </w:r>
      <w:r w:rsidRPr="005F2D35">
        <w:rPr>
          <w:sz w:val="24"/>
          <w:szCs w:val="24"/>
        </w:rPr>
        <w:t>.</w:t>
      </w:r>
      <w:r w:rsidRPr="005F2D35">
        <w:rPr>
          <w:color w:val="FF0000"/>
          <w:sz w:val="24"/>
          <w:szCs w:val="24"/>
        </w:rPr>
        <w:t xml:space="preserve"> </w:t>
      </w:r>
      <w:r w:rsidRPr="005F2D35">
        <w:rPr>
          <w:sz w:val="24"/>
          <w:szCs w:val="24"/>
        </w:rPr>
        <w:t xml:space="preserve">Rangovas įsipareigoja Darbus vykdyti pagal grafiką, nurodytą Veiklų sąraše. Jei Rangovas dėl savo kaltės ilgiau nei </w:t>
      </w:r>
      <w:r w:rsidRPr="005F2D35">
        <w:rPr>
          <w:color w:val="000000" w:themeColor="text1"/>
          <w:sz w:val="24"/>
          <w:szCs w:val="24"/>
        </w:rPr>
        <w:t>5 (penkias) kalendorines dienas nuo Darbų pradžios be pateisinamos priežasties nepradeda vykdyti Darbų ir gavęs Užsakovo rašytinę pretenziją dėl paminėto Sutarties pažeidimo, per šioje pretenzijoje nurodytą protingą terminą nepateikia motyvuoto atsakymo bei įsipareigojimo pradėti vykdyti Darbus ir (ar) nepradeda jų vykdyti, Rangovas moka Užsakovui 5 000 Eur (penkis tūkstančius eurų 00 ct) baudą. Užsakovas dėl šiame Sutarties papunktyje nurodyto pažeidimo taip pat turi teisę nutraukti Sutartį pagal Sutarties 12.3</w:t>
      </w:r>
      <w:r w:rsidR="007A4FAF" w:rsidRPr="005F2D35">
        <w:rPr>
          <w:color w:val="000000" w:themeColor="text1"/>
          <w:sz w:val="24"/>
          <w:szCs w:val="24"/>
        </w:rPr>
        <w:t>.</w:t>
      </w:r>
      <w:r w:rsidRPr="005F2D35">
        <w:rPr>
          <w:color w:val="000000" w:themeColor="text1"/>
          <w:sz w:val="24"/>
          <w:szCs w:val="24"/>
        </w:rPr>
        <w:t>4 p.</w:t>
      </w:r>
    </w:p>
    <w:p w14:paraId="4AA09AB7" w14:textId="00D3DCD0" w:rsidR="0056336B" w:rsidRPr="005F2D35" w:rsidRDefault="0056336B" w:rsidP="00DB46C6">
      <w:pPr>
        <w:pStyle w:val="Stilius3"/>
        <w:spacing w:before="0"/>
        <w:rPr>
          <w:rStyle w:val="FontStyle23"/>
          <w:sz w:val="24"/>
          <w:szCs w:val="24"/>
          <w:lang w:eastAsia="lt-LT"/>
        </w:rPr>
      </w:pPr>
      <w:r w:rsidRPr="005F2D35">
        <w:rPr>
          <w:color w:val="000000" w:themeColor="text1"/>
          <w:sz w:val="24"/>
          <w:szCs w:val="24"/>
        </w:rPr>
        <w:t>5.3</w:t>
      </w:r>
      <w:r w:rsidR="0092022A" w:rsidRPr="005F2D35">
        <w:rPr>
          <w:color w:val="000000" w:themeColor="text1"/>
          <w:sz w:val="24"/>
          <w:szCs w:val="24"/>
        </w:rPr>
        <w:t>4</w:t>
      </w:r>
      <w:r w:rsidRPr="005F2D35">
        <w:rPr>
          <w:color w:val="000000" w:themeColor="text1"/>
          <w:sz w:val="24"/>
          <w:szCs w:val="24"/>
        </w:rPr>
        <w:t xml:space="preserve">. Jei Rangovas nevykdo/netinkamai vykdo nors vieną iš Sutartimi prisiimtų įsipareigojimų, nesusijusių su Sutartyje numatytais prievolių įvykdymo terminais ir/arba Statinio statybos techninės priežiūros vadovo ar Užsakovo pagrįstų nurodymų, ir šių pažeidimų nepašalina per Statinio statybos techninės priežiūros vadovo arba Užsakovo raštu nurodytą terminą, Rangovas, Užsakovo </w:t>
      </w:r>
      <w:r w:rsidRPr="005F2D35">
        <w:rPr>
          <w:color w:val="000000" w:themeColor="text1"/>
          <w:sz w:val="24"/>
          <w:szCs w:val="24"/>
        </w:rPr>
        <w:lastRenderedPageBreak/>
        <w:t xml:space="preserve">pareikalavimu, moka baudą, sudarančią 5 (penkis) proc. nuo Sutarties kainos be PVM, už kiekvieną pažeidimo atvejį atskirai. </w:t>
      </w:r>
      <w:r w:rsidRPr="005F2D35">
        <w:rPr>
          <w:rStyle w:val="FontStyle23"/>
          <w:color w:val="000000" w:themeColor="text1"/>
          <w:sz w:val="24"/>
          <w:szCs w:val="24"/>
          <w:lang w:eastAsia="lt-LT"/>
        </w:rPr>
        <w:t xml:space="preserve">Jei Rangovas vėl pažeidžia tuos pačius įsipareigojimus, Užsakovas turi teisę  taikyti </w:t>
      </w:r>
      <w:r w:rsidRPr="005F2D35">
        <w:rPr>
          <w:rStyle w:val="FontStyle23"/>
          <w:sz w:val="24"/>
          <w:szCs w:val="24"/>
          <w:lang w:eastAsia="lt-LT"/>
        </w:rPr>
        <w:t>baudą pakartotinai (šis papunktis n</w:t>
      </w:r>
      <w:r w:rsidRPr="005F2D35">
        <w:rPr>
          <w:sz w:val="24"/>
          <w:szCs w:val="24"/>
        </w:rPr>
        <w:t>etaikomas tais atvejais, kai už atitinkamų įsipareigojimų pažeidimą netesybos Sutartyje jau yra numatytos)</w:t>
      </w:r>
      <w:r w:rsidRPr="005F2D35">
        <w:rPr>
          <w:rStyle w:val="FontStyle23"/>
          <w:sz w:val="24"/>
          <w:szCs w:val="24"/>
          <w:lang w:eastAsia="lt-LT"/>
        </w:rPr>
        <w:t xml:space="preserve"> </w:t>
      </w:r>
    </w:p>
    <w:p w14:paraId="0E5C370D" w14:textId="332F1589" w:rsidR="0056336B" w:rsidRPr="005F2D35" w:rsidRDefault="0056336B" w:rsidP="00DB46C6">
      <w:pPr>
        <w:pStyle w:val="Stilius3"/>
        <w:spacing w:before="0"/>
        <w:rPr>
          <w:sz w:val="24"/>
          <w:szCs w:val="24"/>
        </w:rPr>
      </w:pPr>
      <w:r w:rsidRPr="005F2D35">
        <w:rPr>
          <w:rStyle w:val="FontStyle23"/>
          <w:sz w:val="24"/>
          <w:szCs w:val="24"/>
          <w:lang w:eastAsia="lt-LT"/>
        </w:rPr>
        <w:t>5.3</w:t>
      </w:r>
      <w:r w:rsidR="0092022A" w:rsidRPr="005F2D35">
        <w:rPr>
          <w:rStyle w:val="FontStyle23"/>
          <w:sz w:val="24"/>
          <w:szCs w:val="24"/>
          <w:lang w:eastAsia="lt-LT"/>
        </w:rPr>
        <w:t>5</w:t>
      </w:r>
      <w:r w:rsidRPr="005F2D35">
        <w:rPr>
          <w:rStyle w:val="FontStyle23"/>
          <w:sz w:val="24"/>
          <w:szCs w:val="24"/>
          <w:lang w:eastAsia="lt-LT"/>
        </w:rPr>
        <w:t>. Vienu metu Rangovui n</w:t>
      </w:r>
      <w:r w:rsidRPr="005F2D35">
        <w:rPr>
          <w:sz w:val="24"/>
          <w:szCs w:val="24"/>
        </w:rPr>
        <w:t>evykdant, netinkamai vykdant daugiau kaip vieną iš Rangovui Sutartyje numatytų įsipareigojimų, Užsakovas turi teisę nutraukti Sutartį ir pasinaudoti Sutarties įvykdymo užtikrinimu.</w:t>
      </w:r>
    </w:p>
    <w:p w14:paraId="02B895AA" w14:textId="086DA8FC" w:rsidR="0056336B" w:rsidRPr="005F2D35" w:rsidRDefault="0056336B" w:rsidP="00DB46C6">
      <w:pPr>
        <w:pStyle w:val="Stilius3"/>
        <w:spacing w:before="0"/>
        <w:rPr>
          <w:sz w:val="24"/>
          <w:szCs w:val="24"/>
        </w:rPr>
      </w:pPr>
      <w:r w:rsidRPr="005F2D35">
        <w:rPr>
          <w:sz w:val="24"/>
          <w:szCs w:val="24"/>
        </w:rPr>
        <w:t>5.3</w:t>
      </w:r>
      <w:r w:rsidR="0092022A" w:rsidRPr="005F2D35">
        <w:rPr>
          <w:sz w:val="24"/>
          <w:szCs w:val="24"/>
        </w:rPr>
        <w:t>6</w:t>
      </w:r>
      <w:r w:rsidRPr="005F2D35">
        <w:rPr>
          <w:sz w:val="24"/>
          <w:szCs w:val="24"/>
        </w:rPr>
        <w:t>. Rangovas neturi teisės sustabdyti visų Darbų, jei Užsakovas yra nesumokėjęs tik nedidelės dalies Darbų etapo kainos.</w:t>
      </w:r>
    </w:p>
    <w:p w14:paraId="7E52471D" w14:textId="664D4DEB" w:rsidR="0056336B" w:rsidRPr="005F2D35" w:rsidRDefault="0056336B" w:rsidP="00DB46C6">
      <w:pPr>
        <w:pStyle w:val="Stilius3"/>
        <w:spacing w:before="0"/>
        <w:rPr>
          <w:sz w:val="24"/>
          <w:szCs w:val="24"/>
        </w:rPr>
      </w:pPr>
      <w:r w:rsidRPr="005F2D35">
        <w:rPr>
          <w:sz w:val="24"/>
          <w:szCs w:val="24"/>
        </w:rPr>
        <w:t>5.3</w:t>
      </w:r>
      <w:r w:rsidR="0092022A" w:rsidRPr="005F2D35">
        <w:rPr>
          <w:sz w:val="24"/>
          <w:szCs w:val="24"/>
        </w:rPr>
        <w:t>7</w:t>
      </w:r>
      <w:r w:rsidRPr="005F2D35">
        <w:rPr>
          <w:sz w:val="24"/>
          <w:szCs w:val="24"/>
        </w:rPr>
        <w:t>. Netesybų sumokėjimas neatleidžia Rangovo nuo įsipareigojimų įvykdymo.</w:t>
      </w:r>
    </w:p>
    <w:p w14:paraId="357F11C2" w14:textId="770B7ABB" w:rsidR="0056336B" w:rsidRPr="005F2D35" w:rsidRDefault="0056336B" w:rsidP="00DB46C6">
      <w:pPr>
        <w:pStyle w:val="Stilius3"/>
        <w:spacing w:before="0"/>
        <w:rPr>
          <w:sz w:val="24"/>
          <w:szCs w:val="24"/>
        </w:rPr>
      </w:pPr>
      <w:r w:rsidRPr="005F2D35">
        <w:rPr>
          <w:sz w:val="24"/>
          <w:szCs w:val="24"/>
        </w:rPr>
        <w:t>5.3</w:t>
      </w:r>
      <w:r w:rsidR="0092022A" w:rsidRPr="005F2D35">
        <w:rPr>
          <w:sz w:val="24"/>
          <w:szCs w:val="24"/>
        </w:rPr>
        <w:t>8</w:t>
      </w:r>
      <w:r w:rsidRPr="005F2D35">
        <w:rPr>
          <w:sz w:val="24"/>
          <w:szCs w:val="24"/>
        </w:rPr>
        <w:t>. Rangovas turi teisę Darbus atlikti anksčiau Sutarties 3.4 ir 6.1 p. numatyto termino.</w:t>
      </w:r>
    </w:p>
    <w:p w14:paraId="66D9115F" w14:textId="77777777" w:rsidR="0056336B" w:rsidRPr="00C10DA4" w:rsidRDefault="0056336B" w:rsidP="00DB46C6">
      <w:pPr>
        <w:pStyle w:val="Stilius3"/>
        <w:spacing w:before="0"/>
        <w:jc w:val="center"/>
        <w:rPr>
          <w:bCs/>
          <w:sz w:val="24"/>
          <w:szCs w:val="24"/>
        </w:rPr>
      </w:pPr>
    </w:p>
    <w:p w14:paraId="307C57CF" w14:textId="77777777" w:rsidR="0056336B" w:rsidRPr="005F2D35" w:rsidRDefault="0056336B" w:rsidP="00DB46C6">
      <w:pPr>
        <w:pStyle w:val="Stilius3"/>
        <w:spacing w:before="0"/>
        <w:jc w:val="center"/>
        <w:rPr>
          <w:b/>
          <w:sz w:val="24"/>
          <w:szCs w:val="24"/>
        </w:rPr>
      </w:pPr>
      <w:r w:rsidRPr="005F2D35">
        <w:rPr>
          <w:b/>
          <w:sz w:val="24"/>
          <w:szCs w:val="24"/>
        </w:rPr>
        <w:t>VI SKYRIUS</w:t>
      </w:r>
    </w:p>
    <w:p w14:paraId="2D416210" w14:textId="28E3476B" w:rsidR="0056336B" w:rsidRDefault="0056336B" w:rsidP="00DB46C6">
      <w:pPr>
        <w:pStyle w:val="Stilius3"/>
        <w:spacing w:before="0"/>
        <w:jc w:val="center"/>
        <w:rPr>
          <w:b/>
          <w:sz w:val="24"/>
          <w:szCs w:val="24"/>
        </w:rPr>
      </w:pPr>
      <w:r w:rsidRPr="005F2D35">
        <w:rPr>
          <w:b/>
          <w:sz w:val="24"/>
          <w:szCs w:val="24"/>
        </w:rPr>
        <w:t>DARBŲ ATLIKIMO TERMINAI, VĖLAVIMAS, SUSTABDYMAS</w:t>
      </w:r>
    </w:p>
    <w:p w14:paraId="1C7D5763" w14:textId="77777777" w:rsidR="00C10DA4" w:rsidRPr="00C10DA4" w:rsidRDefault="00C10DA4" w:rsidP="00DB46C6">
      <w:pPr>
        <w:pStyle w:val="Stilius3"/>
        <w:spacing w:before="0"/>
        <w:jc w:val="center"/>
        <w:rPr>
          <w:bCs/>
          <w:sz w:val="24"/>
          <w:szCs w:val="24"/>
        </w:rPr>
      </w:pPr>
    </w:p>
    <w:p w14:paraId="405BCCB0" w14:textId="77777777" w:rsidR="0056336B" w:rsidRPr="005F2D35" w:rsidRDefault="0056336B" w:rsidP="00DB46C6">
      <w:pPr>
        <w:pStyle w:val="Stilius3"/>
        <w:spacing w:before="0"/>
        <w:rPr>
          <w:sz w:val="24"/>
          <w:szCs w:val="24"/>
        </w:rPr>
      </w:pPr>
      <w:r w:rsidRPr="005F2D35">
        <w:rPr>
          <w:sz w:val="24"/>
          <w:szCs w:val="24"/>
        </w:rPr>
        <w:t>6.1. Darbų atlikimo nuo jų pradžios terminas yra nurodytas Sutarties 3.4 p. Rangovas iki Darbų atlikimo termino pabaigos privalo atlikti visus Darbus, įskaitant baigiamuosius bandymus (jeigu taikoma).</w:t>
      </w:r>
    </w:p>
    <w:p w14:paraId="1CC863B7" w14:textId="77777777" w:rsidR="0056336B" w:rsidRPr="005F2D35" w:rsidRDefault="0056336B" w:rsidP="00DB46C6">
      <w:pPr>
        <w:pStyle w:val="Stilius3"/>
        <w:spacing w:before="0"/>
        <w:rPr>
          <w:sz w:val="24"/>
          <w:szCs w:val="24"/>
        </w:rPr>
      </w:pPr>
      <w:r w:rsidRPr="005F2D35">
        <w:rPr>
          <w:sz w:val="24"/>
          <w:szCs w:val="24"/>
        </w:rPr>
        <w:t xml:space="preserve">6.2. Rangovas Darbus vykdo pagal grafiką, nurodytą Veiklų sąraše. Darbų vykdymo metu Rangovas gali koreguoti grafiką keičiant </w:t>
      </w:r>
      <w:r w:rsidRPr="005F2D35">
        <w:rPr>
          <w:spacing w:val="-2"/>
          <w:sz w:val="24"/>
          <w:szCs w:val="24"/>
        </w:rPr>
        <w:t xml:space="preserve">Darbų vykdymo seką, bet nekeičiant </w:t>
      </w:r>
      <w:r w:rsidRPr="005F2D35">
        <w:rPr>
          <w:sz w:val="24"/>
          <w:szCs w:val="24"/>
        </w:rPr>
        <w:t>Darbų atlikimo termino, jeigu jis nesuderinamas su esama Darbų eiga arba Rangovo prievolėmis. Bet kokiu atveju grafikas koreguojamas dėl Darbų apimčių (padidėjimo ir (ar) sumažėjimo, terminų sustabdymo ar patęsimo ir kt. aplinkybių numatytų Sutartyje). Rangovas taip pat privalo nedelsiant pakoreguoti grafiką, jei Užsakovas bet kuriuo metu informuoja Rangovą, kad grafikas neatitinka Sutarties arba prieštarauja faktinei Darbų vykdymo eigai.</w:t>
      </w:r>
    </w:p>
    <w:p w14:paraId="4EA62CE9" w14:textId="77777777" w:rsidR="0056336B" w:rsidRPr="005F2D35" w:rsidRDefault="0056336B" w:rsidP="00DB46C6">
      <w:pPr>
        <w:pStyle w:val="Stilius3"/>
        <w:spacing w:before="0"/>
        <w:rPr>
          <w:sz w:val="24"/>
          <w:szCs w:val="24"/>
        </w:rPr>
      </w:pPr>
      <w:r w:rsidRPr="005F2D35">
        <w:rPr>
          <w:sz w:val="24"/>
          <w:szCs w:val="24"/>
        </w:rPr>
        <w:t>6.3. Jeigu Rangovas Sutarties vykdymo metu be pateisinamos priežasties vėluoja atlikti bet kokią Darbų grupę pagal Veiklų sąraše pateiktą vykdymo grafiką ir nepateikia Užsakovui pagrįstų įrodymų, pateisinančių Darbų vėlavimą, 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12.3.4 p. sąlygas. Ši sąlyga netaikoma, jei vėluojama dėl priežasčių, nepriklausančių nuo Rangovo.</w:t>
      </w:r>
    </w:p>
    <w:p w14:paraId="5815C0C8" w14:textId="77777777" w:rsidR="0056336B" w:rsidRPr="005F2D35" w:rsidRDefault="0056336B" w:rsidP="00DB46C6">
      <w:pPr>
        <w:pStyle w:val="Stilius3"/>
        <w:spacing w:before="0"/>
        <w:rPr>
          <w:color w:val="000000" w:themeColor="text1"/>
          <w:sz w:val="24"/>
          <w:szCs w:val="24"/>
        </w:rPr>
      </w:pPr>
      <w:r w:rsidRPr="005F2D35">
        <w:rPr>
          <w:color w:val="000000" w:themeColor="text1"/>
          <w:sz w:val="24"/>
          <w:szCs w:val="24"/>
        </w:rPr>
        <w:t>6.4. Darbų atlikimo pratęsimo terminas nenumatomas.</w:t>
      </w:r>
    </w:p>
    <w:p w14:paraId="5591A633" w14:textId="273B94B0" w:rsidR="0056336B" w:rsidRPr="005F2D35" w:rsidRDefault="0056336B" w:rsidP="00DB46C6">
      <w:pPr>
        <w:pStyle w:val="Stilius3"/>
        <w:spacing w:before="0"/>
        <w:rPr>
          <w:color w:val="000000" w:themeColor="text1"/>
          <w:sz w:val="24"/>
          <w:szCs w:val="24"/>
        </w:rPr>
      </w:pPr>
      <w:r w:rsidRPr="005F2D35">
        <w:rPr>
          <w:color w:val="000000" w:themeColor="text1"/>
          <w:sz w:val="24"/>
          <w:szCs w:val="24"/>
        </w:rPr>
        <w:t xml:space="preserve">6.5. Darbų pabaiga pagal Sutartį bus laikomas momentas, kai bus užbaigti visi Sutartyje numatyti Darbai ir pasirašytas Darbų perdavimo-priėmimo aktas (pirmosioms Rangos darbų sutartims – kai bus pasirašytas Darbų perdavimo-priėmimo aktas bus laikoma ir </w:t>
      </w:r>
      <w:r w:rsidR="00E01784" w:rsidRPr="005F2D35">
        <w:rPr>
          <w:color w:val="000000" w:themeColor="text1"/>
          <w:sz w:val="24"/>
          <w:szCs w:val="24"/>
        </w:rPr>
        <w:t>S</w:t>
      </w:r>
      <w:r w:rsidRPr="005F2D35">
        <w:rPr>
          <w:color w:val="000000" w:themeColor="text1"/>
          <w:sz w:val="24"/>
          <w:szCs w:val="24"/>
        </w:rPr>
        <w:t>tatybos darbų pabaiga).</w:t>
      </w:r>
    </w:p>
    <w:p w14:paraId="4FA1E1CC" w14:textId="77777777" w:rsidR="0056336B" w:rsidRPr="005F2D35" w:rsidRDefault="0056336B" w:rsidP="00DB46C6">
      <w:pPr>
        <w:pStyle w:val="Stilius3"/>
        <w:spacing w:before="0"/>
        <w:rPr>
          <w:color w:val="000000" w:themeColor="text1"/>
          <w:sz w:val="24"/>
          <w:szCs w:val="24"/>
        </w:rPr>
      </w:pPr>
      <w:r w:rsidRPr="005F2D35">
        <w:rPr>
          <w:color w:val="000000" w:themeColor="text1"/>
          <w:sz w:val="24"/>
          <w:szCs w:val="24"/>
        </w:rPr>
        <w:t xml:space="preserve">        Sutarties nutraukimo atveju Darbų pabaiga bus laikomas momentas, kai Šalys pasirašys atliktų ir neatliktų Darbų priėmimo perdavimo aktą.</w:t>
      </w:r>
    </w:p>
    <w:p w14:paraId="10601ED6" w14:textId="77777777" w:rsidR="0056336B" w:rsidRPr="005F2D35" w:rsidRDefault="0056336B" w:rsidP="00DB46C6">
      <w:pPr>
        <w:pStyle w:val="Stilius3"/>
        <w:spacing w:before="0"/>
        <w:rPr>
          <w:color w:val="000000" w:themeColor="text1"/>
          <w:sz w:val="24"/>
          <w:szCs w:val="24"/>
        </w:rPr>
      </w:pPr>
      <w:r w:rsidRPr="005F2D35">
        <w:rPr>
          <w:color w:val="000000" w:themeColor="text1"/>
          <w:sz w:val="24"/>
          <w:szCs w:val="24"/>
        </w:rPr>
        <w:t xml:space="preserve">6.6. 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528BB568" w14:textId="6C8908A6" w:rsidR="0056336B" w:rsidRPr="005F2D35" w:rsidRDefault="0056336B" w:rsidP="00DB46C6">
      <w:pPr>
        <w:pStyle w:val="Stilius3"/>
        <w:spacing w:before="0"/>
        <w:rPr>
          <w:color w:val="000000" w:themeColor="text1"/>
          <w:sz w:val="24"/>
          <w:szCs w:val="24"/>
        </w:rPr>
      </w:pPr>
      <w:r w:rsidRPr="005F2D35">
        <w:rPr>
          <w:color w:val="000000" w:themeColor="text1"/>
          <w:sz w:val="24"/>
          <w:szCs w:val="24"/>
        </w:rPr>
        <w:t xml:space="preserve">       6.6.1. papildomi archeologiniai tyrinėjimai, kurie nebuvo numatyti, bet kuriuos būtina atlikti;</w:t>
      </w:r>
    </w:p>
    <w:p w14:paraId="54BB436D" w14:textId="149C5C82" w:rsidR="0056336B" w:rsidRPr="005F2D35" w:rsidRDefault="0056336B" w:rsidP="00DB46C6">
      <w:pPr>
        <w:pStyle w:val="Stilius3"/>
        <w:numPr>
          <w:ilvl w:val="2"/>
          <w:numId w:val="37"/>
        </w:numPr>
        <w:tabs>
          <w:tab w:val="left" w:pos="884"/>
          <w:tab w:val="left" w:pos="1026"/>
        </w:tabs>
        <w:spacing w:before="0"/>
        <w:ind w:left="0" w:firstLine="434"/>
        <w:rPr>
          <w:sz w:val="24"/>
          <w:szCs w:val="24"/>
        </w:rPr>
      </w:pPr>
      <w:r w:rsidRPr="005F2D35">
        <w:rPr>
          <w:sz w:val="24"/>
          <w:szCs w:val="24"/>
        </w:rPr>
        <w:t>papildomos projektavimo paslaugos (kai Darbai buvo perkami pagal techninį</w:t>
      </w:r>
      <w:r w:rsidR="008E1877" w:rsidRPr="005F2D35">
        <w:rPr>
          <w:sz w:val="24"/>
          <w:szCs w:val="24"/>
        </w:rPr>
        <w:t xml:space="preserve"> </w:t>
      </w:r>
      <w:r w:rsidRPr="005F2D35">
        <w:rPr>
          <w:sz w:val="24"/>
          <w:szCs w:val="24"/>
        </w:rPr>
        <w:t>projektą), be kurių negalima užbaigti Sutarties;</w:t>
      </w:r>
    </w:p>
    <w:p w14:paraId="2F1694F9" w14:textId="77777777" w:rsidR="0056336B" w:rsidRPr="005F2D35" w:rsidRDefault="0056336B" w:rsidP="00DB46C6">
      <w:pPr>
        <w:pStyle w:val="Stilius3"/>
        <w:numPr>
          <w:ilvl w:val="2"/>
          <w:numId w:val="37"/>
        </w:numPr>
        <w:tabs>
          <w:tab w:val="left" w:pos="884"/>
          <w:tab w:val="left" w:pos="1026"/>
        </w:tabs>
        <w:spacing w:before="0"/>
        <w:ind w:left="0" w:firstLine="434"/>
        <w:rPr>
          <w:color w:val="000000" w:themeColor="text1"/>
          <w:sz w:val="24"/>
          <w:szCs w:val="24"/>
        </w:rPr>
      </w:pPr>
      <w:r w:rsidRPr="005F2D35">
        <w:rPr>
          <w:color w:val="000000" w:themeColor="text1"/>
          <w:sz w:val="24"/>
          <w:szCs w:val="24"/>
        </w:rPr>
        <w:t>vėluojama perduoti dalį Statybvietės;</w:t>
      </w:r>
    </w:p>
    <w:p w14:paraId="105DEF46" w14:textId="77777777" w:rsidR="0056336B" w:rsidRPr="005F2D35" w:rsidRDefault="0056336B" w:rsidP="00DB46C6">
      <w:pPr>
        <w:pStyle w:val="Stilius3"/>
        <w:numPr>
          <w:ilvl w:val="2"/>
          <w:numId w:val="37"/>
        </w:numPr>
        <w:tabs>
          <w:tab w:val="left" w:pos="884"/>
          <w:tab w:val="left" w:pos="1026"/>
        </w:tabs>
        <w:spacing w:before="0"/>
        <w:ind w:left="0" w:firstLine="434"/>
        <w:rPr>
          <w:color w:val="000000" w:themeColor="text1"/>
          <w:sz w:val="24"/>
          <w:szCs w:val="24"/>
        </w:rPr>
      </w:pPr>
      <w:r w:rsidRPr="005F2D35">
        <w:rPr>
          <w:color w:val="000000" w:themeColor="text1"/>
          <w:sz w:val="24"/>
          <w:szCs w:val="24"/>
        </w:rPr>
        <w:t>trečiųjų šalių įtaka;</w:t>
      </w:r>
    </w:p>
    <w:p w14:paraId="7EB10999" w14:textId="77777777" w:rsidR="0056336B" w:rsidRPr="005F2D35" w:rsidRDefault="0056336B" w:rsidP="00DB46C6">
      <w:pPr>
        <w:pStyle w:val="Stilius3"/>
        <w:numPr>
          <w:ilvl w:val="2"/>
          <w:numId w:val="37"/>
        </w:numPr>
        <w:tabs>
          <w:tab w:val="left" w:pos="884"/>
          <w:tab w:val="left" w:pos="1026"/>
        </w:tabs>
        <w:spacing w:before="0"/>
        <w:ind w:left="0" w:firstLine="434"/>
        <w:rPr>
          <w:color w:val="000000" w:themeColor="text1"/>
          <w:sz w:val="24"/>
          <w:szCs w:val="24"/>
        </w:rPr>
      </w:pPr>
      <w:r w:rsidRPr="005F2D35">
        <w:rPr>
          <w:color w:val="000000" w:themeColor="text1"/>
          <w:sz w:val="24"/>
          <w:szCs w:val="24"/>
        </w:rPr>
        <w:t>sustabdytas finansavimas arba trūksta finansavimo;</w:t>
      </w:r>
    </w:p>
    <w:p w14:paraId="68CA231F" w14:textId="77777777" w:rsidR="0056336B" w:rsidRPr="005F2D35" w:rsidRDefault="0056336B" w:rsidP="00DB46C6">
      <w:pPr>
        <w:pStyle w:val="Stilius3"/>
        <w:numPr>
          <w:ilvl w:val="2"/>
          <w:numId w:val="37"/>
        </w:numPr>
        <w:tabs>
          <w:tab w:val="left" w:pos="884"/>
          <w:tab w:val="left" w:pos="1026"/>
        </w:tabs>
        <w:spacing w:before="0"/>
        <w:ind w:left="0" w:firstLine="434"/>
        <w:rPr>
          <w:color w:val="000000" w:themeColor="text1"/>
          <w:sz w:val="24"/>
          <w:szCs w:val="24"/>
        </w:rPr>
      </w:pPr>
      <w:r w:rsidRPr="005F2D35">
        <w:rPr>
          <w:color w:val="000000" w:themeColor="text1"/>
          <w:sz w:val="24"/>
          <w:szCs w:val="24"/>
        </w:rPr>
        <w:t>laiku neatlaisvinta Darbų vieta;</w:t>
      </w:r>
    </w:p>
    <w:p w14:paraId="2DB255DF" w14:textId="77777777" w:rsidR="0056336B" w:rsidRPr="005F2D35" w:rsidRDefault="0056336B" w:rsidP="00DB46C6">
      <w:pPr>
        <w:pStyle w:val="Stilius3"/>
        <w:numPr>
          <w:ilvl w:val="2"/>
          <w:numId w:val="37"/>
        </w:numPr>
        <w:tabs>
          <w:tab w:val="left" w:pos="884"/>
          <w:tab w:val="left" w:pos="1026"/>
        </w:tabs>
        <w:spacing w:before="0"/>
        <w:ind w:left="0" w:firstLine="434"/>
        <w:rPr>
          <w:color w:val="000000" w:themeColor="text1"/>
          <w:sz w:val="24"/>
          <w:szCs w:val="24"/>
        </w:rPr>
      </w:pPr>
      <w:r w:rsidRPr="005F2D35">
        <w:rPr>
          <w:color w:val="000000" w:themeColor="text1"/>
          <w:sz w:val="24"/>
          <w:szCs w:val="24"/>
        </w:rPr>
        <w:t>būtinas papildomas laikas įvykdyti papildomų Darbų viešąjį pirkimą;</w:t>
      </w:r>
    </w:p>
    <w:p w14:paraId="2D951E49" w14:textId="77777777" w:rsidR="0056336B" w:rsidRPr="005F2D35" w:rsidRDefault="0056336B" w:rsidP="00DB46C6">
      <w:pPr>
        <w:pStyle w:val="Stilius3"/>
        <w:numPr>
          <w:ilvl w:val="2"/>
          <w:numId w:val="37"/>
        </w:numPr>
        <w:tabs>
          <w:tab w:val="left" w:pos="884"/>
          <w:tab w:val="left" w:pos="1026"/>
        </w:tabs>
        <w:spacing w:before="0"/>
        <w:ind w:left="0" w:firstLine="434"/>
        <w:rPr>
          <w:color w:val="000000" w:themeColor="text1"/>
          <w:sz w:val="24"/>
          <w:szCs w:val="24"/>
        </w:rPr>
      </w:pPr>
      <w:r w:rsidRPr="005F2D35">
        <w:rPr>
          <w:color w:val="000000" w:themeColor="text1"/>
          <w:sz w:val="24"/>
          <w:szCs w:val="24"/>
        </w:rPr>
        <w:t>laiku nepateikta įranga, kurią privalo pateikti Užsakovas;</w:t>
      </w:r>
    </w:p>
    <w:p w14:paraId="4CB79AEE" w14:textId="77777777" w:rsidR="0056336B" w:rsidRPr="005F2D35" w:rsidRDefault="0056336B" w:rsidP="00DB46C6">
      <w:pPr>
        <w:pStyle w:val="Stilius3"/>
        <w:numPr>
          <w:ilvl w:val="2"/>
          <w:numId w:val="37"/>
        </w:numPr>
        <w:tabs>
          <w:tab w:val="left" w:pos="884"/>
          <w:tab w:val="left" w:pos="1026"/>
        </w:tabs>
        <w:spacing w:before="0"/>
        <w:ind w:left="0" w:firstLine="434"/>
        <w:rPr>
          <w:color w:val="000000" w:themeColor="text1"/>
          <w:sz w:val="24"/>
          <w:szCs w:val="24"/>
        </w:rPr>
      </w:pPr>
      <w:r w:rsidRPr="005F2D35">
        <w:rPr>
          <w:color w:val="000000" w:themeColor="text1"/>
          <w:sz w:val="24"/>
          <w:szCs w:val="24"/>
        </w:rPr>
        <w:t>bet koks nenumatomas gamtos jėgų veikimas, kurio joks patyręs rangovas nebūtų galėjęs tikėtis;</w:t>
      </w:r>
    </w:p>
    <w:p w14:paraId="3ABF7015" w14:textId="77777777" w:rsidR="0056336B" w:rsidRPr="005F2D35" w:rsidRDefault="0056336B" w:rsidP="00DB46C6">
      <w:pPr>
        <w:pStyle w:val="Stilius3"/>
        <w:numPr>
          <w:ilvl w:val="2"/>
          <w:numId w:val="37"/>
        </w:numPr>
        <w:tabs>
          <w:tab w:val="left" w:pos="884"/>
          <w:tab w:val="left" w:pos="1026"/>
          <w:tab w:val="left" w:pos="1134"/>
        </w:tabs>
        <w:spacing w:before="0"/>
        <w:ind w:left="0" w:firstLine="434"/>
        <w:rPr>
          <w:color w:val="000000" w:themeColor="text1"/>
          <w:sz w:val="24"/>
          <w:szCs w:val="24"/>
        </w:rPr>
      </w:pPr>
      <w:r w:rsidRPr="005F2D35">
        <w:rPr>
          <w:color w:val="000000" w:themeColor="text1"/>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5D3BA461" w14:textId="77777777" w:rsidR="0056336B" w:rsidRPr="005F2D35" w:rsidRDefault="0056336B" w:rsidP="00DB46C6">
      <w:pPr>
        <w:pStyle w:val="Stilius3"/>
        <w:numPr>
          <w:ilvl w:val="2"/>
          <w:numId w:val="37"/>
        </w:numPr>
        <w:tabs>
          <w:tab w:val="left" w:pos="1026"/>
          <w:tab w:val="left" w:pos="1134"/>
        </w:tabs>
        <w:spacing w:before="0"/>
        <w:ind w:left="0" w:firstLine="434"/>
        <w:rPr>
          <w:color w:val="000000" w:themeColor="text1"/>
          <w:sz w:val="24"/>
          <w:szCs w:val="24"/>
        </w:rPr>
      </w:pPr>
      <w:r w:rsidRPr="005F2D35">
        <w:rPr>
          <w:color w:val="000000" w:themeColor="text1"/>
          <w:sz w:val="24"/>
          <w:szCs w:val="24"/>
        </w:rPr>
        <w:t xml:space="preserve">bet koks uždelsimas ar sutrikimas dėl atliekamo Sutarties Pakeitimo; </w:t>
      </w:r>
    </w:p>
    <w:p w14:paraId="541DF368" w14:textId="77777777" w:rsidR="0056336B" w:rsidRPr="005F2D35" w:rsidRDefault="0056336B" w:rsidP="00DB46C6">
      <w:pPr>
        <w:pStyle w:val="Stilius3"/>
        <w:numPr>
          <w:ilvl w:val="2"/>
          <w:numId w:val="37"/>
        </w:numPr>
        <w:tabs>
          <w:tab w:val="left" w:pos="884"/>
          <w:tab w:val="left" w:pos="1026"/>
          <w:tab w:val="left" w:pos="1134"/>
        </w:tabs>
        <w:spacing w:before="0"/>
        <w:ind w:left="0" w:firstLine="434"/>
        <w:rPr>
          <w:color w:val="000000" w:themeColor="text1"/>
          <w:sz w:val="24"/>
          <w:szCs w:val="24"/>
        </w:rPr>
      </w:pPr>
      <w:r w:rsidRPr="005F2D35">
        <w:rPr>
          <w:color w:val="000000" w:themeColor="text1"/>
          <w:sz w:val="24"/>
          <w:szCs w:val="24"/>
        </w:rPr>
        <w:t>išskirtinai nepalankios gamtinės sąlygos (taikoma Darbams, kurių technologinis procesas ir kokybė priklauso nuo gamtinių sąlygų);</w:t>
      </w:r>
    </w:p>
    <w:p w14:paraId="1C0FB247" w14:textId="77777777" w:rsidR="0056336B" w:rsidRPr="005F2D35" w:rsidRDefault="0056336B" w:rsidP="00DB46C6">
      <w:pPr>
        <w:pStyle w:val="Stilius3"/>
        <w:numPr>
          <w:ilvl w:val="2"/>
          <w:numId w:val="37"/>
        </w:numPr>
        <w:tabs>
          <w:tab w:val="left" w:pos="884"/>
          <w:tab w:val="left" w:pos="1026"/>
          <w:tab w:val="left" w:pos="1134"/>
        </w:tabs>
        <w:spacing w:before="0"/>
        <w:ind w:left="0" w:firstLine="434"/>
        <w:rPr>
          <w:color w:val="000000" w:themeColor="text1"/>
          <w:sz w:val="24"/>
          <w:szCs w:val="24"/>
        </w:rPr>
      </w:pPr>
      <w:r w:rsidRPr="005F2D35">
        <w:rPr>
          <w:color w:val="000000" w:themeColor="text1"/>
          <w:sz w:val="24"/>
          <w:szCs w:val="24"/>
        </w:rPr>
        <w:t xml:space="preserve">kitos aplinkybės, kurios nebuvo žinomos pirkimo vykdymo metu ir su kuriomis susidurtų bet kuris rangovas. </w:t>
      </w:r>
    </w:p>
    <w:p w14:paraId="21370AF0" w14:textId="77777777" w:rsidR="0056336B" w:rsidRPr="005F2D35" w:rsidRDefault="0056336B" w:rsidP="00DB46C6">
      <w:pPr>
        <w:pStyle w:val="Stilius3"/>
        <w:tabs>
          <w:tab w:val="left" w:pos="884"/>
          <w:tab w:val="left" w:pos="1026"/>
          <w:tab w:val="left" w:pos="1134"/>
        </w:tabs>
        <w:spacing w:before="0"/>
        <w:ind w:firstLine="434"/>
        <w:rPr>
          <w:sz w:val="24"/>
          <w:szCs w:val="24"/>
        </w:rPr>
      </w:pPr>
      <w:r w:rsidRPr="005F2D35">
        <w:rPr>
          <w:sz w:val="24"/>
          <w:szCs w:val="24"/>
        </w:rPr>
        <w:t>Aplinkybės, kurios yra priskiriamos Rangovo rizikai, pvz.: Rangovo subrangovų, subteikėjų ar subtiekėjų neveikimas ar netinkamas veikimas ir pan., nėra laikomos aplinkybėmis, dėl kurių gali būti sustabdomi Darbų atlikimo terminai.</w:t>
      </w:r>
    </w:p>
    <w:p w14:paraId="57AB550E" w14:textId="77777777" w:rsidR="0056336B" w:rsidRPr="005F2D35" w:rsidRDefault="0056336B" w:rsidP="00DB46C6">
      <w:pPr>
        <w:pStyle w:val="Stilius3"/>
        <w:numPr>
          <w:ilvl w:val="1"/>
          <w:numId w:val="37"/>
        </w:numPr>
        <w:tabs>
          <w:tab w:val="left" w:pos="284"/>
          <w:tab w:val="left" w:pos="426"/>
          <w:tab w:val="left" w:pos="1134"/>
        </w:tabs>
        <w:spacing w:before="0"/>
        <w:ind w:left="0" w:firstLine="0"/>
        <w:rPr>
          <w:sz w:val="24"/>
          <w:szCs w:val="24"/>
        </w:rPr>
      </w:pPr>
      <w:r w:rsidRPr="005F2D35">
        <w:rPr>
          <w:sz w:val="24"/>
          <w:szCs w:val="24"/>
        </w:rPr>
        <w:t xml:space="preserve"> Sustabdyti Darbai/jų dalis neatliekami iki Darbų 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5F2D35">
        <w:rPr>
          <w:sz w:val="24"/>
          <w:szCs w:val="24"/>
          <w:lang w:eastAsia="lt-LT"/>
        </w:rPr>
        <w:t>am terminui, kuris sustabdymo metu buvo likęs iki Rangovo sutartinių įsipareigojimų įvykdymo pabaigos.</w:t>
      </w:r>
    </w:p>
    <w:p w14:paraId="62EAD8F1" w14:textId="77777777" w:rsidR="0056336B" w:rsidRPr="005F2D35" w:rsidRDefault="0056336B" w:rsidP="00DB46C6">
      <w:pPr>
        <w:pStyle w:val="Stilius3"/>
        <w:tabs>
          <w:tab w:val="left" w:pos="284"/>
          <w:tab w:val="left" w:pos="426"/>
          <w:tab w:val="left" w:pos="1134"/>
        </w:tabs>
        <w:spacing w:before="0"/>
        <w:rPr>
          <w:sz w:val="24"/>
          <w:szCs w:val="24"/>
        </w:rPr>
      </w:pPr>
      <w:r w:rsidRPr="005F2D35">
        <w:rPr>
          <w:sz w:val="24"/>
          <w:szCs w:val="24"/>
        </w:rPr>
        <w:t xml:space="preserve">        Tokio sustabdymo metu visus Darbus Rangovas privalo prižiūrėti, sandėliuoti, saugoti nuo sugadinimo, praradimo arba žalos. Jei numatoma ilgesnė kaip 3 (trijų)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691941A" w14:textId="77777777" w:rsidR="0056336B" w:rsidRPr="005F2D35" w:rsidRDefault="0056336B" w:rsidP="00DB46C6">
      <w:pPr>
        <w:pStyle w:val="Stilius3"/>
        <w:tabs>
          <w:tab w:val="left" w:pos="567"/>
          <w:tab w:val="left" w:pos="1026"/>
          <w:tab w:val="left" w:pos="1134"/>
        </w:tabs>
        <w:spacing w:before="0"/>
        <w:rPr>
          <w:sz w:val="24"/>
          <w:szCs w:val="24"/>
        </w:rPr>
      </w:pPr>
      <w:r w:rsidRPr="005F2D35">
        <w:rPr>
          <w:sz w:val="24"/>
          <w:szCs w:val="24"/>
        </w:rPr>
        <w:t xml:space="preserve">         Šiame papunktyje numatytu atveju Rangovas turi teisę į pagrįstai patirtų papildomų Išlaidų apmokėjimą.</w:t>
      </w:r>
    </w:p>
    <w:p w14:paraId="79EBA1A1" w14:textId="77777777" w:rsidR="0056336B" w:rsidRPr="005F2D35" w:rsidRDefault="0056336B" w:rsidP="00DB46C6">
      <w:pPr>
        <w:pStyle w:val="Stilius3"/>
        <w:tabs>
          <w:tab w:val="left" w:pos="426"/>
          <w:tab w:val="left" w:pos="567"/>
          <w:tab w:val="left" w:pos="1026"/>
          <w:tab w:val="left" w:pos="1134"/>
        </w:tabs>
        <w:spacing w:before="0"/>
        <w:rPr>
          <w:sz w:val="24"/>
          <w:szCs w:val="24"/>
        </w:rPr>
      </w:pPr>
      <w:r w:rsidRPr="005F2D35">
        <w:rPr>
          <w:sz w:val="24"/>
          <w:szCs w:val="24"/>
        </w:rPr>
        <w:t>6.8. Jeigu Rangovas Sutarties vykdymo metu vėluoja pašalinti nustatytus atliktų Darbų defektus per Techninės priežiūros vadovo/Užsakovo nurodytą terminą ar Sutartyje nustatytą terminą, taip pat vėluoja atlikti Darbus iki Darbų atlikimo termino, nurodyto Sutarties 3.4 pabaigos, ir nepateikia Užsakovui pagrįstų įrodymų, pateisinančių Darbų vėlavimą</w:t>
      </w:r>
      <w:r w:rsidRPr="005F2D35">
        <w:rPr>
          <w:spacing w:val="-1"/>
          <w:sz w:val="24"/>
          <w:szCs w:val="24"/>
        </w:rPr>
        <w:t xml:space="preserve">, </w:t>
      </w:r>
      <w:r w:rsidRPr="005F2D35">
        <w:rPr>
          <w:sz w:val="24"/>
          <w:szCs w:val="24"/>
        </w:rPr>
        <w:t xml:space="preserve">Užsakovas turi teisę reikalauti sumokėti Sutarties 3.4 p. numatyto dydžio delspinigius už  kiekvieną ištaisyti Darbų defektus/atlikti Darbus pradelstą dieną. Netesybų nebus reikalaujama, jei vėluojama dėl priežasčių, nepriklausančių nuo Rangovo. </w:t>
      </w:r>
    </w:p>
    <w:p w14:paraId="5FA484D0" w14:textId="77777777" w:rsidR="0056336B" w:rsidRPr="005F2D35" w:rsidRDefault="0056336B" w:rsidP="00DB46C6">
      <w:pPr>
        <w:pStyle w:val="Stilius3"/>
        <w:tabs>
          <w:tab w:val="left" w:pos="426"/>
          <w:tab w:val="left" w:pos="567"/>
          <w:tab w:val="left" w:pos="1026"/>
          <w:tab w:val="left" w:pos="1134"/>
        </w:tabs>
        <w:spacing w:before="0"/>
        <w:rPr>
          <w:sz w:val="24"/>
          <w:szCs w:val="24"/>
        </w:rPr>
      </w:pPr>
    </w:p>
    <w:p w14:paraId="45880BFC" w14:textId="77777777" w:rsidR="0056336B" w:rsidRPr="005F2D35" w:rsidRDefault="0056336B" w:rsidP="00DB46C6">
      <w:pPr>
        <w:pStyle w:val="Stilius3"/>
        <w:spacing w:before="0"/>
        <w:ind w:left="426"/>
        <w:jc w:val="center"/>
        <w:rPr>
          <w:b/>
          <w:sz w:val="24"/>
          <w:szCs w:val="24"/>
        </w:rPr>
      </w:pPr>
      <w:r w:rsidRPr="005F2D35">
        <w:rPr>
          <w:b/>
          <w:sz w:val="24"/>
          <w:szCs w:val="24"/>
        </w:rPr>
        <w:t>VII SKYRIUS</w:t>
      </w:r>
    </w:p>
    <w:p w14:paraId="0F409605" w14:textId="615FB579" w:rsidR="0056336B" w:rsidRDefault="0056336B" w:rsidP="00DB46C6">
      <w:pPr>
        <w:pStyle w:val="Stilius3"/>
        <w:spacing w:before="0"/>
        <w:ind w:left="426"/>
        <w:jc w:val="center"/>
        <w:rPr>
          <w:b/>
          <w:sz w:val="24"/>
          <w:szCs w:val="24"/>
        </w:rPr>
      </w:pPr>
      <w:r w:rsidRPr="005F2D35">
        <w:rPr>
          <w:b/>
          <w:sz w:val="24"/>
          <w:szCs w:val="24"/>
        </w:rPr>
        <w:t>SUTARTIES ĮVYKDYMO UŽTIKRINIMAS</w:t>
      </w:r>
    </w:p>
    <w:p w14:paraId="379CD977" w14:textId="77777777" w:rsidR="00110304" w:rsidRPr="00110304" w:rsidRDefault="00110304" w:rsidP="00DB46C6">
      <w:pPr>
        <w:pStyle w:val="Stilius3"/>
        <w:spacing w:before="0"/>
        <w:ind w:left="426"/>
        <w:jc w:val="center"/>
        <w:rPr>
          <w:bCs/>
          <w:sz w:val="24"/>
          <w:szCs w:val="24"/>
        </w:rPr>
      </w:pPr>
    </w:p>
    <w:p w14:paraId="3BC7FEA1" w14:textId="77777777" w:rsidR="0056336B" w:rsidRPr="005F2D35" w:rsidRDefault="0056336B" w:rsidP="00DB46C6">
      <w:pPr>
        <w:pStyle w:val="Stilius3"/>
        <w:spacing w:before="0"/>
        <w:rPr>
          <w:sz w:val="24"/>
          <w:szCs w:val="24"/>
        </w:rPr>
      </w:pPr>
      <w:r w:rsidRPr="005F2D35">
        <w:rPr>
          <w:sz w:val="24"/>
          <w:szCs w:val="24"/>
        </w:rPr>
        <w:t>7.1. 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užtikrinimo dydis numatytas Sutarties 3.4 p.</w:t>
      </w:r>
    </w:p>
    <w:p w14:paraId="028044E7" w14:textId="174F7815" w:rsidR="0056336B" w:rsidRPr="005F2D35" w:rsidRDefault="0056336B" w:rsidP="00DB46C6">
      <w:pPr>
        <w:pStyle w:val="Stilius3"/>
        <w:spacing w:before="0"/>
        <w:rPr>
          <w:color w:val="000000" w:themeColor="text1"/>
          <w:sz w:val="24"/>
          <w:szCs w:val="24"/>
        </w:rPr>
      </w:pPr>
      <w:r w:rsidRPr="005F2D35">
        <w:rPr>
          <w:color w:val="000000" w:themeColor="text1"/>
          <w:sz w:val="24"/>
          <w:szCs w:val="24"/>
        </w:rPr>
        <w:t>7.2. Besąlyginį, pirmo pareikalavimo ir neatšaukiamą Sutarties įvykdymo užtikrinimą, pagal prie Sutarties pridedamą formą (</w:t>
      </w:r>
      <w:r w:rsidRPr="005F2D35">
        <w:rPr>
          <w:i/>
          <w:color w:val="000000" w:themeColor="text1"/>
          <w:sz w:val="24"/>
          <w:szCs w:val="24"/>
        </w:rPr>
        <w:t>Sutarties priedas Nr. 1</w:t>
      </w:r>
      <w:r w:rsidRPr="005F2D35">
        <w:rPr>
          <w:color w:val="000000" w:themeColor="text1"/>
          <w:sz w:val="24"/>
          <w:szCs w:val="24"/>
        </w:rPr>
        <w:t xml:space="preserve">) Rangovas privalo pateikti Užsakovui ne vėliau kaip per </w:t>
      </w:r>
      <w:r w:rsidR="00E64BED" w:rsidRPr="005F2D35">
        <w:rPr>
          <w:color w:val="000000" w:themeColor="text1"/>
          <w:sz w:val="24"/>
          <w:szCs w:val="24"/>
        </w:rPr>
        <w:t>10</w:t>
      </w:r>
      <w:r w:rsidRPr="005F2D35">
        <w:rPr>
          <w:color w:val="000000" w:themeColor="text1"/>
          <w:sz w:val="24"/>
          <w:szCs w:val="24"/>
        </w:rPr>
        <w:t xml:space="preserve"> (</w:t>
      </w:r>
      <w:r w:rsidR="00E64BED" w:rsidRPr="005F2D35">
        <w:rPr>
          <w:color w:val="000000" w:themeColor="text1"/>
          <w:sz w:val="24"/>
          <w:szCs w:val="24"/>
        </w:rPr>
        <w:t>dešimt</w:t>
      </w:r>
      <w:r w:rsidRPr="005F2D35">
        <w:rPr>
          <w:color w:val="000000" w:themeColor="text1"/>
          <w:sz w:val="24"/>
          <w:szCs w:val="24"/>
        </w:rPr>
        <w:t>) darbo dien</w:t>
      </w:r>
      <w:r w:rsidR="00E64BED" w:rsidRPr="005F2D35">
        <w:rPr>
          <w:color w:val="000000" w:themeColor="text1"/>
          <w:sz w:val="24"/>
          <w:szCs w:val="24"/>
        </w:rPr>
        <w:t>ų</w:t>
      </w:r>
      <w:r w:rsidRPr="005F2D35">
        <w:rPr>
          <w:color w:val="000000" w:themeColor="text1"/>
          <w:sz w:val="24"/>
          <w:szCs w:val="24"/>
        </w:rPr>
        <w:t xml:space="preserve"> nuo Sutarties pasirašymo. Jame negali būti nurodyta, kad garantas (laiduotojas) atsako tik už tiesioginių nuostolių atlyginimą. Garantas (laiduotojas) neturi teisės reikalauti, kad Užsakovas pagrįstų savo reikalavimą, o Užsakovas neprivalo pagrįsti teikiamo reikalavimo dėl Sutarties įvykdymo užtikrinime nurodytos sumos išmokėjimo, bet nurodo, kad Sutarties užtikrinimo suma jam priklauso dėl to, kad Rangovas iš dalies ar visiškai neįvykdė Sutarties ir/arba ji buvo nutraukta dėl Rangovo kaltės. Sutarties užtikrinimas, neatitinkantis šiame Sutarties skyriuje nustatytų reikalavimų, nebus priimamas. Jei Rangovas, kuriam buvo pasiūlyta sudaryti Sutartį, raštu atsisako ją sudaryti arba  nepateikia reikalavimus atitinkančio Sutarties įvykdymo užtikrinimo, arba nepasirašo Sutarties, arba atsisako ją sudaryti Lietuvos Respublikos viešųjų pirkimų įstatyme ir pirkimo dokumentuose nustatytomis sąlygomis, laikoma, kad Rangovas atsisakė sudaryti Sutartį.</w:t>
      </w:r>
    </w:p>
    <w:p w14:paraId="0DE0004D" w14:textId="77777777" w:rsidR="0056336B" w:rsidRPr="005F2D35" w:rsidRDefault="0056336B" w:rsidP="00DB46C6">
      <w:pPr>
        <w:pStyle w:val="Body2"/>
        <w:spacing w:after="0"/>
        <w:rPr>
          <w:rFonts w:cs="Times New Roman"/>
          <w:color w:val="auto"/>
          <w:sz w:val="24"/>
          <w:szCs w:val="24"/>
          <w:lang w:val="lt-LT"/>
        </w:rPr>
      </w:pPr>
      <w:r w:rsidRPr="005F2D35">
        <w:rPr>
          <w:rFonts w:cs="Times New Roman"/>
          <w:color w:val="auto"/>
          <w:sz w:val="24"/>
          <w:szCs w:val="24"/>
          <w:lang w:val="lt-LT"/>
        </w:rPr>
        <w:lastRenderedPageBreak/>
        <w:t>7.3. Sutarties įvykdymo užtikrinimu garantuojama ar laiduojama, kad Užsakovui bus sumokėta nustatyta pinigų suma ar atsakyta už Rangovo prievoles dėl to, kad Rangovas neįvykdė įsipareigojimų pagal Sutartį ar vykdė juos netinkamai.</w:t>
      </w:r>
      <w:r w:rsidRPr="005F2D35">
        <w:rPr>
          <w:rFonts w:cs="Times New Roman"/>
          <w:sz w:val="24"/>
          <w:szCs w:val="24"/>
          <w:lang w:val="lt-LT"/>
        </w:rPr>
        <w:t xml:space="preserve"> </w:t>
      </w:r>
      <w:r w:rsidRPr="005F2D35">
        <w:rPr>
          <w:rFonts w:cs="Times New Roman"/>
          <w:color w:val="auto"/>
          <w:sz w:val="24"/>
          <w:szCs w:val="24"/>
          <w:lang w:val="lt-LT"/>
        </w:rPr>
        <w:t>Užsakovas neprivalo pagrįsti teikiamo reikalavimo dėl Sutarties įvykdymo užtikrinime nurodytos sumos išmokėjimo, bet turi nurodyti, kurias Sutarties nuostatas Rangovas pažeidė. Sutarties įvykdymo užtikrinimas grąžinamas (arba atsisakoma teisių į jį), kai Rangovas įvykdo visus savo įsipareigojimus pagal Sutartį arba Sutartis nutraukiama Šalių susitarimu.</w:t>
      </w:r>
    </w:p>
    <w:p w14:paraId="65784E28" w14:textId="3EFF1D06"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xml:space="preserve">7.4. Sutarties įvykdymo užtikrinimas įsigalioja jo išdavimo dieną ir galioja iki Darbų perdavimo-priėmimo akto pasirašymo dienos (taikoma pirmosioms Rangos darbų sutartims. Paskutinei Rangos darbų sutarčiai – turi galioti iki statybos </w:t>
      </w:r>
      <w:r w:rsidR="00E01784" w:rsidRPr="005F2D35">
        <w:rPr>
          <w:rFonts w:ascii="Times New Roman" w:hAnsi="Times New Roman" w:cs="Times New Roman"/>
          <w:sz w:val="24"/>
          <w:szCs w:val="24"/>
        </w:rPr>
        <w:t xml:space="preserve">rangos </w:t>
      </w:r>
      <w:r w:rsidRPr="005F2D35">
        <w:rPr>
          <w:rFonts w:ascii="Times New Roman" w:hAnsi="Times New Roman" w:cs="Times New Roman"/>
          <w:sz w:val="24"/>
          <w:szCs w:val="24"/>
        </w:rPr>
        <w:t>darbų, kaip ji apibrėžta Sutarties 8.9 p., pabaigos). Jei Darbų atlikimas sustabdomas, atitinkamai turi būti pratęstas ir Sutarties įvykdymo užtikrinimo galiojimas. Jei Darbų atlikimo terminas yra pratęsiamas,</w:t>
      </w:r>
      <w:r w:rsidR="00E01784" w:rsidRPr="005F2D35">
        <w:rPr>
          <w:rFonts w:ascii="Times New Roman" w:hAnsi="Times New Roman" w:cs="Times New Roman"/>
          <w:sz w:val="24"/>
          <w:szCs w:val="24"/>
        </w:rPr>
        <w:t xml:space="preserve"> </w:t>
      </w:r>
      <w:r w:rsidRPr="005F2D35">
        <w:rPr>
          <w:rFonts w:ascii="Times New Roman" w:hAnsi="Times New Roman" w:cs="Times New Roman"/>
          <w:sz w:val="24"/>
          <w:szCs w:val="24"/>
        </w:rPr>
        <w:t>atitinkamai ne vėliau kaip per 5 (penkias) darbo dienas turi būti pratęstas ir Sutarties įvykdymo užtikrinimo galiojimas. Rangovas užtikrina, kad per Sutarties įvykdymo užtikrinimo terminą neatsirastų laikotarpis, per kurį Rangovo prievolių vykdymas būtų neužtikrintas.</w:t>
      </w:r>
    </w:p>
    <w:p w14:paraId="535B509D" w14:textId="2155F361"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7.5. Jei Darbų atlikimo terminas yra sustabdom</w:t>
      </w:r>
      <w:r w:rsidR="00E01784" w:rsidRPr="005F2D35">
        <w:rPr>
          <w:rFonts w:ascii="Times New Roman" w:hAnsi="Times New Roman" w:cs="Times New Roman"/>
          <w:sz w:val="24"/>
          <w:szCs w:val="24"/>
        </w:rPr>
        <w:t>as</w:t>
      </w:r>
      <w:r w:rsidRPr="005F2D35">
        <w:rPr>
          <w:rFonts w:ascii="Times New Roman" w:hAnsi="Times New Roman" w:cs="Times New Roman"/>
          <w:sz w:val="24"/>
          <w:szCs w:val="24"/>
        </w:rPr>
        <w:t>, arba Rangovas vėluoja užbaigti Darbus, atitinkamai ne vėliau kaip per 5 (penkias) darbo dienas turi būti pateiktas naujas arba pratęstas Sutarties įvykdymo užtikrinimo galiojimas. Rangovas užtikrina, kad per Sutarties įvykdymo užtikrinimo terminą neatsirastų laikotarpis, per kurį Rangovo prievolių vykdymas būtų neužtikrintas.</w:t>
      </w:r>
    </w:p>
    <w:p w14:paraId="71306914"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7.6.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693C207F" w14:textId="5EBE8CE7" w:rsidR="0056336B" w:rsidRPr="005F2D35" w:rsidRDefault="0056336B" w:rsidP="00DB46C6">
      <w:pPr>
        <w:pStyle w:val="Stilius3"/>
        <w:spacing w:before="0"/>
        <w:rPr>
          <w:sz w:val="24"/>
          <w:szCs w:val="24"/>
        </w:rPr>
      </w:pPr>
      <w:r w:rsidRPr="005F2D35">
        <w:rPr>
          <w:sz w:val="24"/>
          <w:szCs w:val="24"/>
        </w:rPr>
        <w:t>7.7. Jei Rangovas nevykdo ar netinkamai vykdo savo sutartinius įsipareigojimus</w:t>
      </w:r>
      <w:r w:rsidR="00E01784" w:rsidRPr="005F2D35">
        <w:rPr>
          <w:sz w:val="24"/>
          <w:szCs w:val="24"/>
        </w:rPr>
        <w:t>,</w:t>
      </w:r>
      <w:r w:rsidRPr="005F2D35">
        <w:rPr>
          <w:sz w:val="24"/>
          <w:szCs w:val="24"/>
        </w:rPr>
        <w:t xml:space="preserve">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naują Sutarties įvykdymo užtikrinimą Sutartyje nustatytomis sąlygomis.</w:t>
      </w:r>
    </w:p>
    <w:p w14:paraId="15F39AA2" w14:textId="2C500B1A" w:rsidR="0056336B" w:rsidRPr="005F2D35" w:rsidRDefault="0056336B" w:rsidP="00DB46C6">
      <w:pPr>
        <w:pStyle w:val="Stilius3"/>
        <w:spacing w:before="0"/>
        <w:rPr>
          <w:sz w:val="24"/>
          <w:szCs w:val="24"/>
        </w:rPr>
      </w:pPr>
      <w:r w:rsidRPr="005F2D35">
        <w:rPr>
          <w:sz w:val="24"/>
          <w:szCs w:val="24"/>
        </w:rPr>
        <w:t>7.8. Siekdamas užtikrinti savo sutartinių įsipareigojimų įvykdymą, šiame Sutarties skyriuje numatytais terminais, Rangovas į Užsakovo nurodytą sąskaitą banke gali pervesti sumą, ne mažesnę nei Sutarties 3.4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 Tuo atveju, kai Darbų atlikimo terminas yra sustabdomas arba pratęsiamas, Rangovo į Užsakovo sąskaitą pervesta suma paliekama Užsakovo sąskaitoje, užtikrinant Rangovo sutartinių įsipareigojimų įvykdymą Darbų atlikimo laikotarpiui.</w:t>
      </w:r>
    </w:p>
    <w:p w14:paraId="3D7FEAFB" w14:textId="77777777" w:rsidR="0056336B" w:rsidRPr="005F2D35" w:rsidRDefault="0056336B" w:rsidP="00DB46C6">
      <w:pPr>
        <w:pStyle w:val="Body2"/>
        <w:spacing w:after="0"/>
        <w:rPr>
          <w:rFonts w:cs="Times New Roman"/>
          <w:color w:val="auto"/>
          <w:sz w:val="24"/>
          <w:szCs w:val="24"/>
          <w:lang w:val="lt-LT"/>
        </w:rPr>
      </w:pPr>
    </w:p>
    <w:p w14:paraId="6F666683" w14:textId="77777777" w:rsidR="0056336B" w:rsidRPr="005F2D35" w:rsidRDefault="0056336B" w:rsidP="00DB46C6">
      <w:pPr>
        <w:pStyle w:val="Stilius1"/>
        <w:rPr>
          <w:b/>
          <w:bCs/>
        </w:rPr>
      </w:pPr>
      <w:r w:rsidRPr="005F2D35">
        <w:rPr>
          <w:b/>
          <w:bCs/>
        </w:rPr>
        <w:t>VIII SKYRIUS</w:t>
      </w:r>
    </w:p>
    <w:p w14:paraId="4677ACCC" w14:textId="15C69EBE" w:rsidR="0056336B" w:rsidRDefault="0056336B" w:rsidP="00DB46C6">
      <w:pPr>
        <w:pStyle w:val="Stilius1"/>
        <w:rPr>
          <w:b/>
          <w:bCs/>
        </w:rPr>
      </w:pPr>
      <w:r w:rsidRPr="005F2D35">
        <w:rPr>
          <w:b/>
          <w:bCs/>
        </w:rPr>
        <w:t>DARBŲ PERDAVIMAS-PRIĖMIMAS IR STATYBOS UŽBAIGIMAS</w:t>
      </w:r>
    </w:p>
    <w:p w14:paraId="3506B539" w14:textId="77777777" w:rsidR="00110304" w:rsidRPr="00110304" w:rsidRDefault="00110304" w:rsidP="00DB46C6">
      <w:pPr>
        <w:pStyle w:val="Stilius1"/>
      </w:pPr>
    </w:p>
    <w:p w14:paraId="782CD5AA" w14:textId="77777777" w:rsidR="0056336B" w:rsidRPr="005F2D35" w:rsidRDefault="0056336B" w:rsidP="00DB46C6">
      <w:pPr>
        <w:pStyle w:val="Stilius3"/>
        <w:spacing w:before="0"/>
        <w:rPr>
          <w:sz w:val="24"/>
          <w:szCs w:val="24"/>
        </w:rPr>
      </w:pPr>
      <w:r w:rsidRPr="005F2D35">
        <w:rPr>
          <w:sz w:val="24"/>
          <w:szCs w:val="24"/>
        </w:rPr>
        <w:t>8.1. Užsakovas perima Darbus:</w:t>
      </w:r>
    </w:p>
    <w:p w14:paraId="6B0DC681" w14:textId="77777777" w:rsidR="0056336B" w:rsidRPr="005F2D35" w:rsidRDefault="0056336B" w:rsidP="00DB46C6">
      <w:pPr>
        <w:pStyle w:val="Stilius3"/>
        <w:numPr>
          <w:ilvl w:val="0"/>
          <w:numId w:val="38"/>
        </w:numPr>
        <w:tabs>
          <w:tab w:val="left" w:pos="993"/>
        </w:tabs>
        <w:spacing w:before="0"/>
        <w:ind w:left="0" w:firstLine="426"/>
        <w:rPr>
          <w:sz w:val="24"/>
          <w:szCs w:val="24"/>
        </w:rPr>
      </w:pPr>
      <w:r w:rsidRPr="005F2D35">
        <w:rPr>
          <w:sz w:val="24"/>
          <w:szCs w:val="24"/>
        </w:rPr>
        <w:t xml:space="preserve">kai visi Darbai baigti pagal Sutartį, įskaitant ir baigiamuosius bandymus, kurių rezultatai yra teigiami, ir, </w:t>
      </w:r>
    </w:p>
    <w:p w14:paraId="0A852480" w14:textId="5D6315A9" w:rsidR="0056336B" w:rsidRPr="005F2D35" w:rsidRDefault="0056336B" w:rsidP="00DB46C6">
      <w:pPr>
        <w:pStyle w:val="Stilius3"/>
        <w:numPr>
          <w:ilvl w:val="0"/>
          <w:numId w:val="38"/>
        </w:numPr>
        <w:spacing w:before="0"/>
        <w:ind w:left="993" w:hanging="567"/>
        <w:rPr>
          <w:sz w:val="24"/>
          <w:szCs w:val="24"/>
        </w:rPr>
      </w:pPr>
      <w:r w:rsidRPr="005F2D35">
        <w:rPr>
          <w:sz w:val="24"/>
          <w:szCs w:val="24"/>
        </w:rPr>
        <w:t>kai pasirašomas Darbų perdavimo-priėmimo aktas.</w:t>
      </w:r>
    </w:p>
    <w:p w14:paraId="30D5E9B0" w14:textId="1E594881" w:rsidR="0056336B" w:rsidRPr="005F2D35" w:rsidRDefault="00643080" w:rsidP="00DB46C6">
      <w:pPr>
        <w:pStyle w:val="Stilius3"/>
        <w:spacing w:before="0"/>
        <w:rPr>
          <w:sz w:val="24"/>
          <w:szCs w:val="24"/>
        </w:rPr>
      </w:pPr>
      <w:r w:rsidRPr="005F2D35">
        <w:rPr>
          <w:sz w:val="24"/>
          <w:szCs w:val="24"/>
        </w:rPr>
        <w:t xml:space="preserve">       </w:t>
      </w:r>
      <w:r w:rsidR="0056336B" w:rsidRPr="005F2D35">
        <w:rPr>
          <w:sz w:val="24"/>
          <w:szCs w:val="24"/>
        </w:rPr>
        <w:t>Rangovas, užbaigęs Darbus, bei, jeigu reikia, atlikęs baigiamuosius bandymus, su prašymu dėl Darbų perdavimo-priėmimo raštu privalo kreiptis į Statinio statybos techninės priežiūros vadovą.</w:t>
      </w:r>
    </w:p>
    <w:p w14:paraId="1972DEB4" w14:textId="3D42D8F3" w:rsidR="0056336B" w:rsidRPr="005F2D35" w:rsidRDefault="0056336B" w:rsidP="00DB46C6">
      <w:pPr>
        <w:pStyle w:val="Komentarotekstas"/>
        <w:spacing w:after="0" w:line="240" w:lineRule="auto"/>
        <w:ind w:firstLine="426"/>
        <w:jc w:val="both"/>
        <w:rPr>
          <w:rFonts w:ascii="Times New Roman" w:hAnsi="Times New Roman" w:cs="Times New Roman"/>
          <w:sz w:val="24"/>
          <w:szCs w:val="24"/>
        </w:rPr>
      </w:pPr>
      <w:r w:rsidRPr="005F2D35">
        <w:rPr>
          <w:rFonts w:ascii="Times New Roman" w:hAnsi="Times New Roman" w:cs="Times New Roman"/>
          <w:sz w:val="24"/>
          <w:szCs w:val="24"/>
        </w:rPr>
        <w:t xml:space="preserve">Su prašymu Rangovas privalo Užsakovui pateikti su Darbų atlikimu susijusius dokumentus (detaliai įvardinant prašyme kokie dokumentai yra pateikiami): įrenginių pasus, specifikacijas, atliktų </w:t>
      </w:r>
      <w:r w:rsidRPr="005F2D35">
        <w:rPr>
          <w:rFonts w:ascii="Times New Roman" w:hAnsi="Times New Roman" w:cs="Times New Roman"/>
          <w:sz w:val="24"/>
          <w:szCs w:val="24"/>
        </w:rPr>
        <w:lastRenderedPageBreak/>
        <w:t>tipinių bandymų protokolus arba jų patvirtintas kopijas; techninius aprašymus ir montavimo bei eksploatacijos instrukcijas; atskirų komplektuojančių mazgų ir įrenginių, kuriuos eksploatuojant reikalingas specialus techninis aptarnavimas, techninius aprašymus ir eksploatavimo instrukcijas; topografinę nuotrauką (jei taikoma) pažyma apie Darbų užbaigimą ir kt. dokumentus, kurie privalo būti perduoti Užsakovui.</w:t>
      </w:r>
    </w:p>
    <w:p w14:paraId="66D66A18" w14:textId="77777777" w:rsidR="0056336B" w:rsidRPr="005F2D35" w:rsidRDefault="0056336B" w:rsidP="00DB46C6">
      <w:pPr>
        <w:pStyle w:val="Stilius3"/>
        <w:spacing w:before="0"/>
        <w:rPr>
          <w:color w:val="000000" w:themeColor="text1"/>
          <w:sz w:val="24"/>
          <w:szCs w:val="24"/>
        </w:rPr>
      </w:pPr>
      <w:r w:rsidRPr="005F2D35">
        <w:rPr>
          <w:color w:val="000000" w:themeColor="text1"/>
          <w:sz w:val="24"/>
          <w:szCs w:val="24"/>
        </w:rPr>
        <w:t xml:space="preserve">      Statybos užbaigimo terminas yra ne daugiau kaip 105 (vienas šimtas penkios) dienos nuo Darbų perdavimo-priėmimo akto datos. Rangovas, vadovaudamasis Sutarties 8.2.1 ir 8.6 p. reikalavimais, privalo ištaisyti defektus (jei reikia), kad būtų galima surašyti Statybos užbaigimo aktą.</w:t>
      </w:r>
    </w:p>
    <w:p w14:paraId="4AB0F83B" w14:textId="77777777" w:rsidR="0056336B" w:rsidRPr="005F2D35" w:rsidRDefault="0056336B" w:rsidP="00DB46C6">
      <w:pPr>
        <w:pStyle w:val="Stilius3"/>
        <w:spacing w:before="0"/>
        <w:rPr>
          <w:sz w:val="24"/>
          <w:szCs w:val="24"/>
        </w:rPr>
      </w:pPr>
      <w:r w:rsidRPr="005F2D35">
        <w:rPr>
          <w:sz w:val="24"/>
          <w:szCs w:val="24"/>
        </w:rPr>
        <w:t>8.2. Užsakovas užtikrina, kad Statinio statybos techninės priežiūros vadovas, gavęs Rangovo prašymą pagal Sutarties 8.1 p., per 14 (keturiolika) dienų:</w:t>
      </w:r>
    </w:p>
    <w:p w14:paraId="022FBD4A" w14:textId="77777777" w:rsidR="0056336B" w:rsidRPr="005F2D35" w:rsidRDefault="0056336B" w:rsidP="00DB46C6">
      <w:pPr>
        <w:pStyle w:val="Stilius3"/>
        <w:numPr>
          <w:ilvl w:val="0"/>
          <w:numId w:val="39"/>
        </w:numPr>
        <w:tabs>
          <w:tab w:val="left" w:pos="1134"/>
        </w:tabs>
        <w:spacing w:before="0"/>
        <w:ind w:left="34" w:firstLine="534"/>
        <w:rPr>
          <w:sz w:val="24"/>
          <w:szCs w:val="24"/>
        </w:rPr>
      </w:pPr>
      <w:r w:rsidRPr="005F2D35">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5F2D35">
        <w:rPr>
          <w:spacing w:val="-2"/>
          <w:sz w:val="24"/>
          <w:szCs w:val="24"/>
        </w:rPr>
        <w:t xml:space="preserve">neturi </w:t>
      </w:r>
      <w:r w:rsidRPr="005F2D35">
        <w:rPr>
          <w:sz w:val="24"/>
          <w:szCs w:val="24"/>
        </w:rPr>
        <w:t xml:space="preserve">viršyti 2,5 proc. Sutarties kainos ir </w:t>
      </w:r>
      <w:r w:rsidRPr="005F2D35">
        <w:rPr>
          <w:spacing w:val="1"/>
          <w:sz w:val="24"/>
          <w:szCs w:val="24"/>
        </w:rPr>
        <w:t xml:space="preserve">laikas ištaisyti defektus neturi būti ilgesnis kaip 28 (dvidešimt aštuonios) dienos </w:t>
      </w:r>
      <w:r w:rsidRPr="005F2D35">
        <w:rPr>
          <w:sz w:val="24"/>
          <w:szCs w:val="24"/>
        </w:rPr>
        <w:t xml:space="preserve">po Darbų perdavimo-priėmimo akto pasirašymo dienos. </w:t>
      </w:r>
    </w:p>
    <w:p w14:paraId="7C7D68CA" w14:textId="547F31D0" w:rsidR="0056336B" w:rsidRPr="005F2D35" w:rsidRDefault="0056336B" w:rsidP="00DB46C6">
      <w:pPr>
        <w:pStyle w:val="Stilius3"/>
        <w:spacing w:before="0"/>
        <w:ind w:left="34"/>
        <w:rPr>
          <w:sz w:val="24"/>
          <w:szCs w:val="24"/>
        </w:rPr>
      </w:pPr>
      <w:r w:rsidRPr="005F2D35">
        <w:rPr>
          <w:sz w:val="24"/>
          <w:szCs w:val="24"/>
        </w:rPr>
        <w:t xml:space="preserve">         Darbų perdavimo-priėmimo aktą pasirašo Užsakovas, Rangovas ir Statinio statybos techninės priežiūros vadovas. Defektų neištaisymas per Darbų perdavimo-priėmimo akte suteiktą laiką Užsakovui suteikia teisę iki Statybos užbaigimo termino pabaigos pačiam/trečiųjų asmenų pagalba ištaisyti defektus ir (arba) išskaičiuoti defektų taisymo išlaidų sumą iš galutinio mokėjimo Rangovui;</w:t>
      </w:r>
    </w:p>
    <w:p w14:paraId="722A1454" w14:textId="77777777" w:rsidR="0056336B" w:rsidRPr="005F2D35" w:rsidRDefault="0056336B" w:rsidP="00110304">
      <w:pPr>
        <w:pStyle w:val="Stilius3"/>
        <w:spacing w:before="0"/>
        <w:ind w:left="761" w:hanging="194"/>
        <w:rPr>
          <w:sz w:val="24"/>
          <w:szCs w:val="24"/>
        </w:rPr>
      </w:pPr>
      <w:r w:rsidRPr="005F2D35">
        <w:rPr>
          <w:sz w:val="24"/>
          <w:szCs w:val="24"/>
        </w:rPr>
        <w:t>arba</w:t>
      </w:r>
    </w:p>
    <w:p w14:paraId="535AD087" w14:textId="2EA6E6DC" w:rsidR="0056336B" w:rsidRPr="00110304" w:rsidRDefault="0056336B" w:rsidP="00DB46C6">
      <w:pPr>
        <w:pStyle w:val="Stilius3"/>
        <w:numPr>
          <w:ilvl w:val="0"/>
          <w:numId w:val="39"/>
        </w:numPr>
        <w:tabs>
          <w:tab w:val="left" w:pos="1134"/>
        </w:tabs>
        <w:spacing w:before="0"/>
        <w:ind w:left="0" w:firstLine="567"/>
        <w:rPr>
          <w:sz w:val="24"/>
          <w:szCs w:val="24"/>
        </w:rPr>
      </w:pPr>
      <w:r w:rsidRPr="005F2D35">
        <w:rPr>
          <w:sz w:val="24"/>
          <w:szCs w:val="24"/>
        </w:rPr>
        <w:t>raštu atsisakytų perimti Darbus nurodant atsisakymo pagrindą ir nurodant Darbus, kuriuos Rangovas privalo atlikti, kad galėtų būti pasirašomas Darbų perdavimo-priėmimo aktas.</w:t>
      </w:r>
    </w:p>
    <w:p w14:paraId="5DFEA82D" w14:textId="77777777" w:rsidR="0056336B" w:rsidRPr="005F2D35" w:rsidRDefault="0056336B" w:rsidP="00DB46C6">
      <w:pPr>
        <w:pStyle w:val="Stilius3"/>
        <w:spacing w:before="0"/>
        <w:rPr>
          <w:sz w:val="24"/>
          <w:szCs w:val="24"/>
        </w:rPr>
      </w:pPr>
      <w:r w:rsidRPr="00110304">
        <w:rPr>
          <w:sz w:val="24"/>
          <w:szCs w:val="24"/>
        </w:rPr>
        <w:t>8.3. Jeigu Užsakovas vengia perimti atliktą Darbą pasibaigus Sutarties sąlygų 8.2 p. nustatyta</w:t>
      </w:r>
      <w:r w:rsidRPr="005F2D35">
        <w:rPr>
          <w:sz w:val="24"/>
          <w:szCs w:val="24"/>
        </w:rPr>
        <w:t>m terminui, kai Darbai turėjo būti perimti pagal Sutartį ir jeigu Darbai iš esmės atitinka Sutarties reikalavimus, tai turi būti laikoma, kad Darbų perdavimo-priėmimo aktas buvo išduotas paskutinę to laikotarpio dieną.</w:t>
      </w:r>
    </w:p>
    <w:p w14:paraId="0D86BE16" w14:textId="77777777" w:rsidR="0056336B" w:rsidRPr="005F2D35" w:rsidRDefault="0056336B" w:rsidP="00DB46C6">
      <w:pPr>
        <w:pStyle w:val="Stilius3"/>
        <w:spacing w:before="0"/>
        <w:rPr>
          <w:sz w:val="24"/>
          <w:szCs w:val="24"/>
        </w:rPr>
      </w:pPr>
      <w:r w:rsidRPr="005F2D35">
        <w:rPr>
          <w:sz w:val="24"/>
          <w:szCs w:val="24"/>
        </w:rPr>
        <w:t xml:space="preserve">       Jei Užsakovas atliktų Darbų trūkumus pastebės tik po jų  priėmimo-perdavimo, Užsakovas turi teisę sulaikyti apmokėjimą už šiuos su trūkumais atliktus Darbus iki kol trūkumai bus pilnai pašalinti. Tokiu atveju Užsakovas nedelsiant informuoja Rangovą apie nustatytus Darbų trūkumus, apie apmokamų sumų sulaikymą ir terminą, iki kurio lėšos bus sulaikytos bei nurodo technologiškai reikalingą, protingą terminą nustatytiems Darbų trūkumams pašalinti.</w:t>
      </w:r>
    </w:p>
    <w:p w14:paraId="05370F83" w14:textId="77777777" w:rsidR="0056336B" w:rsidRPr="005F2D35" w:rsidRDefault="0056336B" w:rsidP="00DB46C6">
      <w:pPr>
        <w:pStyle w:val="Stilius3"/>
        <w:spacing w:before="0"/>
        <w:rPr>
          <w:sz w:val="24"/>
          <w:szCs w:val="24"/>
        </w:rPr>
      </w:pPr>
      <w:r w:rsidRPr="005F2D35">
        <w:rPr>
          <w:sz w:val="24"/>
          <w:szCs w:val="24"/>
        </w:rPr>
        <w:t xml:space="preserve">         </w:t>
      </w:r>
      <w:r w:rsidRPr="005F2D35">
        <w:rPr>
          <w:color w:val="000000" w:themeColor="text1"/>
          <w:sz w:val="24"/>
          <w:szCs w:val="24"/>
        </w:rPr>
        <w:t xml:space="preserve">Rangovas </w:t>
      </w:r>
      <w:r w:rsidRPr="005F2D35">
        <w:rPr>
          <w:sz w:val="24"/>
          <w:szCs w:val="24"/>
        </w:rPr>
        <w:t xml:space="preserve">per 5 (penkias) darbo dienas po Darbų perdavimo-priėmimo akto pasirašymo privalo Užsakovui pateikti defektų ištaisymo garantiniu laikotarpiu užtikrinimo dokumentą, kuriuo užtikrinamas garantinio laikotarpio prievolių įvykdymas pagal Sutartį, tokios formos ir iš tokios trečiosios šalies, kaip nurodyta Sutarties 3.4 p. Šis dokumentas taip pat turi užtikrinti ir dėl Rangovo kaltės atsiradusių defektų šalinimo išlaidų apmokėjimą Užsakovui Rangovo nemokumo ar bankroto atveju. </w:t>
      </w:r>
      <w:r w:rsidRPr="005F2D35">
        <w:rPr>
          <w:spacing w:val="1"/>
          <w:sz w:val="24"/>
          <w:szCs w:val="24"/>
        </w:rPr>
        <w:t xml:space="preserve">Reikalavimai užtikrinimo dokumentui: (i) </w:t>
      </w:r>
      <w:r w:rsidRPr="005F2D35">
        <w:rPr>
          <w:sz w:val="24"/>
          <w:szCs w:val="24"/>
        </w:rPr>
        <w:t>turi būti išduotas ne trumpesniam nei pirmųjų 3 (trijų) metų laikotarpiui, turi būti besąlygiškas, pirmo pareikalavimo ir galiojimo laikotarpiu negali būti atšaukiamas, ir (ii) suma turi būti ne mažesnė kaip 5 (penki) proc. statybos (atliktų Darbų be projektavimo) kainos (su PVM).</w:t>
      </w:r>
    </w:p>
    <w:p w14:paraId="2C5ACCF0" w14:textId="77777777" w:rsidR="0056336B" w:rsidRPr="005F2D35" w:rsidRDefault="0056336B" w:rsidP="00DB46C6">
      <w:pPr>
        <w:pStyle w:val="Stilius3"/>
        <w:spacing w:before="0"/>
        <w:rPr>
          <w:sz w:val="24"/>
          <w:szCs w:val="24"/>
        </w:rPr>
      </w:pPr>
      <w:r w:rsidRPr="005F2D35">
        <w:rPr>
          <w:sz w:val="24"/>
          <w:szCs w:val="24"/>
        </w:rPr>
        <w:t>8.4. Pasirašius Darbų perdavimo-priėmimo aktą Užsakovas privalo nedelsiant, bet ne ilgiau kaip per 28 (dvidešimt aštuonias) kalendorines dienas kreiptis į Valstybinę teritorijų planavimo ir statybos inspekciją dėl Statybos užbaigimo procedūros pradėjimo. Šalys turi siekti, kiek tai priklauso nuo jų, kad kuo greičiau, bet ne ilgiau kaip per 35 (trisdešimt penkias) kalendorines dienas po kreipimosi, būtų atliktos statybos užbaigimo procedūros ir surašytas Statybos užbaigimo aktas arba Užsakovui</w:t>
      </w:r>
      <w:r w:rsidRPr="005F2D35">
        <w:rPr>
          <w:color w:val="FF0000"/>
          <w:sz w:val="24"/>
          <w:szCs w:val="24"/>
        </w:rPr>
        <w:t xml:space="preserve"> </w:t>
      </w:r>
      <w:r w:rsidRPr="005F2D35">
        <w:rPr>
          <w:sz w:val="24"/>
          <w:szCs w:val="24"/>
        </w:rPr>
        <w:t>pateikti privalomieji nurodymai (jei reikia pašalinti neatitikčių sąraše nurodytus trūkumus (defektus) arba atlikti reikalingus bandymus, matavimus, ardymo darbus ar kitus veiksmus).</w:t>
      </w:r>
    </w:p>
    <w:p w14:paraId="3274DD71" w14:textId="53F347C8" w:rsidR="0056336B" w:rsidRPr="005F2D35" w:rsidRDefault="0056336B" w:rsidP="00DB46C6">
      <w:pPr>
        <w:pStyle w:val="Stilius3"/>
        <w:spacing w:before="0"/>
        <w:rPr>
          <w:sz w:val="24"/>
          <w:szCs w:val="24"/>
        </w:rPr>
      </w:pPr>
      <w:r w:rsidRPr="005F2D35">
        <w:rPr>
          <w:sz w:val="24"/>
          <w:szCs w:val="24"/>
        </w:rPr>
        <w:t xml:space="preserve">8.5. Rangovas iki </w:t>
      </w:r>
      <w:r w:rsidR="00322011" w:rsidRPr="005F2D35">
        <w:rPr>
          <w:sz w:val="24"/>
          <w:szCs w:val="24"/>
        </w:rPr>
        <w:t>S</w:t>
      </w:r>
      <w:r w:rsidRPr="005F2D35">
        <w:rPr>
          <w:sz w:val="24"/>
          <w:szCs w:val="24"/>
        </w:rPr>
        <w:t xml:space="preserve">tatybos užbaigimo komisijos patikrinimo dienos privalo pašalinti iš Statybvietės visus dar likusius Rangovo įrengimus, Medžiagų perteklių, šiukšles, laikinuosius statinius. Komisijos </w:t>
      </w:r>
      <w:r w:rsidRPr="005F2D35">
        <w:rPr>
          <w:sz w:val="24"/>
          <w:szCs w:val="24"/>
        </w:rPr>
        <w:lastRenderedPageBreak/>
        <w:t>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4860121D" w14:textId="44BEC0E2" w:rsidR="0056336B" w:rsidRPr="005F2D35" w:rsidRDefault="0056336B" w:rsidP="00DB46C6">
      <w:pPr>
        <w:pStyle w:val="Stilius3"/>
        <w:spacing w:before="0"/>
        <w:rPr>
          <w:sz w:val="24"/>
          <w:szCs w:val="24"/>
        </w:rPr>
      </w:pPr>
      <w:r w:rsidRPr="005F2D35">
        <w:rPr>
          <w:sz w:val="24"/>
          <w:szCs w:val="24"/>
        </w:rPr>
        <w:t>8.6. Jeigu Užsakovui</w:t>
      </w:r>
      <w:r w:rsidRPr="005F2D35">
        <w:rPr>
          <w:color w:val="FF0000"/>
          <w:sz w:val="24"/>
          <w:szCs w:val="24"/>
        </w:rPr>
        <w:t xml:space="preserve"> </w:t>
      </w:r>
      <w:r w:rsidRPr="005F2D35">
        <w:rPr>
          <w:sz w:val="24"/>
          <w:szCs w:val="24"/>
        </w:rPr>
        <w:t xml:space="preserve">yra pateikti </w:t>
      </w:r>
      <w:r w:rsidR="00322011" w:rsidRPr="005F2D35">
        <w:rPr>
          <w:sz w:val="24"/>
          <w:szCs w:val="24"/>
        </w:rPr>
        <w:t>S</w:t>
      </w:r>
      <w:r w:rsidRPr="005F2D35">
        <w:rPr>
          <w:sz w:val="24"/>
          <w:szCs w:val="24"/>
        </w:rPr>
        <w:t xml:space="preserve">tatybos užbaigimo komisijos privalomieji nurodymai, Rangovas po tokių nurodymo gavimo per 28 (dvidešimt aštuonias) kalendorines dienas arba per </w:t>
      </w:r>
      <w:r w:rsidR="00322011" w:rsidRPr="005F2D35">
        <w:rPr>
          <w:sz w:val="24"/>
          <w:szCs w:val="24"/>
        </w:rPr>
        <w:t>S</w:t>
      </w:r>
      <w:r w:rsidRPr="005F2D35">
        <w:rPr>
          <w:sz w:val="24"/>
          <w:szCs w:val="24"/>
        </w:rPr>
        <w:t>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8A3C91D" w14:textId="77777777" w:rsidR="0056336B" w:rsidRPr="005F2D35" w:rsidRDefault="0056336B" w:rsidP="00DB46C6">
      <w:pPr>
        <w:pStyle w:val="Stilius3"/>
        <w:spacing w:before="0"/>
        <w:rPr>
          <w:sz w:val="24"/>
          <w:szCs w:val="24"/>
        </w:rPr>
      </w:pPr>
      <w:r w:rsidRPr="005F2D35">
        <w:rPr>
          <w:sz w:val="24"/>
          <w:szCs w:val="24"/>
        </w:rPr>
        <w:t>8.7. Statybos užbaigimo terminas nėra pratęsiamas. Statybos užbaigimo procedūros laikotarpis, viršijantis Sutarties 8.4 p. nustatytą 35 (trisdešimt penkių) kalendorinių dienų terminą ir (arba) Sutarties 8.6 p. nustatytą 28 (dvidešimt aštuonių) kalendorinių dienų terminą ir nepriklausantis nuo Šalių, į bendrą Sutarties trukmę neįskaičiuojamas.</w:t>
      </w:r>
    </w:p>
    <w:p w14:paraId="2E672A90" w14:textId="3715B6E6" w:rsidR="0056336B" w:rsidRPr="005F2D35" w:rsidRDefault="0056336B" w:rsidP="00DB46C6">
      <w:pPr>
        <w:pStyle w:val="Stilius3"/>
        <w:spacing w:before="0"/>
        <w:rPr>
          <w:sz w:val="24"/>
          <w:szCs w:val="24"/>
        </w:rPr>
      </w:pPr>
      <w:r w:rsidRPr="005F2D35">
        <w:rPr>
          <w:sz w:val="24"/>
          <w:szCs w:val="24"/>
        </w:rPr>
        <w:t xml:space="preserve">8.8. Jeigu Užsakovas praleidžia Sutarties 8.4 p. jam nustatytą terminą kreiptis į Valstybinę teritorijų planavimo ir statybos inspekciją ir dėl to Rangovui nesuteikiamas Sutarties 8.6 p. nustatytas laikas, tai Rangovas turi teisę reikalauti sumokėti visą sulaikymą kartu su galutiniu mokėjimu neatskaitant defektų taisymo ir bandymų atlikimo išlaidų sumos pagal Sutarties 8.6 p., tačiau visais atvejais atsižvelgiant į Sutarties 8.2.1 p. nuostatas. Toks sumokėjimas neatleidžia Rangovo nuo Sutarties 8.6 p. nustatytos pareigos organizuoti </w:t>
      </w:r>
      <w:r w:rsidR="00322011" w:rsidRPr="005F2D35">
        <w:rPr>
          <w:sz w:val="24"/>
          <w:szCs w:val="24"/>
        </w:rPr>
        <w:t>S</w:t>
      </w:r>
      <w:r w:rsidRPr="005F2D35">
        <w:rPr>
          <w:sz w:val="24"/>
          <w:szCs w:val="24"/>
        </w:rPr>
        <w:t>tatybos užbaigimo komisijos nurodytus bandymus ir ištaisyti nustatytus defektus.</w:t>
      </w:r>
    </w:p>
    <w:p w14:paraId="46D8A5A9" w14:textId="7E76DFBD" w:rsidR="0056336B" w:rsidRPr="005F2D35" w:rsidRDefault="0056336B" w:rsidP="00DB46C6">
      <w:pPr>
        <w:pStyle w:val="Stilius3"/>
        <w:spacing w:before="0"/>
        <w:rPr>
          <w:sz w:val="24"/>
          <w:szCs w:val="24"/>
        </w:rPr>
      </w:pPr>
      <w:r w:rsidRPr="005F2D35">
        <w:rPr>
          <w:sz w:val="24"/>
          <w:szCs w:val="24"/>
        </w:rPr>
        <w:t>8.9. Statinio statybos pabaiga bus laikomas momentas, kai bus užbaigti visi Darbai,  ištaisyti defektai (jei reikia), užpildytas</w:t>
      </w:r>
      <w:r w:rsidR="00B17643" w:rsidRPr="005F2D35">
        <w:rPr>
          <w:sz w:val="24"/>
          <w:szCs w:val="24"/>
        </w:rPr>
        <w:t xml:space="preserve"> elektroninis</w:t>
      </w:r>
      <w:r w:rsidRPr="005F2D35">
        <w:rPr>
          <w:sz w:val="24"/>
          <w:szCs w:val="24"/>
        </w:rPr>
        <w:t xml:space="preserve"> statybos darbų žurnalas, pateikti medžiagų sertifikatai ir atitikties deklaracijos, kita išpildomoji dokumentacija ir pasirašytas Darbų perdavimo-priėmimo aktas (įskaitant visų su statyba susijusių dokumentų, kuriuos turi saugoti Užsakovas, perdavimu; taikoma pirmosioms Rangos darbų sutartims), atliktos statybos užbaigimo procedūros ir surašytas Statybos užbaigimo aktas bei Užsakovui bus perduoti visi Statybos užbaigimo ir su tuo susiję dokumentai, kuriuos privalo saugoti Užsakovas (taikoma paskutinei Rangos darbų sutarčiai).</w:t>
      </w:r>
    </w:p>
    <w:p w14:paraId="00582BF3" w14:textId="77777777" w:rsidR="0056336B" w:rsidRPr="005F2D35" w:rsidRDefault="0056336B" w:rsidP="00DB46C6">
      <w:pPr>
        <w:pStyle w:val="Stilius3"/>
        <w:tabs>
          <w:tab w:val="left" w:pos="567"/>
        </w:tabs>
        <w:spacing w:before="0"/>
        <w:rPr>
          <w:sz w:val="24"/>
          <w:szCs w:val="24"/>
        </w:rPr>
      </w:pPr>
      <w:r w:rsidRPr="005F2D35">
        <w:rPr>
          <w:sz w:val="24"/>
          <w:szCs w:val="24"/>
        </w:rPr>
        <w:t>8.10.</w:t>
      </w:r>
      <w:r w:rsidRPr="005F2D35">
        <w:rPr>
          <w:sz w:val="24"/>
          <w:szCs w:val="24"/>
        </w:rPr>
        <w:tab/>
        <w:t>Rangovas privalo sudaryti Užsakovui ir komisijai tinkamas darbo sąlygas statiniams apžiūrėti, pateikti statinio statybos dokumentaciją, organizuoti komisijos nurodytus Bandymus ir ištaisyti nustatytus defektus.</w:t>
      </w:r>
    </w:p>
    <w:p w14:paraId="519ABDCD" w14:textId="77777777" w:rsidR="0056336B" w:rsidRPr="00110304" w:rsidRDefault="0056336B" w:rsidP="00DB46C6">
      <w:pPr>
        <w:pStyle w:val="Stilius3"/>
        <w:tabs>
          <w:tab w:val="left" w:pos="567"/>
        </w:tabs>
        <w:spacing w:before="0"/>
        <w:rPr>
          <w:sz w:val="24"/>
          <w:szCs w:val="24"/>
        </w:rPr>
      </w:pPr>
    </w:p>
    <w:p w14:paraId="387047FA" w14:textId="77777777" w:rsidR="0056336B" w:rsidRPr="005F2D35" w:rsidRDefault="0056336B" w:rsidP="00DB46C6">
      <w:pPr>
        <w:pStyle w:val="Stilius3"/>
        <w:spacing w:before="0"/>
        <w:jc w:val="center"/>
        <w:rPr>
          <w:b/>
          <w:sz w:val="24"/>
          <w:szCs w:val="24"/>
        </w:rPr>
      </w:pPr>
      <w:r w:rsidRPr="005F2D35">
        <w:rPr>
          <w:b/>
          <w:sz w:val="24"/>
          <w:szCs w:val="24"/>
        </w:rPr>
        <w:t>IX SKYRIUS</w:t>
      </w:r>
    </w:p>
    <w:p w14:paraId="2110FD61" w14:textId="571656F7" w:rsidR="0056336B" w:rsidRDefault="0056336B" w:rsidP="00DB46C6">
      <w:pPr>
        <w:pStyle w:val="Stilius3"/>
        <w:spacing w:before="0"/>
        <w:jc w:val="center"/>
        <w:rPr>
          <w:b/>
          <w:sz w:val="24"/>
          <w:szCs w:val="24"/>
        </w:rPr>
      </w:pPr>
      <w:r w:rsidRPr="005F2D35">
        <w:rPr>
          <w:b/>
          <w:sz w:val="24"/>
          <w:szCs w:val="24"/>
        </w:rPr>
        <w:t>SUTARTIES KAINA IR APMOKĖJIMAS</w:t>
      </w:r>
    </w:p>
    <w:p w14:paraId="6E5FBBD1" w14:textId="77777777" w:rsidR="00110304" w:rsidRPr="00110304" w:rsidRDefault="00110304" w:rsidP="00DB46C6">
      <w:pPr>
        <w:pStyle w:val="Stilius3"/>
        <w:spacing w:before="0"/>
        <w:jc w:val="center"/>
        <w:rPr>
          <w:bCs/>
          <w:sz w:val="24"/>
          <w:szCs w:val="24"/>
        </w:rPr>
      </w:pPr>
    </w:p>
    <w:p w14:paraId="23D54171" w14:textId="5F39685D" w:rsidR="0056336B" w:rsidRPr="005F2D35" w:rsidRDefault="0056336B" w:rsidP="00DB46C6">
      <w:pPr>
        <w:pStyle w:val="Stilius3"/>
        <w:spacing w:before="0"/>
        <w:rPr>
          <w:sz w:val="24"/>
          <w:szCs w:val="24"/>
        </w:rPr>
      </w:pPr>
      <w:r w:rsidRPr="005F2D35">
        <w:rPr>
          <w:sz w:val="24"/>
          <w:szCs w:val="24"/>
        </w:rPr>
        <w:t>9.1. Sutarties kaina yra nurodyta Sutarties 3.4 p. Jei suma skaičiais neatitinka sumos žodžiais, teisinga laikoma suma žodžiais. Į Sutarties kainą įeina darbo jėgos, Mechanizmų ir Medžiagų kaina, mokesčiai, draudimo, transportavimo, PVM sąskaitos-faktūros pateikimo per „</w:t>
      </w:r>
      <w:r w:rsidR="008E1877" w:rsidRPr="005F2D35">
        <w:rPr>
          <w:sz w:val="24"/>
          <w:szCs w:val="24"/>
        </w:rPr>
        <w:t>SABIS</w:t>
      </w:r>
      <w:r w:rsidRPr="005F2D35">
        <w:rPr>
          <w:sz w:val="24"/>
          <w:szCs w:val="24"/>
        </w:rPr>
        <w:t xml:space="preserve">“ 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5F2D35">
        <w:rPr>
          <w:sz w:val="24"/>
          <w:szCs w:val="24"/>
          <w:lang w:eastAsia="lt-LT"/>
        </w:rPr>
        <w:t>nors ir nebuvo tiesiogiai nustatyti pirkimo dokumentuose ir Sutartyje, tačiau yra būtini Sutarčiai įvykdyti, o Rangovas turėjo ir galėjo juos numatyti ir įvertinti dar iki pasiūlymų pateikimo termino pabaigos</w:t>
      </w:r>
      <w:r w:rsidRPr="005F2D35">
        <w:rPr>
          <w:sz w:val="24"/>
          <w:szCs w:val="24"/>
        </w:rPr>
        <w:t>.</w:t>
      </w:r>
    </w:p>
    <w:p w14:paraId="473C3F4D" w14:textId="77777777" w:rsidR="0056336B" w:rsidRPr="005F2D35" w:rsidRDefault="0056336B" w:rsidP="00DB46C6">
      <w:pPr>
        <w:spacing w:after="0" w:line="240" w:lineRule="auto"/>
        <w:jc w:val="both"/>
        <w:rPr>
          <w:rFonts w:ascii="Times New Roman" w:hAnsi="Times New Roman" w:cs="Times New Roman"/>
          <w:color w:val="000000" w:themeColor="text1"/>
          <w:sz w:val="24"/>
          <w:szCs w:val="24"/>
        </w:rPr>
      </w:pPr>
      <w:r w:rsidRPr="005F2D35">
        <w:rPr>
          <w:rFonts w:ascii="Times New Roman" w:hAnsi="Times New Roman" w:cs="Times New Roman"/>
          <w:color w:val="000000" w:themeColor="text1"/>
          <w:sz w:val="24"/>
          <w:szCs w:val="24"/>
        </w:rPr>
        <w:t>9.2. Šiai Sutarčiai taikoma fiksuotos kainos kainodara.</w:t>
      </w:r>
    </w:p>
    <w:p w14:paraId="6D55501A" w14:textId="3865A302" w:rsidR="0056336B" w:rsidRPr="005F2D35" w:rsidRDefault="0056336B" w:rsidP="00DB46C6">
      <w:pPr>
        <w:spacing w:after="0" w:line="240" w:lineRule="auto"/>
        <w:jc w:val="both"/>
        <w:rPr>
          <w:rFonts w:ascii="Times New Roman" w:hAnsi="Times New Roman" w:cs="Times New Roman"/>
          <w:color w:val="000000" w:themeColor="text1"/>
          <w:sz w:val="24"/>
          <w:szCs w:val="24"/>
        </w:rPr>
      </w:pPr>
      <w:r w:rsidRPr="005F2D35">
        <w:rPr>
          <w:rFonts w:ascii="Times New Roman" w:hAnsi="Times New Roman" w:cs="Times New Roman"/>
          <w:color w:val="000000" w:themeColor="text1"/>
          <w:sz w:val="24"/>
          <w:szCs w:val="24"/>
        </w:rPr>
        <w:t>9.3. Bet koks kiekis, kuris gali būti nustatytas Veiklų sąraše ar Techninio projekto dokumentuose – sąnaudų kiekių žiniaraščiuose, jeigu jie pateikiami, nurodyti dydžiai – statybos produktų kiekis, įrenginių, mechanizmų skaičius ir statybos darbų (statinio, jo elementų baigtinių darbų ir jiems atlikti reikalingų resursų) apimtis, išreikšta statybos darbų vienetais – yra orientacinis (projektinis) ir neturi būti laikomas faktiniu ir tiksliu Darbų, kuriuos Rangovui reikia atlikti, kiekiu.</w:t>
      </w:r>
    </w:p>
    <w:p w14:paraId="7CEEDB32" w14:textId="47A378BD"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xml:space="preserve">       Užsakovas už visą pirkimo dokumentuose ir Sutartyje numatytą pirkimo objektą sumoka Rangovo pasiūlyme ir Sutarties 3.4 p. nurodytą kainą, </w:t>
      </w:r>
      <w:r w:rsidRPr="005F2D35">
        <w:rPr>
          <w:rFonts w:ascii="Times New Roman" w:hAnsi="Times New Roman" w:cs="Times New Roman"/>
          <w:iCs/>
          <w:sz w:val="24"/>
          <w:szCs w:val="24"/>
        </w:rPr>
        <w:t xml:space="preserve">jeigu faktinis pirkimo dokumentuose ir </w:t>
      </w:r>
      <w:r w:rsidRPr="005F2D35">
        <w:rPr>
          <w:rFonts w:ascii="Times New Roman" w:hAnsi="Times New Roman" w:cs="Times New Roman"/>
          <w:iCs/>
          <w:sz w:val="24"/>
          <w:szCs w:val="24"/>
        </w:rPr>
        <w:lastRenderedPageBreak/>
        <w:t xml:space="preserve">Sutartyje nurodytų Darbų kiekis (skaičiuojant pinigine verte) nesiskiria  daugiau kaip 15 (penkiolika) procentų, skaičiuojant nuo </w:t>
      </w:r>
      <w:r w:rsidR="00322011" w:rsidRPr="005F2D35">
        <w:rPr>
          <w:rFonts w:ascii="Times New Roman" w:hAnsi="Times New Roman" w:cs="Times New Roman"/>
          <w:iCs/>
          <w:sz w:val="24"/>
          <w:szCs w:val="24"/>
        </w:rPr>
        <w:t>P</w:t>
      </w:r>
      <w:r w:rsidRPr="005F2D35">
        <w:rPr>
          <w:rFonts w:ascii="Times New Roman" w:hAnsi="Times New Roman" w:cs="Times New Roman"/>
          <w:iCs/>
          <w:sz w:val="24"/>
          <w:szCs w:val="24"/>
        </w:rPr>
        <w:t xml:space="preserve">radinės </w:t>
      </w:r>
      <w:r w:rsidR="00322011" w:rsidRPr="005F2D35">
        <w:rPr>
          <w:rFonts w:ascii="Times New Roman" w:hAnsi="Times New Roman" w:cs="Times New Roman"/>
          <w:iCs/>
          <w:sz w:val="24"/>
          <w:szCs w:val="24"/>
        </w:rPr>
        <w:t>s</w:t>
      </w:r>
      <w:r w:rsidRPr="005F2D35">
        <w:rPr>
          <w:rFonts w:ascii="Times New Roman" w:hAnsi="Times New Roman" w:cs="Times New Roman"/>
          <w:iCs/>
          <w:sz w:val="24"/>
          <w:szCs w:val="24"/>
        </w:rPr>
        <w:t>utarties vertės. J</w:t>
      </w:r>
      <w:r w:rsidRPr="005F2D35">
        <w:rPr>
          <w:rFonts w:ascii="Times New Roman" w:hAnsi="Times New Roman" w:cs="Times New Roman"/>
          <w:sz w:val="24"/>
          <w:szCs w:val="24"/>
        </w:rPr>
        <w:t>ei vykdant Sutartį Darbų faktinis kiekis skirsis nuo nurodyto kiekio (pavyzdžiui, nuo kiekių žiniaraštyje nurodyto kiekio), laikoma, kad šie didesni ar mažesni Darbų kiekiai buvo įskaičiuoti į mokėtiną pagal Sutartį kainą, didesni atliktų Darbų kiekiai negali būti laikomi papildomais darbais, o mažesni – atsisakomais darbais; Darbai, viršijantys 15 (penkiolika) proc. vertės ribą, turi būti atsisakomi ir (ar) įsigyjami taikant kiekio (apimties) keitimo sąlygas, nurodytas šioje Sutartyje ir</w:t>
      </w:r>
      <w:r w:rsidR="00E6336E" w:rsidRPr="005F2D35">
        <w:rPr>
          <w:rFonts w:ascii="Times New Roman" w:hAnsi="Times New Roman" w:cs="Times New Roman"/>
          <w:sz w:val="24"/>
          <w:szCs w:val="24"/>
        </w:rPr>
        <w:t xml:space="preserve"> </w:t>
      </w:r>
      <w:r w:rsidRPr="005F2D35">
        <w:rPr>
          <w:rFonts w:ascii="Times New Roman" w:hAnsi="Times New Roman" w:cs="Times New Roman"/>
          <w:sz w:val="24"/>
          <w:szCs w:val="24"/>
        </w:rPr>
        <w:t xml:space="preserve">(ar) </w:t>
      </w:r>
      <w:r w:rsidRPr="005F2D35">
        <w:rPr>
          <w:rFonts w:ascii="Times New Roman" w:hAnsi="Times New Roman" w:cs="Times New Roman"/>
          <w:spacing w:val="-3"/>
          <w:sz w:val="24"/>
          <w:szCs w:val="24"/>
        </w:rPr>
        <w:t>Lietuvos Respublikos viešųjų pirkimų įstatymo 89 straipsnyje. Tokių Darbų kiekių vertės nustatymo, teikimo ir tvirtinimo procedūra atliekama analogiškai kaip pagal Pakeitimų procedūrą, nurodytą šiame Sutarties skyriuje.</w:t>
      </w:r>
    </w:p>
    <w:p w14:paraId="725C00C7" w14:textId="2E2B5ACB" w:rsidR="0056336B" w:rsidRPr="005F2D35" w:rsidRDefault="0056336B" w:rsidP="00DB46C6">
      <w:pPr>
        <w:pStyle w:val="Stilius3"/>
        <w:spacing w:before="0"/>
        <w:rPr>
          <w:color w:val="000000" w:themeColor="text1"/>
          <w:sz w:val="24"/>
          <w:szCs w:val="24"/>
        </w:rPr>
      </w:pPr>
      <w:r w:rsidRPr="005F2D35">
        <w:rPr>
          <w:sz w:val="24"/>
          <w:szCs w:val="24"/>
        </w:rPr>
        <w:t xml:space="preserve">9.4. Apmokėjimo </w:t>
      </w:r>
      <w:r w:rsidRPr="005F2D35">
        <w:rPr>
          <w:color w:val="000000" w:themeColor="text1"/>
          <w:sz w:val="24"/>
          <w:szCs w:val="24"/>
        </w:rPr>
        <w:t>už tinkamai pagal Sutartį atliktus Darbus sumai nustatyti turi būti taikomos Veiklų sąraše nurodytos fiksuotos Darbų grupių (etapų) kainos.</w:t>
      </w:r>
    </w:p>
    <w:p w14:paraId="4E96B69F" w14:textId="77777777" w:rsidR="0056336B" w:rsidRPr="005F2D35" w:rsidRDefault="0056336B" w:rsidP="00DB46C6">
      <w:pPr>
        <w:spacing w:after="0" w:line="240" w:lineRule="auto"/>
        <w:jc w:val="both"/>
        <w:rPr>
          <w:rFonts w:ascii="Times New Roman" w:hAnsi="Times New Roman" w:cs="Times New Roman"/>
          <w:color w:val="000000" w:themeColor="text1"/>
          <w:sz w:val="24"/>
          <w:szCs w:val="24"/>
        </w:rPr>
      </w:pPr>
      <w:r w:rsidRPr="005F2D35">
        <w:rPr>
          <w:rFonts w:ascii="Times New Roman" w:hAnsi="Times New Roman" w:cs="Times New Roman"/>
          <w:color w:val="000000" w:themeColor="text1"/>
          <w:sz w:val="24"/>
          <w:szCs w:val="24"/>
        </w:rPr>
        <w:t xml:space="preserve">       Rangovo pateikta Darbų lokalinė sąmata nebus naudojama atsiskaitymui už atliktus Darbus, o tik atsisakomų ir (ar) papildomų darbų, jeigu Sutarties vykdymo metu atsirastų toks poreikis, įvertinimui.</w:t>
      </w:r>
    </w:p>
    <w:p w14:paraId="06E8D3FF" w14:textId="20539B78" w:rsidR="0056336B" w:rsidRPr="005F2D35" w:rsidRDefault="0056336B" w:rsidP="00DB46C6">
      <w:pPr>
        <w:spacing w:after="0" w:line="240" w:lineRule="auto"/>
        <w:jc w:val="both"/>
        <w:rPr>
          <w:rFonts w:ascii="Times New Roman" w:hAnsi="Times New Roman" w:cs="Times New Roman"/>
          <w:color w:val="000000" w:themeColor="text1"/>
          <w:sz w:val="24"/>
          <w:szCs w:val="24"/>
        </w:rPr>
      </w:pPr>
      <w:r w:rsidRPr="005F2D35">
        <w:rPr>
          <w:rFonts w:ascii="Times New Roman" w:hAnsi="Times New Roman" w:cs="Times New Roman"/>
          <w:color w:val="000000" w:themeColor="text1"/>
          <w:sz w:val="24"/>
          <w:szCs w:val="24"/>
        </w:rPr>
        <w:t xml:space="preserve">       Rangovas PVM sąskaitą faktūrą ir apmokėjimą pagrindžiančius dokumentus, Užsakovui privalo pateikti naudojantis elektronine paslauga „</w:t>
      </w:r>
      <w:r w:rsidR="00E6336E" w:rsidRPr="005F2D35">
        <w:rPr>
          <w:rFonts w:ascii="Times New Roman" w:hAnsi="Times New Roman" w:cs="Times New Roman"/>
          <w:color w:val="000000" w:themeColor="text1"/>
          <w:sz w:val="24"/>
          <w:szCs w:val="24"/>
        </w:rPr>
        <w:t>SABIS</w:t>
      </w:r>
      <w:r w:rsidRPr="005F2D35">
        <w:rPr>
          <w:rFonts w:ascii="Times New Roman" w:hAnsi="Times New Roman" w:cs="Times New Roman"/>
          <w:color w:val="000000" w:themeColor="text1"/>
          <w:sz w:val="24"/>
          <w:szCs w:val="24"/>
        </w:rPr>
        <w:t>“</w:t>
      </w:r>
      <w:r w:rsidR="005E4B60" w:rsidRPr="005F2D35">
        <w:rPr>
          <w:rFonts w:ascii="Times New Roman" w:hAnsi="Times New Roman" w:cs="Times New Roman"/>
          <w:color w:val="000000" w:themeColor="text1"/>
          <w:sz w:val="24"/>
          <w:szCs w:val="24"/>
        </w:rPr>
        <w:t xml:space="preserve"> (elektroninės paslaugos „SABIS“ svetainė pasiekiama adresu https://sabis.nbfc.lt/).</w:t>
      </w:r>
    </w:p>
    <w:p w14:paraId="2D199622" w14:textId="5046FA22" w:rsidR="0056336B" w:rsidRPr="005F2D35" w:rsidRDefault="0056336B" w:rsidP="00DB46C6">
      <w:pPr>
        <w:pStyle w:val="Stilius3"/>
        <w:spacing w:before="0"/>
        <w:rPr>
          <w:color w:val="000000" w:themeColor="text1"/>
          <w:sz w:val="24"/>
          <w:szCs w:val="24"/>
        </w:rPr>
      </w:pPr>
      <w:r w:rsidRPr="005F2D35">
        <w:rPr>
          <w:color w:val="000000" w:themeColor="text1"/>
          <w:sz w:val="24"/>
          <w:szCs w:val="24"/>
        </w:rPr>
        <w:t xml:space="preserve">       Veiklų sąraše nurodytos Darbų grupių (etapų) fiksuotos kainos gali būti sumokėtos Rangovui dalimis atsižvelgiant į faktiškai atliktą to Darbo grupės (etapo) dalį, Sutarties 9.5 ir 9.7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2475B99C" w14:textId="4DF6C2C4" w:rsidR="0024793F" w:rsidRPr="005F2D35" w:rsidRDefault="0024793F" w:rsidP="00DB46C6">
      <w:pPr>
        <w:pStyle w:val="Stilius3"/>
        <w:spacing w:before="0"/>
        <w:ind w:firstLine="426"/>
        <w:rPr>
          <w:sz w:val="24"/>
          <w:szCs w:val="24"/>
        </w:rPr>
      </w:pPr>
      <w:r w:rsidRPr="005F2D35">
        <w:rPr>
          <w:sz w:val="24"/>
          <w:szCs w:val="24"/>
        </w:rPr>
        <w:t>Už Darbo projektą Užsakovas su Rangovu atsiskaito, kai Darbo projekto etapas yra visiškai parengtas ir perduotas Užsakovui. Atsiskaitymui už Darbo projekto etapą gauti, Rangovas privalo pateikti Darbo projekto etapo perdavimo-priėmimo aktą ir PVM sąskaitą faktūrą. Darbo projekto</w:t>
      </w:r>
      <w:r w:rsidR="006F345E" w:rsidRPr="005F2D35">
        <w:rPr>
          <w:sz w:val="24"/>
          <w:szCs w:val="24"/>
        </w:rPr>
        <w:t xml:space="preserve"> </w:t>
      </w:r>
      <w:r w:rsidRPr="005F2D35">
        <w:rPr>
          <w:sz w:val="24"/>
          <w:szCs w:val="24"/>
        </w:rPr>
        <w:t>etapo perdavimo-priėmimo aktą</w:t>
      </w:r>
      <w:r w:rsidRPr="005F2D35">
        <w:rPr>
          <w:rFonts w:eastAsiaTheme="minorHAnsi"/>
          <w:sz w:val="24"/>
          <w:szCs w:val="24"/>
        </w:rPr>
        <w:t xml:space="preserve"> pasirašo Rangovo įgaliotas asmuo ir Užsakovo atstovas (už Sutarties v</w:t>
      </w:r>
      <w:r w:rsidRPr="005F2D35">
        <w:rPr>
          <w:sz w:val="24"/>
          <w:szCs w:val="24"/>
        </w:rPr>
        <w:t xml:space="preserve">ykdymą atsakingas asmuo). PVM sąskaita faktūra negali būti teikiama, kol Šalys nepasirašo Darbo projekto </w:t>
      </w:r>
      <w:r w:rsidR="00C51106" w:rsidRPr="005F2D35">
        <w:rPr>
          <w:sz w:val="24"/>
          <w:szCs w:val="24"/>
        </w:rPr>
        <w:t>etapo</w:t>
      </w:r>
      <w:r w:rsidR="007D36F5" w:rsidRPr="005F2D35">
        <w:rPr>
          <w:sz w:val="24"/>
          <w:szCs w:val="24"/>
        </w:rPr>
        <w:t xml:space="preserve"> </w:t>
      </w:r>
      <w:r w:rsidRPr="005F2D35">
        <w:rPr>
          <w:sz w:val="24"/>
          <w:szCs w:val="24"/>
        </w:rPr>
        <w:t>perdavimo-priėmimo aktą.</w:t>
      </w:r>
    </w:p>
    <w:p w14:paraId="1739EE40" w14:textId="14E70547" w:rsidR="0024793F" w:rsidRPr="005F2D35" w:rsidRDefault="0024793F" w:rsidP="00DB46C6">
      <w:pPr>
        <w:pStyle w:val="Stilius3"/>
        <w:spacing w:before="0"/>
        <w:rPr>
          <w:sz w:val="24"/>
          <w:szCs w:val="24"/>
        </w:rPr>
      </w:pPr>
      <w:r w:rsidRPr="005F2D35">
        <w:rPr>
          <w:sz w:val="24"/>
          <w:szCs w:val="24"/>
        </w:rPr>
        <w:t xml:space="preserve">        Darbo projektas laikomas pilnai parengtu, kai jis visa apimtimi, be pastabų, yra perduotas Užsakovui perdavimo–priėmimo aktu</w:t>
      </w:r>
      <w:r w:rsidR="00870E67" w:rsidRPr="005F2D35">
        <w:rPr>
          <w:sz w:val="24"/>
          <w:szCs w:val="24"/>
        </w:rPr>
        <w:t xml:space="preserve"> už kiekvieną atskirą etapą, vadovaujantis </w:t>
      </w:r>
      <w:r w:rsidR="001A5A57" w:rsidRPr="005F2D35">
        <w:rPr>
          <w:sz w:val="24"/>
          <w:szCs w:val="24"/>
        </w:rPr>
        <w:t xml:space="preserve">veiklų sąrašu (priedas </w:t>
      </w:r>
      <w:r w:rsidR="00E56898" w:rsidRPr="005F2D35">
        <w:rPr>
          <w:sz w:val="24"/>
          <w:szCs w:val="24"/>
        </w:rPr>
        <w:t>Nr.3)</w:t>
      </w:r>
      <w:r w:rsidRPr="005F2D35">
        <w:rPr>
          <w:sz w:val="24"/>
          <w:szCs w:val="24"/>
        </w:rPr>
        <w:t xml:space="preserve"> </w:t>
      </w:r>
    </w:p>
    <w:p w14:paraId="04EBB6C1" w14:textId="1E95A6D5" w:rsidR="0056336B" w:rsidRPr="005F2D35" w:rsidRDefault="0056336B" w:rsidP="00DB46C6">
      <w:pPr>
        <w:pStyle w:val="Stilius3"/>
        <w:spacing w:before="0"/>
        <w:rPr>
          <w:color w:val="000000" w:themeColor="text1"/>
          <w:sz w:val="24"/>
          <w:szCs w:val="24"/>
        </w:rPr>
      </w:pPr>
      <w:r w:rsidRPr="005F2D35">
        <w:rPr>
          <w:color w:val="000000" w:themeColor="text1"/>
          <w:sz w:val="24"/>
          <w:szCs w:val="24"/>
        </w:rPr>
        <w:t xml:space="preserve">9.5. Už </w:t>
      </w:r>
      <w:r w:rsidRPr="005F2D35">
        <w:rPr>
          <w:sz w:val="24"/>
          <w:szCs w:val="24"/>
        </w:rPr>
        <w:t xml:space="preserve">per mėnesį atliktus Darbus tarpiniam mokėjimui gauti Rangovas, iki einamo mėnesio 25 (dvidešimt penktos) kalendorinės dienos, privalo pateikti Užsakovui Atliktų darbų akto (forma F-2) ir atliktų Darbų ir išlaidų apmokėjimo pažymos (forma F-3) 2 (du) egzempliorius ir PVM sąskaitą faktūrą. </w:t>
      </w:r>
    </w:p>
    <w:p w14:paraId="61CED018" w14:textId="77777777" w:rsidR="0056336B" w:rsidRPr="005F2D35" w:rsidRDefault="0056336B" w:rsidP="00DB46C6">
      <w:pPr>
        <w:pStyle w:val="Stilius3"/>
        <w:spacing w:before="0"/>
        <w:rPr>
          <w:rFonts w:eastAsia="Calibri"/>
          <w:sz w:val="24"/>
          <w:szCs w:val="24"/>
        </w:rPr>
      </w:pPr>
      <w:r w:rsidRPr="005F2D35">
        <w:rPr>
          <w:rFonts w:eastAsia="Calibri"/>
          <w:sz w:val="24"/>
          <w:szCs w:val="24"/>
        </w:rPr>
        <w:t>PVM sąskaitą faktūrą Rangovas Užsakovui gali pateikti tik tuomet, kai Šalys pasirašo atliktų Darbų aktus ir pažymas apie atliktų Darbų ir išlaidų vertę.</w:t>
      </w:r>
    </w:p>
    <w:p w14:paraId="56121B95" w14:textId="77777777" w:rsidR="0056336B" w:rsidRPr="005F2D35" w:rsidRDefault="0056336B" w:rsidP="00DB46C6">
      <w:pPr>
        <w:pStyle w:val="Stilius3"/>
        <w:spacing w:before="0"/>
        <w:rPr>
          <w:sz w:val="24"/>
          <w:szCs w:val="24"/>
        </w:rPr>
      </w:pPr>
      <w:r w:rsidRPr="005F2D35">
        <w:rPr>
          <w:sz w:val="24"/>
          <w:szCs w:val="24"/>
        </w:rPr>
        <w:t xml:space="preserve">       Užsakovas, gavęs šiame papunktyje nurodytus dokumentus, per 5 (penkias) kalendorines dienas privalo patvirtinti pasirašydamas Atliktų darbų aktą išskyrus atvejus, jeigu:</w:t>
      </w:r>
    </w:p>
    <w:p w14:paraId="0FB90E6E" w14:textId="77777777" w:rsidR="0056336B" w:rsidRPr="005F2D35" w:rsidRDefault="0056336B" w:rsidP="00DB46C6">
      <w:pPr>
        <w:pStyle w:val="Stilius3"/>
        <w:tabs>
          <w:tab w:val="left" w:pos="426"/>
        </w:tabs>
        <w:spacing w:before="0"/>
        <w:rPr>
          <w:sz w:val="24"/>
          <w:szCs w:val="24"/>
        </w:rPr>
      </w:pPr>
      <w:r w:rsidRPr="005F2D35">
        <w:rPr>
          <w:sz w:val="24"/>
          <w:szCs w:val="24"/>
        </w:rPr>
        <w:t xml:space="preserve">       9.5.1.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6B49A2" w14:textId="77777777" w:rsidR="0056336B" w:rsidRPr="005F2D35" w:rsidRDefault="0056336B" w:rsidP="00DB46C6">
      <w:pPr>
        <w:pStyle w:val="Stilius3"/>
        <w:numPr>
          <w:ilvl w:val="2"/>
          <w:numId w:val="40"/>
        </w:numPr>
        <w:tabs>
          <w:tab w:val="left" w:pos="426"/>
          <w:tab w:val="left" w:pos="851"/>
          <w:tab w:val="left" w:pos="993"/>
        </w:tabs>
        <w:spacing w:before="0"/>
        <w:ind w:left="0" w:firstLine="390"/>
        <w:rPr>
          <w:sz w:val="24"/>
          <w:szCs w:val="24"/>
        </w:rPr>
      </w:pPr>
      <w:r w:rsidRPr="005F2D3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3F4A41E" w14:textId="0E9ABFEF" w:rsidR="0056336B" w:rsidRPr="005F2D35" w:rsidRDefault="0056336B" w:rsidP="00DB46C6">
      <w:pPr>
        <w:pStyle w:val="Stilius3"/>
        <w:spacing w:before="0"/>
        <w:rPr>
          <w:sz w:val="24"/>
          <w:szCs w:val="24"/>
        </w:rPr>
      </w:pPr>
      <w:r w:rsidRPr="005F2D35">
        <w:rPr>
          <w:sz w:val="24"/>
          <w:szCs w:val="24"/>
        </w:rPr>
        <w:t xml:space="preserve">       Kiekvieno tarpinio mokėjimo Rangovui už atliktus Darbus suma sumažinama atėmus Sutarties 3.4 p. nurodytą sulaikymo dydį.</w:t>
      </w:r>
    </w:p>
    <w:p w14:paraId="4B48EBB0" w14:textId="77777777" w:rsidR="0056336B" w:rsidRPr="005F2D35" w:rsidRDefault="0056336B" w:rsidP="00DB46C6">
      <w:pPr>
        <w:pStyle w:val="Stilius3"/>
        <w:spacing w:before="0"/>
        <w:rPr>
          <w:sz w:val="24"/>
          <w:szCs w:val="24"/>
        </w:rPr>
      </w:pPr>
      <w:r w:rsidRPr="005F2D35">
        <w:rPr>
          <w:sz w:val="24"/>
          <w:szCs w:val="24"/>
        </w:rPr>
        <w:t xml:space="preserve">        Jeigu Užsakovas per šiame papunktyje nustatytą terminą Rangovo pateiktų mokėjimo dokumentų nepatvirtina ir nepateikia nepatvirtinimo priežasčių, turi būti laikoma, kad Rangovo prašoma apmokėti suma yra teisinga.</w:t>
      </w:r>
    </w:p>
    <w:p w14:paraId="4786A224" w14:textId="61C1E86C" w:rsidR="0056336B" w:rsidRPr="005F2D35" w:rsidRDefault="0056336B" w:rsidP="00DB46C6">
      <w:pPr>
        <w:pStyle w:val="Stilius3"/>
        <w:numPr>
          <w:ilvl w:val="1"/>
          <w:numId w:val="40"/>
        </w:numPr>
        <w:tabs>
          <w:tab w:val="left" w:pos="426"/>
        </w:tabs>
        <w:spacing w:before="0"/>
        <w:ind w:left="0" w:firstLine="0"/>
        <w:rPr>
          <w:color w:val="000000" w:themeColor="text1"/>
          <w:sz w:val="24"/>
          <w:szCs w:val="24"/>
        </w:rPr>
      </w:pPr>
      <w:r w:rsidRPr="005F2D35">
        <w:rPr>
          <w:color w:val="000000" w:themeColor="text1"/>
          <w:sz w:val="24"/>
          <w:szCs w:val="24"/>
        </w:rPr>
        <w:lastRenderedPageBreak/>
        <w:t>Galutinį mokėjimą pagal atsiskaitymo dokumentus Rangovas gali gauti tik tada, kai Šalys pasirašo Darbų perdavimo-priėmimo aktą ir Rangovas ištaiso visus defektus, įvardintus Darbų perdavimo-priėmimo metu, Užsakovui raštiškai patvirtinant tokį defektų ištaisymą, Rangovas yra pateikęs besąlygišką, pirmo pareikalavimo ir neatšaukiamą užtikrinimo dokumentą, kuriuo užtikrinamas garantinio laikotarpio prievolių įvykdymas pagal Sutartį (taikoma pirmosioms Rangos darbų sutartims; paskutinei Sutarčiai taikoma: kai Šalys pasirašo Darbų perdavimo-priėmimo aktą ir Rangovas ištaiso visus defektus, įvardintus Darbų perdavimo-priėmimo metu, Užsakovui raštiškai patvirtinant tokį defektų ištaisymą, Rangovas yra pateikęs besąlygišką, pirmo pareikalavimo ir neatšaukiamą užtikrinimo dokumentą, kuriuo užtikrinamas garantinio laikotarpio prievolių įvykdymas pagal Sutartį bei surašomas Statybos užbaigimo aktas). Šis aktas galutiniam mokėjimui nereikalaujamas, jeigu Užsakovas praleidžia Sutarties 8.4 p. jam nustatytą terminą ir dėl to Statybos užbaigimo aktas nesurašomas per Statybos užbaigimo terminą.</w:t>
      </w:r>
    </w:p>
    <w:p w14:paraId="13072BCD" w14:textId="66FE64B4" w:rsidR="0056336B" w:rsidRPr="005F2D35" w:rsidRDefault="0056336B" w:rsidP="00DB46C6">
      <w:pPr>
        <w:pStyle w:val="Stilius3"/>
        <w:tabs>
          <w:tab w:val="left" w:pos="426"/>
        </w:tabs>
        <w:spacing w:before="0"/>
        <w:rPr>
          <w:color w:val="000000" w:themeColor="text1"/>
          <w:sz w:val="24"/>
          <w:szCs w:val="24"/>
        </w:rPr>
      </w:pPr>
      <w:r w:rsidRPr="005F2D35">
        <w:rPr>
          <w:color w:val="000000" w:themeColor="text1"/>
          <w:sz w:val="24"/>
          <w:szCs w:val="24"/>
        </w:rPr>
        <w:t xml:space="preserve">        Kartu su galutiniu mokėjimu Užsakovas privalo sumokėti Rangovui sulaikymą:</w:t>
      </w:r>
    </w:p>
    <w:p w14:paraId="15282075" w14:textId="486A35B1" w:rsidR="0056336B" w:rsidRPr="005F2D35" w:rsidRDefault="0056336B" w:rsidP="00DB46C6">
      <w:pPr>
        <w:pStyle w:val="Stilius3"/>
        <w:spacing w:before="0"/>
        <w:ind w:firstLine="426"/>
        <w:rPr>
          <w:color w:val="000000" w:themeColor="text1"/>
          <w:sz w:val="24"/>
          <w:szCs w:val="24"/>
        </w:rPr>
      </w:pPr>
      <w:r w:rsidRPr="005F2D35">
        <w:rPr>
          <w:color w:val="000000" w:themeColor="text1"/>
          <w:sz w:val="24"/>
          <w:szCs w:val="24"/>
        </w:rPr>
        <w:t>(i) Rangovui ištaisius nurodytus defektus ir (ar) surašius Statybos užbaigimo aktą per Statybos užbaigimo terminą, kaip nurodyta Sutarties 8.2.1 ir 8.5 p. – visą, arba</w:t>
      </w:r>
    </w:p>
    <w:p w14:paraId="3F71D8D5" w14:textId="2D9A9B26" w:rsidR="0056336B" w:rsidRPr="005F2D35" w:rsidRDefault="0056336B" w:rsidP="00DB46C6">
      <w:pPr>
        <w:pStyle w:val="Stilius3"/>
        <w:spacing w:before="0"/>
        <w:ind w:firstLine="426"/>
        <w:rPr>
          <w:color w:val="000000" w:themeColor="text1"/>
          <w:sz w:val="24"/>
          <w:szCs w:val="24"/>
        </w:rPr>
      </w:pPr>
      <w:r w:rsidRPr="005F2D35">
        <w:rPr>
          <w:color w:val="000000" w:themeColor="text1"/>
          <w:sz w:val="24"/>
          <w:szCs w:val="24"/>
        </w:rPr>
        <w:t>(ii) Rangovui neištaisius nurodytų defektų ir (ar) nesurašius Statybos užbaigimo akto ir pasibaigus Statybos užbaigimo terminui, kaip nurodyta Sutarties 8.2.1 ir 8.6 p. – atskaičius defektų taisymo sumą arba visą, kaip nurodyta Sutarties 8.8 p., atsižvelgiant į tai, kas įvyksta anksčiau.</w:t>
      </w:r>
    </w:p>
    <w:p w14:paraId="0D98434A" w14:textId="01DFF20C" w:rsidR="0056336B" w:rsidRPr="005F2D35" w:rsidRDefault="0056336B" w:rsidP="00DB46C6">
      <w:pPr>
        <w:pStyle w:val="Stilius3"/>
        <w:spacing w:before="0"/>
        <w:rPr>
          <w:color w:val="000000" w:themeColor="text1"/>
          <w:sz w:val="24"/>
          <w:szCs w:val="24"/>
        </w:rPr>
      </w:pPr>
      <w:r w:rsidRPr="005F2D35">
        <w:rPr>
          <w:color w:val="000000" w:themeColor="text1"/>
          <w:sz w:val="24"/>
          <w:szCs w:val="24"/>
          <w:shd w:val="clear" w:color="auto" w:fill="FFFFFF"/>
        </w:rPr>
        <w:t xml:space="preserve">       Užsakovas gali atsisakyti apmokėti už Darbus, jeigu PVM sąskaitą faktūra yra su klaidomis, yra pateikiama ne per</w:t>
      </w:r>
      <w:r w:rsidRPr="005F2D35">
        <w:rPr>
          <w:color w:val="000000" w:themeColor="text1"/>
          <w:sz w:val="24"/>
          <w:szCs w:val="24"/>
        </w:rPr>
        <w:t xml:space="preserve"> informacinę sistemą „</w:t>
      </w:r>
      <w:r w:rsidR="00E6336E" w:rsidRPr="005F2D35">
        <w:rPr>
          <w:color w:val="000000" w:themeColor="text1"/>
          <w:sz w:val="24"/>
          <w:szCs w:val="24"/>
        </w:rPr>
        <w:t>SABIS</w:t>
      </w:r>
      <w:r w:rsidRPr="005F2D35">
        <w:rPr>
          <w:color w:val="000000" w:themeColor="text1"/>
          <w:sz w:val="24"/>
          <w:szCs w:val="24"/>
        </w:rPr>
        <w:t xml:space="preserve">“, </w:t>
      </w:r>
      <w:r w:rsidRPr="005F2D35">
        <w:rPr>
          <w:color w:val="000000" w:themeColor="text1"/>
          <w:sz w:val="24"/>
          <w:szCs w:val="24"/>
          <w:shd w:val="clear" w:color="auto" w:fill="FFFFFF"/>
        </w:rPr>
        <w:t>be Užsakovo pasirašyto Atliktų darbų akto ir kitų apmokėjimui reikalingų dokumentų.</w:t>
      </w:r>
    </w:p>
    <w:p w14:paraId="255A348B" w14:textId="77777777" w:rsidR="0056336B" w:rsidRPr="005F2D35" w:rsidRDefault="0056336B" w:rsidP="00DB46C6">
      <w:pPr>
        <w:pStyle w:val="Stilius3"/>
        <w:spacing w:before="0"/>
        <w:rPr>
          <w:sz w:val="24"/>
          <w:szCs w:val="24"/>
        </w:rPr>
      </w:pPr>
      <w:r w:rsidRPr="005F2D35">
        <w:rPr>
          <w:sz w:val="24"/>
          <w:szCs w:val="24"/>
        </w:rPr>
        <w:t>9.7. Užsakovas privalo mokėti Rangovui sumą, patvirtintą Rangovo pateiktuose mokėjimo dokumentuose per Sutarties 3.4 p. nurodytą dienų skaičių nuo Rangovo pateiktų mokėjimo dokumentų patvirtinimo.</w:t>
      </w:r>
    </w:p>
    <w:p w14:paraId="109E76FD" w14:textId="77777777" w:rsidR="0056336B" w:rsidRPr="005F2D35" w:rsidRDefault="0056336B" w:rsidP="00DB46C6">
      <w:pPr>
        <w:pStyle w:val="Stilius3"/>
        <w:tabs>
          <w:tab w:val="left" w:pos="426"/>
        </w:tabs>
        <w:spacing w:before="0"/>
        <w:rPr>
          <w:sz w:val="24"/>
          <w:szCs w:val="24"/>
        </w:rPr>
      </w:pPr>
      <w:r w:rsidRPr="005F2D35">
        <w:rPr>
          <w:sz w:val="24"/>
          <w:szCs w:val="24"/>
        </w:rPr>
        <w:t>9.8. Jeigu Rangovas negauna mokėjimo Sutarties sąlygų 9.7 p. nurodytu terminu, tai, jo pareikalavimu, jis turi teisę į delspinigius. Delspinigių dėl vėluojančio mokėjimo dydis yra nurodytas Sutarties 3.4 p.</w:t>
      </w:r>
    </w:p>
    <w:p w14:paraId="2A478E1F" w14:textId="77777777" w:rsidR="0056336B" w:rsidRPr="005F2D35" w:rsidRDefault="0056336B" w:rsidP="00DB46C6">
      <w:pPr>
        <w:pStyle w:val="Stilius3"/>
        <w:spacing w:before="0"/>
        <w:rPr>
          <w:sz w:val="24"/>
          <w:szCs w:val="24"/>
        </w:rPr>
      </w:pPr>
      <w:r w:rsidRPr="005F2D35">
        <w:rPr>
          <w:sz w:val="24"/>
          <w:szCs w:val="24"/>
        </w:rPr>
        <w:t>9.9. Sutarties kaina Sutarties galiojimo metu nekeičiama, išskyrus šiame papunktyje nurodytais atvejais:</w:t>
      </w:r>
    </w:p>
    <w:p w14:paraId="1623F64F" w14:textId="77777777" w:rsidR="0056336B" w:rsidRPr="005F2D35" w:rsidRDefault="0056336B" w:rsidP="00DB46C6">
      <w:pPr>
        <w:tabs>
          <w:tab w:val="left" w:pos="426"/>
        </w:tabs>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xml:space="preserve">        9.9.1. pagal Sutarties 10.2 p. įforminus Pakeitimą Sutarties kaina gali būti koreguojama </w:t>
      </w:r>
      <w:r w:rsidRPr="005F2D35">
        <w:rPr>
          <w:rFonts w:ascii="Times New Roman" w:hAnsi="Times New Roman" w:cs="Times New Roman"/>
          <w:b/>
          <w:sz w:val="24"/>
          <w:szCs w:val="24"/>
        </w:rPr>
        <w:t>papildomų/ keičiamų/nevykdomų</w:t>
      </w:r>
      <w:r w:rsidRPr="005F2D35">
        <w:rPr>
          <w:rFonts w:ascii="Times New Roman" w:hAnsi="Times New Roman" w:cs="Times New Roman"/>
          <w:sz w:val="24"/>
          <w:szCs w:val="24"/>
        </w:rPr>
        <w:t xml:space="preserve">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7CACED44" w14:textId="77777777" w:rsidR="0056336B" w:rsidRPr="005F2D35" w:rsidRDefault="0056336B" w:rsidP="00DB46C6">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5F2D35">
        <w:rPr>
          <w:rFonts w:ascii="Times New Roman" w:hAnsi="Times New Roman" w:cs="Times New Roman"/>
          <w:sz w:val="24"/>
          <w:szCs w:val="24"/>
        </w:rPr>
        <w:t xml:space="preserve">pritaikant Sutartyje numatytų Darbų kainą (jei Sutartyje nustatyti tam tikrų konkrečių Darbų įkainiai), jei įmanoma: </w:t>
      </w:r>
    </w:p>
    <w:p w14:paraId="11174F3B" w14:textId="77777777" w:rsidR="0056336B" w:rsidRPr="005F2D35" w:rsidRDefault="0056336B" w:rsidP="00DB46C6">
      <w:pPr>
        <w:pStyle w:val="Default"/>
        <w:numPr>
          <w:ilvl w:val="1"/>
          <w:numId w:val="41"/>
        </w:numPr>
        <w:tabs>
          <w:tab w:val="left" w:pos="1134"/>
        </w:tabs>
        <w:ind w:left="0" w:firstLine="851"/>
        <w:jc w:val="both"/>
        <w:rPr>
          <w:color w:val="auto"/>
        </w:rPr>
      </w:pPr>
      <w:r w:rsidRPr="005F2D35">
        <w:rPr>
          <w:color w:val="auto"/>
        </w:rPr>
        <w:t>pritaikant Rangovo pateiktoje Darbų lokalinėje sąmatoje</w:t>
      </w:r>
      <w:r w:rsidRPr="005F2D35">
        <w:rPr>
          <w:color w:val="FF0000"/>
        </w:rPr>
        <w:t xml:space="preserve"> </w:t>
      </w:r>
      <w:r w:rsidRPr="005F2D35">
        <w:rPr>
          <w:color w:val="auto"/>
        </w:rPr>
        <w:t>nurodytus Darbų įkainius,</w:t>
      </w:r>
    </w:p>
    <w:p w14:paraId="464731EC" w14:textId="77777777" w:rsidR="0056336B" w:rsidRPr="005F2D35" w:rsidRDefault="0056336B" w:rsidP="00DB46C6">
      <w:pPr>
        <w:pStyle w:val="Default"/>
        <w:rPr>
          <w:color w:val="auto"/>
        </w:rPr>
      </w:pPr>
      <w:r w:rsidRPr="005F2D35">
        <w:rPr>
          <w:color w:val="auto"/>
        </w:rPr>
        <w:t xml:space="preserve">           arba </w:t>
      </w:r>
    </w:p>
    <w:p w14:paraId="3452FA02" w14:textId="77777777" w:rsidR="0056336B" w:rsidRPr="005F2D35" w:rsidRDefault="0056336B" w:rsidP="00DB46C6">
      <w:pPr>
        <w:pStyle w:val="Default"/>
        <w:numPr>
          <w:ilvl w:val="1"/>
          <w:numId w:val="41"/>
        </w:numPr>
        <w:tabs>
          <w:tab w:val="left" w:pos="1134"/>
        </w:tabs>
        <w:ind w:left="0" w:firstLine="851"/>
        <w:rPr>
          <w:color w:val="auto"/>
        </w:rPr>
      </w:pPr>
      <w:r w:rsidRPr="005F2D35">
        <w:rPr>
          <w:color w:val="auto"/>
        </w:rPr>
        <w:t xml:space="preserve">išskaičiuojant kainos dalį iš Sutartyje įkainotos atskiros pirkimo objekto sudedamosios dalies ar numatyto įkainio, arba </w:t>
      </w:r>
    </w:p>
    <w:p w14:paraId="6E4DFF4E" w14:textId="77777777" w:rsidR="0056336B" w:rsidRPr="005F2D35" w:rsidRDefault="0056336B" w:rsidP="00DB46C6">
      <w:pPr>
        <w:pStyle w:val="Default"/>
        <w:numPr>
          <w:ilvl w:val="1"/>
          <w:numId w:val="41"/>
        </w:numPr>
        <w:tabs>
          <w:tab w:val="left" w:pos="993"/>
          <w:tab w:val="left" w:pos="1451"/>
        </w:tabs>
        <w:ind w:left="0" w:firstLine="851"/>
        <w:jc w:val="both"/>
        <w:rPr>
          <w:color w:val="auto"/>
        </w:rPr>
      </w:pPr>
      <w:r w:rsidRPr="005F2D35">
        <w:rPr>
          <w:color w:val="auto"/>
        </w:rPr>
        <w:t xml:space="preserve">   pritaikant Sutartyje numatytus panašių darbų įkainius. Panašius darbus turi pagrįsti ir nustatyti Užsakovas.</w:t>
      </w:r>
    </w:p>
    <w:p w14:paraId="414858B5" w14:textId="1806B592" w:rsidR="0056336B" w:rsidRPr="005F2D35" w:rsidRDefault="0056336B" w:rsidP="00DB46C6">
      <w:pPr>
        <w:pStyle w:val="Stilius3"/>
        <w:spacing w:before="0"/>
        <w:rPr>
          <w:sz w:val="24"/>
          <w:szCs w:val="24"/>
        </w:rPr>
      </w:pPr>
      <w:r w:rsidRPr="005F2D35">
        <w:rPr>
          <w:sz w:val="24"/>
          <w:szCs w:val="24"/>
        </w:rPr>
        <w:t xml:space="preserve"> </w:t>
      </w:r>
      <w:r w:rsidR="007E6780" w:rsidRPr="005F2D35">
        <w:rPr>
          <w:sz w:val="24"/>
          <w:szCs w:val="24"/>
        </w:rPr>
        <w:t xml:space="preserve">        </w:t>
      </w:r>
      <w:r w:rsidRPr="005F2D35">
        <w:rPr>
          <w:sz w:val="24"/>
          <w:szCs w:val="24"/>
        </w:rPr>
        <w:t xml:space="preserve">b) įvertinus pagrįstas tiesiogines (darbo užmokesčio ir su juo susijusius mokesčius, statybos produktų ir įrengimų, mechanizmų eksploatacijos sąnaudas, statybvietės) bei netiesiogines (pridėtines, pelno) išlaidas pagal </w:t>
      </w:r>
      <w:r w:rsidRPr="005F2D35">
        <w:rPr>
          <w:sz w:val="24"/>
          <w:szCs w:val="24"/>
          <w:lang w:eastAsia="lt-LT"/>
        </w:rPr>
        <w:t>Kainodaros taisyklių nustatymo m</w:t>
      </w:r>
      <w:r w:rsidRPr="005F2D35">
        <w:rPr>
          <w:sz w:val="24"/>
          <w:szCs w:val="24"/>
        </w:rPr>
        <w:t xml:space="preserve">etodikos, </w:t>
      </w:r>
      <w:r w:rsidRPr="005F2D35">
        <w:rPr>
          <w:sz w:val="24"/>
          <w:szCs w:val="24"/>
          <w:lang w:eastAsia="lt-LT"/>
        </w:rPr>
        <w:t xml:space="preserve">patvirtintos Viešųjų pirkimų tarnybos direktoriaus 2017 m. birželio 28 d. įsakymu Nr. 1S-95, aktualia redakcija, </w:t>
      </w:r>
      <w:r w:rsidRPr="005F2D35">
        <w:rPr>
          <w:sz w:val="24"/>
          <w:szCs w:val="24"/>
        </w:rPr>
        <w:t>priedo „Tiesioginių ir netiesioginių išlaidų apskaičiavimo taisyklės“ nuostatas.</w:t>
      </w:r>
    </w:p>
    <w:p w14:paraId="20E3194B" w14:textId="3DC7CE5E" w:rsidR="0056336B" w:rsidRPr="005F2D35" w:rsidRDefault="0056336B"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hAnsi="Times New Roman" w:cs="Times New Roman"/>
          <w:sz w:val="24"/>
          <w:szCs w:val="24"/>
        </w:rPr>
        <w:t xml:space="preserve">         9.9.2. </w:t>
      </w:r>
      <w:r w:rsidR="00417678" w:rsidRPr="005F2D35">
        <w:rPr>
          <w:rFonts w:ascii="Times New Roman" w:eastAsia="Times New Roman" w:hAnsi="Times New Roman" w:cs="Times New Roman"/>
          <w:sz w:val="24"/>
          <w:szCs w:val="24"/>
          <w:lang w:eastAsia="zh-CN"/>
        </w:rPr>
        <w:t>dėl mokesčių pakeitimo:</w:t>
      </w:r>
    </w:p>
    <w:p w14:paraId="2A8FE1AD" w14:textId="07624453" w:rsidR="00417678" w:rsidRPr="005F2D35" w:rsidRDefault="00370759"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 xml:space="preserve">9.9.2.1. </w:t>
      </w:r>
      <w:r w:rsidRPr="005F2D35">
        <w:rPr>
          <w:rFonts w:ascii="Times New Roman" w:eastAsia="Times New Roman" w:hAnsi="Times New Roman" w:cs="Times New Roman"/>
          <w:sz w:val="24"/>
          <w:szCs w:val="24"/>
          <w:lang w:eastAsia="zh-CN"/>
        </w:rPr>
        <w:t>j</w:t>
      </w:r>
      <w:r w:rsidR="00417678" w:rsidRPr="005F2D35">
        <w:rPr>
          <w:rFonts w:ascii="Times New Roman" w:eastAsia="Times New Roman" w:hAnsi="Times New Roman" w:cs="Times New Roman"/>
          <w:sz w:val="24"/>
          <w:szCs w:val="24"/>
          <w:lang w:eastAsia="zh-CN"/>
        </w:rPr>
        <w:t xml:space="preserve">eigu Sutarties vykdymo metu pasikeičia PVM mokėjimą reglamentuojantys teisės aktai, darantys tiesioginę įtaką Rangovo atliekamų darbų Sutartyje nurodytai kainai, Sutarties kaina perskaičiuojama nekeičiant Darbų kainos be PVM. Perskaičiuota Sutarties kaina įforminama </w:t>
      </w:r>
      <w:r w:rsidR="00417678" w:rsidRPr="005F2D35">
        <w:rPr>
          <w:rFonts w:ascii="Times New Roman" w:eastAsia="Times New Roman" w:hAnsi="Times New Roman" w:cs="Times New Roman"/>
          <w:sz w:val="24"/>
          <w:szCs w:val="24"/>
          <w:lang w:eastAsia="zh-CN"/>
        </w:rPr>
        <w:lastRenderedPageBreak/>
        <w:t>Susitarimu ir turi būti taikoma nuo naujo PVM įvedimo datos (nepriklausomai nuo to, kada pasirašytas Susitarimas).</w:t>
      </w:r>
    </w:p>
    <w:p w14:paraId="7DC7EAB5" w14:textId="08A9E345" w:rsidR="00417678" w:rsidRPr="005F2D35" w:rsidRDefault="00370759" w:rsidP="00DB46C6">
      <w:pPr>
        <w:tabs>
          <w:tab w:val="left" w:pos="426"/>
        </w:tabs>
        <w:spacing w:after="0" w:line="240" w:lineRule="auto"/>
        <w:jc w:val="both"/>
        <w:rPr>
          <w:rFonts w:ascii="Times New Roman" w:hAnsi="Times New Roman" w:cs="Times New Roman"/>
          <w:sz w:val="24"/>
          <w:szCs w:val="24"/>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 xml:space="preserve">9.9.2.2. </w:t>
      </w:r>
      <w:r w:rsidR="00CA15BE" w:rsidRPr="005F2D35">
        <w:rPr>
          <w:rFonts w:ascii="Times New Roman" w:eastAsia="Times New Roman" w:hAnsi="Times New Roman" w:cs="Times New Roman"/>
          <w:sz w:val="24"/>
          <w:szCs w:val="24"/>
          <w:lang w:eastAsia="zh-CN"/>
        </w:rPr>
        <w:t>k</w:t>
      </w:r>
      <w:r w:rsidR="00417678" w:rsidRPr="005F2D35">
        <w:rPr>
          <w:rFonts w:ascii="Times New Roman" w:eastAsia="Times New Roman" w:hAnsi="Times New Roman" w:cs="Times New Roman"/>
          <w:sz w:val="24"/>
          <w:szCs w:val="24"/>
          <w:lang w:eastAsia="zh-CN"/>
        </w:rPr>
        <w:t>itus, nei PVM, mokesčius reglamentuojančių teisės aktų pakeitimai negali būti pagrindas peržiūrėti Sutarties kainą, kuriai taikoma peržiūra</w:t>
      </w:r>
      <w:r w:rsidR="00E2714C" w:rsidRPr="005F2D35">
        <w:rPr>
          <w:rFonts w:ascii="Times New Roman" w:eastAsia="Times New Roman" w:hAnsi="Times New Roman" w:cs="Times New Roman"/>
          <w:sz w:val="24"/>
          <w:szCs w:val="24"/>
          <w:lang w:eastAsia="zh-CN"/>
        </w:rPr>
        <w:t>;</w:t>
      </w:r>
    </w:p>
    <w:p w14:paraId="434E1828" w14:textId="65635D3D" w:rsidR="0056336B" w:rsidRPr="005F2D35" w:rsidRDefault="0056336B"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hAnsi="Times New Roman" w:cs="Times New Roman"/>
          <w:sz w:val="24"/>
          <w:szCs w:val="24"/>
        </w:rPr>
        <w:t xml:space="preserve">         9.9.3. </w:t>
      </w:r>
      <w:r w:rsidR="00417678" w:rsidRPr="005F2D35">
        <w:rPr>
          <w:rFonts w:ascii="Times New Roman" w:eastAsia="Times New Roman" w:hAnsi="Times New Roman" w:cs="Times New Roman"/>
          <w:sz w:val="24"/>
          <w:szCs w:val="24"/>
          <w:lang w:eastAsia="zh-CN"/>
        </w:rPr>
        <w:t>dėl kainų lygio pokyčio:</w:t>
      </w:r>
    </w:p>
    <w:p w14:paraId="48A7261F" w14:textId="57FA9780" w:rsidR="00417678" w:rsidRPr="005F2D35" w:rsidRDefault="00E2714C" w:rsidP="00DB46C6">
      <w:pPr>
        <w:tabs>
          <w:tab w:val="left" w:pos="426"/>
          <w:tab w:val="left" w:pos="709"/>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9.9.3.1. Sutarties kaina turi būti peržiūrima dėl kainų lygio pokyčio bet kurios iš Šalių rašytiniu prašymu. Peržiūros momentas yra Šalies prašymo kitai Šaliai peržiūrėti Sutarties kainą gavimo diena.</w:t>
      </w:r>
    </w:p>
    <w:p w14:paraId="4F6E47A1" w14:textId="5AD9BABE" w:rsidR="00417678" w:rsidRPr="005F2D35" w:rsidRDefault="00E2714C"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 xml:space="preserve">9.9.3.2. </w:t>
      </w:r>
      <w:r w:rsidRPr="005F2D35">
        <w:rPr>
          <w:rFonts w:ascii="Times New Roman" w:eastAsia="Times New Roman" w:hAnsi="Times New Roman" w:cs="Times New Roman"/>
          <w:sz w:val="24"/>
          <w:szCs w:val="24"/>
          <w:lang w:eastAsia="zh-CN"/>
        </w:rPr>
        <w:t>t</w:t>
      </w:r>
      <w:r w:rsidR="00417678" w:rsidRPr="005F2D35">
        <w:rPr>
          <w:rFonts w:ascii="Times New Roman" w:eastAsia="Times New Roman" w:hAnsi="Times New Roman" w:cs="Times New Roman"/>
          <w:sz w:val="24"/>
          <w:szCs w:val="24"/>
          <w:lang w:eastAsia="zh-CN"/>
        </w:rPr>
        <w:t>uri būti perskaičiuojamos Rangovui mokėtinos sumos tik už statybos darbus, o už kitus, nei statybos darbai, Darbus (Darbo projekto parengimą ir pan.) mokėtinos sumos negali būti perskaičiuojamos.</w:t>
      </w:r>
    </w:p>
    <w:p w14:paraId="54BED98F" w14:textId="788A16F3" w:rsidR="00417678" w:rsidRPr="005F2D35" w:rsidRDefault="00E2714C"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9.9.3.3. Rangovui mokėtinos sumos už Statybos darbus turi būti perskaičiuojamos, jeigu Lietuvos Respublikos Valstybės duomenų agentūros (www.stat.gov.lt) kas mėnesį skelbiamo:</w:t>
      </w:r>
    </w:p>
    <w:p w14:paraId="38AD1645" w14:textId="5039224B" w:rsidR="00417678" w:rsidRPr="005F2D35" w:rsidRDefault="00E2714C"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9.9.3.3.1. pastatų remonto sąnaudų elementų kainų indekso reikšmė pakinta daugiau kaip 0,05 (5%) per bet kurį Darbų vykdymo laikotarpį – tuo atveju, kai pagal Sutartį vykdomi pastato remonto darbai; arba</w:t>
      </w:r>
    </w:p>
    <w:p w14:paraId="633C2E4E" w14:textId="12F31F58" w:rsidR="00417678" w:rsidRPr="005F2D35" w:rsidRDefault="00E2714C"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9.9.3.3.2. statybos sąnaudų elementų kainų indekso, labiausiai atitinkančio Objekto rūšį, reikšmė pakinta daugiau kaip 0,05 (5%) per bet kurį Darbų vykdymo laikotarpį – visais kitais atvejais, negu nurodytasis 9.9.3.3.1 punkte.</w:t>
      </w:r>
    </w:p>
    <w:p w14:paraId="16C94CFE" w14:textId="4B0094F5" w:rsidR="00417678" w:rsidRPr="005F2D35" w:rsidRDefault="00E2714C"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9.9.3.4. Indeksai, nurodyti 9.9.3.3 punkte, toliau kiekvienas atskirai vadinami Indeksu.</w:t>
      </w:r>
    </w:p>
    <w:p w14:paraId="439B59E8" w14:textId="13975C08" w:rsidR="00417678" w:rsidRPr="005F2D35" w:rsidRDefault="00E2714C"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9.9.3.5. Sutarties kaina perskaičiuojama dėl Indekso pokyčio, pagal Sutartį neišpirktų Statybos darbų vertę padauginant iš Indekso pokyčio koeficiento, kuris apskaičiuojamas pagal toliau nurodytą formulę:</w:t>
      </w:r>
    </w:p>
    <w:p w14:paraId="39D4E483" w14:textId="77777777" w:rsidR="00417678" w:rsidRPr="005F2D35" w:rsidRDefault="00417678"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K = IPb / IPr</w:t>
      </w:r>
    </w:p>
    <w:p w14:paraId="374F3727" w14:textId="77777777" w:rsidR="00417678" w:rsidRPr="005F2D35" w:rsidRDefault="00417678"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Kur:</w:t>
      </w:r>
      <w:r w:rsidRPr="005F2D35">
        <w:rPr>
          <w:rFonts w:ascii="Times New Roman" w:eastAsia="Times New Roman" w:hAnsi="Times New Roman" w:cs="Times New Roman"/>
          <w:sz w:val="24"/>
          <w:szCs w:val="24"/>
          <w:lang w:eastAsia="zh-CN"/>
        </w:rPr>
        <w:tab/>
      </w:r>
    </w:p>
    <w:p w14:paraId="7503AA88" w14:textId="77777777" w:rsidR="00417678" w:rsidRPr="005F2D35" w:rsidRDefault="00417678"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K – Indekso pokyčio koeficientas;</w:t>
      </w:r>
    </w:p>
    <w:p w14:paraId="28B21BAB" w14:textId="77777777" w:rsidR="00417678" w:rsidRPr="005F2D35" w:rsidRDefault="00417678"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IPr – Indekso reikšmė laikotarpio pradžioje;</w:t>
      </w:r>
    </w:p>
    <w:p w14:paraId="53DC3720" w14:textId="77777777" w:rsidR="00417678" w:rsidRPr="005F2D35" w:rsidRDefault="00417678"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IPb – Indekso reikšmė laikotarpio pabaigoje;</w:t>
      </w:r>
    </w:p>
    <w:p w14:paraId="423BB5D2" w14:textId="77777777" w:rsidR="00417678" w:rsidRPr="005F2D35" w:rsidRDefault="00417678"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laikotarpis yra bet koks laikotarpis, kurio pradžia yra ne ankstesnė, negu pasiūlymų pateikimo Pirkime termino pabaigos diena, pabaiga ne vėlesnė, negu paskutiniojo Atliktų darbų akto pagal Sutartį sudarymo diena.</w:t>
      </w:r>
    </w:p>
    <w:p w14:paraId="07BB020C" w14:textId="472E6752" w:rsidR="00417678" w:rsidRPr="005F2D35" w:rsidRDefault="00E2714C" w:rsidP="00DB46C6">
      <w:pPr>
        <w:tabs>
          <w:tab w:val="left" w:pos="426"/>
          <w:tab w:val="left" w:pos="709"/>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9.9.3.6.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2C4A4826" w14:textId="549613F6" w:rsidR="00417678" w:rsidRPr="005F2D35" w:rsidRDefault="00E2714C"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9.9.3.7.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8BE9FB7" w14:textId="3CB84E1F" w:rsidR="00417678" w:rsidRPr="005F2D35" w:rsidRDefault="00E2714C" w:rsidP="00DB46C6">
      <w:pPr>
        <w:tabs>
          <w:tab w:val="left" w:pos="567"/>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 xml:space="preserve">9.9.3.8. Pirmoji Sutarties kainos peržiūra gali būti atliekama ne anksčiau nei po 6 (šešių) mėnesių po Sutarties įsigaliojimo ir po to Sutarties kaina gali būti peržiūrima ne dažniau negu kas 6 (šešis) mėnesius. </w:t>
      </w:r>
    </w:p>
    <w:p w14:paraId="0401F505" w14:textId="4F384EE4" w:rsidR="00417678" w:rsidRPr="005F2D35" w:rsidRDefault="00E2714C"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t xml:space="preserve">       </w:t>
      </w:r>
      <w:r w:rsidR="00417678" w:rsidRPr="005F2D35">
        <w:rPr>
          <w:rFonts w:ascii="Times New Roman" w:eastAsia="Times New Roman" w:hAnsi="Times New Roman" w:cs="Times New Roman"/>
          <w:sz w:val="24"/>
          <w:szCs w:val="24"/>
          <w:lang w:eastAsia="zh-CN"/>
        </w:rPr>
        <w:t xml:space="preserve">9.9.3.9. Vėlesnis kainų arba įkainių perskaičiavimas negali apimti laikotarpio, už kurį jau buvo atliktas perskaičiavimas. </w:t>
      </w:r>
    </w:p>
    <w:p w14:paraId="6FC8A62C" w14:textId="070997CC" w:rsidR="00417678" w:rsidRPr="005F2D35" w:rsidRDefault="00E2714C" w:rsidP="00DB46C6">
      <w:pPr>
        <w:tabs>
          <w:tab w:val="left" w:pos="426"/>
        </w:tabs>
        <w:spacing w:after="0" w:line="240" w:lineRule="auto"/>
        <w:jc w:val="both"/>
        <w:rPr>
          <w:rFonts w:ascii="Times New Roman" w:eastAsia="Times New Roman" w:hAnsi="Times New Roman" w:cs="Times New Roman"/>
          <w:sz w:val="24"/>
          <w:szCs w:val="24"/>
          <w:lang w:eastAsia="zh-CN"/>
        </w:rPr>
      </w:pPr>
      <w:r w:rsidRPr="005F2D35">
        <w:rPr>
          <w:rFonts w:ascii="Times New Roman" w:eastAsia="Times New Roman" w:hAnsi="Times New Roman" w:cs="Times New Roman"/>
          <w:sz w:val="24"/>
          <w:szCs w:val="24"/>
          <w:lang w:eastAsia="zh-CN"/>
        </w:rPr>
        <w:lastRenderedPageBreak/>
        <w:t xml:space="preserve">       </w:t>
      </w:r>
      <w:r w:rsidR="00417678" w:rsidRPr="005F2D35">
        <w:rPr>
          <w:rFonts w:ascii="Times New Roman" w:eastAsia="Times New Roman" w:hAnsi="Times New Roman" w:cs="Times New Roman"/>
          <w:sz w:val="24"/>
          <w:szCs w:val="24"/>
          <w:lang w:eastAsia="zh-CN"/>
        </w:rPr>
        <w:t>9.9.3.10.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759833F" w14:textId="2F70A90E" w:rsidR="00417678" w:rsidRPr="005F2D35" w:rsidRDefault="00417678" w:rsidP="00DB46C6">
      <w:pPr>
        <w:tabs>
          <w:tab w:val="left" w:pos="426"/>
        </w:tabs>
        <w:spacing w:after="0" w:line="240" w:lineRule="auto"/>
        <w:jc w:val="both"/>
        <w:rPr>
          <w:rFonts w:ascii="Times New Roman" w:hAnsi="Times New Roman" w:cs="Times New Roman"/>
          <w:sz w:val="24"/>
          <w:szCs w:val="24"/>
        </w:rPr>
      </w:pPr>
      <w:r w:rsidRPr="005F2D35">
        <w:rPr>
          <w:rFonts w:ascii="Times New Roman" w:eastAsia="Times New Roman" w:hAnsi="Times New Roman" w:cs="Times New Roman"/>
          <w:sz w:val="24"/>
          <w:szCs w:val="24"/>
          <w:lang w:eastAsia="zh-CN"/>
        </w:rPr>
        <w:t>9.10. 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Trišalėje sutartyje atsiskaitymo su Subrangovu tvarka bus nustatoma vadovaujantis šioje Sutartyje numatyta atsiskaitymo tvarka.</w:t>
      </w:r>
    </w:p>
    <w:p w14:paraId="5A3C015D" w14:textId="77777777" w:rsidR="0056336B" w:rsidRPr="005F2D35" w:rsidRDefault="0056336B" w:rsidP="00DB46C6">
      <w:pPr>
        <w:pStyle w:val="Stilius3"/>
        <w:spacing w:before="0"/>
        <w:rPr>
          <w:sz w:val="24"/>
          <w:szCs w:val="24"/>
        </w:rPr>
      </w:pPr>
      <w:r w:rsidRPr="005F2D35">
        <w:rPr>
          <w:sz w:val="24"/>
          <w:szCs w:val="24"/>
        </w:rPr>
        <w:t>9.11. Tiesioginio atsiskaitymo su Subrangovu galimybė nekeičia Rangovo atsakomybės dėl Sutarties vykdymo.</w:t>
      </w:r>
    </w:p>
    <w:p w14:paraId="4B0D3070" w14:textId="77777777" w:rsidR="0056336B" w:rsidRPr="005F2D35" w:rsidRDefault="0056336B" w:rsidP="00DB46C6">
      <w:pPr>
        <w:pStyle w:val="Stilius3"/>
        <w:spacing w:before="0"/>
        <w:rPr>
          <w:sz w:val="24"/>
          <w:szCs w:val="24"/>
        </w:rPr>
      </w:pPr>
      <w:r w:rsidRPr="005F2D35">
        <w:rPr>
          <w:sz w:val="24"/>
          <w:szCs w:val="24"/>
        </w:rPr>
        <w:t>9.12. 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540828DB" w14:textId="77777777" w:rsidR="0056336B" w:rsidRPr="005F2D35" w:rsidRDefault="0056336B" w:rsidP="00DB46C6">
      <w:pPr>
        <w:pStyle w:val="Stilius3"/>
        <w:spacing w:before="0"/>
        <w:rPr>
          <w:sz w:val="24"/>
          <w:szCs w:val="24"/>
        </w:rPr>
      </w:pPr>
      <w:r w:rsidRPr="005F2D35">
        <w:rPr>
          <w:sz w:val="24"/>
          <w:szCs w:val="24"/>
        </w:rPr>
        <w:t>9.13. Užsakovas turi teisę išskaičiuoti netesybas (baudas, delspinigius) iš Rangovui mokėtinų sumų, jeigu Rangovas netesybų per Užsakovo raštu nurodytą terminą nesumoka,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5814302D" w14:textId="1039B76A" w:rsidR="0056336B" w:rsidRPr="005F2D35" w:rsidRDefault="0056336B" w:rsidP="00DB46C6">
      <w:pPr>
        <w:spacing w:after="0" w:line="240" w:lineRule="auto"/>
        <w:contextualSpacing/>
        <w:jc w:val="both"/>
        <w:rPr>
          <w:rFonts w:ascii="Times New Roman" w:hAnsi="Times New Roman" w:cs="Times New Roman"/>
          <w:sz w:val="24"/>
          <w:szCs w:val="24"/>
        </w:rPr>
      </w:pPr>
      <w:r w:rsidRPr="005F2D35">
        <w:rPr>
          <w:rFonts w:ascii="Times New Roman" w:hAnsi="Times New Roman" w:cs="Times New Roman"/>
          <w:sz w:val="24"/>
          <w:szCs w:val="24"/>
        </w:rPr>
        <w:t>9.14.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13E2332" w14:textId="77777777" w:rsidR="0067758C" w:rsidRPr="005F2D35" w:rsidRDefault="0067758C" w:rsidP="00DB46C6">
      <w:pPr>
        <w:spacing w:after="0" w:line="240" w:lineRule="auto"/>
        <w:contextualSpacing/>
        <w:jc w:val="both"/>
        <w:rPr>
          <w:rFonts w:ascii="Times New Roman" w:hAnsi="Times New Roman" w:cs="Times New Roman"/>
          <w:sz w:val="24"/>
          <w:szCs w:val="24"/>
        </w:rPr>
      </w:pPr>
    </w:p>
    <w:p w14:paraId="1989074A" w14:textId="77777777" w:rsidR="0056336B" w:rsidRPr="005F2D35" w:rsidRDefault="0056336B" w:rsidP="00DB46C6">
      <w:pPr>
        <w:pStyle w:val="Stilius3"/>
        <w:spacing w:before="0"/>
        <w:jc w:val="center"/>
        <w:rPr>
          <w:b/>
          <w:sz w:val="24"/>
          <w:szCs w:val="24"/>
        </w:rPr>
      </w:pPr>
      <w:r w:rsidRPr="005F2D35">
        <w:rPr>
          <w:b/>
          <w:sz w:val="24"/>
          <w:szCs w:val="24"/>
        </w:rPr>
        <w:t>X SKYRIUS</w:t>
      </w:r>
    </w:p>
    <w:p w14:paraId="6DFA73DF" w14:textId="4392F519" w:rsidR="0056336B" w:rsidRDefault="0056336B" w:rsidP="00DB46C6">
      <w:pPr>
        <w:pStyle w:val="Stilius3"/>
        <w:spacing w:before="0"/>
        <w:jc w:val="center"/>
        <w:rPr>
          <w:b/>
          <w:sz w:val="24"/>
          <w:szCs w:val="24"/>
        </w:rPr>
      </w:pPr>
      <w:r w:rsidRPr="005F2D35">
        <w:rPr>
          <w:b/>
          <w:sz w:val="24"/>
          <w:szCs w:val="24"/>
        </w:rPr>
        <w:t>PAKEITIMAI</w:t>
      </w:r>
    </w:p>
    <w:p w14:paraId="3E194F45" w14:textId="77777777" w:rsidR="00760F79" w:rsidRPr="00760F79" w:rsidRDefault="00760F79" w:rsidP="00DB46C6">
      <w:pPr>
        <w:pStyle w:val="Stilius3"/>
        <w:spacing w:before="0"/>
        <w:jc w:val="center"/>
        <w:rPr>
          <w:bCs/>
          <w:sz w:val="24"/>
          <w:szCs w:val="24"/>
        </w:rPr>
      </w:pPr>
    </w:p>
    <w:p w14:paraId="3C3C221B" w14:textId="77777777" w:rsidR="0056336B" w:rsidRPr="005F2D35" w:rsidRDefault="0056336B" w:rsidP="00DB46C6">
      <w:pPr>
        <w:pStyle w:val="Stilius3"/>
        <w:spacing w:before="0"/>
        <w:rPr>
          <w:color w:val="000000" w:themeColor="text1"/>
          <w:sz w:val="24"/>
          <w:szCs w:val="24"/>
        </w:rPr>
      </w:pPr>
      <w:r w:rsidRPr="005F2D35">
        <w:rPr>
          <w:spacing w:val="-3"/>
          <w:sz w:val="24"/>
          <w:szCs w:val="24"/>
        </w:rPr>
        <w:t xml:space="preserve">10.1. </w:t>
      </w:r>
      <w:r w:rsidRPr="005F2D35">
        <w:rPr>
          <w:color w:val="000000" w:themeColor="text1"/>
          <w:spacing w:val="-3"/>
          <w:sz w:val="24"/>
          <w:szCs w:val="24"/>
        </w:rPr>
        <w:t xml:space="preserve">Užsakovas šiame </w:t>
      </w:r>
      <w:r w:rsidRPr="005F2D35">
        <w:rPr>
          <w:spacing w:val="-3"/>
          <w:sz w:val="24"/>
          <w:szCs w:val="24"/>
        </w:rPr>
        <w:t xml:space="preserve">skyriuje nustatytomis sąlygomis gali nurodyti daryti Pakeitimus. </w:t>
      </w:r>
      <w:r w:rsidRPr="005F2D35">
        <w:rPr>
          <w:color w:val="000000" w:themeColor="text1"/>
          <w:sz w:val="24"/>
          <w:szCs w:val="24"/>
        </w:rPr>
        <w:t>Pakeitimai gali apimti:</w:t>
      </w:r>
    </w:p>
    <w:p w14:paraId="69F53575" w14:textId="77777777" w:rsidR="0056336B" w:rsidRPr="005F2D35" w:rsidRDefault="0056336B" w:rsidP="00DB46C6">
      <w:pPr>
        <w:pStyle w:val="Stilius3"/>
        <w:numPr>
          <w:ilvl w:val="2"/>
          <w:numId w:val="52"/>
        </w:numPr>
        <w:tabs>
          <w:tab w:val="left" w:pos="1134"/>
        </w:tabs>
        <w:spacing w:before="0"/>
        <w:ind w:left="0" w:firstLine="360"/>
        <w:rPr>
          <w:color w:val="000000" w:themeColor="text1"/>
          <w:sz w:val="24"/>
          <w:szCs w:val="24"/>
        </w:rPr>
      </w:pPr>
      <w:r w:rsidRPr="005F2D35">
        <w:rPr>
          <w:sz w:val="24"/>
          <w:szCs w:val="24"/>
        </w:rPr>
        <w:t>bet kurios Darbų dalies montavimo ar įrengimo vietos ar padėties keitimą, Darbų dalies lygių, pozicijų ir (arba) matmenų pakitimus;</w:t>
      </w:r>
    </w:p>
    <w:p w14:paraId="7F10A690" w14:textId="77777777" w:rsidR="0056336B" w:rsidRPr="005F2D35" w:rsidRDefault="0056336B" w:rsidP="00DB46C6">
      <w:pPr>
        <w:pStyle w:val="Stilius3"/>
        <w:numPr>
          <w:ilvl w:val="2"/>
          <w:numId w:val="52"/>
        </w:numPr>
        <w:tabs>
          <w:tab w:val="left" w:pos="1134"/>
        </w:tabs>
        <w:spacing w:before="0"/>
        <w:ind w:left="0" w:firstLine="360"/>
        <w:rPr>
          <w:color w:val="000000" w:themeColor="text1"/>
          <w:sz w:val="24"/>
          <w:szCs w:val="24"/>
        </w:rPr>
      </w:pPr>
      <w:r w:rsidRPr="005F2D35">
        <w:rPr>
          <w:sz w:val="24"/>
          <w:szCs w:val="24"/>
        </w:rPr>
        <w:t>bet kurio atskiro Darbo atsisakymą arba Darbo apimties sumažinimą;</w:t>
      </w:r>
    </w:p>
    <w:p w14:paraId="3CD2D315" w14:textId="77777777" w:rsidR="0056336B" w:rsidRPr="005F2D35" w:rsidRDefault="0056336B" w:rsidP="00DB46C6">
      <w:pPr>
        <w:pStyle w:val="Stilius3"/>
        <w:numPr>
          <w:ilvl w:val="2"/>
          <w:numId w:val="52"/>
        </w:numPr>
        <w:tabs>
          <w:tab w:val="left" w:pos="1134"/>
        </w:tabs>
        <w:spacing w:before="0"/>
        <w:ind w:left="0" w:firstLine="360"/>
        <w:rPr>
          <w:color w:val="000000" w:themeColor="text1"/>
          <w:sz w:val="24"/>
          <w:szCs w:val="24"/>
        </w:rPr>
      </w:pPr>
      <w:r w:rsidRPr="005F2D35">
        <w:rPr>
          <w:sz w:val="24"/>
          <w:szCs w:val="24"/>
        </w:rPr>
        <w:t>Darbo kokybės ar kitų bet kurio atskiro Darbo savybių pakitimus;</w:t>
      </w:r>
    </w:p>
    <w:p w14:paraId="7EF88E56" w14:textId="77777777" w:rsidR="0056336B" w:rsidRPr="005F2D35" w:rsidRDefault="0056336B" w:rsidP="00DB46C6">
      <w:pPr>
        <w:pStyle w:val="Stilius3"/>
        <w:numPr>
          <w:ilvl w:val="2"/>
          <w:numId w:val="52"/>
        </w:numPr>
        <w:tabs>
          <w:tab w:val="left" w:pos="1134"/>
        </w:tabs>
        <w:spacing w:before="0"/>
        <w:ind w:left="0" w:firstLine="360"/>
        <w:rPr>
          <w:color w:val="000000" w:themeColor="text1"/>
          <w:sz w:val="24"/>
          <w:szCs w:val="24"/>
        </w:rPr>
      </w:pPr>
      <w:r w:rsidRPr="005F2D35">
        <w:rPr>
          <w:sz w:val="24"/>
          <w:szCs w:val="24"/>
        </w:rPr>
        <w:t>bet kurį papildomą Darbą, Įrangą, Medžiagas.</w:t>
      </w:r>
    </w:p>
    <w:p w14:paraId="207984E9" w14:textId="6C02E481" w:rsidR="0056336B" w:rsidRPr="005F2D35" w:rsidRDefault="0056336B" w:rsidP="00DB46C6">
      <w:pPr>
        <w:pStyle w:val="Stilius3"/>
        <w:spacing w:before="0"/>
        <w:rPr>
          <w:sz w:val="24"/>
          <w:szCs w:val="24"/>
        </w:rPr>
      </w:pPr>
      <w:r w:rsidRPr="005F2D35">
        <w:rPr>
          <w:spacing w:val="-3"/>
          <w:sz w:val="24"/>
          <w:szCs w:val="24"/>
        </w:rPr>
        <w:t xml:space="preserve">       </w:t>
      </w:r>
      <w:r w:rsidRPr="005F2D35">
        <w:rPr>
          <w:sz w:val="24"/>
          <w:szCs w:val="24"/>
        </w:rPr>
        <w:t>Pakeitimas pagrindžiamas dokumentais (pvz. defektiniu (pakeitimų) aktu, brėžiniais (įsk. Techninio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70ECA84C" w14:textId="7632AB08" w:rsidR="0056336B" w:rsidRPr="005F2D35" w:rsidRDefault="0056336B" w:rsidP="00DB46C6">
      <w:pPr>
        <w:pStyle w:val="Stilius3"/>
        <w:spacing w:before="0"/>
        <w:rPr>
          <w:sz w:val="24"/>
          <w:szCs w:val="24"/>
        </w:rPr>
      </w:pPr>
      <w:r w:rsidRPr="005F2D35">
        <w:rPr>
          <w:sz w:val="24"/>
          <w:szCs w:val="24"/>
        </w:rPr>
        <w:t xml:space="preserve">       Pakeitimas įforminamas susitarimu ar protokolu dėl Darbų pakeitimo, nurodant Darbų pavadinimus, vienetus, kiekius, techninius sprendinius (pavyzdžiui, brėžinius, gamintojo raštą/patvirtinimą, kad  įranga nebegaminama/nebetiekiama, kad naujos prekės atitinka techninę specifikaciją/techninių rodiklių reikšmes ir kita), įkainių/kainų nustatymo pagrindimą ir skaičiavimą </w:t>
      </w:r>
      <w:r w:rsidRPr="005F2D35">
        <w:rPr>
          <w:sz w:val="24"/>
          <w:szCs w:val="24"/>
        </w:rPr>
        <w:lastRenderedPageBreak/>
        <w:t>(vadovaujantis Sutarties 9.9.1 p.). Toks susitarimas ar protokolas turi būti patvirtintas ir pasirašytas Šalių ir laikomas sudėtine Sutarties dalimi.</w:t>
      </w:r>
    </w:p>
    <w:p w14:paraId="42015AA7" w14:textId="1C8710DE" w:rsidR="0056336B" w:rsidRPr="005F2D35" w:rsidRDefault="0056336B" w:rsidP="00DB46C6">
      <w:pPr>
        <w:pStyle w:val="Stilius3"/>
        <w:spacing w:before="0"/>
        <w:rPr>
          <w:spacing w:val="-3"/>
          <w:sz w:val="24"/>
          <w:szCs w:val="24"/>
          <w:highlight w:val="yellow"/>
        </w:rPr>
      </w:pPr>
      <w:r w:rsidRPr="005F2D35">
        <w:rPr>
          <w:sz w:val="24"/>
          <w:szCs w:val="24"/>
        </w:rPr>
        <w:t xml:space="preserve">        Jeigu Pakeitimas atliekamas kitais negu apibrėžti šiame skyriuje atvejais, tokiam pakeitimui atlikti turi būti vykdomas atskiras pirkimas, t.</w:t>
      </w:r>
      <w:r w:rsidR="001D6D24" w:rsidRPr="005F2D35">
        <w:rPr>
          <w:sz w:val="24"/>
          <w:szCs w:val="24"/>
        </w:rPr>
        <w:t xml:space="preserve"> </w:t>
      </w:r>
      <w:r w:rsidRPr="005F2D35">
        <w:rPr>
          <w:sz w:val="24"/>
          <w:szCs w:val="24"/>
        </w:rPr>
        <w:t>y. nauja pirkimo procedūra pagal Lietuvos Respublikos viešųjų pirkimų įstatymo reikalavimus.</w:t>
      </w:r>
    </w:p>
    <w:p w14:paraId="48FF9A00"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10.2. Pakeitimai forminami tokia tvarka:</w:t>
      </w:r>
    </w:p>
    <w:p w14:paraId="10C3C9F8"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xml:space="preserve">         10.2.1. jei būtina/tikslinga </w:t>
      </w:r>
      <w:r w:rsidRPr="005F2D35">
        <w:rPr>
          <w:rFonts w:ascii="Times New Roman" w:hAnsi="Times New Roman" w:cs="Times New Roman"/>
          <w:b/>
          <w:sz w:val="24"/>
          <w:szCs w:val="24"/>
        </w:rPr>
        <w:t xml:space="preserve">atsisakyti </w:t>
      </w:r>
      <w:r w:rsidRPr="005F2D35">
        <w:rPr>
          <w:rFonts w:ascii="Times New Roman" w:hAnsi="Times New Roman" w:cs="Times New Roman"/>
          <w:sz w:val="24"/>
          <w:szCs w:val="24"/>
        </w:rPr>
        <w:t xml:space="preserve">atskiro Darbo ar būtina/tikslinga </w:t>
      </w:r>
      <w:r w:rsidRPr="005F2D35">
        <w:rPr>
          <w:rFonts w:ascii="Times New Roman" w:hAnsi="Times New Roman" w:cs="Times New Roman"/>
          <w:b/>
          <w:sz w:val="24"/>
          <w:szCs w:val="24"/>
        </w:rPr>
        <w:t>mažinti</w:t>
      </w:r>
      <w:r w:rsidRPr="005F2D35">
        <w:rPr>
          <w:rFonts w:ascii="Times New Roman" w:hAnsi="Times New Roman" w:cs="Times New Roman"/>
          <w:sz w:val="24"/>
          <w:szCs w:val="24"/>
        </w:rPr>
        <w:t xml:space="preserve"> Darbų apimtis, Rangovas pateikia nevykdytinų Darbų lokalinę sąmatą, kurioje nurodo nevykdytinų Darbų kainas, apskaičiuotas pagal Sutarties 9.9.1 p. nurodytus Darbų kainų nustatymo būdus, ir, Užsakovui įvertinus Rangovo siūlymą, koreguojama Sutarties kaina;</w:t>
      </w:r>
    </w:p>
    <w:p w14:paraId="4227EC03" w14:textId="20157AA6"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xml:space="preserve">         10.2.2. jei Sutartyje numatytą atskirą Darbą (ar jo dalį), būtina/tikslinga </w:t>
      </w:r>
      <w:r w:rsidRPr="005F2D35">
        <w:rPr>
          <w:rFonts w:ascii="Times New Roman" w:hAnsi="Times New Roman" w:cs="Times New Roman"/>
          <w:b/>
          <w:sz w:val="24"/>
          <w:szCs w:val="24"/>
        </w:rPr>
        <w:t>keisti</w:t>
      </w:r>
      <w:r w:rsidRPr="005F2D35">
        <w:rPr>
          <w:rFonts w:ascii="Times New Roman" w:hAnsi="Times New Roman" w:cs="Times New Roman"/>
          <w:sz w:val="24"/>
          <w:szCs w:val="24"/>
        </w:rPr>
        <w:t xml:space="preserve"> kitu Darbu (Medžiagos/Įranga nebegaminamos/nebetiekiamos), Rangovas pateikia nevykdytinų Darbų lokalinę sąmatą, kurioje nurodo nevykdytinų Darbų kainas, apskaičiuotas pagal Sutarties 9.9.1 p. nurodytus Darbų kainų nustatymo būdus bei siūlymą dėl kitų Darbų, t. y. vietoje nevykdomų Darbų siūlomų atlikti Darbų lokalinę sąmatą, sudarytą pagal Sutarties 9.9.1 p. nurodytus Darbų kainų nustatymo būdus, ir, Užsakovui įvertinus Rangovo siūlymą, koreguojama Sutarties kaina (jei reikia, tačiau šiuo atveju bendra Sutarties kaina neturėtų kisti);</w:t>
      </w:r>
    </w:p>
    <w:p w14:paraId="1095FC6B" w14:textId="40532329"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xml:space="preserve">         10.2.3. papildomi darbai, tai Sutartyje neįtraukti darbai ir (ar) Sutartyje nurodytų darbų apimtys, jeigu jos viršija 15 (penkiolika) proc. Pradinės sutarties vertės. Jei būtina/tikslinga atlikti </w:t>
      </w:r>
      <w:r w:rsidRPr="005F2D35">
        <w:rPr>
          <w:rFonts w:ascii="Times New Roman" w:hAnsi="Times New Roman" w:cs="Times New Roman"/>
          <w:b/>
          <w:sz w:val="24"/>
          <w:szCs w:val="24"/>
        </w:rPr>
        <w:t>papildomus</w:t>
      </w:r>
      <w:r w:rsidRPr="005F2D35">
        <w:rPr>
          <w:rFonts w:ascii="Times New Roman" w:hAnsi="Times New Roman" w:cs="Times New Roman"/>
          <w:sz w:val="24"/>
          <w:szCs w:val="24"/>
        </w:rPr>
        <w:t xml:space="preserve"> darbus, Rangovas pateikia siūlymą dėl papildomų darbų, t. y. papildomų darbų lokalinę sąmatą, sudarytą pagal Sutarties 9.9.1 p. nurodytus Darbų kainų nustatymo būdus, ir, Užsakovui įvertinus Rangovo siūlymą, koreguojama Sutarties kaina.</w:t>
      </w:r>
    </w:p>
    <w:p w14:paraId="650159BA" w14:textId="77777777" w:rsidR="0056336B" w:rsidRPr="005F2D35" w:rsidRDefault="0056336B" w:rsidP="00DB46C6">
      <w:pPr>
        <w:tabs>
          <w:tab w:val="left" w:pos="993"/>
          <w:tab w:val="left" w:pos="1134"/>
        </w:tabs>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xml:space="preserve">        Rangovui nemokama už faktiškai atliktus papildomus darbus, kurių jis iš anksto raštu su Užsakovu nesuderino.</w:t>
      </w:r>
    </w:p>
    <w:p w14:paraId="7FDC31FF" w14:textId="77777777" w:rsidR="0056336B" w:rsidRPr="005F2D35" w:rsidRDefault="0056336B" w:rsidP="00DB46C6">
      <w:pPr>
        <w:tabs>
          <w:tab w:val="left" w:pos="993"/>
          <w:tab w:val="left" w:pos="1134"/>
        </w:tabs>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xml:space="preserve">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w:t>
      </w:r>
    </w:p>
    <w:p w14:paraId="3D770663" w14:textId="77777777" w:rsidR="0056336B" w:rsidRPr="005F2D35" w:rsidRDefault="0056336B" w:rsidP="00DB46C6">
      <w:pPr>
        <w:pStyle w:val="Default"/>
        <w:tabs>
          <w:tab w:val="left" w:pos="426"/>
        </w:tabs>
        <w:jc w:val="both"/>
        <w:rPr>
          <w:color w:val="000000" w:themeColor="text1"/>
        </w:rPr>
      </w:pPr>
      <w:r w:rsidRPr="005F2D35">
        <w:t xml:space="preserve">10.3. </w:t>
      </w:r>
      <w:r w:rsidRPr="005F2D35">
        <w:rPr>
          <w:color w:val="auto"/>
        </w:rPr>
        <w:t>Pakeitimai atliekami Lietuvos Respublikos viešųjų pirkimų įstatymo 89 straipsnyje nustatytais atvejais.</w:t>
      </w:r>
    </w:p>
    <w:p w14:paraId="1A3CDC75" w14:textId="77777777" w:rsidR="0056336B" w:rsidRPr="005F2D35" w:rsidRDefault="0056336B" w:rsidP="00DB46C6">
      <w:pPr>
        <w:tabs>
          <w:tab w:val="left" w:pos="524"/>
          <w:tab w:val="left" w:pos="1418"/>
        </w:tabs>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10.4. Atliktų Darbų aktai turi atitikti pagal Užsakovo nurodymą atliktus Darbų vykdymo pakeitimus.</w:t>
      </w:r>
    </w:p>
    <w:p w14:paraId="2BE23BD6" w14:textId="1F15FD48" w:rsidR="0056336B" w:rsidRPr="005F2D35" w:rsidRDefault="0056336B" w:rsidP="00DB46C6">
      <w:pPr>
        <w:tabs>
          <w:tab w:val="left" w:pos="524"/>
          <w:tab w:val="left" w:pos="1418"/>
        </w:tabs>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10.5. Rangovo pasiūlyme įvardintos Darbų sudėtinės dalys (resursai, techninės specifikacijos ir pan.), kurios nedetalizuotos Techniniame</w:t>
      </w:r>
      <w:r w:rsidR="00CC0F6F" w:rsidRPr="005F2D35">
        <w:rPr>
          <w:rFonts w:ascii="Times New Roman" w:hAnsi="Times New Roman" w:cs="Times New Roman"/>
          <w:sz w:val="24"/>
          <w:szCs w:val="24"/>
        </w:rPr>
        <w:t xml:space="preserve"> </w:t>
      </w:r>
      <w:r w:rsidRPr="005F2D35">
        <w:rPr>
          <w:rFonts w:ascii="Times New Roman" w:hAnsi="Times New Roman" w:cs="Times New Roman"/>
          <w:sz w:val="24"/>
          <w:szCs w:val="24"/>
        </w:rPr>
        <w:t xml:space="preserve"> projekte, gali būti keičiamos tik Užsakovo sutikimu tiek, kiek toks keitimas neprieštarauja Techninio</w:t>
      </w:r>
      <w:r w:rsidR="00CC0F6F" w:rsidRPr="005F2D35">
        <w:rPr>
          <w:rFonts w:ascii="Times New Roman" w:hAnsi="Times New Roman" w:cs="Times New Roman"/>
          <w:sz w:val="24"/>
          <w:szCs w:val="24"/>
        </w:rPr>
        <w:t xml:space="preserve"> </w:t>
      </w:r>
      <w:r w:rsidRPr="005F2D35">
        <w:rPr>
          <w:rFonts w:ascii="Times New Roman" w:hAnsi="Times New Roman" w:cs="Times New Roman"/>
          <w:sz w:val="24"/>
          <w:szCs w:val="24"/>
        </w:rPr>
        <w:t xml:space="preserve"> projekto (jo techninių specifikacijų, aiškinamųjų raštų, brėžinių) sprendiniams. Tokie keitimai Pakeitimu nelaikomi.</w:t>
      </w:r>
    </w:p>
    <w:p w14:paraId="211E5796" w14:textId="2FD8594E" w:rsidR="0056336B" w:rsidRPr="005F2D35" w:rsidRDefault="0056336B" w:rsidP="00DB46C6">
      <w:pPr>
        <w:tabs>
          <w:tab w:val="left" w:pos="524"/>
          <w:tab w:val="left" w:pos="1418"/>
        </w:tabs>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10.6. Jeigu bet kuris statybos dalyvis Darbų vykdymo metu sužino apie Techninio</w:t>
      </w:r>
      <w:r w:rsidR="00CC0F6F" w:rsidRPr="005F2D35">
        <w:rPr>
          <w:rFonts w:ascii="Times New Roman" w:hAnsi="Times New Roman" w:cs="Times New Roman"/>
          <w:sz w:val="24"/>
          <w:szCs w:val="24"/>
        </w:rPr>
        <w:t xml:space="preserve"> </w:t>
      </w:r>
      <w:r w:rsidRPr="005F2D35">
        <w:rPr>
          <w:rFonts w:ascii="Times New Roman" w:hAnsi="Times New Roman" w:cs="Times New Roman"/>
          <w:sz w:val="24"/>
          <w:szCs w:val="24"/>
        </w:rPr>
        <w:t xml:space="preserve"> projekto klaidą arba techninį trūkumą dokumento, kuriuo vadovaujantis Rangovas privalo vykdyti Darbus, tai jis apie tai privalo nedelsdamas pranešti Užsakovui. Užsakovas, gavęs tokį pranešimą, per 5 (penkias) darbo dienas privalo pateikti Rangovui trūkstamą informaciją, tinkamus paaiškinimus bei (jeigu reikia) įforminti Pakeitimą. Techninio </w:t>
      </w:r>
      <w:r w:rsidR="00CC0F6F" w:rsidRPr="005F2D35">
        <w:rPr>
          <w:rFonts w:ascii="Times New Roman" w:hAnsi="Times New Roman" w:cs="Times New Roman"/>
          <w:sz w:val="24"/>
          <w:szCs w:val="24"/>
        </w:rPr>
        <w:t xml:space="preserve"> </w:t>
      </w:r>
      <w:r w:rsidRPr="005F2D35">
        <w:rPr>
          <w:rFonts w:ascii="Times New Roman" w:hAnsi="Times New Roman" w:cs="Times New Roman"/>
          <w:sz w:val="24"/>
          <w:szCs w:val="24"/>
        </w:rPr>
        <w:t>projekto klaida ar dokumento techninis trūkumas turi būti patvirtintas projektą rengusio projektuotojo. Tuo atveju, jei statybos dalyvio informacija yra pagrįsta arba pagrįstumui nustatyti reikia papildomo laiko (tyrimams atlikti ir pan.) Užsakovas privalo stabdyti Darbus/jų dalį.</w:t>
      </w:r>
    </w:p>
    <w:p w14:paraId="2412DCFA" w14:textId="77777777" w:rsidR="0056336B" w:rsidRPr="005F2D35" w:rsidRDefault="0056336B" w:rsidP="00DB46C6">
      <w:pPr>
        <w:tabs>
          <w:tab w:val="left" w:pos="524"/>
          <w:tab w:val="left" w:pos="1418"/>
        </w:tabs>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10.7. Jeigu Rangovas, vykdydamas Darbus, susiduria su sąlygomis Statybvietėje, kurių jis iki Sutarties pasirašymo pagrįstai negalėjo numatyti ar mano, kad pagal kurią nors Sutarties nuostatą jam turi būti suteikta teisė gauti kokį nors Darbų atlikimo terminų pratęsimą,  tai Rangovas apie tai privalo nedelsdamas, bet ne vėliau kaip per 5 (penkias)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02B4213D" w14:textId="77777777" w:rsidR="0056336B" w:rsidRPr="005F2D35" w:rsidRDefault="0056336B" w:rsidP="00DB46C6">
      <w:pPr>
        <w:tabs>
          <w:tab w:val="left" w:pos="993"/>
          <w:tab w:val="left" w:pos="1134"/>
        </w:tabs>
        <w:spacing w:after="0" w:line="240" w:lineRule="auto"/>
        <w:jc w:val="both"/>
        <w:rPr>
          <w:rFonts w:ascii="Times New Roman" w:hAnsi="Times New Roman" w:cs="Times New Roman"/>
          <w:sz w:val="24"/>
          <w:szCs w:val="24"/>
        </w:rPr>
      </w:pPr>
    </w:p>
    <w:p w14:paraId="536BE066" w14:textId="77777777" w:rsidR="0056336B" w:rsidRPr="005F2D35" w:rsidRDefault="0056336B" w:rsidP="00DB46C6">
      <w:pPr>
        <w:tabs>
          <w:tab w:val="left" w:pos="993"/>
          <w:tab w:val="left" w:pos="1134"/>
        </w:tabs>
        <w:spacing w:after="0" w:line="240" w:lineRule="auto"/>
        <w:jc w:val="center"/>
        <w:rPr>
          <w:rFonts w:ascii="Times New Roman" w:hAnsi="Times New Roman" w:cs="Times New Roman"/>
          <w:b/>
          <w:sz w:val="24"/>
          <w:szCs w:val="24"/>
        </w:rPr>
      </w:pPr>
      <w:r w:rsidRPr="005F2D35">
        <w:rPr>
          <w:rFonts w:ascii="Times New Roman" w:hAnsi="Times New Roman" w:cs="Times New Roman"/>
          <w:b/>
          <w:sz w:val="24"/>
          <w:szCs w:val="24"/>
        </w:rPr>
        <w:t>XI SKYRIUS</w:t>
      </w:r>
    </w:p>
    <w:p w14:paraId="6C8C8E95" w14:textId="10DAC220" w:rsidR="0056336B" w:rsidRDefault="0056336B" w:rsidP="00DB46C6">
      <w:pPr>
        <w:tabs>
          <w:tab w:val="left" w:pos="993"/>
          <w:tab w:val="left" w:pos="1134"/>
        </w:tabs>
        <w:spacing w:after="0" w:line="240" w:lineRule="auto"/>
        <w:jc w:val="center"/>
        <w:rPr>
          <w:rFonts w:ascii="Times New Roman" w:hAnsi="Times New Roman" w:cs="Times New Roman"/>
          <w:b/>
          <w:sz w:val="24"/>
          <w:szCs w:val="24"/>
        </w:rPr>
      </w:pPr>
      <w:r w:rsidRPr="005F2D35">
        <w:rPr>
          <w:rFonts w:ascii="Times New Roman" w:hAnsi="Times New Roman" w:cs="Times New Roman"/>
          <w:b/>
          <w:sz w:val="24"/>
          <w:szCs w:val="24"/>
        </w:rPr>
        <w:lastRenderedPageBreak/>
        <w:t>ATSAKOMYBĖ UŽ DEFEKTUS, GARANTIJOS</w:t>
      </w:r>
    </w:p>
    <w:p w14:paraId="07026C70" w14:textId="77777777" w:rsidR="00CD1EDC" w:rsidRPr="00CD1EDC" w:rsidRDefault="00CD1EDC" w:rsidP="00DB46C6">
      <w:pPr>
        <w:tabs>
          <w:tab w:val="left" w:pos="993"/>
          <w:tab w:val="left" w:pos="1134"/>
        </w:tabs>
        <w:spacing w:after="0" w:line="240" w:lineRule="auto"/>
        <w:jc w:val="center"/>
        <w:rPr>
          <w:rFonts w:ascii="Times New Roman" w:hAnsi="Times New Roman" w:cs="Times New Roman"/>
          <w:bCs/>
          <w:sz w:val="24"/>
          <w:szCs w:val="24"/>
        </w:rPr>
      </w:pPr>
    </w:p>
    <w:p w14:paraId="6746DFB0"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11.1.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50062FE"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11.2. Darbų garantinis terminas nustatomas vadovaujantis Lietuvos Respublikos civilinio kodekso 6.698 str. nuostatomis. Rangovas garantinio laikotarpio metu privalo, Užsakovui pareikalavus, atlikti visus defektų arba žalos ištaisymo Darbus. Rangovas privalo savo sąskaita ir rizika atlikti Darbus, jeigu tie Darbai susiję su Sutarties neatitinkančiomis Medžiagomis, įranga bei priemonėmis ir visomis jų sudėtinėmis dalimis, netinkama Darbų kokybe arba bet kurio Rangovo įsipareigojimo pagal Sutartį neįvykdymu.</w:t>
      </w:r>
    </w:p>
    <w:p w14:paraId="1AE26E03" w14:textId="77777777" w:rsidR="0056336B" w:rsidRPr="005F2D35" w:rsidRDefault="0056336B" w:rsidP="00DB46C6">
      <w:pPr>
        <w:pStyle w:val="Stilius3"/>
        <w:spacing w:before="0"/>
        <w:rPr>
          <w:color w:val="000000" w:themeColor="text1"/>
          <w:sz w:val="24"/>
          <w:szCs w:val="24"/>
        </w:rPr>
      </w:pPr>
      <w:r w:rsidRPr="005F2D35">
        <w:rPr>
          <w:color w:val="000000" w:themeColor="text1"/>
          <w:sz w:val="24"/>
          <w:szCs w:val="24"/>
        </w:rPr>
        <w:t>11.3. Rangovas per 5 (penkias) darbo dienas po Darbų perdavimo-priėmimo akto pasirašymo privalo Užsakovui pateikti defektų ištaisymo garantiniu laikotarpiu užtikrinimą – Lietuvoje ar užsienyje registruoto banko ar kredito unijos garantiją ar draudimo bendrovės laidavimą (kartu su jo apmokėjimą įrodančia dokumento kopija), kuriuo užtikrinamas garantinio laikotarpio prievolių įvykdymas pagal pasirašytą Sutartį. Defektų ištaisymo garantiniu laikotarpiu užtikrinimu garantuojama ar laiduojama, kad Užsakovui bus sumokėta nustatyta pinigų suma ar atsakyta už Rangovo prievoles dėl to, kad Rangovas neįvykdė įsipareigojimų pagal Sutartį ar vykdė juos netinkamai. Šis dokumentas taip pat turi užtikrinti ir dėl Rangovo kaltės atsiradusių defektų šalinimo išlaidų apmokėjimą Užsakovui Rangovo nemokumo ar bankroto atveju. Užsakovas neprivalo pagrįsti teikiamo reikalavimo dėl garantinio laikotarpio užtikrinime nurodytos sumos išmokėjimo, bet turi nurodyti, kurias Sutarties nuostatas Rangovas pažeidė.</w:t>
      </w:r>
    </w:p>
    <w:p w14:paraId="7BA3245B" w14:textId="6E1130B4" w:rsidR="0056336B" w:rsidRPr="005F2D35" w:rsidRDefault="0056336B" w:rsidP="00DB46C6">
      <w:pPr>
        <w:spacing w:after="0" w:line="240" w:lineRule="auto"/>
        <w:jc w:val="both"/>
        <w:rPr>
          <w:rFonts w:ascii="Times New Roman" w:hAnsi="Times New Roman" w:cs="Times New Roman"/>
          <w:color w:val="000000" w:themeColor="text1"/>
          <w:sz w:val="24"/>
          <w:szCs w:val="24"/>
        </w:rPr>
      </w:pPr>
      <w:r w:rsidRPr="005F2D35">
        <w:rPr>
          <w:rFonts w:ascii="Times New Roman" w:hAnsi="Times New Roman" w:cs="Times New Roman"/>
          <w:color w:val="000000" w:themeColor="text1"/>
          <w:sz w:val="24"/>
          <w:szCs w:val="24"/>
        </w:rPr>
        <w:t>11.4. Užsakovas per garantinį laiką nustatęs statinio statybos defektų, pakviečia Rangovą ir surašo dvišalį aktą, kuriame nurodo išryškėjusius statybos defektus ir su Rangovu suderina jų padarinių pašalinimo būdą ir protingą, technologiškai reikalingą defektų pašalinimo terminą. Jei Rangovas neatvyksta arba atsisako pasirašyti dvišalį aktą, galioja Užsakovo surašytas vienašalis aktas. Jei Rangovas Darbų trūkumus šalina ilgiau nei Defektiniame akte nurodytu terminu, už kiekvieną uždelstą pašalinti Darbų defektus dieną Rangovas moka 0,05 proc. (penkių šimtųjų) nuo Sutarties kainos be PVM delspinigius. Jei Rangovas per 10 (dešimt) darbo dienų (kai Užsakovas nenurodė kito termino trūkumams šalinti) nuo pretenzijos dėl Darbų trūkumų pareiškimo dienos, nepradeda šalinti nustatytų Darbo trūkumų, Užsakovui suteikiama teisė pačiam ar pasitelkus trečiuosius asmenis ištaisyti Rangovo atliktų Darbų defektus, o Rangovas privalo ne vėliau kaip per 20 (dvidešimt) darbo dienų nuo Užsakovo pareikalavimo atlyginti Užsakovo patirtus nuostolius bei sumokėti 50 (penkiasdešimt) proc. šių Darbų vertės baudą. Užsakovas taip pat turi teisę pasinaudoti Rangovo pateiktomis garantinio laikotarpio prievolių įvykdymo užtikrinimo priemonėmis.</w:t>
      </w:r>
    </w:p>
    <w:p w14:paraId="3CB6AAE6" w14:textId="77777777" w:rsidR="0056336B" w:rsidRPr="005F2D35" w:rsidRDefault="0056336B" w:rsidP="00DB46C6">
      <w:pPr>
        <w:pStyle w:val="Stilius3"/>
        <w:spacing w:before="0"/>
        <w:rPr>
          <w:sz w:val="24"/>
          <w:szCs w:val="24"/>
        </w:rPr>
      </w:pPr>
      <w:r w:rsidRPr="005F2D35">
        <w:rPr>
          <w:sz w:val="24"/>
          <w:szCs w:val="24"/>
        </w:rPr>
        <w:t>11.5. Garantinio laikotarpio metu atsiradus Darbų defektams, garantinis laikotarpis tai Darbų daliai yra sustabdomas laikotarpiui nuo Užsakovo pirmojo pranešimo apie defektus dienos iki visiško Darbų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46C70C80" w14:textId="6123BA33" w:rsidR="0056336B" w:rsidRPr="005F2D35" w:rsidRDefault="0056336B" w:rsidP="00DB46C6">
      <w:pPr>
        <w:pStyle w:val="Stilius3"/>
        <w:spacing w:before="0"/>
        <w:rPr>
          <w:sz w:val="24"/>
          <w:szCs w:val="24"/>
        </w:rPr>
      </w:pPr>
      <w:r w:rsidRPr="005F2D35">
        <w:rPr>
          <w:sz w:val="24"/>
          <w:szCs w:val="24"/>
        </w:rPr>
        <w:t>11.6. Rangovas neatsako už Darbų defektus, jei jie atsirado dėl netinkamos eksploatacijos, normalaus susidėvėjimo bei Užsakovo ar jo pasamdytų trečiųjų asmenų netinkamai atlikto remonto ir</w:t>
      </w:r>
      <w:r w:rsidR="00CC0F6F" w:rsidRPr="005F2D35">
        <w:rPr>
          <w:sz w:val="24"/>
          <w:szCs w:val="24"/>
        </w:rPr>
        <w:t xml:space="preserve"> </w:t>
      </w:r>
      <w:r w:rsidRPr="005F2D35">
        <w:rPr>
          <w:sz w:val="24"/>
          <w:szCs w:val="24"/>
        </w:rPr>
        <w:t>(ar) kitokių kaltų veiksmų, stichinių nelaimių.</w:t>
      </w:r>
    </w:p>
    <w:p w14:paraId="5D376743" w14:textId="1D7DAEFE" w:rsidR="0056336B" w:rsidRPr="005F2D35" w:rsidRDefault="0056336B" w:rsidP="00DB46C6">
      <w:pPr>
        <w:shd w:val="clear" w:color="auto" w:fill="FFFFFF"/>
        <w:tabs>
          <w:tab w:val="left" w:pos="993"/>
        </w:tabs>
        <w:spacing w:after="0" w:line="240" w:lineRule="auto"/>
        <w:contextualSpacing/>
        <w:jc w:val="both"/>
        <w:rPr>
          <w:rFonts w:ascii="Times New Roman" w:hAnsi="Times New Roman" w:cs="Times New Roman"/>
          <w:sz w:val="24"/>
          <w:szCs w:val="24"/>
        </w:rPr>
      </w:pPr>
      <w:r w:rsidRPr="005F2D35">
        <w:rPr>
          <w:rFonts w:ascii="Times New Roman" w:hAnsi="Times New Roman" w:cs="Times New Roman"/>
          <w:sz w:val="24"/>
          <w:szCs w:val="24"/>
        </w:rPr>
        <w:t>11.7. Jei Rangovas Sutarties vykdymo metu Darbų, kuriems nustatyti defektai/trūkumai, atlikimui buvo pasitelkęs Subrangovą (-us), tokiu atveju už Darbų defektus, atsiradusius Darbų garantinio laikotarpio metu, Rangovas su Subrangovu (-ais) Užsakovui atsako solidariai.</w:t>
      </w:r>
    </w:p>
    <w:p w14:paraId="31814A3C" w14:textId="77777777" w:rsidR="0056336B" w:rsidRPr="005F2D35" w:rsidRDefault="0056336B" w:rsidP="00DB46C6">
      <w:pPr>
        <w:shd w:val="clear" w:color="auto" w:fill="FFFFFF"/>
        <w:tabs>
          <w:tab w:val="left" w:pos="993"/>
        </w:tabs>
        <w:spacing w:after="0" w:line="240" w:lineRule="auto"/>
        <w:contextualSpacing/>
        <w:jc w:val="both"/>
        <w:rPr>
          <w:rFonts w:ascii="Times New Roman" w:hAnsi="Times New Roman" w:cs="Times New Roman"/>
          <w:sz w:val="24"/>
          <w:szCs w:val="24"/>
        </w:rPr>
      </w:pPr>
    </w:p>
    <w:p w14:paraId="4809B1EB" w14:textId="77777777" w:rsidR="0056336B" w:rsidRPr="005F2D35" w:rsidRDefault="0056336B" w:rsidP="00DB46C6">
      <w:pPr>
        <w:pStyle w:val="Stilius3"/>
        <w:spacing w:before="0"/>
        <w:jc w:val="center"/>
        <w:rPr>
          <w:b/>
          <w:sz w:val="24"/>
          <w:szCs w:val="24"/>
        </w:rPr>
      </w:pPr>
      <w:r w:rsidRPr="005F2D35">
        <w:rPr>
          <w:b/>
          <w:sz w:val="24"/>
          <w:szCs w:val="24"/>
        </w:rPr>
        <w:t>XII SKYRIUS</w:t>
      </w:r>
    </w:p>
    <w:p w14:paraId="36FB6135" w14:textId="79AF1851" w:rsidR="0056336B" w:rsidRDefault="0056336B" w:rsidP="00DB46C6">
      <w:pPr>
        <w:pStyle w:val="Stilius3"/>
        <w:spacing w:before="0"/>
        <w:jc w:val="center"/>
        <w:rPr>
          <w:b/>
          <w:sz w:val="24"/>
          <w:szCs w:val="24"/>
        </w:rPr>
      </w:pPr>
      <w:r w:rsidRPr="005F2D35">
        <w:rPr>
          <w:b/>
          <w:sz w:val="24"/>
          <w:szCs w:val="24"/>
        </w:rPr>
        <w:t>SUTARTIES ESMINIS PAŽEIDIMAS IR NUTRAUKIMAS</w:t>
      </w:r>
    </w:p>
    <w:p w14:paraId="6512282A" w14:textId="77777777" w:rsidR="00F96A16" w:rsidRPr="00F96A16" w:rsidRDefault="00F96A16" w:rsidP="00DB46C6">
      <w:pPr>
        <w:pStyle w:val="Stilius3"/>
        <w:spacing w:before="0"/>
        <w:jc w:val="center"/>
        <w:rPr>
          <w:bCs/>
          <w:sz w:val="24"/>
          <w:szCs w:val="24"/>
        </w:rPr>
      </w:pPr>
    </w:p>
    <w:p w14:paraId="64CD0A1D"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lastRenderedPageBreak/>
        <w:t>12.1. Jeigu Darbų vykdymo sustabdymas, pagal Sutarties sąlygų 6.6 p.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2909EEE7" w14:textId="77777777" w:rsidR="0056336B" w:rsidRPr="005F2D35" w:rsidRDefault="0056336B" w:rsidP="00DB46C6">
      <w:pPr>
        <w:pStyle w:val="Stilius3"/>
        <w:spacing w:before="0"/>
        <w:rPr>
          <w:sz w:val="24"/>
          <w:szCs w:val="24"/>
        </w:rPr>
      </w:pPr>
      <w:r w:rsidRPr="005F2D35">
        <w:rPr>
          <w:sz w:val="24"/>
          <w:szCs w:val="24"/>
        </w:rPr>
        <w:t>12.2. 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p w14:paraId="7D1ECAC3" w14:textId="66ABE2E1" w:rsidR="0056336B" w:rsidRPr="005F2D35" w:rsidRDefault="0056336B" w:rsidP="00DB46C6">
      <w:pPr>
        <w:pStyle w:val="Stilius3"/>
        <w:spacing w:before="0"/>
        <w:rPr>
          <w:sz w:val="24"/>
          <w:szCs w:val="24"/>
        </w:rPr>
      </w:pPr>
      <w:r w:rsidRPr="005F2D35">
        <w:rPr>
          <w:sz w:val="24"/>
          <w:szCs w:val="24"/>
        </w:rPr>
        <w:t>12.3. Užsakovas bet kuriuo šiame punkte išvardintu atveju arba aplinkybėms, prieš 14 (keturiolika) kalendorinių dienų apie tai pranešęs Rangovui, turi teisę nutraukti Sutartį ir pašalinti Rangovą iš Statybvietės dėl šių esminių Sutarties pažeidimų, jei Rangovas:</w:t>
      </w:r>
    </w:p>
    <w:p w14:paraId="2155998C" w14:textId="6B2BC1E7" w:rsidR="0056336B" w:rsidRPr="005F2D35" w:rsidRDefault="0056336B" w:rsidP="00DB46C6">
      <w:pPr>
        <w:pStyle w:val="Stilius3"/>
        <w:numPr>
          <w:ilvl w:val="0"/>
          <w:numId w:val="42"/>
        </w:numPr>
        <w:tabs>
          <w:tab w:val="left" w:pos="1134"/>
        </w:tabs>
        <w:spacing w:before="0"/>
        <w:ind w:left="0" w:firstLine="426"/>
        <w:rPr>
          <w:sz w:val="24"/>
          <w:szCs w:val="24"/>
        </w:rPr>
      </w:pPr>
      <w:r w:rsidRPr="005F2D35">
        <w:rPr>
          <w:sz w:val="24"/>
          <w:szCs w:val="24"/>
        </w:rPr>
        <w:t>nepradeda arba netaiso defektų, nevykdo Sutarties 12.2 p. nurodytų Užsakovo/Statinio statybos techninės priežiūros vadovo nurodymų, Darbų kokybės užtikrinimo reikalavimų ir dėl to Užsakovas iš esmės negauna Darbų rezultato, kokio tikėjosi,</w:t>
      </w:r>
    </w:p>
    <w:p w14:paraId="6BF04954" w14:textId="08BAB7E7" w:rsidR="0056336B" w:rsidRPr="005F2D35" w:rsidRDefault="0056336B" w:rsidP="00DB46C6">
      <w:pPr>
        <w:pStyle w:val="Stilius3"/>
        <w:numPr>
          <w:ilvl w:val="0"/>
          <w:numId w:val="42"/>
        </w:numPr>
        <w:tabs>
          <w:tab w:val="left" w:pos="1134"/>
        </w:tabs>
        <w:spacing w:before="0"/>
        <w:ind w:left="0" w:firstLine="426"/>
        <w:rPr>
          <w:sz w:val="24"/>
          <w:szCs w:val="24"/>
        </w:rPr>
      </w:pPr>
      <w:r w:rsidRPr="005F2D35">
        <w:rPr>
          <w:sz w:val="24"/>
          <w:szCs w:val="24"/>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7C3A0191" w14:textId="7E2DCB7E" w:rsidR="0056336B" w:rsidRPr="005F2D35" w:rsidRDefault="0056336B" w:rsidP="00DB46C6">
      <w:pPr>
        <w:pStyle w:val="Stilius3"/>
        <w:numPr>
          <w:ilvl w:val="0"/>
          <w:numId w:val="42"/>
        </w:numPr>
        <w:tabs>
          <w:tab w:val="left" w:pos="1134"/>
        </w:tabs>
        <w:spacing w:before="0"/>
        <w:ind w:left="0" w:firstLine="426"/>
        <w:rPr>
          <w:sz w:val="24"/>
          <w:szCs w:val="24"/>
        </w:rPr>
      </w:pPr>
      <w:r w:rsidRPr="005F2D35">
        <w:rPr>
          <w:sz w:val="24"/>
          <w:szCs w:val="24"/>
        </w:rPr>
        <w:t>nepateikia Sutarties įvykdymo užtikrinimo pagal Sutarties VII skyriaus nuostatas arba visais pagrįstais atvejais nepratęsia Sutarties įvykdymo užtikrinimo galiojimo (jei užtikrinimo reikalaujama);</w:t>
      </w:r>
    </w:p>
    <w:p w14:paraId="585B00CD" w14:textId="77777777" w:rsidR="0056336B" w:rsidRPr="005F2D35" w:rsidRDefault="0056336B" w:rsidP="00DB46C6">
      <w:pPr>
        <w:pStyle w:val="Stilius3"/>
        <w:numPr>
          <w:ilvl w:val="0"/>
          <w:numId w:val="42"/>
        </w:numPr>
        <w:tabs>
          <w:tab w:val="left" w:pos="993"/>
          <w:tab w:val="left" w:pos="1134"/>
        </w:tabs>
        <w:spacing w:before="0"/>
        <w:ind w:left="0" w:firstLine="426"/>
        <w:rPr>
          <w:sz w:val="24"/>
          <w:szCs w:val="24"/>
        </w:rPr>
      </w:pPr>
      <w:r w:rsidRPr="005F2D35">
        <w:rPr>
          <w:sz w:val="24"/>
          <w:szCs w:val="24"/>
        </w:rPr>
        <w:t>nepradeda laiku vykdyti Darbų, kitaip aiškiai parodo ketinimą netęsti savo įsipareigojimų pagal Sutartį arba be pateisinamos priežasties nutraukė visus ar dalį Darbų, nevykdo Darbų pagal Veiklų sąraše nurodytą grafiką ir tampa aišku, kad juos baigti iki Darbų atlikimo termino pabaigos neįmanoma;</w:t>
      </w:r>
    </w:p>
    <w:p w14:paraId="363A8C51" w14:textId="77777777" w:rsidR="0056336B" w:rsidRPr="005F2D35" w:rsidRDefault="0056336B" w:rsidP="00DB46C6">
      <w:pPr>
        <w:pStyle w:val="Stilius3"/>
        <w:numPr>
          <w:ilvl w:val="0"/>
          <w:numId w:val="42"/>
        </w:numPr>
        <w:tabs>
          <w:tab w:val="left" w:pos="1134"/>
        </w:tabs>
        <w:spacing w:before="0"/>
        <w:ind w:left="0" w:firstLine="426"/>
        <w:rPr>
          <w:sz w:val="24"/>
          <w:szCs w:val="24"/>
        </w:rPr>
      </w:pPr>
      <w:r w:rsidRPr="005F2D35">
        <w:rPr>
          <w:sz w:val="24"/>
          <w:szCs w:val="24"/>
        </w:rPr>
        <w:t>be pateisinamos priežasties nebendrauja/nebendradarbiauja su Užsakovu Sutarties vykdymo klausimais;</w:t>
      </w:r>
    </w:p>
    <w:p w14:paraId="7F25E314" w14:textId="77777777" w:rsidR="0056336B" w:rsidRPr="005F2D35" w:rsidRDefault="0056336B" w:rsidP="00DB46C6">
      <w:pPr>
        <w:pStyle w:val="Stilius3"/>
        <w:numPr>
          <w:ilvl w:val="0"/>
          <w:numId w:val="42"/>
        </w:numPr>
        <w:tabs>
          <w:tab w:val="left" w:pos="1134"/>
        </w:tabs>
        <w:spacing w:before="0"/>
        <w:ind w:left="0" w:firstLine="426"/>
        <w:rPr>
          <w:sz w:val="24"/>
          <w:szCs w:val="24"/>
        </w:rPr>
      </w:pPr>
      <w:r w:rsidRPr="005F2D35">
        <w:rPr>
          <w:sz w:val="24"/>
          <w:szCs w:val="24"/>
        </w:rPr>
        <w:t xml:space="preserve">kai </w:t>
      </w:r>
      <w:r w:rsidRPr="005F2D35">
        <w:rPr>
          <w:sz w:val="24"/>
          <w:szCs w:val="24"/>
          <w:lang w:eastAsia="lt-LT"/>
        </w:rPr>
        <w:t>Rangovo Draudikas Užsakovui pareikalavus sumokėti draudimo išmoką atsisako be jokių sąlygų ją išmokėti;</w:t>
      </w:r>
    </w:p>
    <w:p w14:paraId="6B85666E" w14:textId="3DE491EA" w:rsidR="0056336B" w:rsidRPr="005F2D35" w:rsidRDefault="0056336B" w:rsidP="00DB46C6">
      <w:pPr>
        <w:pStyle w:val="Stilius3"/>
        <w:numPr>
          <w:ilvl w:val="0"/>
          <w:numId w:val="42"/>
        </w:numPr>
        <w:tabs>
          <w:tab w:val="left" w:pos="1134"/>
        </w:tabs>
        <w:spacing w:before="0"/>
        <w:ind w:left="0" w:firstLine="426"/>
        <w:rPr>
          <w:sz w:val="24"/>
          <w:szCs w:val="24"/>
        </w:rPr>
      </w:pPr>
      <w:r w:rsidRPr="005F2D35">
        <w:rPr>
          <w:rFonts w:eastAsia="Arial Unicode MS"/>
          <w:sz w:val="24"/>
          <w:szCs w:val="24"/>
        </w:rPr>
        <w:t xml:space="preserve">užtikrinimą išdavęs </w:t>
      </w:r>
      <w:r w:rsidRPr="005F2D35">
        <w:rPr>
          <w:sz w:val="24"/>
          <w:szCs w:val="24"/>
        </w:rPr>
        <w:t>garantas (laiduotojas)</w:t>
      </w:r>
      <w:r w:rsidRPr="005F2D35">
        <w:rPr>
          <w:sz w:val="24"/>
          <w:szCs w:val="24"/>
          <w:lang w:eastAsia="lt-LT"/>
        </w:rPr>
        <w:t xml:space="preserve"> </w:t>
      </w:r>
      <w:r w:rsidRPr="005F2D35">
        <w:rPr>
          <w:rFonts w:eastAsia="Arial Unicode MS"/>
          <w:sz w:val="24"/>
          <w:szCs w:val="24"/>
        </w:rPr>
        <w:t>negali įvykdyti savo įsipareigojimų ir Rangovas, Užsakovui raštu pareikalavus, per Sutartyje nustatytą terminą nepateikė naujo užtikrinimo tokiomis pačiomis sąlygomis kaip ir ankstesnysis;</w:t>
      </w:r>
    </w:p>
    <w:p w14:paraId="56C3846F" w14:textId="77777777" w:rsidR="0056336B" w:rsidRPr="005F2D35" w:rsidRDefault="0056336B" w:rsidP="00DB46C6">
      <w:pPr>
        <w:pStyle w:val="Stilius3"/>
        <w:numPr>
          <w:ilvl w:val="0"/>
          <w:numId w:val="42"/>
        </w:numPr>
        <w:tabs>
          <w:tab w:val="left" w:pos="1134"/>
        </w:tabs>
        <w:spacing w:before="0"/>
        <w:ind w:left="0" w:firstLine="426"/>
        <w:rPr>
          <w:sz w:val="24"/>
          <w:szCs w:val="24"/>
        </w:rPr>
      </w:pPr>
      <w:r w:rsidRPr="005F2D35">
        <w:rPr>
          <w:sz w:val="24"/>
          <w:szCs w:val="24"/>
        </w:rPr>
        <w:t>dėl kitų esminių Sutarties sąlygų pažeidimo.</w:t>
      </w:r>
    </w:p>
    <w:p w14:paraId="25BC8A64" w14:textId="77777777" w:rsidR="0056336B" w:rsidRPr="005F2D35" w:rsidRDefault="0056336B" w:rsidP="00DB46C6">
      <w:pPr>
        <w:pStyle w:val="Stilius3"/>
        <w:tabs>
          <w:tab w:val="left" w:pos="1134"/>
        </w:tabs>
        <w:spacing w:before="0"/>
        <w:rPr>
          <w:sz w:val="24"/>
          <w:szCs w:val="24"/>
        </w:rPr>
      </w:pPr>
      <w:r w:rsidRPr="005F2D35">
        <w:rPr>
          <w:sz w:val="24"/>
          <w:szCs w:val="24"/>
        </w:rPr>
        <w:t>12.4. Užsakovas taip pat turi teisę vienašališkai, nesikreipdamas į teismą nutraukti Sutartį ne vėliau kaip prieš 14 (keturiolika) dienų apie tai raštu pranešdamas Rangovui:</w:t>
      </w:r>
    </w:p>
    <w:p w14:paraId="4D15DFAA" w14:textId="77777777" w:rsidR="0056336B" w:rsidRPr="005F2D35" w:rsidRDefault="0056336B" w:rsidP="00DB46C6">
      <w:pPr>
        <w:pStyle w:val="Stilius3"/>
        <w:tabs>
          <w:tab w:val="left" w:pos="426"/>
        </w:tabs>
        <w:spacing w:before="0"/>
        <w:rPr>
          <w:sz w:val="24"/>
          <w:szCs w:val="24"/>
        </w:rPr>
      </w:pPr>
      <w:r w:rsidRPr="005F2D35">
        <w:rPr>
          <w:sz w:val="24"/>
          <w:szCs w:val="24"/>
        </w:rPr>
        <w:t xml:space="preserve">        12.4.1. bet kada dėl objektyvių, nuo Užsakovo nepriklausančių aplinkybių, nepriklausomai nuo Rangovo veiksmų. Tokiu atveju Rangovui turi būti sumokėta:</w:t>
      </w:r>
    </w:p>
    <w:p w14:paraId="5B326595" w14:textId="77777777" w:rsidR="0056336B" w:rsidRPr="005F2D35" w:rsidRDefault="0056336B" w:rsidP="00DB46C6">
      <w:pPr>
        <w:pStyle w:val="Stilius3"/>
        <w:numPr>
          <w:ilvl w:val="0"/>
          <w:numId w:val="43"/>
        </w:numPr>
        <w:spacing w:before="0"/>
        <w:rPr>
          <w:sz w:val="24"/>
          <w:szCs w:val="24"/>
        </w:rPr>
      </w:pPr>
      <w:r w:rsidRPr="005F2D35">
        <w:rPr>
          <w:sz w:val="24"/>
          <w:szCs w:val="24"/>
        </w:rPr>
        <w:t xml:space="preserve"> už bet kurį tinkamai atliktą Darbą pagal Sutartyje nustatytas kainas;</w:t>
      </w:r>
    </w:p>
    <w:p w14:paraId="376FE364" w14:textId="77777777" w:rsidR="0056336B" w:rsidRPr="005F2D35" w:rsidRDefault="0056336B" w:rsidP="00DB46C6">
      <w:pPr>
        <w:pStyle w:val="Stilius3"/>
        <w:numPr>
          <w:ilvl w:val="0"/>
          <w:numId w:val="43"/>
        </w:numPr>
        <w:tabs>
          <w:tab w:val="left" w:pos="709"/>
        </w:tabs>
        <w:spacing w:before="0"/>
        <w:ind w:left="0" w:firstLine="360"/>
        <w:rPr>
          <w:sz w:val="24"/>
          <w:szCs w:val="24"/>
        </w:rPr>
      </w:pPr>
      <w:r w:rsidRPr="005F2D35">
        <w:rPr>
          <w:sz w:val="24"/>
          <w:szCs w:val="24"/>
        </w:rPr>
        <w:t xml:space="preserve"> Išlaidos už Įrangą ar Medžiagas, kurie skirti Darbams ir, kuriuos Rangovas tam tikslui įsigijo. Užsakovui sumokėjus, ši Įranga ir Medžiagos tampa Užsakovo nuosavybe;</w:t>
      </w:r>
    </w:p>
    <w:p w14:paraId="5A733A22" w14:textId="77777777" w:rsidR="0056336B" w:rsidRPr="005F2D35" w:rsidRDefault="0056336B" w:rsidP="00DB46C6">
      <w:pPr>
        <w:pStyle w:val="Stilius3"/>
        <w:numPr>
          <w:ilvl w:val="0"/>
          <w:numId w:val="43"/>
        </w:numPr>
        <w:tabs>
          <w:tab w:val="left" w:pos="709"/>
        </w:tabs>
        <w:spacing w:before="0"/>
        <w:ind w:left="0" w:firstLine="284"/>
        <w:rPr>
          <w:sz w:val="24"/>
          <w:szCs w:val="24"/>
        </w:rPr>
      </w:pPr>
      <w:r w:rsidRPr="005F2D35">
        <w:rPr>
          <w:sz w:val="24"/>
          <w:szCs w:val="24"/>
        </w:rPr>
        <w:t>bet kurios kitos Išlaidos arba įsipareigojimai, kuriuos Rangovas pagrįstai prisiėmė tikėdamasis baigti Darbus;</w:t>
      </w:r>
    </w:p>
    <w:p w14:paraId="118A1D25" w14:textId="04BEA2A4" w:rsidR="0056336B" w:rsidRPr="005F2D35" w:rsidRDefault="0056336B" w:rsidP="00DB46C6">
      <w:pPr>
        <w:pStyle w:val="Stilius3"/>
        <w:numPr>
          <w:ilvl w:val="2"/>
          <w:numId w:val="44"/>
        </w:numPr>
        <w:tabs>
          <w:tab w:val="left" w:pos="709"/>
          <w:tab w:val="left" w:pos="1134"/>
        </w:tabs>
        <w:spacing w:before="0"/>
        <w:ind w:left="0" w:firstLine="448"/>
        <w:rPr>
          <w:sz w:val="24"/>
          <w:szCs w:val="24"/>
        </w:rPr>
      </w:pPr>
      <w:r w:rsidRPr="005F2D35">
        <w:rPr>
          <w:sz w:val="24"/>
          <w:szCs w:val="24"/>
        </w:rPr>
        <w:t>kai Rangovas bankrutuoja (iškelta ar paduotas prašymas iškelti bankroto bylą) arba yra likviduojamas, restruktūrizuojamas, kai sustabdo ūkinę veiklą, arba kai įstatymuose ir kituose teisės aktuose numatyta tvarka susidaro analogiška situacija;</w:t>
      </w:r>
    </w:p>
    <w:p w14:paraId="7A8CD267" w14:textId="77777777" w:rsidR="0056336B" w:rsidRPr="005F2D35" w:rsidRDefault="0056336B" w:rsidP="00DB46C6">
      <w:pPr>
        <w:pStyle w:val="Stilius3"/>
        <w:numPr>
          <w:ilvl w:val="2"/>
          <w:numId w:val="44"/>
        </w:numPr>
        <w:tabs>
          <w:tab w:val="left" w:pos="709"/>
          <w:tab w:val="left" w:pos="1134"/>
        </w:tabs>
        <w:spacing w:before="0"/>
        <w:ind w:left="0" w:firstLine="448"/>
        <w:rPr>
          <w:sz w:val="24"/>
          <w:szCs w:val="24"/>
        </w:rPr>
      </w:pPr>
      <w:r w:rsidRPr="005F2D35">
        <w:rPr>
          <w:sz w:val="24"/>
          <w:szCs w:val="24"/>
        </w:rPr>
        <w:t>kai keičiasi Rangovo organizacinė struktūra – juridinis statusas, pobūdis ar valdymo struktūra ir tai gali turėti įtakos tinkamam Sutarties įvykdymui;</w:t>
      </w:r>
    </w:p>
    <w:p w14:paraId="0770C1F1" w14:textId="77777777" w:rsidR="0056336B" w:rsidRPr="005F2D35" w:rsidRDefault="0056336B" w:rsidP="00DB46C6">
      <w:pPr>
        <w:pStyle w:val="Stilius3"/>
        <w:numPr>
          <w:ilvl w:val="2"/>
          <w:numId w:val="44"/>
        </w:numPr>
        <w:tabs>
          <w:tab w:val="left" w:pos="709"/>
          <w:tab w:val="left" w:pos="1134"/>
        </w:tabs>
        <w:spacing w:before="0"/>
        <w:ind w:left="0" w:firstLine="448"/>
        <w:rPr>
          <w:sz w:val="24"/>
          <w:szCs w:val="24"/>
        </w:rPr>
      </w:pPr>
      <w:r w:rsidRPr="005F2D35">
        <w:rPr>
          <w:sz w:val="24"/>
          <w:szCs w:val="24"/>
        </w:rPr>
        <w:t xml:space="preserve">Lietuvos Respublikos viešųjų pirkimų </w:t>
      </w:r>
      <w:r w:rsidRPr="005F2D35">
        <w:rPr>
          <w:rFonts w:eastAsia="Calibri"/>
          <w:sz w:val="24"/>
          <w:szCs w:val="24"/>
        </w:rPr>
        <w:t xml:space="preserve">įstatymo 90 straipsnyje </w:t>
      </w:r>
      <w:r w:rsidRPr="005F2D35">
        <w:rPr>
          <w:sz w:val="24"/>
          <w:szCs w:val="24"/>
        </w:rPr>
        <w:t>nurodytais atvejais.</w:t>
      </w:r>
    </w:p>
    <w:p w14:paraId="0BCCEC3B" w14:textId="77777777" w:rsidR="0056336B" w:rsidRPr="005F2D35" w:rsidRDefault="0056336B" w:rsidP="00DB46C6">
      <w:pPr>
        <w:pStyle w:val="Stilius3"/>
        <w:tabs>
          <w:tab w:val="left" w:pos="709"/>
          <w:tab w:val="left" w:pos="1134"/>
        </w:tabs>
        <w:spacing w:before="0"/>
        <w:ind w:left="33"/>
        <w:rPr>
          <w:sz w:val="24"/>
          <w:szCs w:val="24"/>
        </w:rPr>
      </w:pPr>
      <w:r w:rsidRPr="005F2D35">
        <w:rPr>
          <w:sz w:val="24"/>
          <w:szCs w:val="24"/>
        </w:rPr>
        <w:t xml:space="preserve">12.5. Nutraukus Sutartį dėl Rangovo kaltės Rangovas privalo toliau vykdyti pagrįstus Užsakovo nurodymus dėl turto išsaugojimo arba dėl Darbų saugos. Jei Sutartis nutraukiama anksčiau termino, Rangovui tik iš dalies įvykdžius sutartinius įsipareigojimus, Užsakovas ir Rangovas įsipareigoja sudaryti atliktų Darbų perdavimo–priėmimo aktą pagal Sutarties nutraukimo dienai atliktus Darbus. Užsakovas turi nustatyti likusias Rangovui mokėtinas sumas už tinkamai atliktus, bet neapmokėtus </w:t>
      </w:r>
      <w:r w:rsidRPr="005F2D35">
        <w:rPr>
          <w:sz w:val="24"/>
          <w:szCs w:val="24"/>
        </w:rPr>
        <w:lastRenderedPageBreak/>
        <w:t>Darbus. Tačiau Užsakovas Rangovo sąskaita gali padengti bet kuriuos nuostolius ir papildomas Išlaidas, susijusias su defektų ištaisymu, kitas Užsakovo išlaidas, atsiradusias dėl šios Sutarties bei netesybas. Užsakovas, padaręs tokius atskaitymus, visą likusią Rangovui mokėtiną sumą privalo išmokėti Rangovui.</w:t>
      </w:r>
    </w:p>
    <w:p w14:paraId="4F8F5751" w14:textId="77777777" w:rsidR="0056336B" w:rsidRPr="005F2D35" w:rsidRDefault="0056336B" w:rsidP="00DB46C6">
      <w:pPr>
        <w:pStyle w:val="Stilius3"/>
        <w:spacing w:before="0"/>
        <w:rPr>
          <w:sz w:val="24"/>
          <w:szCs w:val="24"/>
        </w:rPr>
      </w:pPr>
      <w:r w:rsidRPr="005F2D35">
        <w:rPr>
          <w:sz w:val="24"/>
          <w:szCs w:val="24"/>
        </w:rPr>
        <w:t>12.6. Užsakovas neturi teisės nutraukti Sutarties dėl to, kad planuoja Darbus vykdyti pats arba įpareigoti juos vykdyti kitą rangovą.</w:t>
      </w:r>
    </w:p>
    <w:p w14:paraId="4915ADFE" w14:textId="20721EE2" w:rsidR="0056336B" w:rsidRPr="005F2D35" w:rsidRDefault="0056336B" w:rsidP="00DB46C6">
      <w:pPr>
        <w:pStyle w:val="Stilius3"/>
        <w:spacing w:before="0"/>
        <w:rPr>
          <w:sz w:val="24"/>
          <w:szCs w:val="24"/>
        </w:rPr>
      </w:pPr>
      <w:r w:rsidRPr="005F2D35">
        <w:rPr>
          <w:sz w:val="24"/>
          <w:szCs w:val="24"/>
        </w:rPr>
        <w:t>12.7. Rangovas gali bet kuriuo šiame punkte išvardintu atveju arba aplinkybėms, prieš 14 (keturiolika) kalendorinių dienų apie tai raštu pranešęs Užsakovui, nutraukti Sutartį dėl šių esminių Sutarties pažeidimų:</w:t>
      </w:r>
    </w:p>
    <w:p w14:paraId="5FC0D4DE" w14:textId="77777777" w:rsidR="0056336B" w:rsidRPr="005F2D35" w:rsidRDefault="0056336B" w:rsidP="00DB46C6">
      <w:pPr>
        <w:pStyle w:val="Stilius3"/>
        <w:tabs>
          <w:tab w:val="left" w:pos="993"/>
        </w:tabs>
        <w:spacing w:before="0"/>
        <w:ind w:firstLine="426"/>
        <w:rPr>
          <w:sz w:val="24"/>
          <w:szCs w:val="24"/>
        </w:rPr>
      </w:pPr>
      <w:r w:rsidRPr="005F2D35">
        <w:rPr>
          <w:sz w:val="24"/>
          <w:szCs w:val="24"/>
        </w:rPr>
        <w:t>12.7.1. per 42 (keturiasdešimt dvi) kalendorines dienas nuo Sutarties 9.7 p. nurodyto termino pabaigos negauna viso apmokėjimo (išskyrus atskaitymus pagal Sutarties IX skyriaus nuostatas);</w:t>
      </w:r>
    </w:p>
    <w:p w14:paraId="03B34290" w14:textId="77777777" w:rsidR="0056336B" w:rsidRPr="005F2D35" w:rsidRDefault="0056336B" w:rsidP="00DB46C6">
      <w:pPr>
        <w:pStyle w:val="Stilius3"/>
        <w:tabs>
          <w:tab w:val="left" w:pos="993"/>
        </w:tabs>
        <w:spacing w:before="0"/>
        <w:ind w:left="426"/>
        <w:rPr>
          <w:sz w:val="24"/>
          <w:szCs w:val="24"/>
        </w:rPr>
      </w:pPr>
      <w:r w:rsidRPr="005F2D35">
        <w:rPr>
          <w:sz w:val="24"/>
          <w:szCs w:val="24"/>
        </w:rPr>
        <w:t>12.7.2. Užsakovas visiškai nevykdo savo įsipareigojimų pagal Sutartį;</w:t>
      </w:r>
    </w:p>
    <w:p w14:paraId="0F0D2FBC" w14:textId="55178B82" w:rsidR="0056336B" w:rsidRPr="005F2D35" w:rsidRDefault="0056336B" w:rsidP="00DB46C6">
      <w:pPr>
        <w:pStyle w:val="Stilius3"/>
        <w:tabs>
          <w:tab w:val="left" w:pos="993"/>
        </w:tabs>
        <w:spacing w:before="0"/>
        <w:ind w:firstLine="426"/>
        <w:rPr>
          <w:sz w:val="24"/>
          <w:szCs w:val="24"/>
        </w:rPr>
      </w:pPr>
      <w:r w:rsidRPr="005F2D35">
        <w:rPr>
          <w:sz w:val="24"/>
          <w:szCs w:val="24"/>
        </w:rPr>
        <w:t>12.7.3. Darbų vykdymo sustabdymas pagal Sutarties 12.1 p. trunka ilgiau nei 112 (vienas šimtas dvylika) kalendorinių dienų;</w:t>
      </w:r>
    </w:p>
    <w:p w14:paraId="07ECF33A" w14:textId="77777777" w:rsidR="0056336B" w:rsidRPr="005F2D35" w:rsidRDefault="0056336B" w:rsidP="00DB46C6">
      <w:pPr>
        <w:pStyle w:val="Stilius3"/>
        <w:spacing w:before="0"/>
        <w:rPr>
          <w:sz w:val="24"/>
          <w:szCs w:val="24"/>
        </w:rPr>
      </w:pPr>
      <w:r w:rsidRPr="005F2D35">
        <w:rPr>
          <w:sz w:val="24"/>
          <w:szCs w:val="24"/>
        </w:rPr>
        <w:t xml:space="preserve">        12.7.4. bendras Darbų vykdymo sustabdymas trunka ilgiau nei pusė Darbų atlikimo termino ir ilgiau kaip 112 (vienas šimtas dvylika) dienų.</w:t>
      </w:r>
    </w:p>
    <w:p w14:paraId="283BA6D4" w14:textId="034FD80A" w:rsidR="0056336B" w:rsidRPr="005F2D35" w:rsidRDefault="0056336B" w:rsidP="00DB46C6">
      <w:pPr>
        <w:pStyle w:val="Stilius3"/>
        <w:spacing w:before="0"/>
        <w:rPr>
          <w:sz w:val="24"/>
          <w:szCs w:val="24"/>
        </w:rPr>
      </w:pPr>
      <w:r w:rsidRPr="005F2D35">
        <w:rPr>
          <w:sz w:val="24"/>
          <w:szCs w:val="24"/>
        </w:rPr>
        <w:t xml:space="preserve">         Rangovo pasirinkimas nutraukti Sutartį neturi pažeisti kurių nors kitų iš Sutarties arba kitaip kylančių Rangovo teisių.</w:t>
      </w:r>
    </w:p>
    <w:p w14:paraId="137BD3AF" w14:textId="77777777" w:rsidR="0056336B" w:rsidRPr="005F2D35" w:rsidRDefault="0056336B" w:rsidP="00DB46C6">
      <w:pPr>
        <w:pStyle w:val="Stilius3"/>
        <w:spacing w:before="0"/>
        <w:rPr>
          <w:sz w:val="24"/>
          <w:szCs w:val="24"/>
        </w:rPr>
      </w:pPr>
      <w:r w:rsidRPr="005F2D35">
        <w:rPr>
          <w:sz w:val="24"/>
          <w:szCs w:val="24"/>
        </w:rPr>
        <w:t xml:space="preserve">         Jeigu Rangovas nutraukė Sutartį pagal Sutarties 12.7.1 ir 12.7.2 p., jam turi būti suteikta teisė atgauti sustabdymo ir Statybvietės palikimo išlaidas ir kartu reikalauti baudos, prilygstančios 5 (penkiems) proc. nutraukimo dieną neatliktos Darbų dalies be PVM vertei.</w:t>
      </w:r>
    </w:p>
    <w:p w14:paraId="10748AB0" w14:textId="77777777" w:rsidR="0056336B" w:rsidRPr="005F2D35" w:rsidRDefault="0056336B" w:rsidP="00DB46C6">
      <w:pPr>
        <w:pStyle w:val="Stilius3"/>
        <w:spacing w:before="0"/>
        <w:rPr>
          <w:sz w:val="24"/>
          <w:szCs w:val="24"/>
        </w:rPr>
      </w:pPr>
      <w:r w:rsidRPr="005F2D35">
        <w:rPr>
          <w:sz w:val="24"/>
          <w:szCs w:val="24"/>
        </w:rPr>
        <w:t>12.8. Sutarties nutraukimo įsigaliojimo atveju pagal bet kurį Sutarties sąlygų punktą, Rangovas per 20 (dvidešimt) darbo dienų privalo:</w:t>
      </w:r>
    </w:p>
    <w:p w14:paraId="61F9388F" w14:textId="77777777" w:rsidR="0056336B" w:rsidRPr="005F2D35" w:rsidRDefault="0056336B" w:rsidP="00DB46C6">
      <w:pPr>
        <w:pStyle w:val="Stilius3"/>
        <w:tabs>
          <w:tab w:val="left" w:pos="426"/>
        </w:tabs>
        <w:spacing w:before="0"/>
        <w:rPr>
          <w:sz w:val="24"/>
          <w:szCs w:val="24"/>
        </w:rPr>
      </w:pPr>
      <w:r w:rsidRPr="005F2D35">
        <w:rPr>
          <w:sz w:val="24"/>
          <w:szCs w:val="24"/>
        </w:rPr>
        <w:t xml:space="preserve">        12.8.1. nutraukti visą tolesnį Darbą, išskyrus tokį, kurį būtina atlikti dėl gyvybės ar turto išsaugojimo arba dėl Darbų saugos;</w:t>
      </w:r>
    </w:p>
    <w:p w14:paraId="30FBAFC0" w14:textId="77777777" w:rsidR="0056336B" w:rsidRPr="005F2D35" w:rsidRDefault="0056336B" w:rsidP="00DB46C6">
      <w:pPr>
        <w:pStyle w:val="Stilius3"/>
        <w:numPr>
          <w:ilvl w:val="2"/>
          <w:numId w:val="45"/>
        </w:numPr>
        <w:tabs>
          <w:tab w:val="left" w:pos="426"/>
          <w:tab w:val="left" w:pos="1134"/>
        </w:tabs>
        <w:spacing w:before="0"/>
        <w:ind w:left="0" w:firstLine="434"/>
        <w:rPr>
          <w:sz w:val="24"/>
          <w:szCs w:val="24"/>
        </w:rPr>
      </w:pPr>
      <w:r w:rsidRPr="005F2D35">
        <w:rPr>
          <w:sz w:val="24"/>
          <w:szCs w:val="24"/>
        </w:rPr>
        <w:t>perduoti Užsakovui Įrangą ir Medžiagas, už kuriuos jau sumokėta;</w:t>
      </w:r>
    </w:p>
    <w:p w14:paraId="42921E82" w14:textId="77777777" w:rsidR="0056336B" w:rsidRPr="005F2D35" w:rsidRDefault="0056336B" w:rsidP="00DB46C6">
      <w:pPr>
        <w:pStyle w:val="Stilius3"/>
        <w:numPr>
          <w:ilvl w:val="2"/>
          <w:numId w:val="45"/>
        </w:numPr>
        <w:tabs>
          <w:tab w:val="left" w:pos="426"/>
          <w:tab w:val="left" w:pos="1134"/>
        </w:tabs>
        <w:spacing w:before="0"/>
        <w:ind w:left="0" w:firstLine="434"/>
        <w:rPr>
          <w:sz w:val="24"/>
          <w:szCs w:val="24"/>
        </w:rPr>
      </w:pPr>
      <w:r w:rsidRPr="005F2D35">
        <w:rPr>
          <w:sz w:val="24"/>
          <w:szCs w:val="24"/>
        </w:rPr>
        <w:t>perduoti visus iki Sutarties nutraukimo tinkamai atliktus Darbus pasirašant perdavimo-priėmimo aktą;</w:t>
      </w:r>
    </w:p>
    <w:p w14:paraId="7AA93F2F" w14:textId="77777777" w:rsidR="0056336B" w:rsidRPr="005F2D35" w:rsidRDefault="0056336B" w:rsidP="00DB46C6">
      <w:pPr>
        <w:pStyle w:val="Stilius3"/>
        <w:numPr>
          <w:ilvl w:val="2"/>
          <w:numId w:val="45"/>
        </w:numPr>
        <w:tabs>
          <w:tab w:val="left" w:pos="426"/>
          <w:tab w:val="left" w:pos="1134"/>
        </w:tabs>
        <w:spacing w:before="0"/>
        <w:ind w:left="0" w:firstLine="434"/>
        <w:rPr>
          <w:sz w:val="24"/>
          <w:szCs w:val="24"/>
        </w:rPr>
      </w:pPr>
      <w:r w:rsidRPr="005F2D35">
        <w:rPr>
          <w:sz w:val="24"/>
          <w:szCs w:val="24"/>
        </w:rPr>
        <w:t>pašalinti visus Rangovo įrengimus ir kitus daiktus iš Statybvietės ir pats palikti Statybvietę.</w:t>
      </w:r>
    </w:p>
    <w:p w14:paraId="49E9E5BC" w14:textId="291FBAFF" w:rsidR="0056336B" w:rsidRPr="005F2D35" w:rsidRDefault="0056336B" w:rsidP="00DB46C6">
      <w:pPr>
        <w:pStyle w:val="Stilius3"/>
        <w:tabs>
          <w:tab w:val="left" w:pos="426"/>
          <w:tab w:val="left" w:pos="1134"/>
        </w:tabs>
        <w:spacing w:before="0"/>
        <w:rPr>
          <w:sz w:val="24"/>
          <w:szCs w:val="24"/>
        </w:rPr>
      </w:pPr>
      <w:r w:rsidRPr="005F2D35">
        <w:rPr>
          <w:sz w:val="24"/>
          <w:szCs w:val="24"/>
        </w:rPr>
        <w:t>12.9. Bet kokiu atveju nutraukiant Sutartį Užsakovo iniciatyva esant Rangovo kaltei, Užsakovas pasinaudoja Sutarties įvykdymo užtikrinimu</w:t>
      </w:r>
      <w:r w:rsidRPr="005F2D35">
        <w:rPr>
          <w:color w:val="000000" w:themeColor="text1"/>
          <w:sz w:val="24"/>
          <w:szCs w:val="24"/>
        </w:rPr>
        <w:t>.</w:t>
      </w:r>
      <w:r w:rsidRPr="005F2D35">
        <w:rPr>
          <w:sz w:val="24"/>
          <w:szCs w:val="24"/>
        </w:rPr>
        <w:t xml:space="preserve"> Tačiau jo sumokėjimas neturi būti siejamas su visišku Užsakovo patirtų nuostolių atlyginimu ir neatleidžia Rangovo nuo pareigos Užsakovui atlyginti netesybas ir nuostolius (tiesioginius ir netiesioginius) pilnai.</w:t>
      </w:r>
    </w:p>
    <w:p w14:paraId="2D1F3A49" w14:textId="77777777" w:rsidR="0056336B" w:rsidRPr="005F2D35" w:rsidRDefault="0056336B" w:rsidP="00DB46C6">
      <w:pPr>
        <w:pStyle w:val="BodyText1"/>
        <w:tabs>
          <w:tab w:val="left" w:pos="0"/>
          <w:tab w:val="left" w:pos="993"/>
          <w:tab w:val="left" w:pos="1134"/>
        </w:tabs>
        <w:ind w:firstLine="0"/>
        <w:rPr>
          <w:rFonts w:ascii="Times New Roman" w:hAnsi="Times New Roman"/>
          <w:sz w:val="24"/>
          <w:szCs w:val="24"/>
          <w:lang w:val="lt-LT"/>
        </w:rPr>
      </w:pPr>
      <w:r w:rsidRPr="005F2D35">
        <w:rPr>
          <w:rFonts w:ascii="Times New Roman" w:hAnsi="Times New Roman"/>
          <w:sz w:val="24"/>
          <w:szCs w:val="24"/>
          <w:lang w:val="lt-LT" w:eastAsia="en-US"/>
        </w:rPr>
        <w:t>12.10. Jei Sutartis nutraukiama Rangovo iniciatyva dėl Užsakovo kaltės, Rangovas gali reikalauti iš Užsakovo atlyginti dėl to patirtus tiesioginius nuostolius.</w:t>
      </w:r>
    </w:p>
    <w:p w14:paraId="220BC5F5" w14:textId="77777777" w:rsidR="0056336B" w:rsidRPr="005F2D35" w:rsidRDefault="0056336B" w:rsidP="00DB46C6">
      <w:pPr>
        <w:pStyle w:val="Stilius3"/>
        <w:tabs>
          <w:tab w:val="left" w:pos="567"/>
        </w:tabs>
        <w:spacing w:before="0"/>
        <w:rPr>
          <w:sz w:val="24"/>
          <w:szCs w:val="24"/>
        </w:rPr>
      </w:pPr>
      <w:r w:rsidRPr="005F2D35">
        <w:rPr>
          <w:sz w:val="24"/>
          <w:szCs w:val="24"/>
        </w:rPr>
        <w:t>12.11. Jeigu Rangovas, įgyvendindamas Sutartį, padaro bet kurį esminį Sutarties pažeidimą, Užsakovas Viešųjų pirkimų tarnybos internetiniame puslapyje paskelbia informaciją apie Rangovą, kaip apie Sutarties neįvykdžiusį ar netinkamai ją įvykdžiusį tiekėją, taip, kaip numatyta Lietuvos Respublikos viešųjų pirkimų įstatyme.</w:t>
      </w:r>
    </w:p>
    <w:p w14:paraId="38B60DC3" w14:textId="77777777" w:rsidR="0056336B" w:rsidRPr="005F2D35" w:rsidRDefault="0056336B" w:rsidP="00DB46C6">
      <w:pPr>
        <w:pStyle w:val="Stilius3"/>
        <w:spacing w:before="0"/>
        <w:rPr>
          <w:sz w:val="24"/>
          <w:szCs w:val="24"/>
        </w:rPr>
      </w:pPr>
    </w:p>
    <w:p w14:paraId="3B3ACFCD" w14:textId="77777777" w:rsidR="0056336B" w:rsidRPr="005F2D35" w:rsidRDefault="0056336B" w:rsidP="00DB46C6">
      <w:pPr>
        <w:pStyle w:val="Stilius3"/>
        <w:spacing w:before="0"/>
        <w:jc w:val="center"/>
        <w:rPr>
          <w:b/>
          <w:sz w:val="24"/>
          <w:szCs w:val="24"/>
        </w:rPr>
      </w:pPr>
      <w:r w:rsidRPr="005F2D35">
        <w:rPr>
          <w:b/>
          <w:sz w:val="24"/>
          <w:szCs w:val="24"/>
        </w:rPr>
        <w:t>XIII SKYRIUS</w:t>
      </w:r>
    </w:p>
    <w:p w14:paraId="5A42BCC5" w14:textId="4155876E" w:rsidR="0056336B" w:rsidRDefault="0056336B" w:rsidP="00DB46C6">
      <w:pPr>
        <w:pStyle w:val="Stilius3"/>
        <w:spacing w:before="0"/>
        <w:jc w:val="center"/>
        <w:rPr>
          <w:b/>
          <w:sz w:val="24"/>
          <w:szCs w:val="24"/>
        </w:rPr>
      </w:pPr>
      <w:r w:rsidRPr="005F2D35">
        <w:rPr>
          <w:b/>
          <w:sz w:val="24"/>
          <w:szCs w:val="24"/>
        </w:rPr>
        <w:t>GINČAI</w:t>
      </w:r>
    </w:p>
    <w:p w14:paraId="7832566D" w14:textId="77777777" w:rsidR="00534178" w:rsidRPr="00534178" w:rsidRDefault="00534178" w:rsidP="00DB46C6">
      <w:pPr>
        <w:pStyle w:val="Stilius3"/>
        <w:spacing w:before="0"/>
        <w:jc w:val="center"/>
        <w:rPr>
          <w:bCs/>
          <w:sz w:val="24"/>
          <w:szCs w:val="24"/>
        </w:rPr>
      </w:pPr>
    </w:p>
    <w:p w14:paraId="4D50AE7A" w14:textId="3E2A9B38" w:rsidR="0056336B" w:rsidRPr="005F2D35" w:rsidRDefault="0056336B" w:rsidP="00DB46C6">
      <w:pPr>
        <w:pStyle w:val="Stilius3"/>
        <w:spacing w:before="0"/>
        <w:rPr>
          <w:sz w:val="24"/>
          <w:szCs w:val="24"/>
        </w:rPr>
      </w:pPr>
      <w:r w:rsidRPr="005F2D35">
        <w:rPr>
          <w:sz w:val="24"/>
          <w:szCs w:val="24"/>
        </w:rPr>
        <w:t>13.1. Sutarties Šalys visus ginčus stengiasi išspręsti derybomis. Kilus ginčui, Sutarties Šalys raštu išdėsto savo nuomonę kitai Šaliai ir pasiūlo ginčo sprendimą. Gavusi pasiūlymą ginčą spręsti derybomis, Šalis privalo į jį atsakyti per 30 (trisdešimt) dienų. Ginčas turi būti išspręstas per ne ilgesnį nei 60 (šešiasdešimt)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B426127" w14:textId="77777777" w:rsidR="0056336B" w:rsidRPr="00534178" w:rsidRDefault="0056336B" w:rsidP="00DB46C6">
      <w:pPr>
        <w:pStyle w:val="Stilius3"/>
        <w:tabs>
          <w:tab w:val="left" w:pos="709"/>
          <w:tab w:val="left" w:pos="1134"/>
        </w:tabs>
        <w:spacing w:before="0"/>
        <w:ind w:left="33"/>
        <w:rPr>
          <w:bCs/>
          <w:sz w:val="24"/>
          <w:szCs w:val="24"/>
        </w:rPr>
      </w:pPr>
    </w:p>
    <w:p w14:paraId="2C95DF0C" w14:textId="77777777" w:rsidR="0056336B" w:rsidRPr="005F2D35" w:rsidRDefault="0056336B" w:rsidP="00DB46C6">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5F2D35">
        <w:rPr>
          <w:rFonts w:ascii="Times New Roman" w:hAnsi="Times New Roman" w:cs="Times New Roman"/>
          <w:b/>
          <w:sz w:val="24"/>
          <w:szCs w:val="24"/>
        </w:rPr>
        <w:lastRenderedPageBreak/>
        <w:t>XIV SKYRIUS</w:t>
      </w:r>
    </w:p>
    <w:p w14:paraId="0C9AACF3" w14:textId="0391847F" w:rsidR="0056336B" w:rsidRDefault="0056336B" w:rsidP="00DB46C6">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5F2D35">
        <w:rPr>
          <w:rFonts w:ascii="Times New Roman" w:hAnsi="Times New Roman" w:cs="Times New Roman"/>
          <w:b/>
          <w:sz w:val="24"/>
          <w:szCs w:val="24"/>
        </w:rPr>
        <w:t>NENUGALIMA JĖGA</w:t>
      </w:r>
    </w:p>
    <w:p w14:paraId="61811E75" w14:textId="77777777" w:rsidR="00534178" w:rsidRPr="00534178" w:rsidRDefault="00534178" w:rsidP="00DB46C6">
      <w:pPr>
        <w:pStyle w:val="Sraopastraipa"/>
        <w:tabs>
          <w:tab w:val="left" w:pos="284"/>
          <w:tab w:val="left" w:pos="426"/>
          <w:tab w:val="left" w:pos="567"/>
        </w:tabs>
        <w:spacing w:after="0" w:line="240" w:lineRule="auto"/>
        <w:ind w:left="0"/>
        <w:jc w:val="center"/>
        <w:rPr>
          <w:rFonts w:ascii="Times New Roman" w:hAnsi="Times New Roman" w:cs="Times New Roman"/>
          <w:bCs/>
          <w:sz w:val="24"/>
          <w:szCs w:val="24"/>
        </w:rPr>
      </w:pPr>
    </w:p>
    <w:p w14:paraId="24E994BC"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5F2D35">
        <w:rPr>
          <w:rFonts w:ascii="Times New Roman" w:hAnsi="Times New Roman" w:cs="Times New Roman"/>
          <w:sz w:val="24"/>
          <w:szCs w:val="24"/>
        </w:rPr>
        <w:t>14.1. Šalis gali būti visiškai ar iš dalies atleidžiama nuo atsakomybės už Sutarties nevykdymą dėl nenugalimos jėgos (</w:t>
      </w:r>
      <w:r w:rsidRPr="005F2D35">
        <w:rPr>
          <w:rFonts w:ascii="Times New Roman" w:hAnsi="Times New Roman" w:cs="Times New Roman"/>
          <w:i/>
          <w:sz w:val="24"/>
          <w:szCs w:val="24"/>
        </w:rPr>
        <w:t>force majeure</w:t>
      </w:r>
      <w:r w:rsidRPr="005F2D35">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FFBBB74"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5F2D35">
        <w:rPr>
          <w:rFonts w:ascii="Times New Roman" w:hAnsi="Times New Roman" w:cs="Times New Roman"/>
          <w:sz w:val="24"/>
          <w:szCs w:val="24"/>
        </w:rPr>
        <w:t>14.2. Nenugalima jėga (</w:t>
      </w:r>
      <w:r w:rsidRPr="005F2D35">
        <w:rPr>
          <w:rFonts w:ascii="Times New Roman" w:hAnsi="Times New Roman" w:cs="Times New Roman"/>
          <w:i/>
          <w:sz w:val="24"/>
          <w:szCs w:val="24"/>
        </w:rPr>
        <w:t>force majeure</w:t>
      </w:r>
      <w:r w:rsidRPr="005F2D35">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5F2D35">
        <w:rPr>
          <w:rFonts w:ascii="Times New Roman" w:hAnsi="Times New Roman" w:cs="Times New Roman"/>
          <w:i/>
          <w:sz w:val="24"/>
          <w:szCs w:val="24"/>
        </w:rPr>
        <w:t>force majeure</w:t>
      </w:r>
      <w:r w:rsidRPr="005F2D35">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7530BBC"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5F2D35">
        <w:rPr>
          <w:rFonts w:ascii="Times New Roman" w:hAnsi="Times New Roman" w:cs="Times New Roman"/>
          <w:sz w:val="24"/>
          <w:szCs w:val="24"/>
        </w:rPr>
        <w:t>14.3. Sutartis baigiasi kitos Šalies reikalavimu, kai ją įvykdyti kitai Šaliai neįmanoma dėl nenugalimos jėgos (</w:t>
      </w:r>
      <w:r w:rsidRPr="005F2D35">
        <w:rPr>
          <w:rFonts w:ascii="Times New Roman" w:hAnsi="Times New Roman" w:cs="Times New Roman"/>
          <w:i/>
          <w:sz w:val="24"/>
          <w:szCs w:val="24"/>
        </w:rPr>
        <w:t>force majeure</w:t>
      </w:r>
      <w:r w:rsidRPr="005F2D35">
        <w:rPr>
          <w:rFonts w:ascii="Times New Roman" w:hAnsi="Times New Roman" w:cs="Times New Roman"/>
          <w:sz w:val="24"/>
          <w:szCs w:val="24"/>
        </w:rPr>
        <w:t>).</w:t>
      </w:r>
    </w:p>
    <w:p w14:paraId="77F606C8"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p>
    <w:p w14:paraId="346F1E8B" w14:textId="77777777" w:rsidR="0056336B" w:rsidRPr="005F2D35" w:rsidRDefault="0056336B" w:rsidP="00DB46C6">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rPr>
      </w:pPr>
      <w:r w:rsidRPr="005F2D35">
        <w:rPr>
          <w:rFonts w:ascii="Times New Roman" w:eastAsia="Calibri" w:hAnsi="Times New Roman" w:cs="Times New Roman"/>
          <w:b/>
          <w:sz w:val="24"/>
          <w:szCs w:val="24"/>
        </w:rPr>
        <w:t>XV SKYRIUS</w:t>
      </w:r>
    </w:p>
    <w:p w14:paraId="25F385F3" w14:textId="77777777" w:rsidR="0056336B" w:rsidRDefault="0056336B" w:rsidP="00DB46C6">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rPr>
      </w:pPr>
      <w:r w:rsidRPr="005F2D35">
        <w:rPr>
          <w:rFonts w:ascii="Times New Roman" w:eastAsia="Calibri" w:hAnsi="Times New Roman" w:cs="Times New Roman"/>
          <w:b/>
          <w:sz w:val="24"/>
          <w:szCs w:val="24"/>
        </w:rPr>
        <w:t>ASMENS DUOMENŲ TVARKYMAS</w:t>
      </w:r>
    </w:p>
    <w:p w14:paraId="3E74EFBB" w14:textId="77777777" w:rsidR="00534178" w:rsidRPr="00534178" w:rsidRDefault="00534178" w:rsidP="00DB46C6">
      <w:pPr>
        <w:tabs>
          <w:tab w:val="left" w:pos="284"/>
          <w:tab w:val="left" w:pos="426"/>
          <w:tab w:val="left" w:pos="567"/>
          <w:tab w:val="left" w:pos="3261"/>
        </w:tabs>
        <w:spacing w:after="0" w:line="240" w:lineRule="auto"/>
        <w:jc w:val="center"/>
        <w:rPr>
          <w:rFonts w:ascii="Times New Roman" w:eastAsia="Calibri" w:hAnsi="Times New Roman" w:cs="Times New Roman"/>
          <w:bCs/>
          <w:sz w:val="24"/>
          <w:szCs w:val="24"/>
        </w:rPr>
      </w:pPr>
    </w:p>
    <w:p w14:paraId="0A6691C0" w14:textId="77777777" w:rsidR="0056336B" w:rsidRPr="005F2D35" w:rsidRDefault="0056336B" w:rsidP="00DB46C6">
      <w:pPr>
        <w:tabs>
          <w:tab w:val="left" w:pos="284"/>
          <w:tab w:val="left" w:pos="426"/>
          <w:tab w:val="left" w:pos="567"/>
          <w:tab w:val="left" w:pos="3261"/>
        </w:tabs>
        <w:spacing w:after="0" w:line="240" w:lineRule="auto"/>
        <w:jc w:val="both"/>
        <w:rPr>
          <w:rFonts w:ascii="Times New Roman" w:hAnsi="Times New Roman" w:cs="Times New Roman"/>
          <w:noProof/>
          <w:sz w:val="24"/>
          <w:szCs w:val="24"/>
        </w:rPr>
      </w:pPr>
      <w:r w:rsidRPr="005F2D35">
        <w:rPr>
          <w:rFonts w:ascii="Times New Roman" w:eastAsia="Calibri" w:hAnsi="Times New Roman" w:cs="Times New Roman"/>
          <w:sz w:val="24"/>
          <w:szCs w:val="24"/>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5F2D35">
        <w:rPr>
          <w:rFonts w:ascii="Times New Roman" w:hAnsi="Times New Roman" w:cs="Times New Roman"/>
          <w:noProof/>
          <w:sz w:val="24"/>
          <w:szCs w:val="24"/>
        </w:rPr>
        <w:t xml:space="preserve"> Sutartis yra teisinis pagrindas tvarkyti Užsakovo asmens duomenis.</w:t>
      </w:r>
    </w:p>
    <w:p w14:paraId="1BF21764" w14:textId="77777777" w:rsidR="0056336B" w:rsidRPr="005F2D35" w:rsidRDefault="0056336B" w:rsidP="00DB46C6">
      <w:pPr>
        <w:tabs>
          <w:tab w:val="left" w:pos="284"/>
          <w:tab w:val="left" w:pos="426"/>
          <w:tab w:val="left" w:pos="567"/>
          <w:tab w:val="left" w:pos="3261"/>
        </w:tabs>
        <w:spacing w:after="0" w:line="240" w:lineRule="auto"/>
        <w:jc w:val="both"/>
        <w:rPr>
          <w:rFonts w:ascii="Times New Roman" w:eastAsia="Calibri" w:hAnsi="Times New Roman" w:cs="Times New Roman"/>
          <w:sz w:val="24"/>
          <w:szCs w:val="24"/>
        </w:rPr>
      </w:pPr>
      <w:r w:rsidRPr="005F2D35">
        <w:rPr>
          <w:rFonts w:ascii="Times New Roman" w:hAnsi="Times New Roman" w:cs="Times New Roman"/>
          <w:noProof/>
          <w:sz w:val="24"/>
          <w:szCs w:val="24"/>
        </w:rPr>
        <w:t>15.2.</w:t>
      </w:r>
      <w:r w:rsidRPr="005F2D35">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31782A5A" w14:textId="77777777" w:rsidR="0056336B" w:rsidRPr="005F2D35" w:rsidRDefault="0056336B" w:rsidP="00DB46C6">
      <w:pPr>
        <w:tabs>
          <w:tab w:val="left" w:pos="284"/>
          <w:tab w:val="left" w:pos="426"/>
          <w:tab w:val="left" w:pos="567"/>
        </w:tabs>
        <w:spacing w:after="0" w:line="240" w:lineRule="auto"/>
        <w:jc w:val="both"/>
        <w:rPr>
          <w:rFonts w:ascii="Times New Roman" w:eastAsia="Calibri" w:hAnsi="Times New Roman" w:cs="Times New Roman"/>
          <w:sz w:val="24"/>
          <w:szCs w:val="24"/>
        </w:rPr>
      </w:pPr>
      <w:r w:rsidRPr="005F2D35">
        <w:rPr>
          <w:rFonts w:ascii="Times New Roman" w:eastAsia="Calibri" w:hAnsi="Times New Roman" w:cs="Times New Roman"/>
          <w:sz w:val="24"/>
          <w:szCs w:val="24"/>
        </w:rPr>
        <w:t>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9FD7C0F" w14:textId="77777777" w:rsidR="0056336B" w:rsidRPr="005F2D35" w:rsidRDefault="0056336B" w:rsidP="00DB46C6">
      <w:pPr>
        <w:tabs>
          <w:tab w:val="left" w:pos="284"/>
          <w:tab w:val="left" w:pos="426"/>
          <w:tab w:val="left" w:pos="567"/>
        </w:tabs>
        <w:spacing w:after="0" w:line="240" w:lineRule="auto"/>
        <w:jc w:val="both"/>
        <w:rPr>
          <w:rFonts w:ascii="Times New Roman" w:eastAsia="Calibri" w:hAnsi="Times New Roman" w:cs="Times New Roman"/>
          <w:sz w:val="24"/>
          <w:szCs w:val="24"/>
        </w:rPr>
      </w:pPr>
      <w:r w:rsidRPr="005F2D35">
        <w:rPr>
          <w:rFonts w:ascii="Times New Roman" w:eastAsia="Calibri" w:hAnsi="Times New Roman" w:cs="Times New Roman"/>
          <w:sz w:val="24"/>
          <w:szCs w:val="24"/>
        </w:rPr>
        <w:t>15.4.Gali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C8D4296" w14:textId="77777777" w:rsidR="0056336B" w:rsidRPr="005F2D35" w:rsidRDefault="0056336B" w:rsidP="00DB46C6">
      <w:pPr>
        <w:tabs>
          <w:tab w:val="left" w:pos="284"/>
          <w:tab w:val="left" w:pos="426"/>
          <w:tab w:val="left" w:pos="567"/>
        </w:tabs>
        <w:spacing w:after="0" w:line="240" w:lineRule="auto"/>
        <w:jc w:val="both"/>
        <w:rPr>
          <w:rFonts w:ascii="Times New Roman" w:eastAsia="Calibri" w:hAnsi="Times New Roman" w:cs="Times New Roman"/>
          <w:sz w:val="24"/>
          <w:szCs w:val="24"/>
        </w:rPr>
      </w:pPr>
      <w:r w:rsidRPr="005F2D35">
        <w:rPr>
          <w:rFonts w:ascii="Times New Roman" w:eastAsia="Calibri" w:hAnsi="Times New Roman" w:cs="Times New Roman"/>
          <w:sz w:val="24"/>
          <w:szCs w:val="24"/>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24046FE" w14:textId="77777777" w:rsidR="0056336B" w:rsidRPr="005F2D35" w:rsidRDefault="0056336B" w:rsidP="00DB46C6">
      <w:pPr>
        <w:tabs>
          <w:tab w:val="left" w:pos="284"/>
          <w:tab w:val="left" w:pos="426"/>
          <w:tab w:val="left" w:pos="567"/>
        </w:tabs>
        <w:spacing w:after="0" w:line="240" w:lineRule="auto"/>
        <w:jc w:val="both"/>
        <w:rPr>
          <w:rFonts w:ascii="Times New Roman" w:eastAsia="Calibri" w:hAnsi="Times New Roman" w:cs="Times New Roman"/>
          <w:sz w:val="24"/>
          <w:szCs w:val="24"/>
        </w:rPr>
      </w:pPr>
      <w:r w:rsidRPr="005F2D35">
        <w:rPr>
          <w:rFonts w:ascii="Times New Roman" w:eastAsia="Calibri" w:hAnsi="Times New Roman" w:cs="Times New Roman"/>
          <w:sz w:val="24"/>
          <w:szCs w:val="24"/>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6F03139" w14:textId="77777777" w:rsidR="0056336B" w:rsidRPr="005F2D35" w:rsidRDefault="0056336B" w:rsidP="00DB46C6">
      <w:pPr>
        <w:tabs>
          <w:tab w:val="left" w:pos="284"/>
          <w:tab w:val="left" w:pos="426"/>
          <w:tab w:val="left" w:pos="567"/>
        </w:tabs>
        <w:spacing w:after="0" w:line="240" w:lineRule="auto"/>
        <w:jc w:val="both"/>
        <w:rPr>
          <w:rFonts w:ascii="Times New Roman" w:eastAsia="Calibri" w:hAnsi="Times New Roman" w:cs="Times New Roman"/>
          <w:sz w:val="24"/>
          <w:szCs w:val="24"/>
        </w:rPr>
      </w:pPr>
      <w:r w:rsidRPr="005F2D35">
        <w:rPr>
          <w:rFonts w:ascii="Times New Roman" w:eastAsia="Calibri" w:hAnsi="Times New Roman" w:cs="Times New Roman"/>
          <w:sz w:val="24"/>
          <w:szCs w:val="24"/>
        </w:rPr>
        <w:t>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9D4555" w14:textId="77777777" w:rsidR="0056336B" w:rsidRPr="005F2D35" w:rsidRDefault="0056336B" w:rsidP="00DB46C6">
      <w:pPr>
        <w:tabs>
          <w:tab w:val="left" w:pos="284"/>
          <w:tab w:val="left" w:pos="426"/>
          <w:tab w:val="left" w:pos="567"/>
        </w:tabs>
        <w:spacing w:after="0" w:line="240" w:lineRule="auto"/>
        <w:jc w:val="both"/>
        <w:rPr>
          <w:rFonts w:ascii="Times New Roman" w:eastAsia="Calibri" w:hAnsi="Times New Roman" w:cs="Times New Roman"/>
          <w:sz w:val="24"/>
          <w:szCs w:val="24"/>
        </w:rPr>
      </w:pPr>
      <w:r w:rsidRPr="005F2D35">
        <w:rPr>
          <w:rFonts w:ascii="Times New Roman" w:eastAsia="Calibri" w:hAnsi="Times New Roman" w:cs="Times New Roman"/>
          <w:sz w:val="24"/>
          <w:szCs w:val="24"/>
        </w:rPr>
        <w:lastRenderedPageBreak/>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7797764" w14:textId="77777777" w:rsidR="0056336B" w:rsidRPr="005F2D35" w:rsidRDefault="0056336B" w:rsidP="00DB46C6">
      <w:pPr>
        <w:tabs>
          <w:tab w:val="left" w:pos="284"/>
          <w:tab w:val="left" w:pos="426"/>
          <w:tab w:val="left" w:pos="567"/>
        </w:tabs>
        <w:spacing w:after="0" w:line="240" w:lineRule="auto"/>
        <w:jc w:val="both"/>
        <w:rPr>
          <w:rFonts w:ascii="Times New Roman" w:eastAsia="Calibri" w:hAnsi="Times New Roman" w:cs="Times New Roman"/>
          <w:sz w:val="24"/>
          <w:szCs w:val="24"/>
        </w:rPr>
      </w:pPr>
      <w:r w:rsidRPr="005F2D35">
        <w:rPr>
          <w:rFonts w:ascii="Times New Roman" w:eastAsia="Calibri" w:hAnsi="Times New Roman" w:cs="Times New Roman"/>
          <w:sz w:val="24"/>
          <w:szCs w:val="24"/>
        </w:rPr>
        <w:t>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9E602EE" w14:textId="77777777" w:rsidR="0056336B" w:rsidRPr="005F2D35" w:rsidRDefault="0056336B" w:rsidP="00DB46C6">
      <w:pPr>
        <w:tabs>
          <w:tab w:val="left" w:pos="284"/>
          <w:tab w:val="left" w:pos="426"/>
          <w:tab w:val="left" w:pos="567"/>
        </w:tabs>
        <w:spacing w:after="0" w:line="240" w:lineRule="auto"/>
        <w:jc w:val="both"/>
        <w:rPr>
          <w:rFonts w:ascii="Times New Roman" w:eastAsia="Calibri" w:hAnsi="Times New Roman" w:cs="Times New Roman"/>
          <w:sz w:val="24"/>
          <w:szCs w:val="24"/>
        </w:rPr>
      </w:pPr>
    </w:p>
    <w:p w14:paraId="180B48DE" w14:textId="026A6736" w:rsidR="0056336B" w:rsidRPr="005F2D35" w:rsidRDefault="00BB2DE2" w:rsidP="00DB46C6">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X</w:t>
      </w:r>
      <w:r w:rsidR="0056336B" w:rsidRPr="005F2D35">
        <w:rPr>
          <w:rFonts w:ascii="Times New Roman" w:hAnsi="Times New Roman" w:cs="Times New Roman"/>
          <w:b/>
          <w:sz w:val="24"/>
          <w:szCs w:val="24"/>
        </w:rPr>
        <w:t>VI SKYRIUS</w:t>
      </w:r>
    </w:p>
    <w:p w14:paraId="03F72F6A" w14:textId="3C5F86A6" w:rsidR="0056336B" w:rsidRDefault="0056336B" w:rsidP="00DB46C6">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5F2D35">
        <w:rPr>
          <w:rFonts w:ascii="Times New Roman" w:hAnsi="Times New Roman" w:cs="Times New Roman"/>
          <w:b/>
          <w:sz w:val="24"/>
          <w:szCs w:val="24"/>
        </w:rPr>
        <w:t>BAIGIAMOSIOS NUOSTATOS</w:t>
      </w:r>
    </w:p>
    <w:p w14:paraId="7509CAE0" w14:textId="77777777" w:rsidR="00C71F41" w:rsidRPr="00C71F41" w:rsidRDefault="00C71F41" w:rsidP="00DB46C6">
      <w:pPr>
        <w:pStyle w:val="Sraopastraipa"/>
        <w:tabs>
          <w:tab w:val="left" w:pos="284"/>
          <w:tab w:val="left" w:pos="426"/>
          <w:tab w:val="left" w:pos="567"/>
        </w:tabs>
        <w:spacing w:after="0" w:line="240" w:lineRule="auto"/>
        <w:ind w:left="0"/>
        <w:jc w:val="center"/>
        <w:rPr>
          <w:rFonts w:ascii="Times New Roman" w:hAnsi="Times New Roman" w:cs="Times New Roman"/>
          <w:bCs/>
          <w:sz w:val="24"/>
          <w:szCs w:val="24"/>
        </w:rPr>
      </w:pPr>
    </w:p>
    <w:p w14:paraId="3CE2A2EA"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5F2D35">
        <w:rPr>
          <w:rFonts w:ascii="Times New Roman" w:hAnsi="Times New Roman" w:cs="Times New Roman"/>
          <w:spacing w:val="-3"/>
          <w:sz w:val="24"/>
          <w:szCs w:val="24"/>
        </w:rPr>
        <w:t xml:space="preserve">16.1. </w:t>
      </w:r>
      <w:r w:rsidRPr="005F2D35">
        <w:rPr>
          <w:rFonts w:ascii="Times New Roman" w:hAnsi="Times New Roman" w:cs="Times New Roman"/>
          <w:sz w:val="24"/>
          <w:szCs w:val="24"/>
        </w:rPr>
        <w:t>Rangovo paskirtas asmuo susisiekti: (</w:t>
      </w:r>
      <w:r w:rsidRPr="005F2D35">
        <w:rPr>
          <w:rFonts w:ascii="Times New Roman" w:hAnsi="Times New Roman" w:cs="Times New Roman"/>
          <w:i/>
          <w:sz w:val="24"/>
          <w:szCs w:val="24"/>
          <w:highlight w:val="lightGray"/>
        </w:rPr>
        <w:t>nurodyti telefono Nr. bei el. pašto adresą</w:t>
      </w:r>
      <w:r w:rsidRPr="005F2D35">
        <w:rPr>
          <w:rFonts w:ascii="Times New Roman" w:hAnsi="Times New Roman" w:cs="Times New Roman"/>
          <w:sz w:val="24"/>
          <w:szCs w:val="24"/>
        </w:rPr>
        <w:t>).</w:t>
      </w:r>
    </w:p>
    <w:p w14:paraId="5D90C7B1"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5F2D35">
        <w:rPr>
          <w:rFonts w:ascii="Times New Roman" w:hAnsi="Times New Roman" w:cs="Times New Roman"/>
          <w:spacing w:val="-3"/>
          <w:sz w:val="24"/>
          <w:szCs w:val="24"/>
        </w:rPr>
        <w:t xml:space="preserve">16.2. Visi su Sutartimi susiję pranešimai, nurodymai, prašymai, kiti dokumentai ar susirašinėjimas (toliau – pranešimai) turi būti siunčiami raštu </w:t>
      </w:r>
      <w:r w:rsidRPr="00C71F41">
        <w:rPr>
          <w:rFonts w:ascii="Times New Roman" w:hAnsi="Times New Roman" w:cs="Times New Roman"/>
          <w:spacing w:val="-3"/>
          <w:sz w:val="24"/>
          <w:szCs w:val="24"/>
        </w:rPr>
        <w:t>(elektroninėmis priemonėmis (patvirtinant gavimą) arba pasirašytinai per pašto paslaugos teikėją ar kitą tinkamą vežėją)</w:t>
      </w:r>
      <w:r w:rsidRPr="005F2D35">
        <w:rPr>
          <w:rFonts w:ascii="Times New Roman" w:hAnsi="Times New Roman" w:cs="Times New Roman"/>
          <w:spacing w:val="-3"/>
          <w:sz w:val="24"/>
          <w:szCs w:val="24"/>
        </w:rPr>
        <w:t xml:space="preserve">. </w:t>
      </w:r>
      <w:r w:rsidRPr="00C71F41">
        <w:rPr>
          <w:rFonts w:ascii="Times New Roman" w:hAnsi="Times New Roman" w:cs="Times New Roman"/>
          <w:spacing w:val="-3"/>
          <w:sz w:val="24"/>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r w:rsidRPr="005F2D35">
        <w:rPr>
          <w:rFonts w:ascii="Times New Roman" w:hAnsi="Times New Roman" w:cs="Times New Roman"/>
          <w:spacing w:val="-3"/>
          <w:sz w:val="24"/>
          <w:szCs w:val="24"/>
        </w:rPr>
        <w:t xml:space="preserve"> Apie savo adreso ar kitų rekvizitų pasikeitimą kiekviena Šalis nedelsdama, tačiau ne vėliau kaip per 5 (penkias) kalendorines dienas nuo minėto pasikeitimo dienos, raštu privalo pranešti kitai Šaliai. </w:t>
      </w:r>
      <w:r w:rsidRPr="00C71F41">
        <w:rPr>
          <w:rFonts w:ascii="Times New Roman" w:hAnsi="Times New Roman" w:cs="Times New Roman"/>
          <w:spacing w:val="-3"/>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Šalių rekvizitais, nurodytais Sutarties 16.15 p.</w:t>
      </w:r>
    </w:p>
    <w:p w14:paraId="1649C598" w14:textId="13B8DADB" w:rsidR="0056336B" w:rsidRPr="00C71F41"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C71F41">
        <w:rPr>
          <w:rFonts w:ascii="Times New Roman" w:hAnsi="Times New Roman" w:cs="Times New Roman"/>
          <w:spacing w:val="-3"/>
          <w:sz w:val="24"/>
          <w:szCs w:val="24"/>
        </w:rPr>
        <w:t>16.3. Šalys pareiškia ir pripažįsta, kad šioje Sutartyje nustatytos netesybos yra laikomos teisingomis bei protingo dydžio ir sutinka, kad jos nebūtų mažinamos, nepriklausomai nuo to, ar dalis prievolės yra įvykdyta.</w:t>
      </w:r>
    </w:p>
    <w:p w14:paraId="272E081A"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C71F41">
        <w:rPr>
          <w:rFonts w:ascii="Times New Roman" w:hAnsi="Times New Roman" w:cs="Times New Roman"/>
          <w:spacing w:val="-3"/>
          <w:sz w:val="24"/>
          <w:szCs w:val="24"/>
        </w:rPr>
        <w:t>16.4. Jei paskutinė bet kokio termino diena sutampa su nedarbo ar oficialios šventės diena, tai termino pabaigos diena laikoma po jos einanti darbo diena.</w:t>
      </w:r>
    </w:p>
    <w:p w14:paraId="2BF9838C" w14:textId="77777777" w:rsidR="0056336B" w:rsidRPr="00C71F41"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5F2D35">
        <w:rPr>
          <w:rFonts w:ascii="Times New Roman" w:hAnsi="Times New Roman" w:cs="Times New Roman"/>
          <w:spacing w:val="-3"/>
          <w:sz w:val="24"/>
          <w:szCs w:val="24"/>
        </w:rPr>
        <w:t xml:space="preserve">16.5. </w:t>
      </w:r>
      <w:r w:rsidRPr="00C71F41">
        <w:rPr>
          <w:rFonts w:ascii="Times New Roman" w:hAnsi="Times New Roman" w:cs="Times New Roman"/>
          <w:spacing w:val="-3"/>
          <w:sz w:val="24"/>
          <w:szCs w:val="24"/>
        </w:rPr>
        <w:t>Pasitarimų dėl Darbų atlikimo protokoluose bus fiksuojama pasitarimų eiga, svarstyti klausimai ir priimti sprendimai. Pasitarimo metu, apie tai įspėjus pasitarimo dalyvius, gali būti daromas garso ar vaizdo įrašas, kuris pridedamas prie protokolo.</w:t>
      </w:r>
    </w:p>
    <w:p w14:paraId="1E384AE2"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C71F41">
        <w:rPr>
          <w:rFonts w:ascii="Times New Roman" w:hAnsi="Times New Roman" w:cs="Times New Roman"/>
          <w:spacing w:val="-3"/>
          <w:sz w:val="24"/>
          <w:szCs w:val="24"/>
        </w:rPr>
        <w:t xml:space="preserve">16.6. </w:t>
      </w:r>
      <w:r w:rsidRPr="005F2D35">
        <w:rPr>
          <w:rFonts w:ascii="Times New Roman" w:hAnsi="Times New Roman" w:cs="Times New Roman"/>
          <w:spacing w:val="-3"/>
          <w:sz w:val="24"/>
          <w:szCs w:val="24"/>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709D7C57"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C71F41">
        <w:rPr>
          <w:rFonts w:ascii="Times New Roman" w:hAnsi="Times New Roman" w:cs="Times New Roman"/>
          <w:spacing w:val="-3"/>
          <w:sz w:val="24"/>
          <w:szCs w:val="24"/>
        </w:rPr>
        <w:t xml:space="preserve">16.7. </w:t>
      </w:r>
      <w:r w:rsidRPr="005F2D35">
        <w:rPr>
          <w:rFonts w:ascii="Times New Roman" w:hAnsi="Times New Roman" w:cs="Times New Roman"/>
          <w:spacing w:val="-3"/>
          <w:sz w:val="24"/>
          <w:szCs w:val="24"/>
        </w:rPr>
        <w:t>Tuo atveju, jei Sutarties Šalių rekvizitai, Sutartyje nurodyti asmenys, atsakingi už Sutarties vykdymą pasikeistų, Šalys per 3 (tris) darbo dienas įsipareigoja pateikti rašytinį pranešimą apie tai. Šis pranešimas bus laikomas Sutarties priedu ir neatskiriama jos dalimi, neatliekant papildomų Sutarties keitimo ar papildymo procedūrų.</w:t>
      </w:r>
    </w:p>
    <w:p w14:paraId="64B8174E" w14:textId="77777777" w:rsidR="0056336B" w:rsidRPr="00C71F41"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C71F41">
        <w:rPr>
          <w:rFonts w:ascii="Times New Roman" w:hAnsi="Times New Roman" w:cs="Times New Roman"/>
          <w:spacing w:val="-3"/>
          <w:sz w:val="24"/>
          <w:szCs w:val="24"/>
        </w:rPr>
        <w:t>16.8. Jei bet kuri šios Sutarties nuostata teisės aktų nustatyta tvarka tampa ar pripažįstama visiškai ar iš dalies negaliojančia, tai neturi įtakos kitų Sutarties nuostatų galiojimui.</w:t>
      </w:r>
    </w:p>
    <w:p w14:paraId="0562F55D"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C71F41">
        <w:rPr>
          <w:rFonts w:ascii="Times New Roman" w:hAnsi="Times New Roman" w:cs="Times New Roman"/>
          <w:spacing w:val="-3"/>
          <w:sz w:val="24"/>
          <w:szCs w:val="24"/>
        </w:rPr>
        <w:t>16.9. Jei Sutartis Šalių pasirašoma ne tą pačią dieną, Sutarties pasirašymo diena laikoma diena, kai ją pasirašo antroji Šalis.</w:t>
      </w:r>
    </w:p>
    <w:p w14:paraId="406BA516" w14:textId="77777777" w:rsidR="0056336B" w:rsidRPr="00C71F41" w:rsidRDefault="0056336B" w:rsidP="00DB46C6">
      <w:pPr>
        <w:pStyle w:val="BodyText11"/>
        <w:tabs>
          <w:tab w:val="left" w:pos="360"/>
          <w:tab w:val="left" w:pos="709"/>
          <w:tab w:val="left" w:pos="918"/>
        </w:tabs>
        <w:ind w:firstLine="0"/>
        <w:rPr>
          <w:rFonts w:ascii="Times New Roman" w:eastAsiaTheme="minorEastAsia" w:hAnsi="Times New Roman"/>
          <w:spacing w:val="-3"/>
          <w:sz w:val="24"/>
          <w:szCs w:val="24"/>
          <w:lang w:val="lt-LT" w:eastAsia="lt-LT"/>
        </w:rPr>
      </w:pPr>
      <w:r w:rsidRPr="00C71F41">
        <w:rPr>
          <w:rFonts w:ascii="Times New Roman" w:eastAsiaTheme="minorEastAsia" w:hAnsi="Times New Roman"/>
          <w:spacing w:val="-3"/>
          <w:sz w:val="24"/>
          <w:szCs w:val="24"/>
          <w:lang w:val="lt-LT" w:eastAsia="lt-LT"/>
        </w:rPr>
        <w:t>16.10. Nei viena iš Šalių neturi teisės perduoti trečiam asmeniui šios Sutarties teisių ir</w:t>
      </w:r>
      <w:r w:rsidRPr="00C71F41">
        <w:rPr>
          <w:rFonts w:ascii="Times New Roman" w:eastAsiaTheme="minorEastAsia" w:hAnsi="Times New Roman"/>
          <w:spacing w:val="-3"/>
          <w:sz w:val="24"/>
          <w:szCs w:val="24"/>
          <w:lang w:val="lt-LT" w:eastAsia="lt-LT"/>
        </w:rPr>
        <w:br/>
        <w:t>įsipareigojimų be raštiško kitos Šalies sutikimo, išskyrus Darbų, kuriuos atlieka Rangovo pasirinkti subrangovai. Taip pat, bet kokiu atveju Rangovas atsako už visus Sutartimi prisiimtus įsipareigojimus, nepaisant to, ar Sutarties vykdymui bus pasitelkiami Subrangovai.</w:t>
      </w:r>
    </w:p>
    <w:p w14:paraId="7CA90E96" w14:textId="77777777" w:rsidR="0056336B" w:rsidRPr="00C71F41" w:rsidRDefault="0056336B" w:rsidP="00DB46C6">
      <w:pPr>
        <w:pStyle w:val="BodyText11"/>
        <w:tabs>
          <w:tab w:val="left" w:pos="360"/>
          <w:tab w:val="left" w:pos="776"/>
          <w:tab w:val="left" w:pos="918"/>
        </w:tabs>
        <w:ind w:firstLine="0"/>
        <w:rPr>
          <w:rFonts w:ascii="Times New Roman" w:eastAsiaTheme="minorEastAsia" w:hAnsi="Times New Roman"/>
          <w:spacing w:val="-3"/>
          <w:sz w:val="24"/>
          <w:szCs w:val="24"/>
          <w:lang w:val="lt-LT" w:eastAsia="lt-LT"/>
        </w:rPr>
      </w:pPr>
      <w:r w:rsidRPr="00C71F41">
        <w:rPr>
          <w:rFonts w:ascii="Times New Roman" w:eastAsiaTheme="minorEastAsia" w:hAnsi="Times New Roman"/>
          <w:spacing w:val="-3"/>
          <w:sz w:val="24"/>
          <w:szCs w:val="24"/>
          <w:lang w:val="lt-LT" w:eastAsia="lt-LT"/>
        </w:rPr>
        <w:lastRenderedPageBreak/>
        <w:t>16.11. Priklausomai nuo konteksto, žodžiai, vartojami vienaskaita, gali reikšti daugiskaitą ir atvirkščiai, o vyriškosios giminės žodžiai gali reikšti moteriškąją ir atvirkščiai.</w:t>
      </w:r>
    </w:p>
    <w:p w14:paraId="5C1C3B23" w14:textId="582CE9ED" w:rsidR="0056336B" w:rsidRPr="00C71F41"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C71F41">
        <w:rPr>
          <w:rFonts w:ascii="Times New Roman" w:hAnsi="Times New Roman" w:cs="Times New Roman"/>
          <w:spacing w:val="-3"/>
          <w:sz w:val="24"/>
          <w:szCs w:val="24"/>
        </w:rPr>
        <w:t xml:space="preserve">16.12. </w:t>
      </w:r>
      <w:r w:rsidR="006E65DD" w:rsidRPr="00C71F41">
        <w:rPr>
          <w:rFonts w:ascii="Times New Roman" w:hAnsi="Times New Roman" w:cs="Times New Roman"/>
          <w:spacing w:val="-3"/>
          <w:sz w:val="24"/>
          <w:szCs w:val="24"/>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Pr="00C71F41">
        <w:rPr>
          <w:rFonts w:ascii="Times New Roman" w:hAnsi="Times New Roman" w:cs="Times New Roman"/>
          <w:spacing w:val="-3"/>
          <w:sz w:val="24"/>
          <w:szCs w:val="24"/>
        </w:rPr>
        <w:t xml:space="preserve">16.13. Šalys šią Sutartį perskaitė, joms buvo išaiškintas Sutarties turinys ir pasekmės, Šalys Sutartį suprato ir, kaip visiškai atitinkančią jų valią ir ketinimus, pasirašė. </w:t>
      </w:r>
    </w:p>
    <w:p w14:paraId="42159F88" w14:textId="77777777" w:rsidR="0056336B" w:rsidRPr="00C71F41" w:rsidRDefault="0056336B" w:rsidP="00DB46C6">
      <w:pPr>
        <w:pStyle w:val="Sraopastraipa"/>
        <w:tabs>
          <w:tab w:val="left" w:pos="284"/>
          <w:tab w:val="left" w:pos="426"/>
          <w:tab w:val="left" w:pos="567"/>
        </w:tabs>
        <w:spacing w:after="0" w:line="240" w:lineRule="auto"/>
        <w:ind w:left="0"/>
        <w:rPr>
          <w:rFonts w:ascii="Times New Roman" w:hAnsi="Times New Roman" w:cs="Times New Roman"/>
          <w:spacing w:val="-3"/>
          <w:sz w:val="24"/>
          <w:szCs w:val="24"/>
        </w:rPr>
      </w:pPr>
      <w:r w:rsidRPr="005F2D35">
        <w:rPr>
          <w:rFonts w:ascii="Times New Roman" w:hAnsi="Times New Roman" w:cs="Times New Roman"/>
          <w:spacing w:val="-3"/>
          <w:sz w:val="24"/>
          <w:szCs w:val="24"/>
        </w:rPr>
        <w:t xml:space="preserve">16.14. </w:t>
      </w:r>
      <w:r w:rsidRPr="00C71F41">
        <w:rPr>
          <w:rFonts w:ascii="Times New Roman" w:hAnsi="Times New Roman" w:cs="Times New Roman"/>
          <w:spacing w:val="-3"/>
          <w:sz w:val="24"/>
          <w:szCs w:val="24"/>
        </w:rPr>
        <w:t>Sutarties priedai:</w:t>
      </w:r>
    </w:p>
    <w:p w14:paraId="5295FADF" w14:textId="77777777" w:rsidR="0056336B" w:rsidRPr="00C71F41" w:rsidRDefault="0056336B" w:rsidP="00DB46C6">
      <w:pPr>
        <w:pStyle w:val="Sraopastraipa"/>
        <w:tabs>
          <w:tab w:val="left" w:pos="284"/>
          <w:tab w:val="left" w:pos="426"/>
          <w:tab w:val="left" w:pos="567"/>
        </w:tabs>
        <w:spacing w:after="0" w:line="240" w:lineRule="auto"/>
        <w:ind w:left="0"/>
        <w:rPr>
          <w:rFonts w:ascii="Times New Roman" w:hAnsi="Times New Roman" w:cs="Times New Roman"/>
          <w:spacing w:val="-3"/>
          <w:sz w:val="24"/>
          <w:szCs w:val="24"/>
        </w:rPr>
      </w:pPr>
      <w:r w:rsidRPr="00C71F41">
        <w:rPr>
          <w:rFonts w:ascii="Times New Roman" w:hAnsi="Times New Roman" w:cs="Times New Roman"/>
          <w:spacing w:val="-3"/>
          <w:sz w:val="24"/>
          <w:szCs w:val="24"/>
        </w:rPr>
        <w:t>16.14.1. Sutarties įvykdymo užtikrinimo formos;</w:t>
      </w:r>
    </w:p>
    <w:p w14:paraId="5EC62E60" w14:textId="77777777" w:rsidR="0056336B" w:rsidRPr="00C71F41" w:rsidRDefault="0056336B" w:rsidP="00DB46C6">
      <w:pPr>
        <w:pStyle w:val="Sraopastraipa"/>
        <w:tabs>
          <w:tab w:val="left" w:pos="284"/>
          <w:tab w:val="left" w:pos="426"/>
          <w:tab w:val="left" w:pos="567"/>
        </w:tabs>
        <w:spacing w:after="0" w:line="240" w:lineRule="auto"/>
        <w:ind w:left="0"/>
        <w:rPr>
          <w:rFonts w:ascii="Times New Roman" w:hAnsi="Times New Roman" w:cs="Times New Roman"/>
          <w:spacing w:val="-3"/>
          <w:sz w:val="24"/>
          <w:szCs w:val="24"/>
        </w:rPr>
      </w:pPr>
      <w:r w:rsidRPr="00C71F41">
        <w:rPr>
          <w:rFonts w:ascii="Times New Roman" w:hAnsi="Times New Roman" w:cs="Times New Roman"/>
          <w:spacing w:val="-3"/>
          <w:sz w:val="24"/>
          <w:szCs w:val="24"/>
        </w:rPr>
        <w:t>16.14.2. Garantinio laikotarpio prievolių įvykdymo užtikrinimo forma;</w:t>
      </w:r>
    </w:p>
    <w:p w14:paraId="73EE1242" w14:textId="77777777" w:rsidR="0056336B" w:rsidRPr="00C71F41" w:rsidRDefault="0056336B" w:rsidP="00DB46C6">
      <w:pPr>
        <w:pStyle w:val="Sraopastraipa"/>
        <w:tabs>
          <w:tab w:val="left" w:pos="284"/>
          <w:tab w:val="left" w:pos="426"/>
          <w:tab w:val="left" w:pos="567"/>
        </w:tabs>
        <w:spacing w:after="0" w:line="240" w:lineRule="auto"/>
        <w:ind w:left="0"/>
        <w:rPr>
          <w:rFonts w:ascii="Times New Roman" w:hAnsi="Times New Roman" w:cs="Times New Roman"/>
          <w:spacing w:val="-3"/>
          <w:sz w:val="24"/>
          <w:szCs w:val="24"/>
        </w:rPr>
      </w:pPr>
      <w:r w:rsidRPr="00C71F41">
        <w:rPr>
          <w:rFonts w:ascii="Times New Roman" w:hAnsi="Times New Roman" w:cs="Times New Roman"/>
          <w:spacing w:val="-3"/>
          <w:sz w:val="24"/>
          <w:szCs w:val="24"/>
        </w:rPr>
        <w:t>16.14.3. Veiklų sąrašas;</w:t>
      </w:r>
    </w:p>
    <w:p w14:paraId="0F3F51B6" w14:textId="15361CCD" w:rsidR="0056336B" w:rsidRPr="00C71F41" w:rsidRDefault="0056336B" w:rsidP="00DB46C6">
      <w:pPr>
        <w:pStyle w:val="Sraopastraipa1"/>
        <w:tabs>
          <w:tab w:val="left" w:pos="851"/>
          <w:tab w:val="left" w:pos="993"/>
        </w:tabs>
        <w:ind w:left="0"/>
        <w:jc w:val="both"/>
        <w:rPr>
          <w:rFonts w:ascii="Times New Roman" w:eastAsiaTheme="minorEastAsia" w:hAnsi="Times New Roman"/>
          <w:spacing w:val="-3"/>
          <w:sz w:val="24"/>
          <w:szCs w:val="24"/>
          <w:lang w:eastAsia="lt-LT"/>
        </w:rPr>
      </w:pPr>
      <w:r w:rsidRPr="00C71F41">
        <w:rPr>
          <w:rFonts w:ascii="Times New Roman" w:eastAsiaTheme="minorEastAsia" w:hAnsi="Times New Roman"/>
          <w:spacing w:val="-3"/>
          <w:sz w:val="24"/>
          <w:szCs w:val="24"/>
          <w:lang w:eastAsia="lt-LT"/>
        </w:rPr>
        <w:t xml:space="preserve">16.14.4. Techninis </w:t>
      </w:r>
      <w:r w:rsidR="0030119E" w:rsidRPr="00C71F41">
        <w:rPr>
          <w:rFonts w:ascii="Times New Roman" w:eastAsiaTheme="minorEastAsia" w:hAnsi="Times New Roman"/>
          <w:spacing w:val="-3"/>
          <w:sz w:val="24"/>
          <w:szCs w:val="24"/>
          <w:lang w:eastAsia="lt-LT"/>
        </w:rPr>
        <w:t xml:space="preserve"> </w:t>
      </w:r>
      <w:r w:rsidRPr="00C71F41">
        <w:rPr>
          <w:rFonts w:ascii="Times New Roman" w:eastAsiaTheme="minorEastAsia" w:hAnsi="Times New Roman"/>
          <w:spacing w:val="-3"/>
          <w:sz w:val="24"/>
          <w:szCs w:val="24"/>
          <w:lang w:eastAsia="lt-LT"/>
        </w:rPr>
        <w:t>projektas (saugomas pas Užsakovą);</w:t>
      </w:r>
    </w:p>
    <w:p w14:paraId="0B2E5D9B" w14:textId="6C2AEA54" w:rsidR="0056336B" w:rsidRDefault="0056336B" w:rsidP="00DB46C6">
      <w:pPr>
        <w:pStyle w:val="Sraopastraipa1"/>
        <w:tabs>
          <w:tab w:val="left" w:pos="993"/>
        </w:tabs>
        <w:ind w:left="0"/>
        <w:jc w:val="both"/>
        <w:rPr>
          <w:rFonts w:ascii="Times New Roman" w:eastAsiaTheme="minorEastAsia" w:hAnsi="Times New Roman"/>
          <w:spacing w:val="-3"/>
          <w:sz w:val="24"/>
          <w:szCs w:val="24"/>
          <w:lang w:eastAsia="lt-LT"/>
        </w:rPr>
      </w:pPr>
      <w:r w:rsidRPr="00C71F41">
        <w:rPr>
          <w:rFonts w:ascii="Times New Roman" w:eastAsiaTheme="minorEastAsia" w:hAnsi="Times New Roman"/>
          <w:spacing w:val="-3"/>
          <w:sz w:val="24"/>
          <w:szCs w:val="24"/>
          <w:lang w:eastAsia="lt-LT"/>
        </w:rPr>
        <w:t>16.14.</w:t>
      </w:r>
      <w:r w:rsidR="00DF0BD4" w:rsidRPr="00C71F41">
        <w:rPr>
          <w:rFonts w:ascii="Times New Roman" w:eastAsiaTheme="minorEastAsia" w:hAnsi="Times New Roman"/>
          <w:spacing w:val="-3"/>
          <w:sz w:val="24"/>
          <w:szCs w:val="24"/>
          <w:lang w:eastAsia="lt-LT"/>
        </w:rPr>
        <w:t>5</w:t>
      </w:r>
      <w:r w:rsidRPr="00C71F41">
        <w:rPr>
          <w:rFonts w:ascii="Times New Roman" w:eastAsiaTheme="minorEastAsia" w:hAnsi="Times New Roman"/>
          <w:spacing w:val="-3"/>
          <w:sz w:val="24"/>
          <w:szCs w:val="24"/>
          <w:lang w:eastAsia="lt-LT"/>
        </w:rPr>
        <w:t>. Subrangovų sąrašas;</w:t>
      </w:r>
    </w:p>
    <w:p w14:paraId="41B23361" w14:textId="0F27B8BB" w:rsidR="00083B81" w:rsidRPr="00C71F41" w:rsidRDefault="00083B81" w:rsidP="00DB46C6">
      <w:pPr>
        <w:pStyle w:val="Sraopastraipa1"/>
        <w:tabs>
          <w:tab w:val="left" w:pos="993"/>
        </w:tabs>
        <w:ind w:left="0"/>
        <w:jc w:val="both"/>
        <w:rPr>
          <w:rFonts w:ascii="Times New Roman" w:eastAsiaTheme="minorEastAsia" w:hAnsi="Times New Roman"/>
          <w:spacing w:val="-3"/>
          <w:sz w:val="24"/>
          <w:szCs w:val="24"/>
          <w:lang w:eastAsia="lt-LT"/>
        </w:rPr>
      </w:pPr>
      <w:r>
        <w:rPr>
          <w:rFonts w:ascii="Times New Roman" w:eastAsiaTheme="minorEastAsia" w:hAnsi="Times New Roman"/>
          <w:spacing w:val="-3"/>
          <w:sz w:val="24"/>
          <w:szCs w:val="24"/>
          <w:lang w:eastAsia="lt-LT"/>
        </w:rPr>
        <w:t>16.14.6. Ran</w:t>
      </w:r>
      <w:r w:rsidR="00DA1BFE">
        <w:rPr>
          <w:rFonts w:ascii="Times New Roman" w:eastAsiaTheme="minorEastAsia" w:hAnsi="Times New Roman"/>
          <w:spacing w:val="-3"/>
          <w:sz w:val="24"/>
          <w:szCs w:val="24"/>
          <w:lang w:eastAsia="lt-LT"/>
        </w:rPr>
        <w:t>govo pasiūlymas.</w:t>
      </w:r>
    </w:p>
    <w:p w14:paraId="71BE643C" w14:textId="77777777" w:rsidR="0056336B" w:rsidRDefault="0056336B" w:rsidP="00DB46C6">
      <w:pPr>
        <w:pStyle w:val="BodyText11"/>
        <w:tabs>
          <w:tab w:val="left" w:pos="360"/>
          <w:tab w:val="left" w:pos="709"/>
        </w:tabs>
        <w:ind w:firstLine="0"/>
        <w:rPr>
          <w:rFonts w:ascii="Times New Roman" w:eastAsiaTheme="minorEastAsia" w:hAnsi="Times New Roman"/>
          <w:spacing w:val="-3"/>
          <w:sz w:val="24"/>
          <w:szCs w:val="24"/>
          <w:lang w:val="lt-LT" w:eastAsia="lt-LT"/>
        </w:rPr>
      </w:pPr>
    </w:p>
    <w:p w14:paraId="0691DFE6" w14:textId="77777777" w:rsidR="005C1926" w:rsidRPr="008B2C07" w:rsidRDefault="005C1926" w:rsidP="005C1926">
      <w:pPr>
        <w:spacing w:after="0" w:line="240" w:lineRule="auto"/>
        <w:jc w:val="center"/>
        <w:rPr>
          <w:rFonts w:ascii="Times New Roman" w:hAnsi="Times New Roman" w:cs="Times New Roman"/>
          <w:b/>
          <w:bCs/>
          <w:sz w:val="24"/>
          <w:szCs w:val="24"/>
        </w:rPr>
      </w:pPr>
      <w:r w:rsidRPr="008B2C07">
        <w:rPr>
          <w:rFonts w:ascii="Times New Roman" w:hAnsi="Times New Roman" w:cs="Times New Roman"/>
          <w:b/>
          <w:bCs/>
          <w:sz w:val="24"/>
          <w:szCs w:val="24"/>
        </w:rPr>
        <w:t>XVII SKYRIUS</w:t>
      </w:r>
    </w:p>
    <w:p w14:paraId="25473573" w14:textId="77777777" w:rsidR="005C1926" w:rsidRPr="008B2C07" w:rsidRDefault="005C1926" w:rsidP="005C1926">
      <w:pPr>
        <w:spacing w:after="0" w:line="240" w:lineRule="auto"/>
        <w:jc w:val="center"/>
        <w:rPr>
          <w:rFonts w:ascii="Times New Roman" w:hAnsi="Times New Roman" w:cs="Times New Roman"/>
          <w:b/>
          <w:bCs/>
          <w:sz w:val="24"/>
          <w:szCs w:val="24"/>
        </w:rPr>
      </w:pPr>
      <w:r w:rsidRPr="008B2C07">
        <w:rPr>
          <w:rFonts w:ascii="Times New Roman" w:hAnsi="Times New Roman" w:cs="Times New Roman"/>
          <w:b/>
          <w:bCs/>
          <w:sz w:val="24"/>
          <w:szCs w:val="24"/>
        </w:rPr>
        <w:t>ŠALIŲ REKVIZITAI IR PARAŠAI</w:t>
      </w:r>
    </w:p>
    <w:p w14:paraId="2AEAA392" w14:textId="77777777" w:rsidR="005C1926" w:rsidRPr="00C71F41" w:rsidRDefault="005C1926" w:rsidP="00DB46C6">
      <w:pPr>
        <w:pStyle w:val="BodyText11"/>
        <w:tabs>
          <w:tab w:val="left" w:pos="360"/>
          <w:tab w:val="left" w:pos="709"/>
        </w:tabs>
        <w:ind w:firstLine="0"/>
        <w:rPr>
          <w:rFonts w:ascii="Times New Roman" w:eastAsiaTheme="minorEastAsia" w:hAnsi="Times New Roman"/>
          <w:spacing w:val="-3"/>
          <w:sz w:val="24"/>
          <w:szCs w:val="24"/>
          <w:lang w:val="lt-LT" w:eastAsia="lt-LT"/>
        </w:rPr>
      </w:pPr>
    </w:p>
    <w:p w14:paraId="30184483" w14:textId="77777777" w:rsidR="0056336B" w:rsidRPr="005F2D35" w:rsidRDefault="0056336B" w:rsidP="00DB46C6">
      <w:pPr>
        <w:pStyle w:val="Stilius3"/>
        <w:spacing w:before="0"/>
        <w:jc w:val="left"/>
        <w:rPr>
          <w:sz w:val="24"/>
          <w:szCs w:val="24"/>
        </w:rPr>
      </w:pPr>
      <w:r w:rsidRPr="005F2D35">
        <w:rPr>
          <w:b/>
          <w:sz w:val="24"/>
          <w:szCs w:val="24"/>
        </w:rPr>
        <w:t xml:space="preserve">UŽSAKOVAS                                                            RANGOVAS </w:t>
      </w:r>
    </w:p>
    <w:p w14:paraId="2E093307" w14:textId="5DED6395" w:rsidR="0056336B" w:rsidRPr="005F2D35" w:rsidRDefault="0056336B" w:rsidP="00DB46C6">
      <w:pPr>
        <w:pStyle w:val="Stilius3"/>
        <w:spacing w:before="0"/>
        <w:jc w:val="left"/>
        <w:rPr>
          <w:sz w:val="24"/>
          <w:szCs w:val="24"/>
        </w:rPr>
      </w:pPr>
      <w:r w:rsidRPr="005F2D35">
        <w:rPr>
          <w:sz w:val="24"/>
          <w:szCs w:val="24"/>
        </w:rPr>
        <w:t xml:space="preserve">Akmenės rajono savivaldybės administracija              </w:t>
      </w:r>
    </w:p>
    <w:p w14:paraId="31F75A6D" w14:textId="2BA46CC4" w:rsidR="0056336B" w:rsidRPr="005F2D35" w:rsidRDefault="0056336B" w:rsidP="00DB46C6">
      <w:pPr>
        <w:spacing w:after="0" w:line="240" w:lineRule="auto"/>
        <w:ind w:right="252"/>
        <w:rPr>
          <w:rFonts w:ascii="Times New Roman" w:hAnsi="Times New Roman" w:cs="Times New Roman"/>
          <w:sz w:val="24"/>
          <w:szCs w:val="24"/>
        </w:rPr>
      </w:pPr>
      <w:r w:rsidRPr="005F2D35">
        <w:rPr>
          <w:rFonts w:ascii="Times New Roman" w:hAnsi="Times New Roman" w:cs="Times New Roman"/>
          <w:sz w:val="24"/>
          <w:szCs w:val="24"/>
        </w:rPr>
        <w:t xml:space="preserve">Kodas 188719391                                                        </w:t>
      </w:r>
    </w:p>
    <w:p w14:paraId="7954DAFD" w14:textId="2BE28210" w:rsidR="0056336B" w:rsidRPr="005F2D35" w:rsidRDefault="0056336B" w:rsidP="00DB46C6">
      <w:pPr>
        <w:spacing w:after="0" w:line="240" w:lineRule="auto"/>
        <w:ind w:right="252"/>
        <w:rPr>
          <w:rFonts w:ascii="Times New Roman" w:hAnsi="Times New Roman" w:cs="Times New Roman"/>
          <w:bCs/>
          <w:sz w:val="24"/>
          <w:szCs w:val="24"/>
        </w:rPr>
      </w:pPr>
      <w:r w:rsidRPr="005F2D35">
        <w:rPr>
          <w:rFonts w:ascii="Times New Roman" w:hAnsi="Times New Roman" w:cs="Times New Roman"/>
          <w:bCs/>
          <w:sz w:val="24"/>
          <w:szCs w:val="24"/>
        </w:rPr>
        <w:t xml:space="preserve">PVM mokėtojo kodas – ne PVM mokėtoja                 </w:t>
      </w:r>
    </w:p>
    <w:p w14:paraId="4762227B" w14:textId="3C79E8BD" w:rsidR="0056336B" w:rsidRPr="005F2D35" w:rsidRDefault="0056336B" w:rsidP="00DB46C6">
      <w:pPr>
        <w:spacing w:after="0" w:line="240" w:lineRule="auto"/>
        <w:ind w:right="252"/>
        <w:rPr>
          <w:rFonts w:ascii="Times New Roman" w:hAnsi="Times New Roman" w:cs="Times New Roman"/>
          <w:b/>
          <w:sz w:val="24"/>
          <w:szCs w:val="24"/>
        </w:rPr>
      </w:pPr>
      <w:r w:rsidRPr="005F2D35">
        <w:rPr>
          <w:rFonts w:ascii="Times New Roman" w:hAnsi="Times New Roman" w:cs="Times New Roman"/>
          <w:sz w:val="24"/>
          <w:szCs w:val="24"/>
        </w:rPr>
        <w:t xml:space="preserve">L. Petravičiaus a. 2, LT–85132 Naujoji Akmenė        </w:t>
      </w:r>
    </w:p>
    <w:p w14:paraId="1AD1AB38" w14:textId="22E4BED6" w:rsidR="0056336B" w:rsidRPr="005F2D35" w:rsidRDefault="0056336B" w:rsidP="00DB46C6">
      <w:pPr>
        <w:tabs>
          <w:tab w:val="left" w:pos="5130"/>
        </w:tabs>
        <w:spacing w:after="0" w:line="240" w:lineRule="auto"/>
        <w:rPr>
          <w:rFonts w:ascii="Times New Roman" w:hAnsi="Times New Roman" w:cs="Times New Roman"/>
          <w:sz w:val="24"/>
          <w:szCs w:val="24"/>
        </w:rPr>
      </w:pPr>
      <w:r w:rsidRPr="005F2D35">
        <w:rPr>
          <w:rFonts w:ascii="Times New Roman" w:hAnsi="Times New Roman" w:cs="Times New Roman"/>
          <w:sz w:val="24"/>
          <w:szCs w:val="24"/>
        </w:rPr>
        <w:t xml:space="preserve">A. s. Nr. </w:t>
      </w:r>
      <w:r w:rsidR="006831AF" w:rsidRPr="005F2D35">
        <w:rPr>
          <w:rFonts w:ascii="Times New Roman" w:hAnsi="Times New Roman" w:cs="Times New Roman"/>
          <w:sz w:val="24"/>
          <w:szCs w:val="24"/>
        </w:rPr>
        <w:t>LT09 4010 0433 0001 0060</w:t>
      </w:r>
      <w:r w:rsidRPr="005F2D35">
        <w:rPr>
          <w:rFonts w:ascii="Times New Roman" w:hAnsi="Times New Roman" w:cs="Times New Roman"/>
          <w:sz w:val="24"/>
          <w:szCs w:val="24"/>
        </w:rPr>
        <w:t xml:space="preserve">                    </w:t>
      </w:r>
      <w:r w:rsidR="006831AF" w:rsidRPr="005F2D35">
        <w:rPr>
          <w:rFonts w:ascii="Times New Roman" w:hAnsi="Times New Roman" w:cs="Times New Roman"/>
          <w:sz w:val="24"/>
          <w:szCs w:val="24"/>
        </w:rPr>
        <w:t xml:space="preserve">     </w:t>
      </w:r>
      <w:r w:rsidR="001D6D24" w:rsidRPr="005F2D35">
        <w:rPr>
          <w:rFonts w:ascii="Times New Roman" w:hAnsi="Times New Roman" w:cs="Times New Roman"/>
          <w:sz w:val="24"/>
          <w:szCs w:val="24"/>
        </w:rPr>
        <w:t xml:space="preserve"> </w:t>
      </w:r>
    </w:p>
    <w:p w14:paraId="78A23159" w14:textId="181038F1" w:rsidR="0056336B" w:rsidRPr="005F2D35" w:rsidRDefault="0056336B" w:rsidP="00DB46C6">
      <w:pPr>
        <w:tabs>
          <w:tab w:val="left" w:pos="5130"/>
        </w:tabs>
        <w:spacing w:after="0" w:line="240" w:lineRule="auto"/>
        <w:rPr>
          <w:rFonts w:ascii="Times New Roman" w:hAnsi="Times New Roman" w:cs="Times New Roman"/>
          <w:sz w:val="24"/>
          <w:szCs w:val="24"/>
        </w:rPr>
      </w:pPr>
      <w:r w:rsidRPr="005F2D35">
        <w:rPr>
          <w:rFonts w:ascii="Times New Roman" w:hAnsi="Times New Roman" w:cs="Times New Roman"/>
          <w:sz w:val="24"/>
          <w:szCs w:val="24"/>
        </w:rPr>
        <w:t xml:space="preserve">Tel.: </w:t>
      </w:r>
      <w:r w:rsidR="005C1926">
        <w:rPr>
          <w:rFonts w:ascii="Times New Roman" w:hAnsi="Times New Roman" w:cs="Times New Roman"/>
          <w:sz w:val="24"/>
          <w:szCs w:val="24"/>
        </w:rPr>
        <w:t>+370</w:t>
      </w:r>
      <w:r w:rsidRPr="005F2D35">
        <w:rPr>
          <w:rFonts w:ascii="Times New Roman" w:hAnsi="Times New Roman" w:cs="Times New Roman"/>
          <w:sz w:val="24"/>
          <w:szCs w:val="24"/>
        </w:rPr>
        <w:t xml:space="preserve">42557133                                                     </w:t>
      </w:r>
    </w:p>
    <w:p w14:paraId="014C1168" w14:textId="728858F7" w:rsidR="0056336B" w:rsidRPr="005F2D35" w:rsidRDefault="0056336B" w:rsidP="00DB46C6">
      <w:pPr>
        <w:spacing w:after="0" w:line="240" w:lineRule="auto"/>
        <w:ind w:right="252"/>
        <w:rPr>
          <w:rFonts w:ascii="Times New Roman" w:hAnsi="Times New Roman" w:cs="Times New Roman"/>
          <w:sz w:val="24"/>
          <w:szCs w:val="24"/>
        </w:rPr>
      </w:pPr>
      <w:r w:rsidRPr="005F2D35">
        <w:rPr>
          <w:rFonts w:ascii="Times New Roman" w:hAnsi="Times New Roman" w:cs="Times New Roman"/>
          <w:sz w:val="24"/>
          <w:szCs w:val="24"/>
        </w:rPr>
        <w:t xml:space="preserve">El. paštas: </w:t>
      </w:r>
      <w:hyperlink r:id="rId11" w:history="1">
        <w:r w:rsidRPr="005F2D35">
          <w:rPr>
            <w:rStyle w:val="Hipersaitas"/>
            <w:rFonts w:ascii="Times New Roman" w:hAnsi="Times New Roman" w:cs="Times New Roman"/>
            <w:sz w:val="24"/>
            <w:szCs w:val="24"/>
          </w:rPr>
          <w:t>info@akmene.lt</w:t>
        </w:r>
      </w:hyperlink>
      <w:r w:rsidRPr="005F2D35">
        <w:rPr>
          <w:rFonts w:ascii="Times New Roman" w:hAnsi="Times New Roman" w:cs="Times New Roman"/>
          <w:sz w:val="24"/>
          <w:szCs w:val="24"/>
        </w:rPr>
        <w:t xml:space="preserve">                                          </w:t>
      </w:r>
    </w:p>
    <w:p w14:paraId="719F0EF8" w14:textId="77777777" w:rsidR="006831AF" w:rsidRPr="005F2D35" w:rsidRDefault="006831AF" w:rsidP="00DB46C6">
      <w:pPr>
        <w:pStyle w:val="Bodytxt"/>
        <w:jc w:val="left"/>
        <w:rPr>
          <w:sz w:val="24"/>
          <w:szCs w:val="24"/>
        </w:rPr>
      </w:pPr>
      <w:bookmarkStart w:id="3" w:name="_Hlk137718603"/>
    </w:p>
    <w:p w14:paraId="5E446FD0" w14:textId="687B7151" w:rsidR="0056336B" w:rsidRPr="005F2D35" w:rsidRDefault="006831AF" w:rsidP="00DB46C6">
      <w:pPr>
        <w:pStyle w:val="Bodytxt"/>
        <w:jc w:val="left"/>
        <w:rPr>
          <w:sz w:val="24"/>
          <w:szCs w:val="24"/>
        </w:rPr>
      </w:pPr>
      <w:r w:rsidRPr="005F2D35">
        <w:rPr>
          <w:sz w:val="24"/>
          <w:szCs w:val="24"/>
        </w:rPr>
        <w:t>Administracijos direktorė</w:t>
      </w:r>
      <w:r w:rsidR="0056336B" w:rsidRPr="005F2D35">
        <w:rPr>
          <w:sz w:val="24"/>
          <w:szCs w:val="24"/>
        </w:rPr>
        <w:t xml:space="preserve">                     </w:t>
      </w:r>
      <w:r w:rsidRPr="005F2D35">
        <w:rPr>
          <w:sz w:val="24"/>
          <w:szCs w:val="24"/>
        </w:rPr>
        <w:t xml:space="preserve">                        </w:t>
      </w:r>
      <w:r w:rsidR="007836C6" w:rsidRPr="005F2D35">
        <w:rPr>
          <w:sz w:val="24"/>
          <w:szCs w:val="24"/>
        </w:rPr>
        <w:t>Direktorius</w:t>
      </w:r>
    </w:p>
    <w:p w14:paraId="02825EC7" w14:textId="017B0BAC" w:rsidR="0056336B" w:rsidRPr="005F2D35" w:rsidRDefault="006831AF" w:rsidP="00DB46C6">
      <w:pPr>
        <w:pStyle w:val="Bodytxt"/>
        <w:jc w:val="left"/>
        <w:rPr>
          <w:sz w:val="24"/>
          <w:szCs w:val="24"/>
        </w:rPr>
      </w:pPr>
      <w:r w:rsidRPr="005F2D35">
        <w:rPr>
          <w:sz w:val="24"/>
          <w:szCs w:val="24"/>
        </w:rPr>
        <w:t>Aromeda Laucienė</w:t>
      </w:r>
      <w:r w:rsidR="0056336B" w:rsidRPr="005F2D35">
        <w:rPr>
          <w:sz w:val="24"/>
          <w:szCs w:val="24"/>
        </w:rPr>
        <w:t xml:space="preserve">                       </w:t>
      </w:r>
      <w:r w:rsidRPr="005F2D35">
        <w:rPr>
          <w:sz w:val="24"/>
          <w:szCs w:val="24"/>
        </w:rPr>
        <w:t xml:space="preserve">                                 </w:t>
      </w:r>
    </w:p>
    <w:p w14:paraId="5E7A998F" w14:textId="117A9F5E" w:rsidR="0056336B" w:rsidRPr="005F2D35" w:rsidRDefault="0056336B" w:rsidP="00DB46C6">
      <w:pPr>
        <w:pStyle w:val="Bodytxt"/>
        <w:jc w:val="left"/>
        <w:rPr>
          <w:sz w:val="24"/>
          <w:szCs w:val="24"/>
        </w:rPr>
      </w:pPr>
      <w:r w:rsidRPr="005F2D35">
        <w:rPr>
          <w:sz w:val="24"/>
          <w:szCs w:val="24"/>
        </w:rPr>
        <w:t xml:space="preserve">Parašas  _________________________                      </w:t>
      </w:r>
      <w:r w:rsidR="006831AF" w:rsidRPr="005F2D35">
        <w:rPr>
          <w:sz w:val="24"/>
          <w:szCs w:val="24"/>
        </w:rPr>
        <w:t xml:space="preserve"> </w:t>
      </w:r>
      <w:r w:rsidR="004449BA" w:rsidRPr="005F2D35">
        <w:rPr>
          <w:sz w:val="24"/>
          <w:szCs w:val="24"/>
        </w:rPr>
        <w:t>Parašas</w:t>
      </w:r>
      <w:r w:rsidRPr="005F2D35">
        <w:rPr>
          <w:sz w:val="24"/>
          <w:szCs w:val="24"/>
        </w:rPr>
        <w:t xml:space="preserve"> </w:t>
      </w:r>
      <w:r w:rsidR="004449BA" w:rsidRPr="005F2D35">
        <w:rPr>
          <w:sz w:val="24"/>
          <w:szCs w:val="24"/>
        </w:rPr>
        <w:t xml:space="preserve"> </w:t>
      </w:r>
      <w:r w:rsidRPr="005F2D35">
        <w:rPr>
          <w:sz w:val="24"/>
          <w:szCs w:val="24"/>
        </w:rPr>
        <w:t>________________________</w:t>
      </w:r>
    </w:p>
    <w:p w14:paraId="2061F5AB" w14:textId="793C7E2A" w:rsidR="0056336B" w:rsidRPr="005F2D35" w:rsidRDefault="0056336B" w:rsidP="00DB46C6">
      <w:pPr>
        <w:pStyle w:val="Bodytxt"/>
        <w:rPr>
          <w:sz w:val="24"/>
          <w:szCs w:val="24"/>
        </w:rPr>
      </w:pPr>
      <w:r w:rsidRPr="005F2D35">
        <w:rPr>
          <w:sz w:val="24"/>
          <w:szCs w:val="24"/>
        </w:rPr>
        <w:t xml:space="preserve">Data ____________________________                      </w:t>
      </w:r>
      <w:r w:rsidR="004449BA" w:rsidRPr="005F2D35">
        <w:rPr>
          <w:sz w:val="24"/>
          <w:szCs w:val="24"/>
        </w:rPr>
        <w:t>Data</w:t>
      </w:r>
      <w:r w:rsidRPr="005F2D35">
        <w:rPr>
          <w:sz w:val="24"/>
          <w:szCs w:val="24"/>
        </w:rPr>
        <w:t xml:space="preserve"> ____________________________</w:t>
      </w:r>
    </w:p>
    <w:p w14:paraId="691A6F1F" w14:textId="77777777" w:rsidR="0056336B" w:rsidRPr="005F2D35" w:rsidRDefault="0056336B" w:rsidP="00DB46C6">
      <w:pPr>
        <w:pStyle w:val="Sraopastraipa"/>
        <w:tabs>
          <w:tab w:val="left" w:pos="284"/>
          <w:tab w:val="left" w:pos="426"/>
          <w:tab w:val="left" w:pos="567"/>
        </w:tabs>
        <w:spacing w:after="0" w:line="240" w:lineRule="auto"/>
        <w:ind w:left="0"/>
        <w:rPr>
          <w:rFonts w:ascii="Times New Roman" w:hAnsi="Times New Roman" w:cs="Times New Roman"/>
          <w:sz w:val="24"/>
          <w:szCs w:val="24"/>
        </w:rPr>
      </w:pPr>
      <w:r w:rsidRPr="005F2D35">
        <w:rPr>
          <w:rFonts w:ascii="Times New Roman" w:hAnsi="Times New Roman" w:cs="Times New Roman"/>
          <w:sz w:val="24"/>
          <w:szCs w:val="24"/>
        </w:rPr>
        <w:t>A.V.                                                                               A.V.</w:t>
      </w:r>
    </w:p>
    <w:bookmarkEnd w:id="3"/>
    <w:p w14:paraId="3625D579" w14:textId="77777777" w:rsidR="0056336B" w:rsidRPr="005F2D35" w:rsidRDefault="0056336B" w:rsidP="00DB46C6">
      <w:pPr>
        <w:spacing w:after="0" w:line="240" w:lineRule="auto"/>
        <w:rPr>
          <w:rFonts w:ascii="Times New Roman" w:hAnsi="Times New Roman" w:cs="Times New Roman"/>
          <w:sz w:val="24"/>
          <w:szCs w:val="24"/>
        </w:rPr>
      </w:pPr>
      <w:r w:rsidRPr="005F2D35">
        <w:rPr>
          <w:rFonts w:ascii="Times New Roman" w:hAnsi="Times New Roman" w:cs="Times New Roman"/>
          <w:sz w:val="24"/>
          <w:szCs w:val="24"/>
        </w:rPr>
        <w:br w:type="page"/>
      </w:r>
    </w:p>
    <w:p w14:paraId="647B5B4C" w14:textId="10CD30FD" w:rsidR="0056336B" w:rsidRPr="005F2D35" w:rsidRDefault="0056336B" w:rsidP="00DB46C6">
      <w:pPr>
        <w:autoSpaceDN w:val="0"/>
        <w:spacing w:after="0" w:line="240" w:lineRule="auto"/>
        <w:jc w:val="right"/>
        <w:rPr>
          <w:rFonts w:ascii="Times New Roman" w:hAnsi="Times New Roman" w:cs="Times New Roman"/>
          <w:sz w:val="24"/>
          <w:szCs w:val="24"/>
        </w:rPr>
      </w:pPr>
      <w:r w:rsidRPr="005F2D35">
        <w:rPr>
          <w:rFonts w:ascii="Times New Roman" w:hAnsi="Times New Roman" w:cs="Times New Roman"/>
          <w:sz w:val="24"/>
          <w:szCs w:val="24"/>
        </w:rPr>
        <w:lastRenderedPageBreak/>
        <w:t>202</w:t>
      </w:r>
      <w:r w:rsidR="0030119E" w:rsidRPr="005F2D35">
        <w:rPr>
          <w:rFonts w:ascii="Times New Roman" w:hAnsi="Times New Roman" w:cs="Times New Roman"/>
          <w:sz w:val="24"/>
          <w:szCs w:val="24"/>
        </w:rPr>
        <w:t>5</w:t>
      </w:r>
      <w:r w:rsidRPr="005F2D35">
        <w:rPr>
          <w:rFonts w:ascii="Times New Roman" w:hAnsi="Times New Roman" w:cs="Times New Roman"/>
          <w:sz w:val="24"/>
          <w:szCs w:val="24"/>
        </w:rPr>
        <w:t xml:space="preserve"> m. _______________ d. Sutarties Nr. _______________ 1 priedas</w:t>
      </w:r>
    </w:p>
    <w:p w14:paraId="6B6A525E" w14:textId="77777777" w:rsidR="0056336B" w:rsidRPr="005F2D35" w:rsidRDefault="0056336B" w:rsidP="00DB46C6">
      <w:pPr>
        <w:suppressAutoHyphens/>
        <w:spacing w:after="0" w:line="240" w:lineRule="auto"/>
        <w:rPr>
          <w:rFonts w:ascii="Times New Roman" w:hAnsi="Times New Roman" w:cs="Times New Roman"/>
          <w:b/>
          <w:sz w:val="24"/>
          <w:szCs w:val="24"/>
        </w:rPr>
      </w:pPr>
    </w:p>
    <w:p w14:paraId="68E6BF3B" w14:textId="77777777" w:rsidR="0056336B" w:rsidRPr="005F2D35" w:rsidRDefault="0056336B" w:rsidP="00DB46C6">
      <w:pPr>
        <w:suppressAutoHyphens/>
        <w:spacing w:after="0" w:line="240" w:lineRule="auto"/>
        <w:rPr>
          <w:rFonts w:ascii="Times New Roman" w:hAnsi="Times New Roman" w:cs="Times New Roman"/>
          <w:b/>
          <w:sz w:val="24"/>
          <w:szCs w:val="24"/>
        </w:rPr>
      </w:pPr>
      <w:r w:rsidRPr="005F2D35">
        <w:rPr>
          <w:rFonts w:ascii="Times New Roman" w:hAnsi="Times New Roman" w:cs="Times New Roman"/>
          <w:b/>
          <w:sz w:val="24"/>
          <w:szCs w:val="24"/>
        </w:rPr>
        <w:t>PIRKIMO SUTARTIES SĄLYGŲ ĮVYKDYMO LAIDAVIMO RAŠTO FORMA</w:t>
      </w:r>
    </w:p>
    <w:p w14:paraId="7743279A" w14:textId="77777777" w:rsidR="0056336B" w:rsidRPr="005F2D35" w:rsidRDefault="0056336B" w:rsidP="00DB46C6">
      <w:pPr>
        <w:suppressAutoHyphens/>
        <w:spacing w:after="0" w:line="240" w:lineRule="auto"/>
        <w:jc w:val="center"/>
        <w:rPr>
          <w:rFonts w:ascii="Times New Roman" w:hAnsi="Times New Roman" w:cs="Times New Roman"/>
          <w:sz w:val="24"/>
          <w:szCs w:val="24"/>
        </w:rPr>
      </w:pPr>
      <w:r w:rsidRPr="005F2D35">
        <w:rPr>
          <w:rFonts w:ascii="Times New Roman" w:hAnsi="Times New Roman" w:cs="Times New Roman"/>
          <w:sz w:val="24"/>
          <w:szCs w:val="24"/>
        </w:rPr>
        <w:t>20__ m. _____________ ____ d. Nr. ____________</w:t>
      </w:r>
    </w:p>
    <w:p w14:paraId="665331BC" w14:textId="77777777" w:rsidR="0056336B" w:rsidRPr="005F2D35" w:rsidRDefault="0056336B" w:rsidP="00DB46C6">
      <w:pPr>
        <w:suppressAutoHyphens/>
        <w:spacing w:after="0" w:line="240" w:lineRule="auto"/>
        <w:jc w:val="center"/>
        <w:rPr>
          <w:rFonts w:ascii="Times New Roman" w:hAnsi="Times New Roman" w:cs="Times New Roman"/>
          <w:sz w:val="24"/>
          <w:szCs w:val="24"/>
        </w:rPr>
      </w:pPr>
      <w:r w:rsidRPr="005F2D35">
        <w:rPr>
          <w:rFonts w:ascii="Times New Roman" w:hAnsi="Times New Roman" w:cs="Times New Roman"/>
          <w:sz w:val="24"/>
          <w:szCs w:val="24"/>
        </w:rPr>
        <w:t>_________________________</w:t>
      </w:r>
    </w:p>
    <w:p w14:paraId="20A7DDA1" w14:textId="77777777" w:rsidR="0056336B" w:rsidRPr="005F2D35" w:rsidRDefault="0056336B" w:rsidP="00DB46C6">
      <w:pPr>
        <w:suppressAutoHyphens/>
        <w:spacing w:after="0" w:line="240" w:lineRule="auto"/>
        <w:jc w:val="center"/>
        <w:rPr>
          <w:rFonts w:ascii="Times New Roman" w:hAnsi="Times New Roman" w:cs="Times New Roman"/>
          <w:i/>
          <w:sz w:val="24"/>
          <w:szCs w:val="24"/>
        </w:rPr>
      </w:pPr>
      <w:r w:rsidRPr="005F2D35">
        <w:rPr>
          <w:rFonts w:ascii="Times New Roman" w:hAnsi="Times New Roman" w:cs="Times New Roman"/>
          <w:i/>
          <w:sz w:val="24"/>
          <w:szCs w:val="24"/>
        </w:rPr>
        <w:t>(miesto pavadinimas)</w:t>
      </w:r>
    </w:p>
    <w:p w14:paraId="62EE2547" w14:textId="77777777" w:rsidR="0056336B" w:rsidRPr="005F2D35" w:rsidRDefault="0056336B" w:rsidP="00DB46C6">
      <w:pPr>
        <w:suppressAutoHyphens/>
        <w:spacing w:after="0" w:line="240" w:lineRule="auto"/>
        <w:jc w:val="center"/>
        <w:rPr>
          <w:rFonts w:ascii="Times New Roman" w:hAnsi="Times New Roman" w:cs="Times New Roman"/>
          <w:i/>
          <w:sz w:val="24"/>
          <w:szCs w:val="24"/>
        </w:rPr>
      </w:pPr>
    </w:p>
    <w:p w14:paraId="6519130C" w14:textId="77777777" w:rsidR="0056336B" w:rsidRPr="005F2D35" w:rsidRDefault="0056336B" w:rsidP="00DB46C6">
      <w:pPr>
        <w:suppressAutoHyphens/>
        <w:spacing w:after="0" w:line="240" w:lineRule="auto"/>
        <w:jc w:val="center"/>
        <w:rPr>
          <w:rFonts w:ascii="Times New Roman" w:hAnsi="Times New Roman" w:cs="Times New Roman"/>
          <w:i/>
          <w:sz w:val="24"/>
          <w:szCs w:val="24"/>
        </w:rPr>
      </w:pPr>
      <w:r w:rsidRPr="005F2D35">
        <w:rPr>
          <w:rFonts w:ascii="Times New Roman" w:hAnsi="Times New Roman" w:cs="Times New Roman"/>
          <w:i/>
          <w:sz w:val="24"/>
          <w:szCs w:val="24"/>
        </w:rPr>
        <w:t>(Laidavimo raštas turi būti pateiktas kartu su laidavimo draudimo liudijimo polisu)</w:t>
      </w:r>
    </w:p>
    <w:p w14:paraId="0DFC8FAD"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Pirkimo sutarties pasirašymo data ir numeris: (</w:t>
      </w:r>
      <w:r w:rsidRPr="005F2D35">
        <w:rPr>
          <w:rFonts w:ascii="Times New Roman" w:hAnsi="Times New Roman" w:cs="Times New Roman"/>
          <w:i/>
          <w:sz w:val="24"/>
          <w:szCs w:val="24"/>
        </w:rPr>
        <w:t>nurodykite datą ir numerį)</w:t>
      </w:r>
    </w:p>
    <w:p w14:paraId="2D208AEF"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Pirkimo sutarties pavadinimas: (</w:t>
      </w:r>
      <w:r w:rsidRPr="005F2D35">
        <w:rPr>
          <w:rFonts w:ascii="Times New Roman" w:hAnsi="Times New Roman" w:cs="Times New Roman"/>
          <w:i/>
          <w:sz w:val="24"/>
          <w:szCs w:val="24"/>
        </w:rPr>
        <w:t xml:space="preserve">nurodykite pavadinimą ir Sutarties objektą) </w:t>
      </w:r>
      <w:r w:rsidRPr="005F2D35">
        <w:rPr>
          <w:rFonts w:ascii="Times New Roman" w:hAnsi="Times New Roman" w:cs="Times New Roman"/>
          <w:sz w:val="24"/>
          <w:szCs w:val="24"/>
        </w:rPr>
        <w:t>(toliau – Sutartis)</w:t>
      </w:r>
    </w:p>
    <w:p w14:paraId="547EB74F" w14:textId="77777777" w:rsidR="0056336B" w:rsidRPr="005F2D35" w:rsidRDefault="0056336B" w:rsidP="00DB46C6">
      <w:pPr>
        <w:spacing w:after="0" w:line="240" w:lineRule="auto"/>
        <w:ind w:firstLine="720"/>
        <w:jc w:val="both"/>
        <w:rPr>
          <w:rFonts w:ascii="Times New Roman" w:hAnsi="Times New Roman" w:cs="Times New Roman"/>
          <w:sz w:val="24"/>
          <w:szCs w:val="24"/>
        </w:rPr>
      </w:pPr>
    </w:p>
    <w:p w14:paraId="1C4B2C4A" w14:textId="77777777" w:rsidR="0056336B" w:rsidRPr="005F2D35" w:rsidRDefault="0056336B" w:rsidP="00DB46C6">
      <w:pPr>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Šis laidavimo draudimo raštas galioja kartu su draudimo liudijimu (polisu) Nr. (</w:t>
      </w:r>
      <w:r w:rsidRPr="005F2D35">
        <w:rPr>
          <w:rFonts w:ascii="Times New Roman" w:hAnsi="Times New Roman" w:cs="Times New Roman"/>
          <w:i/>
          <w:sz w:val="24"/>
          <w:szCs w:val="24"/>
          <w:highlight w:val="lightGray"/>
        </w:rPr>
        <w:t>įrašykite numerį</w:t>
      </w:r>
      <w:r w:rsidRPr="005F2D35">
        <w:rPr>
          <w:rFonts w:ascii="Times New Roman" w:hAnsi="Times New Roman" w:cs="Times New Roman"/>
          <w:sz w:val="24"/>
          <w:szCs w:val="24"/>
        </w:rPr>
        <w:t>).</w:t>
      </w:r>
    </w:p>
    <w:p w14:paraId="0AEEDD84" w14:textId="77777777" w:rsidR="0056336B" w:rsidRPr="005F2D35" w:rsidRDefault="0056336B" w:rsidP="00DB46C6">
      <w:pPr>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Klientas (</w:t>
      </w:r>
      <w:r w:rsidRPr="005F2D35">
        <w:rPr>
          <w:rFonts w:ascii="Times New Roman" w:hAnsi="Times New Roman" w:cs="Times New Roman"/>
          <w:sz w:val="24"/>
          <w:szCs w:val="24"/>
          <w:highlight w:val="lightGray"/>
        </w:rPr>
        <w:t>įrašykite pavadinimą, įmonės kodą, adresą; jei tai jungtinė veikla, išvardinkite pilnus ūkio subjektų grupės narių pavadinimus, nurodydami jungtinės veiklos sutarties datą ir numerį</w:t>
      </w:r>
      <w:r w:rsidRPr="005F2D35">
        <w:rPr>
          <w:rFonts w:ascii="Times New Roman" w:hAnsi="Times New Roman" w:cs="Times New Roman"/>
          <w:sz w:val="24"/>
          <w:szCs w:val="24"/>
        </w:rPr>
        <w:t>) (toliau – Draudėjas) yra sudaręs Sutartį, kurioje yra numatyta, kad Draudėjas privalo pateikti Sutarties sąlygų įvykdymo užtikrinimo laidavimo draudimo raštą.</w:t>
      </w:r>
    </w:p>
    <w:p w14:paraId="08B4C123" w14:textId="77777777" w:rsidR="0056336B" w:rsidRPr="005F2D35" w:rsidRDefault="0056336B" w:rsidP="00DB46C6">
      <w:pPr>
        <w:spacing w:after="0" w:line="240" w:lineRule="auto"/>
        <w:ind w:firstLine="567"/>
        <w:jc w:val="both"/>
        <w:rPr>
          <w:rFonts w:ascii="Times New Roman" w:hAnsi="Times New Roman" w:cs="Times New Roman"/>
          <w:sz w:val="24"/>
          <w:szCs w:val="24"/>
        </w:rPr>
      </w:pPr>
      <w:r w:rsidRPr="005F2D35">
        <w:rPr>
          <w:rFonts w:ascii="Times New Roman" w:hAnsi="Times New Roman" w:cs="Times New Roman"/>
          <w:sz w:val="24"/>
          <w:szCs w:val="24"/>
        </w:rPr>
        <w:t>Šiuo laidavimo draudimo raštu laiduotojas (</w:t>
      </w:r>
      <w:r w:rsidRPr="005F2D35">
        <w:rPr>
          <w:rFonts w:ascii="Times New Roman" w:hAnsi="Times New Roman" w:cs="Times New Roman"/>
          <w:sz w:val="24"/>
          <w:szCs w:val="24"/>
          <w:highlight w:val="lightGray"/>
        </w:rPr>
        <w:t>įrašykite laiduotojo pavadinimą, juridinį statusą ir adresą)</w:t>
      </w:r>
      <w:r w:rsidRPr="005F2D35">
        <w:rPr>
          <w:rFonts w:ascii="Times New Roman" w:hAnsi="Times New Roman" w:cs="Times New Roman"/>
          <w:sz w:val="24"/>
          <w:szCs w:val="24"/>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5F2D35">
        <w:rPr>
          <w:rFonts w:ascii="Times New Roman" w:hAnsi="Times New Roman" w:cs="Times New Roman"/>
          <w:sz w:val="24"/>
          <w:szCs w:val="24"/>
          <w:highlight w:val="lightGray"/>
        </w:rPr>
        <w:t>[įrašykite laidavimo sumą skaičiais]</w:t>
      </w:r>
      <w:r w:rsidRPr="005F2D35">
        <w:rPr>
          <w:rFonts w:ascii="Times New Roman" w:hAnsi="Times New Roman" w:cs="Times New Roman"/>
          <w:sz w:val="24"/>
          <w:szCs w:val="24"/>
        </w:rPr>
        <w:t xml:space="preserve"> (</w:t>
      </w:r>
      <w:r w:rsidRPr="005F2D35">
        <w:rPr>
          <w:rFonts w:ascii="Times New Roman" w:hAnsi="Times New Roman" w:cs="Times New Roman"/>
          <w:sz w:val="24"/>
          <w:szCs w:val="24"/>
          <w:highlight w:val="lightGray"/>
        </w:rPr>
        <w:t>[įrašykite laidavimo sumą žodžiais ir valiutos pavadinimą]</w:t>
      </w:r>
      <w:r w:rsidRPr="005F2D35">
        <w:rPr>
          <w:rFonts w:ascii="Times New Roman" w:hAnsi="Times New Roman" w:cs="Times New Roman"/>
          <w:sz w:val="24"/>
          <w:szCs w:val="24"/>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19620753" w14:textId="77777777" w:rsidR="0056336B" w:rsidRPr="005F2D35" w:rsidRDefault="0056336B" w:rsidP="00DB46C6">
      <w:pPr>
        <w:suppressAutoHyphens/>
        <w:spacing w:after="0" w:line="240" w:lineRule="auto"/>
        <w:ind w:firstLine="567"/>
        <w:jc w:val="both"/>
        <w:rPr>
          <w:rFonts w:ascii="Times New Roman" w:hAnsi="Times New Roman" w:cs="Times New Roman"/>
          <w:sz w:val="24"/>
          <w:szCs w:val="24"/>
        </w:rPr>
      </w:pPr>
      <w:r w:rsidRPr="005F2D35">
        <w:rPr>
          <w:rFonts w:ascii="Times New Roman" w:hAnsi="Times New Roman" w:cs="Times New Roman"/>
          <w:sz w:val="24"/>
          <w:szCs w:val="24"/>
        </w:rPr>
        <w:t xml:space="preserve">Šio laidavimo draudimo sąlygos yra tokios: Draudėjas atsako dėl bet kokių  prievolių pagal Sutartį ir jos priedus pažeidimo, dalinio ar visiško jų nevykdymo ar netinkamo vykdymo. </w:t>
      </w:r>
    </w:p>
    <w:p w14:paraId="60BFCA0D" w14:textId="77777777" w:rsidR="0056336B" w:rsidRPr="005F2D35" w:rsidRDefault="0056336B" w:rsidP="00DB46C6">
      <w:pPr>
        <w:spacing w:after="0" w:line="240" w:lineRule="auto"/>
        <w:ind w:firstLine="567"/>
        <w:jc w:val="both"/>
        <w:rPr>
          <w:rFonts w:ascii="Times New Roman" w:hAnsi="Times New Roman" w:cs="Times New Roman"/>
          <w:sz w:val="24"/>
          <w:szCs w:val="24"/>
        </w:rPr>
      </w:pPr>
      <w:r w:rsidRPr="005F2D35">
        <w:rPr>
          <w:rFonts w:ascii="Times New Roman" w:hAnsi="Times New Roman" w:cs="Times New Roman"/>
          <w:sz w:val="24"/>
          <w:szCs w:val="24"/>
        </w:rPr>
        <w:t>Draudikas neatsako už netesybų, palūkanų sumokėjimą bei Sutarties neįvykdymą ar netinkamą įvykdymą dėl nenugalimos jėgos aplinkybių (</w:t>
      </w:r>
      <w:r w:rsidRPr="005F2D35">
        <w:rPr>
          <w:rFonts w:ascii="Times New Roman" w:hAnsi="Times New Roman" w:cs="Times New Roman"/>
          <w:i/>
          <w:sz w:val="24"/>
          <w:szCs w:val="24"/>
        </w:rPr>
        <w:t>Force Majeure</w:t>
      </w:r>
      <w:r w:rsidRPr="005F2D35">
        <w:rPr>
          <w:rFonts w:ascii="Times New Roman" w:hAnsi="Times New Roman" w:cs="Times New Roman"/>
          <w:sz w:val="24"/>
          <w:szCs w:val="24"/>
        </w:rPr>
        <w:t>).</w:t>
      </w:r>
    </w:p>
    <w:p w14:paraId="38B738D4" w14:textId="77777777" w:rsidR="0056336B" w:rsidRPr="005F2D35" w:rsidRDefault="0056336B" w:rsidP="00DB46C6">
      <w:pPr>
        <w:suppressAutoHyphens/>
        <w:spacing w:after="0" w:line="240" w:lineRule="auto"/>
        <w:ind w:firstLine="567"/>
        <w:jc w:val="both"/>
        <w:rPr>
          <w:rFonts w:ascii="Times New Roman" w:hAnsi="Times New Roman" w:cs="Times New Roman"/>
          <w:sz w:val="24"/>
          <w:szCs w:val="24"/>
        </w:rPr>
      </w:pPr>
      <w:r w:rsidRPr="005F2D35">
        <w:rPr>
          <w:rFonts w:ascii="Times New Roman" w:hAnsi="Times New Roman" w:cs="Times New Roman"/>
          <w:sz w:val="24"/>
          <w:szCs w:val="24"/>
        </w:rPr>
        <w:t>Šis įsipareigojimas yra privalomas Draudikui ir jo teisių perėmėjams. Draudikas įsipareigoja tik Naudos gavėjui, todėl šis laidavimo draudimo raštas yra neperleistinas ir neįkeistinas.</w:t>
      </w:r>
    </w:p>
    <w:p w14:paraId="680BEA44" w14:textId="77777777" w:rsidR="0056336B" w:rsidRPr="005F2D35" w:rsidRDefault="0056336B" w:rsidP="00DB46C6">
      <w:pPr>
        <w:suppressAutoHyphens/>
        <w:spacing w:after="0" w:line="240" w:lineRule="auto"/>
        <w:ind w:firstLine="567"/>
        <w:jc w:val="both"/>
        <w:rPr>
          <w:rFonts w:ascii="Times New Roman" w:hAnsi="Times New Roman" w:cs="Times New Roman"/>
          <w:sz w:val="24"/>
          <w:szCs w:val="24"/>
        </w:rPr>
      </w:pPr>
      <w:r w:rsidRPr="005F2D35">
        <w:rPr>
          <w:rFonts w:ascii="Times New Roman" w:hAnsi="Times New Roman" w:cs="Times New Roman"/>
          <w:sz w:val="24"/>
          <w:szCs w:val="24"/>
        </w:rPr>
        <w:t>Draudiko įsipareigojimai įsigalioja nuo (</w:t>
      </w:r>
      <w:r w:rsidRPr="005F2D35">
        <w:rPr>
          <w:rFonts w:ascii="Times New Roman" w:hAnsi="Times New Roman" w:cs="Times New Roman"/>
          <w:i/>
          <w:sz w:val="24"/>
          <w:szCs w:val="24"/>
          <w:highlight w:val="lightGray"/>
        </w:rPr>
        <w:t>įrašykite datą</w:t>
      </w:r>
      <w:r w:rsidRPr="005F2D35">
        <w:rPr>
          <w:rFonts w:ascii="Times New Roman" w:hAnsi="Times New Roman" w:cs="Times New Roman"/>
          <w:sz w:val="24"/>
          <w:szCs w:val="24"/>
        </w:rPr>
        <w:t>) dienos ir galioja iki (</w:t>
      </w:r>
      <w:r w:rsidRPr="005F2D35">
        <w:rPr>
          <w:rFonts w:ascii="Times New Roman" w:hAnsi="Times New Roman" w:cs="Times New Roman"/>
          <w:i/>
          <w:sz w:val="24"/>
          <w:szCs w:val="24"/>
          <w:highlight w:val="lightGray"/>
        </w:rPr>
        <w:t xml:space="preserve">įrašykite </w:t>
      </w:r>
      <w:r w:rsidRPr="005F2D35">
        <w:rPr>
          <w:rFonts w:ascii="Times New Roman" w:hAnsi="Times New Roman" w:cs="Times New Roman"/>
          <w:bCs/>
          <w:i/>
          <w:sz w:val="24"/>
          <w:szCs w:val="24"/>
          <w:highlight w:val="lightGray"/>
        </w:rPr>
        <w:t xml:space="preserve">laidavimo draudimo </w:t>
      </w:r>
      <w:r w:rsidRPr="005F2D35">
        <w:rPr>
          <w:rFonts w:ascii="Times New Roman" w:hAnsi="Times New Roman" w:cs="Times New Roman"/>
          <w:i/>
          <w:sz w:val="24"/>
          <w:szCs w:val="24"/>
          <w:highlight w:val="lightGray"/>
        </w:rPr>
        <w:t>galiojimo datą</w:t>
      </w:r>
      <w:r w:rsidRPr="005F2D35">
        <w:rPr>
          <w:rFonts w:ascii="Times New Roman" w:hAnsi="Times New Roman" w:cs="Times New Roman"/>
          <w:sz w:val="24"/>
          <w:szCs w:val="24"/>
          <w:highlight w:val="lightGray"/>
        </w:rPr>
        <w:t>)</w:t>
      </w:r>
      <w:r w:rsidRPr="005F2D35">
        <w:rPr>
          <w:rFonts w:ascii="Times New Roman" w:hAnsi="Times New Roman" w:cs="Times New Roman"/>
          <w:sz w:val="24"/>
          <w:szCs w:val="24"/>
        </w:rPr>
        <w:t xml:space="preserve"> imtinai</w:t>
      </w:r>
      <w:r w:rsidRPr="005F2D35">
        <w:rPr>
          <w:rFonts w:ascii="Times New Roman" w:hAnsi="Times New Roman" w:cs="Times New Roman"/>
          <w:i/>
          <w:sz w:val="24"/>
          <w:szCs w:val="24"/>
        </w:rPr>
        <w:t xml:space="preserve">. </w:t>
      </w:r>
      <w:r w:rsidRPr="005F2D35">
        <w:rPr>
          <w:rFonts w:ascii="Times New Roman" w:hAnsi="Times New Roman" w:cs="Times New Roman"/>
          <w:sz w:val="24"/>
          <w:szCs w:val="24"/>
        </w:rPr>
        <w:t>Užsakovui nepareiškus reikalavimo per 3 (tris) mėnesius po šio laidavimo rašto pabaigos, jis nustoja galioti.</w:t>
      </w:r>
    </w:p>
    <w:p w14:paraId="2C2716F5" w14:textId="77777777" w:rsidR="0056336B" w:rsidRPr="005F2D35" w:rsidRDefault="0056336B" w:rsidP="00DB46C6">
      <w:pPr>
        <w:suppressAutoHyphens/>
        <w:spacing w:after="0" w:line="240" w:lineRule="auto"/>
        <w:ind w:firstLine="567"/>
        <w:jc w:val="both"/>
        <w:rPr>
          <w:rFonts w:ascii="Times New Roman" w:hAnsi="Times New Roman" w:cs="Times New Roman"/>
          <w:sz w:val="24"/>
          <w:szCs w:val="24"/>
        </w:rPr>
      </w:pPr>
      <w:r w:rsidRPr="005F2D35">
        <w:rPr>
          <w:rFonts w:ascii="Times New Roman" w:hAnsi="Times New Roman" w:cs="Times New Roman"/>
          <w:sz w:val="24"/>
          <w:szCs w:val="24"/>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72A89030" w14:textId="77777777" w:rsidR="0056336B" w:rsidRPr="005F2D35" w:rsidRDefault="0056336B" w:rsidP="00DB46C6">
      <w:pPr>
        <w:suppressAutoHyphens/>
        <w:spacing w:after="0" w:line="240" w:lineRule="auto"/>
        <w:ind w:firstLine="360"/>
        <w:jc w:val="both"/>
        <w:rPr>
          <w:rFonts w:ascii="Times New Roman" w:hAnsi="Times New Roman" w:cs="Times New Roman"/>
          <w:sz w:val="24"/>
          <w:szCs w:val="24"/>
        </w:rPr>
      </w:pPr>
      <w:r w:rsidRPr="005F2D35">
        <w:rPr>
          <w:rFonts w:ascii="Times New Roman" w:hAnsi="Times New Roman" w:cs="Times New Roman"/>
          <w:sz w:val="24"/>
          <w:szCs w:val="24"/>
        </w:rPr>
        <w:t xml:space="preserve">    Išduotam laidavimo draudimo raštui taikytina Lietuvos Respublikos teisė. Šalių ginčai sprendžiami Lietuvos Respublikos įstatymų nustatyta tvarka.</w:t>
      </w:r>
    </w:p>
    <w:p w14:paraId="47B083D0" w14:textId="77777777" w:rsidR="0056336B" w:rsidRPr="005F2D35" w:rsidRDefault="0056336B" w:rsidP="00DB46C6">
      <w:pPr>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9BD9E80" w14:textId="77777777" w:rsidR="0056336B" w:rsidRPr="005F2D35" w:rsidRDefault="0056336B" w:rsidP="00DB46C6">
      <w:pPr>
        <w:spacing w:after="0" w:line="240" w:lineRule="auto"/>
        <w:jc w:val="both"/>
        <w:rPr>
          <w:rFonts w:ascii="Times New Roman" w:hAnsi="Times New Roman" w:cs="Times New Roman"/>
          <w:sz w:val="24"/>
          <w:szCs w:val="24"/>
        </w:rPr>
      </w:pPr>
    </w:p>
    <w:p w14:paraId="5A766978" w14:textId="77777777" w:rsidR="0056336B" w:rsidRPr="005F2D35" w:rsidRDefault="0056336B" w:rsidP="00DB46C6">
      <w:pPr>
        <w:tabs>
          <w:tab w:val="right" w:leader="underscore" w:pos="9639"/>
        </w:tabs>
        <w:suppressAutoHyphens/>
        <w:spacing w:after="0" w:line="240" w:lineRule="auto"/>
        <w:ind w:firstLine="567"/>
        <w:jc w:val="both"/>
        <w:rPr>
          <w:rFonts w:ascii="Times New Roman" w:hAnsi="Times New Roman" w:cs="Times New Roman"/>
          <w:sz w:val="24"/>
          <w:szCs w:val="24"/>
        </w:rPr>
      </w:pPr>
      <w:r w:rsidRPr="005F2D35">
        <w:rPr>
          <w:rFonts w:ascii="Times New Roman" w:hAnsi="Times New Roman" w:cs="Times New Roman"/>
          <w:sz w:val="24"/>
          <w:szCs w:val="24"/>
        </w:rPr>
        <w:t>Draudimo bendrovė:</w:t>
      </w:r>
      <w:r w:rsidRPr="005F2D35">
        <w:rPr>
          <w:rFonts w:ascii="Times New Roman" w:hAnsi="Times New Roman" w:cs="Times New Roman"/>
          <w:sz w:val="24"/>
          <w:szCs w:val="24"/>
        </w:rPr>
        <w:tab/>
      </w:r>
    </w:p>
    <w:p w14:paraId="0BB8F9B0" w14:textId="77777777" w:rsidR="0056336B" w:rsidRPr="005F2D35" w:rsidRDefault="0056336B" w:rsidP="00DB46C6">
      <w:pPr>
        <w:tabs>
          <w:tab w:val="center" w:pos="5670"/>
        </w:tabs>
        <w:suppressAutoHyphens/>
        <w:spacing w:after="0" w:line="240" w:lineRule="auto"/>
        <w:ind w:firstLine="567"/>
        <w:jc w:val="both"/>
        <w:rPr>
          <w:rFonts w:ascii="Times New Roman" w:hAnsi="Times New Roman" w:cs="Times New Roman"/>
          <w:i/>
          <w:sz w:val="24"/>
          <w:szCs w:val="24"/>
        </w:rPr>
      </w:pPr>
      <w:r w:rsidRPr="005F2D35">
        <w:rPr>
          <w:rFonts w:ascii="Times New Roman" w:hAnsi="Times New Roman" w:cs="Times New Roman"/>
          <w:sz w:val="24"/>
          <w:szCs w:val="24"/>
        </w:rPr>
        <w:tab/>
      </w:r>
      <w:r w:rsidRPr="005F2D35">
        <w:rPr>
          <w:rFonts w:ascii="Times New Roman" w:hAnsi="Times New Roman" w:cs="Times New Roman"/>
          <w:i/>
          <w:sz w:val="24"/>
          <w:szCs w:val="24"/>
        </w:rPr>
        <w:t>(Draudimo bendrovės pavadinimas)</w:t>
      </w:r>
    </w:p>
    <w:p w14:paraId="524F874A" w14:textId="77777777" w:rsidR="0056336B" w:rsidRPr="005F2D35" w:rsidRDefault="0056336B" w:rsidP="00DB46C6">
      <w:pPr>
        <w:tabs>
          <w:tab w:val="left" w:pos="2835"/>
          <w:tab w:val="right" w:leader="underscore" w:pos="5103"/>
          <w:tab w:val="left" w:pos="5670"/>
          <w:tab w:val="right" w:leader="underscore" w:pos="9072"/>
        </w:tabs>
        <w:suppressAutoHyphens/>
        <w:spacing w:after="0" w:line="240" w:lineRule="auto"/>
        <w:ind w:firstLine="567"/>
        <w:jc w:val="both"/>
        <w:rPr>
          <w:rFonts w:ascii="Times New Roman" w:hAnsi="Times New Roman" w:cs="Times New Roman"/>
          <w:sz w:val="24"/>
          <w:szCs w:val="24"/>
        </w:rPr>
      </w:pPr>
      <w:r w:rsidRPr="005F2D35">
        <w:rPr>
          <w:rFonts w:ascii="Times New Roman" w:hAnsi="Times New Roman" w:cs="Times New Roman"/>
          <w:sz w:val="24"/>
          <w:szCs w:val="24"/>
        </w:rPr>
        <w:t>Įgaliotas asmuo:</w:t>
      </w:r>
      <w:r w:rsidRPr="005F2D35">
        <w:rPr>
          <w:rFonts w:ascii="Times New Roman" w:hAnsi="Times New Roman" w:cs="Times New Roman"/>
          <w:sz w:val="24"/>
          <w:szCs w:val="24"/>
        </w:rPr>
        <w:tab/>
      </w:r>
      <w:r w:rsidRPr="005F2D35">
        <w:rPr>
          <w:rFonts w:ascii="Times New Roman" w:hAnsi="Times New Roman" w:cs="Times New Roman"/>
          <w:sz w:val="24"/>
          <w:szCs w:val="24"/>
        </w:rPr>
        <w:tab/>
      </w:r>
      <w:r w:rsidRPr="005F2D35">
        <w:rPr>
          <w:rFonts w:ascii="Times New Roman" w:hAnsi="Times New Roman" w:cs="Times New Roman"/>
          <w:sz w:val="24"/>
          <w:szCs w:val="24"/>
        </w:rPr>
        <w:tab/>
      </w:r>
      <w:r w:rsidRPr="005F2D35">
        <w:rPr>
          <w:rFonts w:ascii="Times New Roman" w:hAnsi="Times New Roman" w:cs="Times New Roman"/>
          <w:sz w:val="24"/>
          <w:szCs w:val="24"/>
        </w:rPr>
        <w:tab/>
      </w:r>
    </w:p>
    <w:p w14:paraId="5005FE1E" w14:textId="77777777" w:rsidR="0056336B" w:rsidRPr="005F2D35" w:rsidRDefault="0056336B" w:rsidP="00DB46C6">
      <w:pPr>
        <w:tabs>
          <w:tab w:val="center" w:pos="3969"/>
          <w:tab w:val="center" w:pos="7371"/>
        </w:tabs>
        <w:suppressAutoHyphens/>
        <w:spacing w:after="0" w:line="240" w:lineRule="auto"/>
        <w:ind w:firstLine="567"/>
        <w:jc w:val="both"/>
        <w:rPr>
          <w:rFonts w:ascii="Times New Roman" w:hAnsi="Times New Roman" w:cs="Times New Roman"/>
          <w:sz w:val="24"/>
          <w:szCs w:val="24"/>
        </w:rPr>
      </w:pPr>
      <w:r w:rsidRPr="005F2D35">
        <w:rPr>
          <w:rFonts w:ascii="Times New Roman" w:hAnsi="Times New Roman" w:cs="Times New Roman"/>
          <w:sz w:val="24"/>
          <w:szCs w:val="24"/>
        </w:rPr>
        <w:tab/>
      </w:r>
      <w:r w:rsidRPr="005F2D35">
        <w:rPr>
          <w:rFonts w:ascii="Times New Roman" w:hAnsi="Times New Roman" w:cs="Times New Roman"/>
          <w:i/>
          <w:sz w:val="24"/>
          <w:szCs w:val="24"/>
        </w:rPr>
        <w:t>(parašas)</w:t>
      </w:r>
      <w:r w:rsidRPr="005F2D35">
        <w:rPr>
          <w:rFonts w:ascii="Times New Roman" w:hAnsi="Times New Roman" w:cs="Times New Roman"/>
          <w:sz w:val="24"/>
          <w:szCs w:val="24"/>
        </w:rPr>
        <w:tab/>
      </w:r>
      <w:r w:rsidRPr="005F2D35">
        <w:rPr>
          <w:rFonts w:ascii="Times New Roman" w:hAnsi="Times New Roman" w:cs="Times New Roman"/>
          <w:i/>
          <w:sz w:val="24"/>
          <w:szCs w:val="24"/>
        </w:rPr>
        <w:t>(vardas ir pavardė)</w:t>
      </w:r>
    </w:p>
    <w:p w14:paraId="10F2B5BE" w14:textId="77777777" w:rsidR="0056336B" w:rsidRPr="005F2D35" w:rsidRDefault="0056336B" w:rsidP="00DB46C6">
      <w:pPr>
        <w:keepNext/>
        <w:spacing w:after="0" w:line="240" w:lineRule="auto"/>
        <w:ind w:firstLine="540"/>
        <w:jc w:val="center"/>
        <w:outlineLvl w:val="1"/>
        <w:rPr>
          <w:rFonts w:ascii="Times New Roman" w:hAnsi="Times New Roman" w:cs="Times New Roman"/>
          <w:b/>
          <w:sz w:val="24"/>
          <w:szCs w:val="24"/>
        </w:rPr>
      </w:pPr>
      <w:r w:rsidRPr="005F2D35">
        <w:rPr>
          <w:rFonts w:ascii="Times New Roman" w:hAnsi="Times New Roman" w:cs="Times New Roman"/>
          <w:b/>
          <w:sz w:val="24"/>
          <w:szCs w:val="24"/>
        </w:rPr>
        <w:lastRenderedPageBreak/>
        <w:t>SUTARTIES ĮVYKDYMO UŽTIKRINIMO (GARANTIJOS) FORMA</w:t>
      </w:r>
    </w:p>
    <w:p w14:paraId="4A3302A1" w14:textId="77777777" w:rsidR="0056336B" w:rsidRPr="005F2D35" w:rsidRDefault="0056336B" w:rsidP="00DB46C6">
      <w:pPr>
        <w:keepNext/>
        <w:spacing w:after="0" w:line="240" w:lineRule="auto"/>
        <w:ind w:left="540"/>
        <w:jc w:val="center"/>
        <w:outlineLvl w:val="1"/>
        <w:rPr>
          <w:rFonts w:ascii="Times New Roman" w:hAnsi="Times New Roman" w:cs="Times New Roman"/>
          <w:b/>
          <w:bCs/>
          <w:iCs/>
          <w:sz w:val="24"/>
          <w:szCs w:val="24"/>
        </w:rPr>
      </w:pPr>
      <w:r w:rsidRPr="005F2D35">
        <w:rPr>
          <w:rFonts w:ascii="Times New Roman" w:hAnsi="Times New Roman" w:cs="Times New Roman"/>
          <w:b/>
          <w:bCs/>
          <w:iCs/>
          <w:sz w:val="24"/>
          <w:szCs w:val="24"/>
        </w:rPr>
        <w:t xml:space="preserve"> Nr._________</w:t>
      </w:r>
    </w:p>
    <w:p w14:paraId="21F8B4B4" w14:textId="77777777" w:rsidR="0056336B" w:rsidRPr="005F2D35" w:rsidRDefault="0056336B" w:rsidP="00DB46C6">
      <w:pPr>
        <w:tabs>
          <w:tab w:val="num" w:pos="1080"/>
        </w:tabs>
        <w:spacing w:after="0" w:line="240" w:lineRule="auto"/>
        <w:outlineLvl w:val="0"/>
        <w:rPr>
          <w:rFonts w:ascii="Times New Roman" w:hAnsi="Times New Roman" w:cs="Times New Roman"/>
          <w:sz w:val="24"/>
          <w:szCs w:val="24"/>
        </w:rPr>
      </w:pPr>
      <w:r w:rsidRPr="005F2D35">
        <w:rPr>
          <w:rFonts w:ascii="Times New Roman" w:hAnsi="Times New Roman" w:cs="Times New Roman"/>
          <w:sz w:val="24"/>
          <w:szCs w:val="24"/>
        </w:rPr>
        <w:t>Akmenės rajono savivaldybės administracija, L. Petravičiaus a. 2, LT-85132, Naujoji Akmenė, 188719391</w:t>
      </w:r>
    </w:p>
    <w:p w14:paraId="5D392B8A" w14:textId="55A09985" w:rsidR="0056336B" w:rsidRPr="005F2D35" w:rsidRDefault="0056336B" w:rsidP="00DB46C6">
      <w:pPr>
        <w:tabs>
          <w:tab w:val="left" w:pos="3600"/>
        </w:tabs>
        <w:spacing w:after="0" w:line="240" w:lineRule="auto"/>
        <w:jc w:val="right"/>
        <w:rPr>
          <w:rFonts w:ascii="Times New Roman" w:hAnsi="Times New Roman" w:cs="Times New Roman"/>
          <w:b/>
          <w:sz w:val="24"/>
          <w:szCs w:val="24"/>
        </w:rPr>
      </w:pPr>
      <w:r w:rsidRPr="005F2D35">
        <w:rPr>
          <w:rFonts w:ascii="Times New Roman" w:hAnsi="Times New Roman" w:cs="Times New Roman"/>
          <w:sz w:val="24"/>
          <w:szCs w:val="24"/>
        </w:rPr>
        <w:t>20_ m. ________  __d.</w:t>
      </w:r>
    </w:p>
    <w:p w14:paraId="75483847" w14:textId="0D2E6626" w:rsidR="0056336B" w:rsidRPr="005F2D35" w:rsidRDefault="0056336B" w:rsidP="00DB46C6">
      <w:pPr>
        <w:tabs>
          <w:tab w:val="left" w:pos="3600"/>
        </w:tabs>
        <w:spacing w:after="0" w:line="240" w:lineRule="auto"/>
        <w:ind w:left="1296" w:firstLine="1296"/>
        <w:jc w:val="right"/>
        <w:rPr>
          <w:rFonts w:ascii="Times New Roman" w:hAnsi="Times New Roman" w:cs="Times New Roman"/>
          <w:sz w:val="24"/>
          <w:szCs w:val="24"/>
        </w:rPr>
      </w:pPr>
      <w:r w:rsidRPr="005F2D35">
        <w:rPr>
          <w:rFonts w:ascii="Times New Roman" w:hAnsi="Times New Roman" w:cs="Times New Roman"/>
          <w:sz w:val="24"/>
          <w:szCs w:val="24"/>
        </w:rPr>
        <w:t xml:space="preserve">                  </w:t>
      </w:r>
      <w:r w:rsidRPr="005F2D35">
        <w:rPr>
          <w:rFonts w:ascii="Times New Roman" w:hAnsi="Times New Roman" w:cs="Times New Roman"/>
          <w:sz w:val="24"/>
          <w:szCs w:val="24"/>
        </w:rPr>
        <w:tab/>
      </w:r>
      <w:r w:rsidRPr="005F2D35">
        <w:rPr>
          <w:rFonts w:ascii="Times New Roman" w:hAnsi="Times New Roman" w:cs="Times New Roman"/>
          <w:sz w:val="24"/>
          <w:szCs w:val="24"/>
        </w:rPr>
        <w:tab/>
        <w:t xml:space="preserve"> ___[</w:t>
      </w:r>
      <w:r w:rsidRPr="005F2D35">
        <w:rPr>
          <w:rFonts w:ascii="Times New Roman" w:hAnsi="Times New Roman" w:cs="Times New Roman"/>
          <w:sz w:val="24"/>
          <w:szCs w:val="24"/>
          <w:highlight w:val="lightGray"/>
        </w:rPr>
        <w:t>miesto pavadinimas</w:t>
      </w:r>
      <w:r w:rsidRPr="005F2D35">
        <w:rPr>
          <w:rFonts w:ascii="Times New Roman" w:hAnsi="Times New Roman" w:cs="Times New Roman"/>
          <w:sz w:val="24"/>
          <w:szCs w:val="24"/>
        </w:rPr>
        <w:t>]__</w:t>
      </w:r>
    </w:p>
    <w:p w14:paraId="6EA3F241" w14:textId="77777777" w:rsidR="0056336B" w:rsidRPr="005F2D35" w:rsidRDefault="0056336B" w:rsidP="00DB46C6">
      <w:pPr>
        <w:spacing w:after="0" w:line="240" w:lineRule="auto"/>
        <w:ind w:firstLine="720"/>
        <w:jc w:val="both"/>
        <w:rPr>
          <w:rFonts w:ascii="Times New Roman" w:hAnsi="Times New Roman" w:cs="Times New Roman"/>
          <w:i/>
          <w:sz w:val="24"/>
          <w:szCs w:val="24"/>
        </w:rPr>
      </w:pPr>
      <w:r w:rsidRPr="005F2D35">
        <w:rPr>
          <w:rFonts w:ascii="Times New Roman" w:hAnsi="Times New Roman" w:cs="Times New Roman"/>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5F2D35">
        <w:rPr>
          <w:rFonts w:ascii="Times New Roman" w:hAnsi="Times New Roman" w:cs="Times New Roman"/>
          <w:i/>
          <w:sz w:val="24"/>
          <w:szCs w:val="24"/>
        </w:rPr>
        <w:t>/Perkančiosios organizacijos pavadinimas/</w:t>
      </w:r>
      <w:r w:rsidRPr="005F2D35">
        <w:rPr>
          <w:rFonts w:ascii="Times New Roman" w:hAnsi="Times New Roman" w:cs="Times New Roman"/>
          <w:sz w:val="24"/>
          <w:szCs w:val="24"/>
        </w:rPr>
        <w:t xml:space="preserve">   (toliau – Garantijos gavėjas) numatomą pasirašyti ......... sutartį Nr.... (toliau – Sutartis) dėl [pirkimo objektas] turi būti užtikrinti sutarties įvykdymo garantija.</w:t>
      </w:r>
    </w:p>
    <w:p w14:paraId="22918833" w14:textId="3AE1C6F4" w:rsidR="0056336B" w:rsidRPr="005F2D35" w:rsidRDefault="0056336B" w:rsidP="00DB46C6">
      <w:pPr>
        <w:suppressAutoHyphens/>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[Banko* pavadinimas, įmonės kodas], atstovaujamas [banko* filialo pavadinimas] filialo, [adresas] (toliau – Garantas*), šioje garantijoje nustatytomis sąlygomis neatšaukiamai  įsipareigoja per 10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422C540" w14:textId="77777777" w:rsidR="0056336B" w:rsidRPr="005F2D35" w:rsidRDefault="0056336B" w:rsidP="00DB46C6">
      <w:pPr>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 xml:space="preserve">Šis įsipareigojimas privalomas Garantui ir jo teisių perėmėjams ir patvirtintas Garanto antspaudu [garantijos išdavimo data]. </w:t>
      </w:r>
    </w:p>
    <w:p w14:paraId="04F5EEFC" w14:textId="77777777" w:rsidR="0056336B" w:rsidRPr="005F2D35" w:rsidRDefault="0056336B" w:rsidP="00DB46C6">
      <w:pPr>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Garantas įsipareigoja tik Garantijos gavėjui, todėl ši garantija yra neperleistina ir neįkeistina.</w:t>
      </w:r>
    </w:p>
    <w:p w14:paraId="69DDFF01" w14:textId="77777777" w:rsidR="0056336B" w:rsidRPr="005F2D35" w:rsidRDefault="0056336B" w:rsidP="00DB46C6">
      <w:pPr>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Bet kokius raštiškus pranešimus Garantijos gavėjas turi pateikti Garantui kartu su Garantijos gavėją aptarnaujančio  banko patvirtinimu, kad parašai yra autentiški.</w:t>
      </w:r>
    </w:p>
    <w:p w14:paraId="048CB1D1" w14:textId="77777777" w:rsidR="0056336B" w:rsidRPr="005F2D35" w:rsidRDefault="0056336B" w:rsidP="00DB46C6">
      <w:pPr>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 xml:space="preserve">Ši garantija galioja iki [garantijos galiojimo data] </w:t>
      </w:r>
    </w:p>
    <w:p w14:paraId="248E5A59" w14:textId="77777777" w:rsidR="0056336B" w:rsidRPr="005F2D35" w:rsidRDefault="0056336B" w:rsidP="00DB46C6">
      <w:pPr>
        <w:spacing w:after="0" w:line="240" w:lineRule="auto"/>
        <w:ind w:firstLine="720"/>
        <w:rPr>
          <w:rFonts w:ascii="Times New Roman" w:hAnsi="Times New Roman" w:cs="Times New Roman"/>
          <w:sz w:val="24"/>
          <w:szCs w:val="24"/>
        </w:rPr>
      </w:pPr>
      <w:r w:rsidRPr="005F2D35">
        <w:rPr>
          <w:rFonts w:ascii="Times New Roman" w:hAnsi="Times New Roman" w:cs="Times New Roman"/>
          <w:sz w:val="24"/>
          <w:szCs w:val="24"/>
        </w:rPr>
        <w:t>Visi Garanto įsipareigojimai pagal šią garantiją baigiasi, jei:</w:t>
      </w:r>
    </w:p>
    <w:p w14:paraId="042CBD63" w14:textId="77777777" w:rsidR="0056336B" w:rsidRPr="005F2D35" w:rsidRDefault="0056336B" w:rsidP="00BB2DE2">
      <w:pPr>
        <w:spacing w:after="0" w:line="240" w:lineRule="auto"/>
        <w:ind w:firstLine="709"/>
        <w:rPr>
          <w:rFonts w:ascii="Times New Roman" w:hAnsi="Times New Roman" w:cs="Times New Roman"/>
          <w:sz w:val="24"/>
          <w:szCs w:val="24"/>
        </w:rPr>
      </w:pPr>
      <w:r w:rsidRPr="005F2D35">
        <w:rPr>
          <w:rFonts w:ascii="Times New Roman" w:hAnsi="Times New Roman" w:cs="Times New Roman"/>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436A2328" w14:textId="77777777" w:rsidR="0056336B" w:rsidRPr="005F2D35" w:rsidRDefault="0056336B" w:rsidP="00BB2DE2">
      <w:pPr>
        <w:spacing w:after="0" w:line="240" w:lineRule="auto"/>
        <w:ind w:firstLine="709"/>
        <w:rPr>
          <w:rFonts w:ascii="Times New Roman" w:hAnsi="Times New Roman" w:cs="Times New Roman"/>
          <w:sz w:val="24"/>
          <w:szCs w:val="24"/>
        </w:rPr>
      </w:pPr>
      <w:r w:rsidRPr="005F2D35">
        <w:rPr>
          <w:rFonts w:ascii="Times New Roman" w:hAnsi="Times New Roman" w:cs="Times New Roman"/>
          <w:sz w:val="24"/>
          <w:szCs w:val="24"/>
        </w:rPr>
        <w:t>2. Garantui yra grąžinamas garantijos originalas su Garantijos gavėjo prierašu, kad:</w:t>
      </w:r>
    </w:p>
    <w:p w14:paraId="59D3851B" w14:textId="6D475739" w:rsidR="0056336B" w:rsidRPr="005F2D35" w:rsidRDefault="0056336B" w:rsidP="00BB2DE2">
      <w:pPr>
        <w:spacing w:after="0" w:line="240" w:lineRule="auto"/>
        <w:ind w:firstLine="709"/>
        <w:rPr>
          <w:rFonts w:ascii="Times New Roman" w:hAnsi="Times New Roman" w:cs="Times New Roman"/>
          <w:sz w:val="24"/>
          <w:szCs w:val="24"/>
        </w:rPr>
      </w:pPr>
      <w:r w:rsidRPr="005F2D35">
        <w:rPr>
          <w:rFonts w:ascii="Times New Roman" w:hAnsi="Times New Roman" w:cs="Times New Roman"/>
          <w:sz w:val="24"/>
          <w:szCs w:val="24"/>
        </w:rPr>
        <w:t>2.1. Garantijos gavėjas atsisako savo teisių pagal šią garantiją;</w:t>
      </w:r>
    </w:p>
    <w:p w14:paraId="22A632E7" w14:textId="64B2824F" w:rsidR="0056336B" w:rsidRPr="005F2D35" w:rsidRDefault="0056336B" w:rsidP="00BB2DE2">
      <w:pPr>
        <w:spacing w:after="0" w:line="240" w:lineRule="auto"/>
        <w:ind w:firstLine="709"/>
        <w:rPr>
          <w:rFonts w:ascii="Times New Roman" w:hAnsi="Times New Roman" w:cs="Times New Roman"/>
          <w:sz w:val="24"/>
          <w:szCs w:val="24"/>
        </w:rPr>
      </w:pPr>
      <w:r w:rsidRPr="005F2D35">
        <w:rPr>
          <w:rFonts w:ascii="Times New Roman" w:hAnsi="Times New Roman" w:cs="Times New Roman"/>
          <w:sz w:val="24"/>
          <w:szCs w:val="24"/>
        </w:rPr>
        <w:t>arba</w:t>
      </w:r>
    </w:p>
    <w:p w14:paraId="5CFB9671" w14:textId="3E8AD38F" w:rsidR="0056336B" w:rsidRPr="005F2D35" w:rsidRDefault="0056336B" w:rsidP="00BB2DE2">
      <w:pPr>
        <w:spacing w:after="0" w:line="240" w:lineRule="auto"/>
        <w:ind w:firstLine="709"/>
        <w:rPr>
          <w:rFonts w:ascii="Times New Roman" w:hAnsi="Times New Roman" w:cs="Times New Roman"/>
          <w:sz w:val="24"/>
          <w:szCs w:val="24"/>
        </w:rPr>
      </w:pPr>
      <w:r w:rsidRPr="005F2D35">
        <w:rPr>
          <w:rFonts w:ascii="Times New Roman" w:hAnsi="Times New Roman" w:cs="Times New Roman"/>
          <w:sz w:val="24"/>
          <w:szCs w:val="24"/>
        </w:rPr>
        <w:t>2.2. Klientas įvykdė šioje garantijoje nurodytus įsipareigojimus.</w:t>
      </w:r>
    </w:p>
    <w:p w14:paraId="3AC754AD" w14:textId="77777777" w:rsidR="0056336B" w:rsidRPr="005F2D35" w:rsidRDefault="0056336B" w:rsidP="00DB46C6">
      <w:pPr>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 xml:space="preserve">Bet kokie Garantijos gavėjo reikalavimai mokėti nebus vykdomi, jeigu jie bus gauti aukščiau nurodytu Garanto adresu pasibaigus garantijos galiojimo laikotarpiui. </w:t>
      </w:r>
    </w:p>
    <w:p w14:paraId="0C0852B5" w14:textId="77777777" w:rsidR="0056336B" w:rsidRPr="005F2D35" w:rsidRDefault="0056336B" w:rsidP="00DB46C6">
      <w:pPr>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Šiai garantijai taikytina Lietuvos Respublikos teisė. Šalių ginčai  sprendžiami Lietuvos Respublikos įstatymų nustatyta tvarka.</w:t>
      </w:r>
    </w:p>
    <w:p w14:paraId="3659A5C6" w14:textId="77777777" w:rsidR="0056336B" w:rsidRPr="005F2D35" w:rsidRDefault="0056336B" w:rsidP="00DB46C6">
      <w:pPr>
        <w:spacing w:after="0" w:line="240" w:lineRule="auto"/>
        <w:jc w:val="center"/>
        <w:rPr>
          <w:rFonts w:ascii="Times New Roman" w:hAnsi="Times New Roman" w:cs="Times New Roman"/>
          <w:sz w:val="24"/>
          <w:szCs w:val="24"/>
        </w:rPr>
      </w:pPr>
      <w:r w:rsidRPr="005F2D35">
        <w:rPr>
          <w:rFonts w:ascii="Times New Roman" w:hAnsi="Times New Roman" w:cs="Times New Roman"/>
          <w:sz w:val="24"/>
          <w:szCs w:val="24"/>
        </w:rPr>
        <w:t xml:space="preserve">_____________________________ </w:t>
      </w:r>
    </w:p>
    <w:p w14:paraId="2839635D" w14:textId="77777777" w:rsidR="0056336B" w:rsidRPr="005F2D35" w:rsidRDefault="0056336B" w:rsidP="00DB46C6">
      <w:pPr>
        <w:spacing w:after="0" w:line="240" w:lineRule="auto"/>
        <w:ind w:left="2592" w:firstLine="1296"/>
        <w:jc w:val="both"/>
        <w:rPr>
          <w:rFonts w:ascii="Times New Roman" w:hAnsi="Times New Roman" w:cs="Times New Roman"/>
          <w:i/>
          <w:sz w:val="24"/>
          <w:szCs w:val="24"/>
        </w:rPr>
      </w:pPr>
    </w:p>
    <w:p w14:paraId="3CA5B6BC" w14:textId="77777777" w:rsidR="0056336B" w:rsidRPr="005F2D35" w:rsidRDefault="0056336B" w:rsidP="00DB46C6">
      <w:pPr>
        <w:spacing w:after="0" w:line="240" w:lineRule="auto"/>
        <w:ind w:left="2592" w:firstLine="1296"/>
        <w:jc w:val="both"/>
        <w:rPr>
          <w:rFonts w:ascii="Times New Roman" w:hAnsi="Times New Roman" w:cs="Times New Roman"/>
          <w:i/>
          <w:sz w:val="24"/>
          <w:szCs w:val="24"/>
        </w:rPr>
      </w:pPr>
      <w:r w:rsidRPr="005F2D35">
        <w:rPr>
          <w:rFonts w:ascii="Times New Roman" w:hAnsi="Times New Roman" w:cs="Times New Roman"/>
          <w:i/>
          <w:sz w:val="24"/>
          <w:szCs w:val="24"/>
        </w:rPr>
        <w:t>(Garanto  pavadinimas)</w:t>
      </w:r>
    </w:p>
    <w:p w14:paraId="3C601CDE" w14:textId="77777777" w:rsidR="0056336B" w:rsidRPr="005F2D35" w:rsidRDefault="0056336B" w:rsidP="00DB46C6">
      <w:pPr>
        <w:spacing w:after="0" w:line="240" w:lineRule="auto"/>
        <w:ind w:firstLine="720"/>
        <w:rPr>
          <w:rFonts w:ascii="Times New Roman" w:hAnsi="Times New Roman" w:cs="Times New Roman"/>
          <w:sz w:val="24"/>
          <w:szCs w:val="24"/>
        </w:rPr>
      </w:pPr>
    </w:p>
    <w:p w14:paraId="4E4050EE" w14:textId="77777777" w:rsidR="0056336B" w:rsidRPr="005F2D35" w:rsidRDefault="0056336B" w:rsidP="00DB46C6">
      <w:pPr>
        <w:spacing w:after="0" w:line="240" w:lineRule="auto"/>
        <w:ind w:firstLine="720"/>
        <w:rPr>
          <w:rFonts w:ascii="Times New Roman" w:hAnsi="Times New Roman" w:cs="Times New Roman"/>
          <w:sz w:val="24"/>
          <w:szCs w:val="24"/>
        </w:rPr>
      </w:pPr>
      <w:r w:rsidRPr="005F2D35">
        <w:rPr>
          <w:rFonts w:ascii="Times New Roman" w:hAnsi="Times New Roman" w:cs="Times New Roman"/>
          <w:sz w:val="24"/>
          <w:szCs w:val="24"/>
        </w:rPr>
        <w:t>A.V.</w:t>
      </w:r>
      <w:r w:rsidRPr="005F2D35">
        <w:rPr>
          <w:rFonts w:ascii="Times New Roman" w:hAnsi="Times New Roman" w:cs="Times New Roman"/>
          <w:sz w:val="24"/>
          <w:szCs w:val="24"/>
        </w:rPr>
        <w:tab/>
        <w:t>______________________</w:t>
      </w:r>
      <w:r w:rsidRPr="005F2D35">
        <w:rPr>
          <w:rFonts w:ascii="Times New Roman" w:hAnsi="Times New Roman" w:cs="Times New Roman"/>
          <w:sz w:val="24"/>
          <w:szCs w:val="24"/>
        </w:rPr>
        <w:tab/>
        <w:t xml:space="preserve">      ______   </w:t>
      </w:r>
      <w:r w:rsidRPr="005F2D35">
        <w:rPr>
          <w:rFonts w:ascii="Times New Roman" w:hAnsi="Times New Roman" w:cs="Times New Roman"/>
          <w:sz w:val="24"/>
          <w:szCs w:val="24"/>
        </w:rPr>
        <w:tab/>
        <w:t>____________</w:t>
      </w:r>
    </w:p>
    <w:p w14:paraId="146DA3F7" w14:textId="77777777" w:rsidR="0056336B" w:rsidRPr="005F2D35" w:rsidRDefault="0056336B" w:rsidP="00DB46C6">
      <w:pPr>
        <w:spacing w:after="0" w:line="240" w:lineRule="auto"/>
        <w:jc w:val="both"/>
        <w:rPr>
          <w:rFonts w:ascii="Times New Roman" w:hAnsi="Times New Roman" w:cs="Times New Roman"/>
          <w:i/>
          <w:sz w:val="24"/>
          <w:szCs w:val="24"/>
        </w:rPr>
      </w:pPr>
      <w:r w:rsidRPr="005F2D35">
        <w:rPr>
          <w:rFonts w:ascii="Times New Roman" w:hAnsi="Times New Roman" w:cs="Times New Roman"/>
          <w:sz w:val="24"/>
          <w:szCs w:val="24"/>
        </w:rPr>
        <w:tab/>
      </w:r>
      <w:r w:rsidRPr="005F2D35">
        <w:rPr>
          <w:rFonts w:ascii="Times New Roman" w:hAnsi="Times New Roman" w:cs="Times New Roman"/>
          <w:i/>
          <w:sz w:val="24"/>
          <w:szCs w:val="24"/>
        </w:rPr>
        <w:t>(įgalioto asmens pareigos)</w:t>
      </w:r>
      <w:r w:rsidRPr="005F2D35">
        <w:rPr>
          <w:rFonts w:ascii="Times New Roman" w:hAnsi="Times New Roman" w:cs="Times New Roman"/>
          <w:i/>
          <w:sz w:val="24"/>
          <w:szCs w:val="24"/>
        </w:rPr>
        <w:tab/>
        <w:t xml:space="preserve">                        ( parašas)     (vardo raidė, pavardė)</w:t>
      </w:r>
    </w:p>
    <w:p w14:paraId="4D37E49D" w14:textId="77777777" w:rsidR="0056336B" w:rsidRPr="005F2D35" w:rsidRDefault="0056336B" w:rsidP="00DB46C6">
      <w:pPr>
        <w:spacing w:after="0" w:line="240" w:lineRule="auto"/>
        <w:rPr>
          <w:rFonts w:ascii="Times New Roman" w:hAnsi="Times New Roman" w:cs="Times New Roman"/>
          <w:sz w:val="24"/>
          <w:szCs w:val="24"/>
        </w:rPr>
      </w:pPr>
      <w:r w:rsidRPr="005F2D35">
        <w:rPr>
          <w:rFonts w:ascii="Times New Roman" w:hAnsi="Times New Roman" w:cs="Times New Roman"/>
          <w:sz w:val="24"/>
          <w:szCs w:val="24"/>
        </w:rPr>
        <w:tab/>
        <w:t>______________________</w:t>
      </w:r>
      <w:r w:rsidRPr="005F2D35">
        <w:rPr>
          <w:rFonts w:ascii="Times New Roman" w:hAnsi="Times New Roman" w:cs="Times New Roman"/>
          <w:sz w:val="24"/>
          <w:szCs w:val="24"/>
        </w:rPr>
        <w:tab/>
        <w:t xml:space="preserve">      ______ </w:t>
      </w:r>
      <w:r w:rsidRPr="005F2D35">
        <w:rPr>
          <w:rFonts w:ascii="Times New Roman" w:hAnsi="Times New Roman" w:cs="Times New Roman"/>
          <w:sz w:val="24"/>
          <w:szCs w:val="24"/>
        </w:rPr>
        <w:tab/>
        <w:t>____________</w:t>
      </w:r>
    </w:p>
    <w:p w14:paraId="744A497A"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ab/>
      </w:r>
      <w:r w:rsidRPr="005F2D35">
        <w:rPr>
          <w:rFonts w:ascii="Times New Roman" w:hAnsi="Times New Roman" w:cs="Times New Roman"/>
          <w:i/>
          <w:sz w:val="24"/>
          <w:szCs w:val="24"/>
        </w:rPr>
        <w:t>(įgalioto asmens pareigos)</w:t>
      </w:r>
      <w:r w:rsidRPr="005F2D35">
        <w:rPr>
          <w:rFonts w:ascii="Times New Roman" w:hAnsi="Times New Roman" w:cs="Times New Roman"/>
          <w:i/>
          <w:sz w:val="24"/>
          <w:szCs w:val="24"/>
        </w:rPr>
        <w:tab/>
        <w:t xml:space="preserve">                        ( parašas)  (vardo raidė, pavardė)</w:t>
      </w:r>
    </w:p>
    <w:p w14:paraId="60F1C37B" w14:textId="77777777" w:rsidR="0056336B" w:rsidRPr="005F2D35" w:rsidRDefault="0056336B" w:rsidP="00DB46C6">
      <w:pPr>
        <w:spacing w:after="0" w:line="240" w:lineRule="auto"/>
        <w:ind w:left="397" w:hanging="397"/>
        <w:jc w:val="both"/>
        <w:rPr>
          <w:rFonts w:ascii="Times New Roman" w:hAnsi="Times New Roman" w:cs="Times New Roman"/>
          <w:i/>
          <w:sz w:val="24"/>
          <w:szCs w:val="24"/>
        </w:rPr>
      </w:pPr>
    </w:p>
    <w:p w14:paraId="35E530C2" w14:textId="77777777" w:rsidR="0056336B" w:rsidRPr="005F2D35" w:rsidRDefault="0056336B" w:rsidP="00DB46C6">
      <w:pPr>
        <w:spacing w:after="0" w:line="240" w:lineRule="auto"/>
        <w:ind w:left="397" w:hanging="397"/>
        <w:jc w:val="both"/>
        <w:rPr>
          <w:rFonts w:ascii="Times New Roman" w:hAnsi="Times New Roman" w:cs="Times New Roman"/>
          <w:i/>
          <w:sz w:val="24"/>
          <w:szCs w:val="24"/>
        </w:rPr>
      </w:pPr>
    </w:p>
    <w:p w14:paraId="7660D6EE" w14:textId="77777777" w:rsidR="003F4C72" w:rsidRDefault="003F4C72" w:rsidP="00DB46C6">
      <w:pPr>
        <w:autoSpaceDN w:val="0"/>
        <w:spacing w:after="0" w:line="240" w:lineRule="auto"/>
        <w:jc w:val="right"/>
        <w:rPr>
          <w:rFonts w:ascii="Times New Roman" w:hAnsi="Times New Roman" w:cs="Times New Roman"/>
          <w:sz w:val="24"/>
          <w:szCs w:val="24"/>
        </w:rPr>
      </w:pPr>
    </w:p>
    <w:p w14:paraId="4DF9974F" w14:textId="77777777" w:rsidR="003F4C72" w:rsidRDefault="003F4C72" w:rsidP="00DB46C6">
      <w:pPr>
        <w:autoSpaceDN w:val="0"/>
        <w:spacing w:after="0" w:line="240" w:lineRule="auto"/>
        <w:jc w:val="right"/>
        <w:rPr>
          <w:rFonts w:ascii="Times New Roman" w:hAnsi="Times New Roman" w:cs="Times New Roman"/>
          <w:sz w:val="24"/>
          <w:szCs w:val="24"/>
        </w:rPr>
      </w:pPr>
    </w:p>
    <w:p w14:paraId="46F3590B" w14:textId="77777777" w:rsidR="003F4C72" w:rsidRDefault="003F4C72" w:rsidP="00DB46C6">
      <w:pPr>
        <w:autoSpaceDN w:val="0"/>
        <w:spacing w:after="0" w:line="240" w:lineRule="auto"/>
        <w:jc w:val="right"/>
        <w:rPr>
          <w:rFonts w:ascii="Times New Roman" w:hAnsi="Times New Roman" w:cs="Times New Roman"/>
          <w:sz w:val="24"/>
          <w:szCs w:val="24"/>
        </w:rPr>
      </w:pPr>
    </w:p>
    <w:p w14:paraId="348C4B9C" w14:textId="7B2EA16A" w:rsidR="0056336B" w:rsidRPr="005F2D35" w:rsidRDefault="0056336B" w:rsidP="00DB46C6">
      <w:pPr>
        <w:autoSpaceDN w:val="0"/>
        <w:spacing w:after="0" w:line="240" w:lineRule="auto"/>
        <w:jc w:val="right"/>
        <w:rPr>
          <w:rFonts w:ascii="Times New Roman" w:hAnsi="Times New Roman" w:cs="Times New Roman"/>
          <w:sz w:val="24"/>
          <w:szCs w:val="24"/>
        </w:rPr>
      </w:pPr>
      <w:r w:rsidRPr="005F2D35">
        <w:rPr>
          <w:rFonts w:ascii="Times New Roman" w:hAnsi="Times New Roman" w:cs="Times New Roman"/>
          <w:sz w:val="24"/>
          <w:szCs w:val="24"/>
        </w:rPr>
        <w:t>202</w:t>
      </w:r>
      <w:r w:rsidR="0030119E" w:rsidRPr="005F2D35">
        <w:rPr>
          <w:rFonts w:ascii="Times New Roman" w:hAnsi="Times New Roman" w:cs="Times New Roman"/>
          <w:sz w:val="24"/>
          <w:szCs w:val="24"/>
        </w:rPr>
        <w:t>5</w:t>
      </w:r>
      <w:r w:rsidRPr="005F2D35">
        <w:rPr>
          <w:rFonts w:ascii="Times New Roman" w:hAnsi="Times New Roman" w:cs="Times New Roman"/>
          <w:sz w:val="24"/>
          <w:szCs w:val="24"/>
        </w:rPr>
        <w:t xml:space="preserve"> m. _______________ d. Sutarties Nr. _______________ 2 priedas</w:t>
      </w:r>
    </w:p>
    <w:p w14:paraId="053D5DF1" w14:textId="77777777" w:rsidR="0056336B" w:rsidRPr="005F2D35" w:rsidRDefault="0056336B" w:rsidP="00DB46C6">
      <w:pPr>
        <w:autoSpaceDN w:val="0"/>
        <w:spacing w:after="0" w:line="240" w:lineRule="auto"/>
        <w:jc w:val="right"/>
        <w:rPr>
          <w:rFonts w:ascii="Times New Roman" w:hAnsi="Times New Roman" w:cs="Times New Roman"/>
          <w:sz w:val="24"/>
          <w:szCs w:val="24"/>
        </w:rPr>
      </w:pPr>
    </w:p>
    <w:p w14:paraId="1E4997DB" w14:textId="77777777" w:rsidR="0056336B" w:rsidRPr="005F2D35" w:rsidRDefault="0056336B" w:rsidP="00DB46C6">
      <w:pPr>
        <w:suppressAutoHyphens/>
        <w:autoSpaceDN w:val="0"/>
        <w:spacing w:after="0" w:line="240" w:lineRule="auto"/>
        <w:jc w:val="center"/>
        <w:rPr>
          <w:rFonts w:ascii="Times New Roman" w:hAnsi="Times New Roman" w:cs="Times New Roman"/>
          <w:b/>
          <w:sz w:val="24"/>
          <w:szCs w:val="24"/>
        </w:rPr>
      </w:pPr>
      <w:r w:rsidRPr="005F2D35">
        <w:rPr>
          <w:rFonts w:ascii="Times New Roman" w:hAnsi="Times New Roman" w:cs="Times New Roman"/>
          <w:b/>
          <w:sz w:val="24"/>
          <w:szCs w:val="24"/>
        </w:rPr>
        <w:t>GARANTINIO LAIKOTARPIO LAIDAVIMO DRAUDIMO RAŠTO NR. _______</w:t>
      </w:r>
    </w:p>
    <w:p w14:paraId="085373F8" w14:textId="77777777" w:rsidR="0056336B" w:rsidRPr="005F2D35" w:rsidRDefault="0056336B" w:rsidP="00DB46C6">
      <w:pPr>
        <w:suppressAutoHyphens/>
        <w:autoSpaceDN w:val="0"/>
        <w:spacing w:after="0" w:line="240" w:lineRule="auto"/>
        <w:jc w:val="center"/>
        <w:rPr>
          <w:rFonts w:ascii="Times New Roman" w:hAnsi="Times New Roman" w:cs="Times New Roman"/>
          <w:b/>
          <w:sz w:val="24"/>
          <w:szCs w:val="24"/>
        </w:rPr>
      </w:pPr>
      <w:r w:rsidRPr="005F2D35">
        <w:rPr>
          <w:rFonts w:ascii="Times New Roman" w:hAnsi="Times New Roman" w:cs="Times New Roman"/>
          <w:b/>
          <w:sz w:val="24"/>
          <w:szCs w:val="24"/>
        </w:rPr>
        <w:lastRenderedPageBreak/>
        <w:t>FORMA</w:t>
      </w:r>
    </w:p>
    <w:p w14:paraId="0494A88B" w14:textId="77777777" w:rsidR="0056336B" w:rsidRPr="005F2D35" w:rsidRDefault="0056336B" w:rsidP="00DB46C6">
      <w:pPr>
        <w:autoSpaceDN w:val="0"/>
        <w:spacing w:after="0" w:line="240" w:lineRule="auto"/>
        <w:jc w:val="center"/>
        <w:rPr>
          <w:rFonts w:ascii="Times New Roman" w:hAnsi="Times New Roman" w:cs="Times New Roman"/>
          <w:sz w:val="24"/>
          <w:szCs w:val="24"/>
        </w:rPr>
      </w:pPr>
      <w:r w:rsidRPr="005F2D35">
        <w:rPr>
          <w:rFonts w:ascii="Times New Roman" w:hAnsi="Times New Roman" w:cs="Times New Roman"/>
          <w:sz w:val="24"/>
          <w:szCs w:val="24"/>
        </w:rPr>
        <w:t>Šis laidavimo draudimo raštas galioja tik su draudimo liudijimu (polisu) Nr. (</w:t>
      </w:r>
      <w:r w:rsidRPr="005F2D35">
        <w:rPr>
          <w:rFonts w:ascii="Times New Roman" w:hAnsi="Times New Roman" w:cs="Times New Roman"/>
          <w:sz w:val="24"/>
          <w:szCs w:val="24"/>
          <w:highlight w:val="lightGray"/>
        </w:rPr>
        <w:t>įrašykite seriją ir/arba numerį</w:t>
      </w:r>
      <w:r w:rsidRPr="005F2D35">
        <w:rPr>
          <w:rFonts w:ascii="Times New Roman" w:hAnsi="Times New Roman" w:cs="Times New Roman"/>
          <w:sz w:val="24"/>
          <w:szCs w:val="24"/>
        </w:rPr>
        <w:t>)</w:t>
      </w:r>
    </w:p>
    <w:p w14:paraId="56129FDB" w14:textId="77777777" w:rsidR="0056336B" w:rsidRPr="005F2D35" w:rsidRDefault="0056336B" w:rsidP="00DB46C6">
      <w:pPr>
        <w:suppressAutoHyphens/>
        <w:autoSpaceDN w:val="0"/>
        <w:spacing w:after="0" w:line="240" w:lineRule="auto"/>
        <w:jc w:val="right"/>
        <w:rPr>
          <w:rFonts w:ascii="Times New Roman" w:hAnsi="Times New Roman" w:cs="Times New Roman"/>
          <w:sz w:val="24"/>
          <w:szCs w:val="24"/>
        </w:rPr>
      </w:pPr>
      <w:r w:rsidRPr="005F2D35">
        <w:rPr>
          <w:rFonts w:ascii="Times New Roman" w:hAnsi="Times New Roman" w:cs="Times New Roman"/>
          <w:sz w:val="24"/>
          <w:szCs w:val="24"/>
        </w:rPr>
        <w:t>20___m._____________ d.</w:t>
      </w:r>
    </w:p>
    <w:p w14:paraId="238B79B7" w14:textId="77777777" w:rsidR="0056336B" w:rsidRPr="005F2D35" w:rsidRDefault="0056336B" w:rsidP="00DB46C6">
      <w:pPr>
        <w:suppressAutoHyphens/>
        <w:autoSpaceDN w:val="0"/>
        <w:spacing w:after="0" w:line="240" w:lineRule="auto"/>
        <w:jc w:val="center"/>
        <w:rPr>
          <w:rFonts w:ascii="Times New Roman" w:hAnsi="Times New Roman" w:cs="Times New Roman"/>
          <w:sz w:val="24"/>
          <w:szCs w:val="24"/>
        </w:rPr>
      </w:pPr>
      <w:r w:rsidRPr="005F2D35">
        <w:rPr>
          <w:rFonts w:ascii="Times New Roman" w:hAnsi="Times New Roman" w:cs="Times New Roman"/>
          <w:sz w:val="24"/>
          <w:szCs w:val="24"/>
        </w:rPr>
        <w:t xml:space="preserve">                                                                                                            (</w:t>
      </w:r>
      <w:r w:rsidRPr="005F2D35">
        <w:rPr>
          <w:rFonts w:ascii="Times New Roman" w:hAnsi="Times New Roman" w:cs="Times New Roman"/>
          <w:sz w:val="24"/>
          <w:szCs w:val="24"/>
          <w:highlight w:val="lightGray"/>
        </w:rPr>
        <w:t>išdavimo vieta</w:t>
      </w:r>
      <w:r w:rsidRPr="005F2D35">
        <w:rPr>
          <w:rFonts w:ascii="Times New Roman" w:hAnsi="Times New Roman" w:cs="Times New Roman"/>
          <w:sz w:val="24"/>
          <w:szCs w:val="24"/>
        </w:rPr>
        <w:t>)</w:t>
      </w:r>
    </w:p>
    <w:p w14:paraId="38C91D33" w14:textId="77777777" w:rsidR="0056336B" w:rsidRPr="005F2D35" w:rsidRDefault="0056336B" w:rsidP="00DB46C6">
      <w:pPr>
        <w:autoSpaceDN w:val="0"/>
        <w:spacing w:after="0" w:line="240" w:lineRule="auto"/>
        <w:ind w:firstLine="720"/>
        <w:jc w:val="both"/>
        <w:rPr>
          <w:rFonts w:ascii="Times New Roman" w:hAnsi="Times New Roman" w:cs="Times New Roman"/>
          <w:b/>
          <w:sz w:val="24"/>
          <w:szCs w:val="24"/>
        </w:rPr>
      </w:pPr>
      <w:r w:rsidRPr="005F2D35">
        <w:rPr>
          <w:rFonts w:ascii="Times New Roman" w:hAnsi="Times New Roman" w:cs="Times New Roman"/>
          <w:b/>
          <w:sz w:val="24"/>
          <w:szCs w:val="24"/>
        </w:rPr>
        <w:t>NAUDOS GAVĖJAS:</w:t>
      </w:r>
    </w:p>
    <w:p w14:paraId="1671FE74" w14:textId="77777777" w:rsidR="0056336B" w:rsidRPr="005F2D35" w:rsidRDefault="0056336B" w:rsidP="00DB46C6">
      <w:pPr>
        <w:autoSpaceDN w:val="0"/>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Akmenės rajono savivaldybės administracija, kodas 1887193941, adresas: L. Petravičiaus a. 2, LT-85132 Naujoji Akmenė, Akmenės rajonas (toliau – Naudos gavėjas),</w:t>
      </w:r>
    </w:p>
    <w:p w14:paraId="2E3B6236" w14:textId="77777777" w:rsidR="0056336B" w:rsidRPr="005F2D35" w:rsidRDefault="0056336B" w:rsidP="00DB46C6">
      <w:pPr>
        <w:autoSpaceDN w:val="0"/>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b/>
          <w:sz w:val="24"/>
          <w:szCs w:val="24"/>
        </w:rPr>
        <w:t>DRAUDĖJAS:</w:t>
      </w:r>
      <w:r w:rsidRPr="005F2D35">
        <w:rPr>
          <w:rFonts w:ascii="Times New Roman" w:hAnsi="Times New Roman" w:cs="Times New Roman"/>
          <w:sz w:val="24"/>
          <w:szCs w:val="24"/>
        </w:rPr>
        <w:t xml:space="preserve"> (</w:t>
      </w:r>
      <w:r w:rsidRPr="005F2D35">
        <w:rPr>
          <w:rFonts w:ascii="Times New Roman" w:hAnsi="Times New Roman" w:cs="Times New Roman"/>
          <w:sz w:val="24"/>
          <w:szCs w:val="24"/>
          <w:highlight w:val="lightGray"/>
        </w:rPr>
        <w:t>įrašyti įmonės pavadinimą, įmonės kodą, adresą; jei tai jungtinė veikla, išvardinti pilnus ūkio subjektų grupės narių pavadinimus,  nurodyti jungtinės veiklos sutarties datą ir numerį</w:t>
      </w:r>
      <w:r w:rsidRPr="005F2D35">
        <w:rPr>
          <w:rFonts w:ascii="Times New Roman" w:hAnsi="Times New Roman" w:cs="Times New Roman"/>
          <w:sz w:val="24"/>
          <w:szCs w:val="24"/>
        </w:rPr>
        <w:t xml:space="preserve">) (toliau – Draudėjas) </w:t>
      </w:r>
    </w:p>
    <w:p w14:paraId="373382B1" w14:textId="77777777" w:rsidR="0056336B" w:rsidRPr="005F2D35" w:rsidRDefault="0056336B" w:rsidP="00DB46C6">
      <w:pPr>
        <w:autoSpaceDN w:val="0"/>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b/>
          <w:sz w:val="24"/>
          <w:szCs w:val="24"/>
        </w:rPr>
        <w:t>DRAUDIKAS:</w:t>
      </w:r>
      <w:r w:rsidRPr="005F2D35">
        <w:rPr>
          <w:rFonts w:ascii="Times New Roman" w:hAnsi="Times New Roman" w:cs="Times New Roman"/>
          <w:sz w:val="24"/>
          <w:szCs w:val="24"/>
        </w:rPr>
        <w:t xml:space="preserve"> (</w:t>
      </w:r>
      <w:r w:rsidRPr="005F2D35">
        <w:rPr>
          <w:rFonts w:ascii="Times New Roman" w:hAnsi="Times New Roman" w:cs="Times New Roman"/>
          <w:sz w:val="24"/>
          <w:szCs w:val="24"/>
          <w:highlight w:val="lightGray"/>
        </w:rPr>
        <w:t>įrašyti įmonės pavadinimą, įmonės kodą, adresą</w:t>
      </w:r>
      <w:r w:rsidRPr="005F2D35">
        <w:rPr>
          <w:rFonts w:ascii="Times New Roman" w:hAnsi="Times New Roman" w:cs="Times New Roman"/>
          <w:sz w:val="24"/>
          <w:szCs w:val="24"/>
        </w:rPr>
        <w:t>) (toliau – Draudikas)</w:t>
      </w:r>
    </w:p>
    <w:p w14:paraId="4E29884E"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Draudėjas (</w:t>
      </w:r>
      <w:r w:rsidRPr="005F2D35">
        <w:rPr>
          <w:rFonts w:ascii="Times New Roman" w:hAnsi="Times New Roman" w:cs="Times New Roman"/>
          <w:sz w:val="24"/>
          <w:szCs w:val="24"/>
          <w:highlight w:val="lightGray"/>
        </w:rPr>
        <w:t>nurodyti sutarties datą</w:t>
      </w:r>
      <w:r w:rsidRPr="005F2D35">
        <w:rPr>
          <w:rFonts w:ascii="Times New Roman" w:hAnsi="Times New Roman" w:cs="Times New Roman"/>
          <w:sz w:val="24"/>
          <w:szCs w:val="24"/>
        </w:rPr>
        <w:t>) su Naudos gavėju pasirašė sutartį Nr. (</w:t>
      </w:r>
      <w:r w:rsidRPr="005F2D35">
        <w:rPr>
          <w:rFonts w:ascii="Times New Roman" w:hAnsi="Times New Roman" w:cs="Times New Roman"/>
          <w:sz w:val="24"/>
          <w:szCs w:val="24"/>
          <w:highlight w:val="lightGray"/>
        </w:rPr>
        <w:t>nurodyti sutarties numerį</w:t>
      </w:r>
      <w:r w:rsidRPr="005F2D35">
        <w:rPr>
          <w:rFonts w:ascii="Times New Roman" w:hAnsi="Times New Roman" w:cs="Times New Roman"/>
          <w:sz w:val="24"/>
          <w:szCs w:val="24"/>
        </w:rPr>
        <w:t>)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w:t>
      </w:r>
      <w:r w:rsidRPr="005F2D35">
        <w:rPr>
          <w:rFonts w:ascii="Times New Roman" w:hAnsi="Times New Roman" w:cs="Times New Roman"/>
          <w:sz w:val="24"/>
          <w:szCs w:val="24"/>
          <w:highlight w:val="lightGray"/>
        </w:rPr>
        <w:t>nurodyti numerį</w:t>
      </w:r>
      <w:r w:rsidRPr="005F2D35">
        <w:rPr>
          <w:rFonts w:ascii="Times New Roman" w:hAnsi="Times New Roman" w:cs="Times New Roman"/>
          <w:sz w:val="24"/>
          <w:szCs w:val="24"/>
        </w:rPr>
        <w:t>).</w:t>
      </w:r>
    </w:p>
    <w:p w14:paraId="2A5F0788" w14:textId="77777777" w:rsidR="0056336B" w:rsidRPr="005F2D35" w:rsidRDefault="0056336B" w:rsidP="00DB46C6">
      <w:pPr>
        <w:autoSpaceDN w:val="0"/>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Šiuo laidavimo draudimo raštu Draudikas pareiškia, kad besąlygiškai įsipareigoja, Naudos gavėjui tinkamai vykdant Sutartyje numatytus įsipareigojimus, gavęs Naudos gavėjo pirmą raštišką reikalavimą sumokėti ne daugiau, kaip (</w:t>
      </w:r>
      <w:r w:rsidRPr="005F2D35">
        <w:rPr>
          <w:rFonts w:ascii="Times New Roman" w:hAnsi="Times New Roman" w:cs="Times New Roman"/>
          <w:sz w:val="24"/>
          <w:szCs w:val="24"/>
          <w:highlight w:val="lightGray"/>
        </w:rPr>
        <w:t>nurodyti sumą eurais skaičiais ir žodžiais</w:t>
      </w:r>
      <w:r w:rsidRPr="005F2D35">
        <w:rPr>
          <w:rFonts w:ascii="Times New Roman" w:hAnsi="Times New Roman" w:cs="Times New Roman"/>
          <w:sz w:val="24"/>
          <w:szCs w:val="24"/>
        </w:rPr>
        <w:t>)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14:paraId="1AB0B52A" w14:textId="77777777" w:rsidR="0056336B" w:rsidRPr="005F2D35" w:rsidRDefault="0056336B" w:rsidP="00DB46C6">
      <w:pPr>
        <w:autoSpaceDN w:val="0"/>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Draudikas neatsako už delspinigius ir baudas, priskaičiuotas pagal Sutartį. Draudimo apsauga negalioja jei Draudėjas Sutartimi prisiimtų prievolių neįvykdo (netinkamai įvykdo) dėl Nenugalimos jėgos (Force Majeure) aplinkybių.</w:t>
      </w:r>
    </w:p>
    <w:p w14:paraId="0822CE0C" w14:textId="77777777" w:rsidR="0056336B" w:rsidRPr="005F2D35" w:rsidRDefault="0056336B" w:rsidP="00DB46C6">
      <w:pPr>
        <w:autoSpaceDN w:val="0"/>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Šį laidavimo raštą Draudikas suteikia tokiomis sąlygomis:</w:t>
      </w:r>
    </w:p>
    <w:p w14:paraId="3A476845" w14:textId="77777777" w:rsidR="0056336B" w:rsidRPr="005F2D35" w:rsidRDefault="0056336B" w:rsidP="00DB46C6">
      <w:pPr>
        <w:numPr>
          <w:ilvl w:val="0"/>
          <w:numId w:val="51"/>
        </w:numPr>
        <w:tabs>
          <w:tab w:val="left" w:pos="993"/>
        </w:tabs>
        <w:autoSpaceDN w:val="0"/>
        <w:spacing w:after="0" w:line="240" w:lineRule="auto"/>
        <w:ind w:left="0" w:firstLine="720"/>
        <w:contextualSpacing/>
        <w:jc w:val="both"/>
        <w:rPr>
          <w:rFonts w:ascii="Times New Roman" w:hAnsi="Times New Roman" w:cs="Times New Roman"/>
          <w:sz w:val="24"/>
          <w:szCs w:val="24"/>
        </w:rPr>
      </w:pPr>
      <w:r w:rsidRPr="005F2D35">
        <w:rPr>
          <w:rFonts w:ascii="Times New Roman" w:hAnsi="Times New Roman" w:cs="Times New Roman"/>
          <w:sz w:val="24"/>
          <w:szCs w:val="24"/>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14:paraId="6077E499" w14:textId="77777777" w:rsidR="0056336B" w:rsidRPr="005F2D35" w:rsidRDefault="0056336B" w:rsidP="00DB46C6">
      <w:pPr>
        <w:numPr>
          <w:ilvl w:val="0"/>
          <w:numId w:val="51"/>
        </w:numPr>
        <w:tabs>
          <w:tab w:val="left" w:pos="993"/>
        </w:tabs>
        <w:autoSpaceDN w:val="0"/>
        <w:spacing w:after="0" w:line="240" w:lineRule="auto"/>
        <w:ind w:left="0" w:firstLine="720"/>
        <w:contextualSpacing/>
        <w:jc w:val="both"/>
        <w:rPr>
          <w:rFonts w:ascii="Times New Roman" w:hAnsi="Times New Roman" w:cs="Times New Roman"/>
          <w:sz w:val="24"/>
          <w:szCs w:val="24"/>
        </w:rPr>
      </w:pPr>
      <w:r w:rsidRPr="005F2D35">
        <w:rPr>
          <w:rFonts w:ascii="Times New Roman" w:hAnsi="Times New Roman" w:cs="Times New Roman"/>
          <w:sz w:val="24"/>
          <w:szCs w:val="24"/>
        </w:rPr>
        <w:t>Naudos gavėjas neturi teisės šalinti jokių darbo trūkumų ar pažeidimų per laikotarpį nuo raštiško pranešimo pateikimo Draudikui ir pretenzijos pateikimo be raštiško Draudiko pritarimo.</w:t>
      </w:r>
    </w:p>
    <w:p w14:paraId="7289B0FF" w14:textId="77777777" w:rsidR="0056336B" w:rsidRPr="005F2D35" w:rsidRDefault="0056336B" w:rsidP="00DB46C6">
      <w:pPr>
        <w:tabs>
          <w:tab w:val="left" w:pos="993"/>
        </w:tabs>
        <w:autoSpaceDN w:val="0"/>
        <w:spacing w:after="0" w:line="240" w:lineRule="auto"/>
        <w:ind w:firstLine="720"/>
        <w:contextualSpacing/>
        <w:jc w:val="both"/>
        <w:rPr>
          <w:rFonts w:ascii="Times New Roman" w:hAnsi="Times New Roman" w:cs="Times New Roman"/>
          <w:sz w:val="24"/>
          <w:szCs w:val="24"/>
        </w:rPr>
      </w:pPr>
      <w:r w:rsidRPr="005F2D35">
        <w:rPr>
          <w:rFonts w:ascii="Times New Roman" w:hAnsi="Times New Roman" w:cs="Times New Roman"/>
          <w:sz w:val="24"/>
          <w:szCs w:val="24"/>
        </w:rPr>
        <w:t>Šis laidavimo draudimo raštas privalomas Draudikui ir teisių perėmėjams. Draudikas įsipareigoja tik Naudos gavėjui, todėl šis laidavimo draudimo raštas yra neperleistinas ir neįkeistinas.</w:t>
      </w:r>
    </w:p>
    <w:p w14:paraId="27582AAA" w14:textId="77777777" w:rsidR="0056336B" w:rsidRPr="005F2D35" w:rsidRDefault="0056336B" w:rsidP="00DB46C6">
      <w:pPr>
        <w:tabs>
          <w:tab w:val="left" w:pos="993"/>
        </w:tabs>
        <w:autoSpaceDN w:val="0"/>
        <w:spacing w:after="0" w:line="240" w:lineRule="auto"/>
        <w:ind w:firstLine="720"/>
        <w:contextualSpacing/>
        <w:jc w:val="both"/>
        <w:rPr>
          <w:rFonts w:ascii="Times New Roman" w:hAnsi="Times New Roman" w:cs="Times New Roman"/>
          <w:sz w:val="24"/>
          <w:szCs w:val="24"/>
        </w:rPr>
      </w:pPr>
      <w:r w:rsidRPr="005F2D35">
        <w:rPr>
          <w:rFonts w:ascii="Times New Roman" w:hAnsi="Times New Roman" w:cs="Times New Roman"/>
          <w:sz w:val="24"/>
          <w:szCs w:val="24"/>
        </w:rPr>
        <w:t>Jei dėl Sutarties ar kitų su jos įvykdymu susijusių dokumentų sąlygų pakeitimų ar papildymų, atliktų po šio laidavimo draudimo rašto išdavimo padidėja ar atsiranda naujos Draudėjo prievolės, dėl jų šis laidavimas negalioja.</w:t>
      </w:r>
    </w:p>
    <w:p w14:paraId="7C697154" w14:textId="77777777" w:rsidR="0056336B" w:rsidRPr="005F2D35" w:rsidRDefault="0056336B" w:rsidP="00DB46C6">
      <w:pPr>
        <w:tabs>
          <w:tab w:val="left" w:pos="993"/>
        </w:tabs>
        <w:autoSpaceDN w:val="0"/>
        <w:spacing w:after="0" w:line="240" w:lineRule="auto"/>
        <w:ind w:firstLine="720"/>
        <w:contextualSpacing/>
        <w:jc w:val="both"/>
        <w:rPr>
          <w:rFonts w:ascii="Times New Roman" w:hAnsi="Times New Roman" w:cs="Times New Roman"/>
          <w:sz w:val="24"/>
          <w:szCs w:val="24"/>
        </w:rPr>
      </w:pPr>
      <w:r w:rsidRPr="005F2D35">
        <w:rPr>
          <w:rFonts w:ascii="Times New Roman" w:hAnsi="Times New Roman" w:cs="Times New Roman"/>
          <w:sz w:val="24"/>
          <w:szCs w:val="24"/>
        </w:rPr>
        <w:t>Šis laidavimo draudimo raštas įsigalioja (</w:t>
      </w:r>
      <w:r w:rsidRPr="005F2D35">
        <w:rPr>
          <w:rFonts w:ascii="Times New Roman" w:hAnsi="Times New Roman" w:cs="Times New Roman"/>
          <w:sz w:val="24"/>
          <w:szCs w:val="24"/>
          <w:highlight w:val="lightGray"/>
        </w:rPr>
        <w:t>nurodyti pagrindą ir datą, aplinkybes ir pan.</w:t>
      </w:r>
      <w:r w:rsidRPr="005F2D35">
        <w:rPr>
          <w:rFonts w:ascii="Times New Roman" w:hAnsi="Times New Roman" w:cs="Times New Roman"/>
          <w:sz w:val="24"/>
          <w:szCs w:val="24"/>
        </w:rPr>
        <w:t>) ir galioja iki (</w:t>
      </w:r>
      <w:r w:rsidRPr="005F2D35">
        <w:rPr>
          <w:rFonts w:ascii="Times New Roman" w:hAnsi="Times New Roman" w:cs="Times New Roman"/>
          <w:sz w:val="24"/>
          <w:szCs w:val="24"/>
          <w:highlight w:val="lightGray"/>
        </w:rPr>
        <w:t>nurodyti terminą</w:t>
      </w:r>
      <w:r w:rsidRPr="005F2D35">
        <w:rPr>
          <w:rFonts w:ascii="Times New Roman" w:hAnsi="Times New Roman" w:cs="Times New Roman"/>
          <w:sz w:val="24"/>
          <w:szCs w:val="24"/>
        </w:rPr>
        <w:t>).</w:t>
      </w:r>
    </w:p>
    <w:p w14:paraId="742D9ED8" w14:textId="77777777" w:rsidR="0056336B" w:rsidRPr="005F2D35" w:rsidRDefault="0056336B" w:rsidP="00DB46C6">
      <w:pPr>
        <w:suppressAutoHyphens/>
        <w:autoSpaceDN w:val="0"/>
        <w:spacing w:after="0" w:line="240" w:lineRule="auto"/>
        <w:ind w:firstLine="360"/>
        <w:jc w:val="both"/>
        <w:rPr>
          <w:rFonts w:ascii="Times New Roman" w:hAnsi="Times New Roman" w:cs="Times New Roman"/>
          <w:sz w:val="24"/>
          <w:szCs w:val="24"/>
        </w:rPr>
      </w:pPr>
      <w:r w:rsidRPr="005F2D35">
        <w:rPr>
          <w:rFonts w:ascii="Times New Roman" w:hAnsi="Times New Roman" w:cs="Times New Roman"/>
          <w:sz w:val="24"/>
          <w:szCs w:val="24"/>
        </w:rPr>
        <w:t xml:space="preserve">      Išduotam laidavimo draudimo raštui taikytina Lietuvos Respublikos teisė. Šalių ginčai sprendžiami Lietuvos Respublikos įstatymų nustatyta tvarka.</w:t>
      </w:r>
    </w:p>
    <w:p w14:paraId="1533C413" w14:textId="77777777" w:rsidR="0056336B" w:rsidRPr="005F2D35" w:rsidRDefault="0056336B" w:rsidP="00DB46C6">
      <w:pPr>
        <w:autoSpaceDN w:val="0"/>
        <w:spacing w:after="0" w:line="240" w:lineRule="auto"/>
        <w:ind w:firstLine="720"/>
        <w:jc w:val="both"/>
        <w:rPr>
          <w:rFonts w:ascii="Times New Roman" w:hAnsi="Times New Roman" w:cs="Times New Roman"/>
          <w:sz w:val="24"/>
          <w:szCs w:val="24"/>
        </w:rPr>
      </w:pPr>
      <w:r w:rsidRPr="005F2D35">
        <w:rPr>
          <w:rFonts w:ascii="Times New Roman" w:hAnsi="Times New Roman" w:cs="Times New Roman"/>
          <w:sz w:val="24"/>
          <w:szCs w:val="24"/>
        </w:rPr>
        <w:t>Šis laidavimo draudimo raštas išduotas (</w:t>
      </w:r>
      <w:r w:rsidRPr="005F2D35">
        <w:rPr>
          <w:rFonts w:ascii="Times New Roman" w:hAnsi="Times New Roman" w:cs="Times New Roman"/>
          <w:sz w:val="24"/>
          <w:szCs w:val="24"/>
          <w:highlight w:val="lightGray"/>
        </w:rPr>
        <w:t>nurodyti teisės akto pavadinimą, datą ir numerį</w:t>
      </w:r>
      <w:r w:rsidRPr="005F2D35">
        <w:rPr>
          <w:rFonts w:ascii="Times New Roman" w:hAnsi="Times New Roman" w:cs="Times New Roman"/>
          <w:sz w:val="24"/>
          <w:szCs w:val="24"/>
        </w:rPr>
        <w:t xml:space="preserve">) pagrindu. Esant prieštaravimams tarp šio laidavimo draudimo rašto teksto ir minėto teisės akto nuostatų, pirmumo teisė bus teikiama šio laidavimo draudimo rašto tekstui. </w:t>
      </w:r>
    </w:p>
    <w:p w14:paraId="7DF5CD43" w14:textId="77777777" w:rsidR="0056336B" w:rsidRPr="005F2D35" w:rsidRDefault="0056336B" w:rsidP="00DB46C6">
      <w:pPr>
        <w:tabs>
          <w:tab w:val="right" w:leader="underscore" w:pos="9639"/>
        </w:tabs>
        <w:suppressAutoHyphens/>
        <w:autoSpaceDN w:val="0"/>
        <w:spacing w:after="0" w:line="240" w:lineRule="auto"/>
        <w:jc w:val="both"/>
        <w:rPr>
          <w:rFonts w:ascii="Times New Roman" w:hAnsi="Times New Roman" w:cs="Times New Roman"/>
          <w:sz w:val="24"/>
          <w:szCs w:val="24"/>
        </w:rPr>
      </w:pPr>
    </w:p>
    <w:p w14:paraId="59D084AA" w14:textId="77777777" w:rsidR="0056336B" w:rsidRPr="005F2D35" w:rsidRDefault="0056336B" w:rsidP="00DB46C6">
      <w:pPr>
        <w:tabs>
          <w:tab w:val="right" w:leader="underscore" w:pos="9639"/>
        </w:tabs>
        <w:suppressAutoHyphens/>
        <w:autoSpaceDN w:val="0"/>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Draudikas:</w:t>
      </w:r>
    </w:p>
    <w:p w14:paraId="2F7E5B61" w14:textId="77777777" w:rsidR="0056336B" w:rsidRPr="005F2D35" w:rsidRDefault="0056336B" w:rsidP="00DB46C6">
      <w:pPr>
        <w:tabs>
          <w:tab w:val="center" w:pos="5670"/>
        </w:tabs>
        <w:suppressAutoHyphens/>
        <w:autoSpaceDN w:val="0"/>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(Nurodyti įmonės pavadinimą)</w:t>
      </w:r>
    </w:p>
    <w:p w14:paraId="1D84681D" w14:textId="77777777" w:rsidR="0056336B" w:rsidRPr="005F2D35" w:rsidRDefault="0056336B" w:rsidP="00DB46C6">
      <w:pPr>
        <w:tabs>
          <w:tab w:val="center" w:pos="5670"/>
        </w:tabs>
        <w:suppressAutoHyphens/>
        <w:autoSpaceDN w:val="0"/>
        <w:spacing w:after="0" w:line="240" w:lineRule="auto"/>
        <w:jc w:val="both"/>
        <w:rPr>
          <w:rFonts w:ascii="Times New Roman" w:hAnsi="Times New Roman" w:cs="Times New Roman"/>
          <w:i/>
          <w:sz w:val="24"/>
          <w:szCs w:val="24"/>
        </w:rPr>
      </w:pPr>
    </w:p>
    <w:p w14:paraId="7B9AEC22" w14:textId="77777777" w:rsidR="0056336B" w:rsidRPr="005F2D35" w:rsidRDefault="0056336B" w:rsidP="00DB46C6">
      <w:pPr>
        <w:tabs>
          <w:tab w:val="left" w:pos="2835"/>
          <w:tab w:val="right" w:leader="underscore" w:pos="5103"/>
          <w:tab w:val="left" w:pos="5670"/>
          <w:tab w:val="right" w:leader="underscore" w:pos="9072"/>
        </w:tabs>
        <w:suppressAutoHyphens/>
        <w:autoSpaceDN w:val="0"/>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Įgaliotas asmuo:</w:t>
      </w:r>
      <w:r w:rsidRPr="005F2D35">
        <w:rPr>
          <w:rFonts w:ascii="Times New Roman" w:hAnsi="Times New Roman" w:cs="Times New Roman"/>
          <w:sz w:val="24"/>
          <w:szCs w:val="24"/>
        </w:rPr>
        <w:tab/>
      </w:r>
      <w:r w:rsidRPr="005F2D35">
        <w:rPr>
          <w:rFonts w:ascii="Times New Roman" w:hAnsi="Times New Roman" w:cs="Times New Roman"/>
          <w:sz w:val="24"/>
          <w:szCs w:val="24"/>
        </w:rPr>
        <w:tab/>
      </w:r>
      <w:r w:rsidRPr="005F2D35">
        <w:rPr>
          <w:rFonts w:ascii="Times New Roman" w:hAnsi="Times New Roman" w:cs="Times New Roman"/>
          <w:sz w:val="24"/>
          <w:szCs w:val="24"/>
        </w:rPr>
        <w:tab/>
      </w:r>
      <w:r w:rsidRPr="005F2D35">
        <w:rPr>
          <w:rFonts w:ascii="Times New Roman" w:hAnsi="Times New Roman" w:cs="Times New Roman"/>
          <w:sz w:val="24"/>
          <w:szCs w:val="24"/>
        </w:rPr>
        <w:tab/>
      </w:r>
    </w:p>
    <w:p w14:paraId="0161DF1F" w14:textId="77777777" w:rsidR="0056336B" w:rsidRPr="005F2D35" w:rsidRDefault="0056336B" w:rsidP="00DB46C6">
      <w:pPr>
        <w:tabs>
          <w:tab w:val="center" w:pos="3969"/>
          <w:tab w:val="center" w:pos="7371"/>
        </w:tabs>
        <w:suppressAutoHyphens/>
        <w:autoSpaceDN w:val="0"/>
        <w:spacing w:after="0" w:line="240" w:lineRule="auto"/>
        <w:ind w:firstLine="567"/>
        <w:jc w:val="both"/>
        <w:rPr>
          <w:rFonts w:ascii="Times New Roman" w:hAnsi="Times New Roman" w:cs="Times New Roman"/>
          <w:sz w:val="24"/>
          <w:szCs w:val="24"/>
        </w:rPr>
      </w:pPr>
      <w:r w:rsidRPr="005F2D35">
        <w:rPr>
          <w:rFonts w:ascii="Times New Roman" w:hAnsi="Times New Roman" w:cs="Times New Roman"/>
          <w:sz w:val="24"/>
          <w:szCs w:val="24"/>
        </w:rPr>
        <w:tab/>
        <w:t>(parašas)</w:t>
      </w:r>
      <w:r w:rsidRPr="005F2D35">
        <w:rPr>
          <w:rFonts w:ascii="Times New Roman" w:hAnsi="Times New Roman" w:cs="Times New Roman"/>
          <w:sz w:val="24"/>
          <w:szCs w:val="24"/>
        </w:rPr>
        <w:tab/>
        <w:t>(vardas ir pavardė)</w:t>
      </w:r>
    </w:p>
    <w:p w14:paraId="22B96B06" w14:textId="77777777" w:rsidR="0056336B" w:rsidRPr="005F2D35" w:rsidRDefault="0056336B" w:rsidP="00DB46C6">
      <w:pPr>
        <w:tabs>
          <w:tab w:val="center" w:pos="3969"/>
          <w:tab w:val="center" w:pos="7371"/>
        </w:tabs>
        <w:suppressAutoHyphens/>
        <w:autoSpaceDN w:val="0"/>
        <w:spacing w:after="0" w:line="240" w:lineRule="auto"/>
        <w:ind w:firstLine="567"/>
        <w:jc w:val="both"/>
        <w:rPr>
          <w:rFonts w:ascii="Times New Roman" w:hAnsi="Times New Roman" w:cs="Times New Roman"/>
          <w:sz w:val="24"/>
          <w:szCs w:val="24"/>
        </w:rPr>
      </w:pPr>
    </w:p>
    <w:p w14:paraId="3E4B98F3" w14:textId="77777777" w:rsidR="0056336B" w:rsidRPr="005F2D35" w:rsidRDefault="0056336B" w:rsidP="00DB46C6">
      <w:pPr>
        <w:tabs>
          <w:tab w:val="center" w:pos="3969"/>
          <w:tab w:val="center" w:pos="7371"/>
        </w:tabs>
        <w:suppressAutoHyphens/>
        <w:autoSpaceDN w:val="0"/>
        <w:spacing w:after="0" w:line="240" w:lineRule="auto"/>
        <w:ind w:firstLine="567"/>
        <w:jc w:val="both"/>
        <w:rPr>
          <w:rFonts w:ascii="Times New Roman" w:hAnsi="Times New Roman" w:cs="Times New Roman"/>
          <w:sz w:val="24"/>
          <w:szCs w:val="24"/>
        </w:rPr>
      </w:pPr>
    </w:p>
    <w:p w14:paraId="75378A76" w14:textId="77777777" w:rsidR="0056336B" w:rsidRPr="005F2D35" w:rsidRDefault="0056336B" w:rsidP="00DB46C6">
      <w:pPr>
        <w:tabs>
          <w:tab w:val="center" w:pos="3969"/>
          <w:tab w:val="center" w:pos="7371"/>
        </w:tabs>
        <w:suppressAutoHyphens/>
        <w:autoSpaceDN w:val="0"/>
        <w:spacing w:after="0" w:line="240" w:lineRule="auto"/>
        <w:ind w:firstLine="567"/>
        <w:jc w:val="both"/>
        <w:rPr>
          <w:rFonts w:ascii="Times New Roman" w:hAnsi="Times New Roman" w:cs="Times New Roman"/>
          <w:sz w:val="24"/>
          <w:szCs w:val="24"/>
        </w:rPr>
      </w:pPr>
    </w:p>
    <w:p w14:paraId="192A966A" w14:textId="77777777" w:rsidR="00CD3740" w:rsidRPr="005F2D35" w:rsidRDefault="00CD3740" w:rsidP="00DB46C6">
      <w:pPr>
        <w:spacing w:after="0" w:line="240" w:lineRule="auto"/>
        <w:rPr>
          <w:rFonts w:ascii="Times New Roman" w:hAnsi="Times New Roman" w:cs="Times New Roman"/>
          <w:sz w:val="24"/>
          <w:szCs w:val="24"/>
        </w:rPr>
      </w:pPr>
      <w:r w:rsidRPr="005F2D35">
        <w:rPr>
          <w:rFonts w:ascii="Times New Roman" w:hAnsi="Times New Roman" w:cs="Times New Roman"/>
          <w:sz w:val="24"/>
          <w:szCs w:val="24"/>
        </w:rPr>
        <w:br w:type="page"/>
      </w:r>
    </w:p>
    <w:p w14:paraId="6EC7D3D7" w14:textId="53F08268" w:rsidR="0056336B" w:rsidRPr="005F2D35" w:rsidRDefault="0056336B" w:rsidP="00DB46C6">
      <w:pPr>
        <w:autoSpaceDN w:val="0"/>
        <w:spacing w:after="0" w:line="240" w:lineRule="auto"/>
        <w:jc w:val="right"/>
        <w:rPr>
          <w:rFonts w:ascii="Times New Roman" w:hAnsi="Times New Roman" w:cs="Times New Roman"/>
          <w:sz w:val="24"/>
          <w:szCs w:val="24"/>
        </w:rPr>
      </w:pPr>
      <w:bookmarkStart w:id="4" w:name="_Hlk144822162"/>
      <w:r w:rsidRPr="005F2D35">
        <w:rPr>
          <w:rFonts w:ascii="Times New Roman" w:hAnsi="Times New Roman" w:cs="Times New Roman"/>
          <w:sz w:val="24"/>
          <w:szCs w:val="24"/>
        </w:rPr>
        <w:lastRenderedPageBreak/>
        <w:t>202</w:t>
      </w:r>
      <w:r w:rsidR="0030119E" w:rsidRPr="005F2D35">
        <w:rPr>
          <w:rFonts w:ascii="Times New Roman" w:hAnsi="Times New Roman" w:cs="Times New Roman"/>
          <w:sz w:val="24"/>
          <w:szCs w:val="24"/>
        </w:rPr>
        <w:t>5</w:t>
      </w:r>
      <w:r w:rsidRPr="005F2D35">
        <w:rPr>
          <w:rFonts w:ascii="Times New Roman" w:hAnsi="Times New Roman" w:cs="Times New Roman"/>
          <w:sz w:val="24"/>
          <w:szCs w:val="24"/>
        </w:rPr>
        <w:t xml:space="preserve"> m. _______________ d. Sutarties Nr. _______________ 3 priedas</w:t>
      </w:r>
    </w:p>
    <w:p w14:paraId="5CA0AC85" w14:textId="77777777" w:rsidR="0056336B" w:rsidRPr="003F4C72" w:rsidRDefault="0056336B" w:rsidP="00DB46C6">
      <w:pPr>
        <w:spacing w:after="0" w:line="240" w:lineRule="auto"/>
        <w:rPr>
          <w:rFonts w:ascii="Times New Roman" w:hAnsi="Times New Roman" w:cs="Times New Roman"/>
          <w:sz w:val="24"/>
          <w:szCs w:val="24"/>
        </w:rPr>
      </w:pPr>
      <w:bookmarkStart w:id="5" w:name="_Hlk40775796"/>
    </w:p>
    <w:p w14:paraId="77775D30" w14:textId="77777777" w:rsidR="001556A5" w:rsidRPr="005F2D35" w:rsidRDefault="001556A5" w:rsidP="00DB46C6">
      <w:pPr>
        <w:spacing w:after="0" w:line="240" w:lineRule="auto"/>
        <w:jc w:val="center"/>
        <w:rPr>
          <w:rFonts w:ascii="Times New Roman" w:hAnsi="Times New Roman" w:cs="Times New Roman"/>
          <w:i/>
          <w:iCs/>
          <w:sz w:val="24"/>
          <w:szCs w:val="24"/>
        </w:rPr>
      </w:pPr>
    </w:p>
    <w:p w14:paraId="393EE044" w14:textId="2866D54A" w:rsidR="001556A5" w:rsidRPr="005F2D35" w:rsidRDefault="001556A5" w:rsidP="00DB46C6">
      <w:pPr>
        <w:pStyle w:val="Literatrossraoantrat"/>
        <w:jc w:val="center"/>
        <w:rPr>
          <w:b/>
          <w:bCs/>
          <w:caps/>
          <w:szCs w:val="24"/>
          <w:lang w:val="lt-LT"/>
        </w:rPr>
      </w:pPr>
      <w:r w:rsidRPr="005F2D35">
        <w:rPr>
          <w:b/>
          <w:bCs/>
          <w:caps/>
          <w:szCs w:val="24"/>
          <w:lang w:val="lt-LT"/>
        </w:rPr>
        <w:t>Veikl</w:t>
      </w:r>
      <w:r w:rsidR="00212062" w:rsidRPr="005F2D35">
        <w:rPr>
          <w:b/>
          <w:bCs/>
          <w:caps/>
          <w:szCs w:val="24"/>
          <w:lang w:val="lt-LT"/>
        </w:rPr>
        <w:t>ų</w:t>
      </w:r>
      <w:r w:rsidRPr="005F2D35">
        <w:rPr>
          <w:b/>
          <w:bCs/>
          <w:caps/>
          <w:szCs w:val="24"/>
          <w:lang w:val="lt-LT"/>
        </w:rPr>
        <w:t xml:space="preserve"> sąrašas </w:t>
      </w:r>
    </w:p>
    <w:p w14:paraId="3C2E64D9" w14:textId="58E9003E" w:rsidR="001556A5" w:rsidRPr="005F2D35" w:rsidRDefault="001556A5" w:rsidP="00DB46C6">
      <w:pPr>
        <w:tabs>
          <w:tab w:val="left" w:pos="4575"/>
        </w:tabs>
        <w:spacing w:after="0" w:line="240" w:lineRule="auto"/>
        <w:rPr>
          <w:rFonts w:ascii="Times New Roman" w:hAnsi="Times New Roman" w:cs="Times New Roman"/>
          <w:sz w:val="24"/>
          <w:szCs w:val="24"/>
        </w:rPr>
      </w:pPr>
    </w:p>
    <w:p w14:paraId="50274CA7" w14:textId="15EB82B9" w:rsidR="00EF5FB6" w:rsidRPr="005F2D35" w:rsidRDefault="00C63587" w:rsidP="00DB46C6">
      <w:pPr>
        <w:spacing w:after="0" w:line="240" w:lineRule="auto"/>
        <w:jc w:val="center"/>
        <w:rPr>
          <w:rFonts w:ascii="Times New Roman" w:hAnsi="Times New Roman" w:cs="Times New Roman"/>
          <w:sz w:val="24"/>
          <w:szCs w:val="24"/>
        </w:rPr>
      </w:pPr>
      <w:r w:rsidRPr="005F2D35">
        <w:rPr>
          <w:rFonts w:ascii="Times New Roman" w:hAnsi="Times New Roman" w:cs="Times New Roman"/>
          <w:sz w:val="24"/>
          <w:szCs w:val="24"/>
        </w:rPr>
        <w:t>RESPUBLIKOS GATVĖS ATKARPOS NAUJOJOJE AKMENĖJE, AKMENĖS RAJ. SAV., UL-17-11-TP (B LAIDA) UL-21-0068 (0-LAIDA), REKONSTRAVIMO PROJEKTAS</w:t>
      </w:r>
    </w:p>
    <w:tbl>
      <w:tblPr>
        <w:tblW w:w="503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
        <w:gridCol w:w="2641"/>
        <w:gridCol w:w="951"/>
        <w:gridCol w:w="748"/>
        <w:gridCol w:w="848"/>
        <w:gridCol w:w="984"/>
        <w:gridCol w:w="947"/>
        <w:gridCol w:w="1003"/>
        <w:gridCol w:w="862"/>
      </w:tblGrid>
      <w:tr w:rsidR="00AE413B" w:rsidRPr="005F2D35" w14:paraId="7DCE11EB" w14:textId="77777777" w:rsidTr="00B6756F">
        <w:trPr>
          <w:cantSplit/>
          <w:trHeight w:val="355"/>
        </w:trPr>
        <w:tc>
          <w:tcPr>
            <w:tcW w:w="362" w:type="pct"/>
            <w:vMerge w:val="restart"/>
            <w:vAlign w:val="center"/>
          </w:tcPr>
          <w:p w14:paraId="4FA89657" w14:textId="77777777" w:rsidR="00AE413B" w:rsidRPr="005F2D35" w:rsidRDefault="00AE413B" w:rsidP="00DB46C6">
            <w:pPr>
              <w:spacing w:after="0" w:line="240" w:lineRule="auto"/>
              <w:ind w:right="-113"/>
              <w:jc w:val="center"/>
              <w:rPr>
                <w:rFonts w:ascii="Times New Roman" w:hAnsi="Times New Roman" w:cs="Times New Roman"/>
                <w:sz w:val="24"/>
                <w:szCs w:val="24"/>
              </w:rPr>
            </w:pPr>
            <w:r w:rsidRPr="005F2D35">
              <w:rPr>
                <w:rFonts w:ascii="Times New Roman" w:hAnsi="Times New Roman" w:cs="Times New Roman"/>
                <w:sz w:val="24"/>
                <w:szCs w:val="24"/>
              </w:rPr>
              <w:t>Eil. Nr.</w:t>
            </w:r>
          </w:p>
        </w:tc>
        <w:tc>
          <w:tcPr>
            <w:tcW w:w="1363" w:type="pct"/>
            <w:vMerge w:val="restart"/>
            <w:vAlign w:val="center"/>
          </w:tcPr>
          <w:p w14:paraId="119C6100" w14:textId="77777777" w:rsidR="00AE413B" w:rsidRPr="005F2D35" w:rsidRDefault="00AE413B" w:rsidP="00DB46C6">
            <w:pPr>
              <w:spacing w:after="0" w:line="240" w:lineRule="auto"/>
              <w:ind w:left="73"/>
              <w:jc w:val="center"/>
              <w:rPr>
                <w:rFonts w:ascii="Times New Roman" w:hAnsi="Times New Roman" w:cs="Times New Roman"/>
                <w:sz w:val="24"/>
                <w:szCs w:val="24"/>
                <w:highlight w:val="yellow"/>
              </w:rPr>
            </w:pPr>
            <w:r w:rsidRPr="005F2D35">
              <w:rPr>
                <w:rFonts w:ascii="Times New Roman" w:hAnsi="Times New Roman" w:cs="Times New Roman"/>
                <w:sz w:val="24"/>
                <w:szCs w:val="24"/>
              </w:rPr>
              <w:t>Darbų veiklų (darbų gupių) pavadinimai</w:t>
            </w:r>
          </w:p>
        </w:tc>
        <w:tc>
          <w:tcPr>
            <w:tcW w:w="2829" w:type="pct"/>
            <w:gridSpan w:val="6"/>
            <w:vAlign w:val="center"/>
          </w:tcPr>
          <w:p w14:paraId="3741E4DD" w14:textId="77777777" w:rsidR="00AE413B" w:rsidRPr="005F2D35" w:rsidRDefault="00AE413B" w:rsidP="00DB46C6">
            <w:pPr>
              <w:spacing w:after="0" w:line="240" w:lineRule="auto"/>
              <w:jc w:val="center"/>
              <w:rPr>
                <w:rFonts w:ascii="Times New Roman" w:hAnsi="Times New Roman" w:cs="Times New Roman"/>
                <w:sz w:val="24"/>
                <w:szCs w:val="24"/>
              </w:rPr>
            </w:pPr>
            <w:r w:rsidRPr="005F2D35">
              <w:rPr>
                <w:rFonts w:ascii="Times New Roman" w:hAnsi="Times New Roman" w:cs="Times New Roman"/>
                <w:sz w:val="24"/>
                <w:szCs w:val="24"/>
              </w:rPr>
              <w:t>Darbų veiklos (grupės) kainos mėnesinis išskaidymas Eur be PVM pagal Rangovo planuojamą Darbų veiklos (grupės) įvykdymą</w:t>
            </w:r>
          </w:p>
        </w:tc>
        <w:tc>
          <w:tcPr>
            <w:tcW w:w="445" w:type="pct"/>
            <w:vMerge w:val="restart"/>
            <w:vAlign w:val="center"/>
          </w:tcPr>
          <w:p w14:paraId="75F5BE09" w14:textId="77777777" w:rsidR="00AE413B" w:rsidRPr="005F2D35" w:rsidRDefault="00AE413B" w:rsidP="00DB46C6">
            <w:pPr>
              <w:spacing w:after="0" w:line="240" w:lineRule="auto"/>
              <w:jc w:val="center"/>
              <w:rPr>
                <w:rFonts w:ascii="Times New Roman" w:hAnsi="Times New Roman" w:cs="Times New Roman"/>
                <w:i/>
                <w:iCs/>
                <w:sz w:val="24"/>
                <w:szCs w:val="24"/>
              </w:rPr>
            </w:pPr>
            <w:bookmarkStart w:id="6" w:name="_Toc73434231"/>
            <w:bookmarkStart w:id="7" w:name="_Toc73434344"/>
            <w:bookmarkStart w:id="8" w:name="_Toc76448822"/>
            <w:bookmarkStart w:id="9" w:name="_Toc112567501"/>
          </w:p>
          <w:p w14:paraId="6F88519C" w14:textId="77777777" w:rsidR="00AE413B" w:rsidRPr="005F2D35" w:rsidRDefault="00AE413B" w:rsidP="00DB46C6">
            <w:pPr>
              <w:spacing w:after="0" w:line="240" w:lineRule="auto"/>
              <w:jc w:val="center"/>
              <w:rPr>
                <w:rFonts w:ascii="Times New Roman" w:hAnsi="Times New Roman" w:cs="Times New Roman"/>
                <w:i/>
                <w:iCs/>
                <w:sz w:val="24"/>
                <w:szCs w:val="24"/>
              </w:rPr>
            </w:pPr>
            <w:r w:rsidRPr="005F2D35">
              <w:rPr>
                <w:rFonts w:ascii="Times New Roman" w:hAnsi="Times New Roman" w:cs="Times New Roman"/>
                <w:i/>
                <w:iCs/>
                <w:sz w:val="24"/>
                <w:szCs w:val="24"/>
              </w:rPr>
              <w:t>Kaina [Eur]</w:t>
            </w:r>
            <w:bookmarkStart w:id="10" w:name="_Toc42509141"/>
            <w:r w:rsidRPr="005F2D35">
              <w:rPr>
                <w:rFonts w:ascii="Times New Roman" w:hAnsi="Times New Roman" w:cs="Times New Roman"/>
                <w:i/>
                <w:iCs/>
                <w:sz w:val="24"/>
                <w:szCs w:val="24"/>
              </w:rPr>
              <w:t xml:space="preserve"> be PVM</w:t>
            </w:r>
            <w:bookmarkEnd w:id="6"/>
            <w:bookmarkEnd w:id="7"/>
            <w:bookmarkEnd w:id="8"/>
            <w:bookmarkEnd w:id="9"/>
            <w:bookmarkEnd w:id="10"/>
            <w:r w:rsidRPr="005F2D35">
              <w:rPr>
                <w:rFonts w:ascii="Times New Roman" w:hAnsi="Times New Roman" w:cs="Times New Roman"/>
                <w:i/>
                <w:iCs/>
                <w:sz w:val="24"/>
                <w:szCs w:val="24"/>
              </w:rPr>
              <w:t xml:space="preserve"> </w:t>
            </w:r>
          </w:p>
          <w:p w14:paraId="5BAFAEB4" w14:textId="77777777" w:rsidR="00AE413B" w:rsidRPr="005F2D35" w:rsidRDefault="00AE413B" w:rsidP="00DB46C6">
            <w:pPr>
              <w:spacing w:after="0" w:line="240" w:lineRule="auto"/>
              <w:jc w:val="center"/>
              <w:rPr>
                <w:rFonts w:ascii="Times New Roman" w:hAnsi="Times New Roman" w:cs="Times New Roman"/>
                <w:i/>
                <w:iCs/>
                <w:sz w:val="24"/>
                <w:szCs w:val="24"/>
              </w:rPr>
            </w:pPr>
          </w:p>
        </w:tc>
      </w:tr>
      <w:tr w:rsidR="00AE413B" w:rsidRPr="005F2D35" w14:paraId="017B0921" w14:textId="77777777" w:rsidTr="00B6756F">
        <w:trPr>
          <w:cantSplit/>
          <w:trHeight w:val="1172"/>
        </w:trPr>
        <w:tc>
          <w:tcPr>
            <w:tcW w:w="362" w:type="pct"/>
            <w:vMerge/>
          </w:tcPr>
          <w:p w14:paraId="65925F1A" w14:textId="77777777" w:rsidR="00AE413B" w:rsidRPr="005F2D35" w:rsidRDefault="00AE413B" w:rsidP="00DB46C6">
            <w:pPr>
              <w:spacing w:after="0" w:line="240" w:lineRule="auto"/>
              <w:ind w:left="175"/>
              <w:rPr>
                <w:rFonts w:ascii="Times New Roman" w:hAnsi="Times New Roman" w:cs="Times New Roman"/>
                <w:sz w:val="24"/>
                <w:szCs w:val="24"/>
              </w:rPr>
            </w:pPr>
          </w:p>
        </w:tc>
        <w:tc>
          <w:tcPr>
            <w:tcW w:w="1363" w:type="pct"/>
            <w:vMerge/>
          </w:tcPr>
          <w:p w14:paraId="3B5756AA" w14:textId="77777777" w:rsidR="00AE413B" w:rsidRPr="005F2D35" w:rsidRDefault="00AE413B" w:rsidP="00DB46C6">
            <w:pPr>
              <w:spacing w:after="0" w:line="240" w:lineRule="auto"/>
              <w:rPr>
                <w:rFonts w:ascii="Times New Roman" w:hAnsi="Times New Roman" w:cs="Times New Roman"/>
                <w:sz w:val="24"/>
                <w:szCs w:val="24"/>
                <w:highlight w:val="yellow"/>
              </w:rPr>
            </w:pPr>
          </w:p>
        </w:tc>
        <w:tc>
          <w:tcPr>
            <w:tcW w:w="491" w:type="pct"/>
            <w:textDirection w:val="btLr"/>
            <w:vAlign w:val="center"/>
          </w:tcPr>
          <w:p w14:paraId="20A49904" w14:textId="77777777" w:rsidR="00AE413B" w:rsidRPr="005F2D35" w:rsidRDefault="00AE413B" w:rsidP="00DB46C6">
            <w:pPr>
              <w:spacing w:after="0" w:line="240" w:lineRule="auto"/>
              <w:ind w:left="113" w:right="113"/>
              <w:rPr>
                <w:rFonts w:ascii="Times New Roman" w:hAnsi="Times New Roman" w:cs="Times New Roman"/>
                <w:sz w:val="24"/>
                <w:szCs w:val="24"/>
              </w:rPr>
            </w:pPr>
            <w:r w:rsidRPr="005F2D35">
              <w:rPr>
                <w:rFonts w:ascii="Times New Roman" w:hAnsi="Times New Roman" w:cs="Times New Roman"/>
                <w:sz w:val="24"/>
                <w:szCs w:val="24"/>
              </w:rPr>
              <w:t>I mėnuo</w:t>
            </w:r>
          </w:p>
        </w:tc>
        <w:tc>
          <w:tcPr>
            <w:tcW w:w="386" w:type="pct"/>
            <w:textDirection w:val="btLr"/>
            <w:vAlign w:val="center"/>
          </w:tcPr>
          <w:p w14:paraId="658EFF73" w14:textId="77777777" w:rsidR="00AE413B" w:rsidRPr="005F2D35" w:rsidRDefault="00AE413B" w:rsidP="00DB46C6">
            <w:pPr>
              <w:spacing w:after="0" w:line="240" w:lineRule="auto"/>
              <w:ind w:left="113" w:right="113"/>
              <w:rPr>
                <w:rFonts w:ascii="Times New Roman" w:hAnsi="Times New Roman" w:cs="Times New Roman"/>
                <w:sz w:val="24"/>
                <w:szCs w:val="24"/>
              </w:rPr>
            </w:pPr>
            <w:r w:rsidRPr="005F2D35">
              <w:rPr>
                <w:rFonts w:ascii="Times New Roman" w:hAnsi="Times New Roman" w:cs="Times New Roman"/>
                <w:sz w:val="24"/>
                <w:szCs w:val="24"/>
              </w:rPr>
              <w:t>II mėnuo</w:t>
            </w:r>
          </w:p>
        </w:tc>
        <w:tc>
          <w:tcPr>
            <w:tcW w:w="438" w:type="pct"/>
            <w:textDirection w:val="btLr"/>
            <w:vAlign w:val="center"/>
          </w:tcPr>
          <w:p w14:paraId="39EAC62E" w14:textId="77777777" w:rsidR="00AE413B" w:rsidRPr="005F2D35" w:rsidRDefault="00AE413B" w:rsidP="00DB46C6">
            <w:pPr>
              <w:spacing w:after="0" w:line="240" w:lineRule="auto"/>
              <w:ind w:left="113" w:right="113"/>
              <w:rPr>
                <w:rFonts w:ascii="Times New Roman" w:hAnsi="Times New Roman" w:cs="Times New Roman"/>
                <w:sz w:val="24"/>
                <w:szCs w:val="24"/>
              </w:rPr>
            </w:pPr>
            <w:r w:rsidRPr="005F2D35">
              <w:rPr>
                <w:rFonts w:ascii="Times New Roman" w:hAnsi="Times New Roman" w:cs="Times New Roman"/>
                <w:sz w:val="24"/>
                <w:szCs w:val="24"/>
              </w:rPr>
              <w:t>III mėnuo</w:t>
            </w:r>
          </w:p>
        </w:tc>
        <w:tc>
          <w:tcPr>
            <w:tcW w:w="508" w:type="pct"/>
            <w:textDirection w:val="btLr"/>
            <w:vAlign w:val="center"/>
          </w:tcPr>
          <w:p w14:paraId="7EC19FA9" w14:textId="77777777" w:rsidR="00AE413B" w:rsidRPr="005F2D35" w:rsidRDefault="00AE413B" w:rsidP="00DB46C6">
            <w:pPr>
              <w:spacing w:after="0" w:line="240" w:lineRule="auto"/>
              <w:ind w:left="113" w:right="113"/>
              <w:rPr>
                <w:rFonts w:ascii="Times New Roman" w:hAnsi="Times New Roman" w:cs="Times New Roman"/>
                <w:sz w:val="24"/>
                <w:szCs w:val="24"/>
              </w:rPr>
            </w:pPr>
            <w:r w:rsidRPr="005F2D35">
              <w:rPr>
                <w:rFonts w:ascii="Times New Roman" w:hAnsi="Times New Roman" w:cs="Times New Roman"/>
                <w:sz w:val="24"/>
                <w:szCs w:val="24"/>
              </w:rPr>
              <w:t>IV mėnuo</w:t>
            </w:r>
          </w:p>
        </w:tc>
        <w:tc>
          <w:tcPr>
            <w:tcW w:w="489" w:type="pct"/>
            <w:textDirection w:val="btLr"/>
            <w:vAlign w:val="center"/>
          </w:tcPr>
          <w:p w14:paraId="65170523" w14:textId="77777777" w:rsidR="00AE413B" w:rsidRPr="005F2D35" w:rsidRDefault="00AE413B" w:rsidP="00DB46C6">
            <w:pPr>
              <w:spacing w:after="0" w:line="240" w:lineRule="auto"/>
              <w:ind w:left="113" w:right="113"/>
              <w:rPr>
                <w:rFonts w:ascii="Times New Roman" w:hAnsi="Times New Roman" w:cs="Times New Roman"/>
                <w:sz w:val="24"/>
                <w:szCs w:val="24"/>
              </w:rPr>
            </w:pPr>
            <w:r w:rsidRPr="005F2D35">
              <w:rPr>
                <w:rFonts w:ascii="Times New Roman" w:hAnsi="Times New Roman" w:cs="Times New Roman"/>
                <w:sz w:val="24"/>
                <w:szCs w:val="24"/>
              </w:rPr>
              <w:t>V mėnuo</w:t>
            </w:r>
          </w:p>
        </w:tc>
        <w:tc>
          <w:tcPr>
            <w:tcW w:w="518" w:type="pct"/>
            <w:textDirection w:val="btLr"/>
            <w:vAlign w:val="center"/>
          </w:tcPr>
          <w:p w14:paraId="3F2CFB89" w14:textId="77777777" w:rsidR="00AE413B" w:rsidRPr="005F2D35" w:rsidRDefault="00AE413B" w:rsidP="00DB46C6">
            <w:pPr>
              <w:spacing w:after="0" w:line="240" w:lineRule="auto"/>
              <w:ind w:left="113" w:right="113"/>
              <w:rPr>
                <w:rFonts w:ascii="Times New Roman" w:hAnsi="Times New Roman" w:cs="Times New Roman"/>
                <w:sz w:val="24"/>
                <w:szCs w:val="24"/>
              </w:rPr>
            </w:pPr>
            <w:r w:rsidRPr="005F2D35">
              <w:rPr>
                <w:rFonts w:ascii="Times New Roman" w:hAnsi="Times New Roman" w:cs="Times New Roman"/>
                <w:sz w:val="24"/>
                <w:szCs w:val="24"/>
              </w:rPr>
              <w:t>.........</w:t>
            </w:r>
          </w:p>
        </w:tc>
        <w:tc>
          <w:tcPr>
            <w:tcW w:w="445" w:type="pct"/>
            <w:vMerge/>
          </w:tcPr>
          <w:p w14:paraId="3BBA9F38" w14:textId="77777777" w:rsidR="00AE413B" w:rsidRPr="005F2D35" w:rsidRDefault="00AE413B" w:rsidP="00DB46C6">
            <w:pPr>
              <w:spacing w:after="0" w:line="240" w:lineRule="auto"/>
              <w:rPr>
                <w:rFonts w:ascii="Times New Roman" w:hAnsi="Times New Roman" w:cs="Times New Roman"/>
                <w:sz w:val="24"/>
                <w:szCs w:val="24"/>
              </w:rPr>
            </w:pPr>
          </w:p>
        </w:tc>
      </w:tr>
      <w:tr w:rsidR="00AE413B" w:rsidRPr="005F2D35" w14:paraId="11A1DE49" w14:textId="77777777" w:rsidTr="00B6756F">
        <w:tc>
          <w:tcPr>
            <w:tcW w:w="362" w:type="pct"/>
            <w:vAlign w:val="center"/>
          </w:tcPr>
          <w:p w14:paraId="6819EC09" w14:textId="77777777" w:rsidR="00AE413B" w:rsidRPr="005F2D35" w:rsidRDefault="00AE413B" w:rsidP="00DB46C6">
            <w:pPr>
              <w:pStyle w:val="Stilius1"/>
            </w:pPr>
          </w:p>
        </w:tc>
        <w:tc>
          <w:tcPr>
            <w:tcW w:w="1363" w:type="pct"/>
            <w:vAlign w:val="center"/>
          </w:tcPr>
          <w:p w14:paraId="45810630"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I etapas (VN-1)</w:t>
            </w:r>
          </w:p>
        </w:tc>
        <w:tc>
          <w:tcPr>
            <w:tcW w:w="491" w:type="pct"/>
          </w:tcPr>
          <w:p w14:paraId="01D73A7B"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38EB2865"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30798EE0"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426AEC3C"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1AF590DE"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59C34AAC"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341480E7"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1C7E880F" w14:textId="77777777" w:rsidTr="00B6756F">
        <w:tc>
          <w:tcPr>
            <w:tcW w:w="362" w:type="pct"/>
            <w:vAlign w:val="center"/>
          </w:tcPr>
          <w:p w14:paraId="09D94B1F" w14:textId="77777777" w:rsidR="00AE413B" w:rsidRPr="005F2D35" w:rsidRDefault="00AE413B" w:rsidP="00DB46C6">
            <w:pPr>
              <w:pStyle w:val="Stilius1"/>
              <w:rPr>
                <w:b/>
              </w:rPr>
            </w:pPr>
            <w:r w:rsidRPr="005F2D35">
              <w:t>1.</w:t>
            </w:r>
          </w:p>
        </w:tc>
        <w:tc>
          <w:tcPr>
            <w:tcW w:w="1363" w:type="pct"/>
            <w:vAlign w:val="center"/>
          </w:tcPr>
          <w:p w14:paraId="7023AB5E"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Vandentiekis ir nuotekų šalinimas</w:t>
            </w:r>
          </w:p>
        </w:tc>
        <w:tc>
          <w:tcPr>
            <w:tcW w:w="491" w:type="pct"/>
          </w:tcPr>
          <w:p w14:paraId="23721D73"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6BE0989F"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224BEF6B"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562CA5D3"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09E27436"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4F90E5F3"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04D28D2C"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7DF73166" w14:textId="77777777" w:rsidTr="00B6756F">
        <w:tc>
          <w:tcPr>
            <w:tcW w:w="362" w:type="pct"/>
            <w:vAlign w:val="center"/>
          </w:tcPr>
          <w:p w14:paraId="3D366E55" w14:textId="77777777" w:rsidR="00AE413B" w:rsidRPr="005F2D35" w:rsidRDefault="00AE413B" w:rsidP="00DB46C6">
            <w:pPr>
              <w:pStyle w:val="Stilius1"/>
              <w:rPr>
                <w:b/>
              </w:rPr>
            </w:pPr>
            <w:r w:rsidRPr="005F2D35">
              <w:t>1.1</w:t>
            </w:r>
          </w:p>
        </w:tc>
        <w:tc>
          <w:tcPr>
            <w:tcW w:w="1363" w:type="pct"/>
            <w:vAlign w:val="center"/>
          </w:tcPr>
          <w:p w14:paraId="6C338646"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Žemės darbai</w:t>
            </w:r>
          </w:p>
        </w:tc>
        <w:tc>
          <w:tcPr>
            <w:tcW w:w="491" w:type="pct"/>
          </w:tcPr>
          <w:p w14:paraId="0FB30BA4"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62D24EBE"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3923C9C2"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2CFFDF2F"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6F21E164"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01D0B8EF"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3F536930"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2D72A535" w14:textId="77777777" w:rsidTr="00B6756F">
        <w:tc>
          <w:tcPr>
            <w:tcW w:w="362" w:type="pct"/>
            <w:vAlign w:val="center"/>
          </w:tcPr>
          <w:p w14:paraId="0F2F1A88" w14:textId="77777777" w:rsidR="00AE413B" w:rsidRPr="005F2D35" w:rsidRDefault="00AE413B" w:rsidP="00DB46C6">
            <w:pPr>
              <w:pStyle w:val="Stilius1"/>
              <w:rPr>
                <w:b/>
              </w:rPr>
            </w:pPr>
            <w:r w:rsidRPr="005F2D35">
              <w:t>1.2</w:t>
            </w:r>
          </w:p>
        </w:tc>
        <w:tc>
          <w:tcPr>
            <w:tcW w:w="1363" w:type="pct"/>
            <w:vAlign w:val="center"/>
          </w:tcPr>
          <w:p w14:paraId="1D198C47"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Lietaus vandens tinklo įrengimas</w:t>
            </w:r>
          </w:p>
        </w:tc>
        <w:tc>
          <w:tcPr>
            <w:tcW w:w="491" w:type="pct"/>
          </w:tcPr>
          <w:p w14:paraId="78275475"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17E01673"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0AC9FCB1"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01EFCDA6"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67B10762"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0D752FA5"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63B18CC7"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12D7307B" w14:textId="77777777" w:rsidTr="00B6756F">
        <w:tc>
          <w:tcPr>
            <w:tcW w:w="362" w:type="pct"/>
            <w:vAlign w:val="center"/>
          </w:tcPr>
          <w:p w14:paraId="22389FD9" w14:textId="77777777" w:rsidR="00AE413B" w:rsidRPr="005F2D35" w:rsidRDefault="00AE413B" w:rsidP="00DB46C6">
            <w:pPr>
              <w:pStyle w:val="Stilius1"/>
              <w:rPr>
                <w:b/>
              </w:rPr>
            </w:pPr>
            <w:r w:rsidRPr="005F2D35">
              <w:t>1.3</w:t>
            </w:r>
          </w:p>
        </w:tc>
        <w:tc>
          <w:tcPr>
            <w:tcW w:w="1363" w:type="pct"/>
            <w:vAlign w:val="center"/>
          </w:tcPr>
          <w:p w14:paraId="71590725"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Esamų nuotekų šulinių pritaikymas prie rekonstruotos dangos aukščio</w:t>
            </w:r>
          </w:p>
        </w:tc>
        <w:tc>
          <w:tcPr>
            <w:tcW w:w="491" w:type="pct"/>
          </w:tcPr>
          <w:p w14:paraId="7F7402EF"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20A18BA1"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70765C41"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07BE0F5F"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21605667"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07DF6B50"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212490E4"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7E077553" w14:textId="77777777" w:rsidTr="00B6756F">
        <w:tc>
          <w:tcPr>
            <w:tcW w:w="362" w:type="pct"/>
            <w:vAlign w:val="center"/>
          </w:tcPr>
          <w:p w14:paraId="646B9441" w14:textId="77777777" w:rsidR="00AE413B" w:rsidRPr="005F2D35" w:rsidRDefault="00AE413B" w:rsidP="00DB46C6">
            <w:pPr>
              <w:pStyle w:val="Stilius1"/>
              <w:rPr>
                <w:b/>
              </w:rPr>
            </w:pPr>
            <w:r w:rsidRPr="005F2D35">
              <w:t>2.</w:t>
            </w:r>
          </w:p>
        </w:tc>
        <w:tc>
          <w:tcPr>
            <w:tcW w:w="1363" w:type="pct"/>
            <w:vAlign w:val="center"/>
          </w:tcPr>
          <w:p w14:paraId="0E237CF3"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Elektroninių ryšių dalis (ER-2)</w:t>
            </w:r>
          </w:p>
        </w:tc>
        <w:tc>
          <w:tcPr>
            <w:tcW w:w="491" w:type="pct"/>
          </w:tcPr>
          <w:p w14:paraId="027D2902"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169AE415"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4F2CAF81"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0055C959"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761A1ADE"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6285B80D"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3EF2A742"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72AA515D" w14:textId="77777777" w:rsidTr="00B6756F">
        <w:tc>
          <w:tcPr>
            <w:tcW w:w="362" w:type="pct"/>
            <w:vAlign w:val="center"/>
          </w:tcPr>
          <w:p w14:paraId="7F2CF5FF" w14:textId="77777777" w:rsidR="00AE413B" w:rsidRPr="005F2D35" w:rsidRDefault="00AE413B" w:rsidP="00DB46C6">
            <w:pPr>
              <w:pStyle w:val="Stilius1"/>
              <w:rPr>
                <w:b/>
              </w:rPr>
            </w:pPr>
            <w:r w:rsidRPr="005F2D35">
              <w:t>2.1</w:t>
            </w:r>
          </w:p>
        </w:tc>
        <w:tc>
          <w:tcPr>
            <w:tcW w:w="1363" w:type="pct"/>
            <w:vAlign w:val="center"/>
          </w:tcPr>
          <w:p w14:paraId="7AE639C9"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Kabelių apsaugos klojimas</w:t>
            </w:r>
          </w:p>
        </w:tc>
        <w:tc>
          <w:tcPr>
            <w:tcW w:w="491" w:type="pct"/>
          </w:tcPr>
          <w:p w14:paraId="6D43C17D"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5B62C0C9"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768AB9E8"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430ADFC9"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1337E815"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62CF1ABC"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3E418579"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681B89AE" w14:textId="77777777" w:rsidTr="00B6756F">
        <w:tc>
          <w:tcPr>
            <w:tcW w:w="362" w:type="pct"/>
            <w:vAlign w:val="center"/>
          </w:tcPr>
          <w:p w14:paraId="0B0057E5" w14:textId="77777777" w:rsidR="00AE413B" w:rsidRPr="005F2D35" w:rsidRDefault="00AE413B" w:rsidP="00DB46C6">
            <w:pPr>
              <w:pStyle w:val="Stilius1"/>
              <w:rPr>
                <w:b/>
              </w:rPr>
            </w:pPr>
            <w:r w:rsidRPr="005F2D35">
              <w:t>2.2</w:t>
            </w:r>
          </w:p>
        </w:tc>
        <w:tc>
          <w:tcPr>
            <w:tcW w:w="1363" w:type="pct"/>
            <w:vAlign w:val="center"/>
          </w:tcPr>
          <w:p w14:paraId="2738B074"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Asbestcementinių vamzdžių demontavimas</w:t>
            </w:r>
          </w:p>
        </w:tc>
        <w:tc>
          <w:tcPr>
            <w:tcW w:w="491" w:type="pct"/>
          </w:tcPr>
          <w:p w14:paraId="44D617D3"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645CD0A4"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57BD1F5C"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0D68E8F6"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0CBDE55C"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6C14B28A"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71125A35"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7A167A0E" w14:textId="77777777" w:rsidTr="00B6756F">
        <w:tc>
          <w:tcPr>
            <w:tcW w:w="362" w:type="pct"/>
            <w:vAlign w:val="center"/>
          </w:tcPr>
          <w:p w14:paraId="037DBDBE" w14:textId="77777777" w:rsidR="00AE413B" w:rsidRPr="005F2D35" w:rsidRDefault="00AE413B" w:rsidP="00DB46C6">
            <w:pPr>
              <w:pStyle w:val="Stilius1"/>
              <w:rPr>
                <w:b/>
              </w:rPr>
            </w:pPr>
            <w:r w:rsidRPr="005F2D35">
              <w:t>3.</w:t>
            </w:r>
          </w:p>
        </w:tc>
        <w:tc>
          <w:tcPr>
            <w:tcW w:w="1363" w:type="pct"/>
            <w:vAlign w:val="center"/>
          </w:tcPr>
          <w:p w14:paraId="09E4DA39"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 xml:space="preserve">Elektrotechnikos dalis (E-2) </w:t>
            </w:r>
          </w:p>
        </w:tc>
        <w:tc>
          <w:tcPr>
            <w:tcW w:w="491" w:type="pct"/>
          </w:tcPr>
          <w:p w14:paraId="2B947907"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79F3BD7B"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16B923E1"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57A21C85"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012CF37C"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3485955E"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03C00F45"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69C2E14D" w14:textId="77777777" w:rsidTr="00B6756F">
        <w:tc>
          <w:tcPr>
            <w:tcW w:w="362" w:type="pct"/>
            <w:vAlign w:val="center"/>
          </w:tcPr>
          <w:p w14:paraId="4B55652E" w14:textId="77777777" w:rsidR="00AE413B" w:rsidRPr="005F2D35" w:rsidRDefault="00AE413B" w:rsidP="00DB46C6">
            <w:pPr>
              <w:pStyle w:val="Stilius1"/>
              <w:rPr>
                <w:b/>
              </w:rPr>
            </w:pPr>
            <w:r w:rsidRPr="005F2D35">
              <w:t>3.1</w:t>
            </w:r>
          </w:p>
        </w:tc>
        <w:tc>
          <w:tcPr>
            <w:tcW w:w="1363" w:type="pct"/>
            <w:vAlign w:val="center"/>
          </w:tcPr>
          <w:p w14:paraId="26178222"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Apšvietimo įrengimo statybos montavimo darbai</w:t>
            </w:r>
          </w:p>
        </w:tc>
        <w:tc>
          <w:tcPr>
            <w:tcW w:w="491" w:type="pct"/>
          </w:tcPr>
          <w:p w14:paraId="6EE825D2"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5AFFD077"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22ED43B8"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034B9F32"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0727013B"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7E66F386"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4E994A44"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09B59BE7" w14:textId="77777777" w:rsidTr="00B6756F">
        <w:tc>
          <w:tcPr>
            <w:tcW w:w="362" w:type="pct"/>
            <w:vAlign w:val="center"/>
          </w:tcPr>
          <w:p w14:paraId="744A3590" w14:textId="77777777" w:rsidR="00AE413B" w:rsidRPr="005F2D35" w:rsidRDefault="00AE413B" w:rsidP="00DB46C6">
            <w:pPr>
              <w:pStyle w:val="Stilius1"/>
              <w:rPr>
                <w:b/>
              </w:rPr>
            </w:pPr>
            <w:r w:rsidRPr="005F2D35">
              <w:t>3.2</w:t>
            </w:r>
          </w:p>
        </w:tc>
        <w:tc>
          <w:tcPr>
            <w:tcW w:w="1363" w:type="pct"/>
            <w:vAlign w:val="center"/>
          </w:tcPr>
          <w:p w14:paraId="5DF5D969"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Medžiagos ir įrenginiai apšvietimui</w:t>
            </w:r>
          </w:p>
        </w:tc>
        <w:tc>
          <w:tcPr>
            <w:tcW w:w="491" w:type="pct"/>
          </w:tcPr>
          <w:p w14:paraId="3BA273FA"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624807B3"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005C3B9E"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6D67CADA"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41DDFEB7"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7C817B88"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0E6D146F"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5F72B317" w14:textId="77777777" w:rsidTr="00B6756F">
        <w:tc>
          <w:tcPr>
            <w:tcW w:w="362" w:type="pct"/>
            <w:vAlign w:val="center"/>
          </w:tcPr>
          <w:p w14:paraId="172A9B87" w14:textId="77777777" w:rsidR="00AE413B" w:rsidRPr="005F2D35" w:rsidRDefault="00AE413B" w:rsidP="00DB46C6">
            <w:pPr>
              <w:pStyle w:val="Stilius1"/>
            </w:pPr>
            <w:r w:rsidRPr="005F2D35">
              <w:t>3.3</w:t>
            </w:r>
          </w:p>
        </w:tc>
        <w:tc>
          <w:tcPr>
            <w:tcW w:w="1363" w:type="pct"/>
            <w:vAlign w:val="center"/>
          </w:tcPr>
          <w:p w14:paraId="589D3CC5"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 xml:space="preserve">Darbo projekto parengimas </w:t>
            </w:r>
          </w:p>
        </w:tc>
        <w:tc>
          <w:tcPr>
            <w:tcW w:w="491" w:type="pct"/>
          </w:tcPr>
          <w:p w14:paraId="23312A49"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302FE865"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38F3352C"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654BA197"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2182F812"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387398B1"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45B58316"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6555C8C9" w14:textId="77777777" w:rsidTr="00B6756F">
        <w:tc>
          <w:tcPr>
            <w:tcW w:w="362" w:type="pct"/>
            <w:vAlign w:val="center"/>
          </w:tcPr>
          <w:p w14:paraId="4E4D59DD" w14:textId="77777777" w:rsidR="00AE413B" w:rsidRPr="005F2D35" w:rsidRDefault="00AE413B" w:rsidP="00DB46C6">
            <w:pPr>
              <w:pStyle w:val="Stilius1"/>
            </w:pPr>
          </w:p>
        </w:tc>
        <w:tc>
          <w:tcPr>
            <w:tcW w:w="1363" w:type="pct"/>
            <w:vAlign w:val="center"/>
          </w:tcPr>
          <w:p w14:paraId="087D4B54" w14:textId="77777777" w:rsidR="00AE413B" w:rsidRPr="005F2D35" w:rsidRDefault="00AE413B" w:rsidP="00DB46C6">
            <w:pPr>
              <w:spacing w:after="0" w:line="240" w:lineRule="auto"/>
              <w:rPr>
                <w:rFonts w:ascii="Times New Roman" w:hAnsi="Times New Roman" w:cs="Times New Roman"/>
                <w:sz w:val="24"/>
                <w:szCs w:val="24"/>
              </w:rPr>
            </w:pPr>
            <w:r w:rsidRPr="005F2D35">
              <w:rPr>
                <w:rFonts w:ascii="Times New Roman" w:hAnsi="Times New Roman" w:cs="Times New Roman"/>
                <w:sz w:val="24"/>
                <w:szCs w:val="24"/>
              </w:rPr>
              <w:t>II etapas (S-2)</w:t>
            </w:r>
          </w:p>
        </w:tc>
        <w:tc>
          <w:tcPr>
            <w:tcW w:w="491" w:type="pct"/>
          </w:tcPr>
          <w:p w14:paraId="49BF9967"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566CCD9F"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2719385C"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0D93F4F8"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002995E1"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56678CAA"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5D8C2AE0"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43AD5D87" w14:textId="77777777" w:rsidTr="00B6756F">
        <w:tc>
          <w:tcPr>
            <w:tcW w:w="362" w:type="pct"/>
            <w:vAlign w:val="center"/>
          </w:tcPr>
          <w:p w14:paraId="2704B910" w14:textId="77777777" w:rsidR="00AE413B" w:rsidRPr="005F2D35" w:rsidRDefault="00AE413B" w:rsidP="00DB46C6">
            <w:pPr>
              <w:pStyle w:val="Stilius1"/>
              <w:rPr>
                <w:b/>
              </w:rPr>
            </w:pPr>
            <w:r w:rsidRPr="005F2D35">
              <w:t>5.</w:t>
            </w:r>
          </w:p>
        </w:tc>
        <w:tc>
          <w:tcPr>
            <w:tcW w:w="1363" w:type="pct"/>
            <w:vAlign w:val="center"/>
          </w:tcPr>
          <w:p w14:paraId="7B3C5FD1" w14:textId="77777777" w:rsidR="00AE413B" w:rsidRPr="005F2D35" w:rsidRDefault="00AE413B" w:rsidP="00DB46C6">
            <w:pPr>
              <w:spacing w:after="0" w:line="240" w:lineRule="auto"/>
              <w:rPr>
                <w:rFonts w:ascii="Times New Roman" w:hAnsi="Times New Roman" w:cs="Times New Roman"/>
                <w:sz w:val="24"/>
                <w:szCs w:val="24"/>
              </w:rPr>
            </w:pPr>
            <w:r w:rsidRPr="005F2D35">
              <w:rPr>
                <w:rFonts w:ascii="Times New Roman" w:hAnsi="Times New Roman" w:cs="Times New Roman"/>
                <w:sz w:val="24"/>
                <w:szCs w:val="24"/>
              </w:rPr>
              <w:t xml:space="preserve">Susisiekimo (komunikacijos) dalis </w:t>
            </w:r>
          </w:p>
        </w:tc>
        <w:tc>
          <w:tcPr>
            <w:tcW w:w="491" w:type="pct"/>
          </w:tcPr>
          <w:p w14:paraId="5634E04B"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458D7164"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5E43E27E"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6D54DB74"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6B73EF9E"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59BC719D"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2D5F7F8F"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6E914B99" w14:textId="77777777" w:rsidTr="00B6756F">
        <w:tc>
          <w:tcPr>
            <w:tcW w:w="362" w:type="pct"/>
            <w:vAlign w:val="center"/>
          </w:tcPr>
          <w:p w14:paraId="6CE9CFF1" w14:textId="77777777" w:rsidR="00AE413B" w:rsidRPr="005F2D35" w:rsidRDefault="00AE413B" w:rsidP="00DB46C6">
            <w:pPr>
              <w:pStyle w:val="Stilius1"/>
              <w:rPr>
                <w:b/>
              </w:rPr>
            </w:pPr>
            <w:r w:rsidRPr="005F2D35">
              <w:t>5.1</w:t>
            </w:r>
          </w:p>
        </w:tc>
        <w:tc>
          <w:tcPr>
            <w:tcW w:w="1363" w:type="pct"/>
            <w:vAlign w:val="center"/>
          </w:tcPr>
          <w:p w14:paraId="60DB50D4" w14:textId="77777777" w:rsidR="00AE413B" w:rsidRPr="005F2D35" w:rsidRDefault="00AE413B" w:rsidP="00DB46C6">
            <w:pPr>
              <w:spacing w:after="0" w:line="240" w:lineRule="auto"/>
              <w:rPr>
                <w:rFonts w:ascii="Times New Roman" w:hAnsi="Times New Roman" w:cs="Times New Roman"/>
                <w:sz w:val="24"/>
                <w:szCs w:val="24"/>
              </w:rPr>
            </w:pPr>
            <w:r w:rsidRPr="005F2D35">
              <w:rPr>
                <w:rFonts w:ascii="Times New Roman" w:hAnsi="Times New Roman" w:cs="Times New Roman"/>
                <w:sz w:val="24"/>
                <w:szCs w:val="24"/>
              </w:rPr>
              <w:t>Paruošiamieji ir ardymo darbai</w:t>
            </w:r>
          </w:p>
        </w:tc>
        <w:tc>
          <w:tcPr>
            <w:tcW w:w="491" w:type="pct"/>
          </w:tcPr>
          <w:p w14:paraId="58B8ADA8"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3FEADB4D"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2FEBE793"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081FBAA3"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4447B696"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0E347B40"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0E69092A"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340980F6" w14:textId="77777777" w:rsidTr="00B6756F">
        <w:tc>
          <w:tcPr>
            <w:tcW w:w="362" w:type="pct"/>
            <w:vAlign w:val="center"/>
          </w:tcPr>
          <w:p w14:paraId="570E2763" w14:textId="77777777" w:rsidR="00AE413B" w:rsidRPr="005F2D35" w:rsidRDefault="00AE413B" w:rsidP="00DB46C6">
            <w:pPr>
              <w:pStyle w:val="Stilius1"/>
              <w:rPr>
                <w:b/>
              </w:rPr>
            </w:pPr>
            <w:r w:rsidRPr="005F2D35">
              <w:t>5.2</w:t>
            </w:r>
          </w:p>
        </w:tc>
        <w:tc>
          <w:tcPr>
            <w:tcW w:w="1363" w:type="pct"/>
            <w:vAlign w:val="center"/>
          </w:tcPr>
          <w:p w14:paraId="5509F614" w14:textId="77777777" w:rsidR="00AE413B" w:rsidRPr="005F2D35" w:rsidRDefault="00AE413B" w:rsidP="00DB46C6">
            <w:pPr>
              <w:spacing w:after="0" w:line="240" w:lineRule="auto"/>
              <w:rPr>
                <w:rFonts w:ascii="Times New Roman" w:hAnsi="Times New Roman" w:cs="Times New Roman"/>
                <w:sz w:val="24"/>
                <w:szCs w:val="24"/>
              </w:rPr>
            </w:pPr>
            <w:r w:rsidRPr="005F2D35">
              <w:rPr>
                <w:rFonts w:ascii="Times New Roman" w:hAnsi="Times New Roman" w:cs="Times New Roman"/>
                <w:sz w:val="24"/>
                <w:szCs w:val="24"/>
              </w:rPr>
              <w:t>Žemės darbai</w:t>
            </w:r>
          </w:p>
        </w:tc>
        <w:tc>
          <w:tcPr>
            <w:tcW w:w="491" w:type="pct"/>
          </w:tcPr>
          <w:p w14:paraId="7A32336E"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72EBFED1"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629B7B81"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01DDED24"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39DF396C"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43AAB8AE"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077BD0E4"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7C0637BA" w14:textId="77777777" w:rsidTr="00B6756F">
        <w:tc>
          <w:tcPr>
            <w:tcW w:w="362" w:type="pct"/>
            <w:vAlign w:val="center"/>
          </w:tcPr>
          <w:p w14:paraId="6BA537CE" w14:textId="77777777" w:rsidR="00AE413B" w:rsidRPr="005F2D35" w:rsidRDefault="00AE413B" w:rsidP="00DB46C6">
            <w:pPr>
              <w:pStyle w:val="Stilius1"/>
              <w:rPr>
                <w:b/>
              </w:rPr>
            </w:pPr>
            <w:r w:rsidRPr="005F2D35">
              <w:t>5.3</w:t>
            </w:r>
          </w:p>
        </w:tc>
        <w:tc>
          <w:tcPr>
            <w:tcW w:w="1363" w:type="pct"/>
            <w:vAlign w:val="center"/>
          </w:tcPr>
          <w:p w14:paraId="3C5ABCE4" w14:textId="77777777" w:rsidR="00AE413B" w:rsidRPr="005F2D35" w:rsidRDefault="00AE413B" w:rsidP="00DB46C6">
            <w:pPr>
              <w:spacing w:after="0" w:line="240" w:lineRule="auto"/>
              <w:rPr>
                <w:rFonts w:ascii="Times New Roman" w:hAnsi="Times New Roman" w:cs="Times New Roman"/>
                <w:sz w:val="24"/>
                <w:szCs w:val="24"/>
              </w:rPr>
            </w:pPr>
            <w:r w:rsidRPr="005F2D35">
              <w:rPr>
                <w:rFonts w:ascii="Times New Roman" w:hAnsi="Times New Roman" w:cs="Times New Roman"/>
                <w:sz w:val="24"/>
                <w:szCs w:val="24"/>
              </w:rPr>
              <w:t>Drenažo įrengimo darbai</w:t>
            </w:r>
          </w:p>
        </w:tc>
        <w:tc>
          <w:tcPr>
            <w:tcW w:w="491" w:type="pct"/>
          </w:tcPr>
          <w:p w14:paraId="000D55C4"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1A9FF900"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062042B5"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1EABC263"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3E4D0CD3"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2CF1DF82"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5618446F"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4973ED7B" w14:textId="77777777" w:rsidTr="00B6756F">
        <w:tc>
          <w:tcPr>
            <w:tcW w:w="362" w:type="pct"/>
            <w:vAlign w:val="center"/>
          </w:tcPr>
          <w:p w14:paraId="1594DFDF" w14:textId="77777777" w:rsidR="00AE413B" w:rsidRPr="005F2D35" w:rsidRDefault="00AE413B" w:rsidP="00DB46C6">
            <w:pPr>
              <w:pStyle w:val="Stilius1"/>
              <w:rPr>
                <w:b/>
              </w:rPr>
            </w:pPr>
            <w:r w:rsidRPr="005F2D35">
              <w:t>5.4</w:t>
            </w:r>
          </w:p>
        </w:tc>
        <w:tc>
          <w:tcPr>
            <w:tcW w:w="1363" w:type="pct"/>
            <w:vAlign w:val="center"/>
          </w:tcPr>
          <w:p w14:paraId="0B5D26E3" w14:textId="77777777" w:rsidR="00AE413B" w:rsidRPr="005F2D35" w:rsidRDefault="00AE413B" w:rsidP="00DB46C6">
            <w:pPr>
              <w:spacing w:after="0" w:line="240" w:lineRule="auto"/>
              <w:rPr>
                <w:rFonts w:ascii="Times New Roman" w:hAnsi="Times New Roman" w:cs="Times New Roman"/>
                <w:sz w:val="24"/>
                <w:szCs w:val="24"/>
              </w:rPr>
            </w:pPr>
            <w:r w:rsidRPr="005F2D35">
              <w:rPr>
                <w:rFonts w:ascii="Times New Roman" w:eastAsia="Times New Roman" w:hAnsi="Times New Roman" w:cs="Times New Roman"/>
                <w:color w:val="000000"/>
                <w:sz w:val="24"/>
                <w:szCs w:val="24"/>
              </w:rPr>
              <w:t>Dangų konstrukcijos įrengimo darbai</w:t>
            </w:r>
          </w:p>
        </w:tc>
        <w:tc>
          <w:tcPr>
            <w:tcW w:w="491" w:type="pct"/>
          </w:tcPr>
          <w:p w14:paraId="0FA980C6"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74BDE925"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34A619A4"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63328351"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23E492FE"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12E7E894"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65D2221F"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69E1E37F" w14:textId="77777777" w:rsidTr="00B6756F">
        <w:tc>
          <w:tcPr>
            <w:tcW w:w="362" w:type="pct"/>
            <w:vAlign w:val="center"/>
          </w:tcPr>
          <w:p w14:paraId="7F6A68F0" w14:textId="77777777" w:rsidR="00AE413B" w:rsidRPr="005F2D35" w:rsidRDefault="00AE413B" w:rsidP="00DB46C6">
            <w:pPr>
              <w:pStyle w:val="Stilius1"/>
              <w:rPr>
                <w:b/>
              </w:rPr>
            </w:pPr>
            <w:r w:rsidRPr="005F2D35">
              <w:t>5.5</w:t>
            </w:r>
          </w:p>
        </w:tc>
        <w:tc>
          <w:tcPr>
            <w:tcW w:w="1363" w:type="pct"/>
            <w:vAlign w:val="center"/>
          </w:tcPr>
          <w:p w14:paraId="3048B68D"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eastAsia="Times New Roman" w:hAnsi="Times New Roman" w:cs="Times New Roman"/>
                <w:sz w:val="24"/>
                <w:szCs w:val="24"/>
              </w:rPr>
              <w:t>Bordiūrų įrengimo darbai</w:t>
            </w:r>
          </w:p>
        </w:tc>
        <w:tc>
          <w:tcPr>
            <w:tcW w:w="491" w:type="pct"/>
          </w:tcPr>
          <w:p w14:paraId="70900055"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5F69B729"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75A48A84"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4462D600"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1EB89525"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2A3E696F"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375F9B9F"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69FA2EE0" w14:textId="77777777" w:rsidTr="00B6756F">
        <w:tc>
          <w:tcPr>
            <w:tcW w:w="362" w:type="pct"/>
            <w:vAlign w:val="center"/>
          </w:tcPr>
          <w:p w14:paraId="19E17CF2" w14:textId="77777777" w:rsidR="00AE413B" w:rsidRPr="005F2D35" w:rsidRDefault="00AE413B" w:rsidP="00DB46C6">
            <w:pPr>
              <w:pStyle w:val="Stilius1"/>
              <w:rPr>
                <w:b/>
              </w:rPr>
            </w:pPr>
            <w:r w:rsidRPr="005F2D35">
              <w:lastRenderedPageBreak/>
              <w:t>5.6</w:t>
            </w:r>
          </w:p>
        </w:tc>
        <w:tc>
          <w:tcPr>
            <w:tcW w:w="1363" w:type="pct"/>
            <w:vAlign w:val="center"/>
          </w:tcPr>
          <w:p w14:paraId="7A83026A"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5F2D35">
              <w:rPr>
                <w:rFonts w:ascii="Times New Roman" w:eastAsia="Times New Roman" w:hAnsi="Times New Roman" w:cs="Times New Roman"/>
                <w:sz w:val="24"/>
                <w:szCs w:val="24"/>
              </w:rPr>
              <w:t>Metalinės cinkuotos eismo saugumo tvorelės su metaliniais statramsčiais ant betoninio pamato įrengimo darbai</w:t>
            </w:r>
          </w:p>
        </w:tc>
        <w:tc>
          <w:tcPr>
            <w:tcW w:w="491" w:type="pct"/>
          </w:tcPr>
          <w:p w14:paraId="0F0086AF"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223BA9E3"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65F139C9"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7242C96E"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07367301"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4EE6B286"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035B8B43"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2C303766" w14:textId="77777777" w:rsidTr="00B6756F">
        <w:tc>
          <w:tcPr>
            <w:tcW w:w="362" w:type="pct"/>
            <w:vAlign w:val="center"/>
          </w:tcPr>
          <w:p w14:paraId="3DE547A7" w14:textId="77777777" w:rsidR="00AE413B" w:rsidRPr="005F2D35" w:rsidRDefault="00AE413B" w:rsidP="00DB46C6">
            <w:pPr>
              <w:pStyle w:val="Stilius1"/>
              <w:rPr>
                <w:b/>
              </w:rPr>
            </w:pPr>
            <w:r w:rsidRPr="005F2D35">
              <w:t>5.7</w:t>
            </w:r>
          </w:p>
        </w:tc>
        <w:tc>
          <w:tcPr>
            <w:tcW w:w="1363" w:type="pct"/>
            <w:vAlign w:val="center"/>
          </w:tcPr>
          <w:p w14:paraId="1FFAAA4F"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5F2D35">
              <w:rPr>
                <w:rFonts w:ascii="Times New Roman" w:eastAsia="Times New Roman" w:hAnsi="Times New Roman" w:cs="Times New Roman"/>
                <w:sz w:val="24"/>
                <w:szCs w:val="24"/>
              </w:rPr>
              <w:t>Eismo organizavimo darbai</w:t>
            </w:r>
          </w:p>
        </w:tc>
        <w:tc>
          <w:tcPr>
            <w:tcW w:w="491" w:type="pct"/>
          </w:tcPr>
          <w:p w14:paraId="6E646DF7"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1DDB91B2"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0B7121F9"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0E310BCD"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0A9E6FBF"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7B31B5AB"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3D1365AB"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72B48302" w14:textId="77777777" w:rsidTr="00B6756F">
        <w:tc>
          <w:tcPr>
            <w:tcW w:w="362" w:type="pct"/>
            <w:vAlign w:val="center"/>
          </w:tcPr>
          <w:p w14:paraId="50CA1B92" w14:textId="77777777" w:rsidR="00AE413B" w:rsidRPr="005F2D35" w:rsidRDefault="00AE413B" w:rsidP="00DB46C6">
            <w:pPr>
              <w:pStyle w:val="Stilius1"/>
              <w:rPr>
                <w:b/>
              </w:rPr>
            </w:pPr>
            <w:r w:rsidRPr="005F2D35">
              <w:t>5.8</w:t>
            </w:r>
          </w:p>
        </w:tc>
        <w:tc>
          <w:tcPr>
            <w:tcW w:w="1363" w:type="pct"/>
            <w:vAlign w:val="center"/>
          </w:tcPr>
          <w:p w14:paraId="74908FDF"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5F2D35">
              <w:rPr>
                <w:rFonts w:ascii="Times New Roman" w:hAnsi="Times New Roman" w:cs="Times New Roman"/>
                <w:sz w:val="24"/>
                <w:szCs w:val="24"/>
              </w:rPr>
              <w:t>Kelio ženklų įrengimas</w:t>
            </w:r>
          </w:p>
        </w:tc>
        <w:tc>
          <w:tcPr>
            <w:tcW w:w="491" w:type="pct"/>
          </w:tcPr>
          <w:p w14:paraId="68EC4410"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4AFC02F0"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410984F5"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253E87B1"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6AE85F39"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6F9A0A4F"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038A7B9A"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19C61613" w14:textId="77777777" w:rsidTr="00B6756F">
        <w:tc>
          <w:tcPr>
            <w:tcW w:w="362" w:type="pct"/>
            <w:vAlign w:val="center"/>
          </w:tcPr>
          <w:p w14:paraId="1212C92F" w14:textId="77777777" w:rsidR="00AE413B" w:rsidRPr="005F2D35" w:rsidRDefault="00AE413B" w:rsidP="00DB46C6">
            <w:pPr>
              <w:pStyle w:val="Stilius1"/>
              <w:rPr>
                <w:b/>
              </w:rPr>
            </w:pPr>
            <w:r w:rsidRPr="005F2D35">
              <w:t>5.9</w:t>
            </w:r>
          </w:p>
        </w:tc>
        <w:tc>
          <w:tcPr>
            <w:tcW w:w="1363" w:type="pct"/>
            <w:vAlign w:val="center"/>
          </w:tcPr>
          <w:p w14:paraId="75BCC173"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Horizontalusis ženklinimas</w:t>
            </w:r>
          </w:p>
        </w:tc>
        <w:tc>
          <w:tcPr>
            <w:tcW w:w="491" w:type="pct"/>
          </w:tcPr>
          <w:p w14:paraId="65564D84"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3AE89ACB"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08872F6C"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4532F543"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4EF7D990"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15625B6E"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795A56EF"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64148476" w14:textId="77777777" w:rsidTr="00B6756F">
        <w:tc>
          <w:tcPr>
            <w:tcW w:w="362" w:type="pct"/>
            <w:vAlign w:val="center"/>
          </w:tcPr>
          <w:p w14:paraId="5F498522" w14:textId="77777777" w:rsidR="00AE413B" w:rsidRPr="005F2D35" w:rsidRDefault="00AE413B" w:rsidP="00DB46C6">
            <w:pPr>
              <w:pStyle w:val="Stilius1"/>
              <w:rPr>
                <w:b/>
              </w:rPr>
            </w:pPr>
            <w:r w:rsidRPr="005F2D35">
              <w:t>5.10</w:t>
            </w:r>
          </w:p>
        </w:tc>
        <w:tc>
          <w:tcPr>
            <w:tcW w:w="1363" w:type="pct"/>
            <w:vAlign w:val="center"/>
          </w:tcPr>
          <w:p w14:paraId="228545F7"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Kiti darbai</w:t>
            </w:r>
          </w:p>
        </w:tc>
        <w:tc>
          <w:tcPr>
            <w:tcW w:w="491" w:type="pct"/>
          </w:tcPr>
          <w:p w14:paraId="6DD9DBAF"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59CDC94D"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46B06B36"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790DC118"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1FB5A4B1"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167BCE3B"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26A35C31"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64E18637" w14:textId="77777777" w:rsidTr="00B6756F">
        <w:tc>
          <w:tcPr>
            <w:tcW w:w="362" w:type="pct"/>
            <w:vAlign w:val="center"/>
          </w:tcPr>
          <w:p w14:paraId="022A99B5" w14:textId="77777777" w:rsidR="00AE413B" w:rsidRPr="005F2D35" w:rsidRDefault="00AE413B" w:rsidP="00DB46C6">
            <w:pPr>
              <w:pStyle w:val="Stilius1"/>
            </w:pPr>
            <w:r w:rsidRPr="005F2D35">
              <w:t>5.11</w:t>
            </w:r>
          </w:p>
        </w:tc>
        <w:tc>
          <w:tcPr>
            <w:tcW w:w="1363" w:type="pct"/>
            <w:vAlign w:val="center"/>
          </w:tcPr>
          <w:p w14:paraId="37576B61"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 xml:space="preserve">Darbo projekto </w:t>
            </w:r>
          </w:p>
        </w:tc>
        <w:tc>
          <w:tcPr>
            <w:tcW w:w="491" w:type="pct"/>
          </w:tcPr>
          <w:p w14:paraId="2FBF2BAD"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53FB689C"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6EE8FD90"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7B5475CB"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7237EFF1"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66FCF2D9"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10FD6A3E"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7F46A658" w14:textId="77777777" w:rsidTr="00B6756F">
        <w:tc>
          <w:tcPr>
            <w:tcW w:w="362" w:type="pct"/>
            <w:vAlign w:val="center"/>
          </w:tcPr>
          <w:p w14:paraId="3AE6E6F0" w14:textId="77777777" w:rsidR="00AE413B" w:rsidRPr="005F2D35" w:rsidRDefault="00AE413B" w:rsidP="00DB46C6">
            <w:pPr>
              <w:pStyle w:val="Stilius1"/>
            </w:pPr>
          </w:p>
        </w:tc>
        <w:tc>
          <w:tcPr>
            <w:tcW w:w="1363" w:type="pct"/>
            <w:vAlign w:val="center"/>
          </w:tcPr>
          <w:p w14:paraId="473661CC"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II etapas (VN-2)</w:t>
            </w:r>
          </w:p>
        </w:tc>
        <w:tc>
          <w:tcPr>
            <w:tcW w:w="491" w:type="pct"/>
          </w:tcPr>
          <w:p w14:paraId="0C52BC6F"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5D13A253"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5547263D"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2592D511"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0D04BE07"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09FAC5A6"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747D2022"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2AC33063" w14:textId="77777777" w:rsidTr="00B6756F">
        <w:tc>
          <w:tcPr>
            <w:tcW w:w="362" w:type="pct"/>
            <w:vAlign w:val="center"/>
          </w:tcPr>
          <w:p w14:paraId="546870AF" w14:textId="77777777" w:rsidR="00AE413B" w:rsidRPr="005F2D35" w:rsidRDefault="00AE413B" w:rsidP="00DB46C6">
            <w:pPr>
              <w:pStyle w:val="Stilius1"/>
              <w:rPr>
                <w:b/>
              </w:rPr>
            </w:pPr>
            <w:r w:rsidRPr="005F2D35">
              <w:t>6.</w:t>
            </w:r>
          </w:p>
        </w:tc>
        <w:tc>
          <w:tcPr>
            <w:tcW w:w="1363" w:type="pct"/>
            <w:vAlign w:val="center"/>
          </w:tcPr>
          <w:p w14:paraId="45B7C703"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Vandentiekis ir nuotekų šalinimas</w:t>
            </w:r>
          </w:p>
        </w:tc>
        <w:tc>
          <w:tcPr>
            <w:tcW w:w="491" w:type="pct"/>
          </w:tcPr>
          <w:p w14:paraId="365A84F9"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49AC17DA"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6A1BE667"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4B62DFF3"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2B3641A6"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5B814502"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0941576A"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2E36CE26" w14:textId="77777777" w:rsidTr="00B6756F">
        <w:tc>
          <w:tcPr>
            <w:tcW w:w="362" w:type="pct"/>
            <w:vAlign w:val="center"/>
          </w:tcPr>
          <w:p w14:paraId="1D240641" w14:textId="77777777" w:rsidR="00AE413B" w:rsidRPr="005F2D35" w:rsidRDefault="00AE413B" w:rsidP="00DB46C6">
            <w:pPr>
              <w:pStyle w:val="Stilius1"/>
              <w:rPr>
                <w:b/>
              </w:rPr>
            </w:pPr>
            <w:r w:rsidRPr="005F2D35">
              <w:t>6.1</w:t>
            </w:r>
          </w:p>
        </w:tc>
        <w:tc>
          <w:tcPr>
            <w:tcW w:w="1363" w:type="pct"/>
            <w:vAlign w:val="center"/>
          </w:tcPr>
          <w:p w14:paraId="0A10BF9D"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Lietaus vandens tinklas</w:t>
            </w:r>
          </w:p>
        </w:tc>
        <w:tc>
          <w:tcPr>
            <w:tcW w:w="491" w:type="pct"/>
          </w:tcPr>
          <w:p w14:paraId="3F938EE6"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1ADDF57C"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501F470D"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5AF58F9E"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19938EB2"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4CD60487"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49787BEB"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5B76E1E8" w14:textId="77777777" w:rsidTr="00B6756F">
        <w:tc>
          <w:tcPr>
            <w:tcW w:w="362" w:type="pct"/>
            <w:vAlign w:val="center"/>
          </w:tcPr>
          <w:p w14:paraId="078F513D" w14:textId="77777777" w:rsidR="00AE413B" w:rsidRPr="005F2D35" w:rsidRDefault="00AE413B" w:rsidP="00DB46C6">
            <w:pPr>
              <w:pStyle w:val="Stilius1"/>
              <w:rPr>
                <w:b/>
              </w:rPr>
            </w:pPr>
            <w:r w:rsidRPr="005F2D35">
              <w:t>6.2</w:t>
            </w:r>
          </w:p>
        </w:tc>
        <w:tc>
          <w:tcPr>
            <w:tcW w:w="1363" w:type="pct"/>
            <w:vAlign w:val="center"/>
          </w:tcPr>
          <w:p w14:paraId="202C44F0"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Žemės darbai</w:t>
            </w:r>
          </w:p>
        </w:tc>
        <w:tc>
          <w:tcPr>
            <w:tcW w:w="491" w:type="pct"/>
          </w:tcPr>
          <w:p w14:paraId="5D5D725E"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64F96F6A"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50342B98"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7C794A3F"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54223F88"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40EC2CEE"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3F848F36"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0E7C16CB" w14:textId="77777777" w:rsidTr="00B6756F">
        <w:tc>
          <w:tcPr>
            <w:tcW w:w="362" w:type="pct"/>
            <w:vAlign w:val="center"/>
          </w:tcPr>
          <w:p w14:paraId="7AC57292" w14:textId="77777777" w:rsidR="00AE413B" w:rsidRPr="005F2D35" w:rsidRDefault="00AE413B" w:rsidP="00DB46C6">
            <w:pPr>
              <w:pStyle w:val="Stilius1"/>
              <w:rPr>
                <w:b/>
              </w:rPr>
            </w:pPr>
            <w:r w:rsidRPr="005F2D35">
              <w:t>6.3</w:t>
            </w:r>
          </w:p>
        </w:tc>
        <w:tc>
          <w:tcPr>
            <w:tcW w:w="1363" w:type="pct"/>
            <w:vAlign w:val="center"/>
          </w:tcPr>
          <w:p w14:paraId="03C93D75"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Esami nuotekų šuliniai</w:t>
            </w:r>
          </w:p>
        </w:tc>
        <w:tc>
          <w:tcPr>
            <w:tcW w:w="491" w:type="pct"/>
          </w:tcPr>
          <w:p w14:paraId="5A477311"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02162A8C"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276AE865"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4B6232A0"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113CFCFE"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6BC26015"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1AECEE3B"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1AAC9E1B" w14:textId="77777777" w:rsidTr="00B6756F">
        <w:tc>
          <w:tcPr>
            <w:tcW w:w="362" w:type="pct"/>
            <w:vAlign w:val="center"/>
          </w:tcPr>
          <w:p w14:paraId="4983168E" w14:textId="77777777" w:rsidR="00AE413B" w:rsidRPr="005F2D35" w:rsidRDefault="00AE413B" w:rsidP="00DB46C6">
            <w:pPr>
              <w:pStyle w:val="Stilius1"/>
              <w:rPr>
                <w:b/>
              </w:rPr>
            </w:pPr>
            <w:r w:rsidRPr="005F2D35">
              <w:t>7.</w:t>
            </w:r>
          </w:p>
        </w:tc>
        <w:tc>
          <w:tcPr>
            <w:tcW w:w="1363" w:type="pct"/>
            <w:vAlign w:val="center"/>
          </w:tcPr>
          <w:p w14:paraId="450510E4"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 xml:space="preserve">Elektrotechnikos dalis (E-3) </w:t>
            </w:r>
          </w:p>
        </w:tc>
        <w:tc>
          <w:tcPr>
            <w:tcW w:w="491" w:type="pct"/>
          </w:tcPr>
          <w:p w14:paraId="6E65C35B"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510473AB"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32D63978"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5F677BF8"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200BCEF5"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000F5C22"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684E30A2"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18F120B8" w14:textId="77777777" w:rsidTr="00B6756F">
        <w:tc>
          <w:tcPr>
            <w:tcW w:w="362" w:type="pct"/>
            <w:vAlign w:val="center"/>
          </w:tcPr>
          <w:p w14:paraId="6B3A3E75" w14:textId="77777777" w:rsidR="00AE413B" w:rsidRPr="005F2D35" w:rsidRDefault="00AE413B" w:rsidP="00DB46C6">
            <w:pPr>
              <w:pStyle w:val="Stilius1"/>
              <w:rPr>
                <w:b/>
              </w:rPr>
            </w:pPr>
            <w:r w:rsidRPr="005F2D35">
              <w:t>7.1</w:t>
            </w:r>
          </w:p>
        </w:tc>
        <w:tc>
          <w:tcPr>
            <w:tcW w:w="1363" w:type="pct"/>
            <w:vAlign w:val="center"/>
          </w:tcPr>
          <w:p w14:paraId="347B07BD"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Apšvietimo įrengimo statybos montavimo darbai</w:t>
            </w:r>
          </w:p>
        </w:tc>
        <w:tc>
          <w:tcPr>
            <w:tcW w:w="491" w:type="pct"/>
          </w:tcPr>
          <w:p w14:paraId="6EE4B39A"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56CB01E5"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45149E36"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4306464C"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62C3B2CA"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08AEDFC7"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37CB9A74"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241CEE0F" w14:textId="77777777" w:rsidTr="00B6756F">
        <w:tc>
          <w:tcPr>
            <w:tcW w:w="362" w:type="pct"/>
            <w:vAlign w:val="center"/>
          </w:tcPr>
          <w:p w14:paraId="7580FEBE" w14:textId="77777777" w:rsidR="00AE413B" w:rsidRPr="005F2D35" w:rsidRDefault="00AE413B" w:rsidP="00DB46C6">
            <w:pPr>
              <w:pStyle w:val="Stilius1"/>
              <w:rPr>
                <w:b/>
              </w:rPr>
            </w:pPr>
            <w:r w:rsidRPr="005F2D35">
              <w:t>7.2</w:t>
            </w:r>
          </w:p>
        </w:tc>
        <w:tc>
          <w:tcPr>
            <w:tcW w:w="1363" w:type="pct"/>
            <w:vAlign w:val="center"/>
          </w:tcPr>
          <w:p w14:paraId="70B9BF4C"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Medžiagos ir įrenginiai apšvietimui</w:t>
            </w:r>
          </w:p>
        </w:tc>
        <w:tc>
          <w:tcPr>
            <w:tcW w:w="491" w:type="pct"/>
          </w:tcPr>
          <w:p w14:paraId="20ECC59D"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3665ED61"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7F5077CE"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4D11044F"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20DF28E3"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2C304C4E"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53EC1CE2"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5E1B3BAB" w14:textId="77777777" w:rsidTr="00B6756F">
        <w:tc>
          <w:tcPr>
            <w:tcW w:w="362" w:type="pct"/>
            <w:vAlign w:val="center"/>
          </w:tcPr>
          <w:p w14:paraId="04E574C4" w14:textId="77777777" w:rsidR="00AE413B" w:rsidRPr="005F2D35" w:rsidRDefault="00AE413B" w:rsidP="00DB46C6">
            <w:pPr>
              <w:pStyle w:val="Stilius1"/>
              <w:rPr>
                <w:b/>
              </w:rPr>
            </w:pPr>
            <w:r w:rsidRPr="005F2D35">
              <w:t>7.3</w:t>
            </w:r>
          </w:p>
        </w:tc>
        <w:tc>
          <w:tcPr>
            <w:tcW w:w="1363" w:type="pct"/>
            <w:vAlign w:val="center"/>
          </w:tcPr>
          <w:p w14:paraId="71BD4955"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Esamo apšvietimo perjungimo darbai</w:t>
            </w:r>
          </w:p>
        </w:tc>
        <w:tc>
          <w:tcPr>
            <w:tcW w:w="491" w:type="pct"/>
          </w:tcPr>
          <w:p w14:paraId="05B342AF"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4911F057"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503E1F5C"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7A45D985"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64B6BFFF"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51F07D11"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11FAD071"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2D0E40C1" w14:textId="77777777" w:rsidTr="00B6756F">
        <w:tc>
          <w:tcPr>
            <w:tcW w:w="362" w:type="pct"/>
            <w:vAlign w:val="center"/>
          </w:tcPr>
          <w:p w14:paraId="55CCE6F0" w14:textId="77777777" w:rsidR="00AE413B" w:rsidRPr="005F2D35" w:rsidRDefault="00AE413B" w:rsidP="00DB46C6">
            <w:pPr>
              <w:pStyle w:val="Stilius1"/>
            </w:pPr>
          </w:p>
        </w:tc>
        <w:tc>
          <w:tcPr>
            <w:tcW w:w="1363" w:type="pct"/>
            <w:vAlign w:val="center"/>
          </w:tcPr>
          <w:p w14:paraId="30C45A88"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III etapas (S-3)</w:t>
            </w:r>
          </w:p>
        </w:tc>
        <w:tc>
          <w:tcPr>
            <w:tcW w:w="491" w:type="pct"/>
          </w:tcPr>
          <w:p w14:paraId="77D1E8F9"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4AE382EE"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1522C2A6"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71921A24"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0D01CDFE"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194846F1"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04D651D6"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5F4A7EFF" w14:textId="77777777" w:rsidTr="00B6756F">
        <w:tc>
          <w:tcPr>
            <w:tcW w:w="362" w:type="pct"/>
            <w:vAlign w:val="center"/>
          </w:tcPr>
          <w:p w14:paraId="16D706EE" w14:textId="77777777" w:rsidR="00AE413B" w:rsidRPr="005F2D35" w:rsidRDefault="00AE413B" w:rsidP="00DB46C6">
            <w:pPr>
              <w:pStyle w:val="Stilius1"/>
              <w:rPr>
                <w:b/>
              </w:rPr>
            </w:pPr>
            <w:r w:rsidRPr="005F2D35">
              <w:t>8.</w:t>
            </w:r>
          </w:p>
        </w:tc>
        <w:tc>
          <w:tcPr>
            <w:tcW w:w="1363" w:type="pct"/>
            <w:vAlign w:val="center"/>
          </w:tcPr>
          <w:p w14:paraId="523191A1"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 xml:space="preserve">Susisiekimo (komunikacijos) dalis </w:t>
            </w:r>
          </w:p>
        </w:tc>
        <w:tc>
          <w:tcPr>
            <w:tcW w:w="491" w:type="pct"/>
          </w:tcPr>
          <w:p w14:paraId="52ACBE08"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48030C00"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37F046B3"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17D50DAF"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637A9F14"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7235BE6B"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12D70E41"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1C6CDEEC" w14:textId="77777777" w:rsidTr="00B6756F">
        <w:tc>
          <w:tcPr>
            <w:tcW w:w="362" w:type="pct"/>
            <w:vAlign w:val="center"/>
          </w:tcPr>
          <w:p w14:paraId="47F6DCFF" w14:textId="77777777" w:rsidR="00AE413B" w:rsidRPr="005F2D35" w:rsidRDefault="00AE413B" w:rsidP="00DB46C6">
            <w:pPr>
              <w:pStyle w:val="Stilius1"/>
              <w:rPr>
                <w:b/>
              </w:rPr>
            </w:pPr>
            <w:r w:rsidRPr="005F2D35">
              <w:t>8.1</w:t>
            </w:r>
          </w:p>
        </w:tc>
        <w:tc>
          <w:tcPr>
            <w:tcW w:w="1363" w:type="pct"/>
            <w:vAlign w:val="center"/>
          </w:tcPr>
          <w:p w14:paraId="6488ECBD"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Paruošiamieji ir ardymo darbai</w:t>
            </w:r>
          </w:p>
        </w:tc>
        <w:tc>
          <w:tcPr>
            <w:tcW w:w="491" w:type="pct"/>
          </w:tcPr>
          <w:p w14:paraId="73EF0126"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330BFDA0"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6E0DAF79"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1E11B8AF"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28E6D1A4"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3A053FAB"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76685AB6"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191D2DBF" w14:textId="77777777" w:rsidTr="00B6756F">
        <w:tc>
          <w:tcPr>
            <w:tcW w:w="362" w:type="pct"/>
            <w:vAlign w:val="center"/>
          </w:tcPr>
          <w:p w14:paraId="17B0BF4E" w14:textId="77777777" w:rsidR="00AE413B" w:rsidRPr="005F2D35" w:rsidRDefault="00AE413B" w:rsidP="00DB46C6">
            <w:pPr>
              <w:pStyle w:val="Stilius1"/>
              <w:rPr>
                <w:b/>
              </w:rPr>
            </w:pPr>
            <w:r w:rsidRPr="005F2D35">
              <w:t>8.2</w:t>
            </w:r>
          </w:p>
        </w:tc>
        <w:tc>
          <w:tcPr>
            <w:tcW w:w="1363" w:type="pct"/>
            <w:vAlign w:val="center"/>
          </w:tcPr>
          <w:p w14:paraId="72A7D652"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Žemės darbai</w:t>
            </w:r>
          </w:p>
        </w:tc>
        <w:tc>
          <w:tcPr>
            <w:tcW w:w="491" w:type="pct"/>
          </w:tcPr>
          <w:p w14:paraId="2BD5F077"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4976D5A1"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6EEE5781"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489FDDC8"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380C2D7B"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463989C5"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28672C59"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3AF33A2B" w14:textId="77777777" w:rsidTr="00B6756F">
        <w:tc>
          <w:tcPr>
            <w:tcW w:w="362" w:type="pct"/>
            <w:vAlign w:val="center"/>
          </w:tcPr>
          <w:p w14:paraId="0F70C2F2" w14:textId="77777777" w:rsidR="00AE413B" w:rsidRPr="005F2D35" w:rsidRDefault="00AE413B" w:rsidP="00DB46C6">
            <w:pPr>
              <w:pStyle w:val="Stilius1"/>
              <w:rPr>
                <w:b/>
              </w:rPr>
            </w:pPr>
            <w:r w:rsidRPr="005F2D35">
              <w:t>8.3</w:t>
            </w:r>
          </w:p>
        </w:tc>
        <w:tc>
          <w:tcPr>
            <w:tcW w:w="1363" w:type="pct"/>
            <w:vAlign w:val="center"/>
          </w:tcPr>
          <w:p w14:paraId="73F3671F"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Drenažo įrengimo darbai</w:t>
            </w:r>
          </w:p>
        </w:tc>
        <w:tc>
          <w:tcPr>
            <w:tcW w:w="491" w:type="pct"/>
          </w:tcPr>
          <w:p w14:paraId="5BC80CB7"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249CBD72"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2C1C86A5"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5D6645AD"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378BE09B"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0C345D39"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4FE90F0D"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2760C324" w14:textId="77777777" w:rsidTr="00B6756F">
        <w:tc>
          <w:tcPr>
            <w:tcW w:w="362" w:type="pct"/>
            <w:vAlign w:val="center"/>
          </w:tcPr>
          <w:p w14:paraId="200B524C" w14:textId="77777777" w:rsidR="00AE413B" w:rsidRPr="005F2D35" w:rsidRDefault="00AE413B" w:rsidP="00DB46C6">
            <w:pPr>
              <w:pStyle w:val="Stilius1"/>
              <w:rPr>
                <w:b/>
              </w:rPr>
            </w:pPr>
            <w:r w:rsidRPr="005F2D35">
              <w:t>8.4</w:t>
            </w:r>
          </w:p>
        </w:tc>
        <w:tc>
          <w:tcPr>
            <w:tcW w:w="1363" w:type="pct"/>
            <w:vAlign w:val="center"/>
          </w:tcPr>
          <w:p w14:paraId="6D60FCCE"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Dangų konstrukcijos įrengimo darbai</w:t>
            </w:r>
          </w:p>
        </w:tc>
        <w:tc>
          <w:tcPr>
            <w:tcW w:w="491" w:type="pct"/>
          </w:tcPr>
          <w:p w14:paraId="3CCF6AD0"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7C4190B0"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7A58BC0D"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39333256"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7C1EF191"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4A265032"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3ADF6635"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1D00DEFC" w14:textId="77777777" w:rsidTr="00B6756F">
        <w:tc>
          <w:tcPr>
            <w:tcW w:w="362" w:type="pct"/>
            <w:vAlign w:val="center"/>
          </w:tcPr>
          <w:p w14:paraId="462B0548" w14:textId="77777777" w:rsidR="00AE413B" w:rsidRPr="005F2D35" w:rsidRDefault="00AE413B" w:rsidP="00DB46C6">
            <w:pPr>
              <w:pStyle w:val="Stilius1"/>
              <w:rPr>
                <w:b/>
              </w:rPr>
            </w:pPr>
            <w:r w:rsidRPr="005F2D35">
              <w:t>8.5</w:t>
            </w:r>
          </w:p>
        </w:tc>
        <w:tc>
          <w:tcPr>
            <w:tcW w:w="1363" w:type="pct"/>
            <w:vAlign w:val="center"/>
          </w:tcPr>
          <w:p w14:paraId="7B7686C0"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Bordiūrų įrengimo darbai</w:t>
            </w:r>
          </w:p>
        </w:tc>
        <w:tc>
          <w:tcPr>
            <w:tcW w:w="491" w:type="pct"/>
          </w:tcPr>
          <w:p w14:paraId="0D1C6DA9"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16A7B441"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3ABADC82"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2DAA383A"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763BCA1B"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6EC5611F"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252BD115"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419F9AF3" w14:textId="77777777" w:rsidTr="00B6756F">
        <w:tc>
          <w:tcPr>
            <w:tcW w:w="362" w:type="pct"/>
            <w:vAlign w:val="center"/>
          </w:tcPr>
          <w:p w14:paraId="4577208B" w14:textId="77777777" w:rsidR="00AE413B" w:rsidRPr="005F2D35" w:rsidRDefault="00AE413B" w:rsidP="00DB46C6">
            <w:pPr>
              <w:pStyle w:val="Stilius1"/>
              <w:rPr>
                <w:b/>
              </w:rPr>
            </w:pPr>
            <w:r w:rsidRPr="005F2D35">
              <w:t>8.6</w:t>
            </w:r>
          </w:p>
        </w:tc>
        <w:tc>
          <w:tcPr>
            <w:tcW w:w="1363" w:type="pct"/>
            <w:vAlign w:val="center"/>
          </w:tcPr>
          <w:p w14:paraId="06285AC7"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Metalinės cinkuotos eismo saugumo tvorelės su metaliniais statramsčiais ant betoninio pamato įrengimo darbai</w:t>
            </w:r>
          </w:p>
        </w:tc>
        <w:tc>
          <w:tcPr>
            <w:tcW w:w="491" w:type="pct"/>
          </w:tcPr>
          <w:p w14:paraId="552F3572"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0F223640"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2E87F4F1"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30CC842A"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30F70518"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0F8B284A"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689545B2"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7AB9E007" w14:textId="77777777" w:rsidTr="00B6756F">
        <w:tc>
          <w:tcPr>
            <w:tcW w:w="362" w:type="pct"/>
            <w:vAlign w:val="center"/>
          </w:tcPr>
          <w:p w14:paraId="23083B97" w14:textId="77777777" w:rsidR="00AE413B" w:rsidRPr="005F2D35" w:rsidRDefault="00AE413B" w:rsidP="00DB46C6">
            <w:pPr>
              <w:pStyle w:val="Stilius1"/>
              <w:rPr>
                <w:b/>
              </w:rPr>
            </w:pPr>
            <w:r w:rsidRPr="005F2D35">
              <w:t>8.7</w:t>
            </w:r>
          </w:p>
        </w:tc>
        <w:tc>
          <w:tcPr>
            <w:tcW w:w="1363" w:type="pct"/>
            <w:vAlign w:val="center"/>
          </w:tcPr>
          <w:p w14:paraId="0DE2C522"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Eismo organizavimo darbai</w:t>
            </w:r>
          </w:p>
        </w:tc>
        <w:tc>
          <w:tcPr>
            <w:tcW w:w="491" w:type="pct"/>
          </w:tcPr>
          <w:p w14:paraId="4FB16272"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631A98FC"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0E6BF921"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5F412AF2"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62197C73"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06C82F42"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48C9A488"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26A1C5A6" w14:textId="77777777" w:rsidTr="00B6756F">
        <w:tc>
          <w:tcPr>
            <w:tcW w:w="362" w:type="pct"/>
            <w:vAlign w:val="center"/>
          </w:tcPr>
          <w:p w14:paraId="47D45897" w14:textId="77777777" w:rsidR="00AE413B" w:rsidRPr="005F2D35" w:rsidRDefault="00AE413B" w:rsidP="00DB46C6">
            <w:pPr>
              <w:pStyle w:val="Stilius1"/>
              <w:rPr>
                <w:b/>
              </w:rPr>
            </w:pPr>
            <w:r w:rsidRPr="005F2D35">
              <w:t>8.8</w:t>
            </w:r>
          </w:p>
        </w:tc>
        <w:tc>
          <w:tcPr>
            <w:tcW w:w="1363" w:type="pct"/>
            <w:vAlign w:val="center"/>
          </w:tcPr>
          <w:p w14:paraId="38576FFF"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Kelio ženklų įrengimas</w:t>
            </w:r>
          </w:p>
        </w:tc>
        <w:tc>
          <w:tcPr>
            <w:tcW w:w="491" w:type="pct"/>
          </w:tcPr>
          <w:p w14:paraId="0D706CFF"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2D122092"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2B7841C7"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3F8046BC"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3726732A"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591CD611"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424D32C7"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1A5CE3B8" w14:textId="77777777" w:rsidTr="00B6756F">
        <w:tc>
          <w:tcPr>
            <w:tcW w:w="362" w:type="pct"/>
            <w:vAlign w:val="center"/>
          </w:tcPr>
          <w:p w14:paraId="2728447A" w14:textId="77777777" w:rsidR="00AE413B" w:rsidRPr="005F2D35" w:rsidRDefault="00AE413B" w:rsidP="00DB46C6">
            <w:pPr>
              <w:pStyle w:val="Stilius1"/>
              <w:rPr>
                <w:b/>
              </w:rPr>
            </w:pPr>
            <w:r w:rsidRPr="005F2D35">
              <w:t>8.9</w:t>
            </w:r>
          </w:p>
        </w:tc>
        <w:tc>
          <w:tcPr>
            <w:tcW w:w="1363" w:type="pct"/>
            <w:vAlign w:val="center"/>
          </w:tcPr>
          <w:p w14:paraId="4ED7C79F"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Horizontalusis ženklinimas</w:t>
            </w:r>
          </w:p>
        </w:tc>
        <w:tc>
          <w:tcPr>
            <w:tcW w:w="491" w:type="pct"/>
          </w:tcPr>
          <w:p w14:paraId="47120DA8"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1AA2B947"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6FAAAB10"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01716F97"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77D2A12F"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667E8428"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1EA0D01E"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03320D2A" w14:textId="77777777" w:rsidTr="00B6756F">
        <w:tc>
          <w:tcPr>
            <w:tcW w:w="362" w:type="pct"/>
            <w:vAlign w:val="center"/>
          </w:tcPr>
          <w:p w14:paraId="7898D4FE" w14:textId="77777777" w:rsidR="00AE413B" w:rsidRPr="005F2D35" w:rsidRDefault="00AE413B" w:rsidP="00DB46C6">
            <w:pPr>
              <w:pStyle w:val="Stilius1"/>
              <w:rPr>
                <w:b/>
              </w:rPr>
            </w:pPr>
            <w:r w:rsidRPr="005F2D35">
              <w:t>8.10</w:t>
            </w:r>
          </w:p>
        </w:tc>
        <w:tc>
          <w:tcPr>
            <w:tcW w:w="1363" w:type="pct"/>
            <w:vAlign w:val="center"/>
          </w:tcPr>
          <w:p w14:paraId="1A301B99"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Kiti darbai</w:t>
            </w:r>
          </w:p>
        </w:tc>
        <w:tc>
          <w:tcPr>
            <w:tcW w:w="491" w:type="pct"/>
          </w:tcPr>
          <w:p w14:paraId="429F71DB"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79DFBE04"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17898908"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125AA8D6"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3B0BE4AC"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52506689"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717A7D9E"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0B9E9B68" w14:textId="77777777" w:rsidTr="00B6756F">
        <w:tc>
          <w:tcPr>
            <w:tcW w:w="362" w:type="pct"/>
            <w:vAlign w:val="center"/>
          </w:tcPr>
          <w:p w14:paraId="322FB3FD" w14:textId="77777777" w:rsidR="00AE413B" w:rsidRPr="005F2D35" w:rsidRDefault="00AE413B" w:rsidP="00DB46C6">
            <w:pPr>
              <w:pStyle w:val="Stilius1"/>
            </w:pPr>
            <w:r w:rsidRPr="005F2D35">
              <w:lastRenderedPageBreak/>
              <w:t>8.11</w:t>
            </w:r>
          </w:p>
        </w:tc>
        <w:tc>
          <w:tcPr>
            <w:tcW w:w="1363" w:type="pct"/>
            <w:vAlign w:val="center"/>
          </w:tcPr>
          <w:p w14:paraId="6B18BF6F" w14:textId="77777777" w:rsidR="00AE413B" w:rsidRPr="005F2D35" w:rsidRDefault="00AE413B" w:rsidP="00DB46C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5F2D35">
              <w:rPr>
                <w:rFonts w:ascii="Times New Roman" w:hAnsi="Times New Roman" w:cs="Times New Roman"/>
                <w:sz w:val="24"/>
                <w:szCs w:val="24"/>
              </w:rPr>
              <w:t xml:space="preserve">Darbo projekto parengimas </w:t>
            </w:r>
          </w:p>
        </w:tc>
        <w:tc>
          <w:tcPr>
            <w:tcW w:w="491" w:type="pct"/>
          </w:tcPr>
          <w:p w14:paraId="2F7503F4" w14:textId="77777777" w:rsidR="00AE413B" w:rsidRPr="005F2D35" w:rsidRDefault="00AE413B" w:rsidP="00DB46C6">
            <w:pPr>
              <w:spacing w:after="0" w:line="240" w:lineRule="auto"/>
              <w:rPr>
                <w:rFonts w:ascii="Times New Roman" w:hAnsi="Times New Roman" w:cs="Times New Roman"/>
                <w:sz w:val="24"/>
                <w:szCs w:val="24"/>
              </w:rPr>
            </w:pPr>
          </w:p>
        </w:tc>
        <w:tc>
          <w:tcPr>
            <w:tcW w:w="386" w:type="pct"/>
          </w:tcPr>
          <w:p w14:paraId="37258095" w14:textId="77777777" w:rsidR="00AE413B" w:rsidRPr="005F2D35" w:rsidRDefault="00AE413B" w:rsidP="00DB46C6">
            <w:pPr>
              <w:spacing w:after="0" w:line="240" w:lineRule="auto"/>
              <w:rPr>
                <w:rFonts w:ascii="Times New Roman" w:hAnsi="Times New Roman" w:cs="Times New Roman"/>
                <w:sz w:val="24"/>
                <w:szCs w:val="24"/>
              </w:rPr>
            </w:pPr>
          </w:p>
        </w:tc>
        <w:tc>
          <w:tcPr>
            <w:tcW w:w="438" w:type="pct"/>
          </w:tcPr>
          <w:p w14:paraId="34C29EE9" w14:textId="77777777" w:rsidR="00AE413B" w:rsidRPr="005F2D35" w:rsidRDefault="00AE413B" w:rsidP="00DB46C6">
            <w:pPr>
              <w:spacing w:after="0" w:line="240" w:lineRule="auto"/>
              <w:rPr>
                <w:rFonts w:ascii="Times New Roman" w:hAnsi="Times New Roman" w:cs="Times New Roman"/>
                <w:sz w:val="24"/>
                <w:szCs w:val="24"/>
              </w:rPr>
            </w:pPr>
          </w:p>
        </w:tc>
        <w:tc>
          <w:tcPr>
            <w:tcW w:w="508" w:type="pct"/>
          </w:tcPr>
          <w:p w14:paraId="29570EC3" w14:textId="77777777" w:rsidR="00AE413B" w:rsidRPr="005F2D35" w:rsidRDefault="00AE413B" w:rsidP="00DB46C6">
            <w:pPr>
              <w:spacing w:after="0" w:line="240" w:lineRule="auto"/>
              <w:rPr>
                <w:rFonts w:ascii="Times New Roman" w:hAnsi="Times New Roman" w:cs="Times New Roman"/>
                <w:sz w:val="24"/>
                <w:szCs w:val="24"/>
              </w:rPr>
            </w:pPr>
          </w:p>
        </w:tc>
        <w:tc>
          <w:tcPr>
            <w:tcW w:w="489" w:type="pct"/>
          </w:tcPr>
          <w:p w14:paraId="0BDE1893" w14:textId="77777777" w:rsidR="00AE413B" w:rsidRPr="005F2D35" w:rsidRDefault="00AE413B" w:rsidP="00DB46C6">
            <w:pPr>
              <w:spacing w:after="0" w:line="240" w:lineRule="auto"/>
              <w:rPr>
                <w:rFonts w:ascii="Times New Roman" w:hAnsi="Times New Roman" w:cs="Times New Roman"/>
                <w:sz w:val="24"/>
                <w:szCs w:val="24"/>
              </w:rPr>
            </w:pPr>
          </w:p>
        </w:tc>
        <w:tc>
          <w:tcPr>
            <w:tcW w:w="518" w:type="pct"/>
          </w:tcPr>
          <w:p w14:paraId="626168B0" w14:textId="77777777" w:rsidR="00AE413B" w:rsidRPr="005F2D35" w:rsidRDefault="00AE413B" w:rsidP="00DB46C6">
            <w:pPr>
              <w:spacing w:after="0" w:line="240" w:lineRule="auto"/>
              <w:rPr>
                <w:rFonts w:ascii="Times New Roman" w:hAnsi="Times New Roman" w:cs="Times New Roman"/>
                <w:sz w:val="24"/>
                <w:szCs w:val="24"/>
              </w:rPr>
            </w:pPr>
          </w:p>
        </w:tc>
        <w:tc>
          <w:tcPr>
            <w:tcW w:w="445" w:type="pct"/>
          </w:tcPr>
          <w:p w14:paraId="4DFA04FF"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418B0008" w14:textId="77777777" w:rsidTr="00B6756F">
        <w:trPr>
          <w:trHeight w:val="277"/>
        </w:trPr>
        <w:tc>
          <w:tcPr>
            <w:tcW w:w="4555" w:type="pct"/>
            <w:gridSpan w:val="8"/>
          </w:tcPr>
          <w:p w14:paraId="5EBCA66B" w14:textId="77777777" w:rsidR="00AE413B" w:rsidRPr="005F2D35" w:rsidRDefault="00AE413B" w:rsidP="00DB46C6">
            <w:pPr>
              <w:spacing w:after="0" w:line="240" w:lineRule="auto"/>
              <w:ind w:left="175"/>
              <w:jc w:val="right"/>
              <w:rPr>
                <w:rFonts w:ascii="Times New Roman" w:hAnsi="Times New Roman" w:cs="Times New Roman"/>
                <w:sz w:val="24"/>
                <w:szCs w:val="24"/>
              </w:rPr>
            </w:pPr>
            <w:r w:rsidRPr="005F2D35">
              <w:rPr>
                <w:rFonts w:ascii="Times New Roman" w:hAnsi="Times New Roman" w:cs="Times New Roman"/>
                <w:sz w:val="24"/>
                <w:szCs w:val="24"/>
              </w:rPr>
              <w:t>Suma be PVM, Eur*:</w:t>
            </w:r>
          </w:p>
        </w:tc>
        <w:tc>
          <w:tcPr>
            <w:tcW w:w="445" w:type="pct"/>
          </w:tcPr>
          <w:p w14:paraId="06493536" w14:textId="77777777" w:rsidR="00AE413B" w:rsidRPr="005F2D35" w:rsidRDefault="00AE413B" w:rsidP="00DB46C6">
            <w:pPr>
              <w:spacing w:after="0" w:line="240" w:lineRule="auto"/>
              <w:ind w:left="-1383" w:firstLine="1383"/>
              <w:jc w:val="right"/>
              <w:rPr>
                <w:rFonts w:ascii="Times New Roman" w:hAnsi="Times New Roman" w:cs="Times New Roman"/>
                <w:sz w:val="24"/>
                <w:szCs w:val="24"/>
              </w:rPr>
            </w:pPr>
          </w:p>
        </w:tc>
      </w:tr>
      <w:tr w:rsidR="00AE413B" w:rsidRPr="005F2D35" w14:paraId="4420C76C" w14:textId="77777777" w:rsidTr="00B6756F">
        <w:trPr>
          <w:trHeight w:val="147"/>
        </w:trPr>
        <w:tc>
          <w:tcPr>
            <w:tcW w:w="4555" w:type="pct"/>
            <w:gridSpan w:val="8"/>
          </w:tcPr>
          <w:p w14:paraId="0C8CFB37" w14:textId="77777777" w:rsidR="00AE413B" w:rsidRPr="005F2D35" w:rsidRDefault="00AE413B" w:rsidP="00DB46C6">
            <w:pPr>
              <w:spacing w:after="0" w:line="240" w:lineRule="auto"/>
              <w:ind w:left="175"/>
              <w:jc w:val="right"/>
              <w:rPr>
                <w:rFonts w:ascii="Times New Roman" w:hAnsi="Times New Roman" w:cs="Times New Roman"/>
                <w:sz w:val="24"/>
                <w:szCs w:val="24"/>
              </w:rPr>
            </w:pPr>
            <w:r w:rsidRPr="005F2D35">
              <w:rPr>
                <w:rFonts w:ascii="Times New Roman" w:hAnsi="Times New Roman" w:cs="Times New Roman"/>
                <w:sz w:val="24"/>
                <w:szCs w:val="24"/>
              </w:rPr>
              <w:t xml:space="preserve">PVM </w:t>
            </w:r>
            <w:r w:rsidRPr="005F2D35">
              <w:rPr>
                <w:rFonts w:ascii="Times New Roman" w:hAnsi="Times New Roman" w:cs="Times New Roman"/>
                <w:i/>
                <w:iCs/>
                <w:sz w:val="24"/>
                <w:szCs w:val="24"/>
              </w:rPr>
              <w:t>[tarifas], Eur</w:t>
            </w:r>
            <w:r w:rsidRPr="005F2D35">
              <w:rPr>
                <w:rFonts w:ascii="Times New Roman" w:hAnsi="Times New Roman" w:cs="Times New Roman"/>
                <w:sz w:val="24"/>
                <w:szCs w:val="24"/>
              </w:rPr>
              <w:t xml:space="preserve"> *:</w:t>
            </w:r>
          </w:p>
        </w:tc>
        <w:tc>
          <w:tcPr>
            <w:tcW w:w="445" w:type="pct"/>
          </w:tcPr>
          <w:p w14:paraId="178E2B53" w14:textId="77777777" w:rsidR="00AE413B" w:rsidRPr="005F2D35" w:rsidRDefault="00AE413B" w:rsidP="00DB46C6">
            <w:pPr>
              <w:spacing w:after="0" w:line="240" w:lineRule="auto"/>
              <w:jc w:val="right"/>
              <w:rPr>
                <w:rFonts w:ascii="Times New Roman" w:hAnsi="Times New Roman" w:cs="Times New Roman"/>
                <w:sz w:val="24"/>
                <w:szCs w:val="24"/>
              </w:rPr>
            </w:pPr>
          </w:p>
        </w:tc>
      </w:tr>
      <w:tr w:rsidR="00AE413B" w:rsidRPr="005F2D35" w14:paraId="0CA5DDBA" w14:textId="77777777" w:rsidTr="00B6756F">
        <w:trPr>
          <w:trHeight w:val="147"/>
        </w:trPr>
        <w:tc>
          <w:tcPr>
            <w:tcW w:w="4555" w:type="pct"/>
            <w:gridSpan w:val="8"/>
          </w:tcPr>
          <w:p w14:paraId="388F63E2" w14:textId="77777777" w:rsidR="00AE413B" w:rsidRPr="005F2D35" w:rsidRDefault="00AE413B" w:rsidP="00DB46C6">
            <w:pPr>
              <w:spacing w:after="0" w:line="240" w:lineRule="auto"/>
              <w:ind w:left="175"/>
              <w:jc w:val="right"/>
              <w:rPr>
                <w:rFonts w:ascii="Times New Roman" w:hAnsi="Times New Roman" w:cs="Times New Roman"/>
                <w:sz w:val="24"/>
                <w:szCs w:val="24"/>
              </w:rPr>
            </w:pPr>
            <w:r w:rsidRPr="005F2D35">
              <w:rPr>
                <w:rFonts w:ascii="Times New Roman" w:hAnsi="Times New Roman" w:cs="Times New Roman"/>
                <w:sz w:val="24"/>
                <w:szCs w:val="24"/>
              </w:rPr>
              <w:t>Bendra suma su PVM, Eur*:</w:t>
            </w:r>
          </w:p>
        </w:tc>
        <w:tc>
          <w:tcPr>
            <w:tcW w:w="445" w:type="pct"/>
          </w:tcPr>
          <w:p w14:paraId="6FF7B349" w14:textId="77777777" w:rsidR="00AE413B" w:rsidRPr="005F2D35" w:rsidRDefault="00AE413B" w:rsidP="00DB46C6">
            <w:pPr>
              <w:spacing w:after="0" w:line="240" w:lineRule="auto"/>
              <w:jc w:val="right"/>
              <w:rPr>
                <w:rFonts w:ascii="Times New Roman" w:hAnsi="Times New Roman" w:cs="Times New Roman"/>
                <w:sz w:val="24"/>
                <w:szCs w:val="24"/>
              </w:rPr>
            </w:pPr>
          </w:p>
        </w:tc>
      </w:tr>
    </w:tbl>
    <w:p w14:paraId="5237D2C1" w14:textId="77777777" w:rsidR="00AE413B" w:rsidRPr="005F2D35" w:rsidRDefault="00AE413B" w:rsidP="00DB46C6">
      <w:pPr>
        <w:spacing w:after="0" w:line="240" w:lineRule="auto"/>
        <w:jc w:val="center"/>
        <w:rPr>
          <w:rFonts w:ascii="Times New Roman" w:hAnsi="Times New Roman" w:cs="Times New Roman"/>
          <w:sz w:val="24"/>
          <w:szCs w:val="24"/>
        </w:rPr>
      </w:pPr>
    </w:p>
    <w:bookmarkEnd w:id="5"/>
    <w:p w14:paraId="46D0CB28" w14:textId="77777777" w:rsidR="0056336B" w:rsidRPr="005F2D35" w:rsidRDefault="0056336B" w:rsidP="00DB46C6">
      <w:pPr>
        <w:spacing w:after="0" w:line="240" w:lineRule="auto"/>
        <w:rPr>
          <w:rFonts w:ascii="Times New Roman" w:hAnsi="Times New Roman" w:cs="Times New Roman"/>
          <w:sz w:val="24"/>
          <w:szCs w:val="24"/>
        </w:rPr>
      </w:pPr>
      <w:r w:rsidRPr="005F2D35">
        <w:rPr>
          <w:rFonts w:ascii="Times New Roman" w:hAnsi="Times New Roman" w:cs="Times New Roman"/>
          <w:sz w:val="24"/>
          <w:szCs w:val="24"/>
        </w:rPr>
        <w:t>* - nurodytos sumos privalo sutapti su Pasiūlymo rašte nurodytomis sumomis.</w:t>
      </w:r>
    </w:p>
    <w:p w14:paraId="530E8636" w14:textId="35F7D418"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Pastabos:</w:t>
      </w:r>
    </w:p>
    <w:p w14:paraId="6F3FA6CC" w14:textId="62BCADA8" w:rsidR="0056336B" w:rsidRPr="005F2D35" w:rsidRDefault="0056336B" w:rsidP="00DB46C6">
      <w:pPr>
        <w:tabs>
          <w:tab w:val="left" w:pos="13440"/>
        </w:tabs>
        <w:spacing w:after="0" w:line="240" w:lineRule="auto"/>
        <w:ind w:firstLine="567"/>
        <w:jc w:val="both"/>
        <w:rPr>
          <w:rFonts w:ascii="Times New Roman" w:hAnsi="Times New Roman" w:cs="Times New Roman"/>
          <w:b/>
          <w:bCs/>
          <w:sz w:val="24"/>
          <w:szCs w:val="24"/>
        </w:rPr>
      </w:pPr>
      <w:r w:rsidRPr="005F2D35">
        <w:rPr>
          <w:rFonts w:ascii="Times New Roman" w:hAnsi="Times New Roman" w:cs="Times New Roman"/>
          <w:sz w:val="24"/>
          <w:szCs w:val="24"/>
        </w:rPr>
        <w:t xml:space="preserve">- </w:t>
      </w:r>
      <w:r w:rsidRPr="005F2D35">
        <w:rPr>
          <w:rFonts w:ascii="Times New Roman" w:hAnsi="Times New Roman" w:cs="Times New Roman"/>
          <w:b/>
          <w:bCs/>
          <w:sz w:val="24"/>
          <w:szCs w:val="24"/>
        </w:rPr>
        <w:t>Veiklų grafike Sutarties kaina turi būti išdėstyta proporcingai (lygiomis dalimis) visam Sutarties vykdymo terminui.</w:t>
      </w:r>
    </w:p>
    <w:p w14:paraId="77EED080" w14:textId="3FDF1BD0"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Rangovas, taip pat tur</w:t>
      </w:r>
      <w:r w:rsidR="00DF0BD4" w:rsidRPr="005F2D35">
        <w:rPr>
          <w:rFonts w:ascii="Times New Roman" w:hAnsi="Times New Roman" w:cs="Times New Roman"/>
          <w:sz w:val="24"/>
          <w:szCs w:val="24"/>
        </w:rPr>
        <w:t>i</w:t>
      </w:r>
      <w:r w:rsidRPr="005F2D35">
        <w:rPr>
          <w:rFonts w:ascii="Times New Roman" w:hAnsi="Times New Roman" w:cs="Times New Roman"/>
          <w:sz w:val="24"/>
          <w:szCs w:val="24"/>
        </w:rPr>
        <w:t xml:space="preserve"> atlikti statybvietės parengimo darbus, statinio inžinerinių sistemų paleidimo ir derinimo darbus bei kitus darbus, būtinus iki Statybos užbaigimo.</w:t>
      </w:r>
    </w:p>
    <w:p w14:paraId="1FC1AA06"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kainos pasiūlyme nurodomos, paliekant du skaitmenis po kablelio;</w:t>
      </w:r>
    </w:p>
    <w:p w14:paraId="3722E240"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bendra kaina turi atitikti pateiktų jos sudėtinių dalių sumą;</w:t>
      </w:r>
    </w:p>
    <w:p w14:paraId="504E870B"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 tais atvejais, kai pagal galiojančius teisės aktus rangovui nereikia mokėti PVM, jis atitinkamų skilčių nepildo ir nurodo priežastis, dėl kurių PVM nemoka.</w:t>
      </w:r>
    </w:p>
    <w:p w14:paraId="6F9F8A02" w14:textId="77777777" w:rsidR="0056336B" w:rsidRPr="005F2D35" w:rsidRDefault="0056336B" w:rsidP="00DB46C6">
      <w:pPr>
        <w:spacing w:after="0" w:line="240" w:lineRule="auto"/>
        <w:rPr>
          <w:rFonts w:ascii="Times New Roman" w:hAnsi="Times New Roman" w:cs="Times New Roman"/>
          <w:sz w:val="24"/>
          <w:szCs w:val="24"/>
        </w:rPr>
      </w:pPr>
    </w:p>
    <w:p w14:paraId="567E66D6" w14:textId="77777777" w:rsidR="0056336B" w:rsidRPr="005F2D35" w:rsidRDefault="0056336B" w:rsidP="00DB46C6">
      <w:pPr>
        <w:autoSpaceDN w:val="0"/>
        <w:spacing w:after="0" w:line="240" w:lineRule="auto"/>
        <w:jc w:val="right"/>
        <w:rPr>
          <w:rFonts w:ascii="Times New Roman" w:hAnsi="Times New Roman" w:cs="Times New Roman"/>
          <w:sz w:val="24"/>
          <w:szCs w:val="24"/>
        </w:rPr>
      </w:pPr>
    </w:p>
    <w:p w14:paraId="4A3C002D" w14:textId="77777777" w:rsidR="0056336B" w:rsidRPr="005F2D35" w:rsidRDefault="0056336B" w:rsidP="00DB46C6">
      <w:pPr>
        <w:autoSpaceDN w:val="0"/>
        <w:spacing w:after="0" w:line="240" w:lineRule="auto"/>
        <w:jc w:val="right"/>
        <w:rPr>
          <w:rFonts w:ascii="Times New Roman" w:hAnsi="Times New Roman" w:cs="Times New Roman"/>
          <w:sz w:val="24"/>
          <w:szCs w:val="24"/>
        </w:rPr>
      </w:pPr>
    </w:p>
    <w:p w14:paraId="520490A3" w14:textId="265A0A6A" w:rsidR="00236774" w:rsidRPr="005F2D35" w:rsidRDefault="00236774" w:rsidP="00DB46C6">
      <w:pPr>
        <w:pStyle w:val="Bodytxt"/>
        <w:jc w:val="left"/>
        <w:rPr>
          <w:sz w:val="24"/>
          <w:szCs w:val="24"/>
        </w:rPr>
      </w:pPr>
      <w:r w:rsidRPr="005F2D35">
        <w:rPr>
          <w:sz w:val="24"/>
          <w:szCs w:val="24"/>
        </w:rPr>
        <w:t xml:space="preserve">Pasirašančiojo pareigos, vardas, pavardė                                         </w:t>
      </w:r>
    </w:p>
    <w:p w14:paraId="142DA07F" w14:textId="6258032D" w:rsidR="00236774" w:rsidRPr="005F2D35" w:rsidRDefault="00236774" w:rsidP="00DB46C6">
      <w:pPr>
        <w:pStyle w:val="Bodytxt"/>
        <w:jc w:val="left"/>
        <w:rPr>
          <w:sz w:val="24"/>
          <w:szCs w:val="24"/>
        </w:rPr>
      </w:pPr>
      <w:r w:rsidRPr="005F2D35">
        <w:rPr>
          <w:sz w:val="24"/>
          <w:szCs w:val="24"/>
        </w:rPr>
        <w:t xml:space="preserve">Parašas  _________________________                       </w:t>
      </w:r>
    </w:p>
    <w:p w14:paraId="3355DEB2" w14:textId="77777777" w:rsidR="006C3877" w:rsidRPr="005F2D35" w:rsidRDefault="006C3877" w:rsidP="00DB46C6">
      <w:pPr>
        <w:spacing w:after="0" w:line="240" w:lineRule="auto"/>
        <w:rPr>
          <w:rFonts w:ascii="Times New Roman" w:hAnsi="Times New Roman" w:cs="Times New Roman"/>
          <w:sz w:val="24"/>
          <w:szCs w:val="24"/>
        </w:rPr>
      </w:pPr>
    </w:p>
    <w:p w14:paraId="27FC8D37" w14:textId="77777777" w:rsidR="006C3877" w:rsidRPr="005F2D35" w:rsidRDefault="006C3877" w:rsidP="00DB46C6">
      <w:pPr>
        <w:spacing w:after="0" w:line="240" w:lineRule="auto"/>
        <w:rPr>
          <w:rFonts w:ascii="Times New Roman" w:hAnsi="Times New Roman" w:cs="Times New Roman"/>
          <w:sz w:val="24"/>
          <w:szCs w:val="24"/>
        </w:rPr>
      </w:pPr>
    </w:p>
    <w:p w14:paraId="684D09A5" w14:textId="004D13C8" w:rsidR="00CD3740" w:rsidRPr="005F2D35" w:rsidRDefault="00CD3740" w:rsidP="00DB46C6">
      <w:pPr>
        <w:spacing w:after="0" w:line="240" w:lineRule="auto"/>
        <w:rPr>
          <w:rFonts w:ascii="Times New Roman" w:hAnsi="Times New Roman" w:cs="Times New Roman"/>
          <w:sz w:val="24"/>
          <w:szCs w:val="24"/>
        </w:rPr>
      </w:pPr>
      <w:r w:rsidRPr="005F2D35">
        <w:rPr>
          <w:rFonts w:ascii="Times New Roman" w:hAnsi="Times New Roman" w:cs="Times New Roman"/>
          <w:sz w:val="24"/>
          <w:szCs w:val="24"/>
        </w:rPr>
        <w:br w:type="page"/>
      </w:r>
    </w:p>
    <w:bookmarkEnd w:id="4"/>
    <w:p w14:paraId="7ADF8F6B" w14:textId="22AEEB57" w:rsidR="0056336B" w:rsidRPr="005F2D35" w:rsidRDefault="0056336B" w:rsidP="00DB46C6">
      <w:pPr>
        <w:autoSpaceDN w:val="0"/>
        <w:spacing w:after="0" w:line="240" w:lineRule="auto"/>
        <w:jc w:val="right"/>
        <w:rPr>
          <w:rFonts w:ascii="Times New Roman" w:hAnsi="Times New Roman" w:cs="Times New Roman"/>
          <w:sz w:val="24"/>
          <w:szCs w:val="24"/>
        </w:rPr>
      </w:pPr>
      <w:r w:rsidRPr="005F2D35">
        <w:rPr>
          <w:rFonts w:ascii="Times New Roman" w:hAnsi="Times New Roman" w:cs="Times New Roman"/>
          <w:sz w:val="24"/>
          <w:szCs w:val="24"/>
        </w:rPr>
        <w:lastRenderedPageBreak/>
        <w:t>202</w:t>
      </w:r>
      <w:r w:rsidR="0030119E" w:rsidRPr="005F2D35">
        <w:rPr>
          <w:rFonts w:ascii="Times New Roman" w:hAnsi="Times New Roman" w:cs="Times New Roman"/>
          <w:sz w:val="24"/>
          <w:szCs w:val="24"/>
        </w:rPr>
        <w:t>5</w:t>
      </w:r>
      <w:r w:rsidRPr="005F2D35">
        <w:rPr>
          <w:rFonts w:ascii="Times New Roman" w:hAnsi="Times New Roman" w:cs="Times New Roman"/>
          <w:sz w:val="24"/>
          <w:szCs w:val="24"/>
        </w:rPr>
        <w:t xml:space="preserve"> m. _______________ d. Sutarties Nr. _______________ 4 priedas</w:t>
      </w:r>
    </w:p>
    <w:p w14:paraId="6D8DEA3D" w14:textId="77777777" w:rsidR="0056336B" w:rsidRPr="005F2D35" w:rsidRDefault="0056336B" w:rsidP="00DB46C6">
      <w:pPr>
        <w:pStyle w:val="Sraopastraipa1"/>
        <w:tabs>
          <w:tab w:val="left" w:pos="851"/>
          <w:tab w:val="left" w:pos="993"/>
        </w:tabs>
        <w:ind w:left="0"/>
        <w:jc w:val="both"/>
        <w:rPr>
          <w:rFonts w:ascii="Times New Roman" w:hAnsi="Times New Roman"/>
          <w:sz w:val="24"/>
          <w:szCs w:val="24"/>
        </w:rPr>
      </w:pPr>
    </w:p>
    <w:p w14:paraId="7860156D" w14:textId="77777777" w:rsidR="0056336B" w:rsidRPr="005F2D35" w:rsidRDefault="0056336B" w:rsidP="00DB46C6">
      <w:pPr>
        <w:pStyle w:val="Sraopastraipa1"/>
        <w:tabs>
          <w:tab w:val="left" w:pos="851"/>
          <w:tab w:val="left" w:pos="993"/>
        </w:tabs>
        <w:ind w:left="0"/>
        <w:jc w:val="both"/>
        <w:rPr>
          <w:rFonts w:ascii="Times New Roman" w:hAnsi="Times New Roman"/>
          <w:sz w:val="24"/>
          <w:szCs w:val="24"/>
        </w:rPr>
      </w:pPr>
    </w:p>
    <w:p w14:paraId="1922ECC3" w14:textId="4E0DECE6" w:rsidR="0056336B" w:rsidRPr="005F2D35" w:rsidRDefault="0056336B" w:rsidP="00DB46C6">
      <w:pPr>
        <w:pStyle w:val="Sraopastraipa1"/>
        <w:tabs>
          <w:tab w:val="left" w:pos="851"/>
          <w:tab w:val="left" w:pos="993"/>
        </w:tabs>
        <w:ind w:left="0"/>
        <w:jc w:val="center"/>
        <w:rPr>
          <w:rFonts w:ascii="Times New Roman" w:hAnsi="Times New Roman"/>
          <w:sz w:val="24"/>
          <w:szCs w:val="24"/>
        </w:rPr>
      </w:pPr>
      <w:bookmarkStart w:id="11" w:name="_Hlk199774339"/>
      <w:r w:rsidRPr="005F2D35">
        <w:rPr>
          <w:rFonts w:ascii="Times New Roman" w:hAnsi="Times New Roman"/>
          <w:sz w:val="24"/>
          <w:szCs w:val="24"/>
        </w:rPr>
        <w:t>TECHNINIS PROJEKTAS</w:t>
      </w:r>
    </w:p>
    <w:p w14:paraId="6BE1B98C" w14:textId="77777777" w:rsidR="0056336B" w:rsidRPr="005F2D35" w:rsidRDefault="0056336B" w:rsidP="00DB46C6">
      <w:pPr>
        <w:tabs>
          <w:tab w:val="left" w:pos="993"/>
        </w:tabs>
        <w:spacing w:after="0" w:line="240" w:lineRule="auto"/>
        <w:contextualSpacing/>
        <w:jc w:val="center"/>
        <w:rPr>
          <w:rFonts w:ascii="Times New Roman" w:hAnsi="Times New Roman" w:cs="Times New Roman"/>
          <w:sz w:val="24"/>
          <w:szCs w:val="24"/>
          <w:lang w:eastAsia="zh-CN"/>
        </w:rPr>
      </w:pPr>
      <w:r w:rsidRPr="005F2D35">
        <w:rPr>
          <w:rFonts w:ascii="Times New Roman" w:hAnsi="Times New Roman" w:cs="Times New Roman"/>
          <w:sz w:val="24"/>
          <w:szCs w:val="24"/>
          <w:lang w:eastAsia="zh-CN"/>
        </w:rPr>
        <w:t>(saugomas pas Užsakovą)</w:t>
      </w:r>
    </w:p>
    <w:bookmarkEnd w:id="11"/>
    <w:p w14:paraId="4D981F5A" w14:textId="77777777" w:rsidR="0056336B" w:rsidRPr="005F2D35" w:rsidRDefault="0056336B" w:rsidP="00DB46C6">
      <w:pPr>
        <w:pStyle w:val="Sraopastraipa1"/>
        <w:tabs>
          <w:tab w:val="left" w:pos="993"/>
        </w:tabs>
        <w:ind w:left="0"/>
        <w:jc w:val="both"/>
        <w:rPr>
          <w:rFonts w:ascii="Times New Roman" w:hAnsi="Times New Roman"/>
          <w:sz w:val="24"/>
          <w:szCs w:val="24"/>
        </w:rPr>
      </w:pPr>
    </w:p>
    <w:p w14:paraId="5FF7A453" w14:textId="77777777" w:rsidR="0056336B" w:rsidRPr="005F2D35" w:rsidRDefault="0056336B" w:rsidP="00DB46C6">
      <w:pPr>
        <w:spacing w:after="0" w:line="240" w:lineRule="auto"/>
        <w:rPr>
          <w:rFonts w:ascii="Times New Roman" w:hAnsi="Times New Roman" w:cs="Times New Roman"/>
          <w:sz w:val="24"/>
          <w:szCs w:val="24"/>
        </w:rPr>
      </w:pPr>
    </w:p>
    <w:p w14:paraId="3A67DBD2" w14:textId="77777777" w:rsidR="0056336B" w:rsidRPr="005F2D35" w:rsidRDefault="0056336B" w:rsidP="00DB46C6">
      <w:pPr>
        <w:spacing w:after="0" w:line="240" w:lineRule="auto"/>
        <w:rPr>
          <w:rFonts w:ascii="Times New Roman" w:hAnsi="Times New Roman" w:cs="Times New Roman"/>
          <w:sz w:val="24"/>
          <w:szCs w:val="24"/>
        </w:rPr>
      </w:pPr>
    </w:p>
    <w:p w14:paraId="3D68CEB2" w14:textId="77777777" w:rsidR="0056336B" w:rsidRPr="005F2D35" w:rsidRDefault="0056336B" w:rsidP="00DB46C6">
      <w:pPr>
        <w:spacing w:after="0" w:line="240" w:lineRule="auto"/>
        <w:rPr>
          <w:rFonts w:ascii="Times New Roman" w:hAnsi="Times New Roman" w:cs="Times New Roman"/>
          <w:sz w:val="24"/>
          <w:szCs w:val="24"/>
        </w:rPr>
      </w:pPr>
    </w:p>
    <w:p w14:paraId="78CE6079" w14:textId="77777777" w:rsidR="0056336B" w:rsidRPr="005F2D35" w:rsidRDefault="0056336B" w:rsidP="00DB46C6">
      <w:pPr>
        <w:spacing w:after="0" w:line="240" w:lineRule="auto"/>
        <w:rPr>
          <w:rFonts w:ascii="Times New Roman" w:hAnsi="Times New Roman" w:cs="Times New Roman"/>
          <w:sz w:val="24"/>
          <w:szCs w:val="24"/>
        </w:rPr>
      </w:pPr>
    </w:p>
    <w:p w14:paraId="2057EBAF" w14:textId="77777777" w:rsidR="0056336B" w:rsidRPr="005F2D35" w:rsidRDefault="0056336B" w:rsidP="00DB46C6">
      <w:pPr>
        <w:spacing w:after="0" w:line="240" w:lineRule="auto"/>
        <w:rPr>
          <w:rFonts w:ascii="Times New Roman" w:hAnsi="Times New Roman" w:cs="Times New Roman"/>
          <w:sz w:val="24"/>
          <w:szCs w:val="24"/>
        </w:rPr>
      </w:pPr>
    </w:p>
    <w:p w14:paraId="67F95770" w14:textId="77777777" w:rsidR="0056336B" w:rsidRPr="005F2D35" w:rsidRDefault="0056336B" w:rsidP="00DB46C6">
      <w:pPr>
        <w:spacing w:after="0" w:line="240" w:lineRule="auto"/>
        <w:rPr>
          <w:rFonts w:ascii="Times New Roman" w:hAnsi="Times New Roman" w:cs="Times New Roman"/>
          <w:sz w:val="24"/>
          <w:szCs w:val="24"/>
        </w:rPr>
      </w:pPr>
    </w:p>
    <w:p w14:paraId="639C4CBC" w14:textId="77777777" w:rsidR="0056336B" w:rsidRPr="005F2D35" w:rsidRDefault="0056336B" w:rsidP="00DB46C6">
      <w:pPr>
        <w:spacing w:after="0" w:line="240" w:lineRule="auto"/>
        <w:rPr>
          <w:rFonts w:ascii="Times New Roman" w:hAnsi="Times New Roman" w:cs="Times New Roman"/>
          <w:sz w:val="24"/>
          <w:szCs w:val="24"/>
        </w:rPr>
      </w:pPr>
    </w:p>
    <w:p w14:paraId="7E38BB75" w14:textId="77777777" w:rsidR="0056336B" w:rsidRPr="005F2D35" w:rsidRDefault="0056336B" w:rsidP="00DB46C6">
      <w:pPr>
        <w:spacing w:after="0" w:line="240" w:lineRule="auto"/>
        <w:rPr>
          <w:rFonts w:ascii="Times New Roman" w:hAnsi="Times New Roman" w:cs="Times New Roman"/>
          <w:sz w:val="24"/>
          <w:szCs w:val="24"/>
        </w:rPr>
      </w:pPr>
    </w:p>
    <w:p w14:paraId="617C7EAC" w14:textId="77777777" w:rsidR="0056336B" w:rsidRPr="005F2D35" w:rsidRDefault="0056336B" w:rsidP="00DB46C6">
      <w:pPr>
        <w:spacing w:after="0" w:line="240" w:lineRule="auto"/>
        <w:rPr>
          <w:rFonts w:ascii="Times New Roman" w:hAnsi="Times New Roman" w:cs="Times New Roman"/>
          <w:sz w:val="24"/>
          <w:szCs w:val="24"/>
        </w:rPr>
      </w:pPr>
    </w:p>
    <w:p w14:paraId="00148067" w14:textId="77777777" w:rsidR="0056336B" w:rsidRPr="005F2D35" w:rsidRDefault="0056336B" w:rsidP="00DB46C6">
      <w:pPr>
        <w:spacing w:after="0" w:line="240" w:lineRule="auto"/>
        <w:rPr>
          <w:rFonts w:ascii="Times New Roman" w:hAnsi="Times New Roman" w:cs="Times New Roman"/>
          <w:sz w:val="24"/>
          <w:szCs w:val="24"/>
        </w:rPr>
      </w:pPr>
    </w:p>
    <w:p w14:paraId="2D8EA2D2" w14:textId="77777777" w:rsidR="0056336B" w:rsidRPr="005F2D35" w:rsidRDefault="0056336B" w:rsidP="00DB46C6">
      <w:pPr>
        <w:spacing w:after="0" w:line="240" w:lineRule="auto"/>
        <w:rPr>
          <w:rFonts w:ascii="Times New Roman" w:hAnsi="Times New Roman" w:cs="Times New Roman"/>
          <w:sz w:val="24"/>
          <w:szCs w:val="24"/>
        </w:rPr>
      </w:pPr>
    </w:p>
    <w:p w14:paraId="54091CFE" w14:textId="77777777" w:rsidR="0056336B" w:rsidRPr="005F2D35" w:rsidRDefault="0056336B" w:rsidP="00DB46C6">
      <w:pPr>
        <w:spacing w:after="0" w:line="240" w:lineRule="auto"/>
        <w:rPr>
          <w:rFonts w:ascii="Times New Roman" w:hAnsi="Times New Roman" w:cs="Times New Roman"/>
          <w:sz w:val="24"/>
          <w:szCs w:val="24"/>
        </w:rPr>
      </w:pPr>
    </w:p>
    <w:p w14:paraId="7CAA276B" w14:textId="77777777" w:rsidR="0056336B" w:rsidRPr="005F2D35" w:rsidRDefault="0056336B" w:rsidP="00DB46C6">
      <w:pPr>
        <w:spacing w:after="0" w:line="240" w:lineRule="auto"/>
        <w:rPr>
          <w:rFonts w:ascii="Times New Roman" w:hAnsi="Times New Roman" w:cs="Times New Roman"/>
          <w:sz w:val="24"/>
          <w:szCs w:val="24"/>
        </w:rPr>
      </w:pPr>
    </w:p>
    <w:p w14:paraId="26B72A56" w14:textId="77777777" w:rsidR="0056336B" w:rsidRPr="005F2D35" w:rsidRDefault="0056336B" w:rsidP="00DB46C6">
      <w:pPr>
        <w:spacing w:after="0" w:line="240" w:lineRule="auto"/>
        <w:rPr>
          <w:rFonts w:ascii="Times New Roman" w:hAnsi="Times New Roman" w:cs="Times New Roman"/>
          <w:sz w:val="24"/>
          <w:szCs w:val="24"/>
        </w:rPr>
      </w:pPr>
    </w:p>
    <w:p w14:paraId="5BDFDF76" w14:textId="77777777" w:rsidR="0056336B" w:rsidRPr="005F2D35" w:rsidRDefault="0056336B" w:rsidP="00DB46C6">
      <w:pPr>
        <w:spacing w:after="0" w:line="240" w:lineRule="auto"/>
        <w:rPr>
          <w:rFonts w:ascii="Times New Roman" w:hAnsi="Times New Roman" w:cs="Times New Roman"/>
          <w:sz w:val="24"/>
          <w:szCs w:val="24"/>
        </w:rPr>
      </w:pPr>
    </w:p>
    <w:p w14:paraId="368C90E1" w14:textId="77777777" w:rsidR="0056336B" w:rsidRPr="005F2D35" w:rsidRDefault="0056336B" w:rsidP="00DB46C6">
      <w:pPr>
        <w:spacing w:after="0" w:line="240" w:lineRule="auto"/>
        <w:rPr>
          <w:rFonts w:ascii="Times New Roman" w:hAnsi="Times New Roman" w:cs="Times New Roman"/>
          <w:sz w:val="24"/>
          <w:szCs w:val="24"/>
        </w:rPr>
      </w:pPr>
    </w:p>
    <w:p w14:paraId="499EC781" w14:textId="77777777" w:rsidR="0056336B" w:rsidRPr="005F2D35" w:rsidRDefault="0056336B" w:rsidP="00DB46C6">
      <w:pPr>
        <w:spacing w:after="0" w:line="240" w:lineRule="auto"/>
        <w:rPr>
          <w:rFonts w:ascii="Times New Roman" w:hAnsi="Times New Roman" w:cs="Times New Roman"/>
          <w:sz w:val="24"/>
          <w:szCs w:val="24"/>
        </w:rPr>
      </w:pPr>
    </w:p>
    <w:p w14:paraId="6B586971" w14:textId="77777777" w:rsidR="0056336B" w:rsidRPr="005F2D35" w:rsidRDefault="0056336B" w:rsidP="00DB46C6">
      <w:pPr>
        <w:spacing w:after="0" w:line="240" w:lineRule="auto"/>
        <w:rPr>
          <w:rFonts w:ascii="Times New Roman" w:hAnsi="Times New Roman" w:cs="Times New Roman"/>
          <w:sz w:val="24"/>
          <w:szCs w:val="24"/>
        </w:rPr>
      </w:pPr>
    </w:p>
    <w:p w14:paraId="39D1FC20" w14:textId="77777777" w:rsidR="0056336B" w:rsidRPr="005F2D35" w:rsidRDefault="0056336B" w:rsidP="00DB46C6">
      <w:pPr>
        <w:spacing w:after="0" w:line="240" w:lineRule="auto"/>
        <w:rPr>
          <w:rFonts w:ascii="Times New Roman" w:hAnsi="Times New Roman" w:cs="Times New Roman"/>
          <w:sz w:val="24"/>
          <w:szCs w:val="24"/>
        </w:rPr>
      </w:pPr>
    </w:p>
    <w:p w14:paraId="47C23D01" w14:textId="77777777" w:rsidR="0056336B" w:rsidRPr="005F2D35" w:rsidRDefault="0056336B" w:rsidP="00DB46C6">
      <w:pPr>
        <w:spacing w:after="0" w:line="240" w:lineRule="auto"/>
        <w:rPr>
          <w:rFonts w:ascii="Times New Roman" w:hAnsi="Times New Roman" w:cs="Times New Roman"/>
          <w:sz w:val="24"/>
          <w:szCs w:val="24"/>
        </w:rPr>
      </w:pPr>
    </w:p>
    <w:p w14:paraId="01AB1FFE" w14:textId="77777777" w:rsidR="0056336B" w:rsidRPr="005F2D35" w:rsidRDefault="0056336B" w:rsidP="00DB46C6">
      <w:pPr>
        <w:spacing w:after="0" w:line="240" w:lineRule="auto"/>
        <w:rPr>
          <w:rFonts w:ascii="Times New Roman" w:hAnsi="Times New Roman" w:cs="Times New Roman"/>
          <w:sz w:val="24"/>
          <w:szCs w:val="24"/>
        </w:rPr>
      </w:pPr>
    </w:p>
    <w:p w14:paraId="1CF6F179" w14:textId="77777777" w:rsidR="0056336B" w:rsidRPr="005F2D35" w:rsidRDefault="0056336B" w:rsidP="00DB46C6">
      <w:pPr>
        <w:spacing w:after="0" w:line="240" w:lineRule="auto"/>
        <w:rPr>
          <w:rFonts w:ascii="Times New Roman" w:hAnsi="Times New Roman" w:cs="Times New Roman"/>
          <w:sz w:val="24"/>
          <w:szCs w:val="24"/>
        </w:rPr>
      </w:pPr>
    </w:p>
    <w:p w14:paraId="489A6A27" w14:textId="77777777" w:rsidR="0056336B" w:rsidRPr="005F2D35" w:rsidRDefault="0056336B" w:rsidP="00DB46C6">
      <w:pPr>
        <w:spacing w:after="0" w:line="240" w:lineRule="auto"/>
        <w:rPr>
          <w:rFonts w:ascii="Times New Roman" w:hAnsi="Times New Roman" w:cs="Times New Roman"/>
          <w:sz w:val="24"/>
          <w:szCs w:val="24"/>
        </w:rPr>
      </w:pPr>
    </w:p>
    <w:p w14:paraId="66E737AD" w14:textId="77777777" w:rsidR="0056336B" w:rsidRPr="005F2D35" w:rsidRDefault="0056336B" w:rsidP="00DB46C6">
      <w:pPr>
        <w:spacing w:after="0" w:line="240" w:lineRule="auto"/>
        <w:rPr>
          <w:rFonts w:ascii="Times New Roman" w:hAnsi="Times New Roman" w:cs="Times New Roman"/>
          <w:sz w:val="24"/>
          <w:szCs w:val="24"/>
        </w:rPr>
      </w:pPr>
    </w:p>
    <w:p w14:paraId="4F4FDC10" w14:textId="77777777" w:rsidR="0056336B" w:rsidRPr="005F2D35" w:rsidRDefault="0056336B" w:rsidP="00DB46C6">
      <w:pPr>
        <w:spacing w:after="0" w:line="240" w:lineRule="auto"/>
        <w:rPr>
          <w:rFonts w:ascii="Times New Roman" w:hAnsi="Times New Roman" w:cs="Times New Roman"/>
          <w:sz w:val="24"/>
          <w:szCs w:val="24"/>
        </w:rPr>
      </w:pPr>
    </w:p>
    <w:p w14:paraId="45BA2116" w14:textId="77777777" w:rsidR="0056336B" w:rsidRPr="005F2D35" w:rsidRDefault="0056336B" w:rsidP="00DB46C6">
      <w:pPr>
        <w:spacing w:after="0" w:line="240" w:lineRule="auto"/>
        <w:rPr>
          <w:rFonts w:ascii="Times New Roman" w:hAnsi="Times New Roman" w:cs="Times New Roman"/>
          <w:sz w:val="24"/>
          <w:szCs w:val="24"/>
        </w:rPr>
      </w:pPr>
    </w:p>
    <w:p w14:paraId="10942994" w14:textId="77777777" w:rsidR="0056336B" w:rsidRPr="005F2D35" w:rsidRDefault="0056336B" w:rsidP="00DB46C6">
      <w:pPr>
        <w:spacing w:after="0" w:line="240" w:lineRule="auto"/>
        <w:rPr>
          <w:rFonts w:ascii="Times New Roman" w:hAnsi="Times New Roman" w:cs="Times New Roman"/>
          <w:sz w:val="24"/>
          <w:szCs w:val="24"/>
        </w:rPr>
      </w:pPr>
    </w:p>
    <w:p w14:paraId="1F0BCB6A" w14:textId="77777777" w:rsidR="0056336B" w:rsidRPr="005F2D35" w:rsidRDefault="0056336B" w:rsidP="00DB46C6">
      <w:pPr>
        <w:spacing w:after="0" w:line="240" w:lineRule="auto"/>
        <w:rPr>
          <w:rFonts w:ascii="Times New Roman" w:hAnsi="Times New Roman" w:cs="Times New Roman"/>
          <w:sz w:val="24"/>
          <w:szCs w:val="24"/>
        </w:rPr>
      </w:pPr>
    </w:p>
    <w:p w14:paraId="22876146" w14:textId="77777777" w:rsidR="0056336B" w:rsidRPr="005F2D35" w:rsidRDefault="0056336B" w:rsidP="00DB46C6">
      <w:pPr>
        <w:spacing w:after="0" w:line="240" w:lineRule="auto"/>
        <w:rPr>
          <w:rFonts w:ascii="Times New Roman" w:hAnsi="Times New Roman" w:cs="Times New Roman"/>
          <w:sz w:val="24"/>
          <w:szCs w:val="24"/>
        </w:rPr>
      </w:pPr>
    </w:p>
    <w:p w14:paraId="3EAB8402" w14:textId="77777777" w:rsidR="0056336B" w:rsidRPr="005F2D35" w:rsidRDefault="0056336B" w:rsidP="00DB46C6">
      <w:pPr>
        <w:spacing w:after="0" w:line="240" w:lineRule="auto"/>
        <w:rPr>
          <w:rFonts w:ascii="Times New Roman" w:hAnsi="Times New Roman" w:cs="Times New Roman"/>
          <w:sz w:val="24"/>
          <w:szCs w:val="24"/>
        </w:rPr>
      </w:pPr>
    </w:p>
    <w:p w14:paraId="54F428CD" w14:textId="77777777" w:rsidR="0056336B" w:rsidRPr="005F2D35" w:rsidRDefault="0056336B" w:rsidP="00DB46C6">
      <w:pPr>
        <w:spacing w:after="0" w:line="240" w:lineRule="auto"/>
        <w:rPr>
          <w:rFonts w:ascii="Times New Roman" w:hAnsi="Times New Roman" w:cs="Times New Roman"/>
          <w:sz w:val="24"/>
          <w:szCs w:val="24"/>
        </w:rPr>
      </w:pPr>
    </w:p>
    <w:p w14:paraId="35CE25C7" w14:textId="77777777" w:rsidR="0056336B" w:rsidRPr="005F2D35" w:rsidRDefault="0056336B" w:rsidP="00DB46C6">
      <w:pPr>
        <w:spacing w:after="0" w:line="240" w:lineRule="auto"/>
        <w:rPr>
          <w:rFonts w:ascii="Times New Roman" w:hAnsi="Times New Roman" w:cs="Times New Roman"/>
          <w:sz w:val="24"/>
          <w:szCs w:val="24"/>
        </w:rPr>
      </w:pPr>
    </w:p>
    <w:p w14:paraId="408C0CF3" w14:textId="77777777" w:rsidR="0056336B" w:rsidRPr="005F2D35" w:rsidRDefault="0056336B" w:rsidP="00DB46C6">
      <w:pPr>
        <w:spacing w:after="0" w:line="240" w:lineRule="auto"/>
        <w:rPr>
          <w:rFonts w:ascii="Times New Roman" w:hAnsi="Times New Roman" w:cs="Times New Roman"/>
          <w:sz w:val="24"/>
          <w:szCs w:val="24"/>
        </w:rPr>
      </w:pPr>
    </w:p>
    <w:p w14:paraId="57D98EF5" w14:textId="77777777" w:rsidR="0056336B" w:rsidRPr="005F2D35" w:rsidRDefault="0056336B" w:rsidP="00DB46C6">
      <w:pPr>
        <w:spacing w:after="0" w:line="240" w:lineRule="auto"/>
        <w:rPr>
          <w:rFonts w:ascii="Times New Roman" w:hAnsi="Times New Roman" w:cs="Times New Roman"/>
          <w:sz w:val="24"/>
          <w:szCs w:val="24"/>
        </w:rPr>
      </w:pPr>
    </w:p>
    <w:p w14:paraId="504E2E2F" w14:textId="77777777" w:rsidR="0056336B" w:rsidRPr="005F2D35" w:rsidRDefault="0056336B" w:rsidP="00DB46C6">
      <w:pPr>
        <w:spacing w:after="0" w:line="240" w:lineRule="auto"/>
        <w:rPr>
          <w:rFonts w:ascii="Times New Roman" w:hAnsi="Times New Roman" w:cs="Times New Roman"/>
          <w:sz w:val="24"/>
          <w:szCs w:val="24"/>
        </w:rPr>
      </w:pPr>
    </w:p>
    <w:p w14:paraId="624EB177" w14:textId="77777777" w:rsidR="0056336B" w:rsidRPr="005F2D35" w:rsidRDefault="0056336B" w:rsidP="00DB46C6">
      <w:pPr>
        <w:spacing w:after="0" w:line="240" w:lineRule="auto"/>
        <w:rPr>
          <w:rFonts w:ascii="Times New Roman" w:hAnsi="Times New Roman" w:cs="Times New Roman"/>
          <w:sz w:val="24"/>
          <w:szCs w:val="24"/>
        </w:rPr>
      </w:pPr>
    </w:p>
    <w:p w14:paraId="7FFB0DC0" w14:textId="77777777" w:rsidR="0056336B" w:rsidRPr="005F2D35" w:rsidRDefault="0056336B" w:rsidP="00DB46C6">
      <w:pPr>
        <w:spacing w:after="0" w:line="240" w:lineRule="auto"/>
        <w:rPr>
          <w:rFonts w:ascii="Times New Roman" w:hAnsi="Times New Roman" w:cs="Times New Roman"/>
          <w:sz w:val="24"/>
          <w:szCs w:val="24"/>
        </w:rPr>
      </w:pPr>
    </w:p>
    <w:p w14:paraId="0A5C18F3" w14:textId="77777777" w:rsidR="00CD3740" w:rsidRPr="005F2D35" w:rsidRDefault="00CD3740" w:rsidP="00DB46C6">
      <w:pPr>
        <w:spacing w:after="0" w:line="240" w:lineRule="auto"/>
        <w:rPr>
          <w:rFonts w:ascii="Times New Roman" w:hAnsi="Times New Roman" w:cs="Times New Roman"/>
          <w:sz w:val="24"/>
          <w:szCs w:val="24"/>
        </w:rPr>
      </w:pPr>
    </w:p>
    <w:p w14:paraId="4C22B822" w14:textId="77777777" w:rsidR="00CD3740" w:rsidRPr="005F2D35" w:rsidRDefault="00CD3740" w:rsidP="00DB46C6">
      <w:pPr>
        <w:spacing w:after="0" w:line="240" w:lineRule="auto"/>
        <w:rPr>
          <w:rFonts w:ascii="Times New Roman" w:hAnsi="Times New Roman" w:cs="Times New Roman"/>
          <w:sz w:val="24"/>
          <w:szCs w:val="24"/>
        </w:rPr>
      </w:pPr>
    </w:p>
    <w:p w14:paraId="4BDEC8A1" w14:textId="77777777" w:rsidR="00CD3740" w:rsidRPr="005F2D35" w:rsidRDefault="00CD3740" w:rsidP="00DB46C6">
      <w:pPr>
        <w:spacing w:after="0" w:line="240" w:lineRule="auto"/>
        <w:rPr>
          <w:rFonts w:ascii="Times New Roman" w:hAnsi="Times New Roman" w:cs="Times New Roman"/>
          <w:sz w:val="24"/>
          <w:szCs w:val="24"/>
        </w:rPr>
      </w:pPr>
    </w:p>
    <w:p w14:paraId="5D4B71B0" w14:textId="77777777" w:rsidR="0056336B" w:rsidRPr="005F2D35" w:rsidRDefault="0056336B" w:rsidP="00DB46C6">
      <w:pPr>
        <w:spacing w:after="0" w:line="240" w:lineRule="auto"/>
        <w:rPr>
          <w:rFonts w:ascii="Times New Roman" w:hAnsi="Times New Roman" w:cs="Times New Roman"/>
          <w:sz w:val="24"/>
          <w:szCs w:val="24"/>
        </w:rPr>
      </w:pPr>
    </w:p>
    <w:p w14:paraId="32555F5B" w14:textId="77777777" w:rsidR="0056336B" w:rsidRPr="005F2D35" w:rsidRDefault="0056336B" w:rsidP="00DB46C6">
      <w:pPr>
        <w:spacing w:after="0" w:line="240" w:lineRule="auto"/>
        <w:rPr>
          <w:rFonts w:ascii="Times New Roman" w:hAnsi="Times New Roman" w:cs="Times New Roman"/>
          <w:sz w:val="24"/>
          <w:szCs w:val="24"/>
        </w:rPr>
      </w:pPr>
    </w:p>
    <w:p w14:paraId="1037E78D" w14:textId="77777777" w:rsidR="0056336B" w:rsidRPr="005F2D35" w:rsidRDefault="0056336B" w:rsidP="00DB46C6">
      <w:pPr>
        <w:spacing w:after="0" w:line="240" w:lineRule="auto"/>
        <w:rPr>
          <w:rFonts w:ascii="Times New Roman" w:hAnsi="Times New Roman" w:cs="Times New Roman"/>
          <w:sz w:val="24"/>
          <w:szCs w:val="24"/>
        </w:rPr>
      </w:pPr>
    </w:p>
    <w:p w14:paraId="038B2AFF" w14:textId="77777777" w:rsidR="00083B81" w:rsidRDefault="00083B81" w:rsidP="00DB46C6">
      <w:pPr>
        <w:pStyle w:val="Sraopastraipa"/>
        <w:tabs>
          <w:tab w:val="left" w:pos="284"/>
          <w:tab w:val="left" w:pos="426"/>
          <w:tab w:val="left" w:pos="567"/>
        </w:tabs>
        <w:spacing w:after="0" w:line="240" w:lineRule="auto"/>
        <w:ind w:left="0"/>
        <w:jc w:val="right"/>
        <w:rPr>
          <w:rFonts w:ascii="Times New Roman" w:hAnsi="Times New Roman" w:cs="Times New Roman"/>
          <w:sz w:val="24"/>
          <w:szCs w:val="24"/>
        </w:rPr>
      </w:pPr>
    </w:p>
    <w:p w14:paraId="6672B323" w14:textId="77777777" w:rsidR="00083B81" w:rsidRDefault="00083B81" w:rsidP="00DB46C6">
      <w:pPr>
        <w:pStyle w:val="Sraopastraipa"/>
        <w:tabs>
          <w:tab w:val="left" w:pos="284"/>
          <w:tab w:val="left" w:pos="426"/>
          <w:tab w:val="left" w:pos="567"/>
        </w:tabs>
        <w:spacing w:after="0" w:line="240" w:lineRule="auto"/>
        <w:ind w:left="0"/>
        <w:jc w:val="right"/>
        <w:rPr>
          <w:rFonts w:ascii="Times New Roman" w:hAnsi="Times New Roman" w:cs="Times New Roman"/>
          <w:sz w:val="24"/>
          <w:szCs w:val="24"/>
        </w:rPr>
      </w:pPr>
    </w:p>
    <w:p w14:paraId="4FAD6BE4" w14:textId="77777777" w:rsidR="00083B81" w:rsidRDefault="00083B81" w:rsidP="00DB46C6">
      <w:pPr>
        <w:pStyle w:val="Sraopastraipa"/>
        <w:tabs>
          <w:tab w:val="left" w:pos="284"/>
          <w:tab w:val="left" w:pos="426"/>
          <w:tab w:val="left" w:pos="567"/>
        </w:tabs>
        <w:spacing w:after="0" w:line="240" w:lineRule="auto"/>
        <w:ind w:left="0"/>
        <w:jc w:val="right"/>
        <w:rPr>
          <w:rFonts w:ascii="Times New Roman" w:hAnsi="Times New Roman" w:cs="Times New Roman"/>
          <w:sz w:val="24"/>
          <w:szCs w:val="24"/>
        </w:rPr>
      </w:pPr>
    </w:p>
    <w:p w14:paraId="749C7D35" w14:textId="594F3B93" w:rsidR="0056336B" w:rsidRPr="005F2D35" w:rsidRDefault="0056336B" w:rsidP="00DB46C6">
      <w:pPr>
        <w:pStyle w:val="Sraopastraipa"/>
        <w:tabs>
          <w:tab w:val="left" w:pos="284"/>
          <w:tab w:val="left" w:pos="426"/>
          <w:tab w:val="left" w:pos="567"/>
        </w:tabs>
        <w:spacing w:after="0" w:line="240" w:lineRule="auto"/>
        <w:ind w:left="0"/>
        <w:jc w:val="right"/>
        <w:rPr>
          <w:rFonts w:ascii="Times New Roman" w:hAnsi="Times New Roman" w:cs="Times New Roman"/>
          <w:sz w:val="24"/>
          <w:szCs w:val="24"/>
        </w:rPr>
      </w:pPr>
      <w:r w:rsidRPr="005F2D35">
        <w:rPr>
          <w:rFonts w:ascii="Times New Roman" w:hAnsi="Times New Roman" w:cs="Times New Roman"/>
          <w:sz w:val="24"/>
          <w:szCs w:val="24"/>
        </w:rPr>
        <w:t>202</w:t>
      </w:r>
      <w:r w:rsidR="0030119E" w:rsidRPr="005F2D35">
        <w:rPr>
          <w:rFonts w:ascii="Times New Roman" w:hAnsi="Times New Roman" w:cs="Times New Roman"/>
          <w:sz w:val="24"/>
          <w:szCs w:val="24"/>
        </w:rPr>
        <w:t>5</w:t>
      </w:r>
      <w:r w:rsidRPr="005F2D35">
        <w:rPr>
          <w:rFonts w:ascii="Times New Roman" w:hAnsi="Times New Roman" w:cs="Times New Roman"/>
          <w:sz w:val="24"/>
          <w:szCs w:val="24"/>
        </w:rPr>
        <w:t xml:space="preserve"> m. _______________ d. Sutarties Nr. _______________ </w:t>
      </w:r>
      <w:r w:rsidR="00DF0BD4" w:rsidRPr="005F2D35">
        <w:rPr>
          <w:rFonts w:ascii="Times New Roman" w:hAnsi="Times New Roman" w:cs="Times New Roman"/>
          <w:sz w:val="24"/>
          <w:szCs w:val="24"/>
        </w:rPr>
        <w:t>5</w:t>
      </w:r>
      <w:r w:rsidRPr="005F2D35">
        <w:rPr>
          <w:rFonts w:ascii="Times New Roman" w:hAnsi="Times New Roman" w:cs="Times New Roman"/>
          <w:sz w:val="24"/>
          <w:szCs w:val="24"/>
        </w:rPr>
        <w:t xml:space="preserve"> priedas</w:t>
      </w:r>
    </w:p>
    <w:p w14:paraId="0AE642F3" w14:textId="70442FCE" w:rsidR="00DF0BD4" w:rsidRPr="005F2D35" w:rsidRDefault="00DF0BD4" w:rsidP="00DB46C6">
      <w:pPr>
        <w:pStyle w:val="Sraopastraipa"/>
        <w:tabs>
          <w:tab w:val="left" w:pos="284"/>
          <w:tab w:val="left" w:pos="426"/>
          <w:tab w:val="left" w:pos="567"/>
        </w:tabs>
        <w:spacing w:after="0" w:line="240" w:lineRule="auto"/>
        <w:ind w:left="0"/>
        <w:jc w:val="right"/>
        <w:rPr>
          <w:rFonts w:ascii="Times New Roman" w:hAnsi="Times New Roman" w:cs="Times New Roman"/>
          <w:sz w:val="24"/>
          <w:szCs w:val="24"/>
        </w:rPr>
      </w:pPr>
      <w:r w:rsidRPr="005F2D35">
        <w:rPr>
          <w:rFonts w:ascii="Times New Roman" w:hAnsi="Times New Roman" w:cs="Times New Roman"/>
          <w:sz w:val="24"/>
          <w:szCs w:val="24"/>
        </w:rPr>
        <w:t>(pildoma, jei pasitelkiama)</w:t>
      </w:r>
    </w:p>
    <w:p w14:paraId="327C518A" w14:textId="77777777" w:rsidR="0056336B" w:rsidRPr="005F2D35" w:rsidRDefault="0056336B" w:rsidP="00DB46C6">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p>
    <w:p w14:paraId="6650FB90" w14:textId="77777777" w:rsidR="0056336B" w:rsidRPr="005F2D35" w:rsidRDefault="0056336B" w:rsidP="00DB46C6">
      <w:pPr>
        <w:spacing w:after="0" w:line="240" w:lineRule="auto"/>
        <w:jc w:val="center"/>
        <w:rPr>
          <w:rFonts w:ascii="Times New Roman" w:hAnsi="Times New Roman" w:cs="Times New Roman"/>
          <w:b/>
          <w:bCs/>
          <w:caps/>
          <w:sz w:val="24"/>
          <w:szCs w:val="24"/>
        </w:rPr>
      </w:pPr>
      <w:r w:rsidRPr="005F2D35">
        <w:rPr>
          <w:rFonts w:ascii="Times New Roman" w:hAnsi="Times New Roman" w:cs="Times New Roman"/>
          <w:b/>
          <w:bCs/>
          <w:caps/>
          <w:sz w:val="24"/>
          <w:szCs w:val="24"/>
        </w:rPr>
        <w:lastRenderedPageBreak/>
        <w:t>SUBRANGOVų SĄRAŠAS</w:t>
      </w:r>
    </w:p>
    <w:p w14:paraId="4BCFBABF" w14:textId="77777777" w:rsidR="0056336B" w:rsidRPr="005F2D35" w:rsidRDefault="0056336B" w:rsidP="00DB46C6">
      <w:pPr>
        <w:spacing w:after="0" w:line="240" w:lineRule="auto"/>
        <w:jc w:val="both"/>
        <w:rPr>
          <w:rFonts w:ascii="Times New Roman" w:hAnsi="Times New Roman" w:cs="Times New Roman"/>
          <w:sz w:val="24"/>
          <w:szCs w:val="24"/>
        </w:rPr>
      </w:pPr>
    </w:p>
    <w:p w14:paraId="7B3C1FC1" w14:textId="77777777" w:rsidR="0056336B" w:rsidRPr="005F2D35" w:rsidRDefault="0056336B" w:rsidP="00DB46C6">
      <w:pPr>
        <w:spacing w:after="0" w:line="240" w:lineRule="auto"/>
        <w:jc w:val="both"/>
        <w:rPr>
          <w:rFonts w:ascii="Times New Roman" w:hAnsi="Times New Roman" w:cs="Times New Roman"/>
          <w:sz w:val="24"/>
          <w:szCs w:val="24"/>
        </w:rPr>
      </w:pPr>
    </w:p>
    <w:tbl>
      <w:tblPr>
        <w:tblW w:w="9862" w:type="dxa"/>
        <w:tblInd w:w="2" w:type="dxa"/>
        <w:tblLayout w:type="fixed"/>
        <w:tblLook w:val="0000" w:firstRow="0" w:lastRow="0" w:firstColumn="0" w:lastColumn="0" w:noHBand="0" w:noVBand="0"/>
      </w:tblPr>
      <w:tblGrid>
        <w:gridCol w:w="673"/>
        <w:gridCol w:w="3155"/>
        <w:gridCol w:w="4399"/>
        <w:gridCol w:w="1635"/>
      </w:tblGrid>
      <w:tr w:rsidR="0056336B" w:rsidRPr="005F2D35" w14:paraId="65164DCE" w14:textId="77777777" w:rsidTr="00B41B1C">
        <w:trPr>
          <w:cantSplit/>
        </w:trPr>
        <w:tc>
          <w:tcPr>
            <w:tcW w:w="673" w:type="dxa"/>
            <w:tcBorders>
              <w:top w:val="single" w:sz="4" w:space="0" w:color="auto"/>
              <w:left w:val="single" w:sz="4" w:space="0" w:color="auto"/>
              <w:bottom w:val="single" w:sz="4" w:space="0" w:color="auto"/>
              <w:right w:val="single" w:sz="6" w:space="0" w:color="auto"/>
            </w:tcBorders>
          </w:tcPr>
          <w:p w14:paraId="4C9B1E4E" w14:textId="77777777" w:rsidR="0056336B" w:rsidRPr="005F2D35" w:rsidRDefault="0056336B" w:rsidP="00DB46C6">
            <w:pPr>
              <w:spacing w:after="0" w:line="240" w:lineRule="auto"/>
              <w:jc w:val="center"/>
              <w:rPr>
                <w:rFonts w:ascii="Times New Roman" w:hAnsi="Times New Roman" w:cs="Times New Roman"/>
                <w:b/>
                <w:bCs/>
                <w:sz w:val="24"/>
                <w:szCs w:val="24"/>
              </w:rPr>
            </w:pPr>
            <w:r w:rsidRPr="005F2D35">
              <w:rPr>
                <w:rFonts w:ascii="Times New Roman" w:hAnsi="Times New Roman" w:cs="Times New Roman"/>
                <w:b/>
                <w:bCs/>
                <w:sz w:val="24"/>
                <w:szCs w:val="24"/>
              </w:rPr>
              <w:t>Eil. Nr.</w:t>
            </w:r>
          </w:p>
        </w:tc>
        <w:tc>
          <w:tcPr>
            <w:tcW w:w="3155" w:type="dxa"/>
            <w:tcBorders>
              <w:top w:val="single" w:sz="4" w:space="0" w:color="auto"/>
              <w:left w:val="single" w:sz="4" w:space="0" w:color="auto"/>
              <w:bottom w:val="single" w:sz="4" w:space="0" w:color="auto"/>
              <w:right w:val="single" w:sz="6" w:space="0" w:color="auto"/>
            </w:tcBorders>
          </w:tcPr>
          <w:p w14:paraId="75E68574" w14:textId="77777777" w:rsidR="0056336B" w:rsidRPr="005F2D35" w:rsidRDefault="0056336B" w:rsidP="00DB46C6">
            <w:pPr>
              <w:spacing w:after="0" w:line="240" w:lineRule="auto"/>
              <w:jc w:val="center"/>
              <w:rPr>
                <w:rFonts w:ascii="Times New Roman" w:hAnsi="Times New Roman" w:cs="Times New Roman"/>
                <w:b/>
                <w:bCs/>
                <w:sz w:val="24"/>
                <w:szCs w:val="24"/>
              </w:rPr>
            </w:pPr>
            <w:r w:rsidRPr="005F2D35">
              <w:rPr>
                <w:rFonts w:ascii="Times New Roman" w:hAnsi="Times New Roman" w:cs="Times New Roman"/>
                <w:b/>
                <w:bCs/>
                <w:sz w:val="24"/>
                <w:szCs w:val="24"/>
              </w:rPr>
              <w:t>Darbai, numatyti vykdyti subrangos pagrindais</w:t>
            </w:r>
          </w:p>
        </w:tc>
        <w:tc>
          <w:tcPr>
            <w:tcW w:w="4399" w:type="dxa"/>
            <w:tcBorders>
              <w:top w:val="single" w:sz="4" w:space="0" w:color="auto"/>
              <w:bottom w:val="single" w:sz="4" w:space="0" w:color="auto"/>
              <w:right w:val="single" w:sz="6" w:space="0" w:color="auto"/>
            </w:tcBorders>
          </w:tcPr>
          <w:p w14:paraId="279A9B4B" w14:textId="77777777" w:rsidR="0056336B" w:rsidRPr="005F2D35" w:rsidRDefault="0056336B" w:rsidP="00DB46C6">
            <w:pPr>
              <w:spacing w:after="0" w:line="240" w:lineRule="auto"/>
              <w:jc w:val="center"/>
              <w:rPr>
                <w:rFonts w:ascii="Times New Roman" w:hAnsi="Times New Roman" w:cs="Times New Roman"/>
                <w:b/>
                <w:bCs/>
                <w:sz w:val="24"/>
                <w:szCs w:val="24"/>
              </w:rPr>
            </w:pPr>
            <w:r w:rsidRPr="005F2D35">
              <w:rPr>
                <w:rFonts w:ascii="Times New Roman" w:hAnsi="Times New Roman" w:cs="Times New Roman"/>
                <w:b/>
                <w:bCs/>
                <w:sz w:val="24"/>
                <w:szCs w:val="24"/>
              </w:rPr>
              <w:t>Subrangovo pavadinimas ir adresas</w:t>
            </w:r>
          </w:p>
        </w:tc>
        <w:tc>
          <w:tcPr>
            <w:tcW w:w="1635" w:type="dxa"/>
            <w:tcBorders>
              <w:top w:val="single" w:sz="4" w:space="0" w:color="auto"/>
              <w:bottom w:val="single" w:sz="4" w:space="0" w:color="auto"/>
              <w:right w:val="single" w:sz="6" w:space="0" w:color="auto"/>
            </w:tcBorders>
          </w:tcPr>
          <w:p w14:paraId="7144524D" w14:textId="2699448A" w:rsidR="0056336B" w:rsidRPr="005F2D35" w:rsidRDefault="00FF1318" w:rsidP="00DB46C6">
            <w:pPr>
              <w:spacing w:after="0" w:line="240" w:lineRule="auto"/>
              <w:jc w:val="center"/>
              <w:rPr>
                <w:rFonts w:ascii="Times New Roman" w:hAnsi="Times New Roman" w:cs="Times New Roman"/>
                <w:b/>
                <w:bCs/>
                <w:sz w:val="24"/>
                <w:szCs w:val="24"/>
              </w:rPr>
            </w:pPr>
            <w:r w:rsidRPr="005F2D35">
              <w:rPr>
                <w:rFonts w:ascii="Times New Roman" w:hAnsi="Times New Roman" w:cs="Times New Roman"/>
                <w:b/>
                <w:bCs/>
                <w:sz w:val="24"/>
                <w:szCs w:val="24"/>
              </w:rPr>
              <w:t>S</w:t>
            </w:r>
            <w:r w:rsidR="0056336B" w:rsidRPr="005F2D35">
              <w:rPr>
                <w:rFonts w:ascii="Times New Roman" w:hAnsi="Times New Roman" w:cs="Times New Roman"/>
                <w:b/>
                <w:bCs/>
                <w:sz w:val="24"/>
                <w:szCs w:val="24"/>
              </w:rPr>
              <w:t xml:space="preserve">ubrangos vertė nuo pasiūlymo kainos, </w:t>
            </w:r>
            <w:r w:rsidRPr="005F2D35">
              <w:rPr>
                <w:rFonts w:ascii="Times New Roman" w:hAnsi="Times New Roman" w:cs="Times New Roman"/>
                <w:b/>
                <w:bCs/>
                <w:sz w:val="24"/>
                <w:szCs w:val="24"/>
              </w:rPr>
              <w:t>Eur</w:t>
            </w:r>
          </w:p>
        </w:tc>
      </w:tr>
      <w:tr w:rsidR="0056336B" w:rsidRPr="005F2D35" w14:paraId="7FBC665B" w14:textId="77777777" w:rsidTr="00B41B1C">
        <w:trPr>
          <w:cantSplit/>
        </w:trPr>
        <w:tc>
          <w:tcPr>
            <w:tcW w:w="673" w:type="dxa"/>
            <w:tcBorders>
              <w:top w:val="single" w:sz="4" w:space="0" w:color="auto"/>
              <w:left w:val="single" w:sz="6" w:space="0" w:color="auto"/>
              <w:bottom w:val="single" w:sz="6" w:space="0" w:color="auto"/>
              <w:right w:val="single" w:sz="6" w:space="0" w:color="auto"/>
            </w:tcBorders>
          </w:tcPr>
          <w:p w14:paraId="23B3BF2A"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1</w:t>
            </w:r>
          </w:p>
        </w:tc>
        <w:tc>
          <w:tcPr>
            <w:tcW w:w="3155" w:type="dxa"/>
            <w:tcBorders>
              <w:top w:val="single" w:sz="4" w:space="0" w:color="auto"/>
              <w:left w:val="single" w:sz="6" w:space="0" w:color="auto"/>
              <w:bottom w:val="single" w:sz="6" w:space="0" w:color="auto"/>
              <w:right w:val="single" w:sz="6" w:space="0" w:color="auto"/>
            </w:tcBorders>
          </w:tcPr>
          <w:p w14:paraId="41B9743E" w14:textId="15A826BC" w:rsidR="0056336B" w:rsidRPr="005F2D35" w:rsidRDefault="0056336B" w:rsidP="00DB46C6">
            <w:pPr>
              <w:spacing w:after="0" w:line="240" w:lineRule="auto"/>
              <w:jc w:val="both"/>
              <w:rPr>
                <w:rFonts w:ascii="Times New Roman" w:hAnsi="Times New Roman" w:cs="Times New Roman"/>
                <w:sz w:val="24"/>
                <w:szCs w:val="24"/>
              </w:rPr>
            </w:pPr>
          </w:p>
        </w:tc>
        <w:tc>
          <w:tcPr>
            <w:tcW w:w="4399" w:type="dxa"/>
            <w:tcBorders>
              <w:top w:val="single" w:sz="4" w:space="0" w:color="auto"/>
              <w:bottom w:val="single" w:sz="6" w:space="0" w:color="auto"/>
              <w:right w:val="single" w:sz="6" w:space="0" w:color="auto"/>
            </w:tcBorders>
          </w:tcPr>
          <w:p w14:paraId="02AD3B07" w14:textId="77777777" w:rsidR="0056336B" w:rsidRPr="005F2D35" w:rsidRDefault="0056336B" w:rsidP="00DB46C6">
            <w:pPr>
              <w:spacing w:after="0" w:line="240" w:lineRule="auto"/>
              <w:jc w:val="both"/>
              <w:rPr>
                <w:rFonts w:ascii="Times New Roman" w:hAnsi="Times New Roman" w:cs="Times New Roman"/>
                <w:sz w:val="24"/>
                <w:szCs w:val="24"/>
              </w:rPr>
            </w:pPr>
          </w:p>
        </w:tc>
        <w:tc>
          <w:tcPr>
            <w:tcW w:w="1635" w:type="dxa"/>
            <w:tcBorders>
              <w:top w:val="single" w:sz="4" w:space="0" w:color="auto"/>
              <w:right w:val="single" w:sz="6" w:space="0" w:color="auto"/>
            </w:tcBorders>
          </w:tcPr>
          <w:p w14:paraId="4ABE407A" w14:textId="77777777" w:rsidR="0056336B" w:rsidRPr="005F2D35" w:rsidRDefault="0056336B" w:rsidP="00DB46C6">
            <w:pPr>
              <w:spacing w:after="0" w:line="240" w:lineRule="auto"/>
              <w:jc w:val="both"/>
              <w:rPr>
                <w:rFonts w:ascii="Times New Roman" w:hAnsi="Times New Roman" w:cs="Times New Roman"/>
                <w:sz w:val="24"/>
                <w:szCs w:val="24"/>
              </w:rPr>
            </w:pPr>
          </w:p>
        </w:tc>
      </w:tr>
      <w:tr w:rsidR="0056336B" w:rsidRPr="005F2D35" w14:paraId="528A9419" w14:textId="77777777" w:rsidTr="00B41B1C">
        <w:trPr>
          <w:cantSplit/>
        </w:trPr>
        <w:tc>
          <w:tcPr>
            <w:tcW w:w="673" w:type="dxa"/>
            <w:tcBorders>
              <w:top w:val="single" w:sz="6" w:space="0" w:color="auto"/>
              <w:left w:val="single" w:sz="6" w:space="0" w:color="auto"/>
              <w:bottom w:val="single" w:sz="6" w:space="0" w:color="auto"/>
              <w:right w:val="single" w:sz="6" w:space="0" w:color="auto"/>
            </w:tcBorders>
          </w:tcPr>
          <w:p w14:paraId="79AFA053"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2</w:t>
            </w:r>
          </w:p>
        </w:tc>
        <w:tc>
          <w:tcPr>
            <w:tcW w:w="3155" w:type="dxa"/>
            <w:tcBorders>
              <w:top w:val="single" w:sz="6" w:space="0" w:color="auto"/>
              <w:left w:val="single" w:sz="6" w:space="0" w:color="auto"/>
              <w:bottom w:val="single" w:sz="6" w:space="0" w:color="auto"/>
              <w:right w:val="single" w:sz="6" w:space="0" w:color="auto"/>
            </w:tcBorders>
          </w:tcPr>
          <w:p w14:paraId="61A68650" w14:textId="77777777" w:rsidR="0056336B" w:rsidRPr="005F2D35" w:rsidRDefault="0056336B" w:rsidP="00DB46C6">
            <w:pPr>
              <w:spacing w:after="0" w:line="240" w:lineRule="auto"/>
              <w:jc w:val="both"/>
              <w:rPr>
                <w:rFonts w:ascii="Times New Roman" w:hAnsi="Times New Roman" w:cs="Times New Roman"/>
                <w:sz w:val="24"/>
                <w:szCs w:val="24"/>
              </w:rPr>
            </w:pPr>
          </w:p>
        </w:tc>
        <w:tc>
          <w:tcPr>
            <w:tcW w:w="4399" w:type="dxa"/>
            <w:tcBorders>
              <w:top w:val="single" w:sz="6" w:space="0" w:color="auto"/>
              <w:bottom w:val="single" w:sz="6" w:space="0" w:color="auto"/>
              <w:right w:val="single" w:sz="6" w:space="0" w:color="auto"/>
            </w:tcBorders>
          </w:tcPr>
          <w:p w14:paraId="4C7B9622" w14:textId="77777777" w:rsidR="0056336B" w:rsidRPr="005F2D35" w:rsidRDefault="0056336B" w:rsidP="00DB46C6">
            <w:pPr>
              <w:spacing w:after="0" w:line="240" w:lineRule="auto"/>
              <w:jc w:val="both"/>
              <w:rPr>
                <w:rFonts w:ascii="Times New Roman" w:hAnsi="Times New Roman" w:cs="Times New Roman"/>
                <w:sz w:val="24"/>
                <w:szCs w:val="24"/>
              </w:rPr>
            </w:pPr>
          </w:p>
        </w:tc>
        <w:tc>
          <w:tcPr>
            <w:tcW w:w="1635" w:type="dxa"/>
            <w:tcBorders>
              <w:top w:val="single" w:sz="6" w:space="0" w:color="auto"/>
              <w:bottom w:val="single" w:sz="6" w:space="0" w:color="auto"/>
              <w:right w:val="single" w:sz="6" w:space="0" w:color="auto"/>
            </w:tcBorders>
          </w:tcPr>
          <w:p w14:paraId="3C3B85D8" w14:textId="77777777" w:rsidR="0056336B" w:rsidRPr="005F2D35" w:rsidRDefault="0056336B" w:rsidP="00DB46C6">
            <w:pPr>
              <w:spacing w:after="0" w:line="240" w:lineRule="auto"/>
              <w:jc w:val="both"/>
              <w:rPr>
                <w:rFonts w:ascii="Times New Roman" w:hAnsi="Times New Roman" w:cs="Times New Roman"/>
                <w:sz w:val="24"/>
                <w:szCs w:val="24"/>
              </w:rPr>
            </w:pPr>
          </w:p>
        </w:tc>
      </w:tr>
      <w:tr w:rsidR="0056336B" w:rsidRPr="005F2D35" w14:paraId="20AAB9AC" w14:textId="77777777" w:rsidTr="00B41B1C">
        <w:trPr>
          <w:cantSplit/>
        </w:trPr>
        <w:tc>
          <w:tcPr>
            <w:tcW w:w="673" w:type="dxa"/>
            <w:tcBorders>
              <w:top w:val="single" w:sz="6" w:space="0" w:color="auto"/>
              <w:left w:val="single" w:sz="6" w:space="0" w:color="auto"/>
              <w:bottom w:val="single" w:sz="6" w:space="0" w:color="auto"/>
              <w:right w:val="single" w:sz="6" w:space="0" w:color="auto"/>
            </w:tcBorders>
          </w:tcPr>
          <w:p w14:paraId="29605AC0" w14:textId="77777777" w:rsidR="0056336B" w:rsidRPr="005F2D35" w:rsidRDefault="0056336B" w:rsidP="00DB46C6">
            <w:pPr>
              <w:spacing w:after="0" w:line="240" w:lineRule="auto"/>
              <w:jc w:val="both"/>
              <w:rPr>
                <w:rFonts w:ascii="Times New Roman" w:hAnsi="Times New Roman" w:cs="Times New Roman"/>
                <w:sz w:val="24"/>
                <w:szCs w:val="24"/>
              </w:rPr>
            </w:pPr>
            <w:r w:rsidRPr="005F2D35">
              <w:rPr>
                <w:rFonts w:ascii="Times New Roman" w:hAnsi="Times New Roman" w:cs="Times New Roman"/>
                <w:sz w:val="24"/>
                <w:szCs w:val="24"/>
              </w:rPr>
              <w:t>3</w:t>
            </w:r>
          </w:p>
        </w:tc>
        <w:tc>
          <w:tcPr>
            <w:tcW w:w="3155" w:type="dxa"/>
            <w:tcBorders>
              <w:top w:val="single" w:sz="6" w:space="0" w:color="auto"/>
              <w:left w:val="single" w:sz="6" w:space="0" w:color="auto"/>
              <w:bottom w:val="single" w:sz="6" w:space="0" w:color="auto"/>
              <w:right w:val="single" w:sz="6" w:space="0" w:color="auto"/>
            </w:tcBorders>
          </w:tcPr>
          <w:p w14:paraId="70863F27" w14:textId="77777777" w:rsidR="0056336B" w:rsidRPr="005F2D35" w:rsidRDefault="0056336B" w:rsidP="00DB46C6">
            <w:pPr>
              <w:spacing w:after="0" w:line="240" w:lineRule="auto"/>
              <w:jc w:val="both"/>
              <w:rPr>
                <w:rFonts w:ascii="Times New Roman" w:hAnsi="Times New Roman" w:cs="Times New Roman"/>
                <w:sz w:val="24"/>
                <w:szCs w:val="24"/>
              </w:rPr>
            </w:pPr>
          </w:p>
        </w:tc>
        <w:tc>
          <w:tcPr>
            <w:tcW w:w="4399" w:type="dxa"/>
            <w:tcBorders>
              <w:top w:val="single" w:sz="6" w:space="0" w:color="auto"/>
              <w:bottom w:val="single" w:sz="6" w:space="0" w:color="auto"/>
              <w:right w:val="single" w:sz="6" w:space="0" w:color="auto"/>
            </w:tcBorders>
          </w:tcPr>
          <w:p w14:paraId="6931BF57" w14:textId="77777777" w:rsidR="0056336B" w:rsidRPr="005F2D35" w:rsidRDefault="0056336B" w:rsidP="00DB46C6">
            <w:pPr>
              <w:spacing w:after="0" w:line="240" w:lineRule="auto"/>
              <w:jc w:val="both"/>
              <w:rPr>
                <w:rFonts w:ascii="Times New Roman" w:hAnsi="Times New Roman" w:cs="Times New Roman"/>
                <w:sz w:val="24"/>
                <w:szCs w:val="24"/>
              </w:rPr>
            </w:pPr>
          </w:p>
        </w:tc>
        <w:tc>
          <w:tcPr>
            <w:tcW w:w="1635" w:type="dxa"/>
            <w:tcBorders>
              <w:bottom w:val="single" w:sz="6" w:space="0" w:color="auto"/>
              <w:right w:val="single" w:sz="6" w:space="0" w:color="auto"/>
            </w:tcBorders>
          </w:tcPr>
          <w:p w14:paraId="34865655" w14:textId="77777777" w:rsidR="0056336B" w:rsidRPr="005F2D35" w:rsidRDefault="0056336B" w:rsidP="00DB46C6">
            <w:pPr>
              <w:spacing w:after="0" w:line="240" w:lineRule="auto"/>
              <w:jc w:val="both"/>
              <w:rPr>
                <w:rFonts w:ascii="Times New Roman" w:hAnsi="Times New Roman" w:cs="Times New Roman"/>
                <w:sz w:val="24"/>
                <w:szCs w:val="24"/>
              </w:rPr>
            </w:pPr>
          </w:p>
        </w:tc>
      </w:tr>
    </w:tbl>
    <w:p w14:paraId="50A1B734" w14:textId="77777777" w:rsidR="0056336B" w:rsidRPr="005F2D35" w:rsidRDefault="0056336B" w:rsidP="00DB46C6">
      <w:pPr>
        <w:spacing w:after="0" w:line="240" w:lineRule="auto"/>
        <w:jc w:val="both"/>
        <w:rPr>
          <w:rFonts w:ascii="Times New Roman" w:eastAsia="Calibri" w:hAnsi="Times New Roman" w:cs="Times New Roman"/>
          <w:sz w:val="24"/>
          <w:szCs w:val="24"/>
        </w:rPr>
      </w:pPr>
    </w:p>
    <w:p w14:paraId="66FE16D0" w14:textId="512FDAB3" w:rsidR="0056336B" w:rsidRPr="005F2D35" w:rsidRDefault="0062060F" w:rsidP="00DB46C6">
      <w:pPr>
        <w:pStyle w:val="Sraopastraipa"/>
        <w:tabs>
          <w:tab w:val="left" w:pos="284"/>
          <w:tab w:val="left" w:pos="426"/>
          <w:tab w:val="left" w:pos="567"/>
        </w:tabs>
        <w:spacing w:after="0" w:line="240" w:lineRule="auto"/>
        <w:ind w:left="0"/>
        <w:jc w:val="center"/>
        <w:rPr>
          <w:rFonts w:ascii="Times New Roman" w:hAnsi="Times New Roman" w:cs="Times New Roman"/>
          <w:sz w:val="24"/>
          <w:szCs w:val="24"/>
        </w:rPr>
      </w:pPr>
      <w:r w:rsidRPr="005F2D35">
        <w:rPr>
          <w:rFonts w:ascii="Times New Roman" w:hAnsi="Times New Roman" w:cs="Times New Roman"/>
          <w:sz w:val="24"/>
          <w:szCs w:val="24"/>
        </w:rPr>
        <w:t>_________________________</w:t>
      </w:r>
    </w:p>
    <w:p w14:paraId="5059377F" w14:textId="77777777" w:rsidR="00705654" w:rsidRPr="005F2D35" w:rsidRDefault="00705654" w:rsidP="00DB46C6">
      <w:pPr>
        <w:spacing w:after="0" w:line="240" w:lineRule="auto"/>
        <w:rPr>
          <w:rFonts w:ascii="Times New Roman" w:eastAsia="Calibri" w:hAnsi="Times New Roman" w:cs="Times New Roman"/>
          <w:color w:val="000000"/>
          <w:sz w:val="24"/>
          <w:szCs w:val="24"/>
          <w:lang w:eastAsia="en-US"/>
        </w:rPr>
      </w:pPr>
    </w:p>
    <w:p w14:paraId="7588A078"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11B5D9A8"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296693A6"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75BEF04C"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0BD18484"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3CC4223E"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1B20D846"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17B8A10F"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389F4344"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638D6E08"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2B5E6A49"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4E58628C"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5E215544"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4FA6659D"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1993DECB"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43B1DDDC"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2234360C"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4AB3C38C"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574400DA"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7851528E"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3A531DBD"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5D0EC649"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3236DCE8"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1E30FA5C"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463993D9"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05A507F1" w14:textId="77777777" w:rsidR="0030119E" w:rsidRPr="005F2D35" w:rsidRDefault="0030119E" w:rsidP="00DB46C6">
      <w:pPr>
        <w:spacing w:after="0" w:line="240" w:lineRule="auto"/>
        <w:rPr>
          <w:rFonts w:ascii="Times New Roman" w:eastAsia="Calibri" w:hAnsi="Times New Roman" w:cs="Times New Roman"/>
          <w:color w:val="000000"/>
          <w:sz w:val="24"/>
          <w:szCs w:val="24"/>
          <w:lang w:eastAsia="en-US"/>
        </w:rPr>
      </w:pPr>
    </w:p>
    <w:p w14:paraId="3519EBE7" w14:textId="7BD42BFB" w:rsidR="00705654" w:rsidRDefault="00705654" w:rsidP="00DB46C6">
      <w:pPr>
        <w:spacing w:after="0" w:line="240" w:lineRule="auto"/>
        <w:rPr>
          <w:rFonts w:ascii="Times New Roman" w:eastAsia="Calibri" w:hAnsi="Times New Roman" w:cs="Times New Roman"/>
          <w:color w:val="000000"/>
          <w:sz w:val="24"/>
          <w:szCs w:val="24"/>
          <w:lang w:eastAsia="en-US"/>
        </w:rPr>
      </w:pPr>
    </w:p>
    <w:p w14:paraId="60E6F535" w14:textId="77777777" w:rsidR="00083B81" w:rsidRDefault="00083B81" w:rsidP="00DB46C6">
      <w:pPr>
        <w:spacing w:after="0" w:line="240" w:lineRule="auto"/>
        <w:rPr>
          <w:rFonts w:ascii="Times New Roman" w:eastAsia="Calibri" w:hAnsi="Times New Roman" w:cs="Times New Roman"/>
          <w:color w:val="000000"/>
          <w:sz w:val="24"/>
          <w:szCs w:val="24"/>
          <w:lang w:eastAsia="en-US"/>
        </w:rPr>
      </w:pPr>
    </w:p>
    <w:p w14:paraId="6CB23279" w14:textId="77777777" w:rsidR="00083B81" w:rsidRDefault="00083B81" w:rsidP="00DB46C6">
      <w:pPr>
        <w:spacing w:after="0" w:line="240" w:lineRule="auto"/>
        <w:rPr>
          <w:rFonts w:ascii="Times New Roman" w:eastAsia="Calibri" w:hAnsi="Times New Roman" w:cs="Times New Roman"/>
          <w:color w:val="000000"/>
          <w:sz w:val="24"/>
          <w:szCs w:val="24"/>
          <w:lang w:eastAsia="en-US"/>
        </w:rPr>
      </w:pPr>
    </w:p>
    <w:p w14:paraId="4611375F" w14:textId="77777777" w:rsidR="00083B81" w:rsidRDefault="00083B81" w:rsidP="00DB46C6">
      <w:pPr>
        <w:spacing w:after="0" w:line="240" w:lineRule="auto"/>
        <w:rPr>
          <w:rFonts w:ascii="Times New Roman" w:eastAsia="Calibri" w:hAnsi="Times New Roman" w:cs="Times New Roman"/>
          <w:color w:val="000000"/>
          <w:sz w:val="24"/>
          <w:szCs w:val="24"/>
          <w:lang w:eastAsia="en-US"/>
        </w:rPr>
      </w:pPr>
    </w:p>
    <w:p w14:paraId="397A30B5" w14:textId="77777777" w:rsidR="00083B81" w:rsidRDefault="00083B81" w:rsidP="00DB46C6">
      <w:pPr>
        <w:spacing w:after="0" w:line="240" w:lineRule="auto"/>
        <w:rPr>
          <w:rFonts w:ascii="Times New Roman" w:eastAsia="Calibri" w:hAnsi="Times New Roman" w:cs="Times New Roman"/>
          <w:color w:val="000000"/>
          <w:sz w:val="24"/>
          <w:szCs w:val="24"/>
          <w:lang w:eastAsia="en-US"/>
        </w:rPr>
      </w:pPr>
    </w:p>
    <w:p w14:paraId="0C5830E8" w14:textId="77777777" w:rsidR="00083B81" w:rsidRDefault="00083B81" w:rsidP="00DB46C6">
      <w:pPr>
        <w:spacing w:after="0" w:line="240" w:lineRule="auto"/>
        <w:rPr>
          <w:rFonts w:ascii="Times New Roman" w:eastAsia="Calibri" w:hAnsi="Times New Roman" w:cs="Times New Roman"/>
          <w:color w:val="000000"/>
          <w:sz w:val="24"/>
          <w:szCs w:val="24"/>
          <w:lang w:eastAsia="en-US"/>
        </w:rPr>
      </w:pPr>
    </w:p>
    <w:p w14:paraId="227AFDC4" w14:textId="77777777" w:rsidR="00083B81" w:rsidRDefault="00083B81" w:rsidP="00DB46C6">
      <w:pPr>
        <w:spacing w:after="0" w:line="240" w:lineRule="auto"/>
        <w:rPr>
          <w:rFonts w:ascii="Times New Roman" w:eastAsia="Calibri" w:hAnsi="Times New Roman" w:cs="Times New Roman"/>
          <w:color w:val="000000"/>
          <w:sz w:val="24"/>
          <w:szCs w:val="24"/>
          <w:lang w:eastAsia="en-US"/>
        </w:rPr>
      </w:pPr>
    </w:p>
    <w:p w14:paraId="5B2FEB7A" w14:textId="77777777" w:rsidR="00083B81" w:rsidRDefault="00083B81" w:rsidP="00DB46C6">
      <w:pPr>
        <w:spacing w:after="0" w:line="240" w:lineRule="auto"/>
        <w:rPr>
          <w:rFonts w:ascii="Times New Roman" w:eastAsia="Calibri" w:hAnsi="Times New Roman" w:cs="Times New Roman"/>
          <w:color w:val="000000"/>
          <w:sz w:val="24"/>
          <w:szCs w:val="24"/>
          <w:lang w:eastAsia="en-US"/>
        </w:rPr>
      </w:pPr>
    </w:p>
    <w:p w14:paraId="6295732D" w14:textId="77777777" w:rsidR="00083B81" w:rsidRDefault="00083B81" w:rsidP="00DB46C6">
      <w:pPr>
        <w:spacing w:after="0" w:line="240" w:lineRule="auto"/>
        <w:rPr>
          <w:rFonts w:ascii="Times New Roman" w:eastAsia="Calibri" w:hAnsi="Times New Roman" w:cs="Times New Roman"/>
          <w:color w:val="000000"/>
          <w:sz w:val="24"/>
          <w:szCs w:val="24"/>
          <w:lang w:eastAsia="en-US"/>
        </w:rPr>
      </w:pPr>
    </w:p>
    <w:p w14:paraId="67D4BA02" w14:textId="77777777" w:rsidR="00083B81" w:rsidRDefault="00083B81" w:rsidP="00DB46C6">
      <w:pPr>
        <w:spacing w:after="0" w:line="240" w:lineRule="auto"/>
        <w:rPr>
          <w:rFonts w:ascii="Times New Roman" w:eastAsia="Calibri" w:hAnsi="Times New Roman" w:cs="Times New Roman"/>
          <w:color w:val="000000"/>
          <w:sz w:val="24"/>
          <w:szCs w:val="24"/>
          <w:lang w:eastAsia="en-US"/>
        </w:rPr>
      </w:pPr>
    </w:p>
    <w:p w14:paraId="3E9D35B7" w14:textId="7669231E" w:rsidR="00083B81" w:rsidRPr="005F2D35" w:rsidRDefault="00083B81" w:rsidP="00083B81">
      <w:pPr>
        <w:autoSpaceDN w:val="0"/>
        <w:spacing w:after="0" w:line="240" w:lineRule="auto"/>
        <w:jc w:val="right"/>
        <w:rPr>
          <w:rFonts w:ascii="Times New Roman" w:hAnsi="Times New Roman" w:cs="Times New Roman"/>
          <w:sz w:val="24"/>
          <w:szCs w:val="24"/>
        </w:rPr>
      </w:pPr>
      <w:r w:rsidRPr="005F2D35">
        <w:rPr>
          <w:rFonts w:ascii="Times New Roman" w:hAnsi="Times New Roman" w:cs="Times New Roman"/>
          <w:sz w:val="24"/>
          <w:szCs w:val="24"/>
        </w:rPr>
        <w:t xml:space="preserve">2025 m. _______________ d. Sutarties Nr. _______________ </w:t>
      </w:r>
      <w:r>
        <w:rPr>
          <w:rFonts w:ascii="Times New Roman" w:hAnsi="Times New Roman" w:cs="Times New Roman"/>
          <w:sz w:val="24"/>
          <w:szCs w:val="24"/>
        </w:rPr>
        <w:t>6</w:t>
      </w:r>
      <w:r w:rsidRPr="005F2D35">
        <w:rPr>
          <w:rFonts w:ascii="Times New Roman" w:hAnsi="Times New Roman" w:cs="Times New Roman"/>
          <w:sz w:val="24"/>
          <w:szCs w:val="24"/>
        </w:rPr>
        <w:t xml:space="preserve"> priedas</w:t>
      </w:r>
    </w:p>
    <w:p w14:paraId="3DF36CAE" w14:textId="77777777" w:rsidR="00083B81" w:rsidRDefault="00083B81" w:rsidP="00DB46C6">
      <w:pPr>
        <w:spacing w:after="0" w:line="240" w:lineRule="auto"/>
        <w:rPr>
          <w:rFonts w:ascii="Times New Roman" w:eastAsia="Calibri" w:hAnsi="Times New Roman" w:cs="Times New Roman"/>
          <w:color w:val="000000"/>
          <w:sz w:val="24"/>
          <w:szCs w:val="24"/>
          <w:lang w:eastAsia="en-US"/>
        </w:rPr>
      </w:pPr>
    </w:p>
    <w:p w14:paraId="3E58AD3B" w14:textId="6494DFCF" w:rsidR="00083B81" w:rsidRPr="005F2D35" w:rsidRDefault="00083B81" w:rsidP="00083B81">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RANGOVO PASIŪLYMAS</w:t>
      </w:r>
    </w:p>
    <w:sectPr w:rsidR="00083B81" w:rsidRPr="005F2D35" w:rsidSect="00DB46C6">
      <w:type w:val="continuous"/>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D019" w14:textId="77777777" w:rsidR="00631CCB" w:rsidRDefault="00631CCB" w:rsidP="00D05666">
      <w:r>
        <w:separator/>
      </w:r>
    </w:p>
  </w:endnote>
  <w:endnote w:type="continuationSeparator" w:id="0">
    <w:p w14:paraId="6E51CC49" w14:textId="77777777" w:rsidR="00631CCB" w:rsidRDefault="00631CCB" w:rsidP="00D05666">
      <w:r>
        <w:continuationSeparator/>
      </w:r>
    </w:p>
  </w:endnote>
  <w:endnote w:type="continuationNotice" w:id="1">
    <w:p w14:paraId="323C75D3" w14:textId="77777777" w:rsidR="00631CCB" w:rsidRDefault="0063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C120" w14:textId="77777777" w:rsidR="00631CCB" w:rsidRDefault="00631CCB" w:rsidP="00D05666">
      <w:r>
        <w:separator/>
      </w:r>
    </w:p>
  </w:footnote>
  <w:footnote w:type="continuationSeparator" w:id="0">
    <w:p w14:paraId="7C7A59DC" w14:textId="77777777" w:rsidR="00631CCB" w:rsidRDefault="00631CCB" w:rsidP="00D05666">
      <w:r>
        <w:continuationSeparator/>
      </w:r>
    </w:p>
  </w:footnote>
  <w:footnote w:type="continuationNotice" w:id="1">
    <w:p w14:paraId="42BE88CA" w14:textId="77777777" w:rsidR="00631CCB" w:rsidRDefault="00631C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4036"/>
    <w:multiLevelType w:val="hybridMultilevel"/>
    <w:tmpl w:val="5EDC7EEC"/>
    <w:lvl w:ilvl="0" w:tplc="82661B22">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1E33D0"/>
    <w:multiLevelType w:val="multilevel"/>
    <w:tmpl w:val="F098C08A"/>
    <w:lvl w:ilvl="0">
      <w:start w:val="1"/>
      <w:numFmt w:val="decimal"/>
      <w:lvlText w:val="%1."/>
      <w:lvlJc w:val="left"/>
      <w:pPr>
        <w:ind w:left="720" w:hanging="360"/>
      </w:pPr>
      <w:rPr>
        <w:b/>
      </w:rPr>
    </w:lvl>
    <w:lvl w:ilvl="1">
      <w:start w:val="1"/>
      <w:numFmt w:val="decimal"/>
      <w:isLgl/>
      <w:lvlText w:val="%1.%2."/>
      <w:lvlJc w:val="left"/>
      <w:pPr>
        <w:ind w:left="1211"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BA61027"/>
    <w:multiLevelType w:val="hybridMultilevel"/>
    <w:tmpl w:val="FDC2934E"/>
    <w:lvl w:ilvl="0" w:tplc="E8CEA93C">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6" w15:restartNumberingAfterBreak="0">
    <w:nsid w:val="10A77DE1"/>
    <w:multiLevelType w:val="hybridMultilevel"/>
    <w:tmpl w:val="D6E4889A"/>
    <w:lvl w:ilvl="0" w:tplc="3766B3EC">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2704104C"/>
    <w:lvl w:ilvl="0" w:tplc="717E7AA0">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916CB5"/>
    <w:multiLevelType w:val="multilevel"/>
    <w:tmpl w:val="59DA9B0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89301BF"/>
    <w:multiLevelType w:val="multilevel"/>
    <w:tmpl w:val="564066A8"/>
    <w:lvl w:ilvl="0">
      <w:start w:val="9"/>
      <w:numFmt w:val="decimal"/>
      <w:lvlText w:val="%1."/>
      <w:lvlJc w:val="left"/>
      <w:pPr>
        <w:ind w:left="540" w:hanging="540"/>
      </w:pPr>
      <w:rPr>
        <w:rFonts w:hint="default"/>
      </w:rPr>
    </w:lvl>
    <w:lvl w:ilvl="1">
      <w:start w:val="5"/>
      <w:numFmt w:val="decimal"/>
      <w:lvlText w:val="%1.%2."/>
      <w:lvlJc w:val="left"/>
      <w:pPr>
        <w:ind w:left="735" w:hanging="54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12" w15:restartNumberingAfterBreak="0">
    <w:nsid w:val="1B3A2E73"/>
    <w:multiLevelType w:val="multilevel"/>
    <w:tmpl w:val="60B09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E4B5DBA"/>
    <w:multiLevelType w:val="multilevel"/>
    <w:tmpl w:val="18D4F574"/>
    <w:lvl w:ilvl="0">
      <w:start w:val="5"/>
      <w:numFmt w:val="decimal"/>
      <w:lvlText w:val="%1."/>
      <w:lvlJc w:val="left"/>
      <w:pPr>
        <w:ind w:left="660" w:hanging="660"/>
      </w:pPr>
      <w:rPr>
        <w:rFonts w:hint="default"/>
      </w:rPr>
    </w:lvl>
    <w:lvl w:ilvl="1">
      <w:start w:val="13"/>
      <w:numFmt w:val="decimal"/>
      <w:lvlText w:val="%1.%2."/>
      <w:lvlJc w:val="left"/>
      <w:pPr>
        <w:ind w:left="900" w:hanging="660"/>
      </w:pPr>
      <w:rPr>
        <w:rFonts w:hint="default"/>
      </w:rPr>
    </w:lvl>
    <w:lvl w:ilvl="2">
      <w:start w:val="1"/>
      <w:numFmt w:val="decimal"/>
      <w:lvlText w:val="%1.%2.%3."/>
      <w:lvlJc w:val="left"/>
      <w:pPr>
        <w:ind w:left="1200" w:hanging="720"/>
      </w:pPr>
      <w:rPr>
        <w:rFonts w:hint="default"/>
        <w:color w:val="auto"/>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1E5D1496"/>
    <w:multiLevelType w:val="multilevel"/>
    <w:tmpl w:val="E016452A"/>
    <w:lvl w:ilvl="0">
      <w:start w:val="2"/>
      <w:numFmt w:val="decimal"/>
      <w:lvlText w:val="%1."/>
      <w:lvlJc w:val="left"/>
      <w:pPr>
        <w:ind w:left="360" w:hanging="360"/>
      </w:pPr>
      <w:rPr>
        <w:rFonts w:ascii="Times New Roman" w:hAnsi="Times New Roman" w:cs="Times New Roman" w:hint="default"/>
        <w:b w:val="0"/>
        <w:color w:val="000000" w:themeColor="text1"/>
        <w:sz w:val="24"/>
      </w:rPr>
    </w:lvl>
    <w:lvl w:ilvl="1">
      <w:start w:val="1"/>
      <w:numFmt w:val="decimal"/>
      <w:lvlText w:val="%1.%2."/>
      <w:lvlJc w:val="left"/>
      <w:pPr>
        <w:ind w:left="360" w:hanging="360"/>
      </w:pPr>
      <w:rPr>
        <w:rFonts w:ascii="Times New Roman" w:hAnsi="Times New Roman" w:cs="Times New Roman" w:hint="default"/>
        <w:b w:val="0"/>
        <w:color w:val="000000" w:themeColor="text1"/>
        <w:sz w:val="24"/>
      </w:rPr>
    </w:lvl>
    <w:lvl w:ilvl="2">
      <w:start w:val="1"/>
      <w:numFmt w:val="decimal"/>
      <w:lvlText w:val="%1.%2.%3."/>
      <w:lvlJc w:val="left"/>
      <w:pPr>
        <w:ind w:left="720" w:hanging="720"/>
      </w:pPr>
      <w:rPr>
        <w:rFonts w:ascii="Times New Roman" w:hAnsi="Times New Roman" w:cs="Times New Roman" w:hint="default"/>
        <w:b w:val="0"/>
        <w:color w:val="000000" w:themeColor="text1"/>
        <w:sz w:val="24"/>
      </w:rPr>
    </w:lvl>
    <w:lvl w:ilvl="3">
      <w:start w:val="1"/>
      <w:numFmt w:val="decimal"/>
      <w:lvlText w:val="%1.%2.%3.%4."/>
      <w:lvlJc w:val="left"/>
      <w:pPr>
        <w:ind w:left="720" w:hanging="720"/>
      </w:pPr>
      <w:rPr>
        <w:rFonts w:ascii="Times New Roman" w:hAnsi="Times New Roman" w:cs="Times New Roman" w:hint="default"/>
        <w:b w:val="0"/>
        <w:color w:val="000000" w:themeColor="text1"/>
        <w:sz w:val="24"/>
      </w:rPr>
    </w:lvl>
    <w:lvl w:ilvl="4">
      <w:start w:val="1"/>
      <w:numFmt w:val="decimal"/>
      <w:lvlText w:val="%1.%2.%3.%4.%5."/>
      <w:lvlJc w:val="left"/>
      <w:pPr>
        <w:ind w:left="720" w:hanging="720"/>
      </w:pPr>
      <w:rPr>
        <w:rFonts w:ascii="Times New Roman" w:hAnsi="Times New Roman" w:cs="Times New Roman" w:hint="default"/>
        <w:b w:val="0"/>
        <w:color w:val="000000" w:themeColor="text1"/>
        <w:sz w:val="24"/>
      </w:rPr>
    </w:lvl>
    <w:lvl w:ilvl="5">
      <w:start w:val="1"/>
      <w:numFmt w:val="decimal"/>
      <w:lvlText w:val="%1.%2.%3.%4.%5.%6."/>
      <w:lvlJc w:val="left"/>
      <w:pPr>
        <w:ind w:left="1080" w:hanging="1080"/>
      </w:pPr>
      <w:rPr>
        <w:rFonts w:ascii="Times New Roman" w:hAnsi="Times New Roman" w:cs="Times New Roman" w:hint="default"/>
        <w:b w:val="0"/>
        <w:color w:val="000000" w:themeColor="text1"/>
        <w:sz w:val="24"/>
      </w:rPr>
    </w:lvl>
    <w:lvl w:ilvl="6">
      <w:start w:val="1"/>
      <w:numFmt w:val="decimal"/>
      <w:lvlText w:val="%1.%2.%3.%4.%5.%6.%7."/>
      <w:lvlJc w:val="left"/>
      <w:pPr>
        <w:ind w:left="1080" w:hanging="1080"/>
      </w:pPr>
      <w:rPr>
        <w:rFonts w:ascii="Times New Roman" w:hAnsi="Times New Roman" w:cs="Times New Roman" w:hint="default"/>
        <w:b w:val="0"/>
        <w:color w:val="000000" w:themeColor="text1"/>
        <w:sz w:val="24"/>
      </w:rPr>
    </w:lvl>
    <w:lvl w:ilvl="7">
      <w:start w:val="1"/>
      <w:numFmt w:val="decimal"/>
      <w:lvlText w:val="%1.%2.%3.%4.%5.%6.%7.%8."/>
      <w:lvlJc w:val="left"/>
      <w:pPr>
        <w:ind w:left="1440" w:hanging="1440"/>
      </w:pPr>
      <w:rPr>
        <w:rFonts w:ascii="Times New Roman" w:hAnsi="Times New Roman" w:cs="Times New Roman" w:hint="default"/>
        <w:b w:val="0"/>
        <w:color w:val="000000" w:themeColor="text1"/>
        <w:sz w:val="24"/>
      </w:rPr>
    </w:lvl>
    <w:lvl w:ilvl="8">
      <w:start w:val="1"/>
      <w:numFmt w:val="decimal"/>
      <w:lvlText w:val="%1.%2.%3.%4.%5.%6.%7.%8.%9."/>
      <w:lvlJc w:val="left"/>
      <w:pPr>
        <w:ind w:left="1440" w:hanging="1440"/>
      </w:pPr>
      <w:rPr>
        <w:rFonts w:ascii="Times New Roman" w:hAnsi="Times New Roman" w:cs="Times New Roman" w:hint="default"/>
        <w:b w:val="0"/>
        <w:color w:val="000000" w:themeColor="text1"/>
        <w:sz w:val="24"/>
      </w:rPr>
    </w:lvl>
  </w:abstractNum>
  <w:abstractNum w:abstractNumId="16"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7565AFC"/>
    <w:multiLevelType w:val="hybridMultilevel"/>
    <w:tmpl w:val="1F6A6B98"/>
    <w:lvl w:ilvl="0" w:tplc="4E6CEC1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AAC334C"/>
    <w:multiLevelType w:val="multilevel"/>
    <w:tmpl w:val="6400DEA0"/>
    <w:lvl w:ilvl="0">
      <w:start w:val="12"/>
      <w:numFmt w:val="decimal"/>
      <w:lvlText w:val="%1."/>
      <w:lvlJc w:val="left"/>
      <w:pPr>
        <w:ind w:left="645" w:hanging="645"/>
      </w:pPr>
      <w:rPr>
        <w:rFonts w:hint="default"/>
      </w:rPr>
    </w:lvl>
    <w:lvl w:ilvl="1">
      <w:start w:val="4"/>
      <w:numFmt w:val="decimal"/>
      <w:lvlText w:val="%1.%2."/>
      <w:lvlJc w:val="left"/>
      <w:pPr>
        <w:ind w:left="869" w:hanging="645"/>
      </w:pPr>
      <w:rPr>
        <w:rFonts w:hint="default"/>
      </w:rPr>
    </w:lvl>
    <w:lvl w:ilvl="2">
      <w:start w:val="2"/>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2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497A7D"/>
    <w:multiLevelType w:val="multilevel"/>
    <w:tmpl w:val="17686166"/>
    <w:lvl w:ilvl="0">
      <w:start w:val="6"/>
      <w:numFmt w:val="decimal"/>
      <w:lvlText w:val="%1."/>
      <w:lvlJc w:val="left"/>
      <w:pPr>
        <w:ind w:left="540" w:hanging="540"/>
      </w:pPr>
      <w:rPr>
        <w:rFonts w:hint="default"/>
      </w:rPr>
    </w:lvl>
    <w:lvl w:ilvl="1">
      <w:start w:val="6"/>
      <w:numFmt w:val="decimal"/>
      <w:lvlText w:val="%1.%2."/>
      <w:lvlJc w:val="left"/>
      <w:pPr>
        <w:ind w:left="757" w:hanging="540"/>
      </w:pPr>
      <w:rPr>
        <w:rFonts w:hint="default"/>
        <w:color w:val="auto"/>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3" w15:restartNumberingAfterBreak="0">
    <w:nsid w:val="315A1805"/>
    <w:multiLevelType w:val="multilevel"/>
    <w:tmpl w:val="C57E04AC"/>
    <w:lvl w:ilvl="0">
      <w:start w:val="5"/>
      <w:numFmt w:val="decimal"/>
      <w:lvlText w:val="%1."/>
      <w:lvlJc w:val="left"/>
      <w:pPr>
        <w:ind w:left="660" w:hanging="660"/>
      </w:pPr>
      <w:rPr>
        <w:rFonts w:hint="default"/>
        <w:color w:val="0070C0"/>
      </w:rPr>
    </w:lvl>
    <w:lvl w:ilvl="1">
      <w:start w:val="14"/>
      <w:numFmt w:val="decimal"/>
      <w:lvlText w:val="%1.%2."/>
      <w:lvlJc w:val="left"/>
      <w:pPr>
        <w:ind w:left="900" w:hanging="660"/>
      </w:pPr>
      <w:rPr>
        <w:rFonts w:hint="default"/>
        <w:color w:val="0070C0"/>
      </w:rPr>
    </w:lvl>
    <w:lvl w:ilvl="2">
      <w:start w:val="1"/>
      <w:numFmt w:val="decimal"/>
      <w:lvlText w:val="%1.%2.%3."/>
      <w:lvlJc w:val="left"/>
      <w:pPr>
        <w:ind w:left="1200" w:hanging="720"/>
      </w:pPr>
      <w:rPr>
        <w:rFonts w:hint="default"/>
        <w:color w:val="000000" w:themeColor="text1"/>
      </w:rPr>
    </w:lvl>
    <w:lvl w:ilvl="3">
      <w:start w:val="1"/>
      <w:numFmt w:val="decimal"/>
      <w:lvlText w:val="%1.%2.%3.%4."/>
      <w:lvlJc w:val="left"/>
      <w:pPr>
        <w:ind w:left="1440" w:hanging="720"/>
      </w:pPr>
      <w:rPr>
        <w:rFonts w:hint="default"/>
        <w:color w:val="0070C0"/>
      </w:rPr>
    </w:lvl>
    <w:lvl w:ilvl="4">
      <w:start w:val="1"/>
      <w:numFmt w:val="decimal"/>
      <w:lvlText w:val="%1.%2.%3.%4.%5."/>
      <w:lvlJc w:val="left"/>
      <w:pPr>
        <w:ind w:left="2040" w:hanging="1080"/>
      </w:pPr>
      <w:rPr>
        <w:rFonts w:hint="default"/>
        <w:color w:val="0070C0"/>
      </w:rPr>
    </w:lvl>
    <w:lvl w:ilvl="5">
      <w:start w:val="1"/>
      <w:numFmt w:val="decimal"/>
      <w:lvlText w:val="%1.%2.%3.%4.%5.%6."/>
      <w:lvlJc w:val="left"/>
      <w:pPr>
        <w:ind w:left="2280" w:hanging="1080"/>
      </w:pPr>
      <w:rPr>
        <w:rFonts w:hint="default"/>
        <w:color w:val="0070C0"/>
      </w:rPr>
    </w:lvl>
    <w:lvl w:ilvl="6">
      <w:start w:val="1"/>
      <w:numFmt w:val="decimal"/>
      <w:lvlText w:val="%1.%2.%3.%4.%5.%6.%7."/>
      <w:lvlJc w:val="left"/>
      <w:pPr>
        <w:ind w:left="2880" w:hanging="1440"/>
      </w:pPr>
      <w:rPr>
        <w:rFonts w:hint="default"/>
        <w:color w:val="0070C0"/>
      </w:rPr>
    </w:lvl>
    <w:lvl w:ilvl="7">
      <w:start w:val="1"/>
      <w:numFmt w:val="decimal"/>
      <w:lvlText w:val="%1.%2.%3.%4.%5.%6.%7.%8."/>
      <w:lvlJc w:val="left"/>
      <w:pPr>
        <w:ind w:left="3120" w:hanging="1440"/>
      </w:pPr>
      <w:rPr>
        <w:rFonts w:hint="default"/>
        <w:color w:val="0070C0"/>
      </w:rPr>
    </w:lvl>
    <w:lvl w:ilvl="8">
      <w:start w:val="1"/>
      <w:numFmt w:val="decimal"/>
      <w:lvlText w:val="%1.%2.%3.%4.%5.%6.%7.%8.%9."/>
      <w:lvlJc w:val="left"/>
      <w:pPr>
        <w:ind w:left="3720" w:hanging="1800"/>
      </w:pPr>
      <w:rPr>
        <w:rFonts w:hint="default"/>
        <w:color w:val="0070C0"/>
      </w:rPr>
    </w:lvl>
  </w:abstractNum>
  <w:abstractNum w:abstractNumId="2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62A1564"/>
    <w:multiLevelType w:val="multilevel"/>
    <w:tmpl w:val="DBF85EEA"/>
    <w:lvl w:ilvl="0">
      <w:start w:val="3"/>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1" w15:restartNumberingAfterBreak="0">
    <w:nsid w:val="39DE498D"/>
    <w:multiLevelType w:val="multilevel"/>
    <w:tmpl w:val="C5EED1DC"/>
    <w:lvl w:ilvl="0">
      <w:start w:val="5"/>
      <w:numFmt w:val="decimal"/>
      <w:lvlText w:val="%1."/>
      <w:lvlJc w:val="left"/>
      <w:pPr>
        <w:ind w:left="660" w:hanging="660"/>
      </w:pPr>
      <w:rPr>
        <w:rFonts w:hint="default"/>
      </w:rPr>
    </w:lvl>
    <w:lvl w:ilvl="1">
      <w:start w:val="14"/>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3E6E4C27"/>
    <w:multiLevelType w:val="multilevel"/>
    <w:tmpl w:val="4016F954"/>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E7544EB"/>
    <w:multiLevelType w:val="multilevel"/>
    <w:tmpl w:val="73DAF10C"/>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3F5F5789"/>
    <w:multiLevelType w:val="multilevel"/>
    <w:tmpl w:val="54EE85D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416321C8"/>
    <w:multiLevelType w:val="multilevel"/>
    <w:tmpl w:val="749CF0DA"/>
    <w:lvl w:ilvl="0">
      <w:start w:val="4"/>
      <w:numFmt w:val="decimal"/>
      <w:lvlText w:val="%1."/>
      <w:lvlJc w:val="left"/>
      <w:pPr>
        <w:ind w:left="540" w:hanging="540"/>
      </w:pPr>
      <w:rPr>
        <w:rFonts w:hint="default"/>
      </w:rPr>
    </w:lvl>
    <w:lvl w:ilvl="1">
      <w:start w:val="3"/>
      <w:numFmt w:val="decimal"/>
      <w:lvlText w:val="%1.%2."/>
      <w:lvlJc w:val="left"/>
      <w:pPr>
        <w:ind w:left="802" w:hanging="54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36" w15:restartNumberingAfterBreak="0">
    <w:nsid w:val="42CB1BF2"/>
    <w:multiLevelType w:val="hybridMultilevel"/>
    <w:tmpl w:val="AF061CD6"/>
    <w:lvl w:ilvl="0" w:tplc="FD30E19C">
      <w:start w:val="1"/>
      <w:numFmt w:val="low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7" w15:restartNumberingAfterBreak="0">
    <w:nsid w:val="46876A59"/>
    <w:multiLevelType w:val="hybridMultilevel"/>
    <w:tmpl w:val="DA6A967E"/>
    <w:lvl w:ilvl="0" w:tplc="CEE0DFBA">
      <w:start w:val="1"/>
      <w:numFmt w:val="decimal"/>
      <w:lvlText w:val="8.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46DC2EE1"/>
    <w:multiLevelType w:val="multilevel"/>
    <w:tmpl w:val="87265E36"/>
    <w:lvl w:ilvl="0">
      <w:start w:val="1"/>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9" w15:restartNumberingAfterBreak="0">
    <w:nsid w:val="4B81498D"/>
    <w:multiLevelType w:val="multilevel"/>
    <w:tmpl w:val="ED5C9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51B3787A"/>
    <w:multiLevelType w:val="hybridMultilevel"/>
    <w:tmpl w:val="468850E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55781E1E"/>
    <w:multiLevelType w:val="multilevel"/>
    <w:tmpl w:val="B76ACEFA"/>
    <w:lvl w:ilvl="0">
      <w:start w:val="5"/>
      <w:numFmt w:val="decimal"/>
      <w:lvlText w:val="%1."/>
      <w:lvlJc w:val="left"/>
      <w:pPr>
        <w:ind w:left="660" w:hanging="660"/>
      </w:pPr>
      <w:rPr>
        <w:rFonts w:hint="default"/>
      </w:rPr>
    </w:lvl>
    <w:lvl w:ilvl="1">
      <w:start w:val="12"/>
      <w:numFmt w:val="decimal"/>
      <w:lvlText w:val="%1.%2."/>
      <w:lvlJc w:val="left"/>
      <w:pPr>
        <w:ind w:left="900" w:hanging="660"/>
      </w:pPr>
      <w:rPr>
        <w:rFonts w:hint="default"/>
      </w:rPr>
    </w:lvl>
    <w:lvl w:ilvl="2">
      <w:start w:val="1"/>
      <w:numFmt w:val="decimal"/>
      <w:lvlText w:val="%1.%2.%3."/>
      <w:lvlJc w:val="left"/>
      <w:pPr>
        <w:ind w:left="1200" w:hanging="720"/>
      </w:pPr>
      <w:rPr>
        <w:rFonts w:hint="default"/>
        <w:color w:val="000000" w:themeColor="text1"/>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746F1239"/>
    <w:multiLevelType w:val="multilevel"/>
    <w:tmpl w:val="D7149C6A"/>
    <w:lvl w:ilvl="0">
      <w:start w:val="1"/>
      <w:numFmt w:val="decimal"/>
      <w:lvlText w:val="%1."/>
      <w:lvlJc w:val="left"/>
      <w:pPr>
        <w:ind w:left="360" w:hanging="360"/>
      </w:pPr>
      <w:rPr>
        <w:rFonts w:hint="default"/>
        <w:i w:val="0"/>
        <w:i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97D7820"/>
    <w:multiLevelType w:val="multilevel"/>
    <w:tmpl w:val="7E642C96"/>
    <w:lvl w:ilvl="0">
      <w:start w:val="12"/>
      <w:numFmt w:val="decimal"/>
      <w:lvlText w:val="%1."/>
      <w:lvlJc w:val="left"/>
      <w:pPr>
        <w:ind w:left="660" w:hanging="660"/>
      </w:pPr>
      <w:rPr>
        <w:rFonts w:hint="default"/>
      </w:rPr>
    </w:lvl>
    <w:lvl w:ilvl="1">
      <w:start w:val="8"/>
      <w:numFmt w:val="decimal"/>
      <w:lvlText w:val="%1.%2."/>
      <w:lvlJc w:val="left"/>
      <w:pPr>
        <w:ind w:left="877" w:hanging="66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59" w15:restartNumberingAfterBreak="0">
    <w:nsid w:val="79DF4578"/>
    <w:multiLevelType w:val="multilevel"/>
    <w:tmpl w:val="B1E04EE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FA81C76"/>
    <w:multiLevelType w:val="multilevel"/>
    <w:tmpl w:val="48381BDA"/>
    <w:lvl w:ilvl="0">
      <w:start w:val="5"/>
      <w:numFmt w:val="decimal"/>
      <w:lvlText w:val="%1."/>
      <w:lvlJc w:val="left"/>
      <w:pPr>
        <w:ind w:left="660" w:hanging="660"/>
      </w:pPr>
      <w:rPr>
        <w:rFonts w:hint="default"/>
      </w:rPr>
    </w:lvl>
    <w:lvl w:ilvl="1">
      <w:start w:val="32"/>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16cid:durableId="1840927907">
    <w:abstractNumId w:val="21"/>
  </w:num>
  <w:num w:numId="2" w16cid:durableId="2101637660">
    <w:abstractNumId w:val="7"/>
  </w:num>
  <w:num w:numId="3" w16cid:durableId="1435445312">
    <w:abstractNumId w:val="55"/>
  </w:num>
  <w:num w:numId="4" w16cid:durableId="1272468149">
    <w:abstractNumId w:val="51"/>
  </w:num>
  <w:num w:numId="5" w16cid:durableId="1275601342">
    <w:abstractNumId w:val="44"/>
  </w:num>
  <w:num w:numId="6" w16cid:durableId="771780790">
    <w:abstractNumId w:val="57"/>
  </w:num>
  <w:num w:numId="7" w16cid:durableId="1269657885">
    <w:abstractNumId w:val="56"/>
  </w:num>
  <w:num w:numId="8" w16cid:durableId="394285324">
    <w:abstractNumId w:val="3"/>
  </w:num>
  <w:num w:numId="9" w16cid:durableId="1743796535">
    <w:abstractNumId w:val="41"/>
  </w:num>
  <w:num w:numId="10" w16cid:durableId="957105890">
    <w:abstractNumId w:val="54"/>
  </w:num>
  <w:num w:numId="11" w16cid:durableId="770977792">
    <w:abstractNumId w:val="20"/>
  </w:num>
  <w:num w:numId="12" w16cid:durableId="535774290">
    <w:abstractNumId w:val="29"/>
  </w:num>
  <w:num w:numId="13" w16cid:durableId="421724563">
    <w:abstractNumId w:val="16"/>
  </w:num>
  <w:num w:numId="14" w16cid:durableId="659188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172588">
    <w:abstractNumId w:val="50"/>
  </w:num>
  <w:num w:numId="16" w16cid:durableId="2061778230">
    <w:abstractNumId w:val="47"/>
  </w:num>
  <w:num w:numId="17" w16cid:durableId="306709494">
    <w:abstractNumId w:val="49"/>
  </w:num>
  <w:num w:numId="18" w16cid:durableId="1319769259">
    <w:abstractNumId w:val="27"/>
  </w:num>
  <w:num w:numId="19" w16cid:durableId="1067990981">
    <w:abstractNumId w:val="48"/>
  </w:num>
  <w:num w:numId="20" w16cid:durableId="636299498">
    <w:abstractNumId w:val="53"/>
  </w:num>
  <w:num w:numId="21" w16cid:durableId="1628466590">
    <w:abstractNumId w:val="1"/>
  </w:num>
  <w:num w:numId="22" w16cid:durableId="796409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7714916">
    <w:abstractNumId w:val="43"/>
  </w:num>
  <w:num w:numId="24" w16cid:durableId="821430431">
    <w:abstractNumId w:val="25"/>
  </w:num>
  <w:num w:numId="25" w16cid:durableId="155263633">
    <w:abstractNumId w:val="26"/>
  </w:num>
  <w:num w:numId="26" w16cid:durableId="2112579882">
    <w:abstractNumId w:val="39"/>
  </w:num>
  <w:num w:numId="27" w16cid:durableId="889927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4374444">
    <w:abstractNumId w:val="28"/>
  </w:num>
  <w:num w:numId="29" w16cid:durableId="1928534931">
    <w:abstractNumId w:val="42"/>
  </w:num>
  <w:num w:numId="30" w16cid:durableId="1091774762">
    <w:abstractNumId w:val="9"/>
  </w:num>
  <w:num w:numId="31" w16cid:durableId="601183081">
    <w:abstractNumId w:val="32"/>
  </w:num>
  <w:num w:numId="32" w16cid:durableId="1263565777">
    <w:abstractNumId w:val="40"/>
  </w:num>
  <w:num w:numId="33" w16cid:durableId="1852909370">
    <w:abstractNumId w:val="52"/>
  </w:num>
  <w:num w:numId="34" w16cid:durableId="700282065">
    <w:abstractNumId w:val="35"/>
  </w:num>
  <w:num w:numId="35" w16cid:durableId="837621416">
    <w:abstractNumId w:val="23"/>
  </w:num>
  <w:num w:numId="36" w16cid:durableId="1665474730">
    <w:abstractNumId w:val="60"/>
  </w:num>
  <w:num w:numId="37" w16cid:durableId="2116703596">
    <w:abstractNumId w:val="22"/>
  </w:num>
  <w:num w:numId="38" w16cid:durableId="830483050">
    <w:abstractNumId w:val="17"/>
  </w:num>
  <w:num w:numId="39" w16cid:durableId="716398644">
    <w:abstractNumId w:val="37"/>
  </w:num>
  <w:num w:numId="40" w16cid:durableId="1819805372">
    <w:abstractNumId w:val="11"/>
  </w:num>
  <w:num w:numId="41" w16cid:durableId="1902713315">
    <w:abstractNumId w:val="13"/>
  </w:num>
  <w:num w:numId="42" w16cid:durableId="805317915">
    <w:abstractNumId w:val="24"/>
  </w:num>
  <w:num w:numId="43" w16cid:durableId="395398618">
    <w:abstractNumId w:val="8"/>
  </w:num>
  <w:num w:numId="44" w16cid:durableId="55133775">
    <w:abstractNumId w:val="19"/>
  </w:num>
  <w:num w:numId="45" w16cid:durableId="266158381">
    <w:abstractNumId w:val="58"/>
  </w:num>
  <w:num w:numId="46" w16cid:durableId="1883905570">
    <w:abstractNumId w:val="36"/>
  </w:num>
  <w:num w:numId="47" w16cid:durableId="311761663">
    <w:abstractNumId w:val="12"/>
  </w:num>
  <w:num w:numId="48" w16cid:durableId="2046173231">
    <w:abstractNumId w:val="59"/>
  </w:num>
  <w:num w:numId="49" w16cid:durableId="1866483720">
    <w:abstractNumId w:val="34"/>
  </w:num>
  <w:num w:numId="50" w16cid:durableId="796607829">
    <w:abstractNumId w:val="18"/>
  </w:num>
  <w:num w:numId="51" w16cid:durableId="206379564">
    <w:abstractNumId w:val="45"/>
  </w:num>
  <w:num w:numId="52" w16cid:durableId="1337684191">
    <w:abstractNumId w:val="33"/>
  </w:num>
  <w:num w:numId="53" w16cid:durableId="600798900">
    <w:abstractNumId w:val="0"/>
  </w:num>
  <w:num w:numId="54" w16cid:durableId="1370374897">
    <w:abstractNumId w:val="46"/>
  </w:num>
  <w:num w:numId="55" w16cid:durableId="2146458674">
    <w:abstractNumId w:val="2"/>
  </w:num>
  <w:num w:numId="56" w16cid:durableId="2061202829">
    <w:abstractNumId w:val="6"/>
  </w:num>
  <w:num w:numId="57" w16cid:durableId="2074154777">
    <w:abstractNumId w:val="5"/>
  </w:num>
  <w:num w:numId="58" w16cid:durableId="2137411757">
    <w:abstractNumId w:val="15"/>
  </w:num>
  <w:num w:numId="59" w16cid:durableId="862132789">
    <w:abstractNumId w:val="38"/>
  </w:num>
  <w:num w:numId="60" w16cid:durableId="652176242">
    <w:abstractNumId w:val="14"/>
  </w:num>
  <w:num w:numId="61" w16cid:durableId="1344405920">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BD"/>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6F13"/>
    <w:rsid w:val="000271CA"/>
    <w:rsid w:val="0003018C"/>
    <w:rsid w:val="00030C02"/>
    <w:rsid w:val="00030C76"/>
    <w:rsid w:val="00030F90"/>
    <w:rsid w:val="000315EB"/>
    <w:rsid w:val="0003169B"/>
    <w:rsid w:val="00031A62"/>
    <w:rsid w:val="00031BCB"/>
    <w:rsid w:val="000321E6"/>
    <w:rsid w:val="0003281A"/>
    <w:rsid w:val="00032D19"/>
    <w:rsid w:val="00034A4A"/>
    <w:rsid w:val="00035221"/>
    <w:rsid w:val="000356C7"/>
    <w:rsid w:val="0003587B"/>
    <w:rsid w:val="0003638B"/>
    <w:rsid w:val="000372C8"/>
    <w:rsid w:val="000372F4"/>
    <w:rsid w:val="000373E5"/>
    <w:rsid w:val="00037649"/>
    <w:rsid w:val="00037991"/>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BE"/>
    <w:rsid w:val="000543B5"/>
    <w:rsid w:val="00055235"/>
    <w:rsid w:val="000552DA"/>
    <w:rsid w:val="000561CC"/>
    <w:rsid w:val="00056814"/>
    <w:rsid w:val="00056A76"/>
    <w:rsid w:val="00056E74"/>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AED"/>
    <w:rsid w:val="000742FB"/>
    <w:rsid w:val="000749D7"/>
    <w:rsid w:val="00074A01"/>
    <w:rsid w:val="00074DEB"/>
    <w:rsid w:val="00074E9E"/>
    <w:rsid w:val="0007511C"/>
    <w:rsid w:val="000754B3"/>
    <w:rsid w:val="00075511"/>
    <w:rsid w:val="00075D27"/>
    <w:rsid w:val="00076FB7"/>
    <w:rsid w:val="00077583"/>
    <w:rsid w:val="000775B4"/>
    <w:rsid w:val="00077936"/>
    <w:rsid w:val="00080396"/>
    <w:rsid w:val="00080EE8"/>
    <w:rsid w:val="00080F53"/>
    <w:rsid w:val="0008241E"/>
    <w:rsid w:val="00082F6A"/>
    <w:rsid w:val="0008369A"/>
    <w:rsid w:val="00083B81"/>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87F40"/>
    <w:rsid w:val="00090235"/>
    <w:rsid w:val="000903D5"/>
    <w:rsid w:val="000904B3"/>
    <w:rsid w:val="00090916"/>
    <w:rsid w:val="00090F9B"/>
    <w:rsid w:val="00091346"/>
    <w:rsid w:val="000917F2"/>
    <w:rsid w:val="00091C9D"/>
    <w:rsid w:val="00092FB5"/>
    <w:rsid w:val="00094604"/>
    <w:rsid w:val="00095834"/>
    <w:rsid w:val="00095A52"/>
    <w:rsid w:val="00095A99"/>
    <w:rsid w:val="000964E4"/>
    <w:rsid w:val="0009724E"/>
    <w:rsid w:val="00097B80"/>
    <w:rsid w:val="000A05FB"/>
    <w:rsid w:val="000A09BB"/>
    <w:rsid w:val="000A0DFE"/>
    <w:rsid w:val="000A0F5D"/>
    <w:rsid w:val="000A140C"/>
    <w:rsid w:val="000A1E34"/>
    <w:rsid w:val="000A202B"/>
    <w:rsid w:val="000A2CBA"/>
    <w:rsid w:val="000A2D88"/>
    <w:rsid w:val="000A4251"/>
    <w:rsid w:val="000A5738"/>
    <w:rsid w:val="000A5C7B"/>
    <w:rsid w:val="000A5FB1"/>
    <w:rsid w:val="000A6A2A"/>
    <w:rsid w:val="000A6BBE"/>
    <w:rsid w:val="000A76C1"/>
    <w:rsid w:val="000A77F9"/>
    <w:rsid w:val="000A7BF8"/>
    <w:rsid w:val="000A7E99"/>
    <w:rsid w:val="000B049C"/>
    <w:rsid w:val="000B0CED"/>
    <w:rsid w:val="000B1A0B"/>
    <w:rsid w:val="000B201A"/>
    <w:rsid w:val="000B29DF"/>
    <w:rsid w:val="000B2E23"/>
    <w:rsid w:val="000B36CB"/>
    <w:rsid w:val="000B3CB6"/>
    <w:rsid w:val="000B4E01"/>
    <w:rsid w:val="000B4E6D"/>
    <w:rsid w:val="000B4E90"/>
    <w:rsid w:val="000B51DF"/>
    <w:rsid w:val="000B5255"/>
    <w:rsid w:val="000B685D"/>
    <w:rsid w:val="000B7223"/>
    <w:rsid w:val="000B7BD5"/>
    <w:rsid w:val="000C006A"/>
    <w:rsid w:val="000C02F3"/>
    <w:rsid w:val="000C1AE5"/>
    <w:rsid w:val="000C1EBF"/>
    <w:rsid w:val="000C1F59"/>
    <w:rsid w:val="000C211C"/>
    <w:rsid w:val="000C2217"/>
    <w:rsid w:val="000C238A"/>
    <w:rsid w:val="000C2C07"/>
    <w:rsid w:val="000C3258"/>
    <w:rsid w:val="000C34A7"/>
    <w:rsid w:val="000C3BDC"/>
    <w:rsid w:val="000C3D2E"/>
    <w:rsid w:val="000C3F71"/>
    <w:rsid w:val="000C4164"/>
    <w:rsid w:val="000C4D87"/>
    <w:rsid w:val="000C4DF9"/>
    <w:rsid w:val="000C4F70"/>
    <w:rsid w:val="000C55D6"/>
    <w:rsid w:val="000C59B8"/>
    <w:rsid w:val="000C6068"/>
    <w:rsid w:val="000C7160"/>
    <w:rsid w:val="000D0CE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16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5B4"/>
    <w:rsid w:val="000F1B57"/>
    <w:rsid w:val="000F2282"/>
    <w:rsid w:val="000F2369"/>
    <w:rsid w:val="000F28F8"/>
    <w:rsid w:val="000F2FF1"/>
    <w:rsid w:val="000F32FF"/>
    <w:rsid w:val="000F403D"/>
    <w:rsid w:val="000F4AA3"/>
    <w:rsid w:val="000F4B8F"/>
    <w:rsid w:val="000F513D"/>
    <w:rsid w:val="000F5948"/>
    <w:rsid w:val="000F5BA8"/>
    <w:rsid w:val="000F7102"/>
    <w:rsid w:val="00100B38"/>
    <w:rsid w:val="001010F7"/>
    <w:rsid w:val="00101313"/>
    <w:rsid w:val="00101C48"/>
    <w:rsid w:val="00101DB0"/>
    <w:rsid w:val="00102479"/>
    <w:rsid w:val="0010270D"/>
    <w:rsid w:val="00102D1D"/>
    <w:rsid w:val="00103779"/>
    <w:rsid w:val="001037DB"/>
    <w:rsid w:val="001045A6"/>
    <w:rsid w:val="0010505E"/>
    <w:rsid w:val="001059F7"/>
    <w:rsid w:val="00105CC6"/>
    <w:rsid w:val="00105FA3"/>
    <w:rsid w:val="001068A5"/>
    <w:rsid w:val="001072BE"/>
    <w:rsid w:val="0010779C"/>
    <w:rsid w:val="00107A04"/>
    <w:rsid w:val="0011007F"/>
    <w:rsid w:val="00110304"/>
    <w:rsid w:val="00110481"/>
    <w:rsid w:val="001104EB"/>
    <w:rsid w:val="00111429"/>
    <w:rsid w:val="00111943"/>
    <w:rsid w:val="0011199A"/>
    <w:rsid w:val="0011201C"/>
    <w:rsid w:val="001123B4"/>
    <w:rsid w:val="001126FB"/>
    <w:rsid w:val="00112D63"/>
    <w:rsid w:val="00112EE8"/>
    <w:rsid w:val="0011320C"/>
    <w:rsid w:val="0011344C"/>
    <w:rsid w:val="00113B07"/>
    <w:rsid w:val="00113C79"/>
    <w:rsid w:val="00113EAE"/>
    <w:rsid w:val="00113EFA"/>
    <w:rsid w:val="00113FD3"/>
    <w:rsid w:val="00115438"/>
    <w:rsid w:val="00115916"/>
    <w:rsid w:val="001160AE"/>
    <w:rsid w:val="00116A84"/>
    <w:rsid w:val="0011798C"/>
    <w:rsid w:val="00117DD0"/>
    <w:rsid w:val="00120F58"/>
    <w:rsid w:val="001215C3"/>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C0"/>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9A1"/>
    <w:rsid w:val="00147A63"/>
    <w:rsid w:val="00147A8C"/>
    <w:rsid w:val="0015079A"/>
    <w:rsid w:val="00150D95"/>
    <w:rsid w:val="00150E01"/>
    <w:rsid w:val="00150E77"/>
    <w:rsid w:val="00152BC6"/>
    <w:rsid w:val="00152D88"/>
    <w:rsid w:val="001532EA"/>
    <w:rsid w:val="0015376E"/>
    <w:rsid w:val="001538C5"/>
    <w:rsid w:val="00153D1C"/>
    <w:rsid w:val="00154487"/>
    <w:rsid w:val="0015529C"/>
    <w:rsid w:val="00155354"/>
    <w:rsid w:val="001556A5"/>
    <w:rsid w:val="00156148"/>
    <w:rsid w:val="00156AC9"/>
    <w:rsid w:val="001575AD"/>
    <w:rsid w:val="001578F5"/>
    <w:rsid w:val="00157F9C"/>
    <w:rsid w:val="001607EC"/>
    <w:rsid w:val="001609D9"/>
    <w:rsid w:val="00160A4A"/>
    <w:rsid w:val="001622E6"/>
    <w:rsid w:val="00162881"/>
    <w:rsid w:val="00162B45"/>
    <w:rsid w:val="00162C93"/>
    <w:rsid w:val="001640AF"/>
    <w:rsid w:val="00164443"/>
    <w:rsid w:val="001647BD"/>
    <w:rsid w:val="00165795"/>
    <w:rsid w:val="00166037"/>
    <w:rsid w:val="00166073"/>
    <w:rsid w:val="0016665C"/>
    <w:rsid w:val="00166EB7"/>
    <w:rsid w:val="00167192"/>
    <w:rsid w:val="00167555"/>
    <w:rsid w:val="001678EE"/>
    <w:rsid w:val="00167E09"/>
    <w:rsid w:val="00170676"/>
    <w:rsid w:val="00170CF0"/>
    <w:rsid w:val="00170E7B"/>
    <w:rsid w:val="0017154D"/>
    <w:rsid w:val="00171C73"/>
    <w:rsid w:val="00171FE7"/>
    <w:rsid w:val="0017277D"/>
    <w:rsid w:val="00172BCB"/>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1D"/>
    <w:rsid w:val="00196FAF"/>
    <w:rsid w:val="0019749C"/>
    <w:rsid w:val="001975B2"/>
    <w:rsid w:val="00197687"/>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A57"/>
    <w:rsid w:val="001A5F8E"/>
    <w:rsid w:val="001A5FBA"/>
    <w:rsid w:val="001A67B2"/>
    <w:rsid w:val="001A6CC7"/>
    <w:rsid w:val="001A7088"/>
    <w:rsid w:val="001A710C"/>
    <w:rsid w:val="001A754F"/>
    <w:rsid w:val="001A7678"/>
    <w:rsid w:val="001A7B3D"/>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1FFA"/>
    <w:rsid w:val="001C24BC"/>
    <w:rsid w:val="001C305A"/>
    <w:rsid w:val="001C37BD"/>
    <w:rsid w:val="001C3970"/>
    <w:rsid w:val="001C45C1"/>
    <w:rsid w:val="001C468D"/>
    <w:rsid w:val="001C4F12"/>
    <w:rsid w:val="001C545C"/>
    <w:rsid w:val="001C635E"/>
    <w:rsid w:val="001C6757"/>
    <w:rsid w:val="001C6A8E"/>
    <w:rsid w:val="001C742B"/>
    <w:rsid w:val="001C762B"/>
    <w:rsid w:val="001C7F48"/>
    <w:rsid w:val="001D0BD2"/>
    <w:rsid w:val="001D2623"/>
    <w:rsid w:val="001D2CB6"/>
    <w:rsid w:val="001D37D8"/>
    <w:rsid w:val="001D3B9F"/>
    <w:rsid w:val="001D414C"/>
    <w:rsid w:val="001D41F4"/>
    <w:rsid w:val="001D4560"/>
    <w:rsid w:val="001D5752"/>
    <w:rsid w:val="001D5B5A"/>
    <w:rsid w:val="001D612E"/>
    <w:rsid w:val="001D65F8"/>
    <w:rsid w:val="001D6D24"/>
    <w:rsid w:val="001D7492"/>
    <w:rsid w:val="001D7890"/>
    <w:rsid w:val="001E0107"/>
    <w:rsid w:val="001E1116"/>
    <w:rsid w:val="001E250F"/>
    <w:rsid w:val="001E2BC5"/>
    <w:rsid w:val="001E3801"/>
    <w:rsid w:val="001E3D5A"/>
    <w:rsid w:val="001E4891"/>
    <w:rsid w:val="001E4C29"/>
    <w:rsid w:val="001E4DB2"/>
    <w:rsid w:val="001E5701"/>
    <w:rsid w:val="001E61DF"/>
    <w:rsid w:val="001E76C7"/>
    <w:rsid w:val="001E7E24"/>
    <w:rsid w:val="001F04C1"/>
    <w:rsid w:val="001F1372"/>
    <w:rsid w:val="001F15A0"/>
    <w:rsid w:val="001F1D6C"/>
    <w:rsid w:val="001F1DB6"/>
    <w:rsid w:val="001F1FB1"/>
    <w:rsid w:val="001F2168"/>
    <w:rsid w:val="001F25B1"/>
    <w:rsid w:val="001F2E11"/>
    <w:rsid w:val="001F2EB6"/>
    <w:rsid w:val="001F3174"/>
    <w:rsid w:val="001F392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2"/>
    <w:rsid w:val="00202A46"/>
    <w:rsid w:val="00202B69"/>
    <w:rsid w:val="00202DC9"/>
    <w:rsid w:val="00203725"/>
    <w:rsid w:val="002037C0"/>
    <w:rsid w:val="00203D02"/>
    <w:rsid w:val="0020417D"/>
    <w:rsid w:val="00204281"/>
    <w:rsid w:val="00204EC8"/>
    <w:rsid w:val="002058A4"/>
    <w:rsid w:val="002059C4"/>
    <w:rsid w:val="00205BAC"/>
    <w:rsid w:val="00206179"/>
    <w:rsid w:val="0020668A"/>
    <w:rsid w:val="002078CF"/>
    <w:rsid w:val="0020796D"/>
    <w:rsid w:val="00207CC3"/>
    <w:rsid w:val="00207E02"/>
    <w:rsid w:val="00207E40"/>
    <w:rsid w:val="00207FAC"/>
    <w:rsid w:val="00210068"/>
    <w:rsid w:val="002101DC"/>
    <w:rsid w:val="00210594"/>
    <w:rsid w:val="00210870"/>
    <w:rsid w:val="00212062"/>
    <w:rsid w:val="00212C25"/>
    <w:rsid w:val="00212F68"/>
    <w:rsid w:val="002135C6"/>
    <w:rsid w:val="002140C5"/>
    <w:rsid w:val="00214B9D"/>
    <w:rsid w:val="00214C59"/>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F0F"/>
    <w:rsid w:val="002256CE"/>
    <w:rsid w:val="002256CF"/>
    <w:rsid w:val="002257D8"/>
    <w:rsid w:val="002258FC"/>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74"/>
    <w:rsid w:val="00236CC4"/>
    <w:rsid w:val="002374F8"/>
    <w:rsid w:val="00237EA0"/>
    <w:rsid w:val="002411C2"/>
    <w:rsid w:val="002415C7"/>
    <w:rsid w:val="0024180E"/>
    <w:rsid w:val="00241D43"/>
    <w:rsid w:val="002422E2"/>
    <w:rsid w:val="00242459"/>
    <w:rsid w:val="002425E8"/>
    <w:rsid w:val="00242CEB"/>
    <w:rsid w:val="002430AE"/>
    <w:rsid w:val="00244688"/>
    <w:rsid w:val="00245655"/>
    <w:rsid w:val="00245DD5"/>
    <w:rsid w:val="00245E8F"/>
    <w:rsid w:val="0024735B"/>
    <w:rsid w:val="002476D5"/>
    <w:rsid w:val="0024793F"/>
    <w:rsid w:val="002510C4"/>
    <w:rsid w:val="0025176F"/>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619"/>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0983"/>
    <w:rsid w:val="002713FB"/>
    <w:rsid w:val="00271411"/>
    <w:rsid w:val="002716D8"/>
    <w:rsid w:val="00272038"/>
    <w:rsid w:val="0027236E"/>
    <w:rsid w:val="00272857"/>
    <w:rsid w:val="0027399D"/>
    <w:rsid w:val="00273D5B"/>
    <w:rsid w:val="00273F59"/>
    <w:rsid w:val="0027441A"/>
    <w:rsid w:val="00274C8A"/>
    <w:rsid w:val="00274E50"/>
    <w:rsid w:val="0027575B"/>
    <w:rsid w:val="00275B72"/>
    <w:rsid w:val="00276922"/>
    <w:rsid w:val="00277535"/>
    <w:rsid w:val="00277634"/>
    <w:rsid w:val="0027776A"/>
    <w:rsid w:val="002779A1"/>
    <w:rsid w:val="00280265"/>
    <w:rsid w:val="0028072A"/>
    <w:rsid w:val="00280AF0"/>
    <w:rsid w:val="00281309"/>
    <w:rsid w:val="00281427"/>
    <w:rsid w:val="00281735"/>
    <w:rsid w:val="002827A2"/>
    <w:rsid w:val="002827E4"/>
    <w:rsid w:val="00282C67"/>
    <w:rsid w:val="00282E1F"/>
    <w:rsid w:val="00283391"/>
    <w:rsid w:val="00283C6E"/>
    <w:rsid w:val="00283D6A"/>
    <w:rsid w:val="00284221"/>
    <w:rsid w:val="002847F1"/>
    <w:rsid w:val="002857D2"/>
    <w:rsid w:val="00285B02"/>
    <w:rsid w:val="00285E5E"/>
    <w:rsid w:val="002907D9"/>
    <w:rsid w:val="00290850"/>
    <w:rsid w:val="00290E7C"/>
    <w:rsid w:val="00290F12"/>
    <w:rsid w:val="00291C0F"/>
    <w:rsid w:val="00291DCB"/>
    <w:rsid w:val="0029216D"/>
    <w:rsid w:val="002926A1"/>
    <w:rsid w:val="00292731"/>
    <w:rsid w:val="0029273A"/>
    <w:rsid w:val="00293969"/>
    <w:rsid w:val="00294711"/>
    <w:rsid w:val="00294B97"/>
    <w:rsid w:val="00294BE3"/>
    <w:rsid w:val="002955C5"/>
    <w:rsid w:val="002960E2"/>
    <w:rsid w:val="002970CF"/>
    <w:rsid w:val="00297490"/>
    <w:rsid w:val="002974D4"/>
    <w:rsid w:val="002A00F8"/>
    <w:rsid w:val="002A0D02"/>
    <w:rsid w:val="002A16FC"/>
    <w:rsid w:val="002A1EB6"/>
    <w:rsid w:val="002A1F6B"/>
    <w:rsid w:val="002A23CC"/>
    <w:rsid w:val="002A25D9"/>
    <w:rsid w:val="002A3983"/>
    <w:rsid w:val="002A3B3E"/>
    <w:rsid w:val="002A3C89"/>
    <w:rsid w:val="002A43AA"/>
    <w:rsid w:val="002A4AC9"/>
    <w:rsid w:val="002A5143"/>
    <w:rsid w:val="002A54DB"/>
    <w:rsid w:val="002A555E"/>
    <w:rsid w:val="002A62B6"/>
    <w:rsid w:val="002A6309"/>
    <w:rsid w:val="002A637A"/>
    <w:rsid w:val="002A6658"/>
    <w:rsid w:val="002A70E6"/>
    <w:rsid w:val="002A71C8"/>
    <w:rsid w:val="002A7A35"/>
    <w:rsid w:val="002A7CBF"/>
    <w:rsid w:val="002B0002"/>
    <w:rsid w:val="002B062F"/>
    <w:rsid w:val="002B12BE"/>
    <w:rsid w:val="002B144C"/>
    <w:rsid w:val="002B165D"/>
    <w:rsid w:val="002B1688"/>
    <w:rsid w:val="002B1826"/>
    <w:rsid w:val="002B189A"/>
    <w:rsid w:val="002B19CD"/>
    <w:rsid w:val="002B1AD3"/>
    <w:rsid w:val="002B2FCD"/>
    <w:rsid w:val="002B32CA"/>
    <w:rsid w:val="002B3F04"/>
    <w:rsid w:val="002B42DA"/>
    <w:rsid w:val="002B49CA"/>
    <w:rsid w:val="002B4DFD"/>
    <w:rsid w:val="002B580E"/>
    <w:rsid w:val="002B5CB9"/>
    <w:rsid w:val="002B6251"/>
    <w:rsid w:val="002B6B9E"/>
    <w:rsid w:val="002B6FF7"/>
    <w:rsid w:val="002B75F7"/>
    <w:rsid w:val="002B79DF"/>
    <w:rsid w:val="002C14FC"/>
    <w:rsid w:val="002C17A0"/>
    <w:rsid w:val="002C1C48"/>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5D"/>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BC"/>
    <w:rsid w:val="002D7E9E"/>
    <w:rsid w:val="002D7F06"/>
    <w:rsid w:val="002E00F1"/>
    <w:rsid w:val="002E115D"/>
    <w:rsid w:val="002E120E"/>
    <w:rsid w:val="002E16BD"/>
    <w:rsid w:val="002E1796"/>
    <w:rsid w:val="002E1D88"/>
    <w:rsid w:val="002E2000"/>
    <w:rsid w:val="002E259F"/>
    <w:rsid w:val="002E2B93"/>
    <w:rsid w:val="002E2CD8"/>
    <w:rsid w:val="002E348F"/>
    <w:rsid w:val="002E3C32"/>
    <w:rsid w:val="002E4190"/>
    <w:rsid w:val="002E4A5A"/>
    <w:rsid w:val="002E5060"/>
    <w:rsid w:val="002E5C9B"/>
    <w:rsid w:val="002E5EA9"/>
    <w:rsid w:val="002E6BB6"/>
    <w:rsid w:val="002F05C1"/>
    <w:rsid w:val="002F0663"/>
    <w:rsid w:val="002F0780"/>
    <w:rsid w:val="002F0FBA"/>
    <w:rsid w:val="002F12E7"/>
    <w:rsid w:val="002F148F"/>
    <w:rsid w:val="002F1998"/>
    <w:rsid w:val="002F1A09"/>
    <w:rsid w:val="002F1B1A"/>
    <w:rsid w:val="002F1CD9"/>
    <w:rsid w:val="002F1D5C"/>
    <w:rsid w:val="002F3065"/>
    <w:rsid w:val="002F36D6"/>
    <w:rsid w:val="002F393C"/>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FEF"/>
    <w:rsid w:val="00301185"/>
    <w:rsid w:val="0030119E"/>
    <w:rsid w:val="00301B49"/>
    <w:rsid w:val="0030230E"/>
    <w:rsid w:val="00302D2A"/>
    <w:rsid w:val="0030313E"/>
    <w:rsid w:val="00303C2A"/>
    <w:rsid w:val="00303D02"/>
    <w:rsid w:val="003049F8"/>
    <w:rsid w:val="003049FC"/>
    <w:rsid w:val="00304E45"/>
    <w:rsid w:val="003051EC"/>
    <w:rsid w:val="00306315"/>
    <w:rsid w:val="00306737"/>
    <w:rsid w:val="00306D9F"/>
    <w:rsid w:val="00306F87"/>
    <w:rsid w:val="003074D1"/>
    <w:rsid w:val="00307836"/>
    <w:rsid w:val="003101AC"/>
    <w:rsid w:val="003101E1"/>
    <w:rsid w:val="00310753"/>
    <w:rsid w:val="0031109D"/>
    <w:rsid w:val="00311111"/>
    <w:rsid w:val="003114DE"/>
    <w:rsid w:val="00311DDB"/>
    <w:rsid w:val="0031208C"/>
    <w:rsid w:val="003127FC"/>
    <w:rsid w:val="0031284C"/>
    <w:rsid w:val="00312FEE"/>
    <w:rsid w:val="00313947"/>
    <w:rsid w:val="00313A09"/>
    <w:rsid w:val="00313C2B"/>
    <w:rsid w:val="0031420A"/>
    <w:rsid w:val="00314972"/>
    <w:rsid w:val="00314A80"/>
    <w:rsid w:val="00314BA3"/>
    <w:rsid w:val="003155D3"/>
    <w:rsid w:val="00316B5C"/>
    <w:rsid w:val="00317AC3"/>
    <w:rsid w:val="00320115"/>
    <w:rsid w:val="00320B42"/>
    <w:rsid w:val="003210A7"/>
    <w:rsid w:val="00321802"/>
    <w:rsid w:val="00321A79"/>
    <w:rsid w:val="00321B1F"/>
    <w:rsid w:val="00322011"/>
    <w:rsid w:val="0032266C"/>
    <w:rsid w:val="00322BE8"/>
    <w:rsid w:val="003232C3"/>
    <w:rsid w:val="00324073"/>
    <w:rsid w:val="003241B0"/>
    <w:rsid w:val="003241B4"/>
    <w:rsid w:val="00324217"/>
    <w:rsid w:val="003245F0"/>
    <w:rsid w:val="0032494C"/>
    <w:rsid w:val="00325243"/>
    <w:rsid w:val="003255AC"/>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66F"/>
    <w:rsid w:val="00333BFA"/>
    <w:rsid w:val="00334251"/>
    <w:rsid w:val="00334D33"/>
    <w:rsid w:val="00334EB8"/>
    <w:rsid w:val="00335A01"/>
    <w:rsid w:val="00335DA5"/>
    <w:rsid w:val="0033642E"/>
    <w:rsid w:val="003406FD"/>
    <w:rsid w:val="00340F7A"/>
    <w:rsid w:val="00341929"/>
    <w:rsid w:val="00341D9A"/>
    <w:rsid w:val="00343586"/>
    <w:rsid w:val="003436A3"/>
    <w:rsid w:val="00343AFE"/>
    <w:rsid w:val="00343FBF"/>
    <w:rsid w:val="0034460F"/>
    <w:rsid w:val="00344C49"/>
    <w:rsid w:val="00344F46"/>
    <w:rsid w:val="00344FFB"/>
    <w:rsid w:val="00345141"/>
    <w:rsid w:val="003451F8"/>
    <w:rsid w:val="003453C2"/>
    <w:rsid w:val="00345BE8"/>
    <w:rsid w:val="00346410"/>
    <w:rsid w:val="00347D32"/>
    <w:rsid w:val="00350286"/>
    <w:rsid w:val="0035041E"/>
    <w:rsid w:val="00350730"/>
    <w:rsid w:val="0035129D"/>
    <w:rsid w:val="00351D68"/>
    <w:rsid w:val="00352626"/>
    <w:rsid w:val="00352C78"/>
    <w:rsid w:val="003536CF"/>
    <w:rsid w:val="00353A48"/>
    <w:rsid w:val="00353C18"/>
    <w:rsid w:val="00353D1B"/>
    <w:rsid w:val="00354AB4"/>
    <w:rsid w:val="00354EB9"/>
    <w:rsid w:val="00354FCE"/>
    <w:rsid w:val="00355501"/>
    <w:rsid w:val="00355743"/>
    <w:rsid w:val="00355846"/>
    <w:rsid w:val="003559E0"/>
    <w:rsid w:val="00356D0D"/>
    <w:rsid w:val="003576C1"/>
    <w:rsid w:val="00357BB8"/>
    <w:rsid w:val="00357C23"/>
    <w:rsid w:val="00357F9B"/>
    <w:rsid w:val="003600F2"/>
    <w:rsid w:val="00360DB9"/>
    <w:rsid w:val="00360F9B"/>
    <w:rsid w:val="00361525"/>
    <w:rsid w:val="003617F1"/>
    <w:rsid w:val="00362719"/>
    <w:rsid w:val="00363134"/>
    <w:rsid w:val="00365384"/>
    <w:rsid w:val="0036559C"/>
    <w:rsid w:val="003660B8"/>
    <w:rsid w:val="0036617D"/>
    <w:rsid w:val="003671C3"/>
    <w:rsid w:val="00370489"/>
    <w:rsid w:val="00370682"/>
    <w:rsid w:val="00370759"/>
    <w:rsid w:val="003713E4"/>
    <w:rsid w:val="00371433"/>
    <w:rsid w:val="00373245"/>
    <w:rsid w:val="00373C97"/>
    <w:rsid w:val="003741D5"/>
    <w:rsid w:val="00374529"/>
    <w:rsid w:val="00374650"/>
    <w:rsid w:val="0037466A"/>
    <w:rsid w:val="0037478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B2"/>
    <w:rsid w:val="003844A9"/>
    <w:rsid w:val="00384F5A"/>
    <w:rsid w:val="003853D6"/>
    <w:rsid w:val="00385D49"/>
    <w:rsid w:val="00385EC6"/>
    <w:rsid w:val="00386E76"/>
    <w:rsid w:val="003874DC"/>
    <w:rsid w:val="003903FB"/>
    <w:rsid w:val="00390B20"/>
    <w:rsid w:val="00390CC0"/>
    <w:rsid w:val="0039114B"/>
    <w:rsid w:val="0039183A"/>
    <w:rsid w:val="00391FE7"/>
    <w:rsid w:val="0039299B"/>
    <w:rsid w:val="00392A39"/>
    <w:rsid w:val="00393698"/>
    <w:rsid w:val="0039371E"/>
    <w:rsid w:val="003938A5"/>
    <w:rsid w:val="00394C27"/>
    <w:rsid w:val="0039585C"/>
    <w:rsid w:val="00395966"/>
    <w:rsid w:val="00396CB4"/>
    <w:rsid w:val="003977D0"/>
    <w:rsid w:val="00397B6C"/>
    <w:rsid w:val="003A00F1"/>
    <w:rsid w:val="003A050E"/>
    <w:rsid w:val="003A050F"/>
    <w:rsid w:val="003A0894"/>
    <w:rsid w:val="003A0CAA"/>
    <w:rsid w:val="003A0EC0"/>
    <w:rsid w:val="003A1229"/>
    <w:rsid w:val="003A1F9F"/>
    <w:rsid w:val="003A2659"/>
    <w:rsid w:val="003A2F4F"/>
    <w:rsid w:val="003A30C5"/>
    <w:rsid w:val="003A3B84"/>
    <w:rsid w:val="003A3C99"/>
    <w:rsid w:val="003A43DD"/>
    <w:rsid w:val="003A441C"/>
    <w:rsid w:val="003A4559"/>
    <w:rsid w:val="003A636D"/>
    <w:rsid w:val="003A65F9"/>
    <w:rsid w:val="003A6638"/>
    <w:rsid w:val="003A6652"/>
    <w:rsid w:val="003A683D"/>
    <w:rsid w:val="003A6BC4"/>
    <w:rsid w:val="003A72DB"/>
    <w:rsid w:val="003B012C"/>
    <w:rsid w:val="003B03D1"/>
    <w:rsid w:val="003B0F1F"/>
    <w:rsid w:val="003B12DE"/>
    <w:rsid w:val="003B160F"/>
    <w:rsid w:val="003B3624"/>
    <w:rsid w:val="003B3660"/>
    <w:rsid w:val="003B386F"/>
    <w:rsid w:val="003B39F9"/>
    <w:rsid w:val="003B3E2F"/>
    <w:rsid w:val="003B4138"/>
    <w:rsid w:val="003B6924"/>
    <w:rsid w:val="003B73B7"/>
    <w:rsid w:val="003B7634"/>
    <w:rsid w:val="003B78AD"/>
    <w:rsid w:val="003C018A"/>
    <w:rsid w:val="003C07A3"/>
    <w:rsid w:val="003C0DB0"/>
    <w:rsid w:val="003C126F"/>
    <w:rsid w:val="003C1734"/>
    <w:rsid w:val="003C1A98"/>
    <w:rsid w:val="003C1AB1"/>
    <w:rsid w:val="003C1B53"/>
    <w:rsid w:val="003C1BFB"/>
    <w:rsid w:val="003C2412"/>
    <w:rsid w:val="003C253D"/>
    <w:rsid w:val="003C269A"/>
    <w:rsid w:val="003C2837"/>
    <w:rsid w:val="003C2EEB"/>
    <w:rsid w:val="003C34BF"/>
    <w:rsid w:val="003C3F49"/>
    <w:rsid w:val="003C4625"/>
    <w:rsid w:val="003C49F5"/>
    <w:rsid w:val="003C4BC3"/>
    <w:rsid w:val="003C4C02"/>
    <w:rsid w:val="003C4C53"/>
    <w:rsid w:val="003C50DB"/>
    <w:rsid w:val="003C59BE"/>
    <w:rsid w:val="003C5AB4"/>
    <w:rsid w:val="003C5CA2"/>
    <w:rsid w:val="003C635A"/>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492"/>
    <w:rsid w:val="003E1D80"/>
    <w:rsid w:val="003E2280"/>
    <w:rsid w:val="003E23F7"/>
    <w:rsid w:val="003E2574"/>
    <w:rsid w:val="003E2796"/>
    <w:rsid w:val="003E3ACE"/>
    <w:rsid w:val="003E4309"/>
    <w:rsid w:val="003E4314"/>
    <w:rsid w:val="003E436D"/>
    <w:rsid w:val="003E4AC7"/>
    <w:rsid w:val="003E4DB9"/>
    <w:rsid w:val="003E51C1"/>
    <w:rsid w:val="003E6257"/>
    <w:rsid w:val="003E6626"/>
    <w:rsid w:val="003E664F"/>
    <w:rsid w:val="003E689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0A"/>
    <w:rsid w:val="003F3EFE"/>
    <w:rsid w:val="003F3FC9"/>
    <w:rsid w:val="003F4245"/>
    <w:rsid w:val="003F43D5"/>
    <w:rsid w:val="003F4C72"/>
    <w:rsid w:val="003F5489"/>
    <w:rsid w:val="003F54D8"/>
    <w:rsid w:val="003F57AB"/>
    <w:rsid w:val="003F5913"/>
    <w:rsid w:val="003F5E42"/>
    <w:rsid w:val="003F61F7"/>
    <w:rsid w:val="003F740A"/>
    <w:rsid w:val="003F7E4D"/>
    <w:rsid w:val="003F7FE3"/>
    <w:rsid w:val="00400269"/>
    <w:rsid w:val="004017E7"/>
    <w:rsid w:val="00401CAD"/>
    <w:rsid w:val="004022F2"/>
    <w:rsid w:val="0040276A"/>
    <w:rsid w:val="004038D3"/>
    <w:rsid w:val="00403C4D"/>
    <w:rsid w:val="00403C5F"/>
    <w:rsid w:val="0040427C"/>
    <w:rsid w:val="00404533"/>
    <w:rsid w:val="0040472C"/>
    <w:rsid w:val="004047D7"/>
    <w:rsid w:val="00405855"/>
    <w:rsid w:val="00405B22"/>
    <w:rsid w:val="00405D65"/>
    <w:rsid w:val="0040657F"/>
    <w:rsid w:val="004068B0"/>
    <w:rsid w:val="00406B9B"/>
    <w:rsid w:val="0040705E"/>
    <w:rsid w:val="00407939"/>
    <w:rsid w:val="00407E1E"/>
    <w:rsid w:val="00410349"/>
    <w:rsid w:val="00410936"/>
    <w:rsid w:val="00410A15"/>
    <w:rsid w:val="004117F2"/>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8"/>
    <w:rsid w:val="00421D7D"/>
    <w:rsid w:val="0042364B"/>
    <w:rsid w:val="00424668"/>
    <w:rsid w:val="0042470D"/>
    <w:rsid w:val="00424B94"/>
    <w:rsid w:val="00424BB6"/>
    <w:rsid w:val="00424C4C"/>
    <w:rsid w:val="004252AF"/>
    <w:rsid w:val="0042578B"/>
    <w:rsid w:val="004257A5"/>
    <w:rsid w:val="00425CFB"/>
    <w:rsid w:val="00425E75"/>
    <w:rsid w:val="00427294"/>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6C44"/>
    <w:rsid w:val="004375A5"/>
    <w:rsid w:val="00437883"/>
    <w:rsid w:val="00441140"/>
    <w:rsid w:val="0044153C"/>
    <w:rsid w:val="00441581"/>
    <w:rsid w:val="004417E5"/>
    <w:rsid w:val="00441A61"/>
    <w:rsid w:val="00442E06"/>
    <w:rsid w:val="00442F8D"/>
    <w:rsid w:val="004432C7"/>
    <w:rsid w:val="00443ADE"/>
    <w:rsid w:val="00443DE5"/>
    <w:rsid w:val="00443FA8"/>
    <w:rsid w:val="00443FEB"/>
    <w:rsid w:val="00444241"/>
    <w:rsid w:val="004446F5"/>
    <w:rsid w:val="004449B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996"/>
    <w:rsid w:val="00463465"/>
    <w:rsid w:val="004635E0"/>
    <w:rsid w:val="00463897"/>
    <w:rsid w:val="004642FA"/>
    <w:rsid w:val="00464400"/>
    <w:rsid w:val="0046472C"/>
    <w:rsid w:val="00465067"/>
    <w:rsid w:val="004658BF"/>
    <w:rsid w:val="004666E0"/>
    <w:rsid w:val="00467B1D"/>
    <w:rsid w:val="00467FCB"/>
    <w:rsid w:val="0047047D"/>
    <w:rsid w:val="004706A9"/>
    <w:rsid w:val="00471043"/>
    <w:rsid w:val="004712B7"/>
    <w:rsid w:val="004713B5"/>
    <w:rsid w:val="004720C4"/>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C5"/>
    <w:rsid w:val="004873D5"/>
    <w:rsid w:val="004905CE"/>
    <w:rsid w:val="004909FF"/>
    <w:rsid w:val="004910CA"/>
    <w:rsid w:val="004923AA"/>
    <w:rsid w:val="00492F9A"/>
    <w:rsid w:val="00494E8F"/>
    <w:rsid w:val="0049538A"/>
    <w:rsid w:val="00495F71"/>
    <w:rsid w:val="00495F7B"/>
    <w:rsid w:val="00495FB4"/>
    <w:rsid w:val="00496A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309"/>
    <w:rsid w:val="004B7455"/>
    <w:rsid w:val="004B7E66"/>
    <w:rsid w:val="004B7FBC"/>
    <w:rsid w:val="004C010A"/>
    <w:rsid w:val="004C0314"/>
    <w:rsid w:val="004C076A"/>
    <w:rsid w:val="004C0B12"/>
    <w:rsid w:val="004C0BB9"/>
    <w:rsid w:val="004C1141"/>
    <w:rsid w:val="004C11AA"/>
    <w:rsid w:val="004C29F1"/>
    <w:rsid w:val="004C3127"/>
    <w:rsid w:val="004C3266"/>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DC4"/>
    <w:rsid w:val="004C7E0B"/>
    <w:rsid w:val="004C7E53"/>
    <w:rsid w:val="004D017C"/>
    <w:rsid w:val="004D0E0C"/>
    <w:rsid w:val="004D1010"/>
    <w:rsid w:val="004D248A"/>
    <w:rsid w:val="004D2916"/>
    <w:rsid w:val="004D2A39"/>
    <w:rsid w:val="004D3BE3"/>
    <w:rsid w:val="004D459D"/>
    <w:rsid w:val="004D4C7B"/>
    <w:rsid w:val="004D7072"/>
    <w:rsid w:val="004D7B52"/>
    <w:rsid w:val="004D7DFA"/>
    <w:rsid w:val="004D7FFC"/>
    <w:rsid w:val="004E0049"/>
    <w:rsid w:val="004E05A2"/>
    <w:rsid w:val="004E06BB"/>
    <w:rsid w:val="004E07B2"/>
    <w:rsid w:val="004E1135"/>
    <w:rsid w:val="004E13EA"/>
    <w:rsid w:val="004E1E30"/>
    <w:rsid w:val="004E1FB0"/>
    <w:rsid w:val="004E2034"/>
    <w:rsid w:val="004E2171"/>
    <w:rsid w:val="004E2550"/>
    <w:rsid w:val="004E3243"/>
    <w:rsid w:val="004E33E1"/>
    <w:rsid w:val="004E341E"/>
    <w:rsid w:val="004E3D2C"/>
    <w:rsid w:val="004E4023"/>
    <w:rsid w:val="004E442B"/>
    <w:rsid w:val="004E4612"/>
    <w:rsid w:val="004E47F9"/>
    <w:rsid w:val="004E4DB4"/>
    <w:rsid w:val="004E5340"/>
    <w:rsid w:val="004E5AA1"/>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9A3"/>
    <w:rsid w:val="004F1E4F"/>
    <w:rsid w:val="004F237F"/>
    <w:rsid w:val="004F30E1"/>
    <w:rsid w:val="004F33F0"/>
    <w:rsid w:val="004F4D51"/>
    <w:rsid w:val="004F50BE"/>
    <w:rsid w:val="004F6FEF"/>
    <w:rsid w:val="004F7943"/>
    <w:rsid w:val="004F7BC7"/>
    <w:rsid w:val="005002B8"/>
    <w:rsid w:val="00500818"/>
    <w:rsid w:val="00501200"/>
    <w:rsid w:val="00501215"/>
    <w:rsid w:val="005018BA"/>
    <w:rsid w:val="005020EF"/>
    <w:rsid w:val="0050218B"/>
    <w:rsid w:val="0050224F"/>
    <w:rsid w:val="00502B0B"/>
    <w:rsid w:val="00502CDE"/>
    <w:rsid w:val="005032DE"/>
    <w:rsid w:val="005035B0"/>
    <w:rsid w:val="00503E5F"/>
    <w:rsid w:val="005044A7"/>
    <w:rsid w:val="005047B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BD"/>
    <w:rsid w:val="00517A42"/>
    <w:rsid w:val="005209A8"/>
    <w:rsid w:val="00520E9C"/>
    <w:rsid w:val="005212AF"/>
    <w:rsid w:val="00522093"/>
    <w:rsid w:val="00522200"/>
    <w:rsid w:val="00522C57"/>
    <w:rsid w:val="00522E11"/>
    <w:rsid w:val="0052325D"/>
    <w:rsid w:val="005233E1"/>
    <w:rsid w:val="0052352E"/>
    <w:rsid w:val="00523DED"/>
    <w:rsid w:val="0052470F"/>
    <w:rsid w:val="0052494B"/>
    <w:rsid w:val="00524AB3"/>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7E9"/>
    <w:rsid w:val="00533865"/>
    <w:rsid w:val="00533C4A"/>
    <w:rsid w:val="00534178"/>
    <w:rsid w:val="005346BB"/>
    <w:rsid w:val="005355F6"/>
    <w:rsid w:val="00535763"/>
    <w:rsid w:val="005357BB"/>
    <w:rsid w:val="005377B5"/>
    <w:rsid w:val="005379E7"/>
    <w:rsid w:val="00537A35"/>
    <w:rsid w:val="00537A4A"/>
    <w:rsid w:val="00537B8F"/>
    <w:rsid w:val="00540094"/>
    <w:rsid w:val="005404A6"/>
    <w:rsid w:val="00540743"/>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5FCB"/>
    <w:rsid w:val="0055710D"/>
    <w:rsid w:val="00557458"/>
    <w:rsid w:val="00557B94"/>
    <w:rsid w:val="0056002B"/>
    <w:rsid w:val="005605D0"/>
    <w:rsid w:val="00560AD2"/>
    <w:rsid w:val="00561265"/>
    <w:rsid w:val="005613FF"/>
    <w:rsid w:val="00561B70"/>
    <w:rsid w:val="00561DBA"/>
    <w:rsid w:val="0056270C"/>
    <w:rsid w:val="00562B41"/>
    <w:rsid w:val="00562F0D"/>
    <w:rsid w:val="0056336B"/>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809"/>
    <w:rsid w:val="005710F7"/>
    <w:rsid w:val="0057118D"/>
    <w:rsid w:val="0057158C"/>
    <w:rsid w:val="005717E5"/>
    <w:rsid w:val="005717E7"/>
    <w:rsid w:val="0057188A"/>
    <w:rsid w:val="00571EE0"/>
    <w:rsid w:val="00572AF3"/>
    <w:rsid w:val="00572CA1"/>
    <w:rsid w:val="0057394D"/>
    <w:rsid w:val="00573D03"/>
    <w:rsid w:val="00574529"/>
    <w:rsid w:val="00575390"/>
    <w:rsid w:val="005753B6"/>
    <w:rsid w:val="00575A76"/>
    <w:rsid w:val="00575DFE"/>
    <w:rsid w:val="0057653C"/>
    <w:rsid w:val="005769FF"/>
    <w:rsid w:val="0057745D"/>
    <w:rsid w:val="00577925"/>
    <w:rsid w:val="00577A72"/>
    <w:rsid w:val="005806D2"/>
    <w:rsid w:val="00582C0D"/>
    <w:rsid w:val="00582CE9"/>
    <w:rsid w:val="00582E52"/>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186"/>
    <w:rsid w:val="00593111"/>
    <w:rsid w:val="00593816"/>
    <w:rsid w:val="00593D67"/>
    <w:rsid w:val="00593F3E"/>
    <w:rsid w:val="00594FA6"/>
    <w:rsid w:val="00595F0B"/>
    <w:rsid w:val="00595F1A"/>
    <w:rsid w:val="00595F8E"/>
    <w:rsid w:val="00596693"/>
    <w:rsid w:val="00596895"/>
    <w:rsid w:val="00596A42"/>
    <w:rsid w:val="00596BDA"/>
    <w:rsid w:val="00596C27"/>
    <w:rsid w:val="00597743"/>
    <w:rsid w:val="00597972"/>
    <w:rsid w:val="005979E9"/>
    <w:rsid w:val="00597F16"/>
    <w:rsid w:val="005A0791"/>
    <w:rsid w:val="005A07D8"/>
    <w:rsid w:val="005A195F"/>
    <w:rsid w:val="005A1A2E"/>
    <w:rsid w:val="005A213F"/>
    <w:rsid w:val="005A2704"/>
    <w:rsid w:val="005A2AC1"/>
    <w:rsid w:val="005A2B07"/>
    <w:rsid w:val="005A2F35"/>
    <w:rsid w:val="005A33D6"/>
    <w:rsid w:val="005A52B1"/>
    <w:rsid w:val="005A52E1"/>
    <w:rsid w:val="005A58E6"/>
    <w:rsid w:val="005A65C8"/>
    <w:rsid w:val="005A6B44"/>
    <w:rsid w:val="005A74E8"/>
    <w:rsid w:val="005A7DD9"/>
    <w:rsid w:val="005B0449"/>
    <w:rsid w:val="005B0749"/>
    <w:rsid w:val="005B19E4"/>
    <w:rsid w:val="005B1D8D"/>
    <w:rsid w:val="005B24C3"/>
    <w:rsid w:val="005B2A1D"/>
    <w:rsid w:val="005B2C82"/>
    <w:rsid w:val="005B2D9B"/>
    <w:rsid w:val="005B2FD0"/>
    <w:rsid w:val="005B34A6"/>
    <w:rsid w:val="005B383F"/>
    <w:rsid w:val="005B3D70"/>
    <w:rsid w:val="005B40F1"/>
    <w:rsid w:val="005B46C1"/>
    <w:rsid w:val="005B484F"/>
    <w:rsid w:val="005B537C"/>
    <w:rsid w:val="005B5793"/>
    <w:rsid w:val="005B5ED5"/>
    <w:rsid w:val="005B6652"/>
    <w:rsid w:val="005C0258"/>
    <w:rsid w:val="005C0B37"/>
    <w:rsid w:val="005C17C2"/>
    <w:rsid w:val="005C1926"/>
    <w:rsid w:val="005C1E12"/>
    <w:rsid w:val="005C1E4C"/>
    <w:rsid w:val="005C27CA"/>
    <w:rsid w:val="005C3F18"/>
    <w:rsid w:val="005C5BD5"/>
    <w:rsid w:val="005C6C2A"/>
    <w:rsid w:val="005C6D8F"/>
    <w:rsid w:val="005C6FDC"/>
    <w:rsid w:val="005D08AD"/>
    <w:rsid w:val="005D0CD2"/>
    <w:rsid w:val="005D1328"/>
    <w:rsid w:val="005D1747"/>
    <w:rsid w:val="005D1EC0"/>
    <w:rsid w:val="005D24F3"/>
    <w:rsid w:val="005D2CDD"/>
    <w:rsid w:val="005D342B"/>
    <w:rsid w:val="005D393D"/>
    <w:rsid w:val="005D46A9"/>
    <w:rsid w:val="005D48EE"/>
    <w:rsid w:val="005D4AB8"/>
    <w:rsid w:val="005D511B"/>
    <w:rsid w:val="005D5453"/>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B60"/>
    <w:rsid w:val="005E4E02"/>
    <w:rsid w:val="005E5C65"/>
    <w:rsid w:val="005E5FE0"/>
    <w:rsid w:val="005E6208"/>
    <w:rsid w:val="005E62F0"/>
    <w:rsid w:val="005E6B8B"/>
    <w:rsid w:val="005E6C99"/>
    <w:rsid w:val="005E7D79"/>
    <w:rsid w:val="005F0333"/>
    <w:rsid w:val="005F03EF"/>
    <w:rsid w:val="005F03F3"/>
    <w:rsid w:val="005F0B78"/>
    <w:rsid w:val="005F0E6E"/>
    <w:rsid w:val="005F1245"/>
    <w:rsid w:val="005F13F0"/>
    <w:rsid w:val="005F1492"/>
    <w:rsid w:val="005F152B"/>
    <w:rsid w:val="005F1704"/>
    <w:rsid w:val="005F17E7"/>
    <w:rsid w:val="005F1A4F"/>
    <w:rsid w:val="005F1AE7"/>
    <w:rsid w:val="005F1F52"/>
    <w:rsid w:val="005F2443"/>
    <w:rsid w:val="005F2C28"/>
    <w:rsid w:val="005F2D35"/>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15A"/>
    <w:rsid w:val="005F784B"/>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7F0"/>
    <w:rsid w:val="006059FB"/>
    <w:rsid w:val="00605D03"/>
    <w:rsid w:val="00606FD4"/>
    <w:rsid w:val="00607277"/>
    <w:rsid w:val="00607C46"/>
    <w:rsid w:val="006102F3"/>
    <w:rsid w:val="0061093E"/>
    <w:rsid w:val="00611333"/>
    <w:rsid w:val="006119DC"/>
    <w:rsid w:val="00611AEB"/>
    <w:rsid w:val="00612434"/>
    <w:rsid w:val="00612CE6"/>
    <w:rsid w:val="00612DA3"/>
    <w:rsid w:val="00612EDD"/>
    <w:rsid w:val="00612FBA"/>
    <w:rsid w:val="006142B5"/>
    <w:rsid w:val="00614482"/>
    <w:rsid w:val="00614A7B"/>
    <w:rsid w:val="00614FF2"/>
    <w:rsid w:val="006158E4"/>
    <w:rsid w:val="006158FB"/>
    <w:rsid w:val="00615C08"/>
    <w:rsid w:val="0061733E"/>
    <w:rsid w:val="0061741C"/>
    <w:rsid w:val="0061785B"/>
    <w:rsid w:val="006178D0"/>
    <w:rsid w:val="0062060F"/>
    <w:rsid w:val="006207BC"/>
    <w:rsid w:val="00620839"/>
    <w:rsid w:val="00621335"/>
    <w:rsid w:val="0062150E"/>
    <w:rsid w:val="00622C15"/>
    <w:rsid w:val="00623F37"/>
    <w:rsid w:val="00623F56"/>
    <w:rsid w:val="0062415E"/>
    <w:rsid w:val="006242E9"/>
    <w:rsid w:val="006250F6"/>
    <w:rsid w:val="006258F1"/>
    <w:rsid w:val="006259D4"/>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CCB"/>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75BD"/>
    <w:rsid w:val="00637F68"/>
    <w:rsid w:val="00640399"/>
    <w:rsid w:val="00640DBD"/>
    <w:rsid w:val="0064169B"/>
    <w:rsid w:val="00642011"/>
    <w:rsid w:val="0064259A"/>
    <w:rsid w:val="00642683"/>
    <w:rsid w:val="006428CA"/>
    <w:rsid w:val="00642E25"/>
    <w:rsid w:val="00643080"/>
    <w:rsid w:val="00643096"/>
    <w:rsid w:val="0064351F"/>
    <w:rsid w:val="00643C6F"/>
    <w:rsid w:val="006440AA"/>
    <w:rsid w:val="0064466E"/>
    <w:rsid w:val="006448B8"/>
    <w:rsid w:val="00645BE0"/>
    <w:rsid w:val="00645D80"/>
    <w:rsid w:val="00645DF8"/>
    <w:rsid w:val="00645E83"/>
    <w:rsid w:val="006460BE"/>
    <w:rsid w:val="006460FF"/>
    <w:rsid w:val="00646974"/>
    <w:rsid w:val="0064778F"/>
    <w:rsid w:val="0065109E"/>
    <w:rsid w:val="006512AF"/>
    <w:rsid w:val="00651301"/>
    <w:rsid w:val="0065132D"/>
    <w:rsid w:val="00651449"/>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57863"/>
    <w:rsid w:val="00660E9A"/>
    <w:rsid w:val="00660F6D"/>
    <w:rsid w:val="0066179A"/>
    <w:rsid w:val="00661860"/>
    <w:rsid w:val="00661AD2"/>
    <w:rsid w:val="00661FC2"/>
    <w:rsid w:val="00662606"/>
    <w:rsid w:val="00662701"/>
    <w:rsid w:val="0066271C"/>
    <w:rsid w:val="00663099"/>
    <w:rsid w:val="006638AF"/>
    <w:rsid w:val="00664184"/>
    <w:rsid w:val="00664540"/>
    <w:rsid w:val="00664C39"/>
    <w:rsid w:val="0066500F"/>
    <w:rsid w:val="00665508"/>
    <w:rsid w:val="00665D82"/>
    <w:rsid w:val="006668C3"/>
    <w:rsid w:val="00666B84"/>
    <w:rsid w:val="00670121"/>
    <w:rsid w:val="00670373"/>
    <w:rsid w:val="006715F4"/>
    <w:rsid w:val="00671B2B"/>
    <w:rsid w:val="00671DB5"/>
    <w:rsid w:val="0067225C"/>
    <w:rsid w:val="0067281B"/>
    <w:rsid w:val="0067282A"/>
    <w:rsid w:val="0067313D"/>
    <w:rsid w:val="00673538"/>
    <w:rsid w:val="006752D5"/>
    <w:rsid w:val="0067547D"/>
    <w:rsid w:val="00675AFC"/>
    <w:rsid w:val="00676607"/>
    <w:rsid w:val="006773B6"/>
    <w:rsid w:val="0067758C"/>
    <w:rsid w:val="00677704"/>
    <w:rsid w:val="00680281"/>
    <w:rsid w:val="006809DA"/>
    <w:rsid w:val="00681CDE"/>
    <w:rsid w:val="00681E77"/>
    <w:rsid w:val="006824FC"/>
    <w:rsid w:val="006831AF"/>
    <w:rsid w:val="006837D6"/>
    <w:rsid w:val="00683EBA"/>
    <w:rsid w:val="0068448B"/>
    <w:rsid w:val="006846CA"/>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D41"/>
    <w:rsid w:val="00692F9F"/>
    <w:rsid w:val="006932C2"/>
    <w:rsid w:val="00693481"/>
    <w:rsid w:val="006937F3"/>
    <w:rsid w:val="00693BF3"/>
    <w:rsid w:val="00693D4F"/>
    <w:rsid w:val="006942B0"/>
    <w:rsid w:val="006944F4"/>
    <w:rsid w:val="00694911"/>
    <w:rsid w:val="006965EA"/>
    <w:rsid w:val="00696781"/>
    <w:rsid w:val="006967C9"/>
    <w:rsid w:val="00696EED"/>
    <w:rsid w:val="006974CE"/>
    <w:rsid w:val="00697FA2"/>
    <w:rsid w:val="006A049B"/>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77"/>
    <w:rsid w:val="006C3B38"/>
    <w:rsid w:val="006C4A69"/>
    <w:rsid w:val="006C4B06"/>
    <w:rsid w:val="006C50AC"/>
    <w:rsid w:val="006C5611"/>
    <w:rsid w:val="006C571E"/>
    <w:rsid w:val="006C5D8A"/>
    <w:rsid w:val="006C613D"/>
    <w:rsid w:val="006C6272"/>
    <w:rsid w:val="006C63B5"/>
    <w:rsid w:val="006C66DA"/>
    <w:rsid w:val="006C67DC"/>
    <w:rsid w:val="006C70FE"/>
    <w:rsid w:val="006C749B"/>
    <w:rsid w:val="006C7941"/>
    <w:rsid w:val="006D0D4C"/>
    <w:rsid w:val="006D0EC0"/>
    <w:rsid w:val="006D1119"/>
    <w:rsid w:val="006D224F"/>
    <w:rsid w:val="006D2363"/>
    <w:rsid w:val="006D3202"/>
    <w:rsid w:val="006D3C8B"/>
    <w:rsid w:val="006D463E"/>
    <w:rsid w:val="006D4C18"/>
    <w:rsid w:val="006D5E06"/>
    <w:rsid w:val="006D65C1"/>
    <w:rsid w:val="006D6694"/>
    <w:rsid w:val="006D675E"/>
    <w:rsid w:val="006E04DD"/>
    <w:rsid w:val="006E06D2"/>
    <w:rsid w:val="006E0C32"/>
    <w:rsid w:val="006E0DEA"/>
    <w:rsid w:val="006E1496"/>
    <w:rsid w:val="006E1CFB"/>
    <w:rsid w:val="006E202E"/>
    <w:rsid w:val="006E28D7"/>
    <w:rsid w:val="006E2957"/>
    <w:rsid w:val="006E2AA5"/>
    <w:rsid w:val="006E2F05"/>
    <w:rsid w:val="006E2F28"/>
    <w:rsid w:val="006E3394"/>
    <w:rsid w:val="006E5188"/>
    <w:rsid w:val="006E533D"/>
    <w:rsid w:val="006E59C5"/>
    <w:rsid w:val="006E6286"/>
    <w:rsid w:val="006E65DD"/>
    <w:rsid w:val="006E6883"/>
    <w:rsid w:val="006E75C7"/>
    <w:rsid w:val="006E7679"/>
    <w:rsid w:val="006F09F9"/>
    <w:rsid w:val="006F0F7C"/>
    <w:rsid w:val="006F12F4"/>
    <w:rsid w:val="006F2478"/>
    <w:rsid w:val="006F2F71"/>
    <w:rsid w:val="006F345E"/>
    <w:rsid w:val="006F4380"/>
    <w:rsid w:val="006F506C"/>
    <w:rsid w:val="006F5B33"/>
    <w:rsid w:val="006F631C"/>
    <w:rsid w:val="006F67FD"/>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654"/>
    <w:rsid w:val="00705937"/>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5E7B"/>
    <w:rsid w:val="007160DA"/>
    <w:rsid w:val="0071650A"/>
    <w:rsid w:val="0071679C"/>
    <w:rsid w:val="00716F5E"/>
    <w:rsid w:val="00717339"/>
    <w:rsid w:val="00717724"/>
    <w:rsid w:val="00717909"/>
    <w:rsid w:val="00717D94"/>
    <w:rsid w:val="00717DCC"/>
    <w:rsid w:val="007204DB"/>
    <w:rsid w:val="00720D6D"/>
    <w:rsid w:val="00720E2A"/>
    <w:rsid w:val="007210B1"/>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CEA"/>
    <w:rsid w:val="007317B5"/>
    <w:rsid w:val="0073210C"/>
    <w:rsid w:val="007321DE"/>
    <w:rsid w:val="0073238A"/>
    <w:rsid w:val="00733758"/>
    <w:rsid w:val="00734578"/>
    <w:rsid w:val="00734737"/>
    <w:rsid w:val="007349E0"/>
    <w:rsid w:val="00734B61"/>
    <w:rsid w:val="00734BBA"/>
    <w:rsid w:val="00735A9C"/>
    <w:rsid w:val="00735C77"/>
    <w:rsid w:val="00735E40"/>
    <w:rsid w:val="0073602A"/>
    <w:rsid w:val="0073676A"/>
    <w:rsid w:val="007367F6"/>
    <w:rsid w:val="00736950"/>
    <w:rsid w:val="00736EA4"/>
    <w:rsid w:val="0073711D"/>
    <w:rsid w:val="0073778F"/>
    <w:rsid w:val="00740669"/>
    <w:rsid w:val="00740A0B"/>
    <w:rsid w:val="007422EF"/>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68C"/>
    <w:rsid w:val="00747A97"/>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E7"/>
    <w:rsid w:val="00760F79"/>
    <w:rsid w:val="007620BE"/>
    <w:rsid w:val="0076216E"/>
    <w:rsid w:val="0076284D"/>
    <w:rsid w:val="00762B52"/>
    <w:rsid w:val="007630E3"/>
    <w:rsid w:val="00764473"/>
    <w:rsid w:val="00764CFF"/>
    <w:rsid w:val="00764FD6"/>
    <w:rsid w:val="00765189"/>
    <w:rsid w:val="007654C6"/>
    <w:rsid w:val="00766211"/>
    <w:rsid w:val="00767066"/>
    <w:rsid w:val="00767410"/>
    <w:rsid w:val="00767D66"/>
    <w:rsid w:val="00767E88"/>
    <w:rsid w:val="00771A43"/>
    <w:rsid w:val="00771D7A"/>
    <w:rsid w:val="00771EC8"/>
    <w:rsid w:val="007720C2"/>
    <w:rsid w:val="00772732"/>
    <w:rsid w:val="00772953"/>
    <w:rsid w:val="00772E31"/>
    <w:rsid w:val="007731F0"/>
    <w:rsid w:val="007740AD"/>
    <w:rsid w:val="00774AA5"/>
    <w:rsid w:val="00774C29"/>
    <w:rsid w:val="0077554C"/>
    <w:rsid w:val="00775B59"/>
    <w:rsid w:val="00775BCD"/>
    <w:rsid w:val="00775FC3"/>
    <w:rsid w:val="00776008"/>
    <w:rsid w:val="007763E1"/>
    <w:rsid w:val="007773E3"/>
    <w:rsid w:val="00777670"/>
    <w:rsid w:val="00777DC5"/>
    <w:rsid w:val="00780F8E"/>
    <w:rsid w:val="00781B75"/>
    <w:rsid w:val="00782B3B"/>
    <w:rsid w:val="00782BF8"/>
    <w:rsid w:val="00782DCD"/>
    <w:rsid w:val="007834AA"/>
    <w:rsid w:val="00783536"/>
    <w:rsid w:val="007836C6"/>
    <w:rsid w:val="00783C19"/>
    <w:rsid w:val="0078453C"/>
    <w:rsid w:val="00785F17"/>
    <w:rsid w:val="007860B6"/>
    <w:rsid w:val="0078665B"/>
    <w:rsid w:val="007869D1"/>
    <w:rsid w:val="00786D50"/>
    <w:rsid w:val="007872CB"/>
    <w:rsid w:val="007872CE"/>
    <w:rsid w:val="00787DC2"/>
    <w:rsid w:val="00787EB6"/>
    <w:rsid w:val="0079007C"/>
    <w:rsid w:val="00790581"/>
    <w:rsid w:val="007909D9"/>
    <w:rsid w:val="00790D67"/>
    <w:rsid w:val="00790FAD"/>
    <w:rsid w:val="00791021"/>
    <w:rsid w:val="007912DE"/>
    <w:rsid w:val="00791E5B"/>
    <w:rsid w:val="00791FC9"/>
    <w:rsid w:val="0079367F"/>
    <w:rsid w:val="00793A26"/>
    <w:rsid w:val="00793AC8"/>
    <w:rsid w:val="00793AF7"/>
    <w:rsid w:val="0079488E"/>
    <w:rsid w:val="007948D0"/>
    <w:rsid w:val="00794F1E"/>
    <w:rsid w:val="00796861"/>
    <w:rsid w:val="00796EB0"/>
    <w:rsid w:val="007976F5"/>
    <w:rsid w:val="007979E8"/>
    <w:rsid w:val="007A059A"/>
    <w:rsid w:val="007A130B"/>
    <w:rsid w:val="007A15EC"/>
    <w:rsid w:val="007A1E23"/>
    <w:rsid w:val="007A2F2E"/>
    <w:rsid w:val="007A4820"/>
    <w:rsid w:val="007A4FAF"/>
    <w:rsid w:val="007A55C8"/>
    <w:rsid w:val="007A5905"/>
    <w:rsid w:val="007A5BDA"/>
    <w:rsid w:val="007A5D9C"/>
    <w:rsid w:val="007A68AD"/>
    <w:rsid w:val="007A7113"/>
    <w:rsid w:val="007A739D"/>
    <w:rsid w:val="007A7D55"/>
    <w:rsid w:val="007A7E8A"/>
    <w:rsid w:val="007B04F9"/>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8E2"/>
    <w:rsid w:val="007C1C57"/>
    <w:rsid w:val="007C2865"/>
    <w:rsid w:val="007C318E"/>
    <w:rsid w:val="007C348D"/>
    <w:rsid w:val="007C3B76"/>
    <w:rsid w:val="007C3B9B"/>
    <w:rsid w:val="007C4A8E"/>
    <w:rsid w:val="007C4EA7"/>
    <w:rsid w:val="007C4F49"/>
    <w:rsid w:val="007C4FA1"/>
    <w:rsid w:val="007C50E5"/>
    <w:rsid w:val="007C5376"/>
    <w:rsid w:val="007C5FEF"/>
    <w:rsid w:val="007C65CC"/>
    <w:rsid w:val="007C7A8A"/>
    <w:rsid w:val="007C7D60"/>
    <w:rsid w:val="007D0225"/>
    <w:rsid w:val="007D0BCE"/>
    <w:rsid w:val="007D0C2C"/>
    <w:rsid w:val="007D0F6B"/>
    <w:rsid w:val="007D1221"/>
    <w:rsid w:val="007D1322"/>
    <w:rsid w:val="007D1BAE"/>
    <w:rsid w:val="007D36F5"/>
    <w:rsid w:val="007D41C0"/>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149"/>
    <w:rsid w:val="007E1893"/>
    <w:rsid w:val="007E232C"/>
    <w:rsid w:val="007E2CF6"/>
    <w:rsid w:val="007E2E51"/>
    <w:rsid w:val="007E3D46"/>
    <w:rsid w:val="007E3D62"/>
    <w:rsid w:val="007E41FF"/>
    <w:rsid w:val="007E50FE"/>
    <w:rsid w:val="007E5F3B"/>
    <w:rsid w:val="007E5F55"/>
    <w:rsid w:val="007E6039"/>
    <w:rsid w:val="007E625C"/>
    <w:rsid w:val="007E63A2"/>
    <w:rsid w:val="007E6780"/>
    <w:rsid w:val="007E6857"/>
    <w:rsid w:val="007E7010"/>
    <w:rsid w:val="007E7231"/>
    <w:rsid w:val="007F0164"/>
    <w:rsid w:val="007F03F4"/>
    <w:rsid w:val="007F0EBE"/>
    <w:rsid w:val="007F1543"/>
    <w:rsid w:val="007F1A0D"/>
    <w:rsid w:val="007F1B2E"/>
    <w:rsid w:val="007F1B84"/>
    <w:rsid w:val="007F2173"/>
    <w:rsid w:val="007F2491"/>
    <w:rsid w:val="007F24C0"/>
    <w:rsid w:val="007F2536"/>
    <w:rsid w:val="007F34C7"/>
    <w:rsid w:val="007F366E"/>
    <w:rsid w:val="007F47E7"/>
    <w:rsid w:val="007F4F75"/>
    <w:rsid w:val="007F53E6"/>
    <w:rsid w:val="007F5D30"/>
    <w:rsid w:val="007F6402"/>
    <w:rsid w:val="007F660B"/>
    <w:rsid w:val="007F6C4A"/>
    <w:rsid w:val="007F6C5E"/>
    <w:rsid w:val="007F70F3"/>
    <w:rsid w:val="007F7B94"/>
    <w:rsid w:val="0080079C"/>
    <w:rsid w:val="00801A35"/>
    <w:rsid w:val="0080269D"/>
    <w:rsid w:val="00802F00"/>
    <w:rsid w:val="008040CB"/>
    <w:rsid w:val="00804230"/>
    <w:rsid w:val="008043C9"/>
    <w:rsid w:val="00804D0F"/>
    <w:rsid w:val="00804F45"/>
    <w:rsid w:val="008055AB"/>
    <w:rsid w:val="0080573E"/>
    <w:rsid w:val="00805D63"/>
    <w:rsid w:val="00805E54"/>
    <w:rsid w:val="00806044"/>
    <w:rsid w:val="00806116"/>
    <w:rsid w:val="00806360"/>
    <w:rsid w:val="00807B75"/>
    <w:rsid w:val="00810237"/>
    <w:rsid w:val="00810AF3"/>
    <w:rsid w:val="008110D1"/>
    <w:rsid w:val="00812766"/>
    <w:rsid w:val="00813105"/>
    <w:rsid w:val="0081425E"/>
    <w:rsid w:val="008142E7"/>
    <w:rsid w:val="00814604"/>
    <w:rsid w:val="00814C2C"/>
    <w:rsid w:val="00814D21"/>
    <w:rsid w:val="00814F72"/>
    <w:rsid w:val="008150F0"/>
    <w:rsid w:val="0081570A"/>
    <w:rsid w:val="00815D5F"/>
    <w:rsid w:val="00816329"/>
    <w:rsid w:val="00816FFC"/>
    <w:rsid w:val="008176D9"/>
    <w:rsid w:val="00817D5A"/>
    <w:rsid w:val="008216CF"/>
    <w:rsid w:val="00821BB1"/>
    <w:rsid w:val="00822735"/>
    <w:rsid w:val="00822FE2"/>
    <w:rsid w:val="00823978"/>
    <w:rsid w:val="00823BF2"/>
    <w:rsid w:val="00823F2C"/>
    <w:rsid w:val="00824E06"/>
    <w:rsid w:val="0082502F"/>
    <w:rsid w:val="008253EC"/>
    <w:rsid w:val="0082571E"/>
    <w:rsid w:val="00825FEE"/>
    <w:rsid w:val="0082692A"/>
    <w:rsid w:val="00826A57"/>
    <w:rsid w:val="00826A7E"/>
    <w:rsid w:val="00826C98"/>
    <w:rsid w:val="008272CE"/>
    <w:rsid w:val="0082755F"/>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4D78"/>
    <w:rsid w:val="00845944"/>
    <w:rsid w:val="00845AD5"/>
    <w:rsid w:val="00846788"/>
    <w:rsid w:val="008475C6"/>
    <w:rsid w:val="00847787"/>
    <w:rsid w:val="008505E9"/>
    <w:rsid w:val="00851246"/>
    <w:rsid w:val="00851498"/>
    <w:rsid w:val="00851585"/>
    <w:rsid w:val="00851768"/>
    <w:rsid w:val="008517B7"/>
    <w:rsid w:val="00852202"/>
    <w:rsid w:val="00852F58"/>
    <w:rsid w:val="0085364E"/>
    <w:rsid w:val="0085372A"/>
    <w:rsid w:val="008540C3"/>
    <w:rsid w:val="0085443F"/>
    <w:rsid w:val="00854D54"/>
    <w:rsid w:val="00855F05"/>
    <w:rsid w:val="008563C3"/>
    <w:rsid w:val="0085681A"/>
    <w:rsid w:val="00856832"/>
    <w:rsid w:val="00856CFA"/>
    <w:rsid w:val="008573FA"/>
    <w:rsid w:val="00857560"/>
    <w:rsid w:val="008576A8"/>
    <w:rsid w:val="00857DE3"/>
    <w:rsid w:val="008601A5"/>
    <w:rsid w:val="00860F5E"/>
    <w:rsid w:val="00861205"/>
    <w:rsid w:val="00861C17"/>
    <w:rsid w:val="00861F49"/>
    <w:rsid w:val="0086202D"/>
    <w:rsid w:val="00862135"/>
    <w:rsid w:val="008623DD"/>
    <w:rsid w:val="00862DB8"/>
    <w:rsid w:val="0086303D"/>
    <w:rsid w:val="008637F0"/>
    <w:rsid w:val="008638DF"/>
    <w:rsid w:val="0086429A"/>
    <w:rsid w:val="00864390"/>
    <w:rsid w:val="008643DD"/>
    <w:rsid w:val="008656E1"/>
    <w:rsid w:val="00865CBF"/>
    <w:rsid w:val="00865E3B"/>
    <w:rsid w:val="008662A0"/>
    <w:rsid w:val="00866F37"/>
    <w:rsid w:val="0086727C"/>
    <w:rsid w:val="00867806"/>
    <w:rsid w:val="008678E4"/>
    <w:rsid w:val="00867D33"/>
    <w:rsid w:val="00870E6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748"/>
    <w:rsid w:val="00877A5D"/>
    <w:rsid w:val="008802B8"/>
    <w:rsid w:val="00881064"/>
    <w:rsid w:val="008816E4"/>
    <w:rsid w:val="00881B1D"/>
    <w:rsid w:val="0088228F"/>
    <w:rsid w:val="00882826"/>
    <w:rsid w:val="00882956"/>
    <w:rsid w:val="00883085"/>
    <w:rsid w:val="008834C6"/>
    <w:rsid w:val="008838C3"/>
    <w:rsid w:val="00884341"/>
    <w:rsid w:val="00884B13"/>
    <w:rsid w:val="00884D1B"/>
    <w:rsid w:val="0088536D"/>
    <w:rsid w:val="008877C1"/>
    <w:rsid w:val="00887B5D"/>
    <w:rsid w:val="00890CFD"/>
    <w:rsid w:val="008919DA"/>
    <w:rsid w:val="00891A20"/>
    <w:rsid w:val="00891C65"/>
    <w:rsid w:val="008923FB"/>
    <w:rsid w:val="008927A5"/>
    <w:rsid w:val="008930CD"/>
    <w:rsid w:val="008931B4"/>
    <w:rsid w:val="0089331B"/>
    <w:rsid w:val="008933BC"/>
    <w:rsid w:val="008934D4"/>
    <w:rsid w:val="008936BE"/>
    <w:rsid w:val="00893C2B"/>
    <w:rsid w:val="00894EF3"/>
    <w:rsid w:val="00895981"/>
    <w:rsid w:val="008959A8"/>
    <w:rsid w:val="00895F31"/>
    <w:rsid w:val="008962F9"/>
    <w:rsid w:val="008969D4"/>
    <w:rsid w:val="008978C5"/>
    <w:rsid w:val="008A00D5"/>
    <w:rsid w:val="008A0157"/>
    <w:rsid w:val="008A1365"/>
    <w:rsid w:val="008A19E3"/>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93F"/>
    <w:rsid w:val="008A7DF6"/>
    <w:rsid w:val="008A7E15"/>
    <w:rsid w:val="008B02BF"/>
    <w:rsid w:val="008B1FB2"/>
    <w:rsid w:val="008B31B9"/>
    <w:rsid w:val="008B416A"/>
    <w:rsid w:val="008B47EE"/>
    <w:rsid w:val="008B4851"/>
    <w:rsid w:val="008B5444"/>
    <w:rsid w:val="008B54EC"/>
    <w:rsid w:val="008B5670"/>
    <w:rsid w:val="008B6309"/>
    <w:rsid w:val="008B6A96"/>
    <w:rsid w:val="008B6B87"/>
    <w:rsid w:val="008B6C07"/>
    <w:rsid w:val="008B7377"/>
    <w:rsid w:val="008B786C"/>
    <w:rsid w:val="008C0424"/>
    <w:rsid w:val="008C07E7"/>
    <w:rsid w:val="008C0807"/>
    <w:rsid w:val="008C0A0F"/>
    <w:rsid w:val="008C0CD5"/>
    <w:rsid w:val="008C1BF9"/>
    <w:rsid w:val="008C1D31"/>
    <w:rsid w:val="008C1E31"/>
    <w:rsid w:val="008C230B"/>
    <w:rsid w:val="008C23CE"/>
    <w:rsid w:val="008C2A3F"/>
    <w:rsid w:val="008C39ED"/>
    <w:rsid w:val="008C3D60"/>
    <w:rsid w:val="008C3FB4"/>
    <w:rsid w:val="008C4071"/>
    <w:rsid w:val="008C4D4F"/>
    <w:rsid w:val="008C5210"/>
    <w:rsid w:val="008C5433"/>
    <w:rsid w:val="008C5658"/>
    <w:rsid w:val="008C5770"/>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752"/>
    <w:rsid w:val="008D39DD"/>
    <w:rsid w:val="008D3AE8"/>
    <w:rsid w:val="008D454C"/>
    <w:rsid w:val="008D468F"/>
    <w:rsid w:val="008D6DD2"/>
    <w:rsid w:val="008D6F67"/>
    <w:rsid w:val="008D6FCC"/>
    <w:rsid w:val="008D704D"/>
    <w:rsid w:val="008E02DE"/>
    <w:rsid w:val="008E1835"/>
    <w:rsid w:val="008E1877"/>
    <w:rsid w:val="008E1BD3"/>
    <w:rsid w:val="008E2035"/>
    <w:rsid w:val="008E2DA3"/>
    <w:rsid w:val="008E3081"/>
    <w:rsid w:val="008E31B9"/>
    <w:rsid w:val="008E412D"/>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07"/>
    <w:rsid w:val="008F59C5"/>
    <w:rsid w:val="008F5E15"/>
    <w:rsid w:val="008F6064"/>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7F7"/>
    <w:rsid w:val="00904BC4"/>
    <w:rsid w:val="00904E63"/>
    <w:rsid w:val="00905C8B"/>
    <w:rsid w:val="009079D3"/>
    <w:rsid w:val="00910C39"/>
    <w:rsid w:val="00911B90"/>
    <w:rsid w:val="00911C54"/>
    <w:rsid w:val="009122A7"/>
    <w:rsid w:val="00912795"/>
    <w:rsid w:val="00913029"/>
    <w:rsid w:val="00913776"/>
    <w:rsid w:val="00913EE3"/>
    <w:rsid w:val="009142CB"/>
    <w:rsid w:val="00914D3F"/>
    <w:rsid w:val="009152F5"/>
    <w:rsid w:val="00915512"/>
    <w:rsid w:val="0091557F"/>
    <w:rsid w:val="00915AF0"/>
    <w:rsid w:val="00915E14"/>
    <w:rsid w:val="00915E85"/>
    <w:rsid w:val="0091615C"/>
    <w:rsid w:val="0091687A"/>
    <w:rsid w:val="00916CA4"/>
    <w:rsid w:val="00916DE2"/>
    <w:rsid w:val="00917759"/>
    <w:rsid w:val="00917E23"/>
    <w:rsid w:val="0092022A"/>
    <w:rsid w:val="0092026D"/>
    <w:rsid w:val="00920619"/>
    <w:rsid w:val="00920762"/>
    <w:rsid w:val="009207CE"/>
    <w:rsid w:val="00920A13"/>
    <w:rsid w:val="00920B18"/>
    <w:rsid w:val="00920DF2"/>
    <w:rsid w:val="009216C5"/>
    <w:rsid w:val="00922326"/>
    <w:rsid w:val="00922922"/>
    <w:rsid w:val="00923A02"/>
    <w:rsid w:val="00924445"/>
    <w:rsid w:val="00924C21"/>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50B"/>
    <w:rsid w:val="00940EF8"/>
    <w:rsid w:val="00942030"/>
    <w:rsid w:val="00942226"/>
    <w:rsid w:val="00942379"/>
    <w:rsid w:val="009425A7"/>
    <w:rsid w:val="00942662"/>
    <w:rsid w:val="00942B80"/>
    <w:rsid w:val="00942BCA"/>
    <w:rsid w:val="00942C62"/>
    <w:rsid w:val="00942C81"/>
    <w:rsid w:val="0094355C"/>
    <w:rsid w:val="0094429A"/>
    <w:rsid w:val="00945487"/>
    <w:rsid w:val="00945504"/>
    <w:rsid w:val="00945BDC"/>
    <w:rsid w:val="009465A0"/>
    <w:rsid w:val="00946722"/>
    <w:rsid w:val="0094675A"/>
    <w:rsid w:val="00947E43"/>
    <w:rsid w:val="009501C3"/>
    <w:rsid w:val="009502BE"/>
    <w:rsid w:val="009502F5"/>
    <w:rsid w:val="009507C1"/>
    <w:rsid w:val="00950B62"/>
    <w:rsid w:val="00951034"/>
    <w:rsid w:val="00951ED7"/>
    <w:rsid w:val="0095251F"/>
    <w:rsid w:val="0095321C"/>
    <w:rsid w:val="00953D09"/>
    <w:rsid w:val="00953F2B"/>
    <w:rsid w:val="00954A8F"/>
    <w:rsid w:val="00954CBF"/>
    <w:rsid w:val="00955067"/>
    <w:rsid w:val="00955109"/>
    <w:rsid w:val="00955699"/>
    <w:rsid w:val="00955F2F"/>
    <w:rsid w:val="00956625"/>
    <w:rsid w:val="00956A4E"/>
    <w:rsid w:val="00956AB5"/>
    <w:rsid w:val="009572B3"/>
    <w:rsid w:val="00957367"/>
    <w:rsid w:val="00957893"/>
    <w:rsid w:val="00957EF5"/>
    <w:rsid w:val="00960A92"/>
    <w:rsid w:val="00960E89"/>
    <w:rsid w:val="00961502"/>
    <w:rsid w:val="00961F65"/>
    <w:rsid w:val="009621A2"/>
    <w:rsid w:val="0096248C"/>
    <w:rsid w:val="00962FA8"/>
    <w:rsid w:val="00963009"/>
    <w:rsid w:val="0096353F"/>
    <w:rsid w:val="009639C8"/>
    <w:rsid w:val="00963E07"/>
    <w:rsid w:val="0096424C"/>
    <w:rsid w:val="00965290"/>
    <w:rsid w:val="00965310"/>
    <w:rsid w:val="0096559D"/>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EA"/>
    <w:rsid w:val="00973D2D"/>
    <w:rsid w:val="009743D3"/>
    <w:rsid w:val="00975737"/>
    <w:rsid w:val="00975F1F"/>
    <w:rsid w:val="0097609B"/>
    <w:rsid w:val="009763A6"/>
    <w:rsid w:val="009763B1"/>
    <w:rsid w:val="009766CF"/>
    <w:rsid w:val="00976A65"/>
    <w:rsid w:val="0097700D"/>
    <w:rsid w:val="0097716E"/>
    <w:rsid w:val="009773F1"/>
    <w:rsid w:val="009774CC"/>
    <w:rsid w:val="00980D68"/>
    <w:rsid w:val="0098179C"/>
    <w:rsid w:val="009827EC"/>
    <w:rsid w:val="00982EE8"/>
    <w:rsid w:val="00983A43"/>
    <w:rsid w:val="009841CD"/>
    <w:rsid w:val="00984B02"/>
    <w:rsid w:val="009852CF"/>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C00"/>
    <w:rsid w:val="00995FEE"/>
    <w:rsid w:val="00996076"/>
    <w:rsid w:val="00996932"/>
    <w:rsid w:val="0099696F"/>
    <w:rsid w:val="00996A31"/>
    <w:rsid w:val="0099736C"/>
    <w:rsid w:val="00997429"/>
    <w:rsid w:val="009978CF"/>
    <w:rsid w:val="009A01AA"/>
    <w:rsid w:val="009A06C0"/>
    <w:rsid w:val="009A0886"/>
    <w:rsid w:val="009A180D"/>
    <w:rsid w:val="009A201E"/>
    <w:rsid w:val="009A3252"/>
    <w:rsid w:val="009A3A73"/>
    <w:rsid w:val="009A43BF"/>
    <w:rsid w:val="009A50B5"/>
    <w:rsid w:val="009A61DC"/>
    <w:rsid w:val="009A6678"/>
    <w:rsid w:val="009A7D11"/>
    <w:rsid w:val="009B1096"/>
    <w:rsid w:val="009B1258"/>
    <w:rsid w:val="009B2302"/>
    <w:rsid w:val="009B2D7A"/>
    <w:rsid w:val="009B3266"/>
    <w:rsid w:val="009B338B"/>
    <w:rsid w:val="009B3AF8"/>
    <w:rsid w:val="009B3D97"/>
    <w:rsid w:val="009B3F3E"/>
    <w:rsid w:val="009B3FDD"/>
    <w:rsid w:val="009B4014"/>
    <w:rsid w:val="009B490F"/>
    <w:rsid w:val="009B5FBD"/>
    <w:rsid w:val="009B62AA"/>
    <w:rsid w:val="009B654D"/>
    <w:rsid w:val="009B6595"/>
    <w:rsid w:val="009B6E32"/>
    <w:rsid w:val="009B6F95"/>
    <w:rsid w:val="009B711D"/>
    <w:rsid w:val="009C00DC"/>
    <w:rsid w:val="009C06DA"/>
    <w:rsid w:val="009C1155"/>
    <w:rsid w:val="009C19E0"/>
    <w:rsid w:val="009C1B9B"/>
    <w:rsid w:val="009C22A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3F"/>
    <w:rsid w:val="009D08A3"/>
    <w:rsid w:val="009D0C3F"/>
    <w:rsid w:val="009D0DC5"/>
    <w:rsid w:val="009D0F07"/>
    <w:rsid w:val="009D0FEC"/>
    <w:rsid w:val="009D1038"/>
    <w:rsid w:val="009D184C"/>
    <w:rsid w:val="009D2F13"/>
    <w:rsid w:val="009D2F4F"/>
    <w:rsid w:val="009D3BC6"/>
    <w:rsid w:val="009D5909"/>
    <w:rsid w:val="009D5D9E"/>
    <w:rsid w:val="009D61CE"/>
    <w:rsid w:val="009D62CF"/>
    <w:rsid w:val="009D6598"/>
    <w:rsid w:val="009D6AE3"/>
    <w:rsid w:val="009D6B3F"/>
    <w:rsid w:val="009D7294"/>
    <w:rsid w:val="009D73D9"/>
    <w:rsid w:val="009D779F"/>
    <w:rsid w:val="009E064A"/>
    <w:rsid w:val="009E087F"/>
    <w:rsid w:val="009E1FFB"/>
    <w:rsid w:val="009E20B7"/>
    <w:rsid w:val="009E2403"/>
    <w:rsid w:val="009E2FBA"/>
    <w:rsid w:val="009E3E43"/>
    <w:rsid w:val="009E43D5"/>
    <w:rsid w:val="009E46B6"/>
    <w:rsid w:val="009E46BC"/>
    <w:rsid w:val="009E4AAC"/>
    <w:rsid w:val="009E4CDE"/>
    <w:rsid w:val="009E61A9"/>
    <w:rsid w:val="009E6E3B"/>
    <w:rsid w:val="009E7D47"/>
    <w:rsid w:val="009F0698"/>
    <w:rsid w:val="009F0935"/>
    <w:rsid w:val="009F0A4E"/>
    <w:rsid w:val="009F18CF"/>
    <w:rsid w:val="009F3379"/>
    <w:rsid w:val="009F3D1C"/>
    <w:rsid w:val="009F402F"/>
    <w:rsid w:val="009F44EE"/>
    <w:rsid w:val="009F474E"/>
    <w:rsid w:val="009F4CE8"/>
    <w:rsid w:val="009F4E56"/>
    <w:rsid w:val="009F4FBE"/>
    <w:rsid w:val="009F5040"/>
    <w:rsid w:val="009F5AAD"/>
    <w:rsid w:val="009F639D"/>
    <w:rsid w:val="009F644C"/>
    <w:rsid w:val="009F739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60"/>
    <w:rsid w:val="00A054B9"/>
    <w:rsid w:val="00A06455"/>
    <w:rsid w:val="00A065A2"/>
    <w:rsid w:val="00A067FC"/>
    <w:rsid w:val="00A06AC2"/>
    <w:rsid w:val="00A06CBB"/>
    <w:rsid w:val="00A07631"/>
    <w:rsid w:val="00A07E54"/>
    <w:rsid w:val="00A109FD"/>
    <w:rsid w:val="00A10FCA"/>
    <w:rsid w:val="00A113A3"/>
    <w:rsid w:val="00A113C1"/>
    <w:rsid w:val="00A12241"/>
    <w:rsid w:val="00A130D3"/>
    <w:rsid w:val="00A13EAF"/>
    <w:rsid w:val="00A147C9"/>
    <w:rsid w:val="00A14833"/>
    <w:rsid w:val="00A16B95"/>
    <w:rsid w:val="00A176D5"/>
    <w:rsid w:val="00A1780C"/>
    <w:rsid w:val="00A17812"/>
    <w:rsid w:val="00A17D53"/>
    <w:rsid w:val="00A215B6"/>
    <w:rsid w:val="00A217B2"/>
    <w:rsid w:val="00A21F3E"/>
    <w:rsid w:val="00A222A1"/>
    <w:rsid w:val="00A23042"/>
    <w:rsid w:val="00A23B71"/>
    <w:rsid w:val="00A23C2A"/>
    <w:rsid w:val="00A242C0"/>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3AF0"/>
    <w:rsid w:val="00A343F4"/>
    <w:rsid w:val="00A3512C"/>
    <w:rsid w:val="00A351CC"/>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2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4A3"/>
    <w:rsid w:val="00A728AD"/>
    <w:rsid w:val="00A72B6F"/>
    <w:rsid w:val="00A73BF7"/>
    <w:rsid w:val="00A744AD"/>
    <w:rsid w:val="00A747AC"/>
    <w:rsid w:val="00A74B22"/>
    <w:rsid w:val="00A74B37"/>
    <w:rsid w:val="00A75114"/>
    <w:rsid w:val="00A75148"/>
    <w:rsid w:val="00A7525F"/>
    <w:rsid w:val="00A76F66"/>
    <w:rsid w:val="00A77900"/>
    <w:rsid w:val="00A8039B"/>
    <w:rsid w:val="00A8071F"/>
    <w:rsid w:val="00A80C02"/>
    <w:rsid w:val="00A80D01"/>
    <w:rsid w:val="00A81620"/>
    <w:rsid w:val="00A81AA2"/>
    <w:rsid w:val="00A81B5E"/>
    <w:rsid w:val="00A81FB7"/>
    <w:rsid w:val="00A82098"/>
    <w:rsid w:val="00A82267"/>
    <w:rsid w:val="00A8284B"/>
    <w:rsid w:val="00A829C4"/>
    <w:rsid w:val="00A82A79"/>
    <w:rsid w:val="00A82BCF"/>
    <w:rsid w:val="00A836E6"/>
    <w:rsid w:val="00A83F3F"/>
    <w:rsid w:val="00A84166"/>
    <w:rsid w:val="00A84566"/>
    <w:rsid w:val="00A84687"/>
    <w:rsid w:val="00A84D66"/>
    <w:rsid w:val="00A85828"/>
    <w:rsid w:val="00A86557"/>
    <w:rsid w:val="00A865DA"/>
    <w:rsid w:val="00A867AF"/>
    <w:rsid w:val="00A90AF8"/>
    <w:rsid w:val="00A91483"/>
    <w:rsid w:val="00A92611"/>
    <w:rsid w:val="00A934E0"/>
    <w:rsid w:val="00A93C5D"/>
    <w:rsid w:val="00A940CF"/>
    <w:rsid w:val="00A94866"/>
    <w:rsid w:val="00A9488B"/>
    <w:rsid w:val="00A94AAE"/>
    <w:rsid w:val="00A96518"/>
    <w:rsid w:val="00A96630"/>
    <w:rsid w:val="00A97192"/>
    <w:rsid w:val="00A97DB2"/>
    <w:rsid w:val="00A97EDD"/>
    <w:rsid w:val="00A97EF0"/>
    <w:rsid w:val="00AA0DC1"/>
    <w:rsid w:val="00AA1198"/>
    <w:rsid w:val="00AA1D7C"/>
    <w:rsid w:val="00AA20E3"/>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2E9"/>
    <w:rsid w:val="00AB3B35"/>
    <w:rsid w:val="00AB3B5E"/>
    <w:rsid w:val="00AB3EA4"/>
    <w:rsid w:val="00AB5541"/>
    <w:rsid w:val="00AB558A"/>
    <w:rsid w:val="00AB5657"/>
    <w:rsid w:val="00AB5EE3"/>
    <w:rsid w:val="00AB5FFA"/>
    <w:rsid w:val="00AB619F"/>
    <w:rsid w:val="00AB6922"/>
    <w:rsid w:val="00AB69B0"/>
    <w:rsid w:val="00AB6CBA"/>
    <w:rsid w:val="00AB7367"/>
    <w:rsid w:val="00AB74FD"/>
    <w:rsid w:val="00AB7576"/>
    <w:rsid w:val="00AB7730"/>
    <w:rsid w:val="00AB79EE"/>
    <w:rsid w:val="00AC086D"/>
    <w:rsid w:val="00AC1116"/>
    <w:rsid w:val="00AC1757"/>
    <w:rsid w:val="00AC1D95"/>
    <w:rsid w:val="00AC2788"/>
    <w:rsid w:val="00AC2801"/>
    <w:rsid w:val="00AC2A50"/>
    <w:rsid w:val="00AC2A6E"/>
    <w:rsid w:val="00AC2AD3"/>
    <w:rsid w:val="00AC32A3"/>
    <w:rsid w:val="00AC4350"/>
    <w:rsid w:val="00AC4934"/>
    <w:rsid w:val="00AC49F0"/>
    <w:rsid w:val="00AC5EE6"/>
    <w:rsid w:val="00AC5F7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12"/>
    <w:rsid w:val="00AD5ADA"/>
    <w:rsid w:val="00AD5BC5"/>
    <w:rsid w:val="00AD5DD1"/>
    <w:rsid w:val="00AD5FAB"/>
    <w:rsid w:val="00AD6119"/>
    <w:rsid w:val="00AD6A9B"/>
    <w:rsid w:val="00AD7A0C"/>
    <w:rsid w:val="00AD7D83"/>
    <w:rsid w:val="00AE0668"/>
    <w:rsid w:val="00AE1244"/>
    <w:rsid w:val="00AE13C2"/>
    <w:rsid w:val="00AE1C5F"/>
    <w:rsid w:val="00AE2B70"/>
    <w:rsid w:val="00AE3439"/>
    <w:rsid w:val="00AE413B"/>
    <w:rsid w:val="00AE422D"/>
    <w:rsid w:val="00AE42B8"/>
    <w:rsid w:val="00AE557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C22"/>
    <w:rsid w:val="00AF30CC"/>
    <w:rsid w:val="00AF3260"/>
    <w:rsid w:val="00AF36EE"/>
    <w:rsid w:val="00AF3A7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5267"/>
    <w:rsid w:val="00B05A03"/>
    <w:rsid w:val="00B06A47"/>
    <w:rsid w:val="00B06EA0"/>
    <w:rsid w:val="00B07665"/>
    <w:rsid w:val="00B0777F"/>
    <w:rsid w:val="00B1096B"/>
    <w:rsid w:val="00B1123C"/>
    <w:rsid w:val="00B123E4"/>
    <w:rsid w:val="00B12512"/>
    <w:rsid w:val="00B12BF6"/>
    <w:rsid w:val="00B1388F"/>
    <w:rsid w:val="00B14544"/>
    <w:rsid w:val="00B149EA"/>
    <w:rsid w:val="00B15605"/>
    <w:rsid w:val="00B157D6"/>
    <w:rsid w:val="00B15863"/>
    <w:rsid w:val="00B15B44"/>
    <w:rsid w:val="00B15C91"/>
    <w:rsid w:val="00B16159"/>
    <w:rsid w:val="00B16562"/>
    <w:rsid w:val="00B166BC"/>
    <w:rsid w:val="00B16A8C"/>
    <w:rsid w:val="00B16D29"/>
    <w:rsid w:val="00B17053"/>
    <w:rsid w:val="00B17537"/>
    <w:rsid w:val="00B17643"/>
    <w:rsid w:val="00B17678"/>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7209"/>
    <w:rsid w:val="00B2754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5C"/>
    <w:rsid w:val="00B34FE6"/>
    <w:rsid w:val="00B3551C"/>
    <w:rsid w:val="00B359A7"/>
    <w:rsid w:val="00B35FC1"/>
    <w:rsid w:val="00B35FDF"/>
    <w:rsid w:val="00B368D9"/>
    <w:rsid w:val="00B3699E"/>
    <w:rsid w:val="00B37854"/>
    <w:rsid w:val="00B40021"/>
    <w:rsid w:val="00B4080D"/>
    <w:rsid w:val="00B40DCB"/>
    <w:rsid w:val="00B41056"/>
    <w:rsid w:val="00B411DB"/>
    <w:rsid w:val="00B413C6"/>
    <w:rsid w:val="00B41B1C"/>
    <w:rsid w:val="00B41C66"/>
    <w:rsid w:val="00B42273"/>
    <w:rsid w:val="00B424B6"/>
    <w:rsid w:val="00B430B1"/>
    <w:rsid w:val="00B43A30"/>
    <w:rsid w:val="00B44939"/>
    <w:rsid w:val="00B44C07"/>
    <w:rsid w:val="00B44DAE"/>
    <w:rsid w:val="00B46461"/>
    <w:rsid w:val="00B467AE"/>
    <w:rsid w:val="00B4694C"/>
    <w:rsid w:val="00B4698A"/>
    <w:rsid w:val="00B46BD1"/>
    <w:rsid w:val="00B46C90"/>
    <w:rsid w:val="00B46CE5"/>
    <w:rsid w:val="00B47415"/>
    <w:rsid w:val="00B47535"/>
    <w:rsid w:val="00B477F1"/>
    <w:rsid w:val="00B4792F"/>
    <w:rsid w:val="00B47C05"/>
    <w:rsid w:val="00B50760"/>
    <w:rsid w:val="00B5221E"/>
    <w:rsid w:val="00B522AC"/>
    <w:rsid w:val="00B52729"/>
    <w:rsid w:val="00B53643"/>
    <w:rsid w:val="00B5429E"/>
    <w:rsid w:val="00B54910"/>
    <w:rsid w:val="00B54A2F"/>
    <w:rsid w:val="00B54C37"/>
    <w:rsid w:val="00B54DAB"/>
    <w:rsid w:val="00B55044"/>
    <w:rsid w:val="00B5521E"/>
    <w:rsid w:val="00B5544C"/>
    <w:rsid w:val="00B55A65"/>
    <w:rsid w:val="00B55FAF"/>
    <w:rsid w:val="00B56D81"/>
    <w:rsid w:val="00B57190"/>
    <w:rsid w:val="00B579B0"/>
    <w:rsid w:val="00B57DE0"/>
    <w:rsid w:val="00B600AE"/>
    <w:rsid w:val="00B606C9"/>
    <w:rsid w:val="00B60CB8"/>
    <w:rsid w:val="00B61E41"/>
    <w:rsid w:val="00B61F68"/>
    <w:rsid w:val="00B62973"/>
    <w:rsid w:val="00B62C56"/>
    <w:rsid w:val="00B62D48"/>
    <w:rsid w:val="00B64B43"/>
    <w:rsid w:val="00B64F95"/>
    <w:rsid w:val="00B64FA3"/>
    <w:rsid w:val="00B6522C"/>
    <w:rsid w:val="00B65F97"/>
    <w:rsid w:val="00B669F2"/>
    <w:rsid w:val="00B66E67"/>
    <w:rsid w:val="00B67D76"/>
    <w:rsid w:val="00B70104"/>
    <w:rsid w:val="00B7125C"/>
    <w:rsid w:val="00B712C7"/>
    <w:rsid w:val="00B71986"/>
    <w:rsid w:val="00B71B06"/>
    <w:rsid w:val="00B724FC"/>
    <w:rsid w:val="00B72975"/>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0F3B"/>
    <w:rsid w:val="00B81936"/>
    <w:rsid w:val="00B81E4A"/>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3CE"/>
    <w:rsid w:val="00B9241A"/>
    <w:rsid w:val="00B937E7"/>
    <w:rsid w:val="00B93866"/>
    <w:rsid w:val="00B93A46"/>
    <w:rsid w:val="00B944B8"/>
    <w:rsid w:val="00B946B2"/>
    <w:rsid w:val="00B95A24"/>
    <w:rsid w:val="00B95BEE"/>
    <w:rsid w:val="00B9652B"/>
    <w:rsid w:val="00B9672B"/>
    <w:rsid w:val="00B96756"/>
    <w:rsid w:val="00B96A6C"/>
    <w:rsid w:val="00B970B0"/>
    <w:rsid w:val="00B97D87"/>
    <w:rsid w:val="00BA05C9"/>
    <w:rsid w:val="00BA080B"/>
    <w:rsid w:val="00BA0A4F"/>
    <w:rsid w:val="00BA0F66"/>
    <w:rsid w:val="00BA1311"/>
    <w:rsid w:val="00BA1D8F"/>
    <w:rsid w:val="00BA1E85"/>
    <w:rsid w:val="00BA28D7"/>
    <w:rsid w:val="00BA31F7"/>
    <w:rsid w:val="00BA341F"/>
    <w:rsid w:val="00BA34DF"/>
    <w:rsid w:val="00BA38A5"/>
    <w:rsid w:val="00BA3AA2"/>
    <w:rsid w:val="00BA3D37"/>
    <w:rsid w:val="00BA3D88"/>
    <w:rsid w:val="00BA4AAD"/>
    <w:rsid w:val="00BA4ACB"/>
    <w:rsid w:val="00BA4D96"/>
    <w:rsid w:val="00BA5539"/>
    <w:rsid w:val="00BA5B58"/>
    <w:rsid w:val="00BA5C6D"/>
    <w:rsid w:val="00BA5D95"/>
    <w:rsid w:val="00BA6260"/>
    <w:rsid w:val="00BA69FA"/>
    <w:rsid w:val="00BA6AB3"/>
    <w:rsid w:val="00BA6EE1"/>
    <w:rsid w:val="00BA733E"/>
    <w:rsid w:val="00BA74D7"/>
    <w:rsid w:val="00BB02FF"/>
    <w:rsid w:val="00BB0514"/>
    <w:rsid w:val="00BB0FC8"/>
    <w:rsid w:val="00BB174C"/>
    <w:rsid w:val="00BB1ED5"/>
    <w:rsid w:val="00BB2DE2"/>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1B"/>
    <w:rsid w:val="00BC3EEA"/>
    <w:rsid w:val="00BC403A"/>
    <w:rsid w:val="00BC512A"/>
    <w:rsid w:val="00BC5391"/>
    <w:rsid w:val="00BC7052"/>
    <w:rsid w:val="00BC759E"/>
    <w:rsid w:val="00BC7F89"/>
    <w:rsid w:val="00BD00CF"/>
    <w:rsid w:val="00BD0C86"/>
    <w:rsid w:val="00BD22D9"/>
    <w:rsid w:val="00BD240E"/>
    <w:rsid w:val="00BD2BA8"/>
    <w:rsid w:val="00BD3C64"/>
    <w:rsid w:val="00BD41D7"/>
    <w:rsid w:val="00BD41E7"/>
    <w:rsid w:val="00BD4544"/>
    <w:rsid w:val="00BD4599"/>
    <w:rsid w:val="00BD4785"/>
    <w:rsid w:val="00BD584D"/>
    <w:rsid w:val="00BD65B2"/>
    <w:rsid w:val="00BD7C43"/>
    <w:rsid w:val="00BE0587"/>
    <w:rsid w:val="00BE0912"/>
    <w:rsid w:val="00BE0EA4"/>
    <w:rsid w:val="00BE180E"/>
    <w:rsid w:val="00BE1858"/>
    <w:rsid w:val="00BE190E"/>
    <w:rsid w:val="00BE2540"/>
    <w:rsid w:val="00BE2699"/>
    <w:rsid w:val="00BE26FA"/>
    <w:rsid w:val="00BE2EE8"/>
    <w:rsid w:val="00BE3204"/>
    <w:rsid w:val="00BE3B73"/>
    <w:rsid w:val="00BE3C0E"/>
    <w:rsid w:val="00BE598F"/>
    <w:rsid w:val="00BE6552"/>
    <w:rsid w:val="00BE6E49"/>
    <w:rsid w:val="00BE7C72"/>
    <w:rsid w:val="00BF04F4"/>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084B"/>
    <w:rsid w:val="00C10DA4"/>
    <w:rsid w:val="00C1117B"/>
    <w:rsid w:val="00C114E1"/>
    <w:rsid w:val="00C1157A"/>
    <w:rsid w:val="00C11848"/>
    <w:rsid w:val="00C11B4C"/>
    <w:rsid w:val="00C11BF4"/>
    <w:rsid w:val="00C122CF"/>
    <w:rsid w:val="00C1268D"/>
    <w:rsid w:val="00C13065"/>
    <w:rsid w:val="00C137BA"/>
    <w:rsid w:val="00C13AA7"/>
    <w:rsid w:val="00C13D69"/>
    <w:rsid w:val="00C13EE0"/>
    <w:rsid w:val="00C13F9C"/>
    <w:rsid w:val="00C1441F"/>
    <w:rsid w:val="00C14441"/>
    <w:rsid w:val="00C1458E"/>
    <w:rsid w:val="00C147E1"/>
    <w:rsid w:val="00C14CDE"/>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017"/>
    <w:rsid w:val="00C4281B"/>
    <w:rsid w:val="00C42A0E"/>
    <w:rsid w:val="00C438F5"/>
    <w:rsid w:val="00C441D7"/>
    <w:rsid w:val="00C4463D"/>
    <w:rsid w:val="00C447D2"/>
    <w:rsid w:val="00C46663"/>
    <w:rsid w:val="00C468E9"/>
    <w:rsid w:val="00C47599"/>
    <w:rsid w:val="00C476FC"/>
    <w:rsid w:val="00C477E1"/>
    <w:rsid w:val="00C47CE7"/>
    <w:rsid w:val="00C504F9"/>
    <w:rsid w:val="00C50B8F"/>
    <w:rsid w:val="00C51106"/>
    <w:rsid w:val="00C515B6"/>
    <w:rsid w:val="00C52086"/>
    <w:rsid w:val="00C52854"/>
    <w:rsid w:val="00C52A24"/>
    <w:rsid w:val="00C535B2"/>
    <w:rsid w:val="00C544C8"/>
    <w:rsid w:val="00C54574"/>
    <w:rsid w:val="00C556AE"/>
    <w:rsid w:val="00C56765"/>
    <w:rsid w:val="00C5753C"/>
    <w:rsid w:val="00C57816"/>
    <w:rsid w:val="00C605A8"/>
    <w:rsid w:val="00C61071"/>
    <w:rsid w:val="00C611D3"/>
    <w:rsid w:val="00C612F6"/>
    <w:rsid w:val="00C61989"/>
    <w:rsid w:val="00C619A2"/>
    <w:rsid w:val="00C62047"/>
    <w:rsid w:val="00C62355"/>
    <w:rsid w:val="00C62D98"/>
    <w:rsid w:val="00C632A3"/>
    <w:rsid w:val="00C63587"/>
    <w:rsid w:val="00C6399F"/>
    <w:rsid w:val="00C63E24"/>
    <w:rsid w:val="00C643C7"/>
    <w:rsid w:val="00C6469F"/>
    <w:rsid w:val="00C6497D"/>
    <w:rsid w:val="00C64A65"/>
    <w:rsid w:val="00C6526E"/>
    <w:rsid w:val="00C654DD"/>
    <w:rsid w:val="00C65A50"/>
    <w:rsid w:val="00C65CAE"/>
    <w:rsid w:val="00C665FD"/>
    <w:rsid w:val="00C66E3C"/>
    <w:rsid w:val="00C671FD"/>
    <w:rsid w:val="00C67553"/>
    <w:rsid w:val="00C67DBA"/>
    <w:rsid w:val="00C67E20"/>
    <w:rsid w:val="00C7012A"/>
    <w:rsid w:val="00C702BA"/>
    <w:rsid w:val="00C70AD7"/>
    <w:rsid w:val="00C70F76"/>
    <w:rsid w:val="00C714A2"/>
    <w:rsid w:val="00C7179F"/>
    <w:rsid w:val="00C71DD8"/>
    <w:rsid w:val="00C71F41"/>
    <w:rsid w:val="00C725E4"/>
    <w:rsid w:val="00C727CF"/>
    <w:rsid w:val="00C72D44"/>
    <w:rsid w:val="00C7399D"/>
    <w:rsid w:val="00C75E83"/>
    <w:rsid w:val="00C7706C"/>
    <w:rsid w:val="00C77938"/>
    <w:rsid w:val="00C77AC5"/>
    <w:rsid w:val="00C77CAE"/>
    <w:rsid w:val="00C80574"/>
    <w:rsid w:val="00C80D4A"/>
    <w:rsid w:val="00C80EBC"/>
    <w:rsid w:val="00C8106D"/>
    <w:rsid w:val="00C81F4D"/>
    <w:rsid w:val="00C822DC"/>
    <w:rsid w:val="00C8357B"/>
    <w:rsid w:val="00C83859"/>
    <w:rsid w:val="00C83FE2"/>
    <w:rsid w:val="00C840C6"/>
    <w:rsid w:val="00C84434"/>
    <w:rsid w:val="00C84604"/>
    <w:rsid w:val="00C84723"/>
    <w:rsid w:val="00C84729"/>
    <w:rsid w:val="00C847EB"/>
    <w:rsid w:val="00C8502B"/>
    <w:rsid w:val="00C85777"/>
    <w:rsid w:val="00C85D49"/>
    <w:rsid w:val="00C864E4"/>
    <w:rsid w:val="00C86519"/>
    <w:rsid w:val="00C865A4"/>
    <w:rsid w:val="00C8691A"/>
    <w:rsid w:val="00C87941"/>
    <w:rsid w:val="00C87AB8"/>
    <w:rsid w:val="00C87B0E"/>
    <w:rsid w:val="00C87E49"/>
    <w:rsid w:val="00C906F5"/>
    <w:rsid w:val="00C90917"/>
    <w:rsid w:val="00C90E94"/>
    <w:rsid w:val="00C91381"/>
    <w:rsid w:val="00C91D8B"/>
    <w:rsid w:val="00C924CD"/>
    <w:rsid w:val="00C92C61"/>
    <w:rsid w:val="00C93240"/>
    <w:rsid w:val="00C93AAA"/>
    <w:rsid w:val="00C93CAD"/>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5BE"/>
    <w:rsid w:val="00CA1743"/>
    <w:rsid w:val="00CA237E"/>
    <w:rsid w:val="00CA2D98"/>
    <w:rsid w:val="00CA4139"/>
    <w:rsid w:val="00CA42C1"/>
    <w:rsid w:val="00CA47CB"/>
    <w:rsid w:val="00CA5166"/>
    <w:rsid w:val="00CA5EA0"/>
    <w:rsid w:val="00CA64E1"/>
    <w:rsid w:val="00CA6921"/>
    <w:rsid w:val="00CA77FA"/>
    <w:rsid w:val="00CA78BE"/>
    <w:rsid w:val="00CB164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F"/>
    <w:rsid w:val="00CC108F"/>
    <w:rsid w:val="00CC19FE"/>
    <w:rsid w:val="00CC1BF5"/>
    <w:rsid w:val="00CC1E27"/>
    <w:rsid w:val="00CC278B"/>
    <w:rsid w:val="00CC3078"/>
    <w:rsid w:val="00CC3925"/>
    <w:rsid w:val="00CC45EE"/>
    <w:rsid w:val="00CC4C1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183"/>
    <w:rsid w:val="00CD1769"/>
    <w:rsid w:val="00CD1EDC"/>
    <w:rsid w:val="00CD2536"/>
    <w:rsid w:val="00CD28BB"/>
    <w:rsid w:val="00CD2D93"/>
    <w:rsid w:val="00CD338F"/>
    <w:rsid w:val="00CD3740"/>
    <w:rsid w:val="00CD401E"/>
    <w:rsid w:val="00CD41CC"/>
    <w:rsid w:val="00CD46EA"/>
    <w:rsid w:val="00CD483E"/>
    <w:rsid w:val="00CD4A66"/>
    <w:rsid w:val="00CD5A4E"/>
    <w:rsid w:val="00CD5F1C"/>
    <w:rsid w:val="00CD6F81"/>
    <w:rsid w:val="00CD73FF"/>
    <w:rsid w:val="00CD7F1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0"/>
    <w:rsid w:val="00CE540C"/>
    <w:rsid w:val="00CE5A18"/>
    <w:rsid w:val="00CE5D0F"/>
    <w:rsid w:val="00CE61B1"/>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D2D"/>
    <w:rsid w:val="00CF63E5"/>
    <w:rsid w:val="00CF66FF"/>
    <w:rsid w:val="00CF6FCD"/>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78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680B"/>
    <w:rsid w:val="00D17945"/>
    <w:rsid w:val="00D17972"/>
    <w:rsid w:val="00D2007B"/>
    <w:rsid w:val="00D202BA"/>
    <w:rsid w:val="00D20B5F"/>
    <w:rsid w:val="00D22226"/>
    <w:rsid w:val="00D232F1"/>
    <w:rsid w:val="00D23CC8"/>
    <w:rsid w:val="00D247A7"/>
    <w:rsid w:val="00D24970"/>
    <w:rsid w:val="00D24C2D"/>
    <w:rsid w:val="00D24EF8"/>
    <w:rsid w:val="00D25088"/>
    <w:rsid w:val="00D25782"/>
    <w:rsid w:val="00D27841"/>
    <w:rsid w:val="00D27B3A"/>
    <w:rsid w:val="00D27E76"/>
    <w:rsid w:val="00D304B1"/>
    <w:rsid w:val="00D3058D"/>
    <w:rsid w:val="00D30752"/>
    <w:rsid w:val="00D30BC3"/>
    <w:rsid w:val="00D30CCE"/>
    <w:rsid w:val="00D311C5"/>
    <w:rsid w:val="00D31692"/>
    <w:rsid w:val="00D32314"/>
    <w:rsid w:val="00D324CF"/>
    <w:rsid w:val="00D325C1"/>
    <w:rsid w:val="00D331C2"/>
    <w:rsid w:val="00D3330B"/>
    <w:rsid w:val="00D3348C"/>
    <w:rsid w:val="00D33F7A"/>
    <w:rsid w:val="00D3495E"/>
    <w:rsid w:val="00D354EB"/>
    <w:rsid w:val="00D35747"/>
    <w:rsid w:val="00D35960"/>
    <w:rsid w:val="00D37664"/>
    <w:rsid w:val="00D4094C"/>
    <w:rsid w:val="00D40BD6"/>
    <w:rsid w:val="00D40E98"/>
    <w:rsid w:val="00D41024"/>
    <w:rsid w:val="00D41091"/>
    <w:rsid w:val="00D4126D"/>
    <w:rsid w:val="00D4135B"/>
    <w:rsid w:val="00D41480"/>
    <w:rsid w:val="00D41A73"/>
    <w:rsid w:val="00D41BC8"/>
    <w:rsid w:val="00D41D77"/>
    <w:rsid w:val="00D41D98"/>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A6C"/>
    <w:rsid w:val="00D60E01"/>
    <w:rsid w:val="00D611AB"/>
    <w:rsid w:val="00D61620"/>
    <w:rsid w:val="00D61638"/>
    <w:rsid w:val="00D62504"/>
    <w:rsid w:val="00D62793"/>
    <w:rsid w:val="00D62B64"/>
    <w:rsid w:val="00D6490B"/>
    <w:rsid w:val="00D65C16"/>
    <w:rsid w:val="00D6652F"/>
    <w:rsid w:val="00D6654D"/>
    <w:rsid w:val="00D66697"/>
    <w:rsid w:val="00D668C3"/>
    <w:rsid w:val="00D66A43"/>
    <w:rsid w:val="00D66DD4"/>
    <w:rsid w:val="00D66DDB"/>
    <w:rsid w:val="00D66F4C"/>
    <w:rsid w:val="00D67710"/>
    <w:rsid w:val="00D67D52"/>
    <w:rsid w:val="00D70555"/>
    <w:rsid w:val="00D706AB"/>
    <w:rsid w:val="00D707AB"/>
    <w:rsid w:val="00D7155A"/>
    <w:rsid w:val="00D72747"/>
    <w:rsid w:val="00D734C6"/>
    <w:rsid w:val="00D73765"/>
    <w:rsid w:val="00D7377C"/>
    <w:rsid w:val="00D740D9"/>
    <w:rsid w:val="00D74236"/>
    <w:rsid w:val="00D75062"/>
    <w:rsid w:val="00D76CA3"/>
    <w:rsid w:val="00D77078"/>
    <w:rsid w:val="00D77C78"/>
    <w:rsid w:val="00D8046D"/>
    <w:rsid w:val="00D80CDF"/>
    <w:rsid w:val="00D8178E"/>
    <w:rsid w:val="00D81D87"/>
    <w:rsid w:val="00D820FC"/>
    <w:rsid w:val="00D82EFF"/>
    <w:rsid w:val="00D83945"/>
    <w:rsid w:val="00D840DA"/>
    <w:rsid w:val="00D84298"/>
    <w:rsid w:val="00D84542"/>
    <w:rsid w:val="00D86254"/>
    <w:rsid w:val="00D8625D"/>
    <w:rsid w:val="00D864DF"/>
    <w:rsid w:val="00D86901"/>
    <w:rsid w:val="00D86A7B"/>
    <w:rsid w:val="00D8792F"/>
    <w:rsid w:val="00D8795A"/>
    <w:rsid w:val="00D9094F"/>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5E5"/>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1BFE"/>
    <w:rsid w:val="00DA22F0"/>
    <w:rsid w:val="00DA2D47"/>
    <w:rsid w:val="00DA62B5"/>
    <w:rsid w:val="00DA649F"/>
    <w:rsid w:val="00DA6C21"/>
    <w:rsid w:val="00DA72F8"/>
    <w:rsid w:val="00DA758B"/>
    <w:rsid w:val="00DA7A8A"/>
    <w:rsid w:val="00DA7E47"/>
    <w:rsid w:val="00DA7EE1"/>
    <w:rsid w:val="00DB0683"/>
    <w:rsid w:val="00DB27C4"/>
    <w:rsid w:val="00DB2857"/>
    <w:rsid w:val="00DB31BB"/>
    <w:rsid w:val="00DB374C"/>
    <w:rsid w:val="00DB46C6"/>
    <w:rsid w:val="00DB48B9"/>
    <w:rsid w:val="00DB4B5C"/>
    <w:rsid w:val="00DB4CE3"/>
    <w:rsid w:val="00DB58DD"/>
    <w:rsid w:val="00DB66D9"/>
    <w:rsid w:val="00DB693A"/>
    <w:rsid w:val="00DB6BB0"/>
    <w:rsid w:val="00DB6D53"/>
    <w:rsid w:val="00DB7E29"/>
    <w:rsid w:val="00DB7E3B"/>
    <w:rsid w:val="00DB7F65"/>
    <w:rsid w:val="00DB7F9E"/>
    <w:rsid w:val="00DC0229"/>
    <w:rsid w:val="00DC09FD"/>
    <w:rsid w:val="00DC0DE3"/>
    <w:rsid w:val="00DC165B"/>
    <w:rsid w:val="00DC18B0"/>
    <w:rsid w:val="00DC1957"/>
    <w:rsid w:val="00DC1AF4"/>
    <w:rsid w:val="00DC2956"/>
    <w:rsid w:val="00DC2AAE"/>
    <w:rsid w:val="00DC2DE1"/>
    <w:rsid w:val="00DC3291"/>
    <w:rsid w:val="00DC33EE"/>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E82"/>
    <w:rsid w:val="00DD314D"/>
    <w:rsid w:val="00DD37E7"/>
    <w:rsid w:val="00DD39A8"/>
    <w:rsid w:val="00DD47BA"/>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651"/>
    <w:rsid w:val="00DE5711"/>
    <w:rsid w:val="00DE5D56"/>
    <w:rsid w:val="00DE5F20"/>
    <w:rsid w:val="00DE661B"/>
    <w:rsid w:val="00DE6E2B"/>
    <w:rsid w:val="00DE7037"/>
    <w:rsid w:val="00DF0AF7"/>
    <w:rsid w:val="00DF0BD4"/>
    <w:rsid w:val="00DF144A"/>
    <w:rsid w:val="00DF16B3"/>
    <w:rsid w:val="00DF17DB"/>
    <w:rsid w:val="00DF1869"/>
    <w:rsid w:val="00DF2167"/>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84"/>
    <w:rsid w:val="00E0179C"/>
    <w:rsid w:val="00E02546"/>
    <w:rsid w:val="00E02773"/>
    <w:rsid w:val="00E0288C"/>
    <w:rsid w:val="00E02E87"/>
    <w:rsid w:val="00E042BB"/>
    <w:rsid w:val="00E04697"/>
    <w:rsid w:val="00E04919"/>
    <w:rsid w:val="00E04CC8"/>
    <w:rsid w:val="00E05E2D"/>
    <w:rsid w:val="00E069A9"/>
    <w:rsid w:val="00E069E3"/>
    <w:rsid w:val="00E0752C"/>
    <w:rsid w:val="00E076BB"/>
    <w:rsid w:val="00E07C3A"/>
    <w:rsid w:val="00E07F0E"/>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5D"/>
    <w:rsid w:val="00E16072"/>
    <w:rsid w:val="00E160F5"/>
    <w:rsid w:val="00E16240"/>
    <w:rsid w:val="00E16397"/>
    <w:rsid w:val="00E202EF"/>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6C88"/>
    <w:rsid w:val="00E270AB"/>
    <w:rsid w:val="00E2714C"/>
    <w:rsid w:val="00E27A96"/>
    <w:rsid w:val="00E30A51"/>
    <w:rsid w:val="00E30EE4"/>
    <w:rsid w:val="00E30F82"/>
    <w:rsid w:val="00E314AF"/>
    <w:rsid w:val="00E316BD"/>
    <w:rsid w:val="00E32664"/>
    <w:rsid w:val="00E32C8E"/>
    <w:rsid w:val="00E33261"/>
    <w:rsid w:val="00E33EDC"/>
    <w:rsid w:val="00E345D2"/>
    <w:rsid w:val="00E347D3"/>
    <w:rsid w:val="00E355F1"/>
    <w:rsid w:val="00E3566E"/>
    <w:rsid w:val="00E3567D"/>
    <w:rsid w:val="00E357B2"/>
    <w:rsid w:val="00E35F01"/>
    <w:rsid w:val="00E365AF"/>
    <w:rsid w:val="00E375BF"/>
    <w:rsid w:val="00E3782C"/>
    <w:rsid w:val="00E37A98"/>
    <w:rsid w:val="00E4037B"/>
    <w:rsid w:val="00E41326"/>
    <w:rsid w:val="00E41B4B"/>
    <w:rsid w:val="00E42587"/>
    <w:rsid w:val="00E42A6B"/>
    <w:rsid w:val="00E42AB8"/>
    <w:rsid w:val="00E42B7C"/>
    <w:rsid w:val="00E4339E"/>
    <w:rsid w:val="00E43E42"/>
    <w:rsid w:val="00E43FBD"/>
    <w:rsid w:val="00E448B7"/>
    <w:rsid w:val="00E46AC6"/>
    <w:rsid w:val="00E50D81"/>
    <w:rsid w:val="00E50F51"/>
    <w:rsid w:val="00E50F94"/>
    <w:rsid w:val="00E52B67"/>
    <w:rsid w:val="00E53CA2"/>
    <w:rsid w:val="00E53E12"/>
    <w:rsid w:val="00E54362"/>
    <w:rsid w:val="00E54376"/>
    <w:rsid w:val="00E54BE2"/>
    <w:rsid w:val="00E55E1A"/>
    <w:rsid w:val="00E56898"/>
    <w:rsid w:val="00E56BA8"/>
    <w:rsid w:val="00E57702"/>
    <w:rsid w:val="00E577C7"/>
    <w:rsid w:val="00E6008D"/>
    <w:rsid w:val="00E604B9"/>
    <w:rsid w:val="00E607DD"/>
    <w:rsid w:val="00E6084D"/>
    <w:rsid w:val="00E60B06"/>
    <w:rsid w:val="00E60C92"/>
    <w:rsid w:val="00E61D90"/>
    <w:rsid w:val="00E628FA"/>
    <w:rsid w:val="00E62E01"/>
    <w:rsid w:val="00E6336E"/>
    <w:rsid w:val="00E6341D"/>
    <w:rsid w:val="00E6378C"/>
    <w:rsid w:val="00E63E0C"/>
    <w:rsid w:val="00E64158"/>
    <w:rsid w:val="00E6448D"/>
    <w:rsid w:val="00E64BED"/>
    <w:rsid w:val="00E655C9"/>
    <w:rsid w:val="00E655D1"/>
    <w:rsid w:val="00E65C12"/>
    <w:rsid w:val="00E65C56"/>
    <w:rsid w:val="00E660CD"/>
    <w:rsid w:val="00E66292"/>
    <w:rsid w:val="00E668C5"/>
    <w:rsid w:val="00E670F8"/>
    <w:rsid w:val="00E673D7"/>
    <w:rsid w:val="00E70410"/>
    <w:rsid w:val="00E7043E"/>
    <w:rsid w:val="00E70F0F"/>
    <w:rsid w:val="00E729B9"/>
    <w:rsid w:val="00E73B41"/>
    <w:rsid w:val="00E73CB2"/>
    <w:rsid w:val="00E75068"/>
    <w:rsid w:val="00E76292"/>
    <w:rsid w:val="00E76434"/>
    <w:rsid w:val="00E76947"/>
    <w:rsid w:val="00E76A3A"/>
    <w:rsid w:val="00E77C66"/>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BCE"/>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7CD"/>
    <w:rsid w:val="00E95964"/>
    <w:rsid w:val="00E959F1"/>
    <w:rsid w:val="00E95C46"/>
    <w:rsid w:val="00E95F7F"/>
    <w:rsid w:val="00E96378"/>
    <w:rsid w:val="00E9667A"/>
    <w:rsid w:val="00E96C53"/>
    <w:rsid w:val="00E96E22"/>
    <w:rsid w:val="00E97228"/>
    <w:rsid w:val="00E9755A"/>
    <w:rsid w:val="00E97C7F"/>
    <w:rsid w:val="00EA001C"/>
    <w:rsid w:val="00EA0CD1"/>
    <w:rsid w:val="00EA100E"/>
    <w:rsid w:val="00EA141A"/>
    <w:rsid w:val="00EA1790"/>
    <w:rsid w:val="00EA256A"/>
    <w:rsid w:val="00EA287B"/>
    <w:rsid w:val="00EA4193"/>
    <w:rsid w:val="00EA4684"/>
    <w:rsid w:val="00EA4970"/>
    <w:rsid w:val="00EA4E23"/>
    <w:rsid w:val="00EA4ED8"/>
    <w:rsid w:val="00EA56A6"/>
    <w:rsid w:val="00EA6573"/>
    <w:rsid w:val="00EA6D1E"/>
    <w:rsid w:val="00EA6E8F"/>
    <w:rsid w:val="00EA6F5B"/>
    <w:rsid w:val="00EA7102"/>
    <w:rsid w:val="00EA76DD"/>
    <w:rsid w:val="00EB01C2"/>
    <w:rsid w:val="00EB03BA"/>
    <w:rsid w:val="00EB0868"/>
    <w:rsid w:val="00EB164F"/>
    <w:rsid w:val="00EB1797"/>
    <w:rsid w:val="00EB23E7"/>
    <w:rsid w:val="00EB2880"/>
    <w:rsid w:val="00EB3280"/>
    <w:rsid w:val="00EB33BE"/>
    <w:rsid w:val="00EB35C1"/>
    <w:rsid w:val="00EB3686"/>
    <w:rsid w:val="00EB381D"/>
    <w:rsid w:val="00EB444B"/>
    <w:rsid w:val="00EB4CA8"/>
    <w:rsid w:val="00EB4E31"/>
    <w:rsid w:val="00EB5160"/>
    <w:rsid w:val="00EB58C7"/>
    <w:rsid w:val="00EB5A03"/>
    <w:rsid w:val="00EB5B53"/>
    <w:rsid w:val="00EB5BEA"/>
    <w:rsid w:val="00EB5C85"/>
    <w:rsid w:val="00EB5DC1"/>
    <w:rsid w:val="00EB6D85"/>
    <w:rsid w:val="00EB6E93"/>
    <w:rsid w:val="00EB79EA"/>
    <w:rsid w:val="00EB7FCE"/>
    <w:rsid w:val="00EC0799"/>
    <w:rsid w:val="00EC121F"/>
    <w:rsid w:val="00EC1554"/>
    <w:rsid w:val="00EC1B6F"/>
    <w:rsid w:val="00EC1F18"/>
    <w:rsid w:val="00EC28C6"/>
    <w:rsid w:val="00EC3339"/>
    <w:rsid w:val="00EC3E8D"/>
    <w:rsid w:val="00EC42F8"/>
    <w:rsid w:val="00EC470F"/>
    <w:rsid w:val="00EC4989"/>
    <w:rsid w:val="00EC4A1B"/>
    <w:rsid w:val="00EC4C23"/>
    <w:rsid w:val="00EC4EBE"/>
    <w:rsid w:val="00EC5275"/>
    <w:rsid w:val="00EC544A"/>
    <w:rsid w:val="00EC6810"/>
    <w:rsid w:val="00EC730C"/>
    <w:rsid w:val="00EC76CF"/>
    <w:rsid w:val="00EC77B6"/>
    <w:rsid w:val="00ED06D2"/>
    <w:rsid w:val="00ED0C16"/>
    <w:rsid w:val="00ED0DC7"/>
    <w:rsid w:val="00ED1268"/>
    <w:rsid w:val="00ED1DC6"/>
    <w:rsid w:val="00ED209B"/>
    <w:rsid w:val="00ED2787"/>
    <w:rsid w:val="00ED2CE2"/>
    <w:rsid w:val="00ED2DE8"/>
    <w:rsid w:val="00ED315B"/>
    <w:rsid w:val="00ED33FC"/>
    <w:rsid w:val="00ED39C9"/>
    <w:rsid w:val="00ED405C"/>
    <w:rsid w:val="00ED4786"/>
    <w:rsid w:val="00ED47EA"/>
    <w:rsid w:val="00ED4A3A"/>
    <w:rsid w:val="00ED4A80"/>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6A"/>
    <w:rsid w:val="00EE19FD"/>
    <w:rsid w:val="00EE1B56"/>
    <w:rsid w:val="00EE1C85"/>
    <w:rsid w:val="00EE2596"/>
    <w:rsid w:val="00EE2914"/>
    <w:rsid w:val="00EE2F6A"/>
    <w:rsid w:val="00EE2FD8"/>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75"/>
    <w:rsid w:val="00EF13E9"/>
    <w:rsid w:val="00EF1EB2"/>
    <w:rsid w:val="00EF2265"/>
    <w:rsid w:val="00EF22B7"/>
    <w:rsid w:val="00EF2C7C"/>
    <w:rsid w:val="00EF393F"/>
    <w:rsid w:val="00EF5224"/>
    <w:rsid w:val="00EF5623"/>
    <w:rsid w:val="00EF577C"/>
    <w:rsid w:val="00EF595E"/>
    <w:rsid w:val="00EF5E21"/>
    <w:rsid w:val="00EF5FB6"/>
    <w:rsid w:val="00EF6136"/>
    <w:rsid w:val="00EF6436"/>
    <w:rsid w:val="00EF67DA"/>
    <w:rsid w:val="00EF6E23"/>
    <w:rsid w:val="00EF7124"/>
    <w:rsid w:val="00EF7384"/>
    <w:rsid w:val="00EF77A6"/>
    <w:rsid w:val="00EF7A05"/>
    <w:rsid w:val="00EF7CBF"/>
    <w:rsid w:val="00EF7CDF"/>
    <w:rsid w:val="00F0044A"/>
    <w:rsid w:val="00F00EAA"/>
    <w:rsid w:val="00F01054"/>
    <w:rsid w:val="00F0117C"/>
    <w:rsid w:val="00F01B51"/>
    <w:rsid w:val="00F01DAE"/>
    <w:rsid w:val="00F02806"/>
    <w:rsid w:val="00F02B98"/>
    <w:rsid w:val="00F02C2E"/>
    <w:rsid w:val="00F03222"/>
    <w:rsid w:val="00F032A4"/>
    <w:rsid w:val="00F03537"/>
    <w:rsid w:val="00F03E14"/>
    <w:rsid w:val="00F03EC4"/>
    <w:rsid w:val="00F03EE0"/>
    <w:rsid w:val="00F0480A"/>
    <w:rsid w:val="00F0499F"/>
    <w:rsid w:val="00F05ACB"/>
    <w:rsid w:val="00F05F84"/>
    <w:rsid w:val="00F065D6"/>
    <w:rsid w:val="00F06ABE"/>
    <w:rsid w:val="00F07198"/>
    <w:rsid w:val="00F07575"/>
    <w:rsid w:val="00F0779F"/>
    <w:rsid w:val="00F10EB1"/>
    <w:rsid w:val="00F11188"/>
    <w:rsid w:val="00F1174E"/>
    <w:rsid w:val="00F126A8"/>
    <w:rsid w:val="00F12FDD"/>
    <w:rsid w:val="00F1334C"/>
    <w:rsid w:val="00F133E3"/>
    <w:rsid w:val="00F13921"/>
    <w:rsid w:val="00F14DCC"/>
    <w:rsid w:val="00F166A2"/>
    <w:rsid w:val="00F170D1"/>
    <w:rsid w:val="00F17A1F"/>
    <w:rsid w:val="00F20241"/>
    <w:rsid w:val="00F207CB"/>
    <w:rsid w:val="00F2108C"/>
    <w:rsid w:val="00F211FE"/>
    <w:rsid w:val="00F217F8"/>
    <w:rsid w:val="00F21BAE"/>
    <w:rsid w:val="00F21F12"/>
    <w:rsid w:val="00F2293A"/>
    <w:rsid w:val="00F229DE"/>
    <w:rsid w:val="00F235F7"/>
    <w:rsid w:val="00F23FD6"/>
    <w:rsid w:val="00F2421D"/>
    <w:rsid w:val="00F25241"/>
    <w:rsid w:val="00F26554"/>
    <w:rsid w:val="00F279D4"/>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41"/>
    <w:rsid w:val="00F37882"/>
    <w:rsid w:val="00F37C84"/>
    <w:rsid w:val="00F40BD7"/>
    <w:rsid w:val="00F40E95"/>
    <w:rsid w:val="00F4188C"/>
    <w:rsid w:val="00F41BF7"/>
    <w:rsid w:val="00F42430"/>
    <w:rsid w:val="00F429B7"/>
    <w:rsid w:val="00F42BEE"/>
    <w:rsid w:val="00F42CE8"/>
    <w:rsid w:val="00F431D1"/>
    <w:rsid w:val="00F431D3"/>
    <w:rsid w:val="00F4353E"/>
    <w:rsid w:val="00F4396A"/>
    <w:rsid w:val="00F43A96"/>
    <w:rsid w:val="00F43C74"/>
    <w:rsid w:val="00F43D84"/>
    <w:rsid w:val="00F44527"/>
    <w:rsid w:val="00F44F39"/>
    <w:rsid w:val="00F451B7"/>
    <w:rsid w:val="00F4541C"/>
    <w:rsid w:val="00F45ADC"/>
    <w:rsid w:val="00F45EB2"/>
    <w:rsid w:val="00F460B9"/>
    <w:rsid w:val="00F46943"/>
    <w:rsid w:val="00F46984"/>
    <w:rsid w:val="00F46CA3"/>
    <w:rsid w:val="00F46E88"/>
    <w:rsid w:val="00F46F7C"/>
    <w:rsid w:val="00F472AA"/>
    <w:rsid w:val="00F500F9"/>
    <w:rsid w:val="00F50491"/>
    <w:rsid w:val="00F504C4"/>
    <w:rsid w:val="00F50C57"/>
    <w:rsid w:val="00F510FD"/>
    <w:rsid w:val="00F511B0"/>
    <w:rsid w:val="00F51433"/>
    <w:rsid w:val="00F5171B"/>
    <w:rsid w:val="00F51A87"/>
    <w:rsid w:val="00F525BB"/>
    <w:rsid w:val="00F52939"/>
    <w:rsid w:val="00F52B84"/>
    <w:rsid w:val="00F52BFE"/>
    <w:rsid w:val="00F52FE7"/>
    <w:rsid w:val="00F53752"/>
    <w:rsid w:val="00F5388C"/>
    <w:rsid w:val="00F53D16"/>
    <w:rsid w:val="00F54219"/>
    <w:rsid w:val="00F544FA"/>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33F2"/>
    <w:rsid w:val="00F6347F"/>
    <w:rsid w:val="00F636E5"/>
    <w:rsid w:val="00F638A8"/>
    <w:rsid w:val="00F63BE9"/>
    <w:rsid w:val="00F644F1"/>
    <w:rsid w:val="00F650C8"/>
    <w:rsid w:val="00F65227"/>
    <w:rsid w:val="00F65810"/>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7E3"/>
    <w:rsid w:val="00F85A77"/>
    <w:rsid w:val="00F85EE3"/>
    <w:rsid w:val="00F861A6"/>
    <w:rsid w:val="00F86993"/>
    <w:rsid w:val="00F869AA"/>
    <w:rsid w:val="00F86AF6"/>
    <w:rsid w:val="00F86F43"/>
    <w:rsid w:val="00F86F8F"/>
    <w:rsid w:val="00F87CD9"/>
    <w:rsid w:val="00F87DF1"/>
    <w:rsid w:val="00F9024D"/>
    <w:rsid w:val="00F914B7"/>
    <w:rsid w:val="00F9297D"/>
    <w:rsid w:val="00F929A5"/>
    <w:rsid w:val="00F929B7"/>
    <w:rsid w:val="00F9327D"/>
    <w:rsid w:val="00F94AFD"/>
    <w:rsid w:val="00F94D71"/>
    <w:rsid w:val="00F94F7B"/>
    <w:rsid w:val="00F952BE"/>
    <w:rsid w:val="00F953B3"/>
    <w:rsid w:val="00F9566B"/>
    <w:rsid w:val="00F9576C"/>
    <w:rsid w:val="00F95AEF"/>
    <w:rsid w:val="00F96242"/>
    <w:rsid w:val="00F96714"/>
    <w:rsid w:val="00F96A16"/>
    <w:rsid w:val="00FA0E33"/>
    <w:rsid w:val="00FA144D"/>
    <w:rsid w:val="00FA19B4"/>
    <w:rsid w:val="00FA263B"/>
    <w:rsid w:val="00FA3593"/>
    <w:rsid w:val="00FA36EB"/>
    <w:rsid w:val="00FA3A6A"/>
    <w:rsid w:val="00FA56CE"/>
    <w:rsid w:val="00FA5EA4"/>
    <w:rsid w:val="00FA6816"/>
    <w:rsid w:val="00FA7142"/>
    <w:rsid w:val="00FA7256"/>
    <w:rsid w:val="00FA7269"/>
    <w:rsid w:val="00FA75F8"/>
    <w:rsid w:val="00FA7D78"/>
    <w:rsid w:val="00FB0339"/>
    <w:rsid w:val="00FB059B"/>
    <w:rsid w:val="00FB10F0"/>
    <w:rsid w:val="00FB1878"/>
    <w:rsid w:val="00FB1FBE"/>
    <w:rsid w:val="00FB219B"/>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85"/>
    <w:rsid w:val="00FC399F"/>
    <w:rsid w:val="00FC468A"/>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E7B58"/>
    <w:rsid w:val="00FF0550"/>
    <w:rsid w:val="00FF0594"/>
    <w:rsid w:val="00FF05F7"/>
    <w:rsid w:val="00FF0683"/>
    <w:rsid w:val="00FF074B"/>
    <w:rsid w:val="00FF0E01"/>
    <w:rsid w:val="00FF116E"/>
    <w:rsid w:val="00FF12F1"/>
    <w:rsid w:val="00FF1318"/>
    <w:rsid w:val="00FF13E1"/>
    <w:rsid w:val="00FF203A"/>
    <w:rsid w:val="00FF25B9"/>
    <w:rsid w:val="00FF3121"/>
    <w:rsid w:val="00FF3486"/>
    <w:rsid w:val="00FF3518"/>
    <w:rsid w:val="00FF3E36"/>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2"/>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7F0EBE"/>
    <w:pPr>
      <w:tabs>
        <w:tab w:val="left" w:pos="284"/>
        <w:tab w:val="left" w:pos="426"/>
      </w:tabs>
      <w:spacing w:after="0" w:line="240" w:lineRule="auto"/>
      <w:jc w:val="center"/>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F0EBE"/>
    <w:rPr>
      <w:rFonts w:ascii="Times New Roman" w:eastAsia="Calibri" w:hAnsi="Times New Roman" w:cs="Times New Roman"/>
      <w:sz w:val="24"/>
      <w:szCs w:val="24"/>
    </w:rPr>
  </w:style>
  <w:style w:type="paragraph" w:customStyle="1" w:styleId="Stilius4">
    <w:name w:val="Stilius4"/>
    <w:basedOn w:val="prastasis"/>
    <w:rsid w:val="00705654"/>
    <w:pPr>
      <w:numPr>
        <w:numId w:val="25"/>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paragraph" w:customStyle="1" w:styleId="1">
    <w:name w:val="Стиль1"/>
    <w:basedOn w:val="prastasis"/>
    <w:rsid w:val="00A724A3"/>
    <w:pPr>
      <w:spacing w:after="0" w:line="240" w:lineRule="auto"/>
      <w:jc w:val="center"/>
    </w:pPr>
    <w:rPr>
      <w:rFonts w:ascii="Times New Roman" w:eastAsia="Times New Roman" w:hAnsi="Times New Roman" w:cs="Times New Roman"/>
      <w:sz w:val="24"/>
      <w:szCs w:val="20"/>
      <w:lang w:val="ru-RU" w:eastAsia="en-US"/>
    </w:rPr>
  </w:style>
  <w:style w:type="paragraph" w:styleId="Literatrossraoantrat">
    <w:name w:val="toa heading"/>
    <w:basedOn w:val="prastasis"/>
    <w:next w:val="prastasis"/>
    <w:uiPriority w:val="99"/>
    <w:unhideWhenUsed/>
    <w:rsid w:val="0056336B"/>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customStyle="1" w:styleId="Style14">
    <w:name w:val="Style14"/>
    <w:basedOn w:val="prastasis"/>
    <w:uiPriority w:val="99"/>
    <w:rsid w:val="00B27209"/>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kmen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5AA5D-50BA-4D0A-9AE7-3B6B6480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36</Pages>
  <Words>76676</Words>
  <Characters>43706</Characters>
  <Application>Microsoft Office Word</Application>
  <DocSecurity>0</DocSecurity>
  <Lines>364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151</cp:revision>
  <cp:lastPrinted>2023-05-10T10:54:00Z</cp:lastPrinted>
  <dcterms:created xsi:type="dcterms:W3CDTF">2025-07-07T07:14:00Z</dcterms:created>
  <dcterms:modified xsi:type="dcterms:W3CDTF">2025-08-07T06:59:00Z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