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32645" w14:textId="44F49F94" w:rsidR="007E6B62" w:rsidRDefault="007E6B62" w:rsidP="007E6B62">
      <w:pPr>
        <w:pStyle w:val="Stilius5"/>
        <w:jc w:val="left"/>
        <w:outlineLvl w:val="0"/>
        <w:rPr>
          <w:b w:val="0"/>
          <w:bCs/>
          <w:sz w:val="22"/>
          <w:szCs w:val="22"/>
          <w:highlight w:val="yellow"/>
        </w:rPr>
      </w:pPr>
    </w:p>
    <w:p w14:paraId="724D74D0" w14:textId="2FCEA238" w:rsidR="00F1071C" w:rsidRPr="00132497"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sidR="007F6812">
        <w:rPr>
          <w:rFonts w:ascii="Times New Roman" w:eastAsia="Times New Roman" w:hAnsi="Times New Roman" w:cs="Times New Roman"/>
          <w:kern w:val="0"/>
          <w:lang w:eastAsia="lt-LT"/>
          <w14:ligatures w14:val="none"/>
        </w:rPr>
        <w:t>:</w:t>
      </w:r>
    </w:p>
    <w:p w14:paraId="037689C2" w14:textId="6CE041E9" w:rsidR="00F410DA" w:rsidRPr="00132497" w:rsidRDefault="00F410DA" w:rsidP="007D49CB">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758F8781" w14:textId="327B1288" w:rsidR="00F410DA" w:rsidRPr="00132497" w:rsidRDefault="00F410DA" w:rsidP="007D49CB">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sidR="00C50C17">
        <w:rPr>
          <w:rFonts w:ascii="Times New Roman" w:eastAsia="Times New Roman" w:hAnsi="Times New Roman" w:cs="Times New Roman"/>
          <w:kern w:val="0"/>
          <w:lang w:eastAsia="lt-LT"/>
          <w14:ligatures w14:val="none"/>
        </w:rPr>
        <w:t>4</w:t>
      </w:r>
      <w:r w:rsidRPr="00132497">
        <w:rPr>
          <w:rFonts w:ascii="Times New Roman" w:eastAsia="Times New Roman" w:hAnsi="Times New Roman" w:cs="Times New Roman"/>
          <w:kern w:val="0"/>
          <w:lang w:eastAsia="lt-LT"/>
          <w14:ligatures w14:val="none"/>
        </w:rPr>
        <w:t>-</w:t>
      </w:r>
      <w:r w:rsidR="00042F15">
        <w:rPr>
          <w:rFonts w:ascii="Times New Roman" w:eastAsia="Times New Roman" w:hAnsi="Times New Roman" w:cs="Times New Roman"/>
          <w:kern w:val="0"/>
          <w:lang w:eastAsia="lt-LT"/>
          <w14:ligatures w14:val="none"/>
        </w:rPr>
        <w:t>12</w:t>
      </w:r>
      <w:r w:rsidRPr="00132497">
        <w:rPr>
          <w:rFonts w:ascii="Times New Roman" w:eastAsia="Times New Roman" w:hAnsi="Times New Roman" w:cs="Times New Roman"/>
          <w:kern w:val="0"/>
          <w:lang w:eastAsia="lt-LT"/>
          <w14:ligatures w14:val="none"/>
        </w:rPr>
        <w:t>-</w:t>
      </w:r>
      <w:r w:rsidR="00042F15">
        <w:rPr>
          <w:rFonts w:ascii="Times New Roman" w:eastAsia="Times New Roman" w:hAnsi="Times New Roman" w:cs="Times New Roman"/>
          <w:kern w:val="0"/>
          <w:lang w:eastAsia="lt-LT"/>
          <w14:ligatures w14:val="none"/>
        </w:rPr>
        <w:t>11</w:t>
      </w:r>
      <w:r w:rsidR="007F20AF">
        <w:rPr>
          <w:rFonts w:ascii="Times New Roman" w:eastAsia="Times New Roman" w:hAnsi="Times New Roman" w:cs="Times New Roman"/>
          <w:kern w:val="0"/>
          <w:lang w:eastAsia="lt-LT"/>
          <w14:ligatures w14:val="none"/>
        </w:rPr>
        <w:t xml:space="preserve"> sprendimu</w:t>
      </w:r>
    </w:p>
    <w:p w14:paraId="1E4E4A44" w14:textId="2128489F" w:rsidR="00F410DA" w:rsidRPr="00132497" w:rsidRDefault="007F20AF" w:rsidP="007D49CB">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00F410DA"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00F410DA" w:rsidRPr="00132497">
        <w:rPr>
          <w:rFonts w:ascii="Times New Roman" w:eastAsia="Times New Roman" w:hAnsi="Times New Roman" w:cs="Times New Roman"/>
          <w:kern w:val="0"/>
          <w:lang w:eastAsia="lt-LT"/>
          <w14:ligatures w14:val="none"/>
        </w:rPr>
        <w:t xml:space="preserve"> Nr. </w:t>
      </w:r>
      <w:r w:rsidR="00042F15">
        <w:rPr>
          <w:rFonts w:ascii="Times New Roman" w:eastAsia="Times New Roman" w:hAnsi="Times New Roman" w:cs="Times New Roman"/>
          <w:kern w:val="0"/>
          <w:lang w:eastAsia="lt-LT"/>
          <w14:ligatures w14:val="none"/>
        </w:rPr>
        <w:t>3758</w:t>
      </w:r>
      <w:r>
        <w:rPr>
          <w:rFonts w:ascii="Times New Roman" w:eastAsia="Times New Roman" w:hAnsi="Times New Roman" w:cs="Times New Roman"/>
          <w:kern w:val="0"/>
          <w:lang w:eastAsia="lt-LT"/>
          <w14:ligatures w14:val="none"/>
        </w:rPr>
        <w:t>)</w:t>
      </w:r>
    </w:p>
    <w:p w14:paraId="3C83C37B" w14:textId="77777777" w:rsidR="00F410DA" w:rsidRPr="00B77260"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30638ED" w14:textId="371615A3" w:rsidR="00F410DA" w:rsidRDefault="00F410DA" w:rsidP="004A7950">
      <w:pPr>
        <w:spacing w:after="0" w:line="240" w:lineRule="auto"/>
        <w:jc w:val="center"/>
        <w:rPr>
          <w:rFonts w:ascii="Times New Roman" w:eastAsia="Times New Roman" w:hAnsi="Times New Roman" w:cs="Times New Roman"/>
          <w:b/>
          <w:bCs/>
          <w:kern w:val="0"/>
          <w:sz w:val="24"/>
          <w:szCs w:val="24"/>
          <w14:ligatures w14:val="none"/>
        </w:rPr>
      </w:pPr>
      <w:r w:rsidRPr="00B77260">
        <w:rPr>
          <w:rFonts w:ascii="Times New Roman" w:eastAsia="Times New Roman" w:hAnsi="Times New Roman" w:cs="Times New Roman"/>
          <w:b/>
          <w:bCs/>
          <w:kern w:val="0"/>
          <w:sz w:val="24"/>
          <w:szCs w:val="24"/>
          <w14:ligatures w14:val="none"/>
        </w:rPr>
        <w:t>ŠIAULIŲ APSKAITOS CENTRO</w:t>
      </w:r>
    </w:p>
    <w:p w14:paraId="37350731" w14:textId="77777777" w:rsidR="004A7950" w:rsidRPr="004A7950" w:rsidRDefault="004A7950" w:rsidP="004A7950">
      <w:pPr>
        <w:spacing w:after="0" w:line="240" w:lineRule="auto"/>
        <w:jc w:val="center"/>
        <w:rPr>
          <w:rFonts w:ascii="Times New Roman" w:eastAsia="Times New Roman" w:hAnsi="Times New Roman" w:cs="Times New Roman"/>
          <w:b/>
          <w:bCs/>
          <w:kern w:val="0"/>
          <w:sz w:val="24"/>
          <w:szCs w:val="24"/>
          <w14:ligatures w14:val="none"/>
        </w:rPr>
      </w:pPr>
    </w:p>
    <w:p w14:paraId="5D96AB41" w14:textId="759907A1" w:rsidR="00EB2806" w:rsidRDefault="00EB2806" w:rsidP="004A7950">
      <w:pPr>
        <w:spacing w:after="0" w:line="240" w:lineRule="auto"/>
        <w:jc w:val="center"/>
        <w:rPr>
          <w:rFonts w:ascii="Times New Roman" w:eastAsia="Calibri" w:hAnsi="Times New Roman" w:cs="Times New Roman"/>
          <w:b/>
          <w:kern w:val="0"/>
          <w:sz w:val="24"/>
          <w:szCs w:val="24"/>
          <w14:ligatures w14:val="none"/>
        </w:rPr>
      </w:pPr>
      <w:r w:rsidRPr="00EB2806">
        <w:rPr>
          <w:rFonts w:ascii="Times New Roman" w:eastAsia="Calibri" w:hAnsi="Times New Roman" w:cs="Times New Roman"/>
          <w:b/>
          <w:kern w:val="0"/>
          <w:sz w:val="24"/>
          <w:szCs w:val="24"/>
          <w14:ligatures w14:val="none"/>
        </w:rPr>
        <w:t>ATVIRAS KONKURSAS (</w:t>
      </w:r>
      <w:r w:rsidR="00D7766C">
        <w:rPr>
          <w:rFonts w:ascii="Times New Roman" w:eastAsia="Calibri" w:hAnsi="Times New Roman" w:cs="Times New Roman"/>
          <w:b/>
          <w:kern w:val="0"/>
          <w:sz w:val="24"/>
          <w:szCs w:val="24"/>
          <w14:ligatures w14:val="none"/>
        </w:rPr>
        <w:t>SUPAPRASTINTAS</w:t>
      </w:r>
      <w:r w:rsidRPr="00EB2806">
        <w:rPr>
          <w:rFonts w:ascii="Times New Roman" w:eastAsia="Calibri" w:hAnsi="Times New Roman" w:cs="Times New Roman"/>
          <w:b/>
          <w:kern w:val="0"/>
          <w:sz w:val="24"/>
          <w:szCs w:val="24"/>
          <w14:ligatures w14:val="none"/>
        </w:rPr>
        <w:t>)</w:t>
      </w:r>
    </w:p>
    <w:p w14:paraId="285533D7" w14:textId="77777777" w:rsidR="004A7950" w:rsidRPr="004A7950" w:rsidRDefault="004A7950" w:rsidP="004A7950">
      <w:pPr>
        <w:spacing w:after="0" w:line="240" w:lineRule="auto"/>
        <w:jc w:val="center"/>
        <w:rPr>
          <w:rFonts w:ascii="Times New Roman" w:eastAsia="Calibri" w:hAnsi="Times New Roman" w:cs="Times New Roman"/>
          <w:b/>
          <w:kern w:val="0"/>
          <w:sz w:val="24"/>
          <w:szCs w:val="24"/>
          <w14:ligatures w14:val="none"/>
        </w:rPr>
      </w:pPr>
    </w:p>
    <w:p w14:paraId="142503D7" w14:textId="25C01C20" w:rsidR="002A1FC5" w:rsidRDefault="00AA6CAA" w:rsidP="00F410DA">
      <w:pPr>
        <w:spacing w:after="0" w:line="240" w:lineRule="auto"/>
        <w:jc w:val="center"/>
        <w:rPr>
          <w:rFonts w:ascii="Times New Roman" w:hAnsi="Times New Roman" w:cs="Times New Roman"/>
          <w:b/>
          <w:bCs/>
          <w:color w:val="000000"/>
          <w:kern w:val="0"/>
          <w:sz w:val="24"/>
          <w:szCs w:val="24"/>
        </w:rPr>
      </w:pPr>
      <w:r w:rsidRPr="00AA6CAA">
        <w:rPr>
          <w:rFonts w:ascii="Times New Roman" w:hAnsi="Times New Roman" w:cs="Times New Roman"/>
          <w:b/>
          <w:bCs/>
          <w:color w:val="000000"/>
          <w:kern w:val="0"/>
          <w:sz w:val="24"/>
          <w:szCs w:val="24"/>
        </w:rPr>
        <w:t> </w:t>
      </w:r>
      <w:r w:rsidR="00F61940" w:rsidRPr="00F61940">
        <w:rPr>
          <w:rFonts w:ascii="Times New Roman" w:hAnsi="Times New Roman" w:cs="Times New Roman"/>
          <w:b/>
          <w:bCs/>
          <w:color w:val="000000"/>
          <w:kern w:val="0"/>
          <w:sz w:val="24"/>
          <w:szCs w:val="24"/>
        </w:rPr>
        <w:t>GAMYBOS, PRAMONĖS, KITOS IR GARAŽŲ PASKIRTIES PASTATŲ SU PASKIRTIES KEITIMU Į GYDYMO PASKIRTĮ, VILNIAUS G.</w:t>
      </w:r>
      <w:r w:rsidR="009C5F93">
        <w:rPr>
          <w:rFonts w:ascii="Times New Roman" w:hAnsi="Times New Roman" w:cs="Times New Roman"/>
          <w:b/>
          <w:bCs/>
          <w:color w:val="000000"/>
          <w:kern w:val="0"/>
          <w:sz w:val="24"/>
          <w:szCs w:val="24"/>
        </w:rPr>
        <w:t xml:space="preserve"> </w:t>
      </w:r>
      <w:r w:rsidR="00F61940" w:rsidRPr="00F61940">
        <w:rPr>
          <w:rFonts w:ascii="Times New Roman" w:hAnsi="Times New Roman" w:cs="Times New Roman"/>
          <w:b/>
          <w:bCs/>
          <w:color w:val="000000"/>
          <w:kern w:val="0"/>
          <w:sz w:val="24"/>
          <w:szCs w:val="24"/>
        </w:rPr>
        <w:t>125 ŠIAULIAI KAPITALINIO REMONTO RANGOS DARBAI</w:t>
      </w:r>
    </w:p>
    <w:p w14:paraId="6EC092ED" w14:textId="77777777" w:rsidR="00AA6CAA" w:rsidRPr="00B77260" w:rsidRDefault="00AA6CAA" w:rsidP="00F410DA">
      <w:pPr>
        <w:spacing w:after="0" w:line="240" w:lineRule="auto"/>
        <w:jc w:val="center"/>
        <w:rPr>
          <w:rFonts w:ascii="Times New Roman" w:eastAsia="Calibri" w:hAnsi="Times New Roman" w:cs="Times New Roman"/>
          <w:b/>
          <w:kern w:val="0"/>
          <w:sz w:val="24"/>
          <w:szCs w:val="24"/>
          <w14:ligatures w14:val="none"/>
        </w:rPr>
      </w:pPr>
    </w:p>
    <w:p w14:paraId="636B1C29" w14:textId="77777777" w:rsidR="00F410DA" w:rsidRPr="00B77260" w:rsidRDefault="00F410DA" w:rsidP="00F410DA">
      <w:pPr>
        <w:spacing w:after="0" w:line="240" w:lineRule="auto"/>
        <w:jc w:val="center"/>
        <w:rPr>
          <w:rFonts w:ascii="Times New Roman" w:eastAsia="Calibri" w:hAnsi="Times New Roman" w:cs="Times New Roman"/>
          <w:b/>
          <w:kern w:val="0"/>
          <w:sz w:val="24"/>
          <w:szCs w:val="24"/>
          <w14:ligatures w14:val="none"/>
        </w:rPr>
      </w:pPr>
      <w:r w:rsidRPr="00B77260">
        <w:rPr>
          <w:rFonts w:ascii="Times New Roman" w:eastAsia="Calibri" w:hAnsi="Times New Roman" w:cs="Times New Roman"/>
          <w:b/>
          <w:kern w:val="0"/>
          <w:sz w:val="24"/>
          <w:szCs w:val="24"/>
          <w14:ligatures w14:val="none"/>
        </w:rPr>
        <w:t>TURINYS</w:t>
      </w:r>
    </w:p>
    <w:p w14:paraId="1F242FFB" w14:textId="77777777" w:rsidR="00F410DA" w:rsidRPr="00B77260"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BENDROSIOS NUOSTATOS</w:t>
      </w:r>
    </w:p>
    <w:p w14:paraId="324BDAD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OBJEKTAS</w:t>
      </w:r>
    </w:p>
    <w:p w14:paraId="2316DF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hAnsi="Times New Roman" w:cs="Times New Roman"/>
          <w:color w:val="000000"/>
          <w:kern w:val="0"/>
          <w:sz w:val="24"/>
          <w:szCs w:val="24"/>
        </w:rPr>
        <w:t>TIEKĖJŲ PAŠALINIMO PAGRINDAI, KVALIFIKACIJOS IR KITI REIKALAVIMAI</w:t>
      </w:r>
    </w:p>
    <w:p w14:paraId="5F7B2C14" w14:textId="77777777" w:rsidR="002C11B7" w:rsidRPr="00A03FB5" w:rsidRDefault="002C11B7"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A03FB5">
        <w:rPr>
          <w:rFonts w:ascii="Times New Roman" w:eastAsia="Times New Roman" w:hAnsi="Times New Roman" w:cs="Times New Roman"/>
          <w:kern w:val="0"/>
          <w:sz w:val="24"/>
          <w:szCs w:val="24"/>
          <w14:ligatures w14:val="none"/>
        </w:rPr>
        <w:t>RĖMIMASIS ŪKIO SUBJEKTŲ PAJĖGUMAIS</w:t>
      </w:r>
    </w:p>
    <w:p w14:paraId="08481B4F" w14:textId="4B1F9092" w:rsidR="002C11B7" w:rsidRPr="00A03FB5" w:rsidRDefault="002C11B7"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A03FB5">
        <w:rPr>
          <w:rFonts w:ascii="Times New Roman" w:eastAsia="Times New Roman" w:hAnsi="Times New Roman" w:cs="Times New Roman"/>
          <w:kern w:val="0"/>
          <w:sz w:val="24"/>
          <w:szCs w:val="24"/>
          <w14:ligatures w14:val="none"/>
        </w:rPr>
        <w:t>SUBTIEKĖJŲ PASITELKIMAS</w:t>
      </w:r>
    </w:p>
    <w:p w14:paraId="573B2E83" w14:textId="748F48E1" w:rsidR="002C11B7" w:rsidRPr="00A03FB5" w:rsidRDefault="002C11B7"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A03FB5">
        <w:rPr>
          <w:rFonts w:ascii="Times New Roman" w:eastAsia="Times New Roman" w:hAnsi="Times New Roman" w:cs="Times New Roman"/>
          <w:kern w:val="0"/>
          <w:sz w:val="24"/>
          <w:szCs w:val="24"/>
          <w14:ligatures w14:val="none"/>
        </w:rPr>
        <w:t>TIEKĖJŲ GRUPĖS DALYVAVIMAS</w:t>
      </w:r>
    </w:p>
    <w:p w14:paraId="54F7E080" w14:textId="7B72001C"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ŠIFRAVIMAS</w:t>
      </w:r>
    </w:p>
    <w:p w14:paraId="1160FB73"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GALIOJIMO UŽTIKRINIMAS</w:t>
      </w:r>
    </w:p>
    <w:p w14:paraId="509B1A82"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PAVYZDŽIŲ PATEIKIMAS</w:t>
      </w:r>
    </w:p>
    <w:p w14:paraId="6954BBC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NAGRINĖJIMAS</w:t>
      </w:r>
    </w:p>
    <w:p w14:paraId="6597CACD" w14:textId="0B4C1835" w:rsidR="005F241C" w:rsidRPr="005F241C" w:rsidRDefault="005F241C"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5F241C">
        <w:rPr>
          <w:rFonts w:ascii="Times New Roman" w:hAnsi="Times New Roman" w:cs="Times New Roman"/>
          <w:color w:val="000000"/>
          <w:kern w:val="0"/>
          <w:sz w:val="24"/>
          <w:szCs w:val="24"/>
        </w:rPr>
        <w:t>ELEKTRONINIS AUKCIONAS</w:t>
      </w:r>
    </w:p>
    <w:p w14:paraId="0D5A18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ATMETIMO PRIEŽASTYS</w:t>
      </w:r>
    </w:p>
    <w:p w14:paraId="546961AC"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VERTINIMAS IR PALYGINIMAS</w:t>
      </w:r>
    </w:p>
    <w:p w14:paraId="69D4F88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B77260">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PRETENZIJŲ IR SKUNDŲ NAGRINĖJIMAS</w:t>
      </w:r>
    </w:p>
    <w:p w14:paraId="3321C05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BAIGIAMOSIOS NUOSTATOS</w:t>
      </w:r>
    </w:p>
    <w:p w14:paraId="705343BD" w14:textId="77777777" w:rsidR="004A7950" w:rsidRPr="004A7950"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B77260" w:rsidRDefault="00F410DA" w:rsidP="00F410DA">
      <w:pPr>
        <w:spacing w:after="0" w:line="240" w:lineRule="auto"/>
        <w:ind w:firstLine="360"/>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PRIEDAI:</w:t>
      </w:r>
    </w:p>
    <w:p w14:paraId="1A84D578" w14:textId="20657BBA" w:rsidR="00A03FB5" w:rsidRDefault="00A03FB5" w:rsidP="002C11B7">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Techninė specifikacija;</w:t>
      </w:r>
    </w:p>
    <w:p w14:paraId="54B61669" w14:textId="1A93287C" w:rsidR="009C4497" w:rsidRPr="002C11B7" w:rsidRDefault="009C4497" w:rsidP="002C11B7">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2C11B7">
        <w:rPr>
          <w:rFonts w:ascii="Times New Roman" w:eastAsia="Calibri" w:hAnsi="Times New Roman" w:cs="Times New Roman"/>
          <w:color w:val="000000" w:themeColor="text1"/>
          <w:kern w:val="0"/>
          <w:sz w:val="24"/>
          <w:szCs w:val="24"/>
          <w14:ligatures w14:val="none"/>
        </w:rPr>
        <w:t>Techninis darbo projektas;</w:t>
      </w:r>
    </w:p>
    <w:p w14:paraId="5B3BEB19" w14:textId="4F5A04B3" w:rsidR="00C05B12" w:rsidRDefault="008D7F23" w:rsidP="002A1FC5">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Pasiūlymo forma</w:t>
      </w:r>
      <w:r w:rsidR="00F410DA" w:rsidRPr="00B77260">
        <w:rPr>
          <w:rFonts w:ascii="Times New Roman" w:eastAsia="Calibri" w:hAnsi="Times New Roman" w:cs="Times New Roman"/>
          <w:color w:val="000000" w:themeColor="text1"/>
          <w:kern w:val="0"/>
          <w:sz w:val="24"/>
          <w:szCs w:val="24"/>
          <w14:ligatures w14:val="none"/>
        </w:rPr>
        <w:t>;</w:t>
      </w:r>
    </w:p>
    <w:p w14:paraId="223CD63D" w14:textId="3CCF9C1D" w:rsidR="00F410DA" w:rsidRDefault="005B49DA"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Viešojo p</w:t>
      </w:r>
      <w:r w:rsidR="00F410DA" w:rsidRPr="00B77260">
        <w:rPr>
          <w:rFonts w:ascii="Times New Roman" w:eastAsia="Calibri" w:hAnsi="Times New Roman" w:cs="Times New Roman"/>
          <w:color w:val="000000" w:themeColor="text1"/>
          <w:kern w:val="0"/>
          <w:sz w:val="24"/>
          <w:szCs w:val="24"/>
          <w14:ligatures w14:val="none"/>
        </w:rPr>
        <w:t>irkimo sutarties projektas;</w:t>
      </w:r>
    </w:p>
    <w:p w14:paraId="12F39EC8" w14:textId="03769760" w:rsidR="00F410DA" w:rsidRPr="00B77260" w:rsidRDefault="008527B4"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 xml:space="preserve">Europos bendrasis viešųjų pirkimų dokumentas </w:t>
      </w:r>
      <w:r>
        <w:rPr>
          <w:rFonts w:ascii="Times New Roman" w:hAnsi="Times New Roman" w:cs="Times New Roman"/>
          <w:sz w:val="24"/>
          <w:szCs w:val="24"/>
        </w:rPr>
        <w:t>(</w:t>
      </w:r>
      <w:r w:rsidR="00F410DA" w:rsidRPr="00B77260">
        <w:rPr>
          <w:rFonts w:ascii="Times New Roman" w:eastAsia="Calibri" w:hAnsi="Times New Roman" w:cs="Times New Roman"/>
          <w:color w:val="000000" w:themeColor="text1"/>
          <w:kern w:val="0"/>
          <w:sz w:val="24"/>
          <w:szCs w:val="24"/>
          <w14:ligatures w14:val="none"/>
        </w:rPr>
        <w:t>EBVPD</w:t>
      </w:r>
      <w:r>
        <w:rPr>
          <w:rFonts w:ascii="Times New Roman" w:eastAsia="Calibri" w:hAnsi="Times New Roman" w:cs="Times New Roman"/>
          <w:color w:val="000000" w:themeColor="text1"/>
          <w:kern w:val="0"/>
          <w:sz w:val="24"/>
          <w:szCs w:val="24"/>
          <w14:ligatures w14:val="none"/>
        </w:rPr>
        <w:t>)</w:t>
      </w:r>
      <w:r w:rsidR="00F410DA" w:rsidRPr="00B77260">
        <w:rPr>
          <w:rFonts w:ascii="Times New Roman" w:eastAsia="Calibri" w:hAnsi="Times New Roman" w:cs="Times New Roman"/>
          <w:color w:val="000000" w:themeColor="text1"/>
          <w:kern w:val="0"/>
          <w:sz w:val="24"/>
          <w:szCs w:val="24"/>
          <w14:ligatures w14:val="none"/>
        </w:rPr>
        <w:t>;</w:t>
      </w:r>
    </w:p>
    <w:p w14:paraId="271F101C" w14:textId="66E5F172" w:rsidR="00F410DA" w:rsidRPr="00B77260" w:rsidRDefault="002A1FC5"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Pašalinimo pagrindai</w:t>
      </w:r>
      <w:r w:rsidR="00F410DA" w:rsidRPr="00B77260">
        <w:rPr>
          <w:rFonts w:ascii="Times New Roman" w:eastAsia="Calibri" w:hAnsi="Times New Roman" w:cs="Times New Roman"/>
          <w:color w:val="000000" w:themeColor="text1"/>
          <w:kern w:val="0"/>
          <w:sz w:val="24"/>
          <w:szCs w:val="24"/>
          <w14:ligatures w14:val="none"/>
        </w:rPr>
        <w:t>;</w:t>
      </w:r>
    </w:p>
    <w:p w14:paraId="0D8DB886" w14:textId="1E6CA16B" w:rsidR="00F410DA" w:rsidRDefault="002A1FC5" w:rsidP="00EC4BFE">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hAnsi="Times New Roman" w:cs="Times New Roman"/>
          <w:color w:val="000000" w:themeColor="text1"/>
          <w:kern w:val="0"/>
          <w:sz w:val="24"/>
          <w:szCs w:val="24"/>
        </w:rPr>
        <w:t>Kvalifikacijos ir kiti reikalavimai tiekėjui</w:t>
      </w:r>
      <w:r w:rsidR="00F410DA" w:rsidRPr="00B77260">
        <w:rPr>
          <w:rFonts w:ascii="Times New Roman" w:eastAsia="Calibri" w:hAnsi="Times New Roman" w:cs="Times New Roman"/>
          <w:color w:val="000000" w:themeColor="text1"/>
          <w:kern w:val="0"/>
          <w:sz w:val="24"/>
          <w:szCs w:val="24"/>
          <w14:ligatures w14:val="none"/>
        </w:rPr>
        <w:t>;</w:t>
      </w:r>
    </w:p>
    <w:p w14:paraId="3AB18AAE" w14:textId="3B7B9917" w:rsidR="00BF1616" w:rsidRDefault="00A03FB5" w:rsidP="00BF1616">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7</w:t>
      </w:r>
      <w:r w:rsidR="00BF1616">
        <w:rPr>
          <w:rFonts w:ascii="Times New Roman" w:eastAsia="Calibri" w:hAnsi="Times New Roman" w:cs="Times New Roman"/>
          <w:color w:val="000000" w:themeColor="text1"/>
          <w:kern w:val="0"/>
          <w:sz w:val="24"/>
          <w:szCs w:val="24"/>
          <w14:ligatures w14:val="none"/>
        </w:rPr>
        <w:t xml:space="preserve">.1. </w:t>
      </w:r>
      <w:r w:rsidR="00B328CB">
        <w:rPr>
          <w:rFonts w:ascii="Times New Roman" w:eastAsia="Calibri" w:hAnsi="Times New Roman" w:cs="Times New Roman"/>
          <w:color w:val="000000" w:themeColor="text1"/>
          <w:kern w:val="0"/>
          <w:sz w:val="24"/>
          <w:szCs w:val="24"/>
          <w14:ligatures w14:val="none"/>
        </w:rPr>
        <w:t>Įvykdytų</w:t>
      </w:r>
      <w:r w:rsidR="003B7798">
        <w:rPr>
          <w:rFonts w:ascii="Times New Roman" w:eastAsia="Calibri" w:hAnsi="Times New Roman" w:cs="Times New Roman"/>
          <w:color w:val="000000" w:themeColor="text1"/>
          <w:kern w:val="0"/>
          <w:sz w:val="24"/>
          <w:szCs w:val="24"/>
          <w14:ligatures w14:val="none"/>
        </w:rPr>
        <w:t>/vykdomų</w:t>
      </w:r>
      <w:r w:rsidR="008F78E8" w:rsidRPr="008F78E8">
        <w:rPr>
          <w:rFonts w:ascii="Times New Roman" w:eastAsia="Calibri" w:hAnsi="Times New Roman" w:cs="Times New Roman"/>
          <w:color w:val="000000" w:themeColor="text1"/>
          <w:kern w:val="0"/>
          <w:sz w:val="24"/>
          <w:szCs w:val="24"/>
          <w14:ligatures w14:val="none"/>
        </w:rPr>
        <w:t xml:space="preserve"> darbų sąrašas</w:t>
      </w:r>
      <w:r w:rsidR="00BF1616">
        <w:rPr>
          <w:rFonts w:ascii="Times New Roman" w:eastAsia="Calibri" w:hAnsi="Times New Roman" w:cs="Times New Roman"/>
          <w:color w:val="000000" w:themeColor="text1"/>
          <w:kern w:val="0"/>
          <w:sz w:val="24"/>
          <w:szCs w:val="24"/>
          <w14:ligatures w14:val="none"/>
        </w:rPr>
        <w:t>;</w:t>
      </w:r>
    </w:p>
    <w:p w14:paraId="21ED7485" w14:textId="76E065FB" w:rsidR="00DF4181" w:rsidRDefault="00A03FB5" w:rsidP="00DF4181">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7</w:t>
      </w:r>
      <w:r w:rsidR="00BF1616">
        <w:rPr>
          <w:rFonts w:ascii="Times New Roman" w:eastAsia="Calibri" w:hAnsi="Times New Roman" w:cs="Times New Roman"/>
          <w:color w:val="000000" w:themeColor="text1"/>
          <w:kern w:val="0"/>
          <w:sz w:val="24"/>
          <w:szCs w:val="24"/>
          <w14:ligatures w14:val="none"/>
        </w:rPr>
        <w:t>.2. Siūlomų specialistų sąrašas;</w:t>
      </w:r>
    </w:p>
    <w:p w14:paraId="4E513159" w14:textId="692CA13C" w:rsidR="003B7798" w:rsidRPr="00D05481" w:rsidRDefault="00B00396" w:rsidP="00D05481">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hAnsi="Times New Roman" w:cs="Times New Roman"/>
          <w:sz w:val="24"/>
          <w:szCs w:val="24"/>
        </w:rPr>
        <w:t>Veiklų sąrašas</w:t>
      </w:r>
      <w:r w:rsidR="003B7798">
        <w:rPr>
          <w:rFonts w:ascii="Times New Roman" w:eastAsia="Calibri" w:hAnsi="Times New Roman" w:cs="Times New Roman"/>
          <w:color w:val="000000" w:themeColor="text1"/>
          <w:kern w:val="0"/>
          <w:sz w:val="24"/>
          <w:szCs w:val="24"/>
          <w14:ligatures w14:val="none"/>
        </w:rPr>
        <w:t>;</w:t>
      </w:r>
    </w:p>
    <w:p w14:paraId="6E8E4FCE" w14:textId="0E593B5E" w:rsidR="00FF55E1" w:rsidRPr="00DF4181" w:rsidRDefault="00B00396" w:rsidP="00DF4181">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Informavimas apie asmens duomenų tvarkymą</w:t>
      </w:r>
      <w:r w:rsidR="00FF55E1">
        <w:rPr>
          <w:rFonts w:ascii="Times New Roman" w:eastAsia="Calibri" w:hAnsi="Times New Roman" w:cs="Times New Roman"/>
          <w:color w:val="000000" w:themeColor="text1"/>
          <w:kern w:val="0"/>
          <w:sz w:val="24"/>
          <w:szCs w:val="24"/>
          <w14:ligatures w14:val="none"/>
        </w:rPr>
        <w:t>.</w:t>
      </w:r>
    </w:p>
    <w:p w14:paraId="53B32D77" w14:textId="77777777" w:rsidR="004729D2" w:rsidRDefault="004729D2"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3FA705C6" w14:textId="77777777" w:rsidR="00F915BA" w:rsidRDefault="00F915BA" w:rsidP="001844BE">
      <w:pPr>
        <w:autoSpaceDE w:val="0"/>
        <w:autoSpaceDN w:val="0"/>
        <w:adjustRightInd w:val="0"/>
        <w:spacing w:after="0" w:line="240" w:lineRule="auto"/>
        <w:rPr>
          <w:rFonts w:ascii="Times New Roman" w:hAnsi="Times New Roman" w:cs="Times New Roman"/>
          <w:b/>
          <w:bCs/>
          <w:color w:val="000000"/>
          <w:kern w:val="0"/>
          <w:sz w:val="24"/>
          <w:szCs w:val="24"/>
        </w:rPr>
      </w:pPr>
    </w:p>
    <w:p w14:paraId="6FBE5F65" w14:textId="77777777" w:rsidR="002C11B7" w:rsidRDefault="002C11B7" w:rsidP="00463319">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4BA9C9CD" w14:textId="195BBF16" w:rsidR="002A25D6" w:rsidRPr="00B77260"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 BENDROSIOS NUOSTATOS</w:t>
      </w:r>
    </w:p>
    <w:p w14:paraId="4BAF9A02"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B77260">
        <w:rPr>
          <w:rFonts w:ascii="Arial" w:hAnsi="Arial" w:cs="Arial"/>
          <w:color w:val="000000"/>
          <w:kern w:val="0"/>
          <w:sz w:val="24"/>
          <w:szCs w:val="24"/>
        </w:rPr>
        <w:tab/>
      </w:r>
    </w:p>
    <w:p w14:paraId="2AB42515" w14:textId="26E99A1B"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F7CC2">
        <w:rPr>
          <w:rFonts w:ascii="Times New Roman" w:hAnsi="Times New Roman" w:cs="Times New Roman"/>
          <w:color w:val="000000"/>
          <w:kern w:val="0"/>
          <w:sz w:val="24"/>
          <w:szCs w:val="24"/>
        </w:rPr>
        <w:t xml:space="preserve">1.1. </w:t>
      </w:r>
      <w:r w:rsidRPr="008F7CC2">
        <w:rPr>
          <w:rFonts w:ascii="Times New Roman" w:hAnsi="Times New Roman" w:cs="Times New Roman"/>
          <w:color w:val="000000"/>
          <w:sz w:val="24"/>
          <w:szCs w:val="24"/>
        </w:rPr>
        <w:t xml:space="preserve">Perkančioji organizacija </w:t>
      </w:r>
      <w:r w:rsidR="00F61940" w:rsidRPr="00A04657">
        <w:rPr>
          <w:rFonts w:ascii="Times New Roman" w:eastAsia="Calibri" w:hAnsi="Times New Roman" w:cs="Times New Roman"/>
          <w:color w:val="000000"/>
          <w:kern w:val="0"/>
          <w:sz w:val="24"/>
          <w:szCs w:val="24"/>
          <w14:ligatures w14:val="none"/>
        </w:rPr>
        <w:t>Viešoji įstaiga Šiaulių ilgalaikio gydymo ir geriatrijos centras, juridinio asmens kodas 145378272, adresas Vilniaus g. 125</w:t>
      </w:r>
      <w:r w:rsidR="00912CDC">
        <w:rPr>
          <w:rFonts w:ascii="Times New Roman" w:eastAsia="Calibri" w:hAnsi="Times New Roman" w:cs="Times New Roman"/>
          <w:color w:val="000000"/>
          <w:kern w:val="0"/>
          <w:sz w:val="24"/>
          <w:szCs w:val="24"/>
          <w14:ligatures w14:val="none"/>
        </w:rPr>
        <w:t>,</w:t>
      </w:r>
      <w:r w:rsidR="00912CDC" w:rsidRPr="00912CDC">
        <w:rPr>
          <w:rFonts w:ascii="Times New Roman" w:eastAsia="Calibri" w:hAnsi="Times New Roman" w:cs="Times New Roman"/>
          <w:color w:val="000000"/>
          <w:kern w:val="0"/>
          <w:sz w:val="24"/>
          <w:szCs w:val="24"/>
          <w14:ligatures w14:val="none"/>
        </w:rPr>
        <w:t xml:space="preserve"> </w:t>
      </w:r>
      <w:r w:rsidR="00AD2CEF" w:rsidRPr="00AD2CEF">
        <w:rPr>
          <w:rFonts w:ascii="Times New Roman" w:eastAsia="Calibri" w:hAnsi="Times New Roman" w:cs="Times New Roman"/>
          <w:sz w:val="24"/>
        </w:rPr>
        <w:t xml:space="preserve">Šiauliai </w:t>
      </w:r>
      <w:r w:rsidR="00EC4BFE" w:rsidRPr="00EC4BFE">
        <w:rPr>
          <w:rFonts w:ascii="Times New Roman" w:hAnsi="Times New Roman" w:cs="Times New Roman"/>
          <w:color w:val="000000"/>
          <w:sz w:val="24"/>
          <w:szCs w:val="24"/>
        </w:rPr>
        <w:t xml:space="preserve">(toliau - perkančioji organizacija),  vykdydama šį viešąjį pirkimą numato įsigyti pirkimo sąlygų </w:t>
      </w:r>
      <w:r w:rsidR="008C79B0">
        <w:rPr>
          <w:rFonts w:ascii="Times New Roman" w:hAnsi="Times New Roman" w:cs="Times New Roman"/>
          <w:color w:val="000000"/>
          <w:sz w:val="24"/>
          <w:szCs w:val="24"/>
        </w:rPr>
        <w:t>techniniame darbo projekte</w:t>
      </w:r>
      <w:r w:rsidR="00EC4BFE" w:rsidRPr="00EC4BFE">
        <w:rPr>
          <w:rFonts w:ascii="Times New Roman" w:hAnsi="Times New Roman" w:cs="Times New Roman"/>
          <w:color w:val="000000"/>
          <w:sz w:val="24"/>
          <w:szCs w:val="24"/>
        </w:rPr>
        <w:t xml:space="preserve"> </w:t>
      </w:r>
      <w:r w:rsidR="00A03FB5">
        <w:rPr>
          <w:rFonts w:ascii="Times New Roman" w:hAnsi="Times New Roman" w:cs="Times New Roman"/>
          <w:color w:val="000000"/>
          <w:sz w:val="24"/>
          <w:szCs w:val="24"/>
        </w:rPr>
        <w:t xml:space="preserve">ir techninėje specifikacijoje </w:t>
      </w:r>
      <w:r w:rsidR="00EC4BFE" w:rsidRPr="00EC4BFE">
        <w:rPr>
          <w:rFonts w:ascii="Times New Roman" w:hAnsi="Times New Roman" w:cs="Times New Roman"/>
          <w:color w:val="000000"/>
          <w:sz w:val="24"/>
          <w:szCs w:val="24"/>
        </w:rPr>
        <w:t>nurodytą pirkimo objektą.</w:t>
      </w:r>
      <w:r w:rsidR="00EC4BFE">
        <w:rPr>
          <w:rFonts w:ascii="Times New Roman" w:hAnsi="Times New Roman" w:cs="Times New Roman"/>
          <w:color w:val="000000"/>
          <w:sz w:val="24"/>
          <w:szCs w:val="24"/>
        </w:rPr>
        <w:t xml:space="preserve"> </w:t>
      </w:r>
      <w:r w:rsidR="00AD2CEF">
        <w:rPr>
          <w:rFonts w:ascii="Times New Roman" w:hAnsi="Times New Roman" w:cs="Times New Roman"/>
          <w:color w:val="000000"/>
          <w:sz w:val="24"/>
          <w:szCs w:val="24"/>
        </w:rPr>
        <w:t xml:space="preserve"> </w:t>
      </w:r>
    </w:p>
    <w:p w14:paraId="5BFF4EC0" w14:textId="518887E0" w:rsidR="00463319" w:rsidRPr="008F7CC2" w:rsidRDefault="008F210C"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463319" w:rsidRPr="008F7CC2">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00463319" w:rsidRPr="008F7CC2">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00463319" w:rsidRPr="008F7CC2">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77777777"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 xml:space="preserve">1.2. 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8F7CC2">
        <w:rPr>
          <w:rFonts w:ascii="Times New Roman" w:hAnsi="Times New Roman" w:cs="Times New Roman"/>
          <w:color w:val="000000"/>
          <w:kern w:val="0"/>
          <w:sz w:val="24"/>
          <w:szCs w:val="24"/>
        </w:rPr>
        <w:tab/>
      </w:r>
    </w:p>
    <w:p w14:paraId="112E504C" w14:textId="1BA06042" w:rsidR="00463319" w:rsidRPr="00A03FB5" w:rsidRDefault="00463319" w:rsidP="00AD2CE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Pr="00A03FB5">
        <w:rPr>
          <w:rFonts w:ascii="Times New Roman" w:hAnsi="Times New Roman" w:cs="Times New Roman"/>
          <w:color w:val="000000"/>
          <w:kern w:val="0"/>
          <w:sz w:val="24"/>
          <w:szCs w:val="24"/>
        </w:rPr>
        <w:t xml:space="preserve">.3. Išankstinis skelbimas apie pirkimą </w:t>
      </w:r>
      <w:r w:rsidR="00C50C17" w:rsidRPr="00A03FB5">
        <w:rPr>
          <w:rFonts w:ascii="Times New Roman" w:hAnsi="Times New Roman" w:cs="Times New Roman"/>
          <w:color w:val="000000"/>
          <w:kern w:val="0"/>
          <w:sz w:val="24"/>
          <w:szCs w:val="24"/>
        </w:rPr>
        <w:t>ne</w:t>
      </w:r>
      <w:r w:rsidRPr="00A03FB5">
        <w:rPr>
          <w:rFonts w:ascii="Times New Roman" w:hAnsi="Times New Roman" w:cs="Times New Roman"/>
          <w:color w:val="000000"/>
          <w:kern w:val="0"/>
          <w:sz w:val="24"/>
          <w:szCs w:val="24"/>
        </w:rPr>
        <w:t>buvo skelbtas.</w:t>
      </w:r>
      <w:r w:rsidRPr="00A03FB5">
        <w:rPr>
          <w:rFonts w:ascii="Times New Roman" w:hAnsi="Times New Roman" w:cs="Times New Roman"/>
          <w:color w:val="000000"/>
          <w:kern w:val="0"/>
          <w:sz w:val="24"/>
          <w:szCs w:val="24"/>
        </w:rPr>
        <w:tab/>
      </w:r>
    </w:p>
    <w:p w14:paraId="38CB32C6" w14:textId="736849ED" w:rsidR="00463319" w:rsidRPr="00A03FB5" w:rsidRDefault="008C79B0" w:rsidP="008C79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1.4. Pirkimo dokumentus sudaro:</w:t>
      </w:r>
    </w:p>
    <w:p w14:paraId="09DE0961" w14:textId="07F9C48B" w:rsidR="008C79B0" w:rsidRPr="00A03FB5" w:rsidRDefault="008C79B0" w:rsidP="008C79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1.4.1.</w:t>
      </w:r>
      <w:r w:rsidRPr="00A03FB5">
        <w:rPr>
          <w:rFonts w:ascii="Times New Roman" w:hAnsi="Times New Roman" w:cs="Times New Roman"/>
          <w:color w:val="000000"/>
          <w:kern w:val="0"/>
          <w:sz w:val="24"/>
          <w:szCs w:val="24"/>
        </w:rPr>
        <w:tab/>
        <w:t>skelbimas;</w:t>
      </w:r>
    </w:p>
    <w:p w14:paraId="5413A45B" w14:textId="139D7A7C" w:rsidR="008C79B0" w:rsidRPr="00A03FB5" w:rsidRDefault="008C79B0" w:rsidP="008C79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1.4.2.</w:t>
      </w:r>
      <w:r w:rsidRPr="00A03FB5">
        <w:rPr>
          <w:rFonts w:ascii="Times New Roman" w:hAnsi="Times New Roman" w:cs="Times New Roman"/>
          <w:color w:val="000000"/>
          <w:kern w:val="0"/>
          <w:sz w:val="24"/>
          <w:szCs w:val="24"/>
        </w:rPr>
        <w:tab/>
        <w:t>pirkimo sąlygos;</w:t>
      </w:r>
    </w:p>
    <w:p w14:paraId="6F2F684C" w14:textId="48A006F7" w:rsidR="008C79B0" w:rsidRPr="00A03FB5" w:rsidRDefault="008C79B0" w:rsidP="008C79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1.4.3.</w:t>
      </w:r>
      <w:r w:rsidRPr="00A03FB5">
        <w:rPr>
          <w:rFonts w:ascii="Times New Roman" w:hAnsi="Times New Roman" w:cs="Times New Roman"/>
          <w:color w:val="000000"/>
          <w:kern w:val="0"/>
          <w:sz w:val="24"/>
          <w:szCs w:val="24"/>
        </w:rPr>
        <w:tab/>
        <w:t>pirkimo dokumentų paaiškinimai (patikslinimai), taip pat atsakymai į tiekėjų klausimus (jeigu bus);</w:t>
      </w:r>
    </w:p>
    <w:p w14:paraId="3DBC2A91" w14:textId="70F0E016" w:rsidR="008C79B0" w:rsidRPr="00A03FB5" w:rsidRDefault="008C79B0" w:rsidP="008C79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1.4.4.</w:t>
      </w:r>
      <w:r w:rsidRPr="00A03FB5">
        <w:rPr>
          <w:rFonts w:ascii="Times New Roman" w:hAnsi="Times New Roman" w:cs="Times New Roman"/>
          <w:color w:val="000000"/>
          <w:kern w:val="0"/>
          <w:sz w:val="24"/>
          <w:szCs w:val="24"/>
        </w:rPr>
        <w:tab/>
        <w:t>visa kita perkančiosios organizacijos CVP IS priemonėmis pateikta informacija.</w:t>
      </w:r>
    </w:p>
    <w:p w14:paraId="7A161688" w14:textId="221688D5" w:rsidR="008C79B0" w:rsidRPr="00A03FB5" w:rsidRDefault="008C79B0" w:rsidP="008C79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1.5.</w:t>
      </w:r>
      <w:r w:rsidRPr="00A03FB5">
        <w:rPr>
          <w:sz w:val="24"/>
          <w:szCs w:val="24"/>
        </w:rPr>
        <w:t xml:space="preserve"> </w:t>
      </w:r>
      <w:r w:rsidRPr="00A03FB5">
        <w:rPr>
          <w:rFonts w:ascii="Times New Roman" w:hAnsi="Times New Roman" w:cs="Times New Roman"/>
          <w:color w:val="000000"/>
          <w:kern w:val="0"/>
          <w:sz w:val="24"/>
          <w:szCs w:val="24"/>
        </w:rPr>
        <w:t>Jeigu yra prieštaravimų, neatitikimų tarp skelbimo ir pirkimo sąlygų, teisinga laikoma informacija, nurodyta skelbime.</w:t>
      </w:r>
    </w:p>
    <w:p w14:paraId="6BE52E8A" w14:textId="43B7615B" w:rsidR="007E6D9F" w:rsidRPr="008F210C" w:rsidRDefault="007E6D9F" w:rsidP="008C79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 xml:space="preserve">1.6. </w:t>
      </w:r>
      <w:r w:rsidRPr="00A03FB5">
        <w:rPr>
          <w:rFonts w:ascii="Times New Roman" w:hAnsi="Times New Roman" w:cs="Times New Roman"/>
          <w:sz w:val="24"/>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069F207B" w:rsidR="00454E98"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7E6D9F">
        <w:rPr>
          <w:rFonts w:ascii="Times New Roman" w:hAnsi="Times New Roman" w:cs="Times New Roman"/>
          <w:color w:val="000000"/>
          <w:kern w:val="0"/>
          <w:sz w:val="24"/>
          <w:szCs w:val="24"/>
        </w:rPr>
        <w:t>7</w:t>
      </w:r>
      <w:r w:rsidRPr="008F7CC2">
        <w:rPr>
          <w:rFonts w:ascii="Times New Roman" w:hAnsi="Times New Roman" w:cs="Times New Roman"/>
          <w:color w:val="000000"/>
          <w:kern w:val="0"/>
          <w:sz w:val="24"/>
          <w:szCs w:val="24"/>
        </w:rPr>
        <w:t xml:space="preserve">. Šis </w:t>
      </w:r>
      <w:r w:rsidR="0065709A">
        <w:rPr>
          <w:rFonts w:ascii="Times New Roman" w:hAnsi="Times New Roman" w:cs="Times New Roman"/>
          <w:color w:val="000000"/>
          <w:kern w:val="0"/>
          <w:sz w:val="24"/>
          <w:szCs w:val="24"/>
        </w:rPr>
        <w:t xml:space="preserve">supaprastintas </w:t>
      </w:r>
      <w:r w:rsidRPr="008F7CC2">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684313" w:rsidRPr="00E63AB7">
          <w:rPr>
            <w:rStyle w:val="Hipersaitas"/>
            <w:rFonts w:ascii="Times New Roman" w:hAnsi="Times New Roman" w:cs="Times New Roman"/>
            <w:kern w:val="0"/>
            <w:sz w:val="24"/>
            <w:szCs w:val="24"/>
          </w:rPr>
          <w:t>https://viesiejipirkimai.lt</w:t>
        </w:r>
      </w:hyperlink>
      <w:r w:rsidRPr="00405034">
        <w:rPr>
          <w:rFonts w:ascii="Times New Roman" w:hAnsi="Times New Roman" w:cs="Times New Roman"/>
          <w:color w:val="4472C4" w:themeColor="accent1"/>
          <w:kern w:val="0"/>
          <w:sz w:val="24"/>
          <w:szCs w:val="24"/>
        </w:rPr>
        <w:t xml:space="preserve">. </w:t>
      </w:r>
      <w:r w:rsidRPr="008F7CC2">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p>
    <w:p w14:paraId="36EB902F" w14:textId="577F4C79" w:rsidR="0065709A" w:rsidRDefault="0065709A" w:rsidP="0065709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0" w:name="_Hlk160691067"/>
      <w:r w:rsidRPr="00916536">
        <w:rPr>
          <w:rFonts w:ascii="Times New Roman" w:hAnsi="Times New Roman" w:cs="Times New Roman"/>
          <w:color w:val="000000"/>
          <w:kern w:val="0"/>
          <w:sz w:val="24"/>
          <w:szCs w:val="24"/>
        </w:rPr>
        <w:t>1.</w:t>
      </w:r>
      <w:r w:rsidR="007E6D9F">
        <w:rPr>
          <w:rFonts w:ascii="Times New Roman" w:hAnsi="Times New Roman" w:cs="Times New Roman"/>
          <w:color w:val="000000"/>
          <w:kern w:val="0"/>
          <w:sz w:val="24"/>
          <w:szCs w:val="24"/>
        </w:rPr>
        <w:t>8</w:t>
      </w:r>
      <w:r w:rsidRPr="00916536">
        <w:rPr>
          <w:rFonts w:ascii="Times New Roman" w:hAnsi="Times New Roman" w:cs="Times New Roman"/>
          <w:color w:val="000000"/>
          <w:kern w:val="0"/>
          <w:sz w:val="24"/>
          <w:szCs w:val="24"/>
        </w:rPr>
        <w:t>. Atliekamas žaliasis pirkimas. Pirkimas vykdomas</w:t>
      </w:r>
      <w:r w:rsidRPr="00C636F3">
        <w:rPr>
          <w:rFonts w:ascii="Times New Roman" w:hAnsi="Times New Roman" w:cs="Times New Roman"/>
          <w:color w:val="000000"/>
          <w:kern w:val="0"/>
          <w:sz w:val="24"/>
          <w:szCs w:val="24"/>
        </w:rPr>
        <w:t xml:space="preserve"> vadovaujantis Lietuvos Respublikos aplinkos ministro </w:t>
      </w:r>
      <w:r w:rsidRPr="00916536">
        <w:rPr>
          <w:rFonts w:ascii="Times New Roman" w:hAnsi="Times New Roman" w:cs="Times New Roman"/>
          <w:color w:val="000000"/>
          <w:kern w:val="0"/>
          <w:sz w:val="24"/>
          <w:szCs w:val="24"/>
        </w:rPr>
        <w:t>2011 m. birželio 28 d. įsakymo Nr. D1-508</w:t>
      </w:r>
      <w:r w:rsidRPr="00C636F3">
        <w:rPr>
          <w:rFonts w:ascii="Times New Roman" w:hAnsi="Times New Roman" w:cs="Times New Roman"/>
          <w:i/>
          <w:iCs/>
          <w:color w:val="000000"/>
          <w:kern w:val="0"/>
          <w:sz w:val="24"/>
          <w:szCs w:val="24"/>
        </w:rPr>
        <w:t xml:space="preserve"> „Dėl Aplinkos apsaugos kriterijų </w:t>
      </w:r>
      <w:r w:rsidR="00916536">
        <w:rPr>
          <w:rFonts w:ascii="Times New Roman" w:hAnsi="Times New Roman" w:cs="Times New Roman"/>
          <w:i/>
          <w:iCs/>
          <w:color w:val="000000"/>
          <w:kern w:val="0"/>
          <w:sz w:val="24"/>
          <w:szCs w:val="24"/>
        </w:rPr>
        <w:t>taikymo, vykdant žaliuosius pirkimus, tvarkos aprašo patvirtinimo</w:t>
      </w:r>
      <w:r w:rsidRPr="00A03FB5">
        <w:rPr>
          <w:rFonts w:ascii="Times New Roman" w:hAnsi="Times New Roman" w:cs="Times New Roman"/>
          <w:color w:val="000000"/>
          <w:kern w:val="0"/>
          <w:sz w:val="24"/>
          <w:szCs w:val="24"/>
        </w:rPr>
        <w:t>“ 4.</w:t>
      </w:r>
      <w:r w:rsidR="00331351" w:rsidRPr="00A03FB5">
        <w:rPr>
          <w:rFonts w:ascii="Times New Roman" w:hAnsi="Times New Roman" w:cs="Times New Roman"/>
          <w:color w:val="000000"/>
          <w:kern w:val="0"/>
          <w:sz w:val="24"/>
          <w:szCs w:val="24"/>
        </w:rPr>
        <w:t>1</w:t>
      </w:r>
      <w:r w:rsidR="007F60F3" w:rsidRPr="00A03FB5">
        <w:rPr>
          <w:rFonts w:ascii="Times New Roman" w:hAnsi="Times New Roman" w:cs="Times New Roman"/>
          <w:color w:val="000000"/>
          <w:kern w:val="0"/>
          <w:sz w:val="24"/>
          <w:szCs w:val="24"/>
        </w:rPr>
        <w:t>.</w:t>
      </w:r>
      <w:r w:rsidRPr="00A03FB5">
        <w:rPr>
          <w:rFonts w:ascii="Times New Roman" w:hAnsi="Times New Roman" w:cs="Times New Roman"/>
          <w:color w:val="000000"/>
          <w:kern w:val="0"/>
          <w:sz w:val="24"/>
          <w:szCs w:val="24"/>
        </w:rPr>
        <w:t xml:space="preserve"> p. Aplinkos</w:t>
      </w:r>
      <w:r w:rsidRPr="006E46D3">
        <w:rPr>
          <w:rFonts w:ascii="Times New Roman" w:hAnsi="Times New Roman" w:cs="Times New Roman"/>
          <w:color w:val="000000"/>
          <w:kern w:val="0"/>
          <w:sz w:val="24"/>
          <w:szCs w:val="24"/>
        </w:rPr>
        <w:t xml:space="preserve"> apsaugos kriterijai nustatyti pirkimo sąlygų </w:t>
      </w:r>
      <w:r w:rsidR="00A03FB5">
        <w:rPr>
          <w:rFonts w:ascii="Times New Roman" w:hAnsi="Times New Roman" w:cs="Times New Roman"/>
          <w:color w:val="4472C4" w:themeColor="accent1"/>
          <w:kern w:val="0"/>
          <w:sz w:val="24"/>
          <w:szCs w:val="24"/>
          <w:u w:val="single"/>
        </w:rPr>
        <w:t>7</w:t>
      </w:r>
      <w:r w:rsidRPr="006E46D3">
        <w:rPr>
          <w:rFonts w:ascii="Times New Roman" w:hAnsi="Times New Roman" w:cs="Times New Roman"/>
          <w:color w:val="4472C4" w:themeColor="accent1"/>
          <w:kern w:val="0"/>
          <w:sz w:val="24"/>
          <w:szCs w:val="24"/>
          <w:u w:val="single"/>
        </w:rPr>
        <w:t xml:space="preserve"> priede</w:t>
      </w:r>
      <w:r w:rsidRPr="006E46D3">
        <w:rPr>
          <w:rFonts w:ascii="Times New Roman" w:hAnsi="Times New Roman" w:cs="Times New Roman"/>
          <w:color w:val="000000"/>
          <w:kern w:val="0"/>
          <w:sz w:val="24"/>
          <w:szCs w:val="24"/>
        </w:rPr>
        <w:t>.</w:t>
      </w:r>
    </w:p>
    <w:p w14:paraId="5EC49889" w14:textId="3D7FA913" w:rsidR="00F61940" w:rsidRDefault="000924D2" w:rsidP="00BF161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924D2">
        <w:rPr>
          <w:rFonts w:ascii="Times New Roman" w:hAnsi="Times New Roman" w:cs="Times New Roman"/>
          <w:color w:val="000000"/>
          <w:kern w:val="0"/>
          <w:sz w:val="24"/>
          <w:szCs w:val="24"/>
        </w:rPr>
        <w:t>1.</w:t>
      </w:r>
      <w:r w:rsidR="007E6D9F">
        <w:rPr>
          <w:rFonts w:ascii="Times New Roman" w:hAnsi="Times New Roman" w:cs="Times New Roman"/>
          <w:color w:val="000000"/>
          <w:kern w:val="0"/>
          <w:sz w:val="24"/>
          <w:szCs w:val="24"/>
        </w:rPr>
        <w:t>9</w:t>
      </w:r>
      <w:r w:rsidRPr="000924D2">
        <w:rPr>
          <w:rFonts w:ascii="Times New Roman" w:hAnsi="Times New Roman" w:cs="Times New Roman"/>
          <w:color w:val="000000"/>
          <w:kern w:val="0"/>
          <w:sz w:val="24"/>
          <w:szCs w:val="24"/>
        </w:rPr>
        <w:t xml:space="preserve"> </w:t>
      </w:r>
      <w:bookmarkEnd w:id="0"/>
      <w:r w:rsidR="00F61940" w:rsidRPr="00161351">
        <w:rPr>
          <w:rFonts w:ascii="Times New Roman" w:eastAsia="Times New Roman" w:hAnsi="Times New Roman" w:cs="Times New Roman"/>
          <w:sz w:val="24"/>
          <w:szCs w:val="24"/>
        </w:rPr>
        <w:t xml:space="preserve">Pirkimas vykdomas įgyvendinant projektą </w:t>
      </w:r>
      <w:r w:rsidR="00F61940" w:rsidRPr="00F61940">
        <w:rPr>
          <w:rFonts w:ascii="Times New Roman" w:eastAsia="Times New Roman" w:hAnsi="Times New Roman" w:cs="Times New Roman"/>
          <w:sz w:val="24"/>
          <w:szCs w:val="24"/>
        </w:rPr>
        <w:t>„</w:t>
      </w:r>
      <w:r w:rsidR="00F61940" w:rsidRPr="00F61940">
        <w:rPr>
          <w:rFonts w:ascii="Times New Roman" w:eastAsia="Times New Roman" w:hAnsi="Times New Roman" w:cs="Times New Roman"/>
          <w:i/>
          <w:iCs/>
          <w:sz w:val="24"/>
          <w:szCs w:val="24"/>
        </w:rPr>
        <w:t>Gerinti sveikatos priežiūros paslaugų kokybę ir prieinamumą Šiaulių miesto savivaldybėje</w:t>
      </w:r>
      <w:r w:rsidR="00F61940" w:rsidRPr="00F61940">
        <w:rPr>
          <w:rFonts w:ascii="Times New Roman" w:eastAsia="Times New Roman" w:hAnsi="Times New Roman" w:cs="Times New Roman"/>
          <w:sz w:val="24"/>
          <w:szCs w:val="24"/>
        </w:rPr>
        <w:t>“</w:t>
      </w:r>
      <w:r w:rsidR="00F61940">
        <w:rPr>
          <w:rFonts w:ascii="Times New Roman" w:eastAsia="Times New Roman" w:hAnsi="Times New Roman" w:cs="Times New Roman"/>
          <w:sz w:val="24"/>
          <w:szCs w:val="24"/>
        </w:rPr>
        <w:t xml:space="preserve">, projekto Nr. </w:t>
      </w:r>
      <w:r w:rsidR="00F61940" w:rsidRPr="00F61940">
        <w:rPr>
          <w:rFonts w:ascii="Times New Roman" w:eastAsia="Times New Roman" w:hAnsi="Times New Roman" w:cs="Times New Roman"/>
          <w:sz w:val="24"/>
          <w:szCs w:val="24"/>
        </w:rPr>
        <w:t>09-010-P-0014</w:t>
      </w:r>
      <w:r w:rsidR="00F61940">
        <w:rPr>
          <w:rFonts w:ascii="Times New Roman" w:eastAsia="Times New Roman" w:hAnsi="Times New Roman" w:cs="Times New Roman"/>
          <w:sz w:val="24"/>
          <w:szCs w:val="24"/>
        </w:rPr>
        <w:t xml:space="preserve">. </w:t>
      </w:r>
    </w:p>
    <w:p w14:paraId="1D8DB044" w14:textId="47A30E63" w:rsidR="00AF41D7" w:rsidRPr="008F7CC2" w:rsidRDefault="00463319" w:rsidP="00BF161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9106D">
        <w:rPr>
          <w:rFonts w:ascii="Times New Roman" w:hAnsi="Times New Roman" w:cs="Times New Roman"/>
          <w:color w:val="000000"/>
          <w:kern w:val="0"/>
          <w:sz w:val="24"/>
          <w:szCs w:val="24"/>
        </w:rPr>
        <w:t>1.</w:t>
      </w:r>
      <w:r w:rsidR="007E6D9F">
        <w:rPr>
          <w:rFonts w:ascii="Times New Roman" w:hAnsi="Times New Roman" w:cs="Times New Roman"/>
          <w:color w:val="000000"/>
          <w:kern w:val="0"/>
          <w:sz w:val="24"/>
          <w:szCs w:val="24"/>
        </w:rPr>
        <w:t>10</w:t>
      </w:r>
      <w:r w:rsidRPr="00C9106D">
        <w:rPr>
          <w:rFonts w:ascii="Times New Roman" w:hAnsi="Times New Roman" w:cs="Times New Roman"/>
          <w:color w:val="000000"/>
          <w:kern w:val="0"/>
          <w:sz w:val="24"/>
          <w:szCs w:val="24"/>
        </w:rPr>
        <w:t xml:space="preserve">. </w:t>
      </w:r>
      <w:r w:rsidR="00EC4BFE" w:rsidRPr="00C9106D">
        <w:rPr>
          <w:rFonts w:ascii="Times New Roman" w:hAnsi="Times New Roman" w:cs="Times New Roman"/>
          <w:color w:val="000000"/>
          <w:kern w:val="0"/>
          <w:sz w:val="24"/>
          <w:szCs w:val="24"/>
        </w:rPr>
        <w:t>Tiesioginį ryšį su tiekėjais įgaliotas</w:t>
      </w:r>
      <w:r w:rsidR="00EC4BFE" w:rsidRPr="00262E3F">
        <w:rPr>
          <w:rFonts w:ascii="Times New Roman" w:hAnsi="Times New Roman" w:cs="Times New Roman"/>
          <w:color w:val="000000"/>
          <w:kern w:val="0"/>
          <w:sz w:val="24"/>
          <w:szCs w:val="24"/>
        </w:rPr>
        <w:t xml:space="preserve"> palaikyti perkančiosios organizacijos atstovas </w:t>
      </w:r>
      <w:r w:rsidR="00EC4BFE">
        <w:rPr>
          <w:rFonts w:ascii="Times New Roman" w:hAnsi="Times New Roman" w:cs="Times New Roman"/>
          <w:color w:val="000000"/>
          <w:kern w:val="0"/>
          <w:sz w:val="24"/>
          <w:szCs w:val="24"/>
        </w:rPr>
        <w:t>Ineta</w:t>
      </w:r>
      <w:r w:rsidR="00EC4BFE" w:rsidRPr="00262E3F">
        <w:rPr>
          <w:rFonts w:ascii="Times New Roman" w:hAnsi="Times New Roman" w:cs="Times New Roman"/>
          <w:color w:val="000000"/>
          <w:kern w:val="0"/>
          <w:sz w:val="24"/>
          <w:szCs w:val="24"/>
        </w:rPr>
        <w:t xml:space="preserve"> </w:t>
      </w:r>
      <w:r w:rsidR="00EC4BFE">
        <w:rPr>
          <w:rFonts w:ascii="Times New Roman" w:hAnsi="Times New Roman" w:cs="Times New Roman"/>
          <w:color w:val="000000"/>
          <w:kern w:val="0"/>
          <w:sz w:val="24"/>
          <w:szCs w:val="24"/>
        </w:rPr>
        <w:t>Varanė</w:t>
      </w:r>
      <w:r w:rsidR="00EC4BFE" w:rsidRPr="00262E3F">
        <w:rPr>
          <w:rFonts w:ascii="Times New Roman" w:hAnsi="Times New Roman" w:cs="Times New Roman"/>
          <w:color w:val="000000"/>
          <w:kern w:val="0"/>
          <w:sz w:val="24"/>
          <w:szCs w:val="24"/>
        </w:rPr>
        <w:t xml:space="preserve">, tel. </w:t>
      </w:r>
      <w:r w:rsidR="00EC4BFE" w:rsidRPr="00BB6188">
        <w:rPr>
          <w:rFonts w:ascii="Times New Roman" w:hAnsi="Times New Roman" w:cs="Times New Roman"/>
          <w:color w:val="000000"/>
          <w:kern w:val="0"/>
          <w:sz w:val="24"/>
          <w:szCs w:val="24"/>
        </w:rPr>
        <w:t>+370 65103559</w:t>
      </w:r>
      <w:r w:rsidR="00EC4BFE" w:rsidRPr="00262E3F">
        <w:rPr>
          <w:rFonts w:ascii="Times New Roman" w:hAnsi="Times New Roman" w:cs="Times New Roman"/>
          <w:color w:val="000000"/>
          <w:kern w:val="0"/>
          <w:sz w:val="24"/>
          <w:szCs w:val="24"/>
        </w:rPr>
        <w:t xml:space="preserve">, el. p. </w:t>
      </w:r>
      <w:hyperlink r:id="rId9" w:history="1">
        <w:r w:rsidR="00EC4BFE" w:rsidRPr="00073456">
          <w:rPr>
            <w:rStyle w:val="Hipersaitas"/>
            <w:rFonts w:ascii="Times New Roman" w:hAnsi="Times New Roman" w:cs="Times New Roman"/>
            <w:color w:val="4472C4" w:themeColor="accent1"/>
            <w:kern w:val="0"/>
            <w:sz w:val="24"/>
            <w:szCs w:val="24"/>
          </w:rPr>
          <w:t>ineta.varane@sac.lt</w:t>
        </w:r>
      </w:hyperlink>
      <w:r w:rsidR="00EC4BFE" w:rsidRPr="00073456">
        <w:rPr>
          <w:rFonts w:ascii="Times New Roman" w:hAnsi="Times New Roman" w:cs="Times New Roman"/>
          <w:color w:val="4472C4" w:themeColor="accent1"/>
          <w:kern w:val="0"/>
          <w:sz w:val="24"/>
          <w:szCs w:val="24"/>
        </w:rPr>
        <w:t xml:space="preserve">, </w:t>
      </w:r>
      <w:r w:rsidR="00EC4BFE">
        <w:rPr>
          <w:rFonts w:ascii="Times New Roman" w:hAnsi="Times New Roman" w:cs="Times New Roman"/>
          <w:color w:val="000000"/>
          <w:kern w:val="0"/>
          <w:sz w:val="24"/>
          <w:szCs w:val="24"/>
        </w:rPr>
        <w:t xml:space="preserve">veiklos </w:t>
      </w:r>
      <w:r w:rsidR="00EC4BFE" w:rsidRPr="00262E3F">
        <w:rPr>
          <w:rFonts w:ascii="Times New Roman" w:hAnsi="Times New Roman" w:cs="Times New Roman"/>
          <w:color w:val="000000"/>
          <w:kern w:val="0"/>
          <w:sz w:val="24"/>
          <w:szCs w:val="24"/>
        </w:rPr>
        <w:t xml:space="preserve">adresas </w:t>
      </w:r>
      <w:r w:rsidR="00EC4BFE">
        <w:rPr>
          <w:rFonts w:ascii="Times New Roman" w:hAnsi="Times New Roman" w:cs="Times New Roman"/>
          <w:color w:val="000000"/>
          <w:kern w:val="0"/>
          <w:sz w:val="24"/>
          <w:szCs w:val="24"/>
        </w:rPr>
        <w:t>Vilniaus g. 88, Šiauliai.</w:t>
      </w:r>
      <w:r w:rsidR="002A25D6" w:rsidRPr="008F7CC2">
        <w:rPr>
          <w:rFonts w:ascii="Times New Roman" w:hAnsi="Times New Roman" w:cs="Times New Roman"/>
          <w:color w:val="000000"/>
          <w:kern w:val="0"/>
          <w:sz w:val="24"/>
          <w:szCs w:val="24"/>
        </w:rPr>
        <w:tab/>
      </w:r>
    </w:p>
    <w:p w14:paraId="42AC4F39" w14:textId="77777777" w:rsidR="002A25D6" w:rsidRPr="008F7CC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8F7CC2">
        <w:rPr>
          <w:rFonts w:ascii="Times New Roman" w:hAnsi="Times New Roman" w:cs="Times New Roman"/>
          <w:b/>
          <w:bCs/>
          <w:color w:val="000000"/>
          <w:kern w:val="0"/>
          <w:sz w:val="24"/>
          <w:szCs w:val="24"/>
        </w:rPr>
        <w:t>2. PIRKIMO OBJEKTAS</w:t>
      </w:r>
    </w:p>
    <w:p w14:paraId="676811C6"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ab/>
      </w:r>
    </w:p>
    <w:p w14:paraId="29BD1D7D" w14:textId="3B64D159" w:rsidR="00497AB1" w:rsidRDefault="00463319" w:rsidP="002A1FC5">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bookmarkStart w:id="1" w:name="_Hlk158207214"/>
      <w:r w:rsidRPr="008F7CC2">
        <w:rPr>
          <w:rFonts w:ascii="Times New Roman" w:hAnsi="Times New Roman" w:cs="Times New Roman"/>
          <w:color w:val="000000"/>
          <w:kern w:val="0"/>
          <w:sz w:val="24"/>
          <w:szCs w:val="24"/>
        </w:rPr>
        <w:t>2.1. Pirkimo objektas</w:t>
      </w:r>
      <w:r w:rsidRPr="008F7CC2">
        <w:rPr>
          <w:rFonts w:ascii="Times New Roman" w:hAnsi="Times New Roman" w:cs="Times New Roman"/>
          <w:b/>
          <w:bCs/>
          <w:color w:val="000000"/>
          <w:kern w:val="0"/>
          <w:sz w:val="24"/>
          <w:szCs w:val="24"/>
        </w:rPr>
        <w:t xml:space="preserve"> </w:t>
      </w:r>
      <w:r w:rsidR="00EC4BFE">
        <w:rPr>
          <w:rFonts w:ascii="Times New Roman" w:hAnsi="Times New Roman" w:cs="Times New Roman"/>
          <w:b/>
          <w:bCs/>
          <w:color w:val="000000"/>
          <w:kern w:val="0"/>
          <w:sz w:val="24"/>
          <w:szCs w:val="24"/>
        </w:rPr>
        <w:t>–</w:t>
      </w:r>
      <w:r w:rsidR="00F61940">
        <w:rPr>
          <w:rFonts w:ascii="Times New Roman" w:hAnsi="Times New Roman" w:cs="Times New Roman"/>
          <w:b/>
          <w:bCs/>
          <w:color w:val="000000"/>
          <w:kern w:val="0"/>
          <w:sz w:val="24"/>
          <w:szCs w:val="24"/>
        </w:rPr>
        <w:t xml:space="preserve"> g</w:t>
      </w:r>
      <w:r w:rsidR="00F61940" w:rsidRPr="00F61940">
        <w:rPr>
          <w:rFonts w:ascii="Times New Roman" w:hAnsi="Times New Roman" w:cs="Times New Roman"/>
          <w:b/>
          <w:bCs/>
          <w:color w:val="000000"/>
          <w:kern w:val="0"/>
          <w:sz w:val="24"/>
          <w:szCs w:val="24"/>
        </w:rPr>
        <w:t>amybos, pramonės, kitos ir garažų paskirties pastatų su paskirties keitimu į gydymo paskirtį, Vilniaus g.</w:t>
      </w:r>
      <w:r w:rsidR="009C5F93">
        <w:rPr>
          <w:rFonts w:ascii="Times New Roman" w:hAnsi="Times New Roman" w:cs="Times New Roman"/>
          <w:b/>
          <w:bCs/>
          <w:color w:val="000000"/>
          <w:kern w:val="0"/>
          <w:sz w:val="24"/>
          <w:szCs w:val="24"/>
        </w:rPr>
        <w:t xml:space="preserve"> </w:t>
      </w:r>
      <w:r w:rsidR="00F61940" w:rsidRPr="00F61940">
        <w:rPr>
          <w:rFonts w:ascii="Times New Roman" w:hAnsi="Times New Roman" w:cs="Times New Roman"/>
          <w:b/>
          <w:bCs/>
          <w:color w:val="000000"/>
          <w:kern w:val="0"/>
          <w:sz w:val="24"/>
          <w:szCs w:val="24"/>
        </w:rPr>
        <w:t>125 Šiauliai kapitalinio remonto rangos darbai</w:t>
      </w:r>
      <w:r w:rsidR="00497AB1">
        <w:rPr>
          <w:rFonts w:ascii="Times New Roman" w:hAnsi="Times New Roman" w:cs="Times New Roman"/>
          <w:b/>
          <w:bCs/>
          <w:color w:val="000000"/>
          <w:kern w:val="0"/>
          <w:sz w:val="24"/>
          <w:szCs w:val="24"/>
        </w:rPr>
        <w:t>.</w:t>
      </w:r>
    </w:p>
    <w:bookmarkEnd w:id="1"/>
    <w:p w14:paraId="1A7CA785" w14:textId="49E67807" w:rsidR="00AA6CAA" w:rsidRDefault="00AA6CAA" w:rsidP="00912CDC">
      <w:pPr>
        <w:autoSpaceDE w:val="0"/>
        <w:autoSpaceDN w:val="0"/>
        <w:spacing w:after="0"/>
        <w:ind w:firstLine="709"/>
        <w:jc w:val="both"/>
        <w:rPr>
          <w:rFonts w:ascii="Times New Roman" w:hAnsi="Times New Roman" w:cs="Times New Roman"/>
          <w:sz w:val="24"/>
          <w:szCs w:val="24"/>
        </w:rPr>
      </w:pPr>
      <w:r>
        <w:rPr>
          <w:rFonts w:ascii="Times New Roman" w:hAnsi="Times New Roman" w:cs="Times New Roman"/>
          <w:color w:val="000000"/>
          <w:kern w:val="0"/>
          <w:sz w:val="24"/>
          <w:szCs w:val="24"/>
        </w:rPr>
        <w:t xml:space="preserve">2.2. </w:t>
      </w:r>
      <w:r w:rsidR="00912CDC" w:rsidRPr="00912CDC">
        <w:rPr>
          <w:rFonts w:ascii="Times New Roman" w:hAnsi="Times New Roman" w:cs="Times New Roman"/>
          <w:color w:val="000000"/>
          <w:kern w:val="0"/>
          <w:sz w:val="24"/>
          <w:szCs w:val="24"/>
        </w:rPr>
        <w:t>Šis pirkimas nėra skaidomas į pirkimo dalis</w:t>
      </w:r>
      <w:r w:rsidR="00912CDC">
        <w:rPr>
          <w:rFonts w:ascii="Times New Roman" w:hAnsi="Times New Roman" w:cs="Times New Roman"/>
          <w:color w:val="000000"/>
          <w:kern w:val="0"/>
          <w:sz w:val="24"/>
          <w:szCs w:val="24"/>
        </w:rPr>
        <w:t>.</w:t>
      </w:r>
      <w:r w:rsidR="00912CDC" w:rsidRPr="00912CDC">
        <w:rPr>
          <w:rFonts w:ascii="Times New Roman" w:hAnsi="Times New Roman" w:cs="Times New Roman"/>
          <w:color w:val="000000"/>
          <w:kern w:val="0"/>
          <w:sz w:val="24"/>
          <w:szCs w:val="24"/>
        </w:rPr>
        <w:t xml:space="preserve"> </w:t>
      </w:r>
    </w:p>
    <w:p w14:paraId="280AF1B9" w14:textId="2F1D902C" w:rsidR="00463319" w:rsidRPr="00B77260" w:rsidRDefault="00463319" w:rsidP="005859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2.3. </w:t>
      </w:r>
      <w:r w:rsidRPr="00B77260">
        <w:rPr>
          <w:rFonts w:ascii="Times New Roman" w:eastAsia="Times New Roman" w:hAnsi="Times New Roman" w:cs="Times New Roman"/>
          <w:sz w:val="24"/>
          <w:szCs w:val="24"/>
        </w:rPr>
        <w:t xml:space="preserve">Pirkimo objektas apibūdintas ir reikalavimai jam </w:t>
      </w:r>
      <w:r w:rsidRPr="00A03FB5">
        <w:rPr>
          <w:rFonts w:ascii="Times New Roman" w:eastAsia="Times New Roman" w:hAnsi="Times New Roman" w:cs="Times New Roman"/>
          <w:sz w:val="24"/>
          <w:szCs w:val="24"/>
        </w:rPr>
        <w:t xml:space="preserve">nurodyti </w:t>
      </w:r>
      <w:r w:rsidR="00A03FB5" w:rsidRPr="00A03FB5">
        <w:rPr>
          <w:rFonts w:ascii="Times New Roman" w:eastAsia="Times New Roman" w:hAnsi="Times New Roman" w:cs="Times New Roman"/>
          <w:color w:val="4472C4" w:themeColor="accent1"/>
          <w:sz w:val="24"/>
          <w:szCs w:val="24"/>
          <w:u w:val="single"/>
        </w:rPr>
        <w:t>techninėje specifikacijoje (pirkimo sąlygų 1 priedas)</w:t>
      </w:r>
      <w:r w:rsidR="00A03FB5">
        <w:rPr>
          <w:rFonts w:ascii="Times New Roman" w:eastAsia="Times New Roman" w:hAnsi="Times New Roman" w:cs="Times New Roman"/>
          <w:sz w:val="24"/>
          <w:szCs w:val="24"/>
        </w:rPr>
        <w:t xml:space="preserve">, </w:t>
      </w:r>
      <w:r w:rsidR="00331351" w:rsidRPr="00A03FB5">
        <w:rPr>
          <w:rFonts w:ascii="Times New Roman" w:eastAsia="Times New Roman" w:hAnsi="Times New Roman" w:cs="Times New Roman"/>
          <w:color w:val="4472C4" w:themeColor="accent1"/>
          <w:sz w:val="24"/>
          <w:szCs w:val="24"/>
          <w:u w:val="single"/>
        </w:rPr>
        <w:t>techniniame darbo projekte</w:t>
      </w:r>
      <w:r w:rsidR="008F78E8">
        <w:rPr>
          <w:rFonts w:ascii="Times New Roman" w:eastAsia="Times New Roman" w:hAnsi="Times New Roman" w:cs="Times New Roman"/>
          <w:color w:val="4472C4" w:themeColor="accent1"/>
          <w:sz w:val="24"/>
          <w:szCs w:val="24"/>
          <w:u w:val="single"/>
        </w:rPr>
        <w:t xml:space="preserve"> </w:t>
      </w:r>
      <w:r w:rsidRPr="00B77260">
        <w:rPr>
          <w:rFonts w:ascii="Times New Roman" w:eastAsia="Times New Roman" w:hAnsi="Times New Roman" w:cs="Times New Roman"/>
          <w:color w:val="4472C4" w:themeColor="accent1"/>
          <w:sz w:val="24"/>
          <w:szCs w:val="24"/>
          <w:u w:val="single"/>
        </w:rPr>
        <w:t xml:space="preserve">(pirkimo sąlygų </w:t>
      </w:r>
      <w:r w:rsidR="00A03FB5">
        <w:rPr>
          <w:rFonts w:ascii="Times New Roman" w:eastAsia="Times New Roman" w:hAnsi="Times New Roman" w:cs="Times New Roman"/>
          <w:color w:val="4472C4" w:themeColor="accent1"/>
          <w:sz w:val="24"/>
          <w:szCs w:val="24"/>
          <w:u w:val="single"/>
        </w:rPr>
        <w:t>2</w:t>
      </w:r>
      <w:r w:rsidRPr="00B77260">
        <w:rPr>
          <w:rFonts w:ascii="Times New Roman" w:eastAsia="Times New Roman" w:hAnsi="Times New Roman" w:cs="Times New Roman"/>
          <w:color w:val="4472C4" w:themeColor="accent1"/>
          <w:sz w:val="24"/>
          <w:szCs w:val="24"/>
          <w:u w:val="single"/>
        </w:rPr>
        <w:t xml:space="preserve"> pried</w:t>
      </w:r>
      <w:r w:rsidR="00141B62">
        <w:rPr>
          <w:rFonts w:ascii="Times New Roman" w:eastAsia="Times New Roman" w:hAnsi="Times New Roman" w:cs="Times New Roman"/>
          <w:color w:val="4472C4" w:themeColor="accent1"/>
          <w:sz w:val="24"/>
          <w:szCs w:val="24"/>
          <w:u w:val="single"/>
        </w:rPr>
        <w:t>as</w:t>
      </w:r>
      <w:r w:rsidRPr="00B77260">
        <w:rPr>
          <w:rFonts w:ascii="Times New Roman" w:eastAsia="Times New Roman" w:hAnsi="Times New Roman" w:cs="Times New Roman"/>
          <w:color w:val="4472C4" w:themeColor="accent1"/>
          <w:sz w:val="24"/>
          <w:szCs w:val="24"/>
          <w:u w:val="single"/>
        </w:rPr>
        <w:t>)</w:t>
      </w:r>
      <w:r w:rsidRPr="00B77260">
        <w:rPr>
          <w:rFonts w:ascii="Times New Roman" w:eastAsia="Times New Roman" w:hAnsi="Times New Roman" w:cs="Times New Roman"/>
          <w:color w:val="4472C4" w:themeColor="accent1"/>
          <w:sz w:val="24"/>
          <w:szCs w:val="24"/>
        </w:rPr>
        <w:t xml:space="preserve"> </w:t>
      </w:r>
      <w:r w:rsidRPr="00B77260">
        <w:rPr>
          <w:rFonts w:ascii="Times New Roman" w:eastAsia="Times New Roman" w:hAnsi="Times New Roman" w:cs="Times New Roman"/>
          <w:sz w:val="24"/>
          <w:szCs w:val="24"/>
        </w:rPr>
        <w:t xml:space="preserve">ir </w:t>
      </w:r>
      <w:r w:rsidR="005B49DA" w:rsidRPr="00487E59">
        <w:rPr>
          <w:rFonts w:ascii="Times New Roman" w:eastAsia="Times New Roman" w:hAnsi="Times New Roman" w:cs="Times New Roman"/>
          <w:color w:val="4472C4" w:themeColor="accent1"/>
          <w:sz w:val="24"/>
          <w:szCs w:val="24"/>
          <w:u w:val="single"/>
        </w:rPr>
        <w:t xml:space="preserve">viešojo </w:t>
      </w:r>
      <w:r w:rsidR="00073456" w:rsidRPr="00487E59">
        <w:rPr>
          <w:rFonts w:ascii="Times New Roman" w:eastAsia="Times New Roman" w:hAnsi="Times New Roman" w:cs="Times New Roman"/>
          <w:color w:val="4472C4" w:themeColor="accent1"/>
          <w:sz w:val="24"/>
          <w:szCs w:val="24"/>
          <w:u w:val="single"/>
        </w:rPr>
        <w:t xml:space="preserve">pirkimo </w:t>
      </w:r>
      <w:r w:rsidRPr="00073456">
        <w:rPr>
          <w:rFonts w:ascii="Times New Roman" w:eastAsia="Times New Roman" w:hAnsi="Times New Roman" w:cs="Times New Roman"/>
          <w:color w:val="4472C4" w:themeColor="accent1"/>
          <w:sz w:val="24"/>
          <w:szCs w:val="24"/>
          <w:u w:val="single"/>
        </w:rPr>
        <w:lastRenderedPageBreak/>
        <w:t xml:space="preserve">sutarties </w:t>
      </w:r>
      <w:r w:rsidRPr="00B77260">
        <w:rPr>
          <w:rFonts w:ascii="Times New Roman" w:eastAsia="Times New Roman" w:hAnsi="Times New Roman" w:cs="Times New Roman"/>
          <w:color w:val="4472C4" w:themeColor="accent1"/>
          <w:sz w:val="24"/>
          <w:szCs w:val="24"/>
          <w:u w:val="single"/>
        </w:rPr>
        <w:t>projekte (pirkimo sąlygų</w:t>
      </w:r>
      <w:r w:rsidR="00C05B12">
        <w:rPr>
          <w:rFonts w:ascii="Times New Roman" w:eastAsia="Times New Roman" w:hAnsi="Times New Roman" w:cs="Times New Roman"/>
          <w:color w:val="4472C4" w:themeColor="accent1"/>
          <w:sz w:val="24"/>
          <w:szCs w:val="24"/>
          <w:u w:val="single"/>
        </w:rPr>
        <w:t xml:space="preserve"> </w:t>
      </w:r>
      <w:r w:rsidR="00A03FB5">
        <w:rPr>
          <w:rFonts w:ascii="Times New Roman" w:eastAsia="Times New Roman" w:hAnsi="Times New Roman" w:cs="Times New Roman"/>
          <w:color w:val="4472C4" w:themeColor="accent1"/>
          <w:sz w:val="24"/>
          <w:szCs w:val="24"/>
          <w:u w:val="single"/>
        </w:rPr>
        <w:t>4</w:t>
      </w:r>
      <w:r w:rsidRPr="00B77260">
        <w:rPr>
          <w:rFonts w:ascii="Times New Roman" w:eastAsia="Times New Roman" w:hAnsi="Times New Roman" w:cs="Times New Roman"/>
          <w:color w:val="4472C4" w:themeColor="accent1"/>
          <w:sz w:val="24"/>
          <w:szCs w:val="24"/>
          <w:u w:val="single"/>
        </w:rPr>
        <w:t xml:space="preserve"> pried</w:t>
      </w:r>
      <w:r w:rsidR="00141B62">
        <w:rPr>
          <w:rFonts w:ascii="Times New Roman" w:eastAsia="Times New Roman" w:hAnsi="Times New Roman" w:cs="Times New Roman"/>
          <w:color w:val="4472C4" w:themeColor="accent1"/>
          <w:sz w:val="24"/>
          <w:szCs w:val="24"/>
          <w:u w:val="single"/>
        </w:rPr>
        <w:t>as</w:t>
      </w:r>
      <w:r w:rsidRPr="00B77260">
        <w:rPr>
          <w:rFonts w:ascii="Times New Roman" w:eastAsia="Times New Roman" w:hAnsi="Times New Roman" w:cs="Times New Roman"/>
          <w:color w:val="4472C4" w:themeColor="accent1"/>
          <w:sz w:val="24"/>
          <w:szCs w:val="24"/>
          <w:u w:val="single"/>
        </w:rPr>
        <w:t>).</w:t>
      </w:r>
      <w:r w:rsidRPr="00B77260">
        <w:rPr>
          <w:rFonts w:ascii="Times New Roman" w:eastAsia="Times New Roman" w:hAnsi="Times New Roman" w:cs="Times New Roman"/>
          <w:color w:val="4472C4" w:themeColor="accent1"/>
          <w:sz w:val="24"/>
          <w:szCs w:val="24"/>
        </w:rPr>
        <w:t xml:space="preserve"> </w:t>
      </w:r>
      <w:r w:rsidRPr="00B77260">
        <w:rPr>
          <w:rFonts w:ascii="Times New Roman" w:eastAsia="Times New Roman" w:hAnsi="Times New Roman" w:cs="Times New Roman"/>
          <w:sz w:val="24"/>
          <w:szCs w:val="24"/>
        </w:rPr>
        <w:t>Tiekėjo siūlom</w:t>
      </w:r>
      <w:r w:rsidR="004A7950">
        <w:rPr>
          <w:rFonts w:ascii="Times New Roman" w:eastAsia="Times New Roman" w:hAnsi="Times New Roman" w:cs="Times New Roman"/>
          <w:sz w:val="24"/>
          <w:szCs w:val="24"/>
        </w:rPr>
        <w:t>i</w:t>
      </w:r>
      <w:r w:rsidRPr="00B77260">
        <w:rPr>
          <w:rFonts w:ascii="Times New Roman" w:eastAsia="Times New Roman" w:hAnsi="Times New Roman" w:cs="Times New Roman"/>
          <w:sz w:val="24"/>
          <w:szCs w:val="24"/>
        </w:rPr>
        <w:t xml:space="preserve"> </w:t>
      </w:r>
      <w:r w:rsidR="00585907">
        <w:rPr>
          <w:rFonts w:ascii="Times New Roman" w:eastAsia="Times New Roman" w:hAnsi="Times New Roman" w:cs="Times New Roman"/>
          <w:sz w:val="24"/>
          <w:szCs w:val="24"/>
        </w:rPr>
        <w:t>darbai</w:t>
      </w:r>
      <w:r w:rsidRPr="00B77260">
        <w:rPr>
          <w:rFonts w:ascii="Times New Roman" w:eastAsia="Times New Roman" w:hAnsi="Times New Roman" w:cs="Times New Roman"/>
          <w:sz w:val="24"/>
          <w:szCs w:val="24"/>
        </w:rPr>
        <w:t xml:space="preserve"> turi atitikti nurodytus reikalavimus.</w:t>
      </w:r>
    </w:p>
    <w:p w14:paraId="506A88D2" w14:textId="38EC43FC" w:rsidR="00463319" w:rsidRDefault="00463319"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B77260">
        <w:rPr>
          <w:rFonts w:ascii="Times New Roman" w:hAnsi="Times New Roman" w:cs="Times New Roman"/>
          <w:bCs/>
          <w:sz w:val="24"/>
          <w:szCs w:val="24"/>
        </w:rPr>
        <w:t>2.</w:t>
      </w:r>
      <w:r w:rsidR="005B60CE">
        <w:rPr>
          <w:rFonts w:ascii="Times New Roman" w:hAnsi="Times New Roman" w:cs="Times New Roman"/>
          <w:bCs/>
          <w:sz w:val="24"/>
          <w:szCs w:val="24"/>
        </w:rPr>
        <w:t>4</w:t>
      </w:r>
      <w:r w:rsidRPr="00B77260">
        <w:rPr>
          <w:rFonts w:ascii="Times New Roman" w:hAnsi="Times New Roman" w:cs="Times New Roman"/>
          <w:bCs/>
          <w:sz w:val="24"/>
          <w:szCs w:val="24"/>
        </w:rPr>
        <w:t xml:space="preserve">. </w:t>
      </w:r>
      <w:r w:rsidRPr="00B77260">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4A7950">
        <w:rPr>
          <w:rFonts w:ascii="Times New Roman" w:eastAsia="Times New Roman" w:hAnsi="Times New Roman" w:cs="Times New Roman"/>
          <w:bCs/>
          <w:kern w:val="28"/>
          <w:sz w:val="24"/>
          <w:szCs w:val="24"/>
          <w:lang w:eastAsia="lt-LT"/>
        </w:rPr>
        <w:t>darbų</w:t>
      </w:r>
      <w:r w:rsidRPr="00B77260">
        <w:rPr>
          <w:rFonts w:ascii="Times New Roman" w:eastAsia="Times New Roman" w:hAnsi="Times New Roman" w:cs="Times New Roman"/>
          <w:bCs/>
          <w:kern w:val="28"/>
          <w:sz w:val="24"/>
          <w:szCs w:val="24"/>
          <w:lang w:eastAsia="lt-LT"/>
        </w:rPr>
        <w:t xml:space="preserve"> atlikimui, gavimą.</w:t>
      </w:r>
    </w:p>
    <w:p w14:paraId="0FF0BA4B" w14:textId="655E9735" w:rsidR="00405034" w:rsidRPr="00B77260" w:rsidRDefault="00405034"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Pr>
          <w:rFonts w:ascii="Times New Roman" w:eastAsia="Times New Roman" w:hAnsi="Times New Roman" w:cs="Times New Roman"/>
          <w:bCs/>
          <w:kern w:val="28"/>
          <w:sz w:val="24"/>
          <w:szCs w:val="24"/>
          <w:lang w:eastAsia="lt-LT"/>
        </w:rPr>
        <w:t xml:space="preserve">2.5. </w:t>
      </w:r>
      <w:r w:rsidRPr="00405034">
        <w:rPr>
          <w:rFonts w:ascii="Times New Roman" w:eastAsia="Times New Roman" w:hAnsi="Times New Roman" w:cs="Times New Roman"/>
          <w:bCs/>
          <w:kern w:val="28"/>
          <w:sz w:val="24"/>
          <w:szCs w:val="24"/>
          <w:lang w:eastAsia="lt-LT"/>
        </w:rPr>
        <w:t xml:space="preserve">Jeigu apibūdinant pirkimo objektą </w:t>
      </w:r>
      <w:r w:rsidR="00331351">
        <w:rPr>
          <w:rFonts w:ascii="Times New Roman" w:eastAsia="Times New Roman" w:hAnsi="Times New Roman" w:cs="Times New Roman"/>
          <w:bCs/>
          <w:kern w:val="28"/>
          <w:sz w:val="24"/>
          <w:szCs w:val="24"/>
          <w:lang w:eastAsia="lt-LT"/>
        </w:rPr>
        <w:t>techniniame darbo projekte</w:t>
      </w:r>
      <w:r w:rsidRPr="00405034">
        <w:rPr>
          <w:rFonts w:ascii="Times New Roman" w:eastAsia="Times New Roman" w:hAnsi="Times New Roman" w:cs="Times New Roman"/>
          <w:bCs/>
          <w:kern w:val="28"/>
          <w:sz w:val="24"/>
          <w:szCs w:val="24"/>
          <w:lang w:eastAsia="lt-LT"/>
        </w:rPr>
        <w:t xml:space="preserve"> </w:t>
      </w:r>
      <w:r w:rsidR="006E46D3">
        <w:rPr>
          <w:rFonts w:ascii="Times New Roman" w:eastAsia="Times New Roman" w:hAnsi="Times New Roman" w:cs="Times New Roman"/>
          <w:bCs/>
          <w:kern w:val="28"/>
          <w:sz w:val="24"/>
          <w:szCs w:val="24"/>
          <w:lang w:eastAsia="lt-LT"/>
        </w:rPr>
        <w:t xml:space="preserve">ir kituose pirkimo dokumentuose </w:t>
      </w:r>
      <w:r w:rsidRPr="00405034">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w:t>
      </w:r>
      <w:r w:rsidRPr="00A03FB5">
        <w:rPr>
          <w:rFonts w:ascii="Times New Roman" w:eastAsia="Times New Roman" w:hAnsi="Times New Roman" w:cs="Times New Roman"/>
          <w:bCs/>
          <w:kern w:val="28"/>
          <w:sz w:val="24"/>
          <w:szCs w:val="24"/>
          <w:lang w:eastAsia="lt-LT"/>
        </w:rPr>
        <w:t>gamyba</w:t>
      </w:r>
      <w:r w:rsidR="00331351" w:rsidRPr="00A03FB5">
        <w:rPr>
          <w:rFonts w:ascii="Times New Roman" w:eastAsia="Times New Roman" w:hAnsi="Times New Roman" w:cs="Times New Roman"/>
          <w:bCs/>
          <w:kern w:val="28"/>
          <w:sz w:val="24"/>
          <w:szCs w:val="24"/>
          <w:lang w:eastAsia="lt-LT"/>
        </w:rPr>
        <w:t>, protokolai</w:t>
      </w:r>
      <w:r w:rsidRPr="00A03FB5">
        <w:rPr>
          <w:rFonts w:ascii="Times New Roman" w:eastAsia="Times New Roman" w:hAnsi="Times New Roman" w:cs="Times New Roman"/>
          <w:bCs/>
          <w:kern w:val="28"/>
          <w:sz w:val="24"/>
          <w:szCs w:val="24"/>
          <w:lang w:eastAsia="lt-LT"/>
        </w:rPr>
        <w:t>,</w:t>
      </w:r>
      <w:r w:rsidR="00331351" w:rsidRPr="00A03FB5">
        <w:rPr>
          <w:rFonts w:ascii="Times New Roman" w:eastAsia="Times New Roman" w:hAnsi="Times New Roman" w:cs="Times New Roman"/>
          <w:bCs/>
          <w:kern w:val="28"/>
          <w:sz w:val="24"/>
          <w:szCs w:val="24"/>
          <w:lang w:eastAsia="lt-LT"/>
        </w:rPr>
        <w:t xml:space="preserve"> sertifikatai</w:t>
      </w:r>
      <w:r w:rsidRPr="00A03FB5">
        <w:rPr>
          <w:rFonts w:ascii="Times New Roman" w:eastAsia="Times New Roman" w:hAnsi="Times New Roman" w:cs="Times New Roman"/>
          <w:bCs/>
          <w:kern w:val="28"/>
          <w:sz w:val="24"/>
          <w:szCs w:val="24"/>
          <w:lang w:eastAsia="lt-LT"/>
        </w:rPr>
        <w:t xml:space="preserve"> turi</w:t>
      </w:r>
      <w:r w:rsidRPr="00405034">
        <w:rPr>
          <w:rFonts w:ascii="Times New Roman" w:eastAsia="Times New Roman" w:hAnsi="Times New Roman" w:cs="Times New Roman"/>
          <w:bCs/>
          <w:kern w:val="28"/>
          <w:sz w:val="24"/>
          <w:szCs w:val="24"/>
          <w:lang w:eastAsia="lt-LT"/>
        </w:rPr>
        <w:t xml:space="preserve"> būti laikoma, kad kiekviena tokia nuoroda yra pateikta su žodžiais „arba lygiavertis“.</w:t>
      </w:r>
    </w:p>
    <w:p w14:paraId="1A32541C" w14:textId="2C74981D" w:rsidR="00E442DC" w:rsidRPr="008D7F23"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B508D6">
        <w:rPr>
          <w:rFonts w:ascii="Times New Roman" w:eastAsia="Times New Roman" w:hAnsi="Times New Roman" w:cs="Times New Roman"/>
          <w:bCs/>
          <w:kern w:val="28"/>
          <w:sz w:val="24"/>
          <w:szCs w:val="24"/>
          <w:lang w:eastAsia="lt-LT"/>
        </w:rPr>
        <w:t>2.</w:t>
      </w:r>
      <w:r w:rsidR="00405034">
        <w:rPr>
          <w:rFonts w:ascii="Times New Roman" w:eastAsia="Times New Roman" w:hAnsi="Times New Roman" w:cs="Times New Roman"/>
          <w:bCs/>
          <w:kern w:val="28"/>
          <w:sz w:val="24"/>
          <w:szCs w:val="24"/>
          <w:lang w:eastAsia="lt-LT"/>
        </w:rPr>
        <w:t>6</w:t>
      </w:r>
      <w:r w:rsidRPr="00B508D6">
        <w:rPr>
          <w:rFonts w:ascii="Times New Roman" w:eastAsia="Times New Roman" w:hAnsi="Times New Roman" w:cs="Times New Roman"/>
          <w:bCs/>
          <w:kern w:val="28"/>
          <w:sz w:val="24"/>
          <w:szCs w:val="24"/>
          <w:lang w:eastAsia="lt-LT"/>
        </w:rPr>
        <w:t>.</w:t>
      </w:r>
      <w:r w:rsidRPr="00B77260">
        <w:rPr>
          <w:rFonts w:ascii="Times New Roman" w:eastAsia="Times New Roman" w:hAnsi="Times New Roman" w:cs="Times New Roman"/>
          <w:bCs/>
          <w:kern w:val="28"/>
          <w:sz w:val="24"/>
          <w:szCs w:val="24"/>
          <w:lang w:eastAsia="lt-LT"/>
        </w:rPr>
        <w:t xml:space="preserve"> </w:t>
      </w:r>
      <w:r w:rsidRPr="00B77260">
        <w:rPr>
          <w:rFonts w:ascii="Times New Roman" w:hAnsi="Times New Roman" w:cs="Times New Roman"/>
          <w:sz w:val="24"/>
          <w:szCs w:val="24"/>
        </w:rPr>
        <w:t xml:space="preserve">Jeigu apibūdinant pirkimo objektą </w:t>
      </w:r>
      <w:r w:rsidR="00331351">
        <w:rPr>
          <w:rFonts w:ascii="Times New Roman" w:hAnsi="Times New Roman" w:cs="Times New Roman"/>
          <w:sz w:val="24"/>
          <w:szCs w:val="24"/>
        </w:rPr>
        <w:t>techniniame darbo projekte</w:t>
      </w:r>
      <w:r w:rsidRPr="00B77260">
        <w:rPr>
          <w:rFonts w:ascii="Times New Roman" w:hAnsi="Times New Roman" w:cs="Times New Roman"/>
          <w:sz w:val="24"/>
          <w:szCs w:val="24"/>
        </w:rPr>
        <w:t xml:space="preserve"> </w:t>
      </w:r>
      <w:r w:rsidR="006E46D3">
        <w:rPr>
          <w:rFonts w:ascii="Times New Roman" w:hAnsi="Times New Roman" w:cs="Times New Roman"/>
          <w:sz w:val="24"/>
          <w:szCs w:val="24"/>
        </w:rPr>
        <w:t xml:space="preserve">ir kituose pirkimo dokumentuose </w:t>
      </w:r>
      <w:r w:rsidRPr="00B77260">
        <w:rPr>
          <w:rFonts w:ascii="Times New Roman" w:hAnsi="Times New Roman" w:cs="Times New Roman"/>
          <w:sz w:val="24"/>
          <w:szCs w:val="24"/>
        </w:rPr>
        <w:t xml:space="preserve">nurodytas standartas, </w:t>
      </w:r>
      <w:r w:rsidRPr="00B77260">
        <w:rPr>
          <w:rFonts w:ascii="Times New Roman" w:hAnsi="Times New Roman" w:cs="Times New Roman"/>
          <w:color w:val="000000"/>
          <w:sz w:val="24"/>
          <w:szCs w:val="24"/>
        </w:rPr>
        <w:t xml:space="preserve">techninis liudijimas ar </w:t>
      </w:r>
      <w:r w:rsidR="00B508D6" w:rsidRPr="00B508D6">
        <w:rPr>
          <w:rFonts w:ascii="Times New Roman" w:hAnsi="Times New Roman" w:cs="Times New Roman"/>
          <w:color w:val="000000"/>
          <w:sz w:val="24"/>
          <w:szCs w:val="24"/>
        </w:rPr>
        <w:t>bendrosios techninės specifikacijos</w:t>
      </w:r>
      <w:r w:rsidRPr="00B7726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260">
        <w:rPr>
          <w:rFonts w:ascii="Times New Roman" w:hAnsi="Times New Roman" w:cs="Times New Roman"/>
          <w:sz w:val="24"/>
          <w:szCs w:val="24"/>
        </w:rPr>
        <w:t>turi būti laikoma, kad kiekviena tokia nuoroda yra pateikta su žodžiais „arba lygiavertis“.</w:t>
      </w:r>
    </w:p>
    <w:p w14:paraId="5178493E" w14:textId="0C033788" w:rsidR="00463319" w:rsidRPr="00B77260"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bCs/>
          <w:sz w:val="24"/>
          <w:szCs w:val="24"/>
        </w:rPr>
        <w:t>2.</w:t>
      </w:r>
      <w:r w:rsidR="00405034">
        <w:rPr>
          <w:rFonts w:ascii="Times New Roman" w:hAnsi="Times New Roman" w:cs="Times New Roman"/>
          <w:bCs/>
          <w:sz w:val="24"/>
          <w:szCs w:val="24"/>
        </w:rPr>
        <w:t>7</w:t>
      </w:r>
      <w:r w:rsidRPr="00B77260">
        <w:rPr>
          <w:rFonts w:ascii="Times New Roman" w:hAnsi="Times New Roman" w:cs="Times New Roman"/>
          <w:bCs/>
          <w:sz w:val="24"/>
          <w:szCs w:val="24"/>
        </w:rPr>
        <w:t>.</w:t>
      </w:r>
      <w:r w:rsidRPr="00B77260">
        <w:rPr>
          <w:rFonts w:ascii="Times New Roman" w:hAnsi="Times New Roman" w:cs="Times New Roman"/>
          <w:b/>
          <w:sz w:val="24"/>
          <w:szCs w:val="24"/>
        </w:rPr>
        <w:t xml:space="preserve"> </w:t>
      </w:r>
      <w:r w:rsidRPr="00B77260">
        <w:rPr>
          <w:rFonts w:ascii="Times New Roman" w:eastAsia="Times New Roman" w:hAnsi="Times New Roman" w:cs="Times New Roman"/>
          <w:kern w:val="28"/>
          <w:sz w:val="24"/>
          <w:szCs w:val="24"/>
          <w:lang w:eastAsia="lt-LT"/>
        </w:rPr>
        <w:t xml:space="preserve">Perkančioji organizacija neperka </w:t>
      </w:r>
      <w:r w:rsidR="008D4B4B">
        <w:rPr>
          <w:rFonts w:ascii="Times New Roman" w:eastAsia="Times New Roman" w:hAnsi="Times New Roman" w:cs="Times New Roman"/>
          <w:kern w:val="28"/>
          <w:sz w:val="24"/>
          <w:szCs w:val="24"/>
          <w:lang w:eastAsia="lt-LT"/>
        </w:rPr>
        <w:t>paslaugų</w:t>
      </w:r>
      <w:r w:rsidRPr="00B77260">
        <w:rPr>
          <w:rFonts w:ascii="Times New Roman" w:eastAsia="Times New Roman" w:hAnsi="Times New Roman" w:cs="Times New Roman"/>
          <w:kern w:val="28"/>
          <w:sz w:val="24"/>
          <w:szCs w:val="24"/>
          <w:lang w:eastAsia="lt-LT"/>
        </w:rPr>
        <w:t xml:space="preserve"> iš CPO elektroninio katalogo, nes perkamo objekto CPO nėra.</w:t>
      </w:r>
    </w:p>
    <w:p w14:paraId="6F5900BC" w14:textId="49DDAEF1" w:rsidR="00C05B12" w:rsidRPr="00B77260" w:rsidRDefault="00463319" w:rsidP="00C05B12">
      <w:pPr>
        <w:autoSpaceDE w:val="0"/>
        <w:autoSpaceDN w:val="0"/>
        <w:adjustRightInd w:val="0"/>
        <w:spacing w:after="0" w:line="240" w:lineRule="auto"/>
        <w:ind w:firstLine="709"/>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2.</w:t>
      </w:r>
      <w:r w:rsidR="00405034">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Tiekėjo įsipareigojimų įvykdymo vieta –</w:t>
      </w:r>
      <w:r w:rsidR="00092EE3">
        <w:rPr>
          <w:rFonts w:ascii="Times New Roman" w:hAnsi="Times New Roman" w:cs="Times New Roman"/>
          <w:color w:val="000000"/>
          <w:kern w:val="0"/>
          <w:sz w:val="24"/>
          <w:szCs w:val="24"/>
        </w:rPr>
        <w:t xml:space="preserve"> </w:t>
      </w:r>
      <w:r w:rsidR="009C5F93" w:rsidRPr="009C5F93">
        <w:rPr>
          <w:rFonts w:ascii="Times New Roman" w:hAnsi="Times New Roman" w:cs="Times New Roman"/>
          <w:color w:val="000000"/>
          <w:kern w:val="0"/>
          <w:sz w:val="24"/>
          <w:szCs w:val="24"/>
        </w:rPr>
        <w:t>Vilniaus g.</w:t>
      </w:r>
      <w:r w:rsidR="009C5F93">
        <w:rPr>
          <w:rFonts w:ascii="Times New Roman" w:hAnsi="Times New Roman" w:cs="Times New Roman"/>
          <w:color w:val="000000"/>
          <w:kern w:val="0"/>
          <w:sz w:val="24"/>
          <w:szCs w:val="24"/>
        </w:rPr>
        <w:t xml:space="preserve"> </w:t>
      </w:r>
      <w:r w:rsidR="009C5F93" w:rsidRPr="009C5F93">
        <w:rPr>
          <w:rFonts w:ascii="Times New Roman" w:hAnsi="Times New Roman" w:cs="Times New Roman"/>
          <w:color w:val="000000"/>
          <w:kern w:val="0"/>
          <w:sz w:val="24"/>
          <w:szCs w:val="24"/>
        </w:rPr>
        <w:t>125</w:t>
      </w:r>
      <w:r w:rsidR="009C5F93">
        <w:rPr>
          <w:rFonts w:ascii="Times New Roman" w:hAnsi="Times New Roman" w:cs="Times New Roman"/>
          <w:color w:val="000000"/>
          <w:kern w:val="0"/>
          <w:sz w:val="24"/>
          <w:szCs w:val="24"/>
        </w:rPr>
        <w:t>,</w:t>
      </w:r>
      <w:r w:rsidR="009C5F93" w:rsidRPr="009C5F93">
        <w:rPr>
          <w:rFonts w:ascii="Times New Roman" w:hAnsi="Times New Roman" w:cs="Times New Roman"/>
          <w:color w:val="000000"/>
          <w:kern w:val="0"/>
          <w:sz w:val="24"/>
          <w:szCs w:val="24"/>
        </w:rPr>
        <w:t xml:space="preserve"> Šiauliai</w:t>
      </w:r>
      <w:r w:rsidRPr="00B77260">
        <w:rPr>
          <w:rFonts w:ascii="Times New Roman" w:hAnsi="Times New Roman" w:cs="Times New Roman"/>
          <w:color w:val="000000"/>
          <w:kern w:val="0"/>
          <w:sz w:val="24"/>
          <w:szCs w:val="24"/>
        </w:rPr>
        <w:t>.</w:t>
      </w:r>
    </w:p>
    <w:p w14:paraId="7BB6B9B5" w14:textId="77777777" w:rsidR="002A25D6" w:rsidRPr="00B77260" w:rsidRDefault="002A25D6" w:rsidP="00463319">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2BFF4E10" w14:textId="2821B2F9" w:rsidR="002A25D6" w:rsidRPr="00B77260" w:rsidRDefault="002A25D6" w:rsidP="00463319">
      <w:pPr>
        <w:autoSpaceDE w:val="0"/>
        <w:autoSpaceDN w:val="0"/>
        <w:adjustRightInd w:val="0"/>
        <w:spacing w:after="0" w:line="240" w:lineRule="auto"/>
        <w:jc w:val="center"/>
        <w:rPr>
          <w:rFonts w:ascii="Arial" w:hAnsi="Arial" w:cs="Arial"/>
          <w:color w:val="000000"/>
          <w:kern w:val="0"/>
          <w:sz w:val="24"/>
          <w:szCs w:val="24"/>
        </w:rPr>
      </w:pPr>
      <w:r w:rsidRPr="00AF41D7">
        <w:rPr>
          <w:rFonts w:ascii="Times New Roman" w:hAnsi="Times New Roman" w:cs="Times New Roman"/>
          <w:b/>
          <w:bCs/>
          <w:color w:val="000000"/>
          <w:kern w:val="0"/>
          <w:sz w:val="24"/>
          <w:szCs w:val="24"/>
        </w:rPr>
        <w:t>3. TIEKĖJŲ</w:t>
      </w:r>
      <w:r w:rsidRPr="00B77260">
        <w:rPr>
          <w:rFonts w:ascii="Times New Roman" w:hAnsi="Times New Roman" w:cs="Times New Roman"/>
          <w:b/>
          <w:bCs/>
          <w:color w:val="000000"/>
          <w:kern w:val="0"/>
          <w:sz w:val="24"/>
          <w:szCs w:val="24"/>
        </w:rPr>
        <w:t xml:space="preserve"> PAŠALINIMO PAGRINDAI</w:t>
      </w:r>
      <w:r w:rsidR="00463319" w:rsidRPr="00B77260">
        <w:rPr>
          <w:rFonts w:ascii="Times New Roman" w:hAnsi="Times New Roman" w:cs="Times New Roman"/>
          <w:b/>
          <w:bCs/>
          <w:color w:val="000000"/>
          <w:kern w:val="0"/>
          <w:sz w:val="24"/>
          <w:szCs w:val="24"/>
        </w:rPr>
        <w:t>, KVALIFIKACIJOS IR KITI</w:t>
      </w:r>
      <w:r w:rsidRPr="00B77260">
        <w:rPr>
          <w:rFonts w:ascii="Times New Roman" w:hAnsi="Times New Roman" w:cs="Times New Roman"/>
          <w:b/>
          <w:bCs/>
          <w:color w:val="000000"/>
          <w:kern w:val="0"/>
          <w:sz w:val="24"/>
          <w:szCs w:val="24"/>
        </w:rPr>
        <w:t xml:space="preserve"> REIKALA</w:t>
      </w:r>
      <w:r w:rsidR="00463319" w:rsidRPr="00B77260">
        <w:rPr>
          <w:rFonts w:ascii="Times New Roman" w:hAnsi="Times New Roman" w:cs="Times New Roman"/>
          <w:b/>
          <w:bCs/>
          <w:color w:val="000000"/>
          <w:kern w:val="0"/>
          <w:sz w:val="24"/>
          <w:szCs w:val="24"/>
        </w:rPr>
        <w:t>VIMAI</w:t>
      </w:r>
    </w:p>
    <w:p w14:paraId="7C6298A5" w14:textId="77777777" w:rsidR="002A25D6" w:rsidRPr="00B77260" w:rsidRDefault="002A25D6" w:rsidP="002A25D6">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6D86F42A" w14:textId="3577D6FD" w:rsidR="00463319" w:rsidRPr="00B77260" w:rsidRDefault="00463319" w:rsidP="00463319">
      <w:pPr>
        <w:autoSpaceDE w:val="0"/>
        <w:autoSpaceDN w:val="0"/>
        <w:adjustRightInd w:val="0"/>
        <w:spacing w:after="0" w:line="240" w:lineRule="auto"/>
        <w:ind w:firstLine="851"/>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A03FB5">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000000"/>
          <w:kern w:val="0"/>
          <w:sz w:val="24"/>
          <w:szCs w:val="24"/>
        </w:rPr>
        <w:t>“ nebuvimą. Tiekėjas ir</w:t>
      </w:r>
      <w:r w:rsidR="00AE161F">
        <w:rPr>
          <w:rFonts w:ascii="Times New Roman" w:hAnsi="Times New Roman" w:cs="Times New Roman"/>
          <w:color w:val="000000"/>
          <w:kern w:val="0"/>
          <w:sz w:val="24"/>
          <w:szCs w:val="24"/>
        </w:rPr>
        <w:t xml:space="preserve"> </w:t>
      </w:r>
      <w:r w:rsidR="00AE161F" w:rsidRPr="006C026C">
        <w:rPr>
          <w:rFonts w:ascii="Times New Roman" w:hAnsi="Times New Roman" w:cs="Times New Roman"/>
          <w:color w:val="000000"/>
          <w:kern w:val="0"/>
          <w:sz w:val="24"/>
          <w:szCs w:val="24"/>
        </w:rPr>
        <w:t>ūkio subjektai</w:t>
      </w:r>
      <w:r w:rsidRPr="00B77260">
        <w:rPr>
          <w:rFonts w:ascii="Times New Roman" w:hAnsi="Times New Roman" w:cs="Times New Roman"/>
          <w:color w:val="000000"/>
          <w:kern w:val="0"/>
          <w:sz w:val="24"/>
          <w:szCs w:val="24"/>
        </w:rPr>
        <w:t>, kurių pajėgumais rem</w:t>
      </w:r>
      <w:r w:rsidRPr="00B77260">
        <w:rPr>
          <w:rFonts w:ascii="Times New Roman" w:hAnsi="Times New Roman" w:cs="Times New Roman"/>
          <w:kern w:val="0"/>
          <w:sz w:val="24"/>
          <w:szCs w:val="24"/>
        </w:rPr>
        <w:t xml:space="preserve">iasi tiekėjas pagrįsdamas atitikimą pirkimo sąlygose nurodytiems kvalifikaciniams reikalavimams, </w:t>
      </w:r>
      <w:r w:rsidRPr="00B77260">
        <w:rPr>
          <w:rFonts w:ascii="Times New Roman" w:hAnsi="Times New Roman" w:cs="Times New Roman"/>
          <w:color w:val="000000"/>
          <w:kern w:val="0"/>
          <w:sz w:val="24"/>
          <w:szCs w:val="24"/>
        </w:rPr>
        <w:t xml:space="preserve">kartu su pasiūlymu turi pateikti užpildytą pirkimo </w:t>
      </w:r>
      <w:r w:rsidRPr="00487E59">
        <w:rPr>
          <w:rFonts w:ascii="Times New Roman" w:hAnsi="Times New Roman" w:cs="Times New Roman"/>
          <w:kern w:val="0"/>
          <w:sz w:val="24"/>
          <w:szCs w:val="24"/>
        </w:rPr>
        <w:t>sąlygų</w:t>
      </w:r>
      <w:r w:rsidRPr="00B77260">
        <w:rPr>
          <w:rFonts w:ascii="Times New Roman" w:hAnsi="Times New Roman" w:cs="Times New Roman"/>
          <w:color w:val="4472C4" w:themeColor="accent1"/>
          <w:kern w:val="0"/>
          <w:sz w:val="24"/>
          <w:szCs w:val="24"/>
          <w:u w:val="single"/>
        </w:rPr>
        <w:t xml:space="preserve"> </w:t>
      </w:r>
      <w:r w:rsidR="00A03FB5">
        <w:rPr>
          <w:rFonts w:ascii="Times New Roman" w:hAnsi="Times New Roman" w:cs="Times New Roman"/>
          <w:color w:val="4472C4" w:themeColor="accent1"/>
          <w:kern w:val="0"/>
          <w:sz w:val="24"/>
          <w:szCs w:val="24"/>
          <w:u w:val="single"/>
        </w:rPr>
        <w:t>5</w:t>
      </w:r>
      <w:r w:rsidRPr="00B77260">
        <w:rPr>
          <w:rFonts w:ascii="Times New Roman" w:hAnsi="Times New Roman" w:cs="Times New Roman"/>
          <w:color w:val="4472C4" w:themeColor="accent1"/>
          <w:kern w:val="0"/>
          <w:sz w:val="24"/>
          <w:szCs w:val="24"/>
          <w:u w:val="single"/>
        </w:rPr>
        <w:t xml:space="preserve"> priedą „Europos bendrasis viešųjų pirkimų dokumentas (EBVPD)“</w:t>
      </w:r>
      <w:r w:rsidRPr="00B77260">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0" w:history="1">
        <w:r w:rsidRPr="00B77260">
          <w:rPr>
            <w:rStyle w:val="Hipersaitas"/>
            <w:rFonts w:ascii="Times New Roman" w:hAnsi="Times New Roman" w:cs="Times New Roman"/>
            <w:color w:val="4472C4" w:themeColor="accent1"/>
            <w:kern w:val="0"/>
            <w:sz w:val="24"/>
            <w:szCs w:val="24"/>
          </w:rPr>
          <w:t>https://ebvpd.eviesiejipirkimai.lt/espd-web/</w:t>
        </w:r>
      </w:hyperlink>
      <w:r w:rsidRPr="00B77260">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A25D6" w:rsidRPr="00B77260">
        <w:rPr>
          <w:rFonts w:ascii="Arial" w:hAnsi="Arial" w:cs="Arial"/>
          <w:color w:val="000000"/>
          <w:kern w:val="0"/>
          <w:sz w:val="24"/>
          <w:szCs w:val="24"/>
        </w:rPr>
        <w:tab/>
      </w:r>
    </w:p>
    <w:p w14:paraId="6D51E3C5" w14:textId="77777777" w:rsidR="00463319" w:rsidRPr="00B77260" w:rsidRDefault="00463319" w:rsidP="0046331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799BE7C9" w14:textId="112E40AF" w:rsidR="00463319" w:rsidRPr="00B77260" w:rsidRDefault="00463319" w:rsidP="0046331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B77260">
        <w:rPr>
          <w:rFonts w:ascii="Times New Roman" w:hAnsi="Times New Roman" w:cs="Times New Roman"/>
          <w:color w:val="000000"/>
          <w:kern w:val="0"/>
          <w:sz w:val="24"/>
          <w:szCs w:val="24"/>
        </w:rPr>
        <w:tab/>
      </w:r>
    </w:p>
    <w:p w14:paraId="6D180786" w14:textId="370BE6AB" w:rsidR="00463319" w:rsidRPr="00B77260" w:rsidRDefault="00463319" w:rsidP="0046331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3.1.3. Perkančioji organizacija netikrina subtiekėjų,</w:t>
      </w:r>
      <w:r w:rsidR="00E925D6">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kurių pajėgumais tiekėjas nesiremia,</w:t>
      </w:r>
      <w:r w:rsidR="008F210C">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pašalinimo pagrindų.</w:t>
      </w:r>
      <w:r w:rsidRPr="00B77260">
        <w:rPr>
          <w:rFonts w:ascii="Times New Roman" w:hAnsi="Times New Roman" w:cs="Times New Roman"/>
          <w:color w:val="000000"/>
          <w:kern w:val="0"/>
          <w:sz w:val="24"/>
          <w:szCs w:val="24"/>
        </w:rPr>
        <w:tab/>
      </w:r>
    </w:p>
    <w:p w14:paraId="4EA71741" w14:textId="23651724" w:rsidR="0065709A" w:rsidRPr="00DD3735"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bookmarkStart w:id="2" w:name="_Hlk157687431"/>
      <w:r w:rsidRPr="00DD3735">
        <w:rPr>
          <w:rFonts w:ascii="Times New Roman" w:hAnsi="Times New Roman" w:cs="Times New Roman"/>
          <w:color w:val="000000"/>
          <w:kern w:val="0"/>
          <w:sz w:val="24"/>
          <w:szCs w:val="24"/>
        </w:rPr>
        <w:t xml:space="preserve">3.1.4. Perkančioji organizacija tiekėją pašalina iš pirkimo procedūros bet kuriame pirkimo procedūros etape, jeigu paaiškėja, kad dėl savo veiksmų ar neveikimo prieš pirkimo procedūrą ar jos metu tiekėjas atitinka bent vieną iš  pirkimo sąlygų </w:t>
      </w:r>
      <w:r w:rsidR="00A03FB5">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nustatytų tiekėjo pašalinimo pagrindų.</w:t>
      </w:r>
    </w:p>
    <w:p w14:paraId="7B33E7F6" w14:textId="37063018" w:rsidR="0065709A" w:rsidRPr="00DD3735"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lastRenderedPageBreak/>
        <w:t xml:space="preserve">3.1.5. Perkančioji organizacija pašalina tiekėją iš pirkimo procedūros pagal VPĮ 46 straipsnio 4 ir 6 dalyse nurodytus ir pirkimo sąlygų </w:t>
      </w:r>
      <w:r w:rsidR="00A03FB5">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nustatytus pašalinimo pagrindus ir tuo atveju, kai ji turi įtikinamų duomenų, kad tiekėjas yra įsteigtas arba dalyvauja pirkime vietoj kito asmens, siekiant išvengti VPĮ 46 straipsnio 4 ir 6 dalyse nurodytų pašalinimo pagrindų taikymo.</w:t>
      </w:r>
    </w:p>
    <w:p w14:paraId="1156AFEC" w14:textId="5D73330C" w:rsidR="0065709A" w:rsidRPr="00A03FB5"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3.1.6</w:t>
      </w:r>
      <w:r w:rsidR="007E6D9F" w:rsidRPr="00A03FB5">
        <w:rPr>
          <w:rFonts w:ascii="Times New Roman" w:hAnsi="Times New Roman" w:cs="Times New Roman"/>
          <w:color w:val="000000"/>
          <w:kern w:val="0"/>
          <w:sz w:val="24"/>
          <w:szCs w:val="24"/>
        </w:rPr>
        <w:t xml:space="preserve">. </w:t>
      </w:r>
      <w:r w:rsidR="008F210C" w:rsidRPr="00A03FB5">
        <w:rPr>
          <w:rFonts w:ascii="Times New Roman" w:eastAsia="Times New Roman" w:hAnsi="Times New Roman" w:cs="Times New Roman"/>
          <w:kern w:val="0"/>
          <w:sz w:val="24"/>
          <w:szCs w:val="24"/>
          <w14:ligatures w14:val="none"/>
        </w:rPr>
        <w:t xml:space="preserve">Perkančioji organizacija taip pat patikrina, ar dėl ūkio subjektų, kurių pajėgumais ketina remtis tiekėjas, nėra pirkimo sąlygų </w:t>
      </w:r>
      <w:r w:rsidR="00A03FB5">
        <w:rPr>
          <w:rFonts w:ascii="Times New Roman" w:eastAsia="Times New Roman" w:hAnsi="Times New Roman" w:cs="Times New Roman"/>
          <w:color w:val="4472C4" w:themeColor="accent1"/>
          <w:kern w:val="0"/>
          <w:sz w:val="24"/>
          <w:szCs w:val="24"/>
          <w:u w:val="single"/>
          <w14:ligatures w14:val="none"/>
        </w:rPr>
        <w:t>5</w:t>
      </w:r>
      <w:r w:rsidR="008F210C" w:rsidRPr="00A03FB5">
        <w:rPr>
          <w:rFonts w:ascii="Times New Roman" w:eastAsia="Times New Roman" w:hAnsi="Times New Roman" w:cs="Times New Roman"/>
          <w:color w:val="4472C4" w:themeColor="accent1"/>
          <w:kern w:val="0"/>
          <w:sz w:val="24"/>
          <w:szCs w:val="24"/>
          <w:u w:val="single"/>
          <w14:ligatures w14:val="none"/>
        </w:rPr>
        <w:t xml:space="preserve"> priede „Europos bendrasis viešųjų pirkimų dokumentas (EBVPD)</w:t>
      </w:r>
      <w:r w:rsidR="008F210C" w:rsidRPr="00A03FB5">
        <w:rPr>
          <w:rFonts w:ascii="Times New Roman" w:eastAsia="Times New Roman" w:hAnsi="Times New Roman" w:cs="Times New Roman"/>
          <w:color w:val="4472C4" w:themeColor="accent1"/>
          <w:kern w:val="0"/>
          <w:sz w:val="24"/>
          <w:szCs w:val="24"/>
          <w14:ligatures w14:val="none"/>
        </w:rPr>
        <w:t xml:space="preserve">“ </w:t>
      </w:r>
      <w:r w:rsidR="008F210C" w:rsidRPr="00A03FB5">
        <w:rPr>
          <w:rFonts w:ascii="Times New Roman" w:eastAsia="Times New Roman" w:hAnsi="Times New Roman" w:cs="Times New Roman"/>
          <w:kern w:val="0"/>
          <w:sz w:val="24"/>
          <w:szCs w:val="24"/>
          <w14:ligatures w14:val="none"/>
        </w:rPr>
        <w:t xml:space="preserve">nustatytų pašalinimo pagrindų. Jeigu dėl ūkio subjekto yra bent vienas pirkimo sąlygų </w:t>
      </w:r>
      <w:r w:rsidR="00A03FB5">
        <w:rPr>
          <w:rFonts w:ascii="Times New Roman" w:eastAsia="Times New Roman" w:hAnsi="Times New Roman" w:cs="Times New Roman"/>
          <w:color w:val="4472C4" w:themeColor="accent1"/>
          <w:kern w:val="0"/>
          <w:sz w:val="24"/>
          <w:szCs w:val="24"/>
          <w:u w:val="single"/>
          <w14:ligatures w14:val="none"/>
        </w:rPr>
        <w:t>5</w:t>
      </w:r>
      <w:r w:rsidR="008F210C" w:rsidRPr="00A03FB5">
        <w:rPr>
          <w:rFonts w:ascii="Times New Roman" w:eastAsia="Times New Roman" w:hAnsi="Times New Roman" w:cs="Times New Roman"/>
          <w:color w:val="4472C4" w:themeColor="accent1"/>
          <w:kern w:val="0"/>
          <w:sz w:val="24"/>
          <w:szCs w:val="24"/>
          <w:u w:val="single"/>
          <w14:ligatures w14:val="none"/>
        </w:rPr>
        <w:t xml:space="preserve"> priede „Europos bendrasis viešųjų pirkimų dokumentas (EBVPD)“ </w:t>
      </w:r>
      <w:r w:rsidR="008F210C" w:rsidRPr="00A03FB5">
        <w:rPr>
          <w:rFonts w:ascii="Times New Roman" w:eastAsia="Times New Roman" w:hAnsi="Times New Roman" w:cs="Times New Roman"/>
          <w:kern w:val="0"/>
          <w:sz w:val="24"/>
          <w:szCs w:val="24"/>
          <w14:ligatures w14:val="none"/>
        </w:rPr>
        <w:t>nustatytas pašalinimo pagrindas,  perkančioji organizacija reikalaus per jos nustatytą terminą pakeisti jį kitu ūkio subjektu, dėl kurio nėra pašalinimo pagrindų. </w:t>
      </w:r>
    </w:p>
    <w:p w14:paraId="4DE5831C" w14:textId="544D1CBE" w:rsidR="00463319" w:rsidRPr="00B77260" w:rsidRDefault="0065709A" w:rsidP="0065709A">
      <w:pPr>
        <w:autoSpaceDE w:val="0"/>
        <w:autoSpaceDN w:val="0"/>
        <w:adjustRightInd w:val="0"/>
        <w:spacing w:after="0" w:line="240" w:lineRule="auto"/>
        <w:ind w:firstLine="851"/>
        <w:jc w:val="both"/>
        <w:rPr>
          <w:rFonts w:ascii="Arial" w:hAnsi="Arial" w:cs="Arial"/>
          <w:color w:val="000000"/>
          <w:kern w:val="0"/>
          <w:sz w:val="24"/>
          <w:szCs w:val="24"/>
        </w:rPr>
      </w:pPr>
      <w:r w:rsidRPr="00A03FB5">
        <w:rPr>
          <w:rFonts w:ascii="Times New Roman" w:hAnsi="Times New Roman" w:cs="Times New Roman"/>
          <w:color w:val="000000"/>
          <w:kern w:val="0"/>
          <w:sz w:val="24"/>
          <w:szCs w:val="24"/>
        </w:rPr>
        <w:t>3.1.7. Nepaisant 3.1.4. ir 3.1.5.</w:t>
      </w:r>
      <w:r w:rsidRPr="00DD3735">
        <w:rPr>
          <w:rFonts w:ascii="Times New Roman" w:hAnsi="Times New Roman" w:cs="Times New Roman"/>
          <w:color w:val="000000"/>
          <w:kern w:val="0"/>
          <w:sz w:val="24"/>
          <w:szCs w:val="24"/>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r>
        <w:rPr>
          <w:rFonts w:ascii="Times New Roman" w:hAnsi="Times New Roman" w:cs="Times New Roman"/>
          <w:color w:val="000000"/>
          <w:kern w:val="0"/>
          <w:sz w:val="24"/>
          <w:szCs w:val="24"/>
        </w:rPr>
        <w:t xml:space="preserve">. </w:t>
      </w:r>
      <w:bookmarkEnd w:id="2"/>
    </w:p>
    <w:p w14:paraId="78E3A482" w14:textId="06DB90D2" w:rsidR="00463319" w:rsidRPr="00B77260" w:rsidRDefault="00463319" w:rsidP="00F600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sidR="0065709A">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A03FB5">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w:t>
      </w:r>
      <w:r w:rsidR="006E46D3">
        <w:rPr>
          <w:rFonts w:ascii="Times New Roman" w:hAnsi="Times New Roman" w:cs="Times New Roman"/>
          <w:color w:val="000000"/>
          <w:kern w:val="0"/>
          <w:sz w:val="24"/>
          <w:szCs w:val="24"/>
        </w:rPr>
        <w:t xml:space="preserve"> </w:t>
      </w:r>
      <w:r w:rsidR="006E46D3" w:rsidRPr="006E46D3">
        <w:rPr>
          <w:rFonts w:ascii="Times New Roman" w:hAnsi="Times New Roman" w:cs="Times New Roman"/>
          <w:color w:val="000000"/>
          <w:kern w:val="0"/>
          <w:sz w:val="24"/>
          <w:szCs w:val="24"/>
        </w:rPr>
        <w:t xml:space="preserve">(jeigu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Pr="00B77260">
        <w:rPr>
          <w:rFonts w:ascii="Times New Roman" w:hAnsi="Times New Roman" w:cs="Times New Roman"/>
          <w:color w:val="000000"/>
          <w:kern w:val="0"/>
          <w:sz w:val="24"/>
          <w:szCs w:val="24"/>
        </w:rPr>
        <w:t xml:space="preserve"> Viešųjų pirkimų įstatymo 51 straipsnio 3 dalyje nustatytais atvejais ir tvarka.</w:t>
      </w:r>
      <w:r w:rsidRPr="00B77260">
        <w:rPr>
          <w:rFonts w:ascii="Times New Roman" w:hAnsi="Times New Roman" w:cs="Times New Roman"/>
          <w:color w:val="000000"/>
          <w:kern w:val="0"/>
          <w:sz w:val="24"/>
          <w:szCs w:val="24"/>
        </w:rPr>
        <w:tab/>
      </w:r>
    </w:p>
    <w:p w14:paraId="502AF92D" w14:textId="74A7DBBC" w:rsidR="00F60080" w:rsidRPr="00B77260" w:rsidRDefault="00463319" w:rsidP="00F600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sidR="0065709A">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 Pasiūlymų vertinimo metu perkančioji organizacija turi teisę reikalauti, kad tiekėjas pateiktų legalizuotus Apostille pirkimo sąlygų </w:t>
      </w:r>
      <w:r w:rsidR="00A03FB5">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B6EC674" w14:textId="541C405B" w:rsidR="002A25D6" w:rsidRPr="00B77260" w:rsidRDefault="00463319" w:rsidP="00F2207B">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3.2. Tiekėjas, dalyvaujantis pirkime, turi atitikti pirkimo sąlygų </w:t>
      </w:r>
      <w:r w:rsidR="00A03FB5">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E442DC">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kvalifikacinius reikalavimus ir</w:t>
      </w:r>
      <w:r w:rsidR="008F210C">
        <w:rPr>
          <w:rFonts w:ascii="Times New Roman" w:hAnsi="Times New Roman" w:cs="Times New Roman"/>
          <w:strike/>
          <w:color w:val="000000"/>
          <w:kern w:val="0"/>
          <w:sz w:val="24"/>
          <w:szCs w:val="24"/>
        </w:rPr>
        <w:t xml:space="preserve"> </w:t>
      </w:r>
      <w:r w:rsidRPr="00B77260">
        <w:rPr>
          <w:rFonts w:ascii="Times New Roman" w:hAnsi="Times New Roman" w:cs="Times New Roman"/>
          <w:kern w:val="0"/>
          <w:sz w:val="24"/>
          <w:szCs w:val="24"/>
        </w:rPr>
        <w:t>laikytis aplinkos apsaugos vadybos sistemos standartų</w:t>
      </w:r>
      <w:r w:rsidRPr="00B77260">
        <w:rPr>
          <w:rFonts w:ascii="Times New Roman" w:hAnsi="Times New Roman" w:cs="Times New Roman"/>
          <w:color w:val="000000"/>
          <w:kern w:val="0"/>
          <w:sz w:val="24"/>
          <w:szCs w:val="24"/>
        </w:rPr>
        <w:t xml:space="preserve">.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w:t>
      </w:r>
      <w:r w:rsidR="008D7F23">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darbo dienas nuo pranešimo gavimo dienos privalo pateikti pirkimo sąlygų </w:t>
      </w:r>
      <w:r w:rsidR="00A03FB5">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kvalifikaciją pagrindžiančius dokumentus, laikantis šių reikalavimų:</w:t>
      </w:r>
    </w:p>
    <w:p w14:paraId="73C0404E" w14:textId="753C6389"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3.2.1. Keliami reikalavimai tiekėjo kvalifikacijai ir atitikčiai aplinkos apsaugos vadybos sistemos standartų reikalavimams, turi būti įgyti iki pasiūlymų pateikimo termino pabaigos (susipažinimo su pasiūlymais dienos).</w:t>
      </w:r>
      <w:r w:rsidRPr="00B77260">
        <w:rPr>
          <w:rFonts w:ascii="Times New Roman" w:hAnsi="Times New Roman" w:cs="Times New Roman"/>
          <w:color w:val="000000"/>
          <w:kern w:val="0"/>
          <w:sz w:val="24"/>
          <w:szCs w:val="24"/>
        </w:rPr>
        <w:tab/>
      </w:r>
    </w:p>
    <w:p w14:paraId="316FED51"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w:t>
      </w:r>
      <w:r w:rsidRPr="00B77260">
        <w:rPr>
          <w:rFonts w:ascii="Times New Roman" w:hAnsi="Times New Roman" w:cs="Times New Roman"/>
          <w:color w:val="000000"/>
          <w:kern w:val="0"/>
          <w:sz w:val="24"/>
          <w:szCs w:val="24"/>
        </w:rPr>
        <w:lastRenderedPageBreak/>
        <w:t>informacija tiesiogiai ir neatlygintinai prisijungusi prie nacionalinės duomenų bazės bet kurioje valstybėje narėje arba naudodamasi CVP IS priemonėmis ar šiuos dokumentus jau turi iš ankstesnių pirkimo procedūrų.</w:t>
      </w:r>
      <w:r w:rsidRPr="00B77260">
        <w:rPr>
          <w:rFonts w:ascii="Times New Roman" w:hAnsi="Times New Roman" w:cs="Times New Roman"/>
          <w:color w:val="000000"/>
          <w:kern w:val="0"/>
          <w:sz w:val="24"/>
          <w:szCs w:val="24"/>
        </w:rPr>
        <w:tab/>
      </w:r>
    </w:p>
    <w:p w14:paraId="2DF0155E" w14:textId="77777777"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B77260">
        <w:rPr>
          <w:rFonts w:ascii="Times New Roman" w:hAnsi="Times New Roman" w:cs="Times New Roman"/>
          <w:color w:val="000000"/>
          <w:kern w:val="0"/>
          <w:sz w:val="24"/>
          <w:szCs w:val="24"/>
        </w:rPr>
        <w:tab/>
      </w:r>
    </w:p>
    <w:p w14:paraId="6E7081ED" w14:textId="0F5F6636" w:rsidR="00F2207B" w:rsidRPr="00B77260"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Tokiu atveju laikoma, kad tiekėjas pats turi atitinkamą kvalifikaciją, nepriklausomai nuo to kokiais pagrindais (nuosavybės, nuomos ar kitais) naudojasi ar naudosis sutarties vykdymo metu atitinkamas priemones.</w:t>
      </w:r>
    </w:p>
    <w:p w14:paraId="4E2717B1" w14:textId="588D2C44" w:rsidR="006C026C" w:rsidRDefault="00F2207B" w:rsidP="009C5F9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77260">
        <w:rPr>
          <w:rFonts w:ascii="Times New Roman" w:hAnsi="Times New Roman" w:cs="Times New Roman"/>
          <w:color w:val="000000"/>
          <w:kern w:val="0"/>
          <w:sz w:val="24"/>
          <w:szCs w:val="24"/>
        </w:rPr>
        <w:tab/>
      </w:r>
    </w:p>
    <w:p w14:paraId="076010BD" w14:textId="0DB98F25" w:rsidR="00D7766C" w:rsidRDefault="00F2207B" w:rsidP="00C05B1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w:t>
      </w:r>
      <w:r w:rsidR="00B045DC">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p>
    <w:p w14:paraId="09D0EC85" w14:textId="4CC4B31F" w:rsidR="006C026C" w:rsidRPr="00AF41D7" w:rsidRDefault="002A25D6" w:rsidP="006C026C">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284A2D21" w14:textId="128A2C29" w:rsidR="002A25D6" w:rsidRPr="00A03FB5"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A03FB5">
        <w:rPr>
          <w:rFonts w:ascii="Times New Roman" w:hAnsi="Times New Roman" w:cs="Times New Roman"/>
          <w:b/>
          <w:bCs/>
          <w:color w:val="000000"/>
          <w:kern w:val="0"/>
          <w:sz w:val="24"/>
          <w:szCs w:val="24"/>
        </w:rPr>
        <w:t xml:space="preserve">4. </w:t>
      </w:r>
      <w:r w:rsidR="001128EE" w:rsidRPr="00A03FB5">
        <w:rPr>
          <w:rFonts w:ascii="Times New Roman" w:hAnsi="Times New Roman" w:cs="Times New Roman"/>
          <w:b/>
          <w:bCs/>
          <w:color w:val="000000"/>
          <w:kern w:val="0"/>
          <w:sz w:val="24"/>
          <w:szCs w:val="24"/>
        </w:rPr>
        <w:t>RĖMIMASIS ŪKIO SUBJEKTŲ PAJĖGUMAIS</w:t>
      </w:r>
    </w:p>
    <w:p w14:paraId="40B2097B" w14:textId="77777777" w:rsidR="002A25D6" w:rsidRPr="00A03FB5"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92279E5" w14:textId="7C37CBAB" w:rsidR="00F2207B" w:rsidRPr="00A03FB5"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 xml:space="preserve">4.1. </w:t>
      </w:r>
      <w:r w:rsidR="001128EE" w:rsidRPr="00A03FB5">
        <w:rPr>
          <w:rFonts w:ascii="Times New Roman" w:hAnsi="Times New Roman" w:cs="Times New Roman"/>
          <w:color w:val="000000"/>
          <w:kern w:val="0"/>
          <w:sz w:val="24"/>
          <w:szCs w:val="24"/>
        </w:rPr>
        <w:t xml:space="preserve">Tiekėjas gali remtis kitų ūkio subjektų pajėgumais pagal VPĮ 49 straipsnį, kad atitiktų pirkimo sąlygų </w:t>
      </w:r>
      <w:r w:rsidR="00A03FB5">
        <w:rPr>
          <w:rFonts w:ascii="Times New Roman" w:hAnsi="Times New Roman" w:cs="Times New Roman"/>
          <w:color w:val="4472C4" w:themeColor="accent1"/>
          <w:kern w:val="0"/>
          <w:sz w:val="24"/>
          <w:szCs w:val="24"/>
          <w:u w:val="single"/>
        </w:rPr>
        <w:t>7</w:t>
      </w:r>
      <w:r w:rsidR="001128EE" w:rsidRPr="00A03FB5">
        <w:rPr>
          <w:rFonts w:ascii="Times New Roman" w:hAnsi="Times New Roman" w:cs="Times New Roman"/>
          <w:color w:val="4472C4" w:themeColor="accent1"/>
          <w:kern w:val="0"/>
          <w:sz w:val="24"/>
          <w:szCs w:val="24"/>
          <w:u w:val="single"/>
        </w:rPr>
        <w:t xml:space="preserve"> priede „Kvalifikacijos ir kiti reikalavimai tiekėjui“ </w:t>
      </w:r>
      <w:r w:rsidR="001128EE" w:rsidRPr="00A03FB5">
        <w:rPr>
          <w:rFonts w:ascii="Times New Roman"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r w:rsidRPr="00A03FB5">
        <w:rPr>
          <w:rFonts w:ascii="Times New Roman" w:hAnsi="Times New Roman" w:cs="Times New Roman"/>
          <w:color w:val="000000"/>
          <w:kern w:val="0"/>
          <w:sz w:val="24"/>
          <w:szCs w:val="24"/>
        </w:rPr>
        <w:tab/>
      </w:r>
    </w:p>
    <w:p w14:paraId="0AAB013D" w14:textId="5FB19A5E" w:rsidR="00F2207B" w:rsidRPr="00A03FB5"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 xml:space="preserve">4.2. </w:t>
      </w:r>
      <w:r w:rsidR="001128EE" w:rsidRPr="00A03FB5">
        <w:rPr>
          <w:rFonts w:ascii="Times New Roman" w:hAnsi="Times New Roman" w:cs="Times New Roman"/>
          <w:color w:val="000000"/>
          <w:kern w:val="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w:t>
      </w:r>
      <w:r w:rsidR="00B045DC" w:rsidRPr="00A03FB5">
        <w:rPr>
          <w:rFonts w:ascii="Times New Roman" w:hAnsi="Times New Roman" w:cs="Times New Roman"/>
          <w:color w:val="000000"/>
          <w:kern w:val="0"/>
          <w:sz w:val="24"/>
          <w:szCs w:val="24"/>
        </w:rPr>
        <w:t xml:space="preserve">pirkimo sąlygų </w:t>
      </w:r>
      <w:r w:rsidR="00A03FB5">
        <w:rPr>
          <w:rFonts w:ascii="Times New Roman" w:hAnsi="Times New Roman" w:cs="Times New Roman"/>
          <w:color w:val="4472C4" w:themeColor="accent1"/>
          <w:kern w:val="0"/>
          <w:sz w:val="24"/>
          <w:szCs w:val="24"/>
          <w:u w:val="single"/>
        </w:rPr>
        <w:t>7</w:t>
      </w:r>
      <w:r w:rsidR="00B045DC" w:rsidRPr="00A03FB5">
        <w:rPr>
          <w:rFonts w:ascii="Times New Roman" w:hAnsi="Times New Roman" w:cs="Times New Roman"/>
          <w:color w:val="4472C4" w:themeColor="accent1"/>
          <w:kern w:val="0"/>
          <w:sz w:val="24"/>
          <w:szCs w:val="24"/>
          <w:u w:val="single"/>
        </w:rPr>
        <w:t xml:space="preserve"> priede „Kvalifikacijos ir kiti reikalavimai tiekėjui“ </w:t>
      </w:r>
      <w:r w:rsidR="001128EE" w:rsidRPr="00A03FB5">
        <w:rPr>
          <w:rFonts w:ascii="Times New Roman"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5D5B39BB" w14:textId="2AA06D63" w:rsidR="00F2207B" w:rsidRPr="00A03FB5"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 xml:space="preserve">4.3. </w:t>
      </w:r>
      <w:r w:rsidR="001128EE" w:rsidRPr="00A03FB5">
        <w:rPr>
          <w:rFonts w:ascii="Times New Roman" w:hAnsi="Times New Roman" w:cs="Times New Roman"/>
          <w:color w:val="000000"/>
          <w:kern w:val="0"/>
          <w:sz w:val="24"/>
          <w:szCs w:val="24"/>
        </w:rPr>
        <w:t>Skirtingi tiekėjai gali remtis tų pačių ūkio subjektų pajėgumais, tačiau tai negali sąlygoti draudžiamų susitarimų.</w:t>
      </w:r>
      <w:r w:rsidRPr="00A03FB5">
        <w:rPr>
          <w:rFonts w:ascii="Times New Roman" w:hAnsi="Times New Roman" w:cs="Times New Roman"/>
          <w:color w:val="000000"/>
          <w:kern w:val="0"/>
          <w:sz w:val="24"/>
          <w:szCs w:val="24"/>
        </w:rPr>
        <w:tab/>
      </w:r>
    </w:p>
    <w:p w14:paraId="0FC29A19" w14:textId="6A9F9BAF" w:rsidR="00F2207B" w:rsidRPr="00A03FB5"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 xml:space="preserve">4.4. </w:t>
      </w:r>
      <w:r w:rsidR="001128EE" w:rsidRPr="00A03FB5">
        <w:rPr>
          <w:rFonts w:ascii="Times New Roman" w:hAnsi="Times New Roman" w:cs="Times New Roman"/>
          <w:color w:val="000000"/>
          <w:kern w:val="0"/>
          <w:sz w:val="24"/>
          <w:szCs w:val="24"/>
        </w:rPr>
        <w:t>Tiekėjų grupė gali remtis grupės dalyvių arba kitų ūkio subjektų pajėgumais, laikantis šiame skyriuje nustatytų sąlygų.</w:t>
      </w:r>
      <w:r w:rsidRPr="00A03FB5">
        <w:rPr>
          <w:rFonts w:ascii="Times New Roman" w:hAnsi="Times New Roman" w:cs="Times New Roman"/>
          <w:color w:val="000000"/>
          <w:kern w:val="0"/>
          <w:sz w:val="24"/>
          <w:szCs w:val="24"/>
        </w:rPr>
        <w:tab/>
      </w:r>
      <w:r w:rsidR="00B045DC" w:rsidRPr="00A03FB5">
        <w:rPr>
          <w:rFonts w:ascii="Times New Roman" w:hAnsi="Times New Roman" w:cs="Times New Roman"/>
          <w:color w:val="000000"/>
          <w:kern w:val="0"/>
          <w:sz w:val="24"/>
          <w:szCs w:val="24"/>
        </w:rPr>
        <w:t xml:space="preserve"> </w:t>
      </w:r>
    </w:p>
    <w:p w14:paraId="379E586C" w14:textId="0660BF42" w:rsidR="00F2207B" w:rsidRPr="00A03FB5"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 xml:space="preserve">4.5. </w:t>
      </w:r>
      <w:r w:rsidR="001128EE" w:rsidRPr="00A03FB5">
        <w:rPr>
          <w:rFonts w:ascii="Times New Roman" w:hAnsi="Times New Roman" w:cs="Times New Roman"/>
          <w:color w:val="000000"/>
          <w:kern w:val="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0B2E892" w14:textId="1ECE9D9B" w:rsidR="00F2207B" w:rsidRPr="00A03FB5"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lastRenderedPageBreak/>
        <w:t>4.6.</w:t>
      </w:r>
      <w:r w:rsidR="008D7F23" w:rsidRPr="00A03FB5">
        <w:rPr>
          <w:rFonts w:ascii="Times New Roman" w:hAnsi="Times New Roman" w:cs="Times New Roman"/>
          <w:color w:val="000000"/>
          <w:kern w:val="0"/>
          <w:sz w:val="24"/>
          <w:szCs w:val="24"/>
        </w:rPr>
        <w:t xml:space="preserve"> </w:t>
      </w:r>
      <w:r w:rsidR="001128EE" w:rsidRPr="00A03FB5">
        <w:rPr>
          <w:rFonts w:ascii="Times New Roman" w:hAnsi="Times New Roman" w:cs="Times New Roman"/>
          <w:color w:val="000000"/>
          <w:kern w:val="0"/>
          <w:sz w:val="24"/>
          <w:szCs w:val="24"/>
        </w:rPr>
        <w:t xml:space="preserve">Jei tiekėjas remiasi ūkio subjektų pajėgumais, atsižvelgdamas į </w:t>
      </w:r>
      <w:r w:rsidR="005541E8" w:rsidRPr="00A03FB5">
        <w:rPr>
          <w:rFonts w:ascii="Times New Roman" w:hAnsi="Times New Roman" w:cs="Times New Roman"/>
          <w:color w:val="000000"/>
          <w:kern w:val="0"/>
          <w:sz w:val="24"/>
          <w:szCs w:val="24"/>
        </w:rPr>
        <w:t>pirkimo dokumentuose</w:t>
      </w:r>
      <w:r w:rsidR="001128EE" w:rsidRPr="00A03FB5">
        <w:rPr>
          <w:rFonts w:ascii="Times New Roman" w:hAnsi="Times New Roman" w:cs="Times New Roman"/>
          <w:color w:val="000000"/>
          <w:kern w:val="0"/>
          <w:sz w:val="24"/>
          <w:szCs w:val="24"/>
        </w:rPr>
        <w:t xml:space="preserve"> nustatytus ekonominio ir finansinio pajėgumo reikalavimus, tiekėjas ir šie ūkio subjektai, kurių pajėgumais remiamasi, turi prisiimti solidarią atsakomybę už sutarties įvykdymą.</w:t>
      </w:r>
      <w:r w:rsidRPr="00A03FB5">
        <w:rPr>
          <w:rFonts w:ascii="Times New Roman" w:hAnsi="Times New Roman" w:cs="Times New Roman"/>
          <w:color w:val="000000"/>
          <w:kern w:val="0"/>
          <w:sz w:val="24"/>
          <w:szCs w:val="24"/>
        </w:rPr>
        <w:tab/>
      </w:r>
    </w:p>
    <w:p w14:paraId="52465CBC" w14:textId="0380DE97" w:rsidR="006C026C" w:rsidRPr="00A03FB5" w:rsidRDefault="002A25D6" w:rsidP="009C5F93">
      <w:pPr>
        <w:autoSpaceDE w:val="0"/>
        <w:autoSpaceDN w:val="0"/>
        <w:adjustRightInd w:val="0"/>
        <w:spacing w:after="0" w:line="240" w:lineRule="auto"/>
        <w:ind w:firstLine="709"/>
        <w:jc w:val="both"/>
        <w:rPr>
          <w:rFonts w:ascii="Arial" w:hAnsi="Arial" w:cs="Arial"/>
          <w:color w:val="000000"/>
          <w:kern w:val="0"/>
          <w:sz w:val="24"/>
          <w:szCs w:val="24"/>
        </w:rPr>
      </w:pPr>
      <w:r w:rsidRPr="00A03FB5">
        <w:rPr>
          <w:rFonts w:ascii="Arial" w:hAnsi="Arial" w:cs="Arial"/>
          <w:color w:val="000000"/>
          <w:kern w:val="0"/>
          <w:sz w:val="24"/>
          <w:szCs w:val="24"/>
        </w:rPr>
        <w:tab/>
      </w:r>
    </w:p>
    <w:p w14:paraId="6E79D596" w14:textId="626528B7" w:rsidR="005541E8" w:rsidRPr="00A03FB5" w:rsidRDefault="005541E8" w:rsidP="005541E8">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03FB5">
        <w:rPr>
          <w:rFonts w:ascii="Times New Roman" w:hAnsi="Times New Roman" w:cs="Times New Roman"/>
          <w:b/>
          <w:bCs/>
          <w:color w:val="000000"/>
          <w:kern w:val="0"/>
          <w:sz w:val="24"/>
          <w:szCs w:val="24"/>
        </w:rPr>
        <w:t xml:space="preserve">5. </w:t>
      </w:r>
      <w:bookmarkStart w:id="3" w:name="_Hlk181912918"/>
      <w:r w:rsidRPr="00A03FB5">
        <w:rPr>
          <w:rFonts w:ascii="Times New Roman" w:hAnsi="Times New Roman" w:cs="Times New Roman"/>
          <w:b/>
          <w:bCs/>
          <w:color w:val="000000"/>
          <w:kern w:val="0"/>
          <w:sz w:val="24"/>
          <w:szCs w:val="24"/>
        </w:rPr>
        <w:t>SUBTIEKĖJŲ PASITELKIMAS</w:t>
      </w:r>
      <w:bookmarkEnd w:id="3"/>
    </w:p>
    <w:p w14:paraId="70021F43" w14:textId="77777777" w:rsidR="005541E8" w:rsidRPr="00A03FB5" w:rsidRDefault="005541E8" w:rsidP="005541E8">
      <w:pPr>
        <w:autoSpaceDE w:val="0"/>
        <w:autoSpaceDN w:val="0"/>
        <w:adjustRightInd w:val="0"/>
        <w:spacing w:after="0" w:line="240" w:lineRule="auto"/>
        <w:ind w:firstLine="709"/>
        <w:jc w:val="center"/>
        <w:rPr>
          <w:rFonts w:ascii="Arial" w:hAnsi="Arial" w:cs="Arial"/>
          <w:color w:val="000000"/>
          <w:kern w:val="0"/>
          <w:sz w:val="24"/>
          <w:szCs w:val="24"/>
        </w:rPr>
      </w:pPr>
    </w:p>
    <w:p w14:paraId="52B02DC8" w14:textId="6D68435F" w:rsidR="005541E8" w:rsidRPr="00A03FB5" w:rsidRDefault="005541E8" w:rsidP="005541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 xml:space="preserve">5.1. Tiekėjas savo pasiūlyme privalo nurodyti, kokiai sutarties daliai ir kokius subtiekėjus, jeigu jie pasiūlymo teikimo metu yra žinomi, jis ketina pasitelkti. </w:t>
      </w:r>
    </w:p>
    <w:p w14:paraId="4BD93888" w14:textId="0F9B786E" w:rsidR="005541E8" w:rsidRPr="00A03FB5" w:rsidRDefault="005541E8" w:rsidP="005541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5.2. Skirtingi tiekėjai gali pasitelkti tuos pačius subtiekėjus, tačiau tai negali sąlygoti draudžiamų susitarimų.</w:t>
      </w:r>
    </w:p>
    <w:p w14:paraId="675AA24E" w14:textId="7D5AF57D" w:rsidR="005541E8" w:rsidRPr="00A03FB5" w:rsidRDefault="005541E8" w:rsidP="005541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5.3.</w:t>
      </w:r>
      <w:r w:rsidRPr="00A03FB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E90E93E" w14:textId="42D740F4" w:rsidR="005541E8" w:rsidRPr="00A03FB5" w:rsidRDefault="005541E8" w:rsidP="005541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5.4.</w:t>
      </w:r>
      <w:r w:rsidRPr="00A03FB5">
        <w:rPr>
          <w:rFonts w:ascii="Times New Roman" w:hAnsi="Times New Roman" w:cs="Times New Roman"/>
          <w:color w:val="000000"/>
          <w:kern w:val="0"/>
          <w:sz w:val="24"/>
          <w:szCs w:val="24"/>
        </w:rPr>
        <w:tab/>
      </w:r>
      <w:r w:rsidR="00B045DC" w:rsidRPr="00A03FB5">
        <w:rPr>
          <w:rFonts w:ascii="Times New Roman" w:hAnsi="Times New Roman" w:cs="Times New Roman"/>
          <w:color w:val="000000"/>
          <w:kern w:val="0"/>
          <w:sz w:val="24"/>
          <w:szCs w:val="24"/>
        </w:rPr>
        <w:t xml:space="preserve">Perkančioji organizacija netikrina subtiekėjų, pašalinimo pagrindų. </w:t>
      </w:r>
    </w:p>
    <w:p w14:paraId="2BDFC243" w14:textId="77777777" w:rsidR="005541E8" w:rsidRPr="00A03FB5" w:rsidRDefault="005541E8" w:rsidP="005541E8">
      <w:pPr>
        <w:autoSpaceDE w:val="0"/>
        <w:autoSpaceDN w:val="0"/>
        <w:adjustRightInd w:val="0"/>
        <w:spacing w:after="0" w:line="240" w:lineRule="auto"/>
        <w:ind w:firstLine="709"/>
        <w:jc w:val="center"/>
        <w:rPr>
          <w:rFonts w:ascii="Arial" w:hAnsi="Arial" w:cs="Arial"/>
          <w:color w:val="000000"/>
          <w:kern w:val="0"/>
          <w:sz w:val="24"/>
          <w:szCs w:val="24"/>
        </w:rPr>
      </w:pPr>
    </w:p>
    <w:p w14:paraId="209F8684" w14:textId="38A66B62" w:rsidR="00B045DC" w:rsidRPr="00A03FB5" w:rsidRDefault="00B045DC" w:rsidP="005541E8">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03FB5">
        <w:rPr>
          <w:rFonts w:ascii="Times New Roman" w:hAnsi="Times New Roman" w:cs="Times New Roman"/>
          <w:b/>
          <w:bCs/>
          <w:color w:val="000000"/>
          <w:kern w:val="0"/>
          <w:sz w:val="24"/>
          <w:szCs w:val="24"/>
        </w:rPr>
        <w:t>6.</w:t>
      </w:r>
      <w:r w:rsidRPr="00A03FB5">
        <w:rPr>
          <w:rFonts w:ascii="Arial" w:hAnsi="Arial" w:cs="Arial"/>
          <w:color w:val="000000"/>
          <w:kern w:val="0"/>
          <w:sz w:val="24"/>
          <w:szCs w:val="24"/>
        </w:rPr>
        <w:t xml:space="preserve"> </w:t>
      </w:r>
      <w:r w:rsidRPr="00A03FB5">
        <w:rPr>
          <w:rFonts w:ascii="Times New Roman" w:hAnsi="Times New Roman" w:cs="Times New Roman"/>
          <w:b/>
          <w:bCs/>
          <w:color w:val="000000"/>
          <w:kern w:val="0"/>
          <w:sz w:val="24"/>
          <w:szCs w:val="24"/>
        </w:rPr>
        <w:t>TIEKĖJŲ GRUPĖS DALYVAVIMAS</w:t>
      </w:r>
    </w:p>
    <w:p w14:paraId="35CA57FC" w14:textId="77777777" w:rsidR="00B045DC" w:rsidRPr="00A03FB5" w:rsidRDefault="00B045DC" w:rsidP="005541E8">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77502246" w14:textId="7C9E61B4" w:rsidR="00B045DC" w:rsidRPr="00A03FB5" w:rsidRDefault="00B045DC" w:rsidP="00B045D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6.1. Pasiūlymą gali pateikti tiekėjų grupė. Pirkime pasiūlymą teikianti tiekėjų grupė su pasiūlymu turi pateikti jungtinės veiklos sutarties kopiją. Jungtinės veiklos sutartyje privalo būti nurodyta:</w:t>
      </w:r>
    </w:p>
    <w:p w14:paraId="583FBD55" w14:textId="7C4B4295" w:rsidR="00B045DC" w:rsidRPr="00A03FB5" w:rsidRDefault="00B045DC" w:rsidP="00B045D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6.1.1. tiekėjų grupės sudėtis ir kiekvieno tiekėjų grupės dalyvio įsipareigojimai vykdant numatomą su perkančiąja organizacija sudaryti sutartį;</w:t>
      </w:r>
    </w:p>
    <w:p w14:paraId="204F40EB" w14:textId="068943B3" w:rsidR="00B045DC" w:rsidRPr="00A03FB5" w:rsidRDefault="00B045DC" w:rsidP="00B045D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1B7A4573" w14:textId="5DF49B16" w:rsidR="00B045DC" w:rsidRPr="00A03FB5" w:rsidRDefault="00B045DC" w:rsidP="00B045D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CC70A98" w14:textId="172A2924" w:rsidR="00B045DC" w:rsidRPr="00A03FB5" w:rsidRDefault="00B045DC" w:rsidP="00B045D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6.2.</w:t>
      </w:r>
      <w:r w:rsidRPr="00A03FB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04F795E2" w14:textId="1FCB09EB" w:rsidR="00B045DC" w:rsidRPr="00684313" w:rsidRDefault="00B045DC" w:rsidP="006843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6.3.</w:t>
      </w:r>
      <w:r w:rsidRPr="00A03FB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79C4F1B4" w14:textId="77777777" w:rsidR="008C79B0" w:rsidRPr="00B045DC" w:rsidRDefault="008C79B0" w:rsidP="005541E8">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04597A4B" w14:textId="1F1D3575" w:rsidR="002A25D6" w:rsidRPr="00B77260" w:rsidRDefault="00B045DC"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2A25D6" w:rsidRPr="00B77260">
        <w:rPr>
          <w:rFonts w:ascii="Times New Roman" w:hAnsi="Times New Roman" w:cs="Times New Roman"/>
          <w:b/>
          <w:bCs/>
          <w:color w:val="000000"/>
          <w:kern w:val="0"/>
          <w:sz w:val="24"/>
          <w:szCs w:val="24"/>
        </w:rPr>
        <w:t>. PASIŪLYMŲ RENGIMAS, PATEIKIMAS, KEITIMAS</w:t>
      </w:r>
    </w:p>
    <w:p w14:paraId="77B544F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7A86C049" w:rsidR="00F2207B" w:rsidRPr="00B77260"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4" w:name="_Hlk135923829"/>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 </w:t>
      </w:r>
      <w:r w:rsidR="00F2207B" w:rsidRPr="000E681C">
        <w:rPr>
          <w:rFonts w:ascii="Times New Roman" w:hAnsi="Times New Roman" w:cs="Times New Roman"/>
          <w:b/>
          <w:bCs/>
          <w:color w:val="000000"/>
          <w:kern w:val="0"/>
          <w:sz w:val="24"/>
          <w:szCs w:val="24"/>
        </w:rPr>
        <w:t>Tiekėjas gali pateikti tik vieną pasiūlymą.</w:t>
      </w:r>
      <w:r w:rsidR="00F2207B" w:rsidRPr="00B77260">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4"/>
    </w:p>
    <w:p w14:paraId="76AFEDD8" w14:textId="6D279C0F" w:rsidR="00F2207B" w:rsidRPr="00B77260"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F2207B" w:rsidRPr="00B77260">
        <w:rPr>
          <w:rFonts w:ascii="Times New Roman" w:hAnsi="Times New Roman" w:cs="Times New Roman"/>
          <w:color w:val="000000"/>
          <w:kern w:val="0"/>
          <w:sz w:val="24"/>
          <w:szCs w:val="24"/>
        </w:rPr>
        <w:tab/>
      </w:r>
    </w:p>
    <w:p w14:paraId="5644774C" w14:textId="3D2D9B07" w:rsidR="00F2207B" w:rsidRPr="00B77260"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w:t>
      </w:r>
      <w:r w:rsidR="00F2207B" w:rsidRPr="00B77260">
        <w:rPr>
          <w:rFonts w:ascii="Times New Roman" w:hAnsi="Times New Roman" w:cs="Times New Roman"/>
          <w:color w:val="000000"/>
          <w:kern w:val="0"/>
          <w:sz w:val="24"/>
          <w:szCs w:val="24"/>
        </w:rPr>
        <w:lastRenderedPageBreak/>
        <w:t xml:space="preserve">teikti tik CVP IS registruoti tiekėjai (nemokama registracija adresu </w:t>
      </w:r>
      <w:hyperlink r:id="rId11" w:history="1">
        <w:r w:rsidR="00684313" w:rsidRPr="00E63AB7">
          <w:rPr>
            <w:rStyle w:val="Hipersaitas"/>
            <w:rFonts w:ascii="Times New Roman" w:hAnsi="Times New Roman" w:cs="Times New Roman"/>
            <w:kern w:val="0"/>
            <w:sz w:val="24"/>
            <w:szCs w:val="24"/>
          </w:rPr>
          <w:t>https://viesiejipirkimai.lt</w:t>
        </w:r>
      </w:hyperlink>
      <w:r w:rsidR="00F2207B" w:rsidRPr="00B77260">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00F2207B" w:rsidRPr="00B77260">
        <w:rPr>
          <w:rFonts w:ascii="Times New Roman" w:hAnsi="Times New Roman" w:cs="Times New Roman"/>
          <w:i/>
          <w:iCs/>
          <w:color w:val="000000"/>
          <w:kern w:val="0"/>
          <w:sz w:val="24"/>
          <w:szCs w:val="24"/>
        </w:rPr>
        <w:t>pvz., pdf, jpg, xlsx, docx ir kt.).</w:t>
      </w:r>
    </w:p>
    <w:p w14:paraId="1BA18231" w14:textId="4E1F2F60" w:rsidR="00F2207B" w:rsidRPr="00B77260"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F2207B" w:rsidRPr="00B77260">
        <w:rPr>
          <w:rFonts w:ascii="Times New Roman" w:hAnsi="Times New Roman" w:cs="Times New Roman"/>
          <w:color w:val="000000"/>
          <w:kern w:val="0"/>
          <w:sz w:val="24"/>
          <w:szCs w:val="24"/>
        </w:rPr>
        <w:tab/>
      </w:r>
    </w:p>
    <w:p w14:paraId="1E0C54A4" w14:textId="6D1B2607" w:rsidR="00F2207B" w:rsidRPr="00B77260"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F2207B" w:rsidRPr="00B77260">
        <w:rPr>
          <w:rFonts w:ascii="Times New Roman" w:hAnsi="Times New Roman" w:cs="Times New Roman"/>
          <w:color w:val="000000"/>
          <w:kern w:val="0"/>
          <w:sz w:val="24"/>
          <w:szCs w:val="24"/>
        </w:rPr>
        <w:tab/>
      </w:r>
    </w:p>
    <w:p w14:paraId="5A17CBF4" w14:textId="12FAB3B1" w:rsidR="00F2207B" w:rsidRPr="00B77260"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2207B" w:rsidRPr="00B77260">
        <w:rPr>
          <w:rFonts w:ascii="Times New Roman" w:hAnsi="Times New Roman" w:cs="Times New Roman"/>
          <w:color w:val="000000"/>
          <w:kern w:val="0"/>
          <w:sz w:val="24"/>
          <w:szCs w:val="24"/>
        </w:rPr>
        <w:tab/>
      </w:r>
    </w:p>
    <w:p w14:paraId="5DF82834" w14:textId="4B150EB1" w:rsidR="00F2207B" w:rsidRPr="00B77260"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.7. </w:t>
      </w:r>
      <w:r w:rsidR="00B77260" w:rsidRPr="00B77260">
        <w:rPr>
          <w:rFonts w:ascii="Times New Roman" w:hAnsi="Times New Roman" w:cs="Times New Roman"/>
          <w:b/>
          <w:bCs/>
          <w:color w:val="000000"/>
          <w:kern w:val="0"/>
          <w:sz w:val="24"/>
          <w:szCs w:val="24"/>
        </w:rPr>
        <w:t xml:space="preserve">Pasiūlymas galioja jame tiekėjo nurodytą laiką. Pasiūlymas turi galioti ne trumpiau </w:t>
      </w:r>
      <w:r w:rsidR="006E46D3">
        <w:rPr>
          <w:rFonts w:ascii="Times New Roman" w:hAnsi="Times New Roman" w:cs="Times New Roman"/>
          <w:b/>
          <w:bCs/>
          <w:color w:val="000000"/>
          <w:kern w:val="0"/>
          <w:sz w:val="24"/>
          <w:szCs w:val="24"/>
        </w:rPr>
        <w:t>kaip 3 mėn.</w:t>
      </w:r>
      <w:r w:rsidR="00B77260" w:rsidRPr="00B77260">
        <w:rPr>
          <w:rFonts w:ascii="Times New Roman" w:hAnsi="Times New Roman" w:cs="Times New Roman"/>
          <w:b/>
          <w:bCs/>
          <w:color w:val="000000"/>
          <w:kern w:val="0"/>
          <w:sz w:val="24"/>
          <w:szCs w:val="24"/>
        </w:rPr>
        <w:t xml:space="preserve"> nuo pasiūlymų pateikimo termino pabaigos.</w:t>
      </w:r>
      <w:r w:rsidR="00B77260" w:rsidRPr="00B77260">
        <w:rPr>
          <w:rFonts w:ascii="Times New Roman" w:hAnsi="Times New Roman" w:cs="Times New Roman"/>
          <w:color w:val="000000"/>
          <w:kern w:val="0"/>
          <w:sz w:val="24"/>
          <w:szCs w:val="24"/>
        </w:rPr>
        <w:t xml:space="preserve"> </w:t>
      </w:r>
      <w:r w:rsidR="00C77B6C" w:rsidRPr="00EE2852">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142B478F" w14:textId="6F9CA7EB" w:rsidR="00F2207B" w:rsidRPr="00A03FB5"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5" w:name="_Hlk158207231"/>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.8. </w:t>
      </w:r>
      <w:bookmarkEnd w:id="5"/>
      <w:r w:rsidR="00827EF2">
        <w:rPr>
          <w:rFonts w:ascii="Times New Roman" w:hAnsi="Times New Roman" w:cs="Times New Roman"/>
          <w:color w:val="000000"/>
          <w:kern w:val="0"/>
          <w:sz w:val="24"/>
          <w:szCs w:val="24"/>
          <w14:ligatures w14:val="none"/>
        </w:rPr>
        <w:t>Pasiūlyme nurodom</w:t>
      </w:r>
      <w:r w:rsidR="00B34F34">
        <w:rPr>
          <w:rFonts w:ascii="Times New Roman" w:hAnsi="Times New Roman" w:cs="Times New Roman"/>
          <w:color w:val="000000"/>
          <w:kern w:val="0"/>
          <w:sz w:val="24"/>
          <w:szCs w:val="24"/>
          <w14:ligatures w14:val="none"/>
        </w:rPr>
        <w:t>a</w:t>
      </w:r>
      <w:r w:rsidR="00827EF2">
        <w:rPr>
          <w:rFonts w:ascii="Times New Roman" w:hAnsi="Times New Roman" w:cs="Times New Roman"/>
          <w:color w:val="000000"/>
          <w:kern w:val="0"/>
          <w:sz w:val="24"/>
          <w:szCs w:val="24"/>
          <w14:ligatures w14:val="none"/>
        </w:rPr>
        <w:t xml:space="preserve"> kaina pateikiam</w:t>
      </w:r>
      <w:r w:rsidR="00EB2244">
        <w:rPr>
          <w:rFonts w:ascii="Times New Roman" w:hAnsi="Times New Roman" w:cs="Times New Roman"/>
          <w:color w:val="000000"/>
          <w:kern w:val="0"/>
          <w:sz w:val="24"/>
          <w:szCs w:val="24"/>
          <w14:ligatures w14:val="none"/>
        </w:rPr>
        <w:t>a</w:t>
      </w:r>
      <w:r w:rsidR="00827EF2">
        <w:rPr>
          <w:rFonts w:ascii="Times New Roman" w:hAnsi="Times New Roman" w:cs="Times New Roman"/>
          <w:color w:val="000000"/>
          <w:kern w:val="0"/>
          <w:sz w:val="24"/>
          <w:szCs w:val="24"/>
          <w14:ligatures w14:val="none"/>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Išlaidos, kurių tiekėjas </w:t>
      </w:r>
      <w:r w:rsidR="00827EF2" w:rsidRPr="00A03FB5">
        <w:rPr>
          <w:rFonts w:ascii="Times New Roman" w:hAnsi="Times New Roman" w:cs="Times New Roman"/>
          <w:color w:val="000000"/>
          <w:kern w:val="0"/>
          <w:sz w:val="24"/>
          <w:szCs w:val="24"/>
          <w14:ligatures w14:val="none"/>
        </w:rPr>
        <w:t xml:space="preserve">teikdamas pasiūlymą neįskaičiavo, nebus papildomai apmokamos. </w:t>
      </w:r>
    </w:p>
    <w:p w14:paraId="5B64E54E" w14:textId="28D579D7" w:rsidR="00F2207B" w:rsidRPr="00A03FB5"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w:t>
      </w:r>
      <w:r w:rsidR="00F2207B" w:rsidRPr="00A03FB5">
        <w:rPr>
          <w:rFonts w:ascii="Times New Roman" w:hAnsi="Times New Roman" w:cs="Times New Roman"/>
          <w:color w:val="000000"/>
          <w:kern w:val="0"/>
          <w:sz w:val="24"/>
          <w:szCs w:val="24"/>
        </w:rPr>
        <w:t>.9. Perkančioji organizacija turi teisę pratęsti pasiūlymo pateikimo terminą. Apie naują pasiūlymų pateikimo terminą pranešama prie pirkimo CVP IS prisijungusiems tiekėjams</w:t>
      </w:r>
      <w:r w:rsidR="00DE34D7" w:rsidRPr="00A03FB5">
        <w:rPr>
          <w:rFonts w:ascii="Times New Roman" w:hAnsi="Times New Roman" w:cs="Times New Roman"/>
          <w:color w:val="000000"/>
          <w:kern w:val="0"/>
          <w:sz w:val="24"/>
          <w:szCs w:val="24"/>
        </w:rPr>
        <w:t xml:space="preserve"> ir patikslinant skelbimą.</w:t>
      </w:r>
    </w:p>
    <w:p w14:paraId="48BDCF8E" w14:textId="1A9C5875" w:rsidR="00F2207B" w:rsidRPr="00A03FB5"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w:t>
      </w:r>
      <w:r w:rsidR="00F2207B" w:rsidRPr="00A03FB5">
        <w:rPr>
          <w:rFonts w:ascii="Times New Roman" w:hAnsi="Times New Roman" w:cs="Times New Roman"/>
          <w:color w:val="000000"/>
          <w:kern w:val="0"/>
          <w:sz w:val="24"/>
          <w:szCs w:val="24"/>
        </w:rPr>
        <w:t xml:space="preserve">.10. Pasiūlymas turi būti pateikiamas CVP IS priemonėmis, kurį turi sudaryti užpildyta </w:t>
      </w:r>
      <w:r w:rsidR="00F2207B" w:rsidRPr="00A03FB5">
        <w:rPr>
          <w:rFonts w:ascii="Times New Roman" w:hAnsi="Times New Roman" w:cs="Times New Roman"/>
          <w:color w:val="4472C4" w:themeColor="accent1"/>
          <w:kern w:val="0"/>
          <w:sz w:val="24"/>
          <w:szCs w:val="24"/>
          <w:u w:val="single"/>
        </w:rPr>
        <w:t>pasiūlymo forma</w:t>
      </w:r>
      <w:r w:rsidR="00F2207B" w:rsidRPr="00A03FB5">
        <w:rPr>
          <w:rFonts w:ascii="Times New Roman" w:hAnsi="Times New Roman" w:cs="Times New Roman"/>
          <w:color w:val="4472C4" w:themeColor="accent1"/>
          <w:kern w:val="0"/>
          <w:sz w:val="24"/>
          <w:szCs w:val="24"/>
        </w:rPr>
        <w:t xml:space="preserve"> </w:t>
      </w:r>
      <w:r w:rsidR="00F2207B" w:rsidRPr="00A03FB5">
        <w:rPr>
          <w:rFonts w:ascii="Times New Roman" w:hAnsi="Times New Roman" w:cs="Times New Roman"/>
          <w:color w:val="000000"/>
          <w:kern w:val="0"/>
          <w:sz w:val="24"/>
          <w:szCs w:val="24"/>
        </w:rPr>
        <w:t xml:space="preserve">parengta pagal pirkimo sąlygų </w:t>
      </w:r>
      <w:r w:rsidR="00A03FB5">
        <w:rPr>
          <w:rFonts w:ascii="Times New Roman" w:hAnsi="Times New Roman" w:cs="Times New Roman"/>
          <w:color w:val="4472C4" w:themeColor="accent1"/>
          <w:kern w:val="0"/>
          <w:sz w:val="24"/>
          <w:szCs w:val="24"/>
          <w:u w:val="single"/>
        </w:rPr>
        <w:t>3</w:t>
      </w:r>
      <w:r w:rsidR="00F2207B" w:rsidRPr="00A03FB5">
        <w:rPr>
          <w:rFonts w:ascii="Times New Roman" w:hAnsi="Times New Roman" w:cs="Times New Roman"/>
          <w:color w:val="4472C4" w:themeColor="accent1"/>
          <w:kern w:val="0"/>
          <w:sz w:val="24"/>
          <w:szCs w:val="24"/>
          <w:u w:val="single"/>
        </w:rPr>
        <w:t xml:space="preserve"> priedą </w:t>
      </w:r>
      <w:r w:rsidR="00F2207B" w:rsidRPr="00A03FB5">
        <w:rPr>
          <w:rFonts w:ascii="Times New Roman" w:hAnsi="Times New Roman" w:cs="Times New Roman"/>
          <w:color w:val="000000"/>
          <w:kern w:val="0"/>
          <w:sz w:val="24"/>
          <w:szCs w:val="24"/>
        </w:rPr>
        <w:t>ir šie pasiūlymo priedai:</w:t>
      </w:r>
      <w:r w:rsidR="00F2207B" w:rsidRPr="00A03FB5">
        <w:rPr>
          <w:rFonts w:ascii="Times New Roman" w:hAnsi="Times New Roman" w:cs="Times New Roman"/>
          <w:color w:val="000000"/>
          <w:kern w:val="0"/>
          <w:sz w:val="24"/>
          <w:szCs w:val="24"/>
        </w:rPr>
        <w:tab/>
      </w:r>
    </w:p>
    <w:p w14:paraId="34D05BD8" w14:textId="24EC3E3A" w:rsidR="00F2207B" w:rsidRPr="00A03FB5" w:rsidRDefault="00B045DC"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w:t>
      </w:r>
      <w:r w:rsidR="00F2207B" w:rsidRPr="00A03FB5">
        <w:rPr>
          <w:rFonts w:ascii="Times New Roman" w:hAnsi="Times New Roman" w:cs="Times New Roman"/>
          <w:color w:val="000000"/>
          <w:kern w:val="0"/>
          <w:sz w:val="24"/>
          <w:szCs w:val="24"/>
        </w:rPr>
        <w:t>.10.1. Jungtinės veiklos sutarties kopija (jeigu pasiūlymą teikia ūkio subjektų grupė).</w:t>
      </w:r>
    </w:p>
    <w:p w14:paraId="38603E78" w14:textId="47F64F0C" w:rsidR="00F2207B" w:rsidRPr="00A03FB5" w:rsidRDefault="00B045DC"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w:t>
      </w:r>
      <w:r w:rsidR="00F2207B" w:rsidRPr="00A03FB5">
        <w:rPr>
          <w:rFonts w:ascii="Times New Roman" w:hAnsi="Times New Roman" w:cs="Times New Roman"/>
          <w:color w:val="000000"/>
          <w:kern w:val="0"/>
          <w:sz w:val="24"/>
          <w:szCs w:val="24"/>
        </w:rPr>
        <w:t>.10.2. Įgaliojimas pateikti pasiūlymą (jeigu pasiūlymą pateikia ne tiekėjo vadovas).</w:t>
      </w:r>
    </w:p>
    <w:p w14:paraId="5AE7ACB8" w14:textId="6AF99DBE" w:rsidR="007E6D9F" w:rsidRPr="00A03FB5" w:rsidRDefault="00B045DC" w:rsidP="00C77B6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w:t>
      </w:r>
      <w:r w:rsidR="00F2207B" w:rsidRPr="00A03FB5">
        <w:rPr>
          <w:rFonts w:ascii="Times New Roman" w:hAnsi="Times New Roman" w:cs="Times New Roman"/>
          <w:color w:val="000000"/>
          <w:kern w:val="0"/>
          <w:sz w:val="24"/>
          <w:szCs w:val="24"/>
        </w:rPr>
        <w:t xml:space="preserve">.10.3. Užpildytas </w:t>
      </w:r>
      <w:r w:rsidR="00F2207B" w:rsidRPr="00A03FB5">
        <w:rPr>
          <w:rFonts w:ascii="Times New Roman" w:hAnsi="Times New Roman" w:cs="Times New Roman"/>
          <w:color w:val="4472C4" w:themeColor="accent1"/>
          <w:kern w:val="0"/>
          <w:sz w:val="24"/>
          <w:szCs w:val="24"/>
          <w:u w:val="single"/>
        </w:rPr>
        <w:t>Europos bendrasis viešųjų pirkimų dokumentas</w:t>
      </w:r>
      <w:r w:rsidR="00F2207B" w:rsidRPr="00A03FB5">
        <w:rPr>
          <w:rFonts w:ascii="Times New Roman" w:hAnsi="Times New Roman" w:cs="Times New Roman"/>
          <w:color w:val="4472C4" w:themeColor="accent1"/>
          <w:kern w:val="0"/>
          <w:sz w:val="24"/>
          <w:szCs w:val="24"/>
        </w:rPr>
        <w:t xml:space="preserve"> </w:t>
      </w:r>
      <w:r w:rsidR="00F2207B" w:rsidRPr="00A03FB5">
        <w:rPr>
          <w:rFonts w:ascii="Times New Roman" w:hAnsi="Times New Roman" w:cs="Times New Roman"/>
          <w:color w:val="000000"/>
          <w:kern w:val="0"/>
          <w:sz w:val="24"/>
          <w:szCs w:val="24"/>
        </w:rPr>
        <w:t xml:space="preserve">(EBVPD) parengtas pagal pirkimo sąlygų </w:t>
      </w:r>
      <w:r w:rsidR="00A03FB5">
        <w:rPr>
          <w:rFonts w:ascii="Times New Roman" w:hAnsi="Times New Roman" w:cs="Times New Roman"/>
          <w:color w:val="4472C4" w:themeColor="accent1"/>
          <w:kern w:val="0"/>
          <w:sz w:val="24"/>
          <w:szCs w:val="24"/>
          <w:u w:val="single"/>
        </w:rPr>
        <w:t>5</w:t>
      </w:r>
      <w:r w:rsidR="00F2207B" w:rsidRPr="00A03FB5">
        <w:rPr>
          <w:rFonts w:ascii="Times New Roman" w:hAnsi="Times New Roman" w:cs="Times New Roman"/>
          <w:color w:val="4472C4" w:themeColor="accent1"/>
          <w:kern w:val="0"/>
          <w:sz w:val="24"/>
          <w:szCs w:val="24"/>
          <w:u w:val="single"/>
        </w:rPr>
        <w:t xml:space="preserve"> priedą</w:t>
      </w:r>
      <w:r w:rsidR="00F2207B" w:rsidRPr="00A03FB5">
        <w:rPr>
          <w:rFonts w:ascii="Times New Roman" w:hAnsi="Times New Roman" w:cs="Times New Roman"/>
          <w:color w:val="000000"/>
          <w:kern w:val="0"/>
          <w:sz w:val="24"/>
          <w:szCs w:val="24"/>
        </w:rPr>
        <w:t>.</w:t>
      </w:r>
      <w:r w:rsidR="00F2207B" w:rsidRPr="00A03FB5">
        <w:rPr>
          <w:rFonts w:ascii="Times New Roman" w:hAnsi="Times New Roman" w:cs="Times New Roman"/>
          <w:color w:val="000000"/>
          <w:kern w:val="0"/>
          <w:sz w:val="24"/>
          <w:szCs w:val="24"/>
        </w:rPr>
        <w:tab/>
      </w:r>
    </w:p>
    <w:p w14:paraId="54445C7A" w14:textId="09A48AEE" w:rsidR="009352CF" w:rsidRPr="00A03FB5" w:rsidRDefault="009352CF" w:rsidP="009352C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7.10.4. P</w:t>
      </w:r>
      <w:r w:rsidR="00C049F0" w:rsidRPr="00A03FB5">
        <w:rPr>
          <w:rFonts w:ascii="Times New Roman" w:hAnsi="Times New Roman" w:cs="Times New Roman"/>
          <w:color w:val="000000"/>
          <w:kern w:val="0"/>
          <w:sz w:val="24"/>
          <w:szCs w:val="24"/>
        </w:rPr>
        <w:t>asirinktas p</w:t>
      </w:r>
      <w:r w:rsidRPr="00A03FB5">
        <w:rPr>
          <w:rFonts w:ascii="Times New Roman" w:hAnsi="Times New Roman" w:cs="Times New Roman"/>
          <w:color w:val="000000"/>
          <w:kern w:val="0"/>
          <w:sz w:val="24"/>
          <w:szCs w:val="24"/>
        </w:rPr>
        <w:t>asiūlymo galiojimo užtikrinimas:</w:t>
      </w:r>
    </w:p>
    <w:p w14:paraId="37E0BA1D" w14:textId="32B47DF9" w:rsidR="009352CF" w:rsidRPr="00A03FB5" w:rsidRDefault="009352CF" w:rsidP="009352CF">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7.10.4.1. užstato į perkančiosios organizacijos sąskaitą pavedimo kopija;</w:t>
      </w:r>
    </w:p>
    <w:p w14:paraId="4350CB6B" w14:textId="3F5655C2" w:rsidR="009352CF" w:rsidRPr="00A03FB5" w:rsidRDefault="009352CF" w:rsidP="009352CF">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 xml:space="preserve">7.10.4.2. </w:t>
      </w:r>
      <w:r w:rsidRPr="00A03FB5">
        <w:rPr>
          <w:rFonts w:ascii="Times New Roman" w:hAnsi="Times New Roman" w:cs="Times New Roman"/>
        </w:rPr>
        <w:t xml:space="preserve">pasiūlymo laidavimo draudimo raštas kartu su </w:t>
      </w:r>
      <w:r w:rsidRPr="00A03FB5">
        <w:rPr>
          <w:rFonts w:ascii="Times New Roman" w:hAnsi="Times New Roman" w:cs="Times New Roman"/>
          <w:color w:val="000000"/>
          <w:kern w:val="0"/>
          <w:sz w:val="24"/>
          <w:szCs w:val="24"/>
        </w:rPr>
        <w:t>laidavimo draudimo liudijimu/polisu ir draudimo apmokėjimą įrodančiu dokumentu;</w:t>
      </w:r>
    </w:p>
    <w:p w14:paraId="5D9CA071" w14:textId="15C2C424" w:rsidR="009352CF" w:rsidRPr="00A03FB5" w:rsidRDefault="009352CF" w:rsidP="009352CF">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7.10.4.3.</w:t>
      </w:r>
      <w:r w:rsidRPr="00A03FB5">
        <w:rPr>
          <w:rFonts w:ascii="Segoe UI" w:hAnsi="Segoe UI" w:cs="Segoe UI"/>
          <w:sz w:val="18"/>
          <w:szCs w:val="18"/>
        </w:rPr>
        <w:t xml:space="preserve"> </w:t>
      </w:r>
      <w:r w:rsidRPr="00A03FB5">
        <w:rPr>
          <w:rFonts w:ascii="Times New Roman" w:hAnsi="Times New Roman" w:cs="Times New Roman"/>
          <w:color w:val="000000"/>
          <w:kern w:val="0"/>
          <w:sz w:val="24"/>
          <w:szCs w:val="24"/>
        </w:rPr>
        <w:t>banko garantijos raštas;</w:t>
      </w:r>
    </w:p>
    <w:p w14:paraId="5CC3ED02" w14:textId="4457B4BC" w:rsidR="009352CF" w:rsidRPr="00A03FB5" w:rsidRDefault="009352CF" w:rsidP="009352CF">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7.10.4.4.</w:t>
      </w:r>
      <w:r w:rsidRPr="00A03FB5">
        <w:rPr>
          <w:rFonts w:ascii="Segoe UI" w:hAnsi="Segoe UI" w:cs="Segoe UI"/>
          <w:sz w:val="18"/>
          <w:szCs w:val="18"/>
        </w:rPr>
        <w:t xml:space="preserve"> </w:t>
      </w:r>
      <w:r w:rsidRPr="00A03FB5">
        <w:rPr>
          <w:rFonts w:ascii="Times New Roman" w:hAnsi="Times New Roman" w:cs="Times New Roman"/>
          <w:color w:val="000000"/>
          <w:kern w:val="0"/>
          <w:sz w:val="24"/>
          <w:szCs w:val="24"/>
        </w:rPr>
        <w:t>kredito įstaigos garantijos raštas.</w:t>
      </w:r>
    </w:p>
    <w:p w14:paraId="35373A34" w14:textId="1FA14F4E" w:rsidR="009872F5" w:rsidRPr="00A03FB5" w:rsidRDefault="00B045DC" w:rsidP="001D4DA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w:t>
      </w:r>
      <w:r w:rsidR="00F2207B" w:rsidRPr="00A03FB5">
        <w:rPr>
          <w:rFonts w:ascii="Times New Roman" w:hAnsi="Times New Roman" w:cs="Times New Roman"/>
          <w:color w:val="000000"/>
          <w:kern w:val="0"/>
          <w:sz w:val="24"/>
          <w:szCs w:val="24"/>
        </w:rPr>
        <w:t>.10.</w:t>
      </w:r>
      <w:r w:rsidR="00C443EF" w:rsidRPr="00A03FB5">
        <w:rPr>
          <w:rFonts w:ascii="Times New Roman" w:hAnsi="Times New Roman" w:cs="Times New Roman"/>
          <w:color w:val="000000"/>
          <w:kern w:val="0"/>
          <w:sz w:val="24"/>
          <w:szCs w:val="24"/>
        </w:rPr>
        <w:t>5</w:t>
      </w:r>
      <w:r w:rsidR="00F2207B" w:rsidRPr="00A03FB5">
        <w:rPr>
          <w:rFonts w:ascii="Times New Roman" w:hAnsi="Times New Roman" w:cs="Times New Roman"/>
          <w:color w:val="000000"/>
          <w:kern w:val="0"/>
          <w:sz w:val="24"/>
          <w:szCs w:val="24"/>
        </w:rPr>
        <w:t xml:space="preserve">. </w:t>
      </w:r>
      <w:bookmarkStart w:id="6" w:name="_Hlk182299383"/>
      <w:r w:rsidR="00C77B6C" w:rsidRPr="00A03FB5">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bookmarkEnd w:id="6"/>
    </w:p>
    <w:p w14:paraId="05A5DE78" w14:textId="15872067" w:rsidR="0065709A" w:rsidRPr="00A03FB5" w:rsidRDefault="00B045DC"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w:t>
      </w:r>
      <w:r w:rsidR="0065709A" w:rsidRPr="00A03FB5">
        <w:rPr>
          <w:rFonts w:ascii="Times New Roman" w:hAnsi="Times New Roman" w:cs="Times New Roman"/>
          <w:color w:val="000000"/>
          <w:kern w:val="0"/>
          <w:sz w:val="24"/>
          <w:szCs w:val="24"/>
        </w:rPr>
        <w:t>.10.6. Jei tiekėjas pasitelkia subtiekėjus, subtiekėjo deklaracija ar kitas dokumentas, patvirtinantis jo sutikimą būti subtiekėju pirkime.</w:t>
      </w:r>
    </w:p>
    <w:p w14:paraId="4EDC09A7" w14:textId="2E9B354A" w:rsidR="00F2207B" w:rsidRPr="00A03FB5"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w:t>
      </w:r>
      <w:r w:rsidR="00F2207B" w:rsidRPr="00A03FB5">
        <w:rPr>
          <w:rFonts w:ascii="Times New Roman" w:hAnsi="Times New Roman" w:cs="Times New Roman"/>
          <w:color w:val="000000"/>
          <w:kern w:val="0"/>
          <w:sz w:val="24"/>
          <w:szCs w:val="24"/>
        </w:rPr>
        <w:t>.11. Tiekėjo pasiūlymą sudaro CVP IS priemonėmis pateiktos informacijos ir dokumentų visuma.</w:t>
      </w:r>
    </w:p>
    <w:p w14:paraId="54696D8E" w14:textId="5E291C6B" w:rsidR="00B40DE8" w:rsidRPr="00A03FB5" w:rsidRDefault="00B045DC" w:rsidP="00B40D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w:t>
      </w:r>
      <w:r w:rsidR="00FA7400" w:rsidRPr="00A03FB5">
        <w:rPr>
          <w:rFonts w:ascii="Times New Roman" w:hAnsi="Times New Roman" w:cs="Times New Roman"/>
          <w:color w:val="000000"/>
          <w:kern w:val="0"/>
          <w:sz w:val="24"/>
          <w:szCs w:val="24"/>
        </w:rPr>
        <w:t xml:space="preserve">.12. </w:t>
      </w:r>
      <w:bookmarkStart w:id="7" w:name="_Hlk157669390"/>
      <w:bookmarkStart w:id="8" w:name="_Hlk164078646"/>
      <w:r w:rsidR="00B40DE8" w:rsidRPr="00A03FB5">
        <w:rPr>
          <w:rFonts w:ascii="Times New Roman" w:hAnsi="Times New Roman" w:cs="Times New Roman"/>
          <w:b/>
          <w:bCs/>
          <w:color w:val="000000"/>
          <w:kern w:val="0"/>
          <w:sz w:val="24"/>
          <w:szCs w:val="24"/>
        </w:rPr>
        <w:t>Pasiūlymas turi būti pasirašytas fiziniu arba kvalifikuotu elektroniniu parašu</w:t>
      </w:r>
      <w:r w:rsidR="00B40DE8" w:rsidRPr="00A03FB5">
        <w:rPr>
          <w:rFonts w:ascii="Times New Roman" w:hAnsi="Times New Roman" w:cs="Times New Roman"/>
          <w:color w:val="000000"/>
          <w:kern w:val="0"/>
          <w:sz w:val="24"/>
          <w:szCs w:val="24"/>
        </w:rPr>
        <w:t xml:space="preserve">. Jeigu tiekėjas dokumentus tvirtina naudodamas </w:t>
      </w:r>
      <w:r w:rsidR="00AD237D" w:rsidRPr="00A03FB5">
        <w:rPr>
          <w:rFonts w:ascii="Times New Roman" w:hAnsi="Times New Roman" w:cs="Times New Roman"/>
          <w:color w:val="000000"/>
          <w:kern w:val="0"/>
          <w:sz w:val="24"/>
          <w:szCs w:val="24"/>
        </w:rPr>
        <w:t xml:space="preserve">kvalifikuotą </w:t>
      </w:r>
      <w:r w:rsidR="00B40DE8" w:rsidRPr="00A03FB5">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7"/>
      <w:r w:rsidR="00B40DE8" w:rsidRPr="00A03FB5">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8"/>
    </w:p>
    <w:p w14:paraId="43115D99" w14:textId="77777777" w:rsidR="00C77B6C" w:rsidRPr="00A03FB5" w:rsidRDefault="00B045DC" w:rsidP="00C77B6C">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A03FB5">
        <w:rPr>
          <w:rFonts w:ascii="Times New Roman" w:hAnsi="Times New Roman" w:cs="Times New Roman"/>
          <w:color w:val="000000"/>
          <w:kern w:val="0"/>
          <w:sz w:val="24"/>
          <w:szCs w:val="24"/>
        </w:rPr>
        <w:t>7</w:t>
      </w:r>
      <w:r w:rsidR="00F2207B" w:rsidRPr="00A03FB5">
        <w:rPr>
          <w:rFonts w:ascii="Times New Roman" w:hAnsi="Times New Roman" w:cs="Times New Roman"/>
          <w:color w:val="000000"/>
          <w:kern w:val="0"/>
          <w:sz w:val="24"/>
          <w:szCs w:val="24"/>
        </w:rPr>
        <w:t>.1</w:t>
      </w:r>
      <w:r w:rsidR="00FA7400" w:rsidRPr="00A03FB5">
        <w:rPr>
          <w:rFonts w:ascii="Times New Roman" w:hAnsi="Times New Roman" w:cs="Times New Roman"/>
          <w:color w:val="000000"/>
          <w:kern w:val="0"/>
          <w:sz w:val="24"/>
          <w:szCs w:val="24"/>
        </w:rPr>
        <w:t>3</w:t>
      </w:r>
      <w:r w:rsidR="00F2207B" w:rsidRPr="00A03FB5">
        <w:rPr>
          <w:rFonts w:ascii="Times New Roman" w:hAnsi="Times New Roman" w:cs="Times New Roman"/>
          <w:color w:val="000000"/>
          <w:kern w:val="0"/>
          <w:sz w:val="24"/>
          <w:szCs w:val="24"/>
        </w:rPr>
        <w:t xml:space="preserve">. </w:t>
      </w:r>
      <w:r w:rsidR="00C77B6C" w:rsidRPr="00A03FB5">
        <w:rPr>
          <w:rFonts w:ascii="Times New Roman" w:hAnsi="Times New Roman" w:cs="Times New Roman"/>
          <w:b/>
          <w:bCs/>
          <w:color w:val="000000"/>
          <w:kern w:val="0"/>
          <w:sz w:val="24"/>
          <w:szCs w:val="24"/>
        </w:rPr>
        <w:t xml:space="preserve">Tiekėjas pasiūlymo formoje turi aiškiai nurodyti, kuri pasiūlymo informacija yra konfidenciali, </w:t>
      </w:r>
      <w:r w:rsidR="00C77B6C" w:rsidRPr="00A03FB5">
        <w:rPr>
          <w:rFonts w:ascii="Times New Roman" w:hAnsi="Times New Roman" w:cs="Times New Roman"/>
          <w:color w:val="000000"/>
          <w:kern w:val="0"/>
          <w:sz w:val="24"/>
          <w:szCs w:val="24"/>
        </w:rPr>
        <w:t xml:space="preserve">vadovaujantis VPĮ 20 straipsniu. Jei tokia informacija pasiūlyme nebus nurodyta, tuomet bus laikoma, kad bet kuri pateiktame pasiūlyme nurodyta informacija nėra konfidenciali. Konfidencialia informacija negali būti laikomos pasiūlymo charakteristikos, į kurias turi būti </w:t>
      </w:r>
      <w:r w:rsidR="00C77B6C" w:rsidRPr="00A03FB5">
        <w:rPr>
          <w:rFonts w:ascii="Times New Roman" w:hAnsi="Times New Roman" w:cs="Times New Roman"/>
          <w:color w:val="000000"/>
          <w:kern w:val="0"/>
          <w:sz w:val="24"/>
          <w:szCs w:val="24"/>
        </w:rPr>
        <w:lastRenderedPageBreak/>
        <w:t>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C77B6C" w:rsidRPr="00A03FB5">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p>
    <w:p w14:paraId="2BA49CBC" w14:textId="561D74A9" w:rsidR="00F2207B" w:rsidRPr="00A03FB5" w:rsidRDefault="00B045DC" w:rsidP="00C77B6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w:t>
      </w:r>
      <w:r w:rsidR="00F2207B" w:rsidRPr="00A03FB5">
        <w:rPr>
          <w:rFonts w:ascii="Times New Roman" w:hAnsi="Times New Roman" w:cs="Times New Roman"/>
          <w:color w:val="000000"/>
          <w:kern w:val="0"/>
          <w:sz w:val="24"/>
          <w:szCs w:val="24"/>
        </w:rPr>
        <w:t>.1</w:t>
      </w:r>
      <w:r w:rsidR="00FA7400" w:rsidRPr="00A03FB5">
        <w:rPr>
          <w:rFonts w:ascii="Times New Roman" w:hAnsi="Times New Roman" w:cs="Times New Roman"/>
          <w:color w:val="000000"/>
          <w:kern w:val="0"/>
          <w:sz w:val="24"/>
          <w:szCs w:val="24"/>
        </w:rPr>
        <w:t>4</w:t>
      </w:r>
      <w:r w:rsidR="00F2207B" w:rsidRPr="00A03FB5">
        <w:rPr>
          <w:rFonts w:ascii="Times New Roman" w:hAnsi="Times New Roman" w:cs="Times New Roman"/>
          <w:color w:val="000000"/>
          <w:kern w:val="0"/>
          <w:sz w:val="24"/>
          <w:szCs w:val="24"/>
        </w:rPr>
        <w:t xml:space="preserve">. </w:t>
      </w:r>
      <w:r w:rsidR="00090F79" w:rsidRPr="00A03FB5">
        <w:rPr>
          <w:rFonts w:ascii="Times New Roman" w:hAnsi="Times New Roman" w:cs="Times New Roman"/>
          <w:color w:val="000000"/>
          <w:kern w:val="0"/>
          <w:sz w:val="24"/>
          <w:szCs w:val="24"/>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r w:rsidR="00F2207B" w:rsidRPr="00A03FB5">
        <w:rPr>
          <w:rFonts w:ascii="Times New Roman" w:hAnsi="Times New Roman" w:cs="Times New Roman"/>
          <w:color w:val="000000"/>
          <w:kern w:val="0"/>
          <w:sz w:val="24"/>
          <w:szCs w:val="24"/>
        </w:rPr>
        <w:tab/>
      </w:r>
    </w:p>
    <w:p w14:paraId="3F6758F7" w14:textId="3CB0DFF8" w:rsidR="002A25D6" w:rsidRPr="00A03FB5" w:rsidRDefault="00B045DC" w:rsidP="00C50C1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7</w:t>
      </w:r>
      <w:r w:rsidR="00F2207B" w:rsidRPr="00A03FB5">
        <w:rPr>
          <w:rFonts w:ascii="Times New Roman" w:hAnsi="Times New Roman" w:cs="Times New Roman"/>
          <w:color w:val="000000"/>
          <w:kern w:val="0"/>
          <w:sz w:val="24"/>
          <w:szCs w:val="24"/>
        </w:rPr>
        <w:t>.1</w:t>
      </w:r>
      <w:r w:rsidR="00FA7400" w:rsidRPr="00A03FB5">
        <w:rPr>
          <w:rFonts w:ascii="Times New Roman" w:hAnsi="Times New Roman" w:cs="Times New Roman"/>
          <w:color w:val="000000"/>
          <w:kern w:val="0"/>
          <w:sz w:val="24"/>
          <w:szCs w:val="24"/>
        </w:rPr>
        <w:t>5</w:t>
      </w:r>
      <w:r w:rsidR="00F2207B" w:rsidRPr="00A03FB5">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0B4A8A7C" w14:textId="77777777" w:rsidR="00B40DE8" w:rsidRPr="00A03FB5" w:rsidRDefault="00B40DE8" w:rsidP="00B34F34">
      <w:pPr>
        <w:autoSpaceDE w:val="0"/>
        <w:autoSpaceDN w:val="0"/>
        <w:adjustRightInd w:val="0"/>
        <w:spacing w:after="0" w:line="240" w:lineRule="auto"/>
        <w:rPr>
          <w:rFonts w:ascii="Times New Roman" w:hAnsi="Times New Roman" w:cs="Times New Roman"/>
          <w:color w:val="000000"/>
          <w:kern w:val="0"/>
          <w:sz w:val="24"/>
          <w:szCs w:val="24"/>
        </w:rPr>
      </w:pPr>
    </w:p>
    <w:p w14:paraId="7ACCCE26" w14:textId="03EB6089" w:rsidR="002A25D6" w:rsidRPr="00A03FB5" w:rsidRDefault="00B045DC"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A03FB5">
        <w:rPr>
          <w:rFonts w:ascii="Times New Roman" w:hAnsi="Times New Roman" w:cs="Times New Roman"/>
          <w:b/>
          <w:bCs/>
          <w:color w:val="000000"/>
          <w:kern w:val="0"/>
          <w:sz w:val="24"/>
          <w:szCs w:val="24"/>
        </w:rPr>
        <w:t>8</w:t>
      </w:r>
      <w:r w:rsidR="002A25D6" w:rsidRPr="00A03FB5">
        <w:rPr>
          <w:rFonts w:ascii="Times New Roman" w:hAnsi="Times New Roman" w:cs="Times New Roman"/>
          <w:b/>
          <w:bCs/>
          <w:color w:val="000000"/>
          <w:kern w:val="0"/>
          <w:sz w:val="24"/>
          <w:szCs w:val="24"/>
        </w:rPr>
        <w:t>. PASIŪLYMŲ ŠIFRAVIMAS</w:t>
      </w:r>
    </w:p>
    <w:p w14:paraId="1E0D8084" w14:textId="77777777" w:rsidR="002A25D6" w:rsidRPr="00A03FB5"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605F3D20" w:rsidR="00F2207B" w:rsidRPr="00A03FB5"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8</w:t>
      </w:r>
      <w:r w:rsidR="00F2207B" w:rsidRPr="00A03FB5">
        <w:rPr>
          <w:rFonts w:ascii="Times New Roman" w:hAnsi="Times New Roman" w:cs="Times New Roman"/>
          <w:color w:val="000000"/>
          <w:kern w:val="0"/>
          <w:sz w:val="24"/>
          <w:szCs w:val="24"/>
        </w:rPr>
        <w:t>.1. Tiekėjo teikiamas pasiūlymas gali būti užšifruojamas. Tiekėjas, nusprendęs pateikti užšifruotą pasiūlymą, turi:</w:t>
      </w:r>
      <w:r w:rsidR="00F2207B" w:rsidRPr="00A03FB5">
        <w:rPr>
          <w:rFonts w:ascii="Times New Roman" w:hAnsi="Times New Roman" w:cs="Times New Roman"/>
          <w:color w:val="000000"/>
          <w:kern w:val="0"/>
          <w:sz w:val="24"/>
          <w:szCs w:val="24"/>
        </w:rPr>
        <w:tab/>
      </w:r>
    </w:p>
    <w:p w14:paraId="5BDD533F" w14:textId="558DBD8C" w:rsidR="00F2207B" w:rsidRPr="00B77260" w:rsidRDefault="00B045DC"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8</w:t>
      </w:r>
      <w:r w:rsidR="00F2207B" w:rsidRPr="00A03FB5">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w:t>
      </w:r>
      <w:r w:rsidR="00F2207B" w:rsidRPr="00B77260">
        <w:rPr>
          <w:rFonts w:ascii="Times New Roman" w:hAnsi="Times New Roman" w:cs="Times New Roman"/>
          <w:color w:val="000000"/>
          <w:kern w:val="0"/>
          <w:sz w:val="24"/>
          <w:szCs w:val="24"/>
        </w:rPr>
        <w:t xml:space="preserve"> nurodyta pasiūlymo kaina). Instrukcija, kaip tiekėjui užšifruoti pasiūlymą galima rasti interneto svetainėje </w:t>
      </w:r>
      <w:hyperlink r:id="rId12" w:history="1">
        <w:r w:rsidR="006E46D3" w:rsidRPr="006E46D3">
          <w:rPr>
            <w:rStyle w:val="Hipersaitas"/>
            <w:rFonts w:ascii="Times New Roman" w:hAnsi="Times New Roman" w:cs="Times New Roman"/>
            <w:sz w:val="24"/>
            <w:szCs w:val="24"/>
          </w:rPr>
          <w:t>https://vpt.lrv.lt/lt/nuorodos/kiti-duomenys/pasiulymu-sifravimas/</w:t>
        </w:r>
      </w:hyperlink>
      <w:r w:rsidR="00F2207B" w:rsidRPr="006E46D3">
        <w:rPr>
          <w:rFonts w:ascii="Times New Roman" w:hAnsi="Times New Roman" w:cs="Times New Roman"/>
          <w:color w:val="000000"/>
          <w:kern w:val="0"/>
          <w:sz w:val="24"/>
          <w:szCs w:val="24"/>
        </w:rPr>
        <w:t>.</w:t>
      </w:r>
      <w:r w:rsidR="00F2207B" w:rsidRPr="00B77260">
        <w:rPr>
          <w:rFonts w:ascii="Times New Roman" w:hAnsi="Times New Roman" w:cs="Times New Roman"/>
          <w:color w:val="000000"/>
          <w:kern w:val="0"/>
          <w:sz w:val="24"/>
          <w:szCs w:val="24"/>
        </w:rPr>
        <w:tab/>
      </w:r>
    </w:p>
    <w:p w14:paraId="54CF8941" w14:textId="4F26946C" w:rsidR="00F2207B" w:rsidRPr="00B77260" w:rsidRDefault="00B045DC"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F2207B" w:rsidRPr="00B77260">
        <w:rPr>
          <w:rFonts w:ascii="Times New Roman" w:hAnsi="Times New Roman" w:cs="Times New Roman"/>
          <w:color w:val="000000"/>
          <w:kern w:val="0"/>
          <w:sz w:val="24"/>
          <w:szCs w:val="24"/>
        </w:rPr>
        <w:tab/>
      </w:r>
    </w:p>
    <w:p w14:paraId="38D155A2" w14:textId="53CD3D8D" w:rsidR="002A25D6" w:rsidRPr="00B77260" w:rsidRDefault="00B045DC" w:rsidP="00B7726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B77260" w:rsidRDefault="00F2207B" w:rsidP="00F2207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0EFC23E8" w14:textId="592D3095" w:rsidR="002A25D6" w:rsidRPr="00C21DA9" w:rsidRDefault="00B045DC" w:rsidP="00F2207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Pr>
          <w:rFonts w:ascii="Times New Roman" w:hAnsi="Times New Roman" w:cs="Times New Roman"/>
          <w:b/>
          <w:bCs/>
          <w:color w:val="000000" w:themeColor="text1"/>
          <w:kern w:val="0"/>
          <w:sz w:val="24"/>
          <w:szCs w:val="24"/>
        </w:rPr>
        <w:t>9</w:t>
      </w:r>
      <w:r w:rsidR="002A25D6" w:rsidRPr="00C21DA9">
        <w:rPr>
          <w:rFonts w:ascii="Times New Roman" w:hAnsi="Times New Roman" w:cs="Times New Roman"/>
          <w:b/>
          <w:bCs/>
          <w:color w:val="000000" w:themeColor="text1"/>
          <w:kern w:val="0"/>
          <w:sz w:val="24"/>
          <w:szCs w:val="24"/>
        </w:rPr>
        <w:t>. PASIŪLYMŲ GALIOJIMO UŽTIKRINIMAS</w:t>
      </w:r>
    </w:p>
    <w:p w14:paraId="79FA2769" w14:textId="77777777" w:rsidR="002A25D6" w:rsidRPr="00C21DA9" w:rsidRDefault="002A25D6" w:rsidP="00F2207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0CC6E6D3" w14:textId="64469A16" w:rsidR="00F2207B" w:rsidRPr="00C21DA9" w:rsidRDefault="00B045DC" w:rsidP="00F2207B">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00F2207B" w:rsidRPr="00C21DA9">
        <w:rPr>
          <w:rFonts w:ascii="Times New Roman" w:hAnsi="Times New Roman" w:cs="Times New Roman"/>
          <w:color w:val="000000" w:themeColor="text1"/>
          <w:kern w:val="0"/>
          <w:sz w:val="24"/>
          <w:szCs w:val="24"/>
        </w:rPr>
        <w:t>.1. Tiekėjo pateikiamo pasiūlymo galiojimas turi būti užtikrintas:</w:t>
      </w:r>
      <w:r w:rsidR="00F2207B" w:rsidRPr="00C21DA9">
        <w:rPr>
          <w:rFonts w:ascii="Times New Roman" w:hAnsi="Times New Roman" w:cs="Times New Roman"/>
          <w:color w:val="000000" w:themeColor="text1"/>
          <w:kern w:val="0"/>
          <w:sz w:val="24"/>
          <w:szCs w:val="24"/>
        </w:rPr>
        <w:tab/>
      </w:r>
    </w:p>
    <w:p w14:paraId="4591F3E9" w14:textId="19C2745C" w:rsidR="00F2207B" w:rsidRPr="00C21DA9" w:rsidRDefault="00B045DC" w:rsidP="00F2207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00F2207B" w:rsidRPr="00C21DA9">
        <w:rPr>
          <w:rFonts w:ascii="Times New Roman" w:hAnsi="Times New Roman" w:cs="Times New Roman"/>
          <w:color w:val="000000" w:themeColor="text1"/>
          <w:kern w:val="0"/>
          <w:sz w:val="24"/>
          <w:szCs w:val="24"/>
        </w:rPr>
        <w:t xml:space="preserve">.1.1. Pasiūlymo galiojimo užtikrinimo suma </w:t>
      </w:r>
      <w:r w:rsidR="004729D2">
        <w:rPr>
          <w:rFonts w:ascii="Times New Roman" w:hAnsi="Times New Roman" w:cs="Times New Roman"/>
          <w:color w:val="000000" w:themeColor="text1"/>
          <w:kern w:val="0"/>
          <w:sz w:val="24"/>
          <w:szCs w:val="24"/>
        </w:rPr>
        <w:t>–</w:t>
      </w:r>
      <w:r w:rsidR="00F2207B" w:rsidRPr="00C21DA9">
        <w:rPr>
          <w:rFonts w:ascii="Times New Roman" w:hAnsi="Times New Roman" w:cs="Times New Roman"/>
          <w:color w:val="000000" w:themeColor="text1"/>
          <w:kern w:val="0"/>
          <w:sz w:val="24"/>
          <w:szCs w:val="24"/>
        </w:rPr>
        <w:t xml:space="preserve"> </w:t>
      </w:r>
      <w:r w:rsidR="00F2207B" w:rsidRPr="00C21DA9">
        <w:rPr>
          <w:rFonts w:ascii="Times New Roman" w:hAnsi="Times New Roman" w:cs="Times New Roman"/>
          <w:b/>
          <w:bCs/>
          <w:color w:val="000000" w:themeColor="text1"/>
          <w:kern w:val="0"/>
          <w:sz w:val="24"/>
          <w:szCs w:val="24"/>
        </w:rPr>
        <w:t xml:space="preserve"> </w:t>
      </w:r>
      <w:r w:rsidR="000F54CF">
        <w:rPr>
          <w:rFonts w:ascii="Times New Roman" w:hAnsi="Times New Roman" w:cs="Times New Roman"/>
          <w:b/>
          <w:bCs/>
          <w:color w:val="000000" w:themeColor="text1"/>
          <w:kern w:val="0"/>
          <w:sz w:val="24"/>
          <w:szCs w:val="24"/>
        </w:rPr>
        <w:t>5</w:t>
      </w:r>
      <w:r w:rsidR="00092EE3">
        <w:rPr>
          <w:rFonts w:ascii="Times New Roman" w:hAnsi="Times New Roman" w:cs="Times New Roman"/>
          <w:b/>
          <w:bCs/>
          <w:color w:val="000000" w:themeColor="text1"/>
          <w:kern w:val="0"/>
          <w:sz w:val="24"/>
          <w:szCs w:val="24"/>
        </w:rPr>
        <w:t xml:space="preserve"> 000</w:t>
      </w:r>
      <w:r w:rsidR="00783BE6">
        <w:rPr>
          <w:rFonts w:ascii="Times New Roman" w:hAnsi="Times New Roman" w:cs="Times New Roman"/>
          <w:b/>
          <w:bCs/>
          <w:color w:val="000000" w:themeColor="text1"/>
          <w:kern w:val="0"/>
          <w:sz w:val="24"/>
          <w:szCs w:val="24"/>
        </w:rPr>
        <w:t xml:space="preserve"> </w:t>
      </w:r>
      <w:r w:rsidR="00F2207B" w:rsidRPr="00C21DA9">
        <w:rPr>
          <w:rFonts w:ascii="Times New Roman" w:hAnsi="Times New Roman" w:cs="Times New Roman"/>
          <w:b/>
          <w:bCs/>
          <w:color w:val="000000" w:themeColor="text1"/>
          <w:kern w:val="0"/>
          <w:sz w:val="24"/>
          <w:szCs w:val="24"/>
        </w:rPr>
        <w:t>Eur.</w:t>
      </w:r>
      <w:r w:rsidR="00F2207B" w:rsidRPr="00C21DA9">
        <w:rPr>
          <w:rFonts w:ascii="Times New Roman" w:hAnsi="Times New Roman" w:cs="Times New Roman"/>
          <w:color w:val="000000" w:themeColor="text1"/>
          <w:kern w:val="0"/>
          <w:sz w:val="24"/>
          <w:szCs w:val="24"/>
        </w:rPr>
        <w:tab/>
      </w:r>
    </w:p>
    <w:p w14:paraId="0B470186" w14:textId="4D87CFA4" w:rsidR="00F2207B" w:rsidRPr="00C21DA9" w:rsidRDefault="00B045DC" w:rsidP="00F2207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00F2207B" w:rsidRPr="00C21DA9">
        <w:rPr>
          <w:rFonts w:ascii="Times New Roman" w:hAnsi="Times New Roman" w:cs="Times New Roman"/>
          <w:color w:val="000000" w:themeColor="text1"/>
          <w:kern w:val="0"/>
          <w:sz w:val="24"/>
          <w:szCs w:val="24"/>
        </w:rPr>
        <w:t xml:space="preserve">.1.2. Pasiūlymo galiojimo užtikrinimui pateikiamas Lietuvos Respublikoje ar užsienyje registruoto </w:t>
      </w:r>
      <w:r w:rsidR="00F2207B" w:rsidRPr="00A03FB5">
        <w:rPr>
          <w:rFonts w:ascii="Times New Roman" w:hAnsi="Times New Roman" w:cs="Times New Roman"/>
          <w:color w:val="000000" w:themeColor="text1"/>
          <w:kern w:val="0"/>
          <w:sz w:val="24"/>
          <w:szCs w:val="24"/>
        </w:rPr>
        <w:t xml:space="preserve">banko išduoto banko garantijos raštas, kredito </w:t>
      </w:r>
      <w:r w:rsidR="006E46D3" w:rsidRPr="00A03FB5">
        <w:rPr>
          <w:rFonts w:ascii="Times New Roman" w:hAnsi="Times New Roman" w:cs="Times New Roman"/>
          <w:color w:val="000000" w:themeColor="text1"/>
          <w:kern w:val="0"/>
          <w:sz w:val="24"/>
          <w:szCs w:val="24"/>
        </w:rPr>
        <w:t>įstaigos</w:t>
      </w:r>
      <w:r w:rsidR="00F2207B" w:rsidRPr="00A03FB5">
        <w:rPr>
          <w:rFonts w:ascii="Times New Roman" w:hAnsi="Times New Roman" w:cs="Times New Roman"/>
          <w:color w:val="000000" w:themeColor="text1"/>
          <w:kern w:val="0"/>
          <w:sz w:val="24"/>
          <w:szCs w:val="24"/>
        </w:rPr>
        <w:t xml:space="preserve"> garantija, ar draudimo bendrovės laidavim</w:t>
      </w:r>
      <w:r w:rsidR="006E46D3" w:rsidRPr="00A03FB5">
        <w:rPr>
          <w:rFonts w:ascii="Times New Roman" w:hAnsi="Times New Roman" w:cs="Times New Roman"/>
          <w:color w:val="000000" w:themeColor="text1"/>
          <w:kern w:val="0"/>
          <w:sz w:val="24"/>
          <w:szCs w:val="24"/>
        </w:rPr>
        <w:t xml:space="preserve">o </w:t>
      </w:r>
      <w:r w:rsidR="00AC5238" w:rsidRPr="00A03FB5">
        <w:rPr>
          <w:rFonts w:ascii="Times New Roman" w:hAnsi="Times New Roman" w:cs="Times New Roman"/>
          <w:color w:val="000000" w:themeColor="text1"/>
          <w:kern w:val="0"/>
          <w:sz w:val="24"/>
          <w:szCs w:val="24"/>
        </w:rPr>
        <w:t>draudimas kartu su draudimo įmokos apmokėjimą patvirtinančiu dokumentu</w:t>
      </w:r>
      <w:r w:rsidR="00A94036" w:rsidRPr="00A03FB5">
        <w:rPr>
          <w:rFonts w:ascii="Times New Roman" w:hAnsi="Times New Roman" w:cs="Times New Roman"/>
          <w:color w:val="000000" w:themeColor="text1"/>
          <w:kern w:val="0"/>
          <w:sz w:val="24"/>
          <w:szCs w:val="24"/>
        </w:rPr>
        <w:t>,</w:t>
      </w:r>
      <w:r w:rsidR="00F2207B" w:rsidRPr="00A03FB5">
        <w:rPr>
          <w:rFonts w:ascii="Times New Roman" w:hAnsi="Times New Roman" w:cs="Times New Roman"/>
          <w:color w:val="000000" w:themeColor="text1"/>
          <w:kern w:val="0"/>
          <w:sz w:val="24"/>
          <w:szCs w:val="24"/>
        </w:rPr>
        <w:t xml:space="preserve"> atitinkantys šiame skyriuje nurodytus </w:t>
      </w:r>
      <w:r w:rsidR="00F2207B" w:rsidRPr="00A03FB5">
        <w:rPr>
          <w:rFonts w:ascii="Times New Roman" w:hAnsi="Times New Roman" w:cs="Times New Roman"/>
          <w:kern w:val="0"/>
          <w:sz w:val="24"/>
          <w:szCs w:val="24"/>
        </w:rPr>
        <w:t>reikalavimus</w:t>
      </w:r>
      <w:r w:rsidR="000F71ED" w:rsidRPr="00A03FB5">
        <w:rPr>
          <w:rStyle w:val="Puslapioinaosnuoroda"/>
          <w:rFonts w:ascii="Times New Roman" w:hAnsi="Times New Roman" w:cs="Times New Roman"/>
          <w:kern w:val="0"/>
          <w:sz w:val="24"/>
          <w:szCs w:val="24"/>
        </w:rPr>
        <w:footnoteReference w:id="1"/>
      </w:r>
      <w:r w:rsidR="00F2207B" w:rsidRPr="00A03FB5">
        <w:rPr>
          <w:rFonts w:ascii="Times New Roman" w:hAnsi="Times New Roman" w:cs="Times New Roman"/>
          <w:kern w:val="0"/>
          <w:sz w:val="24"/>
          <w:szCs w:val="24"/>
        </w:rPr>
        <w:t>.</w:t>
      </w:r>
      <w:r w:rsidR="00F2207B" w:rsidRPr="00C21DA9">
        <w:rPr>
          <w:rFonts w:ascii="Times New Roman" w:hAnsi="Times New Roman" w:cs="Times New Roman"/>
          <w:color w:val="000000" w:themeColor="text1"/>
          <w:kern w:val="0"/>
          <w:sz w:val="24"/>
          <w:szCs w:val="24"/>
        </w:rPr>
        <w:tab/>
      </w:r>
    </w:p>
    <w:p w14:paraId="3E1216EB" w14:textId="4B229360" w:rsidR="00F2207B" w:rsidRPr="00C21DA9" w:rsidRDefault="00B045DC" w:rsidP="00F2207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lastRenderedPageBreak/>
        <w:t>9</w:t>
      </w:r>
      <w:r w:rsidR="00F2207B" w:rsidRPr="00C21DA9">
        <w:rPr>
          <w:rFonts w:ascii="Times New Roman" w:hAnsi="Times New Roman" w:cs="Times New Roman"/>
          <w:color w:val="000000" w:themeColor="text1"/>
          <w:kern w:val="0"/>
          <w:sz w:val="24"/>
          <w:szCs w:val="24"/>
        </w:rPr>
        <w:t xml:space="preserve">.1.3. </w:t>
      </w:r>
      <w:r w:rsidR="00F2207B" w:rsidRPr="005C796F">
        <w:rPr>
          <w:rFonts w:ascii="Times New Roman" w:hAnsi="Times New Roman" w:cs="Times New Roman"/>
          <w:b/>
          <w:bCs/>
          <w:color w:val="000000" w:themeColor="text1"/>
          <w:kern w:val="0"/>
          <w:sz w:val="24"/>
          <w:szCs w:val="24"/>
        </w:rPr>
        <w:t>Pasiūlymo galiojimo užtikrinimas turi būti elektroninėje formoje patvirtintas jį išdavusios organizacijos įgalioto asmens kvalifikuotu elektroniniu parašu ir pateikiamas su pasiūlymu CVP IS priemonėmis</w:t>
      </w:r>
      <w:r w:rsidR="00F2207B" w:rsidRPr="00C21DA9">
        <w:rPr>
          <w:rFonts w:ascii="Times New Roman" w:hAnsi="Times New Roman" w:cs="Times New Roman"/>
          <w:color w:val="000000" w:themeColor="text1"/>
          <w:kern w:val="0"/>
          <w:sz w:val="24"/>
          <w:szCs w:val="24"/>
        </w:rPr>
        <w:t>.</w:t>
      </w:r>
      <w:r w:rsidR="00F2207B" w:rsidRPr="00C21DA9">
        <w:rPr>
          <w:rFonts w:ascii="Times New Roman" w:hAnsi="Times New Roman" w:cs="Times New Roman"/>
          <w:color w:val="000000" w:themeColor="text1"/>
          <w:kern w:val="0"/>
          <w:sz w:val="24"/>
          <w:szCs w:val="24"/>
        </w:rPr>
        <w:tab/>
      </w:r>
    </w:p>
    <w:p w14:paraId="570619C6" w14:textId="2378CE3F" w:rsidR="00F2207B" w:rsidRPr="00C21DA9" w:rsidRDefault="00B045DC" w:rsidP="00F2207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00F2207B" w:rsidRPr="00C21DA9">
        <w:rPr>
          <w:rFonts w:ascii="Times New Roman" w:hAnsi="Times New Roman" w:cs="Times New Roman"/>
          <w:color w:val="000000" w:themeColor="text1"/>
          <w:kern w:val="0"/>
          <w:sz w:val="24"/>
          <w:szCs w:val="24"/>
        </w:rPr>
        <w:t>.1.4.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017AA0E" w14:textId="2679E2E5" w:rsidR="00F2207B" w:rsidRPr="00C21DA9" w:rsidRDefault="00B045DC" w:rsidP="00F2207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00F2207B" w:rsidRPr="00C21DA9">
        <w:rPr>
          <w:rFonts w:ascii="Times New Roman" w:hAnsi="Times New Roman" w:cs="Times New Roman"/>
          <w:color w:val="000000" w:themeColor="text1"/>
          <w:kern w:val="0"/>
          <w:sz w:val="24"/>
          <w:szCs w:val="24"/>
        </w:rPr>
        <w:t>.1.5. Pasiūlymo galiojimo užtikrinimas turi būti išduotas perkančiajai organizacijai kaip vienas pasiūlymo galiojimo užtikrinimas visai reikalaujamai sumai.</w:t>
      </w:r>
      <w:r w:rsidR="00F2207B" w:rsidRPr="00C21DA9">
        <w:rPr>
          <w:rFonts w:ascii="Times New Roman" w:hAnsi="Times New Roman" w:cs="Times New Roman"/>
          <w:color w:val="000000" w:themeColor="text1"/>
          <w:kern w:val="0"/>
          <w:sz w:val="24"/>
          <w:szCs w:val="24"/>
        </w:rPr>
        <w:tab/>
      </w:r>
    </w:p>
    <w:p w14:paraId="46E3AEDB" w14:textId="48DA6FB4" w:rsidR="00F2207B" w:rsidRPr="00A03FB5" w:rsidRDefault="00B045DC"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themeColor="text1"/>
          <w:kern w:val="0"/>
          <w:sz w:val="24"/>
          <w:szCs w:val="24"/>
        </w:rPr>
        <w:t>9</w:t>
      </w:r>
      <w:r w:rsidR="00F2207B" w:rsidRPr="00C21DA9">
        <w:rPr>
          <w:rFonts w:ascii="Times New Roman" w:hAnsi="Times New Roman" w:cs="Times New Roman"/>
          <w:color w:val="000000" w:themeColor="text1"/>
          <w:kern w:val="0"/>
          <w:sz w:val="24"/>
          <w:szCs w:val="24"/>
        </w:rPr>
        <w:t xml:space="preserve">.1.6. Pasiūlymo galiojimo užtikrinime turi būti numatyta, kad užtikrinimo suma turi būti išmokama perkančiajai organizacijai ne vėliau, kaip per 15 (penkiolika) </w:t>
      </w:r>
      <w:r w:rsidR="00F2207B" w:rsidRPr="00B77260">
        <w:rPr>
          <w:rFonts w:ascii="Times New Roman" w:hAnsi="Times New Roman" w:cs="Times New Roman"/>
          <w:color w:val="000000"/>
          <w:kern w:val="0"/>
          <w:sz w:val="24"/>
          <w:szCs w:val="24"/>
        </w:rPr>
        <w:t xml:space="preserve">kalendorinių dienų nuo pirmo raštiško perkančiosios organizacijos pranešimo užtikrintojui apie </w:t>
      </w:r>
      <w:r w:rsidR="00F2207B" w:rsidRPr="00F915BA">
        <w:rPr>
          <w:rFonts w:ascii="Times New Roman" w:hAnsi="Times New Roman" w:cs="Times New Roman"/>
          <w:color w:val="000000"/>
          <w:kern w:val="0"/>
          <w:sz w:val="24"/>
          <w:szCs w:val="24"/>
        </w:rPr>
        <w:t>šių sąlygų nesilaikymą: (1) jeigu pasiūlymo galiojimo laikotarpiu tiekėjas atsiima savo pasiūlymą; (2)</w:t>
      </w:r>
      <w:r w:rsidR="006D4709" w:rsidRPr="00F915BA">
        <w:rPr>
          <w:rFonts w:ascii="Times New Roman" w:eastAsia="Times New Roman" w:hAnsi="Times New Roman" w:cs="Times New Roman"/>
          <w:kern w:val="0"/>
          <w:sz w:val="24"/>
          <w:szCs w:val="24"/>
          <w14:ligatures w14:val="none"/>
        </w:rPr>
        <w:t xml:space="preserve"> jeigu tiekėjas iki perkančiosios organizacijos nurodyto termino pabaigos nepateikia prašomos informacijos dėl pateikto pasiūlymo patikslinimo, papildymo arba paaiškinimo, neįprastai mažos kainos pagrindimo ar aritmetinių klaidų ištaisymo</w:t>
      </w:r>
      <w:r w:rsidR="006D4709" w:rsidRPr="00F915BA">
        <w:rPr>
          <w:rFonts w:ascii="Times New Roman" w:hAnsi="Times New Roman" w:cs="Times New Roman"/>
          <w:color w:val="000000"/>
          <w:kern w:val="0"/>
          <w:sz w:val="24"/>
          <w:szCs w:val="24"/>
          <w14:ligatures w14:val="none"/>
        </w:rPr>
        <w:t>; (3)</w:t>
      </w:r>
      <w:r w:rsidR="00F2207B" w:rsidRPr="00F915BA">
        <w:rPr>
          <w:rFonts w:ascii="Times New Roman" w:hAnsi="Times New Roman" w:cs="Times New Roman"/>
          <w:color w:val="000000"/>
          <w:kern w:val="0"/>
          <w:sz w:val="24"/>
          <w:szCs w:val="24"/>
        </w:rPr>
        <w:t xml:space="preserve"> jeigu tiekėją pripažinus pirkimo laimėtoju, tiekėjas iki perkančiosios organizacijos nurodyto laiko neatvyksta sudaryti pirkimo sutarties; (</w:t>
      </w:r>
      <w:r w:rsidR="006D4709" w:rsidRPr="00F915BA">
        <w:rPr>
          <w:rFonts w:ascii="Times New Roman" w:hAnsi="Times New Roman" w:cs="Times New Roman"/>
          <w:color w:val="000000"/>
          <w:kern w:val="0"/>
          <w:sz w:val="24"/>
          <w:szCs w:val="24"/>
        </w:rPr>
        <w:t>4</w:t>
      </w:r>
      <w:r w:rsidR="00F2207B" w:rsidRPr="00F915BA">
        <w:rPr>
          <w:rFonts w:ascii="Times New Roman" w:hAnsi="Times New Roman" w:cs="Times New Roman"/>
          <w:color w:val="000000"/>
          <w:kern w:val="0"/>
          <w:sz w:val="24"/>
          <w:szCs w:val="24"/>
        </w:rPr>
        <w:t xml:space="preserve">) jeigu tiekėją pripažinus pirkimo laimėtoju tiekėjas </w:t>
      </w:r>
      <w:r w:rsidR="00F2207B" w:rsidRPr="00A03FB5">
        <w:rPr>
          <w:rFonts w:ascii="Times New Roman" w:hAnsi="Times New Roman" w:cs="Times New Roman"/>
          <w:color w:val="000000"/>
          <w:kern w:val="0"/>
          <w:sz w:val="24"/>
          <w:szCs w:val="24"/>
        </w:rPr>
        <w:t>nepateikia pirkimo dokumentuose nustatyto sutarties įvykdymo užtikrinimo (jei reikalaujamas)</w:t>
      </w:r>
      <w:r w:rsidR="004D1C97" w:rsidRPr="00A03FB5">
        <w:t xml:space="preserve"> </w:t>
      </w:r>
      <w:r w:rsidR="004D1C97" w:rsidRPr="00A03FB5">
        <w:rPr>
          <w:rFonts w:ascii="Times New Roman" w:hAnsi="Times New Roman" w:cs="Times New Roman"/>
          <w:color w:val="000000"/>
          <w:kern w:val="0"/>
          <w:sz w:val="24"/>
          <w:szCs w:val="24"/>
        </w:rPr>
        <w:t>arba neįvykdo kitų pirkimo sutartyje nustatytų jos įsigaliojimo sąlygų</w:t>
      </w:r>
      <w:r w:rsidR="00F2207B" w:rsidRPr="00A03FB5">
        <w:rPr>
          <w:rFonts w:ascii="Times New Roman" w:hAnsi="Times New Roman" w:cs="Times New Roman"/>
          <w:color w:val="000000"/>
          <w:kern w:val="0"/>
          <w:sz w:val="24"/>
          <w:szCs w:val="24"/>
        </w:rPr>
        <w:t>.</w:t>
      </w:r>
      <w:r w:rsidR="00F2207B" w:rsidRPr="00A03FB5">
        <w:rPr>
          <w:rFonts w:ascii="Times New Roman" w:hAnsi="Times New Roman" w:cs="Times New Roman"/>
          <w:color w:val="000000"/>
          <w:kern w:val="0"/>
          <w:sz w:val="24"/>
          <w:szCs w:val="24"/>
        </w:rPr>
        <w:tab/>
      </w:r>
    </w:p>
    <w:p w14:paraId="27B7E43F" w14:textId="28878BCD" w:rsidR="00F2207B" w:rsidRPr="00B77260" w:rsidRDefault="00B045DC"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9</w:t>
      </w:r>
      <w:r w:rsidR="00F2207B" w:rsidRPr="00A03FB5">
        <w:rPr>
          <w:rFonts w:ascii="Times New Roman" w:hAnsi="Times New Roman" w:cs="Times New Roman"/>
          <w:color w:val="000000"/>
          <w:kern w:val="0"/>
          <w:sz w:val="24"/>
          <w:szCs w:val="24"/>
        </w:rPr>
        <w:t>.1.7. Pasiūlymo galiojimo užtikrinime turi būti numatyta, kad užtikrintojas neturi</w:t>
      </w:r>
      <w:r w:rsidR="00F2207B" w:rsidRPr="00B77260">
        <w:rPr>
          <w:rFonts w:ascii="Times New Roman" w:hAnsi="Times New Roman" w:cs="Times New Roman"/>
          <w:color w:val="000000"/>
          <w:kern w:val="0"/>
          <w:sz w:val="24"/>
          <w:szCs w:val="24"/>
        </w:rPr>
        <w:t xml:space="preserve"> teisės reikalauti, kad perkančioji organizacija pagrįstų savo reikalavimą. Perkančioji organizacija pranešime užtikrintojui nurodys dėl kurios iš aukščiau išvardintų aplinkybių jai priklauso pasiūlymo galiojimo užtikrinimo suma.</w:t>
      </w:r>
      <w:r w:rsidR="00F2207B" w:rsidRPr="00B77260">
        <w:rPr>
          <w:rFonts w:ascii="Times New Roman" w:hAnsi="Times New Roman" w:cs="Times New Roman"/>
          <w:color w:val="000000"/>
          <w:kern w:val="0"/>
          <w:sz w:val="24"/>
          <w:szCs w:val="24"/>
        </w:rPr>
        <w:tab/>
      </w:r>
    </w:p>
    <w:p w14:paraId="54BC12D0" w14:textId="05ECB20E" w:rsidR="00F2207B" w:rsidRPr="00B77260" w:rsidRDefault="00B045DC"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F2207B" w:rsidRPr="00B77260">
        <w:rPr>
          <w:rFonts w:ascii="Times New Roman" w:hAnsi="Times New Roman" w:cs="Times New Roman"/>
          <w:color w:val="000000"/>
          <w:kern w:val="0"/>
          <w:sz w:val="24"/>
          <w:szCs w:val="24"/>
        </w:rPr>
        <w:t xml:space="preserve">.1.8. </w:t>
      </w:r>
      <w:r w:rsidR="00F2207B" w:rsidRPr="00B77260">
        <w:rPr>
          <w:rFonts w:ascii="Times New Roman" w:hAnsi="Times New Roman" w:cs="Times New Roman"/>
          <w:b/>
          <w:bCs/>
          <w:color w:val="000000"/>
          <w:kern w:val="0"/>
          <w:sz w:val="24"/>
          <w:szCs w:val="24"/>
        </w:rPr>
        <w:t>Pasiūlymo galiojimo užtikrinimo trukmė turi būti tokia pat kaip ir pasiūlymo galiojimo trukmė.</w:t>
      </w:r>
      <w:r w:rsidR="00F2207B" w:rsidRPr="00B77260">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F2207B" w:rsidRPr="00B77260">
        <w:rPr>
          <w:rFonts w:ascii="Times New Roman" w:hAnsi="Times New Roman" w:cs="Times New Roman"/>
          <w:color w:val="000000"/>
          <w:kern w:val="0"/>
          <w:sz w:val="24"/>
          <w:szCs w:val="24"/>
        </w:rPr>
        <w:tab/>
      </w:r>
    </w:p>
    <w:p w14:paraId="4E2A8BCE" w14:textId="08611B15" w:rsidR="00F2207B" w:rsidRPr="00B77260" w:rsidRDefault="00B045DC"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F2207B" w:rsidRPr="00B77260">
        <w:rPr>
          <w:rFonts w:ascii="Times New Roman" w:hAnsi="Times New Roman" w:cs="Times New Roman"/>
          <w:color w:val="000000"/>
          <w:kern w:val="0"/>
          <w:sz w:val="24"/>
          <w:szCs w:val="24"/>
        </w:rPr>
        <w:t>.1.9. Pasiūlymo galiojimo užtikrinimas taikomas</w:t>
      </w:r>
      <w:r w:rsidR="009805C7">
        <w:rPr>
          <w:rFonts w:ascii="Times New Roman" w:hAnsi="Times New Roman" w:cs="Times New Roman"/>
          <w:color w:val="000000"/>
          <w:kern w:val="0"/>
          <w:sz w:val="24"/>
          <w:szCs w:val="24"/>
        </w:rPr>
        <w:t xml:space="preserve"> visais </w:t>
      </w:r>
      <w:r>
        <w:rPr>
          <w:rFonts w:ascii="Times New Roman" w:hAnsi="Times New Roman" w:cs="Times New Roman"/>
          <w:color w:val="000000"/>
          <w:kern w:val="0"/>
          <w:sz w:val="24"/>
          <w:szCs w:val="24"/>
        </w:rPr>
        <w:t>9</w:t>
      </w:r>
      <w:r w:rsidR="009805C7">
        <w:rPr>
          <w:rFonts w:ascii="Times New Roman" w:hAnsi="Times New Roman" w:cs="Times New Roman"/>
          <w:color w:val="000000"/>
          <w:kern w:val="0"/>
          <w:sz w:val="24"/>
          <w:szCs w:val="24"/>
        </w:rPr>
        <w:t xml:space="preserve">.1.6. p. numatytais atvejais. </w:t>
      </w:r>
      <w:r w:rsidR="00F2207B" w:rsidRPr="00B77260">
        <w:rPr>
          <w:rFonts w:ascii="Times New Roman" w:hAnsi="Times New Roman" w:cs="Times New Roman"/>
          <w:color w:val="000000"/>
          <w:kern w:val="0"/>
          <w:sz w:val="24"/>
          <w:szCs w:val="24"/>
        </w:rPr>
        <w:t xml:space="preserve">Laikoma, kad tiekėjas atsiima pasiūlymą, jei tiekėjas gavęs perkančiosios organizacijos pranešimą, kad jo pasiūlymas gali būti pripažintas laimėjusiu, per perkančiosios organizacijos nustatytą terminą nepateikia pirkimo sąlygų </w:t>
      </w:r>
      <w:r w:rsidR="00A03FB5">
        <w:rPr>
          <w:rFonts w:ascii="Times New Roman" w:hAnsi="Times New Roman" w:cs="Times New Roman"/>
          <w:color w:val="4472C4" w:themeColor="accent1"/>
          <w:kern w:val="0"/>
          <w:sz w:val="24"/>
          <w:szCs w:val="24"/>
          <w:u w:val="single"/>
        </w:rPr>
        <w:t>7</w:t>
      </w:r>
      <w:r w:rsidR="00F2207B" w:rsidRPr="00B77260">
        <w:rPr>
          <w:rFonts w:ascii="Times New Roman" w:hAnsi="Times New Roman" w:cs="Times New Roman"/>
          <w:color w:val="4472C4" w:themeColor="accent1"/>
          <w:kern w:val="0"/>
          <w:sz w:val="24"/>
          <w:szCs w:val="24"/>
          <w:u w:val="single"/>
        </w:rPr>
        <w:t xml:space="preserve"> priede „</w:t>
      </w:r>
      <w:r w:rsidR="008527B4" w:rsidRPr="008527B4">
        <w:rPr>
          <w:rFonts w:ascii="Times New Roman" w:hAnsi="Times New Roman" w:cs="Times New Roman"/>
          <w:color w:val="4472C4" w:themeColor="accent1"/>
          <w:kern w:val="0"/>
          <w:sz w:val="24"/>
          <w:szCs w:val="24"/>
          <w:u w:val="single"/>
        </w:rPr>
        <w:t>Kvalifikacijos ir kiti reikalavimai tiekėjui</w:t>
      </w:r>
      <w:r w:rsidR="00F2207B" w:rsidRPr="00B77260">
        <w:rPr>
          <w:rFonts w:ascii="Times New Roman" w:hAnsi="Times New Roman" w:cs="Times New Roman"/>
          <w:color w:val="4472C4" w:themeColor="accent1"/>
          <w:kern w:val="0"/>
          <w:sz w:val="24"/>
          <w:szCs w:val="24"/>
          <w:u w:val="single"/>
        </w:rPr>
        <w:t>“</w:t>
      </w:r>
      <w:r w:rsidR="00F2207B" w:rsidRPr="00B77260">
        <w:rPr>
          <w:rFonts w:ascii="Times New Roman" w:hAnsi="Times New Roman" w:cs="Times New Roman"/>
          <w:color w:val="4472C4" w:themeColor="accent1"/>
          <w:kern w:val="0"/>
          <w:sz w:val="24"/>
          <w:szCs w:val="24"/>
        </w:rPr>
        <w:t xml:space="preserve"> </w:t>
      </w:r>
      <w:r w:rsidR="00F2207B" w:rsidRPr="00B77260">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348EBE07" w14:textId="1E8B258D" w:rsidR="00244D58" w:rsidRDefault="00B045DC"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F2207B" w:rsidRPr="00B77260">
        <w:rPr>
          <w:rFonts w:ascii="Times New Roman" w:hAnsi="Times New Roman" w:cs="Times New Roman"/>
          <w:color w:val="000000"/>
          <w:kern w:val="0"/>
          <w:sz w:val="24"/>
          <w:szCs w:val="24"/>
        </w:rPr>
        <w:t xml:space="preserve">.1.10. </w:t>
      </w:r>
      <w:r w:rsidR="00244D58" w:rsidRPr="00244D58">
        <w:rPr>
          <w:rFonts w:ascii="Times New Roman" w:hAnsi="Times New Roman" w:cs="Times New Roman"/>
          <w:color w:val="000000"/>
          <w:kern w:val="0"/>
          <w:sz w:val="24"/>
          <w:szCs w:val="24"/>
        </w:rPr>
        <w:t xml:space="preserve">Pasiūlymo galiojimo užtikrinimas per 5 (penkias) darbo dienas grąžinamas (arba atsisakoma teisių į jį) gavus tiekėjo prašymą raštu, po to, kai pirkimo laimėtoju pripažintas tiekėjas </w:t>
      </w:r>
      <w:r w:rsidR="00244D58" w:rsidRPr="00A03FB5">
        <w:rPr>
          <w:rFonts w:ascii="Times New Roman" w:hAnsi="Times New Roman" w:cs="Times New Roman"/>
          <w:color w:val="000000"/>
          <w:kern w:val="0"/>
          <w:sz w:val="24"/>
          <w:szCs w:val="24"/>
        </w:rPr>
        <w:t>pasirašo pirkimo sutartį ir pateikia pirkimo sutarties įvykdymo užtikrinimą (jei numatyta pirkimo sutartyje)</w:t>
      </w:r>
      <w:r w:rsidR="004D1C97" w:rsidRPr="00A03FB5">
        <w:rPr>
          <w:rFonts w:ascii="Times New Roman" w:hAnsi="Times New Roman" w:cs="Times New Roman"/>
          <w:color w:val="000000"/>
          <w:sz w:val="24"/>
          <w:szCs w:val="24"/>
        </w:rPr>
        <w:t xml:space="preserve"> </w:t>
      </w:r>
      <w:r w:rsidR="004D1C97" w:rsidRPr="00A03FB5">
        <w:rPr>
          <w:rFonts w:ascii="Times New Roman" w:hAnsi="Times New Roman" w:cs="Times New Roman"/>
          <w:color w:val="000000"/>
          <w:kern w:val="0"/>
          <w:sz w:val="24"/>
          <w:szCs w:val="24"/>
        </w:rPr>
        <w:t>arba įvykdo kitų pirkimo sutartyje nustatytų jos įsigaliojimo sąlygų</w:t>
      </w:r>
      <w:r w:rsidR="00C77B6C" w:rsidRPr="00A03FB5">
        <w:rPr>
          <w:rFonts w:ascii="Times New Roman" w:hAnsi="Times New Roman" w:cs="Times New Roman"/>
          <w:sz w:val="24"/>
          <w:szCs w:val="24"/>
        </w:rPr>
        <w:t xml:space="preserve">, </w:t>
      </w:r>
      <w:r w:rsidR="00C77B6C" w:rsidRPr="00A03FB5">
        <w:rPr>
          <w:rFonts w:ascii="Times New Roman" w:hAnsi="Times New Roman" w:cs="Times New Roman"/>
          <w:color w:val="000000"/>
          <w:kern w:val="0"/>
          <w:sz w:val="24"/>
          <w:szCs w:val="24"/>
        </w:rPr>
        <w:t>nutraukiamos pirkimo procedūros arba pasibaigia pirkimo procedūros.</w:t>
      </w:r>
      <w:r w:rsidR="00244D58" w:rsidRPr="00244D58">
        <w:rPr>
          <w:rFonts w:ascii="Times New Roman" w:hAnsi="Times New Roman" w:cs="Times New Roman"/>
          <w:color w:val="000000"/>
          <w:kern w:val="0"/>
          <w:sz w:val="24"/>
          <w:szCs w:val="24"/>
        </w:rPr>
        <w:t xml:space="preserve"> </w:t>
      </w:r>
    </w:p>
    <w:p w14:paraId="333EF87F" w14:textId="171D739D" w:rsidR="00AA6CAA" w:rsidRDefault="00B045DC" w:rsidP="009C451B">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lang w:val="en-US"/>
          <w14:ligatures w14:val="none"/>
        </w:rPr>
      </w:pPr>
      <w:r>
        <w:rPr>
          <w:rFonts w:ascii="Times New Roman" w:hAnsi="Times New Roman" w:cs="Times New Roman"/>
          <w:color w:val="000000"/>
          <w:kern w:val="0"/>
          <w:sz w:val="24"/>
          <w:szCs w:val="24"/>
        </w:rPr>
        <w:t>9</w:t>
      </w:r>
      <w:r w:rsidR="00F2207B" w:rsidRPr="00B77260">
        <w:rPr>
          <w:rFonts w:ascii="Times New Roman" w:hAnsi="Times New Roman" w:cs="Times New Roman"/>
          <w:color w:val="000000"/>
          <w:kern w:val="0"/>
          <w:sz w:val="24"/>
          <w:szCs w:val="24"/>
        </w:rPr>
        <w:t xml:space="preserve">.1.11. </w:t>
      </w:r>
      <w:r w:rsidR="00F2207B" w:rsidRPr="00C24AB2">
        <w:rPr>
          <w:rFonts w:ascii="Times New Roman" w:hAnsi="Times New Roman" w:cs="Times New Roman"/>
          <w:color w:val="000000"/>
          <w:kern w:val="0"/>
          <w:sz w:val="24"/>
          <w:szCs w:val="24"/>
        </w:rPr>
        <w:t xml:space="preserve">Vietoje </w:t>
      </w:r>
      <w:r>
        <w:rPr>
          <w:rFonts w:ascii="Times New Roman" w:hAnsi="Times New Roman" w:cs="Times New Roman"/>
          <w:color w:val="000000"/>
          <w:kern w:val="0"/>
          <w:sz w:val="24"/>
          <w:szCs w:val="24"/>
        </w:rPr>
        <w:t>9</w:t>
      </w:r>
      <w:r w:rsidR="00F2207B" w:rsidRPr="00C24AB2">
        <w:rPr>
          <w:rFonts w:ascii="Times New Roman" w:hAnsi="Times New Roman" w:cs="Times New Roman"/>
          <w:color w:val="000000"/>
          <w:kern w:val="0"/>
          <w:sz w:val="24"/>
          <w:szCs w:val="24"/>
        </w:rPr>
        <w:t xml:space="preserve">.1.2 punkte </w:t>
      </w:r>
      <w:r w:rsidR="00F2207B" w:rsidRPr="00C24AB2">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turi teisę užtikrinti pasiūlymo galiojimą pervesdamas pasiūlymo galiojimo užtikrinimo sumą į </w:t>
      </w:r>
      <w:r w:rsidR="00F2207B" w:rsidRPr="00C24AB2">
        <w:rPr>
          <w:rFonts w:ascii="Times New Roman" w:eastAsia="Arial Unicode MS" w:hAnsi="Times New Roman" w:cs="Times New Roman"/>
          <w:b/>
          <w:bCs/>
          <w:color w:val="000000"/>
          <w:kern w:val="0"/>
          <w:sz w:val="24"/>
          <w:szCs w:val="24"/>
          <w:bdr w:val="nil"/>
          <w14:ligatures w14:val="none"/>
        </w:rPr>
        <w:t>Šiaulių apskaitos centro</w:t>
      </w:r>
      <w:r w:rsidR="00F2207B" w:rsidRPr="00C24AB2">
        <w:rPr>
          <w:rFonts w:ascii="Times New Roman" w:eastAsia="Arial Unicode MS" w:hAnsi="Times New Roman" w:cs="Times New Roman"/>
          <w:color w:val="000000"/>
          <w:kern w:val="0"/>
          <w:sz w:val="24"/>
          <w:szCs w:val="24"/>
          <w:bdr w:val="nil"/>
          <w14:ligatures w14:val="none"/>
        </w:rPr>
        <w:t xml:space="preserve"> banko sąskaitą, AB „Swedbank“ sąskaitos Nr. LT25 7300 0101 7553 9827. </w:t>
      </w:r>
      <w:r w:rsidR="00F2207B" w:rsidRPr="00244D58">
        <w:rPr>
          <w:rFonts w:ascii="Times New Roman" w:eastAsia="Arial Unicode MS" w:hAnsi="Times New Roman" w:cs="Times New Roman"/>
          <w:b/>
          <w:bCs/>
          <w:color w:val="000000"/>
          <w:kern w:val="0"/>
          <w:sz w:val="24"/>
          <w:szCs w:val="24"/>
          <w:bdr w:val="nil"/>
          <w14:ligatures w14:val="none"/>
        </w:rPr>
        <w:t>Bankinio pavedimo paskirtyje turi būti nurodytas pirkimo pav</w:t>
      </w:r>
      <w:r w:rsidR="00DD59A6" w:rsidRPr="00244D58">
        <w:rPr>
          <w:rFonts w:ascii="Times New Roman" w:eastAsia="Arial Unicode MS" w:hAnsi="Times New Roman" w:cs="Times New Roman"/>
          <w:b/>
          <w:bCs/>
          <w:color w:val="000000"/>
          <w:kern w:val="0"/>
          <w:sz w:val="24"/>
          <w:szCs w:val="24"/>
          <w:bdr w:val="nil"/>
          <w14:ligatures w14:val="none"/>
        </w:rPr>
        <w:t>a</w:t>
      </w:r>
      <w:r w:rsidR="00F2207B" w:rsidRPr="00244D58">
        <w:rPr>
          <w:rFonts w:ascii="Times New Roman" w:eastAsia="Arial Unicode MS" w:hAnsi="Times New Roman" w:cs="Times New Roman"/>
          <w:b/>
          <w:bCs/>
          <w:color w:val="000000"/>
          <w:kern w:val="0"/>
          <w:sz w:val="24"/>
          <w:szCs w:val="24"/>
          <w:bdr w:val="nil"/>
          <w14:ligatures w14:val="none"/>
        </w:rPr>
        <w:t>di</w:t>
      </w:r>
      <w:r w:rsidR="00DD59A6" w:rsidRPr="00244D58">
        <w:rPr>
          <w:rFonts w:ascii="Times New Roman" w:eastAsia="Arial Unicode MS" w:hAnsi="Times New Roman" w:cs="Times New Roman"/>
          <w:b/>
          <w:bCs/>
          <w:color w:val="000000"/>
          <w:kern w:val="0"/>
          <w:sz w:val="24"/>
          <w:szCs w:val="24"/>
          <w:bdr w:val="nil"/>
          <w14:ligatures w14:val="none"/>
        </w:rPr>
        <w:t>ni</w:t>
      </w:r>
      <w:r w:rsidR="00F2207B" w:rsidRPr="00244D58">
        <w:rPr>
          <w:rFonts w:ascii="Times New Roman" w:eastAsia="Arial Unicode MS" w:hAnsi="Times New Roman" w:cs="Times New Roman"/>
          <w:b/>
          <w:bCs/>
          <w:color w:val="000000"/>
          <w:kern w:val="0"/>
          <w:sz w:val="24"/>
          <w:szCs w:val="24"/>
          <w:bdr w:val="nil"/>
          <w14:ligatures w14:val="none"/>
        </w:rPr>
        <w:t>mas.</w:t>
      </w:r>
      <w:r w:rsidR="00F2207B" w:rsidRPr="00C24AB2">
        <w:rPr>
          <w:rFonts w:ascii="Times New Roman" w:eastAsia="Arial Unicode MS" w:hAnsi="Times New Roman" w:cs="Times New Roman"/>
          <w:b/>
          <w:bCs/>
          <w:color w:val="000000"/>
          <w:kern w:val="0"/>
          <w:sz w:val="24"/>
          <w:szCs w:val="24"/>
          <w:bdr w:val="nil"/>
          <w14:ligatures w14:val="none"/>
        </w:rPr>
        <w:t xml:space="preserve"> </w:t>
      </w:r>
      <w:r w:rsidR="00F2207B" w:rsidRPr="00C24AB2">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r w:rsidR="00F2207B" w:rsidRPr="00B77260">
        <w:rPr>
          <w:rFonts w:ascii="Times New Roman" w:eastAsia="Arial Unicode MS" w:hAnsi="Times New Roman" w:cs="Times New Roman"/>
          <w:color w:val="000000"/>
          <w:kern w:val="0"/>
          <w:sz w:val="24"/>
          <w:szCs w:val="24"/>
          <w:bdr w:val="nil"/>
          <w:lang w:val="en-US"/>
          <w14:ligatures w14:val="none"/>
        </w:rPr>
        <w:t>.</w:t>
      </w:r>
    </w:p>
    <w:p w14:paraId="47003877" w14:textId="77777777" w:rsidR="00BF1616" w:rsidRPr="009C451B" w:rsidRDefault="00BF1616" w:rsidP="009805C7">
      <w:pPr>
        <w:autoSpaceDE w:val="0"/>
        <w:autoSpaceDN w:val="0"/>
        <w:adjustRightInd w:val="0"/>
        <w:spacing w:after="0" w:line="240" w:lineRule="auto"/>
        <w:jc w:val="both"/>
        <w:rPr>
          <w:rFonts w:ascii="Times New Roman" w:hAnsi="Times New Roman" w:cs="Times New Roman"/>
          <w:color w:val="000000"/>
          <w:kern w:val="0"/>
          <w:sz w:val="24"/>
          <w:szCs w:val="24"/>
        </w:rPr>
      </w:pPr>
    </w:p>
    <w:p w14:paraId="1AFD7114" w14:textId="0A64DC66" w:rsidR="002A25D6" w:rsidRPr="00B77260" w:rsidRDefault="00B045DC"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10</w:t>
      </w:r>
      <w:r w:rsidR="002A25D6" w:rsidRPr="00B77260">
        <w:rPr>
          <w:rFonts w:ascii="Times New Roman" w:hAnsi="Times New Roman" w:cs="Times New Roman"/>
          <w:b/>
          <w:bCs/>
          <w:color w:val="000000"/>
          <w:kern w:val="0"/>
          <w:sz w:val="24"/>
          <w:szCs w:val="24"/>
        </w:rPr>
        <w:t>. PAVYZDŽIŲ PATEIKIMAS</w:t>
      </w:r>
    </w:p>
    <w:p w14:paraId="07E7CFD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31DB1E3" w14:textId="4315E5E4" w:rsidR="002A25D6" w:rsidRPr="00B77260"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A25D6" w:rsidRPr="00B77260">
        <w:rPr>
          <w:rFonts w:ascii="Times New Roman" w:hAnsi="Times New Roman" w:cs="Times New Roman"/>
          <w:color w:val="000000"/>
          <w:kern w:val="0"/>
          <w:sz w:val="24"/>
          <w:szCs w:val="24"/>
        </w:rPr>
        <w:t>.1. Siūlomo pirkimo objekto pavyzdžiai nereikalaujami.</w:t>
      </w:r>
    </w:p>
    <w:p w14:paraId="053E4D8D"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231C5E8" w14:textId="071EA946" w:rsidR="002A25D6" w:rsidRPr="00B77260" w:rsidRDefault="00B045DC"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2A25D6" w:rsidRPr="00B77260">
        <w:rPr>
          <w:rFonts w:ascii="Times New Roman" w:hAnsi="Times New Roman" w:cs="Times New Roman"/>
          <w:b/>
          <w:bCs/>
          <w:color w:val="000000"/>
          <w:kern w:val="0"/>
          <w:sz w:val="24"/>
          <w:szCs w:val="24"/>
        </w:rPr>
        <w:t>. PIRKIMO DOKUMENTŲ PAAIŠKINIMAS IR PATIKSLINIMAS</w:t>
      </w:r>
    </w:p>
    <w:p w14:paraId="0A822B2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3EBE30CA" w14:textId="64D6FC39" w:rsidR="00F2207B" w:rsidRPr="00B77260" w:rsidRDefault="00B045DC" w:rsidP="002C1B2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F2207B" w:rsidRPr="00B77260">
        <w:rPr>
          <w:rFonts w:ascii="Times New Roman" w:hAnsi="Times New Roman" w:cs="Times New Roman"/>
          <w:color w:val="000000"/>
          <w:kern w:val="0"/>
          <w:sz w:val="24"/>
          <w:szCs w:val="24"/>
        </w:rPr>
        <w:t xml:space="preserve">.1. </w:t>
      </w:r>
      <w:r w:rsidR="00C77B6C" w:rsidRPr="00C77B6C">
        <w:rPr>
          <w:rFonts w:ascii="Times New Roman" w:hAnsi="Times New Roman" w:cs="Times New Roman"/>
          <w:bCs/>
          <w:sz w:val="24"/>
          <w:szCs w:val="24"/>
        </w:rPr>
        <w:t>Tiekėjas tik CVP IS susirašinėjimo priemonėmis gali prašyti, kad perkančioji organizacija paaiškintų ar pataisytų pirkimo dokumentus.</w:t>
      </w:r>
    </w:p>
    <w:p w14:paraId="21628303" w14:textId="683C5488" w:rsidR="00F2207B" w:rsidRPr="00B77260"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F2207B" w:rsidRPr="00B77260">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w:t>
      </w:r>
      <w:r w:rsidR="00F2207B" w:rsidRPr="007B5B6F">
        <w:rPr>
          <w:rFonts w:ascii="Times New Roman" w:hAnsi="Times New Roman" w:cs="Times New Roman"/>
          <w:color w:val="000000"/>
          <w:kern w:val="0"/>
          <w:sz w:val="24"/>
          <w:szCs w:val="24"/>
        </w:rPr>
        <w:t xml:space="preserve">kaip </w:t>
      </w:r>
      <w:r w:rsidR="00C50C17">
        <w:rPr>
          <w:rFonts w:ascii="Times New Roman" w:hAnsi="Times New Roman" w:cs="Times New Roman"/>
          <w:color w:val="000000"/>
          <w:kern w:val="0"/>
          <w:sz w:val="24"/>
          <w:szCs w:val="24"/>
        </w:rPr>
        <w:t>6</w:t>
      </w:r>
      <w:r w:rsidR="00F2207B" w:rsidRPr="00B77260">
        <w:rPr>
          <w:rFonts w:ascii="Times New Roman" w:hAnsi="Times New Roman" w:cs="Times New Roman"/>
          <w:color w:val="000000"/>
          <w:kern w:val="0"/>
          <w:sz w:val="24"/>
          <w:szCs w:val="24"/>
        </w:rPr>
        <w:t xml:space="preserve"> dien</w:t>
      </w:r>
      <w:r w:rsidR="00C50C17">
        <w:rPr>
          <w:rFonts w:ascii="Times New Roman" w:hAnsi="Times New Roman" w:cs="Times New Roman"/>
          <w:color w:val="000000"/>
          <w:kern w:val="0"/>
          <w:sz w:val="24"/>
          <w:szCs w:val="24"/>
        </w:rPr>
        <w:t>oms</w:t>
      </w:r>
      <w:r w:rsidR="00F2207B" w:rsidRPr="00B77260">
        <w:rPr>
          <w:rFonts w:ascii="Times New Roman" w:hAnsi="Times New Roman" w:cs="Times New Roman"/>
          <w:color w:val="000000"/>
          <w:kern w:val="0"/>
          <w:sz w:val="24"/>
          <w:szCs w:val="24"/>
        </w:rPr>
        <w:t xml:space="preserve"> iki pasiūlymų pateikimo termino pabaigos.</w:t>
      </w:r>
      <w:r w:rsidR="00F2207B" w:rsidRPr="00B77260">
        <w:rPr>
          <w:rFonts w:ascii="Times New Roman" w:hAnsi="Times New Roman" w:cs="Times New Roman"/>
          <w:color w:val="000000"/>
          <w:kern w:val="0"/>
          <w:sz w:val="24"/>
          <w:szCs w:val="24"/>
        </w:rPr>
        <w:tab/>
      </w:r>
    </w:p>
    <w:p w14:paraId="5B48C475" w14:textId="49E81D98" w:rsidR="00F2207B" w:rsidRPr="00B77260"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F2207B" w:rsidRPr="00B77260">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w:t>
      </w:r>
      <w:r w:rsidR="00F2207B" w:rsidRPr="007B5B6F">
        <w:rPr>
          <w:rFonts w:ascii="Times New Roman" w:hAnsi="Times New Roman" w:cs="Times New Roman"/>
          <w:color w:val="000000"/>
          <w:kern w:val="0"/>
          <w:sz w:val="24"/>
          <w:szCs w:val="24"/>
        </w:rPr>
        <w:t xml:space="preserve">kaip likus </w:t>
      </w:r>
      <w:r w:rsidR="00C50C17">
        <w:rPr>
          <w:rFonts w:ascii="Times New Roman" w:hAnsi="Times New Roman" w:cs="Times New Roman"/>
          <w:color w:val="000000"/>
          <w:kern w:val="0"/>
          <w:sz w:val="24"/>
          <w:szCs w:val="24"/>
        </w:rPr>
        <w:t>4</w:t>
      </w:r>
      <w:r w:rsidR="00F2207B" w:rsidRPr="00B77260">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00F2207B" w:rsidRPr="00B77260">
        <w:rPr>
          <w:rFonts w:ascii="Times New Roman" w:hAnsi="Times New Roman" w:cs="Times New Roman"/>
          <w:color w:val="000000"/>
          <w:kern w:val="0"/>
          <w:sz w:val="24"/>
          <w:szCs w:val="24"/>
        </w:rPr>
        <w:tab/>
      </w:r>
    </w:p>
    <w:p w14:paraId="11A5A974" w14:textId="20D85430" w:rsidR="00F2207B" w:rsidRPr="00B77260"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F2207B" w:rsidRPr="00B77260">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F2207B" w:rsidRPr="00B77260">
        <w:rPr>
          <w:rFonts w:ascii="Times New Roman" w:hAnsi="Times New Roman" w:cs="Times New Roman"/>
          <w:color w:val="000000"/>
          <w:kern w:val="0"/>
          <w:sz w:val="24"/>
          <w:szCs w:val="24"/>
        </w:rPr>
        <w:tab/>
      </w:r>
    </w:p>
    <w:p w14:paraId="1B627EAA" w14:textId="1CDC5415" w:rsidR="00F2207B" w:rsidRPr="00A03FB5" w:rsidRDefault="00B045DC"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F2207B" w:rsidRPr="00B77260">
        <w:rPr>
          <w:rFonts w:ascii="Times New Roman" w:hAnsi="Times New Roman" w:cs="Times New Roman"/>
          <w:color w:val="000000"/>
          <w:kern w:val="0"/>
          <w:sz w:val="24"/>
          <w:szCs w:val="24"/>
        </w:rPr>
        <w:t xml:space="preserve">.5. Nesibaigus pirkimo pasiūlymų pateikimo terminui, perkančioji organizacija savo iniciatyva </w:t>
      </w:r>
      <w:r w:rsidR="00F2207B" w:rsidRPr="00A03FB5">
        <w:rPr>
          <w:rFonts w:ascii="Times New Roman" w:hAnsi="Times New Roman" w:cs="Times New Roman"/>
          <w:color w:val="000000"/>
          <w:kern w:val="0"/>
          <w:sz w:val="24"/>
          <w:szCs w:val="24"/>
        </w:rPr>
        <w:t>gali paaiškinti (pataisyti) pirkimo dokumentus pranešant prie pirkimo prisijungusiems tiekėjams ir paskelbiant CVP IS priemonėmis.</w:t>
      </w:r>
      <w:r w:rsidR="00F2207B" w:rsidRPr="00A03FB5">
        <w:rPr>
          <w:rFonts w:ascii="Times New Roman" w:hAnsi="Times New Roman" w:cs="Times New Roman"/>
          <w:color w:val="000000"/>
          <w:kern w:val="0"/>
          <w:sz w:val="24"/>
          <w:szCs w:val="24"/>
        </w:rPr>
        <w:tab/>
      </w:r>
    </w:p>
    <w:p w14:paraId="1C8837D6" w14:textId="0744A1A0" w:rsidR="002A2654" w:rsidRPr="00A03FB5" w:rsidRDefault="00B045DC" w:rsidP="002A26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11</w:t>
      </w:r>
      <w:r w:rsidR="00F2207B" w:rsidRPr="00A03FB5">
        <w:rPr>
          <w:rFonts w:ascii="Times New Roman" w:hAnsi="Times New Roman" w:cs="Times New Roman"/>
          <w:color w:val="000000"/>
          <w:kern w:val="0"/>
          <w:sz w:val="24"/>
          <w:szCs w:val="24"/>
        </w:rPr>
        <w:t xml:space="preserve">.6. </w:t>
      </w:r>
      <w:r w:rsidR="002A2654" w:rsidRPr="00A03FB5">
        <w:rPr>
          <w:rFonts w:ascii="Times New Roman" w:hAnsi="Times New Roman" w:cs="Times New Roman"/>
          <w:color w:val="000000"/>
          <w:kern w:val="0"/>
          <w:sz w:val="24"/>
          <w:szCs w:val="24"/>
        </w:rPr>
        <w:t>Perkančioji organizacija privalo pratęsti pasiūlymų pateikimo terminus, kad visi pirkime norintys dalyvauti tiekėjai turėtų galimybę susipažinti su visa pasiūlymui parengti reikalinga informacija:</w:t>
      </w:r>
    </w:p>
    <w:p w14:paraId="30D2CE61" w14:textId="52A84DC0" w:rsidR="002A2654" w:rsidRPr="00A03FB5" w:rsidRDefault="00B045DC" w:rsidP="002A26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11</w:t>
      </w:r>
      <w:r w:rsidR="002A2654" w:rsidRPr="00A03FB5">
        <w:rPr>
          <w:rFonts w:ascii="Times New Roman" w:hAnsi="Times New Roman" w:cs="Times New Roman"/>
          <w:color w:val="000000"/>
          <w:kern w:val="0"/>
          <w:sz w:val="24"/>
          <w:szCs w:val="24"/>
        </w:rPr>
        <w:t>.6.1. jeigu dėl kokių nors priežasčių papildoma su pirkimo dokumentais susijusi informacija būtų pateikiama likus mažiau kaip 4 dienoms iki pasiūlymų pateikimo termino pabaigos, nors šios informacijos buvo paprašyta laiku</w:t>
      </w:r>
      <w:r w:rsidR="00863EBA" w:rsidRPr="00A03FB5">
        <w:rPr>
          <w:rFonts w:ascii="Times New Roman" w:hAnsi="Times New Roman" w:cs="Times New Roman"/>
          <w:color w:val="000000"/>
          <w:kern w:val="0"/>
          <w:sz w:val="24"/>
          <w:szCs w:val="24"/>
        </w:rPr>
        <w:t>;</w:t>
      </w:r>
      <w:r w:rsidR="002A2654" w:rsidRPr="00A03FB5">
        <w:rPr>
          <w:rFonts w:ascii="Times New Roman" w:hAnsi="Times New Roman" w:cs="Times New Roman"/>
          <w:color w:val="000000"/>
          <w:kern w:val="0"/>
          <w:sz w:val="24"/>
          <w:szCs w:val="24"/>
        </w:rPr>
        <w:t xml:space="preserve">  </w:t>
      </w:r>
    </w:p>
    <w:p w14:paraId="22443D93" w14:textId="59AB553C" w:rsidR="002A2654" w:rsidRPr="00A03FB5" w:rsidRDefault="00B045DC" w:rsidP="002A26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11</w:t>
      </w:r>
      <w:r w:rsidR="002A2654" w:rsidRPr="00A03FB5">
        <w:rPr>
          <w:rFonts w:ascii="Times New Roman" w:hAnsi="Times New Roman" w:cs="Times New Roman"/>
          <w:color w:val="000000"/>
          <w:kern w:val="0"/>
          <w:sz w:val="24"/>
          <w:szCs w:val="24"/>
        </w:rPr>
        <w:t>.6.2. jeigu buvo padaryta reikšmingų pirkimo dokumentų pakeitimų.</w:t>
      </w:r>
    </w:p>
    <w:p w14:paraId="65F2BDE7" w14:textId="7B6DF78A" w:rsidR="00863EBA" w:rsidRPr="00A03FB5" w:rsidRDefault="00B045DC" w:rsidP="002A26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11</w:t>
      </w:r>
      <w:r w:rsidR="00863EBA" w:rsidRPr="00A03FB5">
        <w:rPr>
          <w:rFonts w:ascii="Times New Roman" w:hAnsi="Times New Roman" w:cs="Times New Roman"/>
          <w:color w:val="000000"/>
          <w:kern w:val="0"/>
          <w:sz w:val="24"/>
          <w:szCs w:val="24"/>
        </w:rPr>
        <w:t xml:space="preserve">.7. Jei perkančioji organizacija paaiškinimų ar patikslinimų nepateikia iki </w:t>
      </w:r>
      <w:r w:rsidRPr="00A03FB5">
        <w:rPr>
          <w:rFonts w:ascii="Times New Roman" w:hAnsi="Times New Roman" w:cs="Times New Roman"/>
          <w:color w:val="000000"/>
          <w:kern w:val="0"/>
          <w:sz w:val="24"/>
          <w:szCs w:val="24"/>
        </w:rPr>
        <w:t>11</w:t>
      </w:r>
      <w:r w:rsidR="00863EBA" w:rsidRPr="00A03FB5">
        <w:rPr>
          <w:rFonts w:ascii="Times New Roman" w:hAnsi="Times New Roman" w:cs="Times New Roman"/>
          <w:color w:val="000000"/>
          <w:kern w:val="0"/>
          <w:sz w:val="24"/>
          <w:szCs w:val="24"/>
        </w:rPr>
        <w:t>.3. p. nurodyto termino (tiekėjui laiku pateikus prašymą paaiškinti, patikslinti), pasiūlymų pateikimo terminas yra nukeliamas ne trumpesniam laikui nei tiek, kiek vėluojama juos pateikti.</w:t>
      </w:r>
    </w:p>
    <w:p w14:paraId="2CA20A17" w14:textId="45E6D8E1" w:rsidR="00F2207B" w:rsidRPr="00B77260" w:rsidRDefault="00B045DC" w:rsidP="00863E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11</w:t>
      </w:r>
      <w:r w:rsidR="00863EBA" w:rsidRPr="00A03FB5">
        <w:rPr>
          <w:rFonts w:ascii="Times New Roman" w:hAnsi="Times New Roman" w:cs="Times New Roman"/>
          <w:color w:val="000000"/>
          <w:kern w:val="0"/>
          <w:sz w:val="24"/>
          <w:szCs w:val="24"/>
        </w:rPr>
        <w:t xml:space="preserve">.8. Perkančioji organizacija, pratęsdama pasiūlymų pateikimo terminą </w:t>
      </w:r>
      <w:r w:rsidRPr="00A03FB5">
        <w:rPr>
          <w:rFonts w:ascii="Times New Roman" w:hAnsi="Times New Roman" w:cs="Times New Roman"/>
          <w:color w:val="000000"/>
          <w:kern w:val="0"/>
          <w:sz w:val="24"/>
          <w:szCs w:val="24"/>
        </w:rPr>
        <w:t>11</w:t>
      </w:r>
      <w:r w:rsidR="00863EBA" w:rsidRPr="00A03FB5">
        <w:rPr>
          <w:rFonts w:ascii="Times New Roman" w:hAnsi="Times New Roman" w:cs="Times New Roman"/>
          <w:color w:val="000000"/>
          <w:kern w:val="0"/>
          <w:sz w:val="24"/>
          <w:szCs w:val="24"/>
        </w:rPr>
        <w:t>.6.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r w:rsidR="00F2207B" w:rsidRPr="00B77260">
        <w:rPr>
          <w:rFonts w:ascii="Times New Roman" w:hAnsi="Times New Roman" w:cs="Times New Roman"/>
          <w:color w:val="000000"/>
          <w:kern w:val="0"/>
          <w:sz w:val="24"/>
          <w:szCs w:val="24"/>
        </w:rPr>
        <w:tab/>
      </w:r>
    </w:p>
    <w:p w14:paraId="5F69CF06" w14:textId="4EBABF36" w:rsidR="00F2207B" w:rsidRPr="00C77B6C" w:rsidRDefault="002C1B2D" w:rsidP="002C1B2D">
      <w:pPr>
        <w:shd w:val="clear" w:color="auto" w:fill="FFFFFF"/>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C77B6C">
        <w:rPr>
          <w:rFonts w:ascii="Times New Roman" w:hAnsi="Times New Roman" w:cs="Times New Roman"/>
          <w:bCs/>
          <w:sz w:val="24"/>
          <w:szCs w:val="24"/>
        </w:rPr>
        <w:t>11.</w:t>
      </w:r>
      <w:r w:rsidR="00363C01" w:rsidRPr="00C77B6C">
        <w:rPr>
          <w:rFonts w:ascii="Times New Roman" w:hAnsi="Times New Roman" w:cs="Times New Roman"/>
          <w:bCs/>
          <w:sz w:val="24"/>
          <w:szCs w:val="24"/>
        </w:rPr>
        <w:t>9</w:t>
      </w:r>
      <w:r w:rsidRPr="00C77B6C">
        <w:rPr>
          <w:rFonts w:ascii="Times New Roman" w:hAnsi="Times New Roman" w:cs="Times New Roman"/>
          <w:bCs/>
          <w:sz w:val="24"/>
          <w:szCs w:val="24"/>
        </w:rPr>
        <w:t xml:space="preserve">. </w:t>
      </w:r>
      <w:r w:rsidR="00F2207B" w:rsidRPr="00C77B6C">
        <w:rPr>
          <w:rFonts w:ascii="Times New Roman" w:hAnsi="Times New Roman" w:cs="Times New Roman"/>
          <w:color w:val="000000"/>
          <w:kern w:val="0"/>
          <w:sz w:val="24"/>
          <w:szCs w:val="24"/>
        </w:rPr>
        <w:t>Bet kokia informacija, konkurso sąlygų paaiškinimai, pranešimai ar kitas perkančiosios organizacijos ir tiekėjo susirašinėjimas yra vykdomas tik CVP IS susirašinėjimo priemonėmis.</w:t>
      </w:r>
      <w:r w:rsidR="00F2207B" w:rsidRPr="00C77B6C">
        <w:rPr>
          <w:rFonts w:ascii="Times New Roman" w:hAnsi="Times New Roman" w:cs="Times New Roman"/>
          <w:color w:val="000000"/>
          <w:kern w:val="0"/>
          <w:sz w:val="24"/>
          <w:szCs w:val="24"/>
        </w:rPr>
        <w:tab/>
      </w:r>
    </w:p>
    <w:p w14:paraId="7EA241D1" w14:textId="5E60E8D5" w:rsidR="00783BE6" w:rsidRPr="00C77B6C" w:rsidRDefault="00B045DC" w:rsidP="002C1B2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77B6C">
        <w:rPr>
          <w:rFonts w:ascii="Times New Roman" w:hAnsi="Times New Roman" w:cs="Times New Roman"/>
          <w:color w:val="000000"/>
          <w:kern w:val="0"/>
          <w:sz w:val="24"/>
          <w:szCs w:val="24"/>
        </w:rPr>
        <w:t>11</w:t>
      </w:r>
      <w:r w:rsidR="00783BE6" w:rsidRPr="00C77B6C">
        <w:rPr>
          <w:rFonts w:ascii="Times New Roman" w:hAnsi="Times New Roman" w:cs="Times New Roman"/>
          <w:color w:val="000000"/>
          <w:kern w:val="0"/>
          <w:sz w:val="24"/>
          <w:szCs w:val="24"/>
        </w:rPr>
        <w:t>.</w:t>
      </w:r>
      <w:r w:rsidR="00863EBA" w:rsidRPr="00C77B6C">
        <w:rPr>
          <w:rFonts w:ascii="Times New Roman" w:hAnsi="Times New Roman" w:cs="Times New Roman"/>
          <w:color w:val="000000"/>
          <w:kern w:val="0"/>
          <w:sz w:val="24"/>
          <w:szCs w:val="24"/>
        </w:rPr>
        <w:t>1</w:t>
      </w:r>
      <w:r w:rsidR="00363C01" w:rsidRPr="00C77B6C">
        <w:rPr>
          <w:rFonts w:ascii="Times New Roman" w:hAnsi="Times New Roman" w:cs="Times New Roman"/>
          <w:color w:val="000000"/>
          <w:kern w:val="0"/>
          <w:sz w:val="24"/>
          <w:szCs w:val="24"/>
        </w:rPr>
        <w:t>0.</w:t>
      </w:r>
      <w:r w:rsidR="00783BE6" w:rsidRPr="00C77B6C">
        <w:rPr>
          <w:rFonts w:ascii="Times New Roman" w:hAnsi="Times New Roman" w:cs="Times New Roman"/>
          <w:color w:val="000000"/>
          <w:kern w:val="0"/>
          <w:sz w:val="24"/>
          <w:szCs w:val="24"/>
        </w:rPr>
        <w:t xml:space="preserve"> Perkančioji organizacija nerengs susitikimų su tiekėjais dėl pirkimo dokumentų paaiškinimo.</w:t>
      </w:r>
      <w:r w:rsidR="00783BE6" w:rsidRPr="00C77B6C">
        <w:rPr>
          <w:rFonts w:ascii="Times New Roman" w:hAnsi="Times New Roman" w:cs="Times New Roman"/>
          <w:color w:val="000000"/>
          <w:kern w:val="0"/>
          <w:sz w:val="24"/>
          <w:szCs w:val="24"/>
        </w:rPr>
        <w:tab/>
      </w:r>
    </w:p>
    <w:p w14:paraId="73BD699D" w14:textId="513C8A51" w:rsidR="002A25D6" w:rsidRDefault="00B045DC" w:rsidP="002C1B2D">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77B6C">
        <w:rPr>
          <w:rFonts w:ascii="Times New Roman" w:hAnsi="Times New Roman" w:cs="Times New Roman"/>
          <w:color w:val="000000"/>
          <w:kern w:val="0"/>
          <w:sz w:val="24"/>
          <w:szCs w:val="24"/>
        </w:rPr>
        <w:t>11</w:t>
      </w:r>
      <w:r w:rsidR="00F2207B" w:rsidRPr="00C77B6C">
        <w:rPr>
          <w:rFonts w:ascii="Times New Roman" w:hAnsi="Times New Roman" w:cs="Times New Roman"/>
          <w:color w:val="000000"/>
          <w:kern w:val="0"/>
          <w:sz w:val="24"/>
          <w:szCs w:val="24"/>
        </w:rPr>
        <w:t>.</w:t>
      </w:r>
      <w:r w:rsidR="00863EBA" w:rsidRPr="00C77B6C">
        <w:rPr>
          <w:rFonts w:ascii="Times New Roman" w:hAnsi="Times New Roman" w:cs="Times New Roman"/>
          <w:color w:val="000000"/>
          <w:kern w:val="0"/>
          <w:sz w:val="24"/>
          <w:szCs w:val="24"/>
        </w:rPr>
        <w:t>1</w:t>
      </w:r>
      <w:r w:rsidR="00363C01" w:rsidRPr="00C77B6C">
        <w:rPr>
          <w:rFonts w:ascii="Times New Roman" w:hAnsi="Times New Roman" w:cs="Times New Roman"/>
          <w:color w:val="000000"/>
          <w:kern w:val="0"/>
          <w:sz w:val="24"/>
          <w:szCs w:val="24"/>
        </w:rPr>
        <w:t>1</w:t>
      </w:r>
      <w:r w:rsidR="00F2207B" w:rsidRPr="00C77B6C">
        <w:rPr>
          <w:rFonts w:ascii="Times New Roman" w:hAnsi="Times New Roman" w:cs="Times New Roman"/>
          <w:color w:val="000000"/>
          <w:kern w:val="0"/>
          <w:sz w:val="24"/>
          <w:szCs w:val="24"/>
        </w:rPr>
        <w:t>.</w:t>
      </w:r>
      <w:r w:rsidR="00F2207B" w:rsidRPr="00B77260">
        <w:rPr>
          <w:rFonts w:ascii="Times New Roman" w:hAnsi="Times New Roman" w:cs="Times New Roman"/>
          <w:color w:val="000000"/>
          <w:kern w:val="0"/>
          <w:sz w:val="24"/>
          <w:szCs w:val="24"/>
        </w:rPr>
        <w:t xml:space="preserve"> </w:t>
      </w:r>
      <w:r w:rsidR="000F54CF" w:rsidRPr="00AA6CAA">
        <w:rPr>
          <w:rFonts w:ascii="Times New Roman" w:hAnsi="Times New Roman" w:cs="Times New Roman"/>
          <w:b/>
          <w:bCs/>
          <w:color w:val="000000"/>
          <w:kern w:val="0"/>
          <w:sz w:val="24"/>
          <w:szCs w:val="24"/>
        </w:rPr>
        <w:t>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Prašymas turi būti pateiktas likus ne mažiau kaip 6 dienoms iki pasiūlymų pateikimo termino pabaigos. Perkančioji organizacija turi teisę su tiekėju suderinti kitą, nei jo prašyme nurodytą susitikimo laiką.</w:t>
      </w:r>
      <w:r w:rsidR="00E707F1" w:rsidRPr="00E707F1">
        <w:rPr>
          <w:rFonts w:ascii="Times New Roman" w:hAnsi="Times New Roman" w:cs="Times New Roman"/>
          <w:b/>
          <w:bCs/>
          <w:color w:val="000000"/>
          <w:kern w:val="0"/>
          <w:sz w:val="24"/>
          <w:szCs w:val="24"/>
        </w:rPr>
        <w:tab/>
      </w:r>
    </w:p>
    <w:p w14:paraId="4E034914" w14:textId="77777777" w:rsidR="00AF41D7" w:rsidRPr="00B77260" w:rsidRDefault="00AF41D7" w:rsidP="002C1B2D">
      <w:pPr>
        <w:autoSpaceDE w:val="0"/>
        <w:autoSpaceDN w:val="0"/>
        <w:adjustRightInd w:val="0"/>
        <w:spacing w:after="0" w:line="240" w:lineRule="auto"/>
        <w:jc w:val="center"/>
        <w:rPr>
          <w:rFonts w:ascii="Times New Roman" w:hAnsi="Times New Roman" w:cs="Times New Roman"/>
          <w:color w:val="000000"/>
          <w:kern w:val="0"/>
          <w:sz w:val="24"/>
          <w:szCs w:val="24"/>
        </w:rPr>
      </w:pPr>
    </w:p>
    <w:p w14:paraId="44899E4D" w14:textId="655666A5"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B045DC">
        <w:rPr>
          <w:rFonts w:ascii="Times New Roman" w:hAnsi="Times New Roman" w:cs="Times New Roman"/>
          <w:b/>
          <w:bCs/>
          <w:color w:val="000000"/>
          <w:kern w:val="0"/>
          <w:sz w:val="24"/>
          <w:szCs w:val="24"/>
        </w:rPr>
        <w:t>2</w:t>
      </w:r>
      <w:r w:rsidRPr="00B77260">
        <w:rPr>
          <w:rFonts w:ascii="Times New Roman" w:hAnsi="Times New Roman" w:cs="Times New Roman"/>
          <w:b/>
          <w:bCs/>
          <w:color w:val="000000"/>
          <w:kern w:val="0"/>
          <w:sz w:val="24"/>
          <w:szCs w:val="24"/>
        </w:rPr>
        <w:t>. SUSIPAŽINIMAS SU GAUTAIS PASIŪLYMAIS</w:t>
      </w:r>
    </w:p>
    <w:p w14:paraId="6E8AC9F6"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5D72C1F9" w14:textId="29B0B3CD"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.1. Pirminis susipažinimas su CVP IS priemonėmis pateiktais tiekėjų pasiūlymais vyks </w:t>
      </w:r>
      <w:r w:rsidR="00C77B6C">
        <w:rPr>
          <w:rFonts w:ascii="Times New Roman" w:hAnsi="Times New Roman" w:cs="Times New Roman"/>
          <w:color w:val="000000"/>
          <w:kern w:val="0"/>
          <w:sz w:val="24"/>
          <w:szCs w:val="24"/>
        </w:rPr>
        <w:t>30</w:t>
      </w:r>
      <w:r w:rsidRPr="00B77260">
        <w:rPr>
          <w:rFonts w:ascii="Times New Roman" w:hAnsi="Times New Roman" w:cs="Times New Roman"/>
          <w:color w:val="000000"/>
          <w:kern w:val="0"/>
          <w:sz w:val="24"/>
          <w:szCs w:val="24"/>
        </w:rPr>
        <w:t xml:space="preserve"> min. po </w:t>
      </w:r>
      <w:r w:rsidR="006E46D3">
        <w:rPr>
          <w:rFonts w:ascii="Times New Roman" w:hAnsi="Times New Roman" w:cs="Times New Roman"/>
          <w:color w:val="000000"/>
          <w:kern w:val="0"/>
          <w:sz w:val="24"/>
          <w:szCs w:val="24"/>
        </w:rPr>
        <w:t>skelbime</w:t>
      </w:r>
      <w:r w:rsidRPr="00B77260">
        <w:rPr>
          <w:rFonts w:ascii="Times New Roman" w:hAnsi="Times New Roman" w:cs="Times New Roman"/>
          <w:color w:val="000000"/>
          <w:kern w:val="0"/>
          <w:sz w:val="24"/>
          <w:szCs w:val="24"/>
        </w:rPr>
        <w:t xml:space="preserve"> nurodytos pasiūlymų pateikimo termino pabaigos.</w:t>
      </w:r>
      <w:r w:rsidRPr="00B77260">
        <w:rPr>
          <w:rFonts w:ascii="Times New Roman" w:hAnsi="Times New Roman" w:cs="Times New Roman"/>
          <w:color w:val="000000"/>
          <w:kern w:val="0"/>
          <w:sz w:val="24"/>
          <w:szCs w:val="24"/>
        </w:rPr>
        <w:tab/>
      </w:r>
    </w:p>
    <w:p w14:paraId="708D2BF1" w14:textId="2CD64429" w:rsidR="00AF41D7" w:rsidRDefault="00F2207B"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sidR="00B045DC">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88520A" w14:textId="4AD319D8" w:rsidR="006C026C" w:rsidRPr="00AF41D7" w:rsidRDefault="002A25D6" w:rsidP="000F54CF">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6617703F" w14:textId="613E7E78"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B045DC">
        <w:rPr>
          <w:rFonts w:ascii="Times New Roman" w:hAnsi="Times New Roman" w:cs="Times New Roman"/>
          <w:b/>
          <w:bCs/>
          <w:color w:val="000000"/>
          <w:kern w:val="0"/>
          <w:sz w:val="24"/>
          <w:szCs w:val="24"/>
        </w:rPr>
        <w:t>3</w:t>
      </w:r>
      <w:r w:rsidRPr="00B77260">
        <w:rPr>
          <w:rFonts w:ascii="Times New Roman" w:hAnsi="Times New Roman" w:cs="Times New Roman"/>
          <w:b/>
          <w:bCs/>
          <w:color w:val="000000"/>
          <w:kern w:val="0"/>
          <w:sz w:val="24"/>
          <w:szCs w:val="24"/>
        </w:rPr>
        <w:t>. PASIŪLYMŲ NAGRINĖJIMAS</w:t>
      </w:r>
    </w:p>
    <w:p w14:paraId="2C3A1062"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A933DDE" w14:textId="0BEE15FF"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9" w:name="_Hlk158207251"/>
      <w:r w:rsidRPr="00B77260">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 Pateiktus pasiūlymus nagrinėja, vertina ir palygina Komisija šia tvarka:</w:t>
      </w:r>
      <w:r w:rsidRPr="00B77260">
        <w:rPr>
          <w:rFonts w:ascii="Times New Roman" w:hAnsi="Times New Roman" w:cs="Times New Roman"/>
          <w:color w:val="000000"/>
          <w:kern w:val="0"/>
          <w:sz w:val="24"/>
          <w:szCs w:val="24"/>
        </w:rPr>
        <w:tab/>
      </w:r>
    </w:p>
    <w:p w14:paraId="6843E1A2" w14:textId="57770354" w:rsidR="0065709A"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.1.1. </w:t>
      </w:r>
      <w:r w:rsidR="000F54CF"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F54CF">
        <w:rPr>
          <w:rFonts w:ascii="Times New Roman" w:hAnsi="Times New Roman" w:cs="Times New Roman"/>
          <w:color w:val="000000"/>
          <w:kern w:val="0"/>
          <w:sz w:val="24"/>
          <w:szCs w:val="24"/>
        </w:rPr>
        <w:t>;</w:t>
      </w:r>
    </w:p>
    <w:p w14:paraId="580E0FF5" w14:textId="04945236" w:rsidR="0065709A" w:rsidRPr="00B77260"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5269B1">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.1.</w:t>
      </w:r>
      <w:r w:rsidR="00965970">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 xml:space="preserve">.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2E870E69" w14:textId="4FC13FC0" w:rsidR="0065709A"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sidR="00965970">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įvertina EBVPD pateiktą informaciją ir ne vėliau kaip per 3 darbo dienas raštu praneša apie šio patikrinimo rezultatus;</w:t>
      </w:r>
      <w:r w:rsidRPr="00B77260">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0E4094E9" w14:textId="73F11751" w:rsidR="0065709A"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sidR="00965970">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nustato, ar tiekėjo siūlomas pirkimo objektas atitinka pirkimo dokumentuose nustatytus </w:t>
      </w:r>
      <w:r w:rsidRPr="00307D68">
        <w:rPr>
          <w:rFonts w:ascii="Times New Roman" w:hAnsi="Times New Roman" w:cs="Times New Roman"/>
          <w:color w:val="000000"/>
          <w:kern w:val="0"/>
          <w:sz w:val="24"/>
          <w:szCs w:val="24"/>
        </w:rPr>
        <w:t>reikalavimus;</w:t>
      </w:r>
      <w:r w:rsidRPr="00307D68">
        <w:rPr>
          <w:rFonts w:ascii="Times New Roman" w:hAnsi="Times New Roman" w:cs="Times New Roman"/>
          <w:color w:val="000000"/>
          <w:kern w:val="0"/>
          <w:sz w:val="24"/>
          <w:szCs w:val="24"/>
        </w:rPr>
        <w:tab/>
      </w:r>
    </w:p>
    <w:p w14:paraId="4ADED69E" w14:textId="5A2121E0" w:rsidR="00EB3B98" w:rsidRPr="00307D68" w:rsidRDefault="00EB3B98"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EB3B98">
        <w:rPr>
          <w:rFonts w:ascii="Times New Roman" w:hAnsi="Times New Roman" w:cs="Times New Roman"/>
          <w:color w:val="000000"/>
          <w:kern w:val="0"/>
          <w:sz w:val="24"/>
          <w:szCs w:val="24"/>
        </w:rPr>
        <w:t>.1.5. tikrina, ar tiekėjo pasiūlyme nėra nurodytos kainos apskaičiavimo klaidų;</w:t>
      </w:r>
      <w:r w:rsidRPr="00EB3B98">
        <w:rPr>
          <w:rFonts w:ascii="Times New Roman" w:hAnsi="Times New Roman" w:cs="Times New Roman"/>
          <w:color w:val="000000"/>
          <w:kern w:val="0"/>
          <w:sz w:val="24"/>
          <w:szCs w:val="24"/>
        </w:rPr>
        <w:tab/>
      </w:r>
    </w:p>
    <w:p w14:paraId="67CB8930" w14:textId="3B921C59" w:rsidR="00783BE6" w:rsidRDefault="0065709A" w:rsidP="0065709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307D68">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307D68">
        <w:rPr>
          <w:rFonts w:ascii="Times New Roman" w:hAnsi="Times New Roman" w:cs="Times New Roman"/>
          <w:color w:val="000000"/>
          <w:kern w:val="0"/>
          <w:sz w:val="24"/>
          <w:szCs w:val="24"/>
        </w:rPr>
        <w:t>.1.</w:t>
      </w:r>
      <w:r w:rsidR="00EB3B98">
        <w:rPr>
          <w:rFonts w:ascii="Times New Roman" w:hAnsi="Times New Roman" w:cs="Times New Roman"/>
          <w:color w:val="000000"/>
          <w:kern w:val="0"/>
          <w:sz w:val="24"/>
          <w:szCs w:val="24"/>
        </w:rPr>
        <w:t>6</w:t>
      </w:r>
      <w:r w:rsidRPr="00307D68">
        <w:rPr>
          <w:rFonts w:ascii="Times New Roman" w:hAnsi="Times New Roman" w:cs="Times New Roman"/>
          <w:color w:val="000000"/>
          <w:kern w:val="0"/>
          <w:sz w:val="24"/>
          <w:szCs w:val="24"/>
        </w:rPr>
        <w:t>. tikrina ar nebuvo pasiūlyta</w:t>
      </w:r>
      <w:r w:rsidR="00307D68" w:rsidRPr="00307D68">
        <w:rPr>
          <w:rFonts w:ascii="Times New Roman" w:hAnsi="Times New Roman" w:cs="Times New Roman"/>
          <w:color w:val="000000"/>
          <w:kern w:val="0"/>
          <w:sz w:val="24"/>
          <w:szCs w:val="24"/>
        </w:rPr>
        <w:t>s</w:t>
      </w:r>
      <w:r w:rsidRPr="00307D68">
        <w:rPr>
          <w:rFonts w:ascii="Times New Roman" w:hAnsi="Times New Roman" w:cs="Times New Roman"/>
          <w:color w:val="000000"/>
          <w:kern w:val="0"/>
          <w:sz w:val="24"/>
          <w:szCs w:val="24"/>
        </w:rPr>
        <w:t xml:space="preserve"> neįprastai maža </w:t>
      </w:r>
      <w:r w:rsidR="00EB3B98">
        <w:rPr>
          <w:rFonts w:ascii="Times New Roman" w:hAnsi="Times New Roman" w:cs="Times New Roman"/>
          <w:color w:val="000000"/>
          <w:kern w:val="0"/>
          <w:sz w:val="24"/>
          <w:szCs w:val="24"/>
        </w:rPr>
        <w:t>kaina</w:t>
      </w:r>
      <w:r w:rsidRPr="00307D68">
        <w:rPr>
          <w:rFonts w:ascii="Times New Roman" w:hAnsi="Times New Roman" w:cs="Times New Roman"/>
          <w:color w:val="000000"/>
          <w:kern w:val="0"/>
          <w:sz w:val="24"/>
          <w:szCs w:val="24"/>
        </w:rPr>
        <w:t xml:space="preserve"> ir ar tiekėjas pirkimo komisijos prašymu pateikė raštišką tinkamą</w:t>
      </w:r>
      <w:r w:rsidR="00EB3B98">
        <w:rPr>
          <w:rFonts w:ascii="Times New Roman" w:hAnsi="Times New Roman" w:cs="Times New Roman"/>
          <w:color w:val="000000"/>
          <w:kern w:val="0"/>
          <w:sz w:val="24"/>
          <w:szCs w:val="24"/>
        </w:rPr>
        <w:t xml:space="preserve"> kainos</w:t>
      </w:r>
      <w:r w:rsidRPr="00307D68">
        <w:rPr>
          <w:rFonts w:ascii="Times New Roman" w:hAnsi="Times New Roman" w:cs="Times New Roman"/>
          <w:color w:val="000000"/>
          <w:kern w:val="0"/>
          <w:sz w:val="24"/>
          <w:szCs w:val="24"/>
        </w:rPr>
        <w:t xml:space="preserve"> pagrįstumo įrodymą;</w:t>
      </w:r>
    </w:p>
    <w:p w14:paraId="681217DE" w14:textId="1EF47250" w:rsidR="002A1FC5" w:rsidRDefault="00F2207B" w:rsidP="00ED4AE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sidR="00EB3B9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bookmarkEnd w:id="9"/>
      <w:r w:rsidR="002E2036" w:rsidRPr="00B77260">
        <w:rPr>
          <w:rFonts w:ascii="Times New Roman" w:hAnsi="Times New Roman" w:cs="Times New Roman"/>
          <w:color w:val="000000"/>
          <w:kern w:val="0"/>
          <w:sz w:val="24"/>
          <w:szCs w:val="24"/>
        </w:rPr>
        <w:t xml:space="preserve">galimo laimėtojo prašo pateikti pirkimo sąlygų </w:t>
      </w:r>
      <w:r w:rsidR="00A03FB5">
        <w:rPr>
          <w:rFonts w:ascii="Times New Roman" w:hAnsi="Times New Roman" w:cs="Times New Roman"/>
          <w:color w:val="4472C4" w:themeColor="accent1"/>
          <w:kern w:val="0"/>
          <w:sz w:val="24"/>
          <w:szCs w:val="24"/>
          <w:u w:val="single"/>
        </w:rPr>
        <w:t>7</w:t>
      </w:r>
      <w:r w:rsidR="002E2036" w:rsidRPr="00B77260">
        <w:rPr>
          <w:rFonts w:ascii="Times New Roman" w:hAnsi="Times New Roman" w:cs="Times New Roman"/>
          <w:color w:val="4472C4" w:themeColor="accent1"/>
          <w:kern w:val="0"/>
          <w:sz w:val="24"/>
          <w:szCs w:val="24"/>
          <w:u w:val="single"/>
        </w:rPr>
        <w:t xml:space="preserve"> priede „Kvalifikacijos ir kiti reikalavimai tiekėjui“</w:t>
      </w:r>
      <w:r w:rsidR="002E2036" w:rsidRPr="00B77260">
        <w:rPr>
          <w:rFonts w:ascii="Times New Roman" w:hAnsi="Times New Roman" w:cs="Times New Roman"/>
          <w:color w:val="000000"/>
          <w:kern w:val="0"/>
          <w:sz w:val="24"/>
          <w:szCs w:val="24"/>
        </w:rPr>
        <w:t xml:space="preserve"> nurodytus dokumentus patvirtinančius tiekėjo kvalifikaciją (jei </w:t>
      </w:r>
      <w:r w:rsidR="002E2036" w:rsidRPr="000F54CF">
        <w:rPr>
          <w:rFonts w:ascii="Times New Roman" w:hAnsi="Times New Roman" w:cs="Times New Roman"/>
          <w:color w:val="000000"/>
          <w:kern w:val="0"/>
          <w:sz w:val="24"/>
          <w:szCs w:val="24"/>
        </w:rPr>
        <w:t>taikoma).</w:t>
      </w:r>
      <w:r w:rsidR="00FA1450" w:rsidRPr="000F54CF">
        <w:rPr>
          <w:rFonts w:ascii="Times New Roman" w:hAnsi="Times New Roman" w:cs="Times New Roman"/>
          <w:color w:val="000000"/>
          <w:kern w:val="0"/>
          <w:sz w:val="24"/>
          <w:szCs w:val="24"/>
        </w:rPr>
        <w:t xml:space="preserve"> Kartu su kvalifikacijos atitiktį patvirtinančiais dokumentais bus prašoma pateikti </w:t>
      </w:r>
      <w:r w:rsidR="00B34F34" w:rsidRPr="000F54CF">
        <w:rPr>
          <w:rFonts w:ascii="Times New Roman" w:hAnsi="Times New Roman" w:cs="Times New Roman"/>
          <w:b/>
          <w:bCs/>
          <w:color w:val="000000"/>
          <w:kern w:val="0"/>
          <w:sz w:val="24"/>
          <w:szCs w:val="24"/>
        </w:rPr>
        <w:t>veiklų sąrašą</w:t>
      </w:r>
      <w:r w:rsidR="00B34F34" w:rsidRPr="000F54CF">
        <w:rPr>
          <w:rFonts w:ascii="Times New Roman" w:hAnsi="Times New Roman" w:cs="Times New Roman"/>
          <w:color w:val="000000"/>
          <w:kern w:val="0"/>
          <w:sz w:val="24"/>
          <w:szCs w:val="24"/>
        </w:rPr>
        <w:t>.</w:t>
      </w:r>
      <w:r w:rsidR="00FA1450" w:rsidRPr="00AD4BCD">
        <w:rPr>
          <w:rFonts w:ascii="Times New Roman" w:hAnsi="Times New Roman" w:cs="Times New Roman"/>
          <w:color w:val="000000"/>
          <w:kern w:val="0"/>
          <w:sz w:val="24"/>
          <w:szCs w:val="24"/>
        </w:rPr>
        <w:t xml:space="preserve"> </w:t>
      </w:r>
      <w:r w:rsidR="002E2036" w:rsidRPr="00B77260">
        <w:rPr>
          <w:rFonts w:ascii="Times New Roman" w:hAnsi="Times New Roman" w:cs="Times New Roman"/>
          <w:color w:val="000000"/>
          <w:kern w:val="0"/>
          <w:sz w:val="24"/>
          <w:szCs w:val="24"/>
        </w:rPr>
        <w:t xml:space="preserve">Gavusi dokumentus, Komisija patikrina ar galimas laimėtojas atitinka pirkimo sąlygų </w:t>
      </w:r>
      <w:r w:rsidR="00A03FB5">
        <w:rPr>
          <w:rFonts w:ascii="Times New Roman" w:hAnsi="Times New Roman" w:cs="Times New Roman"/>
          <w:color w:val="4472C4" w:themeColor="accent1"/>
          <w:kern w:val="0"/>
          <w:sz w:val="24"/>
          <w:szCs w:val="24"/>
          <w:u w:val="single"/>
        </w:rPr>
        <w:t>7</w:t>
      </w:r>
      <w:r w:rsidR="002E2036" w:rsidRPr="00B77260">
        <w:rPr>
          <w:rFonts w:ascii="Times New Roman" w:hAnsi="Times New Roman" w:cs="Times New Roman"/>
          <w:color w:val="4472C4" w:themeColor="accent1"/>
          <w:kern w:val="0"/>
          <w:sz w:val="24"/>
          <w:szCs w:val="24"/>
          <w:u w:val="single"/>
        </w:rPr>
        <w:t xml:space="preserve"> priede „Kvalifikacijos ir kiti reikalavimai tiekėjui“</w:t>
      </w:r>
      <w:r w:rsidR="002E2036" w:rsidRPr="00B77260">
        <w:rPr>
          <w:rFonts w:ascii="Times New Roman" w:hAnsi="Times New Roman" w:cs="Times New Roman"/>
          <w:color w:val="000000"/>
          <w:kern w:val="0"/>
          <w:sz w:val="24"/>
          <w:szCs w:val="24"/>
        </w:rPr>
        <w:t xml:space="preserve"> nurodytus kvalifikacijos reikalavimus (jei taikomi), kokybės vadybos sistemos standartus (jei taikomi) ir aplinkos apsaugos vadybos sistemos standartus (jei taikomi)</w:t>
      </w:r>
      <w:r w:rsidR="002E2036">
        <w:rPr>
          <w:rFonts w:ascii="Times New Roman" w:hAnsi="Times New Roman" w:cs="Times New Roman"/>
          <w:color w:val="000000"/>
          <w:kern w:val="0"/>
          <w:sz w:val="24"/>
          <w:szCs w:val="24"/>
        </w:rPr>
        <w:t xml:space="preserve">. </w:t>
      </w:r>
      <w:r w:rsidR="002E2036" w:rsidRPr="00405034">
        <w:rPr>
          <w:rFonts w:ascii="Times New Roman" w:hAnsi="Times New Roman" w:cs="Times New Roman"/>
          <w:color w:val="000000"/>
          <w:kern w:val="0"/>
          <w:sz w:val="24"/>
          <w:szCs w:val="24"/>
        </w:rPr>
        <w:t xml:space="preserve">Perkančioji organizacija, siekdama įsitikinti pirkimo sąlygų </w:t>
      </w:r>
      <w:r w:rsidR="00A03FB5">
        <w:rPr>
          <w:rFonts w:ascii="Times New Roman" w:hAnsi="Times New Roman" w:cs="Times New Roman"/>
          <w:color w:val="4472C4" w:themeColor="accent1"/>
          <w:kern w:val="0"/>
          <w:sz w:val="24"/>
          <w:szCs w:val="24"/>
          <w:u w:val="single"/>
        </w:rPr>
        <w:t>6</w:t>
      </w:r>
      <w:r w:rsidR="002E2036" w:rsidRPr="00405034">
        <w:rPr>
          <w:rFonts w:ascii="Times New Roman" w:hAnsi="Times New Roman" w:cs="Times New Roman"/>
          <w:color w:val="4472C4" w:themeColor="accent1"/>
          <w:kern w:val="0"/>
          <w:sz w:val="24"/>
          <w:szCs w:val="24"/>
          <w:u w:val="single"/>
        </w:rPr>
        <w:t xml:space="preserve"> priede „Pašalinimo pagrindai“ </w:t>
      </w:r>
      <w:r w:rsidR="002E2036" w:rsidRPr="00405034">
        <w:rPr>
          <w:rFonts w:ascii="Times New Roman" w:hAnsi="Times New Roman" w:cs="Times New Roman"/>
          <w:color w:val="000000"/>
          <w:kern w:val="0"/>
          <w:sz w:val="24"/>
          <w:szCs w:val="24"/>
        </w:rPr>
        <w:t>nurodytų Pašalinimo pagrindų nebuvimu, įrodančių dokumentų iš galimo laimėtojo prašys tik tuo atveju, jei kils pagrįstų abejonių apie galimus pašalinimo pagrindus</w:t>
      </w:r>
      <w:r w:rsidR="00ED4AE4">
        <w:rPr>
          <w:rFonts w:ascii="Times New Roman" w:hAnsi="Times New Roman" w:cs="Times New Roman"/>
          <w:color w:val="000000"/>
          <w:kern w:val="0"/>
          <w:sz w:val="24"/>
          <w:szCs w:val="24"/>
        </w:rPr>
        <w:t>;</w:t>
      </w:r>
      <w:r w:rsidR="002A1FC5" w:rsidRPr="00B77260">
        <w:rPr>
          <w:rFonts w:ascii="Times New Roman" w:hAnsi="Times New Roman" w:cs="Times New Roman"/>
          <w:color w:val="000000"/>
          <w:kern w:val="0"/>
          <w:sz w:val="24"/>
          <w:szCs w:val="24"/>
        </w:rPr>
        <w:tab/>
      </w:r>
    </w:p>
    <w:p w14:paraId="69EC06E3" w14:textId="47C5C4CF" w:rsidR="00F2207B" w:rsidRPr="00B77260" w:rsidRDefault="00F2207B" w:rsidP="00ED4AE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sidR="00EB3B98">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sudaro pasiūlymų eilę ir nustato pirkimo laimėtoją;</w:t>
      </w:r>
      <w:r w:rsidRPr="00B77260">
        <w:rPr>
          <w:rFonts w:ascii="Times New Roman" w:hAnsi="Times New Roman" w:cs="Times New Roman"/>
          <w:color w:val="000000"/>
          <w:kern w:val="0"/>
          <w:sz w:val="24"/>
          <w:szCs w:val="24"/>
        </w:rPr>
        <w:tab/>
      </w:r>
    </w:p>
    <w:p w14:paraId="1ED129E7" w14:textId="16B6E56D" w:rsidR="00F2207B" w:rsidRPr="00B77260" w:rsidRDefault="00F2207B" w:rsidP="00ED4AE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sidR="00EB3B98">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tiekėją, kurio pasiūlymas pripažintas laimėjusiu, kviečia sudaryti pirkimo sutartį.</w:t>
      </w:r>
    </w:p>
    <w:p w14:paraId="59414AEC" w14:textId="7D5D2865"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38E42EEE" w14:textId="2F732138"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.3. Pasiūlymai tikslinami, papildomi arba paaiškinami vadovaujantis Pasiūlymų patikslinimo, papildymo ar paaiškinimo taisyklėmis, patvirtintomis Viešųjų pirkimų tarnybos direktoriaus 2022 m. gruodžio 30 d. įsakymu Nr. 1S-240 (aktualios redakcijos).</w:t>
      </w:r>
      <w:r w:rsidRPr="00B77260">
        <w:rPr>
          <w:rFonts w:ascii="Times New Roman" w:hAnsi="Times New Roman" w:cs="Times New Roman"/>
          <w:color w:val="000000"/>
          <w:kern w:val="0"/>
          <w:sz w:val="24"/>
          <w:szCs w:val="24"/>
        </w:rPr>
        <w:tab/>
      </w:r>
    </w:p>
    <w:p w14:paraId="24E92938" w14:textId="75B36EEB"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77260">
        <w:rPr>
          <w:rFonts w:ascii="Times New Roman" w:hAnsi="Times New Roman" w:cs="Times New Roman"/>
          <w:color w:val="000000"/>
          <w:kern w:val="0"/>
          <w:sz w:val="24"/>
          <w:szCs w:val="24"/>
        </w:rPr>
        <w:tab/>
      </w:r>
    </w:p>
    <w:p w14:paraId="1FDF0B22" w14:textId="191EA42F"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.5. Jeigu tiekėjas savo pasiūlyme pateikia reikalaujamų dokumentų tinkamai patvirtintas kopijas, perkančioji organizacija turi teisę prašyti tiekėjo, kad jis pirkimo komisijai parodytų atitinkamų dokumentų originalus.</w:t>
      </w:r>
      <w:r w:rsidRPr="00B77260">
        <w:rPr>
          <w:rFonts w:ascii="Times New Roman" w:hAnsi="Times New Roman" w:cs="Times New Roman"/>
          <w:color w:val="000000"/>
          <w:kern w:val="0"/>
          <w:sz w:val="24"/>
          <w:szCs w:val="24"/>
        </w:rPr>
        <w:tab/>
      </w:r>
    </w:p>
    <w:p w14:paraId="4ABADD42" w14:textId="16EC1722" w:rsidR="00F2207B" w:rsidRPr="00B77260" w:rsidRDefault="00F2207B" w:rsidP="00244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sidR="00B045DC">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77260">
        <w:rPr>
          <w:rFonts w:ascii="Times New Roman" w:hAnsi="Times New Roman" w:cs="Times New Roman"/>
          <w:color w:val="000000"/>
          <w:kern w:val="0"/>
          <w:sz w:val="24"/>
          <w:szCs w:val="24"/>
        </w:rPr>
        <w:tab/>
      </w:r>
    </w:p>
    <w:p w14:paraId="33015BBA" w14:textId="77777777" w:rsidR="00C77B6C" w:rsidRDefault="00F2207B" w:rsidP="009805C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B045DC">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21C5E2A" w14:textId="77777777" w:rsidR="00C77B6C" w:rsidRDefault="00C77B6C" w:rsidP="009805C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5555E6E" w14:textId="77777777" w:rsidR="00C77B6C" w:rsidRPr="00EE2852" w:rsidRDefault="00C77B6C" w:rsidP="00C77B6C">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0" w:name="_Hlk182302655"/>
      <w:r w:rsidRPr="00EE2852">
        <w:rPr>
          <w:rFonts w:ascii="Times New Roman" w:hAnsi="Times New Roman" w:cs="Times New Roman"/>
          <w:b/>
          <w:bCs/>
          <w:color w:val="000000"/>
          <w:kern w:val="0"/>
          <w:sz w:val="24"/>
          <w:szCs w:val="24"/>
        </w:rPr>
        <w:t>14. ELEKTRONINIS AUKCIONAS</w:t>
      </w:r>
    </w:p>
    <w:p w14:paraId="77146E76" w14:textId="77777777" w:rsidR="00C77B6C" w:rsidRPr="00EE2852" w:rsidRDefault="00C77B6C" w:rsidP="00C77B6C">
      <w:pPr>
        <w:autoSpaceDE w:val="0"/>
        <w:autoSpaceDN w:val="0"/>
        <w:adjustRightInd w:val="0"/>
        <w:spacing w:after="0" w:line="240" w:lineRule="auto"/>
        <w:jc w:val="center"/>
        <w:rPr>
          <w:rFonts w:ascii="Times New Roman" w:hAnsi="Times New Roman" w:cs="Times New Roman"/>
          <w:color w:val="000000"/>
          <w:kern w:val="0"/>
        </w:rPr>
      </w:pPr>
    </w:p>
    <w:p w14:paraId="09122153" w14:textId="395A65B8" w:rsidR="009C451B" w:rsidRPr="00C77B6C" w:rsidRDefault="00C77B6C" w:rsidP="005F241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 xml:space="preserve">.1. </w:t>
      </w:r>
      <w:bookmarkEnd w:id="10"/>
      <w:r w:rsidR="005F241C" w:rsidRPr="0096425E">
        <w:rPr>
          <w:rFonts w:ascii="Times New Roman" w:hAnsi="Times New Roman" w:cs="Times New Roman"/>
          <w:color w:val="000000"/>
          <w:kern w:val="0"/>
          <w:sz w:val="24"/>
          <w:szCs w:val="24"/>
        </w:rPr>
        <w:t>Perkančioji organizacija pirkime netaikys elektroninio aukciono.</w:t>
      </w:r>
      <w:r w:rsidR="002A25D6" w:rsidRPr="00B77260">
        <w:rPr>
          <w:rFonts w:ascii="Arial" w:hAnsi="Arial" w:cs="Arial"/>
          <w:color w:val="000000"/>
          <w:kern w:val="0"/>
          <w:sz w:val="24"/>
          <w:szCs w:val="24"/>
        </w:rPr>
        <w:tab/>
      </w:r>
    </w:p>
    <w:p w14:paraId="430A9819" w14:textId="77777777" w:rsidR="000F54CF" w:rsidRPr="00B77260" w:rsidRDefault="000F54CF" w:rsidP="00BF1616">
      <w:pPr>
        <w:autoSpaceDE w:val="0"/>
        <w:autoSpaceDN w:val="0"/>
        <w:adjustRightInd w:val="0"/>
        <w:spacing w:after="0" w:line="240" w:lineRule="auto"/>
        <w:rPr>
          <w:rFonts w:ascii="Times New Roman" w:hAnsi="Times New Roman" w:cs="Times New Roman"/>
          <w:color w:val="000000"/>
          <w:kern w:val="0"/>
          <w:sz w:val="24"/>
          <w:szCs w:val="24"/>
        </w:rPr>
      </w:pPr>
    </w:p>
    <w:p w14:paraId="0259E3B3" w14:textId="3DA4EE53"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C77B6C">
        <w:rPr>
          <w:rFonts w:ascii="Times New Roman" w:hAnsi="Times New Roman" w:cs="Times New Roman"/>
          <w:b/>
          <w:bCs/>
          <w:color w:val="000000"/>
          <w:kern w:val="0"/>
          <w:sz w:val="24"/>
          <w:szCs w:val="24"/>
        </w:rPr>
        <w:t>5</w:t>
      </w:r>
      <w:r w:rsidRPr="00B77260">
        <w:rPr>
          <w:rFonts w:ascii="Times New Roman" w:hAnsi="Times New Roman" w:cs="Times New Roman"/>
          <w:b/>
          <w:bCs/>
          <w:color w:val="000000"/>
          <w:kern w:val="0"/>
          <w:sz w:val="24"/>
          <w:szCs w:val="24"/>
        </w:rPr>
        <w:t>. PASIŪLYMŲ ATMETIMO PRIEŽASTYS</w:t>
      </w:r>
    </w:p>
    <w:p w14:paraId="4D81066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9E02025" w14:textId="742D7B18"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1" w:name="_Hlk158207266"/>
      <w:r w:rsidRPr="00B77260">
        <w:rPr>
          <w:rFonts w:ascii="Times New Roman" w:hAnsi="Times New Roman" w:cs="Times New Roman"/>
          <w:color w:val="000000"/>
          <w:kern w:val="0"/>
          <w:sz w:val="24"/>
          <w:szCs w:val="24"/>
        </w:rPr>
        <w:t>1</w:t>
      </w:r>
      <w:r w:rsidR="00C77B6C">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 Pirkimo komisija atmeta pasiūlymą, jeigu:</w:t>
      </w:r>
      <w:r w:rsidRPr="00B77260">
        <w:rPr>
          <w:rFonts w:ascii="Times New Roman" w:hAnsi="Times New Roman" w:cs="Times New Roman"/>
          <w:color w:val="000000"/>
          <w:kern w:val="0"/>
          <w:sz w:val="24"/>
          <w:szCs w:val="24"/>
        </w:rPr>
        <w:tab/>
      </w:r>
    </w:p>
    <w:p w14:paraId="3ACA48FD" w14:textId="78882C41" w:rsidR="007643D7" w:rsidRPr="00C77B6C"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C77B6C">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.1.1. tiekėjas pasiūlymą ar jo da</w:t>
      </w:r>
      <w:r w:rsidRPr="00C77B6C">
        <w:rPr>
          <w:rFonts w:ascii="Times New Roman" w:hAnsi="Times New Roman" w:cs="Times New Roman"/>
          <w:color w:val="000000"/>
          <w:kern w:val="0"/>
          <w:sz w:val="24"/>
          <w:szCs w:val="24"/>
        </w:rPr>
        <w:t>lį pateikė ne CVP IS priemonėmis</w:t>
      </w:r>
      <w:r w:rsidR="002C1B2D" w:rsidRPr="00C77B6C">
        <w:rPr>
          <w:rFonts w:ascii="Times New Roman" w:hAnsi="Times New Roman" w:cs="Times New Roman"/>
          <w:bCs/>
          <w:sz w:val="24"/>
          <w:szCs w:val="24"/>
        </w:rPr>
        <w:t>;</w:t>
      </w:r>
    </w:p>
    <w:p w14:paraId="563E2426" w14:textId="4E2BE367" w:rsidR="00F2207B" w:rsidRPr="00ED4AE4" w:rsidRDefault="00ED4AE4" w:rsidP="00ED4AE4">
      <w:pPr>
        <w:tabs>
          <w:tab w:val="left" w:pos="720"/>
        </w:tabs>
        <w:spacing w:after="0" w:line="240" w:lineRule="auto"/>
        <w:jc w:val="both"/>
        <w:rPr>
          <w:rFonts w:ascii="Calibri" w:hAnsi="Calibri" w:cs="Calibri"/>
        </w:rPr>
      </w:pPr>
      <w:r w:rsidRPr="00C77B6C">
        <w:rPr>
          <w:rFonts w:ascii="Times New Roman" w:hAnsi="Times New Roman" w:cs="Times New Roman"/>
          <w:color w:val="000000"/>
          <w:kern w:val="0"/>
          <w:sz w:val="24"/>
          <w:szCs w:val="24"/>
        </w:rPr>
        <w:t xml:space="preserve">              </w:t>
      </w:r>
      <w:r w:rsidR="007643D7" w:rsidRPr="00C77B6C">
        <w:rPr>
          <w:rFonts w:ascii="Times New Roman" w:hAnsi="Times New Roman" w:cs="Times New Roman"/>
          <w:color w:val="000000"/>
          <w:kern w:val="0"/>
          <w:sz w:val="24"/>
          <w:szCs w:val="24"/>
        </w:rPr>
        <w:t>1</w:t>
      </w:r>
      <w:r w:rsidR="00C77B6C">
        <w:rPr>
          <w:rFonts w:ascii="Times New Roman" w:hAnsi="Times New Roman" w:cs="Times New Roman"/>
          <w:color w:val="000000"/>
          <w:kern w:val="0"/>
          <w:sz w:val="24"/>
          <w:szCs w:val="24"/>
        </w:rPr>
        <w:t>5</w:t>
      </w:r>
      <w:r w:rsidR="007643D7" w:rsidRPr="00C77B6C">
        <w:rPr>
          <w:rFonts w:ascii="Times New Roman" w:hAnsi="Times New Roman" w:cs="Times New Roman"/>
          <w:color w:val="000000"/>
          <w:kern w:val="0"/>
          <w:sz w:val="24"/>
          <w:szCs w:val="24"/>
        </w:rPr>
        <w:t xml:space="preserve">.1.2. </w:t>
      </w:r>
      <w:r w:rsidR="007643D7" w:rsidRPr="00C77B6C">
        <w:rPr>
          <w:rFonts w:ascii="Times New Roman" w:hAnsi="Times New Roman" w:cs="Times New Roman"/>
          <w:sz w:val="24"/>
          <w:szCs w:val="24"/>
        </w:rPr>
        <w:t>tiekėjas iki susipažinimo su pasiūlymais pradžios nepateikė pasiūlymo iššifravimo slaptažodžio</w:t>
      </w:r>
      <w:r w:rsidRPr="00C77B6C">
        <w:rPr>
          <w:rFonts w:ascii="Times New Roman" w:hAnsi="Times New Roman" w:cs="Times New Roman"/>
          <w:sz w:val="24"/>
          <w:szCs w:val="24"/>
        </w:rPr>
        <w:t>;</w:t>
      </w:r>
      <w:r w:rsidR="007643D7" w:rsidRPr="003536DB">
        <w:rPr>
          <w:rFonts w:ascii="Times New Roman" w:hAnsi="Times New Roman" w:cs="Times New Roman"/>
          <w:kern w:val="0"/>
          <w:sz w:val="24"/>
          <w:szCs w:val="24"/>
        </w:rPr>
        <w:tab/>
      </w:r>
      <w:r w:rsidR="00F2207B" w:rsidRPr="00B77260">
        <w:rPr>
          <w:rFonts w:ascii="Times New Roman" w:hAnsi="Times New Roman" w:cs="Times New Roman"/>
          <w:color w:val="000000"/>
          <w:kern w:val="0"/>
          <w:sz w:val="24"/>
          <w:szCs w:val="24"/>
        </w:rPr>
        <w:tab/>
      </w:r>
    </w:p>
    <w:p w14:paraId="28FDB78C" w14:textId="7633598B" w:rsidR="00F2207B" w:rsidRPr="00A03FB5" w:rsidRDefault="00F2207B" w:rsidP="00ED4AE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w:t>
      </w:r>
      <w:r w:rsidR="00C77B6C" w:rsidRPr="00A03FB5">
        <w:rPr>
          <w:rFonts w:ascii="Times New Roman" w:hAnsi="Times New Roman" w:cs="Times New Roman"/>
          <w:color w:val="000000"/>
          <w:kern w:val="0"/>
          <w:sz w:val="24"/>
          <w:szCs w:val="24"/>
        </w:rPr>
        <w:t>5</w:t>
      </w:r>
      <w:r w:rsidRPr="00A03FB5">
        <w:rPr>
          <w:rFonts w:ascii="Times New Roman" w:hAnsi="Times New Roman" w:cs="Times New Roman"/>
          <w:color w:val="000000"/>
          <w:kern w:val="0"/>
          <w:sz w:val="24"/>
          <w:szCs w:val="24"/>
        </w:rPr>
        <w:t>.1.</w:t>
      </w:r>
      <w:r w:rsidR="007643D7" w:rsidRPr="00A03FB5">
        <w:rPr>
          <w:rFonts w:ascii="Times New Roman" w:hAnsi="Times New Roman" w:cs="Times New Roman"/>
          <w:color w:val="000000"/>
          <w:kern w:val="0"/>
          <w:sz w:val="24"/>
          <w:szCs w:val="24"/>
        </w:rPr>
        <w:t>3</w:t>
      </w:r>
      <w:r w:rsidRPr="00A03FB5">
        <w:rPr>
          <w:rFonts w:ascii="Times New Roman" w:hAnsi="Times New Roman" w:cs="Times New Roman"/>
          <w:color w:val="000000"/>
          <w:kern w:val="0"/>
          <w:sz w:val="24"/>
          <w:szCs w:val="24"/>
        </w:rPr>
        <w:t xml:space="preserve">. pasiūlymą pateikęs tiekėjas turi būti pašalinamas iš pirkimo procedūros pagal pirkimo sąlygų </w:t>
      </w:r>
      <w:r w:rsidR="00A03FB5">
        <w:rPr>
          <w:rFonts w:ascii="Times New Roman" w:hAnsi="Times New Roman" w:cs="Times New Roman"/>
          <w:color w:val="4472C4" w:themeColor="accent1"/>
          <w:kern w:val="0"/>
          <w:sz w:val="24"/>
          <w:szCs w:val="24"/>
          <w:u w:val="single"/>
        </w:rPr>
        <w:t>6</w:t>
      </w:r>
      <w:r w:rsidRPr="00A03FB5">
        <w:rPr>
          <w:rFonts w:ascii="Times New Roman" w:hAnsi="Times New Roman" w:cs="Times New Roman"/>
          <w:color w:val="4472C4" w:themeColor="accent1"/>
          <w:kern w:val="0"/>
          <w:sz w:val="24"/>
          <w:szCs w:val="24"/>
          <w:u w:val="single"/>
        </w:rPr>
        <w:t xml:space="preserve"> priede „Pašalinimo pagrindai“</w:t>
      </w:r>
      <w:r w:rsidRPr="00A03FB5">
        <w:rPr>
          <w:rFonts w:ascii="Times New Roman" w:hAnsi="Times New Roman" w:cs="Times New Roman"/>
          <w:color w:val="4472C4" w:themeColor="accent1"/>
          <w:kern w:val="0"/>
          <w:sz w:val="24"/>
          <w:szCs w:val="24"/>
        </w:rPr>
        <w:t xml:space="preserve"> </w:t>
      </w:r>
      <w:r w:rsidRPr="00A03FB5">
        <w:rPr>
          <w:rFonts w:ascii="Times New Roman" w:hAnsi="Times New Roman" w:cs="Times New Roman"/>
          <w:color w:val="000000"/>
          <w:kern w:val="0"/>
          <w:sz w:val="24"/>
          <w:szCs w:val="24"/>
        </w:rPr>
        <w:t>nustatytus reikalavimus</w:t>
      </w:r>
      <w:r w:rsidR="00D536A8" w:rsidRPr="00A03FB5">
        <w:rPr>
          <w:rFonts w:ascii="Times New Roman" w:hAnsi="Times New Roman" w:cs="Times New Roman"/>
          <w:color w:val="000000"/>
          <w:kern w:val="0"/>
          <w:sz w:val="24"/>
          <w:szCs w:val="24"/>
        </w:rPr>
        <w:t>,</w:t>
      </w:r>
      <w:r w:rsidR="00D536A8" w:rsidRPr="00A03FB5">
        <w:t xml:space="preserve"> </w:t>
      </w:r>
      <w:r w:rsidR="00D536A8" w:rsidRPr="00A03FB5">
        <w:rPr>
          <w:rFonts w:ascii="Times New Roman" w:hAnsi="Times New Roman" w:cs="Times New Roman"/>
          <w:color w:val="000000"/>
          <w:kern w:val="0"/>
          <w:sz w:val="24"/>
          <w:szCs w:val="24"/>
        </w:rPr>
        <w:t>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Pr="00A03FB5">
        <w:rPr>
          <w:rFonts w:ascii="Times New Roman" w:hAnsi="Times New Roman" w:cs="Times New Roman"/>
          <w:color w:val="000000"/>
          <w:kern w:val="0"/>
          <w:sz w:val="24"/>
          <w:szCs w:val="24"/>
        </w:rPr>
        <w:t xml:space="preserve"> arba perkančiosios organizacijos prašymu nepateikė ar nepatikslino pateiktų netikslių ar neišsamių duomenų apie pašalinimo pagrindų nebuvimą CVP IS priemonėmis;</w:t>
      </w:r>
      <w:r w:rsidRPr="00A03FB5">
        <w:rPr>
          <w:rFonts w:ascii="Times New Roman" w:hAnsi="Times New Roman" w:cs="Times New Roman"/>
          <w:color w:val="000000"/>
          <w:kern w:val="0"/>
          <w:sz w:val="24"/>
          <w:szCs w:val="24"/>
        </w:rPr>
        <w:tab/>
      </w:r>
    </w:p>
    <w:p w14:paraId="2877455C" w14:textId="1B6DD880" w:rsidR="00F2207B" w:rsidRPr="00C77B6C"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w:t>
      </w:r>
      <w:r w:rsidR="00C77B6C" w:rsidRPr="00A03FB5">
        <w:rPr>
          <w:rFonts w:ascii="Times New Roman" w:hAnsi="Times New Roman" w:cs="Times New Roman"/>
          <w:color w:val="000000"/>
          <w:kern w:val="0"/>
          <w:sz w:val="24"/>
          <w:szCs w:val="24"/>
        </w:rPr>
        <w:t>5</w:t>
      </w:r>
      <w:r w:rsidRPr="00A03FB5">
        <w:rPr>
          <w:rFonts w:ascii="Times New Roman" w:hAnsi="Times New Roman" w:cs="Times New Roman"/>
          <w:color w:val="000000"/>
          <w:kern w:val="0"/>
          <w:sz w:val="24"/>
          <w:szCs w:val="24"/>
        </w:rPr>
        <w:t>.1.</w:t>
      </w:r>
      <w:r w:rsidR="007643D7" w:rsidRPr="00A03FB5">
        <w:rPr>
          <w:rFonts w:ascii="Times New Roman" w:hAnsi="Times New Roman" w:cs="Times New Roman"/>
          <w:color w:val="000000"/>
          <w:kern w:val="0"/>
          <w:sz w:val="24"/>
          <w:szCs w:val="24"/>
        </w:rPr>
        <w:t>4</w:t>
      </w:r>
      <w:r w:rsidRPr="00A03FB5">
        <w:rPr>
          <w:rFonts w:ascii="Times New Roman" w:hAnsi="Times New Roman" w:cs="Times New Roman"/>
          <w:color w:val="000000"/>
          <w:kern w:val="0"/>
          <w:sz w:val="24"/>
          <w:szCs w:val="24"/>
        </w:rPr>
        <w:t xml:space="preserve">. pasiūlymą pateikęs tiekėjas neatitinka pirkimo sąlygų </w:t>
      </w:r>
      <w:r w:rsidR="00A03FB5">
        <w:rPr>
          <w:rFonts w:ascii="Times New Roman" w:hAnsi="Times New Roman" w:cs="Times New Roman"/>
          <w:color w:val="4472C4" w:themeColor="accent1"/>
          <w:kern w:val="0"/>
          <w:sz w:val="24"/>
          <w:szCs w:val="24"/>
          <w:u w:val="single"/>
        </w:rPr>
        <w:t>7</w:t>
      </w:r>
      <w:r w:rsidRPr="00A03FB5">
        <w:rPr>
          <w:rFonts w:ascii="Times New Roman" w:hAnsi="Times New Roman" w:cs="Times New Roman"/>
          <w:color w:val="4472C4" w:themeColor="accent1"/>
          <w:kern w:val="0"/>
          <w:sz w:val="24"/>
          <w:szCs w:val="24"/>
          <w:u w:val="single"/>
        </w:rPr>
        <w:t xml:space="preserve"> priede „Kvalifikacijos ir kiti reikalavimai tiekėjui“</w:t>
      </w:r>
      <w:r w:rsidRPr="00A03FB5">
        <w:rPr>
          <w:rFonts w:ascii="Times New Roman" w:hAnsi="Times New Roman" w:cs="Times New Roman"/>
          <w:color w:val="4472C4" w:themeColor="accent1"/>
          <w:kern w:val="0"/>
          <w:sz w:val="24"/>
          <w:szCs w:val="24"/>
        </w:rPr>
        <w:t xml:space="preserve"> </w:t>
      </w:r>
      <w:r w:rsidRPr="00A03FB5">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w:t>
      </w:r>
      <w:r w:rsidR="00D536A8" w:rsidRPr="00A03FB5">
        <w:rPr>
          <w:rFonts w:ascii="Times New Roman" w:hAnsi="Times New Roman" w:cs="Times New Roman"/>
          <w:color w:val="000000"/>
          <w:kern w:val="0"/>
          <w:sz w:val="24"/>
          <w:szCs w:val="24"/>
        </w:rPr>
        <w:t xml:space="preserve"> ir (ar) ūkio subjektas, kurio pajėgumais remiasi tiekėjas, netenkina jam keliamų kvalifikacijos reikalavimų ir perkančiosios organizacijos nurodymu nebuvo pakeistas į reikalavimus atitinkantį ūkio subjektą</w:t>
      </w:r>
      <w:r w:rsidRPr="00A03FB5">
        <w:rPr>
          <w:rFonts w:ascii="Times New Roman" w:hAnsi="Times New Roman" w:cs="Times New Roman"/>
          <w:color w:val="000000"/>
          <w:kern w:val="0"/>
          <w:sz w:val="24"/>
          <w:szCs w:val="24"/>
        </w:rPr>
        <w:t>, arba perkančiosios organizacijos prašymu nepateikė ar nepatikslino pateiktų netikslių ar neišsamių</w:t>
      </w:r>
      <w:r w:rsidRPr="00C77B6C">
        <w:rPr>
          <w:rFonts w:ascii="Times New Roman" w:hAnsi="Times New Roman" w:cs="Times New Roman"/>
          <w:color w:val="000000"/>
          <w:kern w:val="0"/>
          <w:sz w:val="24"/>
          <w:szCs w:val="24"/>
        </w:rPr>
        <w:t xml:space="preserve"> duomenų apie atitikimą CVP IS priemonėmis;</w:t>
      </w:r>
      <w:r w:rsidRPr="00C77B6C">
        <w:rPr>
          <w:rFonts w:ascii="Times New Roman" w:hAnsi="Times New Roman" w:cs="Times New Roman"/>
          <w:color w:val="000000"/>
          <w:kern w:val="0"/>
          <w:sz w:val="24"/>
          <w:szCs w:val="24"/>
        </w:rPr>
        <w:tab/>
      </w:r>
    </w:p>
    <w:p w14:paraId="0D9252AC" w14:textId="6B14C65D" w:rsidR="00494804" w:rsidRPr="00C77B6C"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77B6C">
        <w:rPr>
          <w:rFonts w:ascii="Times New Roman" w:hAnsi="Times New Roman" w:cs="Times New Roman"/>
          <w:color w:val="000000"/>
          <w:kern w:val="0"/>
          <w:sz w:val="24"/>
          <w:szCs w:val="24"/>
        </w:rPr>
        <w:t>1</w:t>
      </w:r>
      <w:r w:rsidR="00C77B6C">
        <w:rPr>
          <w:rFonts w:ascii="Times New Roman" w:hAnsi="Times New Roman" w:cs="Times New Roman"/>
          <w:color w:val="000000"/>
          <w:kern w:val="0"/>
          <w:sz w:val="24"/>
          <w:szCs w:val="24"/>
        </w:rPr>
        <w:t>5</w:t>
      </w:r>
      <w:r w:rsidRPr="00C77B6C">
        <w:rPr>
          <w:rFonts w:ascii="Times New Roman" w:hAnsi="Times New Roman" w:cs="Times New Roman"/>
          <w:color w:val="000000"/>
          <w:kern w:val="0"/>
          <w:sz w:val="24"/>
          <w:szCs w:val="24"/>
        </w:rPr>
        <w:t>.1.</w:t>
      </w:r>
      <w:r w:rsidR="007643D7" w:rsidRPr="00C77B6C">
        <w:rPr>
          <w:rFonts w:ascii="Times New Roman" w:hAnsi="Times New Roman" w:cs="Times New Roman"/>
          <w:color w:val="000000"/>
          <w:kern w:val="0"/>
          <w:sz w:val="24"/>
          <w:szCs w:val="24"/>
        </w:rPr>
        <w:t>5</w:t>
      </w:r>
      <w:r w:rsidRPr="00C77B6C">
        <w:rPr>
          <w:rFonts w:ascii="Times New Roman" w:hAnsi="Times New Roman" w:cs="Times New Roman"/>
          <w:color w:val="000000"/>
          <w:kern w:val="0"/>
          <w:sz w:val="24"/>
          <w:szCs w:val="24"/>
        </w:rPr>
        <w:t xml:space="preserve">. </w:t>
      </w:r>
      <w:r w:rsidR="00ED4AE4" w:rsidRPr="00C77B6C">
        <w:rPr>
          <w:rFonts w:ascii="Times New Roman" w:hAnsi="Times New Roman" w:cs="Times New Roman"/>
          <w:sz w:val="24"/>
          <w:szCs w:val="24"/>
        </w:rPr>
        <w:t xml:space="preserve">pasiūlymas neatitinka </w:t>
      </w:r>
      <w:r w:rsidRPr="00C77B6C">
        <w:rPr>
          <w:rFonts w:ascii="Times New Roman" w:hAnsi="Times New Roman" w:cs="Times New Roman"/>
          <w:color w:val="000000"/>
          <w:kern w:val="0"/>
          <w:sz w:val="24"/>
          <w:szCs w:val="24"/>
        </w:rPr>
        <w:t>pirkimo dokumentuose nustatytų reikalavimų</w:t>
      </w:r>
      <w:r w:rsidR="00C77B6C">
        <w:rPr>
          <w:rFonts w:ascii="Times New Roman" w:hAnsi="Times New Roman" w:cs="Times New Roman"/>
          <w:color w:val="000000"/>
          <w:kern w:val="0"/>
          <w:sz w:val="24"/>
          <w:szCs w:val="24"/>
        </w:rPr>
        <w:t>;</w:t>
      </w:r>
    </w:p>
    <w:p w14:paraId="71F270CA" w14:textId="14C83DB2" w:rsidR="00EB3B98"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C77B6C">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7643D7">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 </w:t>
      </w:r>
      <w:r w:rsidRPr="00307D68">
        <w:rPr>
          <w:rFonts w:ascii="Times New Roman" w:hAnsi="Times New Roman" w:cs="Times New Roman"/>
          <w:color w:val="000000"/>
          <w:kern w:val="0"/>
          <w:sz w:val="24"/>
          <w:szCs w:val="24"/>
        </w:rPr>
        <w:t>pasiūlyta</w:t>
      </w:r>
      <w:r w:rsidR="00EB3B98">
        <w:rPr>
          <w:rFonts w:ascii="Times New Roman" w:hAnsi="Times New Roman" w:cs="Times New Roman"/>
          <w:color w:val="000000"/>
          <w:kern w:val="0"/>
          <w:sz w:val="24"/>
          <w:szCs w:val="24"/>
        </w:rPr>
        <w:t xml:space="preserve"> kaina</w:t>
      </w:r>
      <w:r w:rsidRPr="00307D68">
        <w:rPr>
          <w:rFonts w:ascii="Times New Roman" w:hAnsi="Times New Roman" w:cs="Times New Roman"/>
          <w:color w:val="000000"/>
          <w:kern w:val="0"/>
          <w:sz w:val="24"/>
          <w:szCs w:val="24"/>
        </w:rPr>
        <w:t xml:space="preserve"> yra per</w:t>
      </w:r>
      <w:r w:rsidRPr="00B77260">
        <w:rPr>
          <w:rFonts w:ascii="Times New Roman" w:hAnsi="Times New Roman" w:cs="Times New Roman"/>
          <w:color w:val="000000"/>
          <w:kern w:val="0"/>
          <w:sz w:val="24"/>
          <w:szCs w:val="24"/>
        </w:rPr>
        <w:t xml:space="preserve"> didel</w:t>
      </w:r>
      <w:r w:rsidR="00EB3B98">
        <w:rPr>
          <w:rFonts w:ascii="Times New Roman" w:hAnsi="Times New Roman" w:cs="Times New Roman"/>
          <w:color w:val="000000"/>
          <w:kern w:val="0"/>
          <w:sz w:val="24"/>
          <w:szCs w:val="24"/>
        </w:rPr>
        <w:t>ė</w:t>
      </w:r>
      <w:r w:rsidRPr="00B77260">
        <w:rPr>
          <w:rFonts w:ascii="Times New Roman" w:hAnsi="Times New Roman" w:cs="Times New Roman"/>
          <w:color w:val="000000"/>
          <w:kern w:val="0"/>
          <w:sz w:val="24"/>
          <w:szCs w:val="24"/>
        </w:rPr>
        <w:t xml:space="preserve"> ir nepriimtina</w:t>
      </w:r>
      <w:r w:rsidR="00E707F1">
        <w:rPr>
          <w:rFonts w:ascii="Times New Roman" w:hAnsi="Times New Roman" w:cs="Times New Roman"/>
          <w:color w:val="000000"/>
          <w:kern w:val="0"/>
          <w:sz w:val="24"/>
          <w:szCs w:val="24"/>
        </w:rPr>
        <w:t xml:space="preserve">. </w:t>
      </w:r>
      <w:r w:rsidR="00E707F1" w:rsidRPr="00EB3B98">
        <w:rPr>
          <w:rFonts w:ascii="Times New Roman" w:hAnsi="Times New Roman" w:cs="Times New Roman"/>
          <w:color w:val="000000"/>
          <w:kern w:val="0"/>
          <w:sz w:val="24"/>
          <w:szCs w:val="24"/>
        </w:rPr>
        <w:t>Šiuo atveju jo pasiūlymas atmetamas kaip neatitinkantis pirkimo dokumentuose nustatytų reikalavimų;</w:t>
      </w:r>
      <w:r w:rsidR="0065709A" w:rsidRPr="005269B1">
        <w:rPr>
          <w:rFonts w:ascii="Times New Roman" w:hAnsi="Times New Roman" w:cs="Times New Roman"/>
          <w:color w:val="000000"/>
          <w:kern w:val="0"/>
          <w:sz w:val="24"/>
          <w:szCs w:val="24"/>
        </w:rPr>
        <w:tab/>
      </w:r>
    </w:p>
    <w:p w14:paraId="34F13282" w14:textId="7A5C9630" w:rsidR="00F2207B" w:rsidRPr="00B77260" w:rsidRDefault="00EB3B98"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sidR="00C77B6C">
        <w:rPr>
          <w:rFonts w:ascii="Times New Roman" w:hAnsi="Times New Roman" w:cs="Times New Roman"/>
          <w:color w:val="000000"/>
          <w:kern w:val="0"/>
          <w:sz w:val="24"/>
          <w:szCs w:val="24"/>
        </w:rPr>
        <w:t>5</w:t>
      </w:r>
      <w:r w:rsidRPr="00EB3B98">
        <w:rPr>
          <w:rFonts w:ascii="Times New Roman" w:hAnsi="Times New Roman" w:cs="Times New Roman"/>
          <w:color w:val="000000"/>
          <w:kern w:val="0"/>
          <w:sz w:val="24"/>
          <w:szCs w:val="24"/>
        </w:rPr>
        <w:t>.1.</w:t>
      </w:r>
      <w:r w:rsidR="007643D7">
        <w:rPr>
          <w:rFonts w:ascii="Times New Roman" w:hAnsi="Times New Roman" w:cs="Times New Roman"/>
          <w:color w:val="000000"/>
          <w:kern w:val="0"/>
          <w:sz w:val="24"/>
          <w:szCs w:val="24"/>
        </w:rPr>
        <w:t>7</w:t>
      </w:r>
      <w:r w:rsidRPr="00EB3B9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EB3B98">
        <w:rPr>
          <w:rFonts w:ascii="Times New Roman" w:hAnsi="Times New Roman" w:cs="Times New Roman"/>
          <w:color w:val="000000"/>
          <w:kern w:val="0"/>
          <w:sz w:val="24"/>
          <w:szCs w:val="24"/>
        </w:rPr>
        <w:tab/>
      </w:r>
      <w:r w:rsidR="00F2207B" w:rsidRPr="00B77260">
        <w:rPr>
          <w:rFonts w:ascii="Times New Roman" w:hAnsi="Times New Roman" w:cs="Times New Roman"/>
          <w:color w:val="000000"/>
          <w:kern w:val="0"/>
          <w:sz w:val="24"/>
          <w:szCs w:val="24"/>
        </w:rPr>
        <w:tab/>
      </w:r>
    </w:p>
    <w:p w14:paraId="21DC01A0" w14:textId="44908206" w:rsidR="00C06807" w:rsidRPr="00A03FB5"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C77B6C">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7643D7">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pateiktame pasiūlyme nurodyta </w:t>
      </w:r>
      <w:r w:rsidR="00EB3B98">
        <w:rPr>
          <w:rFonts w:ascii="Times New Roman" w:hAnsi="Times New Roman" w:cs="Times New Roman"/>
          <w:color w:val="000000"/>
          <w:kern w:val="0"/>
          <w:sz w:val="24"/>
          <w:szCs w:val="24"/>
        </w:rPr>
        <w:t>kaina</w:t>
      </w:r>
      <w:r w:rsidRPr="00B77260">
        <w:rPr>
          <w:rFonts w:ascii="Times New Roman" w:hAnsi="Times New Roman" w:cs="Times New Roman"/>
          <w:color w:val="000000"/>
          <w:kern w:val="0"/>
          <w:sz w:val="24"/>
          <w:szCs w:val="24"/>
        </w:rPr>
        <w:t xml:space="preserve"> yra neįprastai maža ir dalyvis, perkančiosios organizacijos </w:t>
      </w:r>
      <w:r w:rsidRPr="00A03FB5">
        <w:rPr>
          <w:rFonts w:ascii="Times New Roman" w:hAnsi="Times New Roman" w:cs="Times New Roman"/>
          <w:color w:val="000000"/>
          <w:kern w:val="0"/>
          <w:sz w:val="24"/>
          <w:szCs w:val="24"/>
        </w:rPr>
        <w:t>prašymu, nepateikia tinkamų kainos pagrįstumo įrodymų;</w:t>
      </w:r>
      <w:bookmarkEnd w:id="11"/>
    </w:p>
    <w:p w14:paraId="3544F850" w14:textId="7B2D984E" w:rsidR="00C06807" w:rsidRPr="00A03FB5" w:rsidRDefault="00C06807"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w:t>
      </w:r>
      <w:r w:rsidR="00C77B6C" w:rsidRPr="00A03FB5">
        <w:rPr>
          <w:rFonts w:ascii="Times New Roman" w:hAnsi="Times New Roman" w:cs="Times New Roman"/>
          <w:color w:val="000000"/>
          <w:kern w:val="0"/>
          <w:sz w:val="24"/>
          <w:szCs w:val="24"/>
        </w:rPr>
        <w:t>5</w:t>
      </w:r>
      <w:r w:rsidRPr="00A03FB5">
        <w:rPr>
          <w:rFonts w:ascii="Times New Roman" w:hAnsi="Times New Roman" w:cs="Times New Roman"/>
          <w:color w:val="000000"/>
          <w:kern w:val="0"/>
          <w:sz w:val="24"/>
          <w:szCs w:val="24"/>
        </w:rPr>
        <w:t>.1.9. pasiūlymas, kuriame nurodyta neįprastai maža kaina, neatitinka VPĮ 17 straipsnio 2 dalies 2 punkte nurodytų aplinkos apsaugos, socialinės ir darbo teisės įpareigojimų;</w:t>
      </w:r>
    </w:p>
    <w:p w14:paraId="2FF962EB" w14:textId="66E174FF" w:rsidR="00F2207B" w:rsidRPr="00A03FB5" w:rsidRDefault="00C06807"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lastRenderedPageBreak/>
        <w:t>1</w:t>
      </w:r>
      <w:r w:rsidR="00C77B6C" w:rsidRPr="00A03FB5">
        <w:rPr>
          <w:rFonts w:ascii="Times New Roman" w:hAnsi="Times New Roman" w:cs="Times New Roman"/>
          <w:color w:val="000000"/>
          <w:kern w:val="0"/>
          <w:sz w:val="24"/>
          <w:szCs w:val="24"/>
        </w:rPr>
        <w:t>5</w:t>
      </w:r>
      <w:r w:rsidRPr="00A03FB5">
        <w:rPr>
          <w:rFonts w:ascii="Times New Roman" w:hAnsi="Times New Roman" w:cs="Times New Roman"/>
          <w:color w:val="000000"/>
          <w:kern w:val="0"/>
          <w:sz w:val="24"/>
          <w:szCs w:val="24"/>
        </w:rPr>
        <w:t>.1.10.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498EE" w14:textId="597FBDCA" w:rsidR="00F2207B" w:rsidRPr="00A03FB5"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w:t>
      </w:r>
      <w:r w:rsidR="00C77B6C" w:rsidRPr="00A03FB5">
        <w:rPr>
          <w:rFonts w:ascii="Times New Roman" w:hAnsi="Times New Roman" w:cs="Times New Roman"/>
          <w:color w:val="000000"/>
          <w:kern w:val="0"/>
          <w:sz w:val="24"/>
          <w:szCs w:val="24"/>
        </w:rPr>
        <w:t>5</w:t>
      </w:r>
      <w:r w:rsidRPr="00A03FB5">
        <w:rPr>
          <w:rFonts w:ascii="Times New Roman" w:hAnsi="Times New Roman" w:cs="Times New Roman"/>
          <w:color w:val="000000"/>
          <w:kern w:val="0"/>
          <w:sz w:val="24"/>
          <w:szCs w:val="24"/>
        </w:rPr>
        <w:t>.1.</w:t>
      </w:r>
      <w:r w:rsidR="00D536A8" w:rsidRPr="00A03FB5">
        <w:rPr>
          <w:rFonts w:ascii="Times New Roman" w:hAnsi="Times New Roman" w:cs="Times New Roman"/>
          <w:color w:val="000000"/>
          <w:kern w:val="0"/>
          <w:sz w:val="24"/>
          <w:szCs w:val="24"/>
        </w:rPr>
        <w:t>11</w:t>
      </w:r>
      <w:r w:rsidRPr="00A03FB5">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A03FB5">
        <w:rPr>
          <w:rFonts w:ascii="Times New Roman" w:hAnsi="Times New Roman" w:cs="Times New Roman"/>
          <w:color w:val="000000"/>
          <w:kern w:val="0"/>
          <w:sz w:val="24"/>
          <w:szCs w:val="24"/>
        </w:rPr>
        <w:tab/>
      </w:r>
    </w:p>
    <w:p w14:paraId="017BA7D9" w14:textId="78927457" w:rsidR="00F2207B" w:rsidRPr="00A03FB5" w:rsidRDefault="00F2207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w:t>
      </w:r>
      <w:r w:rsidR="00C77B6C" w:rsidRPr="00A03FB5">
        <w:rPr>
          <w:rFonts w:ascii="Times New Roman" w:hAnsi="Times New Roman" w:cs="Times New Roman"/>
          <w:color w:val="000000"/>
          <w:kern w:val="0"/>
          <w:sz w:val="24"/>
          <w:szCs w:val="24"/>
        </w:rPr>
        <w:t>5</w:t>
      </w:r>
      <w:r w:rsidRPr="00A03FB5">
        <w:rPr>
          <w:rFonts w:ascii="Times New Roman" w:hAnsi="Times New Roman" w:cs="Times New Roman"/>
          <w:color w:val="000000"/>
          <w:kern w:val="0"/>
          <w:sz w:val="24"/>
          <w:szCs w:val="24"/>
        </w:rPr>
        <w:t>.1.</w:t>
      </w:r>
      <w:r w:rsidR="007643D7" w:rsidRPr="00A03FB5">
        <w:rPr>
          <w:rFonts w:ascii="Times New Roman" w:hAnsi="Times New Roman" w:cs="Times New Roman"/>
          <w:color w:val="000000"/>
          <w:kern w:val="0"/>
          <w:sz w:val="24"/>
          <w:szCs w:val="24"/>
        </w:rPr>
        <w:t>1</w:t>
      </w:r>
      <w:r w:rsidR="00D536A8" w:rsidRPr="00A03FB5">
        <w:rPr>
          <w:rFonts w:ascii="Times New Roman" w:hAnsi="Times New Roman" w:cs="Times New Roman"/>
          <w:color w:val="000000"/>
          <w:kern w:val="0"/>
          <w:sz w:val="24"/>
          <w:szCs w:val="24"/>
        </w:rPr>
        <w:t>2</w:t>
      </w:r>
      <w:r w:rsidRPr="00A03FB5">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031F4B48" w14:textId="25AF85EF" w:rsidR="008D4B4B" w:rsidRDefault="00F2207B" w:rsidP="008D4B4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w:t>
      </w:r>
      <w:r w:rsidR="00C77B6C" w:rsidRPr="00A03FB5">
        <w:rPr>
          <w:rFonts w:ascii="Times New Roman" w:hAnsi="Times New Roman" w:cs="Times New Roman"/>
          <w:color w:val="000000"/>
          <w:kern w:val="0"/>
          <w:sz w:val="24"/>
          <w:szCs w:val="24"/>
        </w:rPr>
        <w:t>5</w:t>
      </w:r>
      <w:r w:rsidRPr="00A03FB5">
        <w:rPr>
          <w:rFonts w:ascii="Times New Roman" w:hAnsi="Times New Roman" w:cs="Times New Roman"/>
          <w:color w:val="000000"/>
          <w:kern w:val="0"/>
          <w:sz w:val="24"/>
          <w:szCs w:val="24"/>
        </w:rPr>
        <w:t>.1.</w:t>
      </w:r>
      <w:r w:rsidR="00EB3B98" w:rsidRPr="00A03FB5">
        <w:rPr>
          <w:rFonts w:ascii="Times New Roman" w:hAnsi="Times New Roman" w:cs="Times New Roman"/>
          <w:color w:val="000000"/>
          <w:kern w:val="0"/>
          <w:sz w:val="24"/>
          <w:szCs w:val="24"/>
        </w:rPr>
        <w:t>1</w:t>
      </w:r>
      <w:r w:rsidR="00D536A8" w:rsidRPr="00A03FB5">
        <w:rPr>
          <w:rFonts w:ascii="Times New Roman" w:hAnsi="Times New Roman" w:cs="Times New Roman"/>
          <w:color w:val="000000"/>
          <w:kern w:val="0"/>
          <w:sz w:val="24"/>
          <w:szCs w:val="24"/>
        </w:rPr>
        <w:t>3</w:t>
      </w:r>
      <w:r w:rsidRPr="00A03FB5">
        <w:rPr>
          <w:rFonts w:ascii="Times New Roman" w:hAnsi="Times New Roman" w:cs="Times New Roman"/>
          <w:color w:val="000000"/>
          <w:kern w:val="0"/>
          <w:sz w:val="24"/>
          <w:szCs w:val="24"/>
        </w:rPr>
        <w:t xml:space="preserve">. tiekėjas </w:t>
      </w:r>
      <w:r w:rsidR="00C06807" w:rsidRPr="00A03FB5">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C06807" w:rsidRPr="00A03FB5">
        <w:t xml:space="preserve"> </w:t>
      </w:r>
      <w:r w:rsidR="00C06807" w:rsidRPr="00A03FB5">
        <w:rPr>
          <w:rFonts w:ascii="Times New Roman" w:hAnsi="Times New Roman" w:cs="Times New Roman"/>
          <w:color w:val="000000"/>
          <w:kern w:val="0"/>
          <w:sz w:val="24"/>
          <w:szCs w:val="24"/>
        </w:rPr>
        <w:t>Pasiūlymai tikslinami, papildomi arba paaiškinami vadovaujantis Viešųjų pirkimų tarnybos nustatytomis taisyklėmis.</w:t>
      </w:r>
    </w:p>
    <w:p w14:paraId="7ED39001" w14:textId="18CC0011" w:rsidR="007643D7" w:rsidRPr="009F4E70" w:rsidRDefault="007643D7" w:rsidP="007643D7">
      <w:pPr>
        <w:autoSpaceDE w:val="0"/>
        <w:autoSpaceDN w:val="0"/>
        <w:adjustRightInd w:val="0"/>
        <w:spacing w:after="0" w:line="240" w:lineRule="auto"/>
        <w:ind w:firstLine="851"/>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sidR="00C77B6C">
        <w:rPr>
          <w:rFonts w:ascii="Times New Roman" w:hAnsi="Times New Roman" w:cs="Times New Roman"/>
          <w:color w:val="000000"/>
          <w:kern w:val="0"/>
          <w:sz w:val="24"/>
          <w:szCs w:val="24"/>
        </w:rPr>
        <w:t>5</w:t>
      </w:r>
      <w:r w:rsidRPr="005269B1">
        <w:rPr>
          <w:rFonts w:ascii="Times New Roman" w:hAnsi="Times New Roman" w:cs="Times New Roman"/>
          <w:color w:val="000000"/>
          <w:kern w:val="0"/>
          <w:sz w:val="24"/>
          <w:szCs w:val="24"/>
        </w:rPr>
        <w:t>.1.1</w:t>
      </w:r>
      <w:r w:rsidR="00D536A8">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79373F0" w14:textId="48A2CAEA" w:rsidR="007643D7" w:rsidRDefault="007643D7" w:rsidP="007643D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sidR="00C77B6C">
        <w:rPr>
          <w:rFonts w:ascii="Times New Roman" w:hAnsi="Times New Roman" w:cs="Times New Roman"/>
          <w:sz w:val="24"/>
          <w:szCs w:val="24"/>
        </w:rPr>
        <w:t>5</w:t>
      </w:r>
      <w:r w:rsidRPr="009F4E70">
        <w:rPr>
          <w:rFonts w:ascii="Times New Roman" w:hAnsi="Times New Roman" w:cs="Times New Roman"/>
          <w:sz w:val="24"/>
          <w:szCs w:val="24"/>
        </w:rPr>
        <w:t>.1.1</w:t>
      </w:r>
      <w:r w:rsidR="00D536A8">
        <w:rPr>
          <w:rFonts w:ascii="Times New Roman" w:hAnsi="Times New Roman" w:cs="Times New Roman"/>
          <w:sz w:val="24"/>
          <w:szCs w:val="24"/>
        </w:rPr>
        <w:t>5</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3F5C522E" w14:textId="0740BB9E"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C77B6C">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.2. Apie pasiūlymo atmetimą ir tokio atmetimo priežastis tiekėjas informuojamas raštu CVP IS priemonėmis.</w:t>
      </w:r>
      <w:r w:rsidRPr="00B77260">
        <w:rPr>
          <w:rFonts w:ascii="Times New Roman" w:hAnsi="Times New Roman" w:cs="Times New Roman"/>
          <w:color w:val="000000"/>
          <w:kern w:val="0"/>
          <w:sz w:val="24"/>
          <w:szCs w:val="24"/>
        </w:rPr>
        <w:tab/>
      </w:r>
    </w:p>
    <w:p w14:paraId="777104E8" w14:textId="5E61B7BA" w:rsidR="002A25D6" w:rsidRDefault="00F2207B"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C77B6C">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8248D60" w14:textId="77777777" w:rsidR="008C79B0" w:rsidRPr="00B77260" w:rsidRDefault="008C79B0" w:rsidP="0097480F">
      <w:pPr>
        <w:autoSpaceDE w:val="0"/>
        <w:autoSpaceDN w:val="0"/>
        <w:adjustRightInd w:val="0"/>
        <w:spacing w:after="0" w:line="240" w:lineRule="auto"/>
        <w:jc w:val="both"/>
        <w:rPr>
          <w:rFonts w:ascii="Times New Roman" w:hAnsi="Times New Roman" w:cs="Times New Roman"/>
          <w:color w:val="000000"/>
          <w:kern w:val="0"/>
          <w:sz w:val="24"/>
          <w:szCs w:val="24"/>
        </w:rPr>
      </w:pPr>
    </w:p>
    <w:p w14:paraId="44AF50E6" w14:textId="4E67B857" w:rsidR="002A25D6" w:rsidRDefault="002A25D6" w:rsidP="00AF41D7">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C77B6C">
        <w:rPr>
          <w:rFonts w:ascii="Times New Roman" w:hAnsi="Times New Roman" w:cs="Times New Roman"/>
          <w:b/>
          <w:bCs/>
          <w:color w:val="000000"/>
          <w:kern w:val="0"/>
          <w:sz w:val="24"/>
          <w:szCs w:val="24"/>
        </w:rPr>
        <w:t>6</w:t>
      </w:r>
      <w:r w:rsidRPr="00B77260">
        <w:rPr>
          <w:rFonts w:ascii="Times New Roman" w:hAnsi="Times New Roman" w:cs="Times New Roman"/>
          <w:b/>
          <w:bCs/>
          <w:color w:val="000000"/>
          <w:kern w:val="0"/>
          <w:sz w:val="24"/>
          <w:szCs w:val="24"/>
        </w:rPr>
        <w:t>. PASIŪLYMŲ VERTINIMAS IR PALYGINIMAS</w:t>
      </w:r>
    </w:p>
    <w:p w14:paraId="4902BAD0" w14:textId="77777777" w:rsidR="00AF41D7" w:rsidRPr="00B77260" w:rsidRDefault="00AF41D7" w:rsidP="00AF41D7">
      <w:pPr>
        <w:autoSpaceDE w:val="0"/>
        <w:autoSpaceDN w:val="0"/>
        <w:adjustRightInd w:val="0"/>
        <w:spacing w:after="0" w:line="240" w:lineRule="auto"/>
        <w:jc w:val="center"/>
        <w:rPr>
          <w:rFonts w:ascii="Times New Roman" w:hAnsi="Times New Roman" w:cs="Times New Roman"/>
          <w:color w:val="000000"/>
          <w:kern w:val="0"/>
          <w:sz w:val="24"/>
          <w:szCs w:val="24"/>
        </w:rPr>
      </w:pPr>
    </w:p>
    <w:p w14:paraId="14BF696A" w14:textId="347F0199" w:rsidR="00F410DA" w:rsidRPr="00A03FB5"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C77B6C">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.1. </w:t>
      </w:r>
      <w:r w:rsidR="002A1FC5" w:rsidRPr="009D416F">
        <w:rPr>
          <w:rFonts w:ascii="Times New Roman" w:hAnsi="Times New Roman" w:cs="Times New Roman"/>
          <w:color w:val="000000"/>
          <w:kern w:val="0"/>
          <w:sz w:val="24"/>
          <w:szCs w:val="24"/>
        </w:rPr>
        <w:t xml:space="preserve">Perkančioji organizacija ekonomiškai naudingiausią pasiūlymą išrenka pagal kainą. Ekonomiškai </w:t>
      </w:r>
      <w:r w:rsidR="002A1FC5" w:rsidRPr="00A03FB5">
        <w:rPr>
          <w:rFonts w:ascii="Times New Roman" w:hAnsi="Times New Roman" w:cs="Times New Roman"/>
          <w:color w:val="000000"/>
          <w:kern w:val="0"/>
          <w:sz w:val="24"/>
          <w:szCs w:val="24"/>
        </w:rPr>
        <w:t>naudingiausiu pasiūlymu laikomas mažiausios kainos pasiūlymas.</w:t>
      </w:r>
      <w:r w:rsidR="002A1FC5" w:rsidRPr="00A03FB5">
        <w:rPr>
          <w:rFonts w:ascii="Times New Roman" w:hAnsi="Times New Roman" w:cs="Times New Roman"/>
          <w:color w:val="000000"/>
          <w:kern w:val="0"/>
          <w:sz w:val="24"/>
          <w:szCs w:val="24"/>
        </w:rPr>
        <w:tab/>
      </w:r>
      <w:r w:rsidR="00FA7400" w:rsidRPr="00A03FB5">
        <w:rPr>
          <w:rFonts w:ascii="Times New Roman" w:hAnsi="Times New Roman" w:cs="Times New Roman"/>
          <w:color w:val="000000"/>
          <w:kern w:val="0"/>
          <w:sz w:val="24"/>
          <w:szCs w:val="24"/>
        </w:rPr>
        <w:tab/>
      </w:r>
    </w:p>
    <w:p w14:paraId="0E3BC387" w14:textId="7E85F2A6" w:rsidR="00F410DA" w:rsidRPr="00A03FB5"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w:t>
      </w:r>
      <w:r w:rsidR="00C77B6C" w:rsidRPr="00A03FB5">
        <w:rPr>
          <w:rFonts w:ascii="Times New Roman" w:hAnsi="Times New Roman" w:cs="Times New Roman"/>
          <w:color w:val="000000"/>
          <w:kern w:val="0"/>
          <w:sz w:val="24"/>
          <w:szCs w:val="24"/>
        </w:rPr>
        <w:t>6</w:t>
      </w:r>
      <w:r w:rsidRPr="00A03FB5">
        <w:rPr>
          <w:rFonts w:ascii="Times New Roman" w:hAnsi="Times New Roman" w:cs="Times New Roman"/>
          <w:color w:val="000000"/>
          <w:kern w:val="0"/>
          <w:sz w:val="24"/>
          <w:szCs w:val="24"/>
        </w:rPr>
        <w:t xml:space="preserve">.2. </w:t>
      </w:r>
      <w:r w:rsidR="004A41A7" w:rsidRPr="00A03FB5">
        <w:rPr>
          <w:rFonts w:ascii="Times New Roman" w:hAnsi="Times New Roman" w:cs="Times New Roman"/>
          <w:color w:val="000000"/>
          <w:kern w:val="0"/>
          <w:sz w:val="24"/>
          <w:szCs w:val="24"/>
        </w:rPr>
        <w:t xml:space="preserve">Pasiūlyme kaina nurodoma eurais. </w:t>
      </w:r>
      <w:r w:rsidRPr="00A03FB5">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03FB5">
        <w:rPr>
          <w:rFonts w:ascii="Times New Roman" w:hAnsi="Times New Roman" w:cs="Times New Roman"/>
          <w:color w:val="000000"/>
          <w:kern w:val="0"/>
          <w:sz w:val="24"/>
          <w:szCs w:val="24"/>
        </w:rPr>
        <w:tab/>
      </w:r>
    </w:p>
    <w:p w14:paraId="25C8D87A" w14:textId="5E374326" w:rsidR="002A25D6" w:rsidRPr="00A03FB5" w:rsidRDefault="00F410DA" w:rsidP="00F410DA">
      <w:pPr>
        <w:autoSpaceDE w:val="0"/>
        <w:autoSpaceDN w:val="0"/>
        <w:adjustRightInd w:val="0"/>
        <w:spacing w:after="0" w:line="240" w:lineRule="auto"/>
        <w:ind w:firstLine="709"/>
        <w:jc w:val="both"/>
        <w:rPr>
          <w:rFonts w:ascii="Arial" w:hAnsi="Arial" w:cs="Arial"/>
          <w:color w:val="000000"/>
          <w:kern w:val="0"/>
          <w:sz w:val="24"/>
          <w:szCs w:val="24"/>
        </w:rPr>
      </w:pPr>
      <w:r w:rsidRPr="00A03FB5">
        <w:rPr>
          <w:rFonts w:ascii="Times New Roman" w:hAnsi="Times New Roman" w:cs="Times New Roman"/>
          <w:color w:val="000000"/>
          <w:kern w:val="0"/>
          <w:sz w:val="24"/>
          <w:szCs w:val="24"/>
        </w:rPr>
        <w:t>1</w:t>
      </w:r>
      <w:r w:rsidR="00C77B6C" w:rsidRPr="00A03FB5">
        <w:rPr>
          <w:rFonts w:ascii="Times New Roman" w:hAnsi="Times New Roman" w:cs="Times New Roman"/>
          <w:color w:val="000000"/>
          <w:kern w:val="0"/>
          <w:sz w:val="24"/>
          <w:szCs w:val="24"/>
        </w:rPr>
        <w:t>6</w:t>
      </w:r>
      <w:r w:rsidRPr="00A03FB5">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A25D6" w:rsidRPr="00A03FB5">
        <w:rPr>
          <w:rFonts w:ascii="Arial" w:hAnsi="Arial" w:cs="Arial"/>
          <w:color w:val="000000"/>
          <w:kern w:val="0"/>
          <w:sz w:val="24"/>
          <w:szCs w:val="24"/>
        </w:rPr>
        <w:tab/>
      </w:r>
    </w:p>
    <w:p w14:paraId="5F211047" w14:textId="777FD3C9" w:rsidR="00C06807" w:rsidRPr="00A94036" w:rsidRDefault="00C06807" w:rsidP="00F410DA">
      <w:pPr>
        <w:autoSpaceDE w:val="0"/>
        <w:autoSpaceDN w:val="0"/>
        <w:adjustRightInd w:val="0"/>
        <w:spacing w:after="0" w:line="240" w:lineRule="auto"/>
        <w:ind w:firstLine="709"/>
        <w:jc w:val="both"/>
        <w:rPr>
          <w:rFonts w:ascii="Times New Roman" w:hAnsi="Times New Roman" w:cs="Times New Roman"/>
          <w:color w:val="FF0000"/>
          <w:kern w:val="0"/>
          <w:sz w:val="24"/>
          <w:szCs w:val="24"/>
        </w:rPr>
      </w:pPr>
      <w:r w:rsidRPr="00A03FB5">
        <w:rPr>
          <w:rFonts w:ascii="Times New Roman" w:hAnsi="Times New Roman" w:cs="Times New Roman"/>
          <w:color w:val="000000"/>
          <w:kern w:val="0"/>
          <w:sz w:val="24"/>
          <w:szCs w:val="24"/>
        </w:rPr>
        <w:t>1</w:t>
      </w:r>
      <w:r w:rsidR="00C77B6C" w:rsidRPr="00A03FB5">
        <w:rPr>
          <w:rFonts w:ascii="Times New Roman" w:hAnsi="Times New Roman" w:cs="Times New Roman"/>
          <w:color w:val="000000"/>
          <w:kern w:val="0"/>
          <w:sz w:val="24"/>
          <w:szCs w:val="24"/>
        </w:rPr>
        <w:t>6</w:t>
      </w:r>
      <w:r w:rsidRPr="00A03FB5">
        <w:rPr>
          <w:rFonts w:ascii="Times New Roman" w:hAnsi="Times New Roman" w:cs="Times New Roman"/>
          <w:color w:val="000000"/>
          <w:kern w:val="0"/>
          <w:sz w:val="24"/>
          <w:szCs w:val="24"/>
        </w:rPr>
        <w:t>.4.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r w:rsidR="00A94036">
        <w:rPr>
          <w:rFonts w:ascii="Times New Roman" w:hAnsi="Times New Roman" w:cs="Times New Roman"/>
          <w:color w:val="000000"/>
          <w:kern w:val="0"/>
          <w:sz w:val="24"/>
          <w:szCs w:val="24"/>
        </w:rPr>
        <w:t xml:space="preserve"> </w:t>
      </w:r>
    </w:p>
    <w:p w14:paraId="25259045" w14:textId="77777777" w:rsidR="00F410DA" w:rsidRPr="00B77260" w:rsidRDefault="00F410DA"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2D1C79A4" w14:textId="4370C81A"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5F241C">
        <w:rPr>
          <w:rFonts w:ascii="Times New Roman" w:hAnsi="Times New Roman" w:cs="Times New Roman"/>
          <w:b/>
          <w:bCs/>
          <w:color w:val="000000"/>
          <w:kern w:val="0"/>
          <w:sz w:val="24"/>
          <w:szCs w:val="24"/>
        </w:rPr>
        <w:t>7</w:t>
      </w:r>
      <w:r w:rsidRPr="00B77260">
        <w:rPr>
          <w:rFonts w:ascii="Times New Roman" w:hAnsi="Times New Roman" w:cs="Times New Roman"/>
          <w:b/>
          <w:bCs/>
          <w:color w:val="000000"/>
          <w:kern w:val="0"/>
          <w:sz w:val="24"/>
          <w:szCs w:val="24"/>
        </w:rPr>
        <w:t>. PASIŪLYMŲ EILĖ IR LAIMĖTOJO NUSTATYMAS</w:t>
      </w:r>
    </w:p>
    <w:p w14:paraId="38734280"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650BA89B"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77260">
        <w:rPr>
          <w:rFonts w:ascii="Times New Roman" w:hAnsi="Times New Roman" w:cs="Times New Roman"/>
          <w:color w:val="000000"/>
          <w:kern w:val="0"/>
          <w:sz w:val="24"/>
          <w:szCs w:val="24"/>
        </w:rPr>
        <w:tab/>
      </w:r>
    </w:p>
    <w:p w14:paraId="3D19D75F" w14:textId="1E097050" w:rsidR="002C11B7" w:rsidRPr="002C11B7" w:rsidRDefault="00F410DA" w:rsidP="002C11B7">
      <w:pPr>
        <w:autoSpaceDE w:val="0"/>
        <w:autoSpaceDN w:val="0"/>
        <w:adjustRightInd w:val="0"/>
        <w:spacing w:after="0" w:line="240" w:lineRule="auto"/>
        <w:ind w:firstLine="709"/>
        <w:jc w:val="both"/>
        <w:rPr>
          <w:rFonts w:ascii="Times New Roman" w:hAnsi="Times New Roman" w:cs="Times New Roman"/>
          <w:strike/>
          <w:color w:val="000000"/>
          <w:kern w:val="0"/>
          <w:sz w:val="24"/>
          <w:szCs w:val="24"/>
        </w:rPr>
      </w:pPr>
      <w:r w:rsidRPr="00B77260">
        <w:rPr>
          <w:rFonts w:ascii="Times New Roman" w:hAnsi="Times New Roman" w:cs="Times New Roman"/>
          <w:color w:val="000000"/>
          <w:kern w:val="0"/>
          <w:sz w:val="24"/>
          <w:szCs w:val="24"/>
        </w:rPr>
        <w:lastRenderedPageBreak/>
        <w:t>1</w:t>
      </w:r>
      <w:r w:rsidR="005F241C">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002C11B7">
        <w:rPr>
          <w:rFonts w:ascii="Times New Roman" w:hAnsi="Times New Roman" w:cs="Times New Roman"/>
          <w:color w:val="000000"/>
          <w:kern w:val="0"/>
          <w:sz w:val="24"/>
          <w:szCs w:val="24"/>
        </w:rPr>
        <w:t xml:space="preserve"> </w:t>
      </w:r>
    </w:p>
    <w:p w14:paraId="3A854950" w14:textId="3AE4F936"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.3. Tais atvejais, kai pasiūlymą pateikė tik vienas tiekėjas, pasiūlymų eilė nenustatoma ir jo pasiūlymas laikomas laimėjusiu, jeigu nebuvo atmestas pagal šių pirkimo dokumentų sąlygas.</w:t>
      </w:r>
      <w:r w:rsidRPr="00B77260">
        <w:rPr>
          <w:rFonts w:ascii="Times New Roman" w:hAnsi="Times New Roman" w:cs="Times New Roman"/>
          <w:color w:val="000000"/>
          <w:kern w:val="0"/>
          <w:sz w:val="24"/>
          <w:szCs w:val="24"/>
        </w:rPr>
        <w:tab/>
      </w:r>
    </w:p>
    <w:p w14:paraId="265A51DD" w14:textId="1B4DC883" w:rsidR="00F410DA" w:rsidRPr="00A03FB5" w:rsidRDefault="00F410DA" w:rsidP="005F241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.4. </w:t>
      </w:r>
      <w:r w:rsidR="005F241C" w:rsidRPr="005F241C">
        <w:rPr>
          <w:rFonts w:ascii="Times New Roman" w:hAnsi="Times New Roman" w:cs="Times New Roman"/>
          <w:color w:val="000000"/>
          <w:kern w:val="0"/>
          <w:sz w:val="24"/>
          <w:szCs w:val="24"/>
        </w:rPr>
        <w:t xml:space="preserve">Apie pasiūlymų eilės ir laimėjusio pasiūlymo nustatymą ir apie sprendimą sudaryti pirkimo sutartį ir tikslų pirkimo sutarties sudarymo atidėjimo terminą nedelsiant, bet ne vėliau kaip per 3 darbo dienas nuo sprendimo priėmimo, raštu CPV IS priemonėmis pranešama pasiūlymus pateikusiems tiekėjams. Tiekėjams, kurių pasiūlymai neįrašyti į šią eilę, kartu su pranešimu apie nustatytą eilę </w:t>
      </w:r>
      <w:r w:rsidR="005F241C" w:rsidRPr="00A03FB5">
        <w:rPr>
          <w:rFonts w:ascii="Times New Roman" w:hAnsi="Times New Roman" w:cs="Times New Roman"/>
          <w:color w:val="000000"/>
          <w:kern w:val="0"/>
          <w:sz w:val="24"/>
          <w:szCs w:val="24"/>
        </w:rPr>
        <w:t xml:space="preserve">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 </w:t>
      </w:r>
    </w:p>
    <w:p w14:paraId="7228A648" w14:textId="56405131" w:rsidR="00B57748"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2" w:name="_Hlk146102763"/>
      <w:r w:rsidRPr="00A03FB5">
        <w:rPr>
          <w:rFonts w:ascii="Times New Roman" w:hAnsi="Times New Roman" w:cs="Times New Roman"/>
          <w:color w:val="000000"/>
          <w:kern w:val="0"/>
          <w:sz w:val="24"/>
          <w:szCs w:val="24"/>
        </w:rPr>
        <w:t>1</w:t>
      </w:r>
      <w:r w:rsidR="005F241C" w:rsidRPr="00A03FB5">
        <w:rPr>
          <w:rFonts w:ascii="Times New Roman" w:hAnsi="Times New Roman" w:cs="Times New Roman"/>
          <w:color w:val="000000"/>
          <w:kern w:val="0"/>
          <w:sz w:val="24"/>
          <w:szCs w:val="24"/>
        </w:rPr>
        <w:t>7</w:t>
      </w:r>
      <w:r w:rsidRPr="00A03FB5">
        <w:rPr>
          <w:rFonts w:ascii="Times New Roman" w:hAnsi="Times New Roman" w:cs="Times New Roman"/>
          <w:color w:val="000000"/>
          <w:kern w:val="0"/>
          <w:sz w:val="24"/>
          <w:szCs w:val="24"/>
        </w:rPr>
        <w:t xml:space="preserve">.5. </w:t>
      </w:r>
      <w:r w:rsidRPr="00A03FB5">
        <w:rPr>
          <w:rFonts w:ascii="Times New Roman" w:hAnsi="Times New Roman" w:cs="Times New Roman"/>
          <w:b/>
          <w:bCs/>
          <w:color w:val="000000"/>
          <w:kern w:val="0"/>
          <w:sz w:val="24"/>
          <w:szCs w:val="24"/>
        </w:rPr>
        <w:t>Pirkimo sutartis negali būti sudaryta, kol nepasibaigė pirkimo sutarties sudarymo atidėjimo terminas</w:t>
      </w:r>
      <w:r w:rsidRPr="00A03FB5">
        <w:rPr>
          <w:rFonts w:ascii="Times New Roman" w:hAnsi="Times New Roman" w:cs="Times New Roman"/>
          <w:color w:val="000000"/>
          <w:kern w:val="0"/>
          <w:sz w:val="24"/>
          <w:szCs w:val="24"/>
        </w:rPr>
        <w:t xml:space="preserve">, t. y. ne anksčiau kaip po </w:t>
      </w:r>
      <w:r w:rsidR="00A25558" w:rsidRPr="00A03FB5">
        <w:rPr>
          <w:rFonts w:ascii="Times New Roman" w:hAnsi="Times New Roman" w:cs="Times New Roman"/>
          <w:color w:val="000000"/>
          <w:kern w:val="0"/>
          <w:sz w:val="24"/>
          <w:szCs w:val="24"/>
        </w:rPr>
        <w:t>5 darbo</w:t>
      </w:r>
      <w:r w:rsidRPr="00A03FB5">
        <w:rPr>
          <w:rFonts w:ascii="Times New Roman" w:hAnsi="Times New Roman" w:cs="Times New Roman"/>
          <w:color w:val="000000"/>
          <w:kern w:val="0"/>
          <w:sz w:val="24"/>
          <w:szCs w:val="24"/>
        </w:rPr>
        <w:t xml:space="preserve"> dienų nuo pranešimo apie sprendimą </w:t>
      </w:r>
      <w:r w:rsidR="00FC298A" w:rsidRPr="00A03FB5">
        <w:rPr>
          <w:rFonts w:ascii="Times New Roman" w:hAnsi="Times New Roman" w:cs="Times New Roman"/>
          <w:color w:val="000000"/>
          <w:kern w:val="0"/>
          <w:sz w:val="24"/>
          <w:szCs w:val="24"/>
        </w:rPr>
        <w:t xml:space="preserve">nustatyti laimėjusį pirkimo pasiūlymą </w:t>
      </w:r>
      <w:r w:rsidRPr="00A03FB5">
        <w:rPr>
          <w:rFonts w:ascii="Times New Roman" w:hAnsi="Times New Roman" w:cs="Times New Roman"/>
          <w:color w:val="000000"/>
          <w:kern w:val="0"/>
          <w:sz w:val="24"/>
          <w:szCs w:val="24"/>
        </w:rPr>
        <w:t>išsiuntimo dalyviams dienos</w:t>
      </w:r>
      <w:r w:rsidRPr="00B77260">
        <w:rPr>
          <w:rFonts w:ascii="Times New Roman" w:hAnsi="Times New Roman" w:cs="Times New Roman"/>
          <w:color w:val="000000"/>
          <w:kern w:val="0"/>
          <w:sz w:val="24"/>
          <w:szCs w:val="24"/>
        </w:rPr>
        <w:t>, išskyrus atvejus, kai vienintelis dalyvis yra tas, su kuriuo sudaroma pirkimo sutartis</w:t>
      </w:r>
      <w:r w:rsidR="0027091F">
        <w:rPr>
          <w:rFonts w:ascii="Times New Roman" w:hAnsi="Times New Roman" w:cs="Times New Roman"/>
          <w:color w:val="000000"/>
          <w:kern w:val="0"/>
          <w:sz w:val="24"/>
          <w:szCs w:val="24"/>
        </w:rPr>
        <w:t>.</w:t>
      </w:r>
      <w:bookmarkEnd w:id="12"/>
      <w:r w:rsidRPr="00B77260">
        <w:rPr>
          <w:rFonts w:ascii="Times New Roman" w:hAnsi="Times New Roman" w:cs="Times New Roman"/>
          <w:color w:val="000000"/>
          <w:kern w:val="0"/>
          <w:sz w:val="24"/>
          <w:szCs w:val="24"/>
        </w:rPr>
        <w:t xml:space="preserve"> </w:t>
      </w:r>
    </w:p>
    <w:p w14:paraId="72034FEB" w14:textId="176664B7" w:rsidR="00F410DA" w:rsidRPr="00B77260" w:rsidRDefault="00B57748"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 xml:space="preserve">.6. </w:t>
      </w:r>
      <w:r w:rsidR="00F410DA" w:rsidRPr="00B77260">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3" w:name="_Hlk182303965"/>
      <w:r w:rsidR="005F241C" w:rsidRPr="00EE2852">
        <w:rPr>
          <w:rFonts w:ascii="Times New Roman" w:hAnsi="Times New Roman" w:cs="Times New Roman"/>
          <w:color w:val="000000"/>
          <w:kern w:val="0"/>
          <w:sz w:val="24"/>
          <w:szCs w:val="24"/>
        </w:rPr>
        <w:t>Perkančioji organizacija laimėjusį pasiūlymą suinteresuotiems dalyviams gali pateikti teikdama 17.4 punkte nurodytą informaciją.</w:t>
      </w:r>
      <w:bookmarkEnd w:id="13"/>
    </w:p>
    <w:p w14:paraId="4C445820" w14:textId="0074D13B" w:rsidR="009C451B" w:rsidRDefault="00F410DA" w:rsidP="00BF161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w:t>
      </w:r>
      <w:r w:rsidR="00B5774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009A2BDC" w:rsidRPr="00B77260">
        <w:rPr>
          <w:rFonts w:ascii="Times New Roman" w:hAnsi="Times New Roman" w:cs="Times New Roman"/>
          <w:color w:val="000000"/>
          <w:kern w:val="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7B104B5A" w14:textId="77777777" w:rsidR="00BF1616" w:rsidRDefault="00BF1616" w:rsidP="00873676">
      <w:pPr>
        <w:autoSpaceDE w:val="0"/>
        <w:autoSpaceDN w:val="0"/>
        <w:adjustRightInd w:val="0"/>
        <w:spacing w:after="0" w:line="240" w:lineRule="auto"/>
        <w:jc w:val="both"/>
        <w:rPr>
          <w:rFonts w:ascii="Times New Roman" w:hAnsi="Times New Roman" w:cs="Times New Roman"/>
          <w:color w:val="000000"/>
          <w:kern w:val="0"/>
          <w:sz w:val="24"/>
          <w:szCs w:val="24"/>
        </w:rPr>
      </w:pPr>
    </w:p>
    <w:p w14:paraId="6B456BB6" w14:textId="2F1C24F4" w:rsidR="002A25D6" w:rsidRPr="00B77260" w:rsidRDefault="002A25D6" w:rsidP="00370190">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5F241C">
        <w:rPr>
          <w:rFonts w:ascii="Times New Roman" w:hAnsi="Times New Roman" w:cs="Times New Roman"/>
          <w:b/>
          <w:bCs/>
          <w:color w:val="000000"/>
          <w:kern w:val="0"/>
          <w:sz w:val="24"/>
          <w:szCs w:val="24"/>
        </w:rPr>
        <w:t>8</w:t>
      </w:r>
      <w:r w:rsidRPr="00B77260">
        <w:rPr>
          <w:rFonts w:ascii="Times New Roman" w:hAnsi="Times New Roman" w:cs="Times New Roman"/>
          <w:b/>
          <w:bCs/>
          <w:color w:val="000000"/>
          <w:kern w:val="0"/>
          <w:sz w:val="24"/>
          <w:szCs w:val="24"/>
        </w:rPr>
        <w:t>. PRETENZIJŲ IR SKUNDŲ NAGRINĖJIMAS</w:t>
      </w:r>
    </w:p>
    <w:p w14:paraId="61421249" w14:textId="77777777" w:rsidR="002A25D6" w:rsidRPr="00D779EE" w:rsidRDefault="002A25D6" w:rsidP="00F410DA">
      <w:pPr>
        <w:autoSpaceDE w:val="0"/>
        <w:autoSpaceDN w:val="0"/>
        <w:adjustRightInd w:val="0"/>
        <w:spacing w:after="0" w:line="240" w:lineRule="auto"/>
        <w:jc w:val="center"/>
        <w:rPr>
          <w:rFonts w:ascii="Times New Roman" w:hAnsi="Times New Roman" w:cs="Times New Roman"/>
          <w:strike/>
          <w:color w:val="000000"/>
          <w:kern w:val="0"/>
          <w:sz w:val="24"/>
          <w:szCs w:val="24"/>
        </w:rPr>
      </w:pPr>
    </w:p>
    <w:p w14:paraId="74113A77" w14:textId="217FE780" w:rsidR="00D779EE" w:rsidRPr="00A03FB5" w:rsidRDefault="00D779EE" w:rsidP="00D779E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w:t>
      </w:r>
      <w:r w:rsidR="005F241C" w:rsidRPr="00A03FB5">
        <w:rPr>
          <w:rFonts w:ascii="Times New Roman" w:hAnsi="Times New Roman" w:cs="Times New Roman"/>
          <w:color w:val="000000"/>
          <w:kern w:val="0"/>
          <w:sz w:val="24"/>
          <w:szCs w:val="24"/>
        </w:rPr>
        <w:t>8</w:t>
      </w:r>
      <w:r w:rsidRPr="00A03FB5">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A03FB5">
        <w:rPr>
          <w:rFonts w:ascii="Times New Roman" w:hAnsi="Times New Roman" w:cs="Times New Roman"/>
          <w:color w:val="000000"/>
          <w:kern w:val="0"/>
          <w:sz w:val="24"/>
          <w:szCs w:val="24"/>
        </w:rPr>
        <w:tab/>
      </w:r>
    </w:p>
    <w:p w14:paraId="53FCDDB1" w14:textId="46C251DE" w:rsidR="00D779EE" w:rsidRPr="00A03FB5" w:rsidRDefault="00D779EE" w:rsidP="00D779E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w:t>
      </w:r>
      <w:r w:rsidR="005F241C" w:rsidRPr="00A03FB5">
        <w:rPr>
          <w:rFonts w:ascii="Times New Roman" w:hAnsi="Times New Roman" w:cs="Times New Roman"/>
          <w:color w:val="000000"/>
          <w:kern w:val="0"/>
          <w:sz w:val="24"/>
          <w:szCs w:val="24"/>
        </w:rPr>
        <w:t>8</w:t>
      </w:r>
      <w:r w:rsidRPr="00A03FB5">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A03FB5">
        <w:rPr>
          <w:rFonts w:ascii="Times New Roman" w:hAnsi="Times New Roman" w:cs="Times New Roman"/>
          <w:color w:val="000000"/>
          <w:kern w:val="0"/>
          <w:sz w:val="24"/>
          <w:szCs w:val="24"/>
        </w:rPr>
        <w:tab/>
      </w:r>
    </w:p>
    <w:p w14:paraId="26D1AFE3" w14:textId="49AFA9AE" w:rsidR="00D779EE" w:rsidRPr="00B77260" w:rsidRDefault="00D779EE" w:rsidP="00D779EE">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03FB5">
        <w:rPr>
          <w:rFonts w:ascii="Times New Roman" w:hAnsi="Times New Roman" w:cs="Times New Roman"/>
          <w:color w:val="000000"/>
          <w:kern w:val="0"/>
          <w:sz w:val="24"/>
          <w:szCs w:val="24"/>
        </w:rPr>
        <w:t>1</w:t>
      </w:r>
      <w:r w:rsidR="005F241C" w:rsidRPr="00A03FB5">
        <w:rPr>
          <w:rFonts w:ascii="Times New Roman" w:hAnsi="Times New Roman" w:cs="Times New Roman"/>
          <w:color w:val="000000"/>
          <w:kern w:val="0"/>
          <w:sz w:val="24"/>
          <w:szCs w:val="24"/>
        </w:rPr>
        <w:t>8</w:t>
      </w:r>
      <w:r w:rsidRPr="00A03FB5">
        <w:rPr>
          <w:rFonts w:ascii="Times New Roman" w:hAnsi="Times New Roman" w:cs="Times New Roman"/>
          <w:color w:val="000000"/>
          <w:kern w:val="0"/>
          <w:sz w:val="24"/>
          <w:szCs w:val="24"/>
        </w:rPr>
        <w:t>.2.1. 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B77260">
        <w:rPr>
          <w:rFonts w:ascii="Times New Roman" w:hAnsi="Times New Roman" w:cs="Times New Roman"/>
          <w:color w:val="000000"/>
          <w:kern w:val="0"/>
          <w:sz w:val="24"/>
          <w:szCs w:val="24"/>
        </w:rPr>
        <w:tab/>
      </w:r>
    </w:p>
    <w:p w14:paraId="5555501C" w14:textId="6372F2FA" w:rsidR="00D779EE" w:rsidRPr="00B77260" w:rsidRDefault="00D779EE" w:rsidP="00D779EE">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sidR="005F241C">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.2.2. per </w:t>
      </w:r>
      <w:r>
        <w:rPr>
          <w:rFonts w:ascii="Times New Roman" w:hAnsi="Times New Roman" w:cs="Times New Roman"/>
          <w:color w:val="000000"/>
          <w:kern w:val="0"/>
          <w:sz w:val="24"/>
          <w:szCs w:val="24"/>
        </w:rPr>
        <w:t xml:space="preserve">5 darbo </w:t>
      </w:r>
      <w:r w:rsidRPr="00B77260">
        <w:rPr>
          <w:rFonts w:ascii="Times New Roman" w:hAnsi="Times New Roman" w:cs="Times New Roman"/>
          <w:color w:val="000000"/>
          <w:kern w:val="0"/>
          <w:sz w:val="24"/>
          <w:szCs w:val="24"/>
        </w:rPr>
        <w:t>dien</w:t>
      </w:r>
      <w:r>
        <w:rPr>
          <w:rFonts w:ascii="Times New Roman" w:hAnsi="Times New Roman" w:cs="Times New Roman"/>
          <w:color w:val="000000"/>
          <w:kern w:val="0"/>
          <w:sz w:val="24"/>
          <w:szCs w:val="24"/>
        </w:rPr>
        <w:t>as</w:t>
      </w:r>
      <w:r w:rsidRPr="00B77260">
        <w:rPr>
          <w:rFonts w:ascii="Times New Roman" w:hAnsi="Times New Roman" w:cs="Times New Roman"/>
          <w:color w:val="000000"/>
          <w:kern w:val="0"/>
          <w:sz w:val="24"/>
          <w:szCs w:val="24"/>
        </w:rPr>
        <w:t xml:space="preserve"> nuo paskelbimo apie perkančiosios organizacijos priimtą sprendimą dienos, jeigu VPĮ nėra reikalavimo raštu informuoti tiekėjus apie perkančiosios organizacijos priimtus sprendimus.</w:t>
      </w:r>
      <w:r w:rsidRPr="00B77260">
        <w:rPr>
          <w:rFonts w:ascii="Times New Roman" w:hAnsi="Times New Roman" w:cs="Times New Roman"/>
          <w:color w:val="000000"/>
          <w:kern w:val="0"/>
          <w:sz w:val="24"/>
          <w:szCs w:val="24"/>
        </w:rPr>
        <w:tab/>
      </w:r>
    </w:p>
    <w:p w14:paraId="3EC46D63" w14:textId="36107FB0" w:rsidR="00F410DA" w:rsidRPr="00B77260" w:rsidRDefault="00D779EE" w:rsidP="001B28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sidR="005F241C">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00F410DA" w:rsidRPr="00B77260">
        <w:rPr>
          <w:rFonts w:ascii="Times New Roman" w:hAnsi="Times New Roman" w:cs="Times New Roman"/>
          <w:color w:val="000000"/>
          <w:kern w:val="0"/>
          <w:sz w:val="24"/>
          <w:szCs w:val="24"/>
        </w:rPr>
        <w:tab/>
      </w:r>
    </w:p>
    <w:p w14:paraId="4EC92AFD" w14:textId="29E80EE0" w:rsidR="001B28BB" w:rsidRDefault="001B28BB" w:rsidP="001B28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.4. Perkančioji organizacija, gavusi pretenziją,</w:t>
      </w:r>
      <w:r>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 xml:space="preserve">negali sudaryti pirkimo sutarties ar preliminariosios sutarties anksčiau kaip po </w:t>
      </w:r>
      <w:r>
        <w:rPr>
          <w:rFonts w:ascii="Times New Roman" w:hAnsi="Times New Roman" w:cs="Times New Roman"/>
          <w:color w:val="000000"/>
          <w:kern w:val="0"/>
          <w:sz w:val="24"/>
          <w:szCs w:val="24"/>
        </w:rPr>
        <w:t>5 darbo</w:t>
      </w:r>
      <w:r w:rsidRPr="00B77260">
        <w:rPr>
          <w:rFonts w:ascii="Times New Roman" w:hAnsi="Times New Roman" w:cs="Times New Roman"/>
          <w:color w:val="000000"/>
          <w:kern w:val="0"/>
          <w:sz w:val="24"/>
          <w:szCs w:val="24"/>
        </w:rPr>
        <w:t xml:space="preserve">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F47565E" w14:textId="086BA308" w:rsidR="001B28BB" w:rsidRDefault="001B28BB"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77260">
        <w:rPr>
          <w:rFonts w:ascii="Times New Roman" w:hAnsi="Times New Roman" w:cs="Times New Roman"/>
          <w:color w:val="000000"/>
          <w:kern w:val="0"/>
          <w:sz w:val="24"/>
          <w:szCs w:val="24"/>
        </w:rPr>
        <w:tab/>
      </w:r>
    </w:p>
    <w:p w14:paraId="59C97949" w14:textId="77777777" w:rsidR="001B28BB" w:rsidRPr="00B77260" w:rsidRDefault="001B28BB" w:rsidP="001B28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77260">
        <w:rPr>
          <w:rFonts w:ascii="Times New Roman" w:hAnsi="Times New Roman" w:cs="Times New Roman"/>
          <w:color w:val="000000"/>
          <w:kern w:val="0"/>
          <w:sz w:val="24"/>
          <w:szCs w:val="24"/>
        </w:rPr>
        <w:tab/>
      </w:r>
    </w:p>
    <w:p w14:paraId="213EC73A" w14:textId="77777777" w:rsidR="001B28BB" w:rsidRPr="00B77260" w:rsidRDefault="001B28BB" w:rsidP="001B28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B77260">
        <w:rPr>
          <w:rFonts w:ascii="Times New Roman" w:hAnsi="Times New Roman" w:cs="Times New Roman"/>
          <w:color w:val="000000"/>
          <w:kern w:val="0"/>
          <w:sz w:val="24"/>
          <w:szCs w:val="24"/>
        </w:rPr>
        <w:tab/>
      </w:r>
    </w:p>
    <w:p w14:paraId="006DD085" w14:textId="77777777" w:rsidR="001B28BB" w:rsidRPr="00B77260" w:rsidRDefault="001B28BB" w:rsidP="001B28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B77260">
        <w:rPr>
          <w:rFonts w:ascii="Times New Roman" w:hAnsi="Times New Roman" w:cs="Times New Roman"/>
          <w:color w:val="000000"/>
          <w:kern w:val="0"/>
          <w:sz w:val="24"/>
          <w:szCs w:val="24"/>
        </w:rPr>
        <w:tab/>
      </w:r>
    </w:p>
    <w:p w14:paraId="0FE526A2" w14:textId="2DB08699" w:rsidR="001B28BB" w:rsidRPr="00B77260" w:rsidRDefault="001B28BB" w:rsidP="001B28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B77260">
        <w:rPr>
          <w:rFonts w:ascii="Times New Roman" w:hAnsi="Times New Roman" w:cs="Times New Roman"/>
          <w:color w:val="000000"/>
          <w:kern w:val="0"/>
          <w:sz w:val="24"/>
          <w:szCs w:val="24"/>
        </w:rPr>
        <w:tab/>
      </w:r>
    </w:p>
    <w:p w14:paraId="6507BDB0" w14:textId="7061C21B" w:rsidR="001B28BB" w:rsidRPr="00B77260" w:rsidRDefault="001B28BB" w:rsidP="001B28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77260">
        <w:rPr>
          <w:rFonts w:ascii="Times New Roman" w:hAnsi="Times New Roman" w:cs="Times New Roman"/>
          <w:color w:val="000000"/>
          <w:kern w:val="0"/>
          <w:sz w:val="24"/>
          <w:szCs w:val="24"/>
        </w:rPr>
        <w:tab/>
      </w:r>
    </w:p>
    <w:p w14:paraId="7504EE0D" w14:textId="1D7DE439" w:rsidR="001B28BB" w:rsidRPr="00B77260" w:rsidRDefault="001B28BB" w:rsidP="001B28B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.10.1. motyvuotą teismo nutartį, kuria atsisakoma priimti ieškinį;</w:t>
      </w:r>
      <w:r w:rsidRPr="00B77260">
        <w:rPr>
          <w:rFonts w:ascii="Times New Roman" w:hAnsi="Times New Roman" w:cs="Times New Roman"/>
          <w:color w:val="000000"/>
          <w:kern w:val="0"/>
          <w:sz w:val="24"/>
          <w:szCs w:val="24"/>
        </w:rPr>
        <w:tab/>
      </w:r>
    </w:p>
    <w:p w14:paraId="592D5A76" w14:textId="50FFC628" w:rsidR="001B28BB" w:rsidRPr="00B77260" w:rsidRDefault="001B28BB" w:rsidP="001B28B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B77260">
        <w:rPr>
          <w:rFonts w:ascii="Times New Roman" w:hAnsi="Times New Roman" w:cs="Times New Roman"/>
          <w:color w:val="000000"/>
          <w:kern w:val="0"/>
          <w:sz w:val="24"/>
          <w:szCs w:val="24"/>
        </w:rPr>
        <w:tab/>
      </w:r>
    </w:p>
    <w:p w14:paraId="3BF456E1" w14:textId="648B4D14" w:rsidR="001B28BB" w:rsidRPr="00B77260" w:rsidRDefault="001B28BB" w:rsidP="001B28B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.10.3. teismo rezoliuciją priimti ieškinį netaikant laikinųjų apsaugos priemonių.</w:t>
      </w:r>
      <w:r w:rsidRPr="00B77260">
        <w:rPr>
          <w:rFonts w:ascii="Times New Roman" w:hAnsi="Times New Roman" w:cs="Times New Roman"/>
          <w:color w:val="000000"/>
          <w:kern w:val="0"/>
          <w:sz w:val="24"/>
          <w:szCs w:val="24"/>
        </w:rPr>
        <w:tab/>
      </w:r>
    </w:p>
    <w:p w14:paraId="27B5D2CD" w14:textId="66E77FF7" w:rsidR="001B28BB" w:rsidRPr="00B77260" w:rsidRDefault="001B28BB" w:rsidP="001B28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B77260">
        <w:rPr>
          <w:rFonts w:ascii="Times New Roman" w:hAnsi="Times New Roman" w:cs="Times New Roman"/>
          <w:color w:val="000000"/>
          <w:kern w:val="0"/>
          <w:sz w:val="24"/>
          <w:szCs w:val="24"/>
        </w:rPr>
        <w:tab/>
      </w:r>
    </w:p>
    <w:p w14:paraId="0564CCE1" w14:textId="5B7F1116" w:rsidR="001B28BB" w:rsidRPr="00B77260" w:rsidRDefault="001B28BB" w:rsidP="001B28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p>
    <w:p w14:paraId="064AD3B3" w14:textId="77777777" w:rsidR="00F410DA" w:rsidRDefault="00F410DA" w:rsidP="00F410DA">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698841C" w14:textId="77777777" w:rsidR="00684313" w:rsidRDefault="00684313" w:rsidP="00F410DA">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0D50ECB6" w14:textId="77777777" w:rsidR="00684313" w:rsidRDefault="00684313" w:rsidP="00F410DA">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2E6FD960" w14:textId="77777777" w:rsidR="00684313" w:rsidRDefault="00684313" w:rsidP="00F410DA">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6C77881E" w14:textId="77777777" w:rsidR="00684313" w:rsidRPr="00B77260" w:rsidRDefault="00684313" w:rsidP="00F410DA">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7FA82183" w14:textId="2B2FC32C"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5F241C">
        <w:rPr>
          <w:rFonts w:ascii="Times New Roman" w:hAnsi="Times New Roman" w:cs="Times New Roman"/>
          <w:b/>
          <w:bCs/>
          <w:color w:val="000000"/>
          <w:kern w:val="0"/>
          <w:sz w:val="24"/>
          <w:szCs w:val="24"/>
        </w:rPr>
        <w:t>9</w:t>
      </w:r>
      <w:r w:rsidRPr="00B77260">
        <w:rPr>
          <w:rFonts w:ascii="Times New Roman" w:hAnsi="Times New Roman" w:cs="Times New Roman"/>
          <w:b/>
          <w:bCs/>
          <w:color w:val="000000"/>
          <w:kern w:val="0"/>
          <w:sz w:val="24"/>
          <w:szCs w:val="24"/>
        </w:rPr>
        <w:t>. PIRKIMO SUTARTIES PASIRAŠYMAS IR SĄLYGOS</w:t>
      </w:r>
    </w:p>
    <w:p w14:paraId="701A943A"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46B555CD" w14:textId="7B20A7D7" w:rsidR="00F410DA"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p>
    <w:p w14:paraId="35A9867F" w14:textId="7EEB8F10"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w:t>
      </w:r>
      <w:r w:rsidR="00497AB1">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 Pirkimo sutarties sąlygos pateikiamos pirkimo sąlygų </w:t>
      </w:r>
      <w:r w:rsidR="00A03FB5">
        <w:rPr>
          <w:rFonts w:ascii="Times New Roman" w:hAnsi="Times New Roman" w:cs="Times New Roman"/>
          <w:color w:val="4472C4" w:themeColor="accent1"/>
          <w:kern w:val="0"/>
          <w:sz w:val="24"/>
          <w:szCs w:val="24"/>
          <w:u w:val="single"/>
        </w:rPr>
        <w:t>4</w:t>
      </w:r>
      <w:r w:rsidRPr="00B77260">
        <w:rPr>
          <w:rFonts w:ascii="Times New Roman" w:hAnsi="Times New Roman" w:cs="Times New Roman"/>
          <w:color w:val="4472C4" w:themeColor="accent1"/>
          <w:kern w:val="0"/>
          <w:sz w:val="24"/>
          <w:szCs w:val="24"/>
          <w:u w:val="single"/>
        </w:rPr>
        <w:t xml:space="preserve"> priede „</w:t>
      </w:r>
      <w:r w:rsidR="005B49DA">
        <w:rPr>
          <w:rFonts w:ascii="Times New Roman" w:hAnsi="Times New Roman" w:cs="Times New Roman"/>
          <w:color w:val="4472C4" w:themeColor="accent1"/>
          <w:kern w:val="0"/>
          <w:sz w:val="24"/>
          <w:szCs w:val="24"/>
          <w:u w:val="single"/>
        </w:rPr>
        <w:t>Viešojo p</w:t>
      </w:r>
      <w:r w:rsidRPr="00B77260">
        <w:rPr>
          <w:rFonts w:ascii="Times New Roman" w:hAnsi="Times New Roman" w:cs="Times New Roman"/>
          <w:color w:val="4472C4" w:themeColor="accent1"/>
          <w:kern w:val="0"/>
          <w:sz w:val="24"/>
          <w:szCs w:val="24"/>
          <w:u w:val="single"/>
        </w:rPr>
        <w:t>irkimo sutarties projektas“.</w:t>
      </w:r>
    </w:p>
    <w:p w14:paraId="5B89B8FE" w14:textId="79CE6176" w:rsidR="00B40DE8" w:rsidRDefault="00F410DA" w:rsidP="00DF418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5F241C">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w:t>
      </w:r>
      <w:r w:rsidR="00497AB1">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Atkreiptinas dėmesys, kad vykdant pirkimo sutartį, pridėtinės vertės mokesčio sąskaitos faktūros, sąskaitos faktūros, kreditiniai ir debetiniai dokumentai bei avansinės sąskaitos turi būti teikiami naudojantis informacinės sistemos </w:t>
      </w:r>
      <w:r w:rsidR="00497AB1">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priemonėmis. Prisijungti prie elektroninės paslaugos </w:t>
      </w:r>
      <w:r w:rsidR="00497AB1">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galima interneto adresu </w:t>
      </w:r>
      <w:hyperlink r:id="rId13" w:history="1">
        <w:r w:rsidR="00497AB1" w:rsidRPr="007F14BE">
          <w:rPr>
            <w:rStyle w:val="Hipersaitas"/>
            <w:rFonts w:ascii="Times New Roman" w:hAnsi="Times New Roman" w:cs="Times New Roman"/>
            <w:sz w:val="24"/>
            <w:szCs w:val="24"/>
          </w:rPr>
          <w:t>https://sabis.nbfc.lt/</w:t>
        </w:r>
      </w:hyperlink>
      <w:r w:rsidRPr="00B77260">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77260">
        <w:rPr>
          <w:rFonts w:ascii="Times New Roman" w:hAnsi="Times New Roman" w:cs="Times New Roman"/>
          <w:color w:val="000000"/>
          <w:kern w:val="0"/>
          <w:sz w:val="24"/>
          <w:szCs w:val="24"/>
        </w:rPr>
        <w:tab/>
      </w:r>
    </w:p>
    <w:p w14:paraId="5FF4FC51" w14:textId="77777777" w:rsidR="00B40DE8" w:rsidRPr="00B77260" w:rsidRDefault="00B40DE8"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E80179" w14:textId="4473856E" w:rsidR="00F410DA" w:rsidRPr="00B77260" w:rsidRDefault="005F241C" w:rsidP="00F410DA">
      <w:pPr>
        <w:spacing w:after="0" w:line="240" w:lineRule="auto"/>
        <w:ind w:right="-1"/>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20</w:t>
      </w:r>
      <w:r w:rsidR="00F410DA" w:rsidRPr="00B77260">
        <w:rPr>
          <w:rFonts w:ascii="Times New Roman" w:eastAsia="Times New Roman" w:hAnsi="Times New Roman" w:cs="Times New Roman"/>
          <w:b/>
          <w:bCs/>
          <w:kern w:val="0"/>
          <w:sz w:val="24"/>
          <w:szCs w:val="24"/>
          <w14:ligatures w14:val="none"/>
        </w:rPr>
        <w:t>. BAIGIAMOSIOS NUOSTATOS</w:t>
      </w:r>
    </w:p>
    <w:p w14:paraId="128D5E1E" w14:textId="77777777" w:rsidR="00F410DA" w:rsidRPr="00B77260" w:rsidRDefault="00F410DA" w:rsidP="00F410DA">
      <w:pPr>
        <w:spacing w:after="0" w:line="240" w:lineRule="auto"/>
        <w:ind w:right="-1"/>
        <w:jc w:val="both"/>
        <w:rPr>
          <w:rFonts w:ascii="Times New Roman" w:eastAsia="Times New Roman" w:hAnsi="Times New Roman" w:cs="Times New Roman"/>
          <w:kern w:val="0"/>
          <w:sz w:val="24"/>
          <w:szCs w:val="24"/>
          <w14:ligatures w14:val="none"/>
        </w:rPr>
      </w:pPr>
    </w:p>
    <w:p w14:paraId="6A3923A1" w14:textId="786B4AE9" w:rsidR="007643D7" w:rsidRDefault="005F241C" w:rsidP="007643D7">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20</w:t>
      </w:r>
      <w:r w:rsidR="007643D7" w:rsidRPr="00B77260">
        <w:rPr>
          <w:rFonts w:ascii="Times New Roman" w:eastAsia="Times New Roman" w:hAnsi="Times New Roman" w:cs="Times New Roman"/>
          <w:bCs/>
          <w:kern w:val="0"/>
          <w:sz w:val="24"/>
          <w:szCs w:val="24"/>
          <w14:ligatures w14:val="none"/>
        </w:rPr>
        <w:t>.1.</w:t>
      </w:r>
      <w:r w:rsidR="007643D7">
        <w:rPr>
          <w:rFonts w:ascii="Times New Roman" w:eastAsia="Times New Roman" w:hAnsi="Times New Roman" w:cs="Times New Roman"/>
          <w:bCs/>
          <w:kern w:val="0"/>
          <w:sz w:val="24"/>
          <w:szCs w:val="24"/>
          <w14:ligatures w14:val="none"/>
        </w:rPr>
        <w:t xml:space="preserve"> </w:t>
      </w:r>
      <w:r w:rsidR="007643D7"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w:t>
      </w:r>
      <w:r>
        <w:rPr>
          <w:rFonts w:ascii="Times New Roman" w:eastAsia="Times New Roman" w:hAnsi="Times New Roman" w:cs="Times New Roman"/>
          <w:kern w:val="0"/>
          <w:sz w:val="24"/>
          <w:szCs w:val="24"/>
          <w14:ligatures w14:val="none"/>
        </w:rPr>
        <w:t xml:space="preserve"> </w:t>
      </w:r>
      <w:r w:rsidR="007643D7" w:rsidRPr="00667AE5">
        <w:rPr>
          <w:rFonts w:ascii="Times New Roman" w:eastAsia="Times New Roman" w:hAnsi="Times New Roman" w:cs="Times New Roman"/>
          <w:kern w:val="0"/>
          <w:sz w:val="24"/>
          <w:szCs w:val="24"/>
          <w14:ligatures w14:val="none"/>
        </w:rPr>
        <w:t>arba pirkimo dokumentuose padaryta esminių klaidų, dėl kurių pirkimas tampa nebetikslingas ar jį įvykdžius būtų įsigytas perkančiosios organizacijos poreikių neatitinkantis pirkimo objektas.</w:t>
      </w:r>
    </w:p>
    <w:p w14:paraId="2D18C197" w14:textId="7FBBD2F6" w:rsidR="007643D7" w:rsidRDefault="005F241C" w:rsidP="007643D7">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7643D7">
        <w:rPr>
          <w:rFonts w:ascii="Times New Roman" w:eastAsia="Times New Roman" w:hAnsi="Times New Roman" w:cs="Times New Roman"/>
          <w:kern w:val="0"/>
          <w:sz w:val="24"/>
          <w:szCs w:val="24"/>
          <w14:ligatures w14:val="none"/>
        </w:rPr>
        <w:t xml:space="preserve">.2. </w:t>
      </w:r>
      <w:r w:rsidR="007643D7"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12718839" w14:textId="4EC08883" w:rsidR="006768FB" w:rsidRPr="008F78E8" w:rsidRDefault="005F241C" w:rsidP="008F78E8">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7643D7">
        <w:rPr>
          <w:rFonts w:ascii="Times New Roman" w:eastAsia="Times New Roman" w:hAnsi="Times New Roman" w:cs="Times New Roman"/>
          <w:kern w:val="0"/>
          <w:sz w:val="24"/>
          <w:szCs w:val="24"/>
          <w14:ligatures w14:val="none"/>
        </w:rPr>
        <w:t xml:space="preserve">.3. </w:t>
      </w:r>
      <w:r w:rsidR="007643D7" w:rsidRPr="00B77260">
        <w:rPr>
          <w:rFonts w:ascii="Times New Roman" w:eastAsia="Times New Roman" w:hAnsi="Times New Roman" w:cs="Times New Roman"/>
          <w:kern w:val="0"/>
          <w:sz w:val="24"/>
          <w:szCs w:val="24"/>
          <w14:ligatures w14:val="none"/>
        </w:rPr>
        <w:t xml:space="preserve">Pirkimo procedūros, kurios neapibrėžtos šiose </w:t>
      </w:r>
      <w:r w:rsidR="007643D7">
        <w:rPr>
          <w:rFonts w:ascii="Times New Roman" w:eastAsia="Arial Unicode MS" w:hAnsi="Times New Roman" w:cs="Times New Roman"/>
          <w:kern w:val="0"/>
          <w:sz w:val="24"/>
          <w:szCs w:val="24"/>
          <w:bdr w:val="nil"/>
          <w:lang w:eastAsia="lt-LT"/>
          <w14:ligatures w14:val="none"/>
        </w:rPr>
        <w:t>pirkimo</w:t>
      </w:r>
      <w:r w:rsidR="007643D7" w:rsidRPr="00B77260">
        <w:rPr>
          <w:rFonts w:ascii="Times New Roman" w:eastAsia="Arial Unicode MS" w:hAnsi="Times New Roman" w:cs="Times New Roman"/>
          <w:kern w:val="0"/>
          <w:sz w:val="24"/>
          <w:szCs w:val="24"/>
          <w:bdr w:val="nil"/>
          <w:lang w:eastAsia="lt-LT"/>
          <w14:ligatures w14:val="none"/>
        </w:rPr>
        <w:t xml:space="preserve"> </w:t>
      </w:r>
      <w:r w:rsidR="007643D7"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sectPr w:rsidR="006768FB" w:rsidRPr="008F78E8" w:rsidSect="008D19B3">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BFC37" w14:textId="77777777" w:rsidR="006F2C2B" w:rsidRDefault="006F2C2B" w:rsidP="000F71ED">
      <w:pPr>
        <w:spacing w:after="0" w:line="240" w:lineRule="auto"/>
      </w:pPr>
      <w:r>
        <w:separator/>
      </w:r>
    </w:p>
  </w:endnote>
  <w:endnote w:type="continuationSeparator" w:id="0">
    <w:p w14:paraId="433AEEBE" w14:textId="77777777" w:rsidR="006F2C2B" w:rsidRDefault="006F2C2B" w:rsidP="000F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1D481" w14:textId="77777777" w:rsidR="006F2C2B" w:rsidRDefault="006F2C2B" w:rsidP="000F71ED">
      <w:pPr>
        <w:spacing w:after="0" w:line="240" w:lineRule="auto"/>
      </w:pPr>
      <w:r>
        <w:separator/>
      </w:r>
    </w:p>
  </w:footnote>
  <w:footnote w:type="continuationSeparator" w:id="0">
    <w:p w14:paraId="5ECADD35" w14:textId="77777777" w:rsidR="006F2C2B" w:rsidRDefault="006F2C2B" w:rsidP="000F71ED">
      <w:pPr>
        <w:spacing w:after="0" w:line="240" w:lineRule="auto"/>
      </w:pPr>
      <w:r>
        <w:continuationSeparator/>
      </w:r>
    </w:p>
  </w:footnote>
  <w:footnote w:id="1">
    <w:p w14:paraId="04433BD0" w14:textId="1DE97F3A" w:rsidR="000F71ED" w:rsidRPr="00B77260" w:rsidRDefault="000F71ED" w:rsidP="008F7CC2">
      <w:pPr>
        <w:pStyle w:val="Puslapioinaostekstas"/>
        <w:jc w:val="both"/>
        <w:rPr>
          <w:rFonts w:ascii="Times New Roman" w:hAnsi="Times New Roman" w:cs="Times New Roman"/>
        </w:rPr>
      </w:pPr>
      <w:r w:rsidRPr="00C21DA9">
        <w:rPr>
          <w:rStyle w:val="Puslapioinaosnuoroda"/>
          <w:rFonts w:ascii="Times New Roman" w:hAnsi="Times New Roman" w:cs="Times New Roman"/>
        </w:rPr>
        <w:footnoteRef/>
      </w:r>
      <w:r w:rsidRPr="00C21DA9">
        <w:rPr>
          <w:rFonts w:ascii="Times New Roman" w:hAnsi="Times New Roman" w:cs="Times New Roman"/>
        </w:rPr>
        <w:t xml:space="preserve"> </w:t>
      </w:r>
      <w:r w:rsidR="000E681C">
        <w:rPr>
          <w:rFonts w:ascii="Times New Roman" w:hAnsi="Times New Roman" w:cs="Times New Roman"/>
        </w:rPr>
        <w:t xml:space="preserve">Lietuvos Respublikoje ar </w:t>
      </w:r>
      <w:r w:rsidR="000E681C">
        <w:rPr>
          <w:rFonts w:ascii="Times New Roman" w:eastAsia="Calibri" w:hAnsi="Times New Roman" w:cs="Times New Roman"/>
          <w14:ligatures w14:val="none"/>
        </w:rPr>
        <w:t>u</w:t>
      </w:r>
      <w:r w:rsidR="008F7CC2" w:rsidRPr="00C21DA9">
        <w:rPr>
          <w:rFonts w:ascii="Times New Roman" w:eastAsia="Calibri" w:hAnsi="Times New Roman" w:cs="Times New Roman"/>
          <w14:ligatures w14:val="none"/>
        </w:rPr>
        <w:t xml:space="preserve">žsienyje registruoto banko išduoto banko garantijos rašte, kredito </w:t>
      </w:r>
      <w:r w:rsidR="006E46D3">
        <w:rPr>
          <w:rFonts w:ascii="Times New Roman" w:eastAsia="Calibri" w:hAnsi="Times New Roman" w:cs="Times New Roman"/>
          <w14:ligatures w14:val="none"/>
        </w:rPr>
        <w:t>įstaigos</w:t>
      </w:r>
      <w:r w:rsidR="008F7CC2" w:rsidRPr="00C21DA9">
        <w:rPr>
          <w:rFonts w:ascii="Times New Roman" w:eastAsia="Calibri" w:hAnsi="Times New Roman" w:cs="Times New Roman"/>
          <w14:ligatures w14:val="none"/>
        </w:rPr>
        <w:t xml:space="preserve"> garantijoje, ar draudimo bendrovės laidavimo </w:t>
      </w:r>
      <w:r w:rsidR="006E46D3">
        <w:rPr>
          <w:rFonts w:ascii="Times New Roman" w:eastAsia="Calibri" w:hAnsi="Times New Roman" w:cs="Times New Roman"/>
          <w14:ligatures w14:val="none"/>
        </w:rPr>
        <w:t xml:space="preserve">rašto </w:t>
      </w:r>
      <w:r w:rsidR="008F7CC2" w:rsidRPr="00C21DA9">
        <w:rPr>
          <w:rFonts w:ascii="Times New Roman" w:eastAsia="Calibri" w:hAnsi="Times New Roman" w:cs="Times New Roman"/>
          <w14:ligatures w14:val="none"/>
        </w:rPr>
        <w:t xml:space="preserve">dokumentuose </w:t>
      </w:r>
      <w:r w:rsidR="00B77260" w:rsidRPr="00C21DA9">
        <w:rPr>
          <w:rFonts w:ascii="Times New Roman" w:hAnsi="Times New Roman" w:cs="Times New Roman"/>
          <w:color w:val="000000" w:themeColor="text1"/>
        </w:rPr>
        <w:t xml:space="preserve">reikia </w:t>
      </w:r>
      <w:r w:rsidRPr="00C21DA9">
        <w:rPr>
          <w:rFonts w:ascii="Times New Roman" w:hAnsi="Times New Roman" w:cs="Times New Roman"/>
          <w:color w:val="000000" w:themeColor="text1"/>
        </w:rPr>
        <w:t>nurodyti</w:t>
      </w:r>
      <w:r w:rsidR="008F7CC2" w:rsidRPr="00C21DA9">
        <w:rPr>
          <w:rFonts w:ascii="Times New Roman" w:hAnsi="Times New Roman" w:cs="Times New Roman"/>
          <w:color w:val="000000" w:themeColor="text1"/>
        </w:rPr>
        <w:t xml:space="preserve">, kad </w:t>
      </w:r>
      <w:r w:rsidR="008F7CC2" w:rsidRPr="000E681C">
        <w:rPr>
          <w:rFonts w:ascii="Times New Roman" w:hAnsi="Times New Roman" w:cs="Times New Roman"/>
          <w:b/>
          <w:bCs/>
          <w:color w:val="000000" w:themeColor="text1"/>
        </w:rPr>
        <w:t xml:space="preserve">gavėjas </w:t>
      </w:r>
      <w:r w:rsidR="000F54CF" w:rsidRPr="00AA6CAA">
        <w:rPr>
          <w:rFonts w:ascii="Times New Roman" w:hAnsi="Times New Roman" w:cs="Times New Roman"/>
          <w:b/>
          <w:bCs/>
          <w:color w:val="000000" w:themeColor="text1"/>
        </w:rPr>
        <w:t>Viešoji įstaiga Šiaulių ilgalaikio gydymo ir geriatrijos centras</w:t>
      </w:r>
      <w:r w:rsidR="000F54CF" w:rsidRPr="00C21DA9">
        <w:rPr>
          <w:rFonts w:ascii="Times New Roman" w:hAnsi="Times New Roman" w:cs="Times New Roman"/>
          <w:color w:val="000000" w:themeColor="text1"/>
        </w:rPr>
        <w:t xml:space="preserve"> </w:t>
      </w:r>
      <w:r w:rsidR="008F7CC2" w:rsidRPr="00C21DA9">
        <w:rPr>
          <w:rFonts w:ascii="Times New Roman" w:hAnsi="Times New Roman" w:cs="Times New Roman"/>
          <w:color w:val="000000" w:themeColor="text1"/>
        </w:rPr>
        <w:t>ir</w:t>
      </w:r>
      <w:r w:rsidR="00B77260" w:rsidRPr="00C21DA9">
        <w:rPr>
          <w:rFonts w:ascii="Times New Roman" w:hAnsi="Times New Roman" w:cs="Times New Roman"/>
          <w:color w:val="000000" w:themeColor="text1"/>
        </w:rPr>
        <w:t xml:space="preserve"> dokumentas </w:t>
      </w:r>
      <w:r w:rsidRPr="00C21DA9">
        <w:rPr>
          <w:rFonts w:ascii="Times New Roman" w:hAnsi="Times New Roman" w:cs="Times New Roman"/>
          <w:color w:val="000000" w:themeColor="text1"/>
        </w:rPr>
        <w:t>pateik</w:t>
      </w:r>
      <w:r w:rsidR="00B77260" w:rsidRPr="00C21DA9">
        <w:rPr>
          <w:rFonts w:ascii="Times New Roman" w:hAnsi="Times New Roman" w:cs="Times New Roman"/>
          <w:color w:val="000000" w:themeColor="text1"/>
        </w:rPr>
        <w:t xml:space="preserve">iamas </w:t>
      </w:r>
      <w:r w:rsidRPr="00C21DA9">
        <w:rPr>
          <w:rFonts w:ascii="Times New Roman" w:hAnsi="Times New Roman" w:cs="Times New Roman"/>
          <w:color w:val="000000" w:themeColor="text1"/>
        </w:rPr>
        <w:t>CVP IS priemonėmis kartu su pasiūlym</w:t>
      </w:r>
      <w:r w:rsidR="008F7CC2" w:rsidRPr="00C21DA9">
        <w:rPr>
          <w:rFonts w:ascii="Times New Roman" w:hAnsi="Times New Roman" w:cs="Times New Roman"/>
          <w:color w:val="000000" w:themeColor="text1"/>
        </w:rPr>
        <w:t xml:space="preserve">o dokumentais.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BF42E" w14:textId="5FCFBE4A" w:rsidR="00F61940" w:rsidRDefault="00F61940">
    <w:pPr>
      <w:pStyle w:val="Antrats"/>
    </w:pPr>
    <w:r>
      <w:rPr>
        <w:noProof/>
      </w:rPr>
      <w:drawing>
        <wp:inline distT="0" distB="0" distL="0" distR="0" wp14:anchorId="4029187A" wp14:editId="384649D6">
          <wp:extent cx="1990725" cy="552172"/>
          <wp:effectExtent l="0" t="0" r="0" b="635"/>
          <wp:docPr id="18346655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580" cy="558234"/>
                  </a:xfrm>
                  <a:prstGeom prst="rect">
                    <a:avLst/>
                  </a:prstGeom>
                  <a:noFill/>
                  <a:ln>
                    <a:noFill/>
                  </a:ln>
                </pic:spPr>
              </pic:pic>
            </a:graphicData>
          </a:graphic>
        </wp:inline>
      </w:drawing>
    </w:r>
    <w:r>
      <w:rPr>
        <w:noProof/>
      </w:rPr>
      <w:drawing>
        <wp:inline distT="0" distB="0" distL="0" distR="0" wp14:anchorId="3FC40C27" wp14:editId="444A3AE9">
          <wp:extent cx="1466850" cy="519662"/>
          <wp:effectExtent l="0" t="0" r="0" b="0"/>
          <wp:docPr id="121723516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8753" cy="527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6441627">
    <w:abstractNumId w:val="0"/>
  </w:num>
  <w:num w:numId="2" w16cid:durableId="1656227431">
    <w:abstractNumId w:val="1"/>
  </w:num>
  <w:num w:numId="3" w16cid:durableId="191970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1161"/>
    <w:rsid w:val="00016B44"/>
    <w:rsid w:val="00025298"/>
    <w:rsid w:val="00042F15"/>
    <w:rsid w:val="000520DA"/>
    <w:rsid w:val="00065126"/>
    <w:rsid w:val="00066DDD"/>
    <w:rsid w:val="000713BA"/>
    <w:rsid w:val="00073456"/>
    <w:rsid w:val="00090F79"/>
    <w:rsid w:val="00091A83"/>
    <w:rsid w:val="000924D2"/>
    <w:rsid w:val="00092EE3"/>
    <w:rsid w:val="00094ED7"/>
    <w:rsid w:val="000B381E"/>
    <w:rsid w:val="000B535C"/>
    <w:rsid w:val="000C0FAD"/>
    <w:rsid w:val="000C3221"/>
    <w:rsid w:val="000C35AC"/>
    <w:rsid w:val="000E681C"/>
    <w:rsid w:val="000F4028"/>
    <w:rsid w:val="000F54CF"/>
    <w:rsid w:val="000F71ED"/>
    <w:rsid w:val="00100F8A"/>
    <w:rsid w:val="0011111F"/>
    <w:rsid w:val="001128EE"/>
    <w:rsid w:val="00123874"/>
    <w:rsid w:val="00123AE1"/>
    <w:rsid w:val="00124A3C"/>
    <w:rsid w:val="00132497"/>
    <w:rsid w:val="00141B62"/>
    <w:rsid w:val="00154EC1"/>
    <w:rsid w:val="00165ED3"/>
    <w:rsid w:val="00170621"/>
    <w:rsid w:val="00174FC7"/>
    <w:rsid w:val="001844BE"/>
    <w:rsid w:val="00191B9A"/>
    <w:rsid w:val="001A02C0"/>
    <w:rsid w:val="001B28BB"/>
    <w:rsid w:val="001C36FC"/>
    <w:rsid w:val="001D182A"/>
    <w:rsid w:val="001D4DA3"/>
    <w:rsid w:val="001E0EEB"/>
    <w:rsid w:val="001F1B7A"/>
    <w:rsid w:val="002003C8"/>
    <w:rsid w:val="0021495F"/>
    <w:rsid w:val="00227031"/>
    <w:rsid w:val="00230D21"/>
    <w:rsid w:val="002345E6"/>
    <w:rsid w:val="00244D58"/>
    <w:rsid w:val="00250A92"/>
    <w:rsid w:val="0025534D"/>
    <w:rsid w:val="0026044A"/>
    <w:rsid w:val="0027091F"/>
    <w:rsid w:val="00283AD4"/>
    <w:rsid w:val="00285C63"/>
    <w:rsid w:val="002A1FC5"/>
    <w:rsid w:val="002A25D6"/>
    <w:rsid w:val="002A2654"/>
    <w:rsid w:val="002B49BF"/>
    <w:rsid w:val="002B510D"/>
    <w:rsid w:val="002C11B7"/>
    <w:rsid w:val="002C1B2D"/>
    <w:rsid w:val="002D0EBB"/>
    <w:rsid w:val="002E2036"/>
    <w:rsid w:val="002F4A5B"/>
    <w:rsid w:val="00307D68"/>
    <w:rsid w:val="00331351"/>
    <w:rsid w:val="00335062"/>
    <w:rsid w:val="00346AE5"/>
    <w:rsid w:val="003526C4"/>
    <w:rsid w:val="003536DB"/>
    <w:rsid w:val="00354E49"/>
    <w:rsid w:val="00363C01"/>
    <w:rsid w:val="00364360"/>
    <w:rsid w:val="00370190"/>
    <w:rsid w:val="00390A98"/>
    <w:rsid w:val="00393DCD"/>
    <w:rsid w:val="003956B6"/>
    <w:rsid w:val="003B6243"/>
    <w:rsid w:val="003B7798"/>
    <w:rsid w:val="003C0517"/>
    <w:rsid w:val="003D1FB1"/>
    <w:rsid w:val="003D2A19"/>
    <w:rsid w:val="003E4FE6"/>
    <w:rsid w:val="003F6FFF"/>
    <w:rsid w:val="003F7E4C"/>
    <w:rsid w:val="00405034"/>
    <w:rsid w:val="00405875"/>
    <w:rsid w:val="004108BE"/>
    <w:rsid w:val="00415AA8"/>
    <w:rsid w:val="00420ADC"/>
    <w:rsid w:val="00423EF5"/>
    <w:rsid w:val="0043037D"/>
    <w:rsid w:val="0043044A"/>
    <w:rsid w:val="00431DAD"/>
    <w:rsid w:val="00454E98"/>
    <w:rsid w:val="00454FB6"/>
    <w:rsid w:val="00463319"/>
    <w:rsid w:val="00466328"/>
    <w:rsid w:val="004703EA"/>
    <w:rsid w:val="00472999"/>
    <w:rsid w:val="004729D2"/>
    <w:rsid w:val="00487E59"/>
    <w:rsid w:val="00493BCE"/>
    <w:rsid w:val="00494804"/>
    <w:rsid w:val="00497AB1"/>
    <w:rsid w:val="004A41A7"/>
    <w:rsid w:val="004A7950"/>
    <w:rsid w:val="004B42D5"/>
    <w:rsid w:val="004B53EF"/>
    <w:rsid w:val="004C1802"/>
    <w:rsid w:val="004C4193"/>
    <w:rsid w:val="004C53E6"/>
    <w:rsid w:val="004D1C97"/>
    <w:rsid w:val="004D556A"/>
    <w:rsid w:val="004E55E8"/>
    <w:rsid w:val="004F1A8A"/>
    <w:rsid w:val="004F6F6C"/>
    <w:rsid w:val="005328B4"/>
    <w:rsid w:val="00541774"/>
    <w:rsid w:val="00546020"/>
    <w:rsid w:val="00546EDA"/>
    <w:rsid w:val="005541E8"/>
    <w:rsid w:val="00583CCE"/>
    <w:rsid w:val="00585907"/>
    <w:rsid w:val="0059108B"/>
    <w:rsid w:val="005944DF"/>
    <w:rsid w:val="005A56B2"/>
    <w:rsid w:val="005B49DA"/>
    <w:rsid w:val="005B60CE"/>
    <w:rsid w:val="005C189F"/>
    <w:rsid w:val="005C796F"/>
    <w:rsid w:val="005C7A48"/>
    <w:rsid w:val="005D088D"/>
    <w:rsid w:val="005D4A31"/>
    <w:rsid w:val="005F1CFF"/>
    <w:rsid w:val="005F241C"/>
    <w:rsid w:val="005F5910"/>
    <w:rsid w:val="00605DFA"/>
    <w:rsid w:val="0061132F"/>
    <w:rsid w:val="006244C1"/>
    <w:rsid w:val="0063477F"/>
    <w:rsid w:val="00640BDB"/>
    <w:rsid w:val="0064657B"/>
    <w:rsid w:val="00651443"/>
    <w:rsid w:val="0065709A"/>
    <w:rsid w:val="006768FB"/>
    <w:rsid w:val="006839EB"/>
    <w:rsid w:val="00684313"/>
    <w:rsid w:val="006900F3"/>
    <w:rsid w:val="006976C5"/>
    <w:rsid w:val="006A37C4"/>
    <w:rsid w:val="006B7B87"/>
    <w:rsid w:val="006C026C"/>
    <w:rsid w:val="006C458B"/>
    <w:rsid w:val="006C7D98"/>
    <w:rsid w:val="006D4709"/>
    <w:rsid w:val="006E034D"/>
    <w:rsid w:val="006E2D87"/>
    <w:rsid w:val="006E46D3"/>
    <w:rsid w:val="006E54CF"/>
    <w:rsid w:val="006E6E8E"/>
    <w:rsid w:val="006F2443"/>
    <w:rsid w:val="006F2C2B"/>
    <w:rsid w:val="006F42A1"/>
    <w:rsid w:val="006F77B0"/>
    <w:rsid w:val="00722CD1"/>
    <w:rsid w:val="007410B6"/>
    <w:rsid w:val="00744A48"/>
    <w:rsid w:val="00752494"/>
    <w:rsid w:val="007643D7"/>
    <w:rsid w:val="00782BAF"/>
    <w:rsid w:val="00783BE6"/>
    <w:rsid w:val="007A4507"/>
    <w:rsid w:val="007A63B6"/>
    <w:rsid w:val="007B5B6F"/>
    <w:rsid w:val="007D30C7"/>
    <w:rsid w:val="007D40FC"/>
    <w:rsid w:val="007D49CB"/>
    <w:rsid w:val="007D5421"/>
    <w:rsid w:val="007E1312"/>
    <w:rsid w:val="007E2069"/>
    <w:rsid w:val="007E6B62"/>
    <w:rsid w:val="007E6D9F"/>
    <w:rsid w:val="007F20AF"/>
    <w:rsid w:val="007F55C1"/>
    <w:rsid w:val="007F60F3"/>
    <w:rsid w:val="007F635F"/>
    <w:rsid w:val="007F6812"/>
    <w:rsid w:val="00801CF5"/>
    <w:rsid w:val="00817AA4"/>
    <w:rsid w:val="00827EF2"/>
    <w:rsid w:val="008527B4"/>
    <w:rsid w:val="008548DB"/>
    <w:rsid w:val="00854D6C"/>
    <w:rsid w:val="008605C0"/>
    <w:rsid w:val="00863EBA"/>
    <w:rsid w:val="00873676"/>
    <w:rsid w:val="0089775B"/>
    <w:rsid w:val="008A1BF6"/>
    <w:rsid w:val="008C3152"/>
    <w:rsid w:val="008C79B0"/>
    <w:rsid w:val="008D19B3"/>
    <w:rsid w:val="008D4B4B"/>
    <w:rsid w:val="008D7F23"/>
    <w:rsid w:val="008E010B"/>
    <w:rsid w:val="008E2D82"/>
    <w:rsid w:val="008E2F36"/>
    <w:rsid w:val="008F210C"/>
    <w:rsid w:val="008F2C13"/>
    <w:rsid w:val="008F78E8"/>
    <w:rsid w:val="008F7CC2"/>
    <w:rsid w:val="00912CDC"/>
    <w:rsid w:val="00916536"/>
    <w:rsid w:val="00921176"/>
    <w:rsid w:val="009352CF"/>
    <w:rsid w:val="0095085F"/>
    <w:rsid w:val="009510F7"/>
    <w:rsid w:val="00964EA4"/>
    <w:rsid w:val="00965970"/>
    <w:rsid w:val="0097480F"/>
    <w:rsid w:val="0097487B"/>
    <w:rsid w:val="00974E57"/>
    <w:rsid w:val="00975012"/>
    <w:rsid w:val="009805C7"/>
    <w:rsid w:val="00984AED"/>
    <w:rsid w:val="009872F5"/>
    <w:rsid w:val="00990A35"/>
    <w:rsid w:val="009A2BDC"/>
    <w:rsid w:val="009C0D8F"/>
    <w:rsid w:val="009C4497"/>
    <w:rsid w:val="009C451B"/>
    <w:rsid w:val="009C50CF"/>
    <w:rsid w:val="009C5F93"/>
    <w:rsid w:val="009D047C"/>
    <w:rsid w:val="009E136B"/>
    <w:rsid w:val="009E4A74"/>
    <w:rsid w:val="009E7F4A"/>
    <w:rsid w:val="009F09C1"/>
    <w:rsid w:val="00A019F4"/>
    <w:rsid w:val="00A03FB5"/>
    <w:rsid w:val="00A059B7"/>
    <w:rsid w:val="00A17C0C"/>
    <w:rsid w:val="00A2370B"/>
    <w:rsid w:val="00A25558"/>
    <w:rsid w:val="00A35508"/>
    <w:rsid w:val="00A436FD"/>
    <w:rsid w:val="00A454BB"/>
    <w:rsid w:val="00A7509F"/>
    <w:rsid w:val="00A93421"/>
    <w:rsid w:val="00A94036"/>
    <w:rsid w:val="00AA1E09"/>
    <w:rsid w:val="00AA3014"/>
    <w:rsid w:val="00AA6CAA"/>
    <w:rsid w:val="00AB26A0"/>
    <w:rsid w:val="00AC1056"/>
    <w:rsid w:val="00AC38E5"/>
    <w:rsid w:val="00AC5238"/>
    <w:rsid w:val="00AD237D"/>
    <w:rsid w:val="00AD2CEF"/>
    <w:rsid w:val="00AD3F1F"/>
    <w:rsid w:val="00AD5DD3"/>
    <w:rsid w:val="00AE0DE4"/>
    <w:rsid w:val="00AE161F"/>
    <w:rsid w:val="00AF41D7"/>
    <w:rsid w:val="00B00396"/>
    <w:rsid w:val="00B045DC"/>
    <w:rsid w:val="00B156DD"/>
    <w:rsid w:val="00B20071"/>
    <w:rsid w:val="00B328CB"/>
    <w:rsid w:val="00B34F34"/>
    <w:rsid w:val="00B40DE8"/>
    <w:rsid w:val="00B5033B"/>
    <w:rsid w:val="00B508D6"/>
    <w:rsid w:val="00B538E7"/>
    <w:rsid w:val="00B57748"/>
    <w:rsid w:val="00B6096B"/>
    <w:rsid w:val="00B727C5"/>
    <w:rsid w:val="00B77260"/>
    <w:rsid w:val="00B85C35"/>
    <w:rsid w:val="00B87ABA"/>
    <w:rsid w:val="00B9006F"/>
    <w:rsid w:val="00BA13D4"/>
    <w:rsid w:val="00BA35DC"/>
    <w:rsid w:val="00BB6F54"/>
    <w:rsid w:val="00BD3CEB"/>
    <w:rsid w:val="00BF1616"/>
    <w:rsid w:val="00C049F0"/>
    <w:rsid w:val="00C05B12"/>
    <w:rsid w:val="00C06807"/>
    <w:rsid w:val="00C125F3"/>
    <w:rsid w:val="00C21DA9"/>
    <w:rsid w:val="00C24AB2"/>
    <w:rsid w:val="00C340E1"/>
    <w:rsid w:val="00C443EF"/>
    <w:rsid w:val="00C46EF8"/>
    <w:rsid w:val="00C50C17"/>
    <w:rsid w:val="00C5164A"/>
    <w:rsid w:val="00C52AB2"/>
    <w:rsid w:val="00C57A04"/>
    <w:rsid w:val="00C63B6D"/>
    <w:rsid w:val="00C66662"/>
    <w:rsid w:val="00C77B6C"/>
    <w:rsid w:val="00C9106D"/>
    <w:rsid w:val="00CB4529"/>
    <w:rsid w:val="00CB6C7A"/>
    <w:rsid w:val="00CD0936"/>
    <w:rsid w:val="00CD293E"/>
    <w:rsid w:val="00CD2C25"/>
    <w:rsid w:val="00CD4CE8"/>
    <w:rsid w:val="00CE64FE"/>
    <w:rsid w:val="00CF0C2B"/>
    <w:rsid w:val="00D04D0A"/>
    <w:rsid w:val="00D05481"/>
    <w:rsid w:val="00D13AD7"/>
    <w:rsid w:val="00D310BF"/>
    <w:rsid w:val="00D37FCD"/>
    <w:rsid w:val="00D4453F"/>
    <w:rsid w:val="00D536A8"/>
    <w:rsid w:val="00D65D06"/>
    <w:rsid w:val="00D7720E"/>
    <w:rsid w:val="00D7766C"/>
    <w:rsid w:val="00D779EE"/>
    <w:rsid w:val="00D81060"/>
    <w:rsid w:val="00D8370A"/>
    <w:rsid w:val="00D94540"/>
    <w:rsid w:val="00D94CC2"/>
    <w:rsid w:val="00DD59A6"/>
    <w:rsid w:val="00DE1BC7"/>
    <w:rsid w:val="00DE34D7"/>
    <w:rsid w:val="00DF0AC5"/>
    <w:rsid w:val="00DF4181"/>
    <w:rsid w:val="00E0050E"/>
    <w:rsid w:val="00E24953"/>
    <w:rsid w:val="00E264EB"/>
    <w:rsid w:val="00E311CE"/>
    <w:rsid w:val="00E33369"/>
    <w:rsid w:val="00E442DC"/>
    <w:rsid w:val="00E454A0"/>
    <w:rsid w:val="00E475A1"/>
    <w:rsid w:val="00E506FC"/>
    <w:rsid w:val="00E54A1C"/>
    <w:rsid w:val="00E707F1"/>
    <w:rsid w:val="00E711CB"/>
    <w:rsid w:val="00E835BA"/>
    <w:rsid w:val="00E873DA"/>
    <w:rsid w:val="00E925D6"/>
    <w:rsid w:val="00EA2A9D"/>
    <w:rsid w:val="00EA7FA0"/>
    <w:rsid w:val="00EB1256"/>
    <w:rsid w:val="00EB2244"/>
    <w:rsid w:val="00EB2806"/>
    <w:rsid w:val="00EB3B98"/>
    <w:rsid w:val="00EB6DEE"/>
    <w:rsid w:val="00EC4BFE"/>
    <w:rsid w:val="00EC5AFB"/>
    <w:rsid w:val="00ED4AE4"/>
    <w:rsid w:val="00ED53D7"/>
    <w:rsid w:val="00F056FA"/>
    <w:rsid w:val="00F1071C"/>
    <w:rsid w:val="00F16214"/>
    <w:rsid w:val="00F211D8"/>
    <w:rsid w:val="00F2207B"/>
    <w:rsid w:val="00F33736"/>
    <w:rsid w:val="00F410DA"/>
    <w:rsid w:val="00F424F7"/>
    <w:rsid w:val="00F43767"/>
    <w:rsid w:val="00F5641F"/>
    <w:rsid w:val="00F5654E"/>
    <w:rsid w:val="00F60080"/>
    <w:rsid w:val="00F61940"/>
    <w:rsid w:val="00F72265"/>
    <w:rsid w:val="00F877DD"/>
    <w:rsid w:val="00F915BA"/>
    <w:rsid w:val="00FA1450"/>
    <w:rsid w:val="00FA7400"/>
    <w:rsid w:val="00FC298A"/>
    <w:rsid w:val="00FC5137"/>
    <w:rsid w:val="00FC6BB1"/>
    <w:rsid w:val="00FF5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0723">
      <w:bodyDiv w:val="1"/>
      <w:marLeft w:val="0"/>
      <w:marRight w:val="0"/>
      <w:marTop w:val="0"/>
      <w:marBottom w:val="0"/>
      <w:divBdr>
        <w:top w:val="none" w:sz="0" w:space="0" w:color="auto"/>
        <w:left w:val="none" w:sz="0" w:space="0" w:color="auto"/>
        <w:bottom w:val="none" w:sz="0" w:space="0" w:color="auto"/>
        <w:right w:val="none" w:sz="0" w:space="0" w:color="auto"/>
      </w:divBdr>
    </w:div>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84035381">
      <w:bodyDiv w:val="1"/>
      <w:marLeft w:val="0"/>
      <w:marRight w:val="0"/>
      <w:marTop w:val="0"/>
      <w:marBottom w:val="0"/>
      <w:divBdr>
        <w:top w:val="none" w:sz="0" w:space="0" w:color="auto"/>
        <w:left w:val="none" w:sz="0" w:space="0" w:color="auto"/>
        <w:bottom w:val="none" w:sz="0" w:space="0" w:color="auto"/>
        <w:right w:val="none" w:sz="0" w:space="0" w:color="auto"/>
      </w:divBdr>
    </w:div>
    <w:div w:id="84696893">
      <w:bodyDiv w:val="1"/>
      <w:marLeft w:val="0"/>
      <w:marRight w:val="0"/>
      <w:marTop w:val="0"/>
      <w:marBottom w:val="0"/>
      <w:divBdr>
        <w:top w:val="none" w:sz="0" w:space="0" w:color="auto"/>
        <w:left w:val="none" w:sz="0" w:space="0" w:color="auto"/>
        <w:bottom w:val="none" w:sz="0" w:space="0" w:color="auto"/>
        <w:right w:val="none" w:sz="0" w:space="0" w:color="auto"/>
      </w:divBdr>
    </w:div>
    <w:div w:id="124541905">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129985526">
      <w:bodyDiv w:val="1"/>
      <w:marLeft w:val="0"/>
      <w:marRight w:val="0"/>
      <w:marTop w:val="0"/>
      <w:marBottom w:val="0"/>
      <w:divBdr>
        <w:top w:val="none" w:sz="0" w:space="0" w:color="auto"/>
        <w:left w:val="none" w:sz="0" w:space="0" w:color="auto"/>
        <w:bottom w:val="none" w:sz="0" w:space="0" w:color="auto"/>
        <w:right w:val="none" w:sz="0" w:space="0" w:color="auto"/>
      </w:divBdr>
    </w:div>
    <w:div w:id="141240274">
      <w:bodyDiv w:val="1"/>
      <w:marLeft w:val="0"/>
      <w:marRight w:val="0"/>
      <w:marTop w:val="0"/>
      <w:marBottom w:val="0"/>
      <w:divBdr>
        <w:top w:val="none" w:sz="0" w:space="0" w:color="auto"/>
        <w:left w:val="none" w:sz="0" w:space="0" w:color="auto"/>
        <w:bottom w:val="none" w:sz="0" w:space="0" w:color="auto"/>
        <w:right w:val="none" w:sz="0" w:space="0" w:color="auto"/>
      </w:divBdr>
    </w:div>
    <w:div w:id="207642957">
      <w:bodyDiv w:val="1"/>
      <w:marLeft w:val="0"/>
      <w:marRight w:val="0"/>
      <w:marTop w:val="0"/>
      <w:marBottom w:val="0"/>
      <w:divBdr>
        <w:top w:val="none" w:sz="0" w:space="0" w:color="auto"/>
        <w:left w:val="none" w:sz="0" w:space="0" w:color="auto"/>
        <w:bottom w:val="none" w:sz="0" w:space="0" w:color="auto"/>
        <w:right w:val="none" w:sz="0" w:space="0" w:color="auto"/>
      </w:divBdr>
    </w:div>
    <w:div w:id="241259131">
      <w:bodyDiv w:val="1"/>
      <w:marLeft w:val="0"/>
      <w:marRight w:val="0"/>
      <w:marTop w:val="0"/>
      <w:marBottom w:val="0"/>
      <w:divBdr>
        <w:top w:val="none" w:sz="0" w:space="0" w:color="auto"/>
        <w:left w:val="none" w:sz="0" w:space="0" w:color="auto"/>
        <w:bottom w:val="none" w:sz="0" w:space="0" w:color="auto"/>
        <w:right w:val="none" w:sz="0" w:space="0" w:color="auto"/>
      </w:divBdr>
    </w:div>
    <w:div w:id="336814060">
      <w:bodyDiv w:val="1"/>
      <w:marLeft w:val="0"/>
      <w:marRight w:val="0"/>
      <w:marTop w:val="0"/>
      <w:marBottom w:val="0"/>
      <w:divBdr>
        <w:top w:val="none" w:sz="0" w:space="0" w:color="auto"/>
        <w:left w:val="none" w:sz="0" w:space="0" w:color="auto"/>
        <w:bottom w:val="none" w:sz="0" w:space="0" w:color="auto"/>
        <w:right w:val="none" w:sz="0" w:space="0" w:color="auto"/>
      </w:divBdr>
    </w:div>
    <w:div w:id="356003209">
      <w:bodyDiv w:val="1"/>
      <w:marLeft w:val="0"/>
      <w:marRight w:val="0"/>
      <w:marTop w:val="0"/>
      <w:marBottom w:val="0"/>
      <w:divBdr>
        <w:top w:val="none" w:sz="0" w:space="0" w:color="auto"/>
        <w:left w:val="none" w:sz="0" w:space="0" w:color="auto"/>
        <w:bottom w:val="none" w:sz="0" w:space="0" w:color="auto"/>
        <w:right w:val="none" w:sz="0" w:space="0" w:color="auto"/>
      </w:divBdr>
    </w:div>
    <w:div w:id="370226169">
      <w:bodyDiv w:val="1"/>
      <w:marLeft w:val="0"/>
      <w:marRight w:val="0"/>
      <w:marTop w:val="0"/>
      <w:marBottom w:val="0"/>
      <w:divBdr>
        <w:top w:val="none" w:sz="0" w:space="0" w:color="auto"/>
        <w:left w:val="none" w:sz="0" w:space="0" w:color="auto"/>
        <w:bottom w:val="none" w:sz="0" w:space="0" w:color="auto"/>
        <w:right w:val="none" w:sz="0" w:space="0" w:color="auto"/>
      </w:divBdr>
    </w:div>
    <w:div w:id="389501648">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1337283">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507061001">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45857312">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679505611">
      <w:bodyDiv w:val="1"/>
      <w:marLeft w:val="0"/>
      <w:marRight w:val="0"/>
      <w:marTop w:val="0"/>
      <w:marBottom w:val="0"/>
      <w:divBdr>
        <w:top w:val="none" w:sz="0" w:space="0" w:color="auto"/>
        <w:left w:val="none" w:sz="0" w:space="0" w:color="auto"/>
        <w:bottom w:val="none" w:sz="0" w:space="0" w:color="auto"/>
        <w:right w:val="none" w:sz="0" w:space="0" w:color="auto"/>
      </w:divBdr>
    </w:div>
    <w:div w:id="755788948">
      <w:bodyDiv w:val="1"/>
      <w:marLeft w:val="0"/>
      <w:marRight w:val="0"/>
      <w:marTop w:val="0"/>
      <w:marBottom w:val="0"/>
      <w:divBdr>
        <w:top w:val="none" w:sz="0" w:space="0" w:color="auto"/>
        <w:left w:val="none" w:sz="0" w:space="0" w:color="auto"/>
        <w:bottom w:val="none" w:sz="0" w:space="0" w:color="auto"/>
        <w:right w:val="none" w:sz="0" w:space="0" w:color="auto"/>
      </w:divBdr>
    </w:div>
    <w:div w:id="834880221">
      <w:bodyDiv w:val="1"/>
      <w:marLeft w:val="0"/>
      <w:marRight w:val="0"/>
      <w:marTop w:val="0"/>
      <w:marBottom w:val="0"/>
      <w:divBdr>
        <w:top w:val="none" w:sz="0" w:space="0" w:color="auto"/>
        <w:left w:val="none" w:sz="0" w:space="0" w:color="auto"/>
        <w:bottom w:val="none" w:sz="0" w:space="0" w:color="auto"/>
        <w:right w:val="none" w:sz="0" w:space="0" w:color="auto"/>
      </w:divBdr>
    </w:div>
    <w:div w:id="887841450">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41251536">
      <w:bodyDiv w:val="1"/>
      <w:marLeft w:val="0"/>
      <w:marRight w:val="0"/>
      <w:marTop w:val="0"/>
      <w:marBottom w:val="0"/>
      <w:divBdr>
        <w:top w:val="none" w:sz="0" w:space="0" w:color="auto"/>
        <w:left w:val="none" w:sz="0" w:space="0" w:color="auto"/>
        <w:bottom w:val="none" w:sz="0" w:space="0" w:color="auto"/>
        <w:right w:val="none" w:sz="0" w:space="0" w:color="auto"/>
      </w:divBdr>
    </w:div>
    <w:div w:id="1053773896">
      <w:bodyDiv w:val="1"/>
      <w:marLeft w:val="0"/>
      <w:marRight w:val="0"/>
      <w:marTop w:val="0"/>
      <w:marBottom w:val="0"/>
      <w:divBdr>
        <w:top w:val="none" w:sz="0" w:space="0" w:color="auto"/>
        <w:left w:val="none" w:sz="0" w:space="0" w:color="auto"/>
        <w:bottom w:val="none" w:sz="0" w:space="0" w:color="auto"/>
        <w:right w:val="none" w:sz="0" w:space="0" w:color="auto"/>
      </w:divBdr>
    </w:div>
    <w:div w:id="1057707271">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070149717">
      <w:bodyDiv w:val="1"/>
      <w:marLeft w:val="0"/>
      <w:marRight w:val="0"/>
      <w:marTop w:val="0"/>
      <w:marBottom w:val="0"/>
      <w:divBdr>
        <w:top w:val="none" w:sz="0" w:space="0" w:color="auto"/>
        <w:left w:val="none" w:sz="0" w:space="0" w:color="auto"/>
        <w:bottom w:val="none" w:sz="0" w:space="0" w:color="auto"/>
        <w:right w:val="none" w:sz="0" w:space="0" w:color="auto"/>
      </w:divBdr>
    </w:div>
    <w:div w:id="1156609831">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183326631">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08681344">
      <w:bodyDiv w:val="1"/>
      <w:marLeft w:val="0"/>
      <w:marRight w:val="0"/>
      <w:marTop w:val="0"/>
      <w:marBottom w:val="0"/>
      <w:divBdr>
        <w:top w:val="none" w:sz="0" w:space="0" w:color="auto"/>
        <w:left w:val="none" w:sz="0" w:space="0" w:color="auto"/>
        <w:bottom w:val="none" w:sz="0" w:space="0" w:color="auto"/>
        <w:right w:val="none" w:sz="0" w:space="0" w:color="auto"/>
      </w:divBdr>
    </w:div>
    <w:div w:id="1220163968">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22330737">
      <w:bodyDiv w:val="1"/>
      <w:marLeft w:val="0"/>
      <w:marRight w:val="0"/>
      <w:marTop w:val="0"/>
      <w:marBottom w:val="0"/>
      <w:divBdr>
        <w:top w:val="none" w:sz="0" w:space="0" w:color="auto"/>
        <w:left w:val="none" w:sz="0" w:space="0" w:color="auto"/>
        <w:bottom w:val="none" w:sz="0" w:space="0" w:color="auto"/>
        <w:right w:val="none" w:sz="0" w:space="0" w:color="auto"/>
      </w:divBdr>
    </w:div>
    <w:div w:id="1268809216">
      <w:bodyDiv w:val="1"/>
      <w:marLeft w:val="0"/>
      <w:marRight w:val="0"/>
      <w:marTop w:val="0"/>
      <w:marBottom w:val="0"/>
      <w:divBdr>
        <w:top w:val="none" w:sz="0" w:space="0" w:color="auto"/>
        <w:left w:val="none" w:sz="0" w:space="0" w:color="auto"/>
        <w:bottom w:val="none" w:sz="0" w:space="0" w:color="auto"/>
        <w:right w:val="none" w:sz="0" w:space="0" w:color="auto"/>
      </w:divBdr>
    </w:div>
    <w:div w:id="1299729037">
      <w:bodyDiv w:val="1"/>
      <w:marLeft w:val="0"/>
      <w:marRight w:val="0"/>
      <w:marTop w:val="0"/>
      <w:marBottom w:val="0"/>
      <w:divBdr>
        <w:top w:val="none" w:sz="0" w:space="0" w:color="auto"/>
        <w:left w:val="none" w:sz="0" w:space="0" w:color="auto"/>
        <w:bottom w:val="none" w:sz="0" w:space="0" w:color="auto"/>
        <w:right w:val="none" w:sz="0" w:space="0" w:color="auto"/>
      </w:divBdr>
    </w:div>
    <w:div w:id="1361279634">
      <w:bodyDiv w:val="1"/>
      <w:marLeft w:val="0"/>
      <w:marRight w:val="0"/>
      <w:marTop w:val="0"/>
      <w:marBottom w:val="0"/>
      <w:divBdr>
        <w:top w:val="none" w:sz="0" w:space="0" w:color="auto"/>
        <w:left w:val="none" w:sz="0" w:space="0" w:color="auto"/>
        <w:bottom w:val="none" w:sz="0" w:space="0" w:color="auto"/>
        <w:right w:val="none" w:sz="0" w:space="0" w:color="auto"/>
      </w:divBdr>
    </w:div>
    <w:div w:id="1391802156">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89980196">
      <w:bodyDiv w:val="1"/>
      <w:marLeft w:val="0"/>
      <w:marRight w:val="0"/>
      <w:marTop w:val="0"/>
      <w:marBottom w:val="0"/>
      <w:divBdr>
        <w:top w:val="none" w:sz="0" w:space="0" w:color="auto"/>
        <w:left w:val="none" w:sz="0" w:space="0" w:color="auto"/>
        <w:bottom w:val="none" w:sz="0" w:space="0" w:color="auto"/>
        <w:right w:val="none" w:sz="0" w:space="0" w:color="auto"/>
      </w:divBdr>
    </w:div>
    <w:div w:id="1490632315">
      <w:bodyDiv w:val="1"/>
      <w:marLeft w:val="0"/>
      <w:marRight w:val="0"/>
      <w:marTop w:val="0"/>
      <w:marBottom w:val="0"/>
      <w:divBdr>
        <w:top w:val="none" w:sz="0" w:space="0" w:color="auto"/>
        <w:left w:val="none" w:sz="0" w:space="0" w:color="auto"/>
        <w:bottom w:val="none" w:sz="0" w:space="0" w:color="auto"/>
        <w:right w:val="none" w:sz="0" w:space="0" w:color="auto"/>
      </w:divBdr>
    </w:div>
    <w:div w:id="1628966856">
      <w:bodyDiv w:val="1"/>
      <w:marLeft w:val="0"/>
      <w:marRight w:val="0"/>
      <w:marTop w:val="0"/>
      <w:marBottom w:val="0"/>
      <w:divBdr>
        <w:top w:val="none" w:sz="0" w:space="0" w:color="auto"/>
        <w:left w:val="none" w:sz="0" w:space="0" w:color="auto"/>
        <w:bottom w:val="none" w:sz="0" w:space="0" w:color="auto"/>
        <w:right w:val="none" w:sz="0" w:space="0" w:color="auto"/>
      </w:divBdr>
    </w:div>
    <w:div w:id="1660962844">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679039782">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13995139">
      <w:bodyDiv w:val="1"/>
      <w:marLeft w:val="0"/>
      <w:marRight w:val="0"/>
      <w:marTop w:val="0"/>
      <w:marBottom w:val="0"/>
      <w:divBdr>
        <w:top w:val="none" w:sz="0" w:space="0" w:color="auto"/>
        <w:left w:val="none" w:sz="0" w:space="0" w:color="auto"/>
        <w:bottom w:val="none" w:sz="0" w:space="0" w:color="auto"/>
        <w:right w:val="none" w:sz="0" w:space="0" w:color="auto"/>
      </w:divBdr>
    </w:div>
    <w:div w:id="1777091230">
      <w:bodyDiv w:val="1"/>
      <w:marLeft w:val="0"/>
      <w:marRight w:val="0"/>
      <w:marTop w:val="0"/>
      <w:marBottom w:val="0"/>
      <w:divBdr>
        <w:top w:val="none" w:sz="0" w:space="0" w:color="auto"/>
        <w:left w:val="none" w:sz="0" w:space="0" w:color="auto"/>
        <w:bottom w:val="none" w:sz="0" w:space="0" w:color="auto"/>
        <w:right w:val="none" w:sz="0" w:space="0" w:color="auto"/>
      </w:divBdr>
    </w:div>
    <w:div w:id="1788770938">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65426948">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040278523">
      <w:bodyDiv w:val="1"/>
      <w:marLeft w:val="0"/>
      <w:marRight w:val="0"/>
      <w:marTop w:val="0"/>
      <w:marBottom w:val="0"/>
      <w:divBdr>
        <w:top w:val="none" w:sz="0" w:space="0" w:color="auto"/>
        <w:left w:val="none" w:sz="0" w:space="0" w:color="auto"/>
        <w:bottom w:val="none" w:sz="0" w:space="0" w:color="auto"/>
        <w:right w:val="none" w:sz="0" w:space="0" w:color="auto"/>
      </w:divBdr>
    </w:div>
    <w:div w:id="2100564902">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ineta.varane@sac.l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37784</Words>
  <Characters>21537</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15</cp:revision>
  <dcterms:created xsi:type="dcterms:W3CDTF">2024-11-08T13:14:00Z</dcterms:created>
  <dcterms:modified xsi:type="dcterms:W3CDTF">2024-12-11T13:31:00Z</dcterms:modified>
</cp:coreProperties>
</file>