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0E76FBC" w:rsidR="003470BD" w:rsidRPr="00C04EC2" w:rsidRDefault="00C04EC2" w:rsidP="003470BD">
            <w:pPr>
              <w:jc w:val="both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Pacientų gyvybinių rodiklių stebėjimo monitorių sistema su centrine stotimi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DE24E57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206A44">
              <w:rPr>
                <w:rFonts w:ascii="Cambria" w:hAnsi="Cambria"/>
                <w:b/>
                <w:kern w:val="2"/>
                <w:sz w:val="20"/>
              </w:rPr>
              <w:t>pacientų gyvybinių rodiklių stebėjimo monitorių sistemą</w:t>
            </w:r>
            <w:r w:rsidR="00C04EC2">
              <w:rPr>
                <w:rFonts w:ascii="Cambria" w:hAnsi="Cambria"/>
                <w:b/>
                <w:kern w:val="2"/>
                <w:sz w:val="20"/>
              </w:rPr>
              <w:t xml:space="preserve"> su centrine stotimi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206A44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206A44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206A44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3AEA3B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206A44">
              <w:rPr>
                <w:rFonts w:ascii="Cambria" w:hAnsi="Cambria"/>
                <w:kern w:val="2"/>
                <w:sz w:val="20"/>
              </w:rPr>
              <w:t>„</w:t>
            </w:r>
            <w:r w:rsidR="00206A44" w:rsidRPr="00206A44">
              <w:rPr>
                <w:rFonts w:ascii="Cambria" w:hAnsi="Cambria"/>
                <w:kern w:val="2"/>
                <w:sz w:val="20"/>
              </w:rPr>
              <w:t>Pacientų gyvybinių rodiklių stebėjimo monitorių sistema</w:t>
            </w:r>
            <w:r w:rsidRPr="00206A44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69EF3C96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206A44" w:rsidRPr="00206A44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206A44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206A44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B21C108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206A44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206A44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7522C059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206A44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206A44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BFCEB52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761236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206A44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206A44">
              <w:rPr>
                <w:rFonts w:ascii="Cambria" w:hAnsi="Cambria"/>
                <w:sz w:val="20"/>
              </w:rPr>
              <w:t xml:space="preserve"> per</w:t>
            </w:r>
            <w:r w:rsidR="00761236" w:rsidRPr="00206A44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206A44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206A44">
              <w:rPr>
                <w:rFonts w:ascii="Cambria" w:hAnsi="Cambria"/>
                <w:sz w:val="20"/>
                <w:lang w:eastAsia="lt-LT"/>
              </w:rPr>
              <w:t xml:space="preserve"> darbo d</w:t>
            </w:r>
            <w:r w:rsidR="00761236" w:rsidRPr="006162A4">
              <w:rPr>
                <w:rFonts w:ascii="Cambria" w:hAnsi="Cambria"/>
                <w:sz w:val="20"/>
                <w:lang w:eastAsia="lt-LT"/>
              </w:rPr>
              <w:t>ienų</w:t>
            </w:r>
            <w:r w:rsidRPr="004D4B7E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F81B10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7BAC2CA9" w:rsidR="00F81B10" w:rsidRPr="004D4B7E" w:rsidRDefault="00255A77" w:rsidP="00F81B1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F81B10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598370DC" w:rsidR="00F81B10" w:rsidRPr="004D4B7E" w:rsidRDefault="0096196C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3470BD" w:rsidRPr="004D4B7E" w:rsidRDefault="003470BD" w:rsidP="003470BD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228D994A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2D3E7EE8" w14:textId="519747A6" w:rsidR="0096196C" w:rsidRDefault="0096196C" w:rsidP="001B1B21">
      <w:pPr>
        <w:jc w:val="center"/>
        <w:rPr>
          <w:rFonts w:ascii="Cambria" w:hAnsi="Cambria"/>
          <w:sz w:val="20"/>
        </w:rPr>
      </w:pPr>
    </w:p>
    <w:tbl>
      <w:tblPr>
        <w:tblW w:w="10148" w:type="dxa"/>
        <w:tblInd w:w="-5" w:type="dxa"/>
        <w:tblLook w:val="04A0" w:firstRow="1" w:lastRow="0" w:firstColumn="1" w:lastColumn="0" w:noHBand="0" w:noVBand="1"/>
      </w:tblPr>
      <w:tblGrid>
        <w:gridCol w:w="654"/>
        <w:gridCol w:w="3158"/>
        <w:gridCol w:w="1841"/>
        <w:gridCol w:w="800"/>
        <w:gridCol w:w="795"/>
        <w:gridCol w:w="926"/>
        <w:gridCol w:w="946"/>
        <w:gridCol w:w="1028"/>
      </w:tblGrid>
      <w:tr w:rsidR="0096196C" w:rsidRPr="0096196C" w14:paraId="79B82767" w14:textId="77777777" w:rsidTr="0096196C">
        <w:trPr>
          <w:trHeight w:val="60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604F" w14:textId="77777777" w:rsid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57F9D192" w14:textId="62E2C098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B6F1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FA6B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D8E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3C1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D8F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481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C43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96196C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96196C" w:rsidRPr="0096196C" w14:paraId="0B17EC30" w14:textId="77777777" w:rsidTr="0096196C">
        <w:trPr>
          <w:trHeight w:val="46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E4B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17119" w14:textId="6F081B72" w:rsidR="0096196C" w:rsidRPr="0096196C" w:rsidRDefault="0096196C" w:rsidP="0096196C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Pacientų gyvybinių rodiklių stebėjimo monitorių sistema</w:t>
            </w:r>
            <w:r w:rsidR="00765291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su centrine stotimi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B5A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2A5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CAA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8C7E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8EBB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311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96196C" w:rsidRPr="0096196C" w14:paraId="1A641AEC" w14:textId="77777777" w:rsidTr="0096196C">
        <w:trPr>
          <w:trHeight w:val="202"/>
        </w:trPr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AE67" w14:textId="6263C18F" w:rsidR="0096196C" w:rsidRPr="0096196C" w:rsidRDefault="0096196C" w:rsidP="0096196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B66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6196C" w:rsidRPr="0096196C" w14:paraId="14EBD0CD" w14:textId="77777777" w:rsidTr="0096196C">
        <w:trPr>
          <w:trHeight w:val="202"/>
        </w:trPr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94AC" w14:textId="76313A6D" w:rsidR="0096196C" w:rsidRPr="0096196C" w:rsidRDefault="0096196C" w:rsidP="0096196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228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6196C" w:rsidRPr="0096196C" w14:paraId="0E2CFB33" w14:textId="77777777" w:rsidTr="0096196C">
        <w:trPr>
          <w:trHeight w:val="202"/>
        </w:trPr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5FAE6" w14:textId="3799CFDD" w:rsidR="0096196C" w:rsidRPr="0096196C" w:rsidRDefault="0096196C" w:rsidP="0096196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CC3" w14:textId="77777777" w:rsidR="0096196C" w:rsidRPr="0096196C" w:rsidRDefault="0096196C" w:rsidP="0096196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6196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3A47C14" w14:textId="77777777" w:rsidR="0096196C" w:rsidRPr="00321EFD" w:rsidRDefault="0096196C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  <w:bookmarkStart w:id="0" w:name="_GoBack"/>
      <w:bookmarkEnd w:id="0"/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4EB3" w14:textId="77777777" w:rsidR="006E2882" w:rsidRDefault="006E2882">
      <w:r>
        <w:separator/>
      </w:r>
    </w:p>
  </w:endnote>
  <w:endnote w:type="continuationSeparator" w:id="0">
    <w:p w14:paraId="1DAACA4E" w14:textId="77777777" w:rsidR="006E2882" w:rsidRDefault="006E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35C9" w14:textId="77777777" w:rsidR="006E2882" w:rsidRDefault="006E2882">
      <w:r>
        <w:separator/>
      </w:r>
    </w:p>
  </w:footnote>
  <w:footnote w:type="continuationSeparator" w:id="0">
    <w:p w14:paraId="60D947A5" w14:textId="77777777" w:rsidR="006E2882" w:rsidRDefault="006E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06A44"/>
    <w:rsid w:val="00255A77"/>
    <w:rsid w:val="002F0B5F"/>
    <w:rsid w:val="002F538F"/>
    <w:rsid w:val="003470BD"/>
    <w:rsid w:val="003B2818"/>
    <w:rsid w:val="003E5D1D"/>
    <w:rsid w:val="004907C1"/>
    <w:rsid w:val="004D4B7E"/>
    <w:rsid w:val="00541169"/>
    <w:rsid w:val="005828DD"/>
    <w:rsid w:val="00587E3C"/>
    <w:rsid w:val="00617C60"/>
    <w:rsid w:val="006576ED"/>
    <w:rsid w:val="006E2882"/>
    <w:rsid w:val="00761236"/>
    <w:rsid w:val="00765291"/>
    <w:rsid w:val="007919E1"/>
    <w:rsid w:val="007E7705"/>
    <w:rsid w:val="007F1803"/>
    <w:rsid w:val="008E4772"/>
    <w:rsid w:val="0096196C"/>
    <w:rsid w:val="00966341"/>
    <w:rsid w:val="009A0319"/>
    <w:rsid w:val="00B1016E"/>
    <w:rsid w:val="00B20913"/>
    <w:rsid w:val="00B767F3"/>
    <w:rsid w:val="00C04EC2"/>
    <w:rsid w:val="00DA703E"/>
    <w:rsid w:val="00DD7479"/>
    <w:rsid w:val="00EE484E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9700</Words>
  <Characters>5529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