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210CAB" w:rsidRPr="00192699" w14:paraId="2685A4BB" w14:textId="77777777" w:rsidTr="0054559F">
        <w:tc>
          <w:tcPr>
            <w:tcW w:w="2760" w:type="dxa"/>
          </w:tcPr>
          <w:p w14:paraId="6436D491" w14:textId="77777777" w:rsidR="00210CAB" w:rsidRPr="00192699" w:rsidRDefault="00210CAB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bookmarkStart w:id="0" w:name="_Hlk46935780"/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Pirkimo sąlygų</w:t>
            </w:r>
          </w:p>
        </w:tc>
      </w:tr>
      <w:tr w:rsidR="00210CAB" w:rsidRPr="00192699" w14:paraId="4BA42CB1" w14:textId="77777777" w:rsidTr="0054559F">
        <w:tc>
          <w:tcPr>
            <w:tcW w:w="2760" w:type="dxa"/>
          </w:tcPr>
          <w:p w14:paraId="700D5C8B" w14:textId="29FFC82C" w:rsidR="00210CAB" w:rsidRPr="00192699" w:rsidRDefault="00210CAB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</w:t>
            </w:r>
            <w:r w:rsidR="005D5F21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priedas</w:t>
            </w:r>
          </w:p>
        </w:tc>
      </w:tr>
    </w:tbl>
    <w:bookmarkEnd w:id="0"/>
    <w:p w14:paraId="3FBA0A02" w14:textId="77777777" w:rsidR="005D5F21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192699">
        <w:rPr>
          <w:rFonts w:ascii="Times New Roman" w:hAnsi="Times New Roman"/>
          <w:b/>
          <w:sz w:val="24"/>
          <w:szCs w:val="24"/>
          <w:lang w:val="lt-LT"/>
        </w:rPr>
        <w:t>PASIŪLYMAS</w:t>
      </w:r>
      <w:r w:rsidR="005D5F21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3EAC0F9C" w14:textId="3B4ED0DB" w:rsidR="00210CAB" w:rsidRPr="00192699" w:rsidRDefault="005D5F21" w:rsidP="005D5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DĖL </w:t>
      </w:r>
      <w:r w:rsidR="008A04FD" w:rsidRPr="00192699">
        <w:rPr>
          <w:rFonts w:ascii="Times New Roman" w:hAnsi="Times New Roman"/>
          <w:b/>
          <w:sz w:val="24"/>
          <w:szCs w:val="24"/>
          <w:lang w:val="lt-LT"/>
        </w:rPr>
        <w:t xml:space="preserve">BIUDŽETO PLANAVIMO, FINANSŲ APSKAITOS, SUTARČIŲ VALDYMO, TURTO APSKAITOS INFORMACINĖS SISTEMOS MODERNIZAVIMO, TECHNINĖS PRIEŽIŪROS IR VYSTYMO PASLAUGŲ </w:t>
      </w:r>
      <w:r w:rsidR="00210CAB" w:rsidRPr="00192699">
        <w:rPr>
          <w:rFonts w:ascii="Times New Roman" w:hAnsi="Times New Roman"/>
          <w:b/>
          <w:sz w:val="24"/>
          <w:szCs w:val="24"/>
          <w:lang w:val="lt-LT"/>
        </w:rPr>
        <w:t>PIRKIMO</w:t>
      </w:r>
    </w:p>
    <w:p w14:paraId="69DFB11B" w14:textId="77777777" w:rsidR="00210CAB" w:rsidRPr="00192699" w:rsidRDefault="00210CAB" w:rsidP="0099068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202</w:t>
      </w:r>
      <w:r w:rsidR="00D206FA" w:rsidRPr="00192699">
        <w:rPr>
          <w:rFonts w:ascii="Times New Roman" w:hAnsi="Times New Roman"/>
          <w:sz w:val="24"/>
          <w:szCs w:val="24"/>
          <w:lang w:val="lt-LT"/>
        </w:rPr>
        <w:t>5</w:t>
      </w:r>
      <w:r w:rsidRPr="00192699">
        <w:rPr>
          <w:rFonts w:ascii="Times New Roman" w:hAnsi="Times New Roman"/>
          <w:sz w:val="24"/>
          <w:szCs w:val="24"/>
          <w:lang w:val="lt-LT"/>
        </w:rPr>
        <w:t xml:space="preserve"> m.________</w:t>
      </w:r>
      <w:r w:rsidRPr="00192699">
        <w:rPr>
          <w:rFonts w:ascii="Times New Roman" w:hAnsi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192699">
        <w:rPr>
          <w:rFonts w:ascii="Times New Roman" w:hAnsi="Times New Roman"/>
          <w:sz w:val="24"/>
          <w:szCs w:val="24"/>
          <w:lang w:val="lt-LT"/>
        </w:rPr>
        <w:t>Nr.______</w:t>
      </w:r>
    </w:p>
    <w:p w14:paraId="459A460E" w14:textId="77777777" w:rsidR="00210CAB" w:rsidRPr="00192699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192699">
        <w:rPr>
          <w:rFonts w:ascii="Times New Roman" w:hAnsi="Times New Roman"/>
          <w:bCs/>
          <w:color w:val="000000"/>
          <w:sz w:val="24"/>
          <w:szCs w:val="24"/>
          <w:lang w:val="lt-LT"/>
        </w:rPr>
        <w:t>(Data)</w:t>
      </w:r>
    </w:p>
    <w:p w14:paraId="4A7E5A7B" w14:textId="77777777" w:rsidR="00210CAB" w:rsidRPr="00192699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192699">
        <w:rPr>
          <w:rFonts w:ascii="Times New Roman" w:hAnsi="Times New Roman"/>
          <w:bCs/>
          <w:color w:val="000000"/>
          <w:sz w:val="24"/>
          <w:szCs w:val="24"/>
          <w:lang w:val="lt-LT"/>
        </w:rPr>
        <w:t>_____________</w:t>
      </w:r>
    </w:p>
    <w:p w14:paraId="6C6200E4" w14:textId="77777777" w:rsidR="00210CAB" w:rsidRPr="00192699" w:rsidRDefault="00210CAB" w:rsidP="00990682">
      <w:pPr>
        <w:pBdr>
          <w:bottom w:val="single" w:sz="12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 w:rsidRPr="00192699">
        <w:rPr>
          <w:rFonts w:ascii="Times New Roman" w:hAnsi="Times New Roman"/>
          <w:bCs/>
          <w:color w:val="000000"/>
          <w:sz w:val="24"/>
          <w:szCs w:val="24"/>
          <w:lang w:val="lt-LT"/>
        </w:rPr>
        <w:t>(Sudarymo vieta)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820"/>
      </w:tblGrid>
      <w:tr w:rsidR="00210CAB" w:rsidRPr="003C610C" w14:paraId="4D8BAC5A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D5D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Tiekėjo pavadinimas </w:t>
            </w:r>
            <w:r w:rsidRPr="0019269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56DD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C9B5152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278D86AC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250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Tiekėjo adresas</w:t>
            </w:r>
            <w:r w:rsidRPr="0019269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03D5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7E3C1C5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52B0D58F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41BB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D8D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192699" w14:paraId="647423F7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8E5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Įmonės kodas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33F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192699" w14:paraId="7553C0E5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B324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1F3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192699" w14:paraId="123B5A00" w14:textId="77777777" w:rsidTr="00210CA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052F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672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9F86987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Šiuo pasiūlymu pažymime, kad </w:t>
      </w:r>
      <w:r w:rsidRPr="00192699">
        <w:rPr>
          <w:rFonts w:ascii="Times New Roman" w:hAnsi="Times New Roman"/>
          <w:b/>
          <w:sz w:val="24"/>
          <w:szCs w:val="24"/>
          <w:lang w:val="lt-LT"/>
        </w:rPr>
        <w:t>sutinkame</w:t>
      </w:r>
      <w:r w:rsidRPr="00192699">
        <w:rPr>
          <w:rFonts w:ascii="Times New Roman" w:hAnsi="Times New Roman"/>
          <w:sz w:val="24"/>
          <w:szCs w:val="24"/>
          <w:lang w:val="lt-LT"/>
        </w:rPr>
        <w:t xml:space="preserve"> su visomis Pirkimo sąlygomis, nustatytomis:</w:t>
      </w:r>
    </w:p>
    <w:p w14:paraId="19F50403" w14:textId="080D51D9" w:rsidR="00210CAB" w:rsidRPr="00192699" w:rsidRDefault="00210CAB" w:rsidP="00990682">
      <w:pPr>
        <w:numPr>
          <w:ilvl w:val="1"/>
          <w:numId w:val="1"/>
        </w:numPr>
        <w:tabs>
          <w:tab w:val="left" w:pos="916"/>
          <w:tab w:val="left" w:pos="1134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skelbime apie pirkimą, paskelbtame CVP IS interneto adresu</w:t>
      </w:r>
      <w:r w:rsidR="00921463">
        <w:rPr>
          <w:rFonts w:ascii="Times New Roman" w:hAnsi="Times New Roman"/>
          <w:sz w:val="24"/>
          <w:szCs w:val="24"/>
          <w:lang w:val="lt-LT"/>
        </w:rPr>
        <w:t xml:space="preserve"> </w:t>
      </w:r>
      <w:hyperlink r:id="rId5" w:history="1">
        <w:r w:rsidR="00921463" w:rsidRPr="002725C7">
          <w:rPr>
            <w:rStyle w:val="Hipersaitas"/>
            <w:rFonts w:ascii="Times New Roman" w:hAnsi="Times New Roman"/>
            <w:sz w:val="24"/>
            <w:szCs w:val="24"/>
          </w:rPr>
          <w:t>https://viesiejipirkimai.lt/epps/home.do</w:t>
        </w:r>
      </w:hyperlink>
      <w:r w:rsidRPr="00192699">
        <w:rPr>
          <w:rFonts w:ascii="Times New Roman" w:hAnsi="Times New Roman"/>
          <w:sz w:val="24"/>
          <w:szCs w:val="24"/>
          <w:lang w:val="lt-LT"/>
        </w:rPr>
        <w:t xml:space="preserve">;   </w:t>
      </w:r>
    </w:p>
    <w:p w14:paraId="67A7A1C2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Pasiūlymas galioja iki termino, nustatyto Pirkimo sąlygose.</w:t>
      </w:r>
    </w:p>
    <w:p w14:paraId="24F571EF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 Atsižvelgiant į Pirkimo sąlygose išdėstytas sąlygas, teikiame savo pasiūlymą.</w:t>
      </w:r>
    </w:p>
    <w:p w14:paraId="7720AB39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 Pateikdami reikalaujamų dokumentų skaitmenines kopijas ir pasiūlymą pasirašant saugiu elektroniniu parašu deklaruojame, kad kopijos yra tikros.</w:t>
      </w:r>
    </w:p>
    <w:p w14:paraId="3B559BE6" w14:textId="77777777" w:rsidR="00210CAB" w:rsidRPr="00192699" w:rsidRDefault="00210CAB" w:rsidP="0099068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 Šiame pasiūlyme yra pateikta:</w:t>
      </w:r>
    </w:p>
    <w:p w14:paraId="5E4A9980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5.1. konfidenciali informacija;</w:t>
      </w:r>
    </w:p>
    <w:p w14:paraId="6EEFA042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5.2. informacija, kurios atskleidimas prieštarautų teisės aktams arba teisėtiems tiekėjų komerciniams interesams;</w:t>
      </w:r>
    </w:p>
    <w:p w14:paraId="79E3FF3B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5.3. informacija trukdytų laisvai konkuruoti tarpusavyje: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5288"/>
        <w:gridCol w:w="3271"/>
      </w:tblGrid>
      <w:tr w:rsidR="00210CAB" w:rsidRPr="003C610C" w14:paraId="0A056DFF" w14:textId="77777777" w:rsidTr="0054559F">
        <w:tc>
          <w:tcPr>
            <w:tcW w:w="1092" w:type="dxa"/>
            <w:shd w:val="clear" w:color="auto" w:fill="auto"/>
            <w:vAlign w:val="center"/>
          </w:tcPr>
          <w:p w14:paraId="3AC372FE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5571" w:type="dxa"/>
            <w:shd w:val="clear" w:color="auto" w:fill="auto"/>
            <w:vAlign w:val="center"/>
          </w:tcPr>
          <w:p w14:paraId="771F5E26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Pateikto </w:t>
            </w:r>
            <w:r w:rsidR="00CC4DF4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konfidencialaus </w:t>
            </w: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3412" w:type="dxa"/>
            <w:shd w:val="clear" w:color="auto" w:fill="auto"/>
            <w:vAlign w:val="center"/>
          </w:tcPr>
          <w:p w14:paraId="096BDCE2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Pažymime, kad mūsų pasiūlymo konfidenciali informacija yra šiuose puslapiuose*</w:t>
            </w:r>
          </w:p>
        </w:tc>
      </w:tr>
      <w:tr w:rsidR="00210CAB" w:rsidRPr="003C610C" w14:paraId="7E2763C5" w14:textId="77777777" w:rsidTr="0054559F">
        <w:tc>
          <w:tcPr>
            <w:tcW w:w="1092" w:type="dxa"/>
            <w:shd w:val="clear" w:color="auto" w:fill="auto"/>
          </w:tcPr>
          <w:p w14:paraId="0D598357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571" w:type="dxa"/>
            <w:shd w:val="clear" w:color="auto" w:fill="auto"/>
          </w:tcPr>
          <w:p w14:paraId="3E1060D2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12" w:type="dxa"/>
            <w:shd w:val="clear" w:color="auto" w:fill="auto"/>
          </w:tcPr>
          <w:p w14:paraId="155F2551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02F9BC57" w14:textId="77777777" w:rsidTr="0054559F">
        <w:tc>
          <w:tcPr>
            <w:tcW w:w="1092" w:type="dxa"/>
            <w:shd w:val="clear" w:color="auto" w:fill="auto"/>
          </w:tcPr>
          <w:p w14:paraId="482B8A7B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5571" w:type="dxa"/>
            <w:shd w:val="clear" w:color="auto" w:fill="auto"/>
          </w:tcPr>
          <w:p w14:paraId="496C6BB9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412" w:type="dxa"/>
            <w:shd w:val="clear" w:color="auto" w:fill="auto"/>
          </w:tcPr>
          <w:p w14:paraId="5F6D6648" w14:textId="77777777" w:rsidR="00210CAB" w:rsidRPr="00192699" w:rsidRDefault="00210CAB" w:rsidP="00990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1BB0376" w14:textId="77777777" w:rsidR="00210CAB" w:rsidRPr="00192699" w:rsidRDefault="00210CAB" w:rsidP="0099068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*Pildyti tuomet, jei bus pateikta konfidenciali informacija. Tiekėjas negali nurodyti, kad konfidenciali yra pasiūlymo kaina arba, kad visas pasiūlymas yra konfidencialus.</w:t>
      </w:r>
    </w:p>
    <w:p w14:paraId="3D7D5413" w14:textId="77777777" w:rsidR="002F62FB" w:rsidRPr="00192699" w:rsidRDefault="002F62FB" w:rsidP="00990682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C0F22AA" w14:textId="77777777" w:rsidR="00210CAB" w:rsidRPr="00192699" w:rsidRDefault="002F62FB" w:rsidP="00990682">
      <w:pPr>
        <w:tabs>
          <w:tab w:val="left" w:pos="993"/>
        </w:tabs>
        <w:rPr>
          <w:rFonts w:ascii="Times New Roman" w:hAnsi="Times New Roman"/>
          <w:b/>
          <w:sz w:val="24"/>
          <w:szCs w:val="24"/>
          <w:lang w:val="lt-LT"/>
        </w:rPr>
      </w:pPr>
      <w:r w:rsidRPr="00192699">
        <w:rPr>
          <w:rFonts w:ascii="Times New Roman" w:hAnsi="Times New Roman"/>
          <w:b/>
          <w:sz w:val="24"/>
          <w:szCs w:val="24"/>
          <w:lang w:val="lt-LT"/>
        </w:rPr>
        <w:t xml:space="preserve">7. </w:t>
      </w:r>
      <w:r w:rsidR="00210CAB" w:rsidRPr="00192699">
        <w:rPr>
          <w:rFonts w:ascii="Times New Roman" w:hAnsi="Times New Roman"/>
          <w:b/>
          <w:sz w:val="24"/>
          <w:szCs w:val="24"/>
          <w:lang w:val="lt-LT"/>
        </w:rPr>
        <w:t>Mes siūlome šias paslaugas: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6"/>
        <w:gridCol w:w="3955"/>
        <w:gridCol w:w="1710"/>
        <w:gridCol w:w="1585"/>
        <w:gridCol w:w="1808"/>
      </w:tblGrid>
      <w:tr w:rsidR="00210CAB" w:rsidRPr="00192699" w14:paraId="34C69768" w14:textId="77777777" w:rsidTr="00717E7A">
        <w:trPr>
          <w:trHeight w:val="9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8B5B" w14:textId="77777777" w:rsidR="00210CAB" w:rsidRPr="00192699" w:rsidRDefault="00210CAB" w:rsidP="00990682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F35C" w14:textId="77777777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C6F9" w14:textId="1DB75721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Kiekis</w:t>
            </w:r>
            <w:r w:rsidR="008A04FD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, vnt./val.</w:t>
            </w:r>
            <w:r w:rsidR="00796C38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AED" w14:textId="4E562B0F" w:rsidR="00210CAB" w:rsidRPr="00192699" w:rsidRDefault="00796C38" w:rsidP="00C02B35">
            <w:pPr>
              <w:jc w:val="center"/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1 vnt. / 1 val. </w:t>
            </w:r>
            <w:r w:rsidR="00C02B35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/</w:t>
            </w:r>
            <w:r w:rsidR="00C02B35" w:rsidRPr="00192699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 1 </w:t>
            </w:r>
            <w:proofErr w:type="spellStart"/>
            <w:r w:rsidR="00C02B35" w:rsidRPr="00192699">
              <w:rPr>
                <w:rStyle w:val="Grietas"/>
                <w:rFonts w:ascii="Times New Roman" w:hAnsi="Times New Roman"/>
                <w:sz w:val="24"/>
                <w:szCs w:val="24"/>
              </w:rPr>
              <w:t>mėn</w:t>
            </w:r>
            <w:proofErr w:type="spellEnd"/>
            <w:r w:rsidR="00C02B35" w:rsidRPr="00192699">
              <w:rPr>
                <w:rStyle w:val="Grietas"/>
                <w:rFonts w:ascii="Times New Roman" w:hAnsi="Times New Roman"/>
                <w:sz w:val="24"/>
                <w:szCs w:val="24"/>
              </w:rPr>
              <w:t xml:space="preserve">. </w:t>
            </w:r>
            <w:r w:rsidR="00E66D99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aina</w:t>
            </w:r>
            <w:r w:rsidR="00E66D99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*</w:t>
            </w:r>
            <w:r w:rsidR="00210CAB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 Eur be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1FFA" w14:textId="77777777" w:rsidR="00210CAB" w:rsidRPr="00192699" w:rsidRDefault="00FE2FF4" w:rsidP="00C02B35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Suma</w:t>
            </w:r>
            <w:r w:rsidR="00210CAB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, Eur </w:t>
            </w:r>
            <w:r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 xml:space="preserve">be </w:t>
            </w:r>
            <w:r w:rsidR="00210CAB" w:rsidRPr="00192699">
              <w:rPr>
                <w:rStyle w:val="Grietas"/>
                <w:rFonts w:ascii="Times New Roman" w:hAnsi="Times New Roman"/>
                <w:sz w:val="24"/>
                <w:szCs w:val="24"/>
                <w:lang w:val="lt-LT"/>
              </w:rPr>
              <w:t>PVM</w:t>
            </w:r>
          </w:p>
        </w:tc>
      </w:tr>
      <w:tr w:rsidR="00C02B35" w:rsidRPr="003C610C" w14:paraId="180B4B7A" w14:textId="77777777" w:rsidTr="00933D86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459A" w14:textId="77777777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D5C8" w14:textId="29AF2DBD" w:rsidR="00C02B35" w:rsidRPr="00192699" w:rsidRDefault="00C02B35" w:rsidP="00C02B35">
            <w:pP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STT naudojamos biudžeto planavimo, finansų apskaitos, sutarčių valdymo ir turto apskaitos programinės įrangos modernizavimo paslaugos</w:t>
            </w:r>
            <w:r w:rsidR="00525A6A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(I etapas)</w:t>
            </w:r>
          </w:p>
        </w:tc>
      </w:tr>
      <w:tr w:rsidR="00C02B35" w:rsidRPr="003C610C" w14:paraId="67A86DF6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E950" w14:textId="7BE3361D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5697" w14:textId="1FA3B479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Projekto inicijavimo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F00" w14:textId="63F5E3D7" w:rsidR="00C02B35" w:rsidRPr="00192699" w:rsidRDefault="00525A6A" w:rsidP="00C02B3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123215" w:rsidRPr="005714E6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10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lastRenderedPageBreak/>
              <w:t>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926F" w14:textId="235E3B68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lastRenderedPageBreak/>
              <w:t>Nurodoma kaina Eur be PVM</w:t>
            </w:r>
          </w:p>
        </w:tc>
      </w:tr>
      <w:tr w:rsidR="00C02B35" w:rsidRPr="003C610C" w14:paraId="0AE6F984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A07C" w14:textId="1EDDD134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8A50" w14:textId="406EDD17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Projekto poreikių analizės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407" w14:textId="620307FB" w:rsidR="00C02B35" w:rsidRPr="00192699" w:rsidRDefault="006A1B32" w:rsidP="00525A6A">
            <w:pPr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</w:t>
            </w:r>
            <w:r w:rsidR="00525A6A">
              <w:rPr>
                <w:rFonts w:ascii="Times New Roman" w:hAnsi="Times New Roman"/>
                <w:sz w:val="24"/>
                <w:szCs w:val="24"/>
                <w:lang w:val="lt-LT"/>
              </w:rPr>
              <w:t>aina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 daugiau nei 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10 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525A6A"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41AA" w14:textId="0849ABBC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C02B35" w:rsidRPr="003C610C" w14:paraId="166093A0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8C2E" w14:textId="5372F058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8CB0" w14:textId="1B93F97A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Projektavimo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CD1" w14:textId="0EC4C62E" w:rsidR="00C02B35" w:rsidRPr="00192699" w:rsidRDefault="00525A6A" w:rsidP="00C02B3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134404" w:rsidRPr="0013440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2</w:t>
            </w:r>
            <w:r w:rsidR="00123215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0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2D7" w14:textId="0D4E0332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134404" w:rsidRPr="003C610C" w14:paraId="2AEC6084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788C" w14:textId="2563F093" w:rsidR="00134404" w:rsidRPr="00192699" w:rsidRDefault="00134404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D7B" w14:textId="736A1353" w:rsidR="00134404" w:rsidRPr="00192699" w:rsidRDefault="00134404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Programavimo ir konfigūravimo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3BB" w14:textId="24335AC6" w:rsidR="00134404" w:rsidRPr="00192699" w:rsidRDefault="00525A6A" w:rsidP="00C02B3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134404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134404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40 proc.</w:t>
            </w:r>
            <w:r w:rsidR="00134404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B3EE" w14:textId="60A69C30" w:rsidR="00134404" w:rsidRPr="00192699" w:rsidRDefault="00134404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C02B35" w:rsidRPr="003C610C" w14:paraId="3A4EC438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9099" w14:textId="5445D1EF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134404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0057" w14:textId="7ACA74CD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Informacinės Sistemos diegimo ir </w:t>
            </w:r>
            <w:proofErr w:type="spellStart"/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validavimo</w:t>
            </w:r>
            <w:proofErr w:type="spellEnd"/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03BE" w14:textId="37A412F9" w:rsidR="00C02B35" w:rsidRPr="00192699" w:rsidRDefault="00525A6A" w:rsidP="00C02B35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15 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243" w14:textId="04DD5BFA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C02B35" w:rsidRPr="003C610C" w14:paraId="41F92523" w14:textId="77777777" w:rsidTr="00717E7A">
        <w:trPr>
          <w:trHeight w:val="5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B67D" w14:textId="592E51F0" w:rsidR="00C02B35" w:rsidRPr="00192699" w:rsidRDefault="00C02B35" w:rsidP="00990682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  <w:r w:rsidR="00134404">
              <w:rPr>
                <w:rFonts w:ascii="Times New Roman" w:hAnsi="Times New Roman"/>
                <w:sz w:val="24"/>
                <w:szCs w:val="24"/>
                <w:lang w:val="lt-LT"/>
              </w:rPr>
              <w:t>6</w:t>
            </w: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B725" w14:textId="2A2C8851" w:rsidR="00C02B35" w:rsidRPr="00192699" w:rsidRDefault="00C02B35" w:rsidP="00990682">
            <w:pPr>
              <w:spacing w:after="20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Informacinės sistemos paleidimo ir mokymo etapas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933" w14:textId="5DCFF6AD" w:rsidR="00C02B35" w:rsidRPr="00192699" w:rsidRDefault="00525A6A" w:rsidP="00C02B35">
            <w:pPr>
              <w:tabs>
                <w:tab w:val="left" w:pos="768"/>
              </w:tabs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Kaina 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daugiau nei </w:t>
            </w:r>
            <w:r w:rsidR="00C02B35"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5 proc.</w:t>
            </w:r>
            <w:r w:rsidR="00C02B35"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nuo I etapo kainos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0666" w14:textId="3B1E2BE2" w:rsidR="00C02B35" w:rsidRPr="00192699" w:rsidRDefault="00717E7A" w:rsidP="00990682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kaina Eur be PVM</w:t>
            </w:r>
          </w:p>
        </w:tc>
      </w:tr>
      <w:tr w:rsidR="00480C98" w:rsidRPr="00192699" w14:paraId="49203CF4" w14:textId="77777777" w:rsidTr="007B27A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08D" w14:textId="71557094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26AD" w14:textId="4859373A" w:rsidR="00480C98" w:rsidRPr="007B27A4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Informacinės sistemos techninė priežiūra (II etapas)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9271" w14:textId="044FDC14" w:rsidR="00480C98" w:rsidRPr="007B27A4" w:rsidRDefault="00480C98" w:rsidP="00480C9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sz w:val="24"/>
                <w:szCs w:val="24"/>
                <w:lang w:val="lt-LT"/>
              </w:rPr>
              <w:t>350 val.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6B97D" w14:textId="5584D24A" w:rsidR="00480C98" w:rsidRPr="007B27A4" w:rsidRDefault="00480C98" w:rsidP="00480C9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1 val. įkainis, Eur be PVM**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D258" w14:textId="4120A86B" w:rsidR="00480C98" w:rsidRPr="007B27A4" w:rsidRDefault="00480C98" w:rsidP="00480C9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350 val. kaina, Eur be PVM</w:t>
            </w:r>
          </w:p>
        </w:tc>
      </w:tr>
      <w:tr w:rsidR="00480C98" w:rsidRPr="00192699" w14:paraId="00002C4C" w14:textId="77777777" w:rsidTr="007B27A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7AB" w14:textId="0D3331D9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037F5" w14:textId="65939A32" w:rsidR="00480C98" w:rsidRPr="007B27A4" w:rsidRDefault="00480C98" w:rsidP="00480C98">
            <w:pPr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Informacinės sistemos papildomo vystymo paslaugų valandinis specialisto darbo įkainis (III etapas)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8DDF" w14:textId="16FFAF90" w:rsidR="00480C98" w:rsidRPr="007B27A4" w:rsidRDefault="00480C98" w:rsidP="00480C98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sz w:val="24"/>
                <w:szCs w:val="24"/>
                <w:lang w:val="lt-LT"/>
              </w:rPr>
              <w:t>900 val.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4BA6" w14:textId="1AECF2B0" w:rsidR="00480C98" w:rsidRPr="007B27A4" w:rsidRDefault="00480C98" w:rsidP="00480C9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1 val. kaina, Eur be PVM***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FC85" w14:textId="5C47C319" w:rsidR="00480C98" w:rsidRPr="007B27A4" w:rsidRDefault="00480C98" w:rsidP="00480C9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7B27A4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Nurodoma 900 val. kaina, Eur be PVM</w:t>
            </w:r>
          </w:p>
        </w:tc>
      </w:tr>
      <w:tr w:rsidR="00480C98" w:rsidRPr="00192699" w14:paraId="495525AA" w14:textId="77777777" w:rsidTr="00717E7A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3F2" w14:textId="77777777" w:rsidR="00480C98" w:rsidRPr="00192699" w:rsidRDefault="00480C98" w:rsidP="00480C9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pasiūlymo kaina*, Eur be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282" w14:textId="77777777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80C98" w:rsidRPr="00192699" w14:paraId="47118A32" w14:textId="77777777" w:rsidTr="00717E7A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CCB0" w14:textId="77777777" w:rsidR="00480C98" w:rsidRPr="00192699" w:rsidRDefault="00480C98" w:rsidP="00480C9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PVM sudaro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654A" w14:textId="77777777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480C98" w:rsidRPr="003C610C" w14:paraId="6BBE8C8B" w14:textId="77777777" w:rsidTr="00717E7A"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707E" w14:textId="77777777" w:rsidR="00480C98" w:rsidRPr="00192699" w:rsidRDefault="00480C98" w:rsidP="00480C9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pasiūlymo kaina*, Eur su PVM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3A76" w14:textId="77777777" w:rsidR="00480C98" w:rsidRPr="00192699" w:rsidRDefault="00480C98" w:rsidP="00480C98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8229BDF" w14:textId="0F271013" w:rsidR="00210CAB" w:rsidRDefault="00210CAB" w:rsidP="007B27A4">
      <w:pPr>
        <w:tabs>
          <w:tab w:val="right" w:leader="underscore" w:pos="8505"/>
        </w:tabs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*Visos lentelėje nurodomos kainos pateikiamos (nurodomos) ne daugiau kaip su dviem skaičiais po kablelio.</w:t>
      </w:r>
    </w:p>
    <w:p w14:paraId="68A05CFA" w14:textId="68CE69B4" w:rsidR="00480C98" w:rsidRPr="00480C98" w:rsidRDefault="00480C98" w:rsidP="007B27A4">
      <w:pPr>
        <w:tabs>
          <w:tab w:val="right" w:leader="underscore" w:pos="8505"/>
        </w:tabs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 xml:space="preserve">**Informacinės sistemos techninės priežiūros 1 val. įkainis Eur be PVM </w:t>
      </w:r>
      <w:r w:rsidRPr="007B27A4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>negali viršyti 130,00 Eur be PVM</w:t>
      </w: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>. Tiekėjui pasiūlius didesnį įkainį, toks pasiūlymas bus atmestas.</w:t>
      </w:r>
    </w:p>
    <w:p w14:paraId="51BA1933" w14:textId="28169667" w:rsidR="00480C98" w:rsidRPr="00480C98" w:rsidRDefault="00480C98" w:rsidP="007B27A4">
      <w:pPr>
        <w:tabs>
          <w:tab w:val="right" w:leader="underscore" w:pos="8505"/>
        </w:tabs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 xml:space="preserve">*** Informacinės sistemos papildomo vystymo paslaugų 1 val. įkainis Eur be PVM </w:t>
      </w:r>
      <w:r w:rsidRPr="007B27A4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>negali viršyti</w:t>
      </w: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 xml:space="preserve"> </w:t>
      </w:r>
      <w:r w:rsidRPr="007B27A4">
        <w:rPr>
          <w:rFonts w:ascii="Times New Roman" w:hAnsi="Times New Roman"/>
          <w:b/>
          <w:bCs/>
          <w:color w:val="FF0000"/>
          <w:sz w:val="24"/>
          <w:szCs w:val="24"/>
          <w:lang w:val="lt-LT"/>
        </w:rPr>
        <w:t>100,00 Eur be PVM</w:t>
      </w:r>
      <w:r w:rsidRPr="00480C98">
        <w:rPr>
          <w:rFonts w:ascii="Times New Roman" w:hAnsi="Times New Roman"/>
          <w:b/>
          <w:bCs/>
          <w:sz w:val="24"/>
          <w:szCs w:val="24"/>
          <w:lang w:val="lt-LT"/>
        </w:rPr>
        <w:t>. Tiekėjui pasiūlius didesnį įkainį, toks pasiūlymas bus atmestas.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90"/>
      </w:tblGrid>
      <w:tr w:rsidR="00B4142A" w:rsidRPr="003C610C" w14:paraId="6E65FEE4" w14:textId="77777777" w:rsidTr="00DE6BD0">
        <w:trPr>
          <w:trHeight w:val="385"/>
        </w:trPr>
        <w:tc>
          <w:tcPr>
            <w:tcW w:w="4644" w:type="dxa"/>
            <w:shd w:val="clear" w:color="auto" w:fill="auto"/>
            <w:vAlign w:val="center"/>
          </w:tcPr>
          <w:p w14:paraId="53C12932" w14:textId="56D1C4DE" w:rsidR="00B4142A" w:rsidRPr="00192699" w:rsidRDefault="00B4142A" w:rsidP="00B4142A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Bendra </w:t>
            </w: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STT naudojamos biudžeto planavimo, finansų apskaitos, sutarčių valdymo ir turto apskaitos programinės įrangos modernizavimo paslaugų</w:t>
            </w: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kaina EUR be PVM: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345650C9" w14:textId="754569CB" w:rsidR="00B4142A" w:rsidRPr="003C610C" w:rsidRDefault="00B4142A" w:rsidP="00DE6BD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3C610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Nurodoma bendra lentelės 1.1 – 1.</w:t>
            </w:r>
            <w:r w:rsidR="00050E53" w:rsidRPr="003C610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6</w:t>
            </w:r>
            <w:r w:rsidRPr="003C610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eilutėse nurodytų paslaugų kaina Eur be PVM;</w:t>
            </w:r>
          </w:p>
        </w:tc>
      </w:tr>
      <w:tr w:rsidR="00B4142A" w:rsidRPr="00B913AF" w14:paraId="1BC87CCD" w14:textId="77777777" w:rsidTr="00DE6BD0">
        <w:tc>
          <w:tcPr>
            <w:tcW w:w="4644" w:type="dxa"/>
            <w:shd w:val="clear" w:color="auto" w:fill="auto"/>
            <w:vAlign w:val="center"/>
          </w:tcPr>
          <w:p w14:paraId="59F062CB" w14:textId="46603364" w:rsidR="00B4142A" w:rsidRPr="00192699" w:rsidRDefault="00B4142A" w:rsidP="00B414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Bendra informacinės sistemos techninė priežiūros paslaugų kaina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760AEA39" w14:textId="3F0F9E5A" w:rsidR="00B4142A" w:rsidRPr="003C610C" w:rsidRDefault="00B4142A" w:rsidP="00DE6BD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Nurodoma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bendra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lentelės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714E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eilutė</w:t>
            </w:r>
            <w:r w:rsidR="005714E6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nurodytų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paslaugų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kaina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Eur be PVM;</w:t>
            </w:r>
          </w:p>
        </w:tc>
      </w:tr>
      <w:tr w:rsidR="00B4142A" w:rsidRPr="00B913AF" w14:paraId="5A21A8B4" w14:textId="77777777" w:rsidTr="00DE6BD0">
        <w:tc>
          <w:tcPr>
            <w:tcW w:w="4644" w:type="dxa"/>
            <w:shd w:val="clear" w:color="auto" w:fill="auto"/>
            <w:vAlign w:val="center"/>
          </w:tcPr>
          <w:p w14:paraId="7568941E" w14:textId="041C66BF" w:rsidR="00B4142A" w:rsidRPr="00192699" w:rsidRDefault="00B4142A" w:rsidP="00B4142A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2699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Bendra informacinės sistemos papildomo vystymo paslaugų kaina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48074653" w14:textId="274B1800" w:rsidR="00B4142A" w:rsidRPr="003C610C" w:rsidRDefault="00B4142A" w:rsidP="00DE6BD0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Nurodoma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bendra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lentelės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3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eilutėje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nurodytų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paslaugų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>kaina</w:t>
            </w:r>
            <w:proofErr w:type="spellEnd"/>
            <w:r w:rsidRPr="003C610C">
              <w:rPr>
                <w:rFonts w:ascii="Times New Roman" w:hAnsi="Times New Roman"/>
                <w:i/>
                <w:sz w:val="24"/>
                <w:szCs w:val="24"/>
              </w:rPr>
              <w:t xml:space="preserve"> Eur be PVM;</w:t>
            </w:r>
          </w:p>
        </w:tc>
      </w:tr>
    </w:tbl>
    <w:p w14:paraId="32C278BA" w14:textId="77777777" w:rsidR="00210CAB" w:rsidRPr="00192699" w:rsidRDefault="00210CAB" w:rsidP="009906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DE9C3D5" w14:textId="77777777" w:rsidR="00C02B35" w:rsidRPr="00192699" w:rsidRDefault="00C02B35" w:rsidP="00990682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99E52AE" w14:textId="77777777" w:rsidR="00210CAB" w:rsidRPr="00192699" w:rsidRDefault="00210CAB" w:rsidP="00990682">
      <w:pPr>
        <w:pBdr>
          <w:bottom w:val="single" w:sz="12" w:space="1" w:color="auto"/>
        </w:pBdr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192699">
        <w:rPr>
          <w:rFonts w:ascii="Times New Roman" w:hAnsi="Times New Roman"/>
          <w:b/>
          <w:sz w:val="24"/>
          <w:szCs w:val="24"/>
          <w:lang w:val="lt-LT"/>
        </w:rPr>
        <w:t>Bendra pasiūlymo kaina</w:t>
      </w:r>
      <w:r w:rsidR="00E66D99" w:rsidRPr="00192699">
        <w:rPr>
          <w:rFonts w:ascii="Times New Roman" w:hAnsi="Times New Roman"/>
          <w:b/>
          <w:sz w:val="24"/>
          <w:szCs w:val="24"/>
          <w:lang w:val="lt-LT"/>
        </w:rPr>
        <w:t>,</w:t>
      </w:r>
      <w:r w:rsidRPr="00192699">
        <w:rPr>
          <w:rFonts w:ascii="Times New Roman" w:hAnsi="Times New Roman"/>
          <w:b/>
          <w:sz w:val="24"/>
          <w:szCs w:val="24"/>
          <w:lang w:val="lt-LT"/>
        </w:rPr>
        <w:t xml:space="preserve"> Eur su PVM</w:t>
      </w:r>
    </w:p>
    <w:p w14:paraId="79D6D89D" w14:textId="77777777" w:rsidR="00210CAB" w:rsidRPr="00192699" w:rsidRDefault="00210CAB" w:rsidP="00990682">
      <w:pPr>
        <w:pBdr>
          <w:bottom w:val="single" w:sz="12" w:space="1" w:color="auto"/>
        </w:pBdr>
        <w:ind w:firstLine="567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42410575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rFonts w:ascii="Times New Roman" w:hAnsi="Times New Roman"/>
          <w:b/>
          <w:i/>
          <w:sz w:val="24"/>
          <w:szCs w:val="24"/>
          <w:lang w:val="lt-LT"/>
        </w:rPr>
      </w:pPr>
      <w:r w:rsidRPr="00192699">
        <w:rPr>
          <w:rFonts w:ascii="Times New Roman" w:hAnsi="Times New Roman"/>
          <w:b/>
          <w:i/>
          <w:sz w:val="24"/>
          <w:szCs w:val="24"/>
          <w:lang w:val="lt-LT"/>
        </w:rPr>
        <w:t>(kaina žodžiais)</w:t>
      </w:r>
    </w:p>
    <w:p w14:paraId="537B2E3F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4"/>
          <w:szCs w:val="24"/>
          <w:lang w:val="lt-LT"/>
        </w:rPr>
      </w:pPr>
      <w:r w:rsidRPr="00192699">
        <w:rPr>
          <w:rFonts w:ascii="Times New Roman" w:hAnsi="Times New Roman"/>
          <w:i/>
          <w:sz w:val="24"/>
          <w:szCs w:val="24"/>
          <w:lang w:val="lt-LT"/>
        </w:rPr>
        <w:t>Jeigu kaina nurodyta žodžiais neatitinka kainos, nurodytos skaičiais, teisinga laikoma kaina nurodyta žodžiais.</w:t>
      </w:r>
    </w:p>
    <w:p w14:paraId="37AA1170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Tais atvejais, kai pagal galiojančius teisės aktus tiekėjui nereikia mokėti PVM, jis lentelėje (-</w:t>
      </w:r>
      <w:proofErr w:type="spellStart"/>
      <w:r w:rsidRPr="00192699">
        <w:rPr>
          <w:rFonts w:ascii="Times New Roman" w:hAnsi="Times New Roman"/>
          <w:sz w:val="24"/>
          <w:szCs w:val="24"/>
          <w:lang w:val="lt-LT"/>
        </w:rPr>
        <w:t>ėse</w:t>
      </w:r>
      <w:proofErr w:type="spellEnd"/>
      <w:r w:rsidRPr="00192699">
        <w:rPr>
          <w:rFonts w:ascii="Times New Roman" w:hAnsi="Times New Roman"/>
          <w:sz w:val="24"/>
          <w:szCs w:val="24"/>
          <w:lang w:val="lt-LT"/>
        </w:rPr>
        <w:t>) nurodo priežastis, dėl kurių PVM nemoka.</w:t>
      </w:r>
    </w:p>
    <w:p w14:paraId="126BB468" w14:textId="77777777" w:rsidR="00210CAB" w:rsidRPr="00192699" w:rsidRDefault="00210CA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 xml:space="preserve">Siūlomos </w:t>
      </w:r>
      <w:r w:rsidRPr="00192699">
        <w:rPr>
          <w:rFonts w:ascii="Times New Roman" w:hAnsi="Times New Roman"/>
          <w:i/>
          <w:sz w:val="24"/>
          <w:szCs w:val="24"/>
          <w:lang w:val="lt-LT"/>
        </w:rPr>
        <w:t>paslaugos</w:t>
      </w:r>
      <w:r w:rsidRPr="00192699">
        <w:rPr>
          <w:rFonts w:ascii="Times New Roman" w:hAnsi="Times New Roman"/>
          <w:sz w:val="24"/>
          <w:szCs w:val="24"/>
          <w:lang w:val="lt-LT"/>
        </w:rPr>
        <w:t xml:space="preserve"> visiškai atitinka Pirkimo sąlygose nurodytus reikalavimus. </w:t>
      </w:r>
    </w:p>
    <w:p w14:paraId="48F4AE88" w14:textId="77777777" w:rsidR="00210CAB" w:rsidRPr="00192699" w:rsidRDefault="002F62FB" w:rsidP="00990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192699">
        <w:rPr>
          <w:rFonts w:ascii="Times New Roman" w:hAnsi="Times New Roman"/>
          <w:sz w:val="24"/>
          <w:szCs w:val="24"/>
          <w:lang w:val="lt-LT"/>
        </w:rPr>
        <w:t>8</w:t>
      </w:r>
      <w:r w:rsidR="00210CAB" w:rsidRPr="00192699">
        <w:rPr>
          <w:rFonts w:ascii="Times New Roman" w:hAnsi="Times New Roman"/>
          <w:sz w:val="24"/>
          <w:szCs w:val="24"/>
          <w:lang w:val="lt-LT"/>
        </w:rPr>
        <w:t>. Kartu su pasiūlymu pateikiami šie dokumentai:</w:t>
      </w:r>
    </w:p>
    <w:tbl>
      <w:tblPr>
        <w:tblW w:w="973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222"/>
        <w:gridCol w:w="2052"/>
        <w:gridCol w:w="295"/>
        <w:gridCol w:w="1406"/>
        <w:gridCol w:w="589"/>
        <w:gridCol w:w="545"/>
        <w:gridCol w:w="2364"/>
        <w:gridCol w:w="316"/>
        <w:gridCol w:w="960"/>
      </w:tblGrid>
      <w:tr w:rsidR="00210CAB" w:rsidRPr="00192699" w14:paraId="0BBF5C99" w14:textId="77777777" w:rsidTr="0054559F">
        <w:trPr>
          <w:trHeight w:val="332"/>
        </w:trPr>
        <w:tc>
          <w:tcPr>
            <w:tcW w:w="987" w:type="dxa"/>
            <w:vAlign w:val="center"/>
          </w:tcPr>
          <w:p w14:paraId="6DD86C73" w14:textId="77777777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</w:t>
            </w:r>
            <w:r w:rsidR="002F62FB"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5109" w:type="dxa"/>
            <w:gridSpan w:val="6"/>
            <w:vAlign w:val="center"/>
          </w:tcPr>
          <w:p w14:paraId="22C557D6" w14:textId="77777777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3640" w:type="dxa"/>
            <w:gridSpan w:val="3"/>
            <w:vAlign w:val="center"/>
          </w:tcPr>
          <w:p w14:paraId="07C7817D" w14:textId="77777777" w:rsidR="00210CAB" w:rsidRPr="00192699" w:rsidRDefault="00210CAB" w:rsidP="009906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210CAB" w:rsidRPr="003C610C" w14:paraId="2B05334F" w14:textId="77777777" w:rsidTr="0054559F">
        <w:trPr>
          <w:trHeight w:val="171"/>
        </w:trPr>
        <w:tc>
          <w:tcPr>
            <w:tcW w:w="987" w:type="dxa"/>
          </w:tcPr>
          <w:p w14:paraId="4750184C" w14:textId="77777777" w:rsidR="00210CAB" w:rsidRPr="00192699" w:rsidRDefault="00210CAB" w:rsidP="00B4142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109" w:type="dxa"/>
            <w:gridSpan w:val="6"/>
          </w:tcPr>
          <w:p w14:paraId="66C0F6B8" w14:textId="7B34DBB7" w:rsidR="00210CAB" w:rsidRPr="005714E6" w:rsidRDefault="005714E6" w:rsidP="00990682">
            <w:pPr>
              <w:pStyle w:val="Antrats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5714E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Pirkimo sąlygų 9.10 punkte nurodyti doku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men</w:t>
            </w:r>
            <w:r w:rsidRPr="005714E6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tai</w:t>
            </w:r>
          </w:p>
        </w:tc>
        <w:tc>
          <w:tcPr>
            <w:tcW w:w="3640" w:type="dxa"/>
            <w:gridSpan w:val="3"/>
          </w:tcPr>
          <w:p w14:paraId="13C5EC41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51383E91" w14:textId="77777777" w:rsidTr="0054559F">
        <w:trPr>
          <w:trHeight w:val="161"/>
        </w:trPr>
        <w:tc>
          <w:tcPr>
            <w:tcW w:w="987" w:type="dxa"/>
          </w:tcPr>
          <w:p w14:paraId="018E324C" w14:textId="77777777" w:rsidR="00210CAB" w:rsidRPr="00192699" w:rsidRDefault="00210CAB" w:rsidP="00B4142A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109" w:type="dxa"/>
            <w:gridSpan w:val="6"/>
          </w:tcPr>
          <w:p w14:paraId="472C43DB" w14:textId="189B67D6" w:rsidR="00210CAB" w:rsidRPr="00192699" w:rsidRDefault="005714E6" w:rsidP="00990682">
            <w:pPr>
              <w:pStyle w:val="Antrats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&lt;...&gt;</w:t>
            </w:r>
          </w:p>
        </w:tc>
        <w:tc>
          <w:tcPr>
            <w:tcW w:w="3640" w:type="dxa"/>
            <w:gridSpan w:val="3"/>
          </w:tcPr>
          <w:p w14:paraId="083415E2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52F6400B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17"/>
        </w:trPr>
        <w:tc>
          <w:tcPr>
            <w:tcW w:w="9736" w:type="dxa"/>
            <w:gridSpan w:val="10"/>
          </w:tcPr>
          <w:p w14:paraId="57DD65B1" w14:textId="77777777" w:rsidR="00210CAB" w:rsidRPr="00192699" w:rsidRDefault="00210CAB" w:rsidP="0099068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Pasiūlymas galioja iki 202</w:t>
            </w:r>
            <w:r w:rsidR="00D206FA" w:rsidRPr="00192699"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m. _______________d. </w:t>
            </w:r>
          </w:p>
          <w:p w14:paraId="63930D18" w14:textId="77777777" w:rsidR="00210CAB" w:rsidRPr="00192699" w:rsidRDefault="00210CAB" w:rsidP="00990682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sz w:val="24"/>
                <w:szCs w:val="24"/>
                <w:lang w:val="lt-LT"/>
              </w:rPr>
              <w:t>(Jei nenurodoma data, laikoma, kad pasiūlymas galioja iki termino, nustatyto Pirkimo sąlygose).</w:t>
            </w:r>
          </w:p>
          <w:p w14:paraId="1B6A2ABC" w14:textId="77777777" w:rsidR="00210CAB" w:rsidRPr="00192699" w:rsidRDefault="00210CAB" w:rsidP="00990682">
            <w:pPr>
              <w:ind w:right="-108" w:firstLine="7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210CAB" w:rsidRPr="003C610C" w14:paraId="11FF2663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1209" w:type="dxa"/>
            <w:gridSpan w:val="2"/>
          </w:tcPr>
          <w:p w14:paraId="4C03C65A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8527" w:type="dxa"/>
            <w:gridSpan w:val="8"/>
          </w:tcPr>
          <w:p w14:paraId="47DD5B2A" w14:textId="77777777" w:rsidR="00210CAB" w:rsidRPr="00192699" w:rsidRDefault="00210CAB" w:rsidP="0099068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</w:tr>
      <w:tr w:rsidR="00210CAB" w:rsidRPr="00192699" w14:paraId="19EA45D1" w14:textId="77777777" w:rsidTr="00545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960" w:type="dxa"/>
          <w:trHeight w:val="125"/>
        </w:trPr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706C6D" w14:textId="77777777" w:rsidR="00210CAB" w:rsidRPr="00192699" w:rsidRDefault="00210CAB" w:rsidP="00990682">
            <w:pPr>
              <w:pStyle w:val="Pagrindinistekstas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295" w:type="dxa"/>
          </w:tcPr>
          <w:p w14:paraId="67FC3782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A72FB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(Parašas)</w:t>
            </w:r>
            <w:r w:rsidRPr="0019269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89" w:type="dxa"/>
          </w:tcPr>
          <w:p w14:paraId="2A49F195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5B845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92699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(Vardas ir pavardė)</w:t>
            </w:r>
            <w:r w:rsidRPr="00192699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316" w:type="dxa"/>
          </w:tcPr>
          <w:p w14:paraId="493B126C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A3E8DAD" w14:textId="77777777" w:rsidR="00210CAB" w:rsidRPr="00192699" w:rsidRDefault="00210CAB" w:rsidP="00990682">
            <w:pPr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4CCE1AE3" w14:textId="77777777" w:rsidR="00210CAB" w:rsidRPr="00192699" w:rsidRDefault="00210CAB" w:rsidP="00990682">
            <w:pPr>
              <w:ind w:right="-1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4B85241D" w14:textId="77777777" w:rsidR="00022100" w:rsidRPr="00192699" w:rsidRDefault="00022100" w:rsidP="00990682">
      <w:pPr>
        <w:rPr>
          <w:rFonts w:ascii="Times New Roman" w:hAnsi="Times New Roman"/>
          <w:sz w:val="24"/>
          <w:szCs w:val="24"/>
          <w:lang w:val="lt-LT"/>
        </w:rPr>
      </w:pPr>
    </w:p>
    <w:sectPr w:rsidR="00022100" w:rsidRPr="00192699" w:rsidSect="00A739EC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LT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65D"/>
    <w:multiLevelType w:val="multilevel"/>
    <w:tmpl w:val="7F068CDA"/>
    <w:lvl w:ilvl="0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1" w15:restartNumberingAfterBreak="0">
    <w:nsid w:val="23313F04"/>
    <w:multiLevelType w:val="hybridMultilevel"/>
    <w:tmpl w:val="F6D88388"/>
    <w:lvl w:ilvl="0" w:tplc="94A86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CAB"/>
    <w:rsid w:val="00022100"/>
    <w:rsid w:val="000304E8"/>
    <w:rsid w:val="00034AA8"/>
    <w:rsid w:val="00050E53"/>
    <w:rsid w:val="00064D01"/>
    <w:rsid w:val="00066983"/>
    <w:rsid w:val="000A4B5E"/>
    <w:rsid w:val="000E04AE"/>
    <w:rsid w:val="00114554"/>
    <w:rsid w:val="00123215"/>
    <w:rsid w:val="00134404"/>
    <w:rsid w:val="00192699"/>
    <w:rsid w:val="00210CAB"/>
    <w:rsid w:val="002A3611"/>
    <w:rsid w:val="002F62FB"/>
    <w:rsid w:val="00305020"/>
    <w:rsid w:val="00325565"/>
    <w:rsid w:val="00372C8C"/>
    <w:rsid w:val="003C610C"/>
    <w:rsid w:val="00480C98"/>
    <w:rsid w:val="004D5411"/>
    <w:rsid w:val="00503559"/>
    <w:rsid w:val="00525A6A"/>
    <w:rsid w:val="00564A8C"/>
    <w:rsid w:val="005714E6"/>
    <w:rsid w:val="005A42AC"/>
    <w:rsid w:val="005D5F21"/>
    <w:rsid w:val="005F179B"/>
    <w:rsid w:val="0068022B"/>
    <w:rsid w:val="006944F6"/>
    <w:rsid w:val="006A1B32"/>
    <w:rsid w:val="006B3661"/>
    <w:rsid w:val="006B55F4"/>
    <w:rsid w:val="006B7A92"/>
    <w:rsid w:val="006C76F8"/>
    <w:rsid w:val="006F3D5E"/>
    <w:rsid w:val="00717E7A"/>
    <w:rsid w:val="0075446C"/>
    <w:rsid w:val="00783CA4"/>
    <w:rsid w:val="00796C38"/>
    <w:rsid w:val="007A609A"/>
    <w:rsid w:val="007A75EB"/>
    <w:rsid w:val="007B27A4"/>
    <w:rsid w:val="007B2E9F"/>
    <w:rsid w:val="007B651E"/>
    <w:rsid w:val="00816B8A"/>
    <w:rsid w:val="008321AC"/>
    <w:rsid w:val="00843847"/>
    <w:rsid w:val="008A04FD"/>
    <w:rsid w:val="008C17EE"/>
    <w:rsid w:val="008D2C93"/>
    <w:rsid w:val="008D393C"/>
    <w:rsid w:val="00921463"/>
    <w:rsid w:val="00990682"/>
    <w:rsid w:val="00993464"/>
    <w:rsid w:val="009C7FFC"/>
    <w:rsid w:val="00A05CED"/>
    <w:rsid w:val="00A739EC"/>
    <w:rsid w:val="00AA4E98"/>
    <w:rsid w:val="00AF1263"/>
    <w:rsid w:val="00AF1D9F"/>
    <w:rsid w:val="00B4142A"/>
    <w:rsid w:val="00B65128"/>
    <w:rsid w:val="00B72627"/>
    <w:rsid w:val="00B73D16"/>
    <w:rsid w:val="00B913AF"/>
    <w:rsid w:val="00C02B35"/>
    <w:rsid w:val="00C146BD"/>
    <w:rsid w:val="00C17C7E"/>
    <w:rsid w:val="00CC4DF4"/>
    <w:rsid w:val="00D206FA"/>
    <w:rsid w:val="00DA6FFB"/>
    <w:rsid w:val="00E41D1B"/>
    <w:rsid w:val="00E66D99"/>
    <w:rsid w:val="00E970F4"/>
    <w:rsid w:val="00ED387C"/>
    <w:rsid w:val="00F0188C"/>
    <w:rsid w:val="00F21A3C"/>
    <w:rsid w:val="00F268EE"/>
    <w:rsid w:val="00F774C1"/>
    <w:rsid w:val="00F819E5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E0BC"/>
  <w15:chartTrackingRefBased/>
  <w15:docId w15:val="{8908B4F1-D4EB-479F-96CC-60F7BC9C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10CAB"/>
    <w:pPr>
      <w:spacing w:after="0" w:line="240" w:lineRule="auto"/>
    </w:pPr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210CAB"/>
    <w:rPr>
      <w:color w:val="0000FF"/>
      <w:u w:val="single"/>
    </w:rPr>
  </w:style>
  <w:style w:type="paragraph" w:styleId="Antrats">
    <w:name w:val="header"/>
    <w:aliases w:val=" Diagrama Diagrama Diagrama Diagrama Diagrama,Diagrama Diagrama Diagrama Diagrama Diagrama"/>
    <w:basedOn w:val="prastasis"/>
    <w:link w:val="AntratsDiagrama"/>
    <w:uiPriority w:val="99"/>
    <w:rsid w:val="00210CA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 Diagrama Diagrama Diagrama Diagrama Diagrama Diagrama,Diagrama Diagrama Diagrama Diagrama Diagrama Diagrama"/>
    <w:basedOn w:val="Numatytasispastraiposriftas"/>
    <w:link w:val="Antrats"/>
    <w:uiPriority w:val="99"/>
    <w:rsid w:val="00210CAB"/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paragraph" w:customStyle="1" w:styleId="Pagrindinistekstas1">
    <w:name w:val="Pagrindinis tekstas1"/>
    <w:link w:val="BodytextChar"/>
    <w:rsid w:val="00210CA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table" w:styleId="Lentelstinklelis">
    <w:name w:val="Table Grid"/>
    <w:basedOn w:val="prastojilentel"/>
    <w:uiPriority w:val="39"/>
    <w:rsid w:val="00210C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10CAB"/>
    <w:rPr>
      <w:b/>
      <w:bCs/>
    </w:rPr>
  </w:style>
  <w:style w:type="character" w:customStyle="1" w:styleId="BodytextChar">
    <w:name w:val="Body text Char"/>
    <w:link w:val="Pagrindinistekstas1"/>
    <w:rsid w:val="00210CAB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aliases w:val="lp1,Bullet 1,Use Case List Paragraph,List Paragraph21,Buletai,Bullet EY,List Paragraph1,List Paragraph2,Numbering,ERP-List Paragraph,List Paragraph11,List Paragraph111,Paragraph,List Paragraph Red"/>
    <w:basedOn w:val="prastasis"/>
    <w:link w:val="SraopastraipaDiagrama"/>
    <w:uiPriority w:val="99"/>
    <w:qFormat/>
    <w:rsid w:val="00210CAB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21 Diagrama,Buletai Diagrama,Bullet EY Diagrama,List Paragraph1 Diagrama,List Paragraph2 Diagrama,Numbering Diagrama,ERP-List Paragraph Diagrama"/>
    <w:link w:val="Sraopastraipa"/>
    <w:uiPriority w:val="99"/>
    <w:rsid w:val="00372C8C"/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paragraph" w:customStyle="1" w:styleId="Default">
    <w:name w:val="Default"/>
    <w:rsid w:val="00E41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034A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34A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34AA8"/>
    <w:rPr>
      <w:rFonts w:ascii="TimesLT" w:eastAsia="Times New Roman" w:hAnsi="TimesLT" w:cs="Times New Roman"/>
      <w:kern w:val="0"/>
      <w:sz w:val="20"/>
      <w:szCs w:val="20"/>
      <w:lang w:val="en-US"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4A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4AA8"/>
    <w:rPr>
      <w:rFonts w:ascii="TimesLT" w:eastAsia="Times New Roman" w:hAnsi="TimesLT" w:cs="Times New Roman"/>
      <w:b/>
      <w:bCs/>
      <w:kern w:val="0"/>
      <w:sz w:val="20"/>
      <w:szCs w:val="20"/>
      <w:lang w:val="en-US" w:eastAsia="lt-LT"/>
      <w14:ligatures w14:val="none"/>
    </w:rPr>
  </w:style>
  <w:style w:type="paragraph" w:styleId="Pataisymai">
    <w:name w:val="Revision"/>
    <w:hidden/>
    <w:uiPriority w:val="99"/>
    <w:semiHidden/>
    <w:rsid w:val="000E04AE"/>
    <w:pPr>
      <w:spacing w:after="0" w:line="240" w:lineRule="auto"/>
    </w:pPr>
    <w:rPr>
      <w:rFonts w:ascii="TimesLT" w:eastAsia="Times New Roman" w:hAnsi="TimesLT" w:cs="Times New Roman"/>
      <w:kern w:val="0"/>
      <w:szCs w:val="20"/>
      <w:lang w:val="en-US" w:eastAsia="lt-LT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21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esiejipirkimai.lt/epps/home.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3086</Words>
  <Characters>1760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2025-08-12T10:58:00Z</dcterms:created>
  <dcterms:modified xsi:type="dcterms:W3CDTF">2025-08-12T10:58:00Z</dcterms:modified>
</cp:coreProperties>
</file>