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FD07C" w14:textId="69D12A5D" w:rsidR="004749BA" w:rsidRPr="0081419B" w:rsidRDefault="004749BA" w:rsidP="004749BA">
      <w:pPr>
        <w:pStyle w:val="ListParagraph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Arial" w:eastAsiaTheme="minorEastAsia" w:hAnsi="Arial" w:cs="Arial"/>
          <w:lang w:val="lt-LT"/>
        </w:rPr>
      </w:pPr>
      <w:r w:rsidRPr="00AA3A58">
        <w:rPr>
          <w:noProof/>
          <w:lang w:val="lt-LT"/>
        </w:rPr>
        <w:drawing>
          <wp:anchor distT="0" distB="0" distL="114300" distR="114300" simplePos="0" relativeHeight="251659264" behindDoc="0" locked="0" layoutInCell="1" allowOverlap="1" wp14:anchorId="6D79BD62" wp14:editId="72634F0F">
            <wp:simplePos x="0" y="0"/>
            <wp:positionH relativeFrom="margin">
              <wp:posOffset>130810</wp:posOffset>
            </wp:positionH>
            <wp:positionV relativeFrom="paragraph">
              <wp:posOffset>-561975</wp:posOffset>
            </wp:positionV>
            <wp:extent cx="619200" cy="291600"/>
            <wp:effectExtent l="0" t="0" r="0" b="0"/>
            <wp:wrapNone/>
            <wp:docPr id="54578204" name="Picture 3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545828" name="Picture 3" descr="A black background with a black square&#10;&#10;Description automatically generated with medium confidenc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200" cy="29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C098D">
        <w:rPr>
          <w:rFonts w:ascii="Arial" w:hAnsi="Arial" w:cs="Arial"/>
        </w:rPr>
        <w:t>To the tenderer of the procurement</w:t>
      </w:r>
      <w:r w:rsidRPr="00AA3A58">
        <w:rPr>
          <w:rFonts w:ascii="Arial" w:eastAsiaTheme="minorEastAsia" w:hAnsi="Arial" w:cs="Arial"/>
          <w:lang w:val="lt-LT"/>
        </w:rPr>
        <w:tab/>
      </w:r>
      <w:r w:rsidRPr="00AA3A58">
        <w:rPr>
          <w:rFonts w:ascii="Arial" w:eastAsiaTheme="minorEastAsia" w:hAnsi="Arial" w:cs="Arial"/>
          <w:lang w:val="lt-LT"/>
        </w:rPr>
        <w:tab/>
      </w:r>
      <w:r w:rsidRPr="0081419B">
        <w:rPr>
          <w:rFonts w:ascii="Arial" w:eastAsiaTheme="minorEastAsia" w:hAnsi="Arial" w:cs="Arial"/>
          <w:lang w:val="lt-LT"/>
        </w:rPr>
        <w:tab/>
      </w:r>
      <w:r w:rsidRPr="0081419B">
        <w:rPr>
          <w:rFonts w:ascii="Arial" w:eastAsiaTheme="minorEastAsia" w:hAnsi="Arial" w:cs="Arial"/>
          <w:lang w:val="lt-LT"/>
        </w:rPr>
        <w:tab/>
      </w:r>
      <w:r w:rsidRPr="0081419B">
        <w:rPr>
          <w:rFonts w:ascii="Arial" w:eastAsiaTheme="minorEastAsia" w:hAnsi="Arial" w:cs="Arial"/>
          <w:lang w:val="lt-LT"/>
        </w:rPr>
        <w:tab/>
      </w:r>
      <w:r w:rsidRPr="0081419B">
        <w:rPr>
          <w:rFonts w:ascii="Arial" w:eastAsiaTheme="minorEastAsia" w:hAnsi="Arial" w:cs="Arial"/>
          <w:lang w:val="lt-LT"/>
        </w:rPr>
        <w:tab/>
      </w:r>
      <w:r w:rsidRPr="0081419B">
        <w:rPr>
          <w:rFonts w:ascii="Arial" w:eastAsiaTheme="minorEastAsia" w:hAnsi="Arial" w:cs="Arial"/>
          <w:lang w:val="lt-LT"/>
        </w:rPr>
        <w:tab/>
      </w:r>
      <w:bookmarkStart w:id="0" w:name="_Hlk146196623"/>
      <w:r w:rsidRPr="0081419B">
        <w:rPr>
          <w:rFonts w:ascii="Arial" w:eastAsiaTheme="minorEastAsia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ACD50541C3B447E489D2282653C32A3B"/>
          </w:placeholder>
          <w:date w:fullDate="2025-08-12T00:00:00Z">
            <w:dateFormat w:val="yyyy-MM-dd"/>
            <w:lid w:val="lt-LT"/>
            <w:storeMappedDataAs w:val="dateTime"/>
            <w:calendar w:val="gregorian"/>
          </w:date>
        </w:sdtPr>
        <w:sdtContent>
          <w:r w:rsidR="00571E7C">
            <w:rPr>
              <w:rFonts w:ascii="Arial" w:hAnsi="Arial" w:cs="Arial"/>
              <w:lang w:val="lt-LT"/>
            </w:rPr>
            <w:t>2025-08-12</w:t>
          </w:r>
        </w:sdtContent>
      </w:sdt>
      <w:bookmarkEnd w:id="0"/>
    </w:p>
    <w:p w14:paraId="273DD7B3" w14:textId="77777777" w:rsidR="004749BA" w:rsidRPr="0081419B" w:rsidRDefault="004749BA" w:rsidP="004749BA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bCs/>
          <w:i/>
          <w:iCs/>
          <w:lang w:val="lt-LT"/>
        </w:rPr>
      </w:pPr>
      <w:r w:rsidRPr="0081419B">
        <w:rPr>
          <w:rFonts w:ascii="Arial" w:eastAsiaTheme="minorEastAsia" w:hAnsi="Arial" w:cs="Arial"/>
          <w:bCs/>
          <w:i/>
          <w:iCs/>
          <w:lang w:val="lt-LT"/>
        </w:rPr>
        <w:t>(</w:t>
      </w:r>
      <w:r w:rsidRPr="003C098D">
        <w:rPr>
          <w:rFonts w:ascii="Arial" w:hAnsi="Arial" w:cs="Arial"/>
          <w:bCs/>
          <w:i/>
          <w:iCs/>
          <w:sz w:val="20"/>
          <w:szCs w:val="20"/>
        </w:rPr>
        <w:t>sent by the CPP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IS</w:t>
      </w:r>
      <w:r w:rsidRPr="003C098D">
        <w:rPr>
          <w:rFonts w:ascii="Arial" w:hAnsi="Arial" w:cs="Arial"/>
          <w:bCs/>
          <w:i/>
          <w:iCs/>
          <w:sz w:val="20"/>
          <w:szCs w:val="20"/>
        </w:rPr>
        <w:t xml:space="preserve"> means</w:t>
      </w:r>
      <w:r w:rsidRPr="0081419B">
        <w:rPr>
          <w:rFonts w:ascii="Arial" w:eastAsiaTheme="minorEastAsia" w:hAnsi="Arial" w:cs="Arial"/>
          <w:bCs/>
          <w:i/>
          <w:iCs/>
          <w:lang w:val="lt-LT"/>
        </w:rPr>
        <w:t>)</w:t>
      </w:r>
    </w:p>
    <w:p w14:paraId="0A88BFC7" w14:textId="77777777" w:rsidR="004749BA" w:rsidRPr="0081419B" w:rsidRDefault="004749BA" w:rsidP="004749BA">
      <w:pPr>
        <w:tabs>
          <w:tab w:val="left" w:pos="284"/>
        </w:tabs>
        <w:contextualSpacing/>
        <w:jc w:val="both"/>
        <w:rPr>
          <w:rFonts w:ascii="Arial" w:eastAsiaTheme="minorEastAsia" w:hAnsi="Arial" w:cs="Arial"/>
          <w:lang w:val="lt-LT"/>
        </w:rPr>
      </w:pP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3823"/>
        <w:gridCol w:w="6237"/>
      </w:tblGrid>
      <w:tr w:rsidR="004749BA" w:rsidRPr="0081419B" w14:paraId="26C6BD0A" w14:textId="77777777" w:rsidTr="00F45EC0">
        <w:trPr>
          <w:trHeight w:val="283"/>
        </w:trPr>
        <w:tc>
          <w:tcPr>
            <w:tcW w:w="3823" w:type="dxa"/>
            <w:shd w:val="clear" w:color="auto" w:fill="FAE2D5" w:themeFill="accent2" w:themeFillTint="33"/>
          </w:tcPr>
          <w:p w14:paraId="3B31EF4A" w14:textId="77777777" w:rsidR="004749BA" w:rsidRPr="0081419B" w:rsidRDefault="004749BA" w:rsidP="00F45EC0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F77FF8">
              <w:rPr>
                <w:rFonts w:ascii="Arial" w:hAnsi="Arial" w:cs="Arial"/>
              </w:rPr>
              <w:t>Procurement number in the CPP IS</w:t>
            </w:r>
          </w:p>
        </w:tc>
        <w:tc>
          <w:tcPr>
            <w:tcW w:w="6237" w:type="dxa"/>
          </w:tcPr>
          <w:p w14:paraId="05B5B3FE" w14:textId="77777777" w:rsidR="004749BA" w:rsidRPr="0081419B" w:rsidRDefault="004749BA" w:rsidP="00F45EC0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E5060D">
              <w:rPr>
                <w:rFonts w:ascii="Arial" w:hAnsi="Arial" w:cs="Arial"/>
              </w:rPr>
              <w:t>1114138</w:t>
            </w:r>
          </w:p>
        </w:tc>
      </w:tr>
      <w:tr w:rsidR="004749BA" w:rsidRPr="0081419B" w14:paraId="2727DC3F" w14:textId="77777777" w:rsidTr="00F45EC0">
        <w:trPr>
          <w:trHeight w:val="283"/>
        </w:trPr>
        <w:tc>
          <w:tcPr>
            <w:tcW w:w="3823" w:type="dxa"/>
            <w:shd w:val="clear" w:color="auto" w:fill="FAE2D5" w:themeFill="accent2" w:themeFillTint="33"/>
          </w:tcPr>
          <w:p w14:paraId="314EF117" w14:textId="77777777" w:rsidR="004749BA" w:rsidRPr="0081419B" w:rsidRDefault="004749BA" w:rsidP="00F45EC0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F77FF8">
              <w:rPr>
                <w:rFonts w:ascii="Arial" w:hAnsi="Arial" w:cs="Arial"/>
              </w:rPr>
              <w:t>Method of the procurement</w:t>
            </w:r>
          </w:p>
        </w:tc>
        <w:tc>
          <w:tcPr>
            <w:tcW w:w="6237" w:type="dxa"/>
          </w:tcPr>
          <w:p w14:paraId="3C83CBA2" w14:textId="77777777" w:rsidR="004749BA" w:rsidRPr="0081419B" w:rsidRDefault="004749BA" w:rsidP="00F45EC0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lang w:val="lt-LT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847677882"/>
                <w:placeholder>
                  <w:docPart w:val="EA68588D615E488F91DCA7943629DBF2"/>
                </w:placeholder>
                <w:dropDownList>
                  <w:listItem w:displayText="[Pasirinkite]" w:value=""/>
                  <w:listItem w:displayText="Open procedure" w:value="Open procedure"/>
                  <w:listItem w:displayText="Restricted procedure" w:value="Restricted procedure"/>
                  <w:listItem w:displayText="Negotiated procedure with publication of a contract notice" w:value="Negotiated procedure with publication of a contract notice"/>
                  <w:listItem w:displayText="Negotiated procedure without publication of a contract notice" w:value="Negotiated procedure without publication of a contract notice"/>
                  <w:listItem w:displayText="Competitive dialogue" w:value="Competitive dialogue"/>
                  <w:listItem w:displayText="Innovation partnership" w:value="Innovation partnership"/>
                  <w:listItem w:displayText="Restricted procedure, a dynamic purchasing system is applied" w:value="Restricted procedure, a dynamic purchasing system is applied"/>
                  <w:listItem w:displayText="Dynamic purchasing system" w:value="Dynamic purchasing system"/>
                  <w:listItem w:displayText="Published survey" w:value="Published survey"/>
                  <w:listItem w:displayText="Unpublished survey" w:value="Unpublished survey"/>
                </w:dropDownList>
              </w:sdtPr>
              <w:sdtContent>
                <w:r w:rsidRPr="00F77FF8">
                  <w:rPr>
                    <w:rFonts w:ascii="Arial" w:hAnsi="Arial" w:cs="Arial"/>
                    <w:lang w:val="en-US"/>
                  </w:rPr>
                  <w:t>Dynamic purchasing system</w:t>
                </w:r>
              </w:sdtContent>
            </w:sdt>
          </w:p>
        </w:tc>
      </w:tr>
      <w:tr w:rsidR="004749BA" w:rsidRPr="0081419B" w14:paraId="53E378BB" w14:textId="77777777" w:rsidTr="00F45EC0">
        <w:trPr>
          <w:trHeight w:val="283"/>
        </w:trPr>
        <w:tc>
          <w:tcPr>
            <w:tcW w:w="3823" w:type="dxa"/>
            <w:shd w:val="clear" w:color="auto" w:fill="FAE2D5" w:themeFill="accent2" w:themeFillTint="33"/>
          </w:tcPr>
          <w:p w14:paraId="3F3920EC" w14:textId="77777777" w:rsidR="004749BA" w:rsidRPr="0081419B" w:rsidRDefault="004749BA" w:rsidP="00F45EC0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F77FF8">
              <w:rPr>
                <w:rFonts w:ascii="Arial" w:hAnsi="Arial" w:cs="Arial"/>
              </w:rPr>
              <w:t>Lot of the object of the procurement</w:t>
            </w:r>
          </w:p>
        </w:tc>
        <w:tc>
          <w:tcPr>
            <w:tcW w:w="6237" w:type="dxa"/>
            <w:vAlign w:val="center"/>
          </w:tcPr>
          <w:p w14:paraId="0DB0D4E1" w14:textId="77777777" w:rsidR="004749BA" w:rsidRPr="0081419B" w:rsidRDefault="004749BA" w:rsidP="00F45EC0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81419B">
              <w:rPr>
                <w:rFonts w:ascii="Arial" w:eastAsiaTheme="minorEastAsia" w:hAnsi="Arial" w:cs="Arial"/>
                <w:lang w:val="lt-LT"/>
              </w:rPr>
              <w:t>-</w:t>
            </w:r>
          </w:p>
        </w:tc>
      </w:tr>
      <w:tr w:rsidR="004749BA" w:rsidRPr="0081419B" w14:paraId="09B2296E" w14:textId="77777777" w:rsidTr="00F45EC0">
        <w:trPr>
          <w:trHeight w:val="283"/>
        </w:trPr>
        <w:tc>
          <w:tcPr>
            <w:tcW w:w="3823" w:type="dxa"/>
            <w:shd w:val="clear" w:color="auto" w:fill="FAE2D5" w:themeFill="accent2" w:themeFillTint="33"/>
          </w:tcPr>
          <w:p w14:paraId="589B723A" w14:textId="77777777" w:rsidR="004749BA" w:rsidRPr="0081419B" w:rsidRDefault="004749BA" w:rsidP="00F45EC0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F77FF8">
              <w:rPr>
                <w:rFonts w:ascii="Arial" w:hAnsi="Arial" w:cs="Arial"/>
              </w:rPr>
              <w:t>Name of the procurement</w:t>
            </w:r>
          </w:p>
        </w:tc>
        <w:tc>
          <w:tcPr>
            <w:tcW w:w="6237" w:type="dxa"/>
            <w:vAlign w:val="center"/>
          </w:tcPr>
          <w:p w14:paraId="5E7A022C" w14:textId="77777777" w:rsidR="004749BA" w:rsidRPr="0081419B" w:rsidRDefault="004749BA" w:rsidP="00F45EC0">
            <w:pPr>
              <w:shd w:val="clear" w:color="auto" w:fill="FFFFFF"/>
              <w:rPr>
                <w:rFonts w:ascii="Arial" w:eastAsia="Times New Roman" w:hAnsi="Arial" w:cs="Arial"/>
                <w:lang w:val="lt-LT"/>
              </w:rPr>
            </w:pPr>
            <w:r w:rsidRPr="0081419B">
              <w:rPr>
                <w:rFonts w:ascii="Arial" w:hAnsi="Arial" w:cs="Arial"/>
                <w:lang w:val="lt-LT"/>
              </w:rPr>
              <w:t xml:space="preserve">DPS: 28309 (18560) </w:t>
            </w:r>
            <w:r w:rsidRPr="006A7934">
              <w:rPr>
                <w:rFonts w:ascii="Arial" w:hAnsi="Arial" w:cs="Arial"/>
                <w:lang w:val="en-US"/>
              </w:rPr>
              <w:t>Turnouts parts</w:t>
            </w:r>
            <w:r w:rsidRPr="0081419B">
              <w:rPr>
                <w:rFonts w:ascii="Arial" w:hAnsi="Arial" w:cs="Arial"/>
                <w:lang w:val="lt-LT"/>
              </w:rPr>
              <w:t xml:space="preserve"> </w:t>
            </w:r>
            <w:r>
              <w:rPr>
                <w:rFonts w:ascii="Arial" w:hAnsi="Arial" w:cs="Arial"/>
                <w:lang w:val="lt-LT"/>
              </w:rPr>
              <w:t>(</w:t>
            </w:r>
            <w:proofErr w:type="spellStart"/>
            <w:r>
              <w:rPr>
                <w:rFonts w:ascii="Arial" w:hAnsi="Arial" w:cs="Arial"/>
                <w:lang w:val="lt-LT"/>
              </w:rPr>
              <w:t>old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CPP IS No </w:t>
            </w:r>
            <w:r w:rsidRPr="0081419B">
              <w:rPr>
                <w:rFonts w:ascii="Arial" w:hAnsi="Arial" w:cs="Arial"/>
                <w:lang w:val="lt-LT"/>
              </w:rPr>
              <w:t>554609</w:t>
            </w:r>
            <w:r>
              <w:rPr>
                <w:rFonts w:ascii="Arial" w:hAnsi="Arial" w:cs="Arial"/>
                <w:lang w:val="lt-LT"/>
              </w:rPr>
              <w:t>)</w:t>
            </w:r>
          </w:p>
        </w:tc>
      </w:tr>
    </w:tbl>
    <w:p w14:paraId="12EC1377" w14:textId="77777777" w:rsidR="004749BA" w:rsidRPr="00315AF5" w:rsidRDefault="004749BA" w:rsidP="004749BA">
      <w:pPr>
        <w:tabs>
          <w:tab w:val="center" w:pos="4153"/>
          <w:tab w:val="right" w:pos="8306"/>
        </w:tabs>
        <w:spacing w:after="0"/>
        <w:rPr>
          <w:rFonts w:ascii="Arial" w:hAnsi="Arial" w:cs="Arial"/>
          <w:bCs/>
          <w:i/>
        </w:rPr>
      </w:pPr>
    </w:p>
    <w:p w14:paraId="05B3800B" w14:textId="4ECA44DF" w:rsidR="004749BA" w:rsidRDefault="00571E7C" w:rsidP="004749BA">
      <w:pPr>
        <w:spacing w:after="0"/>
        <w:jc w:val="center"/>
        <w:rPr>
          <w:rFonts w:ascii="Arial" w:hAnsi="Arial" w:cs="Arial"/>
          <w:b/>
          <w:bCs/>
          <w:position w:val="6"/>
        </w:rPr>
      </w:pPr>
      <w:r w:rsidRPr="003043A0">
        <w:rPr>
          <w:rFonts w:ascii="Arial" w:hAnsi="Arial" w:cs="Arial"/>
          <w:b/>
          <w:bCs/>
          <w:position w:val="6"/>
        </w:rPr>
        <w:t>REGARDING THE NATIONAL SECURITY DECLARATION</w:t>
      </w:r>
    </w:p>
    <w:p w14:paraId="5243E83B" w14:textId="77777777" w:rsidR="004749BA" w:rsidRDefault="004749BA" w:rsidP="004749BA">
      <w:pPr>
        <w:spacing w:after="0"/>
        <w:jc w:val="center"/>
        <w:rPr>
          <w:rFonts w:ascii="Arial" w:eastAsia="Arial" w:hAnsi="Arial" w:cs="Arial"/>
          <w:position w:val="6"/>
          <w:lang w:val="lt-LT"/>
        </w:rPr>
      </w:pPr>
    </w:p>
    <w:p w14:paraId="12310F28" w14:textId="33874B56" w:rsidR="004749BA" w:rsidRDefault="004749BA" w:rsidP="004749BA">
      <w:pPr>
        <w:spacing w:after="0"/>
        <w:ind w:firstLine="567"/>
        <w:jc w:val="both"/>
        <w:rPr>
          <w:rFonts w:ascii="Arial" w:eastAsia="Arial" w:hAnsi="Arial" w:cs="Arial"/>
          <w:position w:val="6"/>
          <w:lang w:val="en-US"/>
        </w:rPr>
      </w:pPr>
      <w:r w:rsidRPr="003043A0">
        <w:rPr>
          <w:rFonts w:ascii="Arial" w:eastAsia="Arial" w:hAnsi="Arial" w:cs="Arial"/>
          <w:position w:val="6"/>
          <w:lang w:val="en-US"/>
        </w:rPr>
        <w:t xml:space="preserve">Please be informed that </w:t>
      </w:r>
      <w:r w:rsidRPr="00980EDE">
        <w:rPr>
          <w:rFonts w:ascii="Arial" w:eastAsia="Arial" w:hAnsi="Arial" w:cs="Arial"/>
          <w:position w:val="6"/>
        </w:rPr>
        <w:t xml:space="preserve">UAB 'LTG </w:t>
      </w:r>
      <w:proofErr w:type="spellStart"/>
      <w:r w:rsidRPr="00980EDE">
        <w:rPr>
          <w:rFonts w:ascii="Arial" w:eastAsia="Arial" w:hAnsi="Arial" w:cs="Arial"/>
          <w:position w:val="6"/>
        </w:rPr>
        <w:t>Kompetencijų</w:t>
      </w:r>
      <w:proofErr w:type="spellEnd"/>
      <w:r w:rsidRPr="00980EDE">
        <w:rPr>
          <w:rFonts w:ascii="Arial" w:eastAsia="Arial" w:hAnsi="Arial" w:cs="Arial"/>
          <w:position w:val="6"/>
        </w:rPr>
        <w:t xml:space="preserve"> centras'</w:t>
      </w:r>
      <w:r>
        <w:rPr>
          <w:rFonts w:ascii="Arial" w:eastAsia="Arial" w:hAnsi="Arial" w:cs="Arial"/>
          <w:position w:val="6"/>
        </w:rPr>
        <w:t xml:space="preserve"> </w:t>
      </w:r>
      <w:r w:rsidRPr="003043A0">
        <w:rPr>
          <w:rFonts w:ascii="Arial" w:eastAsia="Arial" w:hAnsi="Arial" w:cs="Arial"/>
          <w:position w:val="6"/>
          <w:lang w:val="en-US"/>
        </w:rPr>
        <w:t xml:space="preserve">is updating the version of the Dynamic Purchasing System </w:t>
      </w:r>
      <w:proofErr w:type="gramStart"/>
      <w:r w:rsidRPr="003043A0">
        <w:rPr>
          <w:rFonts w:ascii="Arial" w:eastAsia="Arial" w:hAnsi="Arial" w:cs="Arial"/>
          <w:position w:val="6"/>
          <w:lang w:val="en-US"/>
        </w:rPr>
        <w:t>documents</w:t>
      </w:r>
      <w:proofErr w:type="gramEnd"/>
      <w:r w:rsidRPr="003043A0">
        <w:rPr>
          <w:rFonts w:ascii="Arial" w:eastAsia="Arial" w:hAnsi="Arial" w:cs="Arial"/>
          <w:position w:val="6"/>
          <w:lang w:val="en-US"/>
        </w:rPr>
        <w:t xml:space="preserve"> Annex No. 6 "Declaration of Conformity with National Security Requirements" due to identified inaccuracies.</w:t>
      </w:r>
    </w:p>
    <w:p w14:paraId="7F1F1E56" w14:textId="77777777" w:rsidR="004749BA" w:rsidRPr="003043A0" w:rsidRDefault="004749BA" w:rsidP="004749BA">
      <w:pPr>
        <w:spacing w:after="0"/>
        <w:ind w:firstLine="567"/>
        <w:jc w:val="both"/>
        <w:rPr>
          <w:rFonts w:ascii="Arial" w:eastAsia="Arial" w:hAnsi="Arial" w:cs="Arial"/>
          <w:position w:val="6"/>
          <w:lang w:val="en-US"/>
        </w:rPr>
      </w:pPr>
    </w:p>
    <w:p w14:paraId="67DBBAE8" w14:textId="77777777" w:rsidR="004749BA" w:rsidRPr="003043A0" w:rsidRDefault="004749BA" w:rsidP="004749BA">
      <w:pPr>
        <w:spacing w:after="0"/>
        <w:ind w:firstLine="567"/>
        <w:jc w:val="both"/>
        <w:rPr>
          <w:rFonts w:ascii="Arial" w:eastAsia="Arial" w:hAnsi="Arial" w:cs="Arial"/>
          <w:position w:val="6"/>
          <w:lang w:val="en-US"/>
        </w:rPr>
      </w:pPr>
      <w:r w:rsidRPr="003043A0">
        <w:rPr>
          <w:rFonts w:ascii="Arial" w:eastAsia="Arial" w:hAnsi="Arial" w:cs="Arial"/>
          <w:position w:val="6"/>
          <w:lang w:val="en-US"/>
        </w:rPr>
        <w:t>When submitting applications, please use Annex No. 6 "Declaration of Compliance with National Security Requirements" attached to this notice.</w:t>
      </w:r>
    </w:p>
    <w:p w14:paraId="739E453F" w14:textId="77777777" w:rsidR="004749BA" w:rsidRPr="003043A0" w:rsidRDefault="004749BA" w:rsidP="004749BA">
      <w:pPr>
        <w:spacing w:after="0"/>
        <w:ind w:firstLine="567"/>
        <w:jc w:val="both"/>
        <w:rPr>
          <w:rFonts w:ascii="Arial" w:eastAsia="Arial" w:hAnsi="Arial" w:cs="Arial"/>
          <w:position w:val="6"/>
          <w:lang w:val="en-US"/>
        </w:rPr>
      </w:pPr>
    </w:p>
    <w:p w14:paraId="19D38277" w14:textId="77777777" w:rsidR="004749BA" w:rsidRPr="001936CD" w:rsidRDefault="004749BA" w:rsidP="004749BA">
      <w:pPr>
        <w:spacing w:after="0"/>
        <w:ind w:firstLine="567"/>
        <w:contextualSpacing/>
        <w:jc w:val="both"/>
        <w:rPr>
          <w:rFonts w:ascii="Arial" w:hAnsi="Arial" w:cs="Arial"/>
          <w:position w:val="6"/>
          <w:lang w:val="lt-LT"/>
        </w:rPr>
      </w:pPr>
      <w:proofErr w:type="spellStart"/>
      <w:r w:rsidRPr="001936CD">
        <w:rPr>
          <w:rFonts w:ascii="Arial" w:eastAsia="Arial" w:hAnsi="Arial" w:cs="Arial"/>
          <w:position w:val="6"/>
          <w:lang w:val="lt-LT"/>
        </w:rPr>
        <w:t>Attached</w:t>
      </w:r>
      <w:proofErr w:type="spellEnd"/>
      <w:r w:rsidRPr="001936CD">
        <w:rPr>
          <w:rFonts w:ascii="Arial" w:hAnsi="Arial" w:cs="Arial"/>
          <w:position w:val="6"/>
          <w:lang w:val="lt-LT"/>
        </w:rPr>
        <w:t>:</w:t>
      </w:r>
    </w:p>
    <w:p w14:paraId="22E3454B" w14:textId="62B161C1" w:rsidR="006062F0" w:rsidRDefault="004749BA" w:rsidP="004749BA">
      <w:pPr>
        <w:numPr>
          <w:ilvl w:val="0"/>
          <w:numId w:val="1"/>
        </w:numPr>
        <w:spacing w:after="0" w:line="240" w:lineRule="auto"/>
        <w:contextualSpacing/>
        <w:jc w:val="both"/>
      </w:pPr>
      <w:r w:rsidRPr="004749BA">
        <w:rPr>
          <w:rFonts w:ascii="Arial" w:eastAsiaTheme="minorEastAsia" w:hAnsi="Arial" w:cs="Arial"/>
        </w:rPr>
        <w:t>Annex No</w:t>
      </w:r>
      <w:r w:rsidRPr="004749BA">
        <w:rPr>
          <w:rFonts w:ascii="Arial" w:eastAsiaTheme="minorEastAsia" w:hAnsi="Arial" w:cs="Arial"/>
          <w:lang w:val="lt-LT"/>
        </w:rPr>
        <w:t xml:space="preserve">. 6. </w:t>
      </w:r>
      <w:r w:rsidRPr="004749BA">
        <w:rPr>
          <w:rFonts w:ascii="Arial" w:eastAsiaTheme="minorEastAsia" w:hAnsi="Arial" w:cs="Arial"/>
        </w:rPr>
        <w:t>Declaration of Compliance with National Security Requirements</w:t>
      </w:r>
    </w:p>
    <w:sectPr w:rsidR="006062F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num w:numId="1" w16cid:durableId="911936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9BA"/>
    <w:rsid w:val="00071D97"/>
    <w:rsid w:val="004749BA"/>
    <w:rsid w:val="00504BD2"/>
    <w:rsid w:val="00571E7C"/>
    <w:rsid w:val="006062F0"/>
    <w:rsid w:val="0083196F"/>
    <w:rsid w:val="00B37834"/>
    <w:rsid w:val="00BC7315"/>
    <w:rsid w:val="00C2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63CA"/>
  <w15:chartTrackingRefBased/>
  <w15:docId w15:val="{D8C6550A-B418-48A3-805A-5A20AE59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9BA"/>
    <w:pPr>
      <w:spacing w:line="259" w:lineRule="auto"/>
    </w:pPr>
    <w:rPr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49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9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49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49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49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49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49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49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49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4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49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49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49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49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49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49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49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4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9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4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49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49BA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4749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49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49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49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49B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4749BA"/>
  </w:style>
  <w:style w:type="table" w:customStyle="1" w:styleId="TableGrid1">
    <w:name w:val="Table Grid1"/>
    <w:basedOn w:val="TableNormal"/>
    <w:next w:val="TableGrid"/>
    <w:uiPriority w:val="39"/>
    <w:rsid w:val="004749BA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74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D50541C3B447E489D2282653C32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4A083-AC06-48CD-9D31-9244B4F76549}"/>
      </w:docPartPr>
      <w:docPartBody>
        <w:p w:rsidR="00000000" w:rsidRDefault="00087C82" w:rsidP="00087C82">
          <w:pPr>
            <w:pStyle w:val="ACD50541C3B447E489D2282653C32A3B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EA68588D615E488F91DCA7943629DB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E7390-7C5A-414E-9B35-711E022327DD}"/>
      </w:docPartPr>
      <w:docPartBody>
        <w:p w:rsidR="00000000" w:rsidRDefault="00087C82" w:rsidP="00087C82">
          <w:pPr>
            <w:pStyle w:val="EA68588D615E488F91DCA7943629DBF2"/>
          </w:pPr>
          <w:r w:rsidRPr="00EA4589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2"/>
    <w:rsid w:val="00087C82"/>
    <w:rsid w:val="00B37834"/>
    <w:rsid w:val="00F4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087C82"/>
  </w:style>
  <w:style w:type="paragraph" w:customStyle="1" w:styleId="ACD50541C3B447E489D2282653C32A3B">
    <w:name w:val="ACD50541C3B447E489D2282653C32A3B"/>
    <w:rsid w:val="00087C82"/>
  </w:style>
  <w:style w:type="paragraph" w:customStyle="1" w:styleId="EA68588D615E488F91DCA7943629DBF2">
    <w:name w:val="EA68588D615E488F91DCA7943629DBF2"/>
    <w:rsid w:val="00087C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C675ED-8361-4513-8E41-DB97E1947FE9}"/>
</file>

<file path=customXml/itemProps2.xml><?xml version="1.0" encoding="utf-8"?>
<ds:datastoreItem xmlns:ds="http://schemas.openxmlformats.org/officeDocument/2006/customXml" ds:itemID="{5BEA6C9B-F36A-488C-A463-F5E8E078EB4F}"/>
</file>

<file path=customXml/itemProps3.xml><?xml version="1.0" encoding="utf-8"?>
<ds:datastoreItem xmlns:ds="http://schemas.openxmlformats.org/officeDocument/2006/customXml" ds:itemID="{B930A9F5-7471-47EC-922F-AAC22C157ADF}"/>
</file>

<file path=docMetadata/LabelInfo.xml><?xml version="1.0" encoding="utf-8"?>
<clbl:labelList xmlns:clbl="http://schemas.microsoft.com/office/2020/mipLabelMetadata">
  <clbl:label id="{d91d5b65-9d38-4908-9bd1-ebc28a01cade}" enabled="0" method="" siteId="{d91d5b65-9d38-4908-9bd1-ebc28a01cad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Skėtrienė</dc:creator>
  <cp:keywords/>
  <dc:description/>
  <cp:lastModifiedBy>Jelena Skėtrienė</cp:lastModifiedBy>
  <cp:revision>2</cp:revision>
  <dcterms:created xsi:type="dcterms:W3CDTF">2025-08-12T10:13:00Z</dcterms:created>
  <dcterms:modified xsi:type="dcterms:W3CDTF">2025-08-12T10:16:00Z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