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6829" w14:textId="77777777" w:rsidR="00CE7012" w:rsidRPr="00CE7012" w:rsidRDefault="00CE7012" w:rsidP="00CE7012">
      <w:pPr>
        <w:spacing w:after="0" w:line="240" w:lineRule="auto"/>
        <w:jc w:val="right"/>
        <w:rPr>
          <w:rFonts w:eastAsia="Times New Roman" w:cs="Times New Roman"/>
          <w:kern w:val="0"/>
          <w:sz w:val="20"/>
          <w:szCs w:val="20"/>
          <w14:ligatures w14:val="none"/>
        </w:rPr>
      </w:pPr>
      <w:bookmarkStart w:id="0" w:name="_Hlk507139573"/>
      <w:bookmarkStart w:id="1" w:name="_Hlk507155694"/>
      <w:bookmarkStart w:id="2" w:name="_Hlk507154188"/>
      <w:bookmarkEnd w:id="0"/>
      <w:bookmarkEnd w:id="1"/>
      <w:bookmarkEnd w:id="2"/>
      <w:r w:rsidRPr="00CE7012">
        <w:rPr>
          <w:rFonts w:eastAsia="Times New Roman" w:cs="Times New Roman"/>
          <w:kern w:val="0"/>
          <w:sz w:val="20"/>
          <w:szCs w:val="20"/>
          <w14:ligatures w14:val="none"/>
        </w:rPr>
        <w:t xml:space="preserve">1 priedas </w:t>
      </w:r>
    </w:p>
    <w:p w14:paraId="57AFAAC9" w14:textId="56EB9357" w:rsidR="00CE7012" w:rsidRPr="00CE7012" w:rsidRDefault="00CE7012" w:rsidP="00CE7012">
      <w:pPr>
        <w:spacing w:after="0" w:line="240" w:lineRule="auto"/>
        <w:jc w:val="right"/>
        <w:rPr>
          <w:rFonts w:eastAsia="Times New Roman" w:cs="Times New Roman"/>
          <w:kern w:val="0"/>
          <w:sz w:val="20"/>
          <w:szCs w:val="20"/>
          <w14:ligatures w14:val="none"/>
        </w:rPr>
      </w:pPr>
      <w:r w:rsidRPr="00CE7012">
        <w:rPr>
          <w:rFonts w:eastAsia="Times New Roman" w:cs="Times New Roman"/>
          <w:kern w:val="0"/>
          <w:sz w:val="20"/>
          <w:szCs w:val="20"/>
          <w14:ligatures w14:val="none"/>
        </w:rPr>
        <w:t>prie 20</w:t>
      </w:r>
      <w:r w:rsidRPr="00CE7012">
        <w:rPr>
          <w:rFonts w:eastAsia="Times New Roman" w:cs="Times New Roman"/>
          <w:kern w:val="0"/>
          <w:sz w:val="20"/>
          <w:szCs w:val="20"/>
          <w:lang w:val="en-US"/>
          <w14:ligatures w14:val="none"/>
        </w:rPr>
        <w:t>2</w:t>
      </w:r>
      <w:r w:rsidR="009572C7">
        <w:rPr>
          <w:rFonts w:eastAsia="Times New Roman" w:cs="Times New Roman"/>
          <w:kern w:val="0"/>
          <w:sz w:val="20"/>
          <w:szCs w:val="20"/>
          <w:lang w:val="en-US"/>
          <w14:ligatures w14:val="none"/>
        </w:rPr>
        <w:t>__</w:t>
      </w:r>
      <w:r w:rsidRPr="00CE7012">
        <w:rPr>
          <w:rFonts w:eastAsia="Times New Roman" w:cs="Times New Roman"/>
          <w:kern w:val="0"/>
          <w:sz w:val="20"/>
          <w:szCs w:val="20"/>
          <w14:ligatures w14:val="none"/>
        </w:rPr>
        <w:t xml:space="preserve"> m. ...................... d. Prekių pirkimo–pardavimo Sutarties Specialiųjų sąlygų Nr. ............</w:t>
      </w:r>
    </w:p>
    <w:p w14:paraId="0937BC36"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p w14:paraId="3A3C1944" w14:textId="77777777" w:rsidR="00CE7012" w:rsidRPr="00CE7012" w:rsidRDefault="00CE7012" w:rsidP="00CE7012">
      <w:pPr>
        <w:widowControl w:val="0"/>
        <w:spacing w:before="360" w:after="360" w:line="240" w:lineRule="auto"/>
        <w:ind w:left="3600"/>
        <w:outlineLvl w:val="0"/>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PREKIŲ SĄRAŠAS</w:t>
      </w:r>
    </w:p>
    <w:p w14:paraId="2EA221A4" w14:textId="77777777" w:rsidR="00CE7012" w:rsidRPr="00CE7012" w:rsidRDefault="00CE7012" w:rsidP="00CE7012">
      <w:pPr>
        <w:spacing w:after="0" w:line="240" w:lineRule="auto"/>
        <w:rPr>
          <w:rFonts w:eastAsia="Times New Roman" w:cs="Times New Roman"/>
          <w:kern w:val="0"/>
          <w:sz w:val="20"/>
          <w:szCs w:val="20"/>
          <w14:ligatures w14:val="none"/>
        </w:rPr>
      </w:pPr>
    </w:p>
    <w:tbl>
      <w:tblPr>
        <w:tblW w:w="10178" w:type="dxa"/>
        <w:tblInd w:w="-106" w:type="dxa"/>
        <w:tblLook w:val="00A0" w:firstRow="1" w:lastRow="0" w:firstColumn="1" w:lastColumn="0" w:noHBand="0" w:noVBand="0"/>
      </w:tblPr>
      <w:tblGrid>
        <w:gridCol w:w="662"/>
        <w:gridCol w:w="2272"/>
        <w:gridCol w:w="766"/>
        <w:gridCol w:w="956"/>
        <w:gridCol w:w="900"/>
        <w:gridCol w:w="900"/>
        <w:gridCol w:w="1017"/>
        <w:gridCol w:w="902"/>
        <w:gridCol w:w="900"/>
        <w:gridCol w:w="903"/>
      </w:tblGrid>
      <w:tr w:rsidR="00CE7012" w:rsidRPr="00CE7012" w14:paraId="1845A0F0" w14:textId="77777777" w:rsidTr="009572C7">
        <w:tc>
          <w:tcPr>
            <w:tcW w:w="662" w:type="dxa"/>
            <w:vMerge w:val="restart"/>
            <w:tcBorders>
              <w:top w:val="single" w:sz="4" w:space="0" w:color="000000"/>
              <w:left w:val="single" w:sz="4" w:space="0" w:color="000000"/>
              <w:bottom w:val="single" w:sz="4" w:space="0" w:color="000000"/>
              <w:right w:val="single" w:sz="4" w:space="0" w:color="000000"/>
            </w:tcBorders>
            <w:vAlign w:val="center"/>
          </w:tcPr>
          <w:p w14:paraId="1CF1658D"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Eil. Nr.</w:t>
            </w:r>
          </w:p>
        </w:tc>
        <w:tc>
          <w:tcPr>
            <w:tcW w:w="2272" w:type="dxa"/>
            <w:vMerge w:val="restart"/>
            <w:tcBorders>
              <w:top w:val="single" w:sz="4" w:space="0" w:color="000000"/>
              <w:left w:val="single" w:sz="4" w:space="0" w:color="000000"/>
              <w:bottom w:val="single" w:sz="4" w:space="0" w:color="000000"/>
              <w:right w:val="single" w:sz="4" w:space="0" w:color="000000"/>
            </w:tcBorders>
            <w:vAlign w:val="center"/>
          </w:tcPr>
          <w:p w14:paraId="73D184F2"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Prekės pavadinimas</w:t>
            </w:r>
          </w:p>
          <w:p w14:paraId="47E636FE"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ir modelis</w:t>
            </w:r>
          </w:p>
        </w:tc>
        <w:tc>
          <w:tcPr>
            <w:tcW w:w="766" w:type="dxa"/>
            <w:vMerge w:val="restart"/>
            <w:tcBorders>
              <w:top w:val="single" w:sz="4" w:space="0" w:color="000000"/>
              <w:left w:val="single" w:sz="4" w:space="0" w:color="000000"/>
              <w:bottom w:val="single" w:sz="4" w:space="0" w:color="000000"/>
              <w:right w:val="single" w:sz="4" w:space="0" w:color="000000"/>
            </w:tcBorders>
            <w:vAlign w:val="center"/>
          </w:tcPr>
          <w:p w14:paraId="65D88A82"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Mato vnt.</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14:paraId="3F468E12"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Kiekis</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14:paraId="10C51126"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Mato vnt. kaina Eur</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732F92A7"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PVM</w:t>
            </w:r>
          </w:p>
        </w:tc>
        <w:tc>
          <w:tcPr>
            <w:tcW w:w="1803" w:type="dxa"/>
            <w:gridSpan w:val="2"/>
            <w:tcBorders>
              <w:top w:val="single" w:sz="4" w:space="0" w:color="000000"/>
              <w:left w:val="single" w:sz="4" w:space="0" w:color="000000"/>
              <w:bottom w:val="single" w:sz="4" w:space="0" w:color="000000"/>
              <w:right w:val="single" w:sz="4" w:space="0" w:color="000000"/>
            </w:tcBorders>
            <w:vAlign w:val="center"/>
          </w:tcPr>
          <w:p w14:paraId="031A052F"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Bendra kaina Eur</w:t>
            </w:r>
          </w:p>
        </w:tc>
      </w:tr>
      <w:tr w:rsidR="00CE7012" w:rsidRPr="00CE7012" w14:paraId="00618DD1" w14:textId="77777777" w:rsidTr="009572C7">
        <w:tc>
          <w:tcPr>
            <w:tcW w:w="662" w:type="dxa"/>
            <w:vMerge/>
            <w:tcBorders>
              <w:top w:val="single" w:sz="4" w:space="0" w:color="000000"/>
              <w:left w:val="single" w:sz="4" w:space="0" w:color="000000"/>
              <w:bottom w:val="single" w:sz="4" w:space="0" w:color="000000"/>
              <w:right w:val="single" w:sz="4" w:space="0" w:color="000000"/>
            </w:tcBorders>
          </w:tcPr>
          <w:p w14:paraId="423BC7E5"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tc>
        <w:tc>
          <w:tcPr>
            <w:tcW w:w="2272" w:type="dxa"/>
            <w:vMerge/>
            <w:tcBorders>
              <w:top w:val="single" w:sz="4" w:space="0" w:color="000000"/>
              <w:left w:val="single" w:sz="4" w:space="0" w:color="000000"/>
              <w:bottom w:val="single" w:sz="4" w:space="0" w:color="000000"/>
              <w:right w:val="single" w:sz="4" w:space="0" w:color="000000"/>
            </w:tcBorders>
          </w:tcPr>
          <w:p w14:paraId="0A706939"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tc>
        <w:tc>
          <w:tcPr>
            <w:tcW w:w="766" w:type="dxa"/>
            <w:vMerge/>
            <w:tcBorders>
              <w:top w:val="single" w:sz="4" w:space="0" w:color="000000"/>
              <w:left w:val="single" w:sz="4" w:space="0" w:color="000000"/>
              <w:bottom w:val="single" w:sz="4" w:space="0" w:color="000000"/>
              <w:right w:val="single" w:sz="4" w:space="0" w:color="000000"/>
            </w:tcBorders>
          </w:tcPr>
          <w:p w14:paraId="158158B2"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tc>
        <w:tc>
          <w:tcPr>
            <w:tcW w:w="956" w:type="dxa"/>
            <w:vMerge/>
            <w:tcBorders>
              <w:top w:val="single" w:sz="4" w:space="0" w:color="000000"/>
              <w:left w:val="single" w:sz="4" w:space="0" w:color="000000"/>
              <w:bottom w:val="single" w:sz="4" w:space="0" w:color="000000"/>
              <w:right w:val="single" w:sz="4" w:space="0" w:color="000000"/>
            </w:tcBorders>
          </w:tcPr>
          <w:p w14:paraId="1E3465DB"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tc>
        <w:tc>
          <w:tcPr>
            <w:tcW w:w="900" w:type="dxa"/>
            <w:tcBorders>
              <w:top w:val="single" w:sz="4" w:space="0" w:color="000000"/>
              <w:left w:val="single" w:sz="4" w:space="0" w:color="000000"/>
              <w:bottom w:val="single" w:sz="4" w:space="0" w:color="000000"/>
              <w:right w:val="single" w:sz="4" w:space="0" w:color="000000"/>
            </w:tcBorders>
          </w:tcPr>
          <w:p w14:paraId="5B343715"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Be PVM</w:t>
            </w:r>
          </w:p>
        </w:tc>
        <w:tc>
          <w:tcPr>
            <w:tcW w:w="900" w:type="dxa"/>
            <w:tcBorders>
              <w:top w:val="single" w:sz="4" w:space="0" w:color="000000"/>
              <w:left w:val="single" w:sz="4" w:space="0" w:color="000000"/>
              <w:bottom w:val="single" w:sz="4" w:space="0" w:color="000000"/>
              <w:right w:val="single" w:sz="4" w:space="0" w:color="000000"/>
            </w:tcBorders>
          </w:tcPr>
          <w:p w14:paraId="7D320721"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Su PVM</w:t>
            </w:r>
          </w:p>
        </w:tc>
        <w:tc>
          <w:tcPr>
            <w:tcW w:w="1017" w:type="dxa"/>
            <w:tcBorders>
              <w:top w:val="single" w:sz="4" w:space="0" w:color="000000"/>
              <w:left w:val="single" w:sz="4" w:space="0" w:color="000000"/>
              <w:bottom w:val="single" w:sz="4" w:space="0" w:color="000000"/>
              <w:right w:val="single" w:sz="4" w:space="0" w:color="000000"/>
            </w:tcBorders>
          </w:tcPr>
          <w:p w14:paraId="0348696A"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Dydis %</w:t>
            </w:r>
          </w:p>
        </w:tc>
        <w:tc>
          <w:tcPr>
            <w:tcW w:w="902" w:type="dxa"/>
            <w:tcBorders>
              <w:top w:val="single" w:sz="4" w:space="0" w:color="000000"/>
              <w:left w:val="single" w:sz="4" w:space="0" w:color="000000"/>
              <w:bottom w:val="single" w:sz="4" w:space="0" w:color="000000"/>
              <w:right w:val="single" w:sz="4" w:space="0" w:color="000000"/>
            </w:tcBorders>
          </w:tcPr>
          <w:p w14:paraId="0C00B4B1"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Suma Eur</w:t>
            </w:r>
          </w:p>
        </w:tc>
        <w:tc>
          <w:tcPr>
            <w:tcW w:w="900" w:type="dxa"/>
            <w:tcBorders>
              <w:top w:val="single" w:sz="4" w:space="0" w:color="000000"/>
              <w:left w:val="single" w:sz="4" w:space="0" w:color="000000"/>
              <w:bottom w:val="single" w:sz="4" w:space="0" w:color="000000"/>
              <w:right w:val="single" w:sz="4" w:space="0" w:color="000000"/>
            </w:tcBorders>
          </w:tcPr>
          <w:p w14:paraId="1220B216"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Be PVM</w:t>
            </w:r>
          </w:p>
        </w:tc>
        <w:tc>
          <w:tcPr>
            <w:tcW w:w="903" w:type="dxa"/>
            <w:tcBorders>
              <w:top w:val="single" w:sz="4" w:space="0" w:color="000000"/>
              <w:left w:val="single" w:sz="4" w:space="0" w:color="000000"/>
              <w:bottom w:val="single" w:sz="4" w:space="0" w:color="000000"/>
              <w:right w:val="single" w:sz="4" w:space="0" w:color="000000"/>
            </w:tcBorders>
          </w:tcPr>
          <w:p w14:paraId="0B5CC0EA"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Su PVM</w:t>
            </w:r>
          </w:p>
        </w:tc>
      </w:tr>
      <w:tr w:rsidR="00CE7012" w:rsidRPr="00CE7012" w14:paraId="5B977F8E" w14:textId="77777777" w:rsidTr="009572C7">
        <w:tc>
          <w:tcPr>
            <w:tcW w:w="662" w:type="dxa"/>
            <w:tcBorders>
              <w:top w:val="single" w:sz="4" w:space="0" w:color="000000"/>
              <w:left w:val="single" w:sz="4" w:space="0" w:color="000000"/>
              <w:bottom w:val="single" w:sz="4" w:space="0" w:color="000000"/>
              <w:right w:val="single" w:sz="4" w:space="0" w:color="000000"/>
            </w:tcBorders>
          </w:tcPr>
          <w:p w14:paraId="398A3A9E"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2272" w:type="dxa"/>
            <w:tcBorders>
              <w:top w:val="single" w:sz="4" w:space="0" w:color="000000"/>
              <w:left w:val="single" w:sz="4" w:space="0" w:color="000000"/>
              <w:bottom w:val="single" w:sz="4" w:space="0" w:color="000000"/>
              <w:right w:val="single" w:sz="4" w:space="0" w:color="000000"/>
            </w:tcBorders>
          </w:tcPr>
          <w:p w14:paraId="06F79DA0"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766" w:type="dxa"/>
            <w:tcBorders>
              <w:top w:val="single" w:sz="4" w:space="0" w:color="000000"/>
              <w:left w:val="single" w:sz="4" w:space="0" w:color="000000"/>
              <w:bottom w:val="single" w:sz="4" w:space="0" w:color="000000"/>
              <w:right w:val="single" w:sz="4" w:space="0" w:color="000000"/>
            </w:tcBorders>
          </w:tcPr>
          <w:p w14:paraId="6466C19D"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956" w:type="dxa"/>
            <w:tcBorders>
              <w:top w:val="single" w:sz="4" w:space="0" w:color="000000"/>
              <w:left w:val="single" w:sz="4" w:space="0" w:color="000000"/>
              <w:bottom w:val="single" w:sz="4" w:space="0" w:color="000000"/>
              <w:right w:val="single" w:sz="4" w:space="0" w:color="000000"/>
            </w:tcBorders>
          </w:tcPr>
          <w:p w14:paraId="551E909B"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900" w:type="dxa"/>
            <w:tcBorders>
              <w:top w:val="single" w:sz="4" w:space="0" w:color="000000"/>
              <w:left w:val="single" w:sz="4" w:space="0" w:color="000000"/>
              <w:bottom w:val="single" w:sz="4" w:space="0" w:color="000000"/>
              <w:right w:val="single" w:sz="4" w:space="0" w:color="000000"/>
            </w:tcBorders>
          </w:tcPr>
          <w:p w14:paraId="109E6BB8"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900" w:type="dxa"/>
            <w:tcBorders>
              <w:top w:val="single" w:sz="4" w:space="0" w:color="000000"/>
              <w:left w:val="single" w:sz="4" w:space="0" w:color="000000"/>
              <w:bottom w:val="single" w:sz="4" w:space="0" w:color="000000"/>
              <w:right w:val="single" w:sz="4" w:space="0" w:color="000000"/>
            </w:tcBorders>
          </w:tcPr>
          <w:p w14:paraId="28972A6B"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1017" w:type="dxa"/>
            <w:tcBorders>
              <w:top w:val="single" w:sz="4" w:space="0" w:color="000000"/>
              <w:left w:val="single" w:sz="4" w:space="0" w:color="000000"/>
              <w:bottom w:val="single" w:sz="4" w:space="0" w:color="000000"/>
              <w:right w:val="single" w:sz="4" w:space="0" w:color="000000"/>
            </w:tcBorders>
          </w:tcPr>
          <w:p w14:paraId="4A4303AB"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902" w:type="dxa"/>
            <w:tcBorders>
              <w:top w:val="single" w:sz="4" w:space="0" w:color="000000"/>
              <w:left w:val="single" w:sz="4" w:space="0" w:color="000000"/>
              <w:bottom w:val="single" w:sz="4" w:space="0" w:color="000000"/>
              <w:right w:val="single" w:sz="4" w:space="0" w:color="000000"/>
            </w:tcBorders>
          </w:tcPr>
          <w:p w14:paraId="07F084D3"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900" w:type="dxa"/>
            <w:tcBorders>
              <w:top w:val="single" w:sz="4" w:space="0" w:color="000000"/>
              <w:left w:val="single" w:sz="4" w:space="0" w:color="000000"/>
              <w:bottom w:val="single" w:sz="4" w:space="0" w:color="000000"/>
              <w:right w:val="single" w:sz="4" w:space="0" w:color="000000"/>
            </w:tcBorders>
          </w:tcPr>
          <w:p w14:paraId="312453FE"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903" w:type="dxa"/>
            <w:tcBorders>
              <w:top w:val="single" w:sz="4" w:space="0" w:color="000000"/>
              <w:left w:val="single" w:sz="4" w:space="0" w:color="000000"/>
              <w:bottom w:val="single" w:sz="4" w:space="0" w:color="000000"/>
              <w:right w:val="single" w:sz="4" w:space="0" w:color="000000"/>
            </w:tcBorders>
          </w:tcPr>
          <w:p w14:paraId="59B6F9BC" w14:textId="77777777" w:rsidR="00CE7012" w:rsidRPr="00CE7012" w:rsidRDefault="00CE7012" w:rsidP="00CE7012">
            <w:pPr>
              <w:spacing w:after="0" w:line="240" w:lineRule="auto"/>
              <w:rPr>
                <w:rFonts w:eastAsia="Times New Roman" w:cs="Times New Roman"/>
                <w:kern w:val="0"/>
                <w:sz w:val="20"/>
                <w:szCs w:val="20"/>
                <w14:ligatures w14:val="none"/>
              </w:rPr>
            </w:pPr>
          </w:p>
        </w:tc>
      </w:tr>
      <w:tr w:rsidR="00CE7012" w:rsidRPr="00CE7012" w14:paraId="7D83ED52" w14:textId="77777777" w:rsidTr="009572C7">
        <w:tc>
          <w:tcPr>
            <w:tcW w:w="662" w:type="dxa"/>
            <w:tcBorders>
              <w:top w:val="single" w:sz="4" w:space="0" w:color="000000"/>
              <w:left w:val="single" w:sz="4" w:space="0" w:color="000000"/>
              <w:bottom w:val="single" w:sz="4" w:space="0" w:color="000000"/>
              <w:right w:val="single" w:sz="4" w:space="0" w:color="000000"/>
            </w:tcBorders>
          </w:tcPr>
          <w:p w14:paraId="5E0557C1"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2272" w:type="dxa"/>
            <w:tcBorders>
              <w:top w:val="single" w:sz="4" w:space="0" w:color="000000"/>
              <w:left w:val="single" w:sz="4" w:space="0" w:color="000000"/>
              <w:bottom w:val="single" w:sz="4" w:space="0" w:color="000000"/>
              <w:right w:val="single" w:sz="4" w:space="0" w:color="000000"/>
            </w:tcBorders>
          </w:tcPr>
          <w:p w14:paraId="0E0479E8"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766" w:type="dxa"/>
            <w:tcBorders>
              <w:top w:val="single" w:sz="4" w:space="0" w:color="000000"/>
              <w:left w:val="single" w:sz="4" w:space="0" w:color="000000"/>
              <w:bottom w:val="single" w:sz="4" w:space="0" w:color="000000"/>
              <w:right w:val="single" w:sz="4" w:space="0" w:color="000000"/>
            </w:tcBorders>
          </w:tcPr>
          <w:p w14:paraId="5CC5773F"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956" w:type="dxa"/>
            <w:tcBorders>
              <w:top w:val="single" w:sz="4" w:space="0" w:color="000000"/>
              <w:left w:val="single" w:sz="4" w:space="0" w:color="000000"/>
              <w:bottom w:val="single" w:sz="4" w:space="0" w:color="000000"/>
              <w:right w:val="single" w:sz="4" w:space="0" w:color="000000"/>
            </w:tcBorders>
          </w:tcPr>
          <w:p w14:paraId="1E7C8E0C"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900" w:type="dxa"/>
            <w:tcBorders>
              <w:top w:val="single" w:sz="4" w:space="0" w:color="000000"/>
              <w:left w:val="single" w:sz="4" w:space="0" w:color="000000"/>
              <w:bottom w:val="single" w:sz="4" w:space="0" w:color="000000"/>
              <w:right w:val="single" w:sz="4" w:space="0" w:color="000000"/>
            </w:tcBorders>
          </w:tcPr>
          <w:p w14:paraId="2B6213E3"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900" w:type="dxa"/>
            <w:tcBorders>
              <w:top w:val="single" w:sz="4" w:space="0" w:color="000000"/>
              <w:left w:val="single" w:sz="4" w:space="0" w:color="000000"/>
              <w:bottom w:val="single" w:sz="4" w:space="0" w:color="000000"/>
              <w:right w:val="single" w:sz="4" w:space="0" w:color="000000"/>
            </w:tcBorders>
          </w:tcPr>
          <w:p w14:paraId="6CA1C7C6"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1017" w:type="dxa"/>
            <w:tcBorders>
              <w:top w:val="single" w:sz="4" w:space="0" w:color="000000"/>
              <w:left w:val="single" w:sz="4" w:space="0" w:color="000000"/>
              <w:bottom w:val="single" w:sz="4" w:space="0" w:color="000000"/>
              <w:right w:val="single" w:sz="4" w:space="0" w:color="000000"/>
            </w:tcBorders>
          </w:tcPr>
          <w:p w14:paraId="1579EEBE"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902" w:type="dxa"/>
            <w:tcBorders>
              <w:top w:val="single" w:sz="4" w:space="0" w:color="000000"/>
              <w:left w:val="single" w:sz="4" w:space="0" w:color="000000"/>
              <w:bottom w:val="single" w:sz="4" w:space="0" w:color="000000"/>
              <w:right w:val="single" w:sz="4" w:space="0" w:color="000000"/>
            </w:tcBorders>
          </w:tcPr>
          <w:p w14:paraId="01C8B396"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900" w:type="dxa"/>
            <w:tcBorders>
              <w:top w:val="single" w:sz="4" w:space="0" w:color="000000"/>
              <w:left w:val="single" w:sz="4" w:space="0" w:color="000000"/>
              <w:bottom w:val="single" w:sz="4" w:space="0" w:color="000000"/>
              <w:right w:val="single" w:sz="4" w:space="0" w:color="000000"/>
            </w:tcBorders>
          </w:tcPr>
          <w:p w14:paraId="0B9E3CB0"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903" w:type="dxa"/>
            <w:tcBorders>
              <w:top w:val="single" w:sz="4" w:space="0" w:color="000000"/>
              <w:left w:val="single" w:sz="4" w:space="0" w:color="000000"/>
              <w:bottom w:val="single" w:sz="4" w:space="0" w:color="000000"/>
              <w:right w:val="single" w:sz="4" w:space="0" w:color="000000"/>
            </w:tcBorders>
          </w:tcPr>
          <w:p w14:paraId="508AF272" w14:textId="77777777" w:rsidR="00CE7012" w:rsidRPr="00CE7012" w:rsidRDefault="00CE7012" w:rsidP="00CE7012">
            <w:pPr>
              <w:spacing w:after="0" w:line="240" w:lineRule="auto"/>
              <w:rPr>
                <w:rFonts w:eastAsia="Times New Roman" w:cs="Times New Roman"/>
                <w:kern w:val="0"/>
                <w:sz w:val="20"/>
                <w:szCs w:val="20"/>
                <w14:ligatures w14:val="none"/>
              </w:rPr>
            </w:pPr>
          </w:p>
        </w:tc>
      </w:tr>
      <w:tr w:rsidR="00CE7012" w:rsidRPr="00CE7012" w14:paraId="389A234D" w14:textId="77777777" w:rsidTr="009572C7">
        <w:tc>
          <w:tcPr>
            <w:tcW w:w="7473" w:type="dxa"/>
            <w:gridSpan w:val="7"/>
            <w:tcBorders>
              <w:top w:val="single" w:sz="12" w:space="0" w:color="000000"/>
              <w:left w:val="single" w:sz="12" w:space="0" w:color="000000"/>
              <w:bottom w:val="single" w:sz="12" w:space="0" w:color="000000"/>
              <w:right w:val="single" w:sz="12" w:space="0" w:color="000000"/>
            </w:tcBorders>
          </w:tcPr>
          <w:p w14:paraId="13DFD85E" w14:textId="77777777" w:rsidR="00CE7012" w:rsidRPr="00CE7012" w:rsidRDefault="00CE7012" w:rsidP="00CE7012">
            <w:pPr>
              <w:spacing w:after="0" w:line="240" w:lineRule="auto"/>
              <w:jc w:val="right"/>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Bendra Sutarties kaina Eur</w:t>
            </w:r>
          </w:p>
        </w:tc>
        <w:tc>
          <w:tcPr>
            <w:tcW w:w="902" w:type="dxa"/>
            <w:tcBorders>
              <w:top w:val="single" w:sz="12" w:space="0" w:color="000000"/>
              <w:left w:val="single" w:sz="12" w:space="0" w:color="000000"/>
              <w:bottom w:val="single" w:sz="12" w:space="0" w:color="000000"/>
              <w:right w:val="single" w:sz="12" w:space="0" w:color="000000"/>
            </w:tcBorders>
          </w:tcPr>
          <w:p w14:paraId="0D7C3B8F"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900" w:type="dxa"/>
            <w:tcBorders>
              <w:top w:val="single" w:sz="12" w:space="0" w:color="000000"/>
              <w:left w:val="single" w:sz="12" w:space="0" w:color="000000"/>
              <w:bottom w:val="single" w:sz="12" w:space="0" w:color="000000"/>
              <w:right w:val="single" w:sz="12" w:space="0" w:color="000000"/>
            </w:tcBorders>
          </w:tcPr>
          <w:p w14:paraId="72059345" w14:textId="77777777" w:rsidR="00CE7012" w:rsidRPr="00CE7012" w:rsidRDefault="00CE7012" w:rsidP="00CE7012">
            <w:pPr>
              <w:spacing w:after="0" w:line="240" w:lineRule="auto"/>
              <w:rPr>
                <w:rFonts w:eastAsia="Times New Roman" w:cs="Times New Roman"/>
                <w:kern w:val="0"/>
                <w:sz w:val="20"/>
                <w:szCs w:val="20"/>
                <w14:ligatures w14:val="none"/>
              </w:rPr>
            </w:pPr>
          </w:p>
        </w:tc>
        <w:tc>
          <w:tcPr>
            <w:tcW w:w="903" w:type="dxa"/>
            <w:tcBorders>
              <w:top w:val="single" w:sz="12" w:space="0" w:color="000000"/>
              <w:left w:val="single" w:sz="12" w:space="0" w:color="000000"/>
              <w:bottom w:val="single" w:sz="12" w:space="0" w:color="000000"/>
              <w:right w:val="single" w:sz="12" w:space="0" w:color="000000"/>
            </w:tcBorders>
          </w:tcPr>
          <w:p w14:paraId="5AEFB25B" w14:textId="77777777" w:rsidR="00CE7012" w:rsidRPr="00CE7012" w:rsidRDefault="00CE7012" w:rsidP="00CE7012">
            <w:pPr>
              <w:spacing w:after="0" w:line="240" w:lineRule="auto"/>
              <w:rPr>
                <w:rFonts w:eastAsia="Times New Roman" w:cs="Times New Roman"/>
                <w:kern w:val="0"/>
                <w:sz w:val="20"/>
                <w:szCs w:val="20"/>
                <w14:ligatures w14:val="none"/>
              </w:rPr>
            </w:pPr>
          </w:p>
        </w:tc>
      </w:tr>
    </w:tbl>
    <w:p w14:paraId="0C491D70" w14:textId="77777777" w:rsidR="00CE7012" w:rsidRPr="00CE7012" w:rsidRDefault="00CE7012" w:rsidP="00CE7012">
      <w:pPr>
        <w:spacing w:after="0" w:line="240" w:lineRule="auto"/>
        <w:rPr>
          <w:rFonts w:eastAsia="Times New Roman" w:cs="Times New Roman"/>
          <w:kern w:val="0"/>
          <w:sz w:val="20"/>
          <w:szCs w:val="20"/>
          <w14:ligatures w14:val="none"/>
        </w:rPr>
      </w:pPr>
    </w:p>
    <w:p w14:paraId="6BFB0AB5" w14:textId="77777777" w:rsidR="00CE7012" w:rsidRPr="00CE7012" w:rsidRDefault="00CE7012" w:rsidP="00CE7012">
      <w:pPr>
        <w:spacing w:after="0" w:line="240" w:lineRule="auto"/>
        <w:rPr>
          <w:rFonts w:eastAsia="Times New Roman" w:cs="Times New Roman"/>
          <w:kern w:val="0"/>
          <w:sz w:val="20"/>
          <w:szCs w:val="20"/>
          <w14:ligatures w14:val="none"/>
        </w:rPr>
      </w:pPr>
    </w:p>
    <w:p w14:paraId="18D6A45D" w14:textId="77777777" w:rsidR="00CE7012" w:rsidRPr="00CE7012" w:rsidRDefault="00CE7012" w:rsidP="00CE7012">
      <w:pPr>
        <w:spacing w:after="0" w:line="240" w:lineRule="auto"/>
        <w:rPr>
          <w:rFonts w:eastAsia="Times New Roman" w:cs="Times New Roman"/>
          <w:kern w:val="0"/>
          <w:sz w:val="20"/>
          <w:szCs w:val="20"/>
          <w14:ligatures w14:val="none"/>
        </w:rPr>
      </w:pPr>
    </w:p>
    <w:p w14:paraId="7D6C38C2" w14:textId="77777777" w:rsidR="00CE7012" w:rsidRPr="00CE7012" w:rsidRDefault="00CE7012" w:rsidP="00CE7012">
      <w:pPr>
        <w:spacing w:after="0" w:line="240" w:lineRule="auto"/>
        <w:rPr>
          <w:rFonts w:eastAsia="Times New Roman" w:cs="Times New Roman"/>
          <w:kern w:val="0"/>
          <w:sz w:val="20"/>
          <w:szCs w:val="20"/>
          <w14:ligatures w14:val="none"/>
        </w:rPr>
      </w:pPr>
    </w:p>
    <w:tbl>
      <w:tblPr>
        <w:tblW w:w="8552" w:type="dxa"/>
        <w:tblLook w:val="00A0" w:firstRow="1" w:lastRow="0" w:firstColumn="1" w:lastColumn="0" w:noHBand="0" w:noVBand="0"/>
      </w:tblPr>
      <w:tblGrid>
        <w:gridCol w:w="5103"/>
        <w:gridCol w:w="3449"/>
      </w:tblGrid>
      <w:tr w:rsidR="009572C7" w:rsidRPr="00CE7012" w14:paraId="34402C91" w14:textId="77777777" w:rsidTr="009572C7">
        <w:tc>
          <w:tcPr>
            <w:tcW w:w="5103" w:type="dxa"/>
          </w:tcPr>
          <w:p w14:paraId="3BCA546D" w14:textId="4F8F184C" w:rsidR="009572C7" w:rsidRPr="00CE7012" w:rsidRDefault="009572C7" w:rsidP="00CE7012">
            <w:pPr>
              <w:spacing w:after="0" w:line="240" w:lineRule="auto"/>
              <w:jc w:val="both"/>
              <w:rPr>
                <w:rFonts w:eastAsia="Times New Roman" w:cs="Times New Roman"/>
                <w:kern w:val="0"/>
                <w:sz w:val="20"/>
                <w:szCs w:val="20"/>
                <w14:ligatures w14:val="none"/>
              </w:rPr>
            </w:pPr>
            <w:r w:rsidRPr="00CE7012">
              <w:rPr>
                <w:rFonts w:eastAsia="Times New Roman" w:cs="Times New Roman"/>
                <w:b/>
                <w:bCs/>
                <w:kern w:val="0"/>
                <w:sz w:val="20"/>
                <w:szCs w:val="20"/>
                <w14:ligatures w14:val="none"/>
              </w:rPr>
              <w:t>Pirkėj</w:t>
            </w:r>
            <w:r>
              <w:rPr>
                <w:rFonts w:eastAsia="Times New Roman" w:cs="Times New Roman"/>
                <w:b/>
                <w:bCs/>
                <w:kern w:val="0"/>
                <w:sz w:val="20"/>
                <w:szCs w:val="20"/>
                <w14:ligatures w14:val="none"/>
              </w:rPr>
              <w:t>as</w:t>
            </w:r>
          </w:p>
        </w:tc>
        <w:tc>
          <w:tcPr>
            <w:tcW w:w="3449" w:type="dxa"/>
          </w:tcPr>
          <w:p w14:paraId="5C15AD71" w14:textId="33E0B4BE" w:rsidR="009572C7" w:rsidRPr="00CE7012" w:rsidRDefault="009572C7" w:rsidP="00CE7012">
            <w:pPr>
              <w:spacing w:after="0" w:line="240" w:lineRule="auto"/>
              <w:rPr>
                <w:rFonts w:eastAsia="Times New Roman" w:cs="Times New Roman"/>
                <w:kern w:val="0"/>
                <w:sz w:val="20"/>
                <w:szCs w:val="20"/>
                <w14:ligatures w14:val="none"/>
              </w:rPr>
            </w:pPr>
            <w:r w:rsidRPr="00CE7012">
              <w:rPr>
                <w:rFonts w:eastAsia="Times New Roman" w:cs="Times New Roman"/>
                <w:b/>
                <w:bCs/>
                <w:kern w:val="0"/>
                <w:sz w:val="20"/>
                <w:szCs w:val="20"/>
                <w14:ligatures w14:val="none"/>
              </w:rPr>
              <w:t>Tiekėj</w:t>
            </w:r>
            <w:r>
              <w:rPr>
                <w:rFonts w:eastAsia="Times New Roman" w:cs="Times New Roman"/>
                <w:b/>
                <w:bCs/>
                <w:kern w:val="0"/>
                <w:sz w:val="20"/>
                <w:szCs w:val="20"/>
                <w14:ligatures w14:val="none"/>
              </w:rPr>
              <w:t>as</w:t>
            </w:r>
          </w:p>
        </w:tc>
      </w:tr>
      <w:tr w:rsidR="009572C7" w:rsidRPr="00CE7012" w14:paraId="05ACB830" w14:textId="77777777" w:rsidTr="009572C7">
        <w:tc>
          <w:tcPr>
            <w:tcW w:w="5103" w:type="dxa"/>
          </w:tcPr>
          <w:p w14:paraId="53646B2D" w14:textId="25562E68" w:rsidR="009572C7" w:rsidRPr="00CE7012" w:rsidRDefault="009572C7" w:rsidP="00CE7012">
            <w:pPr>
              <w:spacing w:after="0" w:line="240" w:lineRule="auto"/>
              <w:rPr>
                <w:rFonts w:eastAsia="Times New Roman" w:cs="Times New Roman"/>
                <w:kern w:val="0"/>
                <w:sz w:val="20"/>
                <w:szCs w:val="20"/>
                <w14:ligatures w14:val="none"/>
              </w:rPr>
            </w:pPr>
            <w:r>
              <w:rPr>
                <w:rFonts w:eastAsia="Times New Roman" w:cs="Times New Roman"/>
                <w:kern w:val="0"/>
                <w:sz w:val="20"/>
                <w:szCs w:val="20"/>
                <w14:ligatures w14:val="none"/>
              </w:rPr>
              <w:t>Viešoji įstaiga Panevėžio rajono savivaldybės poliklinika</w:t>
            </w:r>
          </w:p>
          <w:p w14:paraId="4E7081D3" w14:textId="62FAAC4C" w:rsidR="009572C7" w:rsidRPr="009572C7" w:rsidRDefault="009572C7" w:rsidP="009572C7">
            <w:pPr>
              <w:spacing w:after="0" w:line="240" w:lineRule="auto"/>
              <w:jc w:val="both"/>
              <w:rPr>
                <w:rFonts w:eastAsia="Times New Roman" w:cs="Times New Roman"/>
                <w:kern w:val="0"/>
                <w:sz w:val="20"/>
                <w:szCs w:val="20"/>
                <w14:ligatures w14:val="none"/>
              </w:rPr>
            </w:pPr>
            <w:r>
              <w:rPr>
                <w:rFonts w:eastAsia="Times New Roman" w:cs="Times New Roman"/>
                <w:kern w:val="0"/>
                <w:sz w:val="20"/>
                <w:szCs w:val="20"/>
                <w14:ligatures w14:val="none"/>
              </w:rPr>
              <w:t xml:space="preserve">A. </w:t>
            </w:r>
            <w:r w:rsidRPr="009572C7">
              <w:rPr>
                <w:rFonts w:eastAsia="Times New Roman" w:cs="Times New Roman"/>
                <w:kern w:val="0"/>
                <w:sz w:val="20"/>
                <w:szCs w:val="20"/>
                <w14:ligatures w14:val="none"/>
              </w:rPr>
              <w:t>Jakšto g. 4, LT-35138 Panevėžys</w:t>
            </w:r>
          </w:p>
          <w:p w14:paraId="4D316BBF" w14:textId="2773A8E7" w:rsidR="009572C7" w:rsidRPr="00CE7012" w:rsidRDefault="009572C7" w:rsidP="00CE7012">
            <w:pPr>
              <w:spacing w:after="0" w:line="240" w:lineRule="auto"/>
              <w:jc w:val="both"/>
              <w:rPr>
                <w:rFonts w:eastAsia="Times New Roman" w:cs="Times New Roman"/>
                <w:kern w:val="0"/>
                <w:sz w:val="20"/>
                <w:szCs w:val="20"/>
                <w14:ligatures w14:val="none"/>
              </w:rPr>
            </w:pPr>
            <w:r w:rsidRPr="00CE7012">
              <w:rPr>
                <w:rFonts w:eastAsia="Times New Roman" w:cs="Times New Roman"/>
                <w:kern w:val="0"/>
                <w:sz w:val="20"/>
                <w:szCs w:val="20"/>
                <w14:ligatures w14:val="none"/>
              </w:rPr>
              <w:t xml:space="preserve">Juridinio asmens kodas </w:t>
            </w:r>
            <w:r>
              <w:rPr>
                <w:rFonts w:eastAsia="Times New Roman" w:cs="Times New Roman"/>
                <w:kern w:val="0"/>
                <w:sz w:val="20"/>
                <w:szCs w:val="20"/>
                <w14:ligatures w14:val="none"/>
              </w:rPr>
              <w:t>302705738</w:t>
            </w:r>
          </w:p>
          <w:p w14:paraId="7BFF4E08" w14:textId="529F009A" w:rsidR="009572C7" w:rsidRPr="00CE7012" w:rsidRDefault="009572C7" w:rsidP="009572C7">
            <w:pPr>
              <w:spacing w:after="0" w:line="240" w:lineRule="auto"/>
              <w:rPr>
                <w:rFonts w:eastAsia="Times New Roman" w:cs="Times New Roman"/>
                <w:b/>
                <w:bCs/>
                <w:kern w:val="0"/>
                <w:sz w:val="20"/>
                <w:szCs w:val="20"/>
                <w14:ligatures w14:val="none"/>
              </w:rPr>
            </w:pPr>
          </w:p>
          <w:p w14:paraId="1551636F" w14:textId="1B236A68" w:rsidR="009572C7" w:rsidRPr="00CE7012" w:rsidRDefault="009572C7" w:rsidP="00CE7012">
            <w:pPr>
              <w:spacing w:after="0" w:line="240" w:lineRule="auto"/>
              <w:rPr>
                <w:rFonts w:eastAsia="Times New Roman" w:cs="Times New Roman"/>
                <w:b/>
                <w:bCs/>
                <w:kern w:val="0"/>
                <w:sz w:val="20"/>
                <w:szCs w:val="20"/>
                <w14:ligatures w14:val="none"/>
              </w:rPr>
            </w:pPr>
          </w:p>
        </w:tc>
        <w:tc>
          <w:tcPr>
            <w:tcW w:w="3449" w:type="dxa"/>
          </w:tcPr>
          <w:p w14:paraId="6E6068E5" w14:textId="77777777" w:rsidR="009572C7" w:rsidRPr="00CE7012" w:rsidRDefault="009572C7" w:rsidP="00CE7012">
            <w:pPr>
              <w:spacing w:after="0" w:line="240" w:lineRule="auto"/>
              <w:rPr>
                <w:rFonts w:eastAsia="Times New Roman" w:cs="Times New Roman"/>
                <w:b/>
                <w:bCs/>
                <w:kern w:val="0"/>
                <w:sz w:val="20"/>
                <w:szCs w:val="20"/>
                <w14:ligatures w14:val="none"/>
              </w:rPr>
            </w:pPr>
          </w:p>
        </w:tc>
      </w:tr>
      <w:tr w:rsidR="009572C7" w:rsidRPr="00CE7012" w14:paraId="4158C806" w14:textId="77777777" w:rsidTr="009572C7">
        <w:tc>
          <w:tcPr>
            <w:tcW w:w="5103" w:type="dxa"/>
          </w:tcPr>
          <w:p w14:paraId="4E22B7E4" w14:textId="77777777" w:rsidR="009572C7" w:rsidRPr="00CE7012" w:rsidRDefault="009572C7" w:rsidP="00CE7012">
            <w:pPr>
              <w:spacing w:after="0" w:line="240" w:lineRule="auto"/>
              <w:rPr>
                <w:rFonts w:eastAsia="Times New Roman" w:cs="Times New Roman"/>
                <w:kern w:val="0"/>
                <w:sz w:val="20"/>
                <w:szCs w:val="20"/>
                <w14:ligatures w14:val="none"/>
              </w:rPr>
            </w:pPr>
          </w:p>
          <w:p w14:paraId="24F59759" w14:textId="77777777" w:rsidR="009572C7" w:rsidRPr="00CE7012" w:rsidRDefault="009572C7" w:rsidP="00CE7012">
            <w:pPr>
              <w:spacing w:after="0" w:line="240" w:lineRule="auto"/>
              <w:rPr>
                <w:rFonts w:eastAsia="Times New Roman" w:cs="Times New Roman"/>
                <w:kern w:val="0"/>
                <w:sz w:val="20"/>
                <w:szCs w:val="20"/>
                <w14:ligatures w14:val="none"/>
              </w:rPr>
            </w:pPr>
            <w:r w:rsidRPr="00CE7012">
              <w:rPr>
                <w:rFonts w:eastAsia="Times New Roman" w:cs="Times New Roman"/>
                <w:kern w:val="0"/>
                <w:sz w:val="20"/>
                <w:szCs w:val="20"/>
                <w14:ligatures w14:val="none"/>
              </w:rPr>
              <w:t xml:space="preserve">[vardas, pavardė, parašas]  </w:t>
            </w:r>
          </w:p>
          <w:p w14:paraId="7CBBEBEC" w14:textId="77777777" w:rsidR="009572C7" w:rsidRPr="00CE7012" w:rsidRDefault="009572C7" w:rsidP="00CE7012">
            <w:pPr>
              <w:spacing w:after="0" w:line="240" w:lineRule="auto"/>
              <w:rPr>
                <w:rFonts w:eastAsia="Times New Roman" w:cs="Times New Roman"/>
                <w:kern w:val="0"/>
                <w:sz w:val="20"/>
                <w:szCs w:val="20"/>
                <w14:ligatures w14:val="none"/>
              </w:rPr>
            </w:pPr>
          </w:p>
          <w:p w14:paraId="5056BE96" w14:textId="77777777" w:rsidR="009572C7" w:rsidRPr="00CE7012" w:rsidRDefault="009572C7" w:rsidP="00CE7012">
            <w:pPr>
              <w:spacing w:after="0" w:line="240" w:lineRule="auto"/>
              <w:rPr>
                <w:rFonts w:eastAsia="Times New Roman" w:cs="Times New Roman"/>
                <w:kern w:val="0"/>
                <w:sz w:val="20"/>
                <w:szCs w:val="20"/>
                <w14:ligatures w14:val="none"/>
              </w:rPr>
            </w:pPr>
            <w:r w:rsidRPr="00CE7012">
              <w:rPr>
                <w:rFonts w:eastAsia="Times New Roman" w:cs="Times New Roman"/>
                <w:kern w:val="0"/>
                <w:sz w:val="20"/>
                <w:szCs w:val="20"/>
                <w14:ligatures w14:val="none"/>
              </w:rPr>
              <w:t>A.V.</w:t>
            </w:r>
          </w:p>
        </w:tc>
        <w:tc>
          <w:tcPr>
            <w:tcW w:w="3449" w:type="dxa"/>
          </w:tcPr>
          <w:p w14:paraId="2ADA5217" w14:textId="77777777" w:rsidR="009572C7" w:rsidRPr="00CE7012" w:rsidRDefault="009572C7" w:rsidP="00CE7012">
            <w:pPr>
              <w:spacing w:after="0" w:line="240" w:lineRule="auto"/>
              <w:rPr>
                <w:rFonts w:eastAsia="Times New Roman" w:cs="Times New Roman"/>
                <w:kern w:val="0"/>
                <w:sz w:val="20"/>
                <w:szCs w:val="20"/>
                <w14:ligatures w14:val="none"/>
              </w:rPr>
            </w:pPr>
          </w:p>
          <w:p w14:paraId="148C0EC8" w14:textId="77777777" w:rsidR="009572C7" w:rsidRPr="00CE7012" w:rsidRDefault="009572C7" w:rsidP="00CE7012">
            <w:pPr>
              <w:spacing w:after="0" w:line="240" w:lineRule="auto"/>
              <w:rPr>
                <w:rFonts w:eastAsia="Times New Roman" w:cs="Times New Roman"/>
                <w:kern w:val="0"/>
                <w:sz w:val="20"/>
                <w:szCs w:val="20"/>
                <w14:ligatures w14:val="none"/>
              </w:rPr>
            </w:pPr>
            <w:r w:rsidRPr="00CE7012">
              <w:rPr>
                <w:rFonts w:eastAsia="Times New Roman" w:cs="Times New Roman"/>
                <w:kern w:val="0"/>
                <w:sz w:val="20"/>
                <w:szCs w:val="20"/>
                <w14:ligatures w14:val="none"/>
              </w:rPr>
              <w:t xml:space="preserve">[vardas, pavardė, parašas] </w:t>
            </w:r>
          </w:p>
          <w:p w14:paraId="5C1FBAA3" w14:textId="77777777" w:rsidR="009572C7" w:rsidRPr="00CE7012" w:rsidRDefault="009572C7" w:rsidP="00CE7012">
            <w:pPr>
              <w:spacing w:after="0" w:line="240" w:lineRule="auto"/>
              <w:rPr>
                <w:rFonts w:eastAsia="Times New Roman" w:cs="Times New Roman"/>
                <w:kern w:val="0"/>
                <w:sz w:val="20"/>
                <w:szCs w:val="20"/>
                <w14:ligatures w14:val="none"/>
              </w:rPr>
            </w:pPr>
          </w:p>
          <w:p w14:paraId="4847F0F5" w14:textId="77777777" w:rsidR="009572C7" w:rsidRPr="00CE7012" w:rsidRDefault="009572C7" w:rsidP="00CE7012">
            <w:pPr>
              <w:spacing w:after="0" w:line="240" w:lineRule="auto"/>
              <w:rPr>
                <w:rFonts w:eastAsia="Times New Roman" w:cs="Times New Roman"/>
                <w:kern w:val="0"/>
                <w:sz w:val="20"/>
                <w:szCs w:val="20"/>
                <w14:ligatures w14:val="none"/>
              </w:rPr>
            </w:pPr>
            <w:r w:rsidRPr="00CE7012">
              <w:rPr>
                <w:rFonts w:eastAsia="Times New Roman" w:cs="Times New Roman"/>
                <w:kern w:val="0"/>
                <w:sz w:val="20"/>
                <w:szCs w:val="20"/>
                <w14:ligatures w14:val="none"/>
              </w:rPr>
              <w:t>A.V.</w:t>
            </w:r>
          </w:p>
          <w:p w14:paraId="0AF3B682" w14:textId="77777777" w:rsidR="009572C7" w:rsidRPr="00CE7012" w:rsidRDefault="009572C7" w:rsidP="00CE7012">
            <w:pPr>
              <w:spacing w:after="0" w:line="240" w:lineRule="auto"/>
              <w:rPr>
                <w:rFonts w:eastAsia="Times New Roman" w:cs="Times New Roman"/>
                <w:b/>
                <w:bCs/>
                <w:kern w:val="0"/>
                <w:sz w:val="20"/>
                <w:szCs w:val="20"/>
                <w14:ligatures w14:val="none"/>
              </w:rPr>
            </w:pPr>
          </w:p>
        </w:tc>
      </w:tr>
      <w:tr w:rsidR="009572C7" w:rsidRPr="00CE7012" w14:paraId="013C7096" w14:textId="77777777" w:rsidTr="009572C7">
        <w:tc>
          <w:tcPr>
            <w:tcW w:w="5103" w:type="dxa"/>
          </w:tcPr>
          <w:p w14:paraId="05FE6FBD" w14:textId="77777777" w:rsidR="009572C7" w:rsidRPr="00CE7012" w:rsidRDefault="009572C7" w:rsidP="00CE7012">
            <w:pPr>
              <w:spacing w:after="0" w:line="240" w:lineRule="auto"/>
              <w:rPr>
                <w:rFonts w:eastAsia="Times New Roman" w:cs="Times New Roman"/>
                <w:kern w:val="0"/>
                <w:sz w:val="20"/>
                <w:szCs w:val="20"/>
                <w14:ligatures w14:val="none"/>
              </w:rPr>
            </w:pPr>
          </w:p>
        </w:tc>
        <w:tc>
          <w:tcPr>
            <w:tcW w:w="3449" w:type="dxa"/>
          </w:tcPr>
          <w:p w14:paraId="0D116C2C" w14:textId="77777777" w:rsidR="009572C7" w:rsidRPr="00CE7012" w:rsidRDefault="009572C7" w:rsidP="00CE7012">
            <w:pPr>
              <w:spacing w:after="0" w:line="240" w:lineRule="auto"/>
              <w:rPr>
                <w:rFonts w:eastAsia="Times New Roman" w:cs="Times New Roman"/>
                <w:kern w:val="0"/>
                <w:sz w:val="20"/>
                <w:szCs w:val="20"/>
                <w14:ligatures w14:val="none"/>
              </w:rPr>
            </w:pPr>
          </w:p>
        </w:tc>
      </w:tr>
    </w:tbl>
    <w:p w14:paraId="06B7E4DD" w14:textId="77777777" w:rsidR="00CE7012" w:rsidRPr="00CE7012" w:rsidRDefault="00CE7012" w:rsidP="00CE7012">
      <w:pPr>
        <w:spacing w:after="0" w:line="240" w:lineRule="auto"/>
        <w:rPr>
          <w:rFonts w:eastAsia="Times New Roman" w:cs="Times New Roman"/>
          <w:kern w:val="0"/>
          <w:szCs w:val="24"/>
          <w14:ligatures w14:val="none"/>
        </w:rPr>
        <w:sectPr w:rsidR="00CE7012" w:rsidRPr="00CE7012" w:rsidSect="00CE7012">
          <w:headerReference w:type="default" r:id="rId7"/>
          <w:headerReference w:type="first" r:id="rId8"/>
          <w:pgSz w:w="11906" w:h="16838"/>
          <w:pgMar w:top="1138" w:right="562" w:bottom="567" w:left="1134" w:header="567" w:footer="0" w:gutter="0"/>
          <w:cols w:space="1296"/>
          <w:formProt w:val="0"/>
          <w:titlePg/>
          <w:docGrid w:linePitch="326"/>
        </w:sectPr>
      </w:pPr>
    </w:p>
    <w:p w14:paraId="57D3B8DE" w14:textId="77777777" w:rsidR="00CE7012" w:rsidRPr="00CE7012" w:rsidRDefault="00CE7012" w:rsidP="00CE7012">
      <w:pPr>
        <w:spacing w:after="0" w:line="240" w:lineRule="auto"/>
        <w:jc w:val="right"/>
        <w:rPr>
          <w:rFonts w:eastAsia="Times New Roman" w:cs="Times New Roman"/>
          <w:kern w:val="0"/>
          <w:sz w:val="20"/>
          <w:szCs w:val="20"/>
          <w14:ligatures w14:val="none"/>
        </w:rPr>
      </w:pPr>
      <w:r w:rsidRPr="00CE7012">
        <w:rPr>
          <w:rFonts w:eastAsia="Times New Roman" w:cs="Times New Roman"/>
          <w:kern w:val="0"/>
          <w:sz w:val="20"/>
          <w:szCs w:val="20"/>
          <w14:ligatures w14:val="none"/>
        </w:rPr>
        <w:lastRenderedPageBreak/>
        <w:t xml:space="preserve">2 priedas </w:t>
      </w:r>
    </w:p>
    <w:p w14:paraId="70680608" w14:textId="368973F2" w:rsidR="00CE7012" w:rsidRPr="00CE7012" w:rsidRDefault="00CE7012" w:rsidP="00CE7012">
      <w:pPr>
        <w:spacing w:after="0" w:line="240" w:lineRule="auto"/>
        <w:jc w:val="right"/>
        <w:rPr>
          <w:rFonts w:eastAsia="Times New Roman" w:cs="Times New Roman"/>
          <w:kern w:val="0"/>
          <w:sz w:val="20"/>
          <w:szCs w:val="20"/>
          <w14:ligatures w14:val="none"/>
        </w:rPr>
      </w:pPr>
      <w:r w:rsidRPr="00CE7012">
        <w:rPr>
          <w:rFonts w:eastAsia="Times New Roman" w:cs="Times New Roman"/>
          <w:kern w:val="0"/>
          <w:sz w:val="20"/>
          <w:szCs w:val="20"/>
          <w14:ligatures w14:val="none"/>
        </w:rPr>
        <w:t>prie 202</w:t>
      </w:r>
      <w:r w:rsidR="009572C7">
        <w:rPr>
          <w:rFonts w:eastAsia="Times New Roman" w:cs="Times New Roman"/>
          <w:kern w:val="0"/>
          <w:sz w:val="20"/>
          <w:szCs w:val="20"/>
          <w14:ligatures w14:val="none"/>
        </w:rPr>
        <w:t>___</w:t>
      </w:r>
      <w:r w:rsidRPr="00CE7012">
        <w:rPr>
          <w:rFonts w:eastAsia="Times New Roman" w:cs="Times New Roman"/>
          <w:kern w:val="0"/>
          <w:sz w:val="20"/>
          <w:szCs w:val="20"/>
          <w14:ligatures w14:val="none"/>
        </w:rPr>
        <w:t xml:space="preserve"> m. ...................... d. Prekių pirkimo–pardavimo sutarties Specialiųjų sąlygų Nr. ............</w:t>
      </w:r>
    </w:p>
    <w:p w14:paraId="61BC6048"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p w14:paraId="12C6A245"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p w14:paraId="694BEB0F"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p w14:paraId="20858EEB"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Techninė specifikacija</w:t>
      </w:r>
    </w:p>
    <w:p w14:paraId="3EC89980"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p w14:paraId="30B58BF5" w14:textId="77777777" w:rsidR="00CE7012" w:rsidRPr="00CE7012" w:rsidRDefault="00CE7012" w:rsidP="00CE7012">
      <w:pPr>
        <w:spacing w:after="0" w:line="240" w:lineRule="auto"/>
        <w:jc w:val="center"/>
        <w:rPr>
          <w:rFonts w:eastAsia="Times New Roman" w:cs="Times New Roman"/>
          <w:b/>
          <w:bCs/>
          <w:i/>
          <w:iCs/>
          <w:kern w:val="0"/>
          <w:sz w:val="20"/>
          <w:szCs w:val="20"/>
          <w14:ligatures w14:val="none"/>
        </w:rPr>
      </w:pPr>
      <w:r w:rsidRPr="00CE7012">
        <w:rPr>
          <w:rFonts w:eastAsia="Times New Roman" w:cs="Times New Roman"/>
          <w:b/>
          <w:bCs/>
          <w:i/>
          <w:iCs/>
          <w:kern w:val="0"/>
          <w:sz w:val="20"/>
          <w:szCs w:val="20"/>
          <w14:ligatures w14:val="none"/>
        </w:rPr>
        <w:t>................................................................................</w:t>
      </w:r>
    </w:p>
    <w:p w14:paraId="3FC70248" w14:textId="77777777" w:rsidR="00CE7012" w:rsidRPr="00CE7012" w:rsidRDefault="00CE7012" w:rsidP="00CE7012">
      <w:pPr>
        <w:spacing w:after="0" w:line="240" w:lineRule="auto"/>
        <w:jc w:val="center"/>
        <w:rPr>
          <w:rFonts w:eastAsia="Times New Roman" w:cs="Times New Roman"/>
          <w:b/>
          <w:bCs/>
          <w:i/>
          <w:iCs/>
          <w:kern w:val="0"/>
          <w:sz w:val="20"/>
          <w:szCs w:val="20"/>
          <w14:ligatures w14:val="none"/>
        </w:rPr>
      </w:pPr>
      <w:r w:rsidRPr="00CE7012">
        <w:rPr>
          <w:rFonts w:eastAsia="Times New Roman" w:cs="Times New Roman"/>
          <w:b/>
          <w:bCs/>
          <w:i/>
          <w:iCs/>
          <w:kern w:val="0"/>
          <w:sz w:val="20"/>
          <w:szCs w:val="20"/>
          <w14:ligatures w14:val="none"/>
        </w:rPr>
        <w:t>(Prekės pavadinimas, modelis)</w:t>
      </w:r>
    </w:p>
    <w:p w14:paraId="50AF5A8C"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72319741"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7384961E"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407FE054"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04CDD1DB"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66F88224"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66A59922"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79F0A96E"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20A0D95F"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55BFE774"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3E1F3418"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4E1E4639"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7A78D9D0"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0948E9FE"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4D455844"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7857FBDF"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62668BAD"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13095AD2"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68EDDE23"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086FD93B" w14:textId="77777777" w:rsidR="00CE7012" w:rsidRPr="00CE7012" w:rsidRDefault="00CE7012" w:rsidP="00CE7012">
      <w:pPr>
        <w:spacing w:after="0" w:line="240" w:lineRule="auto"/>
        <w:rPr>
          <w:rFonts w:eastAsia="Times New Roman" w:cs="Times New Roman"/>
          <w:b/>
          <w:bCs/>
          <w:kern w:val="0"/>
          <w:sz w:val="20"/>
          <w:szCs w:val="20"/>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CE7012" w:rsidRPr="00CE7012" w14:paraId="2A70B361" w14:textId="77777777" w:rsidTr="001D2E10">
        <w:tc>
          <w:tcPr>
            <w:tcW w:w="5097" w:type="dxa"/>
          </w:tcPr>
          <w:p w14:paraId="411D4171" w14:textId="6FAF3733" w:rsidR="00CE7012" w:rsidRPr="00CE7012" w:rsidRDefault="009572C7" w:rsidP="00CE7012">
            <w:pPr>
              <w:rPr>
                <w:b/>
                <w:bCs/>
              </w:rPr>
            </w:pPr>
            <w:r>
              <w:rPr>
                <w:b/>
                <w:bCs/>
              </w:rPr>
              <w:t>Pirkėjas</w:t>
            </w:r>
          </w:p>
          <w:p w14:paraId="1A646C90" w14:textId="77777777" w:rsidR="00CE7012" w:rsidRPr="00CE7012" w:rsidRDefault="00CE7012" w:rsidP="00CE7012">
            <w:pPr>
              <w:rPr>
                <w:b/>
                <w:bCs/>
              </w:rPr>
            </w:pPr>
          </w:p>
          <w:p w14:paraId="19A581FE" w14:textId="77777777" w:rsidR="00CE7012" w:rsidRPr="00CE7012" w:rsidRDefault="00CE7012" w:rsidP="00CE7012">
            <w:pPr>
              <w:rPr>
                <w:b/>
                <w:bCs/>
              </w:rPr>
            </w:pPr>
          </w:p>
          <w:p w14:paraId="7D78B128" w14:textId="77777777" w:rsidR="00CE7012" w:rsidRPr="00CE7012" w:rsidRDefault="00CE7012" w:rsidP="00CE7012">
            <w:pPr>
              <w:rPr>
                <w:b/>
                <w:bCs/>
              </w:rPr>
            </w:pPr>
          </w:p>
          <w:p w14:paraId="1A313B1A" w14:textId="77777777" w:rsidR="00CE7012" w:rsidRPr="00CE7012" w:rsidRDefault="00CE7012" w:rsidP="00CE7012"/>
          <w:p w14:paraId="6DB519C0" w14:textId="77777777" w:rsidR="00CE7012" w:rsidRPr="00CE7012" w:rsidRDefault="00CE7012" w:rsidP="00CE7012">
            <w:r w:rsidRPr="00CE7012">
              <w:t xml:space="preserve">[vardas, pavardė, parašas]  </w:t>
            </w:r>
          </w:p>
          <w:p w14:paraId="57A9DBA0" w14:textId="77777777" w:rsidR="00CE7012" w:rsidRPr="00CE7012" w:rsidRDefault="00CE7012" w:rsidP="00CE7012"/>
          <w:p w14:paraId="2A5B7326" w14:textId="77777777" w:rsidR="00CE7012" w:rsidRPr="00CE7012" w:rsidRDefault="00CE7012" w:rsidP="00CE7012">
            <w:pPr>
              <w:rPr>
                <w:b/>
                <w:bCs/>
              </w:rPr>
            </w:pPr>
            <w:r w:rsidRPr="00CE7012">
              <w:t>A.V.</w:t>
            </w:r>
          </w:p>
        </w:tc>
        <w:tc>
          <w:tcPr>
            <w:tcW w:w="5098" w:type="dxa"/>
          </w:tcPr>
          <w:p w14:paraId="115D5379" w14:textId="22378411" w:rsidR="00CE7012" w:rsidRPr="00CE7012" w:rsidRDefault="00CE7012" w:rsidP="00CE7012">
            <w:pPr>
              <w:rPr>
                <w:b/>
                <w:bCs/>
              </w:rPr>
            </w:pPr>
            <w:r w:rsidRPr="00CE7012">
              <w:rPr>
                <w:b/>
                <w:bCs/>
              </w:rPr>
              <w:t>Tiekėj</w:t>
            </w:r>
            <w:r w:rsidR="009572C7">
              <w:rPr>
                <w:b/>
                <w:bCs/>
              </w:rPr>
              <w:t>as</w:t>
            </w:r>
          </w:p>
          <w:p w14:paraId="4457F431" w14:textId="77777777" w:rsidR="00CE7012" w:rsidRPr="00CE7012" w:rsidRDefault="00CE7012" w:rsidP="00CE7012">
            <w:pPr>
              <w:rPr>
                <w:b/>
                <w:bCs/>
              </w:rPr>
            </w:pPr>
          </w:p>
          <w:p w14:paraId="7D3FCE38" w14:textId="77777777" w:rsidR="00CE7012" w:rsidRPr="00CE7012" w:rsidRDefault="00CE7012" w:rsidP="00CE7012">
            <w:pPr>
              <w:rPr>
                <w:b/>
                <w:bCs/>
              </w:rPr>
            </w:pPr>
          </w:p>
          <w:p w14:paraId="41CE6B8A" w14:textId="77777777" w:rsidR="00CE7012" w:rsidRPr="00CE7012" w:rsidRDefault="00CE7012" w:rsidP="00CE7012">
            <w:pPr>
              <w:rPr>
                <w:b/>
                <w:bCs/>
              </w:rPr>
            </w:pPr>
          </w:p>
          <w:p w14:paraId="2700639A" w14:textId="77777777" w:rsidR="00CE7012" w:rsidRPr="00CE7012" w:rsidRDefault="00CE7012" w:rsidP="00CE7012"/>
          <w:p w14:paraId="54F9D5F3" w14:textId="77777777" w:rsidR="00CE7012" w:rsidRPr="00CE7012" w:rsidRDefault="00CE7012" w:rsidP="00CE7012">
            <w:r w:rsidRPr="00CE7012">
              <w:t xml:space="preserve">[vardas, pavardė, parašas]  </w:t>
            </w:r>
          </w:p>
          <w:p w14:paraId="0F919E4D" w14:textId="77777777" w:rsidR="00CE7012" w:rsidRPr="00CE7012" w:rsidRDefault="00CE7012" w:rsidP="00CE7012"/>
          <w:p w14:paraId="6072AD56" w14:textId="77777777" w:rsidR="00CE7012" w:rsidRPr="00CE7012" w:rsidRDefault="00CE7012" w:rsidP="00CE7012">
            <w:pPr>
              <w:rPr>
                <w:b/>
                <w:bCs/>
              </w:rPr>
            </w:pPr>
            <w:r w:rsidRPr="00CE7012">
              <w:t>A.V.</w:t>
            </w:r>
          </w:p>
        </w:tc>
      </w:tr>
    </w:tbl>
    <w:p w14:paraId="409E62BC"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p w14:paraId="173E9F9D"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p w14:paraId="587E114A"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tbl>
      <w:tblPr>
        <w:tblpPr w:leftFromText="180" w:rightFromText="180" w:vertAnchor="text" w:horzAnchor="margin" w:tblpY="95"/>
        <w:tblW w:w="10208" w:type="dxa"/>
        <w:tblLook w:val="00A0" w:firstRow="1" w:lastRow="0" w:firstColumn="1" w:lastColumn="0" w:noHBand="0" w:noVBand="0"/>
      </w:tblPr>
      <w:tblGrid>
        <w:gridCol w:w="5124"/>
        <w:gridCol w:w="5084"/>
      </w:tblGrid>
      <w:tr w:rsidR="00CE7012" w:rsidRPr="00CE7012" w14:paraId="7C5D3CC3" w14:textId="77777777" w:rsidTr="001D2E10">
        <w:tc>
          <w:tcPr>
            <w:tcW w:w="5123" w:type="dxa"/>
          </w:tcPr>
          <w:p w14:paraId="776A3A1E"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tc>
        <w:tc>
          <w:tcPr>
            <w:tcW w:w="5084" w:type="dxa"/>
          </w:tcPr>
          <w:p w14:paraId="414482DD" w14:textId="77777777" w:rsidR="00CE7012" w:rsidRPr="00CE7012" w:rsidRDefault="00CE7012" w:rsidP="00CE7012">
            <w:pPr>
              <w:spacing w:after="0" w:line="240" w:lineRule="auto"/>
              <w:rPr>
                <w:rFonts w:eastAsia="Times New Roman" w:cs="Times New Roman"/>
                <w:b/>
                <w:bCs/>
                <w:kern w:val="0"/>
                <w:sz w:val="20"/>
                <w:szCs w:val="20"/>
                <w14:ligatures w14:val="none"/>
              </w:rPr>
            </w:pPr>
          </w:p>
        </w:tc>
      </w:tr>
    </w:tbl>
    <w:p w14:paraId="1FF0F4EF" w14:textId="77777777" w:rsidR="00CE7012" w:rsidRPr="00CE7012" w:rsidRDefault="00CE7012" w:rsidP="00CE7012">
      <w:pPr>
        <w:spacing w:after="0" w:line="240" w:lineRule="auto"/>
        <w:rPr>
          <w:rFonts w:eastAsia="Times New Roman" w:cs="Times New Roman"/>
          <w:kern w:val="0"/>
          <w:szCs w:val="24"/>
          <w14:ligatures w14:val="none"/>
        </w:rPr>
        <w:sectPr w:rsidR="00CE7012" w:rsidRPr="00CE7012" w:rsidSect="00CE7012">
          <w:headerReference w:type="default" r:id="rId9"/>
          <w:pgSz w:w="11906" w:h="16838"/>
          <w:pgMar w:top="1138" w:right="562" w:bottom="567" w:left="1134" w:header="567" w:footer="0" w:gutter="0"/>
          <w:cols w:space="1296"/>
          <w:formProt w:val="0"/>
          <w:titlePg/>
          <w:docGrid w:linePitch="326"/>
        </w:sectPr>
      </w:pPr>
    </w:p>
    <w:p w14:paraId="79F14478" w14:textId="77777777" w:rsidR="00CE7012" w:rsidRPr="00CE7012" w:rsidRDefault="00CE7012" w:rsidP="00CE7012">
      <w:pPr>
        <w:spacing w:after="0" w:line="240" w:lineRule="auto"/>
        <w:jc w:val="right"/>
        <w:rPr>
          <w:rFonts w:eastAsia="Times New Roman" w:cs="Times New Roman"/>
          <w:kern w:val="0"/>
          <w:sz w:val="20"/>
          <w:szCs w:val="20"/>
          <w14:ligatures w14:val="none"/>
        </w:rPr>
      </w:pPr>
      <w:r w:rsidRPr="00CE7012">
        <w:rPr>
          <w:rFonts w:eastAsia="Times New Roman" w:cs="Times New Roman"/>
          <w:kern w:val="0"/>
          <w:sz w:val="20"/>
          <w:szCs w:val="20"/>
          <w14:ligatures w14:val="none"/>
        </w:rPr>
        <w:lastRenderedPageBreak/>
        <w:t xml:space="preserve">3 priedas </w:t>
      </w:r>
    </w:p>
    <w:p w14:paraId="37DCB305" w14:textId="77777777" w:rsidR="00CE7012" w:rsidRPr="00CE7012" w:rsidRDefault="00CE7012" w:rsidP="00CE7012">
      <w:pPr>
        <w:spacing w:after="0" w:line="240" w:lineRule="auto"/>
        <w:jc w:val="right"/>
        <w:rPr>
          <w:rFonts w:eastAsia="Times New Roman" w:cs="Times New Roman"/>
          <w:kern w:val="0"/>
          <w:sz w:val="20"/>
          <w:szCs w:val="20"/>
          <w14:ligatures w14:val="none"/>
        </w:rPr>
      </w:pPr>
      <w:r w:rsidRPr="00CE7012">
        <w:rPr>
          <w:rFonts w:eastAsia="Times New Roman" w:cs="Times New Roman"/>
          <w:kern w:val="0"/>
          <w:sz w:val="20"/>
          <w:szCs w:val="20"/>
          <w14:ligatures w14:val="none"/>
        </w:rPr>
        <w:t>prie 20.... m. ...................... d. Prekių pirkimo–pardavimo Sutarties Specialiųjų sąlygų Nr. ............</w:t>
      </w:r>
    </w:p>
    <w:p w14:paraId="28CC915F"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p w14:paraId="4AF1B916"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p w14:paraId="36565716"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i/>
          <w:kern w:val="0"/>
          <w:sz w:val="20"/>
          <w:szCs w:val="20"/>
          <w14:ligatures w14:val="none"/>
        </w:rPr>
        <w:t>(Prekių perdavimo–priėmimo akto forma)</w:t>
      </w:r>
    </w:p>
    <w:p w14:paraId="2957B585"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Prekių priėmimo–perdavimo aktas</w:t>
      </w:r>
    </w:p>
    <w:p w14:paraId="24DB7095" w14:textId="77777777" w:rsidR="00CE7012" w:rsidRPr="00CE7012" w:rsidRDefault="00CE7012" w:rsidP="00CE7012">
      <w:pPr>
        <w:tabs>
          <w:tab w:val="left" w:pos="2535"/>
          <w:tab w:val="center" w:pos="4535"/>
        </w:tabs>
        <w:spacing w:after="0" w:line="240" w:lineRule="auto"/>
        <w:jc w:val="center"/>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ab/>
      </w:r>
    </w:p>
    <w:p w14:paraId="117ABFA0" w14:textId="77777777" w:rsidR="00CE7012" w:rsidRPr="00CE7012" w:rsidRDefault="00CE7012" w:rsidP="00CE7012">
      <w:pPr>
        <w:spacing w:after="0" w:line="240" w:lineRule="auto"/>
        <w:jc w:val="center"/>
        <w:rPr>
          <w:rFonts w:eastAsia="Times New Roman" w:cs="Times New Roman"/>
          <w:i/>
          <w:iCs/>
          <w:kern w:val="0"/>
          <w:sz w:val="20"/>
          <w:szCs w:val="20"/>
          <w14:ligatures w14:val="none"/>
        </w:rPr>
      </w:pPr>
      <w:r w:rsidRPr="00CE7012">
        <w:rPr>
          <w:rFonts w:eastAsia="Times New Roman" w:cs="Times New Roman"/>
          <w:i/>
          <w:iCs/>
          <w:kern w:val="0"/>
          <w:sz w:val="20"/>
          <w:szCs w:val="20"/>
          <w14:ligatures w14:val="none"/>
        </w:rPr>
        <w:t>[Akto sudarymo vieta ir data]</w:t>
      </w:r>
    </w:p>
    <w:p w14:paraId="43CF66E0" w14:textId="30D08954" w:rsidR="00CE7012" w:rsidRPr="00CE7012" w:rsidRDefault="00CE7012" w:rsidP="00CE7012">
      <w:pPr>
        <w:spacing w:after="0" w:line="240" w:lineRule="auto"/>
        <w:ind w:firstLine="720"/>
        <w:jc w:val="both"/>
        <w:rPr>
          <w:rFonts w:eastAsia="Times New Roman" w:cs="Times New Roman"/>
          <w:kern w:val="0"/>
          <w:sz w:val="20"/>
          <w:szCs w:val="20"/>
          <w14:ligatures w14:val="none"/>
        </w:rPr>
      </w:pPr>
      <w:r w:rsidRPr="00CE7012">
        <w:rPr>
          <w:rFonts w:eastAsia="Times New Roman" w:cs="Times New Roman"/>
          <w:b/>
          <w:bCs/>
          <w:kern w:val="0"/>
          <w:sz w:val="20"/>
          <w:szCs w:val="20"/>
          <w:lang w:eastAsia="lt-LT"/>
          <w14:ligatures w14:val="none"/>
        </w:rPr>
        <w:t xml:space="preserve">Viešoji įstaiga </w:t>
      </w:r>
      <w:r w:rsidR="001C225A">
        <w:rPr>
          <w:rFonts w:eastAsia="Times New Roman" w:cs="Times New Roman"/>
          <w:bCs/>
          <w:i/>
          <w:kern w:val="0"/>
          <w:sz w:val="20"/>
          <w:szCs w:val="20"/>
          <w:lang w:eastAsia="lt-LT"/>
          <w14:ligatures w14:val="none"/>
        </w:rPr>
        <w:t>Panevėžio rajono savivaldybės poliklinika</w:t>
      </w:r>
      <w:r w:rsidRPr="00CE7012">
        <w:rPr>
          <w:rFonts w:eastAsia="Times New Roman" w:cs="Times New Roman"/>
          <w:i/>
          <w:kern w:val="0"/>
          <w:sz w:val="20"/>
          <w:szCs w:val="20"/>
          <w14:ligatures w14:val="none"/>
        </w:rPr>
        <w:t>,</w:t>
      </w:r>
      <w:r w:rsidRPr="00CE7012">
        <w:rPr>
          <w:rFonts w:eastAsia="Times New Roman" w:cs="Times New Roman"/>
          <w:kern w:val="0"/>
          <w:sz w:val="20"/>
          <w:szCs w:val="20"/>
          <w14:ligatures w14:val="none"/>
        </w:rPr>
        <w:t xml:space="preserve"> juridinio asmens kodas </w:t>
      </w:r>
      <w:r w:rsidR="001C225A">
        <w:rPr>
          <w:rFonts w:eastAsia="Times New Roman" w:cs="Times New Roman"/>
          <w:kern w:val="0"/>
          <w:sz w:val="20"/>
          <w:szCs w:val="20"/>
          <w14:ligatures w14:val="none"/>
        </w:rPr>
        <w:t>302705738</w:t>
      </w:r>
      <w:r w:rsidRPr="00CE7012">
        <w:rPr>
          <w:rFonts w:eastAsia="Times New Roman" w:cs="Times New Roman"/>
          <w:i/>
          <w:iCs/>
          <w:kern w:val="0"/>
          <w:sz w:val="20"/>
          <w:szCs w:val="20"/>
          <w14:ligatures w14:val="none"/>
        </w:rPr>
        <w:t>,</w:t>
      </w:r>
      <w:r w:rsidRPr="00CE7012">
        <w:rPr>
          <w:rFonts w:eastAsia="Times New Roman" w:cs="Times New Roman"/>
          <w:kern w:val="0"/>
          <w:sz w:val="20"/>
          <w:szCs w:val="20"/>
          <w14:ligatures w14:val="none"/>
        </w:rPr>
        <w:t xml:space="preserve"> kurios registruota buveinė yra </w:t>
      </w:r>
      <w:r w:rsidR="001C225A">
        <w:rPr>
          <w:rFonts w:eastAsia="Times New Roman" w:cs="Times New Roman"/>
          <w:kern w:val="0"/>
          <w:sz w:val="20"/>
          <w:szCs w:val="20"/>
          <w14:ligatures w14:val="none"/>
        </w:rPr>
        <w:t>A. Jakšto g. 4, Panevėžys</w:t>
      </w:r>
      <w:r w:rsidRPr="00CE7012">
        <w:rPr>
          <w:rFonts w:eastAsia="Times New Roman" w:cs="Times New Roman"/>
          <w:i/>
          <w:iCs/>
          <w:kern w:val="0"/>
          <w:sz w:val="20"/>
          <w:szCs w:val="20"/>
          <w14:ligatures w14:val="none"/>
        </w:rPr>
        <w:t>,</w:t>
      </w:r>
      <w:r w:rsidRPr="00CE7012">
        <w:rPr>
          <w:rFonts w:eastAsia="Times New Roman" w:cs="Times New Roman"/>
          <w:kern w:val="0"/>
          <w:sz w:val="20"/>
          <w:szCs w:val="20"/>
          <w14:ligatures w14:val="none"/>
        </w:rPr>
        <w:t xml:space="preserve"> duomenys apie įstaigą kaupiami ir saugomi Lietuvos Respublikos juridinių asmenų registre, atstovaujama [</w:t>
      </w:r>
      <w:r w:rsidRPr="00CE7012">
        <w:rPr>
          <w:rFonts w:eastAsia="Times New Roman" w:cs="Times New Roman"/>
          <w:i/>
          <w:iCs/>
          <w:kern w:val="0"/>
          <w:sz w:val="20"/>
          <w:szCs w:val="20"/>
          <w14:ligatures w14:val="none"/>
        </w:rPr>
        <w:t>vardas, pavardė, pareigos],</w:t>
      </w:r>
      <w:r w:rsidRPr="00CE7012">
        <w:rPr>
          <w:rFonts w:eastAsia="Times New Roman" w:cs="Times New Roman"/>
          <w:kern w:val="0"/>
          <w:sz w:val="20"/>
          <w:szCs w:val="20"/>
          <w14:ligatures w14:val="none"/>
        </w:rPr>
        <w:t xml:space="preserve"> veikiančio (-ios) pagal įstaigos įstatus (toliau </w:t>
      </w:r>
      <w:r w:rsidRPr="00CE7012">
        <w:rPr>
          <w:rFonts w:eastAsia="Times New Roman" w:cs="Times New Roman"/>
          <w:b/>
          <w:bCs/>
          <w:kern w:val="0"/>
          <w:sz w:val="20"/>
          <w:szCs w:val="20"/>
          <w14:ligatures w14:val="none"/>
        </w:rPr>
        <w:t xml:space="preserve">– </w:t>
      </w:r>
      <w:r w:rsidR="001C225A" w:rsidRPr="001C225A">
        <w:rPr>
          <w:rFonts w:eastAsia="Times New Roman" w:cs="Times New Roman"/>
          <w:b/>
          <w:bCs/>
          <w:kern w:val="0"/>
          <w:sz w:val="20"/>
          <w:szCs w:val="20"/>
          <w14:ligatures w14:val="none"/>
        </w:rPr>
        <w:t>Pirkėjas</w:t>
      </w:r>
      <w:r w:rsidRPr="00CE7012">
        <w:rPr>
          <w:rFonts w:eastAsia="Times New Roman" w:cs="Times New Roman"/>
          <w:kern w:val="0"/>
          <w:sz w:val="20"/>
          <w:szCs w:val="20"/>
          <w14:ligatures w14:val="none"/>
        </w:rPr>
        <w:t xml:space="preserve">), </w:t>
      </w:r>
    </w:p>
    <w:p w14:paraId="06AA6F54" w14:textId="77777777" w:rsidR="00CE7012" w:rsidRPr="00CE7012" w:rsidRDefault="00CE7012" w:rsidP="00CE7012">
      <w:pPr>
        <w:spacing w:after="0" w:line="240" w:lineRule="auto"/>
        <w:ind w:firstLine="720"/>
        <w:jc w:val="both"/>
        <w:rPr>
          <w:rFonts w:eastAsia="Times New Roman" w:cs="Times New Roman"/>
          <w:kern w:val="0"/>
          <w:sz w:val="20"/>
          <w:szCs w:val="20"/>
          <w14:ligatures w14:val="none"/>
        </w:rPr>
      </w:pPr>
      <w:r w:rsidRPr="00CE7012">
        <w:rPr>
          <w:rFonts w:eastAsia="Times New Roman" w:cs="Times New Roman"/>
          <w:kern w:val="0"/>
          <w:sz w:val="20"/>
          <w:szCs w:val="20"/>
          <w14:ligatures w14:val="none"/>
        </w:rPr>
        <w:t xml:space="preserve">ir </w:t>
      </w:r>
      <w:r w:rsidRPr="00CE7012">
        <w:rPr>
          <w:rFonts w:eastAsia="Times New Roman" w:cs="Times New Roman"/>
          <w:bCs/>
          <w:kern w:val="0"/>
          <w:sz w:val="20"/>
          <w:szCs w:val="20"/>
          <w14:ligatures w14:val="none"/>
        </w:rPr>
        <w:t>[</w:t>
      </w:r>
      <w:r w:rsidRPr="00CE7012">
        <w:rPr>
          <w:rFonts w:eastAsia="Times New Roman" w:cs="Times New Roman"/>
          <w:bCs/>
          <w:i/>
          <w:kern w:val="0"/>
          <w:sz w:val="20"/>
          <w:szCs w:val="20"/>
          <w14:ligatures w14:val="none"/>
        </w:rPr>
        <w:t>teisinė forma, pavadinimas</w:t>
      </w:r>
      <w:r w:rsidRPr="00CE7012">
        <w:rPr>
          <w:rFonts w:eastAsia="Times New Roman" w:cs="Times New Roman"/>
          <w:bCs/>
          <w:kern w:val="0"/>
          <w:sz w:val="20"/>
          <w:szCs w:val="20"/>
          <w14:ligatures w14:val="none"/>
        </w:rPr>
        <w:t>]</w:t>
      </w:r>
      <w:r w:rsidRPr="00CE7012">
        <w:rPr>
          <w:rFonts w:eastAsia="Times New Roman" w:cs="Times New Roman"/>
          <w:kern w:val="0"/>
          <w:sz w:val="20"/>
          <w:szCs w:val="20"/>
          <w14:ligatures w14:val="none"/>
        </w:rPr>
        <w:t>, juridinio asmens kodas [</w:t>
      </w:r>
      <w:r w:rsidRPr="00CE7012">
        <w:rPr>
          <w:rFonts w:eastAsia="Times New Roman" w:cs="Times New Roman"/>
          <w:i/>
          <w:kern w:val="0"/>
          <w:sz w:val="20"/>
          <w:szCs w:val="20"/>
          <w14:ligatures w14:val="none"/>
        </w:rPr>
        <w:t>kodas</w:t>
      </w:r>
      <w:r w:rsidRPr="00CE7012">
        <w:rPr>
          <w:rFonts w:eastAsia="Times New Roman" w:cs="Times New Roman"/>
          <w:kern w:val="0"/>
          <w:sz w:val="20"/>
          <w:szCs w:val="20"/>
          <w14:ligatures w14:val="none"/>
        </w:rPr>
        <w:t xml:space="preserve">], kurio registruota buveinė yra </w:t>
      </w:r>
      <w:r w:rsidRPr="00CE7012">
        <w:rPr>
          <w:rFonts w:eastAsia="Times New Roman" w:cs="Times New Roman"/>
          <w:i/>
          <w:iCs/>
          <w:kern w:val="0"/>
          <w:sz w:val="20"/>
          <w:szCs w:val="20"/>
          <w14:ligatures w14:val="none"/>
        </w:rPr>
        <w:t>[miestas, adresas],</w:t>
      </w:r>
      <w:r w:rsidRPr="00CE7012">
        <w:rPr>
          <w:rFonts w:eastAsia="Times New Roman" w:cs="Times New Roman"/>
          <w:kern w:val="0"/>
          <w:sz w:val="20"/>
          <w:szCs w:val="20"/>
          <w14:ligatures w14:val="none"/>
        </w:rPr>
        <w:t xml:space="preserve"> veiklos buveinė </w:t>
      </w:r>
      <w:r w:rsidRPr="00CE7012">
        <w:rPr>
          <w:rFonts w:eastAsia="Times New Roman" w:cs="Times New Roman"/>
          <w:i/>
          <w:iCs/>
          <w:kern w:val="0"/>
          <w:sz w:val="20"/>
          <w:szCs w:val="20"/>
          <w14:ligatures w14:val="none"/>
        </w:rPr>
        <w:t>[miestas, adresas] [pildoma, jei nesutampa su registruota buveine],</w:t>
      </w:r>
      <w:r w:rsidRPr="00CE7012">
        <w:rPr>
          <w:rFonts w:eastAsia="Times New Roman" w:cs="Times New Roman"/>
          <w:kern w:val="0"/>
          <w:sz w:val="20"/>
          <w:szCs w:val="20"/>
          <w14:ligatures w14:val="none"/>
        </w:rPr>
        <w:t xml:space="preserve"> duomenys apie įmonę kaupiami ir saugomi Lietuvos Respublikos juridinių asmenų registre, atstovaujama </w:t>
      </w:r>
      <w:r w:rsidRPr="00CE7012">
        <w:rPr>
          <w:rFonts w:eastAsia="Times New Roman" w:cs="Times New Roman"/>
          <w:i/>
          <w:iCs/>
          <w:kern w:val="0"/>
          <w:sz w:val="20"/>
          <w:szCs w:val="20"/>
          <w14:ligatures w14:val="none"/>
        </w:rPr>
        <w:t>[vardas, pavardė, pareigos],</w:t>
      </w:r>
      <w:r w:rsidRPr="00CE7012">
        <w:rPr>
          <w:rFonts w:eastAsia="Times New Roman" w:cs="Times New Roman"/>
          <w:kern w:val="0"/>
          <w:sz w:val="20"/>
          <w:szCs w:val="20"/>
          <w14:ligatures w14:val="none"/>
        </w:rPr>
        <w:t xml:space="preserve"> veikiančio (-ios) pagal </w:t>
      </w:r>
      <w:r w:rsidRPr="00CE7012">
        <w:rPr>
          <w:rFonts w:eastAsia="Times New Roman" w:cs="Times New Roman"/>
          <w:i/>
          <w:iCs/>
          <w:kern w:val="0"/>
          <w:sz w:val="20"/>
          <w:szCs w:val="20"/>
          <w14:ligatures w14:val="none"/>
        </w:rPr>
        <w:t>[dokumentas, kurio pagrindu veikia asmuo]</w:t>
      </w:r>
      <w:r w:rsidRPr="00CE7012">
        <w:rPr>
          <w:rFonts w:eastAsia="Times New Roman" w:cs="Times New Roman"/>
          <w:kern w:val="0"/>
          <w:sz w:val="20"/>
          <w:szCs w:val="20"/>
          <w14:ligatures w14:val="none"/>
        </w:rPr>
        <w:t xml:space="preserve"> (toliau – </w:t>
      </w:r>
      <w:r w:rsidRPr="00CE7012">
        <w:rPr>
          <w:rFonts w:eastAsia="Times New Roman" w:cs="Times New Roman"/>
          <w:b/>
          <w:bCs/>
          <w:kern w:val="0"/>
          <w:sz w:val="20"/>
          <w:szCs w:val="20"/>
          <w14:ligatures w14:val="none"/>
        </w:rPr>
        <w:t>Tiekėjas</w:t>
      </w:r>
      <w:r w:rsidRPr="00CE7012">
        <w:rPr>
          <w:rFonts w:eastAsia="Times New Roman" w:cs="Times New Roman"/>
          <w:kern w:val="0"/>
          <w:sz w:val="20"/>
          <w:szCs w:val="20"/>
          <w14:ligatures w14:val="none"/>
        </w:rPr>
        <w:t>)</w:t>
      </w:r>
    </w:p>
    <w:p w14:paraId="537D95B9" w14:textId="77777777" w:rsidR="00CE7012" w:rsidRPr="00CE7012" w:rsidRDefault="00CE7012" w:rsidP="00CE7012">
      <w:pPr>
        <w:spacing w:after="0" w:line="240" w:lineRule="auto"/>
        <w:ind w:firstLine="720"/>
        <w:jc w:val="both"/>
        <w:rPr>
          <w:rFonts w:eastAsia="Times New Roman" w:cs="Times New Roman"/>
          <w:kern w:val="0"/>
          <w:sz w:val="20"/>
          <w:szCs w:val="20"/>
          <w14:ligatures w14:val="none"/>
        </w:rPr>
      </w:pPr>
      <w:r w:rsidRPr="00CE7012">
        <w:rPr>
          <w:rFonts w:eastAsia="Times New Roman" w:cs="Times New Roman"/>
          <w:kern w:val="0"/>
          <w:sz w:val="20"/>
          <w:szCs w:val="20"/>
          <w14:ligatures w14:val="none"/>
        </w:rPr>
        <w:t>remiantis [</w:t>
      </w:r>
      <w:r w:rsidRPr="00CE7012">
        <w:rPr>
          <w:rFonts w:eastAsia="Times New Roman" w:cs="Times New Roman"/>
          <w:i/>
          <w:iCs/>
          <w:kern w:val="0"/>
          <w:sz w:val="20"/>
          <w:szCs w:val="20"/>
          <w14:ligatures w14:val="none"/>
        </w:rPr>
        <w:t xml:space="preserve">Sutarties sudarymo data] </w:t>
      </w:r>
      <w:r w:rsidRPr="00CE7012">
        <w:rPr>
          <w:rFonts w:eastAsia="Times New Roman" w:cs="Times New Roman"/>
          <w:kern w:val="0"/>
          <w:sz w:val="20"/>
          <w:szCs w:val="20"/>
          <w14:ligatures w14:val="none"/>
        </w:rPr>
        <w:t xml:space="preserve">sudaryta viešojo pirkimo–pardavimo sutartimi </w:t>
      </w:r>
      <w:r w:rsidRPr="00CE7012">
        <w:rPr>
          <w:rFonts w:eastAsia="Times New Roman" w:cs="Times New Roman"/>
          <w:i/>
          <w:iCs/>
          <w:kern w:val="0"/>
          <w:sz w:val="20"/>
          <w:szCs w:val="20"/>
          <w14:ligatures w14:val="none"/>
        </w:rPr>
        <w:t>[Sutarties numeris]</w:t>
      </w:r>
      <w:r w:rsidRPr="00CE7012">
        <w:rPr>
          <w:rFonts w:eastAsia="Times New Roman" w:cs="Times New Roman"/>
          <w:kern w:val="0"/>
          <w:sz w:val="20"/>
          <w:szCs w:val="20"/>
          <w14:ligatures w14:val="none"/>
        </w:rPr>
        <w:t xml:space="preserve">, sudarė šį Prekių perdavimo–priėmimo aktą: </w:t>
      </w:r>
    </w:p>
    <w:p w14:paraId="13E5BA7E" w14:textId="77777777" w:rsidR="00CE7012" w:rsidRPr="00CE7012" w:rsidRDefault="00CE7012" w:rsidP="00CE7012">
      <w:pPr>
        <w:spacing w:after="0" w:line="240" w:lineRule="auto"/>
        <w:ind w:firstLine="720"/>
        <w:jc w:val="both"/>
        <w:rPr>
          <w:rFonts w:eastAsia="Times New Roman" w:cs="Times New Roman"/>
          <w:kern w:val="0"/>
          <w:sz w:val="20"/>
          <w:szCs w:val="20"/>
          <w14:ligatures w14:val="none"/>
        </w:rPr>
      </w:pPr>
    </w:p>
    <w:p w14:paraId="6F3036E8" w14:textId="77777777" w:rsidR="00CE7012" w:rsidRPr="00CE7012" w:rsidRDefault="00CE7012" w:rsidP="00CE7012">
      <w:pPr>
        <w:spacing w:after="0" w:line="240" w:lineRule="auto"/>
        <w:ind w:firstLine="720"/>
        <w:jc w:val="both"/>
        <w:rPr>
          <w:rFonts w:eastAsia="Times New Roman" w:cs="Times New Roman"/>
          <w:kern w:val="0"/>
          <w:sz w:val="20"/>
          <w:szCs w:val="20"/>
          <w14:ligatures w14:val="none"/>
        </w:rPr>
      </w:pPr>
      <w:r w:rsidRPr="00CE7012">
        <w:rPr>
          <w:rFonts w:eastAsia="Times New Roman" w:cs="Times New Roman"/>
          <w:kern w:val="0"/>
          <w:sz w:val="20"/>
          <w:szCs w:val="20"/>
          <w14:ligatures w14:val="none"/>
        </w:rPr>
        <w:t>1. Prekės pristatytos (data).</w:t>
      </w:r>
    </w:p>
    <w:p w14:paraId="27B758E5" w14:textId="7506873C" w:rsidR="00CE7012" w:rsidRPr="00CE7012" w:rsidRDefault="00CE7012" w:rsidP="00CE7012">
      <w:pPr>
        <w:spacing w:after="0" w:line="240" w:lineRule="auto"/>
        <w:ind w:firstLine="720"/>
        <w:jc w:val="both"/>
        <w:rPr>
          <w:rFonts w:eastAsia="Times New Roman" w:cs="Times New Roman"/>
          <w:kern w:val="0"/>
          <w:sz w:val="20"/>
          <w:szCs w:val="20"/>
          <w14:ligatures w14:val="none"/>
        </w:rPr>
      </w:pPr>
      <w:r w:rsidRPr="00CE7012">
        <w:rPr>
          <w:rFonts w:eastAsia="Times New Roman" w:cs="Times New Roman"/>
          <w:kern w:val="0"/>
          <w:sz w:val="20"/>
          <w:szCs w:val="20"/>
          <w14:ligatures w14:val="none"/>
        </w:rPr>
        <w:t xml:space="preserve">2. </w:t>
      </w:r>
      <w:r w:rsidRPr="00CE7012">
        <w:rPr>
          <w:rFonts w:eastAsia="Times New Roman" w:cs="Times New Roman"/>
          <w:b/>
          <w:bCs/>
          <w:kern w:val="0"/>
          <w:sz w:val="20"/>
          <w:szCs w:val="20"/>
          <w14:ligatures w14:val="none"/>
        </w:rPr>
        <w:t>Tiekėjas</w:t>
      </w:r>
      <w:r w:rsidRPr="00CE7012">
        <w:rPr>
          <w:rFonts w:eastAsia="Times New Roman" w:cs="Times New Roman"/>
          <w:kern w:val="0"/>
          <w:sz w:val="20"/>
          <w:szCs w:val="20"/>
          <w14:ligatures w14:val="none"/>
        </w:rPr>
        <w:t xml:space="preserve"> perduoda </w:t>
      </w:r>
      <w:r w:rsidR="001C225A" w:rsidRPr="001C225A">
        <w:rPr>
          <w:rFonts w:eastAsia="Times New Roman" w:cs="Times New Roman"/>
          <w:b/>
          <w:bCs/>
          <w:kern w:val="0"/>
          <w:sz w:val="20"/>
          <w:szCs w:val="20"/>
          <w14:ligatures w14:val="none"/>
        </w:rPr>
        <w:t>Pirkėjui</w:t>
      </w:r>
      <w:r w:rsidRPr="00CE7012">
        <w:rPr>
          <w:rFonts w:eastAsia="Times New Roman" w:cs="Times New Roman"/>
          <w:kern w:val="0"/>
          <w:sz w:val="20"/>
          <w:szCs w:val="20"/>
          <w14:ligatures w14:val="none"/>
        </w:rPr>
        <w:t xml:space="preserve"> Prekes </w:t>
      </w:r>
      <w:r w:rsidRPr="00CE7012">
        <w:rPr>
          <w:rFonts w:eastAsia="Times New Roman" w:cs="Times New Roman"/>
          <w:i/>
          <w:iCs/>
          <w:kern w:val="0"/>
          <w:sz w:val="20"/>
          <w:szCs w:val="20"/>
          <w14:ligatures w14:val="none"/>
        </w:rPr>
        <w:t>[prekių pavadinimas, modelis, gamintojas, mato vnt., kiekis, kaina, bendra suma]</w:t>
      </w:r>
      <w:r w:rsidRPr="00CE7012">
        <w:rPr>
          <w:rFonts w:eastAsia="Times New Roman" w:cs="Times New Roman"/>
          <w:kern w:val="0"/>
          <w:sz w:val="20"/>
          <w:szCs w:val="20"/>
          <w14:ligatures w14:val="none"/>
        </w:rPr>
        <w:t xml:space="preserve">, o </w:t>
      </w:r>
      <w:r w:rsidR="001C225A">
        <w:rPr>
          <w:rFonts w:eastAsia="Times New Roman" w:cs="Times New Roman"/>
          <w:b/>
          <w:bCs/>
          <w:kern w:val="0"/>
          <w:sz w:val="20"/>
          <w:szCs w:val="20"/>
          <w14:ligatures w14:val="none"/>
        </w:rPr>
        <w:t>Pirkėjas</w:t>
      </w:r>
      <w:r w:rsidRPr="00CE7012">
        <w:rPr>
          <w:rFonts w:eastAsia="Times New Roman" w:cs="Times New Roman"/>
          <w:kern w:val="0"/>
          <w:sz w:val="20"/>
          <w:szCs w:val="20"/>
          <w14:ligatures w14:val="none"/>
        </w:rPr>
        <w:t xml:space="preserve"> šias Prekes priima:</w:t>
      </w:r>
    </w:p>
    <w:p w14:paraId="3FDA1159" w14:textId="77777777" w:rsidR="00CE7012" w:rsidRPr="00CE7012" w:rsidRDefault="00CE7012" w:rsidP="00CE7012">
      <w:pPr>
        <w:spacing w:after="0" w:line="240" w:lineRule="auto"/>
        <w:ind w:firstLine="720"/>
        <w:jc w:val="both"/>
        <w:rPr>
          <w:rFonts w:eastAsia="Times New Roman" w:cs="Times New Roman"/>
          <w:kern w:val="0"/>
          <w:sz w:val="20"/>
          <w:szCs w:val="20"/>
          <w14:ligatures w14:val="none"/>
        </w:rPr>
      </w:pPr>
    </w:p>
    <w:p w14:paraId="2BD85A1A" w14:textId="77777777" w:rsidR="00CE7012" w:rsidRPr="00CE7012" w:rsidRDefault="00000000" w:rsidP="00CE7012">
      <w:pPr>
        <w:spacing w:after="0" w:line="240" w:lineRule="auto"/>
        <w:ind w:firstLine="720"/>
        <w:jc w:val="both"/>
        <w:rPr>
          <w:rFonts w:eastAsia="Times New Roman" w:cs="Times New Roman"/>
          <w:kern w:val="0"/>
          <w:sz w:val="20"/>
          <w:szCs w:val="20"/>
          <w14:ligatures w14:val="none"/>
        </w:rPr>
      </w:pPr>
      <w:sdt>
        <w:sdtPr>
          <w:rPr>
            <w:rFonts w:eastAsia="Times New Roman" w:cs="Times New Roman"/>
            <w:kern w:val="0"/>
            <w:sz w:val="20"/>
            <w:szCs w:val="20"/>
            <w14:ligatures w14:val="none"/>
          </w:rPr>
          <w:tag w:val="goog_rdk_2"/>
          <w:id w:val="-1202631324"/>
        </w:sdtPr>
        <w:sdtContent>
          <w:r w:rsidR="00CE7012" w:rsidRPr="00CE7012">
            <w:rPr>
              <w:rFonts w:ascii="Segoe UI Symbol" w:eastAsia="Arial Unicode MS" w:hAnsi="Segoe UI Symbol" w:cs="Segoe UI Symbol"/>
              <w:kern w:val="0"/>
              <w:sz w:val="20"/>
              <w:szCs w:val="20"/>
              <w14:ligatures w14:val="none"/>
            </w:rPr>
            <w:t>☐</w:t>
          </w:r>
        </w:sdtContent>
      </w:sdt>
      <w:r w:rsidR="00CE7012" w:rsidRPr="00CE7012">
        <w:rPr>
          <w:rFonts w:eastAsia="Times New Roman" w:cs="Times New Roman"/>
          <w:kern w:val="0"/>
          <w:sz w:val="20"/>
          <w:szCs w:val="20"/>
          <w14:ligatures w14:val="none"/>
        </w:rPr>
        <w:t xml:space="preserve"> Prekės pristatytos nepažeistoje pakuotėje </w:t>
      </w:r>
    </w:p>
    <w:p w14:paraId="260557F6" w14:textId="77777777" w:rsidR="00CE7012" w:rsidRPr="00CE7012" w:rsidRDefault="00CE7012" w:rsidP="00CE7012">
      <w:pPr>
        <w:spacing w:after="0" w:line="240" w:lineRule="auto"/>
        <w:ind w:firstLine="720"/>
        <w:jc w:val="both"/>
        <w:rPr>
          <w:rFonts w:eastAsia="Times New Roman" w:cs="Times New Roman"/>
          <w:kern w:val="0"/>
          <w:sz w:val="20"/>
          <w:szCs w:val="20"/>
          <w14:ligatures w14:val="none"/>
        </w:rPr>
      </w:pPr>
    </w:p>
    <w:p w14:paraId="360C3AE8" w14:textId="77777777" w:rsidR="00CE7012" w:rsidRPr="00CE7012" w:rsidRDefault="00000000" w:rsidP="00CE7012">
      <w:pPr>
        <w:spacing w:after="0" w:line="240" w:lineRule="auto"/>
        <w:ind w:firstLine="720"/>
        <w:jc w:val="both"/>
        <w:rPr>
          <w:rFonts w:eastAsia="Times New Roman" w:cs="Times New Roman"/>
          <w:kern w:val="0"/>
          <w:sz w:val="20"/>
          <w:szCs w:val="20"/>
          <w14:ligatures w14:val="none"/>
        </w:rPr>
      </w:pPr>
      <w:sdt>
        <w:sdtPr>
          <w:rPr>
            <w:rFonts w:eastAsia="Times New Roman" w:cs="Times New Roman"/>
            <w:kern w:val="0"/>
            <w:sz w:val="20"/>
            <w:szCs w:val="20"/>
            <w14:ligatures w14:val="none"/>
          </w:rPr>
          <w:tag w:val="goog_rdk_2"/>
          <w:id w:val="1751159275"/>
        </w:sdtPr>
        <w:sdtContent>
          <w:r w:rsidR="00CE7012" w:rsidRPr="00CE7012">
            <w:rPr>
              <w:rFonts w:ascii="Segoe UI Symbol" w:eastAsia="Arial Unicode MS" w:hAnsi="Segoe UI Symbol" w:cs="Segoe UI Symbol"/>
              <w:kern w:val="0"/>
              <w:sz w:val="20"/>
              <w:szCs w:val="20"/>
              <w14:ligatures w14:val="none"/>
            </w:rPr>
            <w:t xml:space="preserve">☐ </w:t>
          </w:r>
        </w:sdtContent>
      </w:sdt>
      <w:r w:rsidR="00CE7012" w:rsidRPr="00CE7012">
        <w:rPr>
          <w:rFonts w:eastAsia="Times New Roman" w:cs="Times New Roman"/>
          <w:kern w:val="0"/>
          <w:sz w:val="20"/>
          <w:szCs w:val="20"/>
          <w14:ligatures w14:val="none"/>
        </w:rPr>
        <w:t>Prekės pristatytos pažeistoje pakuotėje (pakuotės pažeidimai užfiksuoti fotonuotraukose, kurios pridėtos prie šio priėmimo-perdavimo akto)</w:t>
      </w:r>
    </w:p>
    <w:p w14:paraId="0E3C9526" w14:textId="77777777" w:rsidR="00CE7012" w:rsidRPr="00CE7012" w:rsidRDefault="00CE7012" w:rsidP="00CE7012">
      <w:pPr>
        <w:spacing w:after="0" w:line="240" w:lineRule="auto"/>
        <w:ind w:firstLine="720"/>
        <w:jc w:val="both"/>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 xml:space="preserve"> </w:t>
      </w:r>
    </w:p>
    <w:p w14:paraId="4532957E" w14:textId="77777777" w:rsidR="00CE7012" w:rsidRPr="00CE7012" w:rsidRDefault="00CE7012" w:rsidP="00CE7012">
      <w:pPr>
        <w:spacing w:after="0" w:line="240" w:lineRule="auto"/>
        <w:ind w:firstLine="720"/>
        <w:jc w:val="both"/>
        <w:rPr>
          <w:rFonts w:eastAsia="Times New Roman" w:cs="Times New Roman"/>
          <w:b/>
          <w:bCs/>
          <w:kern w:val="0"/>
          <w:sz w:val="20"/>
          <w:szCs w:val="20"/>
          <w14:ligatures w14:val="none"/>
        </w:rPr>
      </w:pPr>
    </w:p>
    <w:p w14:paraId="409DCF93" w14:textId="77777777" w:rsidR="00CE7012" w:rsidRPr="00CE7012" w:rsidRDefault="00CE7012" w:rsidP="00CE7012">
      <w:pPr>
        <w:spacing w:after="0" w:line="240" w:lineRule="auto"/>
        <w:ind w:firstLine="720"/>
        <w:jc w:val="both"/>
        <w:rPr>
          <w:rFonts w:eastAsia="Times New Roman" w:cs="Times New Roman"/>
          <w:b/>
          <w:bCs/>
          <w:kern w:val="0"/>
          <w:sz w:val="20"/>
          <w:szCs w:val="20"/>
          <w14:ligatures w14:val="none"/>
        </w:rPr>
      </w:pPr>
      <w:r w:rsidRPr="00CE7012">
        <w:rPr>
          <w:rFonts w:eastAsia="Times New Roman" w:cs="Times New Roman"/>
          <w:b/>
          <w:bCs/>
          <w:kern w:val="0"/>
          <w:sz w:val="20"/>
          <w:szCs w:val="20"/>
          <w14:ligatures w14:val="none"/>
        </w:rPr>
        <w:t>Pateikti dokumentai:</w:t>
      </w:r>
    </w:p>
    <w:p w14:paraId="01311B37" w14:textId="77777777" w:rsidR="00CE7012" w:rsidRPr="00CE7012" w:rsidRDefault="00CE7012" w:rsidP="00CE7012">
      <w:pPr>
        <w:spacing w:after="0" w:line="240" w:lineRule="auto"/>
        <w:ind w:firstLine="720"/>
        <w:jc w:val="both"/>
        <w:rPr>
          <w:rFonts w:eastAsia="Times New Roman" w:cs="Times New Roman"/>
          <w:b/>
          <w:bCs/>
          <w:kern w:val="0"/>
          <w:sz w:val="20"/>
          <w:szCs w:val="20"/>
          <w14:ligatures w14:val="none"/>
        </w:rPr>
      </w:pPr>
    </w:p>
    <w:p w14:paraId="53EDB42B" w14:textId="77777777" w:rsidR="00CE7012" w:rsidRPr="00CE7012" w:rsidRDefault="00CE7012" w:rsidP="00CE7012">
      <w:pPr>
        <w:spacing w:after="0" w:line="240" w:lineRule="auto"/>
        <w:jc w:val="both"/>
        <w:rPr>
          <w:rFonts w:eastAsia="Times New Roman" w:cs="Times New Roman"/>
          <w:color w:val="000000"/>
          <w:kern w:val="0"/>
          <w:sz w:val="20"/>
          <w:szCs w:val="20"/>
          <w14:ligatures w14:val="none"/>
        </w:rPr>
      </w:pPr>
      <w:r w:rsidRPr="00CE7012">
        <w:rPr>
          <w:rFonts w:eastAsia="Times New Roman" w:cs="Times New Roman"/>
          <w:b/>
          <w:bCs/>
          <w:kern w:val="0"/>
          <w:sz w:val="20"/>
          <w:szCs w:val="20"/>
          <w14:ligatures w14:val="none"/>
        </w:rPr>
        <w:t xml:space="preserve">             </w:t>
      </w:r>
      <w:r w:rsidRPr="00CE7012">
        <w:rPr>
          <w:rFonts w:eastAsia="Times New Roman" w:cs="Times New Roman"/>
          <w:kern w:val="0"/>
          <w:sz w:val="20"/>
          <w:szCs w:val="20"/>
          <w14:ligatures w14:val="none"/>
        </w:rPr>
        <w:t xml:space="preserve"> </w:t>
      </w:r>
      <w:sdt>
        <w:sdtPr>
          <w:rPr>
            <w:rFonts w:eastAsia="Times New Roman" w:cs="Times New Roman"/>
            <w:kern w:val="0"/>
            <w:sz w:val="20"/>
            <w:szCs w:val="20"/>
            <w14:ligatures w14:val="none"/>
          </w:rPr>
          <w:tag w:val="goog_rdk_2"/>
          <w:id w:val="-139112106"/>
        </w:sdtPr>
        <w:sdtContent>
          <w:r w:rsidRPr="00CE7012">
            <w:rPr>
              <w:rFonts w:ascii="Segoe UI Symbol" w:eastAsia="Arial Unicode MS" w:hAnsi="Segoe UI Symbol" w:cs="Segoe UI Symbol"/>
              <w:kern w:val="0"/>
              <w:sz w:val="20"/>
              <w:szCs w:val="20"/>
              <w14:ligatures w14:val="none"/>
            </w:rPr>
            <w:t>☐</w:t>
          </w:r>
        </w:sdtContent>
      </w:sdt>
      <w:r w:rsidRPr="00CE7012">
        <w:rPr>
          <w:rFonts w:eastAsia="Times New Roman" w:cs="Times New Roman"/>
          <w:kern w:val="0"/>
          <w:sz w:val="20"/>
          <w:szCs w:val="20"/>
          <w14:ligatures w14:val="none"/>
        </w:rPr>
        <w:t xml:space="preserve"> </w:t>
      </w:r>
      <w:r w:rsidRPr="00CE7012">
        <w:rPr>
          <w:rFonts w:eastAsia="Times New Roman" w:cs="Times New Roman"/>
          <w:color w:val="000000"/>
          <w:kern w:val="0"/>
          <w:sz w:val="20"/>
          <w:szCs w:val="20"/>
          <w14:ligatures w14:val="none"/>
        </w:rPr>
        <w:t>Naudojimo instrukcija lietuvių kalba</w:t>
      </w:r>
    </w:p>
    <w:p w14:paraId="6125AF62" w14:textId="77777777" w:rsidR="00CE7012" w:rsidRPr="00CE7012" w:rsidRDefault="00CE7012" w:rsidP="00CE7012">
      <w:pPr>
        <w:spacing w:after="0" w:line="240" w:lineRule="auto"/>
        <w:jc w:val="both"/>
        <w:rPr>
          <w:rFonts w:eastAsia="Times New Roman" w:cs="Times New Roman"/>
          <w:color w:val="000000"/>
          <w:kern w:val="0"/>
          <w:sz w:val="20"/>
          <w:szCs w:val="20"/>
          <w14:ligatures w14:val="none"/>
        </w:rPr>
      </w:pPr>
      <w:r w:rsidRPr="00CE7012">
        <w:rPr>
          <w:rFonts w:eastAsia="Times New Roman" w:cs="Times New Roman"/>
          <w:color w:val="000000"/>
          <w:kern w:val="0"/>
          <w:sz w:val="20"/>
          <w:szCs w:val="20"/>
          <w14:ligatures w14:val="none"/>
        </w:rPr>
        <w:t xml:space="preserve">  </w:t>
      </w:r>
    </w:p>
    <w:p w14:paraId="7DC63F21" w14:textId="77777777" w:rsidR="00CE7012" w:rsidRPr="00CE7012" w:rsidRDefault="00CE7012" w:rsidP="00CE7012">
      <w:pPr>
        <w:shd w:val="clear" w:color="auto" w:fill="FFFFFF"/>
        <w:spacing w:after="0" w:line="240" w:lineRule="auto"/>
        <w:rPr>
          <w:rFonts w:eastAsia="Times New Roman" w:cs="Times New Roman"/>
          <w:color w:val="000000"/>
          <w:kern w:val="0"/>
          <w:szCs w:val="24"/>
          <w14:ligatures w14:val="none"/>
        </w:rPr>
      </w:pPr>
      <w:r w:rsidRPr="00CE7012">
        <w:rPr>
          <w:rFonts w:eastAsia="Times New Roman" w:cs="Times New Roman"/>
          <w:color w:val="000000"/>
          <w:kern w:val="0"/>
          <w:sz w:val="20"/>
          <w:szCs w:val="20"/>
          <w14:ligatures w14:val="none"/>
        </w:rPr>
        <w:t xml:space="preserve">              </w:t>
      </w:r>
      <w:sdt>
        <w:sdtPr>
          <w:rPr>
            <w:rFonts w:eastAsia="Times New Roman" w:cs="Times New Roman"/>
            <w:kern w:val="0"/>
            <w:sz w:val="20"/>
            <w:szCs w:val="20"/>
            <w14:ligatures w14:val="none"/>
          </w:rPr>
          <w:tag w:val="goog_rdk_2"/>
          <w:id w:val="1770498842"/>
        </w:sdtPr>
        <w:sdtContent>
          <w:r w:rsidRPr="00CE7012">
            <w:rPr>
              <w:rFonts w:ascii="Segoe UI Symbol" w:eastAsia="Arial Unicode MS" w:hAnsi="Segoe UI Symbol" w:cs="Segoe UI Symbol"/>
              <w:kern w:val="0"/>
              <w:sz w:val="20"/>
              <w:szCs w:val="20"/>
              <w14:ligatures w14:val="none"/>
            </w:rPr>
            <w:t>☐</w:t>
          </w:r>
        </w:sdtContent>
      </w:sdt>
      <w:r w:rsidRPr="00CE7012">
        <w:rPr>
          <w:rFonts w:eastAsia="Times New Roman" w:cs="Times New Roman"/>
          <w:kern w:val="0"/>
          <w:sz w:val="20"/>
          <w:szCs w:val="20"/>
          <w14:ligatures w14:val="none"/>
        </w:rPr>
        <w:t xml:space="preserve"> </w:t>
      </w:r>
      <w:r w:rsidRPr="00CE7012">
        <w:rPr>
          <w:rFonts w:eastAsia="Times New Roman" w:cs="Times New Roman"/>
          <w:color w:val="000000"/>
          <w:kern w:val="0"/>
          <w:sz w:val="20"/>
          <w:szCs w:val="20"/>
          <w14:ligatures w14:val="none"/>
        </w:rPr>
        <w:t>Serviso dokumentacija lietuvių arba anglų kalba</w:t>
      </w:r>
    </w:p>
    <w:p w14:paraId="3970D0D8" w14:textId="77777777" w:rsidR="00CE7012" w:rsidRPr="00B153C6" w:rsidRDefault="00CE7012" w:rsidP="00CE7012">
      <w:pPr>
        <w:spacing w:after="0" w:line="240" w:lineRule="auto"/>
        <w:jc w:val="both"/>
        <w:rPr>
          <w:rFonts w:eastAsia="Times New Roman" w:cs="Times New Roman"/>
          <w:color w:val="000000"/>
          <w:kern w:val="0"/>
          <w:sz w:val="20"/>
          <w:szCs w:val="20"/>
          <w14:ligatures w14:val="none"/>
        </w:rPr>
      </w:pPr>
    </w:p>
    <w:p w14:paraId="74C60CFB" w14:textId="167FC105" w:rsidR="00B153C6" w:rsidRPr="00B153C6" w:rsidRDefault="00CE7012" w:rsidP="00B153C6">
      <w:pPr>
        <w:shd w:val="clear" w:color="auto" w:fill="FFFFFF"/>
        <w:jc w:val="both"/>
        <w:rPr>
          <w:rFonts w:eastAsia="Times New Roman" w:cs="Times New Roman"/>
          <w:kern w:val="0"/>
          <w:sz w:val="20"/>
          <w:szCs w:val="20"/>
          <w14:ligatures w14:val="none"/>
        </w:rPr>
      </w:pPr>
      <w:r w:rsidRPr="00B153C6">
        <w:rPr>
          <w:rFonts w:eastAsia="Times New Roman" w:cs="Times New Roman"/>
          <w:color w:val="000000"/>
          <w:kern w:val="0"/>
          <w:sz w:val="20"/>
          <w:szCs w:val="20"/>
          <w14:ligatures w14:val="none"/>
        </w:rPr>
        <w:t xml:space="preserve">              </w:t>
      </w:r>
      <w:sdt>
        <w:sdtPr>
          <w:rPr>
            <w:rFonts w:eastAsia="Times New Roman" w:cs="Times New Roman"/>
            <w:kern w:val="0"/>
            <w:sz w:val="20"/>
            <w:szCs w:val="20"/>
            <w14:ligatures w14:val="none"/>
          </w:rPr>
          <w:tag w:val="goog_rdk_2"/>
          <w:id w:val="-1997174547"/>
        </w:sdtPr>
        <w:sdtContent>
          <w:r w:rsidRPr="00B153C6">
            <w:rPr>
              <w:rFonts w:ascii="Segoe UI Symbol" w:eastAsia="Arial Unicode MS" w:hAnsi="Segoe UI Symbol" w:cs="Segoe UI Symbol"/>
              <w:kern w:val="0"/>
              <w:sz w:val="20"/>
              <w:szCs w:val="20"/>
              <w14:ligatures w14:val="none"/>
            </w:rPr>
            <w:t>☐</w:t>
          </w:r>
        </w:sdtContent>
      </w:sdt>
      <w:r w:rsidRPr="00B153C6">
        <w:rPr>
          <w:rFonts w:eastAsia="Times New Roman" w:cs="Times New Roman"/>
          <w:kern w:val="0"/>
          <w:sz w:val="20"/>
          <w:szCs w:val="20"/>
          <w14:ligatures w14:val="none"/>
        </w:rPr>
        <w:t xml:space="preserve"> </w:t>
      </w:r>
      <w:bookmarkStart w:id="3" w:name="_Hlk169004019"/>
      <w:bookmarkStart w:id="4" w:name="_Hlk200371569"/>
      <w:r w:rsidR="00B153C6" w:rsidRPr="00B153C6">
        <w:rPr>
          <w:rFonts w:eastAsia="Times New Roman" w:cs="Times New Roman"/>
          <w:kern w:val="0"/>
          <w:sz w:val="20"/>
          <w:szCs w:val="20"/>
          <w14:ligatures w14:val="none"/>
        </w:rPr>
        <w:t>Periodiškai atliekamų techninės priežiūros (TP) darbų sąvadas, su nuorodomis į gamintojo techninės eksploatacijos dokumentus</w:t>
      </w:r>
      <w:bookmarkEnd w:id="3"/>
      <w:r w:rsidR="00B153C6" w:rsidRPr="00B153C6">
        <w:rPr>
          <w:rFonts w:eastAsia="Times New Roman" w:cs="Times New Roman"/>
          <w:kern w:val="0"/>
          <w:sz w:val="20"/>
          <w:szCs w:val="20"/>
          <w14:ligatures w14:val="none"/>
        </w:rPr>
        <w:t xml:space="preserve">. Šiuose dokumentuose taip pat turi būti nurodomas: TP periodiškumas, darbo priemonės, dalys ir medžiagos, reikalingos TP atlikti, bei jos darbų trukmė. </w:t>
      </w:r>
      <w:bookmarkStart w:id="5" w:name="_Hlk200355518"/>
      <w:r w:rsidR="00B153C6" w:rsidRPr="00B153C6">
        <w:rPr>
          <w:rFonts w:eastAsia="Times New Roman" w:cs="Times New Roman"/>
          <w:kern w:val="0"/>
          <w:sz w:val="20"/>
          <w:szCs w:val="20"/>
          <w14:ligatures w14:val="none"/>
        </w:rPr>
        <w:t>Jei gamintojas TP nereglamentuoja - Tiekėjas pateikia pažymą, jog gamintojas TP nenumato</w:t>
      </w:r>
      <w:bookmarkEnd w:id="4"/>
      <w:r w:rsidR="00B153C6" w:rsidRPr="00B153C6">
        <w:rPr>
          <w:rFonts w:eastAsia="Times New Roman" w:cs="Times New Roman"/>
          <w:kern w:val="0"/>
          <w:sz w:val="20"/>
          <w:szCs w:val="20"/>
          <w14:ligatures w14:val="none"/>
        </w:rPr>
        <w:t>.</w:t>
      </w:r>
    </w:p>
    <w:bookmarkStart w:id="6" w:name="_Hlk200371589"/>
    <w:bookmarkStart w:id="7" w:name="_Hlk169004158"/>
    <w:bookmarkEnd w:id="5"/>
    <w:p w14:paraId="6CECFDF4" w14:textId="570EA001" w:rsidR="00B153C6" w:rsidRPr="00B153C6" w:rsidRDefault="00000000" w:rsidP="00B153C6">
      <w:pPr>
        <w:shd w:val="clear" w:color="auto" w:fill="FFFFFF"/>
        <w:spacing w:after="0" w:line="240" w:lineRule="auto"/>
        <w:ind w:firstLine="709"/>
        <w:jc w:val="both"/>
        <w:rPr>
          <w:rFonts w:eastAsia="Times New Roman" w:cs="Times New Roman"/>
          <w:kern w:val="0"/>
          <w:sz w:val="20"/>
          <w:szCs w:val="20"/>
          <w14:ligatures w14:val="none"/>
        </w:rPr>
      </w:pPr>
      <w:sdt>
        <w:sdtPr>
          <w:rPr>
            <w:rFonts w:eastAsia="Times New Roman" w:cs="Times New Roman"/>
            <w:kern w:val="0"/>
            <w:sz w:val="20"/>
            <w:szCs w:val="20"/>
            <w14:ligatures w14:val="none"/>
          </w:rPr>
          <w:tag w:val="goog_rdk_2"/>
          <w:id w:val="1119725756"/>
        </w:sdtPr>
        <w:sdtContent>
          <w:r w:rsidR="00B153C6" w:rsidRPr="00CE7012">
            <w:rPr>
              <w:rFonts w:ascii="Segoe UI Symbol" w:eastAsia="Arial Unicode MS" w:hAnsi="Segoe UI Symbol" w:cs="Segoe UI Symbol"/>
              <w:kern w:val="0"/>
              <w:sz w:val="20"/>
              <w:szCs w:val="20"/>
              <w14:ligatures w14:val="none"/>
            </w:rPr>
            <w:t>☐</w:t>
          </w:r>
        </w:sdtContent>
      </w:sdt>
      <w:r w:rsidR="00B153C6" w:rsidRPr="00CE7012">
        <w:rPr>
          <w:rFonts w:eastAsia="Times New Roman" w:cs="Times New Roman"/>
          <w:kern w:val="0"/>
          <w:sz w:val="20"/>
          <w:szCs w:val="20"/>
          <w14:ligatures w14:val="none"/>
        </w:rPr>
        <w:t xml:space="preserve"> </w:t>
      </w:r>
      <w:r w:rsidR="00B153C6" w:rsidRPr="00B153C6">
        <w:rPr>
          <w:rFonts w:eastAsia="Times New Roman" w:cs="Times New Roman"/>
          <w:kern w:val="0"/>
          <w:sz w:val="20"/>
          <w:szCs w:val="20"/>
          <w14:ligatures w14:val="none"/>
        </w:rPr>
        <w:t>Valymo - dezinfekavimo instrukcija, kurioje aprašoma valymo-dezinfekavimo procedūra ir periodiškumas, detalus naudojamų medžiagų ir priemonių sąrašas</w:t>
      </w:r>
      <w:bookmarkEnd w:id="6"/>
      <w:r w:rsidR="00B153C6" w:rsidRPr="00B153C6">
        <w:rPr>
          <w:rFonts w:eastAsia="Times New Roman" w:cs="Times New Roman"/>
          <w:kern w:val="0"/>
          <w:sz w:val="20"/>
          <w:szCs w:val="20"/>
          <w14:ligatures w14:val="none"/>
        </w:rPr>
        <w:t>.</w:t>
      </w:r>
      <w:bookmarkEnd w:id="7"/>
    </w:p>
    <w:p w14:paraId="5AD774BF" w14:textId="44B1E3BF" w:rsidR="00B153C6" w:rsidRPr="00B153C6" w:rsidRDefault="00000000" w:rsidP="00B153C6">
      <w:pPr>
        <w:shd w:val="clear" w:color="auto" w:fill="FFFFFF"/>
        <w:spacing w:after="0" w:line="240" w:lineRule="auto"/>
        <w:ind w:firstLine="709"/>
        <w:jc w:val="both"/>
        <w:rPr>
          <w:rFonts w:eastAsia="Times New Roman" w:cs="Times New Roman"/>
          <w:kern w:val="0"/>
          <w:sz w:val="20"/>
          <w:szCs w:val="20"/>
          <w14:ligatures w14:val="none"/>
        </w:rPr>
      </w:pPr>
      <w:sdt>
        <w:sdtPr>
          <w:rPr>
            <w:rFonts w:eastAsia="Times New Roman" w:cs="Times New Roman"/>
            <w:kern w:val="0"/>
            <w:sz w:val="20"/>
            <w:szCs w:val="20"/>
            <w14:ligatures w14:val="none"/>
          </w:rPr>
          <w:tag w:val="goog_rdk_2"/>
          <w:id w:val="2138678745"/>
        </w:sdtPr>
        <w:sdtContent>
          <w:r w:rsidR="00B153C6" w:rsidRPr="00CE7012">
            <w:rPr>
              <w:rFonts w:ascii="Segoe UI Symbol" w:eastAsia="Arial Unicode MS" w:hAnsi="Segoe UI Symbol" w:cs="Segoe UI Symbol"/>
              <w:kern w:val="0"/>
              <w:sz w:val="20"/>
              <w:szCs w:val="20"/>
              <w14:ligatures w14:val="none"/>
            </w:rPr>
            <w:t>☐</w:t>
          </w:r>
        </w:sdtContent>
      </w:sdt>
      <w:r w:rsidR="00B153C6" w:rsidRPr="00CE7012">
        <w:rPr>
          <w:rFonts w:eastAsia="Times New Roman" w:cs="Times New Roman"/>
          <w:kern w:val="0"/>
          <w:sz w:val="20"/>
          <w:szCs w:val="20"/>
          <w14:ligatures w14:val="none"/>
        </w:rPr>
        <w:t xml:space="preserve"> </w:t>
      </w:r>
      <w:bookmarkStart w:id="8" w:name="_Hlk200371624"/>
      <w:bookmarkStart w:id="9" w:name="_Hlk169079781"/>
      <w:r w:rsidR="00B153C6" w:rsidRPr="00B153C6">
        <w:rPr>
          <w:rFonts w:eastAsia="Times New Roman" w:cs="Times New Roman"/>
          <w:kern w:val="0"/>
          <w:sz w:val="20"/>
          <w:szCs w:val="20"/>
          <w14:ligatures w14:val="none"/>
        </w:rPr>
        <w:t>Gamintojo įgaliojimas atlikti siūlomos įrangos instaliavimą ir garantinį aptarnavimą, jeigu tiekėjas yra ne įrangos gamintojas, arba rašytinis susitarimas su kitu ūkio subjektu, kuris yra gamintojo įgaliotas atlikti šios įrangos instaliavimą ir garantinį aptarnavimą</w:t>
      </w:r>
      <w:bookmarkEnd w:id="8"/>
      <w:r w:rsidR="00B153C6" w:rsidRPr="00B153C6">
        <w:rPr>
          <w:rFonts w:eastAsia="Times New Roman" w:cs="Times New Roman"/>
          <w:kern w:val="0"/>
          <w:sz w:val="20"/>
          <w:szCs w:val="20"/>
          <w14:ligatures w14:val="none"/>
        </w:rPr>
        <w:t>.</w:t>
      </w:r>
      <w:bookmarkEnd w:id="9"/>
      <w:r w:rsidR="00B153C6" w:rsidRPr="00B153C6">
        <w:rPr>
          <w:rFonts w:eastAsia="Times New Roman" w:cs="Times New Roman"/>
          <w:kern w:val="0"/>
          <w:sz w:val="20"/>
          <w:szCs w:val="20"/>
          <w14:ligatures w14:val="none"/>
        </w:rPr>
        <w:t xml:space="preserve"> Šis punktas netaikomas įrangos gamintojui.</w:t>
      </w:r>
    </w:p>
    <w:p w14:paraId="16A6AE03" w14:textId="501A29CD" w:rsidR="00B153C6" w:rsidRPr="00B153C6" w:rsidRDefault="00000000" w:rsidP="00B153C6">
      <w:pPr>
        <w:shd w:val="clear" w:color="auto" w:fill="FFFFFF"/>
        <w:spacing w:after="0" w:line="240" w:lineRule="auto"/>
        <w:ind w:firstLine="709"/>
        <w:jc w:val="both"/>
        <w:rPr>
          <w:rFonts w:eastAsia="Times New Roman" w:cs="Times New Roman"/>
          <w:kern w:val="0"/>
          <w:sz w:val="20"/>
          <w:szCs w:val="20"/>
          <w14:ligatures w14:val="none"/>
        </w:rPr>
      </w:pPr>
      <w:sdt>
        <w:sdtPr>
          <w:rPr>
            <w:rFonts w:eastAsia="Times New Roman" w:cs="Times New Roman"/>
            <w:kern w:val="0"/>
            <w:sz w:val="20"/>
            <w:szCs w:val="20"/>
            <w14:ligatures w14:val="none"/>
          </w:rPr>
          <w:tag w:val="goog_rdk_2"/>
          <w:id w:val="-1763598788"/>
        </w:sdtPr>
        <w:sdtContent>
          <w:r w:rsidR="00B153C6" w:rsidRPr="00CE7012">
            <w:rPr>
              <w:rFonts w:ascii="Segoe UI Symbol" w:eastAsia="Arial Unicode MS" w:hAnsi="Segoe UI Symbol" w:cs="Segoe UI Symbol"/>
              <w:kern w:val="0"/>
              <w:sz w:val="20"/>
              <w:szCs w:val="20"/>
              <w14:ligatures w14:val="none"/>
            </w:rPr>
            <w:t>☐</w:t>
          </w:r>
        </w:sdtContent>
      </w:sdt>
      <w:r w:rsidR="00B153C6" w:rsidRPr="00CE7012">
        <w:rPr>
          <w:rFonts w:eastAsia="Times New Roman" w:cs="Times New Roman"/>
          <w:kern w:val="0"/>
          <w:sz w:val="20"/>
          <w:szCs w:val="20"/>
          <w14:ligatures w14:val="none"/>
        </w:rPr>
        <w:t xml:space="preserve"> </w:t>
      </w:r>
      <w:bookmarkStart w:id="10" w:name="_Hlk200371668"/>
      <w:r w:rsidR="00B153C6">
        <w:rPr>
          <w:rFonts w:eastAsia="Times New Roman" w:cs="Times New Roman"/>
          <w:kern w:val="0"/>
          <w:sz w:val="20"/>
          <w:szCs w:val="20"/>
          <w14:ligatures w14:val="none"/>
        </w:rPr>
        <w:t>A</w:t>
      </w:r>
      <w:r w:rsidR="00B153C6" w:rsidRPr="00B153C6">
        <w:rPr>
          <w:rFonts w:eastAsia="Times New Roman" w:cs="Times New Roman"/>
          <w:kern w:val="0"/>
          <w:sz w:val="20"/>
          <w:szCs w:val="20"/>
          <w14:ligatures w14:val="none"/>
        </w:rPr>
        <w:t>titikties deklaracij</w:t>
      </w:r>
      <w:r w:rsidR="00B153C6">
        <w:rPr>
          <w:rFonts w:eastAsia="Times New Roman" w:cs="Times New Roman"/>
          <w:kern w:val="0"/>
          <w:sz w:val="20"/>
          <w:szCs w:val="20"/>
          <w14:ligatures w14:val="none"/>
        </w:rPr>
        <w:t>a</w:t>
      </w:r>
      <w:r w:rsidR="00B153C6" w:rsidRPr="00B153C6">
        <w:rPr>
          <w:rFonts w:eastAsia="Times New Roman" w:cs="Times New Roman"/>
          <w:kern w:val="0"/>
          <w:sz w:val="20"/>
          <w:szCs w:val="20"/>
          <w14:ligatures w14:val="none"/>
        </w:rPr>
        <w:t xml:space="preserve"> (gaminio kokybės užtikrinimą)/CE sertifikatą arba lygiaverčius dokumentus, patvirtinančius, atitikimą 93/42/EEB medicinos prietaisų direktyvai anglų ir/ar lietuvių kalba</w:t>
      </w:r>
      <w:bookmarkEnd w:id="10"/>
      <w:r w:rsidR="00B153C6" w:rsidRPr="00B153C6">
        <w:rPr>
          <w:rFonts w:eastAsia="Times New Roman" w:cs="Times New Roman"/>
          <w:kern w:val="0"/>
          <w:sz w:val="20"/>
          <w:szCs w:val="20"/>
          <w14:ligatures w14:val="none"/>
        </w:rPr>
        <w:t>.</w:t>
      </w:r>
    </w:p>
    <w:p w14:paraId="14EECCE5" w14:textId="77777777" w:rsidR="00CE7012" w:rsidRPr="00CE7012" w:rsidRDefault="00CE7012" w:rsidP="00B153C6">
      <w:pPr>
        <w:spacing w:after="0" w:line="240" w:lineRule="auto"/>
        <w:jc w:val="both"/>
        <w:rPr>
          <w:rFonts w:eastAsia="Times New Roman" w:cs="Times New Roman"/>
          <w:kern w:val="0"/>
          <w:sz w:val="20"/>
          <w:szCs w:val="20"/>
          <w14:ligatures w14:val="none"/>
        </w:rPr>
      </w:pP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CE7012" w:rsidRPr="00CE7012" w14:paraId="7C9BCA73" w14:textId="77777777" w:rsidTr="001D2E10">
        <w:tc>
          <w:tcPr>
            <w:tcW w:w="5123" w:type="dxa"/>
          </w:tcPr>
          <w:p w14:paraId="283717D4" w14:textId="77777777" w:rsidR="00CE7012" w:rsidRPr="00CE7012" w:rsidRDefault="00CE7012" w:rsidP="00CE7012">
            <w:pPr>
              <w:spacing w:after="0" w:line="240" w:lineRule="auto"/>
              <w:rPr>
                <w:rFonts w:eastAsia="Times New Roman" w:cs="Times New Roman"/>
                <w:kern w:val="0"/>
                <w:szCs w:val="24"/>
                <w:lang w:val="en-GB"/>
                <w14:ligatures w14:val="none"/>
              </w:rPr>
            </w:pPr>
          </w:p>
          <w:p w14:paraId="6499E10D" w14:textId="77777777" w:rsidR="00CE7012" w:rsidRPr="00CE7012" w:rsidRDefault="00CE7012" w:rsidP="00CE7012">
            <w:pPr>
              <w:spacing w:after="0" w:line="240" w:lineRule="auto"/>
              <w:rPr>
                <w:rFonts w:eastAsia="Times New Roman" w:cs="Times New Roman"/>
                <w:kern w:val="0"/>
                <w:szCs w:val="24"/>
                <w:lang w:val="en-GB"/>
                <w14:ligatures w14:val="none"/>
              </w:rPr>
            </w:pPr>
          </w:p>
          <w:p w14:paraId="7E5BA309" w14:textId="77777777" w:rsidR="00CE7012" w:rsidRPr="00CE7012" w:rsidRDefault="00CE7012" w:rsidP="00CE7012">
            <w:pPr>
              <w:spacing w:after="0" w:line="240" w:lineRule="auto"/>
              <w:jc w:val="both"/>
              <w:rPr>
                <w:rFonts w:eastAsia="Times New Roman" w:cs="Times New Roman"/>
                <w:kern w:val="0"/>
                <w:sz w:val="20"/>
                <w:szCs w:val="20"/>
                <w14:ligatures w14:val="none"/>
              </w:rPr>
            </w:pPr>
            <w:r w:rsidRPr="00CE7012">
              <w:rPr>
                <w:rFonts w:eastAsia="Times New Roman" w:cs="Times New Roman"/>
                <w:b/>
                <w:bCs/>
                <w:kern w:val="0"/>
                <w:sz w:val="20"/>
                <w:szCs w:val="20"/>
                <w14:ligatures w14:val="none"/>
              </w:rPr>
              <w:t>Tiekėjo vardu perdavė:</w:t>
            </w:r>
          </w:p>
          <w:p w14:paraId="1C8A7F04" w14:textId="77777777" w:rsidR="00CE7012" w:rsidRPr="00CE7012" w:rsidRDefault="00CE7012" w:rsidP="00CE7012">
            <w:pPr>
              <w:spacing w:after="0" w:line="240" w:lineRule="auto"/>
              <w:ind w:firstLine="851"/>
              <w:jc w:val="both"/>
              <w:rPr>
                <w:rFonts w:eastAsia="Times New Roman" w:cs="Times New Roman"/>
                <w:kern w:val="0"/>
                <w:sz w:val="20"/>
                <w:szCs w:val="20"/>
                <w14:ligatures w14:val="none"/>
              </w:rPr>
            </w:pPr>
          </w:p>
          <w:p w14:paraId="083781EA" w14:textId="77777777" w:rsidR="00CE7012" w:rsidRPr="00CE7012" w:rsidRDefault="00CE7012" w:rsidP="00CE7012">
            <w:pPr>
              <w:spacing w:after="0" w:line="240" w:lineRule="auto"/>
              <w:ind w:firstLine="851"/>
              <w:jc w:val="both"/>
              <w:rPr>
                <w:rFonts w:eastAsia="Times New Roman" w:cs="Times New Roman"/>
                <w:kern w:val="0"/>
                <w:sz w:val="20"/>
                <w:szCs w:val="20"/>
                <w14:ligatures w14:val="none"/>
              </w:rPr>
            </w:pPr>
          </w:p>
          <w:tbl>
            <w:tblPr>
              <w:tblpPr w:leftFromText="180" w:rightFromText="180" w:vertAnchor="text" w:horzAnchor="margin" w:tblpY="122"/>
              <w:tblW w:w="4968" w:type="dxa"/>
              <w:tblLook w:val="01E0" w:firstRow="1" w:lastRow="1" w:firstColumn="1" w:lastColumn="1" w:noHBand="0" w:noVBand="0"/>
            </w:tblPr>
            <w:tblGrid>
              <w:gridCol w:w="4968"/>
            </w:tblGrid>
            <w:tr w:rsidR="00CE7012" w:rsidRPr="00CE7012" w14:paraId="1F295A90" w14:textId="77777777" w:rsidTr="001D2E10">
              <w:tc>
                <w:tcPr>
                  <w:tcW w:w="4968" w:type="dxa"/>
                </w:tcPr>
                <w:p w14:paraId="547FB018" w14:textId="77777777" w:rsidR="00CE7012" w:rsidRPr="00CE7012" w:rsidRDefault="00CE7012" w:rsidP="00CE7012">
                  <w:pPr>
                    <w:spacing w:after="0" w:line="240" w:lineRule="auto"/>
                    <w:rPr>
                      <w:rFonts w:eastAsia="Times New Roman" w:cs="Times New Roman"/>
                      <w:kern w:val="0"/>
                      <w:sz w:val="20"/>
                      <w:szCs w:val="20"/>
                      <w14:ligatures w14:val="none"/>
                    </w:rPr>
                  </w:pPr>
                </w:p>
                <w:p w14:paraId="41936A80" w14:textId="77777777" w:rsidR="00CE7012" w:rsidRPr="00CE7012" w:rsidRDefault="00CE7012" w:rsidP="00CE7012">
                  <w:pPr>
                    <w:spacing w:after="0" w:line="240" w:lineRule="auto"/>
                    <w:rPr>
                      <w:rFonts w:eastAsia="Times New Roman" w:cs="Times New Roman"/>
                      <w:kern w:val="0"/>
                      <w:sz w:val="20"/>
                      <w:szCs w:val="20"/>
                      <w14:ligatures w14:val="none"/>
                    </w:rPr>
                  </w:pPr>
                  <w:r w:rsidRPr="00CE7012">
                    <w:rPr>
                      <w:rFonts w:eastAsia="Times New Roman" w:cs="Times New Roman"/>
                      <w:kern w:val="0"/>
                      <w:sz w:val="20"/>
                      <w:szCs w:val="20"/>
                      <w14:ligatures w14:val="none"/>
                    </w:rPr>
                    <w:t xml:space="preserve">[vardas, pavardė, parašas]  </w:t>
                  </w:r>
                </w:p>
                <w:p w14:paraId="4F698BE9" w14:textId="77777777" w:rsidR="00CE7012" w:rsidRPr="00CE7012" w:rsidRDefault="00CE7012" w:rsidP="00CE7012">
                  <w:pPr>
                    <w:spacing w:after="0" w:line="240" w:lineRule="auto"/>
                    <w:rPr>
                      <w:rFonts w:eastAsia="Times New Roman" w:cs="Times New Roman"/>
                      <w:kern w:val="0"/>
                      <w:sz w:val="20"/>
                      <w:szCs w:val="20"/>
                      <w14:ligatures w14:val="none"/>
                    </w:rPr>
                  </w:pPr>
                  <w:r w:rsidRPr="00CE7012">
                    <w:rPr>
                      <w:rFonts w:eastAsia="Times New Roman" w:cs="Times New Roman"/>
                      <w:kern w:val="0"/>
                      <w:sz w:val="20"/>
                      <w:szCs w:val="20"/>
                      <w14:ligatures w14:val="none"/>
                    </w:rPr>
                    <w:t>A.V.</w:t>
                  </w:r>
                </w:p>
              </w:tc>
            </w:tr>
          </w:tbl>
          <w:p w14:paraId="108415E4" w14:textId="77777777" w:rsidR="00CE7012" w:rsidRPr="00CE7012" w:rsidRDefault="00CE7012" w:rsidP="00CE7012">
            <w:pPr>
              <w:spacing w:after="0" w:line="240" w:lineRule="auto"/>
              <w:ind w:firstLine="851"/>
              <w:jc w:val="both"/>
              <w:rPr>
                <w:rFonts w:eastAsia="Times New Roman" w:cs="Times New Roman"/>
                <w:kern w:val="0"/>
                <w:sz w:val="20"/>
                <w:szCs w:val="20"/>
                <w14:ligatures w14:val="none"/>
              </w:rPr>
            </w:pPr>
          </w:p>
          <w:p w14:paraId="0D07C6B7" w14:textId="77777777" w:rsidR="00CE7012" w:rsidRPr="00CE7012" w:rsidRDefault="00CE7012" w:rsidP="00CE7012">
            <w:pPr>
              <w:spacing w:after="0" w:line="240" w:lineRule="auto"/>
              <w:jc w:val="center"/>
              <w:rPr>
                <w:rFonts w:eastAsia="Times New Roman" w:cs="Times New Roman"/>
                <w:b/>
                <w:bCs/>
                <w:kern w:val="0"/>
                <w:sz w:val="20"/>
                <w:szCs w:val="20"/>
                <w14:ligatures w14:val="none"/>
              </w:rPr>
            </w:pPr>
          </w:p>
        </w:tc>
        <w:tc>
          <w:tcPr>
            <w:tcW w:w="5084" w:type="dxa"/>
          </w:tcPr>
          <w:tbl>
            <w:tblPr>
              <w:tblpPr w:leftFromText="180" w:rightFromText="180" w:vertAnchor="text" w:horzAnchor="margin" w:tblpY="517"/>
              <w:tblW w:w="4927" w:type="dxa"/>
              <w:tblLook w:val="01E0" w:firstRow="1" w:lastRow="1" w:firstColumn="1" w:lastColumn="1" w:noHBand="0" w:noVBand="0"/>
            </w:tblPr>
            <w:tblGrid>
              <w:gridCol w:w="4927"/>
            </w:tblGrid>
            <w:tr w:rsidR="00CE7012" w:rsidRPr="00CE7012" w14:paraId="1E487587" w14:textId="77777777" w:rsidTr="001D2E10">
              <w:tc>
                <w:tcPr>
                  <w:tcW w:w="4927" w:type="dxa"/>
                </w:tcPr>
                <w:p w14:paraId="7E5F02CA" w14:textId="07407AF0" w:rsidR="00CE7012" w:rsidRPr="00CE7012" w:rsidRDefault="001C225A" w:rsidP="00CE7012">
                  <w:pPr>
                    <w:spacing w:after="0" w:line="240" w:lineRule="auto"/>
                    <w:rPr>
                      <w:rFonts w:eastAsia="Times New Roman" w:cs="Times New Roman"/>
                      <w:b/>
                      <w:bCs/>
                      <w:kern w:val="0"/>
                      <w:sz w:val="20"/>
                      <w:szCs w:val="20"/>
                      <w14:ligatures w14:val="none"/>
                    </w:rPr>
                  </w:pPr>
                  <w:r>
                    <w:rPr>
                      <w:rFonts w:eastAsia="Times New Roman" w:cs="Times New Roman"/>
                      <w:b/>
                      <w:bCs/>
                      <w:kern w:val="0"/>
                      <w:sz w:val="20"/>
                      <w:szCs w:val="20"/>
                      <w14:ligatures w14:val="none"/>
                    </w:rPr>
                    <w:t xml:space="preserve">Pirkėjo </w:t>
                  </w:r>
                  <w:r w:rsidR="00CE7012" w:rsidRPr="00CE7012">
                    <w:rPr>
                      <w:rFonts w:eastAsia="Times New Roman" w:cs="Times New Roman"/>
                      <w:b/>
                      <w:bCs/>
                      <w:kern w:val="0"/>
                      <w:sz w:val="20"/>
                      <w:szCs w:val="20"/>
                      <w14:ligatures w14:val="none"/>
                    </w:rPr>
                    <w:t>vardu priėmė:</w:t>
                  </w:r>
                </w:p>
                <w:p w14:paraId="1DFAF4F3" w14:textId="77777777" w:rsidR="00CE7012" w:rsidRDefault="00CE7012" w:rsidP="00CE7012">
                  <w:pPr>
                    <w:spacing w:after="0" w:line="240" w:lineRule="auto"/>
                    <w:rPr>
                      <w:rFonts w:eastAsia="Times New Roman" w:cs="Times New Roman"/>
                      <w:b/>
                      <w:bCs/>
                      <w:kern w:val="0"/>
                      <w:sz w:val="20"/>
                      <w:szCs w:val="20"/>
                      <w14:ligatures w14:val="none"/>
                    </w:rPr>
                  </w:pPr>
                </w:p>
                <w:p w14:paraId="08264766" w14:textId="77777777" w:rsidR="001C225A" w:rsidRPr="00CE7012" w:rsidRDefault="001C225A" w:rsidP="00CE7012">
                  <w:pPr>
                    <w:spacing w:after="0" w:line="240" w:lineRule="auto"/>
                    <w:rPr>
                      <w:rFonts w:eastAsia="Times New Roman" w:cs="Times New Roman"/>
                      <w:b/>
                      <w:bCs/>
                      <w:kern w:val="0"/>
                      <w:sz w:val="20"/>
                      <w:szCs w:val="20"/>
                      <w14:ligatures w14:val="none"/>
                    </w:rPr>
                  </w:pPr>
                </w:p>
                <w:p w14:paraId="3F93C19B" w14:textId="77777777" w:rsidR="00CE7012" w:rsidRPr="00CE7012" w:rsidRDefault="00CE7012" w:rsidP="00CE7012">
                  <w:pPr>
                    <w:spacing w:after="0" w:line="240" w:lineRule="auto"/>
                    <w:rPr>
                      <w:rFonts w:eastAsia="Times New Roman" w:cs="Times New Roman"/>
                      <w:b/>
                      <w:bCs/>
                      <w:kern w:val="0"/>
                      <w:sz w:val="20"/>
                      <w:szCs w:val="20"/>
                      <w14:ligatures w14:val="none"/>
                    </w:rPr>
                  </w:pPr>
                </w:p>
                <w:p w14:paraId="22771B0C" w14:textId="77777777" w:rsidR="00CE7012" w:rsidRPr="00CE7012" w:rsidRDefault="00CE7012" w:rsidP="00CE7012">
                  <w:pPr>
                    <w:spacing w:after="0" w:line="240" w:lineRule="auto"/>
                    <w:rPr>
                      <w:rFonts w:eastAsia="Times New Roman" w:cs="Times New Roman"/>
                      <w:kern w:val="0"/>
                      <w:sz w:val="20"/>
                      <w:szCs w:val="20"/>
                      <w14:ligatures w14:val="none"/>
                    </w:rPr>
                  </w:pPr>
                  <w:r w:rsidRPr="00CE7012">
                    <w:rPr>
                      <w:rFonts w:eastAsia="Times New Roman" w:cs="Times New Roman"/>
                      <w:kern w:val="0"/>
                      <w:sz w:val="20"/>
                      <w:szCs w:val="20"/>
                      <w14:ligatures w14:val="none"/>
                    </w:rPr>
                    <w:t xml:space="preserve">[vardas, pavardė, parašas]  </w:t>
                  </w:r>
                </w:p>
                <w:p w14:paraId="4E5556A1" w14:textId="77777777" w:rsidR="00CE7012" w:rsidRPr="00CE7012" w:rsidRDefault="00CE7012" w:rsidP="00CE7012">
                  <w:pPr>
                    <w:spacing w:after="0" w:line="240" w:lineRule="auto"/>
                    <w:rPr>
                      <w:rFonts w:eastAsia="Times New Roman" w:cs="Times New Roman"/>
                      <w:kern w:val="0"/>
                      <w:sz w:val="20"/>
                      <w:szCs w:val="20"/>
                      <w14:ligatures w14:val="none"/>
                    </w:rPr>
                  </w:pPr>
                </w:p>
                <w:p w14:paraId="3AE92BF7" w14:textId="77777777" w:rsidR="00CE7012" w:rsidRPr="00CE7012" w:rsidRDefault="00CE7012" w:rsidP="00CE7012">
                  <w:pPr>
                    <w:spacing w:after="0" w:line="240" w:lineRule="auto"/>
                    <w:rPr>
                      <w:rFonts w:eastAsia="Times New Roman" w:cs="Times New Roman"/>
                      <w:b/>
                      <w:bCs/>
                      <w:kern w:val="0"/>
                      <w:sz w:val="20"/>
                      <w:szCs w:val="20"/>
                      <w14:ligatures w14:val="none"/>
                    </w:rPr>
                  </w:pPr>
                  <w:r w:rsidRPr="00CE7012">
                    <w:rPr>
                      <w:rFonts w:eastAsia="Times New Roman" w:cs="Times New Roman"/>
                      <w:kern w:val="0"/>
                      <w:sz w:val="20"/>
                      <w:szCs w:val="20"/>
                      <w14:ligatures w14:val="none"/>
                    </w:rPr>
                    <w:t>A.V.</w:t>
                  </w:r>
                </w:p>
              </w:tc>
            </w:tr>
            <w:tr w:rsidR="00CE7012" w:rsidRPr="00CE7012" w14:paraId="6DC943C8" w14:textId="77777777" w:rsidTr="001D2E10">
              <w:tc>
                <w:tcPr>
                  <w:tcW w:w="4927" w:type="dxa"/>
                </w:tcPr>
                <w:p w14:paraId="40C4C0D3" w14:textId="77777777" w:rsidR="00CE7012" w:rsidRDefault="00CE7012" w:rsidP="00CE7012">
                  <w:pPr>
                    <w:spacing w:after="0" w:line="240" w:lineRule="auto"/>
                    <w:rPr>
                      <w:rFonts w:eastAsia="Times New Roman" w:cs="Times New Roman"/>
                      <w:b/>
                      <w:bCs/>
                      <w:kern w:val="0"/>
                      <w:sz w:val="20"/>
                      <w:szCs w:val="20"/>
                      <w14:ligatures w14:val="none"/>
                    </w:rPr>
                  </w:pPr>
                </w:p>
                <w:p w14:paraId="7220D69F" w14:textId="77777777" w:rsidR="00654616" w:rsidRDefault="00654616" w:rsidP="00CE7012">
                  <w:pPr>
                    <w:spacing w:after="0" w:line="240" w:lineRule="auto"/>
                    <w:rPr>
                      <w:rFonts w:eastAsia="Times New Roman" w:cs="Times New Roman"/>
                      <w:b/>
                      <w:bCs/>
                      <w:kern w:val="0"/>
                      <w:sz w:val="20"/>
                      <w:szCs w:val="20"/>
                      <w14:ligatures w14:val="none"/>
                    </w:rPr>
                  </w:pPr>
                </w:p>
                <w:p w14:paraId="5CD18ADE" w14:textId="77777777" w:rsidR="00654616" w:rsidRPr="00CE7012" w:rsidRDefault="00654616" w:rsidP="00CE7012">
                  <w:pPr>
                    <w:spacing w:after="0" w:line="240" w:lineRule="auto"/>
                    <w:rPr>
                      <w:rFonts w:eastAsia="Times New Roman" w:cs="Times New Roman"/>
                      <w:b/>
                      <w:bCs/>
                      <w:kern w:val="0"/>
                      <w:sz w:val="20"/>
                      <w:szCs w:val="20"/>
                      <w14:ligatures w14:val="none"/>
                    </w:rPr>
                  </w:pPr>
                </w:p>
              </w:tc>
            </w:tr>
            <w:tr w:rsidR="00CE7012" w:rsidRPr="00CE7012" w14:paraId="40E617C4" w14:textId="77777777" w:rsidTr="001D2E10">
              <w:tc>
                <w:tcPr>
                  <w:tcW w:w="4927" w:type="dxa"/>
                </w:tcPr>
                <w:p w14:paraId="49A7AEB4" w14:textId="77777777" w:rsidR="00CE7012" w:rsidRPr="00CE7012" w:rsidRDefault="00CE7012" w:rsidP="00CE7012">
                  <w:pPr>
                    <w:spacing w:after="0" w:line="240" w:lineRule="auto"/>
                    <w:rPr>
                      <w:rFonts w:eastAsia="Times New Roman" w:cs="Times New Roman"/>
                      <w:kern w:val="0"/>
                      <w:sz w:val="20"/>
                      <w:szCs w:val="20"/>
                      <w14:ligatures w14:val="none"/>
                    </w:rPr>
                  </w:pPr>
                </w:p>
              </w:tc>
            </w:tr>
          </w:tbl>
          <w:p w14:paraId="31574917" w14:textId="77777777" w:rsidR="001C225A" w:rsidRPr="00CE7012" w:rsidRDefault="001C225A" w:rsidP="00CE7012">
            <w:pPr>
              <w:spacing w:after="0" w:line="240" w:lineRule="auto"/>
              <w:rPr>
                <w:rFonts w:eastAsia="Times New Roman" w:cs="Times New Roman"/>
                <w:b/>
                <w:bCs/>
                <w:kern w:val="0"/>
                <w:sz w:val="20"/>
                <w:szCs w:val="20"/>
                <w14:ligatures w14:val="none"/>
              </w:rPr>
            </w:pPr>
          </w:p>
        </w:tc>
      </w:tr>
    </w:tbl>
    <w:p w14:paraId="7F2A7CF8" w14:textId="77777777" w:rsidR="00CE7012" w:rsidRPr="00CE7012" w:rsidRDefault="00CE7012" w:rsidP="00CE7012">
      <w:pPr>
        <w:spacing w:after="0" w:line="240" w:lineRule="auto"/>
        <w:ind w:firstLine="851"/>
        <w:jc w:val="right"/>
        <w:rPr>
          <w:rFonts w:eastAsia="Times New Roman" w:cs="Times New Roman"/>
          <w:kern w:val="0"/>
          <w:sz w:val="20"/>
          <w:szCs w:val="20"/>
          <w14:ligatures w14:val="none"/>
        </w:rPr>
      </w:pPr>
      <w:r w:rsidRPr="00CE7012">
        <w:rPr>
          <w:rFonts w:eastAsia="Times New Roman" w:cs="Times New Roman"/>
          <w:kern w:val="0"/>
          <w:sz w:val="20"/>
          <w:szCs w:val="20"/>
          <w14:ligatures w14:val="none"/>
        </w:rPr>
        <w:lastRenderedPageBreak/>
        <w:t xml:space="preserve">4 priedas </w:t>
      </w:r>
    </w:p>
    <w:p w14:paraId="1C092F68" w14:textId="77777777" w:rsidR="00CE7012" w:rsidRPr="00CE7012" w:rsidRDefault="00CE7012" w:rsidP="00CE7012">
      <w:pPr>
        <w:spacing w:after="0" w:line="240" w:lineRule="auto"/>
        <w:ind w:firstLine="851"/>
        <w:jc w:val="right"/>
        <w:rPr>
          <w:rFonts w:eastAsia="Times New Roman" w:cs="Times New Roman"/>
          <w:kern w:val="0"/>
          <w:sz w:val="20"/>
          <w:szCs w:val="20"/>
          <w14:ligatures w14:val="none"/>
        </w:rPr>
      </w:pPr>
      <w:r w:rsidRPr="00CE7012">
        <w:rPr>
          <w:rFonts w:eastAsia="Times New Roman" w:cs="Times New Roman"/>
          <w:kern w:val="0"/>
          <w:sz w:val="20"/>
          <w:szCs w:val="20"/>
          <w14:ligatures w14:val="none"/>
        </w:rPr>
        <w:t>prie 20.... m. ...................... d. Prekių pirkimo–pardavimo Sutarties Specialiųjų sąlygų Nr. ............</w:t>
      </w:r>
    </w:p>
    <w:p w14:paraId="038F1C7B" w14:textId="77777777" w:rsidR="00CE7012" w:rsidRPr="00CE7012" w:rsidRDefault="00CE7012" w:rsidP="00CE7012">
      <w:pPr>
        <w:spacing w:after="0" w:line="240" w:lineRule="auto"/>
        <w:ind w:firstLine="851"/>
        <w:jc w:val="both"/>
        <w:rPr>
          <w:rFonts w:eastAsia="Times New Roman" w:cs="Times New Roman"/>
          <w:kern w:val="0"/>
          <w:sz w:val="20"/>
          <w:szCs w:val="20"/>
          <w14:ligatures w14:val="none"/>
        </w:rPr>
      </w:pPr>
    </w:p>
    <w:p w14:paraId="24444253" w14:textId="77777777" w:rsidR="00CE7012" w:rsidRPr="00CE7012" w:rsidRDefault="00CE7012" w:rsidP="00CE7012">
      <w:pPr>
        <w:spacing w:after="0" w:line="240" w:lineRule="auto"/>
        <w:ind w:firstLine="851"/>
        <w:jc w:val="center"/>
        <w:rPr>
          <w:rFonts w:eastAsia="Times New Roman" w:cs="Times New Roman"/>
          <w:b/>
          <w:i/>
          <w:kern w:val="0"/>
          <w:sz w:val="20"/>
          <w:szCs w:val="20"/>
          <w14:ligatures w14:val="none"/>
        </w:rPr>
      </w:pPr>
      <w:r w:rsidRPr="00CE7012">
        <w:rPr>
          <w:rFonts w:eastAsia="Times New Roman" w:cs="Times New Roman"/>
          <w:b/>
          <w:i/>
          <w:kern w:val="0"/>
          <w:sz w:val="20"/>
          <w:szCs w:val="20"/>
          <w14:ligatures w14:val="none"/>
        </w:rPr>
        <w:t>(Prekių instaliavimo akto forma)</w:t>
      </w:r>
    </w:p>
    <w:p w14:paraId="69B120FF" w14:textId="77777777" w:rsidR="00CE7012" w:rsidRPr="00CE7012" w:rsidRDefault="00CE7012" w:rsidP="00CE7012">
      <w:pPr>
        <w:spacing w:after="0" w:line="240" w:lineRule="auto"/>
        <w:ind w:firstLine="851"/>
        <w:jc w:val="center"/>
        <w:rPr>
          <w:rFonts w:eastAsia="Times New Roman" w:cs="Times New Roman"/>
          <w:b/>
          <w:kern w:val="0"/>
          <w:sz w:val="20"/>
          <w:szCs w:val="20"/>
          <w14:ligatures w14:val="none"/>
        </w:rPr>
      </w:pPr>
      <w:r w:rsidRPr="00CE7012">
        <w:rPr>
          <w:rFonts w:eastAsia="Times New Roman" w:cs="Times New Roman"/>
          <w:b/>
          <w:kern w:val="0"/>
          <w:sz w:val="20"/>
          <w:szCs w:val="20"/>
          <w14:ligatures w14:val="none"/>
        </w:rPr>
        <w:t>Prekių instaliavimo ir patikrinimo aktas</w:t>
      </w:r>
    </w:p>
    <w:p w14:paraId="4B4BD557" w14:textId="77777777" w:rsidR="00CE7012" w:rsidRPr="00CE7012" w:rsidRDefault="00CE7012" w:rsidP="00CE7012">
      <w:pPr>
        <w:spacing w:after="0" w:line="240" w:lineRule="auto"/>
        <w:ind w:firstLine="851"/>
        <w:jc w:val="center"/>
        <w:rPr>
          <w:rFonts w:eastAsia="Times New Roman" w:cs="Times New Roman"/>
          <w:kern w:val="0"/>
          <w:sz w:val="20"/>
          <w:szCs w:val="20"/>
          <w14:ligatures w14:val="none"/>
        </w:rPr>
      </w:pPr>
    </w:p>
    <w:p w14:paraId="37444A5D" w14:textId="77777777" w:rsidR="00CE7012" w:rsidRPr="00CE7012" w:rsidRDefault="00CE7012" w:rsidP="00CE7012">
      <w:pPr>
        <w:spacing w:after="0" w:line="240" w:lineRule="auto"/>
        <w:ind w:firstLine="851"/>
        <w:jc w:val="center"/>
        <w:rPr>
          <w:rFonts w:eastAsia="Times New Roman" w:cs="Times New Roman"/>
          <w:i/>
          <w:kern w:val="0"/>
          <w:sz w:val="20"/>
          <w:szCs w:val="20"/>
          <w14:ligatures w14:val="none"/>
        </w:rPr>
      </w:pPr>
      <w:r w:rsidRPr="00CE7012">
        <w:rPr>
          <w:rFonts w:eastAsia="Times New Roman" w:cs="Times New Roman"/>
          <w:i/>
          <w:kern w:val="0"/>
          <w:sz w:val="20"/>
          <w:szCs w:val="20"/>
          <w14:ligatures w14:val="none"/>
        </w:rPr>
        <w:t>[Akto sudarymo vieta ir data]</w:t>
      </w:r>
    </w:p>
    <w:p w14:paraId="51E5B0DE" w14:textId="77777777" w:rsidR="00CE7012" w:rsidRPr="00CE7012" w:rsidRDefault="00CE7012" w:rsidP="00CE7012">
      <w:pPr>
        <w:spacing w:after="0" w:line="240" w:lineRule="auto"/>
        <w:ind w:firstLine="851"/>
        <w:jc w:val="both"/>
        <w:rPr>
          <w:rFonts w:eastAsia="Times New Roman" w:cs="Times New Roman"/>
          <w:kern w:val="0"/>
          <w:sz w:val="20"/>
          <w:szCs w:val="20"/>
          <w14:ligatures w14:val="none"/>
        </w:rPr>
      </w:pPr>
    </w:p>
    <w:p w14:paraId="3273B787" w14:textId="77777777" w:rsidR="001C225A" w:rsidRPr="00CE7012" w:rsidRDefault="001C225A" w:rsidP="001C225A">
      <w:pPr>
        <w:spacing w:after="0" w:line="240" w:lineRule="auto"/>
        <w:ind w:firstLine="720"/>
        <w:jc w:val="both"/>
        <w:rPr>
          <w:rFonts w:eastAsia="Times New Roman" w:cs="Times New Roman"/>
          <w:kern w:val="0"/>
          <w:sz w:val="20"/>
          <w:szCs w:val="20"/>
          <w14:ligatures w14:val="none"/>
        </w:rPr>
      </w:pPr>
      <w:r w:rsidRPr="00CE7012">
        <w:rPr>
          <w:rFonts w:eastAsia="Times New Roman" w:cs="Times New Roman"/>
          <w:b/>
          <w:bCs/>
          <w:kern w:val="0"/>
          <w:sz w:val="20"/>
          <w:szCs w:val="20"/>
          <w:lang w:eastAsia="lt-LT"/>
          <w14:ligatures w14:val="none"/>
        </w:rPr>
        <w:t xml:space="preserve">Viešoji įstaiga </w:t>
      </w:r>
      <w:r>
        <w:rPr>
          <w:rFonts w:eastAsia="Times New Roman" w:cs="Times New Roman"/>
          <w:bCs/>
          <w:i/>
          <w:kern w:val="0"/>
          <w:sz w:val="20"/>
          <w:szCs w:val="20"/>
          <w:lang w:eastAsia="lt-LT"/>
          <w14:ligatures w14:val="none"/>
        </w:rPr>
        <w:t>Panevėžio rajono savivaldybės poliklinika</w:t>
      </w:r>
      <w:r w:rsidRPr="00CE7012">
        <w:rPr>
          <w:rFonts w:eastAsia="Times New Roman" w:cs="Times New Roman"/>
          <w:i/>
          <w:kern w:val="0"/>
          <w:sz w:val="20"/>
          <w:szCs w:val="20"/>
          <w14:ligatures w14:val="none"/>
        </w:rPr>
        <w:t>,</w:t>
      </w:r>
      <w:r w:rsidRPr="00CE7012">
        <w:rPr>
          <w:rFonts w:eastAsia="Times New Roman" w:cs="Times New Roman"/>
          <w:kern w:val="0"/>
          <w:sz w:val="20"/>
          <w:szCs w:val="20"/>
          <w14:ligatures w14:val="none"/>
        </w:rPr>
        <w:t xml:space="preserve"> juridinio asmens kodas </w:t>
      </w:r>
      <w:r>
        <w:rPr>
          <w:rFonts w:eastAsia="Times New Roman" w:cs="Times New Roman"/>
          <w:kern w:val="0"/>
          <w:sz w:val="20"/>
          <w:szCs w:val="20"/>
          <w14:ligatures w14:val="none"/>
        </w:rPr>
        <w:t>302705738</w:t>
      </w:r>
      <w:r w:rsidRPr="00CE7012">
        <w:rPr>
          <w:rFonts w:eastAsia="Times New Roman" w:cs="Times New Roman"/>
          <w:i/>
          <w:iCs/>
          <w:kern w:val="0"/>
          <w:sz w:val="20"/>
          <w:szCs w:val="20"/>
          <w14:ligatures w14:val="none"/>
        </w:rPr>
        <w:t>,</w:t>
      </w:r>
      <w:r w:rsidRPr="00CE7012">
        <w:rPr>
          <w:rFonts w:eastAsia="Times New Roman" w:cs="Times New Roman"/>
          <w:kern w:val="0"/>
          <w:sz w:val="20"/>
          <w:szCs w:val="20"/>
          <w14:ligatures w14:val="none"/>
        </w:rPr>
        <w:t xml:space="preserve"> kurios registruota buveinė yra </w:t>
      </w:r>
      <w:r>
        <w:rPr>
          <w:rFonts w:eastAsia="Times New Roman" w:cs="Times New Roman"/>
          <w:kern w:val="0"/>
          <w:sz w:val="20"/>
          <w:szCs w:val="20"/>
          <w14:ligatures w14:val="none"/>
        </w:rPr>
        <w:t>A. Jakšto g. 4, Panevėžys</w:t>
      </w:r>
      <w:r w:rsidRPr="00CE7012">
        <w:rPr>
          <w:rFonts w:eastAsia="Times New Roman" w:cs="Times New Roman"/>
          <w:i/>
          <w:iCs/>
          <w:kern w:val="0"/>
          <w:sz w:val="20"/>
          <w:szCs w:val="20"/>
          <w14:ligatures w14:val="none"/>
        </w:rPr>
        <w:t>,</w:t>
      </w:r>
      <w:r w:rsidRPr="00CE7012">
        <w:rPr>
          <w:rFonts w:eastAsia="Times New Roman" w:cs="Times New Roman"/>
          <w:kern w:val="0"/>
          <w:sz w:val="20"/>
          <w:szCs w:val="20"/>
          <w14:ligatures w14:val="none"/>
        </w:rPr>
        <w:t xml:space="preserve"> duomenys apie įstaigą kaupiami ir saugomi Lietuvos Respublikos juridinių asmenų registre, atstovaujama [</w:t>
      </w:r>
      <w:r w:rsidRPr="00CE7012">
        <w:rPr>
          <w:rFonts w:eastAsia="Times New Roman" w:cs="Times New Roman"/>
          <w:i/>
          <w:iCs/>
          <w:kern w:val="0"/>
          <w:sz w:val="20"/>
          <w:szCs w:val="20"/>
          <w14:ligatures w14:val="none"/>
        </w:rPr>
        <w:t>vardas, pavardė, pareigos],</w:t>
      </w:r>
      <w:r w:rsidRPr="00CE7012">
        <w:rPr>
          <w:rFonts w:eastAsia="Times New Roman" w:cs="Times New Roman"/>
          <w:kern w:val="0"/>
          <w:sz w:val="20"/>
          <w:szCs w:val="20"/>
          <w14:ligatures w14:val="none"/>
        </w:rPr>
        <w:t xml:space="preserve"> veikiančio (-ios) pagal įstaigos įstatus (toliau </w:t>
      </w:r>
      <w:r w:rsidRPr="00CE7012">
        <w:rPr>
          <w:rFonts w:eastAsia="Times New Roman" w:cs="Times New Roman"/>
          <w:b/>
          <w:bCs/>
          <w:kern w:val="0"/>
          <w:sz w:val="20"/>
          <w:szCs w:val="20"/>
          <w14:ligatures w14:val="none"/>
        </w:rPr>
        <w:t xml:space="preserve">– </w:t>
      </w:r>
      <w:r w:rsidRPr="001C225A">
        <w:rPr>
          <w:rFonts w:eastAsia="Times New Roman" w:cs="Times New Roman"/>
          <w:b/>
          <w:bCs/>
          <w:kern w:val="0"/>
          <w:sz w:val="20"/>
          <w:szCs w:val="20"/>
          <w14:ligatures w14:val="none"/>
        </w:rPr>
        <w:t>Pirkėjas</w:t>
      </w:r>
      <w:r w:rsidRPr="00CE7012">
        <w:rPr>
          <w:rFonts w:eastAsia="Times New Roman" w:cs="Times New Roman"/>
          <w:kern w:val="0"/>
          <w:sz w:val="20"/>
          <w:szCs w:val="20"/>
          <w14:ligatures w14:val="none"/>
        </w:rPr>
        <w:t xml:space="preserve">), </w:t>
      </w:r>
    </w:p>
    <w:p w14:paraId="067E61D9" w14:textId="77777777" w:rsidR="00CE7012" w:rsidRPr="00CE7012" w:rsidRDefault="00CE7012" w:rsidP="00CE7012">
      <w:pPr>
        <w:spacing w:after="0" w:line="240" w:lineRule="auto"/>
        <w:ind w:firstLine="720"/>
        <w:jc w:val="both"/>
        <w:rPr>
          <w:rFonts w:eastAsia="Times New Roman" w:cs="Times New Roman"/>
          <w:kern w:val="0"/>
          <w:sz w:val="20"/>
          <w:szCs w:val="20"/>
          <w14:ligatures w14:val="none"/>
        </w:rPr>
      </w:pPr>
      <w:r w:rsidRPr="00CE7012">
        <w:rPr>
          <w:rFonts w:eastAsia="Times New Roman" w:cs="Times New Roman"/>
          <w:kern w:val="0"/>
          <w:sz w:val="20"/>
          <w:szCs w:val="20"/>
          <w14:ligatures w14:val="none"/>
        </w:rPr>
        <w:t xml:space="preserve">ir </w:t>
      </w:r>
      <w:r w:rsidRPr="00CE7012">
        <w:rPr>
          <w:rFonts w:eastAsia="Times New Roman" w:cs="Times New Roman"/>
          <w:i/>
          <w:kern w:val="0"/>
          <w:sz w:val="20"/>
          <w:szCs w:val="20"/>
          <w14:ligatures w14:val="none"/>
        </w:rPr>
        <w:t>[teisinė forma, pavadinimas]</w:t>
      </w:r>
      <w:r w:rsidRPr="00CE7012">
        <w:rPr>
          <w:rFonts w:eastAsia="Times New Roman" w:cs="Times New Roman"/>
          <w:kern w:val="0"/>
          <w:sz w:val="20"/>
          <w:szCs w:val="20"/>
          <w14:ligatures w14:val="none"/>
        </w:rPr>
        <w:t xml:space="preserve">, juridinio asmens kodas </w:t>
      </w:r>
      <w:r w:rsidRPr="00CE7012">
        <w:rPr>
          <w:rFonts w:eastAsia="Times New Roman" w:cs="Times New Roman"/>
          <w:i/>
          <w:kern w:val="0"/>
          <w:sz w:val="20"/>
          <w:szCs w:val="20"/>
          <w14:ligatures w14:val="none"/>
        </w:rPr>
        <w:t>[kodas]</w:t>
      </w:r>
      <w:r w:rsidRPr="00CE7012">
        <w:rPr>
          <w:rFonts w:eastAsia="Times New Roman" w:cs="Times New Roman"/>
          <w:kern w:val="0"/>
          <w:sz w:val="20"/>
          <w:szCs w:val="20"/>
          <w14:ligatures w14:val="none"/>
        </w:rPr>
        <w:t xml:space="preserve">, kurio registruota buveinė yra </w:t>
      </w:r>
      <w:r w:rsidRPr="00CE7012">
        <w:rPr>
          <w:rFonts w:eastAsia="Times New Roman" w:cs="Times New Roman"/>
          <w:i/>
          <w:kern w:val="0"/>
          <w:sz w:val="20"/>
          <w:szCs w:val="20"/>
          <w14:ligatures w14:val="none"/>
        </w:rPr>
        <w:t>[miestas, adresas]</w:t>
      </w:r>
      <w:r w:rsidRPr="00CE7012">
        <w:rPr>
          <w:rFonts w:eastAsia="Times New Roman" w:cs="Times New Roman"/>
          <w:kern w:val="0"/>
          <w:sz w:val="20"/>
          <w:szCs w:val="20"/>
          <w14:ligatures w14:val="none"/>
        </w:rPr>
        <w:t xml:space="preserve">, veiklos buveinė </w:t>
      </w:r>
      <w:r w:rsidRPr="00CE7012">
        <w:rPr>
          <w:rFonts w:eastAsia="Times New Roman" w:cs="Times New Roman"/>
          <w:i/>
          <w:kern w:val="0"/>
          <w:sz w:val="20"/>
          <w:szCs w:val="20"/>
          <w14:ligatures w14:val="none"/>
        </w:rPr>
        <w:t>[miestas, adresas] [pildoma, jei nesutampa su registruota buveine]</w:t>
      </w:r>
      <w:r w:rsidRPr="00CE7012">
        <w:rPr>
          <w:rFonts w:eastAsia="Times New Roman" w:cs="Times New Roman"/>
          <w:kern w:val="0"/>
          <w:sz w:val="20"/>
          <w:szCs w:val="20"/>
          <w14:ligatures w14:val="none"/>
        </w:rPr>
        <w:t xml:space="preserve">, duomenys apie įmonę kaupiami ir saugomi Lietuvos Respublikos juridinių asmenų registre, atstovaujama </w:t>
      </w:r>
      <w:r w:rsidRPr="00CE7012">
        <w:rPr>
          <w:rFonts w:eastAsia="Times New Roman" w:cs="Times New Roman"/>
          <w:i/>
          <w:kern w:val="0"/>
          <w:sz w:val="20"/>
          <w:szCs w:val="20"/>
          <w14:ligatures w14:val="none"/>
        </w:rPr>
        <w:t>[vardas, pavardė, pareigos]</w:t>
      </w:r>
      <w:r w:rsidRPr="00CE7012">
        <w:rPr>
          <w:rFonts w:eastAsia="Times New Roman" w:cs="Times New Roman"/>
          <w:kern w:val="0"/>
          <w:sz w:val="20"/>
          <w:szCs w:val="20"/>
          <w14:ligatures w14:val="none"/>
        </w:rPr>
        <w:t xml:space="preserve">, veikiančio (-ios) pagal </w:t>
      </w:r>
      <w:r w:rsidRPr="00CE7012">
        <w:rPr>
          <w:rFonts w:eastAsia="Times New Roman" w:cs="Times New Roman"/>
          <w:i/>
          <w:kern w:val="0"/>
          <w:sz w:val="20"/>
          <w:szCs w:val="20"/>
          <w14:ligatures w14:val="none"/>
        </w:rPr>
        <w:t>[dokumentas, kurio pagrindu veikia asmuo]</w:t>
      </w:r>
      <w:r w:rsidRPr="00CE7012">
        <w:rPr>
          <w:rFonts w:eastAsia="Times New Roman" w:cs="Times New Roman"/>
          <w:kern w:val="0"/>
          <w:sz w:val="20"/>
          <w:szCs w:val="20"/>
          <w14:ligatures w14:val="none"/>
        </w:rPr>
        <w:t xml:space="preserve"> (toliau – </w:t>
      </w:r>
      <w:r w:rsidRPr="00CE7012">
        <w:rPr>
          <w:rFonts w:eastAsia="Times New Roman" w:cs="Times New Roman"/>
          <w:b/>
          <w:kern w:val="0"/>
          <w:sz w:val="20"/>
          <w:szCs w:val="20"/>
          <w14:ligatures w14:val="none"/>
        </w:rPr>
        <w:t>Tiekėjas</w:t>
      </w:r>
      <w:r w:rsidRPr="00CE7012">
        <w:rPr>
          <w:rFonts w:eastAsia="Times New Roman" w:cs="Times New Roman"/>
          <w:kern w:val="0"/>
          <w:sz w:val="20"/>
          <w:szCs w:val="20"/>
          <w14:ligatures w14:val="none"/>
        </w:rPr>
        <w:t>)</w:t>
      </w:r>
    </w:p>
    <w:p w14:paraId="397C83FF" w14:textId="77777777" w:rsidR="00CE7012" w:rsidRPr="00CE7012" w:rsidRDefault="00CE7012" w:rsidP="00CE7012">
      <w:pPr>
        <w:spacing w:after="0" w:line="240" w:lineRule="auto"/>
        <w:ind w:firstLine="720"/>
        <w:jc w:val="both"/>
        <w:rPr>
          <w:rFonts w:eastAsia="Times New Roman" w:cs="Times New Roman"/>
          <w:kern w:val="0"/>
          <w:sz w:val="20"/>
          <w:szCs w:val="20"/>
          <w14:ligatures w14:val="none"/>
        </w:rPr>
      </w:pPr>
      <w:r w:rsidRPr="00CE7012">
        <w:rPr>
          <w:rFonts w:eastAsia="Times New Roman" w:cs="Times New Roman"/>
          <w:kern w:val="0"/>
          <w:sz w:val="20"/>
          <w:szCs w:val="20"/>
          <w14:ligatures w14:val="none"/>
        </w:rPr>
        <w:t xml:space="preserve">remiantis </w:t>
      </w:r>
      <w:r w:rsidRPr="00CE7012">
        <w:rPr>
          <w:rFonts w:eastAsia="Times New Roman" w:cs="Times New Roman"/>
          <w:i/>
          <w:kern w:val="0"/>
          <w:sz w:val="20"/>
          <w:szCs w:val="20"/>
          <w14:ligatures w14:val="none"/>
        </w:rPr>
        <w:t>[Sutarties sudarymo data]</w:t>
      </w:r>
      <w:r w:rsidRPr="00CE7012">
        <w:rPr>
          <w:rFonts w:eastAsia="Times New Roman" w:cs="Times New Roman"/>
          <w:kern w:val="0"/>
          <w:sz w:val="20"/>
          <w:szCs w:val="20"/>
          <w14:ligatures w14:val="none"/>
        </w:rPr>
        <w:t xml:space="preserve"> sudaryta viešojo pirkimo–pardavimo sutartimi </w:t>
      </w:r>
      <w:r w:rsidRPr="00CE7012">
        <w:rPr>
          <w:rFonts w:eastAsia="Times New Roman" w:cs="Times New Roman"/>
          <w:i/>
          <w:kern w:val="0"/>
          <w:sz w:val="20"/>
          <w:szCs w:val="20"/>
          <w14:ligatures w14:val="none"/>
        </w:rPr>
        <w:t>[Sutarties numeris]</w:t>
      </w:r>
      <w:r w:rsidRPr="00CE7012">
        <w:rPr>
          <w:rFonts w:eastAsia="Times New Roman" w:cs="Times New Roman"/>
          <w:kern w:val="0"/>
          <w:sz w:val="20"/>
          <w:szCs w:val="20"/>
          <w14:ligatures w14:val="none"/>
        </w:rPr>
        <w:t xml:space="preserve">, sudarė šį Prekių instaliavimo ir patikrinimo aktą: </w:t>
      </w:r>
    </w:p>
    <w:p w14:paraId="78E09005" w14:textId="77777777" w:rsidR="00CE7012" w:rsidRPr="00CE7012" w:rsidRDefault="00CE7012" w:rsidP="00CE7012">
      <w:pPr>
        <w:spacing w:after="0" w:line="240" w:lineRule="auto"/>
        <w:ind w:firstLine="720"/>
        <w:jc w:val="both"/>
        <w:rPr>
          <w:rFonts w:eastAsia="Times New Roman" w:cs="Times New Roman"/>
          <w:kern w:val="0"/>
          <w:sz w:val="20"/>
          <w:szCs w:val="20"/>
          <w14:ligatures w14:val="none"/>
        </w:rPr>
      </w:pPr>
    </w:p>
    <w:p w14:paraId="5A020D78" w14:textId="77777777" w:rsidR="00CE7012" w:rsidRPr="00CE7012" w:rsidRDefault="00CE7012" w:rsidP="00CE7012">
      <w:pPr>
        <w:numPr>
          <w:ilvl w:val="0"/>
          <w:numId w:val="1"/>
        </w:numPr>
        <w:spacing w:after="0" w:line="240" w:lineRule="auto"/>
        <w:jc w:val="both"/>
        <w:rPr>
          <w:rFonts w:eastAsia="Times New Roman" w:cs="Times New Roman"/>
          <w:kern w:val="0"/>
          <w:sz w:val="20"/>
          <w:szCs w:val="20"/>
          <w14:ligatures w14:val="none"/>
        </w:rPr>
      </w:pPr>
      <w:r w:rsidRPr="00CE7012">
        <w:rPr>
          <w:rFonts w:eastAsia="Times New Roman" w:cs="Times New Roman"/>
          <w:kern w:val="0"/>
          <w:sz w:val="20"/>
          <w:szCs w:val="20"/>
          <w14:ligatures w14:val="none"/>
        </w:rPr>
        <w:t xml:space="preserve">Prekės pagal </w:t>
      </w:r>
      <w:r w:rsidRPr="00CE7012">
        <w:rPr>
          <w:rFonts w:eastAsia="Times New Roman" w:cs="Times New Roman"/>
          <w:i/>
          <w:kern w:val="0"/>
          <w:sz w:val="20"/>
          <w:szCs w:val="20"/>
          <w14:ligatures w14:val="none"/>
        </w:rPr>
        <w:t>[sutarties sudarymo data]</w:t>
      </w:r>
      <w:r w:rsidRPr="00CE7012">
        <w:rPr>
          <w:rFonts w:eastAsia="Times New Roman" w:cs="Times New Roman"/>
          <w:kern w:val="0"/>
          <w:sz w:val="20"/>
          <w:szCs w:val="20"/>
          <w14:ligatures w14:val="none"/>
        </w:rPr>
        <w:t xml:space="preserve"> sudarytos viešojo pirkimo–pardavimo sutarties </w:t>
      </w:r>
      <w:r w:rsidRPr="00CE7012">
        <w:rPr>
          <w:rFonts w:eastAsia="Times New Roman" w:cs="Times New Roman"/>
          <w:i/>
          <w:kern w:val="0"/>
          <w:sz w:val="20"/>
          <w:szCs w:val="20"/>
          <w14:ligatures w14:val="none"/>
        </w:rPr>
        <w:t>[sutarties numeris]</w:t>
      </w:r>
      <w:r w:rsidRPr="00CE7012">
        <w:rPr>
          <w:rFonts w:eastAsia="Times New Roman" w:cs="Times New Roman"/>
          <w:kern w:val="0"/>
          <w:sz w:val="20"/>
          <w:szCs w:val="20"/>
          <w14:ligatures w14:val="none"/>
        </w:rPr>
        <w:t xml:space="preserve"> sąlygas:</w:t>
      </w:r>
    </w:p>
    <w:p w14:paraId="1BCBA5F6" w14:textId="77777777" w:rsidR="00CE7012" w:rsidRPr="00CE7012" w:rsidRDefault="00CE7012" w:rsidP="00CE7012">
      <w:pPr>
        <w:spacing w:after="0" w:line="240" w:lineRule="auto"/>
        <w:jc w:val="both"/>
        <w:rPr>
          <w:rFonts w:eastAsia="Times New Roman" w:cs="Times New Roman"/>
          <w:kern w:val="0"/>
          <w:sz w:val="20"/>
          <w:szCs w:val="20"/>
          <w14:ligatures w14:val="none"/>
        </w:rPr>
      </w:pPr>
    </w:p>
    <w:p w14:paraId="6EAAA163" w14:textId="77777777" w:rsidR="00CE7012" w:rsidRPr="00CE7012" w:rsidRDefault="00000000" w:rsidP="00CE7012">
      <w:pPr>
        <w:spacing w:after="0" w:line="240" w:lineRule="auto"/>
        <w:rPr>
          <w:rFonts w:eastAsia="Times New Roman" w:cs="Times New Roman"/>
          <w:kern w:val="0"/>
          <w:sz w:val="20"/>
          <w:szCs w:val="20"/>
          <w14:ligatures w14:val="none"/>
        </w:rPr>
      </w:pPr>
      <w:sdt>
        <w:sdtPr>
          <w:rPr>
            <w:rFonts w:eastAsia="Times New Roman" w:cs="Times New Roman"/>
            <w:kern w:val="0"/>
            <w:sz w:val="20"/>
            <w:szCs w:val="20"/>
            <w14:ligatures w14:val="none"/>
          </w:rPr>
          <w:tag w:val="goog_rdk_2"/>
          <w:id w:val="-583455730"/>
        </w:sdtPr>
        <w:sdtContent>
          <w:r w:rsidR="00CE7012" w:rsidRPr="00CE7012">
            <w:rPr>
              <w:rFonts w:ascii="Segoe UI Symbol" w:eastAsia="Arial Unicode MS" w:hAnsi="Segoe UI Symbol" w:cs="Segoe UI Symbol"/>
              <w:kern w:val="0"/>
              <w:sz w:val="20"/>
              <w:szCs w:val="20"/>
              <w14:ligatures w14:val="none"/>
            </w:rPr>
            <w:t>☐</w:t>
          </w:r>
        </w:sdtContent>
      </w:sdt>
      <w:r w:rsidR="00CE7012" w:rsidRPr="00CE7012">
        <w:rPr>
          <w:rFonts w:eastAsia="Times New Roman" w:cs="Times New Roman"/>
          <w:kern w:val="0"/>
          <w:sz w:val="20"/>
          <w:szCs w:val="20"/>
          <w14:ligatures w14:val="none"/>
        </w:rPr>
        <w:t xml:space="preserve"> Atitinka techninės specifikacijos reikalavimus</w:t>
      </w:r>
    </w:p>
    <w:p w14:paraId="22FE36B2" w14:textId="77777777" w:rsidR="00CE7012" w:rsidRPr="00CE7012" w:rsidRDefault="00CE7012" w:rsidP="00CE7012">
      <w:pPr>
        <w:spacing w:after="0" w:line="240" w:lineRule="auto"/>
        <w:rPr>
          <w:rFonts w:eastAsia="Times New Roman" w:cs="Times New Roman"/>
          <w:kern w:val="0"/>
          <w:sz w:val="20"/>
          <w:szCs w:val="20"/>
          <w14:ligatures w14:val="none"/>
        </w:rPr>
      </w:pPr>
    </w:p>
    <w:p w14:paraId="0D851B84" w14:textId="77777777" w:rsidR="00CE7012" w:rsidRPr="00CE7012" w:rsidRDefault="00000000" w:rsidP="00CE7012">
      <w:pPr>
        <w:spacing w:after="0" w:line="240" w:lineRule="auto"/>
        <w:rPr>
          <w:rFonts w:eastAsia="Times New Roman" w:cs="Times New Roman"/>
          <w:kern w:val="0"/>
          <w:sz w:val="20"/>
          <w:szCs w:val="20"/>
          <w14:ligatures w14:val="none"/>
        </w:rPr>
      </w:pPr>
      <w:sdt>
        <w:sdtPr>
          <w:rPr>
            <w:rFonts w:eastAsia="Times New Roman" w:cs="Times New Roman"/>
            <w:kern w:val="0"/>
            <w:sz w:val="20"/>
            <w:szCs w:val="20"/>
            <w14:ligatures w14:val="none"/>
          </w:rPr>
          <w:tag w:val="goog_rdk_2"/>
          <w:id w:val="-1080208629"/>
        </w:sdtPr>
        <w:sdtContent>
          <w:r w:rsidR="00CE7012" w:rsidRPr="00CE7012">
            <w:rPr>
              <w:rFonts w:ascii="Segoe UI Symbol" w:eastAsia="Arial Unicode MS" w:hAnsi="Segoe UI Symbol" w:cs="Segoe UI Symbol"/>
              <w:kern w:val="0"/>
              <w:sz w:val="20"/>
              <w:szCs w:val="20"/>
              <w14:ligatures w14:val="none"/>
            </w:rPr>
            <w:t>☐</w:t>
          </w:r>
        </w:sdtContent>
      </w:sdt>
      <w:r w:rsidR="00CE7012" w:rsidRPr="00CE7012">
        <w:rPr>
          <w:rFonts w:eastAsia="Times New Roman" w:cs="Times New Roman"/>
          <w:kern w:val="0"/>
          <w:sz w:val="20"/>
          <w:szCs w:val="20"/>
          <w14:ligatures w14:val="none"/>
        </w:rPr>
        <w:t xml:space="preserve"> </w:t>
      </w:r>
      <w:r w:rsidR="00CE7012" w:rsidRPr="00CE7012">
        <w:rPr>
          <w:rFonts w:eastAsia="Times New Roman" w:cs="Times New Roman"/>
          <w:color w:val="000000"/>
          <w:kern w:val="0"/>
          <w:sz w:val="20"/>
          <w:szCs w:val="20"/>
          <w:lang w:eastAsia="lt-LT"/>
          <w14:ligatures w14:val="none"/>
        </w:rPr>
        <w:t>Atitinka ekonominio naudingumo vertinimo tvarkoje kartu su pasiūlymu deklaruotus techninius pranašumus (jei tiekėjas buvo gavęs papildomus balus už techninius pranašumus)</w:t>
      </w:r>
    </w:p>
    <w:p w14:paraId="467D4A0E" w14:textId="77777777" w:rsidR="00CE7012" w:rsidRPr="00CE7012" w:rsidRDefault="00CE7012" w:rsidP="00CE7012">
      <w:pPr>
        <w:spacing w:after="0" w:line="240" w:lineRule="auto"/>
        <w:rPr>
          <w:rFonts w:eastAsia="Times New Roman" w:cs="Times New Roman"/>
          <w:kern w:val="0"/>
          <w:sz w:val="20"/>
          <w:szCs w:val="20"/>
          <w14:ligatures w14:val="none"/>
        </w:rPr>
      </w:pPr>
    </w:p>
    <w:p w14:paraId="4F8ED047" w14:textId="18A0CCFC" w:rsidR="00CE7012" w:rsidRPr="004E7F65" w:rsidRDefault="00000000" w:rsidP="00CE7012">
      <w:pPr>
        <w:spacing w:after="0" w:line="240" w:lineRule="auto"/>
        <w:rPr>
          <w:rFonts w:eastAsia="Times New Roman" w:cs="Times New Roman"/>
          <w:color w:val="000000"/>
          <w:kern w:val="0"/>
          <w:sz w:val="20"/>
          <w:szCs w:val="20"/>
          <w:lang w:eastAsia="lt-LT"/>
          <w14:ligatures w14:val="none"/>
        </w:rPr>
      </w:pPr>
      <w:sdt>
        <w:sdtPr>
          <w:rPr>
            <w:rFonts w:eastAsia="Times New Roman" w:cs="Times New Roman"/>
            <w:kern w:val="0"/>
            <w:sz w:val="20"/>
            <w:szCs w:val="20"/>
            <w14:ligatures w14:val="none"/>
          </w:rPr>
          <w:tag w:val="goog_rdk_2"/>
          <w:id w:val="413821980"/>
        </w:sdtPr>
        <w:sdtContent>
          <w:r w:rsidR="00CE7012" w:rsidRPr="004E7F65">
            <w:rPr>
              <w:rFonts w:ascii="Segoe UI Symbol" w:eastAsia="Arial Unicode MS" w:hAnsi="Segoe UI Symbol" w:cs="Segoe UI Symbol"/>
              <w:kern w:val="0"/>
              <w:sz w:val="20"/>
              <w:szCs w:val="20"/>
              <w14:ligatures w14:val="none"/>
            </w:rPr>
            <w:t>☐</w:t>
          </w:r>
        </w:sdtContent>
      </w:sdt>
      <w:r w:rsidR="00CE7012" w:rsidRPr="004E7F65">
        <w:rPr>
          <w:rFonts w:eastAsia="Times New Roman" w:cs="Times New Roman"/>
          <w:color w:val="000000"/>
          <w:kern w:val="0"/>
          <w:sz w:val="20"/>
          <w:szCs w:val="20"/>
          <w:lang w:eastAsia="lt-LT"/>
          <w14:ligatures w14:val="none"/>
        </w:rPr>
        <w:t xml:space="preserve"> Instaliuota (sumontuota pristatyta įranga,</w:t>
      </w:r>
      <w:r w:rsidR="004E7F65">
        <w:rPr>
          <w:rFonts w:eastAsia="Times New Roman" w:cs="Times New Roman"/>
          <w:color w:val="000000"/>
          <w:kern w:val="0"/>
          <w:sz w:val="20"/>
          <w:szCs w:val="20"/>
          <w:lang w:eastAsia="lt-LT"/>
          <w14:ligatures w14:val="none"/>
        </w:rPr>
        <w:t xml:space="preserve"> suderinta,</w:t>
      </w:r>
      <w:r w:rsidR="00CE7012" w:rsidRPr="004E7F65">
        <w:rPr>
          <w:rFonts w:eastAsia="Times New Roman" w:cs="Times New Roman"/>
          <w:color w:val="000000"/>
          <w:kern w:val="0"/>
          <w:sz w:val="20"/>
          <w:szCs w:val="20"/>
          <w:lang w:eastAsia="lt-LT"/>
          <w14:ligatures w14:val="none"/>
        </w:rPr>
        <w:t xml:space="preserve"> įdiegta programinė įranga</w:t>
      </w:r>
      <w:r w:rsidR="00654616">
        <w:rPr>
          <w:rFonts w:eastAsia="Times New Roman" w:cs="Times New Roman"/>
          <w:color w:val="000000"/>
          <w:kern w:val="0"/>
          <w:sz w:val="20"/>
          <w:szCs w:val="20"/>
          <w:lang w:eastAsia="lt-LT"/>
          <w14:ligatures w14:val="none"/>
        </w:rPr>
        <w:t>,</w:t>
      </w:r>
      <w:r w:rsidR="00654616" w:rsidRPr="00654616">
        <w:rPr>
          <w:rFonts w:eastAsia="Times New Roman" w:cs="Times New Roman"/>
          <w:color w:val="000000"/>
          <w:kern w:val="0"/>
          <w:sz w:val="20"/>
          <w:szCs w:val="20"/>
          <w:lang w:eastAsia="lt-LT"/>
          <w14:ligatures w14:val="none"/>
        </w:rPr>
        <w:t xml:space="preserve"> </w:t>
      </w:r>
      <w:r w:rsidR="00654616" w:rsidRPr="004E7F65">
        <w:rPr>
          <w:rFonts w:eastAsia="Times New Roman" w:cs="Times New Roman"/>
          <w:color w:val="000000"/>
          <w:kern w:val="0"/>
          <w:sz w:val="20"/>
          <w:szCs w:val="20"/>
          <w:lang w:eastAsia="lt-LT"/>
          <w14:ligatures w14:val="none"/>
        </w:rPr>
        <w:t>kaip to reikalauja įrangos gamintojas</w:t>
      </w:r>
      <w:r w:rsidR="00CE7012" w:rsidRPr="004E7F65">
        <w:rPr>
          <w:rFonts w:eastAsia="Times New Roman" w:cs="Times New Roman"/>
          <w:color w:val="000000"/>
          <w:kern w:val="0"/>
          <w:sz w:val="20"/>
          <w:szCs w:val="20"/>
          <w:lang w:eastAsia="lt-LT"/>
          <w14:ligatures w14:val="none"/>
        </w:rPr>
        <w:t>)</w:t>
      </w:r>
    </w:p>
    <w:p w14:paraId="34D921CA" w14:textId="77777777" w:rsidR="00CE7012" w:rsidRPr="004E7F65" w:rsidRDefault="00CE7012" w:rsidP="00CE7012">
      <w:pPr>
        <w:spacing w:after="0" w:line="240" w:lineRule="auto"/>
        <w:rPr>
          <w:rFonts w:eastAsia="Times New Roman" w:cs="Times New Roman"/>
          <w:color w:val="000000"/>
          <w:kern w:val="0"/>
          <w:sz w:val="20"/>
          <w:szCs w:val="20"/>
          <w:lang w:eastAsia="lt-LT"/>
          <w14:ligatures w14:val="none"/>
        </w:rPr>
      </w:pPr>
    </w:p>
    <w:p w14:paraId="732B8C85" w14:textId="7075AA9A" w:rsidR="004E7F65" w:rsidRPr="004E7F65" w:rsidRDefault="00000000" w:rsidP="004E7F65">
      <w:pPr>
        <w:spacing w:after="0" w:line="240" w:lineRule="auto"/>
        <w:jc w:val="both"/>
        <w:rPr>
          <w:rFonts w:eastAsia="Calibri" w:cs="Times New Roman"/>
          <w:color w:val="000000"/>
          <w:kern w:val="0"/>
          <w:sz w:val="20"/>
          <w:szCs w:val="20"/>
          <w14:ligatures w14:val="none"/>
        </w:rPr>
      </w:pPr>
      <w:sdt>
        <w:sdtPr>
          <w:rPr>
            <w:rFonts w:eastAsia="Times New Roman" w:cs="Times New Roman"/>
            <w:kern w:val="0"/>
            <w:sz w:val="20"/>
            <w:szCs w:val="20"/>
            <w14:ligatures w14:val="none"/>
          </w:rPr>
          <w:tag w:val="goog_rdk_2"/>
          <w:id w:val="1521046965"/>
        </w:sdtPr>
        <w:sdtContent>
          <w:r w:rsidR="00CE7012" w:rsidRPr="004E7F65">
            <w:rPr>
              <w:rFonts w:ascii="Segoe UI Symbol" w:eastAsia="Arial Unicode MS" w:hAnsi="Segoe UI Symbol" w:cs="Segoe UI Symbol"/>
              <w:kern w:val="0"/>
              <w:sz w:val="20"/>
              <w:szCs w:val="20"/>
              <w14:ligatures w14:val="none"/>
            </w:rPr>
            <w:t>☐</w:t>
          </w:r>
        </w:sdtContent>
      </w:sdt>
      <w:r w:rsidR="00CE7012" w:rsidRPr="004E7F65">
        <w:rPr>
          <w:rFonts w:eastAsia="Times New Roman" w:cs="Times New Roman"/>
          <w:kern w:val="0"/>
          <w:sz w:val="20"/>
          <w:szCs w:val="20"/>
          <w14:ligatures w14:val="none"/>
        </w:rPr>
        <w:t xml:space="preserve"> </w:t>
      </w:r>
      <w:r w:rsidR="004E7F65" w:rsidRPr="004E7F65">
        <w:rPr>
          <w:rFonts w:eastAsia="Times New Roman" w:cs="Times New Roman"/>
          <w:kern w:val="0"/>
          <w:sz w:val="20"/>
          <w:szCs w:val="20"/>
          <w14:ligatures w14:val="none"/>
        </w:rPr>
        <w:t>P</w:t>
      </w:r>
      <w:r w:rsidR="00C36D01" w:rsidRPr="004E7F65">
        <w:rPr>
          <w:rFonts w:eastAsia="Calibri" w:cs="Times New Roman"/>
          <w:color w:val="000000"/>
          <w:kern w:val="0"/>
          <w:sz w:val="20"/>
          <w:szCs w:val="20"/>
          <w14:ligatures w14:val="none"/>
        </w:rPr>
        <w:t>aruoš</w:t>
      </w:r>
      <w:r w:rsidR="004E7F65" w:rsidRPr="004E7F65">
        <w:rPr>
          <w:rFonts w:eastAsia="Calibri" w:cs="Times New Roman"/>
          <w:color w:val="000000"/>
          <w:kern w:val="0"/>
          <w:sz w:val="20"/>
          <w:szCs w:val="20"/>
          <w14:ligatures w14:val="none"/>
        </w:rPr>
        <w:t>ta</w:t>
      </w:r>
      <w:r w:rsidR="00C36D01" w:rsidRPr="004E7F65">
        <w:rPr>
          <w:rFonts w:eastAsia="Calibri" w:cs="Times New Roman"/>
          <w:color w:val="000000"/>
          <w:kern w:val="0"/>
          <w:sz w:val="20"/>
          <w:szCs w:val="20"/>
          <w14:ligatures w14:val="none"/>
        </w:rPr>
        <w:t xml:space="preserve"> eksploatacijai, įskaitant:</w:t>
      </w:r>
    </w:p>
    <w:p w14:paraId="58DE0772" w14:textId="1A6AAF1F" w:rsidR="00C36D01" w:rsidRPr="00C36D01" w:rsidRDefault="004E7F65" w:rsidP="004E7F65">
      <w:pPr>
        <w:spacing w:after="0" w:line="240" w:lineRule="auto"/>
        <w:jc w:val="both"/>
        <w:rPr>
          <w:rFonts w:eastAsia="Calibri" w:cs="Times New Roman"/>
          <w:color w:val="000000"/>
          <w:kern w:val="0"/>
          <w:sz w:val="20"/>
          <w:szCs w:val="20"/>
          <w14:ligatures w14:val="none"/>
        </w:rPr>
      </w:pPr>
      <w:r w:rsidRPr="004E7F65">
        <w:rPr>
          <w:rFonts w:eastAsia="Calibri" w:cs="Times New Roman"/>
          <w:color w:val="000000"/>
          <w:kern w:val="0"/>
          <w:sz w:val="20"/>
          <w:szCs w:val="20"/>
          <w14:ligatures w14:val="none"/>
        </w:rPr>
        <w:t>-</w:t>
      </w:r>
      <w:r w:rsidR="00C36D01" w:rsidRPr="00C36D01">
        <w:rPr>
          <w:rFonts w:eastAsia="Calibri" w:cs="Times New Roman"/>
          <w:color w:val="000000"/>
          <w:kern w:val="0"/>
          <w:sz w:val="20"/>
          <w:szCs w:val="20"/>
          <w14:ligatures w14:val="none"/>
        </w:rPr>
        <w:t xml:space="preserve"> projekto radiacinei saugai paruošim</w:t>
      </w:r>
      <w:r w:rsidRPr="004E7F65">
        <w:rPr>
          <w:rFonts w:eastAsia="Calibri" w:cs="Times New Roman"/>
          <w:color w:val="000000"/>
          <w:kern w:val="0"/>
          <w:sz w:val="20"/>
          <w:szCs w:val="20"/>
          <w14:ligatures w14:val="none"/>
        </w:rPr>
        <w:t>as</w:t>
      </w:r>
      <w:r w:rsidR="00C36D01" w:rsidRPr="00C36D01">
        <w:rPr>
          <w:rFonts w:eastAsia="Calibri" w:cs="Times New Roman"/>
          <w:color w:val="000000"/>
          <w:kern w:val="0"/>
          <w:sz w:val="20"/>
          <w:szCs w:val="20"/>
          <w14:ligatures w14:val="none"/>
        </w:rPr>
        <w:t xml:space="preserve"> bei jo ekspertiz</w:t>
      </w:r>
      <w:r w:rsidRPr="004E7F65">
        <w:rPr>
          <w:rFonts w:eastAsia="Calibri" w:cs="Times New Roman"/>
          <w:color w:val="000000"/>
          <w:kern w:val="0"/>
          <w:sz w:val="20"/>
          <w:szCs w:val="20"/>
          <w14:ligatures w14:val="none"/>
        </w:rPr>
        <w:t>ė</w:t>
      </w:r>
      <w:r w:rsidR="00C36D01" w:rsidRPr="00C36D01">
        <w:rPr>
          <w:rFonts w:eastAsia="Calibri" w:cs="Times New Roman"/>
          <w:color w:val="000000"/>
          <w:kern w:val="0"/>
          <w:sz w:val="20"/>
          <w:szCs w:val="20"/>
          <w14:ligatures w14:val="none"/>
        </w:rPr>
        <w:t xml:space="preserve"> pagal Lietuvos higienos normos HN 31:2021 „Radiacinės saugos reikalavimai medicininėje rentgeno diagnostikoje“</w:t>
      </w:r>
      <w:r w:rsidRPr="004E7F65">
        <w:rPr>
          <w:rFonts w:eastAsia="Calibri" w:cs="Times New Roman"/>
          <w:color w:val="000000"/>
          <w:kern w:val="0"/>
          <w:sz w:val="20"/>
          <w:szCs w:val="20"/>
          <w14:ligatures w14:val="none"/>
        </w:rPr>
        <w:t>;</w:t>
      </w:r>
    </w:p>
    <w:p w14:paraId="58D07B60" w14:textId="00B7E40F" w:rsidR="00C36D01" w:rsidRPr="00C36D01" w:rsidRDefault="004E7F65" w:rsidP="004E7F65">
      <w:pPr>
        <w:spacing w:after="0" w:line="240" w:lineRule="auto"/>
        <w:jc w:val="both"/>
        <w:rPr>
          <w:rFonts w:eastAsia="Calibri" w:cs="Times New Roman"/>
          <w:color w:val="000000"/>
          <w:kern w:val="0"/>
          <w:sz w:val="20"/>
          <w:szCs w:val="20"/>
          <w14:ligatures w14:val="none"/>
        </w:rPr>
      </w:pPr>
      <w:r w:rsidRPr="004E7F65">
        <w:rPr>
          <w:rFonts w:eastAsia="Calibri" w:cs="Times New Roman"/>
          <w:color w:val="000000"/>
          <w:kern w:val="0"/>
          <w:sz w:val="20"/>
          <w:szCs w:val="20"/>
          <w14:ligatures w14:val="none"/>
        </w:rPr>
        <w:t xml:space="preserve">- </w:t>
      </w:r>
      <w:r w:rsidR="00C36D01" w:rsidRPr="00C36D01">
        <w:rPr>
          <w:rFonts w:eastAsia="Calibri" w:cs="Times New Roman"/>
          <w:color w:val="000000"/>
          <w:kern w:val="0"/>
          <w:sz w:val="20"/>
          <w:szCs w:val="20"/>
          <w14:ligatures w14:val="none"/>
        </w:rPr>
        <w:t>rentgeno aparato kokybės kontrolės priėmimo bandym</w:t>
      </w:r>
      <w:r w:rsidRPr="004E7F65">
        <w:rPr>
          <w:rFonts w:eastAsia="Calibri" w:cs="Times New Roman"/>
          <w:color w:val="000000"/>
          <w:kern w:val="0"/>
          <w:sz w:val="20"/>
          <w:szCs w:val="20"/>
          <w14:ligatures w14:val="none"/>
        </w:rPr>
        <w:t>ai</w:t>
      </w:r>
      <w:r w:rsidR="00C36D01" w:rsidRPr="00C36D01">
        <w:rPr>
          <w:rFonts w:eastAsia="Calibri" w:cs="Times New Roman"/>
          <w:color w:val="000000"/>
          <w:kern w:val="0"/>
          <w:sz w:val="20"/>
          <w:szCs w:val="20"/>
          <w14:ligatures w14:val="none"/>
        </w:rPr>
        <w:t xml:space="preserve"> pagal Lietuvoje galiojančius teisės aktus (HN 78:2009) atlikim</w:t>
      </w:r>
      <w:r w:rsidRPr="004E7F65">
        <w:rPr>
          <w:rFonts w:eastAsia="Calibri" w:cs="Times New Roman"/>
          <w:color w:val="000000"/>
          <w:kern w:val="0"/>
          <w:sz w:val="20"/>
          <w:szCs w:val="20"/>
          <w14:ligatures w14:val="none"/>
        </w:rPr>
        <w:t>as</w:t>
      </w:r>
      <w:r w:rsidR="00C36D01" w:rsidRPr="00C36D01">
        <w:rPr>
          <w:rFonts w:eastAsia="Calibri" w:cs="Times New Roman"/>
          <w:color w:val="000000"/>
          <w:kern w:val="0"/>
          <w:sz w:val="20"/>
          <w:szCs w:val="20"/>
          <w14:ligatures w14:val="none"/>
        </w:rPr>
        <w:t xml:space="preserve"> arba organizavim</w:t>
      </w:r>
      <w:r w:rsidRPr="004E7F65">
        <w:rPr>
          <w:rFonts w:eastAsia="Calibri" w:cs="Times New Roman"/>
          <w:color w:val="000000"/>
          <w:kern w:val="0"/>
          <w:sz w:val="20"/>
          <w:szCs w:val="20"/>
          <w14:ligatures w14:val="none"/>
        </w:rPr>
        <w:t>as</w:t>
      </w:r>
      <w:r w:rsidR="00C36D01" w:rsidRPr="00C36D01">
        <w:rPr>
          <w:rFonts w:eastAsia="Calibri" w:cs="Times New Roman"/>
          <w:color w:val="000000"/>
          <w:kern w:val="0"/>
          <w:sz w:val="20"/>
          <w:szCs w:val="20"/>
          <w14:ligatures w14:val="none"/>
        </w:rPr>
        <w:t xml:space="preserve"> ir </w:t>
      </w:r>
      <w:r w:rsidRPr="004E7F65">
        <w:rPr>
          <w:rFonts w:eastAsia="Calibri" w:cs="Times New Roman"/>
          <w:color w:val="000000"/>
          <w:kern w:val="0"/>
          <w:sz w:val="20"/>
          <w:szCs w:val="20"/>
          <w14:ligatures w14:val="none"/>
        </w:rPr>
        <w:t xml:space="preserve">pateikti </w:t>
      </w:r>
      <w:r w:rsidR="00C36D01" w:rsidRPr="00C36D01">
        <w:rPr>
          <w:rFonts w:eastAsia="Calibri" w:cs="Times New Roman"/>
          <w:color w:val="000000"/>
          <w:kern w:val="0"/>
          <w:sz w:val="20"/>
          <w:szCs w:val="20"/>
          <w14:ligatures w14:val="none"/>
        </w:rPr>
        <w:t>bandymų atlikimų protokol</w:t>
      </w:r>
      <w:r w:rsidRPr="004E7F65">
        <w:rPr>
          <w:rFonts w:eastAsia="Calibri" w:cs="Times New Roman"/>
          <w:color w:val="000000"/>
          <w:kern w:val="0"/>
          <w:sz w:val="20"/>
          <w:szCs w:val="20"/>
          <w14:ligatures w14:val="none"/>
        </w:rPr>
        <w:t>ai</w:t>
      </w:r>
      <w:r w:rsidR="00C36D01" w:rsidRPr="00C36D01">
        <w:rPr>
          <w:rFonts w:eastAsia="Calibri" w:cs="Times New Roman"/>
          <w:color w:val="000000"/>
          <w:kern w:val="0"/>
          <w:sz w:val="20"/>
          <w:szCs w:val="20"/>
          <w14:ligatures w14:val="none"/>
        </w:rPr>
        <w:t>;</w:t>
      </w:r>
    </w:p>
    <w:p w14:paraId="5119FF58" w14:textId="33527E00" w:rsidR="00C36D01" w:rsidRPr="00C36D01" w:rsidRDefault="004E7F65" w:rsidP="004E7F65">
      <w:pPr>
        <w:spacing w:after="0" w:line="240" w:lineRule="auto"/>
        <w:jc w:val="both"/>
        <w:rPr>
          <w:rFonts w:eastAsia="Calibri" w:cs="Times New Roman"/>
          <w:color w:val="000000"/>
          <w:kern w:val="0"/>
          <w:sz w:val="20"/>
          <w:szCs w:val="20"/>
          <w14:ligatures w14:val="none"/>
        </w:rPr>
      </w:pPr>
      <w:r w:rsidRPr="004E7F65">
        <w:rPr>
          <w:rFonts w:eastAsia="Calibri" w:cs="Times New Roman"/>
          <w:color w:val="000000"/>
          <w:kern w:val="0"/>
          <w:sz w:val="20"/>
          <w:szCs w:val="20"/>
          <w14:ligatures w14:val="none"/>
        </w:rPr>
        <w:t>-</w:t>
      </w:r>
      <w:r w:rsidR="00C36D01" w:rsidRPr="00C36D01">
        <w:rPr>
          <w:rFonts w:eastAsia="Calibri" w:cs="Times New Roman"/>
          <w:color w:val="000000"/>
          <w:kern w:val="0"/>
          <w:sz w:val="20"/>
          <w:szCs w:val="20"/>
          <w14:ligatures w14:val="none"/>
        </w:rPr>
        <w:t xml:space="preserve"> lygiavertės dozės galios matavimus ir  kitas procedūras, nurodytas Radiacinės saugos </w:t>
      </w:r>
      <w:r w:rsidR="00C36D01" w:rsidRPr="00C36D01">
        <w:rPr>
          <w:rFonts w:eastAsia="Calibri" w:cs="Times New Roman"/>
          <w:color w:val="000000"/>
          <w:kern w:val="0"/>
          <w:sz w:val="20"/>
          <w:szCs w:val="20"/>
          <w:lang w:eastAsia="lt-LT"/>
          <w14:ligatures w14:val="none"/>
        </w:rPr>
        <w:t>centro direktoriaus 2007 m. lapkričio 16 d. įsakyme Nr. 63 „Dėl apšvitą patiriančių darbuotojų apšvitos ir darbo vietų stebėsenų atlikimo taisyklių patvirtinimo“ atlikim</w:t>
      </w:r>
      <w:r w:rsidRPr="004E7F65">
        <w:rPr>
          <w:rFonts w:eastAsia="Calibri" w:cs="Times New Roman"/>
          <w:color w:val="000000"/>
          <w:kern w:val="0"/>
          <w:sz w:val="20"/>
          <w:szCs w:val="20"/>
          <w:lang w:eastAsia="lt-LT"/>
          <w14:ligatures w14:val="none"/>
        </w:rPr>
        <w:t>as</w:t>
      </w:r>
      <w:r w:rsidR="00C36D01" w:rsidRPr="00C36D01">
        <w:rPr>
          <w:rFonts w:eastAsia="Calibri" w:cs="Times New Roman"/>
          <w:color w:val="000000"/>
          <w:kern w:val="0"/>
          <w:sz w:val="20"/>
          <w:szCs w:val="20"/>
          <w:lang w:eastAsia="lt-LT"/>
          <w14:ligatures w14:val="none"/>
        </w:rPr>
        <w:t xml:space="preserve"> </w:t>
      </w:r>
      <w:r w:rsidR="00C36D01" w:rsidRPr="00C36D01">
        <w:rPr>
          <w:rFonts w:eastAsia="Calibri" w:cs="Times New Roman"/>
          <w:color w:val="000000"/>
          <w:kern w:val="0"/>
          <w:sz w:val="20"/>
          <w:szCs w:val="20"/>
          <w14:ligatures w14:val="none"/>
        </w:rPr>
        <w:t xml:space="preserve">ir </w:t>
      </w:r>
      <w:r w:rsidRPr="004E7F65">
        <w:rPr>
          <w:rFonts w:eastAsia="Calibri" w:cs="Times New Roman"/>
          <w:color w:val="000000"/>
          <w:kern w:val="0"/>
          <w:sz w:val="20"/>
          <w:szCs w:val="20"/>
          <w14:ligatures w14:val="none"/>
        </w:rPr>
        <w:t xml:space="preserve">pateikti </w:t>
      </w:r>
      <w:r w:rsidR="00C36D01" w:rsidRPr="00C36D01">
        <w:rPr>
          <w:rFonts w:eastAsia="Calibri" w:cs="Times New Roman"/>
          <w:color w:val="000000"/>
          <w:kern w:val="0"/>
          <w:sz w:val="20"/>
          <w:szCs w:val="20"/>
          <w14:ligatures w14:val="none"/>
        </w:rPr>
        <w:t>bandymų protokol</w:t>
      </w:r>
      <w:r w:rsidRPr="004E7F65">
        <w:rPr>
          <w:rFonts w:eastAsia="Calibri" w:cs="Times New Roman"/>
          <w:color w:val="000000"/>
          <w:kern w:val="0"/>
          <w:sz w:val="20"/>
          <w:szCs w:val="20"/>
          <w14:ligatures w14:val="none"/>
        </w:rPr>
        <w:t>ai</w:t>
      </w:r>
    </w:p>
    <w:p w14:paraId="4646EC37" w14:textId="77777777" w:rsidR="00CE7012" w:rsidRPr="004E7F65" w:rsidRDefault="00CE7012" w:rsidP="00CE7012">
      <w:pPr>
        <w:spacing w:after="0" w:line="240" w:lineRule="auto"/>
        <w:rPr>
          <w:rFonts w:eastAsia="Times New Roman" w:cs="Times New Roman"/>
          <w:kern w:val="0"/>
          <w:sz w:val="20"/>
          <w:szCs w:val="20"/>
          <w:lang w:val="en-GB"/>
          <w14:ligatures w14:val="none"/>
        </w:rPr>
      </w:pPr>
    </w:p>
    <w:p w14:paraId="29E0D9D1" w14:textId="354D27B2" w:rsidR="00CE7012" w:rsidRPr="004E7F65" w:rsidRDefault="00000000" w:rsidP="00CE7012">
      <w:pPr>
        <w:spacing w:after="0" w:line="240" w:lineRule="auto"/>
        <w:jc w:val="both"/>
        <w:rPr>
          <w:rFonts w:eastAsia="Times New Roman" w:cs="Times New Roman"/>
          <w:kern w:val="0"/>
          <w:sz w:val="20"/>
          <w:szCs w:val="20"/>
          <w14:ligatures w14:val="none"/>
        </w:rPr>
      </w:pPr>
      <w:sdt>
        <w:sdtPr>
          <w:rPr>
            <w:rFonts w:eastAsia="Times New Roman" w:cs="Times New Roman"/>
            <w:kern w:val="0"/>
            <w:sz w:val="20"/>
            <w:szCs w:val="20"/>
            <w14:ligatures w14:val="none"/>
          </w:rPr>
          <w:tag w:val="goog_rdk_2"/>
          <w:id w:val="-1101177197"/>
        </w:sdtPr>
        <w:sdtContent>
          <w:r w:rsidR="00CE7012" w:rsidRPr="004E7F65">
            <w:rPr>
              <w:rFonts w:ascii="Segoe UI Symbol" w:eastAsia="Arial Unicode MS" w:hAnsi="Segoe UI Symbol" w:cs="Segoe UI Symbol"/>
              <w:kern w:val="0"/>
              <w:sz w:val="20"/>
              <w:szCs w:val="20"/>
              <w14:ligatures w14:val="none"/>
            </w:rPr>
            <w:t>☐</w:t>
          </w:r>
        </w:sdtContent>
      </w:sdt>
      <w:r w:rsidR="00CE7012" w:rsidRPr="004E7F65">
        <w:rPr>
          <w:rFonts w:eastAsia="Times New Roman" w:cs="Times New Roman"/>
          <w:kern w:val="0"/>
          <w:sz w:val="20"/>
          <w:szCs w:val="20"/>
          <w14:ligatures w14:val="none"/>
        </w:rPr>
        <w:t xml:space="preserve">  Apmokytas personalas (</w:t>
      </w:r>
      <w:r w:rsidR="00C36D01" w:rsidRPr="004E7F65">
        <w:rPr>
          <w:rFonts w:cs="Times New Roman"/>
          <w:color w:val="000000"/>
          <w:sz w:val="20"/>
          <w:szCs w:val="20"/>
        </w:rPr>
        <w:t>po apmokymų pateiktas apmokymų aktas arba kitas mokymų faktą įrodantis dokumentas _____(įrašyti)___________________</w:t>
      </w:r>
      <w:r w:rsidR="00C36D01" w:rsidRPr="004E7F65">
        <w:rPr>
          <w:rFonts w:eastAsia="Times New Roman" w:cs="Times New Roman"/>
          <w:kern w:val="0"/>
          <w:sz w:val="20"/>
          <w:szCs w:val="20"/>
          <w14:ligatures w14:val="none"/>
        </w:rPr>
        <w:t xml:space="preserve"> </w:t>
      </w:r>
    </w:p>
    <w:p w14:paraId="587A8E07" w14:textId="77777777" w:rsidR="004E7F65" w:rsidRPr="004E7F65" w:rsidRDefault="004E7F65" w:rsidP="00CE7012">
      <w:pPr>
        <w:spacing w:after="0" w:line="240" w:lineRule="auto"/>
        <w:jc w:val="both"/>
        <w:rPr>
          <w:rFonts w:eastAsia="Times New Roman" w:cs="Times New Roman"/>
          <w:i/>
          <w:iCs/>
          <w:sz w:val="20"/>
          <w:szCs w:val="20"/>
          <w14:ligatures w14:val="none"/>
        </w:rPr>
      </w:pPr>
    </w:p>
    <w:p w14:paraId="748CD392" w14:textId="00A9E45E" w:rsidR="004E7F65" w:rsidRPr="004E7F65" w:rsidRDefault="00000000" w:rsidP="00CE7012">
      <w:pPr>
        <w:spacing w:after="0" w:line="240" w:lineRule="auto"/>
        <w:jc w:val="both"/>
        <w:rPr>
          <w:rFonts w:eastAsia="Times New Roman" w:cs="Times New Roman"/>
          <w:kern w:val="0"/>
          <w:sz w:val="20"/>
          <w:szCs w:val="20"/>
          <w14:ligatures w14:val="none"/>
        </w:rPr>
      </w:pPr>
      <w:sdt>
        <w:sdtPr>
          <w:rPr>
            <w:rFonts w:eastAsia="Times New Roman" w:cs="Times New Roman"/>
            <w:kern w:val="0"/>
            <w:sz w:val="20"/>
            <w:szCs w:val="20"/>
            <w14:ligatures w14:val="none"/>
          </w:rPr>
          <w:tag w:val="goog_rdk_2"/>
          <w:id w:val="-891815586"/>
        </w:sdtPr>
        <w:sdtContent>
          <w:r w:rsidR="004E7F65" w:rsidRPr="004E7F65">
            <w:rPr>
              <w:rFonts w:ascii="Segoe UI Symbol" w:eastAsia="Arial Unicode MS" w:hAnsi="Segoe UI Symbol" w:cs="Segoe UI Symbol"/>
              <w:kern w:val="0"/>
              <w:sz w:val="20"/>
              <w:szCs w:val="20"/>
              <w14:ligatures w14:val="none"/>
            </w:rPr>
            <w:t>☐</w:t>
          </w:r>
        </w:sdtContent>
      </w:sdt>
      <w:r w:rsidR="004E7F65" w:rsidRPr="004E7F65">
        <w:rPr>
          <w:rFonts w:eastAsia="Times New Roman" w:cs="Times New Roman"/>
          <w:sz w:val="20"/>
          <w:szCs w:val="20"/>
          <w14:ligatures w14:val="none"/>
        </w:rPr>
        <w:t xml:space="preserve"> išvežtos po instaliavimo likusias medžiagas</w:t>
      </w:r>
    </w:p>
    <w:p w14:paraId="4D6BFE02" w14:textId="77777777" w:rsidR="00CE7012" w:rsidRDefault="00CE7012" w:rsidP="00CE7012">
      <w:pPr>
        <w:spacing w:after="0" w:line="240" w:lineRule="auto"/>
        <w:ind w:left="1080"/>
        <w:jc w:val="both"/>
        <w:rPr>
          <w:rFonts w:eastAsia="Times New Roman" w:cs="Times New Roman"/>
          <w:kern w:val="0"/>
          <w:sz w:val="20"/>
          <w:szCs w:val="20"/>
          <w14:ligatures w14:val="none"/>
        </w:rPr>
      </w:pPr>
    </w:p>
    <w:p w14:paraId="42FC7EEC" w14:textId="6F93D167" w:rsidR="00CE7012" w:rsidRPr="00CE7012" w:rsidRDefault="00CE7012" w:rsidP="00CE7012">
      <w:pPr>
        <w:spacing w:after="0" w:line="240" w:lineRule="auto"/>
        <w:ind w:firstLine="720"/>
        <w:jc w:val="both"/>
        <w:rPr>
          <w:rFonts w:eastAsia="Times New Roman" w:cs="Times New Roman"/>
          <w:kern w:val="0"/>
          <w:sz w:val="20"/>
          <w:szCs w:val="20"/>
          <w14:ligatures w14:val="none"/>
        </w:rPr>
      </w:pPr>
      <w:bookmarkStart w:id="11" w:name="_Hlk169004920"/>
      <w:r w:rsidRPr="00CE7012">
        <w:rPr>
          <w:rFonts w:eastAsia="Times New Roman" w:cs="Times New Roman"/>
          <w:kern w:val="0"/>
          <w:sz w:val="20"/>
          <w:szCs w:val="20"/>
          <w14:ligatures w14:val="none"/>
        </w:rPr>
        <w:t xml:space="preserve">2. </w:t>
      </w:r>
      <w:r w:rsidR="001C225A">
        <w:rPr>
          <w:rFonts w:eastAsia="Times New Roman" w:cs="Times New Roman"/>
          <w:kern w:val="0"/>
          <w:sz w:val="20"/>
          <w:szCs w:val="20"/>
          <w14:ligatures w14:val="none"/>
        </w:rPr>
        <w:t>Pirkėjas</w:t>
      </w:r>
      <w:r w:rsidRPr="00CE7012">
        <w:rPr>
          <w:rFonts w:eastAsia="Times New Roman" w:cs="Times New Roman"/>
          <w:kern w:val="0"/>
          <w:sz w:val="20"/>
          <w:szCs w:val="20"/>
          <w14:ligatures w14:val="none"/>
        </w:rPr>
        <w:t xml:space="preserve"> patvirtina, jog:</w:t>
      </w:r>
    </w:p>
    <w:p w14:paraId="6B9E08A9" w14:textId="77777777" w:rsidR="00CE7012" w:rsidRPr="00CE7012" w:rsidRDefault="00CE7012" w:rsidP="00CE7012">
      <w:pPr>
        <w:spacing w:after="0" w:line="240" w:lineRule="auto"/>
        <w:rPr>
          <w:rFonts w:eastAsia="Times New Roman" w:cs="Times New Roman"/>
          <w:kern w:val="0"/>
          <w:sz w:val="20"/>
          <w:szCs w:val="20"/>
          <w14:ligatures w14:val="none"/>
        </w:rPr>
      </w:pPr>
    </w:p>
    <w:p w14:paraId="28BF2EF0" w14:textId="77777777" w:rsidR="00CE7012" w:rsidRPr="00CE7012" w:rsidRDefault="00000000" w:rsidP="00CE7012">
      <w:pPr>
        <w:spacing w:after="0" w:line="240" w:lineRule="auto"/>
        <w:rPr>
          <w:rFonts w:eastAsia="Arial" w:cs="Times New Roman"/>
          <w:kern w:val="0"/>
          <w:sz w:val="20"/>
          <w:szCs w:val="20"/>
          <w14:ligatures w14:val="none"/>
        </w:rPr>
      </w:pPr>
      <w:sdt>
        <w:sdtPr>
          <w:rPr>
            <w:rFonts w:eastAsia="Times New Roman" w:cs="Times New Roman"/>
            <w:kern w:val="0"/>
            <w:sz w:val="20"/>
            <w:szCs w:val="20"/>
            <w14:ligatures w14:val="none"/>
          </w:rPr>
          <w:tag w:val="goog_rdk_1"/>
          <w:id w:val="666912724"/>
        </w:sdtPr>
        <w:sdtContent>
          <w:r w:rsidR="00CE7012" w:rsidRPr="00CE7012">
            <w:rPr>
              <w:rFonts w:ascii="Segoe UI Symbol" w:eastAsia="Arial Unicode MS" w:hAnsi="Segoe UI Symbol" w:cs="Segoe UI Symbol"/>
              <w:kern w:val="0"/>
              <w:sz w:val="20"/>
              <w:szCs w:val="20"/>
              <w14:ligatures w14:val="none"/>
            </w:rPr>
            <w:t>☐</w:t>
          </w:r>
        </w:sdtContent>
      </w:sdt>
      <w:r w:rsidR="00CE7012" w:rsidRPr="00CE7012">
        <w:rPr>
          <w:rFonts w:eastAsia="Arial" w:cs="Times New Roman"/>
          <w:kern w:val="0"/>
          <w:sz w:val="20"/>
          <w:szCs w:val="20"/>
          <w14:ligatures w14:val="none"/>
        </w:rPr>
        <w:t xml:space="preserve">  Prekės funkcionuoja tinkamai</w:t>
      </w:r>
    </w:p>
    <w:p w14:paraId="49786442" w14:textId="77777777" w:rsidR="00CE7012" w:rsidRPr="00CE7012" w:rsidRDefault="00CE7012" w:rsidP="00CE7012">
      <w:pPr>
        <w:spacing w:after="0" w:line="240" w:lineRule="auto"/>
        <w:rPr>
          <w:rFonts w:eastAsia="Arial" w:cs="Times New Roman"/>
          <w:kern w:val="0"/>
          <w:sz w:val="20"/>
          <w:szCs w:val="20"/>
          <w14:ligatures w14:val="none"/>
        </w:rPr>
      </w:pPr>
    </w:p>
    <w:p w14:paraId="2AAB2539" w14:textId="58E92AB5" w:rsidR="00CE7012" w:rsidRPr="00CE7012" w:rsidRDefault="00000000" w:rsidP="00CE7012">
      <w:pPr>
        <w:spacing w:after="0" w:line="240" w:lineRule="auto"/>
        <w:rPr>
          <w:rFonts w:eastAsia="Arial" w:cs="Times New Roman"/>
          <w:kern w:val="0"/>
          <w:sz w:val="20"/>
          <w:szCs w:val="20"/>
          <w14:ligatures w14:val="none"/>
        </w:rPr>
      </w:pPr>
      <w:sdt>
        <w:sdtPr>
          <w:rPr>
            <w:rFonts w:eastAsia="Times New Roman" w:cs="Times New Roman"/>
            <w:kern w:val="0"/>
            <w:sz w:val="20"/>
            <w:szCs w:val="20"/>
            <w14:ligatures w14:val="none"/>
          </w:rPr>
          <w:tag w:val="goog_rdk_2"/>
          <w:id w:val="-392588084"/>
        </w:sdtPr>
        <w:sdtContent>
          <w:r w:rsidR="00CE7012" w:rsidRPr="00CE7012">
            <w:rPr>
              <w:rFonts w:ascii="Segoe UI Symbol" w:eastAsia="Arial Unicode MS" w:hAnsi="Segoe UI Symbol" w:cs="Segoe UI Symbol"/>
              <w:kern w:val="0"/>
              <w:sz w:val="20"/>
              <w:szCs w:val="20"/>
              <w14:ligatures w14:val="none"/>
            </w:rPr>
            <w:t>☐</w:t>
          </w:r>
        </w:sdtContent>
      </w:sdt>
      <w:r w:rsidR="00CE7012" w:rsidRPr="00CE7012">
        <w:rPr>
          <w:rFonts w:eastAsia="Arial" w:cs="Times New Roman"/>
          <w:kern w:val="0"/>
          <w:sz w:val="20"/>
          <w:szCs w:val="20"/>
          <w14:ligatures w14:val="none"/>
        </w:rPr>
        <w:t xml:space="preserve">   Prekės funkcionuoja netinkamai (</w:t>
      </w:r>
      <w:r w:rsidR="001C225A">
        <w:rPr>
          <w:rFonts w:eastAsia="Arial" w:cs="Times New Roman"/>
          <w:kern w:val="0"/>
          <w:sz w:val="20"/>
          <w:szCs w:val="20"/>
          <w14:ligatures w14:val="none"/>
        </w:rPr>
        <w:t>Pirkėjas</w:t>
      </w:r>
      <w:r w:rsidR="00CE7012" w:rsidRPr="00CE7012">
        <w:rPr>
          <w:rFonts w:eastAsia="Arial" w:cs="Times New Roman"/>
          <w:kern w:val="0"/>
          <w:sz w:val="20"/>
          <w:szCs w:val="20"/>
          <w14:ligatures w14:val="none"/>
        </w:rPr>
        <w:t xml:space="preserve"> surašo defektinį aktą, kuriame fiksuojami Prekės trūkumai/defektai bei nustatomas terminas defektams/trūkumams ištaisyti)</w:t>
      </w:r>
    </w:p>
    <w:p w14:paraId="1378F8A8" w14:textId="77777777" w:rsidR="00CE7012" w:rsidRPr="00CE7012" w:rsidRDefault="00CE7012" w:rsidP="00CE7012">
      <w:pPr>
        <w:spacing w:after="0" w:line="240" w:lineRule="auto"/>
        <w:ind w:firstLine="720"/>
        <w:jc w:val="both"/>
        <w:rPr>
          <w:rFonts w:eastAsia="Times New Roman" w:cs="Times New Roman"/>
          <w:kern w:val="0"/>
          <w:sz w:val="20"/>
          <w:szCs w:val="20"/>
          <w14:ligatures w14:val="none"/>
        </w:rPr>
      </w:pPr>
    </w:p>
    <w:bookmarkEnd w:id="11"/>
    <w:p w14:paraId="22E80134" w14:textId="58356CA1" w:rsidR="00CE7012" w:rsidRPr="00CE7012" w:rsidRDefault="00CE7012" w:rsidP="00CE7012">
      <w:pPr>
        <w:spacing w:after="0" w:line="240" w:lineRule="auto"/>
        <w:ind w:firstLine="720"/>
        <w:jc w:val="both"/>
        <w:rPr>
          <w:rFonts w:eastAsia="Times New Roman" w:cs="Times New Roman"/>
          <w:kern w:val="0"/>
          <w:sz w:val="20"/>
          <w:szCs w:val="20"/>
          <w14:ligatures w14:val="none"/>
        </w:rPr>
      </w:pPr>
      <w:r w:rsidRPr="00CE7012">
        <w:rPr>
          <w:rFonts w:eastAsia="Times New Roman" w:cs="Times New Roman"/>
          <w:kern w:val="0"/>
          <w:sz w:val="20"/>
          <w:szCs w:val="20"/>
          <w14:ligatures w14:val="none"/>
        </w:rPr>
        <w:t xml:space="preserve">3. Už tinkamai instaliuotas ir funkcionuojančias Prekes </w:t>
      </w:r>
      <w:r w:rsidRPr="00CE7012">
        <w:rPr>
          <w:rFonts w:eastAsia="Times New Roman" w:cs="Times New Roman"/>
          <w:b/>
          <w:kern w:val="0"/>
          <w:sz w:val="20"/>
          <w:szCs w:val="20"/>
          <w14:ligatures w14:val="none"/>
        </w:rPr>
        <w:t>Pirkėjas</w:t>
      </w:r>
      <w:r w:rsidRPr="00CE7012">
        <w:rPr>
          <w:rFonts w:eastAsia="Times New Roman" w:cs="Times New Roman"/>
          <w:kern w:val="0"/>
          <w:sz w:val="20"/>
          <w:szCs w:val="20"/>
          <w14:ligatures w14:val="none"/>
        </w:rPr>
        <w:t xml:space="preserve"> įsipareigoja sumokėti </w:t>
      </w:r>
      <w:r w:rsidRPr="00CE7012">
        <w:rPr>
          <w:rFonts w:eastAsia="Times New Roman" w:cs="Times New Roman"/>
          <w:b/>
          <w:kern w:val="0"/>
          <w:sz w:val="20"/>
          <w:szCs w:val="20"/>
          <w14:ligatures w14:val="none"/>
        </w:rPr>
        <w:t>Tiekėjui</w:t>
      </w:r>
      <w:r w:rsidRPr="00CE7012">
        <w:rPr>
          <w:rFonts w:eastAsia="Times New Roman" w:cs="Times New Roman"/>
          <w:kern w:val="0"/>
          <w:sz w:val="20"/>
          <w:szCs w:val="20"/>
          <w14:ligatures w14:val="none"/>
        </w:rPr>
        <w:t xml:space="preserve"> </w:t>
      </w:r>
      <w:r w:rsidRPr="00CE7012">
        <w:rPr>
          <w:rFonts w:eastAsia="Times New Roman" w:cs="Times New Roman"/>
          <w:i/>
          <w:kern w:val="0"/>
          <w:sz w:val="20"/>
          <w:szCs w:val="20"/>
          <w14:ligatures w14:val="none"/>
        </w:rPr>
        <w:t>[suma skaičiais ir žodžiais]</w:t>
      </w:r>
      <w:r w:rsidRPr="00CE7012">
        <w:rPr>
          <w:rFonts w:eastAsia="Times New Roman" w:cs="Times New Roman"/>
          <w:kern w:val="0"/>
          <w:sz w:val="20"/>
          <w:szCs w:val="20"/>
          <w14:ligatures w14:val="none"/>
        </w:rPr>
        <w:t xml:space="preserve"> eurų sudarytoje viešojo pirkimo–pardavimo sutartyje nustatyta tvarka.</w:t>
      </w:r>
    </w:p>
    <w:p w14:paraId="3982ECE6" w14:textId="77777777" w:rsidR="00CE7012" w:rsidRPr="00CE7012" w:rsidRDefault="00CE7012" w:rsidP="00CE7012">
      <w:pPr>
        <w:spacing w:after="0" w:line="240" w:lineRule="auto"/>
        <w:ind w:firstLine="851"/>
        <w:jc w:val="both"/>
        <w:rPr>
          <w:rFonts w:eastAsia="Times New Roman" w:cs="Times New Roman"/>
          <w:kern w:val="0"/>
          <w:sz w:val="20"/>
          <w:szCs w:val="20"/>
          <w14:ligatures w14:val="none"/>
        </w:rPr>
      </w:pPr>
    </w:p>
    <w:p w14:paraId="6EC7188E" w14:textId="77777777" w:rsidR="00CE7012" w:rsidRPr="00CE7012" w:rsidRDefault="00CE7012" w:rsidP="00CE7012">
      <w:pPr>
        <w:spacing w:after="0" w:line="240" w:lineRule="auto"/>
        <w:ind w:firstLine="851"/>
        <w:jc w:val="both"/>
        <w:rPr>
          <w:rFonts w:eastAsia="Times New Roman" w:cs="Times New Roman"/>
          <w:kern w:val="0"/>
          <w:sz w:val="20"/>
          <w:szCs w:val="20"/>
          <w14:ligatures w14:val="none"/>
        </w:rPr>
      </w:pPr>
    </w:p>
    <w:tbl>
      <w:tblPr>
        <w:tblStyle w:val="Lentelstinklelis"/>
        <w:tblW w:w="10198" w:type="dxa"/>
        <w:tblLook w:val="04A0" w:firstRow="1" w:lastRow="0" w:firstColumn="1" w:lastColumn="0" w:noHBand="0" w:noVBand="1"/>
      </w:tblPr>
      <w:tblGrid>
        <w:gridCol w:w="5100"/>
        <w:gridCol w:w="5098"/>
      </w:tblGrid>
      <w:tr w:rsidR="00CE7012" w:rsidRPr="00CE7012" w14:paraId="3433F4A8" w14:textId="77777777" w:rsidTr="00654616">
        <w:tc>
          <w:tcPr>
            <w:tcW w:w="5100" w:type="dxa"/>
            <w:tcBorders>
              <w:top w:val="nil"/>
              <w:left w:val="nil"/>
              <w:bottom w:val="nil"/>
              <w:right w:val="nil"/>
            </w:tcBorders>
          </w:tcPr>
          <w:p w14:paraId="6705FA17" w14:textId="5D607355" w:rsidR="00CE7012" w:rsidRPr="00CE7012" w:rsidRDefault="001C225A" w:rsidP="00CE7012">
            <w:pPr>
              <w:jc w:val="both"/>
              <w:rPr>
                <w:b/>
              </w:rPr>
            </w:pPr>
            <w:r>
              <w:rPr>
                <w:b/>
              </w:rPr>
              <w:t>Pirkėjo</w:t>
            </w:r>
            <w:r w:rsidR="00CE7012" w:rsidRPr="00CE7012">
              <w:rPr>
                <w:b/>
              </w:rPr>
              <w:t xml:space="preserve"> vardu priėmė:</w:t>
            </w:r>
          </w:p>
        </w:tc>
        <w:tc>
          <w:tcPr>
            <w:tcW w:w="5098" w:type="dxa"/>
            <w:tcBorders>
              <w:top w:val="nil"/>
              <w:left w:val="nil"/>
              <w:bottom w:val="nil"/>
              <w:right w:val="nil"/>
            </w:tcBorders>
          </w:tcPr>
          <w:p w14:paraId="6B5843F5" w14:textId="77777777" w:rsidR="00CE7012" w:rsidRPr="00CE7012" w:rsidRDefault="00CE7012" w:rsidP="00CE7012">
            <w:pPr>
              <w:jc w:val="both"/>
              <w:rPr>
                <w:b/>
              </w:rPr>
            </w:pPr>
            <w:r w:rsidRPr="00CE7012">
              <w:rPr>
                <w:b/>
              </w:rPr>
              <w:t>Tiekėjo vardu perdavė:</w:t>
            </w:r>
          </w:p>
        </w:tc>
      </w:tr>
      <w:tr w:rsidR="00CE7012" w:rsidRPr="00CE7012" w14:paraId="2FDFE946" w14:textId="77777777" w:rsidTr="00654616">
        <w:tc>
          <w:tcPr>
            <w:tcW w:w="5100" w:type="dxa"/>
            <w:tcBorders>
              <w:top w:val="nil"/>
              <w:left w:val="nil"/>
              <w:bottom w:val="nil"/>
              <w:right w:val="nil"/>
            </w:tcBorders>
          </w:tcPr>
          <w:p w14:paraId="483DA52D" w14:textId="77777777" w:rsidR="00CE7012" w:rsidRPr="00CE7012" w:rsidRDefault="00CE7012" w:rsidP="00CE7012">
            <w:pPr>
              <w:jc w:val="both"/>
            </w:pPr>
          </w:p>
        </w:tc>
        <w:tc>
          <w:tcPr>
            <w:tcW w:w="5098" w:type="dxa"/>
            <w:tcBorders>
              <w:top w:val="nil"/>
              <w:left w:val="nil"/>
              <w:bottom w:val="nil"/>
              <w:right w:val="nil"/>
            </w:tcBorders>
          </w:tcPr>
          <w:p w14:paraId="7FF68882" w14:textId="77777777" w:rsidR="00CE7012" w:rsidRPr="00CE7012" w:rsidRDefault="00CE7012" w:rsidP="00CE7012">
            <w:pPr>
              <w:jc w:val="both"/>
            </w:pPr>
          </w:p>
        </w:tc>
      </w:tr>
      <w:tr w:rsidR="00CE7012" w:rsidRPr="00CE7012" w14:paraId="26179B58" w14:textId="77777777" w:rsidTr="00654616">
        <w:tc>
          <w:tcPr>
            <w:tcW w:w="5100" w:type="dxa"/>
            <w:tcBorders>
              <w:top w:val="nil"/>
              <w:left w:val="nil"/>
              <w:bottom w:val="nil"/>
              <w:right w:val="nil"/>
            </w:tcBorders>
          </w:tcPr>
          <w:p w14:paraId="4529E7E8" w14:textId="77777777" w:rsidR="00CE7012" w:rsidRPr="00CE7012" w:rsidRDefault="00CE7012" w:rsidP="00CE7012">
            <w:pPr>
              <w:jc w:val="both"/>
            </w:pPr>
          </w:p>
        </w:tc>
        <w:tc>
          <w:tcPr>
            <w:tcW w:w="5098" w:type="dxa"/>
            <w:tcBorders>
              <w:top w:val="nil"/>
              <w:left w:val="nil"/>
              <w:bottom w:val="nil"/>
              <w:right w:val="nil"/>
            </w:tcBorders>
          </w:tcPr>
          <w:p w14:paraId="73B29C00" w14:textId="77777777" w:rsidR="00CE7012" w:rsidRPr="00CE7012" w:rsidRDefault="00CE7012" w:rsidP="00CE7012">
            <w:pPr>
              <w:jc w:val="both"/>
            </w:pPr>
          </w:p>
        </w:tc>
      </w:tr>
      <w:tr w:rsidR="00CE7012" w:rsidRPr="00CE7012" w14:paraId="68828EEC" w14:textId="77777777" w:rsidTr="00654616">
        <w:tc>
          <w:tcPr>
            <w:tcW w:w="5100" w:type="dxa"/>
            <w:tcBorders>
              <w:top w:val="nil"/>
              <w:left w:val="nil"/>
              <w:bottom w:val="nil"/>
              <w:right w:val="nil"/>
            </w:tcBorders>
          </w:tcPr>
          <w:p w14:paraId="72AF55CF" w14:textId="77777777" w:rsidR="00CE7012" w:rsidRPr="00CE7012" w:rsidRDefault="00CE7012" w:rsidP="00CE7012">
            <w:pPr>
              <w:jc w:val="both"/>
            </w:pPr>
            <w:r w:rsidRPr="00CE7012">
              <w:t>[vardas, pavardė, parašas]</w:t>
            </w:r>
          </w:p>
        </w:tc>
        <w:tc>
          <w:tcPr>
            <w:tcW w:w="5098" w:type="dxa"/>
            <w:tcBorders>
              <w:top w:val="nil"/>
              <w:left w:val="nil"/>
              <w:bottom w:val="nil"/>
              <w:right w:val="nil"/>
            </w:tcBorders>
          </w:tcPr>
          <w:p w14:paraId="4B7BD40B" w14:textId="77777777" w:rsidR="00CE7012" w:rsidRPr="00CE7012" w:rsidRDefault="00CE7012" w:rsidP="00CE7012">
            <w:pPr>
              <w:jc w:val="both"/>
            </w:pPr>
            <w:r w:rsidRPr="00CE7012">
              <w:t>[vardas, pavardė, parašas]</w:t>
            </w:r>
          </w:p>
        </w:tc>
      </w:tr>
      <w:tr w:rsidR="00CE7012" w:rsidRPr="00CE7012" w14:paraId="71395CDD" w14:textId="77777777" w:rsidTr="00654616">
        <w:tc>
          <w:tcPr>
            <w:tcW w:w="5100" w:type="dxa"/>
            <w:tcBorders>
              <w:top w:val="nil"/>
              <w:left w:val="nil"/>
              <w:bottom w:val="nil"/>
              <w:right w:val="nil"/>
            </w:tcBorders>
          </w:tcPr>
          <w:p w14:paraId="73B1E745" w14:textId="77777777" w:rsidR="00CE7012" w:rsidRPr="00CE7012" w:rsidRDefault="00CE7012" w:rsidP="00CE7012">
            <w:pPr>
              <w:jc w:val="both"/>
            </w:pPr>
          </w:p>
        </w:tc>
        <w:tc>
          <w:tcPr>
            <w:tcW w:w="5098" w:type="dxa"/>
            <w:tcBorders>
              <w:top w:val="nil"/>
              <w:left w:val="nil"/>
              <w:bottom w:val="nil"/>
              <w:right w:val="nil"/>
            </w:tcBorders>
          </w:tcPr>
          <w:p w14:paraId="0B0245B8" w14:textId="77777777" w:rsidR="00CE7012" w:rsidRPr="00CE7012" w:rsidRDefault="00CE7012" w:rsidP="00CE7012">
            <w:pPr>
              <w:jc w:val="both"/>
            </w:pPr>
          </w:p>
        </w:tc>
      </w:tr>
      <w:tr w:rsidR="00CE7012" w:rsidRPr="00CE7012" w14:paraId="1D292F35" w14:textId="77777777" w:rsidTr="00654616">
        <w:tc>
          <w:tcPr>
            <w:tcW w:w="5100" w:type="dxa"/>
            <w:tcBorders>
              <w:top w:val="nil"/>
              <w:left w:val="nil"/>
              <w:bottom w:val="nil"/>
              <w:right w:val="nil"/>
            </w:tcBorders>
          </w:tcPr>
          <w:p w14:paraId="40AC6CE4" w14:textId="77777777" w:rsidR="00CE7012" w:rsidRPr="00CE7012" w:rsidRDefault="00CE7012" w:rsidP="00CE7012">
            <w:pPr>
              <w:jc w:val="both"/>
            </w:pPr>
            <w:r w:rsidRPr="00CE7012">
              <w:t>A.V.</w:t>
            </w:r>
          </w:p>
        </w:tc>
        <w:tc>
          <w:tcPr>
            <w:tcW w:w="5098" w:type="dxa"/>
            <w:tcBorders>
              <w:top w:val="nil"/>
              <w:left w:val="nil"/>
              <w:bottom w:val="nil"/>
              <w:right w:val="nil"/>
            </w:tcBorders>
          </w:tcPr>
          <w:p w14:paraId="31DA422B" w14:textId="77777777" w:rsidR="00CE7012" w:rsidRPr="00CE7012" w:rsidRDefault="00CE7012" w:rsidP="00CE7012">
            <w:pPr>
              <w:jc w:val="both"/>
            </w:pPr>
            <w:r w:rsidRPr="00CE7012">
              <w:t>A.V.</w:t>
            </w:r>
          </w:p>
        </w:tc>
      </w:tr>
    </w:tbl>
    <w:p w14:paraId="563C7305" w14:textId="77777777" w:rsidR="000F307D" w:rsidRDefault="000F307D"/>
    <w:sectPr w:rsidR="000F307D" w:rsidSect="00654616">
      <w:headerReference w:type="default" r:id="rId10"/>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B3A7" w14:textId="77777777" w:rsidR="0007107C" w:rsidRDefault="0007107C">
      <w:pPr>
        <w:spacing w:after="0" w:line="240" w:lineRule="auto"/>
      </w:pPr>
      <w:r>
        <w:separator/>
      </w:r>
    </w:p>
  </w:endnote>
  <w:endnote w:type="continuationSeparator" w:id="0">
    <w:p w14:paraId="5FAE982C" w14:textId="77777777" w:rsidR="0007107C" w:rsidRDefault="0007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73F76" w14:textId="77777777" w:rsidR="0007107C" w:rsidRDefault="0007107C">
      <w:pPr>
        <w:spacing w:after="0" w:line="240" w:lineRule="auto"/>
      </w:pPr>
      <w:r>
        <w:separator/>
      </w:r>
    </w:p>
  </w:footnote>
  <w:footnote w:type="continuationSeparator" w:id="0">
    <w:p w14:paraId="765DEA3B" w14:textId="77777777" w:rsidR="0007107C" w:rsidRDefault="00071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975953"/>
      <w:docPartObj>
        <w:docPartGallery w:val="Page Numbers (Top of Page)"/>
        <w:docPartUnique/>
      </w:docPartObj>
    </w:sdtPr>
    <w:sdtContent>
      <w:p w14:paraId="4CFDF4CF" w14:textId="77777777" w:rsidR="007E59AA" w:rsidRDefault="00A00F61">
        <w:pPr>
          <w:pStyle w:val="Antrats"/>
          <w:jc w:val="center"/>
        </w:pPr>
        <w:r>
          <w:fldChar w:fldCharType="begin"/>
        </w:r>
        <w:r>
          <w:instrText>PAGE</w:instrText>
        </w:r>
        <w:r>
          <w:fldChar w:fldCharType="separate"/>
        </w:r>
        <w:r>
          <w:t>8</w:t>
        </w:r>
        <w:r>
          <w:fldChar w:fldCharType="end"/>
        </w:r>
      </w:p>
    </w:sdtContent>
  </w:sdt>
  <w:p w14:paraId="45A58789" w14:textId="77777777" w:rsidR="007E59AA" w:rsidRDefault="007E59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A32B" w14:textId="77777777" w:rsidR="007E59AA" w:rsidRDefault="007E59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422304"/>
      <w:docPartObj>
        <w:docPartGallery w:val="Page Numbers (Top of Page)"/>
        <w:docPartUnique/>
      </w:docPartObj>
    </w:sdtPr>
    <w:sdtContent>
      <w:p w14:paraId="7822A9DF" w14:textId="77777777" w:rsidR="007E59AA" w:rsidRDefault="00A00F61">
        <w:pPr>
          <w:pStyle w:val="Antrats"/>
          <w:jc w:val="center"/>
        </w:pPr>
        <w:r>
          <w:fldChar w:fldCharType="begin"/>
        </w:r>
        <w:r>
          <w:instrText>PAGE</w:instrText>
        </w:r>
        <w:r>
          <w:fldChar w:fldCharType="separate"/>
        </w:r>
        <w:r>
          <w:t>9</w:t>
        </w:r>
        <w:r>
          <w:fldChar w:fldCharType="end"/>
        </w:r>
      </w:p>
    </w:sdtContent>
  </w:sdt>
  <w:p w14:paraId="64DBB58A" w14:textId="77777777" w:rsidR="007E59AA" w:rsidRDefault="007E59A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652682"/>
      <w:docPartObj>
        <w:docPartGallery w:val="Page Numbers (Top of Page)"/>
        <w:docPartUnique/>
      </w:docPartObj>
    </w:sdtPr>
    <w:sdtContent>
      <w:p w14:paraId="383F85AC" w14:textId="77777777" w:rsidR="007E59AA" w:rsidRDefault="00A00F61">
        <w:pPr>
          <w:pStyle w:val="Antrats"/>
          <w:jc w:val="center"/>
        </w:pPr>
        <w:r>
          <w:fldChar w:fldCharType="begin"/>
        </w:r>
        <w:r>
          <w:instrText>PAGE</w:instrText>
        </w:r>
        <w:r>
          <w:fldChar w:fldCharType="separate"/>
        </w:r>
        <w:r>
          <w:t>13</w:t>
        </w:r>
        <w:r>
          <w:fldChar w:fldCharType="end"/>
        </w:r>
      </w:p>
    </w:sdtContent>
  </w:sdt>
  <w:p w14:paraId="77F7EE53" w14:textId="77777777" w:rsidR="007E59AA" w:rsidRDefault="007E59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A711194"/>
    <w:multiLevelType w:val="hybridMultilevel"/>
    <w:tmpl w:val="BEA67B1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1274042">
    <w:abstractNumId w:val="0"/>
  </w:num>
  <w:num w:numId="2" w16cid:durableId="554656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12"/>
    <w:rsid w:val="0007107C"/>
    <w:rsid w:val="000D5709"/>
    <w:rsid w:val="000F307D"/>
    <w:rsid w:val="001C225A"/>
    <w:rsid w:val="002F0541"/>
    <w:rsid w:val="003664E9"/>
    <w:rsid w:val="003D5DF2"/>
    <w:rsid w:val="0046562B"/>
    <w:rsid w:val="004E7F65"/>
    <w:rsid w:val="00513FE4"/>
    <w:rsid w:val="0055192A"/>
    <w:rsid w:val="00654616"/>
    <w:rsid w:val="006823B0"/>
    <w:rsid w:val="0072347E"/>
    <w:rsid w:val="007E59AA"/>
    <w:rsid w:val="0082125D"/>
    <w:rsid w:val="008A741E"/>
    <w:rsid w:val="008F7595"/>
    <w:rsid w:val="00914AEE"/>
    <w:rsid w:val="009572C7"/>
    <w:rsid w:val="009C59F0"/>
    <w:rsid w:val="00A00F61"/>
    <w:rsid w:val="00A33B70"/>
    <w:rsid w:val="00A74F5B"/>
    <w:rsid w:val="00A93EC9"/>
    <w:rsid w:val="00A96B95"/>
    <w:rsid w:val="00AB5811"/>
    <w:rsid w:val="00B153C6"/>
    <w:rsid w:val="00C36D01"/>
    <w:rsid w:val="00CE7012"/>
    <w:rsid w:val="00D125C5"/>
    <w:rsid w:val="00F764BD"/>
    <w:rsid w:val="00FA1C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2176"/>
  <w15:chartTrackingRefBased/>
  <w15:docId w15:val="{4D686D5A-E31F-4599-93D0-FF1EF842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E70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E7012"/>
  </w:style>
  <w:style w:type="character" w:customStyle="1" w:styleId="FontStyle97">
    <w:name w:val="Font Style97"/>
    <w:uiPriority w:val="99"/>
    <w:qFormat/>
    <w:rsid w:val="00CE7012"/>
    <w:rPr>
      <w:rFonts w:ascii="Times New Roman" w:hAnsi="Times New Roman" w:cs="Times New Roman"/>
      <w:color w:val="000000"/>
      <w:sz w:val="22"/>
      <w:szCs w:val="22"/>
    </w:rPr>
  </w:style>
  <w:style w:type="table" w:styleId="Lentelstinklelis">
    <w:name w:val="Table Grid"/>
    <w:basedOn w:val="prastojilentel"/>
    <w:uiPriority w:val="99"/>
    <w:rsid w:val="00CE7012"/>
    <w:pPr>
      <w:spacing w:after="0" w:line="240" w:lineRule="auto"/>
    </w:pPr>
    <w:rPr>
      <w:rFonts w:eastAsia="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572C7"/>
    <w:pPr>
      <w:ind w:left="720"/>
      <w:contextualSpacing/>
    </w:pPr>
  </w:style>
  <w:style w:type="character" w:styleId="Komentaronuoroda">
    <w:name w:val="annotation reference"/>
    <w:basedOn w:val="Numatytasispastraiposriftas"/>
    <w:uiPriority w:val="99"/>
    <w:semiHidden/>
    <w:unhideWhenUsed/>
    <w:rsid w:val="00A96B95"/>
    <w:rPr>
      <w:sz w:val="16"/>
      <w:szCs w:val="16"/>
    </w:rPr>
  </w:style>
  <w:style w:type="paragraph" w:styleId="Komentarotekstas">
    <w:name w:val="annotation text"/>
    <w:basedOn w:val="prastasis"/>
    <w:link w:val="KomentarotekstasDiagrama"/>
    <w:uiPriority w:val="99"/>
    <w:unhideWhenUsed/>
    <w:rsid w:val="00A96B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96B95"/>
    <w:rPr>
      <w:sz w:val="20"/>
      <w:szCs w:val="20"/>
    </w:rPr>
  </w:style>
  <w:style w:type="paragraph" w:styleId="Komentarotema">
    <w:name w:val="annotation subject"/>
    <w:basedOn w:val="Komentarotekstas"/>
    <w:next w:val="Komentarotekstas"/>
    <w:link w:val="KomentarotemaDiagrama"/>
    <w:uiPriority w:val="99"/>
    <w:semiHidden/>
    <w:unhideWhenUsed/>
    <w:rsid w:val="00A96B95"/>
    <w:rPr>
      <w:b/>
      <w:bCs/>
    </w:rPr>
  </w:style>
  <w:style w:type="character" w:customStyle="1" w:styleId="KomentarotemaDiagrama">
    <w:name w:val="Komentaro tema Diagrama"/>
    <w:basedOn w:val="KomentarotekstasDiagrama"/>
    <w:link w:val="Komentarotema"/>
    <w:uiPriority w:val="99"/>
    <w:semiHidden/>
    <w:rsid w:val="00A96B95"/>
    <w:rPr>
      <w:b/>
      <w:bCs/>
      <w:sz w:val="20"/>
      <w:szCs w:val="20"/>
    </w:rPr>
  </w:style>
  <w:style w:type="character" w:styleId="Hipersaitas">
    <w:name w:val="Hyperlink"/>
    <w:basedOn w:val="Numatytasispastraiposriftas"/>
    <w:uiPriority w:val="99"/>
    <w:unhideWhenUsed/>
    <w:rsid w:val="00A00F61"/>
    <w:rPr>
      <w:color w:val="0563C1" w:themeColor="hyperlink"/>
      <w:u w:val="single"/>
    </w:rPr>
  </w:style>
  <w:style w:type="character" w:styleId="Neapdorotaspaminjimas">
    <w:name w:val="Unresolved Mention"/>
    <w:basedOn w:val="Numatytasispastraiposriftas"/>
    <w:uiPriority w:val="99"/>
    <w:semiHidden/>
    <w:unhideWhenUsed/>
    <w:rsid w:val="00A00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4358</Words>
  <Characters>2485</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dc:description/>
  <cp:lastModifiedBy>JM</cp:lastModifiedBy>
  <cp:revision>3</cp:revision>
  <dcterms:created xsi:type="dcterms:W3CDTF">2025-08-05T08:50:00Z</dcterms:created>
  <dcterms:modified xsi:type="dcterms:W3CDTF">2025-08-07T10:38:00Z</dcterms:modified>
</cp:coreProperties>
</file>