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C4" w:rsidRDefault="00DA09B2" w:rsidP="00B06D27">
      <w:pPr>
        <w:jc w:val="right"/>
        <w:textAlignment w:val="center"/>
        <w:rPr>
          <w:szCs w:val="24"/>
        </w:rPr>
      </w:pPr>
      <w:r>
        <w:rPr>
          <w:szCs w:val="24"/>
        </w:rPr>
        <w:t>3</w:t>
      </w:r>
      <w:r w:rsidR="00B06D27" w:rsidRPr="00BC46B8">
        <w:rPr>
          <w:szCs w:val="24"/>
        </w:rPr>
        <w:t xml:space="preserve"> priedas</w:t>
      </w:r>
    </w:p>
    <w:p w:rsidR="00B74D06" w:rsidRDefault="00B74D06" w:rsidP="00B74D06">
      <w:pPr>
        <w:spacing w:line="276" w:lineRule="auto"/>
        <w:jc w:val="right"/>
        <w:rPr>
          <w:b/>
          <w:caps/>
        </w:rPr>
      </w:pPr>
      <w:r>
        <w:rPr>
          <w:b/>
          <w:szCs w:val="24"/>
        </w:rPr>
        <w:t>P</w:t>
      </w:r>
      <w:r>
        <w:rPr>
          <w:b/>
          <w:szCs w:val="24"/>
        </w:rPr>
        <w:t>rojektas</w:t>
      </w:r>
    </w:p>
    <w:p w:rsidR="00304DC4" w:rsidRDefault="00304DC4" w:rsidP="00B74D06">
      <w:pPr>
        <w:textAlignment w:val="center"/>
        <w:rPr>
          <w:color w:val="000000"/>
          <w:szCs w:val="24"/>
        </w:rPr>
      </w:pPr>
    </w:p>
    <w:p w:rsidR="00304DC4" w:rsidRDefault="004F4A6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304DC4" w:rsidRDefault="00304DC4">
      <w:pPr>
        <w:spacing w:line="257" w:lineRule="atLeast"/>
        <w:ind w:firstLine="62"/>
        <w:jc w:val="center"/>
        <w:rPr>
          <w:color w:val="000000"/>
          <w:szCs w:val="24"/>
        </w:rPr>
      </w:pPr>
    </w:p>
    <w:p w:rsidR="00304DC4" w:rsidRDefault="004F4A67">
      <w:pPr>
        <w:spacing w:line="257" w:lineRule="atLeast"/>
        <w:jc w:val="center"/>
        <w:rPr>
          <w:color w:val="000000"/>
          <w:szCs w:val="24"/>
        </w:rPr>
      </w:pPr>
      <w:r>
        <w:rPr>
          <w:b/>
          <w:bCs/>
          <w:caps/>
          <w:color w:val="000000"/>
          <w:szCs w:val="24"/>
        </w:rPr>
        <w:t>1.  PAGRINDINĖS SĄVOKOS IR SUTARTIES AIŠKINIMAS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1.1. Sąvokos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1.1.1. Šioje Sutartyje didžiąja raide rašomos sąvokos turi paskiau nurodytas reikšmes:</w:t>
      </w:r>
    </w:p>
    <w:p w:rsidR="00304DC4" w:rsidRDefault="004F4A6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304DC4" w:rsidRDefault="004F4A6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304DC4" w:rsidRDefault="004F4A6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304DC4" w:rsidRDefault="004F4A6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04DC4" w:rsidRDefault="004F4A6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04DC4" w:rsidRDefault="004F4A6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04DC4" w:rsidRDefault="004F4A6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304DC4" w:rsidRDefault="004F4A6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04DC4" w:rsidRDefault="004F4A6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304DC4" w:rsidRDefault="004F4A6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304DC4" w:rsidRDefault="004F4A6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304DC4" w:rsidRDefault="004F4A6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304DC4" w:rsidRDefault="004F4A6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304DC4" w:rsidRDefault="004F4A6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304DC4" w:rsidRDefault="004F4A6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rsidR="00304DC4" w:rsidRDefault="004F4A6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304DC4" w:rsidRDefault="004F4A67">
      <w:pPr>
        <w:spacing w:line="257" w:lineRule="atLeast"/>
        <w:jc w:val="both"/>
        <w:rPr>
          <w:color w:val="000000"/>
          <w:szCs w:val="24"/>
        </w:rPr>
      </w:pPr>
      <w:r>
        <w:rPr>
          <w:color w:val="000000"/>
          <w:szCs w:val="24"/>
        </w:rPr>
        <w:t>1.1.1.17. Kitų Sutartyje didžiąja raide rašomų sąvokų reikšmės yra nurodytos Sutarties tekste.</w:t>
      </w:r>
    </w:p>
    <w:p w:rsidR="00304DC4" w:rsidRDefault="004F4A6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304DC4" w:rsidRDefault="004F4A6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1.2.  Sutarties aiškinimas</w:t>
      </w:r>
    </w:p>
    <w:p w:rsidR="00304DC4" w:rsidRDefault="00304DC4">
      <w:pPr>
        <w:spacing w:line="257" w:lineRule="atLeast"/>
        <w:ind w:left="792" w:firstLine="62"/>
        <w:jc w:val="both"/>
        <w:rPr>
          <w:color w:val="000000"/>
          <w:szCs w:val="24"/>
        </w:rPr>
      </w:pPr>
    </w:p>
    <w:p w:rsidR="00304DC4" w:rsidRDefault="004F4A67">
      <w:pPr>
        <w:spacing w:line="257" w:lineRule="atLeast"/>
        <w:jc w:val="both"/>
        <w:rPr>
          <w:color w:val="000000"/>
          <w:szCs w:val="24"/>
        </w:rPr>
      </w:pPr>
      <w:r>
        <w:rPr>
          <w:color w:val="000000"/>
          <w:szCs w:val="24"/>
        </w:rPr>
        <w:t>1.2.1. Sutartis yra sudaryta ir turi būti aiškinama pagal Lietuvos Respublikos teisės aktus.</w:t>
      </w:r>
    </w:p>
    <w:p w:rsidR="00304DC4" w:rsidRDefault="004F4A6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304DC4" w:rsidRDefault="004F4A67">
      <w:pPr>
        <w:spacing w:line="257" w:lineRule="atLeast"/>
        <w:jc w:val="both"/>
        <w:rPr>
          <w:color w:val="000000"/>
          <w:szCs w:val="24"/>
        </w:rPr>
      </w:pPr>
      <w:r>
        <w:rPr>
          <w:color w:val="000000"/>
          <w:szCs w:val="24"/>
        </w:rPr>
        <w:t>1.2.3. Diena Sutartyje reiškia kalendorinę dieną.</w:t>
      </w:r>
    </w:p>
    <w:p w:rsidR="00304DC4" w:rsidRDefault="004F4A6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304DC4" w:rsidRDefault="004F4A6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304DC4" w:rsidRDefault="004F4A6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304DC4" w:rsidRDefault="004F4A6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04DC4" w:rsidRDefault="004F4A6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304DC4" w:rsidRDefault="004F4A6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304DC4" w:rsidRDefault="004F4A6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04DC4" w:rsidRDefault="004F4A6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304DC4" w:rsidRDefault="004F4A6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1.3. Dokumentų viršenybė</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304DC4" w:rsidRDefault="004F4A67">
      <w:pPr>
        <w:spacing w:line="276" w:lineRule="atLeast"/>
        <w:jc w:val="both"/>
        <w:rPr>
          <w:color w:val="000000"/>
          <w:szCs w:val="24"/>
        </w:rPr>
      </w:pPr>
      <w:r>
        <w:rPr>
          <w:color w:val="000000"/>
          <w:szCs w:val="24"/>
        </w:rPr>
        <w:t>1.3.1.1. Techninė specifikacija;</w:t>
      </w:r>
    </w:p>
    <w:p w:rsidR="00304DC4" w:rsidRDefault="004F4A67">
      <w:pPr>
        <w:spacing w:line="276" w:lineRule="atLeast"/>
        <w:jc w:val="both"/>
        <w:rPr>
          <w:color w:val="000000"/>
          <w:szCs w:val="24"/>
        </w:rPr>
      </w:pPr>
      <w:r>
        <w:rPr>
          <w:color w:val="000000"/>
          <w:szCs w:val="24"/>
        </w:rPr>
        <w:t>1.3.1.2. Specialiosios sąlygos;</w:t>
      </w:r>
    </w:p>
    <w:p w:rsidR="00304DC4" w:rsidRDefault="004F4A67">
      <w:pPr>
        <w:spacing w:line="276" w:lineRule="atLeast"/>
        <w:jc w:val="both"/>
        <w:rPr>
          <w:color w:val="000000"/>
          <w:szCs w:val="24"/>
        </w:rPr>
      </w:pPr>
      <w:r>
        <w:rPr>
          <w:color w:val="000000"/>
          <w:szCs w:val="24"/>
        </w:rPr>
        <w:t>1.3.1.3. Bendrosios sąlygos;</w:t>
      </w:r>
    </w:p>
    <w:p w:rsidR="00304DC4" w:rsidRDefault="004F4A67">
      <w:pPr>
        <w:spacing w:line="276" w:lineRule="atLeast"/>
        <w:jc w:val="both"/>
        <w:rPr>
          <w:color w:val="000000"/>
          <w:szCs w:val="24"/>
        </w:rPr>
      </w:pPr>
      <w:r>
        <w:rPr>
          <w:color w:val="000000"/>
          <w:szCs w:val="24"/>
        </w:rPr>
        <w:t>1.3.1.4. Pirkimo dokumentai (išskyrus techninę specifikaciją);</w:t>
      </w:r>
    </w:p>
    <w:p w:rsidR="00304DC4" w:rsidRDefault="004F4A67">
      <w:pPr>
        <w:spacing w:line="276" w:lineRule="atLeast"/>
        <w:jc w:val="both"/>
        <w:rPr>
          <w:color w:val="000000"/>
          <w:szCs w:val="24"/>
        </w:rPr>
      </w:pPr>
      <w:r>
        <w:rPr>
          <w:color w:val="000000"/>
          <w:szCs w:val="24"/>
        </w:rPr>
        <w:t>1.3.1.5. Pasiūlymas;</w:t>
      </w:r>
    </w:p>
    <w:p w:rsidR="00304DC4" w:rsidRDefault="004F4A67">
      <w:pPr>
        <w:spacing w:line="276" w:lineRule="atLeast"/>
        <w:jc w:val="both"/>
        <w:rPr>
          <w:color w:val="000000"/>
          <w:szCs w:val="24"/>
        </w:rPr>
      </w:pPr>
      <w:r>
        <w:rPr>
          <w:color w:val="000000"/>
          <w:szCs w:val="24"/>
        </w:rPr>
        <w:t>1.3.1.6. Kiti Specialiosiose sąlygose išvardinti priedai.</w:t>
      </w:r>
    </w:p>
    <w:p w:rsidR="00304DC4" w:rsidRDefault="004F4A6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rsidR="00304DC4" w:rsidRDefault="004F4A6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304DC4" w:rsidRDefault="004F4A6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2.  SUTARTIES DALYKAS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304DC4" w:rsidRDefault="004F4A6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304DC4" w:rsidRDefault="004F4A6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3.  TIEKĖJAS IR KITI SUTARTIES VYKDYMUI PASITELKIAMI ASMENYS</w:t>
      </w:r>
    </w:p>
    <w:p w:rsidR="00304DC4" w:rsidRDefault="00304DC4">
      <w:pPr>
        <w:spacing w:line="257" w:lineRule="atLeast"/>
        <w:ind w:firstLine="62"/>
        <w:rPr>
          <w:color w:val="000000"/>
          <w:szCs w:val="24"/>
        </w:rPr>
      </w:pPr>
    </w:p>
    <w:p w:rsidR="00304DC4" w:rsidRDefault="004F4A67">
      <w:pPr>
        <w:spacing w:line="257" w:lineRule="atLeast"/>
        <w:jc w:val="center"/>
        <w:rPr>
          <w:color w:val="000000"/>
          <w:szCs w:val="24"/>
        </w:rPr>
      </w:pPr>
      <w:r>
        <w:rPr>
          <w:b/>
          <w:bCs/>
          <w:color w:val="000000"/>
          <w:szCs w:val="24"/>
        </w:rPr>
        <w:t>3.1.  Kvalifikacija ir kiti Tiekėjo pasiūlymu prisiimti įsipareigojimai</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304DC4" w:rsidRDefault="004F4A6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304DC4" w:rsidRDefault="004F4A6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304DC4" w:rsidRDefault="004F4A6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304DC4" w:rsidRDefault="004F4A6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304DC4" w:rsidRDefault="004F4A6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304DC4" w:rsidRDefault="004F4A6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304DC4" w:rsidRDefault="004F4A6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304DC4" w:rsidRDefault="00304DC4">
      <w:pPr>
        <w:spacing w:line="257" w:lineRule="atLeast"/>
        <w:ind w:firstLine="62"/>
        <w:jc w:val="both"/>
        <w:rPr>
          <w:color w:val="000000"/>
          <w:szCs w:val="24"/>
        </w:rPr>
      </w:pPr>
    </w:p>
    <w:p w:rsidR="00304DC4" w:rsidRDefault="004F4A6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304DC4" w:rsidRDefault="004F4A6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304DC4" w:rsidRDefault="004F4A6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304DC4" w:rsidRDefault="004F4A6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304DC4" w:rsidRDefault="004F4A6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304DC4" w:rsidRDefault="004F4A6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304DC4" w:rsidRDefault="004F4A6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304DC4" w:rsidRDefault="004F4A6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304DC4" w:rsidRDefault="004F4A6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304DC4" w:rsidRDefault="004F4A6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rsidR="00304DC4" w:rsidRDefault="004F4A6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304DC4" w:rsidRDefault="004F4A6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304DC4" w:rsidRDefault="004F4A6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304DC4" w:rsidRDefault="004F4A6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304DC4" w:rsidRDefault="004F4A6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04DC4" w:rsidRDefault="004F4A6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304DC4" w:rsidRDefault="004F4A6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304DC4" w:rsidRDefault="004F4A6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rsidR="00304DC4" w:rsidRDefault="004F4A6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304DC4" w:rsidRDefault="004F4A6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304DC4" w:rsidRDefault="004F4A6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304DC4" w:rsidRDefault="004F4A6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304DC4" w:rsidRDefault="00304DC4">
      <w:pPr>
        <w:spacing w:line="257" w:lineRule="atLeast"/>
        <w:jc w:val="both"/>
        <w:rPr>
          <w:color w:val="000000"/>
          <w:szCs w:val="24"/>
        </w:rPr>
      </w:pPr>
    </w:p>
    <w:p w:rsidR="00304DC4" w:rsidRDefault="004F4A67">
      <w:pPr>
        <w:spacing w:line="257" w:lineRule="atLeast"/>
        <w:jc w:val="center"/>
        <w:rPr>
          <w:color w:val="000000"/>
          <w:szCs w:val="24"/>
        </w:rPr>
      </w:pPr>
      <w:r>
        <w:rPr>
          <w:b/>
          <w:bCs/>
          <w:color w:val="000000"/>
          <w:szCs w:val="24"/>
        </w:rPr>
        <w:t>3.3. Jungtinės veiklos partnerių keitimas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304DC4" w:rsidRDefault="004F4A67">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304DC4" w:rsidRDefault="004F4A6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304DC4" w:rsidRDefault="004F4A6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304DC4" w:rsidRDefault="004F4A6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304DC4" w:rsidRDefault="004F4A6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304DC4" w:rsidRDefault="004F4A6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304DC4" w:rsidRDefault="00304DC4">
      <w:pPr>
        <w:rPr>
          <w:sz w:val="14"/>
          <w:szCs w:val="14"/>
        </w:rPr>
      </w:pP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3.4.  Susitarimai dėl tiesioginio atsiskaitymo su subtiekėjais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04DC4" w:rsidRDefault="004F4A6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304DC4" w:rsidRDefault="004F4A6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304DC4" w:rsidRDefault="004F4A6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04DC4" w:rsidRDefault="004F4A6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304DC4" w:rsidRDefault="00304DC4">
      <w:pPr>
        <w:spacing w:line="257" w:lineRule="atLeast"/>
        <w:ind w:firstLine="62"/>
        <w:jc w:val="both"/>
        <w:rPr>
          <w:color w:val="000000"/>
          <w:szCs w:val="24"/>
        </w:rPr>
      </w:pPr>
    </w:p>
    <w:p w:rsidR="00304DC4" w:rsidRDefault="004F4A67">
      <w:pPr>
        <w:spacing w:line="257" w:lineRule="atLeast"/>
        <w:ind w:left="360" w:hanging="360"/>
        <w:jc w:val="center"/>
        <w:rPr>
          <w:color w:val="000000"/>
          <w:szCs w:val="24"/>
        </w:rPr>
      </w:pPr>
      <w:r>
        <w:rPr>
          <w:b/>
          <w:bCs/>
          <w:caps/>
          <w:color w:val="000000"/>
          <w:szCs w:val="24"/>
        </w:rPr>
        <w:t>4.  ŠALIŲ BENDRADARBIAVIMAS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4.1.  Šalių bendradarbiavimo pareiga</w:t>
      </w:r>
    </w:p>
    <w:p w:rsidR="00304DC4" w:rsidRDefault="00304DC4">
      <w:pPr>
        <w:spacing w:line="257" w:lineRule="atLeast"/>
        <w:ind w:firstLine="62"/>
        <w:rPr>
          <w:color w:val="000000"/>
          <w:szCs w:val="24"/>
        </w:rPr>
      </w:pPr>
    </w:p>
    <w:p w:rsidR="00304DC4" w:rsidRDefault="004F4A6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304DC4" w:rsidRDefault="004F4A6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304DC4" w:rsidRDefault="004F4A6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304DC4" w:rsidRDefault="00304DC4">
      <w:pPr>
        <w:spacing w:line="257" w:lineRule="atLeast"/>
        <w:ind w:firstLine="115"/>
        <w:jc w:val="both"/>
        <w:rPr>
          <w:color w:val="000000"/>
          <w:szCs w:val="24"/>
        </w:rPr>
      </w:pPr>
    </w:p>
    <w:p w:rsidR="00304DC4" w:rsidRDefault="004F4A67">
      <w:pPr>
        <w:spacing w:line="257" w:lineRule="atLeast"/>
        <w:jc w:val="center"/>
        <w:rPr>
          <w:color w:val="000000"/>
          <w:szCs w:val="24"/>
        </w:rPr>
      </w:pPr>
      <w:r>
        <w:rPr>
          <w:b/>
          <w:bCs/>
          <w:color w:val="000000"/>
          <w:szCs w:val="24"/>
        </w:rPr>
        <w:t>4.2.  Kontaktiniai asmenys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304DC4" w:rsidRDefault="004F4A6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304DC4" w:rsidRDefault="004F4A6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5.  SUTARTIES VYKDYMO METU PATEIKIAMI DOKUMENTAI</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304DC4" w:rsidRDefault="004F4A6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04DC4" w:rsidRDefault="004F4A6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6.  PREKIŲ TIEKIMO PABAIGA IR PREKIŲ PRIĖMIMAS</w:t>
      </w:r>
    </w:p>
    <w:p w:rsidR="00304DC4" w:rsidRDefault="00304DC4">
      <w:pPr>
        <w:spacing w:line="257" w:lineRule="atLeast"/>
        <w:ind w:firstLine="62"/>
        <w:rPr>
          <w:color w:val="000000"/>
          <w:szCs w:val="24"/>
        </w:rPr>
      </w:pPr>
    </w:p>
    <w:p w:rsidR="00304DC4" w:rsidRDefault="004F4A67">
      <w:pPr>
        <w:spacing w:line="257" w:lineRule="atLeast"/>
        <w:jc w:val="center"/>
        <w:rPr>
          <w:color w:val="000000"/>
          <w:szCs w:val="24"/>
        </w:rPr>
      </w:pPr>
      <w:r>
        <w:rPr>
          <w:b/>
          <w:bCs/>
          <w:color w:val="000000"/>
          <w:szCs w:val="24"/>
        </w:rPr>
        <w:t>6.1.  Prekių tiekimo pabaiga</w:t>
      </w:r>
    </w:p>
    <w:p w:rsidR="00304DC4" w:rsidRDefault="00304DC4">
      <w:pPr>
        <w:spacing w:line="257" w:lineRule="atLeast"/>
        <w:ind w:firstLine="62"/>
        <w:rPr>
          <w:color w:val="000000"/>
          <w:szCs w:val="24"/>
        </w:rPr>
      </w:pPr>
    </w:p>
    <w:p w:rsidR="00304DC4" w:rsidRDefault="004F4A67">
      <w:pPr>
        <w:spacing w:line="257" w:lineRule="atLeast"/>
        <w:jc w:val="both"/>
        <w:rPr>
          <w:color w:val="000000"/>
          <w:szCs w:val="24"/>
        </w:rPr>
      </w:pPr>
      <w:r>
        <w:rPr>
          <w:color w:val="000000"/>
          <w:szCs w:val="24"/>
        </w:rPr>
        <w:t>6.1.1. Prekių tiekimas laikomas užbaigtu, kai yra įvykdytos visos šios sąlygos:</w:t>
      </w:r>
    </w:p>
    <w:p w:rsidR="00304DC4" w:rsidRDefault="004F4A6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304DC4" w:rsidRDefault="004F4A6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304DC4" w:rsidRDefault="004F4A67">
      <w:pPr>
        <w:spacing w:line="257" w:lineRule="atLeast"/>
        <w:jc w:val="both"/>
        <w:rPr>
          <w:color w:val="000000"/>
          <w:szCs w:val="24"/>
        </w:rPr>
      </w:pPr>
      <w:r>
        <w:rPr>
          <w:color w:val="000000"/>
          <w:szCs w:val="24"/>
        </w:rPr>
        <w:t>6.1.1.3. Tiekėjas apmokė Pirkėjo personalą, kaip naudoti Prekes (jeigu to reikalaujama);</w:t>
      </w:r>
    </w:p>
    <w:p w:rsidR="00304DC4" w:rsidRDefault="004F4A6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rsidR="00304DC4" w:rsidRDefault="004F4A6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6.2.  Prekių perdavimas–priėmimas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04DC4" w:rsidRDefault="004F4A6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304DC4" w:rsidRDefault="004F4A67">
      <w:pPr>
        <w:spacing w:line="257" w:lineRule="atLeast"/>
        <w:jc w:val="both"/>
        <w:rPr>
          <w:color w:val="000000"/>
          <w:szCs w:val="24"/>
        </w:rPr>
      </w:pPr>
      <w:r>
        <w:rPr>
          <w:color w:val="000000"/>
          <w:szCs w:val="24"/>
        </w:rPr>
        <w:t>6.2.3. Tiekėjui pristačius Prekes, Pirkėjas atlieka jų patikrinimą ir privalo:</w:t>
      </w:r>
    </w:p>
    <w:p w:rsidR="00304DC4" w:rsidRDefault="004F4A6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304DC4" w:rsidRDefault="004F4A6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304DC4" w:rsidRDefault="004F4A6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304DC4" w:rsidRDefault="004F4A6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304DC4" w:rsidRDefault="004F4A6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304DC4" w:rsidRDefault="004F4A6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304DC4" w:rsidRDefault="004F4A6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304DC4" w:rsidRDefault="004F4A6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304DC4" w:rsidRDefault="004F4A67">
      <w:pPr>
        <w:spacing w:line="257" w:lineRule="atLeast"/>
        <w:jc w:val="both"/>
        <w:rPr>
          <w:color w:val="000000"/>
          <w:szCs w:val="24"/>
        </w:rPr>
      </w:pPr>
      <w:r>
        <w:rPr>
          <w:color w:val="000000"/>
          <w:szCs w:val="24"/>
        </w:rPr>
        <w:t>6.2.9. Pirkėjas turi teisę naudotis Prekėmis tik po Prekių perdavimo-priėmimo akto pasirašymo.</w:t>
      </w:r>
    </w:p>
    <w:p w:rsidR="00304DC4" w:rsidRDefault="004F4A6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7.  TIEKĖJO GARANTINIAI ĮSIPAREIGOJIMAI</w:t>
      </w:r>
    </w:p>
    <w:p w:rsidR="00304DC4" w:rsidRDefault="00304DC4">
      <w:pPr>
        <w:spacing w:line="257" w:lineRule="atLeast"/>
        <w:ind w:firstLine="62"/>
        <w:rPr>
          <w:color w:val="000000"/>
          <w:szCs w:val="24"/>
        </w:rPr>
      </w:pPr>
    </w:p>
    <w:p w:rsidR="00304DC4" w:rsidRDefault="004F4A67">
      <w:pPr>
        <w:spacing w:line="257" w:lineRule="atLeast"/>
        <w:ind w:left="360" w:hanging="360"/>
        <w:jc w:val="center"/>
        <w:rPr>
          <w:color w:val="000000"/>
          <w:szCs w:val="24"/>
        </w:rPr>
      </w:pPr>
      <w:r>
        <w:rPr>
          <w:b/>
          <w:bCs/>
          <w:color w:val="000000"/>
          <w:szCs w:val="24"/>
        </w:rPr>
        <w:t>7.1.  Garantiniai terminai (jei taikoma)</w:t>
      </w:r>
    </w:p>
    <w:p w:rsidR="00304DC4" w:rsidRDefault="00304DC4">
      <w:pPr>
        <w:spacing w:line="257" w:lineRule="atLeast"/>
        <w:ind w:left="360" w:firstLine="62"/>
        <w:rPr>
          <w:color w:val="000000"/>
          <w:szCs w:val="24"/>
        </w:rPr>
      </w:pPr>
    </w:p>
    <w:p w:rsidR="00304DC4" w:rsidRDefault="004F4A6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04DC4" w:rsidRDefault="004F4A6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304DC4" w:rsidRDefault="004F4A6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7.2.  Pretenzijos dėl Prekių trūkumų</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304DC4" w:rsidRDefault="004F4A6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304DC4" w:rsidRDefault="004F4A6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304DC4" w:rsidRDefault="004F4A6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304DC4" w:rsidRDefault="004F4A6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304DC4" w:rsidRDefault="004F4A6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304DC4" w:rsidRDefault="004F4A6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304DC4" w:rsidRDefault="00304DC4">
      <w:pPr>
        <w:rPr>
          <w:sz w:val="14"/>
          <w:szCs w:val="14"/>
        </w:rPr>
      </w:pP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7.3.  Prekių trūkumų šalinimas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304DC4" w:rsidRDefault="004F4A6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304DC4" w:rsidRDefault="004F4A6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rsidR="00304DC4" w:rsidRDefault="004F4A6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304DC4" w:rsidRDefault="004F4A6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04DC4" w:rsidRDefault="004F4A67">
      <w:pPr>
        <w:spacing w:line="257" w:lineRule="atLeast"/>
        <w:jc w:val="both"/>
        <w:rPr>
          <w:color w:val="000000"/>
          <w:szCs w:val="24"/>
        </w:rPr>
      </w:pPr>
      <w:r>
        <w:rPr>
          <w:color w:val="000000"/>
          <w:szCs w:val="24"/>
        </w:rPr>
        <w:t>7.3.6. Tiekėjas, pašalinęs visus Prekių trūkumus, privalo apie tai informuoti Pirkėją.</w:t>
      </w:r>
    </w:p>
    <w:p w:rsidR="00304DC4" w:rsidRDefault="004F4A6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7.4.  Pirkėjo teisės, Tiekėjui nepašalinus Prekių trūkumų</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304DC4" w:rsidRDefault="004F4A6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304DC4" w:rsidRDefault="004F4A6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304DC4" w:rsidRDefault="004F4A6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304DC4" w:rsidRDefault="004F4A6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304DC4" w:rsidRDefault="004F4A6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304DC4" w:rsidRDefault="004F4A6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8.  PRISTATYMO TERMINAI</w:t>
      </w:r>
    </w:p>
    <w:p w:rsidR="00304DC4" w:rsidRDefault="00304DC4">
      <w:pPr>
        <w:spacing w:line="257" w:lineRule="atLeast"/>
        <w:ind w:firstLine="62"/>
        <w:rPr>
          <w:color w:val="000000"/>
          <w:szCs w:val="24"/>
        </w:rPr>
      </w:pPr>
    </w:p>
    <w:p w:rsidR="00304DC4" w:rsidRDefault="004F4A67">
      <w:pPr>
        <w:spacing w:line="257" w:lineRule="atLeast"/>
        <w:jc w:val="center"/>
        <w:rPr>
          <w:color w:val="000000"/>
          <w:szCs w:val="24"/>
        </w:rPr>
      </w:pPr>
      <w:r>
        <w:rPr>
          <w:b/>
          <w:bCs/>
          <w:color w:val="000000"/>
          <w:szCs w:val="24"/>
        </w:rPr>
        <w:t>8.1.  Pristatymo terminai ir Prekių tiekimo grafikas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8.1.1. Tiekėjas privalo pristatyti Prekes laikydamasis terminų, nurodytų Specialiosiose sąlygose.</w:t>
      </w:r>
    </w:p>
    <w:p w:rsidR="00304DC4" w:rsidRDefault="004F4A6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304DC4" w:rsidRDefault="004F4A6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8.2.  Netesybos už Prekių pristatymo vėlavimą</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304DC4" w:rsidRDefault="004F4A6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304DC4" w:rsidRDefault="004F4A6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9.  PRIEVOLIŲ PAGAL SUTARTĮ ĮVYKDYMO UŽTIKRINIMO BŪDAI</w:t>
      </w:r>
    </w:p>
    <w:p w:rsidR="00304DC4" w:rsidRDefault="00304DC4">
      <w:pPr>
        <w:spacing w:line="257" w:lineRule="atLeast"/>
        <w:ind w:firstLine="62"/>
        <w:rPr>
          <w:color w:val="000000"/>
          <w:szCs w:val="24"/>
        </w:rPr>
      </w:pPr>
    </w:p>
    <w:p w:rsidR="00304DC4" w:rsidRDefault="004F4A6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10.  SUTARTIES ĮVYKDYMO UŽTIKRINIMAS (JEI TAIKOMA)</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304DC4" w:rsidRDefault="004F4A6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04DC4" w:rsidRDefault="004F4A6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304DC4" w:rsidRDefault="004F4A6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304DC4" w:rsidRDefault="004F4A6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04DC4" w:rsidRDefault="004F4A6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04DC4" w:rsidRDefault="004F4A6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04DC4" w:rsidRDefault="004F4A6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304DC4" w:rsidRDefault="004F4A67">
      <w:pPr>
        <w:spacing w:line="257" w:lineRule="atLeast"/>
        <w:jc w:val="both"/>
        <w:textAlignment w:val="baseline"/>
        <w:rPr>
          <w:color w:val="000000"/>
          <w:szCs w:val="24"/>
        </w:rPr>
      </w:pPr>
      <w:r>
        <w:rPr>
          <w:color w:val="000000"/>
          <w:szCs w:val="24"/>
        </w:rPr>
        <w:t>10.8. Sutarties įvykdymo užtikrinimo suma turi būti nurodoma ir išmokama eurais. </w:t>
      </w:r>
    </w:p>
    <w:p w:rsidR="00304DC4" w:rsidRDefault="004F4A6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304DC4" w:rsidRDefault="004F4A6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304DC4" w:rsidRDefault="004F4A6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04DC4" w:rsidRDefault="004F4A6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304DC4" w:rsidRDefault="004F4A6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04DC4" w:rsidRDefault="004F4A6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04DC4" w:rsidRDefault="004F4A6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04DC4" w:rsidRDefault="004F4A6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304DC4" w:rsidRDefault="004F4A6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304DC4" w:rsidRDefault="004F4A6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304DC4" w:rsidRDefault="004F4A6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04DC4" w:rsidRDefault="004F4A6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304DC4" w:rsidRDefault="00304DC4">
      <w:pPr>
        <w:spacing w:line="257" w:lineRule="atLeast"/>
        <w:ind w:firstLine="62"/>
        <w:jc w:val="both"/>
        <w:textAlignment w:val="baseline"/>
        <w:rPr>
          <w:color w:val="000000"/>
          <w:szCs w:val="24"/>
        </w:rPr>
      </w:pPr>
    </w:p>
    <w:p w:rsidR="00304DC4" w:rsidRDefault="004F4A67">
      <w:pPr>
        <w:spacing w:line="257" w:lineRule="atLeast"/>
        <w:jc w:val="center"/>
        <w:rPr>
          <w:color w:val="000000"/>
          <w:szCs w:val="24"/>
        </w:rPr>
      </w:pPr>
      <w:r>
        <w:rPr>
          <w:b/>
          <w:bCs/>
          <w:caps/>
          <w:color w:val="000000"/>
          <w:szCs w:val="24"/>
        </w:rPr>
        <w:t>11.  SUTARTIES KAINA IR JOS PERSKAIČIAVIMAS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rsidR="00304DC4" w:rsidRDefault="004F4A67">
      <w:pPr>
        <w:spacing w:line="257" w:lineRule="atLeast"/>
        <w:jc w:val="both"/>
        <w:rPr>
          <w:color w:val="000000"/>
          <w:szCs w:val="24"/>
        </w:rPr>
      </w:pPr>
      <w:r>
        <w:rPr>
          <w:color w:val="000000"/>
          <w:szCs w:val="24"/>
        </w:rPr>
        <w:t>11.2. Pradinės sutarties vertė yra nurodyta Specialiosiose sąlygose.</w:t>
      </w:r>
    </w:p>
    <w:p w:rsidR="00304DC4" w:rsidRDefault="004F4A6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04DC4" w:rsidRDefault="004F4A67">
      <w:pPr>
        <w:spacing w:line="257" w:lineRule="atLeast"/>
        <w:jc w:val="both"/>
        <w:rPr>
          <w:color w:val="000000"/>
          <w:szCs w:val="24"/>
        </w:rPr>
      </w:pPr>
      <w:r>
        <w:rPr>
          <w:color w:val="000000"/>
          <w:szCs w:val="24"/>
        </w:rPr>
        <w:t>11.4. Sutarties kainos peržiūra atliekama Specialiosiose sąlygose nustatyta tvarka.</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12.  ATSISKAITYMO TVARKA</w:t>
      </w:r>
    </w:p>
    <w:p w:rsidR="00304DC4" w:rsidRDefault="00304DC4">
      <w:pPr>
        <w:spacing w:line="257" w:lineRule="atLeast"/>
        <w:ind w:firstLine="62"/>
        <w:jc w:val="center"/>
        <w:rPr>
          <w:color w:val="000000"/>
          <w:szCs w:val="24"/>
        </w:rPr>
      </w:pPr>
    </w:p>
    <w:p w:rsidR="00304DC4" w:rsidRDefault="004F4A67">
      <w:pPr>
        <w:spacing w:line="257" w:lineRule="atLeast"/>
        <w:jc w:val="center"/>
        <w:rPr>
          <w:color w:val="000000"/>
          <w:szCs w:val="24"/>
        </w:rPr>
      </w:pPr>
      <w:r>
        <w:rPr>
          <w:b/>
          <w:bCs/>
          <w:color w:val="000000"/>
          <w:szCs w:val="24"/>
        </w:rPr>
        <w:t>12.1.  Išankstinis mokėjimas (avansas) (jei taikoma)</w:t>
      </w:r>
    </w:p>
    <w:p w:rsidR="00304DC4" w:rsidRDefault="00304DC4">
      <w:pPr>
        <w:spacing w:line="257" w:lineRule="atLeast"/>
        <w:ind w:firstLine="62"/>
        <w:jc w:val="both"/>
        <w:rPr>
          <w:color w:val="000000"/>
          <w:szCs w:val="24"/>
        </w:rPr>
      </w:pPr>
    </w:p>
    <w:p w:rsidR="00304DC4" w:rsidRDefault="004F4A6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304DC4" w:rsidRDefault="004F4A6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304DC4" w:rsidRDefault="004F4A6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304DC4" w:rsidRDefault="004F4A6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304DC4" w:rsidRDefault="004F4A6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304DC4" w:rsidRDefault="004F4A6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04DC4" w:rsidRDefault="004F4A6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04DC4" w:rsidRDefault="004F4A67">
      <w:pPr>
        <w:spacing w:line="257" w:lineRule="atLeast"/>
        <w:jc w:val="both"/>
        <w:textAlignment w:val="baseline"/>
        <w:rPr>
          <w:color w:val="000000"/>
          <w:szCs w:val="24"/>
        </w:rPr>
      </w:pPr>
      <w:r>
        <w:rPr>
          <w:color w:val="000000"/>
          <w:szCs w:val="24"/>
        </w:rPr>
        <w:t>12.1.7. Avanso užtikrinimo suma turi būti nurodoma ir išmokama eurais. </w:t>
      </w:r>
    </w:p>
    <w:p w:rsidR="00304DC4" w:rsidRDefault="004F4A6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304DC4" w:rsidRDefault="004F4A6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304DC4" w:rsidRDefault="004F4A6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04DC4" w:rsidRDefault="004F4A6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304DC4" w:rsidRDefault="004F4A67">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04DC4" w:rsidRDefault="00304DC4">
      <w:pPr>
        <w:spacing w:line="257" w:lineRule="atLeast"/>
        <w:ind w:firstLine="62"/>
        <w:jc w:val="both"/>
        <w:textAlignment w:val="baseline"/>
        <w:rPr>
          <w:color w:val="000000"/>
          <w:szCs w:val="24"/>
        </w:rPr>
      </w:pPr>
    </w:p>
    <w:p w:rsidR="00304DC4" w:rsidRDefault="004F4A67">
      <w:pPr>
        <w:spacing w:line="257" w:lineRule="atLeast"/>
        <w:jc w:val="center"/>
        <w:rPr>
          <w:color w:val="000000"/>
          <w:szCs w:val="24"/>
        </w:rPr>
      </w:pPr>
      <w:r>
        <w:rPr>
          <w:b/>
          <w:bCs/>
          <w:color w:val="000000"/>
          <w:szCs w:val="24"/>
        </w:rPr>
        <w:t>12.2.  Mokėjimų tvarka</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304DC4" w:rsidRDefault="004F4A6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304DC4" w:rsidRDefault="004F4A6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304DC4" w:rsidRDefault="004F4A6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304DC4" w:rsidRDefault="004F4A6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304DC4" w:rsidRDefault="004F4A67">
      <w:pPr>
        <w:spacing w:line="257" w:lineRule="atLeast"/>
        <w:jc w:val="both"/>
        <w:rPr>
          <w:color w:val="000000"/>
          <w:szCs w:val="24"/>
        </w:rPr>
      </w:pPr>
      <w:r>
        <w:rPr>
          <w:color w:val="000000"/>
          <w:szCs w:val="24"/>
        </w:rPr>
        <w:t>12.2.4. Pirkėjas atlieka mokėjimus už Prekes Specialiosiose sąlygose nustatytais terminais.</w:t>
      </w:r>
    </w:p>
    <w:p w:rsidR="00304DC4" w:rsidRDefault="004F4A67">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304DC4" w:rsidRDefault="004F4A6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304DC4" w:rsidRDefault="004F4A6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12.3.  Kiti atsiskaitymo klausimai</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304DC4" w:rsidRDefault="004F4A6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04DC4" w:rsidRDefault="004F4A67">
      <w:pPr>
        <w:spacing w:line="257" w:lineRule="atLeast"/>
        <w:jc w:val="both"/>
        <w:rPr>
          <w:color w:val="000000"/>
          <w:szCs w:val="24"/>
        </w:rPr>
      </w:pPr>
      <w:r>
        <w:rPr>
          <w:color w:val="000000"/>
          <w:szCs w:val="24"/>
        </w:rPr>
        <w:t>12.3.3. Visi mokėjimai pagal Sutartį atliekami eurais.</w:t>
      </w:r>
    </w:p>
    <w:p w:rsidR="00304DC4" w:rsidRDefault="004F4A6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13.  KONFIDENCIALI INFORMACIJA</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04DC4" w:rsidRDefault="004F4A67">
      <w:pPr>
        <w:spacing w:line="257" w:lineRule="atLeast"/>
        <w:jc w:val="both"/>
        <w:rPr>
          <w:color w:val="000000"/>
          <w:szCs w:val="24"/>
        </w:rPr>
      </w:pPr>
      <w:r>
        <w:rPr>
          <w:color w:val="000000"/>
          <w:szCs w:val="24"/>
        </w:rPr>
        <w:t>13.2.  Šalis turi teisę atskleisti kitos Šalies konfidencialią informaciją šiais atvejais:</w:t>
      </w:r>
    </w:p>
    <w:p w:rsidR="00304DC4" w:rsidRDefault="004F4A6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04DC4" w:rsidRDefault="004F4A6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304DC4" w:rsidRDefault="004F4A6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304DC4" w:rsidRDefault="004F4A67">
      <w:pPr>
        <w:spacing w:line="257" w:lineRule="atLeast"/>
        <w:jc w:val="both"/>
        <w:rPr>
          <w:color w:val="000000"/>
          <w:szCs w:val="24"/>
        </w:rPr>
      </w:pPr>
      <w:r>
        <w:rPr>
          <w:color w:val="000000"/>
          <w:szCs w:val="24"/>
        </w:rPr>
        <w:t>13.4. Šalis atsako:</w:t>
      </w:r>
    </w:p>
    <w:p w:rsidR="00304DC4" w:rsidRDefault="004F4A6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304DC4" w:rsidRDefault="004F4A6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304DC4" w:rsidRDefault="004F4A6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14.  ASMENS DUOMENŲ APSAUGA</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304DC4" w:rsidRDefault="004F4A6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04DC4" w:rsidRDefault="00304DC4">
      <w:pPr>
        <w:spacing w:line="257" w:lineRule="atLeast"/>
        <w:ind w:left="360" w:firstLine="115"/>
        <w:jc w:val="both"/>
        <w:rPr>
          <w:color w:val="000000"/>
          <w:szCs w:val="24"/>
        </w:rPr>
      </w:pPr>
    </w:p>
    <w:p w:rsidR="00304DC4" w:rsidRDefault="004F4A67">
      <w:pPr>
        <w:spacing w:line="257" w:lineRule="atLeast"/>
        <w:jc w:val="center"/>
        <w:rPr>
          <w:color w:val="000000"/>
          <w:szCs w:val="24"/>
        </w:rPr>
      </w:pPr>
      <w:r>
        <w:rPr>
          <w:b/>
          <w:bCs/>
          <w:caps/>
          <w:color w:val="000000"/>
          <w:szCs w:val="24"/>
        </w:rPr>
        <w:t>15.  INTELEKTINĖ NUOSAVYBĖ</w:t>
      </w:r>
    </w:p>
    <w:p w:rsidR="00304DC4" w:rsidRDefault="00304DC4">
      <w:pPr>
        <w:spacing w:line="257" w:lineRule="atLeast"/>
        <w:ind w:firstLine="62"/>
        <w:jc w:val="both"/>
        <w:rPr>
          <w:color w:val="000000"/>
          <w:szCs w:val="24"/>
        </w:rPr>
      </w:pPr>
    </w:p>
    <w:p w:rsidR="00304DC4" w:rsidRDefault="004F4A6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04DC4" w:rsidRDefault="004F4A67">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04DC4" w:rsidRDefault="004F4A6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304DC4" w:rsidRDefault="00304DC4">
      <w:pPr>
        <w:spacing w:line="257" w:lineRule="atLeast"/>
        <w:ind w:firstLine="62"/>
        <w:jc w:val="both"/>
        <w:textAlignment w:val="baseline"/>
        <w:rPr>
          <w:color w:val="000000"/>
          <w:szCs w:val="24"/>
        </w:rPr>
      </w:pPr>
    </w:p>
    <w:p w:rsidR="00304DC4" w:rsidRDefault="004F4A67">
      <w:pPr>
        <w:spacing w:line="257" w:lineRule="atLeast"/>
        <w:jc w:val="center"/>
        <w:rPr>
          <w:color w:val="000000"/>
          <w:szCs w:val="24"/>
        </w:rPr>
      </w:pPr>
      <w:r>
        <w:rPr>
          <w:b/>
          <w:bCs/>
          <w:caps/>
          <w:color w:val="000000"/>
          <w:szCs w:val="24"/>
        </w:rPr>
        <w:t>16.  PAREIŠKIMAI IR GARANTIJOS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16.1. Kiekviena iš Šalių pareiškia ir garantuoja kitai Šaliai, kad:</w:t>
      </w:r>
    </w:p>
    <w:p w:rsidR="00304DC4" w:rsidRDefault="004F4A6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304DC4" w:rsidRDefault="004F4A6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304DC4" w:rsidRDefault="004F4A6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04DC4" w:rsidRDefault="004F4A6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04DC4" w:rsidRDefault="004F4A6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04DC4" w:rsidRDefault="004F4A6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304DC4" w:rsidRDefault="004F4A6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304DC4" w:rsidRDefault="004F4A6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304DC4" w:rsidRDefault="004F4A6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304DC4" w:rsidRDefault="00304DC4">
      <w:pPr>
        <w:rPr>
          <w:sz w:val="14"/>
          <w:szCs w:val="14"/>
        </w:rPr>
      </w:pP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17.  BENDRIEJI ATSAKOMYBĖS KLAUSIMAI</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304DC4" w:rsidRDefault="004F4A67">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04DC4" w:rsidRDefault="004F4A6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04DC4" w:rsidRDefault="004F4A6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304DC4" w:rsidRDefault="004F4A6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04DC4" w:rsidRDefault="004F4A6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04DC4" w:rsidRDefault="004F4A6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304DC4" w:rsidRDefault="00304DC4">
      <w:pPr>
        <w:spacing w:line="257" w:lineRule="atLeast"/>
        <w:ind w:firstLine="115"/>
        <w:jc w:val="both"/>
        <w:rPr>
          <w:color w:val="000000"/>
          <w:szCs w:val="24"/>
        </w:rPr>
      </w:pPr>
    </w:p>
    <w:p w:rsidR="00304DC4" w:rsidRDefault="004F4A67">
      <w:pPr>
        <w:spacing w:line="257" w:lineRule="atLeast"/>
        <w:jc w:val="center"/>
        <w:rPr>
          <w:color w:val="000000"/>
          <w:szCs w:val="24"/>
        </w:rPr>
      </w:pPr>
      <w:r>
        <w:rPr>
          <w:b/>
          <w:bCs/>
          <w:caps/>
          <w:color w:val="000000"/>
          <w:szCs w:val="24"/>
        </w:rPr>
        <w:t>18.  NENUGALIMA JĖGA (FORCE MAJEURE)</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304DC4" w:rsidRDefault="004F4A6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304DC4" w:rsidRDefault="004F4A6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04DC4" w:rsidRDefault="004F4A6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04DC4" w:rsidRDefault="004F4A6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04DC4" w:rsidRDefault="004F4A67">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19.  SUTARTIES NUOSTATŲ NEGALIOJIMAS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304DC4" w:rsidRDefault="004F4A6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20.  SUTARTIES PAKEITIMAI</w:t>
      </w:r>
    </w:p>
    <w:p w:rsidR="00304DC4" w:rsidRDefault="00304DC4">
      <w:pPr>
        <w:spacing w:line="257" w:lineRule="atLeast"/>
        <w:ind w:firstLine="62"/>
        <w:jc w:val="both"/>
        <w:rPr>
          <w:color w:val="000000"/>
          <w:szCs w:val="24"/>
        </w:rPr>
      </w:pPr>
    </w:p>
    <w:p w:rsidR="00304DC4" w:rsidRDefault="004F4A6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04DC4" w:rsidRDefault="004F4A67">
      <w:pPr>
        <w:spacing w:line="257" w:lineRule="atLeast"/>
        <w:jc w:val="both"/>
        <w:rPr>
          <w:color w:val="000000"/>
          <w:szCs w:val="24"/>
        </w:rPr>
      </w:pPr>
      <w:r>
        <w:rPr>
          <w:color w:val="000000"/>
          <w:szCs w:val="24"/>
        </w:rPr>
        <w:t>20.2. Sutarties pakeitimai įforminami Šalims sudarant Susitarimą.</w:t>
      </w:r>
    </w:p>
    <w:p w:rsidR="00304DC4" w:rsidRDefault="004F4A6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304DC4" w:rsidRDefault="004F4A6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304DC4" w:rsidRDefault="004F4A6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aps/>
          <w:color w:val="000000"/>
          <w:szCs w:val="24"/>
        </w:rPr>
        <w:t>21.  SUTARTIES SUSTABDYMAS</w:t>
      </w:r>
    </w:p>
    <w:p w:rsidR="00304DC4" w:rsidRDefault="00304DC4">
      <w:pPr>
        <w:spacing w:line="257" w:lineRule="atLeast"/>
        <w:ind w:firstLine="62"/>
        <w:jc w:val="both"/>
        <w:rPr>
          <w:color w:val="000000"/>
          <w:szCs w:val="24"/>
        </w:rPr>
      </w:pPr>
    </w:p>
    <w:p w:rsidR="00304DC4" w:rsidRDefault="004F4A6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304DC4" w:rsidRDefault="004F4A6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304DC4" w:rsidRDefault="004F4A6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04DC4" w:rsidRDefault="004F4A6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304DC4" w:rsidRDefault="004F4A67">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rsidR="00304DC4" w:rsidRDefault="004F4A6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304DC4" w:rsidRDefault="004F4A6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304DC4" w:rsidRDefault="004F4A6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304DC4" w:rsidRDefault="004F4A6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304DC4" w:rsidRDefault="004F4A6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304DC4" w:rsidRDefault="004F4A67" w:rsidP="00B06D27">
      <w:pPr>
        <w:widowControl w:val="0"/>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304DC4" w:rsidRDefault="004F4A67" w:rsidP="00B06D27">
      <w:pPr>
        <w:widowControl w:val="0"/>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304DC4" w:rsidRDefault="004F4A67">
      <w:pPr>
        <w:jc w:val="both"/>
        <w:textAlignment w:val="baseline"/>
        <w:rPr>
          <w:color w:val="000000"/>
          <w:szCs w:val="24"/>
        </w:rPr>
      </w:pPr>
      <w:r>
        <w:rPr>
          <w:color w:val="000000"/>
          <w:szCs w:val="24"/>
        </w:rPr>
        <w:t>21.5. Sutartinių įsipareigojimų vykdymas gali būti stabdomas tik Sutarties galiojimo laikotarpiu tokia tvarka:</w:t>
      </w:r>
    </w:p>
    <w:p w:rsidR="00304DC4" w:rsidRDefault="004F4A6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04DC4" w:rsidRDefault="004F4A6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04DC4" w:rsidRDefault="004F4A6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304DC4" w:rsidRDefault="004F4A6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04DC4" w:rsidRDefault="004F4A6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304DC4" w:rsidRDefault="004F4A6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04DC4" w:rsidRDefault="004F4A67">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304DC4" w:rsidRDefault="004F4A6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304DC4" w:rsidRDefault="004F4A67" w:rsidP="00B06D2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04DC4" w:rsidRDefault="004F4A67">
      <w:pPr>
        <w:spacing w:line="257" w:lineRule="atLeast"/>
        <w:jc w:val="center"/>
        <w:rPr>
          <w:color w:val="000000"/>
          <w:szCs w:val="24"/>
        </w:rPr>
      </w:pPr>
      <w:r>
        <w:rPr>
          <w:b/>
          <w:bCs/>
          <w:caps/>
          <w:color w:val="000000"/>
          <w:szCs w:val="24"/>
        </w:rPr>
        <w:t>22.  SUTARTIES NUTRAUKIMAS</w:t>
      </w:r>
    </w:p>
    <w:p w:rsidR="00304DC4" w:rsidRDefault="00304DC4">
      <w:pPr>
        <w:spacing w:line="257" w:lineRule="atLeast"/>
        <w:ind w:firstLine="62"/>
        <w:jc w:val="both"/>
        <w:rPr>
          <w:color w:val="000000"/>
          <w:szCs w:val="24"/>
        </w:rPr>
      </w:pPr>
    </w:p>
    <w:p w:rsidR="00304DC4" w:rsidRDefault="004F4A6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304DC4" w:rsidRDefault="00304DC4">
      <w:pPr>
        <w:spacing w:line="257" w:lineRule="atLeast"/>
        <w:ind w:firstLine="62"/>
        <w:jc w:val="both"/>
        <w:rPr>
          <w:color w:val="000000"/>
          <w:szCs w:val="24"/>
        </w:rPr>
      </w:pPr>
    </w:p>
    <w:p w:rsidR="00304DC4" w:rsidRDefault="004F4A67">
      <w:pPr>
        <w:spacing w:line="257" w:lineRule="atLeast"/>
        <w:jc w:val="center"/>
        <w:rPr>
          <w:color w:val="000000"/>
          <w:szCs w:val="24"/>
        </w:rPr>
      </w:pPr>
      <w:r>
        <w:rPr>
          <w:b/>
          <w:bCs/>
          <w:color w:val="000000"/>
          <w:szCs w:val="24"/>
        </w:rPr>
        <w:t>22.1.  Pretenzijos dėl Sutarties pažeidimų</w:t>
      </w:r>
    </w:p>
    <w:p w:rsidR="00304DC4" w:rsidRDefault="00304DC4">
      <w:pPr>
        <w:spacing w:line="257" w:lineRule="atLeast"/>
        <w:ind w:firstLine="62"/>
        <w:jc w:val="both"/>
        <w:rPr>
          <w:color w:val="000000"/>
          <w:szCs w:val="24"/>
        </w:rPr>
      </w:pPr>
    </w:p>
    <w:p w:rsidR="00304DC4" w:rsidRDefault="004F4A6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304DC4" w:rsidRDefault="004F4A6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304DC4" w:rsidRDefault="00304DC4">
      <w:pPr>
        <w:spacing w:line="257" w:lineRule="atLeast"/>
        <w:ind w:firstLine="62"/>
        <w:jc w:val="both"/>
        <w:textAlignment w:val="baseline"/>
        <w:rPr>
          <w:color w:val="000000"/>
          <w:szCs w:val="24"/>
        </w:rPr>
      </w:pPr>
    </w:p>
    <w:p w:rsidR="00304DC4" w:rsidRDefault="004F4A67">
      <w:pPr>
        <w:spacing w:line="257" w:lineRule="atLeast"/>
        <w:jc w:val="center"/>
        <w:rPr>
          <w:color w:val="000000"/>
          <w:szCs w:val="24"/>
        </w:rPr>
      </w:pPr>
      <w:r>
        <w:rPr>
          <w:b/>
          <w:bCs/>
          <w:color w:val="000000"/>
          <w:szCs w:val="24"/>
        </w:rPr>
        <w:t>22.2.  Sutarties nutraukimas Pirkėjo iniciatyva</w:t>
      </w:r>
    </w:p>
    <w:p w:rsidR="00304DC4" w:rsidRDefault="00304DC4">
      <w:pPr>
        <w:spacing w:line="257" w:lineRule="atLeast"/>
        <w:ind w:firstLine="62"/>
        <w:jc w:val="both"/>
        <w:rPr>
          <w:color w:val="000000"/>
          <w:szCs w:val="24"/>
        </w:rPr>
      </w:pPr>
    </w:p>
    <w:p w:rsidR="00304DC4" w:rsidRDefault="004F4A6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304DC4" w:rsidRDefault="004F4A6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04DC4" w:rsidRDefault="004F4A6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304DC4" w:rsidRDefault="004F4A67">
      <w:pPr>
        <w:spacing w:line="257" w:lineRule="atLeast"/>
        <w:jc w:val="both"/>
        <w:rPr>
          <w:szCs w:val="24"/>
        </w:rPr>
      </w:pPr>
      <w:r>
        <w:rPr>
          <w:szCs w:val="24"/>
        </w:rPr>
        <w:t>22.2.2.2. Tiekėjo padėtis pasikeičia ir jis atitinka pirkimo dokumentuose nustatytą pašalinimo pagrindą;</w:t>
      </w:r>
    </w:p>
    <w:p w:rsidR="00304DC4" w:rsidRDefault="004F4A6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304DC4" w:rsidRDefault="004F4A6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304DC4" w:rsidRDefault="004F4A67">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304DC4" w:rsidRDefault="004F4A6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304DC4" w:rsidRDefault="004F4A67">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rsidR="00304DC4" w:rsidRDefault="004F4A67">
      <w:pPr>
        <w:spacing w:line="257" w:lineRule="atLeast"/>
        <w:jc w:val="both"/>
        <w:textAlignment w:val="baseline"/>
        <w:rPr>
          <w:color w:val="000000"/>
          <w:szCs w:val="24"/>
        </w:rPr>
      </w:pPr>
      <w:r>
        <w:rPr>
          <w:color w:val="000000"/>
          <w:szCs w:val="24"/>
        </w:rPr>
        <w:t>22.2.2.8. nebelieka perkamų Prekių poreikio; </w:t>
      </w:r>
    </w:p>
    <w:p w:rsidR="00304DC4" w:rsidRDefault="004F4A67" w:rsidP="00B06D27">
      <w:pPr>
        <w:widowControl w:val="0"/>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304DC4" w:rsidRDefault="004F4A67" w:rsidP="00B06D27">
      <w:pPr>
        <w:widowControl w:val="0"/>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304DC4" w:rsidRDefault="004F4A67" w:rsidP="00B06D27">
      <w:pPr>
        <w:widowControl w:val="0"/>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304DC4" w:rsidRDefault="004F4A6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304DC4" w:rsidRDefault="004F4A6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304DC4" w:rsidRDefault="004F4A6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304DC4" w:rsidRDefault="004F4A6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04DC4" w:rsidRDefault="004F4A6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04DC4" w:rsidRDefault="004F4A6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04DC4" w:rsidRDefault="004F4A6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304DC4" w:rsidRDefault="004F4A6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304DC4" w:rsidRDefault="004F4A6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304DC4" w:rsidRDefault="00304DC4">
      <w:pPr>
        <w:spacing w:line="257" w:lineRule="atLeast"/>
        <w:ind w:firstLine="62"/>
        <w:jc w:val="both"/>
        <w:textAlignment w:val="baseline"/>
        <w:rPr>
          <w:color w:val="000000"/>
          <w:szCs w:val="24"/>
        </w:rPr>
      </w:pPr>
    </w:p>
    <w:p w:rsidR="00304DC4" w:rsidRDefault="004F4A67" w:rsidP="00B06D27">
      <w:pPr>
        <w:widowControl w:val="0"/>
        <w:spacing w:line="257" w:lineRule="atLeast"/>
        <w:jc w:val="center"/>
        <w:rPr>
          <w:b/>
          <w:bCs/>
          <w:color w:val="000000"/>
          <w:szCs w:val="24"/>
        </w:rPr>
      </w:pPr>
      <w:r>
        <w:rPr>
          <w:b/>
          <w:bCs/>
          <w:color w:val="000000"/>
          <w:szCs w:val="24"/>
        </w:rPr>
        <w:t>22.3.  Sutarties nutraukimas Tiekėjo iniciatyva</w:t>
      </w:r>
    </w:p>
    <w:p w:rsidR="00B06D27" w:rsidRDefault="00B06D27" w:rsidP="00B06D27">
      <w:pPr>
        <w:widowControl w:val="0"/>
        <w:spacing w:line="257" w:lineRule="atLeast"/>
        <w:jc w:val="center"/>
        <w:rPr>
          <w:color w:val="000000"/>
          <w:szCs w:val="24"/>
        </w:rPr>
      </w:pPr>
    </w:p>
    <w:p w:rsidR="00304DC4" w:rsidRDefault="004F4A67" w:rsidP="00B06D27">
      <w:pPr>
        <w:widowControl w:val="0"/>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304DC4" w:rsidRDefault="004F4A6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304DC4" w:rsidRDefault="004F4A6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04DC4" w:rsidRDefault="004F4A6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304DC4" w:rsidRDefault="004F4A6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304DC4" w:rsidRDefault="004F4A6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304DC4" w:rsidRDefault="004F4A6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304DC4" w:rsidRDefault="004F4A6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304DC4" w:rsidRDefault="004F4A6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304DC4" w:rsidRDefault="00304DC4">
      <w:pPr>
        <w:spacing w:line="257" w:lineRule="atLeast"/>
        <w:ind w:firstLine="62"/>
        <w:jc w:val="both"/>
        <w:textAlignment w:val="baseline"/>
        <w:rPr>
          <w:color w:val="000000"/>
          <w:szCs w:val="24"/>
        </w:rPr>
      </w:pPr>
    </w:p>
    <w:p w:rsidR="00304DC4" w:rsidRDefault="004F4A67">
      <w:pPr>
        <w:spacing w:line="257" w:lineRule="atLeast"/>
        <w:jc w:val="center"/>
        <w:rPr>
          <w:color w:val="000000"/>
          <w:szCs w:val="24"/>
        </w:rPr>
      </w:pPr>
      <w:r>
        <w:rPr>
          <w:b/>
          <w:bCs/>
          <w:color w:val="000000"/>
          <w:szCs w:val="24"/>
        </w:rPr>
        <w:t>22.4.  Šalių teisės ir pareigos Sutarties nutraukimo atveju</w:t>
      </w:r>
    </w:p>
    <w:p w:rsidR="00304DC4" w:rsidRDefault="00304DC4">
      <w:pPr>
        <w:spacing w:line="257" w:lineRule="atLeast"/>
        <w:ind w:firstLine="62"/>
        <w:jc w:val="both"/>
        <w:rPr>
          <w:color w:val="000000"/>
          <w:szCs w:val="24"/>
        </w:rPr>
      </w:pPr>
    </w:p>
    <w:p w:rsidR="00304DC4" w:rsidRDefault="004F4A6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304DC4" w:rsidRDefault="004F4A67">
      <w:pPr>
        <w:spacing w:line="257" w:lineRule="atLeast"/>
        <w:jc w:val="both"/>
        <w:textAlignment w:val="baseline"/>
        <w:rPr>
          <w:color w:val="000000"/>
          <w:szCs w:val="24"/>
        </w:rPr>
      </w:pPr>
      <w:r>
        <w:rPr>
          <w:color w:val="000000"/>
          <w:szCs w:val="24"/>
        </w:rPr>
        <w:t>22.4.2. Nutraukus Sutartį, Šalys privalo: </w:t>
      </w:r>
    </w:p>
    <w:p w:rsidR="00304DC4" w:rsidRDefault="004F4A6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304DC4" w:rsidRDefault="004F4A6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304DC4" w:rsidRDefault="004F4A6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304DC4" w:rsidRDefault="00304DC4">
      <w:pPr>
        <w:spacing w:line="257" w:lineRule="atLeast"/>
        <w:ind w:firstLine="62"/>
        <w:jc w:val="both"/>
        <w:textAlignment w:val="baseline"/>
        <w:rPr>
          <w:color w:val="000000"/>
          <w:szCs w:val="24"/>
        </w:rPr>
      </w:pPr>
    </w:p>
    <w:p w:rsidR="00304DC4" w:rsidRDefault="004F4A67" w:rsidP="00B06D27">
      <w:pPr>
        <w:widowControl w:val="0"/>
        <w:jc w:val="center"/>
        <w:rPr>
          <w:b/>
          <w:bCs/>
          <w:caps/>
          <w:color w:val="000000"/>
          <w:szCs w:val="24"/>
        </w:rPr>
      </w:pPr>
      <w:r>
        <w:rPr>
          <w:b/>
          <w:bCs/>
          <w:caps/>
          <w:color w:val="000000"/>
          <w:szCs w:val="24"/>
        </w:rPr>
        <w:t>23.  PREKIŲ MODELIO AR GAMINTOJO KEITIMAS</w:t>
      </w:r>
    </w:p>
    <w:p w:rsidR="00B06D27" w:rsidRDefault="00B06D27" w:rsidP="00B06D27">
      <w:pPr>
        <w:widowControl w:val="0"/>
        <w:jc w:val="center"/>
        <w:rPr>
          <w:color w:val="000000"/>
          <w:szCs w:val="24"/>
        </w:rPr>
      </w:pPr>
    </w:p>
    <w:p w:rsidR="00304DC4" w:rsidRDefault="004F4A67" w:rsidP="00B06D27">
      <w:pPr>
        <w:widowControl w:val="0"/>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304DC4" w:rsidRDefault="004F4A67">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Pr>
          <w:szCs w:val="24"/>
        </w:rPr>
        <w:lastRenderedPageBreak/>
        <w:t>kaip tai apibrėžta Sankcijų įstatyme ir (ar) Prekės, jų sudedamosios dalys ar (ir) gamintojas neatitinka VPĮ 45 straipsnio 2</w:t>
      </w:r>
      <w:r>
        <w:rPr>
          <w:szCs w:val="24"/>
          <w:vertAlign w:val="superscript"/>
        </w:rPr>
        <w:t>1 </w:t>
      </w:r>
      <w:r>
        <w:rPr>
          <w:szCs w:val="24"/>
        </w:rPr>
        <w:t>dalies nuostatų;</w:t>
      </w:r>
    </w:p>
    <w:p w:rsidR="00304DC4" w:rsidRDefault="004F4A6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304DC4" w:rsidRDefault="004F4A6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304DC4" w:rsidRDefault="004F4A67">
      <w:pPr>
        <w:spacing w:line="257" w:lineRule="atLeast"/>
        <w:jc w:val="both"/>
        <w:rPr>
          <w:color w:val="000000"/>
          <w:szCs w:val="24"/>
        </w:rPr>
      </w:pPr>
      <w:r>
        <w:rPr>
          <w:color w:val="000000"/>
          <w:szCs w:val="24"/>
        </w:rPr>
        <w:t>23.1.4. Šalys sudarė rašytinį Susitarimą prie Sutarties dėl Prekių keitimo.</w:t>
      </w:r>
    </w:p>
    <w:p w:rsidR="00304DC4" w:rsidRDefault="004F4A6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304DC4" w:rsidRDefault="00304DC4">
      <w:pPr>
        <w:spacing w:line="257" w:lineRule="atLeast"/>
        <w:ind w:firstLine="62"/>
        <w:jc w:val="both"/>
        <w:rPr>
          <w:color w:val="000000"/>
          <w:szCs w:val="24"/>
        </w:rPr>
      </w:pPr>
    </w:p>
    <w:p w:rsidR="00304DC4" w:rsidRDefault="004F4A67">
      <w:pPr>
        <w:spacing w:line="257" w:lineRule="atLeast"/>
        <w:ind w:left="360" w:hanging="360"/>
        <w:jc w:val="center"/>
        <w:rPr>
          <w:color w:val="000000"/>
          <w:szCs w:val="24"/>
        </w:rPr>
      </w:pPr>
      <w:r>
        <w:rPr>
          <w:b/>
          <w:bCs/>
          <w:caps/>
          <w:color w:val="000000"/>
          <w:szCs w:val="24"/>
        </w:rPr>
        <w:t>24.  BENDRAVIMO TVARKA IR KALBA</w:t>
      </w:r>
    </w:p>
    <w:p w:rsidR="00304DC4" w:rsidRDefault="00304DC4">
      <w:pPr>
        <w:spacing w:line="257" w:lineRule="atLeast"/>
        <w:ind w:left="360" w:firstLine="62"/>
        <w:jc w:val="both"/>
        <w:rPr>
          <w:color w:val="000000"/>
          <w:szCs w:val="24"/>
        </w:rPr>
      </w:pPr>
    </w:p>
    <w:p w:rsidR="00304DC4" w:rsidRDefault="004F4A6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304DC4" w:rsidRDefault="004F4A6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04DC4" w:rsidRDefault="004F4A6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304DC4" w:rsidRDefault="004F4A67">
      <w:pPr>
        <w:spacing w:line="257" w:lineRule="atLeast"/>
        <w:jc w:val="both"/>
        <w:rPr>
          <w:color w:val="000000"/>
          <w:szCs w:val="24"/>
        </w:rPr>
      </w:pPr>
      <w:r>
        <w:rPr>
          <w:color w:val="000000"/>
          <w:szCs w:val="24"/>
        </w:rPr>
        <w:t>24.4. Jeigu pranešimas siunčiamas el. paštu, laikoma, kad Šalis jį gavo kitą darbo dieną.</w:t>
      </w:r>
    </w:p>
    <w:p w:rsidR="00304DC4" w:rsidRDefault="004F4A6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304DC4" w:rsidRDefault="00304DC4">
      <w:pPr>
        <w:spacing w:line="257" w:lineRule="atLeast"/>
        <w:ind w:firstLine="62"/>
        <w:jc w:val="both"/>
        <w:rPr>
          <w:color w:val="000000"/>
          <w:szCs w:val="24"/>
        </w:rPr>
      </w:pPr>
    </w:p>
    <w:p w:rsidR="00304DC4" w:rsidRDefault="004F4A67">
      <w:pPr>
        <w:spacing w:line="257" w:lineRule="atLeast"/>
        <w:ind w:left="360" w:hanging="360"/>
        <w:jc w:val="center"/>
        <w:rPr>
          <w:color w:val="000000"/>
          <w:szCs w:val="24"/>
        </w:rPr>
      </w:pPr>
      <w:r>
        <w:rPr>
          <w:b/>
          <w:bCs/>
          <w:caps/>
          <w:color w:val="000000"/>
          <w:szCs w:val="24"/>
        </w:rPr>
        <w:t>25.  PRETENZIJOS IR GINČŲ SPRENDIMAS</w:t>
      </w:r>
    </w:p>
    <w:p w:rsidR="00304DC4" w:rsidRDefault="00304DC4">
      <w:pPr>
        <w:spacing w:line="257" w:lineRule="atLeast"/>
        <w:ind w:left="360" w:firstLine="62"/>
        <w:jc w:val="both"/>
        <w:rPr>
          <w:color w:val="000000"/>
          <w:szCs w:val="24"/>
        </w:rPr>
      </w:pPr>
    </w:p>
    <w:p w:rsidR="00304DC4" w:rsidRDefault="004F4A6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304DC4" w:rsidRDefault="004F4A6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B06D27" w:rsidRDefault="004F4A67" w:rsidP="00B06D27">
      <w:pPr>
        <w:widowControl w:val="0"/>
        <w:spacing w:line="257" w:lineRule="atLeast"/>
        <w:jc w:val="both"/>
        <w:rPr>
          <w:color w:val="000000"/>
          <w:szCs w:val="24"/>
        </w:rPr>
      </w:pPr>
      <w:r>
        <w:rPr>
          <w:color w:val="000000"/>
          <w:szCs w:val="24"/>
        </w:rPr>
        <w:t>25.3. Kilę ginčai nesudaro pagrindo Šalims atsisakyti vykdyti savo prievoles pagal Sutartį.</w:t>
      </w:r>
      <w:r w:rsidR="00B06D27">
        <w:rPr>
          <w:color w:val="000000"/>
          <w:szCs w:val="24"/>
        </w:rPr>
        <w:t xml:space="preserve"> </w:t>
      </w:r>
    </w:p>
    <w:p w:rsidR="00F27D8E" w:rsidRDefault="00F27D8E" w:rsidP="00B06D27">
      <w:pPr>
        <w:widowControl w:val="0"/>
        <w:spacing w:line="257" w:lineRule="atLeast"/>
        <w:jc w:val="both"/>
        <w:rPr>
          <w:color w:val="000000"/>
          <w:szCs w:val="24"/>
        </w:rPr>
      </w:pPr>
    </w:p>
    <w:p w:rsidR="00304DC4" w:rsidRPr="00B06D27" w:rsidRDefault="004F4A67" w:rsidP="00B06D27">
      <w:pPr>
        <w:widowControl w:val="0"/>
        <w:spacing w:line="257" w:lineRule="atLeast"/>
        <w:jc w:val="center"/>
        <w:rPr>
          <w:color w:val="000000"/>
          <w:szCs w:val="24"/>
        </w:rPr>
      </w:pPr>
      <w:r>
        <w:rPr>
          <w:kern w:val="2"/>
          <w:szCs w:val="24"/>
        </w:rPr>
        <w:t>________________</w:t>
      </w:r>
    </w:p>
    <w:p w:rsidR="00F27D8E" w:rsidRDefault="00F27D8E" w:rsidP="00B06D27">
      <w:pPr>
        <w:ind w:left="4320" w:firstLine="720"/>
        <w:textAlignment w:val="baseline"/>
        <w:rPr>
          <w:szCs w:val="24"/>
        </w:rPr>
      </w:pPr>
    </w:p>
    <w:p w:rsidR="00F27D8E" w:rsidRDefault="00F27D8E" w:rsidP="00B06D27">
      <w:pPr>
        <w:ind w:left="4320" w:firstLine="720"/>
        <w:textAlignment w:val="baseline"/>
        <w:rPr>
          <w:szCs w:val="24"/>
        </w:rPr>
      </w:pPr>
    </w:p>
    <w:p w:rsidR="00F27D8E" w:rsidRDefault="00F27D8E" w:rsidP="00B06D27">
      <w:pPr>
        <w:ind w:left="4320" w:firstLine="720"/>
        <w:textAlignment w:val="baseline"/>
        <w:rPr>
          <w:szCs w:val="24"/>
        </w:rPr>
      </w:pPr>
    </w:p>
    <w:p w:rsidR="00F27D8E" w:rsidRDefault="00F27D8E" w:rsidP="00B06D27">
      <w:pPr>
        <w:ind w:left="4320" w:firstLine="720"/>
        <w:textAlignment w:val="baseline"/>
        <w:rPr>
          <w:szCs w:val="24"/>
        </w:rPr>
      </w:pPr>
    </w:p>
    <w:p w:rsidR="00F27D8E" w:rsidRDefault="00F27D8E" w:rsidP="00B06D27">
      <w:pPr>
        <w:ind w:left="4320" w:firstLine="720"/>
        <w:textAlignment w:val="baseline"/>
        <w:rPr>
          <w:szCs w:val="24"/>
        </w:rPr>
      </w:pPr>
    </w:p>
    <w:p w:rsidR="00F27D8E" w:rsidRDefault="00F27D8E" w:rsidP="00B06D27">
      <w:pPr>
        <w:ind w:left="4320" w:firstLine="720"/>
        <w:textAlignment w:val="baseline"/>
        <w:rPr>
          <w:szCs w:val="24"/>
        </w:rPr>
      </w:pPr>
    </w:p>
    <w:p w:rsidR="00EC0D7B" w:rsidRDefault="00EC0D7B" w:rsidP="00B06D27">
      <w:pPr>
        <w:ind w:left="4320" w:firstLine="720"/>
        <w:textAlignment w:val="baseline"/>
        <w:rPr>
          <w:sz w:val="20"/>
        </w:rPr>
      </w:pPr>
    </w:p>
    <w:p w:rsidR="00B06D27" w:rsidRPr="00DA09B2" w:rsidRDefault="00B06D27" w:rsidP="00B06D27">
      <w:pPr>
        <w:ind w:left="4320" w:firstLine="720"/>
        <w:textAlignment w:val="baseline"/>
        <w:rPr>
          <w:sz w:val="20"/>
        </w:rPr>
      </w:pPr>
      <w:r w:rsidRPr="00DA09B2">
        <w:rPr>
          <w:sz w:val="20"/>
        </w:rPr>
        <w:lastRenderedPageBreak/>
        <w:t>PATVIRTINTA </w:t>
      </w:r>
    </w:p>
    <w:p w:rsidR="00B06D27" w:rsidRPr="00DA09B2" w:rsidRDefault="00B06D27" w:rsidP="00B06D27">
      <w:pPr>
        <w:ind w:left="4320" w:firstLine="720"/>
        <w:textAlignment w:val="baseline"/>
        <w:rPr>
          <w:sz w:val="20"/>
        </w:rPr>
      </w:pPr>
      <w:r w:rsidRPr="00DA09B2">
        <w:rPr>
          <w:sz w:val="20"/>
        </w:rPr>
        <w:t xml:space="preserve">Viešųjų pirkimų tarnybos direktoriaus </w:t>
      </w:r>
    </w:p>
    <w:p w:rsidR="00B06D27" w:rsidRPr="00DA09B2" w:rsidRDefault="00B06D27" w:rsidP="00B06D27">
      <w:pPr>
        <w:ind w:left="5040"/>
        <w:textAlignment w:val="baseline"/>
        <w:rPr>
          <w:sz w:val="20"/>
        </w:rPr>
      </w:pPr>
      <w:r w:rsidRPr="00DA09B2">
        <w:rPr>
          <w:sz w:val="20"/>
        </w:rPr>
        <w:t>2024 m. vasario 8 d. įsakymu Nr. 1S-19 </w:t>
      </w:r>
    </w:p>
    <w:p w:rsidR="00B06D27" w:rsidRPr="00DA09B2" w:rsidRDefault="00B06D27" w:rsidP="00B06D27">
      <w:pPr>
        <w:ind w:left="220" w:firstLine="4820"/>
        <w:textAlignment w:val="center"/>
        <w:rPr>
          <w:color w:val="000000"/>
          <w:sz w:val="20"/>
        </w:rPr>
      </w:pPr>
      <w:r w:rsidRPr="00DA09B2">
        <w:rPr>
          <w:color w:val="000000"/>
          <w:sz w:val="20"/>
        </w:rPr>
        <w:t>(Viešųjų pirkimų tarnybos direktoriaus</w:t>
      </w:r>
    </w:p>
    <w:p w:rsidR="00B06D27" w:rsidRPr="00DA09B2" w:rsidRDefault="00B06D27" w:rsidP="00B06D27">
      <w:pPr>
        <w:ind w:left="5040"/>
        <w:textAlignment w:val="center"/>
        <w:rPr>
          <w:color w:val="000000"/>
          <w:sz w:val="20"/>
        </w:rPr>
      </w:pPr>
      <w:r w:rsidRPr="00DA09B2">
        <w:rPr>
          <w:color w:val="000000"/>
          <w:sz w:val="20"/>
        </w:rPr>
        <w:t xml:space="preserve">2025 m. balandžio 17 d. įsakymo Nr. 1S-51 </w:t>
      </w:r>
    </w:p>
    <w:p w:rsidR="00B06D27" w:rsidRPr="00DA09B2" w:rsidRDefault="00B06D27" w:rsidP="00B06D27">
      <w:pPr>
        <w:ind w:left="5040"/>
        <w:textAlignment w:val="center"/>
        <w:rPr>
          <w:color w:val="000000"/>
          <w:sz w:val="20"/>
        </w:rPr>
      </w:pPr>
      <w:r w:rsidRPr="00DA09B2">
        <w:rPr>
          <w:color w:val="000000"/>
          <w:sz w:val="20"/>
        </w:rPr>
        <w:t>redakcija)</w:t>
      </w:r>
    </w:p>
    <w:p w:rsidR="00B06D27" w:rsidRDefault="00B06D27" w:rsidP="00DA09B2">
      <w:pPr>
        <w:widowControl w:val="0"/>
        <w:pBdr>
          <w:top w:val="nil"/>
          <w:left w:val="nil"/>
          <w:bottom w:val="nil"/>
          <w:right w:val="nil"/>
          <w:between w:val="nil"/>
        </w:pBdr>
        <w:tabs>
          <w:tab w:val="left" w:pos="567"/>
          <w:tab w:val="left" w:pos="851"/>
        </w:tabs>
        <w:rPr>
          <w:b/>
          <w:caps/>
          <w:szCs w:val="24"/>
        </w:rPr>
      </w:pPr>
    </w:p>
    <w:p w:rsidR="00B06D27" w:rsidRDefault="00B06D27" w:rsidP="00B06D2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06D27" w:rsidRPr="00DA09B2" w:rsidRDefault="00B06D27" w:rsidP="00B06D27">
      <w:pPr>
        <w:widowControl w:val="0"/>
        <w:pBdr>
          <w:top w:val="nil"/>
          <w:left w:val="nil"/>
          <w:bottom w:val="nil"/>
          <w:right w:val="nil"/>
          <w:between w:val="nil"/>
        </w:pBdr>
        <w:tabs>
          <w:tab w:val="left" w:pos="567"/>
          <w:tab w:val="left" w:pos="851"/>
        </w:tabs>
        <w:jc w:val="center"/>
        <w:rPr>
          <w:b/>
          <w:caps/>
          <w:sz w:val="20"/>
        </w:rPr>
      </w:pPr>
    </w:p>
    <w:p w:rsidR="00B06D27" w:rsidRPr="00DA09B2" w:rsidRDefault="00B06D27" w:rsidP="00B74D06">
      <w:pPr>
        <w:tabs>
          <w:tab w:val="left" w:pos="5400"/>
        </w:tabs>
        <w:jc w:val="both"/>
        <w:textAlignment w:val="center"/>
        <w:rPr>
          <w:sz w:val="20"/>
        </w:rPr>
      </w:pPr>
      <w:r w:rsidRPr="00DA09B2">
        <w:rPr>
          <w:color w:val="4472C4"/>
          <w:sz w:val="20"/>
        </w:rPr>
        <w:t>Mėlyna</w:t>
      </w:r>
      <w:r w:rsidRPr="00DA09B2">
        <w:rPr>
          <w:sz w:val="20"/>
        </w:rPr>
        <w:t> spalva parašytas tekstas numato galimybę tikslinti arba įrašyti perkančiosios organizacijos poreikius atitinkančias nuostatas, nereikalingą – ištrinti, pateikti paaiškinimai perkančiajai organizacijai </w:t>
      </w:r>
    </w:p>
    <w:p w:rsidR="00B06D27" w:rsidRPr="00DA09B2" w:rsidRDefault="00B06D27" w:rsidP="00B74D06">
      <w:pPr>
        <w:tabs>
          <w:tab w:val="left" w:pos="5400"/>
        </w:tabs>
        <w:jc w:val="both"/>
        <w:textAlignment w:val="center"/>
        <w:rPr>
          <w:sz w:val="20"/>
        </w:rPr>
      </w:pPr>
      <w:r w:rsidRPr="00DA09B2">
        <w:rPr>
          <w:color w:val="FF0000"/>
          <w:sz w:val="20"/>
        </w:rPr>
        <w:t>Raudona</w:t>
      </w:r>
      <w:r w:rsidRPr="00DA09B2">
        <w:rPr>
          <w:sz w:val="20"/>
        </w:rPr>
        <w:t> spalva pažymėtos galimybės rinktis iš pateiktų v</w:t>
      </w:r>
      <w:bookmarkStart w:id="0" w:name="_GoBack"/>
      <w:bookmarkEnd w:id="0"/>
      <w:r w:rsidRPr="00DA09B2">
        <w:rPr>
          <w:sz w:val="20"/>
        </w:rPr>
        <w:t>ariantų arba papildyti tikslia informacija paskelbus pirkimo laimėtoją ir su juo sudarant sutartį</w:t>
      </w:r>
    </w:p>
    <w:p w:rsidR="00B06D27" w:rsidRDefault="00B06D27" w:rsidP="00DA09B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6D27" w:rsidTr="00451C1E">
        <w:tc>
          <w:tcPr>
            <w:tcW w:w="2448" w:type="dxa"/>
          </w:tcPr>
          <w:p w:rsidR="00B06D27" w:rsidRDefault="00B06D27" w:rsidP="00451C1E">
            <w:pPr>
              <w:jc w:val="both"/>
              <w:rPr>
                <w:b/>
                <w:bCs/>
                <w:kern w:val="2"/>
                <w:szCs w:val="24"/>
              </w:rPr>
            </w:pPr>
            <w:r>
              <w:rPr>
                <w:b/>
                <w:bCs/>
                <w:kern w:val="2"/>
                <w:szCs w:val="24"/>
              </w:rPr>
              <w:t>Sutarties pavadinimas</w:t>
            </w:r>
          </w:p>
        </w:tc>
        <w:tc>
          <w:tcPr>
            <w:tcW w:w="7110" w:type="dxa"/>
            <w:gridSpan w:val="3"/>
          </w:tcPr>
          <w:p w:rsidR="00B06D27" w:rsidRDefault="00D7327F" w:rsidP="00D7327F">
            <w:pPr>
              <w:jc w:val="both"/>
              <w:rPr>
                <w:kern w:val="2"/>
                <w:szCs w:val="24"/>
              </w:rPr>
            </w:pPr>
            <w:r w:rsidRPr="00D7327F">
              <w:rPr>
                <w:kern w:val="2"/>
                <w:szCs w:val="24"/>
              </w:rPr>
              <w:t>BENZINO IR DYZELINIO KURO PIRKIMAS</w:t>
            </w:r>
          </w:p>
        </w:tc>
      </w:tr>
      <w:tr w:rsidR="00B06D27" w:rsidTr="00451C1E">
        <w:tc>
          <w:tcPr>
            <w:tcW w:w="2448" w:type="dxa"/>
          </w:tcPr>
          <w:p w:rsidR="00B06D27" w:rsidRDefault="00B06D27" w:rsidP="00451C1E">
            <w:pPr>
              <w:jc w:val="both"/>
              <w:rPr>
                <w:b/>
                <w:bCs/>
                <w:kern w:val="2"/>
                <w:szCs w:val="24"/>
              </w:rPr>
            </w:pPr>
            <w:r>
              <w:rPr>
                <w:b/>
                <w:bCs/>
                <w:kern w:val="2"/>
                <w:szCs w:val="24"/>
              </w:rPr>
              <w:t>Sutarties data</w:t>
            </w:r>
          </w:p>
        </w:tc>
        <w:tc>
          <w:tcPr>
            <w:tcW w:w="2177" w:type="dxa"/>
          </w:tcPr>
          <w:p w:rsidR="00B06D27" w:rsidRDefault="00B06D27" w:rsidP="00451C1E">
            <w:pPr>
              <w:jc w:val="both"/>
              <w:rPr>
                <w:kern w:val="2"/>
                <w:szCs w:val="24"/>
              </w:rPr>
            </w:pPr>
          </w:p>
        </w:tc>
        <w:tc>
          <w:tcPr>
            <w:tcW w:w="2362" w:type="dxa"/>
          </w:tcPr>
          <w:p w:rsidR="00B06D27" w:rsidRDefault="00B06D27" w:rsidP="00451C1E">
            <w:pPr>
              <w:jc w:val="both"/>
              <w:rPr>
                <w:b/>
                <w:bCs/>
                <w:kern w:val="2"/>
                <w:szCs w:val="24"/>
              </w:rPr>
            </w:pPr>
            <w:r>
              <w:rPr>
                <w:b/>
                <w:bCs/>
                <w:kern w:val="2"/>
                <w:szCs w:val="24"/>
              </w:rPr>
              <w:t>Sutarties numeris</w:t>
            </w:r>
          </w:p>
        </w:tc>
        <w:tc>
          <w:tcPr>
            <w:tcW w:w="2571" w:type="dxa"/>
          </w:tcPr>
          <w:p w:rsidR="00B06D27" w:rsidRDefault="00B06D27" w:rsidP="00451C1E">
            <w:pPr>
              <w:jc w:val="both"/>
              <w:rPr>
                <w:kern w:val="2"/>
                <w:szCs w:val="24"/>
              </w:rPr>
            </w:pPr>
          </w:p>
        </w:tc>
      </w:tr>
    </w:tbl>
    <w:p w:rsidR="00B06D27" w:rsidRDefault="00B06D27" w:rsidP="00B06D2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6D27" w:rsidTr="00451C1E">
        <w:tc>
          <w:tcPr>
            <w:tcW w:w="9558" w:type="dxa"/>
            <w:gridSpan w:val="3"/>
          </w:tcPr>
          <w:p w:rsidR="00B06D27" w:rsidRDefault="00B06D27" w:rsidP="00451C1E">
            <w:pPr>
              <w:jc w:val="center"/>
              <w:rPr>
                <w:b/>
                <w:bCs/>
                <w:kern w:val="2"/>
                <w:szCs w:val="24"/>
              </w:rPr>
            </w:pPr>
            <w:r>
              <w:rPr>
                <w:b/>
                <w:bCs/>
                <w:kern w:val="2"/>
                <w:szCs w:val="24"/>
              </w:rPr>
              <w:t>1. SUTARTIES ŠALYS</w:t>
            </w:r>
          </w:p>
        </w:tc>
      </w:tr>
      <w:tr w:rsidR="00B06D27" w:rsidTr="00451C1E">
        <w:tc>
          <w:tcPr>
            <w:tcW w:w="2808" w:type="dxa"/>
            <w:vMerge w:val="restart"/>
          </w:tcPr>
          <w:p w:rsidR="00B06D27" w:rsidRDefault="00B06D27" w:rsidP="00451C1E">
            <w:pPr>
              <w:jc w:val="center"/>
              <w:rPr>
                <w:b/>
                <w:bCs/>
                <w:kern w:val="2"/>
                <w:szCs w:val="24"/>
              </w:rPr>
            </w:pPr>
          </w:p>
          <w:p w:rsidR="00B06D27" w:rsidRDefault="00B06D27" w:rsidP="00451C1E">
            <w:pPr>
              <w:jc w:val="center"/>
              <w:rPr>
                <w:b/>
                <w:bCs/>
                <w:kern w:val="2"/>
                <w:szCs w:val="24"/>
              </w:rPr>
            </w:pPr>
          </w:p>
          <w:p w:rsidR="00B06D27" w:rsidRDefault="00B06D27" w:rsidP="00451C1E">
            <w:pPr>
              <w:jc w:val="center"/>
              <w:rPr>
                <w:b/>
                <w:bCs/>
                <w:kern w:val="2"/>
                <w:szCs w:val="24"/>
              </w:rPr>
            </w:pPr>
          </w:p>
          <w:p w:rsidR="00B06D27" w:rsidRDefault="00B06D27" w:rsidP="00451C1E">
            <w:pPr>
              <w:rPr>
                <w:b/>
                <w:bCs/>
                <w:kern w:val="2"/>
                <w:szCs w:val="24"/>
              </w:rPr>
            </w:pPr>
          </w:p>
          <w:p w:rsidR="00B06D27" w:rsidRDefault="00B06D27" w:rsidP="00451C1E">
            <w:pPr>
              <w:rPr>
                <w:b/>
                <w:bCs/>
                <w:kern w:val="2"/>
                <w:szCs w:val="24"/>
              </w:rPr>
            </w:pPr>
            <w:r>
              <w:rPr>
                <w:b/>
                <w:bCs/>
                <w:kern w:val="2"/>
                <w:szCs w:val="24"/>
              </w:rPr>
              <w:t>1.1. Pirkėjas</w:t>
            </w:r>
          </w:p>
        </w:tc>
        <w:tc>
          <w:tcPr>
            <w:tcW w:w="3240" w:type="dxa"/>
          </w:tcPr>
          <w:p w:rsidR="00B06D27" w:rsidRDefault="00B06D27" w:rsidP="00451C1E">
            <w:pPr>
              <w:rPr>
                <w:kern w:val="2"/>
                <w:szCs w:val="24"/>
              </w:rPr>
            </w:pPr>
            <w:r>
              <w:rPr>
                <w:kern w:val="2"/>
                <w:szCs w:val="24"/>
              </w:rPr>
              <w:t>1.1.1. Pavadinimas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1.1.2. Juridinio asmens kodas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1.1.3. Adresas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1.1.4. PVM mokėtojo kodas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1.1.5. Atsiskaitomoji sąskaita</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1.1.6. Bankas, banko kodas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1.1.7. Telefonas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1.1.8. El. paštas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1.1.9. Šalies atstovas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kern w:val="2"/>
                <w:szCs w:val="24"/>
              </w:rPr>
            </w:pPr>
          </w:p>
        </w:tc>
        <w:tc>
          <w:tcPr>
            <w:tcW w:w="3240" w:type="dxa"/>
          </w:tcPr>
          <w:p w:rsidR="00B06D27" w:rsidRDefault="00B06D27" w:rsidP="00451C1E">
            <w:pPr>
              <w:rPr>
                <w:kern w:val="2"/>
                <w:szCs w:val="24"/>
              </w:rPr>
            </w:pPr>
            <w:r>
              <w:rPr>
                <w:kern w:val="2"/>
                <w:szCs w:val="24"/>
              </w:rPr>
              <w:t>1.1.10. Atstovavimo pagrindas</w:t>
            </w:r>
          </w:p>
        </w:tc>
        <w:tc>
          <w:tcPr>
            <w:tcW w:w="3510" w:type="dxa"/>
          </w:tcPr>
          <w:p w:rsidR="00B06D27" w:rsidRDefault="00B06D27" w:rsidP="00451C1E">
            <w:pPr>
              <w:jc w:val="center"/>
              <w:rPr>
                <w:kern w:val="2"/>
                <w:szCs w:val="24"/>
              </w:rPr>
            </w:pPr>
          </w:p>
        </w:tc>
      </w:tr>
      <w:tr w:rsidR="00B06D27" w:rsidTr="00451C1E">
        <w:tc>
          <w:tcPr>
            <w:tcW w:w="2808" w:type="dxa"/>
            <w:vMerge w:val="restart"/>
          </w:tcPr>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color w:val="FF0000"/>
                <w:kern w:val="2"/>
                <w:szCs w:val="24"/>
              </w:rPr>
            </w:pPr>
          </w:p>
          <w:p w:rsidR="00B06D27" w:rsidRDefault="00B06D27" w:rsidP="00451C1E">
            <w:pPr>
              <w:rPr>
                <w:b/>
                <w:bCs/>
                <w:kern w:val="2"/>
                <w:szCs w:val="24"/>
              </w:rPr>
            </w:pPr>
            <w:r>
              <w:rPr>
                <w:b/>
                <w:bCs/>
                <w:kern w:val="2"/>
                <w:szCs w:val="24"/>
              </w:rPr>
              <w:t>1.2. Tiekėjas</w:t>
            </w:r>
          </w:p>
          <w:p w:rsidR="00B06D27" w:rsidRDefault="00B06D27" w:rsidP="00451C1E">
            <w:pPr>
              <w:rPr>
                <w:color w:val="0070C0"/>
                <w:kern w:val="2"/>
                <w:szCs w:val="24"/>
              </w:rPr>
            </w:pPr>
            <w:r>
              <w:rPr>
                <w:color w:val="0070C0"/>
                <w:kern w:val="2"/>
                <w:szCs w:val="24"/>
              </w:rPr>
              <w:t>(jei Tiekėjas yra fizinis asmuo, skiltys atitinkamai pakoreguojamos.</w:t>
            </w:r>
          </w:p>
          <w:p w:rsidR="00B06D27" w:rsidRPr="00DA09B2" w:rsidRDefault="00B06D27" w:rsidP="00451C1E">
            <w:pPr>
              <w:rPr>
                <w:color w:val="0070C0"/>
                <w:kern w:val="2"/>
                <w:szCs w:val="24"/>
              </w:rPr>
            </w:pPr>
            <w:r>
              <w:rPr>
                <w:color w:val="0070C0"/>
                <w:kern w:val="2"/>
                <w:szCs w:val="24"/>
              </w:rPr>
              <w:t>Jei Tiekėjas yra tiekėjų grupė, skiltys pildomos įterpiant kiekvieno grupės nario informaciją)</w:t>
            </w:r>
          </w:p>
        </w:tc>
        <w:tc>
          <w:tcPr>
            <w:tcW w:w="3240" w:type="dxa"/>
          </w:tcPr>
          <w:p w:rsidR="00B06D27" w:rsidRDefault="00B06D27" w:rsidP="00451C1E">
            <w:pPr>
              <w:rPr>
                <w:kern w:val="2"/>
                <w:szCs w:val="24"/>
              </w:rPr>
            </w:pPr>
            <w:r>
              <w:rPr>
                <w:kern w:val="2"/>
                <w:szCs w:val="24"/>
              </w:rPr>
              <w:t>1.2.1. Pavadinimas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1.2.2. Juridinio asmens kodas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1.2.3. Adresas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1.2.4. PVM mokėtojo kodas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1.2.5. Atsiskaitomoji sąskaita</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1.2.6. Bankas, banko kodas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1.2.7. Telefonas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1.2.8. El. paštas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1.2.9. Šalies atstovas</w:t>
            </w:r>
          </w:p>
        </w:tc>
        <w:tc>
          <w:tcPr>
            <w:tcW w:w="3510" w:type="dxa"/>
          </w:tcPr>
          <w:p w:rsidR="00B06D27" w:rsidRDefault="00B06D27" w:rsidP="00451C1E">
            <w:pPr>
              <w:jc w:val="center"/>
              <w:rPr>
                <w:kern w:val="2"/>
                <w:szCs w:val="24"/>
              </w:rPr>
            </w:pPr>
          </w:p>
        </w:tc>
      </w:tr>
      <w:tr w:rsidR="00B06D27" w:rsidTr="00451C1E">
        <w:tc>
          <w:tcPr>
            <w:tcW w:w="2808" w:type="dxa"/>
            <w:vMerge/>
          </w:tcPr>
          <w:p w:rsidR="00B06D27" w:rsidRDefault="00B06D27" w:rsidP="00451C1E">
            <w:pPr>
              <w:rPr>
                <w:b/>
                <w:bCs/>
                <w:kern w:val="2"/>
                <w:szCs w:val="24"/>
              </w:rPr>
            </w:pPr>
          </w:p>
        </w:tc>
        <w:tc>
          <w:tcPr>
            <w:tcW w:w="3240" w:type="dxa"/>
          </w:tcPr>
          <w:p w:rsidR="00B06D27" w:rsidRDefault="00B06D27" w:rsidP="00451C1E">
            <w:pPr>
              <w:rPr>
                <w:kern w:val="2"/>
                <w:szCs w:val="24"/>
              </w:rPr>
            </w:pPr>
            <w:r>
              <w:rPr>
                <w:kern w:val="2"/>
                <w:szCs w:val="24"/>
              </w:rPr>
              <w:t>1.2.10. Atstovavimo pagrindas</w:t>
            </w:r>
          </w:p>
        </w:tc>
        <w:tc>
          <w:tcPr>
            <w:tcW w:w="3510" w:type="dxa"/>
          </w:tcPr>
          <w:p w:rsidR="00B06D27" w:rsidRDefault="00B06D27" w:rsidP="00451C1E">
            <w:pPr>
              <w:jc w:val="center"/>
              <w:rPr>
                <w:kern w:val="2"/>
                <w:szCs w:val="24"/>
              </w:rPr>
            </w:pPr>
          </w:p>
        </w:tc>
      </w:tr>
    </w:tbl>
    <w:p w:rsidR="00B06D27" w:rsidRDefault="00B06D27" w:rsidP="00B06D2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087"/>
        <w:gridCol w:w="4748"/>
      </w:tblGrid>
      <w:tr w:rsidR="00B06D27" w:rsidTr="00451C1E">
        <w:trPr>
          <w:trHeight w:val="300"/>
        </w:trPr>
        <w:tc>
          <w:tcPr>
            <w:tcW w:w="9535" w:type="dxa"/>
            <w:gridSpan w:val="3"/>
          </w:tcPr>
          <w:p w:rsidR="00B06D27" w:rsidRDefault="00B06D27" w:rsidP="00451C1E">
            <w:pPr>
              <w:jc w:val="center"/>
              <w:rPr>
                <w:b/>
                <w:bCs/>
                <w:kern w:val="2"/>
                <w:szCs w:val="24"/>
              </w:rPr>
            </w:pPr>
            <w:r>
              <w:rPr>
                <w:b/>
                <w:bCs/>
                <w:kern w:val="2"/>
                <w:szCs w:val="24"/>
              </w:rPr>
              <w:t>2. ATSAKINGI ASMENYS</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451C1E">
            <w:pPr>
              <w:rPr>
                <w:color w:val="4472C4"/>
                <w:kern w:val="2"/>
                <w:szCs w:val="24"/>
              </w:rPr>
            </w:pPr>
            <w:r>
              <w:rPr>
                <w:color w:val="4472C4"/>
                <w:kern w:val="2"/>
                <w:szCs w:val="24"/>
              </w:rPr>
              <w:t>(nurodyti padalinį / skyrių, pareigas, vardą, pavardę, tel., el. paštą)</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451C1E">
            <w:pPr>
              <w:rPr>
                <w:color w:val="4472C4"/>
                <w:kern w:val="2"/>
                <w:szCs w:val="24"/>
              </w:rPr>
            </w:pPr>
            <w:r>
              <w:rPr>
                <w:color w:val="4472C4"/>
                <w:kern w:val="2"/>
                <w:szCs w:val="24"/>
              </w:rPr>
              <w:t>(nurodyti padalinį / skyrių, pareigas, vardą, pavardę, tel., el. paštą)</w:t>
            </w:r>
          </w:p>
        </w:tc>
      </w:tr>
      <w:tr w:rsidR="00B06D27" w:rsidTr="00451C1E">
        <w:trPr>
          <w:trHeight w:val="300"/>
        </w:trPr>
        <w:tc>
          <w:tcPr>
            <w:tcW w:w="9535" w:type="dxa"/>
            <w:gridSpan w:val="3"/>
          </w:tcPr>
          <w:p w:rsidR="00B06D27" w:rsidRDefault="00B06D27" w:rsidP="00451C1E">
            <w:pPr>
              <w:jc w:val="center"/>
              <w:rPr>
                <w:b/>
                <w:bCs/>
                <w:kern w:val="2"/>
                <w:szCs w:val="24"/>
              </w:rPr>
            </w:pPr>
            <w:r>
              <w:rPr>
                <w:b/>
                <w:bCs/>
                <w:kern w:val="2"/>
                <w:szCs w:val="24"/>
              </w:rPr>
              <w:t>3. SUTARTIES DALYKAS</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DA09B2">
            <w:pPr>
              <w:jc w:val="both"/>
              <w:rPr>
                <w:color w:val="000000"/>
                <w:kern w:val="2"/>
                <w:szCs w:val="24"/>
              </w:rPr>
            </w:pPr>
            <w:r>
              <w:rPr>
                <w:kern w:val="2"/>
                <w:szCs w:val="24"/>
              </w:rPr>
              <w:t xml:space="preserve">Tiekėjas įsipareigoja Sutartyje numatytomis sąlygomis perduoti Pirkėjui </w:t>
            </w:r>
            <w:r w:rsidR="00A22036">
              <w:t>benziną</w:t>
            </w:r>
            <w:r w:rsidR="00D7327F">
              <w:t xml:space="preserve"> (95 E5) ir dyzelinį kurą</w:t>
            </w:r>
            <w:r w:rsidR="00A22036">
              <w:t xml:space="preserve"> (</w:t>
            </w:r>
            <w:r w:rsidR="00D7327F" w:rsidRPr="00AF2864">
              <w:t>B7)</w:t>
            </w:r>
            <w:r w:rsidR="00D7327F">
              <w:rPr>
                <w:color w:val="000000"/>
                <w:kern w:val="2"/>
                <w:szCs w:val="24"/>
              </w:rPr>
              <w:t xml:space="preserve"> (toliau – Prekės)</w:t>
            </w:r>
            <w:r w:rsidR="00D7327F">
              <w:t>. Preliminarus perkamas kiekis: b</w:t>
            </w:r>
            <w:r w:rsidR="00D7327F">
              <w:rPr>
                <w:lang w:eastAsia="ja-JP"/>
              </w:rPr>
              <w:t>enzinas (95</w:t>
            </w:r>
            <w:r w:rsidR="0060746D">
              <w:rPr>
                <w:lang w:eastAsia="ja-JP"/>
              </w:rPr>
              <w:t xml:space="preserve"> </w:t>
            </w:r>
            <w:r w:rsidR="00D7327F">
              <w:rPr>
                <w:lang w:eastAsia="ja-JP"/>
              </w:rPr>
              <w:t xml:space="preserve">E5) – 40 000 litrų, dyzelinis kuras (B7) – 50 000 litrų. </w:t>
            </w:r>
          </w:p>
          <w:p w:rsidR="00B06D27" w:rsidRDefault="00B06D27" w:rsidP="00DA09B2">
            <w:pPr>
              <w:jc w:val="both"/>
              <w:rPr>
                <w:color w:val="000000"/>
                <w:kern w:val="2"/>
                <w:szCs w:val="24"/>
              </w:rPr>
            </w:pPr>
            <w:r>
              <w:rPr>
                <w:color w:val="000000"/>
                <w:kern w:val="2"/>
                <w:szCs w:val="24"/>
              </w:rPr>
              <w:t xml:space="preserve">Išsamus Prekių aprašymas ir kiti reikalavimai tiekiamoms Prekėms nustatyti Sutarties priede Nr. </w:t>
            </w:r>
            <w:r w:rsidR="002D5695" w:rsidRPr="00D7327F">
              <w:rPr>
                <w:kern w:val="2"/>
                <w:szCs w:val="24"/>
              </w:rPr>
              <w:t>2</w:t>
            </w:r>
            <w:r w:rsidRPr="00D7327F">
              <w:rPr>
                <w:kern w:val="2"/>
                <w:szCs w:val="24"/>
              </w:rPr>
              <w:t xml:space="preserve"> „Techninė specifikacija“ (toliau – Techninė specifikacija) </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rsidR="00D7327F" w:rsidRDefault="00D7327F" w:rsidP="00451C1E">
            <w:pPr>
              <w:rPr>
                <w:color w:val="00B050"/>
                <w:kern w:val="2"/>
                <w:szCs w:val="24"/>
              </w:rPr>
            </w:pPr>
            <w:r w:rsidRPr="00D7327F">
              <w:rPr>
                <w:kern w:val="2"/>
                <w:szCs w:val="24"/>
              </w:rPr>
              <w:t>BENZINO IR DYZELINIO KURO PIRKIMAS</w:t>
            </w:r>
            <w:r w:rsidRPr="00451C1E">
              <w:rPr>
                <w:color w:val="00B050"/>
                <w:kern w:val="2"/>
                <w:szCs w:val="24"/>
              </w:rPr>
              <w:t xml:space="preserve"> </w:t>
            </w:r>
          </w:p>
          <w:p w:rsidR="00B06D27" w:rsidRDefault="00451C1E" w:rsidP="00451C1E">
            <w:pPr>
              <w:rPr>
                <w:kern w:val="2"/>
                <w:szCs w:val="24"/>
              </w:rPr>
            </w:pPr>
            <w:r w:rsidRPr="00DA09B2">
              <w:rPr>
                <w:kern w:val="2"/>
                <w:szCs w:val="24"/>
              </w:rPr>
              <w:t>ID ..............</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rsidR="00B06D27" w:rsidRPr="00CD206D" w:rsidRDefault="00B06D27" w:rsidP="00451C1E">
            <w:pPr>
              <w:rPr>
                <w:strike/>
                <w:kern w:val="2"/>
                <w:szCs w:val="24"/>
              </w:rPr>
            </w:pPr>
            <w:r>
              <w:rPr>
                <w:kern w:val="2"/>
                <w:szCs w:val="24"/>
              </w:rPr>
              <w:t>Netaikoma</w:t>
            </w:r>
            <w:r w:rsidR="00451C1E">
              <w:rPr>
                <w:kern w:val="2"/>
                <w:szCs w:val="24"/>
              </w:rPr>
              <w:t xml:space="preserve"> </w:t>
            </w:r>
          </w:p>
          <w:p w:rsidR="00B06D27" w:rsidRDefault="00B06D27" w:rsidP="00451C1E">
            <w:pPr>
              <w:rPr>
                <w:kern w:val="2"/>
                <w:szCs w:val="24"/>
              </w:rPr>
            </w:pPr>
          </w:p>
        </w:tc>
      </w:tr>
      <w:tr w:rsidR="00B06D27" w:rsidTr="00451C1E">
        <w:trPr>
          <w:trHeight w:val="300"/>
        </w:trPr>
        <w:tc>
          <w:tcPr>
            <w:tcW w:w="9535" w:type="dxa"/>
            <w:gridSpan w:val="3"/>
          </w:tcPr>
          <w:p w:rsidR="00B06D27" w:rsidRDefault="00B06D27" w:rsidP="00451C1E">
            <w:pPr>
              <w:jc w:val="center"/>
              <w:rPr>
                <w:b/>
                <w:bCs/>
                <w:kern w:val="2"/>
                <w:szCs w:val="24"/>
              </w:rPr>
            </w:pPr>
            <w:r>
              <w:rPr>
                <w:b/>
                <w:bCs/>
                <w:kern w:val="2"/>
                <w:szCs w:val="24"/>
              </w:rPr>
              <w:t>4. PREKIŲ PRISTATYMO TERMINAI IR PREKIŲ PERDAVIMO - PRIĖMIMO TVARKA</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rsidR="00D7327F" w:rsidRPr="00AF2864" w:rsidRDefault="00D7327F" w:rsidP="00D7327F">
            <w:pPr>
              <w:tabs>
                <w:tab w:val="left" w:pos="1134"/>
              </w:tabs>
              <w:contextualSpacing/>
              <w:jc w:val="both"/>
            </w:pPr>
            <w:r w:rsidRPr="00AF2864">
              <w:t xml:space="preserve">Turi būti garantuojamas nepertraukiamas degalų įpylimas 24 val. per parą, 7 dienas per savaitę (įskaitant išeigines ir švenčių dienas) operatoriaus aptarnaujamose Tiekėjo </w:t>
            </w:r>
            <w:r w:rsidR="007C5F02" w:rsidRPr="0095236F">
              <w:t>ir (</w:t>
            </w:r>
            <w:r w:rsidRPr="0095236F">
              <w:t>ar</w:t>
            </w:r>
            <w:r w:rsidR="007C5F02" w:rsidRPr="0095236F">
              <w:t>)</w:t>
            </w:r>
            <w:r w:rsidRPr="0095236F">
              <w:t xml:space="preserve"> </w:t>
            </w:r>
            <w:r w:rsidRPr="00AF2864">
              <w:t>jo nurodyto ūkio subjekto degalinėse.</w:t>
            </w:r>
          </w:p>
          <w:p w:rsidR="00B06D27" w:rsidRDefault="00B06D27" w:rsidP="00451C1E">
            <w:pPr>
              <w:rPr>
                <w:color w:val="4472C4"/>
                <w:kern w:val="2"/>
                <w:szCs w:val="24"/>
              </w:rPr>
            </w:pP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451C1E">
            <w:pPr>
              <w:rPr>
                <w:kern w:val="2"/>
                <w:szCs w:val="24"/>
              </w:rPr>
            </w:pPr>
            <w:r>
              <w:rPr>
                <w:kern w:val="2"/>
                <w:szCs w:val="24"/>
              </w:rPr>
              <w:t>Netaikoma</w:t>
            </w:r>
          </w:p>
          <w:p w:rsidR="00B06D27" w:rsidRDefault="00B06D27" w:rsidP="00451C1E">
            <w:pPr>
              <w:rPr>
                <w:kern w:val="2"/>
                <w:szCs w:val="24"/>
              </w:rPr>
            </w:pPr>
          </w:p>
        </w:tc>
      </w:tr>
      <w:tr w:rsidR="00B06D27" w:rsidTr="00DA09B2">
        <w:trPr>
          <w:trHeight w:val="87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A17B91" w:rsidP="00DA09B2">
            <w:pPr>
              <w:jc w:val="both"/>
              <w:rPr>
                <w:kern w:val="2"/>
                <w:szCs w:val="24"/>
              </w:rPr>
            </w:pPr>
            <w:r w:rsidRPr="00AF2864">
              <w:t xml:space="preserve">Tiekėjas privalo sudaryti sąlygas </w:t>
            </w:r>
            <w:r w:rsidR="0095236F" w:rsidRPr="0095236F">
              <w:t xml:space="preserve">Pirkėjui </w:t>
            </w:r>
            <w:r w:rsidRPr="0095236F">
              <w:t xml:space="preserve">degalus įsigyti pagal faktinį </w:t>
            </w:r>
            <w:r w:rsidR="0095236F" w:rsidRPr="0095236F">
              <w:t xml:space="preserve">Pirkėjo </w:t>
            </w:r>
            <w:r w:rsidRPr="0095236F">
              <w:t xml:space="preserve">poreikį bet kurioje Tiekėjo </w:t>
            </w:r>
            <w:r w:rsidR="007C5F02" w:rsidRPr="0095236F">
              <w:t>ir (ar)</w:t>
            </w:r>
            <w:r w:rsidRPr="0095236F">
              <w:t xml:space="preserve"> jo nurodyto ūkio subjekto degalinėje, fiksuodamas degalų kiekį Tiekėjo išduotomis kortelėmis. </w:t>
            </w:r>
            <w:r w:rsidR="0091290A" w:rsidRPr="0095236F">
              <w:t xml:space="preserve"> </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451C1E">
            <w:pPr>
              <w:rPr>
                <w:kern w:val="2"/>
                <w:szCs w:val="24"/>
              </w:rPr>
            </w:pPr>
            <w:r>
              <w:rPr>
                <w:kern w:val="2"/>
                <w:szCs w:val="24"/>
              </w:rPr>
              <w:t>Netaikoma</w:t>
            </w:r>
          </w:p>
          <w:p w:rsidR="00B06D27" w:rsidRDefault="00B06D27" w:rsidP="00451C1E">
            <w:pPr>
              <w:rPr>
                <w:kern w:val="2"/>
                <w:szCs w:val="24"/>
              </w:rPr>
            </w:pPr>
          </w:p>
          <w:p w:rsidR="00B06D27" w:rsidRDefault="00B06D27" w:rsidP="00451C1E">
            <w:pPr>
              <w:rPr>
                <w:kern w:val="2"/>
                <w:szCs w:val="24"/>
              </w:rPr>
            </w:pPr>
          </w:p>
        </w:tc>
      </w:tr>
      <w:tr w:rsidR="00B06D27" w:rsidTr="00DA09B2">
        <w:trPr>
          <w:trHeight w:val="994"/>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rsidR="002B581F" w:rsidRPr="002B581F" w:rsidRDefault="002B581F" w:rsidP="00DA09B2">
            <w:pPr>
              <w:jc w:val="both"/>
            </w:pPr>
            <w:r w:rsidRPr="002B581F">
              <w:t xml:space="preserve">Tiekėjas turi </w:t>
            </w:r>
            <w:r w:rsidR="00A52D32">
              <w:rPr>
                <w:szCs w:val="24"/>
              </w:rPr>
              <w:t>po kiekvieno Pirkėjo d</w:t>
            </w:r>
            <w:r w:rsidR="00A52D32" w:rsidRPr="007043D9">
              <w:rPr>
                <w:szCs w:val="24"/>
              </w:rPr>
              <w:t>egalų įsigijimo išduoti šią operaciją patvirtinantį čekį</w:t>
            </w:r>
            <w:r w:rsidR="00A52D32">
              <w:rPr>
                <w:szCs w:val="24"/>
              </w:rPr>
              <w:t xml:space="preserve">-kvitą. </w:t>
            </w:r>
          </w:p>
          <w:p w:rsidR="00B06D27" w:rsidRDefault="002B581F" w:rsidP="00DA09B2">
            <w:pPr>
              <w:jc w:val="both"/>
              <w:rPr>
                <w:kern w:val="2"/>
                <w:szCs w:val="24"/>
              </w:rPr>
            </w:pPr>
            <w:r w:rsidRPr="002B581F">
              <w:t xml:space="preserve">Taip pat </w:t>
            </w:r>
            <w:r w:rsidR="00A17B91" w:rsidRPr="002B581F">
              <w:t xml:space="preserve">Tiekėjas turi perduoti degalinių degalų įpylimų / kvitų duomenis į </w:t>
            </w:r>
            <w:r w:rsidR="0095236F" w:rsidRPr="0095236F">
              <w:t>Pirkėjo</w:t>
            </w:r>
            <w:r w:rsidR="0095236F">
              <w:rPr>
                <w:color w:val="FF0000"/>
              </w:rPr>
              <w:t xml:space="preserve"> </w:t>
            </w:r>
            <w:r w:rsidR="00A17B91" w:rsidRPr="002B581F">
              <w:t>naudojamą transporto kontrolės sistemą.</w:t>
            </w:r>
            <w:r w:rsidR="00A17B91">
              <w:t xml:space="preserve"> </w:t>
            </w:r>
          </w:p>
        </w:tc>
      </w:tr>
      <w:tr w:rsidR="00B06D27" w:rsidTr="00451C1E">
        <w:trPr>
          <w:trHeight w:val="300"/>
        </w:trPr>
        <w:tc>
          <w:tcPr>
            <w:tcW w:w="9535" w:type="dxa"/>
            <w:gridSpan w:val="3"/>
          </w:tcPr>
          <w:p w:rsidR="00B06D27" w:rsidRDefault="00B06D27" w:rsidP="00451C1E">
            <w:pPr>
              <w:jc w:val="center"/>
              <w:rPr>
                <w:b/>
                <w:bCs/>
                <w:kern w:val="2"/>
                <w:szCs w:val="24"/>
              </w:rPr>
            </w:pPr>
            <w:r>
              <w:rPr>
                <w:b/>
                <w:bCs/>
                <w:kern w:val="2"/>
                <w:szCs w:val="24"/>
              </w:rPr>
              <w:t>5. SUTARTIES KAINA IR ATSISKAITYMO TVARKA</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451C1E">
            <w:pPr>
              <w:rPr>
                <w:kern w:val="2"/>
                <w:szCs w:val="24"/>
              </w:rPr>
            </w:pPr>
            <w:r>
              <w:rPr>
                <w:kern w:val="2"/>
                <w:szCs w:val="24"/>
              </w:rPr>
              <w:t>Kintamo įkainio kainodara</w:t>
            </w:r>
          </w:p>
          <w:p w:rsidR="00B06D27" w:rsidRDefault="00B06D27" w:rsidP="00451C1E">
            <w:pPr>
              <w:rPr>
                <w:kern w:val="2"/>
                <w:szCs w:val="24"/>
              </w:rPr>
            </w:pPr>
          </w:p>
          <w:p w:rsidR="00B06D27" w:rsidRDefault="00B06D27" w:rsidP="00451C1E">
            <w:pPr>
              <w:rPr>
                <w:color w:val="4472C4"/>
                <w:kern w:val="2"/>
              </w:rPr>
            </w:pP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p w:rsidR="00B06D27" w:rsidRDefault="00B06D27" w:rsidP="00451C1E">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rsidR="00B06D27" w:rsidRPr="0095236F" w:rsidRDefault="00B06D27" w:rsidP="00DA09B2">
            <w:pPr>
              <w:jc w:val="both"/>
              <w:rPr>
                <w:kern w:val="2"/>
                <w:szCs w:val="24"/>
              </w:rPr>
            </w:pPr>
            <w:r>
              <w:rPr>
                <w:kern w:val="2"/>
                <w:szCs w:val="24"/>
              </w:rPr>
              <w:lastRenderedPageBreak/>
              <w:t xml:space="preserve">Pradinės </w:t>
            </w:r>
            <w:r w:rsidRPr="0095236F">
              <w:rPr>
                <w:kern w:val="2"/>
                <w:szCs w:val="24"/>
              </w:rPr>
              <w:t xml:space="preserve">Sutarties vertė yra </w:t>
            </w:r>
            <w:r w:rsidR="00A17B91" w:rsidRPr="0095236F">
              <w:rPr>
                <w:kern w:val="2"/>
                <w:szCs w:val="24"/>
              </w:rPr>
              <w:t>170</w:t>
            </w:r>
            <w:r w:rsidR="0091290A" w:rsidRPr="0095236F">
              <w:rPr>
                <w:kern w:val="2"/>
                <w:szCs w:val="24"/>
              </w:rPr>
              <w:t> </w:t>
            </w:r>
            <w:r w:rsidR="00A17B91" w:rsidRPr="0095236F">
              <w:rPr>
                <w:kern w:val="2"/>
                <w:szCs w:val="24"/>
              </w:rPr>
              <w:t>000</w:t>
            </w:r>
            <w:r w:rsidR="0091290A" w:rsidRPr="0095236F">
              <w:rPr>
                <w:kern w:val="2"/>
                <w:szCs w:val="24"/>
              </w:rPr>
              <w:t>,00</w:t>
            </w:r>
            <w:r w:rsidR="00A17B91" w:rsidRPr="0095236F">
              <w:rPr>
                <w:kern w:val="2"/>
                <w:szCs w:val="24"/>
              </w:rPr>
              <w:t xml:space="preserve"> </w:t>
            </w:r>
            <w:r w:rsidRPr="0095236F">
              <w:rPr>
                <w:kern w:val="2"/>
                <w:szCs w:val="24"/>
              </w:rPr>
              <w:t>(</w:t>
            </w:r>
            <w:r w:rsidR="0091290A" w:rsidRPr="0095236F">
              <w:rPr>
                <w:kern w:val="2"/>
                <w:szCs w:val="24"/>
              </w:rPr>
              <w:t xml:space="preserve">vienas </w:t>
            </w:r>
            <w:r w:rsidR="00A17B91" w:rsidRPr="0095236F">
              <w:rPr>
                <w:kern w:val="2"/>
                <w:szCs w:val="24"/>
              </w:rPr>
              <w:t>šimtas septyniasdešimt tūkstančių</w:t>
            </w:r>
            <w:r w:rsidR="0091290A" w:rsidRPr="0095236F">
              <w:rPr>
                <w:kern w:val="2"/>
                <w:szCs w:val="24"/>
              </w:rPr>
              <w:t xml:space="preserve"> Eur 00 ct</w:t>
            </w:r>
            <w:r w:rsidRPr="0095236F">
              <w:rPr>
                <w:kern w:val="2"/>
                <w:szCs w:val="24"/>
              </w:rPr>
              <w:t xml:space="preserve">) </w:t>
            </w:r>
            <w:r w:rsidR="00A17B91" w:rsidRPr="0095236F">
              <w:rPr>
                <w:kern w:val="2"/>
                <w:szCs w:val="24"/>
              </w:rPr>
              <w:t xml:space="preserve">Eur </w:t>
            </w:r>
            <w:r w:rsidRPr="0095236F">
              <w:rPr>
                <w:kern w:val="2"/>
                <w:szCs w:val="24"/>
              </w:rPr>
              <w:t xml:space="preserve">be PVM. </w:t>
            </w:r>
          </w:p>
          <w:p w:rsidR="00B06D27" w:rsidRPr="0095236F" w:rsidRDefault="00B06D27" w:rsidP="00DA09B2">
            <w:pPr>
              <w:jc w:val="both"/>
              <w:rPr>
                <w:kern w:val="2"/>
                <w:szCs w:val="24"/>
              </w:rPr>
            </w:pPr>
            <w:r w:rsidRPr="0095236F">
              <w:rPr>
                <w:kern w:val="2"/>
                <w:szCs w:val="24"/>
              </w:rPr>
              <w:t xml:space="preserve">PVM sudaro </w:t>
            </w:r>
            <w:r w:rsidR="00A17B91" w:rsidRPr="0095236F">
              <w:rPr>
                <w:kern w:val="2"/>
                <w:szCs w:val="24"/>
              </w:rPr>
              <w:t>35 700</w:t>
            </w:r>
            <w:r w:rsidR="0091290A" w:rsidRPr="0095236F">
              <w:rPr>
                <w:kern w:val="2"/>
                <w:szCs w:val="24"/>
              </w:rPr>
              <w:t>,00</w:t>
            </w:r>
            <w:r w:rsidR="00A17B91" w:rsidRPr="0095236F">
              <w:rPr>
                <w:kern w:val="2"/>
                <w:szCs w:val="24"/>
              </w:rPr>
              <w:t xml:space="preserve"> </w:t>
            </w:r>
            <w:r w:rsidRPr="0095236F">
              <w:rPr>
                <w:kern w:val="2"/>
                <w:szCs w:val="24"/>
              </w:rPr>
              <w:t>(</w:t>
            </w:r>
            <w:r w:rsidR="00A17B91" w:rsidRPr="0095236F">
              <w:rPr>
                <w:kern w:val="2"/>
                <w:szCs w:val="24"/>
              </w:rPr>
              <w:t>trisdešimt penki tūkstančiai septyni šimtai</w:t>
            </w:r>
            <w:r w:rsidR="0091290A" w:rsidRPr="0095236F">
              <w:rPr>
                <w:kern w:val="2"/>
                <w:szCs w:val="24"/>
              </w:rPr>
              <w:t xml:space="preserve"> Eur 00 ct</w:t>
            </w:r>
            <w:r w:rsidRPr="0095236F">
              <w:rPr>
                <w:kern w:val="2"/>
                <w:szCs w:val="24"/>
              </w:rPr>
              <w:t>)</w:t>
            </w:r>
            <w:r w:rsidR="00A17B91" w:rsidRPr="0095236F">
              <w:rPr>
                <w:kern w:val="2"/>
                <w:szCs w:val="24"/>
              </w:rPr>
              <w:t xml:space="preserve"> Eur. </w:t>
            </w:r>
          </w:p>
          <w:p w:rsidR="00B06D27" w:rsidRPr="0095236F" w:rsidRDefault="00B06D27" w:rsidP="00451C1E">
            <w:pPr>
              <w:rPr>
                <w:kern w:val="2"/>
                <w:szCs w:val="24"/>
              </w:rPr>
            </w:pPr>
            <w:r w:rsidRPr="0095236F">
              <w:rPr>
                <w:kern w:val="2"/>
                <w:szCs w:val="24"/>
              </w:rPr>
              <w:lastRenderedPageBreak/>
              <w:t xml:space="preserve">Sutarties kaina yra </w:t>
            </w:r>
            <w:r w:rsidR="00A17B91" w:rsidRPr="0095236F">
              <w:rPr>
                <w:kern w:val="2"/>
                <w:szCs w:val="24"/>
              </w:rPr>
              <w:t>205 700</w:t>
            </w:r>
            <w:r w:rsidR="0091290A" w:rsidRPr="0095236F">
              <w:rPr>
                <w:kern w:val="2"/>
                <w:szCs w:val="24"/>
              </w:rPr>
              <w:t>,00</w:t>
            </w:r>
            <w:r w:rsidR="00A17B91" w:rsidRPr="0095236F">
              <w:rPr>
                <w:kern w:val="2"/>
                <w:szCs w:val="24"/>
              </w:rPr>
              <w:t xml:space="preserve"> </w:t>
            </w:r>
            <w:r w:rsidR="0095236F" w:rsidRPr="0095236F">
              <w:rPr>
                <w:kern w:val="2"/>
                <w:szCs w:val="24"/>
              </w:rPr>
              <w:t>(du šimtai penki tūkst</w:t>
            </w:r>
            <w:r w:rsidR="00DA09B2">
              <w:rPr>
                <w:kern w:val="2"/>
                <w:szCs w:val="24"/>
              </w:rPr>
              <w:t>ančiai septyni šimtai Eur 00 ct</w:t>
            </w:r>
            <w:r w:rsidR="0095236F" w:rsidRPr="0095236F">
              <w:rPr>
                <w:kern w:val="2"/>
                <w:szCs w:val="24"/>
              </w:rPr>
              <w:t>)</w:t>
            </w:r>
            <w:r w:rsidR="00DA09B2">
              <w:rPr>
                <w:kern w:val="2"/>
                <w:szCs w:val="24"/>
              </w:rPr>
              <w:t xml:space="preserve"> </w:t>
            </w:r>
            <w:r w:rsidR="00A17B91" w:rsidRPr="0095236F">
              <w:rPr>
                <w:kern w:val="2"/>
                <w:szCs w:val="24"/>
              </w:rPr>
              <w:t xml:space="preserve">Eur </w:t>
            </w:r>
            <w:r w:rsidRPr="0095236F">
              <w:rPr>
                <w:kern w:val="2"/>
                <w:szCs w:val="24"/>
              </w:rPr>
              <w:t>su PVM.</w:t>
            </w:r>
            <w:r w:rsidR="0091290A" w:rsidRPr="0095236F">
              <w:rPr>
                <w:kern w:val="2"/>
                <w:szCs w:val="24"/>
              </w:rPr>
              <w:t xml:space="preserve"> </w:t>
            </w:r>
          </w:p>
          <w:p w:rsidR="00B06D27" w:rsidRDefault="00B06D27" w:rsidP="00451C1E">
            <w:pPr>
              <w:rPr>
                <w:kern w:val="2"/>
                <w:szCs w:val="24"/>
              </w:rPr>
            </w:pPr>
          </w:p>
          <w:p w:rsidR="00B06D27" w:rsidRDefault="00B06D27" w:rsidP="00DA09B2">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rsidR="00DA09B2" w:rsidRDefault="00DA09B2" w:rsidP="00DA09B2">
            <w:pPr>
              <w:jc w:val="both"/>
              <w:rPr>
                <w:rFonts w:eastAsia="Calibri"/>
                <w:szCs w:val="24"/>
              </w:rPr>
            </w:pPr>
          </w:p>
          <w:p w:rsidR="00B06D27" w:rsidRPr="00DA09B2" w:rsidRDefault="00A17B91" w:rsidP="00DA09B2">
            <w:pPr>
              <w:jc w:val="both"/>
              <w:rPr>
                <w:rFonts w:eastAsia="Calibri"/>
                <w:szCs w:val="24"/>
              </w:rPr>
            </w:pPr>
            <w:r w:rsidRPr="00A17B91">
              <w:rPr>
                <w:rFonts w:eastAsia="Calibri"/>
                <w:szCs w:val="24"/>
              </w:rPr>
              <w:t>Visiems kortele perkamiems degalams</w:t>
            </w:r>
            <w:r w:rsidR="00C1241D" w:rsidRPr="00A17B91">
              <w:rPr>
                <w:rFonts w:eastAsia="Calibri"/>
                <w:szCs w:val="24"/>
              </w:rPr>
              <w:t xml:space="preserve"> taikoma ____ procentų dydžio nuolaida </w:t>
            </w:r>
            <w:r w:rsidR="00C1241D" w:rsidRPr="00A17B91">
              <w:rPr>
                <w:b/>
                <w:kern w:val="2"/>
                <w:szCs w:val="24"/>
              </w:rPr>
              <w:t xml:space="preserve">(antkainis) </w:t>
            </w:r>
            <w:r w:rsidR="00C1241D" w:rsidRPr="00A17B91">
              <w:rPr>
                <w:rFonts w:eastAsia="Calibri"/>
                <w:szCs w:val="24"/>
              </w:rPr>
              <w:t xml:space="preserve">nuo tuo metu galiojančių </w:t>
            </w:r>
            <w:r w:rsidRPr="00A17B91">
              <w:rPr>
                <w:rFonts w:eastAsia="Calibri"/>
                <w:szCs w:val="24"/>
              </w:rPr>
              <w:t xml:space="preserve">degalų </w:t>
            </w:r>
            <w:r w:rsidR="00C1241D" w:rsidRPr="00A17B91">
              <w:rPr>
                <w:rFonts w:eastAsia="Calibri"/>
                <w:szCs w:val="24"/>
              </w:rPr>
              <w:t>kainų</w:t>
            </w:r>
            <w:r w:rsidR="00C1241D" w:rsidRPr="00A17B91">
              <w:rPr>
                <w:rFonts w:eastAsia="Calibri"/>
                <w:szCs w:val="24"/>
                <w:lang w:eastAsia="lt-LT"/>
              </w:rPr>
              <w:t>.</w:t>
            </w:r>
            <w:r w:rsidR="00C1241D" w:rsidRPr="00A17B91">
              <w:rPr>
                <w:rFonts w:eastAsia="Calibri"/>
                <w:szCs w:val="24"/>
              </w:rPr>
              <w:t xml:space="preserve"> S</w:t>
            </w:r>
            <w:r w:rsidRPr="00A17B91">
              <w:rPr>
                <w:rFonts w:eastAsia="Calibri"/>
                <w:szCs w:val="24"/>
              </w:rPr>
              <w:t>utarties galiojimo laikotarpiu degalams</w:t>
            </w:r>
            <w:r w:rsidR="00C1241D" w:rsidRPr="00A17B91">
              <w:rPr>
                <w:rFonts w:eastAsia="Calibri"/>
                <w:szCs w:val="24"/>
              </w:rPr>
              <w:t xml:space="preserve"> teikiama nuolaida </w:t>
            </w:r>
            <w:r w:rsidR="00C1241D" w:rsidRPr="00A17B91">
              <w:rPr>
                <w:b/>
                <w:kern w:val="2"/>
                <w:szCs w:val="24"/>
              </w:rPr>
              <w:t xml:space="preserve">(antkainis) </w:t>
            </w:r>
            <w:r w:rsidR="00C1241D" w:rsidRPr="00A17B91">
              <w:rPr>
                <w:rFonts w:eastAsia="Calibri"/>
                <w:szCs w:val="24"/>
              </w:rPr>
              <w:t>nebus keičiama.</w:t>
            </w:r>
            <w:r w:rsidR="00C16870" w:rsidRPr="00A17B91">
              <w:rPr>
                <w:rFonts w:eastAsia="Calibri"/>
                <w:szCs w:val="24"/>
              </w:rPr>
              <w:t xml:space="preserve"> </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Pr="00DA09B2" w:rsidRDefault="00B06D27" w:rsidP="00451C1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451C1E">
            <w:pPr>
              <w:rPr>
                <w:kern w:val="2"/>
                <w:szCs w:val="24"/>
              </w:rPr>
            </w:pPr>
            <w:r>
              <w:rPr>
                <w:kern w:val="2"/>
                <w:szCs w:val="24"/>
              </w:rPr>
              <w:t xml:space="preserve">Sutarties </w:t>
            </w:r>
            <w:r w:rsidRPr="00E8244B">
              <w:rPr>
                <w:kern w:val="2"/>
                <w:szCs w:val="24"/>
              </w:rPr>
              <w:t xml:space="preserve">kaina / įkainiai </w:t>
            </w:r>
            <w:r>
              <w:rPr>
                <w:kern w:val="2"/>
                <w:szCs w:val="24"/>
              </w:rPr>
              <w:t>bus perskaičiuojami:</w:t>
            </w:r>
          </w:p>
          <w:p w:rsidR="00B06D27" w:rsidRDefault="00B06D27" w:rsidP="00451C1E">
            <w:pPr>
              <w:rPr>
                <w:color w:val="FF0000"/>
                <w:kern w:val="2"/>
                <w:szCs w:val="24"/>
              </w:rPr>
            </w:pPr>
            <w:r>
              <w:rPr>
                <w:kern w:val="2"/>
                <w:szCs w:val="24"/>
              </w:rPr>
              <w:t>5.3.1. dėl PVM tarifo pasikeitimo;</w:t>
            </w:r>
          </w:p>
          <w:p w:rsidR="00B06D27" w:rsidRPr="00E8244B" w:rsidRDefault="00B06D27" w:rsidP="00DA09B2">
            <w:pPr>
              <w:jc w:val="both"/>
              <w:rPr>
                <w:kern w:val="2"/>
                <w:szCs w:val="24"/>
              </w:rPr>
            </w:pPr>
            <w:r w:rsidRPr="00E8244B">
              <w:rPr>
                <w:kern w:val="2"/>
                <w:szCs w:val="24"/>
              </w:rPr>
              <w:t xml:space="preserve">5.3.2. dėl kitų mokesčių, </w:t>
            </w:r>
            <w:r w:rsidR="00DA09B2">
              <w:rPr>
                <w:kern w:val="2"/>
                <w:szCs w:val="24"/>
              </w:rPr>
              <w:t xml:space="preserve">lemiančių Prekių kainos pokytį, </w:t>
            </w:r>
            <w:r w:rsidRPr="00E8244B">
              <w:rPr>
                <w:kern w:val="2"/>
                <w:szCs w:val="24"/>
              </w:rPr>
              <w:t>pasikeitimo (</w:t>
            </w:r>
            <w:r w:rsidR="00E8244B" w:rsidRPr="00E8244B">
              <w:rPr>
                <w:kern w:val="2"/>
                <w:szCs w:val="24"/>
              </w:rPr>
              <w:t>akcizo mokesčio).</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DA09B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B06D27" w:rsidRDefault="00B06D27" w:rsidP="00DA09B2">
            <w:pPr>
              <w:jc w:val="both"/>
              <w:rPr>
                <w:kern w:val="2"/>
                <w:szCs w:val="24"/>
              </w:rPr>
            </w:pPr>
          </w:p>
          <w:p w:rsidR="00B06D27" w:rsidRDefault="00B06D27" w:rsidP="00DA09B2">
            <w:pPr>
              <w:jc w:val="both"/>
              <w:rPr>
                <w:kern w:val="2"/>
                <w:szCs w:val="24"/>
              </w:rPr>
            </w:pPr>
            <w:r w:rsidRPr="00E8244B">
              <w:rPr>
                <w:kern w:val="2"/>
              </w:rPr>
              <w:t xml:space="preserve">Perskaičiavimas įforminamas Susitarimu ne vėliau kaip per </w:t>
            </w:r>
            <w:r w:rsidR="00E8244B" w:rsidRPr="00E8244B">
              <w:rPr>
                <w:kern w:val="2"/>
              </w:rPr>
              <w:t>10 darbo dienų</w:t>
            </w:r>
            <w:r w:rsidRPr="00E8244B">
              <w:rPr>
                <w:kern w:val="2"/>
              </w:rPr>
              <w:t xml:space="preserve"> nuo PVM mokėjimą reglamentuojančių teisės aktų pasikeitimo, kuris tampa neatskiriama Sutarties dalimi. Perskaičiuota (-as) Sutarties kaina</w:t>
            </w:r>
            <w:r w:rsidRPr="00E8244B">
              <w:t xml:space="preserve"> </w:t>
            </w:r>
            <w:r w:rsidRPr="00E8244B">
              <w:rPr>
                <w:kern w:val="2"/>
              </w:rPr>
              <w:t>/</w:t>
            </w:r>
            <w:r w:rsidRPr="00E8244B">
              <w:t xml:space="preserve"> </w:t>
            </w:r>
            <w:r w:rsidRPr="00E8244B">
              <w:rPr>
                <w:kern w:val="2"/>
              </w:rPr>
              <w:t xml:space="preserve">įkainis taikoma (-as) už tą Prekių dalį, kurios bus tiekiamos </w:t>
            </w:r>
            <w:r w:rsidR="00E8244B" w:rsidRPr="00E8244B">
              <w:rPr>
                <w:kern w:val="2"/>
              </w:rPr>
              <w:t xml:space="preserve">Susitarime nurodytos dienos. </w:t>
            </w:r>
          </w:p>
        </w:tc>
      </w:tr>
      <w:tr w:rsidR="00B06D27"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B06D27" w:rsidRDefault="00B06D27" w:rsidP="00451C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rsidR="00B06D27" w:rsidRDefault="00B06D27" w:rsidP="00DA09B2">
            <w:pPr>
              <w:jc w:val="both"/>
              <w:rPr>
                <w:kern w:val="2"/>
              </w:rPr>
            </w:pPr>
            <w:r>
              <w:rPr>
                <w:kern w:val="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w:t>
            </w:r>
          </w:p>
          <w:p w:rsidR="00B06D27" w:rsidRDefault="00B06D27" w:rsidP="00DA09B2">
            <w:pPr>
              <w:jc w:val="both"/>
              <w:rPr>
                <w:kern w:val="2"/>
              </w:rPr>
            </w:pPr>
          </w:p>
          <w:p w:rsidR="00B06D27" w:rsidRDefault="00B06D27" w:rsidP="00DA09B2">
            <w:pPr>
              <w:jc w:val="both"/>
            </w:pPr>
            <w:r>
              <w:rPr>
                <w:kern w:val="2"/>
              </w:rPr>
              <w:t xml:space="preserve">Perskaičiuota (-as) Sutarties kaina/įkainis taikoma (-as) </w:t>
            </w:r>
            <w: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4B2734"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4B2734" w:rsidRPr="0095236F" w:rsidRDefault="004B2734" w:rsidP="00451C1E">
            <w:pPr>
              <w:rPr>
                <w:b/>
                <w:bCs/>
                <w:kern w:val="2"/>
                <w:szCs w:val="24"/>
              </w:rPr>
            </w:pPr>
            <w:r w:rsidRPr="0095236F">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rsidR="004B2734" w:rsidRPr="0095236F" w:rsidRDefault="004B2734" w:rsidP="00451C1E">
            <w:pPr>
              <w:rPr>
                <w:kern w:val="2"/>
              </w:rPr>
            </w:pPr>
            <w:r w:rsidRPr="0095236F">
              <w:rPr>
                <w:kern w:val="2"/>
              </w:rPr>
              <w:t>Netaikoma</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Pr="0095236F" w:rsidRDefault="0079072C" w:rsidP="0079072C">
            <w:pPr>
              <w:rPr>
                <w:b/>
                <w:bCs/>
                <w:kern w:val="2"/>
                <w:szCs w:val="24"/>
              </w:rPr>
            </w:pPr>
            <w:r w:rsidRPr="0095236F">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rsidR="0079072C" w:rsidRPr="0095236F" w:rsidRDefault="0079072C" w:rsidP="0079072C">
            <w:pPr>
              <w:rPr>
                <w:kern w:val="2"/>
                <w:szCs w:val="24"/>
              </w:rPr>
            </w:pPr>
            <w:r w:rsidRPr="0095236F">
              <w:rPr>
                <w:kern w:val="2"/>
                <w:szCs w:val="24"/>
              </w:rPr>
              <w:t>Netaikoma</w:t>
            </w:r>
          </w:p>
          <w:p w:rsidR="0079072C" w:rsidRPr="0095236F" w:rsidRDefault="0079072C" w:rsidP="0079072C">
            <w:pPr>
              <w:rPr>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Pr="0095236F" w:rsidRDefault="0079072C" w:rsidP="0079072C">
            <w:pPr>
              <w:rPr>
                <w:b/>
                <w:bCs/>
                <w:kern w:val="2"/>
                <w:szCs w:val="24"/>
              </w:rPr>
            </w:pPr>
            <w:r w:rsidRPr="0095236F">
              <w:rPr>
                <w:b/>
                <w:bCs/>
                <w:kern w:val="2"/>
                <w:szCs w:val="24"/>
              </w:rPr>
              <w:t xml:space="preserve">5.4. Sutarties kainos / įkainių apskaičiavimas </w:t>
            </w:r>
            <w:r w:rsidRPr="0095236F">
              <w:rPr>
                <w:b/>
                <w:bCs/>
                <w:kern w:val="2"/>
                <w:szCs w:val="24"/>
              </w:rPr>
              <w:lastRenderedPageBreak/>
              <w:t xml:space="preserve">taikant </w:t>
            </w:r>
            <w:r w:rsidRPr="0095236F">
              <w:rPr>
                <w:b/>
                <w:bCs/>
                <w:kern w:val="2"/>
                <w:szCs w:val="24"/>
                <w:u w:val="single"/>
              </w:rPr>
              <w:t>kiekio (apimties)</w:t>
            </w:r>
            <w:r w:rsidRPr="0095236F">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rsidR="0079072C" w:rsidRPr="0095236F" w:rsidRDefault="0079072C" w:rsidP="0079072C">
            <w:pPr>
              <w:rPr>
                <w:kern w:val="2"/>
                <w:szCs w:val="24"/>
              </w:rPr>
            </w:pPr>
            <w:r w:rsidRPr="0095236F">
              <w:rPr>
                <w:kern w:val="2"/>
                <w:szCs w:val="24"/>
              </w:rPr>
              <w:lastRenderedPageBreak/>
              <w:t>Netaikoma</w:t>
            </w:r>
          </w:p>
          <w:p w:rsidR="0079072C" w:rsidRPr="0095236F" w:rsidRDefault="0079072C" w:rsidP="0079072C">
            <w:pPr>
              <w:rPr>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lastRenderedPageBreak/>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DA09B2">
            <w:pPr>
              <w:jc w:val="both"/>
              <w:rPr>
                <w:kern w:val="2"/>
                <w:szCs w:val="24"/>
              </w:rPr>
            </w:pPr>
            <w:r>
              <w:rPr>
                <w:kern w:val="2"/>
                <w:szCs w:val="24"/>
              </w:rPr>
              <w:t>Pirkėjas atsiskaito su Tiekėju ne vėliau kaip per 30 kalendorinių dienų nuo Sąskaitos gavimo dienos.</w:t>
            </w:r>
          </w:p>
          <w:p w:rsidR="0079072C" w:rsidRDefault="0079072C" w:rsidP="00DA09B2">
            <w:pPr>
              <w:jc w:val="both"/>
              <w:rPr>
                <w:kern w:val="2"/>
                <w:szCs w:val="24"/>
              </w:rPr>
            </w:pPr>
          </w:p>
          <w:p w:rsidR="0079072C" w:rsidRDefault="0079072C" w:rsidP="00DA09B2">
            <w:pPr>
              <w:jc w:val="both"/>
              <w:rPr>
                <w:color w:val="000000"/>
                <w:kern w:val="2"/>
                <w:szCs w:val="24"/>
                <w:shd w:val="clear" w:color="auto" w:fill="FFFFFF"/>
              </w:rPr>
            </w:pPr>
            <w:r>
              <w:rPr>
                <w:color w:val="000000"/>
                <w:kern w:val="2"/>
                <w:szCs w:val="24"/>
                <w:shd w:val="clear" w:color="auto" w:fill="FFFFFF"/>
              </w:rPr>
              <w:t xml:space="preserve">Apmokėjimo sąlygos: </w:t>
            </w:r>
            <w:r w:rsidRPr="002B581F">
              <w:rPr>
                <w:kern w:val="2"/>
                <w:szCs w:val="24"/>
                <w:shd w:val="clear" w:color="auto" w:fill="FFFFFF"/>
              </w:rPr>
              <w:t>už įvykdytus užsakymus mokama kartą per mėnesį.</w:t>
            </w:r>
            <w:r w:rsidRPr="00E8244B">
              <w:rPr>
                <w:kern w:val="2"/>
                <w:szCs w:val="24"/>
                <w:shd w:val="clear" w:color="auto" w:fill="FFFFFF"/>
              </w:rPr>
              <w:t xml:space="preserve"> </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rsidR="0079072C" w:rsidRPr="00DA09B2" w:rsidRDefault="0079072C" w:rsidP="00DA09B2">
            <w:pPr>
              <w:rPr>
                <w:kern w:val="2"/>
                <w:szCs w:val="24"/>
              </w:rPr>
            </w:pPr>
            <w:r>
              <w:rPr>
                <w:kern w:val="2"/>
                <w:szCs w:val="24"/>
              </w:rPr>
              <w:t>Netaikoma</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kern w:val="2"/>
                <w:szCs w:val="24"/>
              </w:rPr>
            </w:pPr>
            <w:r>
              <w:rPr>
                <w:kern w:val="2"/>
                <w:szCs w:val="24"/>
              </w:rPr>
              <w:t>Netaikoma</w:t>
            </w:r>
          </w:p>
          <w:p w:rsidR="0079072C" w:rsidRDefault="0079072C" w:rsidP="0079072C">
            <w:pPr>
              <w:rPr>
                <w:kern w:val="2"/>
                <w:szCs w:val="24"/>
              </w:rPr>
            </w:pPr>
            <w:r w:rsidRPr="00AC6AD0">
              <w:rPr>
                <w:strike/>
                <w:color w:val="000000"/>
                <w:kern w:val="2"/>
                <w:szCs w:val="24"/>
                <w:shd w:val="clear" w:color="auto" w:fill="FFFFFF"/>
              </w:rPr>
              <w:t xml:space="preserve"> </w:t>
            </w:r>
          </w:p>
        </w:tc>
      </w:tr>
      <w:tr w:rsidR="0079072C" w:rsidTr="00451C1E">
        <w:trPr>
          <w:trHeight w:val="300"/>
        </w:trPr>
        <w:tc>
          <w:tcPr>
            <w:tcW w:w="9535" w:type="dxa"/>
            <w:gridSpan w:val="3"/>
          </w:tcPr>
          <w:p w:rsidR="0079072C" w:rsidRDefault="0079072C" w:rsidP="0079072C">
            <w:pPr>
              <w:jc w:val="center"/>
              <w:rPr>
                <w:b/>
                <w:bCs/>
                <w:kern w:val="2"/>
                <w:szCs w:val="24"/>
              </w:rPr>
            </w:pPr>
            <w:r>
              <w:rPr>
                <w:b/>
                <w:bCs/>
                <w:kern w:val="2"/>
                <w:szCs w:val="24"/>
              </w:rPr>
              <w:t>6. PREKIŲ KOKYBĖ IR GARANTINIAI ĮSIPAREIGOJIMAI</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kern w:val="2"/>
                <w:szCs w:val="24"/>
              </w:rPr>
            </w:pPr>
            <w:r>
              <w:rPr>
                <w:kern w:val="2"/>
                <w:szCs w:val="24"/>
              </w:rPr>
              <w:t>Netaikoma</w:t>
            </w:r>
          </w:p>
          <w:p w:rsidR="0079072C" w:rsidRDefault="0079072C" w:rsidP="0079072C">
            <w:pPr>
              <w:rPr>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kern w:val="2"/>
                <w:szCs w:val="24"/>
              </w:rPr>
            </w:pPr>
            <w:r>
              <w:rPr>
                <w:kern w:val="2"/>
                <w:szCs w:val="24"/>
              </w:rPr>
              <w:t>Netaikoma</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kern w:val="2"/>
                <w:szCs w:val="24"/>
              </w:rPr>
            </w:pPr>
            <w:r>
              <w:rPr>
                <w:kern w:val="2"/>
                <w:szCs w:val="24"/>
              </w:rPr>
              <w:t xml:space="preserve">Netaikoma </w:t>
            </w:r>
          </w:p>
          <w:p w:rsidR="0079072C" w:rsidRDefault="0079072C" w:rsidP="0079072C">
            <w:pPr>
              <w:rPr>
                <w:kern w:val="2"/>
                <w:szCs w:val="24"/>
              </w:rPr>
            </w:pPr>
          </w:p>
        </w:tc>
      </w:tr>
      <w:tr w:rsidR="0079072C" w:rsidTr="00451C1E">
        <w:trPr>
          <w:trHeight w:val="300"/>
        </w:trPr>
        <w:tc>
          <w:tcPr>
            <w:tcW w:w="9535" w:type="dxa"/>
            <w:gridSpan w:val="3"/>
          </w:tcPr>
          <w:p w:rsidR="0079072C" w:rsidRDefault="0079072C" w:rsidP="0079072C">
            <w:pPr>
              <w:jc w:val="center"/>
              <w:rPr>
                <w:b/>
                <w:bCs/>
                <w:kern w:val="2"/>
                <w:szCs w:val="24"/>
              </w:rPr>
            </w:pPr>
            <w:r>
              <w:rPr>
                <w:b/>
                <w:bCs/>
                <w:kern w:val="2"/>
                <w:szCs w:val="24"/>
              </w:rPr>
              <w:t>7. SUTARTIES VYKDYMUI PASITELKIAMI SUBTIEKĖJAI</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kern w:val="2"/>
                <w:szCs w:val="24"/>
              </w:rPr>
            </w:pPr>
            <w:r>
              <w:rPr>
                <w:kern w:val="2"/>
                <w:szCs w:val="24"/>
              </w:rPr>
              <w:t>Sutarties vykdymui subtiekėjai ir (ar) specialistai nepasitelkiami.</w:t>
            </w:r>
          </w:p>
          <w:p w:rsidR="0079072C" w:rsidRPr="00DA09B2" w:rsidRDefault="0079072C" w:rsidP="0079072C">
            <w:pPr>
              <w:rPr>
                <w:color w:val="FF0000"/>
                <w:kern w:val="2"/>
                <w:szCs w:val="24"/>
              </w:rPr>
            </w:pPr>
            <w:r>
              <w:rPr>
                <w:color w:val="FF0000"/>
                <w:kern w:val="2"/>
                <w:szCs w:val="24"/>
              </w:rPr>
              <w:t>arba</w:t>
            </w:r>
          </w:p>
          <w:p w:rsidR="0079072C" w:rsidRDefault="0079072C" w:rsidP="00DA09B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072C" w:rsidTr="00451C1E">
        <w:trPr>
          <w:trHeight w:val="300"/>
        </w:trPr>
        <w:tc>
          <w:tcPr>
            <w:tcW w:w="9535" w:type="dxa"/>
            <w:gridSpan w:val="3"/>
          </w:tcPr>
          <w:p w:rsidR="0079072C" w:rsidRDefault="0079072C" w:rsidP="0079072C">
            <w:pPr>
              <w:jc w:val="center"/>
              <w:rPr>
                <w:b/>
                <w:bCs/>
                <w:kern w:val="2"/>
                <w:szCs w:val="24"/>
              </w:rPr>
            </w:pPr>
            <w:r>
              <w:rPr>
                <w:b/>
                <w:bCs/>
                <w:kern w:val="2"/>
                <w:szCs w:val="24"/>
              </w:rPr>
              <w:t>8. PRIEVOLIŲ PAGAL SUTARTĮ ĮVYKDYMO UŽTIKRINIMAS</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rsidR="0079072C" w:rsidRPr="002B581F" w:rsidRDefault="0079072C" w:rsidP="0079072C">
            <w:pPr>
              <w:rPr>
                <w:kern w:val="2"/>
                <w:szCs w:val="24"/>
              </w:rPr>
            </w:pPr>
            <w:r w:rsidRPr="002B581F">
              <w:rPr>
                <w:kern w:val="2"/>
                <w:szCs w:val="24"/>
              </w:rPr>
              <w:t>Prievolių pagal Sutartį įvykdymas užtikrinamas:</w:t>
            </w:r>
          </w:p>
          <w:p w:rsidR="0079072C" w:rsidRPr="002B581F" w:rsidRDefault="0079072C" w:rsidP="0079072C">
            <w:pPr>
              <w:rPr>
                <w:kern w:val="2"/>
                <w:szCs w:val="24"/>
              </w:rPr>
            </w:pPr>
            <w:r w:rsidRPr="002B581F">
              <w:rPr>
                <w:kern w:val="2"/>
                <w:szCs w:val="24"/>
              </w:rPr>
              <w:t>Netesybomis (delspinigiais, bauda);</w:t>
            </w:r>
          </w:p>
          <w:p w:rsidR="0079072C" w:rsidRPr="002B581F" w:rsidRDefault="0079072C" w:rsidP="0079072C">
            <w:pPr>
              <w:rPr>
                <w:kern w:val="2"/>
                <w:szCs w:val="24"/>
              </w:rPr>
            </w:pPr>
            <w:r w:rsidRPr="002B581F">
              <w:rPr>
                <w:kern w:val="2"/>
                <w:szCs w:val="24"/>
              </w:rPr>
              <w:t>Pirmo pareikalavimo banko garantija;</w:t>
            </w:r>
          </w:p>
          <w:p w:rsidR="0079072C" w:rsidRPr="002B581F" w:rsidRDefault="0079072C" w:rsidP="0079072C">
            <w:pPr>
              <w:rPr>
                <w:kern w:val="2"/>
                <w:szCs w:val="24"/>
              </w:rPr>
            </w:pPr>
            <w:r w:rsidRPr="002B581F">
              <w:rPr>
                <w:kern w:val="2"/>
                <w:szCs w:val="24"/>
              </w:rPr>
              <w:t>Draudimo bendrovės laidavimo draudimu;</w:t>
            </w:r>
          </w:p>
          <w:p w:rsidR="0079072C" w:rsidRPr="0079072C" w:rsidRDefault="0079072C" w:rsidP="0079072C">
            <w:pPr>
              <w:rPr>
                <w:kern w:val="2"/>
                <w:szCs w:val="24"/>
              </w:rPr>
            </w:pPr>
            <w:r w:rsidRPr="002B581F">
              <w:rPr>
                <w:kern w:val="2"/>
                <w:szCs w:val="24"/>
              </w:rPr>
              <w:t xml:space="preserve">Kredito unijos išduotu </w:t>
            </w:r>
            <w:r>
              <w:rPr>
                <w:kern w:val="2"/>
                <w:szCs w:val="24"/>
              </w:rPr>
              <w:t>Sutarties įvykdymo užtikrinimu.</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DA09B2">
            <w:pPr>
              <w:jc w:val="both"/>
              <w:rPr>
                <w:kern w:val="2"/>
                <w:szCs w:val="24"/>
              </w:rPr>
            </w:pPr>
            <w:r>
              <w:rPr>
                <w:kern w:val="2"/>
                <w:szCs w:val="24"/>
              </w:rPr>
              <w:t>Sutarties įvykdymo užtikrinimo galiojimo terminas turi būti ne trumpesnis nei Sutarties galiojimo terminas.</w:t>
            </w:r>
          </w:p>
          <w:p w:rsidR="0079072C" w:rsidRDefault="0079072C" w:rsidP="0079072C">
            <w:pPr>
              <w:rPr>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rsidR="0079072C" w:rsidRPr="0099381A" w:rsidRDefault="0079072C" w:rsidP="00DA09B2">
            <w:pPr>
              <w:jc w:val="both"/>
              <w:rPr>
                <w:color w:val="00B050"/>
                <w:kern w:val="2"/>
                <w:szCs w:val="24"/>
              </w:rPr>
            </w:pPr>
            <w:r w:rsidRPr="002B581F">
              <w:rPr>
                <w:kern w:val="2"/>
                <w:szCs w:val="24"/>
                <w:shd w:val="clear" w:color="auto" w:fill="FFFFFF"/>
              </w:rPr>
              <w:t>Tiekėjas ne vėliau kaip per 10 (dešimt) darbo dienų nuo Sutarties pasirašymo dienos turi pateikti Pirkėjui 8</w:t>
            </w:r>
            <w:r>
              <w:rPr>
                <w:kern w:val="2"/>
                <w:szCs w:val="24"/>
                <w:shd w:val="clear" w:color="auto" w:fill="FFFFFF"/>
              </w:rPr>
              <w:t xml:space="preserve"> </w:t>
            </w:r>
            <w:r w:rsidRPr="0095236F">
              <w:rPr>
                <w:kern w:val="2"/>
                <w:szCs w:val="24"/>
                <w:shd w:val="clear" w:color="auto" w:fill="FFFFFF"/>
              </w:rPr>
              <w:t xml:space="preserve">500,00 </w:t>
            </w:r>
            <w:r w:rsidRPr="002B581F">
              <w:rPr>
                <w:kern w:val="2"/>
                <w:szCs w:val="24"/>
                <w:shd w:val="clear" w:color="auto" w:fill="FFFFFF"/>
              </w:rPr>
              <w:t xml:space="preserve">Eur </w:t>
            </w:r>
            <w:r w:rsidRPr="0095236F">
              <w:rPr>
                <w:kern w:val="2"/>
                <w:szCs w:val="24"/>
                <w:shd w:val="clear" w:color="auto" w:fill="FFFFFF"/>
              </w:rPr>
              <w:t>(</w:t>
            </w:r>
            <w:r w:rsidR="00DA09B2">
              <w:rPr>
                <w:kern w:val="2"/>
                <w:szCs w:val="24"/>
                <w:shd w:val="clear" w:color="auto" w:fill="FFFFFF"/>
              </w:rPr>
              <w:t>aštuoni tūkstančiai penki šimtai</w:t>
            </w:r>
            <w:r w:rsidR="0095236F" w:rsidRPr="0095236F">
              <w:rPr>
                <w:kern w:val="2"/>
                <w:szCs w:val="24"/>
                <w:shd w:val="clear" w:color="auto" w:fill="FFFFFF"/>
              </w:rPr>
              <w:t xml:space="preserve"> Eur 00 ct</w:t>
            </w:r>
            <w:r w:rsidRPr="0095236F">
              <w:rPr>
                <w:kern w:val="2"/>
                <w:szCs w:val="24"/>
                <w:shd w:val="clear" w:color="auto" w:fill="FFFFFF"/>
              </w:rPr>
              <w:t xml:space="preserve">) </w:t>
            </w:r>
            <w:r w:rsidRPr="002B581F">
              <w:rPr>
                <w:kern w:val="2"/>
                <w:szCs w:val="24"/>
                <w:shd w:val="clear" w:color="auto" w:fill="FFFFFF"/>
              </w:rPr>
              <w:t xml:space="preserve">pirmo pareikalavimo banko garantiją ar draudimo bendrovės laidavimo draudimo raštą ar </w:t>
            </w:r>
            <w:r w:rsidRPr="002B581F">
              <w:rPr>
                <w:kern w:val="2"/>
                <w:szCs w:val="24"/>
              </w:rPr>
              <w:t>Kredito unijos išduotą Sutarties įvykdymo užtikrinimą</w:t>
            </w:r>
            <w:r w:rsidRPr="002B581F">
              <w:rPr>
                <w:kern w:val="2"/>
                <w:szCs w:val="24"/>
                <w:shd w:val="clear" w:color="auto" w:fill="FFFFFF"/>
              </w:rPr>
              <w:t xml:space="preserve">, </w:t>
            </w:r>
            <w:r>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79072C" w:rsidTr="00451C1E">
        <w:trPr>
          <w:trHeight w:val="300"/>
        </w:trPr>
        <w:tc>
          <w:tcPr>
            <w:tcW w:w="9535" w:type="dxa"/>
            <w:gridSpan w:val="3"/>
          </w:tcPr>
          <w:p w:rsidR="0079072C" w:rsidRDefault="0079072C" w:rsidP="0079072C">
            <w:pPr>
              <w:jc w:val="center"/>
              <w:rPr>
                <w:b/>
                <w:bCs/>
                <w:kern w:val="2"/>
                <w:szCs w:val="24"/>
              </w:rPr>
            </w:pPr>
            <w:r>
              <w:rPr>
                <w:b/>
                <w:bCs/>
                <w:kern w:val="2"/>
                <w:szCs w:val="24"/>
              </w:rPr>
              <w:t>9. ŠALIŲ ATSAKOMYBĖ</w:t>
            </w:r>
            <w:r>
              <w:rPr>
                <w:b/>
                <w:bCs/>
                <w:kern w:val="2"/>
                <w:szCs w:val="24"/>
              </w:rPr>
              <w:tab/>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rsidR="0079072C" w:rsidRPr="002B581F" w:rsidRDefault="0079072C" w:rsidP="00DA09B2">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2B581F">
              <w:rPr>
                <w:kern w:val="2"/>
                <w:szCs w:val="24"/>
              </w:rPr>
              <w:t>terminas dienos skaičiuoja Pirkėjui 0,02</w:t>
            </w:r>
            <w:r>
              <w:rPr>
                <w:kern w:val="2"/>
                <w:szCs w:val="24"/>
              </w:rPr>
              <w:t xml:space="preserve"> (dvi šimtosios)</w:t>
            </w:r>
            <w:r w:rsidRPr="002B581F">
              <w:rPr>
                <w:kern w:val="2"/>
                <w:szCs w:val="24"/>
              </w:rPr>
              <w:t xml:space="preserve"> procento  dydžio </w:t>
            </w:r>
            <w:r w:rsidRPr="002B581F">
              <w:rPr>
                <w:kern w:val="2"/>
                <w:szCs w:val="24"/>
              </w:rPr>
              <w:lastRenderedPageBreak/>
              <w:t xml:space="preserve">delspinigius nuo neapmokėtos sumos be PVM už kiekvieną vėlavimo dieną. </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lastRenderedPageBreak/>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rsidR="0079072C" w:rsidRPr="002B581F" w:rsidRDefault="0079072C" w:rsidP="00DA09B2">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2B581F">
              <w:rPr>
                <w:kern w:val="2"/>
              </w:rPr>
              <w:t>Pirkėjas nuo kitos nei nustatytas terminas dienos Tiekėjui skaičiuoja 0,02 (dvi šimtosios) procento dydžio delspinigius už kiekvieną uždelstą dieną nuo laiku neperduotų Prekių ar Prekių, turinčių trūkumų, kainos be PVM. </w:t>
            </w:r>
          </w:p>
          <w:p w:rsidR="0079072C" w:rsidRPr="002B581F" w:rsidRDefault="0079072C" w:rsidP="00DA09B2">
            <w:pPr>
              <w:jc w:val="both"/>
              <w:rPr>
                <w:kern w:val="2"/>
                <w:szCs w:val="24"/>
              </w:rPr>
            </w:pPr>
            <w:r w:rsidRPr="002B581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79072C" w:rsidRDefault="0079072C" w:rsidP="00DA09B2">
            <w:pPr>
              <w:jc w:val="both"/>
              <w:rPr>
                <w:b/>
                <w:kern w:val="2"/>
              </w:rPr>
            </w:pPr>
            <w:r>
              <w:rPr>
                <w:color w:val="000000"/>
                <w:kern w:val="2"/>
              </w:rPr>
              <w:t xml:space="preserve">9.2.3. Tiekėjas privalo sumokėti Pirkėjui netesybas per 10 darbo dienų nuo Pirkėjo pareikalavimo, jeigu netesybų suma nėra </w:t>
            </w:r>
            <w:r>
              <w:t>išskaitoma iš Tiekėjui mokėtinos sumos.</w:t>
            </w:r>
            <w:r>
              <w:rPr>
                <w:color w:val="000000"/>
                <w:kern w:val="2"/>
              </w:rPr>
              <w:t xml:space="preserve"> </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DA09B2">
            <w:pPr>
              <w:jc w:val="both"/>
              <w:rPr>
                <w:kern w:val="2"/>
                <w:szCs w:val="24"/>
              </w:rPr>
            </w:pPr>
            <w:r>
              <w:rPr>
                <w:kern w:val="2"/>
                <w:szCs w:val="24"/>
              </w:rPr>
              <w:t xml:space="preserve">9.3.1. Nutraukus Sutartį dėl esminio Sutarties pažeidimo, nustatyto Sutarties Specialiosiose sąlygose, mokama </w:t>
            </w:r>
            <w:r w:rsidR="0095236F" w:rsidRPr="0095236F">
              <w:rPr>
                <w:kern w:val="2"/>
                <w:szCs w:val="24"/>
              </w:rPr>
              <w:t>5 (penkių)</w:t>
            </w:r>
            <w:r w:rsidRPr="0095236F">
              <w:rPr>
                <w:kern w:val="2"/>
                <w:szCs w:val="24"/>
              </w:rPr>
              <w:t xml:space="preserve"> </w:t>
            </w:r>
            <w:r>
              <w:rPr>
                <w:kern w:val="2"/>
                <w:szCs w:val="24"/>
              </w:rPr>
              <w:t xml:space="preserve">procentų dydžio bauda nuo Pradinės Sutarties vertės be PVM, nurodytos Specialiųjų sąlygų 5.2 punkte. </w:t>
            </w:r>
          </w:p>
          <w:p w:rsidR="0079072C" w:rsidRDefault="0079072C" w:rsidP="00DA09B2">
            <w:pPr>
              <w:jc w:val="both"/>
              <w:rPr>
                <w:kern w:val="2"/>
                <w:szCs w:val="24"/>
              </w:rPr>
            </w:pPr>
          </w:p>
          <w:p w:rsidR="0079072C" w:rsidRPr="00DA09B2" w:rsidRDefault="0079072C" w:rsidP="00DA09B2">
            <w:pPr>
              <w:jc w:val="both"/>
              <w:rPr>
                <w:szCs w:val="24"/>
              </w:rPr>
            </w:pPr>
            <w:r w:rsidRPr="00C369F1">
              <w:rPr>
                <w:kern w:val="2"/>
                <w:szCs w:val="24"/>
              </w:rPr>
              <w:t>9.3.2. </w:t>
            </w:r>
            <w:r w:rsidRPr="00C369F1">
              <w:rPr>
                <w:szCs w:val="24"/>
              </w:rPr>
              <w:t xml:space="preserve">Nepagrįstai nutraukus Sutarties vykdymą ne Sutartyje nustatyta tvarka, mokama </w:t>
            </w:r>
            <w:r w:rsidRPr="0095236F">
              <w:rPr>
                <w:kern w:val="2"/>
                <w:szCs w:val="24"/>
              </w:rPr>
              <w:t xml:space="preserve">5 (penkių) </w:t>
            </w:r>
            <w:r w:rsidRPr="00C369F1">
              <w:rPr>
                <w:kern w:val="2"/>
                <w:szCs w:val="24"/>
              </w:rPr>
              <w:t>procentų dydžio bauda nuo Pradinės Sutarties vertės, nurodytos Specialiųjų sąlygų 5.2 punkte.</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color w:val="000000"/>
                <w:kern w:val="2"/>
                <w:szCs w:val="24"/>
              </w:rPr>
            </w:pPr>
            <w:r>
              <w:rPr>
                <w:color w:val="000000"/>
                <w:kern w:val="2"/>
                <w:szCs w:val="24"/>
              </w:rPr>
              <w:t>Netaikoma</w:t>
            </w:r>
          </w:p>
          <w:p w:rsidR="0079072C" w:rsidRDefault="0079072C" w:rsidP="0079072C">
            <w:pPr>
              <w:rPr>
                <w:kern w:val="2"/>
                <w:szCs w:val="24"/>
              </w:rPr>
            </w:pPr>
          </w:p>
          <w:p w:rsidR="0079072C" w:rsidRDefault="0079072C" w:rsidP="0079072C">
            <w:pPr>
              <w:rPr>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color w:val="000000"/>
                <w:kern w:val="2"/>
                <w:szCs w:val="24"/>
              </w:rPr>
            </w:pPr>
            <w:r>
              <w:rPr>
                <w:color w:val="000000"/>
                <w:kern w:val="2"/>
                <w:szCs w:val="24"/>
              </w:rPr>
              <w:t>Netaikoma</w:t>
            </w:r>
          </w:p>
          <w:p w:rsidR="0079072C" w:rsidRDefault="0079072C" w:rsidP="0079072C">
            <w:pPr>
              <w:rPr>
                <w:kern w:val="2"/>
                <w:szCs w:val="24"/>
              </w:rPr>
            </w:pPr>
          </w:p>
          <w:p w:rsidR="0079072C" w:rsidRDefault="0079072C" w:rsidP="0079072C">
            <w:pPr>
              <w:rPr>
                <w:color w:val="4472C4"/>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kern w:val="2"/>
                <w:szCs w:val="24"/>
              </w:rPr>
            </w:pPr>
            <w:r>
              <w:rPr>
                <w:kern w:val="2"/>
                <w:szCs w:val="24"/>
              </w:rPr>
              <w:t>Netaikoma</w:t>
            </w:r>
          </w:p>
          <w:p w:rsidR="0079072C" w:rsidRDefault="0079072C" w:rsidP="0079072C">
            <w:pPr>
              <w:rPr>
                <w:color w:val="4472C4"/>
                <w:kern w:val="2"/>
                <w:szCs w:val="24"/>
              </w:rPr>
            </w:pPr>
          </w:p>
          <w:p w:rsidR="0079072C" w:rsidRDefault="0079072C" w:rsidP="0079072C">
            <w:pPr>
              <w:rPr>
                <w:color w:val="4472C4"/>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color w:val="4472C4"/>
                <w:kern w:val="2"/>
                <w:szCs w:val="24"/>
              </w:rPr>
            </w:pPr>
            <w:r>
              <w:rPr>
                <w:kern w:val="2"/>
                <w:szCs w:val="24"/>
              </w:rPr>
              <w:lastRenderedPageBreak/>
              <w:t xml:space="preserve">Netaikoma </w:t>
            </w:r>
          </w:p>
          <w:p w:rsidR="0079072C" w:rsidRDefault="0079072C" w:rsidP="0079072C">
            <w:pPr>
              <w:rPr>
                <w:color w:val="4472C4"/>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lastRenderedPageBreak/>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rsidR="0079072C" w:rsidRPr="00A52D32" w:rsidRDefault="0079072C" w:rsidP="0079072C">
            <w:pPr>
              <w:rPr>
                <w:kern w:val="2"/>
                <w:szCs w:val="24"/>
              </w:rPr>
            </w:pPr>
            <w:r w:rsidRPr="00A52D32">
              <w:rPr>
                <w:kern w:val="2"/>
                <w:szCs w:val="24"/>
              </w:rPr>
              <w:t>Netaikoma</w:t>
            </w:r>
          </w:p>
          <w:p w:rsidR="0079072C" w:rsidRPr="00A52D32" w:rsidRDefault="0079072C" w:rsidP="0079072C">
            <w:pPr>
              <w:rPr>
                <w:color w:val="4472C4"/>
                <w:kern w:val="2"/>
                <w:szCs w:val="24"/>
                <w:highlight w:val="yellow"/>
              </w:rPr>
            </w:pPr>
          </w:p>
          <w:p w:rsidR="0079072C" w:rsidRDefault="0079072C" w:rsidP="0079072C">
            <w:pPr>
              <w:rPr>
                <w:color w:val="4472C4"/>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spacing w:line="259" w:lineRule="auto"/>
              <w:rPr>
                <w:kern w:val="2"/>
                <w:szCs w:val="24"/>
              </w:rPr>
            </w:pPr>
            <w:r>
              <w:rPr>
                <w:kern w:val="2"/>
                <w:szCs w:val="24"/>
              </w:rPr>
              <w:t>Netaikoma</w:t>
            </w:r>
          </w:p>
          <w:p w:rsidR="0079072C" w:rsidRDefault="0079072C" w:rsidP="0079072C">
            <w:pPr>
              <w:spacing w:line="259" w:lineRule="auto"/>
              <w:rPr>
                <w:kern w:val="2"/>
                <w:sz w:val="22"/>
                <w:szCs w:val="24"/>
              </w:rPr>
            </w:pPr>
          </w:p>
          <w:p w:rsidR="0079072C" w:rsidRDefault="0079072C" w:rsidP="0079072C">
            <w:pPr>
              <w:rPr>
                <w:sz w:val="14"/>
                <w:szCs w:val="14"/>
              </w:rPr>
            </w:pPr>
          </w:p>
          <w:p w:rsidR="0079072C" w:rsidRDefault="0079072C" w:rsidP="0079072C">
            <w:pPr>
              <w:spacing w:line="259" w:lineRule="auto"/>
              <w:rPr>
                <w:kern w:val="2"/>
                <w:sz w:val="22"/>
                <w:szCs w:val="24"/>
              </w:rPr>
            </w:pPr>
          </w:p>
          <w:p w:rsidR="0079072C" w:rsidRDefault="0079072C" w:rsidP="0079072C">
            <w:pPr>
              <w:rPr>
                <w:sz w:val="14"/>
                <w:szCs w:val="14"/>
              </w:rPr>
            </w:pPr>
          </w:p>
          <w:p w:rsidR="0079072C" w:rsidRDefault="0079072C" w:rsidP="0079072C">
            <w:pPr>
              <w:rPr>
                <w:color w:val="4472C4"/>
                <w:kern w:val="2"/>
                <w:szCs w:val="24"/>
              </w:rPr>
            </w:pP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DA09B2">
            <w:pPr>
              <w:jc w:val="both"/>
              <w:rPr>
                <w:color w:val="4472C4"/>
                <w:kern w:val="2"/>
                <w:szCs w:val="24"/>
              </w:rPr>
            </w:pPr>
            <w:r>
              <w:rPr>
                <w:szCs w:val="24"/>
              </w:rPr>
              <w:t xml:space="preserve">Tiekėjas, </w:t>
            </w:r>
            <w:r w:rsidRPr="00A0662A">
              <w:rPr>
                <w:szCs w:val="24"/>
              </w:rPr>
              <w:t>gavęs iš Pirkėjo prašymą užblokuoti Kortelę ar pranešimą apie pamestą ar pasisavintą kortelę, tai turi padaryti nedelsiant, ne vėliau kaip per 1 valandą</w:t>
            </w:r>
            <w:r>
              <w:rPr>
                <w:szCs w:val="24"/>
              </w:rPr>
              <w:t>.</w:t>
            </w:r>
            <w:r w:rsidRPr="007043D9">
              <w:rPr>
                <w:szCs w:val="24"/>
              </w:rPr>
              <w:t xml:space="preserve"> </w:t>
            </w:r>
            <w:r>
              <w:rPr>
                <w:szCs w:val="24"/>
              </w:rPr>
              <w:t>Tiekėjas,</w:t>
            </w:r>
            <w:r w:rsidRPr="007043D9">
              <w:rPr>
                <w:szCs w:val="24"/>
              </w:rPr>
              <w:t xml:space="preserve"> nesilaikant </w:t>
            </w:r>
            <w:r>
              <w:rPr>
                <w:szCs w:val="24"/>
              </w:rPr>
              <w:t xml:space="preserve">šiame </w:t>
            </w:r>
            <w:r w:rsidRPr="00ED3DE8">
              <w:rPr>
                <w:szCs w:val="24"/>
              </w:rPr>
              <w:t xml:space="preserve">papunktyje </w:t>
            </w:r>
            <w:r w:rsidRPr="007043D9">
              <w:rPr>
                <w:szCs w:val="24"/>
              </w:rPr>
              <w:t>nustatyto termino, moka Pirkėjui 30</w:t>
            </w:r>
            <w:r w:rsidRPr="0095236F">
              <w:rPr>
                <w:szCs w:val="24"/>
              </w:rPr>
              <w:t>0</w:t>
            </w:r>
            <w:r w:rsidR="00411B0F" w:rsidRPr="0095236F">
              <w:rPr>
                <w:szCs w:val="24"/>
              </w:rPr>
              <w:t>,00</w:t>
            </w:r>
            <w:r w:rsidRPr="0095236F">
              <w:rPr>
                <w:szCs w:val="24"/>
              </w:rPr>
              <w:t xml:space="preserve"> Eur </w:t>
            </w:r>
            <w:r w:rsidR="00411B0F" w:rsidRPr="0095236F">
              <w:rPr>
                <w:szCs w:val="24"/>
              </w:rPr>
              <w:t>(</w:t>
            </w:r>
            <w:r w:rsidR="00DA09B2">
              <w:rPr>
                <w:szCs w:val="24"/>
              </w:rPr>
              <w:t>trys šimtai</w:t>
            </w:r>
            <w:r w:rsidR="0095236F" w:rsidRPr="0095236F">
              <w:rPr>
                <w:szCs w:val="24"/>
              </w:rPr>
              <w:t xml:space="preserve"> Eur 00 ct</w:t>
            </w:r>
            <w:r w:rsidR="00411B0F" w:rsidRPr="0095236F">
              <w:rPr>
                <w:szCs w:val="24"/>
              </w:rPr>
              <w:t xml:space="preserve">) </w:t>
            </w:r>
            <w:r w:rsidRPr="0095236F">
              <w:rPr>
                <w:szCs w:val="24"/>
              </w:rPr>
              <w:t>dydžio baudą</w:t>
            </w:r>
            <w:r w:rsidR="00197B91" w:rsidRPr="0095236F">
              <w:rPr>
                <w:szCs w:val="24"/>
              </w:rPr>
              <w:t xml:space="preserve"> už kiekvieną nustatytą atvejį</w:t>
            </w:r>
            <w:r w:rsidRPr="0095236F">
              <w:rPr>
                <w:szCs w:val="24"/>
              </w:rPr>
              <w:t>.</w:t>
            </w:r>
          </w:p>
        </w:tc>
      </w:tr>
      <w:tr w:rsidR="0079072C" w:rsidTr="00451C1E">
        <w:trPr>
          <w:trHeight w:val="300"/>
        </w:trPr>
        <w:tc>
          <w:tcPr>
            <w:tcW w:w="9535" w:type="dxa"/>
            <w:gridSpan w:val="3"/>
          </w:tcPr>
          <w:p w:rsidR="0079072C" w:rsidRDefault="0079072C" w:rsidP="0079072C">
            <w:pPr>
              <w:jc w:val="center"/>
              <w:rPr>
                <w:b/>
                <w:bCs/>
                <w:kern w:val="2"/>
                <w:szCs w:val="24"/>
              </w:rPr>
            </w:pPr>
            <w:r>
              <w:rPr>
                <w:b/>
                <w:kern w:val="2"/>
                <w:szCs w:val="24"/>
              </w:rPr>
              <w:t>10. ESMINĖS SUTARTIES SĄLYGOS</w:t>
            </w:r>
          </w:p>
        </w:tc>
      </w:tr>
      <w:tr w:rsidR="0079072C" w:rsidTr="00DA09B2">
        <w:trPr>
          <w:trHeight w:val="300"/>
        </w:trPr>
        <w:tc>
          <w:tcPr>
            <w:tcW w:w="2700" w:type="dxa"/>
          </w:tcPr>
          <w:p w:rsidR="0079072C" w:rsidRDefault="0079072C" w:rsidP="0079072C">
            <w:pPr>
              <w:rPr>
                <w:b/>
                <w:bCs/>
                <w:kern w:val="2"/>
              </w:rPr>
            </w:pPr>
            <w:r>
              <w:rPr>
                <w:b/>
                <w:bCs/>
              </w:rPr>
              <w:t>10.1. Esminės Sutarties sąlygos</w:t>
            </w:r>
          </w:p>
        </w:tc>
        <w:tc>
          <w:tcPr>
            <w:tcW w:w="6835" w:type="dxa"/>
            <w:gridSpan w:val="2"/>
          </w:tcPr>
          <w:p w:rsidR="0079072C" w:rsidRDefault="0079072C" w:rsidP="0079072C">
            <w:pPr>
              <w:rPr>
                <w:kern w:val="2"/>
                <w:szCs w:val="24"/>
              </w:rPr>
            </w:pPr>
            <w:r>
              <w:rPr>
                <w:kern w:val="2"/>
                <w:szCs w:val="24"/>
              </w:rPr>
              <w:t>Netaikoma</w:t>
            </w:r>
          </w:p>
          <w:p w:rsidR="0079072C" w:rsidRDefault="0079072C" w:rsidP="0079072C">
            <w:pPr>
              <w:rPr>
                <w:b/>
                <w:bCs/>
                <w:color w:val="4472C4"/>
                <w:kern w:val="2"/>
                <w:szCs w:val="24"/>
              </w:rPr>
            </w:pPr>
          </w:p>
        </w:tc>
      </w:tr>
      <w:tr w:rsidR="0079072C" w:rsidTr="00DA09B2">
        <w:trPr>
          <w:trHeight w:val="300"/>
        </w:trPr>
        <w:tc>
          <w:tcPr>
            <w:tcW w:w="2700" w:type="dxa"/>
          </w:tcPr>
          <w:p w:rsidR="0079072C" w:rsidRDefault="0079072C" w:rsidP="0079072C">
            <w:pPr>
              <w:rPr>
                <w:b/>
                <w:bCs/>
                <w:kern w:val="2"/>
                <w:szCs w:val="24"/>
              </w:rPr>
            </w:pPr>
            <w:r>
              <w:rPr>
                <w:b/>
                <w:bCs/>
                <w:kern w:val="2"/>
                <w:szCs w:val="24"/>
              </w:rPr>
              <w:t>10.2. Dideli arba nuolatiniai esminės Sutarties sąlygos vykdymo trūkumai</w:t>
            </w:r>
          </w:p>
        </w:tc>
        <w:tc>
          <w:tcPr>
            <w:tcW w:w="6835" w:type="dxa"/>
            <w:gridSpan w:val="2"/>
          </w:tcPr>
          <w:p w:rsidR="0079072C" w:rsidRDefault="0079072C" w:rsidP="0079072C">
            <w:pPr>
              <w:rPr>
                <w:kern w:val="2"/>
                <w:szCs w:val="24"/>
              </w:rPr>
            </w:pPr>
            <w:r>
              <w:rPr>
                <w:kern w:val="2"/>
                <w:szCs w:val="24"/>
              </w:rPr>
              <w:t xml:space="preserve">Netaikoma </w:t>
            </w:r>
          </w:p>
          <w:p w:rsidR="0079072C" w:rsidRDefault="0079072C" w:rsidP="0079072C">
            <w:pPr>
              <w:rPr>
                <w:kern w:val="2"/>
                <w:szCs w:val="24"/>
              </w:rPr>
            </w:pPr>
          </w:p>
          <w:p w:rsidR="0079072C" w:rsidRDefault="0079072C" w:rsidP="0079072C">
            <w:pPr>
              <w:rPr>
                <w:kern w:val="2"/>
                <w:szCs w:val="24"/>
              </w:rPr>
            </w:pPr>
          </w:p>
        </w:tc>
      </w:tr>
      <w:tr w:rsidR="0079072C" w:rsidTr="00451C1E">
        <w:trPr>
          <w:trHeight w:val="300"/>
        </w:trPr>
        <w:tc>
          <w:tcPr>
            <w:tcW w:w="9535" w:type="dxa"/>
            <w:gridSpan w:val="3"/>
          </w:tcPr>
          <w:p w:rsidR="0079072C" w:rsidRDefault="0079072C" w:rsidP="0079072C">
            <w:pPr>
              <w:jc w:val="center"/>
              <w:rPr>
                <w:b/>
                <w:bCs/>
                <w:kern w:val="2"/>
                <w:szCs w:val="24"/>
              </w:rPr>
            </w:pPr>
            <w:r>
              <w:rPr>
                <w:b/>
                <w:bCs/>
                <w:kern w:val="2"/>
                <w:szCs w:val="24"/>
              </w:rPr>
              <w:t>11. SUTARTIES GALIOJIMAS IR KEITIMAS</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DA09B2">
            <w:pPr>
              <w:jc w:val="both"/>
              <w:rPr>
                <w:kern w:val="2"/>
                <w:szCs w:val="24"/>
              </w:rPr>
            </w:pPr>
            <w:r>
              <w:rPr>
                <w:kern w:val="2"/>
                <w:szCs w:val="24"/>
              </w:rPr>
              <w:t>Ši Sutartis laikoma sudaryta, kai (pirma) ją pasirašo abi Šalys, ir (antra) pateikiamas Sutarties įvykdymo užtikrinimas.</w:t>
            </w:r>
          </w:p>
          <w:p w:rsidR="0079072C" w:rsidRDefault="0079072C" w:rsidP="00DA09B2">
            <w:pPr>
              <w:jc w:val="both"/>
              <w:rPr>
                <w:color w:val="4472C4"/>
                <w:kern w:val="2"/>
                <w:szCs w:val="24"/>
              </w:rPr>
            </w:pPr>
            <w:r>
              <w:rPr>
                <w:kern w:val="2"/>
                <w:szCs w:val="24"/>
              </w:rPr>
              <w:t xml:space="preserve">Sutartis galioja iki visiško prievolių įvykdymo (kol bus išnaudota Pradinės Sutarties vertė, bet jos terminas negali būti ilgesnis kaip 37 mėnesiai (įskaitant apmokėjimą).  </w:t>
            </w:r>
          </w:p>
        </w:tc>
      </w:tr>
      <w:tr w:rsidR="0079072C" w:rsidTr="00DA09B2">
        <w:trPr>
          <w:trHeight w:val="300"/>
        </w:trPr>
        <w:tc>
          <w:tcPr>
            <w:tcW w:w="2700" w:type="dxa"/>
            <w:tcBorders>
              <w:top w:val="single" w:sz="4" w:space="0" w:color="auto"/>
              <w:left w:val="single" w:sz="4" w:space="0" w:color="auto"/>
              <w:bottom w:val="single" w:sz="4" w:space="0" w:color="auto"/>
              <w:right w:val="single" w:sz="4" w:space="0" w:color="auto"/>
            </w:tcBorders>
          </w:tcPr>
          <w:p w:rsidR="0079072C" w:rsidRDefault="0079072C" w:rsidP="0079072C">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rPr>
                <w:kern w:val="2"/>
                <w:szCs w:val="24"/>
              </w:rPr>
            </w:pPr>
            <w:r>
              <w:rPr>
                <w:kern w:val="2"/>
                <w:szCs w:val="24"/>
              </w:rPr>
              <w:t>Netaikoma</w:t>
            </w:r>
          </w:p>
          <w:p w:rsidR="0079072C" w:rsidRDefault="0079072C" w:rsidP="0079072C">
            <w:pPr>
              <w:rPr>
                <w:kern w:val="2"/>
                <w:szCs w:val="24"/>
              </w:rPr>
            </w:pPr>
          </w:p>
        </w:tc>
      </w:tr>
      <w:tr w:rsidR="0079072C" w:rsidTr="00451C1E">
        <w:trPr>
          <w:trHeight w:val="300"/>
        </w:trPr>
        <w:tc>
          <w:tcPr>
            <w:tcW w:w="9535" w:type="dxa"/>
            <w:gridSpan w:val="3"/>
          </w:tcPr>
          <w:p w:rsidR="0079072C" w:rsidRDefault="0079072C" w:rsidP="0079072C">
            <w:pPr>
              <w:jc w:val="center"/>
              <w:rPr>
                <w:b/>
                <w:bCs/>
                <w:kern w:val="2"/>
                <w:szCs w:val="24"/>
              </w:rPr>
            </w:pPr>
            <w:r>
              <w:rPr>
                <w:b/>
                <w:bCs/>
                <w:kern w:val="2"/>
                <w:szCs w:val="24"/>
              </w:rPr>
              <w:t>12. SUTARTIES NUTRAUKIMAS</w:t>
            </w:r>
          </w:p>
        </w:tc>
      </w:tr>
      <w:tr w:rsidR="0079072C" w:rsidTr="00DA09B2">
        <w:trPr>
          <w:trHeight w:val="300"/>
        </w:trPr>
        <w:tc>
          <w:tcPr>
            <w:tcW w:w="2700" w:type="dxa"/>
          </w:tcPr>
          <w:p w:rsidR="0079072C" w:rsidRDefault="0079072C" w:rsidP="0079072C">
            <w:pPr>
              <w:rPr>
                <w:b/>
                <w:bCs/>
                <w:kern w:val="2"/>
                <w:szCs w:val="24"/>
              </w:rPr>
            </w:pPr>
            <w:r>
              <w:rPr>
                <w:b/>
                <w:bCs/>
                <w:kern w:val="2"/>
                <w:szCs w:val="24"/>
              </w:rPr>
              <w:t>12.1. Sutarties nutraukimo pagrindai</w:t>
            </w:r>
          </w:p>
        </w:tc>
        <w:tc>
          <w:tcPr>
            <w:tcW w:w="6835" w:type="dxa"/>
            <w:gridSpan w:val="2"/>
          </w:tcPr>
          <w:p w:rsidR="0079072C" w:rsidRPr="00DA09B2" w:rsidRDefault="0079072C" w:rsidP="00DA09B2">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9072C" w:rsidTr="00DA09B2">
        <w:trPr>
          <w:trHeight w:val="300"/>
        </w:trPr>
        <w:tc>
          <w:tcPr>
            <w:tcW w:w="2700" w:type="dxa"/>
          </w:tcPr>
          <w:p w:rsidR="0079072C" w:rsidRDefault="0079072C" w:rsidP="0079072C">
            <w:pPr>
              <w:rPr>
                <w:b/>
                <w:bCs/>
                <w:kern w:val="2"/>
                <w:szCs w:val="24"/>
              </w:rPr>
            </w:pPr>
            <w:r>
              <w:rPr>
                <w:b/>
                <w:bCs/>
                <w:kern w:val="2"/>
                <w:szCs w:val="24"/>
              </w:rPr>
              <w:t>12.2. Esminiai Sutarties pažeidimai</w:t>
            </w:r>
          </w:p>
          <w:p w:rsidR="0079072C" w:rsidRDefault="0079072C" w:rsidP="0079072C">
            <w:pPr>
              <w:rPr>
                <w:b/>
                <w:bCs/>
                <w:kern w:val="2"/>
                <w:szCs w:val="24"/>
              </w:rPr>
            </w:pPr>
          </w:p>
        </w:tc>
        <w:tc>
          <w:tcPr>
            <w:tcW w:w="6835" w:type="dxa"/>
            <w:gridSpan w:val="2"/>
          </w:tcPr>
          <w:p w:rsidR="00197B91" w:rsidRPr="00A52D32" w:rsidRDefault="0079072C" w:rsidP="00DA09B2">
            <w:pPr>
              <w:jc w:val="both"/>
              <w:rPr>
                <w:color w:val="FF0000"/>
                <w:kern w:val="2"/>
                <w:szCs w:val="24"/>
              </w:rPr>
            </w:pPr>
            <w:r w:rsidRPr="00A52D32">
              <w:rPr>
                <w:kern w:val="2"/>
                <w:szCs w:val="24"/>
              </w:rPr>
              <w:t>12.2.1. jeigu Tiekėjas nevykdo prisiimtų įsipareigojimų už Sutartyje nustat</w:t>
            </w:r>
            <w:r w:rsidR="00197B91">
              <w:rPr>
                <w:kern w:val="2"/>
                <w:szCs w:val="24"/>
              </w:rPr>
              <w:t xml:space="preserve">ytus Sutarties </w:t>
            </w:r>
            <w:r w:rsidR="00197B91" w:rsidRPr="0095236F">
              <w:rPr>
                <w:kern w:val="2"/>
                <w:szCs w:val="24"/>
              </w:rPr>
              <w:t xml:space="preserve">įkainius t. y. nepritaiko Tiekėjo </w:t>
            </w:r>
            <w:r w:rsidR="0095236F" w:rsidRPr="0095236F">
              <w:rPr>
                <w:kern w:val="2"/>
                <w:szCs w:val="24"/>
              </w:rPr>
              <w:t xml:space="preserve">pasiūlytos </w:t>
            </w:r>
            <w:r w:rsidR="0095236F" w:rsidRPr="0095236F">
              <w:rPr>
                <w:bCs/>
                <w:kern w:val="2"/>
                <w:szCs w:val="24"/>
              </w:rPr>
              <w:t>nuolaidos (antkainio</w:t>
            </w:r>
            <w:r w:rsidR="00197B91" w:rsidRPr="0095236F">
              <w:rPr>
                <w:bCs/>
                <w:kern w:val="2"/>
                <w:szCs w:val="24"/>
              </w:rPr>
              <w:t>)</w:t>
            </w:r>
            <w:r w:rsidR="000D1DE1">
              <w:rPr>
                <w:bCs/>
                <w:kern w:val="2"/>
                <w:szCs w:val="24"/>
              </w:rPr>
              <w:t xml:space="preserve"> </w:t>
            </w:r>
            <w:r w:rsidR="000D1DE1" w:rsidRPr="00666E06">
              <w:rPr>
                <w:bCs/>
                <w:kern w:val="2"/>
                <w:szCs w:val="24"/>
              </w:rPr>
              <w:t>2 kartus</w:t>
            </w:r>
            <w:r w:rsidR="00197B91" w:rsidRPr="00666E06">
              <w:rPr>
                <w:kern w:val="2"/>
                <w:szCs w:val="24"/>
              </w:rPr>
              <w:t xml:space="preserve">. </w:t>
            </w:r>
          </w:p>
        </w:tc>
      </w:tr>
      <w:tr w:rsidR="0079072C" w:rsidTr="00451C1E">
        <w:trPr>
          <w:trHeight w:val="300"/>
        </w:trPr>
        <w:tc>
          <w:tcPr>
            <w:tcW w:w="9535" w:type="dxa"/>
            <w:gridSpan w:val="3"/>
          </w:tcPr>
          <w:p w:rsidR="0079072C" w:rsidRDefault="0079072C" w:rsidP="0079072C">
            <w:pPr>
              <w:jc w:val="center"/>
              <w:rPr>
                <w:kern w:val="2"/>
                <w:szCs w:val="24"/>
              </w:rPr>
            </w:pPr>
            <w:r>
              <w:rPr>
                <w:b/>
                <w:bCs/>
                <w:kern w:val="2"/>
                <w:szCs w:val="24"/>
              </w:rPr>
              <w:lastRenderedPageBreak/>
              <w:t>13. APLINKOSAUGINIAI IR SOCIALINIAI KRITERIJAI</w:t>
            </w:r>
          </w:p>
        </w:tc>
      </w:tr>
      <w:tr w:rsidR="0079072C" w:rsidTr="00DA09B2">
        <w:trPr>
          <w:trHeight w:val="300"/>
        </w:trPr>
        <w:tc>
          <w:tcPr>
            <w:tcW w:w="2700" w:type="dxa"/>
          </w:tcPr>
          <w:p w:rsidR="0079072C" w:rsidRDefault="0079072C" w:rsidP="0079072C">
            <w:pPr>
              <w:rPr>
                <w:b/>
                <w:bCs/>
                <w:kern w:val="2"/>
                <w:szCs w:val="24"/>
              </w:rPr>
            </w:pPr>
            <w:r>
              <w:rPr>
                <w:b/>
                <w:bCs/>
                <w:kern w:val="2"/>
                <w:szCs w:val="24"/>
              </w:rPr>
              <w:t>13.1. Aplinkosauginių kriterijų nustatymo teisinis pagrindas</w:t>
            </w:r>
          </w:p>
        </w:tc>
        <w:tc>
          <w:tcPr>
            <w:tcW w:w="6835" w:type="dxa"/>
            <w:gridSpan w:val="2"/>
          </w:tcPr>
          <w:p w:rsidR="0079072C" w:rsidRPr="0095236F" w:rsidRDefault="0079072C" w:rsidP="00DA09B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A52D32">
              <w:rPr>
                <w:kern w:val="2"/>
                <w:szCs w:val="24"/>
                <w:shd w:val="clear" w:color="auto" w:fill="FFFFFF"/>
              </w:rPr>
              <w:t>32</w:t>
            </w:r>
            <w:r>
              <w:rPr>
                <w:color w:val="000000"/>
                <w:kern w:val="2"/>
                <w:szCs w:val="24"/>
                <w:shd w:val="clear" w:color="auto" w:fill="FFFFFF"/>
              </w:rPr>
              <w:t xml:space="preserve"> papunkčiu.</w:t>
            </w:r>
            <w:r>
              <w:rPr>
                <w:color w:val="000000"/>
                <w:kern w:val="2"/>
                <w:szCs w:val="24"/>
              </w:rPr>
              <w:t> </w:t>
            </w:r>
          </w:p>
        </w:tc>
      </w:tr>
      <w:tr w:rsidR="0079072C" w:rsidTr="00DA09B2">
        <w:trPr>
          <w:trHeight w:val="300"/>
        </w:trPr>
        <w:tc>
          <w:tcPr>
            <w:tcW w:w="2700" w:type="dxa"/>
          </w:tcPr>
          <w:p w:rsidR="0079072C" w:rsidRDefault="0079072C" w:rsidP="0079072C">
            <w:pPr>
              <w:rPr>
                <w:b/>
                <w:bCs/>
                <w:kern w:val="2"/>
                <w:szCs w:val="24"/>
              </w:rPr>
            </w:pPr>
            <w:r>
              <w:rPr>
                <w:b/>
                <w:bCs/>
                <w:kern w:val="2"/>
                <w:szCs w:val="24"/>
              </w:rPr>
              <w:t>13.2.  Su perkamomis Prekėmis susiję socialiniai kriterijai</w:t>
            </w:r>
          </w:p>
        </w:tc>
        <w:tc>
          <w:tcPr>
            <w:tcW w:w="6835" w:type="dxa"/>
            <w:gridSpan w:val="2"/>
          </w:tcPr>
          <w:p w:rsidR="0079072C" w:rsidRDefault="0079072C" w:rsidP="0079072C">
            <w:pPr>
              <w:rPr>
                <w:color w:val="000000"/>
                <w:kern w:val="2"/>
                <w:szCs w:val="24"/>
                <w:shd w:val="clear" w:color="auto" w:fill="FFFFFF"/>
              </w:rPr>
            </w:pPr>
            <w:r>
              <w:rPr>
                <w:color w:val="000000"/>
                <w:kern w:val="2"/>
                <w:szCs w:val="24"/>
                <w:shd w:val="clear" w:color="auto" w:fill="FFFFFF"/>
              </w:rPr>
              <w:t>Netaikoma</w:t>
            </w:r>
          </w:p>
          <w:p w:rsidR="0079072C" w:rsidRDefault="0079072C" w:rsidP="0079072C">
            <w:pPr>
              <w:rPr>
                <w:color w:val="000000"/>
                <w:kern w:val="2"/>
                <w:szCs w:val="24"/>
                <w:shd w:val="clear" w:color="auto" w:fill="FFFFFF"/>
              </w:rPr>
            </w:pPr>
          </w:p>
          <w:p w:rsidR="0079072C" w:rsidRDefault="0079072C" w:rsidP="0079072C">
            <w:pPr>
              <w:rPr>
                <w:color w:val="0070C0"/>
                <w:kern w:val="2"/>
                <w:szCs w:val="24"/>
              </w:rPr>
            </w:pPr>
          </w:p>
        </w:tc>
      </w:tr>
      <w:tr w:rsidR="0079072C" w:rsidTr="00451C1E">
        <w:trPr>
          <w:trHeight w:val="300"/>
        </w:trPr>
        <w:tc>
          <w:tcPr>
            <w:tcW w:w="9535" w:type="dxa"/>
            <w:gridSpan w:val="3"/>
          </w:tcPr>
          <w:p w:rsidR="0079072C" w:rsidRDefault="0079072C" w:rsidP="0079072C">
            <w:pPr>
              <w:jc w:val="center"/>
              <w:rPr>
                <w:b/>
                <w:bCs/>
                <w:kern w:val="2"/>
                <w:szCs w:val="24"/>
              </w:rPr>
            </w:pPr>
            <w:r>
              <w:rPr>
                <w:b/>
                <w:bCs/>
                <w:kern w:val="2"/>
                <w:szCs w:val="24"/>
              </w:rPr>
              <w:t xml:space="preserve">14. BENDRŲJŲ SĄLYGŲ PAKEITIMAI IR PAPILDYMAI </w:t>
            </w:r>
          </w:p>
          <w:p w:rsidR="0079072C" w:rsidRDefault="0079072C" w:rsidP="0079072C">
            <w:pPr>
              <w:jc w:val="center"/>
              <w:rPr>
                <w:kern w:val="2"/>
                <w:szCs w:val="24"/>
              </w:rPr>
            </w:pPr>
            <w:r>
              <w:rPr>
                <w:kern w:val="2"/>
                <w:szCs w:val="24"/>
              </w:rPr>
              <w:t xml:space="preserve">(jeigu būtina dėl konkretaus Sutarties dalyko specifikos) </w:t>
            </w:r>
          </w:p>
        </w:tc>
      </w:tr>
      <w:tr w:rsidR="0079072C" w:rsidTr="00DA09B2">
        <w:trPr>
          <w:trHeight w:val="300"/>
        </w:trPr>
        <w:tc>
          <w:tcPr>
            <w:tcW w:w="2700" w:type="dxa"/>
          </w:tcPr>
          <w:p w:rsidR="0079072C" w:rsidRDefault="0079072C" w:rsidP="0079072C">
            <w:pPr>
              <w:rPr>
                <w:b/>
                <w:bCs/>
                <w:kern w:val="2"/>
                <w:szCs w:val="24"/>
              </w:rPr>
            </w:pPr>
            <w:r>
              <w:rPr>
                <w:b/>
                <w:bCs/>
                <w:kern w:val="2"/>
                <w:szCs w:val="24"/>
              </w:rPr>
              <w:t xml:space="preserve">14.1. </w:t>
            </w:r>
          </w:p>
        </w:tc>
        <w:tc>
          <w:tcPr>
            <w:tcW w:w="6835" w:type="dxa"/>
            <w:gridSpan w:val="2"/>
          </w:tcPr>
          <w:p w:rsidR="0079072C" w:rsidRDefault="0079072C" w:rsidP="0079072C">
            <w:pPr>
              <w:rPr>
                <w:color w:val="4472C4"/>
                <w:kern w:val="2"/>
                <w:szCs w:val="24"/>
              </w:rPr>
            </w:pPr>
            <w:r>
              <w:rPr>
                <w:color w:val="4472C4"/>
                <w:kern w:val="2"/>
                <w:szCs w:val="24"/>
              </w:rPr>
              <w:t>(pildyti jei keičiamas Sutarties Bendrųjų sąlygų punktas, jį išdėstant nauja redakcija):</w:t>
            </w:r>
          </w:p>
          <w:p w:rsidR="0079072C" w:rsidRDefault="0079072C" w:rsidP="0079072C">
            <w:pPr>
              <w:rPr>
                <w:kern w:val="2"/>
                <w:szCs w:val="24"/>
              </w:rPr>
            </w:pPr>
            <w:r>
              <w:rPr>
                <w:kern w:val="2"/>
                <w:szCs w:val="24"/>
              </w:rPr>
              <w:t>Šalys susitaria pakeisti nurodytą Sutarties Bendrųjų sąlygų punktą ir išdėstyti jį nauja redakcija: ____.</w:t>
            </w:r>
          </w:p>
        </w:tc>
      </w:tr>
      <w:tr w:rsidR="0079072C" w:rsidTr="00DA09B2">
        <w:trPr>
          <w:trHeight w:val="300"/>
        </w:trPr>
        <w:tc>
          <w:tcPr>
            <w:tcW w:w="2700" w:type="dxa"/>
          </w:tcPr>
          <w:p w:rsidR="0079072C" w:rsidRDefault="0079072C" w:rsidP="0079072C">
            <w:pPr>
              <w:rPr>
                <w:b/>
                <w:bCs/>
                <w:kern w:val="2"/>
                <w:szCs w:val="24"/>
              </w:rPr>
            </w:pPr>
            <w:r>
              <w:rPr>
                <w:b/>
                <w:bCs/>
                <w:kern w:val="2"/>
                <w:szCs w:val="24"/>
              </w:rPr>
              <w:t>14.2.</w:t>
            </w:r>
          </w:p>
        </w:tc>
        <w:tc>
          <w:tcPr>
            <w:tcW w:w="6835" w:type="dxa"/>
            <w:gridSpan w:val="2"/>
          </w:tcPr>
          <w:p w:rsidR="0079072C" w:rsidRDefault="0079072C" w:rsidP="0079072C">
            <w:pPr>
              <w:rPr>
                <w:color w:val="4472C4"/>
                <w:kern w:val="2"/>
                <w:szCs w:val="24"/>
              </w:rPr>
            </w:pPr>
            <w:r>
              <w:rPr>
                <w:color w:val="4472C4"/>
                <w:kern w:val="2"/>
                <w:szCs w:val="24"/>
              </w:rPr>
              <w:t>(pildyti jei papildomos Sutarties Bendrosios sąlygos naujomis nuostatomis):</w:t>
            </w:r>
          </w:p>
          <w:p w:rsidR="0079072C" w:rsidRDefault="0079072C" w:rsidP="0079072C">
            <w:pPr>
              <w:rPr>
                <w:kern w:val="2"/>
                <w:szCs w:val="24"/>
              </w:rPr>
            </w:pPr>
            <w:r>
              <w:rPr>
                <w:kern w:val="2"/>
                <w:szCs w:val="24"/>
              </w:rPr>
              <w:t>Šalys susitaria papildyti Sutarties Bendrąsias sąlygas nurodytu punktu, tačiau kitų punktų numeracijos nekeisti: ________.</w:t>
            </w:r>
          </w:p>
        </w:tc>
      </w:tr>
      <w:tr w:rsidR="0079072C" w:rsidTr="00DA09B2">
        <w:trPr>
          <w:trHeight w:val="300"/>
        </w:trPr>
        <w:tc>
          <w:tcPr>
            <w:tcW w:w="2700" w:type="dxa"/>
          </w:tcPr>
          <w:p w:rsidR="0079072C" w:rsidRDefault="0079072C" w:rsidP="0079072C">
            <w:pPr>
              <w:rPr>
                <w:b/>
                <w:bCs/>
                <w:kern w:val="2"/>
                <w:szCs w:val="24"/>
              </w:rPr>
            </w:pPr>
            <w:r>
              <w:rPr>
                <w:b/>
                <w:bCs/>
                <w:kern w:val="2"/>
                <w:szCs w:val="24"/>
              </w:rPr>
              <w:t>14.3.</w:t>
            </w:r>
          </w:p>
        </w:tc>
        <w:tc>
          <w:tcPr>
            <w:tcW w:w="6835" w:type="dxa"/>
            <w:gridSpan w:val="2"/>
          </w:tcPr>
          <w:p w:rsidR="0079072C" w:rsidRDefault="0079072C" w:rsidP="0079072C">
            <w:pPr>
              <w:rPr>
                <w:color w:val="4472C4"/>
                <w:kern w:val="2"/>
                <w:szCs w:val="24"/>
              </w:rPr>
            </w:pPr>
            <w:r>
              <w:rPr>
                <w:color w:val="4472C4"/>
                <w:kern w:val="2"/>
                <w:szCs w:val="24"/>
              </w:rPr>
              <w:t>(pildyti jei išbraukiamas Sutarties Bendrųjų sąlygų atitinkamas punktas:</w:t>
            </w:r>
          </w:p>
          <w:p w:rsidR="0079072C" w:rsidRDefault="0079072C" w:rsidP="0079072C">
            <w:pPr>
              <w:rPr>
                <w:kern w:val="2"/>
                <w:szCs w:val="24"/>
              </w:rPr>
            </w:pPr>
            <w:r>
              <w:rPr>
                <w:kern w:val="2"/>
                <w:szCs w:val="24"/>
              </w:rPr>
              <w:t>Šalys susitaria išbraukti nurodytą Sutarties Bendrųjų sąlygų punktą, tačiau kitų punktų numeracijos nekeisti: _____.</w:t>
            </w:r>
          </w:p>
        </w:tc>
      </w:tr>
      <w:tr w:rsidR="0079072C" w:rsidTr="00DA09B2">
        <w:trPr>
          <w:trHeight w:val="300"/>
        </w:trPr>
        <w:tc>
          <w:tcPr>
            <w:tcW w:w="2700" w:type="dxa"/>
          </w:tcPr>
          <w:p w:rsidR="0079072C" w:rsidRDefault="0079072C" w:rsidP="0079072C">
            <w:pPr>
              <w:rPr>
                <w:b/>
                <w:bCs/>
                <w:kern w:val="2"/>
                <w:szCs w:val="24"/>
              </w:rPr>
            </w:pPr>
            <w:r>
              <w:rPr>
                <w:b/>
                <w:bCs/>
                <w:kern w:val="2"/>
                <w:szCs w:val="24"/>
              </w:rPr>
              <w:t>14.4.</w:t>
            </w:r>
          </w:p>
        </w:tc>
        <w:tc>
          <w:tcPr>
            <w:tcW w:w="6835" w:type="dxa"/>
            <w:gridSpan w:val="2"/>
          </w:tcPr>
          <w:p w:rsidR="0079072C" w:rsidRDefault="0079072C" w:rsidP="0079072C">
            <w:pPr>
              <w:rPr>
                <w:color w:val="4472C4"/>
                <w:kern w:val="2"/>
                <w:szCs w:val="24"/>
              </w:rPr>
            </w:pPr>
            <w:r>
              <w:rPr>
                <w:color w:val="4472C4"/>
                <w:kern w:val="2"/>
                <w:szCs w:val="24"/>
              </w:rPr>
              <w:t>(pildyti jei nustatomos kitokios nei Sutarties Bendrosiose sąlygose nustatytos nuostatos dėl Prekių intelektinės nuosavybės):</w:t>
            </w:r>
          </w:p>
          <w:p w:rsidR="0079072C" w:rsidRDefault="0079072C" w:rsidP="0079072C">
            <w:pPr>
              <w:rPr>
                <w:color w:val="0070C0"/>
                <w:kern w:val="2"/>
                <w:szCs w:val="24"/>
              </w:rPr>
            </w:pPr>
          </w:p>
        </w:tc>
      </w:tr>
      <w:tr w:rsidR="0079072C" w:rsidTr="00DA09B2">
        <w:trPr>
          <w:trHeight w:val="300"/>
        </w:trPr>
        <w:tc>
          <w:tcPr>
            <w:tcW w:w="2700" w:type="dxa"/>
          </w:tcPr>
          <w:p w:rsidR="0079072C" w:rsidRDefault="0079072C" w:rsidP="0079072C">
            <w:pPr>
              <w:rPr>
                <w:b/>
                <w:bCs/>
                <w:kern w:val="2"/>
                <w:szCs w:val="24"/>
              </w:rPr>
            </w:pPr>
            <w:r>
              <w:rPr>
                <w:b/>
                <w:bCs/>
                <w:kern w:val="2"/>
                <w:szCs w:val="24"/>
              </w:rPr>
              <w:t>14.5.</w:t>
            </w:r>
          </w:p>
        </w:tc>
        <w:tc>
          <w:tcPr>
            <w:tcW w:w="6835" w:type="dxa"/>
            <w:gridSpan w:val="2"/>
          </w:tcPr>
          <w:p w:rsidR="0079072C" w:rsidRDefault="0079072C" w:rsidP="0079072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9072C" w:rsidTr="00451C1E">
        <w:trPr>
          <w:trHeight w:val="300"/>
        </w:trPr>
        <w:tc>
          <w:tcPr>
            <w:tcW w:w="9535" w:type="dxa"/>
            <w:gridSpan w:val="3"/>
          </w:tcPr>
          <w:p w:rsidR="0079072C" w:rsidRDefault="0079072C" w:rsidP="0079072C">
            <w:pPr>
              <w:jc w:val="center"/>
              <w:rPr>
                <w:b/>
                <w:bCs/>
                <w:kern w:val="2"/>
                <w:szCs w:val="24"/>
              </w:rPr>
            </w:pPr>
            <w:r>
              <w:rPr>
                <w:b/>
                <w:bCs/>
                <w:kern w:val="2"/>
                <w:szCs w:val="24"/>
              </w:rPr>
              <w:t>15. SUTARTIES PRIEDAI</w:t>
            </w:r>
          </w:p>
        </w:tc>
      </w:tr>
      <w:tr w:rsidR="0079072C" w:rsidTr="00DA09B2">
        <w:trPr>
          <w:trHeight w:val="300"/>
        </w:trPr>
        <w:tc>
          <w:tcPr>
            <w:tcW w:w="2700" w:type="dxa"/>
          </w:tcPr>
          <w:p w:rsidR="0079072C" w:rsidRDefault="0079072C" w:rsidP="0079072C">
            <w:pPr>
              <w:jc w:val="center"/>
              <w:rPr>
                <w:b/>
                <w:bCs/>
                <w:kern w:val="2"/>
                <w:szCs w:val="24"/>
              </w:rPr>
            </w:pPr>
            <w:r>
              <w:rPr>
                <w:b/>
                <w:bCs/>
                <w:kern w:val="2"/>
                <w:szCs w:val="24"/>
              </w:rPr>
              <w:t>15.1. Priedas Nr. 1</w:t>
            </w:r>
          </w:p>
        </w:tc>
        <w:tc>
          <w:tcPr>
            <w:tcW w:w="6835" w:type="dxa"/>
            <w:gridSpan w:val="2"/>
          </w:tcPr>
          <w:p w:rsidR="0079072C" w:rsidRPr="00CB5CBF" w:rsidRDefault="0079072C" w:rsidP="0079072C">
            <w:pPr>
              <w:rPr>
                <w:bCs/>
                <w:kern w:val="2"/>
                <w:szCs w:val="24"/>
              </w:rPr>
            </w:pPr>
            <w:r>
              <w:rPr>
                <w:bCs/>
                <w:kern w:val="2"/>
                <w:szCs w:val="24"/>
              </w:rPr>
              <w:t>Pasiūlymas</w:t>
            </w:r>
          </w:p>
        </w:tc>
      </w:tr>
      <w:tr w:rsidR="0079072C" w:rsidTr="00DA09B2">
        <w:trPr>
          <w:trHeight w:val="300"/>
        </w:trPr>
        <w:tc>
          <w:tcPr>
            <w:tcW w:w="2700" w:type="dxa"/>
          </w:tcPr>
          <w:p w:rsidR="0079072C" w:rsidRDefault="0079072C" w:rsidP="0079072C">
            <w:pPr>
              <w:jc w:val="center"/>
              <w:rPr>
                <w:b/>
                <w:bCs/>
                <w:kern w:val="2"/>
                <w:szCs w:val="24"/>
              </w:rPr>
            </w:pPr>
            <w:r>
              <w:rPr>
                <w:b/>
                <w:bCs/>
                <w:kern w:val="2"/>
                <w:szCs w:val="24"/>
              </w:rPr>
              <w:t>15.2. Priedas Nr. 2</w:t>
            </w:r>
          </w:p>
        </w:tc>
        <w:tc>
          <w:tcPr>
            <w:tcW w:w="6835" w:type="dxa"/>
            <w:gridSpan w:val="2"/>
          </w:tcPr>
          <w:p w:rsidR="0079072C" w:rsidRPr="00CB5CBF" w:rsidRDefault="0079072C" w:rsidP="0079072C">
            <w:pPr>
              <w:rPr>
                <w:bCs/>
                <w:kern w:val="2"/>
                <w:szCs w:val="24"/>
              </w:rPr>
            </w:pPr>
            <w:r w:rsidRPr="00345A8D">
              <w:rPr>
                <w:bCs/>
                <w:kern w:val="2"/>
                <w:szCs w:val="24"/>
              </w:rPr>
              <w:t>Techninė specifikacija</w:t>
            </w:r>
          </w:p>
        </w:tc>
      </w:tr>
      <w:tr w:rsidR="0079072C" w:rsidTr="00DA09B2">
        <w:trPr>
          <w:trHeight w:val="300"/>
        </w:trPr>
        <w:tc>
          <w:tcPr>
            <w:tcW w:w="2700" w:type="dxa"/>
          </w:tcPr>
          <w:p w:rsidR="0079072C" w:rsidRDefault="0079072C" w:rsidP="0079072C">
            <w:pPr>
              <w:jc w:val="center"/>
              <w:rPr>
                <w:b/>
                <w:bCs/>
                <w:kern w:val="2"/>
                <w:szCs w:val="24"/>
              </w:rPr>
            </w:pPr>
            <w:r>
              <w:rPr>
                <w:b/>
                <w:bCs/>
                <w:kern w:val="2"/>
                <w:szCs w:val="24"/>
              </w:rPr>
              <w:t>15.3. Priedas Nr. 3</w:t>
            </w:r>
          </w:p>
        </w:tc>
        <w:tc>
          <w:tcPr>
            <w:tcW w:w="6835" w:type="dxa"/>
            <w:gridSpan w:val="2"/>
          </w:tcPr>
          <w:p w:rsidR="0079072C" w:rsidRPr="00345A8D" w:rsidRDefault="0079072C" w:rsidP="00DA09B2">
            <w:pPr>
              <w:tabs>
                <w:tab w:val="left" w:pos="6946"/>
              </w:tabs>
              <w:jc w:val="both"/>
            </w:pPr>
            <w:r w:rsidRPr="00345A8D">
              <w:t>Plungės rajono savivaldybės administracijos transporto priemonių sąrašas</w:t>
            </w:r>
          </w:p>
        </w:tc>
      </w:tr>
      <w:tr w:rsidR="0079072C" w:rsidTr="00DA09B2">
        <w:trPr>
          <w:trHeight w:val="300"/>
        </w:trPr>
        <w:tc>
          <w:tcPr>
            <w:tcW w:w="2700" w:type="dxa"/>
          </w:tcPr>
          <w:p w:rsidR="0079072C" w:rsidRPr="00921B50" w:rsidRDefault="0079072C" w:rsidP="0079072C">
            <w:pPr>
              <w:jc w:val="center"/>
              <w:rPr>
                <w:b/>
                <w:bCs/>
                <w:kern w:val="2"/>
                <w:szCs w:val="24"/>
              </w:rPr>
            </w:pPr>
            <w:r w:rsidRPr="00921B50">
              <w:rPr>
                <w:b/>
                <w:bCs/>
                <w:kern w:val="2"/>
                <w:szCs w:val="24"/>
              </w:rPr>
              <w:t>15.4. Priedas Nr. 4</w:t>
            </w:r>
          </w:p>
        </w:tc>
        <w:tc>
          <w:tcPr>
            <w:tcW w:w="6835" w:type="dxa"/>
            <w:gridSpan w:val="2"/>
          </w:tcPr>
          <w:p w:rsidR="0079072C" w:rsidRPr="00921B50" w:rsidRDefault="0079072C" w:rsidP="0079072C">
            <w:pPr>
              <w:jc w:val="center"/>
              <w:rPr>
                <w:b/>
                <w:bCs/>
                <w:strike/>
                <w:kern w:val="2"/>
                <w:szCs w:val="24"/>
              </w:rPr>
            </w:pPr>
          </w:p>
        </w:tc>
      </w:tr>
      <w:tr w:rsidR="0079072C" w:rsidTr="00451C1E">
        <w:tc>
          <w:tcPr>
            <w:tcW w:w="9535" w:type="dxa"/>
            <w:gridSpan w:val="3"/>
          </w:tcPr>
          <w:p w:rsidR="0079072C" w:rsidRDefault="0079072C" w:rsidP="0079072C">
            <w:pPr>
              <w:jc w:val="center"/>
              <w:rPr>
                <w:b/>
                <w:bCs/>
                <w:kern w:val="2"/>
                <w:szCs w:val="24"/>
              </w:rPr>
            </w:pPr>
            <w:r>
              <w:rPr>
                <w:b/>
                <w:bCs/>
                <w:kern w:val="2"/>
                <w:szCs w:val="24"/>
              </w:rPr>
              <w:t>16. ŠALIŲ ATSTOVŲ PARAŠAI</w:t>
            </w:r>
          </w:p>
        </w:tc>
      </w:tr>
      <w:tr w:rsidR="0079072C" w:rsidTr="00451C1E">
        <w:tc>
          <w:tcPr>
            <w:tcW w:w="4787"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79072C" w:rsidRDefault="0079072C" w:rsidP="0079072C">
            <w:pPr>
              <w:jc w:val="center"/>
              <w:rPr>
                <w:b/>
                <w:bCs/>
                <w:kern w:val="2"/>
                <w:szCs w:val="24"/>
              </w:rPr>
            </w:pPr>
            <w:r>
              <w:rPr>
                <w:b/>
                <w:bCs/>
                <w:kern w:val="2"/>
                <w:szCs w:val="24"/>
              </w:rPr>
              <w:t>TIEKĖJAS</w:t>
            </w:r>
          </w:p>
        </w:tc>
      </w:tr>
      <w:tr w:rsidR="0079072C" w:rsidTr="00451C1E">
        <w:tc>
          <w:tcPr>
            <w:tcW w:w="4787"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79072C" w:rsidRDefault="0079072C" w:rsidP="0079072C">
            <w:pPr>
              <w:jc w:val="center"/>
              <w:rPr>
                <w:b/>
                <w:bCs/>
                <w:kern w:val="2"/>
                <w:szCs w:val="24"/>
              </w:rPr>
            </w:pPr>
            <w:r>
              <w:rPr>
                <w:color w:val="4472C4"/>
                <w:kern w:val="2"/>
                <w:szCs w:val="24"/>
              </w:rPr>
              <w:t>(nurodomos atstovo pareigos, vardas, pavardė)</w:t>
            </w:r>
          </w:p>
        </w:tc>
      </w:tr>
      <w:tr w:rsidR="0079072C" w:rsidTr="00451C1E">
        <w:tc>
          <w:tcPr>
            <w:tcW w:w="4787" w:type="dxa"/>
            <w:gridSpan w:val="2"/>
            <w:tcBorders>
              <w:top w:val="single" w:sz="4" w:space="0" w:color="auto"/>
              <w:left w:val="single" w:sz="4" w:space="0" w:color="auto"/>
              <w:bottom w:val="single" w:sz="4" w:space="0" w:color="auto"/>
              <w:right w:val="single" w:sz="4" w:space="0" w:color="auto"/>
            </w:tcBorders>
          </w:tcPr>
          <w:p w:rsidR="0079072C" w:rsidRDefault="0079072C" w:rsidP="0079072C">
            <w:pPr>
              <w:jc w:val="center"/>
              <w:rPr>
                <w:b/>
                <w:bCs/>
                <w:color w:val="4472C4"/>
                <w:kern w:val="2"/>
                <w:szCs w:val="24"/>
              </w:rPr>
            </w:pPr>
          </w:p>
          <w:p w:rsidR="0079072C" w:rsidRDefault="0079072C" w:rsidP="0079072C">
            <w:pPr>
              <w:jc w:val="center"/>
              <w:rPr>
                <w:b/>
                <w:bCs/>
                <w:color w:val="4472C4"/>
                <w:kern w:val="2"/>
                <w:szCs w:val="24"/>
              </w:rPr>
            </w:pPr>
            <w:r>
              <w:rPr>
                <w:b/>
                <w:bCs/>
                <w:color w:val="4472C4"/>
                <w:kern w:val="2"/>
                <w:szCs w:val="24"/>
              </w:rPr>
              <w:t>(parašas)</w:t>
            </w:r>
          </w:p>
          <w:p w:rsidR="0079072C" w:rsidRDefault="0079072C" w:rsidP="0079072C">
            <w:pPr>
              <w:jc w:val="center"/>
              <w:rPr>
                <w:b/>
                <w:bCs/>
                <w:color w:val="4472C4"/>
                <w:kern w:val="2"/>
                <w:szCs w:val="24"/>
              </w:rPr>
            </w:pPr>
          </w:p>
          <w:p w:rsidR="0079072C" w:rsidRDefault="0079072C" w:rsidP="0079072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79072C" w:rsidRDefault="0079072C" w:rsidP="0079072C">
            <w:pPr>
              <w:jc w:val="center"/>
              <w:rPr>
                <w:b/>
                <w:bCs/>
                <w:color w:val="4472C4"/>
                <w:kern w:val="2"/>
                <w:szCs w:val="24"/>
              </w:rPr>
            </w:pPr>
          </w:p>
          <w:p w:rsidR="0079072C" w:rsidRDefault="0079072C" w:rsidP="0079072C">
            <w:pPr>
              <w:jc w:val="center"/>
              <w:rPr>
                <w:b/>
                <w:bCs/>
                <w:color w:val="4472C4"/>
                <w:kern w:val="2"/>
                <w:szCs w:val="24"/>
              </w:rPr>
            </w:pPr>
            <w:r>
              <w:rPr>
                <w:b/>
                <w:bCs/>
                <w:color w:val="4472C4"/>
                <w:kern w:val="2"/>
                <w:szCs w:val="24"/>
              </w:rPr>
              <w:t>(parašas)</w:t>
            </w:r>
          </w:p>
        </w:tc>
      </w:tr>
    </w:tbl>
    <w:p w:rsidR="00B06D27" w:rsidRDefault="00B06D27" w:rsidP="00B06D27">
      <w:pPr>
        <w:widowControl w:val="0"/>
        <w:pBdr>
          <w:top w:val="nil"/>
          <w:left w:val="nil"/>
          <w:bottom w:val="nil"/>
          <w:right w:val="nil"/>
          <w:between w:val="nil"/>
        </w:pBdr>
        <w:tabs>
          <w:tab w:val="left" w:pos="567"/>
          <w:tab w:val="left" w:pos="851"/>
        </w:tabs>
        <w:jc w:val="center"/>
        <w:rPr>
          <w:b/>
          <w:bCs/>
          <w:caps/>
          <w:kern w:val="2"/>
          <w:szCs w:val="24"/>
        </w:rPr>
      </w:pPr>
    </w:p>
    <w:p w:rsidR="00B06D27" w:rsidRDefault="00B06D27" w:rsidP="00B06D27">
      <w:pPr>
        <w:jc w:val="center"/>
        <w:rPr>
          <w:szCs w:val="24"/>
        </w:rPr>
      </w:pPr>
      <w:r>
        <w:rPr>
          <w:color w:val="000000"/>
          <w:szCs w:val="24"/>
        </w:rPr>
        <w:t>_______________</w:t>
      </w:r>
    </w:p>
    <w:p w:rsidR="00B06D27" w:rsidRDefault="00B06D27" w:rsidP="00B06D27">
      <w:pPr>
        <w:spacing w:line="259" w:lineRule="auto"/>
        <w:rPr>
          <w:szCs w:val="24"/>
        </w:rPr>
      </w:pPr>
    </w:p>
    <w:p w:rsidR="00B06D27" w:rsidRDefault="00B06D27">
      <w:pPr>
        <w:widowControl w:val="0"/>
        <w:rPr>
          <w:snapToGrid w:val="0"/>
        </w:rPr>
      </w:pPr>
    </w:p>
    <w:sectPr w:rsidR="00B06D27" w:rsidSect="00F27D8E">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DF3" w:rsidRDefault="00622DF3">
      <w:r>
        <w:separator/>
      </w:r>
    </w:p>
  </w:endnote>
  <w:endnote w:type="continuationSeparator" w:id="0">
    <w:p w:rsidR="00622DF3" w:rsidRDefault="006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63" w:rsidRDefault="00401B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63" w:rsidRDefault="00401B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63" w:rsidRDefault="00401B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DF3" w:rsidRDefault="00622DF3">
      <w:r>
        <w:separator/>
      </w:r>
    </w:p>
  </w:footnote>
  <w:footnote w:type="continuationSeparator" w:id="0">
    <w:p w:rsidR="00622DF3" w:rsidRDefault="00622D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63" w:rsidRDefault="00401B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63" w:rsidRDefault="00401B6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BC1427">
      <w:rPr>
        <w:noProof/>
        <w:kern w:val="2"/>
        <w:sz w:val="22"/>
        <w:szCs w:val="22"/>
        <w:lang w:val="en-US"/>
      </w:rPr>
      <w:t>24</w:t>
    </w:r>
    <w:r>
      <w:rPr>
        <w:kern w:val="2"/>
        <w:sz w:val="22"/>
        <w:szCs w:val="22"/>
        <w:lang w:val="en-US"/>
      </w:rPr>
      <w:fldChar w:fldCharType="end"/>
    </w:r>
  </w:p>
  <w:p w:rsidR="00401B63" w:rsidRDefault="00401B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63" w:rsidRDefault="00401B63">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5B1F"/>
    <w:multiLevelType w:val="multilevel"/>
    <w:tmpl w:val="8E48DB0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mirrorMargi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437C5"/>
    <w:rsid w:val="000D1DE1"/>
    <w:rsid w:val="000E4BDC"/>
    <w:rsid w:val="0013406B"/>
    <w:rsid w:val="00143153"/>
    <w:rsid w:val="00197B91"/>
    <w:rsid w:val="001B6752"/>
    <w:rsid w:val="001D08B3"/>
    <w:rsid w:val="00210310"/>
    <w:rsid w:val="002B362D"/>
    <w:rsid w:val="002B581F"/>
    <w:rsid w:val="002D5695"/>
    <w:rsid w:val="00304DC4"/>
    <w:rsid w:val="00345A8D"/>
    <w:rsid w:val="003A13A9"/>
    <w:rsid w:val="003A2B22"/>
    <w:rsid w:val="003E0222"/>
    <w:rsid w:val="00401B63"/>
    <w:rsid w:val="00411B0F"/>
    <w:rsid w:val="00451C1E"/>
    <w:rsid w:val="00484BF2"/>
    <w:rsid w:val="00495CF3"/>
    <w:rsid w:val="004B2734"/>
    <w:rsid w:val="004F1C96"/>
    <w:rsid w:val="004F4A67"/>
    <w:rsid w:val="0057651B"/>
    <w:rsid w:val="00593C43"/>
    <w:rsid w:val="0060746D"/>
    <w:rsid w:val="00622DF3"/>
    <w:rsid w:val="006342EA"/>
    <w:rsid w:val="00654F3F"/>
    <w:rsid w:val="00666E06"/>
    <w:rsid w:val="006B3E63"/>
    <w:rsid w:val="006E11AE"/>
    <w:rsid w:val="007229A1"/>
    <w:rsid w:val="0077399E"/>
    <w:rsid w:val="0079072C"/>
    <w:rsid w:val="007C5F02"/>
    <w:rsid w:val="0085132A"/>
    <w:rsid w:val="008767A0"/>
    <w:rsid w:val="008A70D8"/>
    <w:rsid w:val="0091290A"/>
    <w:rsid w:val="00921B50"/>
    <w:rsid w:val="0095236F"/>
    <w:rsid w:val="0099381A"/>
    <w:rsid w:val="00A17B91"/>
    <w:rsid w:val="00A22036"/>
    <w:rsid w:val="00A52D32"/>
    <w:rsid w:val="00AA4B36"/>
    <w:rsid w:val="00AC6AD0"/>
    <w:rsid w:val="00B06D27"/>
    <w:rsid w:val="00B74D06"/>
    <w:rsid w:val="00BC1427"/>
    <w:rsid w:val="00BC46B8"/>
    <w:rsid w:val="00BE6C64"/>
    <w:rsid w:val="00BF414D"/>
    <w:rsid w:val="00C1241D"/>
    <w:rsid w:val="00C16870"/>
    <w:rsid w:val="00C369F1"/>
    <w:rsid w:val="00C453E8"/>
    <w:rsid w:val="00C86550"/>
    <w:rsid w:val="00CB5CBF"/>
    <w:rsid w:val="00CD206D"/>
    <w:rsid w:val="00CD7276"/>
    <w:rsid w:val="00D14D58"/>
    <w:rsid w:val="00D504AD"/>
    <w:rsid w:val="00D64004"/>
    <w:rsid w:val="00D7327F"/>
    <w:rsid w:val="00DA09B2"/>
    <w:rsid w:val="00E8244B"/>
    <w:rsid w:val="00EC0BA7"/>
    <w:rsid w:val="00EC0D7B"/>
    <w:rsid w:val="00ED0B86"/>
    <w:rsid w:val="00F27D8E"/>
    <w:rsid w:val="00F3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A3D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03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906919E-C43A-43C0-AB13-52049DD0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62775</Words>
  <Characters>35782</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Vaida Burčikienė</cp:lastModifiedBy>
  <cp:revision>3</cp:revision>
  <dcterms:created xsi:type="dcterms:W3CDTF">2025-08-11T07:21:00Z</dcterms:created>
  <dcterms:modified xsi:type="dcterms:W3CDTF">2025-08-11T07:21:00Z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