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04" w:type="dxa"/>
        <w:tblInd w:w="6804" w:type="dxa"/>
        <w:tblLook w:val="01E0" w:firstRow="1" w:lastRow="1" w:firstColumn="1" w:lastColumn="1" w:noHBand="0" w:noVBand="0"/>
      </w:tblPr>
      <w:tblGrid>
        <w:gridCol w:w="2904"/>
      </w:tblGrid>
      <w:tr w:rsidR="004D53CA" w14:paraId="3CDE78A7" w14:textId="77777777" w:rsidTr="00342977">
        <w:tc>
          <w:tcPr>
            <w:tcW w:w="2904" w:type="dxa"/>
          </w:tcPr>
          <w:p w14:paraId="32BDF7F6" w14:textId="38C7DDA6" w:rsidR="004D53CA" w:rsidRPr="00342977" w:rsidRDefault="00342977" w:rsidP="00221042">
            <w:pPr>
              <w:widowControl w:val="0"/>
              <w:rPr>
                <w:rFonts w:asciiTheme="minorHAnsi" w:hAnsiTheme="minorHAnsi" w:cstheme="minorHAnsi"/>
              </w:rPr>
            </w:pPr>
            <w:r w:rsidRPr="00342977">
              <w:rPr>
                <w:rFonts w:asciiTheme="minorHAnsi" w:hAnsiTheme="minorHAnsi" w:cstheme="minorHAnsi"/>
              </w:rPr>
              <w:t xml:space="preserve">Specialiųjų pirkimo sąlygų </w:t>
            </w:r>
          </w:p>
        </w:tc>
      </w:tr>
      <w:tr w:rsidR="004D53CA" w14:paraId="24FFEC16" w14:textId="77777777" w:rsidTr="00342977">
        <w:tc>
          <w:tcPr>
            <w:tcW w:w="2904" w:type="dxa"/>
          </w:tcPr>
          <w:p w14:paraId="3DC761CE" w14:textId="77777777" w:rsidR="004D53CA" w:rsidRPr="00177093" w:rsidRDefault="004D53CA" w:rsidP="00221042">
            <w:pPr>
              <w:widowControl w:val="0"/>
              <w:rPr>
                <w:rFonts w:asciiTheme="minorHAnsi" w:hAnsiTheme="minorHAnsi" w:cstheme="minorHAnsi"/>
                <w:b/>
                <w:bCs/>
              </w:rPr>
            </w:pPr>
            <w:r w:rsidRPr="00177093">
              <w:rPr>
                <w:rFonts w:asciiTheme="minorHAnsi" w:hAnsiTheme="minorHAnsi" w:cstheme="minorHAnsi"/>
                <w:b/>
                <w:bCs/>
              </w:rPr>
              <w:t>4 priedas</w:t>
            </w:r>
          </w:p>
        </w:tc>
      </w:tr>
    </w:tbl>
    <w:p w14:paraId="0910D014" w14:textId="77777777" w:rsidR="004D53CA" w:rsidRDefault="004D53CA" w:rsidP="004D53CA">
      <w:pPr>
        <w:tabs>
          <w:tab w:val="left" w:pos="700"/>
          <w:tab w:val="left" w:pos="900"/>
        </w:tabs>
        <w:jc w:val="center"/>
        <w:rPr>
          <w:b/>
        </w:rPr>
      </w:pPr>
    </w:p>
    <w:p w14:paraId="5E0DE86A" w14:textId="77777777" w:rsidR="00342977" w:rsidRDefault="00342977" w:rsidP="00342977">
      <w:pPr>
        <w:tabs>
          <w:tab w:val="left" w:pos="700"/>
          <w:tab w:val="left" w:pos="900"/>
        </w:tabs>
        <w:ind w:firstLine="567"/>
        <w:jc w:val="center"/>
        <w:rPr>
          <w:b/>
        </w:rPr>
      </w:pPr>
      <w:r>
        <w:rPr>
          <w:b/>
        </w:rPr>
        <w:t xml:space="preserve">RANGOS SUTARTIS </w:t>
      </w:r>
      <w:r>
        <w:rPr>
          <w:b/>
          <w:lang w:eastAsia="lt-LT"/>
        </w:rPr>
        <w:t>(</w:t>
      </w:r>
      <w:r>
        <w:rPr>
          <w:b/>
          <w:highlight w:val="lightGray"/>
          <w:lang w:eastAsia="lt-LT"/>
        </w:rPr>
        <w:t>PROJEKTAS</w:t>
      </w:r>
      <w:r>
        <w:rPr>
          <w:b/>
          <w:lang w:eastAsia="lt-LT"/>
        </w:rPr>
        <w:t>)</w:t>
      </w:r>
    </w:p>
    <w:p w14:paraId="569A12F5" w14:textId="77777777" w:rsidR="00342977" w:rsidRDefault="00342977" w:rsidP="00342977">
      <w:pPr>
        <w:tabs>
          <w:tab w:val="left" w:pos="700"/>
          <w:tab w:val="left" w:pos="900"/>
        </w:tabs>
        <w:ind w:firstLine="567"/>
        <w:jc w:val="both"/>
        <w:rPr>
          <w:b/>
        </w:rPr>
      </w:pPr>
    </w:p>
    <w:p w14:paraId="6FD622C8" w14:textId="77777777" w:rsidR="00342977" w:rsidRDefault="00342977" w:rsidP="00342977">
      <w:pPr>
        <w:tabs>
          <w:tab w:val="left" w:pos="700"/>
          <w:tab w:val="left" w:pos="900"/>
        </w:tabs>
        <w:ind w:firstLine="567"/>
        <w:jc w:val="center"/>
      </w:pPr>
      <w:r>
        <w:t xml:space="preserve">Nr. </w:t>
      </w:r>
    </w:p>
    <w:p w14:paraId="05015470" w14:textId="77777777" w:rsidR="00342977" w:rsidRDefault="00342977" w:rsidP="00342977">
      <w:pPr>
        <w:tabs>
          <w:tab w:val="left" w:pos="700"/>
          <w:tab w:val="left" w:pos="900"/>
        </w:tabs>
        <w:ind w:firstLine="567"/>
        <w:jc w:val="center"/>
      </w:pPr>
      <w:r>
        <w:t>Klaipėda</w:t>
      </w:r>
    </w:p>
    <w:p w14:paraId="1F10F0E1" w14:textId="77777777" w:rsidR="00342977" w:rsidRDefault="00342977" w:rsidP="00342977">
      <w:pPr>
        <w:tabs>
          <w:tab w:val="left" w:pos="700"/>
          <w:tab w:val="left" w:pos="900"/>
        </w:tabs>
        <w:ind w:firstLine="567"/>
        <w:rPr>
          <w:b/>
        </w:rPr>
      </w:pPr>
    </w:p>
    <w:p w14:paraId="67F5B74F" w14:textId="77777777" w:rsidR="00342977" w:rsidRDefault="00342977" w:rsidP="00342977">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(vardas, pavardė)</w:t>
      </w:r>
      <w:r>
        <w:t xml:space="preserve">, veikiančio pagal Savivaldybės administracijos nuostatus, ir </w:t>
      </w:r>
      <w:r>
        <w:rPr>
          <w:highlight w:val="lightGray"/>
          <w:lang w:eastAsia="lt-LT"/>
        </w:rPr>
        <w:t>(pavadinimas)</w:t>
      </w:r>
      <w:r>
        <w:rPr>
          <w:lang w:eastAsia="lt-LT"/>
        </w:rPr>
        <w:t xml:space="preserve"> (toliau – Rangovas), atstovaujama(s) </w:t>
      </w:r>
      <w:r>
        <w:rPr>
          <w:highlight w:val="lightGray"/>
          <w:lang w:eastAsia="lt-LT"/>
        </w:rPr>
        <w:t>(pareigos, vardas, pavardė)</w:t>
      </w:r>
      <w:r>
        <w:rPr>
          <w:lang w:eastAsia="lt-LT"/>
        </w:rPr>
        <w:t>, toliau kartu vadinamos (-i) Šalimis, o kiekviena (s) atskirai – Šalimi, sudarė šią</w:t>
      </w:r>
      <w:r>
        <w:t xml:space="preserve"> Rangos sutartį (toliau – Sutartis).</w:t>
      </w:r>
    </w:p>
    <w:p w14:paraId="402754BE" w14:textId="77777777" w:rsidR="00842042" w:rsidRDefault="009C42EA" w:rsidP="00842042">
      <w:pPr>
        <w:tabs>
          <w:tab w:val="left" w:pos="700"/>
          <w:tab w:val="left" w:pos="900"/>
          <w:tab w:val="left" w:pos="993"/>
        </w:tabs>
        <w:ind w:firstLine="709"/>
        <w:jc w:val="both"/>
      </w:pPr>
      <w:r w:rsidRPr="00400065">
        <w:t xml:space="preserve">Sutartis sudaroma įvykdžius </w:t>
      </w:r>
      <w:r>
        <w:t xml:space="preserve">visas </w:t>
      </w:r>
      <w:r>
        <w:rPr>
          <w:rFonts w:eastAsiaTheme="minorHAnsi"/>
          <w:b/>
          <w:bCs/>
          <w:color w:val="000000" w:themeColor="text1"/>
        </w:rPr>
        <w:t xml:space="preserve">Klaipėdos lopšelio-darželio „Aitvarėlis“, Laukininkų g. 54, Klaipėda, pastato išorės paprastojo remonto </w:t>
      </w:r>
      <w:r w:rsidRPr="00637BE2">
        <w:rPr>
          <w:rFonts w:eastAsiaTheme="minorHAnsi"/>
          <w:b/>
          <w:bCs/>
          <w:color w:val="000000" w:themeColor="text1"/>
        </w:rPr>
        <w:t>darb</w:t>
      </w:r>
      <w:r>
        <w:rPr>
          <w:rFonts w:eastAsiaTheme="minorHAnsi"/>
          <w:b/>
          <w:bCs/>
          <w:color w:val="000000" w:themeColor="text1"/>
        </w:rPr>
        <w:t>ų</w:t>
      </w:r>
      <w:r w:rsidRPr="00637BE2">
        <w:rPr>
          <w:rFonts w:eastAsiaTheme="minorHAnsi"/>
          <w:b/>
          <w:bCs/>
          <w:color w:val="000000" w:themeColor="text1"/>
        </w:rPr>
        <w:t xml:space="preserve"> </w:t>
      </w:r>
      <w:r w:rsidRPr="00B55690">
        <w:rPr>
          <w:rFonts w:eastAsiaTheme="minorHAnsi"/>
        </w:rPr>
        <w:t>mažos vertės pirkimo skelbiamos apklausos būdu</w:t>
      </w:r>
      <w:r w:rsidRPr="00B55690">
        <w:t xml:space="preserve"> procedūras Lietuvos Respublikos viešųjų pirkimų įstatymo (toliau – VPĮ) ir kitų teisės aktų nustatyta tvarka. </w:t>
      </w:r>
      <w:r w:rsidR="00842042">
        <w:t xml:space="preserve">Sutarties sudarymo pagrindas – tiekėjų apklausos pažyma </w:t>
      </w:r>
      <w:r w:rsidR="00842042">
        <w:rPr>
          <w:highlight w:val="lightGray"/>
          <w:lang w:eastAsia="lt-LT"/>
        </w:rPr>
        <w:t>(</w:t>
      </w:r>
      <w:r w:rsidR="00842042">
        <w:rPr>
          <w:i/>
          <w:iCs/>
          <w:highlight w:val="lightGray"/>
          <w:lang w:eastAsia="lt-LT"/>
        </w:rPr>
        <w:t>data</w:t>
      </w:r>
      <w:r w:rsidR="00842042">
        <w:rPr>
          <w:highlight w:val="lightGray"/>
          <w:lang w:eastAsia="lt-LT"/>
        </w:rPr>
        <w:t>)</w:t>
      </w:r>
      <w:r w:rsidR="00842042">
        <w:rPr>
          <w:lang w:eastAsia="lt-LT"/>
        </w:rPr>
        <w:t xml:space="preserve"> Nr. </w:t>
      </w:r>
      <w:r w:rsidR="00842042">
        <w:rPr>
          <w:highlight w:val="lightGray"/>
          <w:lang w:eastAsia="lt-LT"/>
        </w:rPr>
        <w:t>(</w:t>
      </w:r>
      <w:r w:rsidR="00842042">
        <w:rPr>
          <w:i/>
          <w:iCs/>
          <w:highlight w:val="lightGray"/>
          <w:lang w:eastAsia="lt-LT"/>
        </w:rPr>
        <w:t>dokumento Nr.</w:t>
      </w:r>
      <w:r w:rsidR="00842042">
        <w:rPr>
          <w:highlight w:val="lightGray"/>
          <w:lang w:eastAsia="lt-LT"/>
        </w:rPr>
        <w:t>)</w:t>
      </w:r>
      <w:r w:rsidR="00842042">
        <w:rPr>
          <w:lang w:eastAsia="lt-LT"/>
        </w:rPr>
        <w:t>.</w:t>
      </w:r>
      <w:r w:rsidR="00842042">
        <w:t xml:space="preserve">  </w:t>
      </w:r>
    </w:p>
    <w:p w14:paraId="0D20F324" w14:textId="3FEACD59" w:rsidR="009C42EA" w:rsidRPr="00C3395B" w:rsidRDefault="009C42EA" w:rsidP="009C42EA">
      <w:pPr>
        <w:tabs>
          <w:tab w:val="left" w:pos="700"/>
          <w:tab w:val="left" w:pos="900"/>
          <w:tab w:val="left" w:pos="993"/>
        </w:tabs>
        <w:ind w:firstLine="709"/>
        <w:jc w:val="both"/>
      </w:pPr>
    </w:p>
    <w:p w14:paraId="441C676C" w14:textId="77777777" w:rsidR="009C42EA" w:rsidRPr="005C3D63" w:rsidRDefault="009C42EA" w:rsidP="009C42EA">
      <w:pPr>
        <w:tabs>
          <w:tab w:val="left" w:pos="700"/>
          <w:tab w:val="left" w:pos="1134"/>
        </w:tabs>
        <w:ind w:firstLine="709"/>
        <w:jc w:val="both"/>
        <w:rPr>
          <w:sz w:val="32"/>
          <w:szCs w:val="32"/>
        </w:rPr>
      </w:pPr>
      <w:r w:rsidRPr="00A94595">
        <w:t xml:space="preserve"> </w:t>
      </w:r>
    </w:p>
    <w:p w14:paraId="165AB7B7" w14:textId="77777777" w:rsidR="00342977" w:rsidRDefault="00342977" w:rsidP="00342977">
      <w:pPr>
        <w:tabs>
          <w:tab w:val="left" w:pos="993"/>
          <w:tab w:val="left" w:pos="1134"/>
        </w:tabs>
        <w:ind w:firstLine="709"/>
        <w:jc w:val="center"/>
        <w:rPr>
          <w:b/>
          <w:bCs/>
        </w:rPr>
      </w:pPr>
      <w:r>
        <w:rPr>
          <w:b/>
          <w:bCs/>
        </w:rPr>
        <w:t>I. SUTARTIES OBJEKTAS IR JO KAINA</w:t>
      </w:r>
    </w:p>
    <w:p w14:paraId="3146A2FA" w14:textId="77777777" w:rsidR="00342977" w:rsidRPr="005C3D63" w:rsidRDefault="00342977" w:rsidP="00342977">
      <w:pPr>
        <w:widowControl w:val="0"/>
        <w:tabs>
          <w:tab w:val="left" w:pos="993"/>
          <w:tab w:val="left" w:pos="1134"/>
          <w:tab w:val="left" w:pos="1276"/>
        </w:tabs>
        <w:ind w:firstLine="709"/>
        <w:jc w:val="both"/>
        <w:rPr>
          <w:bCs/>
          <w:sz w:val="32"/>
          <w:szCs w:val="32"/>
        </w:rPr>
      </w:pPr>
      <w:r>
        <w:rPr>
          <w:bCs/>
        </w:rPr>
        <w:tab/>
      </w:r>
    </w:p>
    <w:p w14:paraId="7DE70CD6" w14:textId="10651596" w:rsidR="00342977" w:rsidRDefault="00342977" w:rsidP="00342977">
      <w:pPr>
        <w:pStyle w:val="Sraopastraipa"/>
        <w:numPr>
          <w:ilvl w:val="0"/>
          <w:numId w:val="9"/>
        </w:numPr>
        <w:tabs>
          <w:tab w:val="clear" w:pos="710"/>
          <w:tab w:val="left" w:pos="993"/>
          <w:tab w:val="num" w:pos="1134"/>
        </w:tabs>
        <w:jc w:val="both"/>
        <w:rPr>
          <w:rFonts w:eastAsia="TimesNewRomanPS-BoldMT"/>
          <w:sz w:val="24"/>
          <w:szCs w:val="24"/>
        </w:rPr>
      </w:pPr>
      <w:r>
        <w:rPr>
          <w:b/>
          <w:iCs/>
          <w:sz w:val="24"/>
          <w:szCs w:val="24"/>
        </w:rPr>
        <w:t xml:space="preserve">Sutarties objektas </w:t>
      </w:r>
      <w:r w:rsidRPr="00842042">
        <w:rPr>
          <w:bCs/>
          <w:iCs/>
          <w:sz w:val="24"/>
          <w:szCs w:val="24"/>
        </w:rPr>
        <w:t>–</w:t>
      </w:r>
      <w:r w:rsidR="00EA03D5">
        <w:rPr>
          <w:bCs/>
          <w:iCs/>
          <w:sz w:val="24"/>
          <w:szCs w:val="24"/>
        </w:rPr>
        <w:t xml:space="preserve"> </w:t>
      </w:r>
      <w:r w:rsidR="00EA03D5" w:rsidRPr="00EA03D5">
        <w:rPr>
          <w:rFonts w:eastAsia="Calibri" w:cstheme="minorHAnsi"/>
          <w:sz w:val="24"/>
          <w:szCs w:val="24"/>
        </w:rPr>
        <w:t>Klaipėdos lopšelio-darželio „Aitvarėlis“, Laukininkų g. 54, Klaipėda, pastato fasado ir cokolio dalies paprastojo</w:t>
      </w:r>
      <w:r w:rsidR="00EA03D5" w:rsidRPr="00EA03D5">
        <w:rPr>
          <w:rFonts w:eastAsia="TimesNewRomanPS-BoldMT"/>
          <w:sz w:val="24"/>
          <w:szCs w:val="24"/>
        </w:rPr>
        <w:t xml:space="preserve"> </w:t>
      </w:r>
      <w:r>
        <w:rPr>
          <w:rFonts w:eastAsia="TimesNewRomanPS-BoldMT"/>
          <w:sz w:val="24"/>
          <w:szCs w:val="24"/>
        </w:rPr>
        <w:t>remonto darbai</w:t>
      </w:r>
      <w:r>
        <w:rPr>
          <w:rFonts w:eastAsia="TimesNewRomanPS-BoldMT"/>
          <w:b/>
          <w:bCs/>
          <w:sz w:val="24"/>
          <w:szCs w:val="24"/>
        </w:rPr>
        <w:t xml:space="preserve"> </w:t>
      </w:r>
      <w:r>
        <w:rPr>
          <w:rFonts w:eastAsia="TimesNewRomanPS-BoldMT"/>
          <w:sz w:val="24"/>
          <w:szCs w:val="24"/>
        </w:rPr>
        <w:t xml:space="preserve">(toliau – darbai). Preliminarūs perkamų darbų kiekiai nurodyti Sutarties 1 priede. </w:t>
      </w:r>
      <w:r w:rsidR="00054728">
        <w:rPr>
          <w:rFonts w:eastAsia="TimesNewRomanPS-BoldMT"/>
          <w:sz w:val="24"/>
          <w:szCs w:val="24"/>
        </w:rPr>
        <w:t>Nurodyti p</w:t>
      </w:r>
      <w:r>
        <w:rPr>
          <w:rFonts w:eastAsia="TimesNewRomanPS-BoldMT"/>
          <w:sz w:val="24"/>
          <w:szCs w:val="24"/>
        </w:rPr>
        <w:t>reliminarūs kiekiai Sutarties vykdymo metu pagal Užsakovo poreikį gali būti mažinami arba didinami</w:t>
      </w:r>
      <w:r w:rsidR="00054728">
        <w:rPr>
          <w:rFonts w:eastAsia="TimesNewRomanPS-BoldMT"/>
          <w:sz w:val="24"/>
          <w:szCs w:val="24"/>
        </w:rPr>
        <w:t>,</w:t>
      </w:r>
      <w:r>
        <w:rPr>
          <w:rFonts w:eastAsia="TimesNewRomanPS-BoldMT"/>
          <w:sz w:val="24"/>
          <w:szCs w:val="24"/>
        </w:rPr>
        <w:t xml:space="preserve"> neviršijant </w:t>
      </w:r>
      <w:r w:rsidR="00054728" w:rsidRPr="00054728">
        <w:rPr>
          <w:iCs/>
          <w:sz w:val="24"/>
          <w:szCs w:val="24"/>
        </w:rPr>
        <w:t>50 000,00 Eur su PVM sumos</w:t>
      </w:r>
      <w:r w:rsidR="00054728" w:rsidRPr="00054728">
        <w:rPr>
          <w:b/>
          <w:bCs/>
          <w:iCs/>
          <w:sz w:val="24"/>
          <w:szCs w:val="24"/>
        </w:rPr>
        <w:t xml:space="preserve"> </w:t>
      </w:r>
      <w:r w:rsidR="00054728" w:rsidRPr="00054728">
        <w:rPr>
          <w:iCs/>
          <w:sz w:val="24"/>
          <w:szCs w:val="24"/>
        </w:rPr>
        <w:t>(</w:t>
      </w:r>
      <w:r w:rsidR="00054728" w:rsidRPr="00054728">
        <w:rPr>
          <w:bCs/>
          <w:iCs/>
          <w:sz w:val="24"/>
          <w:szCs w:val="24"/>
        </w:rPr>
        <w:t xml:space="preserve">arba </w:t>
      </w:r>
      <w:r w:rsidR="000128A7">
        <w:rPr>
          <w:bCs/>
          <w:iCs/>
          <w:sz w:val="24"/>
          <w:szCs w:val="24"/>
        </w:rPr>
        <w:t>41 322,31</w:t>
      </w:r>
      <w:r w:rsidR="00054728" w:rsidRPr="00054728">
        <w:rPr>
          <w:bCs/>
          <w:iCs/>
          <w:sz w:val="24"/>
          <w:szCs w:val="24"/>
        </w:rPr>
        <w:t xml:space="preserve"> Eur be PVM, jei tiekėjas yra ne PVM mokėtojas ar darbai neapmokestinami PVM, ar dėl kitų priežasčių Perkančiosios organizacijos galutinė tiekėjui mokėtina suma bus be PVM</w:t>
      </w:r>
      <w:r>
        <w:rPr>
          <w:rFonts w:eastAsia="TimesNewRomanPS-BoldMT"/>
          <w:sz w:val="24"/>
          <w:szCs w:val="24"/>
        </w:rPr>
        <w:t xml:space="preserve">). Išsamesnė perkamų darbų informacija bei reikalavimai pateikiami </w:t>
      </w:r>
      <w:r w:rsidR="00E92A89">
        <w:rPr>
          <w:rFonts w:eastAsia="TimesNewRomanPS-BoldMT"/>
          <w:sz w:val="24"/>
          <w:szCs w:val="24"/>
        </w:rPr>
        <w:t>T</w:t>
      </w:r>
      <w:r>
        <w:rPr>
          <w:rFonts w:eastAsia="TimesNewRomanPS-BoldMT"/>
          <w:sz w:val="24"/>
          <w:szCs w:val="24"/>
        </w:rPr>
        <w:t>echninėje specifikacijoje (Sutarties 2 priedas).</w:t>
      </w:r>
    </w:p>
    <w:p w14:paraId="6186A5AF" w14:textId="0C249BB2" w:rsidR="00282BA6" w:rsidRDefault="00282BA6" w:rsidP="00282BA6">
      <w:pPr>
        <w:pStyle w:val="Sraopastraipa"/>
        <w:widowControl w:val="0"/>
        <w:numPr>
          <w:ilvl w:val="0"/>
          <w:numId w:val="9"/>
        </w:numPr>
        <w:tabs>
          <w:tab w:val="left" w:pos="993"/>
          <w:tab w:val="left" w:pos="1134"/>
        </w:tabs>
        <w:jc w:val="both"/>
        <w:rPr>
          <w:sz w:val="24"/>
          <w:szCs w:val="24"/>
        </w:rPr>
      </w:pPr>
      <w:r>
        <w:rPr>
          <w:b/>
          <w:sz w:val="24"/>
          <w:szCs w:val="24"/>
        </w:rPr>
        <w:t xml:space="preserve">Preliminari Sutarties kaina – </w:t>
      </w:r>
      <w:r>
        <w:rPr>
          <w:sz w:val="24"/>
          <w:szCs w:val="24"/>
        </w:rPr>
        <w:t>(</w:t>
      </w:r>
      <w:r w:rsidRPr="008255B3">
        <w:rPr>
          <w:i/>
          <w:iCs/>
          <w:sz w:val="24"/>
          <w:szCs w:val="24"/>
          <w:highlight w:val="lightGray"/>
        </w:rPr>
        <w:t>įrašyti</w:t>
      </w:r>
      <w:r>
        <w:rPr>
          <w:sz w:val="24"/>
          <w:szCs w:val="24"/>
        </w:rPr>
        <w:t>) Eur, įskaitant visus mokesčius ir pridėtinės vertės mokestį (toliau – PVM):</w:t>
      </w:r>
    </w:p>
    <w:tbl>
      <w:tblPr>
        <w:tblStyle w:val="Lentelstinklelis"/>
        <w:tblW w:w="0" w:type="auto"/>
        <w:jc w:val="center"/>
        <w:tblLook w:val="04A0" w:firstRow="1" w:lastRow="0" w:firstColumn="1" w:lastColumn="0" w:noHBand="0" w:noVBand="1"/>
      </w:tblPr>
      <w:tblGrid>
        <w:gridCol w:w="571"/>
        <w:gridCol w:w="2669"/>
        <w:gridCol w:w="895"/>
        <w:gridCol w:w="1563"/>
        <w:gridCol w:w="1204"/>
        <w:gridCol w:w="1180"/>
        <w:gridCol w:w="1546"/>
      </w:tblGrid>
      <w:tr w:rsidR="00282BA6" w:rsidRPr="008255B3" w14:paraId="1794EE73" w14:textId="77777777" w:rsidTr="00282BA6">
        <w:trPr>
          <w:trHeight w:val="255"/>
          <w:jc w:val="center"/>
        </w:trPr>
        <w:tc>
          <w:tcPr>
            <w:tcW w:w="57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8FD875" w14:textId="77777777" w:rsidR="00282BA6" w:rsidRPr="008255B3" w:rsidRDefault="00282BA6" w:rsidP="00A8364E">
            <w:pPr>
              <w:jc w:val="center"/>
              <w:rPr>
                <w:rFonts w:eastAsiaTheme="minorHAnsi"/>
                <w:b/>
                <w:bCs/>
                <w:sz w:val="22"/>
                <w:szCs w:val="22"/>
              </w:rPr>
            </w:pPr>
            <w:bookmarkStart w:id="0" w:name="_Hlk205539044"/>
            <w:r w:rsidRPr="008255B3">
              <w:rPr>
                <w:rFonts w:eastAsiaTheme="minorHAnsi"/>
                <w:b/>
                <w:bCs/>
                <w:sz w:val="22"/>
                <w:szCs w:val="22"/>
              </w:rPr>
              <w:t>Eil. Nr.</w:t>
            </w:r>
          </w:p>
        </w:tc>
        <w:tc>
          <w:tcPr>
            <w:tcW w:w="266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700176" w14:textId="77777777" w:rsidR="00282BA6" w:rsidRPr="008255B3" w:rsidRDefault="00282BA6" w:rsidP="00A8364E">
            <w:pPr>
              <w:jc w:val="center"/>
              <w:rPr>
                <w:rFonts w:eastAsiaTheme="minorHAnsi"/>
                <w:b/>
                <w:bCs/>
                <w:sz w:val="22"/>
                <w:szCs w:val="22"/>
              </w:rPr>
            </w:pPr>
            <w:r w:rsidRPr="008255B3">
              <w:rPr>
                <w:rFonts w:eastAsiaTheme="minorHAnsi"/>
                <w:b/>
                <w:bCs/>
                <w:sz w:val="22"/>
                <w:szCs w:val="22"/>
              </w:rPr>
              <w:t>Darbų pavadinimas</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F4B034" w14:textId="77777777" w:rsidR="00282BA6" w:rsidRPr="008255B3" w:rsidRDefault="00282BA6" w:rsidP="00A8364E">
            <w:pPr>
              <w:jc w:val="center"/>
              <w:rPr>
                <w:rFonts w:eastAsiaTheme="minorHAnsi"/>
                <w:b/>
                <w:bCs/>
                <w:sz w:val="22"/>
                <w:szCs w:val="22"/>
              </w:rPr>
            </w:pPr>
            <w:r w:rsidRPr="008255B3">
              <w:rPr>
                <w:rFonts w:eastAsiaTheme="minorHAnsi"/>
                <w:b/>
                <w:bCs/>
                <w:sz w:val="22"/>
                <w:szCs w:val="22"/>
              </w:rPr>
              <w:t>Mato vnt.</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18BEC4" w14:textId="77777777" w:rsidR="00282BA6" w:rsidRPr="008255B3" w:rsidRDefault="00282BA6" w:rsidP="00A8364E">
            <w:pPr>
              <w:jc w:val="center"/>
              <w:rPr>
                <w:rFonts w:eastAsiaTheme="minorHAnsi"/>
                <w:b/>
                <w:bCs/>
                <w:sz w:val="22"/>
                <w:szCs w:val="22"/>
              </w:rPr>
            </w:pPr>
            <w:r w:rsidRPr="008255B3">
              <w:rPr>
                <w:rFonts w:eastAsiaTheme="minorHAnsi"/>
                <w:b/>
                <w:bCs/>
                <w:sz w:val="22"/>
                <w:szCs w:val="22"/>
              </w:rPr>
              <w:t>Preliminarus darbų kiekis*</w:t>
            </w:r>
          </w:p>
        </w:tc>
        <w:tc>
          <w:tcPr>
            <w:tcW w:w="238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C5B330E" w14:textId="78FF79D1" w:rsidR="00282BA6" w:rsidRPr="008255B3" w:rsidRDefault="008255B3" w:rsidP="00A8364E">
            <w:pPr>
              <w:jc w:val="center"/>
              <w:rPr>
                <w:rFonts w:eastAsiaTheme="minorHAnsi"/>
                <w:b/>
                <w:bCs/>
                <w:sz w:val="22"/>
                <w:szCs w:val="22"/>
              </w:rPr>
            </w:pPr>
            <w:r>
              <w:rPr>
                <w:rFonts w:eastAsiaTheme="minorHAnsi"/>
                <w:b/>
                <w:bCs/>
                <w:sz w:val="22"/>
                <w:szCs w:val="22"/>
              </w:rPr>
              <w:t>Fiksuotas d</w:t>
            </w:r>
            <w:r w:rsidR="00282BA6" w:rsidRPr="008255B3">
              <w:rPr>
                <w:rFonts w:eastAsiaTheme="minorHAnsi"/>
                <w:b/>
                <w:bCs/>
                <w:sz w:val="22"/>
                <w:szCs w:val="22"/>
              </w:rPr>
              <w:t>arbų įkainis mato vnt., Eur</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26F5B" w14:textId="77777777" w:rsidR="00282BA6" w:rsidRPr="008255B3" w:rsidRDefault="00282BA6" w:rsidP="00A8364E">
            <w:pPr>
              <w:jc w:val="center"/>
              <w:rPr>
                <w:rFonts w:eastAsiaTheme="minorHAnsi"/>
                <w:b/>
                <w:bCs/>
                <w:sz w:val="22"/>
                <w:szCs w:val="22"/>
              </w:rPr>
            </w:pPr>
            <w:r w:rsidRPr="008255B3">
              <w:rPr>
                <w:rFonts w:eastAsiaTheme="minorHAnsi"/>
                <w:b/>
                <w:bCs/>
                <w:sz w:val="22"/>
                <w:szCs w:val="22"/>
              </w:rPr>
              <w:t>Preliminari darbų kaina</w:t>
            </w:r>
          </w:p>
          <w:p w14:paraId="4B36FD01" w14:textId="77777777" w:rsidR="00282BA6" w:rsidRPr="008255B3" w:rsidRDefault="00282BA6" w:rsidP="00A8364E">
            <w:pPr>
              <w:jc w:val="center"/>
              <w:rPr>
                <w:rFonts w:eastAsiaTheme="minorHAnsi"/>
                <w:b/>
                <w:bCs/>
                <w:sz w:val="22"/>
                <w:szCs w:val="22"/>
              </w:rPr>
            </w:pPr>
            <w:r w:rsidRPr="008255B3">
              <w:rPr>
                <w:rFonts w:eastAsiaTheme="minorHAnsi"/>
                <w:b/>
                <w:bCs/>
                <w:sz w:val="22"/>
                <w:szCs w:val="22"/>
              </w:rPr>
              <w:t>Eur su PVM</w:t>
            </w:r>
          </w:p>
        </w:tc>
      </w:tr>
      <w:tr w:rsidR="00282BA6" w:rsidRPr="008255B3" w14:paraId="7D31D2B6" w14:textId="77777777" w:rsidTr="00282BA6">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C7882" w14:textId="77777777" w:rsidR="00282BA6" w:rsidRPr="008255B3" w:rsidRDefault="00282BA6" w:rsidP="00A8364E">
            <w:pPr>
              <w:rPr>
                <w:rFonts w:eastAsiaTheme="minorHAns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7FF0C" w14:textId="77777777" w:rsidR="00282BA6" w:rsidRPr="008255B3" w:rsidRDefault="00282BA6" w:rsidP="00A8364E">
            <w:pPr>
              <w:rPr>
                <w:rFonts w:eastAsiaTheme="minorHAns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057D0" w14:textId="77777777" w:rsidR="00282BA6" w:rsidRPr="008255B3" w:rsidRDefault="00282BA6" w:rsidP="00A8364E">
            <w:pPr>
              <w:rPr>
                <w:rFonts w:eastAsiaTheme="minorHAns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58222" w14:textId="77777777" w:rsidR="00282BA6" w:rsidRPr="008255B3" w:rsidRDefault="00282BA6" w:rsidP="00A8364E">
            <w:pPr>
              <w:rPr>
                <w:rFonts w:eastAsiaTheme="minorHAnsi"/>
                <w:b/>
                <w:bCs/>
                <w:sz w:val="22"/>
                <w:szCs w:val="22"/>
                <w:lang w:eastAsia="en-US"/>
              </w:rPr>
            </w:pPr>
          </w:p>
        </w:tc>
        <w:tc>
          <w:tcPr>
            <w:tcW w:w="12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CE1557" w14:textId="77777777" w:rsidR="00282BA6" w:rsidRPr="008255B3" w:rsidRDefault="00282BA6" w:rsidP="00A8364E">
            <w:pPr>
              <w:rPr>
                <w:rFonts w:eastAsiaTheme="minorHAnsi"/>
                <w:b/>
                <w:bCs/>
                <w:sz w:val="22"/>
                <w:szCs w:val="22"/>
              </w:rPr>
            </w:pPr>
            <w:r w:rsidRPr="008255B3">
              <w:rPr>
                <w:rFonts w:eastAsiaTheme="minorHAnsi"/>
                <w:b/>
                <w:bCs/>
                <w:sz w:val="22"/>
                <w:szCs w:val="22"/>
              </w:rPr>
              <w:t>be PVM</w:t>
            </w:r>
          </w:p>
        </w:tc>
        <w:tc>
          <w:tcPr>
            <w:tcW w:w="11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156CEC" w14:textId="77777777" w:rsidR="00282BA6" w:rsidRPr="008255B3" w:rsidRDefault="00282BA6" w:rsidP="00A8364E">
            <w:pPr>
              <w:rPr>
                <w:rFonts w:eastAsiaTheme="minorHAnsi"/>
                <w:b/>
                <w:bCs/>
                <w:sz w:val="22"/>
                <w:szCs w:val="22"/>
              </w:rPr>
            </w:pPr>
            <w:r w:rsidRPr="008255B3">
              <w:rPr>
                <w:rFonts w:eastAsiaTheme="minorHAnsi"/>
                <w:b/>
                <w:bCs/>
                <w:sz w:val="22"/>
                <w:szCs w:val="22"/>
              </w:rPr>
              <w:t>su PVM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043B2" w14:textId="77777777" w:rsidR="00282BA6" w:rsidRPr="008255B3" w:rsidRDefault="00282BA6" w:rsidP="00A8364E">
            <w:pPr>
              <w:rPr>
                <w:rFonts w:eastAsiaTheme="minorHAnsi"/>
                <w:b/>
                <w:bCs/>
                <w:sz w:val="22"/>
                <w:szCs w:val="22"/>
                <w:lang w:eastAsia="en-US"/>
              </w:rPr>
            </w:pPr>
          </w:p>
        </w:tc>
      </w:tr>
      <w:tr w:rsidR="00282BA6" w:rsidRPr="008255B3" w14:paraId="6F11CB07" w14:textId="77777777" w:rsidTr="00282BA6">
        <w:trPr>
          <w:trHeight w:val="255"/>
          <w:jc w:val="center"/>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D8228" w14:textId="77777777" w:rsidR="00282BA6" w:rsidRPr="008255B3" w:rsidRDefault="00282BA6" w:rsidP="00A8364E">
            <w:pPr>
              <w:jc w:val="center"/>
              <w:rPr>
                <w:rFonts w:eastAsiaTheme="minorHAnsi"/>
                <w:i/>
                <w:iCs/>
                <w:sz w:val="22"/>
                <w:szCs w:val="22"/>
              </w:rPr>
            </w:pPr>
            <w:r w:rsidRPr="008255B3">
              <w:rPr>
                <w:rFonts w:eastAsiaTheme="minorHAnsi"/>
                <w:i/>
                <w:iCs/>
                <w:sz w:val="22"/>
                <w:szCs w:val="22"/>
              </w:rPr>
              <w:t>1</w:t>
            </w:r>
          </w:p>
        </w:tc>
        <w:tc>
          <w:tcPr>
            <w:tcW w:w="266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27240E" w14:textId="77777777" w:rsidR="00282BA6" w:rsidRPr="008255B3" w:rsidRDefault="00282BA6" w:rsidP="00A8364E">
            <w:pPr>
              <w:jc w:val="center"/>
              <w:rPr>
                <w:rFonts w:eastAsiaTheme="minorHAnsi"/>
                <w:i/>
                <w:iCs/>
                <w:sz w:val="22"/>
                <w:szCs w:val="22"/>
              </w:rPr>
            </w:pPr>
            <w:r w:rsidRPr="008255B3">
              <w:rPr>
                <w:rFonts w:eastAsiaTheme="minorHAnsi"/>
                <w:i/>
                <w:iCs/>
                <w:sz w:val="22"/>
                <w:szCs w:val="22"/>
              </w:rPr>
              <w:t>2</w:t>
            </w:r>
          </w:p>
        </w:tc>
        <w:tc>
          <w:tcPr>
            <w:tcW w:w="8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9EF9BC" w14:textId="77777777" w:rsidR="00282BA6" w:rsidRPr="008255B3" w:rsidRDefault="00282BA6" w:rsidP="00A8364E">
            <w:pPr>
              <w:jc w:val="center"/>
              <w:rPr>
                <w:rFonts w:eastAsiaTheme="minorHAnsi"/>
                <w:i/>
                <w:iCs/>
                <w:sz w:val="22"/>
                <w:szCs w:val="22"/>
              </w:rPr>
            </w:pPr>
            <w:r w:rsidRPr="008255B3">
              <w:rPr>
                <w:rFonts w:eastAsiaTheme="minorHAnsi"/>
                <w:i/>
                <w:iCs/>
                <w:sz w:val="22"/>
                <w:szCs w:val="22"/>
              </w:rPr>
              <w:t>3</w:t>
            </w:r>
          </w:p>
        </w:tc>
        <w:tc>
          <w:tcPr>
            <w:tcW w:w="15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DF9A89" w14:textId="03455AD6" w:rsidR="00282BA6" w:rsidRPr="008255B3" w:rsidRDefault="008255B3" w:rsidP="00A8364E">
            <w:pPr>
              <w:jc w:val="center"/>
              <w:rPr>
                <w:rFonts w:eastAsiaTheme="minorHAnsi"/>
                <w:i/>
                <w:iCs/>
                <w:sz w:val="22"/>
                <w:szCs w:val="22"/>
              </w:rPr>
            </w:pPr>
            <w:r>
              <w:rPr>
                <w:rFonts w:eastAsiaTheme="minorHAnsi"/>
                <w:i/>
                <w:iCs/>
                <w:sz w:val="22"/>
                <w:szCs w:val="22"/>
              </w:rPr>
              <w:t>4</w:t>
            </w:r>
          </w:p>
        </w:tc>
        <w:tc>
          <w:tcPr>
            <w:tcW w:w="12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382959" w14:textId="0D0333EC" w:rsidR="00282BA6" w:rsidRPr="008255B3" w:rsidRDefault="008255B3" w:rsidP="00A8364E">
            <w:pPr>
              <w:jc w:val="center"/>
              <w:rPr>
                <w:rFonts w:eastAsiaTheme="minorHAnsi"/>
                <w:i/>
                <w:iCs/>
                <w:sz w:val="22"/>
                <w:szCs w:val="22"/>
              </w:rPr>
            </w:pPr>
            <w:r>
              <w:rPr>
                <w:rFonts w:eastAsiaTheme="minorHAnsi"/>
                <w:i/>
                <w:iCs/>
                <w:sz w:val="22"/>
                <w:szCs w:val="22"/>
              </w:rPr>
              <w:t>5</w:t>
            </w:r>
          </w:p>
        </w:tc>
        <w:tc>
          <w:tcPr>
            <w:tcW w:w="11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72249" w14:textId="41A2459D" w:rsidR="00282BA6" w:rsidRPr="008255B3" w:rsidRDefault="008255B3" w:rsidP="00A8364E">
            <w:pPr>
              <w:jc w:val="center"/>
              <w:rPr>
                <w:rFonts w:eastAsiaTheme="minorHAnsi"/>
                <w:i/>
                <w:iCs/>
                <w:sz w:val="22"/>
                <w:szCs w:val="22"/>
              </w:rPr>
            </w:pPr>
            <w:r>
              <w:rPr>
                <w:rFonts w:eastAsiaTheme="minorHAnsi"/>
                <w:i/>
                <w:iCs/>
                <w:sz w:val="22"/>
                <w:szCs w:val="22"/>
              </w:rPr>
              <w:t>6</w:t>
            </w:r>
          </w:p>
        </w:tc>
        <w:tc>
          <w:tcPr>
            <w:tcW w:w="15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B142D" w14:textId="2DFE700C" w:rsidR="00282BA6" w:rsidRPr="008255B3" w:rsidRDefault="00282BA6" w:rsidP="00A8364E">
            <w:pPr>
              <w:jc w:val="center"/>
              <w:rPr>
                <w:rFonts w:eastAsiaTheme="minorHAnsi"/>
                <w:i/>
                <w:iCs/>
                <w:sz w:val="22"/>
                <w:szCs w:val="22"/>
              </w:rPr>
            </w:pPr>
            <w:r w:rsidRPr="008255B3">
              <w:rPr>
                <w:rFonts w:eastAsiaTheme="minorHAnsi"/>
                <w:i/>
                <w:iCs/>
                <w:sz w:val="22"/>
                <w:szCs w:val="22"/>
              </w:rPr>
              <w:t>7=</w:t>
            </w:r>
            <w:r w:rsidR="008255B3">
              <w:rPr>
                <w:rFonts w:eastAsiaTheme="minorHAnsi"/>
                <w:i/>
                <w:iCs/>
                <w:sz w:val="22"/>
                <w:szCs w:val="22"/>
              </w:rPr>
              <w:t>4</w:t>
            </w:r>
            <w:r w:rsidRPr="008255B3">
              <w:rPr>
                <w:rFonts w:eastAsiaTheme="minorHAnsi"/>
                <w:i/>
                <w:iCs/>
                <w:sz w:val="22"/>
                <w:szCs w:val="22"/>
              </w:rPr>
              <w:t>x6</w:t>
            </w:r>
          </w:p>
        </w:tc>
      </w:tr>
      <w:tr w:rsidR="008255B3" w:rsidRPr="008255B3" w14:paraId="66B9EF10"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18A6ACBA" w14:textId="77777777" w:rsidR="008255B3" w:rsidRPr="008255B3" w:rsidRDefault="008255B3" w:rsidP="008255B3">
            <w:pPr>
              <w:jc w:val="center"/>
              <w:rPr>
                <w:rFonts w:eastAsiaTheme="minorHAnsi"/>
                <w:sz w:val="22"/>
                <w:szCs w:val="22"/>
              </w:rPr>
            </w:pPr>
            <w:r w:rsidRPr="008255B3">
              <w:rPr>
                <w:rFonts w:eastAsiaTheme="minorHAnsi"/>
                <w:sz w:val="22"/>
                <w:szCs w:val="22"/>
              </w:rPr>
              <w:t>1.</w:t>
            </w:r>
          </w:p>
        </w:tc>
        <w:tc>
          <w:tcPr>
            <w:tcW w:w="2669" w:type="dxa"/>
            <w:tcBorders>
              <w:top w:val="single" w:sz="4" w:space="0" w:color="auto"/>
              <w:left w:val="single" w:sz="4" w:space="0" w:color="auto"/>
              <w:bottom w:val="single" w:sz="4" w:space="0" w:color="auto"/>
              <w:right w:val="single" w:sz="4" w:space="0" w:color="auto"/>
            </w:tcBorders>
          </w:tcPr>
          <w:p w14:paraId="4D3D25AD" w14:textId="77777777" w:rsidR="008255B3" w:rsidRPr="008255B3" w:rsidRDefault="008255B3" w:rsidP="008255B3">
            <w:pPr>
              <w:jc w:val="both"/>
              <w:rPr>
                <w:rFonts w:eastAsiaTheme="minorHAnsi"/>
                <w:sz w:val="22"/>
                <w:szCs w:val="22"/>
              </w:rPr>
            </w:pPr>
            <w:r w:rsidRPr="008255B3">
              <w:rPr>
                <w:sz w:val="22"/>
                <w:szCs w:val="22"/>
              </w:rPr>
              <w:t>Senų apdailos plokščių nuardymas ir naujų sumontavimas bei nudažymas (pritaikant spalvą prie esamo fasado)</w:t>
            </w:r>
          </w:p>
        </w:tc>
        <w:tc>
          <w:tcPr>
            <w:tcW w:w="895" w:type="dxa"/>
            <w:tcBorders>
              <w:top w:val="single" w:sz="4" w:space="0" w:color="auto"/>
              <w:left w:val="single" w:sz="4" w:space="0" w:color="auto"/>
              <w:bottom w:val="single" w:sz="4" w:space="0" w:color="auto"/>
              <w:right w:val="single" w:sz="4" w:space="0" w:color="auto"/>
            </w:tcBorders>
          </w:tcPr>
          <w:p w14:paraId="3DDB29FA" w14:textId="77777777" w:rsidR="008255B3" w:rsidRPr="008255B3" w:rsidRDefault="008255B3" w:rsidP="008255B3">
            <w:pPr>
              <w:jc w:val="center"/>
              <w:rPr>
                <w:rFonts w:eastAsiaTheme="minorHAnsi"/>
                <w:sz w:val="22"/>
                <w:szCs w:val="22"/>
              </w:rPr>
            </w:pPr>
            <w:r w:rsidRPr="008255B3">
              <w:rPr>
                <w:sz w:val="22"/>
                <w:szCs w:val="22"/>
              </w:rPr>
              <w:t>m2</w:t>
            </w:r>
          </w:p>
        </w:tc>
        <w:tc>
          <w:tcPr>
            <w:tcW w:w="1563" w:type="dxa"/>
            <w:tcBorders>
              <w:top w:val="single" w:sz="4" w:space="0" w:color="auto"/>
              <w:left w:val="single" w:sz="4" w:space="0" w:color="auto"/>
              <w:bottom w:val="single" w:sz="4" w:space="0" w:color="auto"/>
              <w:right w:val="single" w:sz="4" w:space="0" w:color="auto"/>
            </w:tcBorders>
          </w:tcPr>
          <w:p w14:paraId="1BE62447" w14:textId="77777777" w:rsidR="008255B3" w:rsidRPr="008255B3" w:rsidRDefault="008255B3" w:rsidP="008255B3">
            <w:pPr>
              <w:jc w:val="center"/>
              <w:rPr>
                <w:rFonts w:eastAsiaTheme="minorHAnsi"/>
                <w:sz w:val="22"/>
                <w:szCs w:val="22"/>
              </w:rPr>
            </w:pPr>
            <w:r w:rsidRPr="008255B3">
              <w:rPr>
                <w:sz w:val="22"/>
                <w:szCs w:val="22"/>
              </w:rPr>
              <w:t>180</w:t>
            </w:r>
          </w:p>
        </w:tc>
        <w:tc>
          <w:tcPr>
            <w:tcW w:w="1204" w:type="dxa"/>
            <w:tcBorders>
              <w:top w:val="single" w:sz="4" w:space="0" w:color="auto"/>
              <w:left w:val="single" w:sz="4" w:space="0" w:color="auto"/>
              <w:bottom w:val="single" w:sz="4" w:space="0" w:color="auto"/>
              <w:right w:val="single" w:sz="4" w:space="0" w:color="auto"/>
            </w:tcBorders>
          </w:tcPr>
          <w:p w14:paraId="670A8411" w14:textId="2D87D734" w:rsidR="008255B3" w:rsidRPr="008255B3" w:rsidRDefault="008255B3" w:rsidP="008255B3">
            <w:pPr>
              <w:jc w:val="center"/>
              <w:rPr>
                <w:rFonts w:eastAsiaTheme="minorHAnsi"/>
                <w:sz w:val="22"/>
                <w:szCs w:val="22"/>
              </w:rPr>
            </w:pPr>
            <w:r w:rsidRPr="00E014F5">
              <w:t>(</w:t>
            </w:r>
            <w:r w:rsidRPr="008255B3">
              <w:rPr>
                <w:i/>
                <w:iCs/>
                <w:highlight w:val="lightGray"/>
              </w:rPr>
              <w:t>įrašyti</w:t>
            </w:r>
            <w:r w:rsidRPr="00E014F5">
              <w:t xml:space="preserve">) </w:t>
            </w:r>
          </w:p>
        </w:tc>
        <w:tc>
          <w:tcPr>
            <w:tcW w:w="1180" w:type="dxa"/>
            <w:tcBorders>
              <w:top w:val="single" w:sz="4" w:space="0" w:color="auto"/>
              <w:left w:val="single" w:sz="4" w:space="0" w:color="auto"/>
              <w:bottom w:val="single" w:sz="4" w:space="0" w:color="auto"/>
              <w:right w:val="single" w:sz="4" w:space="0" w:color="auto"/>
            </w:tcBorders>
          </w:tcPr>
          <w:p w14:paraId="19797CEF" w14:textId="042FBF08" w:rsidR="008255B3" w:rsidRPr="008255B3" w:rsidRDefault="008255B3" w:rsidP="008255B3">
            <w:pPr>
              <w:jc w:val="center"/>
              <w:rPr>
                <w:rFonts w:eastAsiaTheme="minorHAnsi"/>
                <w:sz w:val="22"/>
                <w:szCs w:val="22"/>
              </w:rPr>
            </w:pPr>
            <w:r w:rsidRPr="00080068">
              <w:t>(</w:t>
            </w:r>
            <w:r w:rsidRPr="00080068">
              <w:rPr>
                <w:i/>
                <w:iCs/>
                <w:highlight w:val="lightGray"/>
              </w:rPr>
              <w:t>įrašyti</w:t>
            </w:r>
            <w:r w:rsidRPr="00080068">
              <w:t xml:space="preserve">) </w:t>
            </w:r>
          </w:p>
        </w:tc>
        <w:tc>
          <w:tcPr>
            <w:tcW w:w="1546" w:type="dxa"/>
            <w:tcBorders>
              <w:top w:val="single" w:sz="4" w:space="0" w:color="auto"/>
              <w:left w:val="single" w:sz="4" w:space="0" w:color="auto"/>
              <w:bottom w:val="single" w:sz="4" w:space="0" w:color="auto"/>
              <w:right w:val="single" w:sz="4" w:space="0" w:color="auto"/>
            </w:tcBorders>
          </w:tcPr>
          <w:p w14:paraId="64BAA0DB" w14:textId="0A673F4B" w:rsidR="008255B3" w:rsidRPr="008255B3" w:rsidRDefault="008255B3" w:rsidP="008255B3">
            <w:pPr>
              <w:jc w:val="center"/>
              <w:rPr>
                <w:rFonts w:eastAsiaTheme="minorHAnsi"/>
                <w:sz w:val="22"/>
                <w:szCs w:val="22"/>
              </w:rPr>
            </w:pPr>
            <w:r w:rsidRPr="00080068">
              <w:t>(</w:t>
            </w:r>
            <w:r w:rsidRPr="00080068">
              <w:rPr>
                <w:i/>
                <w:iCs/>
                <w:highlight w:val="lightGray"/>
              </w:rPr>
              <w:t>įrašyti</w:t>
            </w:r>
            <w:r w:rsidRPr="00080068">
              <w:t xml:space="preserve">) </w:t>
            </w:r>
          </w:p>
        </w:tc>
      </w:tr>
      <w:tr w:rsidR="008255B3" w:rsidRPr="008255B3" w14:paraId="29B30757"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06151C2C" w14:textId="77777777" w:rsidR="008255B3" w:rsidRPr="008255B3" w:rsidRDefault="008255B3" w:rsidP="008255B3">
            <w:pPr>
              <w:jc w:val="center"/>
              <w:rPr>
                <w:rFonts w:eastAsiaTheme="minorHAnsi"/>
                <w:sz w:val="22"/>
                <w:szCs w:val="22"/>
              </w:rPr>
            </w:pPr>
            <w:r w:rsidRPr="008255B3">
              <w:rPr>
                <w:rFonts w:eastAsiaTheme="minorHAnsi"/>
                <w:sz w:val="22"/>
                <w:szCs w:val="22"/>
              </w:rPr>
              <w:t xml:space="preserve">2. </w:t>
            </w:r>
          </w:p>
        </w:tc>
        <w:tc>
          <w:tcPr>
            <w:tcW w:w="2669" w:type="dxa"/>
            <w:tcBorders>
              <w:top w:val="single" w:sz="4" w:space="0" w:color="auto"/>
              <w:left w:val="single" w:sz="4" w:space="0" w:color="auto"/>
              <w:bottom w:val="single" w:sz="4" w:space="0" w:color="auto"/>
              <w:right w:val="single" w:sz="4" w:space="0" w:color="auto"/>
            </w:tcBorders>
          </w:tcPr>
          <w:p w14:paraId="72E671EA" w14:textId="77777777" w:rsidR="008255B3" w:rsidRPr="008255B3" w:rsidRDefault="008255B3" w:rsidP="008255B3">
            <w:pPr>
              <w:jc w:val="both"/>
              <w:rPr>
                <w:rFonts w:eastAsiaTheme="minorHAnsi"/>
                <w:sz w:val="22"/>
                <w:szCs w:val="22"/>
              </w:rPr>
            </w:pPr>
            <w:r w:rsidRPr="008255B3">
              <w:rPr>
                <w:sz w:val="22"/>
                <w:szCs w:val="22"/>
              </w:rPr>
              <w:t>Karkaso tvirtinimo konstrukcijų defektų ištaisymas ir konstrukcinių sluoksnių įrengimas (pagal poreikį)</w:t>
            </w:r>
          </w:p>
        </w:tc>
        <w:tc>
          <w:tcPr>
            <w:tcW w:w="895" w:type="dxa"/>
            <w:tcBorders>
              <w:top w:val="single" w:sz="4" w:space="0" w:color="auto"/>
              <w:left w:val="single" w:sz="4" w:space="0" w:color="auto"/>
              <w:bottom w:val="single" w:sz="4" w:space="0" w:color="auto"/>
              <w:right w:val="single" w:sz="4" w:space="0" w:color="auto"/>
            </w:tcBorders>
          </w:tcPr>
          <w:p w14:paraId="0DAD051D" w14:textId="77777777" w:rsidR="008255B3" w:rsidRPr="008255B3" w:rsidRDefault="008255B3" w:rsidP="008255B3">
            <w:pPr>
              <w:jc w:val="center"/>
              <w:rPr>
                <w:rFonts w:eastAsiaTheme="minorHAnsi"/>
                <w:sz w:val="22"/>
                <w:szCs w:val="22"/>
              </w:rPr>
            </w:pPr>
            <w:r w:rsidRPr="008255B3">
              <w:rPr>
                <w:sz w:val="22"/>
                <w:szCs w:val="22"/>
              </w:rPr>
              <w:t>m</w:t>
            </w:r>
          </w:p>
        </w:tc>
        <w:tc>
          <w:tcPr>
            <w:tcW w:w="1563" w:type="dxa"/>
            <w:tcBorders>
              <w:top w:val="single" w:sz="4" w:space="0" w:color="auto"/>
              <w:left w:val="single" w:sz="4" w:space="0" w:color="auto"/>
              <w:bottom w:val="single" w:sz="4" w:space="0" w:color="auto"/>
              <w:right w:val="single" w:sz="4" w:space="0" w:color="auto"/>
            </w:tcBorders>
          </w:tcPr>
          <w:p w14:paraId="41A9DA9D" w14:textId="77777777" w:rsidR="008255B3" w:rsidRPr="008255B3" w:rsidRDefault="008255B3" w:rsidP="008255B3">
            <w:pPr>
              <w:jc w:val="center"/>
              <w:rPr>
                <w:rFonts w:eastAsiaTheme="minorHAnsi"/>
                <w:sz w:val="22"/>
                <w:szCs w:val="22"/>
              </w:rPr>
            </w:pPr>
            <w:r w:rsidRPr="008255B3">
              <w:rPr>
                <w:sz w:val="22"/>
                <w:szCs w:val="22"/>
              </w:rPr>
              <w:t>60</w:t>
            </w:r>
          </w:p>
        </w:tc>
        <w:tc>
          <w:tcPr>
            <w:tcW w:w="1204" w:type="dxa"/>
            <w:tcBorders>
              <w:top w:val="single" w:sz="4" w:space="0" w:color="auto"/>
              <w:left w:val="single" w:sz="4" w:space="0" w:color="auto"/>
              <w:bottom w:val="single" w:sz="4" w:space="0" w:color="auto"/>
              <w:right w:val="single" w:sz="4" w:space="0" w:color="auto"/>
            </w:tcBorders>
          </w:tcPr>
          <w:p w14:paraId="2C3491E7" w14:textId="381EC8E8"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77CE0EBA" w14:textId="2407BBCE"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3717DE2C" w14:textId="4FB82DC7"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8255B3" w:rsidRPr="008255B3" w14:paraId="294C4C9B"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542D67C6" w14:textId="77777777" w:rsidR="008255B3" w:rsidRPr="008255B3" w:rsidRDefault="008255B3" w:rsidP="008255B3">
            <w:pPr>
              <w:jc w:val="center"/>
              <w:rPr>
                <w:rFonts w:eastAsiaTheme="minorHAnsi"/>
                <w:sz w:val="22"/>
                <w:szCs w:val="22"/>
              </w:rPr>
            </w:pPr>
            <w:r w:rsidRPr="008255B3">
              <w:rPr>
                <w:rFonts w:eastAsiaTheme="minorHAnsi"/>
                <w:sz w:val="22"/>
                <w:szCs w:val="22"/>
              </w:rPr>
              <w:t>3.</w:t>
            </w:r>
          </w:p>
        </w:tc>
        <w:tc>
          <w:tcPr>
            <w:tcW w:w="2669" w:type="dxa"/>
            <w:tcBorders>
              <w:top w:val="single" w:sz="4" w:space="0" w:color="auto"/>
              <w:left w:val="single" w:sz="4" w:space="0" w:color="auto"/>
              <w:bottom w:val="single" w:sz="4" w:space="0" w:color="auto"/>
              <w:right w:val="single" w:sz="4" w:space="0" w:color="auto"/>
            </w:tcBorders>
          </w:tcPr>
          <w:p w14:paraId="6CF30898" w14:textId="77777777" w:rsidR="008255B3" w:rsidRPr="008255B3" w:rsidRDefault="008255B3" w:rsidP="008255B3">
            <w:pPr>
              <w:jc w:val="both"/>
              <w:rPr>
                <w:rFonts w:eastAsiaTheme="minorHAnsi"/>
                <w:sz w:val="22"/>
                <w:szCs w:val="22"/>
              </w:rPr>
            </w:pPr>
            <w:r w:rsidRPr="008255B3">
              <w:rPr>
                <w:sz w:val="22"/>
                <w:szCs w:val="22"/>
              </w:rPr>
              <w:t>Lietaus nuvedimo sistema - naujų lietvamzdžių sumontavimas (2 vnt.)</w:t>
            </w:r>
          </w:p>
        </w:tc>
        <w:tc>
          <w:tcPr>
            <w:tcW w:w="895" w:type="dxa"/>
            <w:tcBorders>
              <w:top w:val="single" w:sz="4" w:space="0" w:color="auto"/>
              <w:left w:val="single" w:sz="4" w:space="0" w:color="auto"/>
              <w:bottom w:val="single" w:sz="4" w:space="0" w:color="auto"/>
              <w:right w:val="single" w:sz="4" w:space="0" w:color="auto"/>
            </w:tcBorders>
          </w:tcPr>
          <w:p w14:paraId="429D9E1D" w14:textId="77777777" w:rsidR="008255B3" w:rsidRPr="008255B3" w:rsidRDefault="008255B3" w:rsidP="008255B3">
            <w:pPr>
              <w:jc w:val="center"/>
              <w:rPr>
                <w:rFonts w:eastAsiaTheme="minorHAnsi"/>
                <w:sz w:val="22"/>
                <w:szCs w:val="22"/>
              </w:rPr>
            </w:pPr>
            <w:r w:rsidRPr="008255B3">
              <w:rPr>
                <w:sz w:val="22"/>
                <w:szCs w:val="22"/>
              </w:rPr>
              <w:t>m</w:t>
            </w:r>
          </w:p>
        </w:tc>
        <w:tc>
          <w:tcPr>
            <w:tcW w:w="1563" w:type="dxa"/>
            <w:tcBorders>
              <w:top w:val="single" w:sz="4" w:space="0" w:color="auto"/>
              <w:left w:val="single" w:sz="4" w:space="0" w:color="auto"/>
              <w:bottom w:val="single" w:sz="4" w:space="0" w:color="auto"/>
              <w:right w:val="single" w:sz="4" w:space="0" w:color="auto"/>
            </w:tcBorders>
          </w:tcPr>
          <w:p w14:paraId="33C791C8" w14:textId="77777777" w:rsidR="008255B3" w:rsidRPr="008255B3" w:rsidRDefault="008255B3" w:rsidP="008255B3">
            <w:pPr>
              <w:jc w:val="center"/>
              <w:rPr>
                <w:rFonts w:eastAsiaTheme="minorHAnsi"/>
                <w:sz w:val="22"/>
                <w:szCs w:val="22"/>
              </w:rPr>
            </w:pPr>
            <w:r w:rsidRPr="008255B3">
              <w:rPr>
                <w:sz w:val="22"/>
                <w:szCs w:val="22"/>
              </w:rPr>
              <w:t>7</w:t>
            </w:r>
          </w:p>
        </w:tc>
        <w:tc>
          <w:tcPr>
            <w:tcW w:w="1204" w:type="dxa"/>
            <w:tcBorders>
              <w:top w:val="single" w:sz="4" w:space="0" w:color="auto"/>
              <w:left w:val="single" w:sz="4" w:space="0" w:color="auto"/>
              <w:bottom w:val="single" w:sz="4" w:space="0" w:color="auto"/>
              <w:right w:val="single" w:sz="4" w:space="0" w:color="auto"/>
            </w:tcBorders>
          </w:tcPr>
          <w:p w14:paraId="0A3077EE" w14:textId="100E3BB5"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0075A9E0" w14:textId="57BC9AC9"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3D02A3A2" w14:textId="67C0FA31"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8255B3" w:rsidRPr="008255B3" w14:paraId="140A47CA"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6F239193" w14:textId="77777777" w:rsidR="008255B3" w:rsidRPr="008255B3" w:rsidRDefault="008255B3" w:rsidP="008255B3">
            <w:pPr>
              <w:jc w:val="center"/>
              <w:rPr>
                <w:rFonts w:eastAsiaTheme="minorHAnsi"/>
                <w:sz w:val="22"/>
                <w:szCs w:val="22"/>
              </w:rPr>
            </w:pPr>
            <w:r w:rsidRPr="008255B3">
              <w:rPr>
                <w:rFonts w:eastAsiaTheme="minorHAnsi"/>
                <w:sz w:val="22"/>
                <w:szCs w:val="22"/>
              </w:rPr>
              <w:t>4.</w:t>
            </w:r>
          </w:p>
        </w:tc>
        <w:tc>
          <w:tcPr>
            <w:tcW w:w="2669" w:type="dxa"/>
            <w:tcBorders>
              <w:top w:val="single" w:sz="4" w:space="0" w:color="auto"/>
              <w:left w:val="single" w:sz="4" w:space="0" w:color="auto"/>
              <w:bottom w:val="single" w:sz="4" w:space="0" w:color="auto"/>
              <w:right w:val="single" w:sz="4" w:space="0" w:color="auto"/>
            </w:tcBorders>
          </w:tcPr>
          <w:p w14:paraId="4294A83E" w14:textId="77777777" w:rsidR="008255B3" w:rsidRPr="008255B3" w:rsidRDefault="008255B3" w:rsidP="008255B3">
            <w:pPr>
              <w:jc w:val="both"/>
              <w:rPr>
                <w:rFonts w:eastAsiaTheme="minorHAnsi"/>
                <w:sz w:val="22"/>
                <w:szCs w:val="22"/>
              </w:rPr>
            </w:pPr>
            <w:r w:rsidRPr="008255B3">
              <w:rPr>
                <w:sz w:val="22"/>
                <w:szCs w:val="22"/>
              </w:rPr>
              <w:t>Apdailos plokščių perdažymas (2 kartus)</w:t>
            </w:r>
          </w:p>
        </w:tc>
        <w:tc>
          <w:tcPr>
            <w:tcW w:w="895" w:type="dxa"/>
            <w:tcBorders>
              <w:top w:val="single" w:sz="4" w:space="0" w:color="auto"/>
              <w:left w:val="single" w:sz="4" w:space="0" w:color="auto"/>
              <w:bottom w:val="single" w:sz="4" w:space="0" w:color="auto"/>
              <w:right w:val="single" w:sz="4" w:space="0" w:color="auto"/>
            </w:tcBorders>
          </w:tcPr>
          <w:p w14:paraId="5C072578" w14:textId="77777777" w:rsidR="008255B3" w:rsidRPr="008255B3" w:rsidRDefault="008255B3" w:rsidP="008255B3">
            <w:pPr>
              <w:jc w:val="center"/>
              <w:rPr>
                <w:rFonts w:eastAsiaTheme="minorHAnsi"/>
                <w:sz w:val="22"/>
                <w:szCs w:val="22"/>
              </w:rPr>
            </w:pPr>
            <w:r w:rsidRPr="008255B3">
              <w:rPr>
                <w:sz w:val="22"/>
                <w:szCs w:val="22"/>
              </w:rPr>
              <w:t>m2</w:t>
            </w:r>
          </w:p>
        </w:tc>
        <w:tc>
          <w:tcPr>
            <w:tcW w:w="1563" w:type="dxa"/>
            <w:tcBorders>
              <w:top w:val="single" w:sz="4" w:space="0" w:color="auto"/>
              <w:left w:val="single" w:sz="4" w:space="0" w:color="auto"/>
              <w:bottom w:val="single" w:sz="4" w:space="0" w:color="auto"/>
              <w:right w:val="single" w:sz="4" w:space="0" w:color="auto"/>
            </w:tcBorders>
          </w:tcPr>
          <w:p w14:paraId="1935495C" w14:textId="77777777" w:rsidR="008255B3" w:rsidRPr="008255B3" w:rsidRDefault="008255B3" w:rsidP="008255B3">
            <w:pPr>
              <w:jc w:val="center"/>
              <w:rPr>
                <w:rFonts w:eastAsiaTheme="minorHAnsi"/>
                <w:sz w:val="22"/>
                <w:szCs w:val="22"/>
              </w:rPr>
            </w:pPr>
            <w:r w:rsidRPr="008255B3">
              <w:rPr>
                <w:sz w:val="22"/>
                <w:szCs w:val="22"/>
              </w:rPr>
              <w:t>40</w:t>
            </w:r>
          </w:p>
        </w:tc>
        <w:tc>
          <w:tcPr>
            <w:tcW w:w="1204" w:type="dxa"/>
            <w:tcBorders>
              <w:top w:val="single" w:sz="4" w:space="0" w:color="auto"/>
              <w:left w:val="single" w:sz="4" w:space="0" w:color="auto"/>
              <w:bottom w:val="single" w:sz="4" w:space="0" w:color="auto"/>
              <w:right w:val="single" w:sz="4" w:space="0" w:color="auto"/>
            </w:tcBorders>
          </w:tcPr>
          <w:p w14:paraId="2C4BFCF4" w14:textId="0D1556EA"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7A33EEC2" w14:textId="798AFFC3"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355B8BAD" w14:textId="714B0DE7"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8255B3" w:rsidRPr="008255B3" w14:paraId="67A91A52"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6970BEFC" w14:textId="77777777" w:rsidR="008255B3" w:rsidRPr="008255B3" w:rsidRDefault="008255B3" w:rsidP="008255B3">
            <w:pPr>
              <w:jc w:val="center"/>
              <w:rPr>
                <w:rFonts w:eastAsiaTheme="minorHAnsi"/>
                <w:sz w:val="22"/>
                <w:szCs w:val="22"/>
              </w:rPr>
            </w:pPr>
            <w:r w:rsidRPr="008255B3">
              <w:rPr>
                <w:rFonts w:eastAsiaTheme="minorHAnsi"/>
                <w:sz w:val="22"/>
                <w:szCs w:val="22"/>
              </w:rPr>
              <w:lastRenderedPageBreak/>
              <w:t>5.</w:t>
            </w:r>
          </w:p>
        </w:tc>
        <w:tc>
          <w:tcPr>
            <w:tcW w:w="2669" w:type="dxa"/>
            <w:tcBorders>
              <w:top w:val="single" w:sz="4" w:space="0" w:color="auto"/>
              <w:left w:val="single" w:sz="4" w:space="0" w:color="auto"/>
              <w:bottom w:val="single" w:sz="4" w:space="0" w:color="auto"/>
              <w:right w:val="single" w:sz="4" w:space="0" w:color="auto"/>
            </w:tcBorders>
          </w:tcPr>
          <w:p w14:paraId="255BC900" w14:textId="77777777" w:rsidR="008255B3" w:rsidRPr="008255B3" w:rsidRDefault="008255B3" w:rsidP="008255B3">
            <w:pPr>
              <w:jc w:val="both"/>
              <w:rPr>
                <w:rFonts w:eastAsiaTheme="minorHAnsi"/>
                <w:sz w:val="22"/>
                <w:szCs w:val="22"/>
              </w:rPr>
            </w:pPr>
            <w:r w:rsidRPr="008255B3">
              <w:rPr>
                <w:color w:val="000000"/>
                <w:sz w:val="22"/>
                <w:szCs w:val="22"/>
              </w:rPr>
              <w:t>Fasadinių pastolių įrengimas ir išardymas, kai pastolių aukštis iki 15 m ir plotis 1,09 (100 m2 vertikalios projekcijos)</w:t>
            </w:r>
          </w:p>
        </w:tc>
        <w:tc>
          <w:tcPr>
            <w:tcW w:w="895" w:type="dxa"/>
            <w:tcBorders>
              <w:top w:val="single" w:sz="4" w:space="0" w:color="auto"/>
              <w:left w:val="single" w:sz="4" w:space="0" w:color="auto"/>
              <w:bottom w:val="single" w:sz="4" w:space="0" w:color="auto"/>
              <w:right w:val="single" w:sz="4" w:space="0" w:color="auto"/>
            </w:tcBorders>
          </w:tcPr>
          <w:p w14:paraId="4D3ADDB7" w14:textId="77777777" w:rsidR="008255B3" w:rsidRPr="008255B3" w:rsidRDefault="008255B3" w:rsidP="008255B3">
            <w:pPr>
              <w:jc w:val="center"/>
              <w:rPr>
                <w:rFonts w:eastAsiaTheme="minorHAnsi"/>
                <w:sz w:val="22"/>
                <w:szCs w:val="22"/>
              </w:rPr>
            </w:pPr>
            <w:r w:rsidRPr="008255B3">
              <w:rPr>
                <w:sz w:val="22"/>
                <w:szCs w:val="22"/>
              </w:rPr>
              <w:t>100m2</w:t>
            </w:r>
          </w:p>
        </w:tc>
        <w:tc>
          <w:tcPr>
            <w:tcW w:w="1563" w:type="dxa"/>
            <w:tcBorders>
              <w:top w:val="single" w:sz="4" w:space="0" w:color="auto"/>
              <w:left w:val="single" w:sz="4" w:space="0" w:color="auto"/>
              <w:bottom w:val="single" w:sz="4" w:space="0" w:color="auto"/>
              <w:right w:val="single" w:sz="4" w:space="0" w:color="auto"/>
            </w:tcBorders>
          </w:tcPr>
          <w:p w14:paraId="665891B7" w14:textId="77777777" w:rsidR="008255B3" w:rsidRPr="008255B3" w:rsidRDefault="008255B3" w:rsidP="008255B3">
            <w:pPr>
              <w:jc w:val="center"/>
              <w:rPr>
                <w:rFonts w:eastAsiaTheme="minorHAnsi"/>
                <w:sz w:val="22"/>
                <w:szCs w:val="22"/>
              </w:rPr>
            </w:pPr>
            <w:r w:rsidRPr="008255B3">
              <w:rPr>
                <w:sz w:val="22"/>
                <w:szCs w:val="22"/>
              </w:rPr>
              <w:t>1,0</w:t>
            </w:r>
          </w:p>
        </w:tc>
        <w:tc>
          <w:tcPr>
            <w:tcW w:w="1204" w:type="dxa"/>
            <w:tcBorders>
              <w:top w:val="single" w:sz="4" w:space="0" w:color="auto"/>
              <w:left w:val="single" w:sz="4" w:space="0" w:color="auto"/>
              <w:bottom w:val="single" w:sz="4" w:space="0" w:color="auto"/>
              <w:right w:val="single" w:sz="4" w:space="0" w:color="auto"/>
            </w:tcBorders>
          </w:tcPr>
          <w:p w14:paraId="6EDB0A52" w14:textId="06B3FF6A"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6427DAC2" w14:textId="6482C783"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68001EC3" w14:textId="67614A88"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8255B3" w:rsidRPr="008255B3" w14:paraId="728F0514"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5D63A2D0" w14:textId="77777777" w:rsidR="008255B3" w:rsidRPr="008255B3" w:rsidRDefault="008255B3" w:rsidP="008255B3">
            <w:pPr>
              <w:jc w:val="center"/>
              <w:rPr>
                <w:rFonts w:eastAsiaTheme="minorHAnsi"/>
                <w:sz w:val="22"/>
                <w:szCs w:val="22"/>
              </w:rPr>
            </w:pPr>
            <w:r w:rsidRPr="008255B3">
              <w:rPr>
                <w:rFonts w:eastAsiaTheme="minorHAnsi"/>
                <w:sz w:val="22"/>
                <w:szCs w:val="22"/>
              </w:rPr>
              <w:t>6.</w:t>
            </w:r>
          </w:p>
        </w:tc>
        <w:tc>
          <w:tcPr>
            <w:tcW w:w="2669" w:type="dxa"/>
            <w:tcBorders>
              <w:top w:val="single" w:sz="4" w:space="0" w:color="auto"/>
              <w:left w:val="single" w:sz="4" w:space="0" w:color="auto"/>
              <w:bottom w:val="single" w:sz="4" w:space="0" w:color="auto"/>
              <w:right w:val="single" w:sz="4" w:space="0" w:color="auto"/>
            </w:tcBorders>
          </w:tcPr>
          <w:p w14:paraId="5269FC66" w14:textId="77777777" w:rsidR="008255B3" w:rsidRPr="008255B3" w:rsidRDefault="008255B3" w:rsidP="008255B3">
            <w:pPr>
              <w:jc w:val="both"/>
              <w:rPr>
                <w:rFonts w:eastAsiaTheme="minorHAnsi"/>
                <w:sz w:val="22"/>
                <w:szCs w:val="22"/>
              </w:rPr>
            </w:pPr>
            <w:r w:rsidRPr="008255B3">
              <w:rPr>
                <w:sz w:val="22"/>
                <w:szCs w:val="22"/>
              </w:rPr>
              <w:t>Priešgaisrinių laiptų g/b atramų bei aikštelių remontas – paruošti tinkavimui, nutinkuoti ir nudažyti</w:t>
            </w:r>
          </w:p>
        </w:tc>
        <w:tc>
          <w:tcPr>
            <w:tcW w:w="895" w:type="dxa"/>
            <w:tcBorders>
              <w:top w:val="single" w:sz="4" w:space="0" w:color="auto"/>
              <w:left w:val="single" w:sz="4" w:space="0" w:color="auto"/>
              <w:bottom w:val="single" w:sz="4" w:space="0" w:color="auto"/>
              <w:right w:val="single" w:sz="4" w:space="0" w:color="auto"/>
            </w:tcBorders>
          </w:tcPr>
          <w:p w14:paraId="4704B20A" w14:textId="77777777" w:rsidR="008255B3" w:rsidRPr="008255B3" w:rsidRDefault="008255B3" w:rsidP="008255B3">
            <w:pPr>
              <w:jc w:val="center"/>
              <w:rPr>
                <w:rFonts w:eastAsiaTheme="minorHAnsi"/>
                <w:sz w:val="22"/>
                <w:szCs w:val="22"/>
              </w:rPr>
            </w:pPr>
            <w:r w:rsidRPr="008255B3">
              <w:rPr>
                <w:sz w:val="22"/>
                <w:szCs w:val="22"/>
              </w:rPr>
              <w:t>m2</w:t>
            </w:r>
          </w:p>
        </w:tc>
        <w:tc>
          <w:tcPr>
            <w:tcW w:w="1563" w:type="dxa"/>
            <w:tcBorders>
              <w:top w:val="single" w:sz="4" w:space="0" w:color="auto"/>
              <w:left w:val="single" w:sz="4" w:space="0" w:color="auto"/>
              <w:bottom w:val="single" w:sz="4" w:space="0" w:color="auto"/>
              <w:right w:val="single" w:sz="4" w:space="0" w:color="auto"/>
            </w:tcBorders>
          </w:tcPr>
          <w:p w14:paraId="1A2F136F" w14:textId="77777777" w:rsidR="008255B3" w:rsidRPr="008255B3" w:rsidRDefault="008255B3" w:rsidP="008255B3">
            <w:pPr>
              <w:jc w:val="center"/>
              <w:rPr>
                <w:rFonts w:eastAsiaTheme="minorHAnsi"/>
                <w:sz w:val="22"/>
                <w:szCs w:val="22"/>
              </w:rPr>
            </w:pPr>
            <w:r w:rsidRPr="008255B3">
              <w:rPr>
                <w:sz w:val="22"/>
                <w:szCs w:val="22"/>
              </w:rPr>
              <w:t>50,0</w:t>
            </w:r>
          </w:p>
        </w:tc>
        <w:tc>
          <w:tcPr>
            <w:tcW w:w="1204" w:type="dxa"/>
            <w:tcBorders>
              <w:top w:val="single" w:sz="4" w:space="0" w:color="auto"/>
              <w:left w:val="single" w:sz="4" w:space="0" w:color="auto"/>
              <w:bottom w:val="single" w:sz="4" w:space="0" w:color="auto"/>
              <w:right w:val="single" w:sz="4" w:space="0" w:color="auto"/>
            </w:tcBorders>
          </w:tcPr>
          <w:p w14:paraId="1B094F16" w14:textId="425A4605"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4F2BB697" w14:textId="082CC72F"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5B089027" w14:textId="1A7527BD"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8255B3" w:rsidRPr="008255B3" w14:paraId="3EBA8888"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73C2B318" w14:textId="77777777" w:rsidR="008255B3" w:rsidRPr="008255B3" w:rsidRDefault="008255B3" w:rsidP="008255B3">
            <w:pPr>
              <w:jc w:val="center"/>
              <w:rPr>
                <w:rFonts w:eastAsiaTheme="minorHAnsi"/>
                <w:sz w:val="22"/>
                <w:szCs w:val="22"/>
              </w:rPr>
            </w:pPr>
            <w:r w:rsidRPr="008255B3">
              <w:rPr>
                <w:rFonts w:eastAsiaTheme="minorHAnsi"/>
                <w:sz w:val="22"/>
                <w:szCs w:val="22"/>
              </w:rPr>
              <w:t>7.</w:t>
            </w:r>
          </w:p>
        </w:tc>
        <w:tc>
          <w:tcPr>
            <w:tcW w:w="2669" w:type="dxa"/>
            <w:tcBorders>
              <w:top w:val="single" w:sz="4" w:space="0" w:color="auto"/>
              <w:left w:val="single" w:sz="4" w:space="0" w:color="auto"/>
              <w:bottom w:val="single" w:sz="4" w:space="0" w:color="auto"/>
              <w:right w:val="single" w:sz="4" w:space="0" w:color="auto"/>
            </w:tcBorders>
          </w:tcPr>
          <w:p w14:paraId="0F5D900A" w14:textId="77777777" w:rsidR="008255B3" w:rsidRPr="008255B3" w:rsidRDefault="008255B3" w:rsidP="008255B3">
            <w:pPr>
              <w:jc w:val="both"/>
              <w:rPr>
                <w:rFonts w:eastAsiaTheme="minorHAnsi"/>
                <w:sz w:val="22"/>
                <w:szCs w:val="22"/>
              </w:rPr>
            </w:pPr>
            <w:r w:rsidRPr="008255B3">
              <w:rPr>
                <w:color w:val="000000"/>
                <w:sz w:val="22"/>
                <w:szCs w:val="22"/>
              </w:rPr>
              <w:t>Metalinių turėklų atnaujinimas (rūdžių nuvalymas, gruntavimas ir nudažymas)</w:t>
            </w:r>
          </w:p>
        </w:tc>
        <w:tc>
          <w:tcPr>
            <w:tcW w:w="895" w:type="dxa"/>
            <w:tcBorders>
              <w:top w:val="single" w:sz="4" w:space="0" w:color="auto"/>
              <w:left w:val="single" w:sz="4" w:space="0" w:color="auto"/>
              <w:bottom w:val="single" w:sz="4" w:space="0" w:color="auto"/>
              <w:right w:val="single" w:sz="4" w:space="0" w:color="auto"/>
            </w:tcBorders>
          </w:tcPr>
          <w:p w14:paraId="136B8DE7" w14:textId="77777777" w:rsidR="008255B3" w:rsidRPr="008255B3" w:rsidRDefault="008255B3" w:rsidP="008255B3">
            <w:pPr>
              <w:jc w:val="center"/>
              <w:rPr>
                <w:rFonts w:eastAsiaTheme="minorHAnsi"/>
                <w:sz w:val="22"/>
                <w:szCs w:val="22"/>
              </w:rPr>
            </w:pPr>
            <w:r w:rsidRPr="008255B3">
              <w:rPr>
                <w:sz w:val="22"/>
                <w:szCs w:val="22"/>
              </w:rPr>
              <w:t>kompl.</w:t>
            </w:r>
          </w:p>
        </w:tc>
        <w:tc>
          <w:tcPr>
            <w:tcW w:w="1563" w:type="dxa"/>
            <w:tcBorders>
              <w:top w:val="single" w:sz="4" w:space="0" w:color="auto"/>
              <w:left w:val="single" w:sz="4" w:space="0" w:color="auto"/>
              <w:bottom w:val="single" w:sz="4" w:space="0" w:color="auto"/>
              <w:right w:val="single" w:sz="4" w:space="0" w:color="auto"/>
            </w:tcBorders>
          </w:tcPr>
          <w:p w14:paraId="202F8839" w14:textId="77777777" w:rsidR="008255B3" w:rsidRPr="008255B3" w:rsidRDefault="008255B3" w:rsidP="008255B3">
            <w:pPr>
              <w:jc w:val="center"/>
              <w:rPr>
                <w:rFonts w:eastAsiaTheme="minorHAnsi"/>
                <w:sz w:val="22"/>
                <w:szCs w:val="22"/>
              </w:rPr>
            </w:pPr>
            <w:r w:rsidRPr="008255B3">
              <w:rPr>
                <w:sz w:val="22"/>
                <w:szCs w:val="22"/>
              </w:rPr>
              <w:t>3,0</w:t>
            </w:r>
          </w:p>
        </w:tc>
        <w:tc>
          <w:tcPr>
            <w:tcW w:w="1204" w:type="dxa"/>
            <w:tcBorders>
              <w:top w:val="single" w:sz="4" w:space="0" w:color="auto"/>
              <w:left w:val="single" w:sz="4" w:space="0" w:color="auto"/>
              <w:bottom w:val="single" w:sz="4" w:space="0" w:color="auto"/>
              <w:right w:val="single" w:sz="4" w:space="0" w:color="auto"/>
            </w:tcBorders>
          </w:tcPr>
          <w:p w14:paraId="5A89BA1D" w14:textId="1C3D16B8"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70B5C858" w14:textId="38E1FA57"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08D3C1B2" w14:textId="1B823975"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8255B3" w:rsidRPr="008255B3" w14:paraId="0F964957" w14:textId="77777777" w:rsidTr="00282BA6">
        <w:trPr>
          <w:trHeight w:val="1170"/>
          <w:jc w:val="center"/>
        </w:trPr>
        <w:tc>
          <w:tcPr>
            <w:tcW w:w="571" w:type="dxa"/>
            <w:tcBorders>
              <w:top w:val="single" w:sz="4" w:space="0" w:color="auto"/>
              <w:left w:val="single" w:sz="4" w:space="0" w:color="auto"/>
              <w:bottom w:val="single" w:sz="4" w:space="0" w:color="auto"/>
              <w:right w:val="single" w:sz="4" w:space="0" w:color="auto"/>
            </w:tcBorders>
            <w:vAlign w:val="center"/>
          </w:tcPr>
          <w:p w14:paraId="15148C18" w14:textId="77777777" w:rsidR="008255B3" w:rsidRPr="008255B3" w:rsidRDefault="008255B3" w:rsidP="008255B3">
            <w:pPr>
              <w:jc w:val="center"/>
              <w:rPr>
                <w:rFonts w:eastAsiaTheme="minorHAnsi"/>
                <w:sz w:val="22"/>
                <w:szCs w:val="22"/>
              </w:rPr>
            </w:pPr>
            <w:r w:rsidRPr="008255B3">
              <w:rPr>
                <w:rFonts w:eastAsiaTheme="minorHAnsi"/>
                <w:sz w:val="22"/>
                <w:szCs w:val="22"/>
              </w:rPr>
              <w:t>8.</w:t>
            </w:r>
          </w:p>
        </w:tc>
        <w:tc>
          <w:tcPr>
            <w:tcW w:w="2669" w:type="dxa"/>
            <w:tcBorders>
              <w:top w:val="single" w:sz="4" w:space="0" w:color="auto"/>
              <w:left w:val="single" w:sz="4" w:space="0" w:color="auto"/>
              <w:bottom w:val="single" w:sz="4" w:space="0" w:color="auto"/>
              <w:right w:val="single" w:sz="4" w:space="0" w:color="auto"/>
            </w:tcBorders>
          </w:tcPr>
          <w:p w14:paraId="504F4185" w14:textId="77777777" w:rsidR="008255B3" w:rsidRPr="008255B3" w:rsidRDefault="008255B3" w:rsidP="008255B3">
            <w:pPr>
              <w:jc w:val="both"/>
              <w:rPr>
                <w:rFonts w:eastAsiaTheme="minorHAnsi"/>
                <w:sz w:val="22"/>
                <w:szCs w:val="22"/>
              </w:rPr>
            </w:pPr>
            <w:r w:rsidRPr="008255B3">
              <w:rPr>
                <w:sz w:val="22"/>
                <w:szCs w:val="22"/>
              </w:rPr>
              <w:t>Statybinio laužo išvežimas, sutvarkymas</w:t>
            </w:r>
          </w:p>
        </w:tc>
        <w:tc>
          <w:tcPr>
            <w:tcW w:w="895" w:type="dxa"/>
            <w:tcBorders>
              <w:top w:val="single" w:sz="4" w:space="0" w:color="auto"/>
              <w:left w:val="single" w:sz="4" w:space="0" w:color="auto"/>
              <w:bottom w:val="single" w:sz="4" w:space="0" w:color="auto"/>
              <w:right w:val="single" w:sz="4" w:space="0" w:color="auto"/>
            </w:tcBorders>
          </w:tcPr>
          <w:p w14:paraId="0B916C21" w14:textId="77777777" w:rsidR="008255B3" w:rsidRPr="008255B3" w:rsidRDefault="008255B3" w:rsidP="008255B3">
            <w:pPr>
              <w:jc w:val="center"/>
              <w:rPr>
                <w:rFonts w:eastAsiaTheme="minorHAnsi"/>
                <w:sz w:val="22"/>
                <w:szCs w:val="22"/>
              </w:rPr>
            </w:pPr>
            <w:r w:rsidRPr="008255B3">
              <w:rPr>
                <w:sz w:val="22"/>
                <w:szCs w:val="22"/>
              </w:rPr>
              <w:t>t</w:t>
            </w:r>
          </w:p>
        </w:tc>
        <w:tc>
          <w:tcPr>
            <w:tcW w:w="1563" w:type="dxa"/>
            <w:tcBorders>
              <w:top w:val="single" w:sz="4" w:space="0" w:color="auto"/>
              <w:left w:val="single" w:sz="4" w:space="0" w:color="auto"/>
              <w:bottom w:val="single" w:sz="4" w:space="0" w:color="auto"/>
              <w:right w:val="single" w:sz="4" w:space="0" w:color="auto"/>
            </w:tcBorders>
          </w:tcPr>
          <w:p w14:paraId="64EDD52D" w14:textId="77777777" w:rsidR="008255B3" w:rsidRPr="008255B3" w:rsidRDefault="008255B3" w:rsidP="008255B3">
            <w:pPr>
              <w:jc w:val="center"/>
              <w:rPr>
                <w:rFonts w:eastAsiaTheme="minorHAnsi"/>
                <w:sz w:val="22"/>
                <w:szCs w:val="22"/>
              </w:rPr>
            </w:pPr>
            <w:r w:rsidRPr="008255B3">
              <w:rPr>
                <w:sz w:val="22"/>
                <w:szCs w:val="22"/>
              </w:rPr>
              <w:t>4,0</w:t>
            </w:r>
          </w:p>
        </w:tc>
        <w:tc>
          <w:tcPr>
            <w:tcW w:w="1204" w:type="dxa"/>
            <w:tcBorders>
              <w:top w:val="single" w:sz="4" w:space="0" w:color="auto"/>
              <w:left w:val="single" w:sz="4" w:space="0" w:color="auto"/>
              <w:bottom w:val="single" w:sz="4" w:space="0" w:color="auto"/>
              <w:right w:val="single" w:sz="4" w:space="0" w:color="auto"/>
            </w:tcBorders>
          </w:tcPr>
          <w:p w14:paraId="1317F91D" w14:textId="6E9D4FB5"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180" w:type="dxa"/>
            <w:tcBorders>
              <w:top w:val="single" w:sz="4" w:space="0" w:color="auto"/>
              <w:left w:val="single" w:sz="4" w:space="0" w:color="auto"/>
              <w:bottom w:val="single" w:sz="4" w:space="0" w:color="auto"/>
              <w:right w:val="single" w:sz="4" w:space="0" w:color="auto"/>
            </w:tcBorders>
          </w:tcPr>
          <w:p w14:paraId="19BC983E" w14:textId="504DB226"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c>
          <w:tcPr>
            <w:tcW w:w="1546" w:type="dxa"/>
            <w:tcBorders>
              <w:top w:val="single" w:sz="4" w:space="0" w:color="auto"/>
              <w:left w:val="single" w:sz="4" w:space="0" w:color="auto"/>
              <w:bottom w:val="single" w:sz="4" w:space="0" w:color="auto"/>
              <w:right w:val="single" w:sz="4" w:space="0" w:color="auto"/>
            </w:tcBorders>
          </w:tcPr>
          <w:p w14:paraId="732939AB" w14:textId="6DE2EF07" w:rsidR="008255B3" w:rsidRPr="008255B3" w:rsidRDefault="008255B3" w:rsidP="008255B3">
            <w:pPr>
              <w:jc w:val="center"/>
              <w:rPr>
                <w:rFonts w:eastAsiaTheme="minorHAnsi"/>
                <w:sz w:val="22"/>
                <w:szCs w:val="22"/>
              </w:rPr>
            </w:pPr>
            <w:r w:rsidRPr="00034B71">
              <w:t>(</w:t>
            </w:r>
            <w:r w:rsidRPr="00034B71">
              <w:rPr>
                <w:i/>
                <w:iCs/>
                <w:highlight w:val="lightGray"/>
              </w:rPr>
              <w:t>įrašyti</w:t>
            </w:r>
            <w:r w:rsidRPr="00034B71">
              <w:t xml:space="preserve">) </w:t>
            </w:r>
          </w:p>
        </w:tc>
      </w:tr>
      <w:tr w:rsidR="00282BA6" w:rsidRPr="008255B3" w14:paraId="2CC307AC" w14:textId="77777777" w:rsidTr="00282BA6">
        <w:trPr>
          <w:trHeight w:val="447"/>
          <w:jc w:val="center"/>
        </w:trPr>
        <w:tc>
          <w:tcPr>
            <w:tcW w:w="808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83798" w14:textId="44133B14" w:rsidR="00282BA6" w:rsidRPr="008255B3" w:rsidRDefault="004650A7" w:rsidP="00A8364E">
            <w:pPr>
              <w:jc w:val="right"/>
              <w:rPr>
                <w:rFonts w:eastAsiaTheme="minorHAnsi"/>
                <w:sz w:val="22"/>
                <w:szCs w:val="22"/>
              </w:rPr>
            </w:pPr>
            <w:r w:rsidRPr="008255B3">
              <w:rPr>
                <w:b/>
                <w:sz w:val="22"/>
                <w:szCs w:val="22"/>
              </w:rPr>
              <w:t>Preliminari Sutarties kaina Eur su PVM (</w:t>
            </w:r>
            <w:r w:rsidRPr="008255B3">
              <w:rPr>
                <w:b/>
                <w:i/>
                <w:iCs/>
                <w:sz w:val="22"/>
                <w:szCs w:val="22"/>
              </w:rPr>
              <w:t>suma skaičiais</w:t>
            </w:r>
            <w:r w:rsidRPr="008255B3">
              <w:rPr>
                <w:b/>
                <w:sz w:val="22"/>
                <w:szCs w:val="22"/>
              </w:rPr>
              <w:t>):</w:t>
            </w:r>
          </w:p>
        </w:tc>
        <w:tc>
          <w:tcPr>
            <w:tcW w:w="1546" w:type="dxa"/>
            <w:tcBorders>
              <w:top w:val="single" w:sz="4" w:space="0" w:color="auto"/>
              <w:left w:val="single" w:sz="4" w:space="0" w:color="auto"/>
              <w:bottom w:val="single" w:sz="4" w:space="0" w:color="auto"/>
              <w:right w:val="single" w:sz="4" w:space="0" w:color="auto"/>
            </w:tcBorders>
          </w:tcPr>
          <w:p w14:paraId="6BC98367" w14:textId="35F8E238" w:rsidR="00282BA6" w:rsidRPr="008255B3" w:rsidRDefault="008255B3" w:rsidP="00A8364E">
            <w:pPr>
              <w:jc w:val="center"/>
              <w:rPr>
                <w:rFonts w:eastAsiaTheme="minorHAnsi"/>
                <w:sz w:val="22"/>
                <w:szCs w:val="22"/>
              </w:rPr>
            </w:pPr>
            <w:r w:rsidRPr="00E014F5">
              <w:t>(</w:t>
            </w:r>
            <w:r w:rsidRPr="008255B3">
              <w:rPr>
                <w:i/>
                <w:iCs/>
                <w:highlight w:val="lightGray"/>
              </w:rPr>
              <w:t>įrašyti</w:t>
            </w:r>
            <w:r w:rsidRPr="00E014F5">
              <w:t>)</w:t>
            </w:r>
          </w:p>
        </w:tc>
      </w:tr>
    </w:tbl>
    <w:bookmarkEnd w:id="0"/>
    <w:p w14:paraId="4C9B149F" w14:textId="5B587E7B" w:rsidR="00282BA6" w:rsidRDefault="00282BA6" w:rsidP="00282BA6">
      <w:pPr>
        <w:tabs>
          <w:tab w:val="right" w:pos="14570"/>
        </w:tabs>
        <w:ind w:right="-31" w:firstLine="709"/>
        <w:jc w:val="both"/>
        <w:rPr>
          <w:i/>
          <w:iCs/>
        </w:rPr>
      </w:pPr>
      <w:r>
        <w:rPr>
          <w:b/>
          <w:i/>
        </w:rPr>
        <w:t>*nurodyti darbų kiekiai yra preliminarūs</w:t>
      </w:r>
      <w:r>
        <w:rPr>
          <w:i/>
          <w:iCs/>
        </w:rPr>
        <w:t xml:space="preserve">. </w:t>
      </w:r>
      <w:r>
        <w:rPr>
          <w:b/>
          <w:i/>
        </w:rPr>
        <w:t>Sutarties vykdymo metu preliminarūs perkamų darbų kiekiai pagal Užsakovo poreikį gali būti mažinami arba gali būti didinami</w:t>
      </w:r>
      <w:r>
        <w:rPr>
          <w:b/>
          <w:bCs/>
          <w:i/>
          <w:iCs/>
        </w:rPr>
        <w:t>.</w:t>
      </w:r>
      <w:r>
        <w:rPr>
          <w:i/>
          <w:iCs/>
        </w:rPr>
        <w:t xml:space="preserve"> Sutarties vykdymo metu maksimaliai darbų gali būti užsakoma už ne daugiau kaip 50 000,00 Eur su PVM</w:t>
      </w:r>
      <w:r>
        <w:rPr>
          <w:i/>
          <w:iCs/>
          <w:lang w:val="en-GB"/>
        </w:rPr>
        <w:t xml:space="preserve"> </w:t>
      </w:r>
      <w:r>
        <w:rPr>
          <w:i/>
          <w:iCs/>
        </w:rPr>
        <w:t xml:space="preserve">(arba </w:t>
      </w:r>
      <w:r w:rsidR="004650A7">
        <w:rPr>
          <w:i/>
          <w:iCs/>
        </w:rPr>
        <w:t>41 322,31</w:t>
      </w:r>
      <w:r>
        <w:rPr>
          <w:i/>
          <w:iCs/>
        </w:rPr>
        <w:t xml:space="preserve"> Eur be PVM, jei Rangovas yra ne PVM mokėtojas ar darbai neapmokestinami PVM, ar dėl kitų priežasčių, dėl kurių Užsakovo galutinė Rangovui mokėtina suma bus be PVM).</w:t>
      </w:r>
    </w:p>
    <w:p w14:paraId="10F9D99C" w14:textId="77777777" w:rsidR="00282BA6" w:rsidRPr="004650A7" w:rsidRDefault="00282BA6" w:rsidP="00282BA6">
      <w:pPr>
        <w:tabs>
          <w:tab w:val="left" w:pos="993"/>
        </w:tabs>
        <w:jc w:val="both"/>
        <w:rPr>
          <w:rFonts w:eastAsia="TimesNewRomanPS-BoldMT"/>
          <w:sz w:val="10"/>
          <w:szCs w:val="10"/>
        </w:rPr>
      </w:pPr>
    </w:p>
    <w:p w14:paraId="23E45A8A" w14:textId="77777777" w:rsidR="00342977" w:rsidRDefault="00342977" w:rsidP="00342977">
      <w:pPr>
        <w:pStyle w:val="Sraopastraipa"/>
        <w:widowControl w:val="0"/>
        <w:numPr>
          <w:ilvl w:val="0"/>
          <w:numId w:val="9"/>
        </w:numPr>
        <w:tabs>
          <w:tab w:val="left" w:pos="993"/>
          <w:tab w:val="left" w:pos="1134"/>
        </w:tabs>
        <w:ind w:left="0" w:firstLine="709"/>
        <w:jc w:val="both"/>
        <w:rPr>
          <w:sz w:val="24"/>
          <w:szCs w:val="24"/>
        </w:rPr>
      </w:pPr>
      <w:r>
        <w:rPr>
          <w:b/>
          <w:sz w:val="24"/>
          <w:szCs w:val="24"/>
        </w:rPr>
        <w:t>Kainodaros taisyklės:</w:t>
      </w:r>
      <w:r>
        <w:rPr>
          <w:sz w:val="24"/>
          <w:szCs w:val="24"/>
        </w:rPr>
        <w:t xml:space="preserve"> </w:t>
      </w:r>
    </w:p>
    <w:p w14:paraId="0A723016" w14:textId="77777777" w:rsidR="00342977" w:rsidRDefault="00342977" w:rsidP="00342977">
      <w:pPr>
        <w:pStyle w:val="Sraopastraipa"/>
        <w:widowControl w:val="0"/>
        <w:numPr>
          <w:ilvl w:val="1"/>
          <w:numId w:val="9"/>
        </w:numPr>
        <w:tabs>
          <w:tab w:val="left" w:pos="993"/>
          <w:tab w:val="left" w:pos="1134"/>
          <w:tab w:val="left" w:pos="2410"/>
        </w:tabs>
        <w:ind w:left="720" w:hanging="11"/>
        <w:jc w:val="both"/>
        <w:rPr>
          <w:sz w:val="24"/>
          <w:szCs w:val="24"/>
        </w:rPr>
      </w:pPr>
      <w:r>
        <w:rPr>
          <w:sz w:val="24"/>
          <w:szCs w:val="24"/>
        </w:rPr>
        <w:t>Sutartyje nustatomas kainos apskaičiavimo būdas</w:t>
      </w:r>
      <w:r>
        <w:rPr>
          <w:b/>
          <w:sz w:val="24"/>
          <w:szCs w:val="24"/>
        </w:rPr>
        <w:t xml:space="preserve"> </w:t>
      </w:r>
      <w:r>
        <w:rPr>
          <w:bCs/>
          <w:sz w:val="24"/>
          <w:szCs w:val="24"/>
        </w:rPr>
        <w:t>–</w:t>
      </w:r>
      <w:r>
        <w:rPr>
          <w:b/>
          <w:sz w:val="24"/>
          <w:szCs w:val="24"/>
        </w:rPr>
        <w:t xml:space="preserve"> fiksuoti įkainiai. </w:t>
      </w:r>
    </w:p>
    <w:p w14:paraId="59AB6833" w14:textId="77777777" w:rsidR="00342977" w:rsidRDefault="00342977" w:rsidP="00342977">
      <w:pPr>
        <w:pStyle w:val="Sraopastraipa"/>
        <w:widowControl w:val="0"/>
        <w:numPr>
          <w:ilvl w:val="1"/>
          <w:numId w:val="9"/>
        </w:numPr>
        <w:tabs>
          <w:tab w:val="left" w:pos="993"/>
          <w:tab w:val="left" w:pos="1134"/>
          <w:tab w:val="left" w:pos="2410"/>
        </w:tabs>
        <w:ind w:firstLine="709"/>
        <w:jc w:val="both"/>
        <w:rPr>
          <w:sz w:val="24"/>
          <w:szCs w:val="24"/>
        </w:rPr>
      </w:pPr>
      <w:r>
        <w:rPr>
          <w:sz w:val="24"/>
          <w:szCs w:val="24"/>
        </w:rPr>
        <w:t>Įkainiai gali būti keičiami, taikant šias peržiūros taisykles:</w:t>
      </w:r>
    </w:p>
    <w:p w14:paraId="1FC94CD0" w14:textId="77777777" w:rsidR="00342977" w:rsidRDefault="00342977" w:rsidP="00342977">
      <w:pPr>
        <w:pStyle w:val="Sraopastraipa"/>
        <w:widowControl w:val="0"/>
        <w:numPr>
          <w:ilvl w:val="2"/>
          <w:numId w:val="9"/>
        </w:numPr>
        <w:tabs>
          <w:tab w:val="left" w:pos="710"/>
          <w:tab w:val="left" w:pos="1134"/>
          <w:tab w:val="left" w:pos="1276"/>
        </w:tabs>
        <w:ind w:left="0" w:firstLine="709"/>
        <w:jc w:val="both"/>
        <w:rPr>
          <w:color w:val="FF0000"/>
          <w:sz w:val="24"/>
          <w:szCs w:val="24"/>
        </w:rPr>
      </w:pPr>
      <w:bookmarkStart w:id="1" w:name="_Hlk197084777"/>
      <w:r>
        <w:rPr>
          <w:sz w:val="24"/>
          <w:szCs w:val="24"/>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08948AB4" w14:textId="41904B96" w:rsidR="00342977" w:rsidRDefault="00342977" w:rsidP="00342977">
      <w:pPr>
        <w:widowControl w:val="0"/>
        <w:tabs>
          <w:tab w:val="left" w:pos="993"/>
          <w:tab w:val="left" w:pos="1134"/>
          <w:tab w:val="left" w:pos="1276"/>
        </w:tabs>
        <w:ind w:firstLine="709"/>
        <w:jc w:val="both"/>
      </w:pPr>
      <w:bookmarkStart w:id="2" w:name="_Hlk197084662"/>
      <w:r>
        <w:t>Jeigu Sutarties 1 priede fiksuojami įkainiai be PVM, o Sutarties vykdymo metu Rangovui atsiranda pareiga mokėti PVM tarifą (</w:t>
      </w:r>
      <w:r w:rsidR="000128A7">
        <w:t>pavyzdžiui,</w:t>
      </w:r>
      <w:r>
        <w:t xml:space="preserve"> Rangovas tampa PVM mokėtoju ir pan.), tokiu atveju – vykdant Sutartį, Sutarties įkainiai nekeičiami.</w:t>
      </w:r>
    </w:p>
    <w:bookmarkEnd w:id="2"/>
    <w:bookmarkEnd w:id="1"/>
    <w:p w14:paraId="53907274" w14:textId="610852CE" w:rsidR="00282BA6" w:rsidRPr="008671B9" w:rsidRDefault="008671B9" w:rsidP="008671B9">
      <w:pPr>
        <w:pStyle w:val="Sraopastraipa"/>
        <w:numPr>
          <w:ilvl w:val="1"/>
          <w:numId w:val="9"/>
        </w:numPr>
        <w:tabs>
          <w:tab w:val="left" w:pos="1276"/>
        </w:tabs>
        <w:jc w:val="both"/>
        <w:rPr>
          <w:sz w:val="24"/>
          <w:szCs w:val="24"/>
        </w:rPr>
      </w:pPr>
      <w:r>
        <w:rPr>
          <w:b/>
          <w:bCs/>
          <w:sz w:val="24"/>
          <w:szCs w:val="24"/>
        </w:rPr>
        <w:t xml:space="preserve">Pradinės Sutarties vertė </w:t>
      </w:r>
      <w:r>
        <w:rPr>
          <w:sz w:val="24"/>
          <w:szCs w:val="24"/>
        </w:rPr>
        <w:t xml:space="preserve">yra lygi maksimaliai Sutarties vykdymui skirtų lėšų sumai be PVM Sutartyje nurodytų darbų įsigijimui Rangovo pasiūlyme nurodytais įkainiais </w:t>
      </w:r>
      <w:r>
        <w:rPr>
          <w:color w:val="000000"/>
          <w:sz w:val="24"/>
          <w:szCs w:val="24"/>
          <w:lang w:eastAsia="en-US"/>
        </w:rPr>
        <w:t>be PVM –</w:t>
      </w:r>
      <w:r w:rsidRPr="008255B3">
        <w:rPr>
          <w:b/>
          <w:sz w:val="24"/>
          <w:szCs w:val="24"/>
        </w:rPr>
        <w:t>41 322,31 Eur</w:t>
      </w:r>
      <w:r>
        <w:rPr>
          <w:sz w:val="24"/>
          <w:szCs w:val="24"/>
        </w:rPr>
        <w:t xml:space="preserve">. Pradinės Sutarties vertė nekinta per visą Sutarties vykdymo laikotarpį, </w:t>
      </w:r>
      <w:r>
        <w:rPr>
          <w:iCs/>
          <w:sz w:val="24"/>
          <w:szCs w:val="24"/>
          <w:shd w:val="clear" w:color="auto" w:fill="FFFFFF"/>
          <w:lang w:eastAsia="en-US"/>
        </w:rPr>
        <w:t>išskyrus, kai Sutarties vertė peržiūrima pagal Sutarties 3.2.1. p. nurodytą įkainių peržiūros taisyklę.</w:t>
      </w:r>
    </w:p>
    <w:p w14:paraId="2038B2C4" w14:textId="3A5685D0" w:rsidR="00E11193" w:rsidRPr="00282BA6" w:rsidRDefault="00282BA6" w:rsidP="00282BA6">
      <w:pPr>
        <w:tabs>
          <w:tab w:val="left" w:pos="1276"/>
        </w:tabs>
        <w:ind w:firstLine="709"/>
        <w:jc w:val="both"/>
      </w:pPr>
      <w:r w:rsidRPr="00282BA6">
        <w:t>3.4.</w:t>
      </w:r>
      <w:r>
        <w:rPr>
          <w:b/>
          <w:bCs/>
        </w:rPr>
        <w:t xml:space="preserve"> </w:t>
      </w:r>
      <w:r w:rsidR="00E11193" w:rsidRPr="00282BA6">
        <w:t>Vykdant pirkimo Sutartį, Užsakovas neįsipareigoja užsakyti viso Sutarties 1 priede nurodyto preliminaraus darbų kiekio. Sutarties vykdymo metu darbai perkami pagal Užsakovo poreikį, neviršijant atitinkamos pirkimo dalies pradinės Sutarties vertės.</w:t>
      </w:r>
      <w:r w:rsidR="00E11193">
        <w:t xml:space="preserve"> </w:t>
      </w:r>
      <w:r w:rsidR="00E11193" w:rsidRPr="00282BA6">
        <w:t>Darbų kiekiai, viršijantys atitinkamos pirkimo dalies pradinę Sutarties vertę, gali būti įsigyjami taikant kiekio (apimties) keitimo sąlygas.</w:t>
      </w:r>
    </w:p>
    <w:p w14:paraId="3A2ED182" w14:textId="18AF35C2" w:rsidR="00E11193" w:rsidRPr="00282BA6" w:rsidRDefault="00282BA6" w:rsidP="00282BA6">
      <w:pPr>
        <w:widowControl w:val="0"/>
        <w:tabs>
          <w:tab w:val="left" w:pos="851"/>
          <w:tab w:val="left" w:pos="1134"/>
          <w:tab w:val="left" w:pos="1418"/>
        </w:tabs>
        <w:ind w:firstLine="709"/>
        <w:jc w:val="both"/>
      </w:pPr>
      <w:r>
        <w:t xml:space="preserve">3.5. </w:t>
      </w:r>
      <w:r w:rsidR="00E11193" w:rsidRPr="00282BA6">
        <w:t>Už darbus, kuriuos Rangovas atliks savavališkai, nesilaikydamas Sutartyje, Lietuvos Respublikos teisės aktuose nustatytos tvarkos, t. y. nesuderinus su Užsakovu, Užsakovui jų neįsigijus VPĮ nustatyta tvarka ir dėl tokių darbų nesudarius raštiškų susitarimų, Rangovui už tokius darbus nebus apmokama.</w:t>
      </w:r>
    </w:p>
    <w:p w14:paraId="6B52F204" w14:textId="77777777" w:rsidR="004D53CA" w:rsidRPr="005C3D63" w:rsidRDefault="004D53CA" w:rsidP="004D53CA">
      <w:pPr>
        <w:widowControl w:val="0"/>
        <w:ind w:left="-10" w:firstLine="719"/>
        <w:jc w:val="both"/>
        <w:rPr>
          <w:b/>
          <w:sz w:val="32"/>
          <w:szCs w:val="32"/>
        </w:rPr>
      </w:pPr>
    </w:p>
    <w:p w14:paraId="681B7797" w14:textId="77777777" w:rsidR="004D53CA" w:rsidRPr="00A94595" w:rsidRDefault="004D53CA" w:rsidP="004D53CA">
      <w:pPr>
        <w:tabs>
          <w:tab w:val="left" w:pos="1134"/>
          <w:tab w:val="left" w:pos="1276"/>
        </w:tabs>
        <w:jc w:val="center"/>
        <w:rPr>
          <w:b/>
          <w:bCs/>
        </w:rPr>
      </w:pPr>
      <w:r w:rsidRPr="00A94595">
        <w:rPr>
          <w:b/>
          <w:bCs/>
        </w:rPr>
        <w:t>II. SUTARTIES VYKDYMO TERMINAI</w:t>
      </w:r>
    </w:p>
    <w:p w14:paraId="00C7CAAE" w14:textId="77777777" w:rsidR="004D53CA" w:rsidRPr="005C3D63" w:rsidRDefault="004D53CA" w:rsidP="004D53CA">
      <w:pPr>
        <w:tabs>
          <w:tab w:val="num" w:pos="720"/>
          <w:tab w:val="left" w:pos="1134"/>
          <w:tab w:val="left" w:pos="1276"/>
        </w:tabs>
        <w:ind w:firstLine="861"/>
        <w:jc w:val="center"/>
        <w:rPr>
          <w:b/>
          <w:sz w:val="32"/>
          <w:szCs w:val="32"/>
        </w:rPr>
      </w:pPr>
    </w:p>
    <w:p w14:paraId="4060C9FB" w14:textId="5007907E" w:rsidR="00725928" w:rsidRPr="00A07598" w:rsidRDefault="00725928" w:rsidP="00725928">
      <w:pPr>
        <w:pStyle w:val="Sraopastraipa"/>
        <w:numPr>
          <w:ilvl w:val="0"/>
          <w:numId w:val="10"/>
        </w:numPr>
        <w:tabs>
          <w:tab w:val="clear" w:pos="710"/>
          <w:tab w:val="left" w:pos="709"/>
          <w:tab w:val="left" w:pos="993"/>
        </w:tabs>
        <w:jc w:val="both"/>
        <w:rPr>
          <w:sz w:val="24"/>
          <w:szCs w:val="24"/>
        </w:rPr>
      </w:pPr>
      <w:r w:rsidRPr="000C25D2">
        <w:rPr>
          <w:sz w:val="24"/>
          <w:szCs w:val="24"/>
        </w:rPr>
        <w:t>Darbus</w:t>
      </w:r>
      <w:r>
        <w:rPr>
          <w:sz w:val="24"/>
          <w:szCs w:val="24"/>
        </w:rPr>
        <w:t>,</w:t>
      </w:r>
      <w:r w:rsidRPr="000C25D2">
        <w:rPr>
          <w:sz w:val="24"/>
          <w:szCs w:val="24"/>
        </w:rPr>
        <w:t xml:space="preserve"> pagal </w:t>
      </w:r>
      <w:r>
        <w:rPr>
          <w:sz w:val="24"/>
          <w:szCs w:val="24"/>
        </w:rPr>
        <w:t>T</w:t>
      </w:r>
      <w:r w:rsidRPr="000C25D2">
        <w:rPr>
          <w:sz w:val="24"/>
          <w:szCs w:val="24"/>
        </w:rPr>
        <w:t>echnin</w:t>
      </w:r>
      <w:r>
        <w:rPr>
          <w:sz w:val="24"/>
          <w:szCs w:val="24"/>
        </w:rPr>
        <w:t xml:space="preserve">ėje </w:t>
      </w:r>
      <w:r w:rsidRPr="000C25D2">
        <w:rPr>
          <w:sz w:val="24"/>
          <w:szCs w:val="24"/>
        </w:rPr>
        <w:t>specifikacij</w:t>
      </w:r>
      <w:r>
        <w:rPr>
          <w:sz w:val="24"/>
          <w:szCs w:val="24"/>
        </w:rPr>
        <w:t xml:space="preserve">oje nurodytus reikalavimus, </w:t>
      </w:r>
      <w:r w:rsidRPr="000C25D2">
        <w:rPr>
          <w:sz w:val="24"/>
          <w:szCs w:val="24"/>
        </w:rPr>
        <w:t xml:space="preserve">atlikti ne vėliau kaip per </w:t>
      </w:r>
      <w:r>
        <w:rPr>
          <w:sz w:val="24"/>
          <w:szCs w:val="24"/>
        </w:rPr>
        <w:t>2</w:t>
      </w:r>
      <w:r w:rsidRPr="000C25D2">
        <w:rPr>
          <w:sz w:val="24"/>
          <w:szCs w:val="24"/>
        </w:rPr>
        <w:t xml:space="preserve"> mėn. nuo </w:t>
      </w:r>
      <w:r w:rsidRPr="00A07598">
        <w:rPr>
          <w:sz w:val="24"/>
          <w:szCs w:val="24"/>
        </w:rPr>
        <w:t>Sutarties įsigaliojimo dienos.</w:t>
      </w:r>
      <w:r w:rsidR="00287477">
        <w:rPr>
          <w:sz w:val="24"/>
          <w:szCs w:val="24"/>
        </w:rPr>
        <w:t xml:space="preserve"> </w:t>
      </w:r>
    </w:p>
    <w:p w14:paraId="5C3166BE" w14:textId="77777777" w:rsidR="00725928" w:rsidRPr="00393E90" w:rsidRDefault="00725928" w:rsidP="00725928">
      <w:pPr>
        <w:pStyle w:val="Sraopastraipa"/>
        <w:numPr>
          <w:ilvl w:val="0"/>
          <w:numId w:val="10"/>
        </w:numPr>
        <w:tabs>
          <w:tab w:val="left" w:pos="993"/>
          <w:tab w:val="left" w:pos="1276"/>
        </w:tabs>
        <w:jc w:val="both"/>
        <w:rPr>
          <w:bCs/>
          <w:sz w:val="24"/>
          <w:szCs w:val="24"/>
        </w:rPr>
      </w:pPr>
      <w:r w:rsidRPr="004D5EB1">
        <w:rPr>
          <w:sz w:val="24"/>
          <w:szCs w:val="24"/>
        </w:rPr>
        <w:lastRenderedPageBreak/>
        <w:t>Darbų atlikimo</w:t>
      </w:r>
      <w:r w:rsidRPr="000319C5">
        <w:rPr>
          <w:sz w:val="24"/>
          <w:szCs w:val="24"/>
        </w:rPr>
        <w:t xml:space="preserve"> terminas</w:t>
      </w:r>
      <w:r>
        <w:rPr>
          <w:sz w:val="24"/>
          <w:szCs w:val="24"/>
        </w:rPr>
        <w:t xml:space="preserve">, </w:t>
      </w:r>
      <w:r w:rsidRPr="004D5EB1">
        <w:rPr>
          <w:sz w:val="24"/>
          <w:szCs w:val="24"/>
        </w:rPr>
        <w:t xml:space="preserve">nurodytas Sutarties 4 p., </w:t>
      </w:r>
      <w:r w:rsidRPr="000319C5">
        <w:rPr>
          <w:sz w:val="24"/>
          <w:szCs w:val="24"/>
        </w:rPr>
        <w:t xml:space="preserve">gali </w:t>
      </w:r>
      <w:r w:rsidRPr="00393E90">
        <w:rPr>
          <w:sz w:val="24"/>
          <w:szCs w:val="24"/>
        </w:rPr>
        <w:t>būti pratęstas Užsakovo ir Rangovo rašytiniu susitarimu ne ilgesniam kaip 1 mėn. laikotarpiui. Rangovui gali būti suteikiama teisė į termino pratęsimą, jeigu:</w:t>
      </w:r>
    </w:p>
    <w:p w14:paraId="6E3F6894" w14:textId="77777777" w:rsidR="00725928" w:rsidRPr="00393E90" w:rsidRDefault="00725928" w:rsidP="00725928">
      <w:pPr>
        <w:pStyle w:val="Sraopastraipa"/>
        <w:widowControl w:val="0"/>
        <w:numPr>
          <w:ilvl w:val="1"/>
          <w:numId w:val="10"/>
        </w:numPr>
        <w:tabs>
          <w:tab w:val="left" w:pos="567"/>
          <w:tab w:val="left" w:pos="709"/>
          <w:tab w:val="left" w:pos="851"/>
          <w:tab w:val="left" w:pos="1134"/>
        </w:tabs>
        <w:jc w:val="both"/>
        <w:rPr>
          <w:sz w:val="24"/>
          <w:szCs w:val="24"/>
        </w:rPr>
      </w:pPr>
      <w:r w:rsidRPr="00393E90">
        <w:rPr>
          <w:sz w:val="24"/>
          <w:szCs w:val="24"/>
        </w:rPr>
        <w:t>Užsakovas nevykdo ir (ar) netinkamai vykdo Sutartimi jam nustatytus įsipareigojimus ir todėl Rangovas negali tinkamai vykdyti įsipareigojimų iš dalies arba visiškai;</w:t>
      </w:r>
    </w:p>
    <w:p w14:paraId="119BE2A4" w14:textId="77777777" w:rsidR="00725928" w:rsidRPr="00052A60" w:rsidRDefault="00725928" w:rsidP="00725928">
      <w:pPr>
        <w:pStyle w:val="Sraopastraipa"/>
        <w:widowControl w:val="0"/>
        <w:numPr>
          <w:ilvl w:val="1"/>
          <w:numId w:val="10"/>
        </w:numPr>
        <w:tabs>
          <w:tab w:val="left" w:pos="567"/>
          <w:tab w:val="left" w:pos="709"/>
          <w:tab w:val="left" w:pos="851"/>
          <w:tab w:val="left" w:pos="1134"/>
        </w:tabs>
        <w:jc w:val="both"/>
        <w:rPr>
          <w:bCs/>
          <w:sz w:val="24"/>
          <w:szCs w:val="24"/>
        </w:rPr>
      </w:pPr>
      <w:r w:rsidRPr="00052A60">
        <w:rPr>
          <w:sz w:val="24"/>
          <w:szCs w:val="24"/>
        </w:rPr>
        <w:t>Užsakovo Rangovui pateikiami nurodymai turi įtakos Rangovo prievolių įvykdymo terminams;</w:t>
      </w:r>
    </w:p>
    <w:p w14:paraId="24525E35" w14:textId="77777777" w:rsidR="00725928" w:rsidRPr="00C92288" w:rsidRDefault="00725928" w:rsidP="00725928">
      <w:pPr>
        <w:pStyle w:val="Sraopastraipa"/>
        <w:widowControl w:val="0"/>
        <w:numPr>
          <w:ilvl w:val="1"/>
          <w:numId w:val="10"/>
        </w:numPr>
        <w:tabs>
          <w:tab w:val="left" w:pos="567"/>
          <w:tab w:val="left" w:pos="709"/>
          <w:tab w:val="left" w:pos="851"/>
          <w:tab w:val="left" w:pos="1134"/>
        </w:tabs>
        <w:jc w:val="both"/>
        <w:rPr>
          <w:bCs/>
          <w:sz w:val="24"/>
          <w:szCs w:val="24"/>
        </w:rPr>
      </w:pPr>
      <w:r w:rsidRPr="00052A60">
        <w:rPr>
          <w:sz w:val="24"/>
          <w:szCs w:val="24"/>
        </w:rPr>
        <w:t xml:space="preserve">pasikeičia arba panaikinami teisės aktai, kurie turi įtakos sutartinių prievolių vykdymui, arba </w:t>
      </w:r>
      <w:r w:rsidRPr="00C92288">
        <w:rPr>
          <w:sz w:val="24"/>
          <w:szCs w:val="24"/>
        </w:rPr>
        <w:t>įsigalioja nauji teisės aktai</w:t>
      </w:r>
    </w:p>
    <w:p w14:paraId="06F4ECAD" w14:textId="77777777" w:rsidR="00725928" w:rsidRPr="005070E5" w:rsidRDefault="00725928" w:rsidP="00725928">
      <w:pPr>
        <w:tabs>
          <w:tab w:val="left" w:pos="993"/>
          <w:tab w:val="left" w:pos="1134"/>
          <w:tab w:val="left" w:pos="5366"/>
          <w:tab w:val="left" w:pos="6771"/>
          <w:tab w:val="left" w:pos="7363"/>
        </w:tabs>
        <w:ind w:firstLine="709"/>
        <w:jc w:val="both"/>
      </w:pPr>
      <w:r w:rsidRPr="005070E5">
        <w:t xml:space="preserve">6. Jeigu Rangovas mano, kad pagal kurią nors Sutarties </w:t>
      </w:r>
      <w:r>
        <w:t>5</w:t>
      </w:r>
      <w:r w:rsidRPr="005070E5">
        <w:t xml:space="preserve"> </w:t>
      </w:r>
      <w:r w:rsidRPr="005070E5">
        <w:rPr>
          <w:color w:val="000000" w:themeColor="text1"/>
        </w:rPr>
        <w:t>p.</w:t>
      </w:r>
      <w:r w:rsidRPr="005070E5">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preliminari Sutarties kaina nesikeičia.</w:t>
      </w:r>
    </w:p>
    <w:p w14:paraId="3FBB8ED0" w14:textId="77777777" w:rsidR="004D53CA" w:rsidRPr="005C3D63" w:rsidRDefault="004D53CA" w:rsidP="004D53CA">
      <w:pPr>
        <w:tabs>
          <w:tab w:val="left" w:pos="0"/>
          <w:tab w:val="left" w:pos="1134"/>
          <w:tab w:val="left" w:pos="1276"/>
        </w:tabs>
        <w:rPr>
          <w:b/>
          <w:bCs/>
          <w:sz w:val="32"/>
          <w:szCs w:val="32"/>
        </w:rPr>
      </w:pPr>
    </w:p>
    <w:p w14:paraId="1962A901" w14:textId="77777777" w:rsidR="004D53CA" w:rsidRPr="00C632C6" w:rsidRDefault="004D53CA" w:rsidP="004D53CA">
      <w:pPr>
        <w:tabs>
          <w:tab w:val="left" w:pos="0"/>
          <w:tab w:val="left" w:pos="1134"/>
          <w:tab w:val="left" w:pos="1276"/>
        </w:tabs>
        <w:ind w:left="-10" w:firstLine="10"/>
        <w:jc w:val="center"/>
        <w:rPr>
          <w:bCs/>
        </w:rPr>
      </w:pPr>
      <w:r w:rsidRPr="00C632C6">
        <w:rPr>
          <w:b/>
          <w:bCs/>
        </w:rPr>
        <w:t>III. ATSISKAITYMAI IR MOKĖJIMAI</w:t>
      </w:r>
    </w:p>
    <w:p w14:paraId="78FA48A7" w14:textId="77777777" w:rsidR="004D53CA" w:rsidRPr="00846DEC" w:rsidRDefault="004D53CA" w:rsidP="004D53CA">
      <w:pPr>
        <w:tabs>
          <w:tab w:val="left" w:pos="0"/>
          <w:tab w:val="left" w:pos="993"/>
          <w:tab w:val="left" w:pos="1276"/>
        </w:tabs>
        <w:ind w:left="-10" w:firstLine="10"/>
        <w:jc w:val="both"/>
        <w:rPr>
          <w:bCs/>
          <w:sz w:val="32"/>
          <w:szCs w:val="32"/>
        </w:rPr>
      </w:pPr>
    </w:p>
    <w:p w14:paraId="7ACAE1AC" w14:textId="5E423C86" w:rsidR="00287477" w:rsidRDefault="00287477" w:rsidP="00B311F8">
      <w:pPr>
        <w:pStyle w:val="Sraopastraipa1"/>
        <w:widowControl w:val="0"/>
        <w:numPr>
          <w:ilvl w:val="0"/>
          <w:numId w:val="11"/>
        </w:numPr>
        <w:tabs>
          <w:tab w:val="left" w:pos="710"/>
          <w:tab w:val="left" w:pos="851"/>
          <w:tab w:val="left" w:pos="993"/>
        </w:tabs>
        <w:suppressAutoHyphens/>
        <w:autoSpaceDN w:val="0"/>
        <w:ind w:left="0" w:firstLine="710"/>
        <w:jc w:val="both"/>
        <w:rPr>
          <w:sz w:val="24"/>
          <w:szCs w:val="24"/>
        </w:rPr>
      </w:pPr>
      <w:r>
        <w:rPr>
          <w:sz w:val="24"/>
          <w:szCs w:val="24"/>
        </w:rPr>
        <w:t xml:space="preserve">Rangovui už faktiškai atliktus darbus apmokama pateikus dokumentus, patvirtinančius </w:t>
      </w:r>
      <w:r w:rsidR="002B0EF1">
        <w:rPr>
          <w:sz w:val="24"/>
          <w:szCs w:val="24"/>
        </w:rPr>
        <w:t xml:space="preserve">apie </w:t>
      </w:r>
      <w:r>
        <w:rPr>
          <w:sz w:val="24"/>
          <w:szCs w:val="24"/>
        </w:rPr>
        <w:t xml:space="preserve">atliktus darbus (sąskaitos faktūros, Šalių pasirašyto atliktų darbų priėmimo–perdavimo akto), ne vėliau kaip per 30 kalendorinių dienų. </w:t>
      </w:r>
    </w:p>
    <w:p w14:paraId="54408E2D" w14:textId="77777777" w:rsidR="00287477" w:rsidRDefault="00287477" w:rsidP="00B311F8">
      <w:pPr>
        <w:pStyle w:val="Sraopastraipa"/>
        <w:numPr>
          <w:ilvl w:val="0"/>
          <w:numId w:val="11"/>
        </w:numPr>
        <w:tabs>
          <w:tab w:val="left" w:pos="851"/>
          <w:tab w:val="left" w:pos="993"/>
        </w:tabs>
        <w:ind w:left="0" w:firstLine="709"/>
        <w:jc w:val="both"/>
        <w:rPr>
          <w:strike/>
          <w:sz w:val="24"/>
          <w:szCs w:val="24"/>
        </w:rPr>
      </w:pPr>
      <w:r>
        <w:rPr>
          <w:bCs/>
          <w:sz w:val="24"/>
          <w:szCs w:val="24"/>
        </w:rPr>
        <w:t>Rangovas įsipareigoja Užsakovui pateikti sąskaitas atsiskaitymams su Rangovu. Jeigu Sutartį pasirašo Rangovų grupė, sąskaitas atsiskaitymams su Rangovu įsipareigoja teikti pagrindinis partneris.</w:t>
      </w:r>
      <w:r>
        <w:rPr>
          <w:b/>
          <w:bCs/>
          <w:sz w:val="24"/>
          <w:szCs w:val="24"/>
        </w:rPr>
        <w:t xml:space="preserve"> </w:t>
      </w:r>
      <w:r>
        <w:rPr>
          <w:color w:val="000000" w:themeColor="text1"/>
          <w:sz w:val="24"/>
          <w:szCs w:val="24"/>
        </w:rPr>
        <w:t>Visos Rangovo sąskaitos apmokėti turi būti pateikiamos Užsakovui tik elektroniniu būdu</w:t>
      </w:r>
      <w:r>
        <w:rPr>
          <w:sz w:val="24"/>
          <w:szCs w:val="24"/>
        </w:rPr>
        <w:t>:</w:t>
      </w:r>
    </w:p>
    <w:p w14:paraId="4B9B3694" w14:textId="1ED3660B" w:rsidR="00287477" w:rsidRDefault="00287477" w:rsidP="00B311F8">
      <w:pPr>
        <w:pStyle w:val="Sraopastraipa"/>
        <w:numPr>
          <w:ilvl w:val="1"/>
          <w:numId w:val="11"/>
        </w:numPr>
        <w:tabs>
          <w:tab w:val="left" w:pos="851"/>
          <w:tab w:val="left" w:pos="993"/>
          <w:tab w:val="left" w:pos="1134"/>
        </w:tabs>
        <w:ind w:left="0" w:firstLine="709"/>
        <w:jc w:val="both"/>
        <w:rPr>
          <w:strike/>
          <w:sz w:val="24"/>
          <w:szCs w:val="24"/>
        </w:rPr>
      </w:pPr>
      <w:r>
        <w:rPr>
          <w:color w:val="000000" w:themeColor="text1"/>
          <w:sz w:val="24"/>
          <w:szCs w:val="24"/>
        </w:rPr>
        <w:t>naudojantis Sąskaitų administravimo bendrąja informacine sistema (</w:t>
      </w:r>
      <w:r w:rsidR="00E92A89">
        <w:rPr>
          <w:color w:val="000000" w:themeColor="text1"/>
          <w:sz w:val="24"/>
          <w:szCs w:val="24"/>
        </w:rPr>
        <w:t xml:space="preserve">toliau – </w:t>
      </w:r>
      <w:r>
        <w:rPr>
          <w:color w:val="000000" w:themeColor="text1"/>
          <w:sz w:val="24"/>
          <w:szCs w:val="24"/>
        </w:rPr>
        <w:t>SABIS). Teikiant sąskaitas per SABIS, privaloma nurodyti sutarties, pagal kurią išrašoma sąskaita, numerį;</w:t>
      </w:r>
    </w:p>
    <w:p w14:paraId="1C89AAA1" w14:textId="77777777" w:rsidR="00287477" w:rsidRDefault="00287477" w:rsidP="00B311F8">
      <w:pPr>
        <w:pStyle w:val="Sraopastraipa"/>
        <w:numPr>
          <w:ilvl w:val="1"/>
          <w:numId w:val="11"/>
        </w:numPr>
        <w:tabs>
          <w:tab w:val="left" w:pos="851"/>
          <w:tab w:val="left" w:pos="1134"/>
        </w:tabs>
        <w:ind w:left="0" w:firstLine="709"/>
        <w:jc w:val="both"/>
        <w:rPr>
          <w:strike/>
          <w:sz w:val="24"/>
          <w:szCs w:val="24"/>
        </w:rPr>
      </w:pPr>
      <w:r>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Pr>
          <w:sz w:val="24"/>
          <w:szCs w:val="24"/>
        </w:rPr>
        <w:t>;</w:t>
      </w:r>
    </w:p>
    <w:p w14:paraId="68639450" w14:textId="77777777" w:rsidR="00287477" w:rsidRDefault="00287477" w:rsidP="00B311F8">
      <w:pPr>
        <w:pStyle w:val="Sraopastraipa"/>
        <w:numPr>
          <w:ilvl w:val="1"/>
          <w:numId w:val="11"/>
        </w:numPr>
        <w:tabs>
          <w:tab w:val="left" w:pos="993"/>
          <w:tab w:val="left" w:pos="1134"/>
        </w:tabs>
        <w:ind w:left="0" w:firstLine="709"/>
        <w:jc w:val="both"/>
        <w:rPr>
          <w:strike/>
          <w:sz w:val="24"/>
          <w:szCs w:val="24"/>
        </w:rPr>
      </w:pPr>
      <w:r>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Pr>
          <w:sz w:val="24"/>
          <w:szCs w:val="24"/>
        </w:rPr>
        <w:t>.</w:t>
      </w:r>
    </w:p>
    <w:p w14:paraId="4F3DB93F" w14:textId="22F9071C" w:rsidR="00287477" w:rsidRDefault="00287477" w:rsidP="00B311F8">
      <w:pPr>
        <w:pStyle w:val="Sraopastraipa"/>
        <w:numPr>
          <w:ilvl w:val="0"/>
          <w:numId w:val="11"/>
        </w:numPr>
        <w:tabs>
          <w:tab w:val="left" w:pos="993"/>
        </w:tabs>
        <w:ind w:left="0" w:firstLine="709"/>
        <w:jc w:val="both"/>
        <w:rPr>
          <w:strike/>
          <w:sz w:val="24"/>
          <w:szCs w:val="24"/>
        </w:rPr>
      </w:pPr>
      <w:r>
        <w:rPr>
          <w:sz w:val="24"/>
          <w:szCs w:val="24"/>
        </w:rPr>
        <w:t>Užsakovas gali atsiskaityti tiesiogiai su subrangovu, nurodytu Sutartyje, jei subrangovas išreiškia norą pasinaudoti tiesioginio atsiskaitymo galimybe. Tokiu atveju</w:t>
      </w:r>
      <w:r w:rsidR="00A016E6">
        <w:rPr>
          <w:sz w:val="24"/>
          <w:szCs w:val="24"/>
        </w:rPr>
        <w:t>,</w:t>
      </w:r>
      <w:r>
        <w:rPr>
          <w:sz w:val="24"/>
          <w:szCs w:val="24"/>
        </w:rPr>
        <w:t xml:space="preserve">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Pr>
          <w:bCs/>
          <w:sz w:val="24"/>
          <w:szCs w:val="24"/>
        </w:rPr>
        <w:t>Jeigu sudaroma trišalė sutartis tarp Užsakovo, Rangovo ir subrangovo dėl tiesioginio atsiskaitymo galimybės, Rangovas įsipareigoja Užsakovui pateikti sąskaitą dėl tiesioginio atsiskaitymo su subrangovu.</w:t>
      </w:r>
    </w:p>
    <w:p w14:paraId="0DF88D37" w14:textId="77777777" w:rsidR="00287477" w:rsidRDefault="00287477" w:rsidP="00B311F8">
      <w:pPr>
        <w:pStyle w:val="Sraopastraipa"/>
        <w:numPr>
          <w:ilvl w:val="0"/>
          <w:numId w:val="11"/>
        </w:numPr>
        <w:tabs>
          <w:tab w:val="left" w:pos="1134"/>
        </w:tabs>
        <w:ind w:left="0" w:firstLine="709"/>
        <w:jc w:val="both"/>
        <w:rPr>
          <w:strike/>
          <w:sz w:val="24"/>
          <w:szCs w:val="24"/>
        </w:rPr>
      </w:pPr>
      <w:r>
        <w:rPr>
          <w:bCs/>
          <w:sz w:val="24"/>
          <w:szCs w:val="24"/>
        </w:rPr>
        <w:t>Jeigu sudaroma trišalė sutartis tarp Užsakovo, Rangovo ir subrangovo dėl tiesioginio atsiskaitymo galimybės, Rangovas įsipareigoja Užsakovui pateikti sąskaitą dėl tiesioginio atsiskaitymo su subrangovu.</w:t>
      </w:r>
    </w:p>
    <w:p w14:paraId="134E3CF7" w14:textId="5B08C67C" w:rsidR="00287477" w:rsidRPr="00A016E6" w:rsidRDefault="00287477" w:rsidP="00A016E6">
      <w:pPr>
        <w:pStyle w:val="Sraopastraipa"/>
        <w:numPr>
          <w:ilvl w:val="0"/>
          <w:numId w:val="11"/>
        </w:numPr>
        <w:tabs>
          <w:tab w:val="left" w:pos="1134"/>
        </w:tabs>
        <w:ind w:left="0" w:firstLine="710"/>
        <w:jc w:val="both"/>
        <w:rPr>
          <w:color w:val="000000"/>
          <w:sz w:val="24"/>
          <w:szCs w:val="24"/>
        </w:rPr>
      </w:pPr>
      <w:r w:rsidRPr="00A016E6">
        <w:rPr>
          <w:b/>
          <w:sz w:val="24"/>
          <w:szCs w:val="24"/>
        </w:rPr>
        <w:t>Finansavimo šaltinis</w:t>
      </w:r>
      <w:r w:rsidRPr="00A016E6">
        <w:rPr>
          <w:sz w:val="24"/>
          <w:szCs w:val="24"/>
        </w:rPr>
        <w:t xml:space="preserve">: </w:t>
      </w:r>
      <w:r w:rsidRPr="00A016E6">
        <w:rPr>
          <w:color w:val="000000"/>
          <w:sz w:val="24"/>
          <w:szCs w:val="24"/>
        </w:rPr>
        <w:t xml:space="preserve">Savivaldybės biudžeto lėšos, </w:t>
      </w:r>
      <w:r w:rsidR="00A016E6" w:rsidRPr="00A016E6">
        <w:rPr>
          <w:color w:val="000000"/>
          <w:sz w:val="24"/>
          <w:szCs w:val="24"/>
        </w:rPr>
        <w:t>Ugdymo proceso užtikrinimo programa Nr. 010, priemonė 010-04-01-07 „Švietimo įstaigų patalpų išorės remontas“.</w:t>
      </w:r>
    </w:p>
    <w:p w14:paraId="3084E7E7" w14:textId="77777777" w:rsidR="004D53CA" w:rsidRPr="00A016E6" w:rsidRDefault="004D53CA" w:rsidP="00A016E6">
      <w:pPr>
        <w:pStyle w:val="Sraopastraipa1"/>
        <w:widowControl w:val="0"/>
        <w:tabs>
          <w:tab w:val="left" w:pos="1134"/>
        </w:tabs>
        <w:suppressAutoHyphens/>
        <w:autoSpaceDN w:val="0"/>
        <w:ind w:left="0" w:firstLine="710"/>
        <w:jc w:val="both"/>
        <w:rPr>
          <w:b/>
          <w:sz w:val="24"/>
          <w:szCs w:val="24"/>
        </w:rPr>
      </w:pPr>
      <w:r w:rsidRPr="00A016E6">
        <w:rPr>
          <w:color w:val="000000"/>
          <w:sz w:val="24"/>
          <w:szCs w:val="24"/>
        </w:rPr>
        <w:t xml:space="preserve"> </w:t>
      </w:r>
    </w:p>
    <w:p w14:paraId="75C14DB3" w14:textId="77777777" w:rsidR="004D53CA" w:rsidRPr="000D7BF3" w:rsidRDefault="004D53CA" w:rsidP="004D53CA">
      <w:pPr>
        <w:tabs>
          <w:tab w:val="left" w:pos="993"/>
          <w:tab w:val="left" w:pos="1134"/>
          <w:tab w:val="left" w:pos="1276"/>
        </w:tabs>
        <w:jc w:val="center"/>
        <w:rPr>
          <w:b/>
          <w:highlight w:val="red"/>
        </w:rPr>
      </w:pPr>
      <w:r w:rsidRPr="00E1234D">
        <w:rPr>
          <w:b/>
        </w:rPr>
        <w:t>IV. ŠALIŲ ĮSIPAREIGOJIMAI</w:t>
      </w:r>
    </w:p>
    <w:p w14:paraId="13CEC27E" w14:textId="77777777" w:rsidR="004D53CA" w:rsidRPr="000D7BF3" w:rsidRDefault="004D53CA" w:rsidP="004D53CA">
      <w:pPr>
        <w:tabs>
          <w:tab w:val="left" w:pos="993"/>
          <w:tab w:val="left" w:pos="1134"/>
          <w:tab w:val="left" w:pos="1276"/>
        </w:tabs>
        <w:ind w:firstLine="709"/>
        <w:jc w:val="both"/>
        <w:rPr>
          <w:b/>
          <w:highlight w:val="red"/>
        </w:rPr>
      </w:pPr>
    </w:p>
    <w:p w14:paraId="7E0815FD" w14:textId="77777777" w:rsidR="004D53CA" w:rsidRPr="002D6C54" w:rsidRDefault="004D53CA" w:rsidP="00A016E6">
      <w:pPr>
        <w:pStyle w:val="Sraopastraipa"/>
        <w:widowControl w:val="0"/>
        <w:numPr>
          <w:ilvl w:val="0"/>
          <w:numId w:val="2"/>
        </w:numPr>
        <w:tabs>
          <w:tab w:val="left" w:pos="1134"/>
          <w:tab w:val="left" w:pos="1560"/>
        </w:tabs>
        <w:jc w:val="both"/>
        <w:rPr>
          <w:color w:val="000000"/>
          <w:sz w:val="24"/>
          <w:szCs w:val="24"/>
        </w:rPr>
      </w:pPr>
      <w:r w:rsidRPr="002D6C54">
        <w:rPr>
          <w:b/>
          <w:color w:val="000000"/>
          <w:sz w:val="24"/>
          <w:szCs w:val="24"/>
        </w:rPr>
        <w:t>Užsakovas įsipareigoja:</w:t>
      </w:r>
    </w:p>
    <w:p w14:paraId="17409049" w14:textId="77777777" w:rsidR="004D53CA" w:rsidRPr="002D6C54" w:rsidRDefault="004D53CA" w:rsidP="004D53CA">
      <w:pPr>
        <w:pStyle w:val="Sraopastraipa1"/>
        <w:widowControl w:val="0"/>
        <w:numPr>
          <w:ilvl w:val="1"/>
          <w:numId w:val="2"/>
        </w:numPr>
        <w:tabs>
          <w:tab w:val="left" w:pos="1276"/>
          <w:tab w:val="left" w:pos="1701"/>
        </w:tabs>
        <w:contextualSpacing w:val="0"/>
        <w:jc w:val="both"/>
        <w:rPr>
          <w:color w:val="000000"/>
          <w:sz w:val="24"/>
          <w:szCs w:val="24"/>
        </w:rPr>
      </w:pPr>
      <w:r w:rsidRPr="002D6C54">
        <w:rPr>
          <w:color w:val="000000"/>
          <w:sz w:val="24"/>
          <w:szCs w:val="24"/>
        </w:rPr>
        <w:lastRenderedPageBreak/>
        <w:t>sudaryti Rangovui visas sąlygas, suteikti informaciją ar dokumentus, reikalingus Sutartyje numatytoms prievolėms įvykdyti;</w:t>
      </w:r>
    </w:p>
    <w:p w14:paraId="22EC0049" w14:textId="77777777" w:rsidR="004D53CA" w:rsidRPr="002D6C54" w:rsidRDefault="004D53CA" w:rsidP="004D53CA">
      <w:pPr>
        <w:pStyle w:val="Sraopastraipa1"/>
        <w:widowControl w:val="0"/>
        <w:numPr>
          <w:ilvl w:val="1"/>
          <w:numId w:val="2"/>
        </w:numPr>
        <w:tabs>
          <w:tab w:val="left" w:pos="1276"/>
          <w:tab w:val="left" w:pos="1701"/>
        </w:tabs>
        <w:contextualSpacing w:val="0"/>
        <w:jc w:val="both"/>
        <w:rPr>
          <w:sz w:val="24"/>
          <w:szCs w:val="24"/>
        </w:rPr>
      </w:pPr>
      <w:r w:rsidRPr="002D6C54">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2D3BA19" w14:textId="77777777" w:rsidR="004D53CA" w:rsidRPr="002D6C54" w:rsidRDefault="004D53CA" w:rsidP="004D53CA">
      <w:pPr>
        <w:pStyle w:val="Sraopastraipa1"/>
        <w:widowControl w:val="0"/>
        <w:numPr>
          <w:ilvl w:val="1"/>
          <w:numId w:val="2"/>
        </w:numPr>
        <w:tabs>
          <w:tab w:val="left" w:pos="1276"/>
          <w:tab w:val="left" w:pos="1701"/>
        </w:tabs>
        <w:contextualSpacing w:val="0"/>
        <w:jc w:val="both"/>
        <w:rPr>
          <w:sz w:val="24"/>
          <w:szCs w:val="24"/>
        </w:rPr>
      </w:pPr>
      <w:r w:rsidRPr="002D6C54">
        <w:rPr>
          <w:sz w:val="24"/>
          <w:szCs w:val="24"/>
        </w:rPr>
        <w:t>sumokėti už laiku ir tinkamai atliktus darbus Sutartyje nustatytais terminais ir tvarka.</w:t>
      </w:r>
    </w:p>
    <w:p w14:paraId="077898D7" w14:textId="20201D29" w:rsidR="004D53CA" w:rsidRPr="00E25DBF" w:rsidRDefault="004D53CA" w:rsidP="00E25DBF">
      <w:pPr>
        <w:widowControl w:val="0"/>
        <w:numPr>
          <w:ilvl w:val="0"/>
          <w:numId w:val="2"/>
        </w:numPr>
        <w:tabs>
          <w:tab w:val="left" w:pos="1134"/>
          <w:tab w:val="left" w:pos="1560"/>
        </w:tabs>
        <w:jc w:val="both"/>
      </w:pPr>
      <w:r w:rsidRPr="005E0AB3">
        <w:rPr>
          <w:b/>
          <w:color w:val="000000"/>
        </w:rPr>
        <w:t>Užsakovas turi teisę:</w:t>
      </w:r>
      <w:r w:rsidRPr="005E0AB3">
        <w:rPr>
          <w:color w:val="000000"/>
        </w:rPr>
        <w:t xml:space="preserve"> </w:t>
      </w:r>
    </w:p>
    <w:p w14:paraId="388C1366" w14:textId="46642D2D" w:rsidR="004D53CA" w:rsidRPr="002D6C54" w:rsidRDefault="004D53CA" w:rsidP="00E25DBF">
      <w:pPr>
        <w:pStyle w:val="Sraopastraipa"/>
        <w:widowControl w:val="0"/>
        <w:numPr>
          <w:ilvl w:val="1"/>
          <w:numId w:val="2"/>
        </w:numPr>
        <w:tabs>
          <w:tab w:val="left" w:pos="1134"/>
          <w:tab w:val="left" w:pos="1276"/>
        </w:tabs>
        <w:contextualSpacing w:val="0"/>
        <w:jc w:val="both"/>
        <w:rPr>
          <w:sz w:val="24"/>
          <w:szCs w:val="24"/>
        </w:rPr>
      </w:pPr>
      <w:r w:rsidRPr="002D6C54">
        <w:rPr>
          <w:sz w:val="24"/>
          <w:szCs w:val="24"/>
        </w:rPr>
        <w:t xml:space="preserve">kontroliuoti ir prižiūrėti, ar atliekamų darbų atlikimo eiga, kiekiai, kaina, medžiagų kokybė atitinka Sutarties, </w:t>
      </w:r>
      <w:r w:rsidR="006D4DE0">
        <w:rPr>
          <w:sz w:val="24"/>
          <w:szCs w:val="24"/>
        </w:rPr>
        <w:t>Techninės specifikacijos</w:t>
      </w:r>
      <w:r w:rsidRPr="002D6C54">
        <w:rPr>
          <w:sz w:val="24"/>
          <w:szCs w:val="24"/>
        </w:rPr>
        <w:t>, Rangovo pateikiamus atliktų darbų aktus, sąskaitas–faktūras</w:t>
      </w:r>
      <w:r w:rsidR="006D4DE0">
        <w:t>;</w:t>
      </w:r>
    </w:p>
    <w:p w14:paraId="70D0F8BC" w14:textId="665EE7EB" w:rsidR="004D53CA" w:rsidRPr="002D6C54" w:rsidRDefault="004D53CA" w:rsidP="004D53CA">
      <w:pPr>
        <w:pStyle w:val="Sraopastraipa"/>
        <w:widowControl w:val="0"/>
        <w:numPr>
          <w:ilvl w:val="1"/>
          <w:numId w:val="2"/>
        </w:numPr>
        <w:tabs>
          <w:tab w:val="left" w:pos="1134"/>
          <w:tab w:val="left" w:pos="1276"/>
        </w:tabs>
        <w:contextualSpacing w:val="0"/>
        <w:jc w:val="both"/>
        <w:rPr>
          <w:sz w:val="24"/>
          <w:szCs w:val="24"/>
        </w:rPr>
      </w:pPr>
      <w:r w:rsidRPr="002D6C54">
        <w:rPr>
          <w:sz w:val="24"/>
          <w:szCs w:val="24"/>
        </w:rPr>
        <w:t xml:space="preserve">reikalauti, kad Rangovas darbus vykdytų pagal Sutartį, </w:t>
      </w:r>
      <w:r w:rsidR="00F86383">
        <w:rPr>
          <w:bCs/>
          <w:sz w:val="24"/>
          <w:szCs w:val="24"/>
        </w:rPr>
        <w:t>Techninę specifikaciją</w:t>
      </w:r>
      <w:r w:rsidRPr="002D6C54">
        <w:rPr>
          <w:sz w:val="24"/>
          <w:szCs w:val="24"/>
        </w:rPr>
        <w:t>,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1BE3257B" w14:textId="77777777" w:rsidR="004D53CA" w:rsidRDefault="004D53CA" w:rsidP="004D53CA">
      <w:pPr>
        <w:pStyle w:val="Sraopastraipa"/>
        <w:widowControl w:val="0"/>
        <w:numPr>
          <w:ilvl w:val="1"/>
          <w:numId w:val="2"/>
        </w:numPr>
        <w:tabs>
          <w:tab w:val="left" w:pos="1134"/>
          <w:tab w:val="left" w:pos="1276"/>
        </w:tabs>
        <w:jc w:val="both"/>
        <w:rPr>
          <w:sz w:val="24"/>
          <w:szCs w:val="24"/>
        </w:rPr>
      </w:pPr>
      <w:r w:rsidRPr="002D6C54">
        <w:rPr>
          <w:sz w:val="24"/>
          <w:szCs w:val="24"/>
        </w:rPr>
        <w:t>duoti nurodymus Rangovui ir reikalauti jų vykdymo, jei darbų vykdymo eigoje sistemingai pažeidžiami Sutartyje nurodyti reikalavimai;</w:t>
      </w:r>
    </w:p>
    <w:p w14:paraId="7421A9C9" w14:textId="77777777" w:rsidR="004D53CA" w:rsidRPr="0051658C" w:rsidRDefault="004D53CA" w:rsidP="004D53CA">
      <w:pPr>
        <w:pStyle w:val="Sraopastraipa"/>
        <w:numPr>
          <w:ilvl w:val="1"/>
          <w:numId w:val="2"/>
        </w:numPr>
        <w:tabs>
          <w:tab w:val="clear" w:pos="5357"/>
        </w:tabs>
        <w:jc w:val="both"/>
        <w:rPr>
          <w:sz w:val="24"/>
          <w:szCs w:val="24"/>
        </w:rPr>
      </w:pPr>
      <w:r w:rsidRPr="0051658C">
        <w:rPr>
          <w:sz w:val="24"/>
          <w:szCs w:val="24"/>
        </w:rPr>
        <w:t>reikalauti, kad Rangovas savo sąskaita pašalintų atliktų darbų defektus, atsiradusius per garantinį laikotarpį</w:t>
      </w:r>
      <w:r>
        <w:rPr>
          <w:sz w:val="24"/>
          <w:szCs w:val="24"/>
        </w:rPr>
        <w:t>;</w:t>
      </w:r>
    </w:p>
    <w:p w14:paraId="4A7B7682" w14:textId="77777777" w:rsidR="004D53CA" w:rsidRPr="002D6C54" w:rsidRDefault="004D53CA" w:rsidP="004D53CA">
      <w:pPr>
        <w:pStyle w:val="Sraopastraipa"/>
        <w:widowControl w:val="0"/>
        <w:numPr>
          <w:ilvl w:val="1"/>
          <w:numId w:val="2"/>
        </w:numPr>
        <w:tabs>
          <w:tab w:val="left" w:pos="1134"/>
          <w:tab w:val="left" w:pos="1276"/>
          <w:tab w:val="left" w:pos="1701"/>
        </w:tabs>
        <w:contextualSpacing w:val="0"/>
        <w:jc w:val="both"/>
        <w:rPr>
          <w:color w:val="000000" w:themeColor="text1"/>
          <w:sz w:val="24"/>
          <w:szCs w:val="24"/>
        </w:rPr>
      </w:pPr>
      <w:r w:rsidRPr="002D6C54">
        <w:rPr>
          <w:color w:val="000000" w:themeColor="text1"/>
          <w:sz w:val="24"/>
          <w:szCs w:val="24"/>
        </w:rPr>
        <w:t>jei darbų priėmimo metu nustatoma trūkumų, Užsakovas turi teisę nustatyti terminą trūkumams pašalinti arba iš Rangovui mokėtinų sumų atskaityti sumą, reikalingą tiems trūkumams pašalinti;</w:t>
      </w:r>
    </w:p>
    <w:p w14:paraId="7D7E480B" w14:textId="77777777" w:rsidR="004D53CA" w:rsidRPr="00F55C67" w:rsidRDefault="004D53CA" w:rsidP="004D53CA">
      <w:pPr>
        <w:pStyle w:val="Sraopastraipa"/>
        <w:numPr>
          <w:ilvl w:val="1"/>
          <w:numId w:val="2"/>
        </w:numPr>
        <w:tabs>
          <w:tab w:val="clear" w:pos="5357"/>
          <w:tab w:val="num" w:pos="1276"/>
        </w:tabs>
        <w:jc w:val="both"/>
        <w:rPr>
          <w:color w:val="000000" w:themeColor="text1"/>
          <w:sz w:val="24"/>
          <w:szCs w:val="24"/>
        </w:rPr>
      </w:pPr>
      <w:r w:rsidRPr="00127799">
        <w:rPr>
          <w:color w:val="000000" w:themeColor="text1"/>
          <w:sz w:val="24"/>
          <w:szCs w:val="24"/>
        </w:rPr>
        <w:t>reikalauti ištaisyti paaiškėjusį defektą tiek iš Rangovo, tiek iš ūkio subjekto, kurio pajėgumais remiamasi, ir (ar) subrangovo (jeigu tokie pasitelkiami), atlikusio konkretų darbą;</w:t>
      </w:r>
    </w:p>
    <w:p w14:paraId="155103C3" w14:textId="6CD213FF" w:rsidR="004D53CA" w:rsidRPr="002B0EF1" w:rsidRDefault="004D53CA" w:rsidP="002B0EF1">
      <w:pPr>
        <w:pStyle w:val="Sraopastraipa1"/>
        <w:widowControl w:val="0"/>
        <w:numPr>
          <w:ilvl w:val="1"/>
          <w:numId w:val="2"/>
        </w:numPr>
        <w:tabs>
          <w:tab w:val="left" w:pos="1134"/>
          <w:tab w:val="left" w:pos="1276"/>
        </w:tabs>
        <w:jc w:val="both"/>
        <w:rPr>
          <w:sz w:val="24"/>
          <w:szCs w:val="24"/>
        </w:rPr>
      </w:pPr>
      <w:r w:rsidRPr="002D6C54">
        <w:rPr>
          <w:sz w:val="24"/>
          <w:szCs w:val="24"/>
        </w:rPr>
        <w:t>stabdyti darbus, jei to reikia trūkumų pašalinimui, arba nesilaikoma Sutarties reikalavimų.</w:t>
      </w:r>
    </w:p>
    <w:p w14:paraId="5351F541" w14:textId="056AB57C" w:rsidR="00E25DBF" w:rsidRPr="009A487E" w:rsidRDefault="00E25DBF" w:rsidP="004D53CA">
      <w:pPr>
        <w:pStyle w:val="Sraopastraipa"/>
        <w:numPr>
          <w:ilvl w:val="1"/>
          <w:numId w:val="2"/>
        </w:numPr>
        <w:tabs>
          <w:tab w:val="clear" w:pos="5357"/>
        </w:tabs>
        <w:jc w:val="both"/>
        <w:rPr>
          <w:rFonts w:eastAsia="Calibri"/>
          <w:sz w:val="24"/>
          <w:szCs w:val="24"/>
        </w:rPr>
      </w:pPr>
      <w:r w:rsidRPr="00E25DBF">
        <w:rPr>
          <w:sz w:val="24"/>
          <w:szCs w:val="24"/>
        </w:rPr>
        <w:t xml:space="preserve">vienašališkai atsisakyti iki </w:t>
      </w:r>
      <w:r w:rsidR="002B0EF1">
        <w:rPr>
          <w:sz w:val="24"/>
          <w:szCs w:val="24"/>
        </w:rPr>
        <w:t>3</w:t>
      </w:r>
      <w:r w:rsidRPr="00E25DBF">
        <w:rPr>
          <w:sz w:val="24"/>
          <w:szCs w:val="24"/>
        </w:rPr>
        <w:t>0 proc. darbų, kai jie tapo Užsakovui nebereikalingi. Tokiu atveju Užsakovas raštu informuoja Rangovą apie atsisakomus darbus ir jų procentą;</w:t>
      </w:r>
    </w:p>
    <w:p w14:paraId="6009FB85" w14:textId="77777777" w:rsidR="004D53CA" w:rsidRDefault="004D53CA" w:rsidP="004D53CA">
      <w:pPr>
        <w:pStyle w:val="Sraopastraipa"/>
        <w:widowControl w:val="0"/>
        <w:numPr>
          <w:ilvl w:val="0"/>
          <w:numId w:val="2"/>
        </w:numPr>
        <w:tabs>
          <w:tab w:val="left" w:pos="1134"/>
          <w:tab w:val="left" w:pos="1276"/>
        </w:tabs>
        <w:jc w:val="both"/>
        <w:rPr>
          <w:sz w:val="24"/>
          <w:szCs w:val="24"/>
        </w:rPr>
      </w:pPr>
      <w:r w:rsidRPr="00C735A4">
        <w:rPr>
          <w:b/>
          <w:sz w:val="24"/>
          <w:szCs w:val="24"/>
        </w:rPr>
        <w:t>Rangovas įsipareigoja</w:t>
      </w:r>
      <w:r w:rsidRPr="00C735A4">
        <w:rPr>
          <w:sz w:val="24"/>
          <w:szCs w:val="24"/>
        </w:rPr>
        <w:t>:</w:t>
      </w:r>
    </w:p>
    <w:p w14:paraId="7A03198B" w14:textId="77777777" w:rsidR="004D53CA" w:rsidRPr="000364F3" w:rsidRDefault="004D53CA" w:rsidP="004D53CA">
      <w:pPr>
        <w:pStyle w:val="Sraopastraipa"/>
        <w:numPr>
          <w:ilvl w:val="1"/>
          <w:numId w:val="2"/>
        </w:numPr>
        <w:tabs>
          <w:tab w:val="left" w:pos="851"/>
          <w:tab w:val="left" w:pos="1134"/>
          <w:tab w:val="left" w:pos="1276"/>
        </w:tabs>
        <w:jc w:val="both"/>
        <w:rPr>
          <w:sz w:val="24"/>
          <w:szCs w:val="24"/>
        </w:rPr>
      </w:pPr>
      <w:r w:rsidRPr="000364F3">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visą Sutarties vykdymo laikotarpį, taip pat apie naujus subrangovus, ūkio subjektus (jei ketina pasitelkti);</w:t>
      </w:r>
    </w:p>
    <w:p w14:paraId="0921FC53" w14:textId="6107BCBE" w:rsidR="004D53CA" w:rsidRDefault="004D53CA" w:rsidP="004D53CA">
      <w:pPr>
        <w:pStyle w:val="Sraopastraipa"/>
        <w:widowControl w:val="0"/>
        <w:numPr>
          <w:ilvl w:val="1"/>
          <w:numId w:val="2"/>
        </w:numPr>
        <w:tabs>
          <w:tab w:val="left" w:pos="142"/>
          <w:tab w:val="left" w:pos="1276"/>
          <w:tab w:val="left" w:pos="1560"/>
        </w:tabs>
        <w:jc w:val="both"/>
        <w:rPr>
          <w:sz w:val="24"/>
          <w:szCs w:val="24"/>
        </w:rPr>
      </w:pPr>
      <w:r w:rsidRPr="00C3500A">
        <w:rPr>
          <w:sz w:val="24"/>
          <w:szCs w:val="24"/>
        </w:rPr>
        <w:t xml:space="preserve">atlikti darbus pagal Sutarties, </w:t>
      </w:r>
      <w:r w:rsidR="00F86383">
        <w:rPr>
          <w:bCs/>
          <w:sz w:val="24"/>
          <w:szCs w:val="24"/>
        </w:rPr>
        <w:t>Techninės specifikacijos</w:t>
      </w:r>
      <w:r>
        <w:rPr>
          <w:sz w:val="24"/>
          <w:szCs w:val="24"/>
        </w:rPr>
        <w:t>,</w:t>
      </w:r>
      <w:r w:rsidRPr="00C3500A">
        <w:rPr>
          <w:sz w:val="24"/>
          <w:szCs w:val="24"/>
        </w:rPr>
        <w:t xml:space="preserve"> statybos techninių reglamentų ir kitų teisės aktų, reglamentuojančių statybos veiklą (normų, taisyklių) reikalavimus</w:t>
      </w:r>
      <w:r w:rsidR="006207DD" w:rsidRPr="006207DD">
        <w:rPr>
          <w:sz w:val="24"/>
          <w:szCs w:val="24"/>
        </w:rPr>
        <w:t xml:space="preserve"> </w:t>
      </w:r>
      <w:r w:rsidR="006207DD" w:rsidRPr="00C3500A">
        <w:rPr>
          <w:sz w:val="24"/>
          <w:szCs w:val="24"/>
        </w:rPr>
        <w:t>kaip įmanoma rūpestingai bei efektyviai</w:t>
      </w:r>
      <w:r w:rsidRPr="00C3500A">
        <w:rPr>
          <w:sz w:val="24"/>
          <w:szCs w:val="24"/>
        </w:rPr>
        <w:t xml:space="preserve">; </w:t>
      </w:r>
    </w:p>
    <w:p w14:paraId="77D9BE9C" w14:textId="708B3A28" w:rsidR="004D53CA" w:rsidRPr="00346FF3" w:rsidRDefault="004D53CA" w:rsidP="004D53CA">
      <w:pPr>
        <w:pStyle w:val="Sraopastraipa"/>
        <w:widowControl w:val="0"/>
        <w:numPr>
          <w:ilvl w:val="1"/>
          <w:numId w:val="2"/>
        </w:numPr>
        <w:tabs>
          <w:tab w:val="left" w:pos="142"/>
          <w:tab w:val="left" w:pos="1276"/>
          <w:tab w:val="left" w:pos="1560"/>
        </w:tabs>
        <w:jc w:val="both"/>
        <w:rPr>
          <w:sz w:val="24"/>
          <w:szCs w:val="24"/>
        </w:rPr>
      </w:pPr>
      <w:r w:rsidRPr="00346FF3">
        <w:rPr>
          <w:sz w:val="24"/>
          <w:szCs w:val="24"/>
        </w:rPr>
        <w:t xml:space="preserve">organizuoti darbus taip, kad nebūtų gadinamas Užsakovo turtas, ar daromas nepagrįstai didelis (viršijantis numatytą </w:t>
      </w:r>
      <w:bookmarkStart w:id="3" w:name="_Hlk202256194"/>
      <w:r w:rsidR="00F86383" w:rsidRPr="00346FF3">
        <w:rPr>
          <w:sz w:val="24"/>
          <w:szCs w:val="24"/>
        </w:rPr>
        <w:t>Techninėje specifikacijoje</w:t>
      </w:r>
      <w:bookmarkEnd w:id="3"/>
      <w:r w:rsidRPr="00346FF3">
        <w:rPr>
          <w:sz w:val="24"/>
          <w:szCs w:val="24"/>
        </w:rPr>
        <w:t>) poveikis aplinkai;</w:t>
      </w:r>
    </w:p>
    <w:p w14:paraId="77726B4B" w14:textId="562D6425" w:rsidR="004D53CA" w:rsidRPr="00346FF3" w:rsidRDefault="004D53CA" w:rsidP="004D53CA">
      <w:pPr>
        <w:pStyle w:val="Sraopastraipa"/>
        <w:widowControl w:val="0"/>
        <w:numPr>
          <w:ilvl w:val="1"/>
          <w:numId w:val="2"/>
        </w:numPr>
        <w:tabs>
          <w:tab w:val="left" w:pos="142"/>
          <w:tab w:val="left" w:pos="1276"/>
          <w:tab w:val="left" w:pos="1560"/>
        </w:tabs>
        <w:jc w:val="both"/>
        <w:rPr>
          <w:sz w:val="24"/>
          <w:szCs w:val="24"/>
        </w:rPr>
      </w:pPr>
      <w:r w:rsidRPr="00346FF3">
        <w:rPr>
          <w:sz w:val="24"/>
          <w:szCs w:val="24"/>
        </w:rPr>
        <w:t xml:space="preserve">darbus organizuoti taip, kad nebūtų pakenkta Užsakovo </w:t>
      </w:r>
      <w:r w:rsidR="0025187E" w:rsidRPr="00346FF3">
        <w:rPr>
          <w:sz w:val="24"/>
          <w:szCs w:val="24"/>
        </w:rPr>
        <w:t>vykdomai veiklai</w:t>
      </w:r>
      <w:r w:rsidR="006207DD">
        <w:rPr>
          <w:sz w:val="24"/>
          <w:szCs w:val="24"/>
        </w:rPr>
        <w:t>;</w:t>
      </w:r>
    </w:p>
    <w:p w14:paraId="7AF96E22" w14:textId="77777777" w:rsidR="008A45AA" w:rsidRDefault="004D53CA" w:rsidP="008A45AA">
      <w:pPr>
        <w:pStyle w:val="Sraopastraipa"/>
        <w:widowControl w:val="0"/>
        <w:numPr>
          <w:ilvl w:val="1"/>
          <w:numId w:val="2"/>
        </w:numPr>
        <w:tabs>
          <w:tab w:val="left" w:pos="142"/>
          <w:tab w:val="left" w:pos="1276"/>
          <w:tab w:val="left" w:pos="1843"/>
        </w:tabs>
        <w:jc w:val="both"/>
        <w:rPr>
          <w:sz w:val="24"/>
          <w:szCs w:val="24"/>
        </w:rPr>
      </w:pPr>
      <w:r w:rsidRPr="003302CF">
        <w:rPr>
          <w:sz w:val="24"/>
          <w:szCs w:val="24"/>
        </w:rPr>
        <w:t xml:space="preserve">garantuoti, kad darbų priėmimo metu darbai atitiks </w:t>
      </w:r>
      <w:r w:rsidR="0025187E" w:rsidRPr="0025187E">
        <w:rPr>
          <w:sz w:val="24"/>
          <w:szCs w:val="24"/>
        </w:rPr>
        <w:t xml:space="preserve">Techninėje specifikacijoje </w:t>
      </w:r>
      <w:r w:rsidRPr="003302CF">
        <w:rPr>
          <w:sz w:val="24"/>
          <w:szCs w:val="24"/>
        </w:rPr>
        <w:t>nustatytas savybes, normatyvinių statybos dokumentų reikalavimus, bus atlikti be klaidų;</w:t>
      </w:r>
    </w:p>
    <w:p w14:paraId="16A5DE75" w14:textId="76D3D711" w:rsidR="003B3333" w:rsidRPr="008A45AA" w:rsidRDefault="00D34D3D" w:rsidP="008A45AA">
      <w:pPr>
        <w:pStyle w:val="Sraopastraipa"/>
        <w:widowControl w:val="0"/>
        <w:numPr>
          <w:ilvl w:val="1"/>
          <w:numId w:val="2"/>
        </w:numPr>
        <w:tabs>
          <w:tab w:val="left" w:pos="142"/>
          <w:tab w:val="left" w:pos="1276"/>
          <w:tab w:val="left" w:pos="1843"/>
        </w:tabs>
        <w:jc w:val="both"/>
        <w:rPr>
          <w:sz w:val="24"/>
          <w:szCs w:val="24"/>
        </w:rPr>
      </w:pPr>
      <w:r w:rsidRPr="008A45AA">
        <w:rPr>
          <w:sz w:val="24"/>
          <w:szCs w:val="24"/>
        </w:rPr>
        <w:t xml:space="preserve">Rangovas atliekamiems statybos 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A45AA">
        <w:rPr>
          <w:b/>
          <w:bCs/>
          <w:sz w:val="24"/>
          <w:szCs w:val="24"/>
        </w:rPr>
        <w:t xml:space="preserve">Rangovas įsipareigoja ne vėliau kaip </w:t>
      </w:r>
      <w:r w:rsidRPr="008A45AA">
        <w:rPr>
          <w:b/>
          <w:sz w:val="24"/>
          <w:szCs w:val="24"/>
        </w:rPr>
        <w:t>10 darbo dienų</w:t>
      </w:r>
      <w:r w:rsidRPr="008A45AA">
        <w:rPr>
          <w:sz w:val="24"/>
          <w:szCs w:val="24"/>
        </w:rPr>
        <w:t xml:space="preserve"> </w:t>
      </w:r>
      <w:r w:rsidRPr="008A45AA">
        <w:rPr>
          <w:b/>
          <w:bCs/>
          <w:sz w:val="24"/>
          <w:szCs w:val="24"/>
        </w:rPr>
        <w:t>iki darbų pradžios Užsakovui pateikti arba (1)</w:t>
      </w:r>
      <w:r w:rsidRPr="008A45AA">
        <w:rPr>
          <w:sz w:val="24"/>
          <w:szCs w:val="24"/>
        </w:rPr>
        <w:t xml:space="preserve"> </w:t>
      </w:r>
      <w:r w:rsidRPr="008A45AA">
        <w:rPr>
          <w:b/>
          <w:bCs/>
          <w:sz w:val="24"/>
          <w:szCs w:val="24"/>
        </w:rPr>
        <w:t>nepriklausomos įstaigos išduotą galiojantį sertifikatą dėl nustatytų aplinkos apsaugos vadybos sistemos standartų arba (2) kitus lygiaverčius aplinkos apsaugos vadybos užtikrinimo priemonių įrodymus</w:t>
      </w:r>
      <w:r w:rsidRPr="008A45AA">
        <w:rPr>
          <w:sz w:val="24"/>
          <w:szCs w:val="24"/>
        </w:rPr>
        <w:t>, kurie patvirtintų, kad Rangovo siūlomos aplinkos apsaugos vadybos užtikrinimo priemonės atitinka reikalaujamus aplinkos apsaugos vadybos sistemos standartus (</w:t>
      </w:r>
      <w:r w:rsidRPr="008A45AA">
        <w:rPr>
          <w:i/>
          <w:iCs/>
          <w:sz w:val="24"/>
          <w:szCs w:val="24"/>
        </w:rPr>
        <w:t xml:space="preserve">pavyzdžiui, tai gali būti Rangovo taikomų aplinkos apsaugos vadybos priemonių aprašymas, atitinkantis visus </w:t>
      </w:r>
      <w:hyperlink r:id="rId6" w:history="1">
        <w:r w:rsidRPr="008A45AA">
          <w:rPr>
            <w:rStyle w:val="Hipersaitas"/>
            <w:i/>
            <w:iCs/>
            <w:color w:val="auto"/>
            <w:sz w:val="24"/>
            <w:szCs w:val="24"/>
            <w:u w:val="none"/>
          </w:rPr>
          <w:t xml:space="preserve">Aplinkos apsaugos kriterijų, kuriuos perkančiosios organizacijos ir perkantieji subjektai turi taikyti pirkdamos prekes, paslaugas ar darbus, taikymo tvarkos aprašo, </w:t>
        </w:r>
        <w:r w:rsidRPr="008A45AA">
          <w:rPr>
            <w:rStyle w:val="Hipersaitas"/>
            <w:i/>
            <w:iCs/>
            <w:color w:val="auto"/>
            <w:sz w:val="24"/>
            <w:szCs w:val="24"/>
            <w:u w:val="none"/>
          </w:rPr>
          <w:lastRenderedPageBreak/>
          <w:t>patvirtinto Lietuvos Respublikos aplinkos ministro 2011 m. birželio 28 d. įsakymu Nr. D1-508</w:t>
        </w:r>
      </w:hyperlink>
      <w:r w:rsidRPr="008A45AA">
        <w:rPr>
          <w:i/>
          <w:iCs/>
          <w:sz w:val="24"/>
          <w:szCs w:val="24"/>
        </w:rPr>
        <w:t>,</w:t>
      </w:r>
      <w:r w:rsidRPr="008A45AA">
        <w:rPr>
          <w:b/>
          <w:bCs/>
          <w:sz w:val="24"/>
          <w:szCs w:val="24"/>
        </w:rPr>
        <w:t xml:space="preserve"> </w:t>
      </w:r>
      <w:r w:rsidRPr="008A45AA">
        <w:rPr>
          <w:i/>
          <w:iCs/>
          <w:sz w:val="24"/>
          <w:szCs w:val="24"/>
        </w:rPr>
        <w:t>10 punkte nustatytus reikalavimus</w:t>
      </w:r>
      <w:r w:rsidRPr="008A45AA">
        <w:rPr>
          <w:sz w:val="24"/>
          <w:szCs w:val="24"/>
        </w:rPr>
        <w:t xml:space="preserve">). </w:t>
      </w:r>
      <w:r w:rsidR="003B3333" w:rsidRPr="008A45AA">
        <w:rPr>
          <w:b/>
          <w:bCs/>
          <w:sz w:val="24"/>
          <w:szCs w:val="24"/>
        </w:rPr>
        <w:t>Rangovui laiku nepateikus</w:t>
      </w:r>
      <w:r w:rsidR="003B3333" w:rsidRPr="008A45AA">
        <w:rPr>
          <w:b/>
          <w:sz w:val="24"/>
          <w:szCs w:val="24"/>
        </w:rPr>
        <w:t xml:space="preserve"> ties numeriu (1) arba (2) nurodytų dokumentų</w:t>
      </w:r>
      <w:r w:rsidR="00196CA3">
        <w:rPr>
          <w:b/>
          <w:sz w:val="24"/>
          <w:szCs w:val="24"/>
        </w:rPr>
        <w:t xml:space="preserve"> </w:t>
      </w:r>
      <w:r w:rsidR="003B3333" w:rsidRPr="008A45AA">
        <w:rPr>
          <w:b/>
          <w:sz w:val="24"/>
          <w:szCs w:val="24"/>
        </w:rPr>
        <w:t>/</w:t>
      </w:r>
      <w:r w:rsidR="00196CA3">
        <w:rPr>
          <w:b/>
          <w:sz w:val="24"/>
          <w:szCs w:val="24"/>
        </w:rPr>
        <w:t xml:space="preserve"> </w:t>
      </w:r>
      <w:r w:rsidR="003B3333" w:rsidRPr="008A45AA">
        <w:rPr>
          <w:b/>
          <w:sz w:val="24"/>
          <w:szCs w:val="24"/>
        </w:rPr>
        <w:t xml:space="preserve">informacijos, </w:t>
      </w:r>
      <w:r w:rsidR="003B3333" w:rsidRPr="008A45AA">
        <w:rPr>
          <w:b/>
          <w:bCs/>
          <w:sz w:val="24"/>
          <w:szCs w:val="24"/>
        </w:rPr>
        <w:t xml:space="preserve">Rangovui taikomi </w:t>
      </w:r>
      <w:r w:rsidR="003B3333" w:rsidRPr="008A45AA">
        <w:rPr>
          <w:b/>
          <w:color w:val="000000"/>
          <w:sz w:val="24"/>
          <w:szCs w:val="24"/>
        </w:rPr>
        <w:t xml:space="preserve">Sutarties </w:t>
      </w:r>
      <w:r w:rsidR="008A45AA" w:rsidRPr="008A45AA">
        <w:rPr>
          <w:b/>
          <w:color w:val="000000"/>
          <w:sz w:val="24"/>
          <w:szCs w:val="24"/>
        </w:rPr>
        <w:t>18 p.</w:t>
      </w:r>
      <w:r w:rsidR="003B3333" w:rsidRPr="008A45AA">
        <w:rPr>
          <w:b/>
          <w:color w:val="000000"/>
          <w:sz w:val="24"/>
          <w:szCs w:val="24"/>
        </w:rPr>
        <w:t xml:space="preserve"> </w:t>
      </w:r>
      <w:r w:rsidR="003B3333" w:rsidRPr="008A45AA">
        <w:rPr>
          <w:b/>
          <w:bCs/>
          <w:sz w:val="24"/>
          <w:szCs w:val="24"/>
        </w:rPr>
        <w:t>nustatyti</w:t>
      </w:r>
      <w:r w:rsidR="003B3333" w:rsidRPr="008A45AA">
        <w:rPr>
          <w:b/>
          <w:color w:val="000000"/>
          <w:sz w:val="24"/>
          <w:szCs w:val="24"/>
        </w:rPr>
        <w:t xml:space="preserve"> delspinigiai</w:t>
      </w:r>
      <w:r w:rsidR="003B3333" w:rsidRPr="008A45AA">
        <w:rPr>
          <w:b/>
          <w:sz w:val="24"/>
          <w:szCs w:val="24"/>
        </w:rPr>
        <w:t>.</w:t>
      </w:r>
    </w:p>
    <w:p w14:paraId="7453F409" w14:textId="12B84893" w:rsidR="003B3333" w:rsidRPr="008A45AA" w:rsidRDefault="003B3333" w:rsidP="003B3333">
      <w:pPr>
        <w:pStyle w:val="Sraopastraipa"/>
        <w:widowControl w:val="0"/>
        <w:tabs>
          <w:tab w:val="left" w:pos="1134"/>
          <w:tab w:val="left" w:pos="1276"/>
        </w:tabs>
        <w:ind w:left="0" w:firstLine="709"/>
        <w:jc w:val="both"/>
        <w:rPr>
          <w:sz w:val="24"/>
          <w:szCs w:val="24"/>
        </w:rPr>
      </w:pPr>
      <w:r w:rsidRPr="008A45AA">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8A45AA">
        <w:rPr>
          <w:b/>
          <w:sz w:val="24"/>
          <w:szCs w:val="24"/>
        </w:rPr>
        <w:t xml:space="preserve">Jei Rangovas nepateikia reikalaujamo sertifikato, ar Užsakovui nustačius, kad Rangovas nesilaiko šiame papunktyje nurodytų įsipareigojimų, </w:t>
      </w:r>
      <w:r w:rsidRPr="008A45AA">
        <w:rPr>
          <w:b/>
          <w:bCs/>
          <w:sz w:val="24"/>
          <w:szCs w:val="24"/>
        </w:rPr>
        <w:t xml:space="preserve">Rangovui taikoma </w:t>
      </w:r>
      <w:r w:rsidRPr="008A45AA">
        <w:rPr>
          <w:b/>
          <w:color w:val="000000"/>
          <w:sz w:val="24"/>
          <w:szCs w:val="24"/>
        </w:rPr>
        <w:t xml:space="preserve">Sutarties </w:t>
      </w:r>
      <w:r w:rsidR="008A45AA">
        <w:rPr>
          <w:b/>
          <w:color w:val="000000"/>
          <w:sz w:val="24"/>
          <w:szCs w:val="24"/>
        </w:rPr>
        <w:t>17</w:t>
      </w:r>
      <w:r w:rsidRPr="008A45AA">
        <w:rPr>
          <w:b/>
          <w:color w:val="000000"/>
          <w:sz w:val="24"/>
          <w:szCs w:val="24"/>
        </w:rPr>
        <w:t xml:space="preserve"> p. nurodyta bauda</w:t>
      </w:r>
      <w:r w:rsidRPr="008A45AA">
        <w:rPr>
          <w:bCs/>
          <w:sz w:val="24"/>
          <w:szCs w:val="24"/>
        </w:rPr>
        <w:t xml:space="preserve">. </w:t>
      </w:r>
      <w:r w:rsidRPr="008A45AA">
        <w:rPr>
          <w:sz w:val="24"/>
          <w:szCs w:val="24"/>
        </w:rPr>
        <w:t>Jei aplinkos apsaugos vadybos sistemos sertifikatas pasibaigtų ir nebūtų pratęstas arba būtų sustabdytas, ar nutrauktas jo galiojimas, Užsakovas turi teisę nutraukti sutartį.</w:t>
      </w:r>
    </w:p>
    <w:p w14:paraId="53C5ECB0" w14:textId="170D7B04" w:rsidR="003B3333" w:rsidRPr="008A45AA" w:rsidRDefault="003B3333" w:rsidP="003B3333">
      <w:pPr>
        <w:pStyle w:val="Sraopastraipa"/>
        <w:widowControl w:val="0"/>
        <w:tabs>
          <w:tab w:val="left" w:pos="1134"/>
          <w:tab w:val="left" w:pos="1276"/>
        </w:tabs>
        <w:ind w:left="0" w:firstLine="709"/>
        <w:jc w:val="both"/>
        <w:rPr>
          <w:sz w:val="24"/>
          <w:szCs w:val="24"/>
        </w:rPr>
      </w:pPr>
      <w:r w:rsidRPr="008A45AA">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8A45AA">
        <w:rPr>
          <w:b/>
          <w:bCs/>
          <w:sz w:val="24"/>
          <w:szCs w:val="24"/>
        </w:rPr>
        <w:t xml:space="preserve">Nustačius, kad Rangovas nesilaiko šiame papunktyje nurodytų įsipareigojimų, Rangovui taikoma </w:t>
      </w:r>
      <w:r w:rsidRPr="008A45AA">
        <w:rPr>
          <w:b/>
          <w:color w:val="000000"/>
          <w:sz w:val="24"/>
          <w:szCs w:val="24"/>
        </w:rPr>
        <w:t xml:space="preserve">Sutarties </w:t>
      </w:r>
      <w:r w:rsidR="008A45AA">
        <w:rPr>
          <w:b/>
          <w:color w:val="000000"/>
          <w:sz w:val="24"/>
          <w:szCs w:val="24"/>
        </w:rPr>
        <w:t>17</w:t>
      </w:r>
      <w:r w:rsidRPr="008A45AA">
        <w:rPr>
          <w:b/>
          <w:color w:val="000000"/>
          <w:sz w:val="24"/>
          <w:szCs w:val="24"/>
        </w:rPr>
        <w:t xml:space="preserve"> p. nurodyta bauda</w:t>
      </w:r>
      <w:r w:rsidRPr="008A45AA">
        <w:rPr>
          <w:sz w:val="24"/>
          <w:szCs w:val="24"/>
        </w:rPr>
        <w:t>.</w:t>
      </w:r>
    </w:p>
    <w:p w14:paraId="0B61E27B" w14:textId="3C9D3505" w:rsidR="00917B44" w:rsidRPr="008A45AA" w:rsidRDefault="007B2BB8" w:rsidP="003B3333">
      <w:pPr>
        <w:pStyle w:val="Sraopastraipa"/>
        <w:widowControl w:val="0"/>
        <w:numPr>
          <w:ilvl w:val="1"/>
          <w:numId w:val="2"/>
        </w:numPr>
        <w:tabs>
          <w:tab w:val="left" w:pos="851"/>
          <w:tab w:val="left" w:pos="1276"/>
          <w:tab w:val="left" w:pos="1418"/>
        </w:tabs>
        <w:jc w:val="both"/>
        <w:rPr>
          <w:sz w:val="24"/>
          <w:szCs w:val="24"/>
        </w:rPr>
      </w:pPr>
      <w:r w:rsidRPr="008A45AA">
        <w:rPr>
          <w:sz w:val="24"/>
          <w:szCs w:val="24"/>
        </w:rPr>
        <w:t>pateikti Užsakovui atitiktį aplinkos apsaugos reikalavimams patvirtinančius dokumentus, nurodytus Sutarties priede Nr. 2</w:t>
      </w:r>
      <w:r w:rsidR="00430EDF" w:rsidRPr="008A45AA">
        <w:rPr>
          <w:sz w:val="24"/>
          <w:szCs w:val="24"/>
        </w:rPr>
        <w:t xml:space="preserve"> (produktų, kuriems taikomi minimalūs aplinkos apsaugos kriterijai)</w:t>
      </w:r>
      <w:r w:rsidRPr="008A45AA">
        <w:rPr>
          <w:sz w:val="24"/>
          <w:szCs w:val="24"/>
        </w:rPr>
        <w:t xml:space="preserve">, ne vėliau kaip iki atitinkamų darbų pradžios. Rangovui nesilaikant šio įsipareigojimo arba Užsakovui nustačius, kad pateikti produktai neatitinka nustatytų reikalavimų, </w:t>
      </w:r>
      <w:r w:rsidRPr="008A45AA">
        <w:rPr>
          <w:b/>
          <w:bCs/>
          <w:sz w:val="24"/>
          <w:szCs w:val="24"/>
        </w:rPr>
        <w:t>Rangovui bus taikoma Sutarties 1</w:t>
      </w:r>
      <w:r w:rsidR="008A45AA" w:rsidRPr="008A45AA">
        <w:rPr>
          <w:b/>
          <w:bCs/>
          <w:sz w:val="24"/>
          <w:szCs w:val="24"/>
        </w:rPr>
        <w:t>7</w:t>
      </w:r>
      <w:r w:rsidRPr="008A45AA">
        <w:rPr>
          <w:b/>
          <w:bCs/>
          <w:sz w:val="24"/>
          <w:szCs w:val="24"/>
        </w:rPr>
        <w:t xml:space="preserve"> p. numatyta atsakomybė, ir neatitikimai turės būti ištaisyti</w:t>
      </w:r>
      <w:r w:rsidRPr="008A45AA">
        <w:rPr>
          <w:sz w:val="24"/>
          <w:szCs w:val="24"/>
        </w:rPr>
        <w:t>;</w:t>
      </w:r>
    </w:p>
    <w:p w14:paraId="326EE68E" w14:textId="11A738C2" w:rsidR="004D53CA" w:rsidRPr="00917B44" w:rsidRDefault="00917B44" w:rsidP="00917B44">
      <w:pPr>
        <w:widowControl w:val="0"/>
        <w:tabs>
          <w:tab w:val="left" w:pos="851"/>
          <w:tab w:val="left" w:pos="1276"/>
          <w:tab w:val="left" w:pos="1418"/>
        </w:tabs>
        <w:ind w:firstLine="709"/>
        <w:jc w:val="both"/>
        <w:rPr>
          <w:bCs/>
          <w:i/>
          <w:iCs/>
          <w:lang w:eastAsia="lt-LT"/>
        </w:rPr>
      </w:pPr>
      <w:r>
        <w:t>14.8</w:t>
      </w:r>
      <w:r w:rsidR="00F53B18">
        <w:t>.</w:t>
      </w:r>
      <w:r>
        <w:t xml:space="preserve"> </w:t>
      </w:r>
      <w:r w:rsidR="004D53CA" w:rsidRPr="0098532E">
        <w:rPr>
          <w:color w:val="000000" w:themeColor="text1"/>
        </w:rPr>
        <w:t>Sutartyje nurodytais terminais pradėti, kokybiškai atlikti, užbaigti ir perduoti Užsakovui darbus ir ištaisyti defektus, nustatytus iki darbų perdavimo Užsakovui ir per garantinį laikotarpį;</w:t>
      </w:r>
    </w:p>
    <w:p w14:paraId="583B9AC3" w14:textId="77777777" w:rsidR="00917B44" w:rsidRPr="00917B44" w:rsidRDefault="00917B44" w:rsidP="00917B44">
      <w:pPr>
        <w:pStyle w:val="Sraopastraipa"/>
        <w:widowControl w:val="0"/>
        <w:numPr>
          <w:ilvl w:val="0"/>
          <w:numId w:val="7"/>
        </w:numPr>
        <w:tabs>
          <w:tab w:val="left" w:pos="1276"/>
          <w:tab w:val="left" w:pos="1418"/>
        </w:tabs>
        <w:jc w:val="both"/>
        <w:rPr>
          <w:vanish/>
          <w:color w:val="000000" w:themeColor="text1"/>
          <w:sz w:val="24"/>
          <w:szCs w:val="24"/>
        </w:rPr>
      </w:pPr>
    </w:p>
    <w:p w14:paraId="69A42A53" w14:textId="77777777" w:rsidR="00917B44" w:rsidRPr="00917B44" w:rsidRDefault="00917B44" w:rsidP="00917B44">
      <w:pPr>
        <w:pStyle w:val="Sraopastraipa"/>
        <w:widowControl w:val="0"/>
        <w:numPr>
          <w:ilvl w:val="0"/>
          <w:numId w:val="7"/>
        </w:numPr>
        <w:tabs>
          <w:tab w:val="left" w:pos="1276"/>
          <w:tab w:val="left" w:pos="1418"/>
        </w:tabs>
        <w:jc w:val="both"/>
        <w:rPr>
          <w:vanish/>
          <w:color w:val="000000" w:themeColor="text1"/>
          <w:sz w:val="24"/>
          <w:szCs w:val="24"/>
        </w:rPr>
      </w:pPr>
    </w:p>
    <w:p w14:paraId="30F12300" w14:textId="77777777" w:rsidR="00917B44" w:rsidRPr="00917B44" w:rsidRDefault="00917B44" w:rsidP="00917B44">
      <w:pPr>
        <w:pStyle w:val="Sraopastraipa"/>
        <w:widowControl w:val="0"/>
        <w:numPr>
          <w:ilvl w:val="0"/>
          <w:numId w:val="7"/>
        </w:numPr>
        <w:tabs>
          <w:tab w:val="left" w:pos="1276"/>
          <w:tab w:val="left" w:pos="1418"/>
        </w:tabs>
        <w:jc w:val="both"/>
        <w:rPr>
          <w:vanish/>
          <w:color w:val="000000" w:themeColor="text1"/>
          <w:sz w:val="24"/>
          <w:szCs w:val="24"/>
        </w:rPr>
      </w:pPr>
    </w:p>
    <w:p w14:paraId="638FB471" w14:textId="59F89821" w:rsidR="004D53CA" w:rsidRPr="00D8756F" w:rsidRDefault="004D53CA" w:rsidP="00917B44">
      <w:pPr>
        <w:pStyle w:val="Sraopastraipa"/>
        <w:widowControl w:val="0"/>
        <w:numPr>
          <w:ilvl w:val="1"/>
          <w:numId w:val="7"/>
        </w:numPr>
        <w:tabs>
          <w:tab w:val="left" w:pos="1276"/>
          <w:tab w:val="left" w:pos="1418"/>
        </w:tabs>
        <w:jc w:val="both"/>
        <w:rPr>
          <w:color w:val="000000" w:themeColor="text1"/>
          <w:sz w:val="24"/>
          <w:szCs w:val="24"/>
        </w:rPr>
      </w:pPr>
      <w:r w:rsidRPr="00D8756F">
        <w:rPr>
          <w:color w:val="000000" w:themeColor="text1"/>
          <w:sz w:val="24"/>
          <w:szCs w:val="24"/>
        </w:rPr>
        <w:t xml:space="preserve">savarankiškai apsirūpinti materialiniais ištekliais, reikalingais Sutartyje numatytiems darbams atlikti, darbų vykdymui naudoti medžiagas, dirbinius, gaminius ir įrengimus, atitinkančius </w:t>
      </w:r>
      <w:r w:rsidR="00A219B4">
        <w:rPr>
          <w:bCs/>
          <w:sz w:val="24"/>
          <w:szCs w:val="24"/>
        </w:rPr>
        <w:t>Techninėje specifikacijoje</w:t>
      </w:r>
      <w:r w:rsidRPr="00D8756F">
        <w:rPr>
          <w:color w:val="000000" w:themeColor="text1"/>
          <w:sz w:val="24"/>
          <w:szCs w:val="24"/>
        </w:rPr>
        <w:t xml:space="preserve">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1B0A519B" w14:textId="647C24D7" w:rsidR="004D53CA" w:rsidRPr="002A6441" w:rsidRDefault="004D53CA" w:rsidP="004D53CA">
      <w:pPr>
        <w:pStyle w:val="Sraopastraipa"/>
        <w:widowControl w:val="0"/>
        <w:numPr>
          <w:ilvl w:val="1"/>
          <w:numId w:val="7"/>
        </w:numPr>
        <w:tabs>
          <w:tab w:val="left" w:pos="1276"/>
          <w:tab w:val="left" w:pos="1418"/>
          <w:tab w:val="left" w:pos="1701"/>
        </w:tabs>
        <w:jc w:val="both"/>
        <w:rPr>
          <w:color w:val="000000" w:themeColor="text1"/>
          <w:sz w:val="24"/>
          <w:szCs w:val="24"/>
        </w:rPr>
      </w:pPr>
      <w:r w:rsidRPr="00D8756F">
        <w:rPr>
          <w:color w:val="000000" w:themeColor="text1"/>
          <w:sz w:val="24"/>
          <w:szCs w:val="24"/>
        </w:rPr>
        <w:t>laiku ir tinkamai informuoti Užsakovą apie atliktų darbų etapus bei apie atliktų darbų priėmimo</w:t>
      </w:r>
      <w:r w:rsidR="00917B44">
        <w:rPr>
          <w:color w:val="000000" w:themeColor="text1"/>
          <w:sz w:val="24"/>
          <w:szCs w:val="24"/>
        </w:rPr>
        <w:t>–</w:t>
      </w:r>
      <w:r w:rsidRPr="00D8756F">
        <w:rPr>
          <w:color w:val="000000" w:themeColor="text1"/>
          <w:sz w:val="24"/>
          <w:szCs w:val="24"/>
        </w:rPr>
        <w:t>perdavimo datą bei pateikti atliktų darbų akt</w:t>
      </w:r>
      <w:r>
        <w:rPr>
          <w:color w:val="000000" w:themeColor="text1"/>
          <w:sz w:val="24"/>
          <w:szCs w:val="24"/>
        </w:rPr>
        <w:t>ą</w:t>
      </w:r>
      <w:r w:rsidRPr="00D8756F">
        <w:rPr>
          <w:color w:val="000000" w:themeColor="text1"/>
          <w:sz w:val="24"/>
          <w:szCs w:val="24"/>
        </w:rPr>
        <w:t>, išrašyti sąskait</w:t>
      </w:r>
      <w:r>
        <w:rPr>
          <w:color w:val="000000" w:themeColor="text1"/>
          <w:sz w:val="24"/>
          <w:szCs w:val="24"/>
        </w:rPr>
        <w:t>ą</w:t>
      </w:r>
      <w:r w:rsidRPr="00D8756F">
        <w:rPr>
          <w:color w:val="000000" w:themeColor="text1"/>
          <w:sz w:val="24"/>
          <w:szCs w:val="24"/>
        </w:rPr>
        <w:t xml:space="preserve"> faktūr</w:t>
      </w:r>
      <w:r>
        <w:rPr>
          <w:color w:val="000000" w:themeColor="text1"/>
          <w:sz w:val="24"/>
          <w:szCs w:val="24"/>
        </w:rPr>
        <w:t>ą</w:t>
      </w:r>
      <w:r w:rsidRPr="00D8756F">
        <w:rPr>
          <w:color w:val="000000" w:themeColor="text1"/>
          <w:sz w:val="24"/>
          <w:szCs w:val="24"/>
        </w:rPr>
        <w:t>, kitą normatyvinių statybos dokumentų nurodytą darbų atlikimo dokumentaciją</w:t>
      </w:r>
      <w:r>
        <w:rPr>
          <w:color w:val="000000" w:themeColor="text1"/>
          <w:sz w:val="24"/>
          <w:szCs w:val="24"/>
        </w:rPr>
        <w:t xml:space="preserve"> (jei reikalaujama)</w:t>
      </w:r>
      <w:r w:rsidRPr="00D8756F">
        <w:rPr>
          <w:color w:val="000000" w:themeColor="text1"/>
          <w:sz w:val="24"/>
          <w:szCs w:val="24"/>
        </w:rPr>
        <w:t xml:space="preserve">. Užsakovui paprašius papildomos informacijos, per 3 darbo dienas raštu pranešti apie darbų eigą bei rezultatus, pateikti kitą su darbų vykdymu susijusią </w:t>
      </w:r>
      <w:r w:rsidRPr="002A6441">
        <w:rPr>
          <w:color w:val="000000" w:themeColor="text1"/>
          <w:sz w:val="24"/>
          <w:szCs w:val="24"/>
        </w:rPr>
        <w:t>informaciją;</w:t>
      </w:r>
    </w:p>
    <w:p w14:paraId="75E97921"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savo lėšomis įrengti laikinus aptvėrimus (jei reikalinga), o baigus darbus juos išardyti;</w:t>
      </w:r>
    </w:p>
    <w:p w14:paraId="18D8CE51"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506FBF7C" w14:textId="1780B448"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užtikrinti, kad pasamdyti darbuotojai ir</w:t>
      </w:r>
      <w:r w:rsidR="00917B44">
        <w:rPr>
          <w:color w:val="000000" w:themeColor="text1"/>
          <w:sz w:val="24"/>
          <w:szCs w:val="24"/>
        </w:rPr>
        <w:t xml:space="preserve"> </w:t>
      </w:r>
      <w:r w:rsidRPr="00D8756F">
        <w:rPr>
          <w:color w:val="000000" w:themeColor="text1"/>
          <w:sz w:val="24"/>
          <w:szCs w:val="24"/>
        </w:rPr>
        <w:t>/</w:t>
      </w:r>
      <w:r w:rsidR="00917B44">
        <w:rPr>
          <w:color w:val="000000" w:themeColor="text1"/>
          <w:sz w:val="24"/>
          <w:szCs w:val="24"/>
        </w:rPr>
        <w:t xml:space="preserve"> </w:t>
      </w:r>
      <w:r w:rsidRPr="00D8756F">
        <w:rPr>
          <w:color w:val="000000" w:themeColor="text1"/>
          <w:sz w:val="24"/>
          <w:szCs w:val="24"/>
        </w:rPr>
        <w:t>arba tretieji asmenys, už kuriuos atsakingas Rangovas, darbų atlikimo metu nebūtų apsvaigę nuo alkoholio, narkotinių, toksinių ir (arba) psichotropinių medžiagų;</w:t>
      </w:r>
    </w:p>
    <w:p w14:paraId="6A11CB84"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jeigu Rangovo kvalifikacija dėl teisės verstis atitinkama veikla nebuvo tikrinama arba tikrinama ne visa apimtimi, Rangovas įsipareigoja, kad Sutartį vykdys tik tokią teisę turintys asmenys;</w:t>
      </w:r>
    </w:p>
    <w:p w14:paraId="47B96E21"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2FC2C666"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nedelsiant raštu informuoti Užsakovą apie bet kurias aplinkybes, trukdančias ar galinčias sutrukdyti Rangovui atlikti darbus nustatytais terminais;</w:t>
      </w:r>
    </w:p>
    <w:p w14:paraId="5E420BCC" w14:textId="7A03F39C" w:rsidR="004D53CA" w:rsidRPr="00E25DBF" w:rsidRDefault="004D53CA" w:rsidP="004D53CA">
      <w:pPr>
        <w:pStyle w:val="Sraopastraipa"/>
        <w:widowControl w:val="0"/>
        <w:numPr>
          <w:ilvl w:val="1"/>
          <w:numId w:val="7"/>
        </w:numPr>
        <w:tabs>
          <w:tab w:val="left" w:pos="1276"/>
          <w:tab w:val="left" w:pos="1418"/>
          <w:tab w:val="left" w:pos="1560"/>
          <w:tab w:val="left" w:pos="1701"/>
        </w:tabs>
        <w:jc w:val="both"/>
        <w:rPr>
          <w:sz w:val="24"/>
          <w:szCs w:val="24"/>
        </w:rPr>
      </w:pPr>
      <w:r w:rsidRPr="00E25DBF">
        <w:rPr>
          <w:sz w:val="24"/>
          <w:szCs w:val="24"/>
        </w:rPr>
        <w:t xml:space="preserve">statybines medžiagas laikyti su Užsakovu suderintoje vietoje, kuri nekeltų pavojaus </w:t>
      </w:r>
      <w:r w:rsidR="0098532E" w:rsidRPr="00E25DBF">
        <w:rPr>
          <w:sz w:val="24"/>
          <w:szCs w:val="24"/>
        </w:rPr>
        <w:lastRenderedPageBreak/>
        <w:t>Užsakovo vykdomai veiklai ir lankytojams</w:t>
      </w:r>
      <w:r w:rsidRPr="00E25DBF">
        <w:rPr>
          <w:sz w:val="24"/>
          <w:szCs w:val="24"/>
        </w:rPr>
        <w:t>;</w:t>
      </w:r>
      <w:r w:rsidRPr="00E25DBF">
        <w:t xml:space="preserve"> </w:t>
      </w:r>
    </w:p>
    <w:p w14:paraId="26CB7BA9" w14:textId="6AEDFCC3" w:rsidR="004D53CA" w:rsidRPr="007A2191" w:rsidRDefault="004D53CA" w:rsidP="004D53CA">
      <w:pPr>
        <w:pStyle w:val="Sraopastraipa"/>
        <w:widowControl w:val="0"/>
        <w:numPr>
          <w:ilvl w:val="1"/>
          <w:numId w:val="7"/>
        </w:numPr>
        <w:tabs>
          <w:tab w:val="left" w:pos="1276"/>
          <w:tab w:val="left" w:pos="1418"/>
          <w:tab w:val="left" w:pos="1560"/>
          <w:tab w:val="left" w:pos="1701"/>
        </w:tabs>
        <w:jc w:val="both"/>
        <w:rPr>
          <w:sz w:val="24"/>
          <w:szCs w:val="24"/>
        </w:rPr>
      </w:pPr>
      <w:r w:rsidRPr="007A2191">
        <w:rPr>
          <w:sz w:val="24"/>
          <w:szCs w:val="24"/>
        </w:rPr>
        <w:t>darbų vykdymo laikotarpiu atsakyti už komunikacijų, kitų konstrukcijų</w:t>
      </w:r>
      <w:r w:rsidR="0098532E">
        <w:rPr>
          <w:sz w:val="24"/>
          <w:szCs w:val="24"/>
        </w:rPr>
        <w:t xml:space="preserve"> </w:t>
      </w:r>
      <w:r w:rsidRPr="007A2191">
        <w:rPr>
          <w:sz w:val="24"/>
          <w:szCs w:val="24"/>
        </w:rPr>
        <w:t>kitų įrengimų pažeidimus, juos pažeidus – atkurti savo lėšomis ir jėgomi</w:t>
      </w:r>
      <w:r w:rsidR="0098532E">
        <w:rPr>
          <w:sz w:val="24"/>
          <w:szCs w:val="24"/>
        </w:rPr>
        <w:t>s;</w:t>
      </w:r>
    </w:p>
    <w:p w14:paraId="6753C11C" w14:textId="77777777" w:rsidR="004D53CA" w:rsidRPr="00F51C66" w:rsidRDefault="004D53CA" w:rsidP="004D53CA">
      <w:pPr>
        <w:pStyle w:val="Sraopastraipa"/>
        <w:widowControl w:val="0"/>
        <w:numPr>
          <w:ilvl w:val="1"/>
          <w:numId w:val="7"/>
        </w:numPr>
        <w:tabs>
          <w:tab w:val="left" w:pos="1276"/>
          <w:tab w:val="left" w:pos="1418"/>
          <w:tab w:val="left" w:pos="1560"/>
          <w:tab w:val="left" w:pos="1701"/>
          <w:tab w:val="left" w:pos="1843"/>
        </w:tabs>
        <w:contextualSpacing w:val="0"/>
        <w:jc w:val="both"/>
        <w:rPr>
          <w:sz w:val="24"/>
          <w:szCs w:val="24"/>
        </w:rPr>
      </w:pPr>
      <w:r w:rsidRPr="00D8756F">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w:t>
      </w:r>
      <w:r w:rsidRPr="007A2191">
        <w:rPr>
          <w:color w:val="FF0000"/>
          <w:sz w:val="24"/>
          <w:szCs w:val="24"/>
        </w:rPr>
        <w:t xml:space="preserve"> </w:t>
      </w:r>
      <w:r w:rsidRPr="007A2191">
        <w:rPr>
          <w:sz w:val="24"/>
          <w:szCs w:val="24"/>
        </w:rPr>
        <w:t>suderintoje vietoje su Užsakovu,</w:t>
      </w:r>
      <w:r w:rsidRPr="00D8756F">
        <w:rPr>
          <w:color w:val="000000" w:themeColor="text1"/>
          <w:sz w:val="24"/>
          <w:szCs w:val="24"/>
        </w:rPr>
        <w:t xml:space="preserve"> išvežti </w:t>
      </w:r>
      <w:r>
        <w:rPr>
          <w:color w:val="000000" w:themeColor="text1"/>
          <w:sz w:val="24"/>
          <w:szCs w:val="24"/>
        </w:rPr>
        <w:t>su atliekamais darbais susidariusias</w:t>
      </w:r>
      <w:r w:rsidRPr="00D8756F">
        <w:rPr>
          <w:color w:val="000000" w:themeColor="text1"/>
          <w:sz w:val="24"/>
          <w:szCs w:val="24"/>
        </w:rPr>
        <w:t xml:space="preserve"> statybines atliekas ir statybinį laužą savo sąskaita; </w:t>
      </w:r>
    </w:p>
    <w:p w14:paraId="13242A4A" w14:textId="77777777" w:rsidR="004D53CA" w:rsidRPr="00F51C66" w:rsidRDefault="004D53CA" w:rsidP="004D53CA">
      <w:pPr>
        <w:pStyle w:val="Sraopastraipa"/>
        <w:widowControl w:val="0"/>
        <w:numPr>
          <w:ilvl w:val="1"/>
          <w:numId w:val="7"/>
        </w:numPr>
        <w:tabs>
          <w:tab w:val="left" w:pos="1276"/>
          <w:tab w:val="left" w:pos="1418"/>
          <w:tab w:val="left" w:pos="1560"/>
          <w:tab w:val="left" w:pos="1701"/>
          <w:tab w:val="left" w:pos="1843"/>
        </w:tabs>
        <w:contextualSpacing w:val="0"/>
        <w:jc w:val="both"/>
        <w:rPr>
          <w:sz w:val="24"/>
          <w:szCs w:val="24"/>
        </w:rPr>
      </w:pPr>
      <w:r w:rsidRPr="00F51C66">
        <w:rPr>
          <w:sz w:val="24"/>
          <w:szCs w:val="24"/>
        </w:rPr>
        <w:t>laikytis darbų saugos, aplinkos apsaugos, gaisrinės saugos, elektrosaugos reikalavimų;</w:t>
      </w:r>
    </w:p>
    <w:p w14:paraId="6D770790"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0A69FF60" w14:textId="739B3BC2"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savo sąskaita ištaisyti darbus, kurie dėl Rangovo kaltės yra netinkamai įvykdyti ir neatitinkantys</w:t>
      </w:r>
      <w:r>
        <w:rPr>
          <w:color w:val="000000" w:themeColor="text1"/>
          <w:sz w:val="24"/>
          <w:szCs w:val="24"/>
        </w:rPr>
        <w:t xml:space="preserve"> </w:t>
      </w:r>
      <w:r w:rsidRPr="00D45263">
        <w:rPr>
          <w:sz w:val="24"/>
          <w:szCs w:val="24"/>
        </w:rPr>
        <w:t>Sutarties sąlygų</w:t>
      </w:r>
      <w:r>
        <w:rPr>
          <w:sz w:val="24"/>
          <w:szCs w:val="24"/>
        </w:rPr>
        <w:t xml:space="preserve"> ir </w:t>
      </w:r>
      <w:r w:rsidR="0098532E">
        <w:rPr>
          <w:bCs/>
          <w:sz w:val="24"/>
          <w:szCs w:val="24"/>
        </w:rPr>
        <w:t>Techninės specifikacijos</w:t>
      </w:r>
      <w:r w:rsidRPr="00D8756F">
        <w:rPr>
          <w:color w:val="000000" w:themeColor="text1"/>
          <w:sz w:val="24"/>
          <w:szCs w:val="24"/>
        </w:rPr>
        <w:t>. Taip pat savo sąskaita ištaisyti atliktų darbų trūkumus ir defektus, išaiškėjusius ar atsiradusius pasibaigus Sutarties vykdymo laikui, bet tebegaliojant objekto garantiniam laikotarpiui, Užsakovui pateikus raštišką pretenziją, ne vėliau kaip per 1</w:t>
      </w:r>
      <w:r>
        <w:rPr>
          <w:color w:val="000000" w:themeColor="text1"/>
          <w:sz w:val="24"/>
          <w:szCs w:val="24"/>
        </w:rPr>
        <w:t>0</w:t>
      </w:r>
      <w:r w:rsidRPr="00D8756F">
        <w:rPr>
          <w:color w:val="000000" w:themeColor="text1"/>
          <w:sz w:val="24"/>
          <w:szCs w:val="24"/>
        </w:rPr>
        <w:t xml:space="preserve">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1F76B442"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atlyginti Užsakovui nuostolius, atsiradusius dėl Rangovo kaltės – dėl sutartinių įsipareigojimų nevykdymo, normatyvinių dokumentų reikalavimų pažeidimo;</w:t>
      </w:r>
    </w:p>
    <w:p w14:paraId="27EE0C2A"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sz w:val="24"/>
          <w:szCs w:val="24"/>
        </w:rPr>
      </w:pPr>
      <w:r w:rsidRPr="00D8756F">
        <w:rPr>
          <w:sz w:val="24"/>
          <w:szCs w:val="24"/>
        </w:rPr>
        <w:t>atsakyti už ūkio subjektų, kurių pajėgumais remiamasi, ir subrangovų, vykdančių Rangovo sutartines prievoles, atliktus darbus ir jų kokybę ar padarytą žalą;</w:t>
      </w:r>
    </w:p>
    <w:p w14:paraId="725565F8"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vykdyti visus teisėtus ir neprieštaraujančius Sutarties nuostatoms raštiškus Užsakovo nurodymus, susijusius su Sutarties vykdymu;</w:t>
      </w:r>
    </w:p>
    <w:p w14:paraId="5135DC92"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tinkamai vykdyti kitus įsipareigojimus, numatytus Sutartyje ir galiojančiuose teisės aktuose, būtinus Sutarčiai vykdyti;</w:t>
      </w:r>
    </w:p>
    <w:p w14:paraId="1A5BA216"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jei Rangovas yra tiekėjų grupė, veikianti pagal jungtinės veiklos sutartį, tokiu atveju jungtinės veiklos partneriai įsipareigoja solidariai atsakyti Užsakovui už Sutarties vykdymą;</w:t>
      </w:r>
    </w:p>
    <w:p w14:paraId="4865DFB0"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po darbų likusias senas medžiagas Rangovas naudoja ir jomis disponuoja savo nuožiūra. Šių senų statybinių medžiagų vertę Rangovas įsivertina teikdamas pasiūlymą;</w:t>
      </w:r>
    </w:p>
    <w:p w14:paraId="07433789"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sz w:val="24"/>
          <w:szCs w:val="24"/>
        </w:rPr>
        <w:t>Lietuvos Respublikos statybos įstatymo (toliau – Statybos įstatymas) 22</w:t>
      </w:r>
      <w:r w:rsidRPr="00D8756F">
        <w:rPr>
          <w:sz w:val="24"/>
          <w:szCs w:val="24"/>
          <w:vertAlign w:val="superscript"/>
        </w:rPr>
        <w:t>1</w:t>
      </w:r>
      <w:r w:rsidRPr="00D8756F">
        <w:rPr>
          <w:sz w:val="24"/>
          <w:szCs w:val="24"/>
        </w:rPr>
        <w:t xml:space="preserve"> str. nustatyta </w:t>
      </w:r>
      <w:r w:rsidRPr="00DA0FDF">
        <w:rPr>
          <w:sz w:val="24"/>
          <w:szCs w:val="24"/>
        </w:rPr>
        <w:t>tvarka (</w:t>
      </w:r>
      <w:hyperlink r:id="rId7" w:history="1">
        <w:r w:rsidRPr="00DA0FDF">
          <w:rPr>
            <w:rStyle w:val="Hipersaitas"/>
            <w:sz w:val="24"/>
            <w:szCs w:val="24"/>
          </w:rPr>
          <w:t>I-1240 Lietuvos Respublikos statybos įstatymas</w:t>
        </w:r>
      </w:hyperlink>
      <w:r w:rsidRPr="00DA0FDF">
        <w:rPr>
          <w:sz w:val="24"/>
          <w:szCs w:val="24"/>
        </w:rPr>
        <w:t>) būti</w:t>
      </w:r>
      <w:r w:rsidRPr="00D8756F">
        <w:rPr>
          <w:sz w:val="24"/>
          <w:szCs w:val="24"/>
        </w:rPr>
        <w:t xml:space="preserve">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56F">
        <w:rPr>
          <w:sz w:val="24"/>
          <w:szCs w:val="24"/>
          <w:vertAlign w:val="superscript"/>
        </w:rPr>
        <w:t>1</w:t>
      </w:r>
      <w:r w:rsidRPr="00D8756F">
        <w:rPr>
          <w:sz w:val="24"/>
          <w:szCs w:val="24"/>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56F">
        <w:rPr>
          <w:sz w:val="24"/>
          <w:szCs w:val="24"/>
          <w:vertAlign w:val="superscript"/>
        </w:rPr>
        <w:t>1</w:t>
      </w:r>
      <w:r w:rsidRPr="00D8756F">
        <w:rPr>
          <w:sz w:val="24"/>
          <w:szCs w:val="24"/>
        </w:rPr>
        <w:t xml:space="preserve"> str.</w:t>
      </w:r>
    </w:p>
    <w:p w14:paraId="38B63905" w14:textId="77777777" w:rsidR="004D53CA" w:rsidRPr="00AD0184" w:rsidRDefault="004D53CA" w:rsidP="004D53CA">
      <w:pPr>
        <w:pStyle w:val="Pagrindinistekstas"/>
        <w:widowControl w:val="0"/>
        <w:numPr>
          <w:ilvl w:val="0"/>
          <w:numId w:val="7"/>
        </w:numPr>
        <w:tabs>
          <w:tab w:val="left" w:pos="851"/>
          <w:tab w:val="left" w:pos="1134"/>
          <w:tab w:val="left" w:pos="1701"/>
        </w:tabs>
        <w:suppressAutoHyphens/>
        <w:rPr>
          <w:rFonts w:ascii="Times New Roman" w:hAnsi="Times New Roman"/>
          <w:b/>
          <w:szCs w:val="24"/>
        </w:rPr>
      </w:pPr>
      <w:r w:rsidRPr="00AD0184">
        <w:rPr>
          <w:rFonts w:ascii="Times New Roman" w:hAnsi="Times New Roman"/>
          <w:b/>
          <w:szCs w:val="24"/>
        </w:rPr>
        <w:t>Rangovas turi teisę:</w:t>
      </w:r>
    </w:p>
    <w:p w14:paraId="41B63BC6" w14:textId="77777777" w:rsidR="004D53CA" w:rsidRPr="00AD0184" w:rsidRDefault="004D53CA" w:rsidP="004D53CA">
      <w:pPr>
        <w:pStyle w:val="Pagrindinistekstas"/>
        <w:widowControl w:val="0"/>
        <w:numPr>
          <w:ilvl w:val="1"/>
          <w:numId w:val="7"/>
        </w:numPr>
        <w:tabs>
          <w:tab w:val="left" w:pos="1320"/>
          <w:tab w:val="left" w:pos="1418"/>
          <w:tab w:val="left" w:pos="1560"/>
        </w:tabs>
        <w:suppressAutoHyphens/>
        <w:rPr>
          <w:rFonts w:ascii="Times New Roman" w:hAnsi="Times New Roman"/>
          <w:szCs w:val="24"/>
        </w:rPr>
      </w:pPr>
      <w:r w:rsidRPr="00AD0184">
        <w:rPr>
          <w:rFonts w:ascii="Times New Roman" w:hAnsi="Times New Roman"/>
          <w:szCs w:val="24"/>
        </w:rPr>
        <w:t>naudotis Lietuvos Respublikos įstatymuose numatytomis Rangovo teisėmis;</w:t>
      </w:r>
    </w:p>
    <w:p w14:paraId="071FF54C" w14:textId="21A95114" w:rsidR="004D53CA" w:rsidRPr="00BD1CEC" w:rsidRDefault="00196CA3" w:rsidP="004D53CA">
      <w:pPr>
        <w:pStyle w:val="Pagrindinistekstas"/>
        <w:widowControl w:val="0"/>
        <w:numPr>
          <w:ilvl w:val="1"/>
          <w:numId w:val="7"/>
        </w:numPr>
        <w:tabs>
          <w:tab w:val="left" w:pos="1320"/>
          <w:tab w:val="left" w:pos="1418"/>
          <w:tab w:val="left" w:pos="1560"/>
        </w:tabs>
        <w:suppressAutoHyphens/>
        <w:rPr>
          <w:rFonts w:ascii="Times New Roman" w:hAnsi="Times New Roman"/>
          <w:szCs w:val="24"/>
        </w:rPr>
      </w:pPr>
      <w:r>
        <w:rPr>
          <w:rFonts w:ascii="Times New Roman" w:hAnsi="Times New Roman"/>
          <w:szCs w:val="24"/>
        </w:rPr>
        <w:t xml:space="preserve"> </w:t>
      </w:r>
      <w:r w:rsidR="004D53CA" w:rsidRPr="00AD0184">
        <w:rPr>
          <w:rFonts w:ascii="Times New Roman" w:hAnsi="Times New Roman"/>
          <w:szCs w:val="24"/>
        </w:rPr>
        <w:t>gauti Užsakovo apmokėjimą už laiku ir tinkamai atliktus darbus pagal Sutartyje nustatytas sąlygas ir tvarką.</w:t>
      </w:r>
    </w:p>
    <w:p w14:paraId="70121A55" w14:textId="77777777" w:rsidR="004D53CA" w:rsidRPr="00DE729C" w:rsidRDefault="004D53CA" w:rsidP="004D53CA">
      <w:pPr>
        <w:widowControl w:val="0"/>
        <w:tabs>
          <w:tab w:val="left" w:pos="1134"/>
        </w:tabs>
        <w:jc w:val="both"/>
      </w:pPr>
    </w:p>
    <w:p w14:paraId="018911CA" w14:textId="77777777" w:rsidR="004D53CA" w:rsidRPr="00100500" w:rsidRDefault="004D53CA" w:rsidP="004D53CA">
      <w:pPr>
        <w:tabs>
          <w:tab w:val="left" w:pos="1134"/>
          <w:tab w:val="left" w:pos="1276"/>
          <w:tab w:val="left" w:pos="1418"/>
        </w:tabs>
        <w:jc w:val="center"/>
        <w:rPr>
          <w:b/>
        </w:rPr>
      </w:pPr>
      <w:r w:rsidRPr="00100500">
        <w:rPr>
          <w:b/>
          <w:bCs/>
        </w:rPr>
        <w:t xml:space="preserve">V. </w:t>
      </w:r>
      <w:r w:rsidRPr="00100500">
        <w:rPr>
          <w:b/>
        </w:rPr>
        <w:t>ŠALIŲ ATSAKOMYBĖ</w:t>
      </w:r>
    </w:p>
    <w:p w14:paraId="027C1CDF" w14:textId="77777777" w:rsidR="004D53CA" w:rsidRDefault="004D53CA" w:rsidP="004D53CA">
      <w:pPr>
        <w:pStyle w:val="Sraopastraipa"/>
        <w:widowControl w:val="0"/>
        <w:tabs>
          <w:tab w:val="left" w:pos="1134"/>
        </w:tabs>
        <w:ind w:left="710"/>
        <w:jc w:val="both"/>
        <w:rPr>
          <w:sz w:val="24"/>
          <w:szCs w:val="24"/>
        </w:rPr>
      </w:pPr>
    </w:p>
    <w:p w14:paraId="3554E834" w14:textId="5F800B94" w:rsidR="00917B44" w:rsidRPr="00917B44" w:rsidRDefault="00917B44" w:rsidP="00917B44">
      <w:pPr>
        <w:widowControl w:val="0"/>
        <w:numPr>
          <w:ilvl w:val="0"/>
          <w:numId w:val="7"/>
        </w:numPr>
        <w:tabs>
          <w:tab w:val="left" w:pos="1134"/>
        </w:tabs>
        <w:contextualSpacing/>
        <w:jc w:val="both"/>
        <w:rPr>
          <w:b/>
          <w:lang w:eastAsia="lt-LT"/>
        </w:rPr>
      </w:pPr>
      <w:bookmarkStart w:id="4" w:name="_Hlk179788377"/>
      <w:r>
        <w:rPr>
          <w:lang w:eastAsia="lt-LT"/>
        </w:rPr>
        <w:t xml:space="preserve">Rangovas kartu su Rangovo atliktų darbų perdavimo Užsakovui aktu privalo pateikti Lietuvoje ar užsienio šalyje registruoto banko arba draudimo bendrovės išduotą ir su Užsakovu raštu suderintą </w:t>
      </w:r>
      <w:r>
        <w:rPr>
          <w:b/>
          <w:lang w:eastAsia="lt-LT"/>
        </w:rPr>
        <w:t xml:space="preserve">objekto defektų šalinimo garantiniu laikotarpiu įsipareigojimų įvykdymo užtikrinimo </w:t>
      </w:r>
      <w:r>
        <w:rPr>
          <w:b/>
          <w:lang w:eastAsia="lt-LT"/>
        </w:rPr>
        <w:lastRenderedPageBreak/>
        <w:t xml:space="preserve">garantiją, kurios dydis </w:t>
      </w:r>
      <w:r>
        <w:rPr>
          <w:lang w:eastAsia="lt-LT"/>
        </w:rPr>
        <w:t xml:space="preserve">– </w:t>
      </w:r>
      <w:r>
        <w:rPr>
          <w:b/>
          <w:lang w:eastAsia="lt-LT"/>
        </w:rPr>
        <w:t>5 procentai nuo darbų kainos su PVM.</w:t>
      </w:r>
      <w:r>
        <w:rPr>
          <w:lang w:eastAsia="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4"/>
    </w:p>
    <w:p w14:paraId="51F48F52" w14:textId="02659EC3" w:rsidR="007724DE" w:rsidRDefault="007724DE" w:rsidP="007724DE">
      <w:pPr>
        <w:pStyle w:val="Sraopastraipa"/>
        <w:widowControl w:val="0"/>
        <w:numPr>
          <w:ilvl w:val="0"/>
          <w:numId w:val="7"/>
        </w:numPr>
        <w:tabs>
          <w:tab w:val="left" w:pos="1134"/>
        </w:tabs>
        <w:jc w:val="both"/>
        <w:rPr>
          <w:b/>
          <w:sz w:val="24"/>
          <w:szCs w:val="24"/>
        </w:rPr>
      </w:pPr>
      <w:r>
        <w:rPr>
          <w:sz w:val="24"/>
          <w:szCs w:val="24"/>
        </w:rPr>
        <w:t>Rangovui nustatoma 200 Eur vertės bauda už nekokybiškai atliktus darbus, Sutarties 14.6</w:t>
      </w:r>
      <w:r w:rsidR="00657B37">
        <w:rPr>
          <w:sz w:val="24"/>
          <w:szCs w:val="24"/>
        </w:rPr>
        <w:t>. ir 14.7.</w:t>
      </w:r>
      <w:r>
        <w:rPr>
          <w:sz w:val="24"/>
          <w:szCs w:val="24"/>
        </w:rPr>
        <w:t xml:space="preserve"> p. nustatytų aplinkos apsaugos reikalavimų nesilaikymą (išskyrus nurodytą dokumentų pateikimo terminą) ir (ar) kitus</w:t>
      </w:r>
      <w:r>
        <w:rPr>
          <w:b/>
          <w:bCs/>
          <w:sz w:val="24"/>
          <w:szCs w:val="24"/>
        </w:rPr>
        <w:t xml:space="preserve"> </w:t>
      </w:r>
      <w:r>
        <w:rPr>
          <w:sz w:val="24"/>
          <w:szCs w:val="24"/>
        </w:rPr>
        <w:t xml:space="preserve">Sutarties pažeidimus, kurių neapima Sutarties </w:t>
      </w:r>
      <w:r w:rsidR="00657B37">
        <w:rPr>
          <w:sz w:val="24"/>
          <w:szCs w:val="24"/>
        </w:rPr>
        <w:t>18</w:t>
      </w:r>
      <w:r>
        <w:rPr>
          <w:sz w:val="24"/>
          <w:szCs w:val="24"/>
        </w:rPr>
        <w:t xml:space="preserve"> p., </w:t>
      </w:r>
      <w:r w:rsidR="00657B37">
        <w:rPr>
          <w:sz w:val="24"/>
          <w:szCs w:val="24"/>
        </w:rPr>
        <w:t>19</w:t>
      </w:r>
      <w:r>
        <w:rPr>
          <w:sz w:val="24"/>
          <w:szCs w:val="24"/>
        </w:rPr>
        <w:t xml:space="preserve"> </w:t>
      </w:r>
      <w:r w:rsidRPr="003B3333">
        <w:rPr>
          <w:sz w:val="24"/>
          <w:szCs w:val="24"/>
        </w:rPr>
        <w:t>p.</w:t>
      </w:r>
      <w:r w:rsidR="003B3333" w:rsidRPr="003B3333">
        <w:rPr>
          <w:sz w:val="24"/>
          <w:szCs w:val="24"/>
        </w:rPr>
        <w:t>)</w:t>
      </w:r>
      <w:r w:rsidR="003B3333">
        <w:rPr>
          <w:sz w:val="24"/>
          <w:szCs w:val="24"/>
        </w:rPr>
        <w:t xml:space="preserve"> </w:t>
      </w:r>
      <w:r>
        <w:rPr>
          <w:sz w:val="24"/>
          <w:szCs w:val="24"/>
        </w:rPr>
        <w:t>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naudotos reikalavimų neatitinkančios medžiagos,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3000B9B1" w14:textId="337181EA" w:rsidR="007159C4" w:rsidRDefault="007159C4" w:rsidP="007159C4">
      <w:pPr>
        <w:widowControl w:val="0"/>
        <w:numPr>
          <w:ilvl w:val="0"/>
          <w:numId w:val="7"/>
        </w:numPr>
        <w:tabs>
          <w:tab w:val="left" w:pos="1134"/>
        </w:tabs>
        <w:contextualSpacing/>
        <w:jc w:val="both"/>
        <w:rPr>
          <w:b/>
          <w:lang w:eastAsia="lt-LT"/>
        </w:rPr>
      </w:pPr>
      <w:r>
        <w:rPr>
          <w:lang w:eastAsia="lt-LT"/>
        </w:rPr>
        <w:t xml:space="preserve"> Rangovas, </w:t>
      </w:r>
      <w:r>
        <w:t xml:space="preserve">pradelsęs </w:t>
      </w:r>
      <w:r>
        <w:rPr>
          <w:lang w:eastAsia="lt-LT"/>
        </w:rPr>
        <w:t>Sutarties 4 p.</w:t>
      </w:r>
      <w:r w:rsidR="00657B37">
        <w:rPr>
          <w:lang w:eastAsia="lt-LT"/>
        </w:rPr>
        <w:t>,</w:t>
      </w:r>
      <w:r w:rsidR="006D4004">
        <w:rPr>
          <w:lang w:eastAsia="lt-LT"/>
        </w:rPr>
        <w:t xml:space="preserve"> 14.6. p, </w:t>
      </w:r>
      <w:r>
        <w:rPr>
          <w:lang w:eastAsia="lt-LT"/>
        </w:rPr>
        <w:t>nustatyt</w:t>
      </w:r>
      <w:r w:rsidR="006D4004">
        <w:rPr>
          <w:lang w:eastAsia="lt-LT"/>
        </w:rPr>
        <w:t>us</w:t>
      </w:r>
      <w:r>
        <w:rPr>
          <w:lang w:eastAsia="lt-LT"/>
        </w:rPr>
        <w:t xml:space="preserve"> prievolių įvykdymo termin</w:t>
      </w:r>
      <w:r w:rsidR="006D4004">
        <w:rPr>
          <w:lang w:eastAsia="lt-LT"/>
        </w:rPr>
        <w:t>us</w:t>
      </w:r>
      <w:r>
        <w:rPr>
          <w:lang w:eastAsia="lt-LT"/>
        </w:rPr>
        <w:t xml:space="preserve">, moka Užsakovui </w:t>
      </w:r>
      <w:r w:rsidRPr="003B3333">
        <w:rPr>
          <w:lang w:eastAsia="lt-LT"/>
        </w:rPr>
        <w:t>50 Eur</w:t>
      </w:r>
      <w:r>
        <w:rPr>
          <w:b/>
          <w:bCs/>
          <w:lang w:eastAsia="lt-LT"/>
        </w:rPr>
        <w:t xml:space="preserve"> </w:t>
      </w:r>
      <w:r>
        <w:rPr>
          <w:lang w:eastAsia="lt-LT"/>
        </w:rPr>
        <w:t>dydžio delspinigius už kiekvieną pavėluotą dieną, iki kol įvykdomos prievolės. Delspinigiai gali būti išskaičiuojami iš Rangovui mokėtinų sumų.</w:t>
      </w:r>
    </w:p>
    <w:p w14:paraId="113392D7" w14:textId="453911D5" w:rsidR="007159C4" w:rsidRDefault="007159C4" w:rsidP="007159C4">
      <w:pPr>
        <w:widowControl w:val="0"/>
        <w:numPr>
          <w:ilvl w:val="0"/>
          <w:numId w:val="7"/>
        </w:numPr>
        <w:tabs>
          <w:tab w:val="left" w:pos="1134"/>
        </w:tabs>
        <w:jc w:val="both"/>
      </w:pPr>
      <w:r>
        <w:rPr>
          <w:color w:val="000000"/>
        </w:rPr>
        <w:t xml:space="preserve">Rangovui nustatoma </w:t>
      </w:r>
      <w:r w:rsidR="008A45AA">
        <w:rPr>
          <w:color w:val="000000"/>
        </w:rPr>
        <w:t>10</w:t>
      </w:r>
      <w:r w:rsidRPr="003B3333">
        <w:rPr>
          <w:color w:val="000000"/>
        </w:rPr>
        <w:t>00 Eur</w:t>
      </w:r>
      <w:r>
        <w:rPr>
          <w:color w:val="000000"/>
        </w:rPr>
        <w:t xml:space="preserve"> vertės bauda už kiekvieną Sutarties vykdymo metu pasitelktą, tačiau Sutartyje nustatyta tvarka neišviešintą </w:t>
      </w:r>
      <w:r>
        <w:t>subrangov</w:t>
      </w:r>
      <w:r>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0294F1FD" w14:textId="77777777" w:rsidR="007159C4" w:rsidRDefault="007159C4" w:rsidP="007159C4">
      <w:pPr>
        <w:widowControl w:val="0"/>
        <w:numPr>
          <w:ilvl w:val="0"/>
          <w:numId w:val="7"/>
        </w:numPr>
        <w:tabs>
          <w:tab w:val="left" w:pos="1134"/>
        </w:tabs>
        <w:contextualSpacing/>
        <w:jc w:val="both"/>
        <w:rPr>
          <w:b/>
          <w:lang w:eastAsia="lt-LT"/>
        </w:rPr>
      </w:pPr>
      <w:r>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27142D03" w14:textId="77777777" w:rsidR="007159C4" w:rsidRDefault="007159C4" w:rsidP="007159C4">
      <w:pPr>
        <w:widowControl w:val="0"/>
        <w:numPr>
          <w:ilvl w:val="0"/>
          <w:numId w:val="7"/>
        </w:numPr>
        <w:tabs>
          <w:tab w:val="left" w:pos="1134"/>
        </w:tabs>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52346139" w14:textId="77777777" w:rsidR="004D53CA" w:rsidRPr="00100500" w:rsidRDefault="004D53CA" w:rsidP="004D53CA">
      <w:pPr>
        <w:widowControl w:val="0"/>
        <w:numPr>
          <w:ilvl w:val="0"/>
          <w:numId w:val="7"/>
        </w:numPr>
        <w:tabs>
          <w:tab w:val="left" w:pos="1134"/>
        </w:tabs>
        <w:jc w:val="both"/>
      </w:pPr>
      <w:r w:rsidRPr="00100500">
        <w:rPr>
          <w:b/>
        </w:rPr>
        <w:t>Šalys susitaria, kad es</w:t>
      </w:r>
      <w:r w:rsidRPr="00C954CC">
        <w:rPr>
          <w:b/>
        </w:rPr>
        <w:t>miniu</w:t>
      </w:r>
      <w:r w:rsidRPr="00100500">
        <w:rPr>
          <w:b/>
        </w:rPr>
        <w:t xml:space="preserve"> Sutarties </w:t>
      </w:r>
      <w:r w:rsidRPr="00D46513">
        <w:rPr>
          <w:b/>
          <w:color w:val="000000" w:themeColor="text1"/>
        </w:rPr>
        <w:t>pažeidimu bus laikomas:</w:t>
      </w:r>
    </w:p>
    <w:p w14:paraId="2483F751" w14:textId="77777777" w:rsidR="00B0513D" w:rsidRPr="00B0513D" w:rsidRDefault="00B0513D" w:rsidP="00B0513D">
      <w:pPr>
        <w:pStyle w:val="Sraopastraipa"/>
        <w:widowControl w:val="0"/>
        <w:numPr>
          <w:ilvl w:val="0"/>
          <w:numId w:val="8"/>
        </w:numPr>
        <w:tabs>
          <w:tab w:val="left" w:pos="1276"/>
          <w:tab w:val="left" w:pos="1418"/>
        </w:tabs>
        <w:contextualSpacing w:val="0"/>
        <w:jc w:val="both"/>
        <w:rPr>
          <w:vanish/>
          <w:sz w:val="24"/>
          <w:szCs w:val="24"/>
          <w:lang w:eastAsia="en-US"/>
        </w:rPr>
      </w:pPr>
    </w:p>
    <w:p w14:paraId="066F6B65" w14:textId="77777777" w:rsidR="00B0513D" w:rsidRPr="00B0513D" w:rsidRDefault="00B0513D" w:rsidP="00B0513D">
      <w:pPr>
        <w:pStyle w:val="Sraopastraipa"/>
        <w:widowControl w:val="0"/>
        <w:numPr>
          <w:ilvl w:val="0"/>
          <w:numId w:val="8"/>
        </w:numPr>
        <w:tabs>
          <w:tab w:val="left" w:pos="1276"/>
          <w:tab w:val="left" w:pos="1418"/>
        </w:tabs>
        <w:contextualSpacing w:val="0"/>
        <w:jc w:val="both"/>
        <w:rPr>
          <w:vanish/>
          <w:sz w:val="24"/>
          <w:szCs w:val="24"/>
          <w:lang w:eastAsia="en-US"/>
        </w:rPr>
      </w:pPr>
    </w:p>
    <w:p w14:paraId="38B917F4" w14:textId="77777777" w:rsidR="00B0513D" w:rsidRPr="00B0513D" w:rsidRDefault="00B0513D" w:rsidP="00B0513D">
      <w:pPr>
        <w:pStyle w:val="Sraopastraipa"/>
        <w:widowControl w:val="0"/>
        <w:numPr>
          <w:ilvl w:val="0"/>
          <w:numId w:val="8"/>
        </w:numPr>
        <w:tabs>
          <w:tab w:val="left" w:pos="1276"/>
          <w:tab w:val="left" w:pos="1418"/>
        </w:tabs>
        <w:contextualSpacing w:val="0"/>
        <w:jc w:val="both"/>
        <w:rPr>
          <w:vanish/>
          <w:sz w:val="24"/>
          <w:szCs w:val="24"/>
          <w:lang w:eastAsia="en-US"/>
        </w:rPr>
      </w:pPr>
    </w:p>
    <w:p w14:paraId="3E8298EE" w14:textId="7B77A9C6" w:rsidR="004D53CA" w:rsidRPr="008C6956" w:rsidRDefault="004D53CA" w:rsidP="00B0513D">
      <w:pPr>
        <w:widowControl w:val="0"/>
        <w:numPr>
          <w:ilvl w:val="1"/>
          <w:numId w:val="8"/>
        </w:numPr>
        <w:tabs>
          <w:tab w:val="left" w:pos="1276"/>
          <w:tab w:val="left" w:pos="1418"/>
        </w:tabs>
        <w:jc w:val="both"/>
      </w:pPr>
      <w:r w:rsidRPr="00100500">
        <w:t xml:space="preserve">pažeidimas, atitinkantis Lietuvos Respublikos civilinio kodekso 6.217 straipsnio 2 dalies kriterijus, </w:t>
      </w:r>
      <w:r w:rsidRPr="008C6956">
        <w:t>nepaisant to, kad tokie nebuvo apibrėžti Sutartyje;</w:t>
      </w:r>
    </w:p>
    <w:p w14:paraId="3331B868" w14:textId="77777777" w:rsidR="004D53CA" w:rsidRPr="0075452B" w:rsidRDefault="004D53CA" w:rsidP="004D53CA">
      <w:pPr>
        <w:widowControl w:val="0"/>
        <w:numPr>
          <w:ilvl w:val="1"/>
          <w:numId w:val="8"/>
        </w:numPr>
        <w:tabs>
          <w:tab w:val="left" w:pos="1276"/>
          <w:tab w:val="left" w:pos="1418"/>
        </w:tabs>
        <w:jc w:val="both"/>
      </w:pPr>
      <w:r w:rsidRPr="008C6956">
        <w:t>pažeidimas, kai Rangovas, raštiškai įspėtas</w:t>
      </w:r>
      <w:r w:rsidRPr="0075452B">
        <w:t>, neužtikrina darbų kokybės;</w:t>
      </w:r>
    </w:p>
    <w:p w14:paraId="157C2E5F" w14:textId="79A79921" w:rsidR="004D53CA" w:rsidRDefault="004D53CA" w:rsidP="004D53CA">
      <w:pPr>
        <w:widowControl w:val="0"/>
        <w:numPr>
          <w:ilvl w:val="1"/>
          <w:numId w:val="8"/>
        </w:numPr>
        <w:tabs>
          <w:tab w:val="left" w:pos="1276"/>
          <w:tab w:val="left" w:pos="1418"/>
        </w:tabs>
        <w:jc w:val="both"/>
      </w:pPr>
      <w:r w:rsidRPr="0075452B">
        <w:t xml:space="preserve">pažeidimas, kai Rangovas pradelsia Sutarties </w:t>
      </w:r>
      <w:r>
        <w:t xml:space="preserve">4 </w:t>
      </w:r>
      <w:r w:rsidRPr="0075452B">
        <w:t>p. nustatyt</w:t>
      </w:r>
      <w:r>
        <w:t>ą</w:t>
      </w:r>
      <w:r w:rsidRPr="00491C1D">
        <w:t xml:space="preserve"> prievolių vykdymo termin</w:t>
      </w:r>
      <w:r>
        <w:t>ą</w:t>
      </w:r>
      <w:r w:rsidRPr="00491C1D">
        <w:t xml:space="preserve">  daugiau kaip </w:t>
      </w:r>
      <w:r>
        <w:t>3</w:t>
      </w:r>
      <w:r w:rsidRPr="00491C1D">
        <w:t>0 kalendorinių dienų dėl savo kaltės arba dėl aplinkybių, už kurias atsakingas Rangovas</w:t>
      </w:r>
      <w:r w:rsidRPr="008C6956">
        <w:t>;</w:t>
      </w:r>
    </w:p>
    <w:p w14:paraId="5538C68F" w14:textId="77777777" w:rsidR="004D53CA" w:rsidRPr="00DF1D8C" w:rsidRDefault="004D53CA" w:rsidP="004D53CA">
      <w:pPr>
        <w:widowControl w:val="0"/>
        <w:numPr>
          <w:ilvl w:val="1"/>
          <w:numId w:val="8"/>
        </w:numPr>
        <w:tabs>
          <w:tab w:val="left" w:pos="1276"/>
          <w:tab w:val="left" w:pos="1418"/>
        </w:tabs>
        <w:jc w:val="both"/>
      </w:pPr>
      <w:r w:rsidRPr="008C6956">
        <w:t>pažeidimas</w:t>
      </w:r>
      <w:r w:rsidRPr="00D653E0">
        <w:t xml:space="preserve">, kai Rangovas neištaiso Sutarties pažeidimo per Užsakovo nurodytą </w:t>
      </w:r>
      <w:r w:rsidRPr="00DF1D8C">
        <w:t>terminą;</w:t>
      </w:r>
    </w:p>
    <w:p w14:paraId="7E26455F" w14:textId="0D8D8DA0" w:rsidR="004D53CA" w:rsidRPr="00CC3B0F" w:rsidRDefault="004D53CA" w:rsidP="004D53CA">
      <w:pPr>
        <w:widowControl w:val="0"/>
        <w:numPr>
          <w:ilvl w:val="1"/>
          <w:numId w:val="8"/>
        </w:numPr>
        <w:tabs>
          <w:tab w:val="left" w:pos="1276"/>
          <w:tab w:val="left" w:pos="1418"/>
        </w:tabs>
        <w:jc w:val="both"/>
      </w:pPr>
      <w:r w:rsidRPr="00DF1D8C">
        <w:t xml:space="preserve">pažeidimas, kai Užsakovas, raštiškai įspėtas, daugiau nei </w:t>
      </w:r>
      <w:r w:rsidR="0073664C">
        <w:t>15</w:t>
      </w:r>
      <w:r w:rsidRPr="00DF1D8C">
        <w:t xml:space="preserve"> kalendorinių dienų be objektyvių priežasčių nevykdo ar netinkamai vykdo savo sutartinius įsipareigojimus.</w:t>
      </w:r>
      <w:r w:rsidR="000F0BA7">
        <w:t xml:space="preserve"> </w:t>
      </w:r>
      <w:r w:rsidR="000F0BA7" w:rsidRPr="00CC3B0F">
        <w:t xml:space="preserve">Už šį pažeidimą taikoma </w:t>
      </w:r>
      <w:r w:rsidR="000F0BA7" w:rsidRPr="00CC3B0F">
        <w:rPr>
          <w:b/>
          <w:bCs/>
        </w:rPr>
        <w:t>5 000 Eur</w:t>
      </w:r>
      <w:r w:rsidR="000F0BA7" w:rsidRPr="00CC3B0F">
        <w:t xml:space="preserve"> (penki tūkstančiai) bauda už kiekvieną nustatytą atvejį atskirai.</w:t>
      </w:r>
    </w:p>
    <w:p w14:paraId="1D403D28" w14:textId="77777777" w:rsidR="004D53CA" w:rsidRPr="00DF1D8C" w:rsidRDefault="004D53CA" w:rsidP="004D53CA">
      <w:pPr>
        <w:pStyle w:val="Sraopastraipa"/>
        <w:widowControl w:val="0"/>
        <w:numPr>
          <w:ilvl w:val="0"/>
          <w:numId w:val="8"/>
        </w:numPr>
        <w:tabs>
          <w:tab w:val="left" w:pos="1276"/>
          <w:tab w:val="left" w:pos="1418"/>
        </w:tabs>
        <w:jc w:val="both"/>
        <w:rPr>
          <w:b/>
          <w:bCs/>
          <w:sz w:val="24"/>
          <w:szCs w:val="24"/>
        </w:rPr>
      </w:pPr>
      <w:r w:rsidRPr="00DF1D8C">
        <w:rPr>
          <w:b/>
          <w:bCs/>
          <w:sz w:val="24"/>
          <w:szCs w:val="24"/>
        </w:rPr>
        <w:t>Garantijos:</w:t>
      </w:r>
    </w:p>
    <w:p w14:paraId="4476F3E2"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Statinio garantinis terminas, skaičiuojant nuo visų Rangovo atliktų darbų perdavimo Užsakovui dienos, yra 5 metai – statinio atviroms konstrukcijoms ir kitiems darbams, 10 metų – paslėptiems statinio elementams (konstrukcijoms, vamzdynams, laidams ir kt.), gamintojo nustatyti garantiniai įsipareigojimai – medžiagoms.</w:t>
      </w:r>
    </w:p>
    <w:p w14:paraId="22770277"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4AA64F25"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693715F5"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lastRenderedPageBreak/>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15237D7" w14:textId="77777777" w:rsidR="004D53CA" w:rsidRPr="002A51BF" w:rsidRDefault="004D53CA" w:rsidP="004D53CA">
      <w:pPr>
        <w:pStyle w:val="Sraopastraipa"/>
        <w:widowControl w:val="0"/>
        <w:numPr>
          <w:ilvl w:val="0"/>
          <w:numId w:val="8"/>
        </w:numPr>
        <w:tabs>
          <w:tab w:val="left" w:pos="851"/>
          <w:tab w:val="left" w:pos="1134"/>
        </w:tabs>
        <w:jc w:val="both"/>
        <w:rPr>
          <w:b/>
          <w:sz w:val="24"/>
          <w:szCs w:val="24"/>
        </w:rPr>
      </w:pPr>
      <w:r w:rsidRPr="00DF1D8C">
        <w:rPr>
          <w:b/>
          <w:sz w:val="24"/>
          <w:szCs w:val="24"/>
        </w:rPr>
        <w:t xml:space="preserve">Nekokybiškai (netinkamai) atlikti darbai: </w:t>
      </w:r>
      <w:r w:rsidRPr="00DF1D8C">
        <w:rPr>
          <w:sz w:val="24"/>
          <w:szCs w:val="24"/>
        </w:rPr>
        <w:t>jeigu Rangovas atliko darbus pažeisdamas Sutartį, nesilaikė normatyvinių statybos dokumentų ir kitų teisės aktų reikalavimų, Užsakovas turi teisę reikalauti, kad Rangovas</w:t>
      </w:r>
      <w:r w:rsidRPr="002A51BF">
        <w:rPr>
          <w:sz w:val="24"/>
          <w:szCs w:val="24"/>
        </w:rPr>
        <w:t>:</w:t>
      </w:r>
    </w:p>
    <w:p w14:paraId="4A34F2CB" w14:textId="77777777" w:rsidR="004D53CA" w:rsidRPr="002A51BF" w:rsidRDefault="004D53CA" w:rsidP="004D53CA">
      <w:pPr>
        <w:pStyle w:val="Pagrindinistekstas"/>
        <w:widowControl w:val="0"/>
        <w:numPr>
          <w:ilvl w:val="1"/>
          <w:numId w:val="8"/>
        </w:numPr>
        <w:tabs>
          <w:tab w:val="left" w:pos="851"/>
          <w:tab w:val="left" w:pos="1276"/>
          <w:tab w:val="left" w:pos="1418"/>
        </w:tabs>
        <w:suppressAutoHyphens/>
        <w:rPr>
          <w:rFonts w:ascii="Times New Roman" w:hAnsi="Times New Roman"/>
          <w:szCs w:val="24"/>
        </w:rPr>
      </w:pPr>
      <w:r w:rsidRPr="002A51BF">
        <w:rPr>
          <w:rFonts w:ascii="Times New Roman" w:hAnsi="Times New Roman"/>
          <w:szCs w:val="24"/>
        </w:rPr>
        <w:t>nedelsdamas sustabdytų ir (ar) nutrauktų darbų atlikimą;</w:t>
      </w:r>
    </w:p>
    <w:p w14:paraId="6C533EB8" w14:textId="77777777" w:rsidR="004D53CA" w:rsidRPr="002A51BF"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neatlygintinai pakeistų nekokybiškas medžiagas, gaminius, dirbinius, įrangą;</w:t>
      </w:r>
    </w:p>
    <w:p w14:paraId="509A1081" w14:textId="77777777" w:rsidR="004D53CA" w:rsidRPr="002A51BF"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 xml:space="preserve">neatlygintinai pagerintų atliekamų darbų kokybę; </w:t>
      </w:r>
    </w:p>
    <w:p w14:paraId="417801D9" w14:textId="77777777" w:rsidR="004D53CA" w:rsidRPr="002A51BF"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neatlygintinai ištaisytų netinkamai atliktus darbus;</w:t>
      </w:r>
    </w:p>
    <w:p w14:paraId="33EBCBA2" w14:textId="77777777" w:rsidR="004D53CA" w:rsidRPr="00C43DE3"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C43DE3">
        <w:rPr>
          <w:rFonts w:ascii="Times New Roman" w:hAnsi="Times New Roman"/>
          <w:szCs w:val="24"/>
        </w:rPr>
        <w:t>atlygintų Užsakovui darbų trūkumų šalinimo išlaidas.</w:t>
      </w:r>
    </w:p>
    <w:p w14:paraId="77EFCB9B" w14:textId="77777777" w:rsidR="004D53CA" w:rsidRPr="00C43DE3" w:rsidRDefault="004D53CA" w:rsidP="004D53CA">
      <w:pPr>
        <w:tabs>
          <w:tab w:val="left" w:pos="1134"/>
          <w:tab w:val="left" w:pos="1276"/>
        </w:tabs>
        <w:ind w:firstLine="709"/>
        <w:jc w:val="center"/>
        <w:rPr>
          <w:b/>
          <w:bCs/>
        </w:rPr>
      </w:pPr>
    </w:p>
    <w:p w14:paraId="4562FDA2" w14:textId="77777777" w:rsidR="004D53CA" w:rsidRPr="00C43DE3" w:rsidRDefault="004D53CA" w:rsidP="004D53CA">
      <w:pPr>
        <w:tabs>
          <w:tab w:val="left" w:pos="1134"/>
          <w:tab w:val="left" w:pos="1276"/>
        </w:tabs>
        <w:jc w:val="center"/>
        <w:rPr>
          <w:b/>
          <w:bCs/>
        </w:rPr>
      </w:pPr>
      <w:r w:rsidRPr="00C43DE3">
        <w:rPr>
          <w:b/>
          <w:bCs/>
        </w:rPr>
        <w:t>VI. KITOS SUTARTIES SĄLYGOS</w:t>
      </w:r>
    </w:p>
    <w:p w14:paraId="01A9014E" w14:textId="77777777" w:rsidR="004D53CA" w:rsidRPr="00C43DE3" w:rsidRDefault="004D53CA" w:rsidP="004D53CA">
      <w:pPr>
        <w:pStyle w:val="Pagrindinistekstas"/>
        <w:widowControl w:val="0"/>
        <w:tabs>
          <w:tab w:val="left" w:pos="1080"/>
          <w:tab w:val="left" w:pos="1418"/>
          <w:tab w:val="left" w:pos="1560"/>
        </w:tabs>
        <w:suppressAutoHyphens/>
        <w:ind w:firstLine="709"/>
        <w:rPr>
          <w:rStyle w:val="FontStyle23"/>
          <w:szCs w:val="24"/>
        </w:rPr>
      </w:pPr>
    </w:p>
    <w:p w14:paraId="4BA3AB75" w14:textId="77777777" w:rsidR="004D53CA" w:rsidRPr="00EE5037" w:rsidRDefault="004D53CA" w:rsidP="004D53CA">
      <w:pPr>
        <w:pStyle w:val="Sraopastraipa"/>
        <w:widowControl w:val="0"/>
        <w:numPr>
          <w:ilvl w:val="0"/>
          <w:numId w:val="8"/>
        </w:numPr>
        <w:tabs>
          <w:tab w:val="left" w:pos="1134"/>
          <w:tab w:val="left" w:pos="1276"/>
          <w:tab w:val="left" w:pos="1418"/>
        </w:tabs>
        <w:jc w:val="both"/>
        <w:rPr>
          <w:b/>
          <w:sz w:val="24"/>
          <w:szCs w:val="24"/>
          <w:lang w:val="x-none" w:eastAsia="en-US"/>
        </w:rPr>
      </w:pPr>
      <w:r w:rsidRPr="00EE5037">
        <w:rPr>
          <w:b/>
          <w:sz w:val="24"/>
          <w:szCs w:val="24"/>
          <w:lang w:val="x-none" w:eastAsia="en-US"/>
        </w:rPr>
        <w:t>Atliktų darbų perdavimo ir priėmimo tvarka:</w:t>
      </w:r>
    </w:p>
    <w:p w14:paraId="60F58217" w14:textId="77777777" w:rsidR="004D53CA" w:rsidRPr="000E4453" w:rsidRDefault="004D53CA" w:rsidP="004D53CA">
      <w:pPr>
        <w:pStyle w:val="Pagrindinistekstas"/>
        <w:widowControl w:val="0"/>
        <w:numPr>
          <w:ilvl w:val="1"/>
          <w:numId w:val="8"/>
        </w:numPr>
        <w:tabs>
          <w:tab w:val="left" w:pos="1080"/>
          <w:tab w:val="left" w:pos="1276"/>
          <w:tab w:val="left" w:pos="1418"/>
          <w:tab w:val="left" w:pos="1560"/>
        </w:tabs>
        <w:suppressAutoHyphens/>
        <w:rPr>
          <w:rFonts w:ascii="Times New Roman" w:hAnsi="Times New Roman"/>
          <w:szCs w:val="24"/>
        </w:rPr>
      </w:pPr>
      <w:r w:rsidRPr="000E4453">
        <w:rPr>
          <w:rFonts w:ascii="Times New Roman" w:hAnsi="Times New Roman"/>
          <w:szCs w:val="24"/>
        </w:rPr>
        <w:t xml:space="preserve">Rangovas privalo atlikti darbus pagal Sutarties, Lietuvos Respublikos įstatymų ir </w:t>
      </w:r>
      <w:r>
        <w:rPr>
          <w:rFonts w:ascii="Times New Roman" w:hAnsi="Times New Roman"/>
          <w:szCs w:val="24"/>
        </w:rPr>
        <w:t>kitų norminių aktų reikalavimus.</w:t>
      </w:r>
      <w:r w:rsidRPr="000E4453">
        <w:rPr>
          <w:rFonts w:ascii="Times New Roman" w:hAnsi="Times New Roman"/>
          <w:szCs w:val="24"/>
        </w:rPr>
        <w:t xml:space="preserve"> </w:t>
      </w:r>
    </w:p>
    <w:p w14:paraId="458CA8D0" w14:textId="77777777" w:rsidR="004D53CA" w:rsidRPr="000E4453" w:rsidRDefault="004D53CA" w:rsidP="004D53CA">
      <w:pPr>
        <w:pStyle w:val="Pagrindinistekstas"/>
        <w:widowControl w:val="0"/>
        <w:numPr>
          <w:ilvl w:val="1"/>
          <w:numId w:val="8"/>
        </w:numPr>
        <w:tabs>
          <w:tab w:val="left" w:pos="1080"/>
          <w:tab w:val="left" w:pos="1276"/>
          <w:tab w:val="left" w:pos="1418"/>
        </w:tabs>
        <w:suppressAutoHyphens/>
        <w:rPr>
          <w:rFonts w:ascii="Times New Roman" w:hAnsi="Times New Roman"/>
          <w:szCs w:val="24"/>
        </w:rPr>
      </w:pPr>
      <w:r w:rsidRPr="000E4453">
        <w:rPr>
          <w:rFonts w:ascii="Times New Roman" w:hAnsi="Times New Roman"/>
          <w:szCs w:val="24"/>
        </w:rPr>
        <w:t>Darbų perdavimas ir priėmimas atliekamas Rangovui atlikus darbus ir pranešus Užsakovui raštu apie pasirengimą perduoti darbus. Užsakovas organizuoja darbų priėmimą ir</w:t>
      </w:r>
      <w:r>
        <w:rPr>
          <w:rFonts w:ascii="Times New Roman" w:hAnsi="Times New Roman"/>
          <w:szCs w:val="24"/>
        </w:rPr>
        <w:t xml:space="preserve"> pasirašo darbų perdavimo–</w:t>
      </w:r>
      <w:r w:rsidRPr="000E4453">
        <w:rPr>
          <w:rFonts w:ascii="Times New Roman" w:hAnsi="Times New Roman"/>
          <w:szCs w:val="24"/>
        </w:rPr>
        <w:t xml:space="preserve">priėmimo aktą arba pareiškia raštu Sutarties nuostatomis pagrįstas pretenzijas (jei yra). </w:t>
      </w:r>
      <w:r w:rsidRPr="000E4453">
        <w:rPr>
          <w:rFonts w:ascii="Times New Roman" w:hAnsi="Times New Roman"/>
          <w:bCs/>
          <w:szCs w:val="24"/>
        </w:rPr>
        <w:t xml:space="preserve">Ištaisius darbų defektus (jei nustatomi), darbai nedelsiant pakartotinai pateikiami priimti. </w:t>
      </w:r>
    </w:p>
    <w:p w14:paraId="40350216" w14:textId="77777777" w:rsidR="004D53CA" w:rsidRPr="000E4453" w:rsidRDefault="004D53CA" w:rsidP="004D53CA">
      <w:pPr>
        <w:pStyle w:val="Pagrindinistekstas"/>
        <w:widowControl w:val="0"/>
        <w:numPr>
          <w:ilvl w:val="1"/>
          <w:numId w:val="8"/>
        </w:numPr>
        <w:tabs>
          <w:tab w:val="left" w:pos="1080"/>
          <w:tab w:val="left" w:pos="1276"/>
          <w:tab w:val="left" w:pos="1418"/>
          <w:tab w:val="left" w:pos="1560"/>
        </w:tabs>
        <w:suppressAutoHyphens/>
        <w:rPr>
          <w:rFonts w:ascii="Times New Roman" w:hAnsi="Times New Roman"/>
          <w:szCs w:val="24"/>
        </w:rPr>
      </w:pPr>
      <w:r w:rsidRPr="000E4453">
        <w:rPr>
          <w:rFonts w:ascii="Times New Roman" w:hAnsi="Times New Roman"/>
          <w:szCs w:val="24"/>
        </w:rPr>
        <w:t>Jeigu bet kuriuo Sutarties vykdymo metu paaiškėja, kad atlikti darbai neatitinka Sutartyje ar jos prieduose</w:t>
      </w:r>
      <w:r>
        <w:rPr>
          <w:rFonts w:ascii="Times New Roman" w:hAnsi="Times New Roman"/>
          <w:szCs w:val="24"/>
        </w:rPr>
        <w:t xml:space="preserve"> </w:t>
      </w:r>
      <w:r w:rsidRPr="000E4453">
        <w:rPr>
          <w:rFonts w:ascii="Times New Roman" w:hAnsi="Times New Roman"/>
          <w:szCs w:val="24"/>
        </w:rPr>
        <w:t>nustatytų kokybės reikalavimų, nukrypta nuo Sutarties reikalavimų be Užsakovo raštiš</w:t>
      </w:r>
      <w:r>
        <w:rPr>
          <w:rFonts w:ascii="Times New Roman" w:hAnsi="Times New Roman"/>
          <w:szCs w:val="24"/>
        </w:rPr>
        <w:t>ko sutikimo – sudaromas abiejų Š</w:t>
      </w:r>
      <w:r w:rsidRPr="000E4453">
        <w:rPr>
          <w:rFonts w:ascii="Times New Roman" w:hAnsi="Times New Roman"/>
          <w:szCs w:val="24"/>
        </w:rPr>
        <w:t>alių pasirašomas defektinis aktas. Rangovui nepagrįstai atsisakius pasirašyti defektinį aktą, jis pasirašomas Užsakovo vienašališkai (vienašalis sandoris) ir įteikiamas Rangovui pasirašytinai arba išsiunčiamas registruotu paštu.</w:t>
      </w:r>
    </w:p>
    <w:p w14:paraId="4C9DED9E" w14:textId="77777777" w:rsidR="004D53CA" w:rsidRPr="00C43DE3" w:rsidRDefault="004D53CA" w:rsidP="004D53CA">
      <w:pPr>
        <w:pStyle w:val="Pagrindinistekstas"/>
        <w:widowControl w:val="0"/>
        <w:numPr>
          <w:ilvl w:val="1"/>
          <w:numId w:val="8"/>
        </w:numPr>
        <w:tabs>
          <w:tab w:val="left" w:pos="1080"/>
          <w:tab w:val="left" w:pos="1276"/>
          <w:tab w:val="left" w:pos="1560"/>
        </w:tabs>
        <w:suppressAutoHyphens/>
        <w:rPr>
          <w:rFonts w:ascii="Times New Roman" w:hAnsi="Times New Roman"/>
          <w:color w:val="FF0000"/>
          <w:szCs w:val="24"/>
        </w:rPr>
      </w:pPr>
      <w:r w:rsidRPr="00C43DE3">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1B1A841" w14:textId="77777777" w:rsidR="004D53CA" w:rsidRPr="00C43DE3" w:rsidRDefault="004D53CA" w:rsidP="004D53CA">
      <w:pPr>
        <w:pStyle w:val="Sraopastraipa"/>
        <w:numPr>
          <w:ilvl w:val="0"/>
          <w:numId w:val="8"/>
        </w:numPr>
        <w:tabs>
          <w:tab w:val="left" w:pos="1134"/>
          <w:tab w:val="left" w:pos="1276"/>
        </w:tabs>
        <w:jc w:val="both"/>
        <w:rPr>
          <w:b/>
          <w:sz w:val="24"/>
          <w:szCs w:val="24"/>
        </w:rPr>
      </w:pPr>
      <w:r w:rsidRPr="00C43DE3">
        <w:rPr>
          <w:b/>
          <w:sz w:val="24"/>
          <w:szCs w:val="24"/>
        </w:rPr>
        <w:t>Sutarties nutraukimas prieš terminą:</w:t>
      </w:r>
    </w:p>
    <w:p w14:paraId="7790A7FE" w14:textId="77777777" w:rsidR="004D53CA" w:rsidRPr="00C43DE3" w:rsidRDefault="004D53CA" w:rsidP="004D53CA">
      <w:pPr>
        <w:widowControl w:val="0"/>
        <w:numPr>
          <w:ilvl w:val="1"/>
          <w:numId w:val="8"/>
        </w:numPr>
        <w:tabs>
          <w:tab w:val="left" w:pos="1276"/>
          <w:tab w:val="left" w:pos="1560"/>
        </w:tabs>
        <w:jc w:val="both"/>
      </w:pPr>
      <w:r w:rsidRPr="00C43DE3">
        <w:t>Užsakovas, įspėjęs Rangovą prieš 30 kalendorinių dienų, turi teisę vienašališkai nutraukti Sutartį ir pareikalauti iš Rangovo atlyginti Užsakovo patirtus nuostolius, jeigu:</w:t>
      </w:r>
    </w:p>
    <w:p w14:paraId="0389A813" w14:textId="77777777" w:rsidR="004D53CA" w:rsidRPr="00C43DE3" w:rsidRDefault="004D53CA" w:rsidP="004D53CA">
      <w:pPr>
        <w:pStyle w:val="Sraopastraipa1"/>
        <w:widowControl w:val="0"/>
        <w:numPr>
          <w:ilvl w:val="2"/>
          <w:numId w:val="8"/>
        </w:numPr>
        <w:tabs>
          <w:tab w:val="left" w:pos="1418"/>
          <w:tab w:val="left" w:pos="1560"/>
        </w:tabs>
        <w:ind w:firstLine="578"/>
        <w:jc w:val="both"/>
        <w:rPr>
          <w:sz w:val="24"/>
          <w:szCs w:val="24"/>
        </w:rPr>
      </w:pPr>
      <w:r w:rsidRPr="00C43DE3">
        <w:rPr>
          <w:sz w:val="24"/>
          <w:szCs w:val="24"/>
        </w:rPr>
        <w:t>Rangovas per pagrįstai nustatytą laikotarpį neįvykdo Užsakovo nurodymo ištaisyti netinkamai įvykdytus arba neįvykdytus sutartinius įsipareigojimus;</w:t>
      </w:r>
    </w:p>
    <w:p w14:paraId="53018A7D" w14:textId="77777777" w:rsidR="004D53CA" w:rsidRPr="00C43DE3" w:rsidRDefault="004D53CA" w:rsidP="004D53CA">
      <w:pPr>
        <w:pStyle w:val="Sraopastraipa1"/>
        <w:widowControl w:val="0"/>
        <w:numPr>
          <w:ilvl w:val="2"/>
          <w:numId w:val="8"/>
        </w:numPr>
        <w:tabs>
          <w:tab w:val="left" w:pos="1418"/>
          <w:tab w:val="left" w:pos="1560"/>
        </w:tabs>
        <w:ind w:firstLine="578"/>
        <w:jc w:val="both"/>
        <w:rPr>
          <w:sz w:val="24"/>
          <w:szCs w:val="24"/>
        </w:rPr>
      </w:pPr>
      <w:r w:rsidRPr="00C43DE3">
        <w:rPr>
          <w:sz w:val="24"/>
          <w:szCs w:val="24"/>
        </w:rPr>
        <w:t>Rangovas bankrutuoja arba yra likviduojamas, kai sustabdo ūkinę veiklą, arba kai įstatymuose ir kituose teisės aktuose numatyta tvarka susidaro analogiška situacija;</w:t>
      </w:r>
    </w:p>
    <w:p w14:paraId="7D2AAFFA" w14:textId="77777777" w:rsidR="004D53CA" w:rsidRPr="00C43DE3" w:rsidRDefault="004D53CA" w:rsidP="004D53CA">
      <w:pPr>
        <w:pStyle w:val="Sraopastraipa1"/>
        <w:widowControl w:val="0"/>
        <w:numPr>
          <w:ilvl w:val="2"/>
          <w:numId w:val="8"/>
        </w:numPr>
        <w:tabs>
          <w:tab w:val="left" w:pos="1276"/>
          <w:tab w:val="left" w:pos="1418"/>
          <w:tab w:val="left" w:pos="1560"/>
        </w:tabs>
        <w:ind w:firstLine="578"/>
        <w:contextualSpacing w:val="0"/>
        <w:jc w:val="both"/>
        <w:rPr>
          <w:sz w:val="24"/>
          <w:szCs w:val="24"/>
        </w:rPr>
      </w:pPr>
      <w:r w:rsidRPr="00C43DE3">
        <w:rPr>
          <w:sz w:val="24"/>
          <w:szCs w:val="24"/>
        </w:rPr>
        <w:t>po raštiško Užsakovo įspėjimo Rangovas neužtikrina darbų kokybės ar nevykdo kitų Sutarties sąlygų arba raštiškai perspėtas dar kartą jas pažeidžia;</w:t>
      </w:r>
    </w:p>
    <w:p w14:paraId="69AE1077" w14:textId="77777777" w:rsidR="004D53CA" w:rsidRPr="00C43DE3" w:rsidRDefault="004D53CA" w:rsidP="004D53CA">
      <w:pPr>
        <w:pStyle w:val="Sraopastraipa1"/>
        <w:widowControl w:val="0"/>
        <w:numPr>
          <w:ilvl w:val="2"/>
          <w:numId w:val="8"/>
        </w:numPr>
        <w:tabs>
          <w:tab w:val="left" w:pos="1276"/>
          <w:tab w:val="left" w:pos="1418"/>
          <w:tab w:val="left" w:pos="1560"/>
        </w:tabs>
        <w:ind w:firstLine="578"/>
        <w:contextualSpacing w:val="0"/>
        <w:jc w:val="both"/>
        <w:rPr>
          <w:sz w:val="24"/>
          <w:szCs w:val="24"/>
        </w:rPr>
      </w:pPr>
      <w:r w:rsidRPr="00664E03">
        <w:rPr>
          <w:sz w:val="24"/>
          <w:szCs w:val="24"/>
        </w:rPr>
        <w:t xml:space="preserve">VPĮ </w:t>
      </w:r>
      <w:r w:rsidRPr="00C43DE3">
        <w:rPr>
          <w:sz w:val="24"/>
          <w:szCs w:val="24"/>
        </w:rPr>
        <w:t>90 straipsnio 1 dalyje nurodytais atvejais.</w:t>
      </w:r>
    </w:p>
    <w:p w14:paraId="55BA8ECE" w14:textId="77777777" w:rsidR="004D53CA" w:rsidRPr="008D6B53" w:rsidRDefault="004D53CA" w:rsidP="004D53CA">
      <w:pPr>
        <w:pStyle w:val="Sraopastraipa"/>
        <w:numPr>
          <w:ilvl w:val="1"/>
          <w:numId w:val="8"/>
        </w:numPr>
        <w:tabs>
          <w:tab w:val="left" w:pos="1276"/>
        </w:tabs>
        <w:jc w:val="both"/>
        <w:rPr>
          <w:color w:val="000000" w:themeColor="text1"/>
          <w:sz w:val="24"/>
          <w:szCs w:val="24"/>
          <w:lang w:val="x-none" w:eastAsia="en-US"/>
        </w:rPr>
      </w:pPr>
      <w:r w:rsidRPr="008D6B53">
        <w:rPr>
          <w:color w:val="000000" w:themeColor="text1"/>
          <w:sz w:val="24"/>
          <w:szCs w:val="24"/>
          <w:lang w:eastAsia="en-US"/>
        </w:rPr>
        <w:t>Užsakovas</w:t>
      </w:r>
      <w:r w:rsidRPr="008D6B53">
        <w:rPr>
          <w:color w:val="000000" w:themeColor="text1"/>
          <w:sz w:val="24"/>
          <w:szCs w:val="24"/>
          <w:lang w:val="x-none" w:eastAsia="en-US"/>
        </w:rPr>
        <w:t xml:space="preserve"> arba </w:t>
      </w:r>
      <w:r w:rsidRPr="008D6B53">
        <w:rPr>
          <w:color w:val="000000" w:themeColor="text1"/>
          <w:sz w:val="24"/>
          <w:szCs w:val="24"/>
          <w:lang w:eastAsia="en-US"/>
        </w:rPr>
        <w:t>Rangovas</w:t>
      </w:r>
      <w:r w:rsidRPr="008D6B53">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D6B53">
        <w:rPr>
          <w:color w:val="000000" w:themeColor="text1"/>
          <w:sz w:val="24"/>
          <w:szCs w:val="24"/>
          <w:lang w:eastAsia="en-US"/>
        </w:rPr>
        <w:t>Rangovo</w:t>
      </w:r>
      <w:r w:rsidRPr="008D6B53">
        <w:rPr>
          <w:color w:val="000000" w:themeColor="text1"/>
          <w:sz w:val="24"/>
          <w:szCs w:val="24"/>
          <w:lang w:val="x-none" w:eastAsia="en-US"/>
        </w:rPr>
        <w:t xml:space="preserve"> esminio šios Sutarties pažeidimo, </w:t>
      </w:r>
      <w:r w:rsidRPr="008D6B53">
        <w:rPr>
          <w:color w:val="000000" w:themeColor="text1"/>
          <w:sz w:val="24"/>
          <w:szCs w:val="24"/>
          <w:lang w:eastAsia="en-US"/>
        </w:rPr>
        <w:t>Užsakovas</w:t>
      </w:r>
      <w:r w:rsidRPr="008D6B53">
        <w:rPr>
          <w:color w:val="000000" w:themeColor="text1"/>
          <w:sz w:val="24"/>
          <w:szCs w:val="24"/>
          <w:lang w:val="x-none" w:eastAsia="en-US"/>
        </w:rPr>
        <w:t xml:space="preserve">, vadovaudamasis viešuosius pirkimus reglamentuojančių teisės aktų nustatyta tvarka, įtraukia </w:t>
      </w:r>
      <w:r w:rsidRPr="008D6B53">
        <w:rPr>
          <w:color w:val="000000" w:themeColor="text1"/>
          <w:sz w:val="24"/>
          <w:szCs w:val="24"/>
          <w:lang w:eastAsia="en-US"/>
        </w:rPr>
        <w:t>Rangovą</w:t>
      </w:r>
      <w:r w:rsidRPr="008D6B53">
        <w:rPr>
          <w:color w:val="000000" w:themeColor="text1"/>
          <w:sz w:val="24"/>
          <w:szCs w:val="24"/>
          <w:lang w:val="x-none" w:eastAsia="en-US"/>
        </w:rPr>
        <w:t xml:space="preserve"> į Nepatikimų tiekėjų sąrašą. Įspėjus </w:t>
      </w:r>
      <w:r w:rsidRPr="008D6B53">
        <w:rPr>
          <w:color w:val="000000" w:themeColor="text1"/>
          <w:sz w:val="24"/>
          <w:szCs w:val="24"/>
          <w:lang w:eastAsia="en-US"/>
        </w:rPr>
        <w:t>Rangovą</w:t>
      </w:r>
      <w:r w:rsidRPr="008D6B53">
        <w:rPr>
          <w:color w:val="000000" w:themeColor="text1"/>
          <w:sz w:val="24"/>
          <w:szCs w:val="24"/>
          <w:lang w:val="x-none" w:eastAsia="en-US"/>
        </w:rPr>
        <w:t xml:space="preserve"> apie esminį Sutarties pažeidimą, Sutartis laikoma nutraukta po 30 kalendorinių dienų nuo įspėjimo </w:t>
      </w:r>
      <w:r w:rsidRPr="008D6B53">
        <w:rPr>
          <w:color w:val="000000" w:themeColor="text1"/>
          <w:sz w:val="24"/>
          <w:szCs w:val="24"/>
          <w:lang w:eastAsia="en-US"/>
        </w:rPr>
        <w:t>Rangovui</w:t>
      </w:r>
      <w:r w:rsidRPr="008D6B53">
        <w:rPr>
          <w:color w:val="000000" w:themeColor="text1"/>
          <w:sz w:val="24"/>
          <w:szCs w:val="24"/>
          <w:lang w:val="x-none" w:eastAsia="en-US"/>
        </w:rPr>
        <w:t xml:space="preserve"> išsiuntimo dienos.</w:t>
      </w:r>
      <w:r w:rsidRPr="008D6B53">
        <w:rPr>
          <w:color w:val="000000" w:themeColor="text1"/>
          <w:sz w:val="24"/>
          <w:szCs w:val="24"/>
          <w:lang w:eastAsia="en-US"/>
        </w:rPr>
        <w:t xml:space="preserve"> </w:t>
      </w:r>
      <w:r w:rsidRPr="008D6B53">
        <w:rPr>
          <w:sz w:val="24"/>
          <w:szCs w:val="24"/>
        </w:rPr>
        <w:t>Laikoma, kad siuntimo ir gavimo diena sutampa, kai pranešimas yra siunčiamas el. paštu.</w:t>
      </w:r>
    </w:p>
    <w:p w14:paraId="71054C0D" w14:textId="77777777" w:rsidR="004D53CA" w:rsidRPr="00C43DE3" w:rsidRDefault="004D53CA" w:rsidP="004D53CA">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Pr>
          <w:sz w:val="24"/>
          <w:szCs w:val="24"/>
        </w:rPr>
        <w:t>.</w:t>
      </w:r>
    </w:p>
    <w:p w14:paraId="7343790B" w14:textId="77777777" w:rsidR="004D53CA" w:rsidRPr="00C43DE3" w:rsidRDefault="004D53CA" w:rsidP="004D53CA">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lastRenderedPageBreak/>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7E87919B" w14:textId="77777777" w:rsidR="004D53CA" w:rsidRPr="00C43DE3" w:rsidRDefault="004D53CA" w:rsidP="004D53CA">
      <w:pPr>
        <w:widowControl w:val="0"/>
        <w:numPr>
          <w:ilvl w:val="0"/>
          <w:numId w:val="8"/>
        </w:numPr>
        <w:tabs>
          <w:tab w:val="left" w:pos="1134"/>
        </w:tabs>
        <w:jc w:val="both"/>
        <w:rPr>
          <w:b/>
        </w:rPr>
      </w:pPr>
      <w:r w:rsidRPr="00C43DE3">
        <w:rPr>
          <w:b/>
        </w:rPr>
        <w:t>Nenugalimos jėgos aplinkybės:</w:t>
      </w:r>
    </w:p>
    <w:p w14:paraId="31E9D5D4" w14:textId="77777777" w:rsidR="004D53CA" w:rsidRPr="00C43DE3" w:rsidRDefault="004D53CA" w:rsidP="004D53CA">
      <w:pPr>
        <w:widowControl w:val="0"/>
        <w:numPr>
          <w:ilvl w:val="1"/>
          <w:numId w:val="8"/>
        </w:numPr>
        <w:tabs>
          <w:tab w:val="left" w:pos="1134"/>
          <w:tab w:val="left" w:pos="1276"/>
          <w:tab w:val="left" w:pos="1418"/>
        </w:tabs>
        <w:jc w:val="both"/>
      </w:pPr>
      <w:r w:rsidRPr="00C43DE3">
        <w:t>Šalis gali būti visiškai ar iš dalies atleidžiama nuo atsakomybės dėl ypatingų ir neišvengiamų aplinkybių – nenugalimos jėgos (</w:t>
      </w:r>
      <w:r w:rsidRPr="00C43DE3">
        <w:rPr>
          <w:i/>
        </w:rPr>
        <w:t>force majeure</w:t>
      </w:r>
      <w:r w:rsidRPr="00C43DE3">
        <w:t>), nustatytos ir jas patyrusios Šalies įrodytos pagal Civilinį kodeksą, jeigu Šalis nedelsdama pranešė kitai Šaliai apie kliūtį bei jos poveikį įsipareigojimams vykdyti.</w:t>
      </w:r>
    </w:p>
    <w:p w14:paraId="72BCFCDB" w14:textId="77777777" w:rsidR="004D53CA" w:rsidRPr="00C43DE3" w:rsidRDefault="004D53CA" w:rsidP="004D53CA">
      <w:pPr>
        <w:widowControl w:val="0"/>
        <w:numPr>
          <w:ilvl w:val="1"/>
          <w:numId w:val="8"/>
        </w:numPr>
        <w:tabs>
          <w:tab w:val="left" w:pos="1134"/>
          <w:tab w:val="left" w:pos="1276"/>
          <w:tab w:val="left" w:pos="1418"/>
        </w:tabs>
        <w:jc w:val="both"/>
      </w:pPr>
      <w:r w:rsidRPr="00C43DE3">
        <w:t>Nenugalimos jėgos aplinkybių sąvoka apibrėžiama ir Šalių teisės, pareigos ir atsakomybė esant šioms aplinkybėms reglamentuojamos Civilinio kodekso 6.212 straipsnyje bei Atleidimo nuo atsakomybės esant nenugalimos jėgos (</w:t>
      </w:r>
      <w:r w:rsidRPr="00C43DE3">
        <w:rPr>
          <w:i/>
        </w:rPr>
        <w:t>force majeure</w:t>
      </w:r>
      <w:r w:rsidRPr="00C43DE3">
        <w:t xml:space="preserve">) aplinkybėms taisyklėse (Lietuvos Respublikos Vyriausybės </w:t>
      </w:r>
      <w:smartTag w:uri="schemas-tilde-lv/tildestengine" w:element="metric2">
        <w:smartTagPr>
          <w:attr w:name="metric_value" w:val="1996"/>
          <w:attr w:name="metric_text" w:val="m"/>
        </w:smartTagPr>
        <w:r w:rsidRPr="00C43DE3">
          <w:t>1996 m</w:t>
        </w:r>
      </w:smartTag>
      <w:r w:rsidRPr="00C43DE3">
        <w:t>. liepos 15 d. nutarimas Nr. 840 „Dėl Atleidimo nuo atsakomybės esant nenugalimos jėgos (</w:t>
      </w:r>
      <w:r w:rsidRPr="00C43DE3">
        <w:rPr>
          <w:i/>
        </w:rPr>
        <w:t>force majeure</w:t>
      </w:r>
      <w:r w:rsidRPr="00C43DE3">
        <w:t>) aplinkybėms taisyklių patvirtinimo“).</w:t>
      </w:r>
    </w:p>
    <w:p w14:paraId="573D4B67" w14:textId="77777777" w:rsidR="004D53CA" w:rsidRPr="00C43DE3" w:rsidRDefault="004D53CA" w:rsidP="004D53CA">
      <w:pPr>
        <w:widowControl w:val="0"/>
        <w:numPr>
          <w:ilvl w:val="1"/>
          <w:numId w:val="8"/>
        </w:numPr>
        <w:tabs>
          <w:tab w:val="left" w:pos="1134"/>
          <w:tab w:val="left" w:pos="1276"/>
          <w:tab w:val="left" w:pos="1418"/>
        </w:tabs>
        <w:jc w:val="both"/>
      </w:pPr>
      <w:r w:rsidRPr="00C43DE3">
        <w:t>Nenugalima jėga (</w:t>
      </w:r>
      <w:r w:rsidRPr="00C43DE3">
        <w:rPr>
          <w:i/>
        </w:rPr>
        <w:t>force majeure</w:t>
      </w:r>
      <w:r w:rsidRPr="00C43DE3">
        <w:t>) nelaikoma tai, kad rinkoje nėra reikalingų prievolei vykdyti prekių, Šalis neturi reikiamų finansinių išteklių arba Šalies kontrahentai pažeidžia savo prievoles. Nenugalima jėga (</w:t>
      </w:r>
      <w:r w:rsidRPr="00C43DE3">
        <w:rPr>
          <w:i/>
        </w:rPr>
        <w:t>force majeure</w:t>
      </w:r>
      <w:r w:rsidRPr="00C43DE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5829358" w14:textId="77777777" w:rsidR="004D53CA" w:rsidRPr="00C43DE3" w:rsidRDefault="004D53CA" w:rsidP="004D53CA">
      <w:pPr>
        <w:widowControl w:val="0"/>
        <w:numPr>
          <w:ilvl w:val="1"/>
          <w:numId w:val="8"/>
        </w:numPr>
        <w:tabs>
          <w:tab w:val="left" w:pos="1134"/>
          <w:tab w:val="left" w:pos="1276"/>
          <w:tab w:val="left" w:pos="1418"/>
        </w:tabs>
        <w:jc w:val="both"/>
      </w:pPr>
      <w:r w:rsidRPr="00C43DE3">
        <w:t>Jei kuri nors Sutarties Šalis mano, kad atsirado nenugalimos jėgos (</w:t>
      </w:r>
      <w:r w:rsidRPr="00C43DE3">
        <w:rPr>
          <w:i/>
        </w:rPr>
        <w:t>force majeure</w:t>
      </w:r>
      <w:r w:rsidRPr="00C43DE3">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43DE3">
        <w:rPr>
          <w:i/>
        </w:rPr>
        <w:t>force majeure</w:t>
      </w:r>
      <w:r w:rsidRPr="00C43DE3">
        <w:t>) aplinkybės netrukdo, vykdyti.</w:t>
      </w:r>
    </w:p>
    <w:p w14:paraId="5D5B8A82" w14:textId="77777777" w:rsidR="004D53CA" w:rsidRPr="00C43DE3" w:rsidRDefault="004D53CA" w:rsidP="004D53CA">
      <w:pPr>
        <w:widowControl w:val="0"/>
        <w:numPr>
          <w:ilvl w:val="1"/>
          <w:numId w:val="8"/>
        </w:numPr>
        <w:tabs>
          <w:tab w:val="left" w:pos="1134"/>
          <w:tab w:val="left" w:pos="1276"/>
          <w:tab w:val="left" w:pos="1418"/>
        </w:tabs>
        <w:jc w:val="both"/>
      </w:pPr>
      <w:r w:rsidRPr="00C43DE3">
        <w:t>Rangovas patvirtina, kad jis nežino apie nenugalimos jėgos (</w:t>
      </w:r>
      <w:r w:rsidRPr="00C43DE3">
        <w:rPr>
          <w:i/>
        </w:rPr>
        <w:t>force majeure</w:t>
      </w:r>
      <w:r w:rsidRPr="00C43DE3">
        <w:t>) aplinkybes, kurių Sutarties Šalys negali numatyti ar išvengti, nei kaip nors pašalinti ir dėl kurių visiškai ar iš dalies būtų neįmanoma vykdyti Sutartyje nustatytų įsipareigojimų.</w:t>
      </w:r>
    </w:p>
    <w:p w14:paraId="1BDD7A84" w14:textId="77777777" w:rsidR="004D53CA" w:rsidRPr="00C43DE3" w:rsidRDefault="004D53CA" w:rsidP="004D53CA">
      <w:pPr>
        <w:widowControl w:val="0"/>
        <w:numPr>
          <w:ilvl w:val="1"/>
          <w:numId w:val="8"/>
        </w:numPr>
        <w:tabs>
          <w:tab w:val="left" w:pos="1134"/>
          <w:tab w:val="left" w:pos="1276"/>
          <w:tab w:val="left" w:pos="1418"/>
        </w:tabs>
        <w:jc w:val="both"/>
      </w:pPr>
      <w:r w:rsidRPr="00C43DE3">
        <w:t>Jeigu Sutarties Šalis, kurią paveikė nenugalimos jėgos (</w:t>
      </w:r>
      <w:r w:rsidRPr="00C43DE3">
        <w:rPr>
          <w:i/>
        </w:rPr>
        <w:t>force majeure</w:t>
      </w:r>
      <w:r w:rsidRPr="00C43DE3">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C43DE3">
        <w:rPr>
          <w:i/>
        </w:rPr>
        <w:t>force majeure</w:t>
      </w:r>
      <w:r w:rsidRPr="00C43DE3">
        <w:t>) aplinkybių atsiradimo momento arba, jeigu apie ją nėra laiku pranešta, nuo pranešimo momento. Laiku nepranešusi apie nenugalimos jėgos (</w:t>
      </w:r>
      <w:r w:rsidRPr="00C43DE3">
        <w:rPr>
          <w:i/>
        </w:rPr>
        <w:t>force majeure</w:t>
      </w:r>
      <w:r w:rsidRPr="00C43DE3">
        <w:t>) aplinkybes, įsipareigojimų nevykdanti Šalis tampa iš dalies atsakinga už nuostolių, kurių priešingu atveju būtų buvę išvengta, atlyginimą.</w:t>
      </w:r>
    </w:p>
    <w:p w14:paraId="1AB1D2E7" w14:textId="77777777" w:rsidR="004D53CA" w:rsidRPr="00C43DE3" w:rsidRDefault="004D53CA" w:rsidP="004D53CA">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 xml:space="preserve">Jei </w:t>
      </w:r>
      <w:bookmarkStart w:id="5" w:name="_Hlk128144663"/>
      <w:r w:rsidRPr="00C43DE3">
        <w:rPr>
          <w:sz w:val="24"/>
          <w:szCs w:val="24"/>
        </w:rPr>
        <w:t>nenugalimos jėgos (</w:t>
      </w:r>
      <w:r w:rsidRPr="00C43DE3">
        <w:rPr>
          <w:i/>
          <w:sz w:val="24"/>
          <w:szCs w:val="24"/>
        </w:rPr>
        <w:t>force majeure</w:t>
      </w:r>
      <w:r w:rsidRPr="00C43DE3">
        <w:rPr>
          <w:sz w:val="24"/>
          <w:szCs w:val="24"/>
        </w:rPr>
        <w:t xml:space="preserve">) aplinkybės trunka ilgiau </w:t>
      </w:r>
      <w:r w:rsidRPr="00175C24">
        <w:rPr>
          <w:sz w:val="24"/>
          <w:szCs w:val="24"/>
        </w:rPr>
        <w:t>kaip 60 kalendorinių</w:t>
      </w:r>
      <w:r w:rsidRPr="00C43DE3">
        <w:rPr>
          <w:sz w:val="24"/>
          <w:szCs w:val="24"/>
        </w:rPr>
        <w:t xml:space="preserve"> dien</w:t>
      </w:r>
      <w:r>
        <w:rPr>
          <w:sz w:val="24"/>
          <w:szCs w:val="24"/>
        </w:rPr>
        <w:t>ų</w:t>
      </w:r>
      <w:r w:rsidRPr="00C43DE3">
        <w:rPr>
          <w:sz w:val="24"/>
          <w:szCs w:val="24"/>
        </w:rPr>
        <w:t xml:space="preserve">, tada bet kuri Sutarties Šalis turi teisę nutraukti Sutartį, įspėjusi apie tai kitą Šalį prieš </w:t>
      </w:r>
      <w:r>
        <w:rPr>
          <w:sz w:val="24"/>
          <w:szCs w:val="24"/>
        </w:rPr>
        <w:t>30</w:t>
      </w:r>
      <w:r w:rsidRPr="00C43DE3">
        <w:rPr>
          <w:sz w:val="24"/>
          <w:szCs w:val="24"/>
        </w:rPr>
        <w:t xml:space="preserve"> kalendor</w:t>
      </w:r>
      <w:r>
        <w:rPr>
          <w:sz w:val="24"/>
          <w:szCs w:val="24"/>
        </w:rPr>
        <w:t>inių</w:t>
      </w:r>
      <w:r w:rsidRPr="00C43DE3">
        <w:rPr>
          <w:sz w:val="24"/>
          <w:szCs w:val="24"/>
        </w:rPr>
        <w:t xml:space="preserve"> dien</w:t>
      </w:r>
      <w:r>
        <w:rPr>
          <w:sz w:val="24"/>
          <w:szCs w:val="24"/>
        </w:rPr>
        <w:t>ų</w:t>
      </w:r>
      <w:r w:rsidRPr="00C43DE3">
        <w:rPr>
          <w:sz w:val="24"/>
          <w:szCs w:val="24"/>
        </w:rPr>
        <w:t>. Jei pasibaigus šiam 3</w:t>
      </w:r>
      <w:r>
        <w:rPr>
          <w:sz w:val="24"/>
          <w:szCs w:val="24"/>
        </w:rPr>
        <w:t>0</w:t>
      </w:r>
      <w:r w:rsidRPr="00C43DE3">
        <w:rPr>
          <w:sz w:val="24"/>
          <w:szCs w:val="24"/>
        </w:rPr>
        <w:t xml:space="preserve"> kalendorinių dienų laikotarpiui nenugalimos jėgos (</w:t>
      </w:r>
      <w:r w:rsidRPr="00C43DE3">
        <w:rPr>
          <w:i/>
          <w:sz w:val="24"/>
          <w:szCs w:val="24"/>
        </w:rPr>
        <w:t>force majeure</w:t>
      </w:r>
      <w:r w:rsidRPr="00C43DE3">
        <w:rPr>
          <w:sz w:val="24"/>
          <w:szCs w:val="24"/>
        </w:rPr>
        <w:t>) aplinkybės vis dar yra, Sutartis nutraukiama ir pagal Sutarties sąlygas Šalys atleidžiamos nuo tolesnio Sutarties vykdymo</w:t>
      </w:r>
      <w:bookmarkEnd w:id="5"/>
      <w:r w:rsidRPr="00C43DE3">
        <w:rPr>
          <w:sz w:val="24"/>
          <w:szCs w:val="24"/>
        </w:rPr>
        <w:t>.</w:t>
      </w:r>
    </w:p>
    <w:p w14:paraId="32F49D31" w14:textId="77777777" w:rsidR="004D53CA" w:rsidRPr="00631E7C" w:rsidRDefault="004D53CA" w:rsidP="004D53CA">
      <w:pPr>
        <w:pStyle w:val="Sraopastraipa"/>
        <w:widowControl w:val="0"/>
        <w:numPr>
          <w:ilvl w:val="0"/>
          <w:numId w:val="8"/>
        </w:numPr>
        <w:tabs>
          <w:tab w:val="left" w:pos="1134"/>
        </w:tabs>
        <w:jc w:val="both"/>
        <w:rPr>
          <w:b/>
          <w:sz w:val="24"/>
          <w:szCs w:val="24"/>
        </w:rPr>
      </w:pPr>
      <w:r w:rsidRPr="00631E7C">
        <w:rPr>
          <w:b/>
          <w:sz w:val="24"/>
          <w:szCs w:val="24"/>
        </w:rPr>
        <w:t>Sutarties vykdymo sustabdymas:</w:t>
      </w:r>
    </w:p>
    <w:p w14:paraId="6D3F4042" w14:textId="7FDCE1E9" w:rsidR="004D53CA" w:rsidRPr="00631E7C" w:rsidRDefault="004D53CA" w:rsidP="004D53CA">
      <w:pPr>
        <w:pStyle w:val="Sraopastraipa"/>
        <w:numPr>
          <w:ilvl w:val="1"/>
          <w:numId w:val="8"/>
        </w:numPr>
        <w:tabs>
          <w:tab w:val="left" w:pos="1276"/>
          <w:tab w:val="left" w:pos="1560"/>
        </w:tabs>
        <w:jc w:val="both"/>
        <w:rPr>
          <w:sz w:val="24"/>
          <w:szCs w:val="24"/>
        </w:rPr>
      </w:pPr>
      <w:r w:rsidRPr="00631E7C">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w:t>
      </w:r>
      <w:r>
        <w:rPr>
          <w:sz w:val="24"/>
          <w:szCs w:val="24"/>
        </w:rPr>
        <w:t>5</w:t>
      </w:r>
      <w:r w:rsidRPr="00631E7C">
        <w:rPr>
          <w:sz w:val="24"/>
          <w:szCs w:val="24"/>
        </w:rPr>
        <w:t xml:space="preserve"> darbo dienoms iki stabdymo pradžios</w:t>
      </w:r>
      <w:r w:rsidR="002A1270">
        <w:rPr>
          <w:sz w:val="24"/>
          <w:szCs w:val="24"/>
        </w:rPr>
        <w:t xml:space="preserve"> </w:t>
      </w:r>
      <w:r w:rsidR="002A1270" w:rsidRPr="002A1270">
        <w:rPr>
          <w:sz w:val="24"/>
          <w:szCs w:val="24"/>
        </w:rPr>
        <w:t>(išskyrus, jei stabdoma dėl Sutarties 2</w:t>
      </w:r>
      <w:r w:rsidR="000C3CF2">
        <w:rPr>
          <w:sz w:val="24"/>
          <w:szCs w:val="24"/>
        </w:rPr>
        <w:t>8</w:t>
      </w:r>
      <w:r w:rsidR="002A1270" w:rsidRPr="002A1270">
        <w:rPr>
          <w:sz w:val="24"/>
          <w:szCs w:val="24"/>
        </w:rPr>
        <w:t>.1.</w:t>
      </w:r>
      <w:r w:rsidR="002A1270">
        <w:rPr>
          <w:sz w:val="24"/>
          <w:szCs w:val="24"/>
        </w:rPr>
        <w:t>4</w:t>
      </w:r>
      <w:r w:rsidR="002A1270" w:rsidRPr="002A1270">
        <w:rPr>
          <w:sz w:val="24"/>
          <w:szCs w:val="24"/>
        </w:rPr>
        <w:t>. p. aplinkybių)</w:t>
      </w:r>
      <w:r w:rsidRPr="00631E7C">
        <w:rPr>
          <w:sz w:val="24"/>
          <w:szCs w:val="24"/>
        </w:rPr>
        <w:t xml:space="preserve">: </w:t>
      </w:r>
    </w:p>
    <w:p w14:paraId="2E910D8D" w14:textId="77777777" w:rsidR="004D53CA" w:rsidRPr="00631E7C" w:rsidRDefault="004D53CA" w:rsidP="004D53CA">
      <w:pPr>
        <w:pStyle w:val="Sraopastraipa"/>
        <w:numPr>
          <w:ilvl w:val="2"/>
          <w:numId w:val="8"/>
        </w:numPr>
        <w:tabs>
          <w:tab w:val="left" w:pos="1418"/>
          <w:tab w:val="left" w:pos="1560"/>
        </w:tabs>
        <w:ind w:left="0" w:firstLine="709"/>
        <w:jc w:val="both"/>
        <w:rPr>
          <w:sz w:val="24"/>
          <w:szCs w:val="24"/>
        </w:rPr>
      </w:pPr>
      <w:r w:rsidRPr="00631E7C">
        <w:rPr>
          <w:sz w:val="24"/>
          <w:szCs w:val="24"/>
        </w:rPr>
        <w:t>dokumentų derinimo procesas užtruko ne dėl nuo Rangovo priklausančių aplinkybių;</w:t>
      </w:r>
    </w:p>
    <w:p w14:paraId="0DC1B184" w14:textId="77777777" w:rsidR="004D53CA" w:rsidRPr="00631E7C" w:rsidRDefault="004D53CA" w:rsidP="004D53CA">
      <w:pPr>
        <w:pStyle w:val="Sraopastraipa"/>
        <w:numPr>
          <w:ilvl w:val="2"/>
          <w:numId w:val="8"/>
        </w:numPr>
        <w:tabs>
          <w:tab w:val="left" w:pos="1418"/>
          <w:tab w:val="left" w:pos="1560"/>
        </w:tabs>
        <w:ind w:left="0" w:firstLine="709"/>
        <w:jc w:val="both"/>
        <w:rPr>
          <w:sz w:val="24"/>
          <w:szCs w:val="24"/>
        </w:rPr>
      </w:pPr>
      <w:r w:rsidRPr="00631E7C">
        <w:rPr>
          <w:sz w:val="24"/>
          <w:szCs w:val="24"/>
        </w:rPr>
        <w:t>paaiškėjo, kad reikalingi atitinkami leidimai ar kiti dokumentai, be kurių tolimesnis sutarties vykdymas nebegalimas;</w:t>
      </w:r>
    </w:p>
    <w:p w14:paraId="5AC3DFE1" w14:textId="5FCC5917" w:rsidR="004D53CA" w:rsidRDefault="004D53CA" w:rsidP="004D53CA">
      <w:pPr>
        <w:pStyle w:val="Sraopastraipa"/>
        <w:numPr>
          <w:ilvl w:val="2"/>
          <w:numId w:val="8"/>
        </w:numPr>
        <w:tabs>
          <w:tab w:val="left" w:pos="1418"/>
          <w:tab w:val="left" w:pos="1560"/>
        </w:tabs>
        <w:ind w:left="0"/>
        <w:jc w:val="both"/>
        <w:rPr>
          <w:sz w:val="24"/>
          <w:szCs w:val="24"/>
        </w:rPr>
      </w:pPr>
      <w:r w:rsidRPr="000A5BC5">
        <w:rPr>
          <w:sz w:val="24"/>
          <w:szCs w:val="24"/>
        </w:rPr>
        <w:t>atsiranda uždelsimas, kliūtys ar trukdymai, kurių atsiradimui Rangovas neturi įtakos ir už kuriuos jis neatsako ir kurie sukelti ir priskirtini tretiesiems asmenims (subrangovai</w:t>
      </w:r>
      <w:r>
        <w:rPr>
          <w:sz w:val="24"/>
          <w:szCs w:val="24"/>
        </w:rPr>
        <w:t xml:space="preserve"> </w:t>
      </w:r>
      <w:r w:rsidRPr="000A5BC5">
        <w:rPr>
          <w:sz w:val="24"/>
          <w:szCs w:val="24"/>
        </w:rPr>
        <w:t>pagal Sutartį nelaikomi trečiaisiais asmenimis);</w:t>
      </w:r>
    </w:p>
    <w:p w14:paraId="3D82A611" w14:textId="3C763E5A" w:rsidR="002A1270" w:rsidRPr="002A1270" w:rsidRDefault="002A1270" w:rsidP="002A1270">
      <w:pPr>
        <w:pStyle w:val="Sraopastraipa"/>
        <w:widowControl w:val="0"/>
        <w:numPr>
          <w:ilvl w:val="2"/>
          <w:numId w:val="8"/>
        </w:numPr>
        <w:tabs>
          <w:tab w:val="left" w:pos="710"/>
          <w:tab w:val="left" w:pos="1276"/>
          <w:tab w:val="left" w:pos="1418"/>
        </w:tabs>
        <w:ind w:firstLine="578"/>
        <w:jc w:val="both"/>
        <w:rPr>
          <w:b/>
          <w:sz w:val="24"/>
          <w:szCs w:val="24"/>
        </w:rPr>
      </w:pPr>
      <w:r>
        <w:rPr>
          <w:sz w:val="24"/>
          <w:szCs w:val="24"/>
        </w:rPr>
        <w:lastRenderedPageBreak/>
        <w:t>netinkamos oro sąlygos trukdo tinkamai vykdyti prievoles;</w:t>
      </w:r>
    </w:p>
    <w:p w14:paraId="1F42E71A" w14:textId="59FF7152" w:rsidR="002A1270" w:rsidRPr="002A1270" w:rsidRDefault="002A1270" w:rsidP="002A1270">
      <w:pPr>
        <w:pStyle w:val="Sraopastraipa"/>
        <w:numPr>
          <w:ilvl w:val="2"/>
          <w:numId w:val="8"/>
        </w:numPr>
        <w:tabs>
          <w:tab w:val="left" w:pos="710"/>
          <w:tab w:val="left" w:pos="1418"/>
          <w:tab w:val="left" w:pos="1701"/>
        </w:tabs>
        <w:ind w:firstLine="578"/>
        <w:jc w:val="both"/>
        <w:rPr>
          <w:sz w:val="24"/>
          <w:szCs w:val="24"/>
        </w:rPr>
      </w:pPr>
      <w:r>
        <w:rPr>
          <w:sz w:val="24"/>
          <w:szCs w:val="24"/>
        </w:rPr>
        <w:t xml:space="preserve">dėl fizinių kliūčių arba kitų nei klimatinių fizinių sąlygų, su kuriomis, vykdant darbus, susidurta remontuojamame objekte, ir tų kliūčių ar sąlygų Rangovas nebūtų galėjęs pagrįstai numatyti; </w:t>
      </w:r>
    </w:p>
    <w:p w14:paraId="2770AD28" w14:textId="77777777" w:rsidR="004D53CA" w:rsidRPr="000A5BC5" w:rsidRDefault="004D53CA" w:rsidP="004D53CA">
      <w:pPr>
        <w:pStyle w:val="Sraopastraipa"/>
        <w:numPr>
          <w:ilvl w:val="2"/>
          <w:numId w:val="8"/>
        </w:numPr>
        <w:tabs>
          <w:tab w:val="left" w:pos="1418"/>
          <w:tab w:val="left" w:pos="1560"/>
        </w:tabs>
        <w:ind w:left="0"/>
        <w:jc w:val="both"/>
        <w:rPr>
          <w:sz w:val="24"/>
          <w:szCs w:val="24"/>
        </w:rPr>
      </w:pPr>
      <w:r w:rsidRPr="000A5BC5">
        <w:rPr>
          <w:sz w:val="24"/>
          <w:szCs w:val="24"/>
        </w:rPr>
        <w:t>dėl viešojo administravimo subjektų netinkamo veikimo ar neveikimo (pavyzdžiui, neteisėtų sprendimų priėmim</w:t>
      </w:r>
      <w:r>
        <w:rPr>
          <w:sz w:val="24"/>
          <w:szCs w:val="24"/>
        </w:rPr>
        <w:t>o</w:t>
      </w:r>
      <w:r w:rsidRPr="000A5BC5">
        <w:rPr>
          <w:sz w:val="24"/>
          <w:szCs w:val="24"/>
        </w:rPr>
        <w:t xml:space="preserve"> ar vėlavim</w:t>
      </w:r>
      <w:r>
        <w:rPr>
          <w:sz w:val="24"/>
          <w:szCs w:val="24"/>
        </w:rPr>
        <w:t>o</w:t>
      </w:r>
      <w:r w:rsidRPr="000A5BC5">
        <w:rPr>
          <w:sz w:val="24"/>
          <w:szCs w:val="24"/>
        </w:rPr>
        <w:t xml:space="preserve"> priimti sprendimus);</w:t>
      </w:r>
    </w:p>
    <w:p w14:paraId="28AF9905" w14:textId="77777777" w:rsidR="004D53CA" w:rsidRPr="000A5BC5" w:rsidRDefault="004D53CA" w:rsidP="004D53CA">
      <w:pPr>
        <w:pStyle w:val="Sraopastraipa"/>
        <w:numPr>
          <w:ilvl w:val="2"/>
          <w:numId w:val="8"/>
        </w:numPr>
        <w:tabs>
          <w:tab w:val="left" w:pos="1418"/>
          <w:tab w:val="left" w:pos="1560"/>
        </w:tabs>
        <w:ind w:left="0"/>
        <w:jc w:val="both"/>
        <w:rPr>
          <w:sz w:val="24"/>
          <w:szCs w:val="24"/>
        </w:rPr>
      </w:pPr>
      <w:r w:rsidRPr="000A5BC5">
        <w:rPr>
          <w:sz w:val="24"/>
          <w:szCs w:val="24"/>
        </w:rPr>
        <w:t>dėl atsiradusių papildomų darbų, turinčių reikšmingos įtakos darbų vykdymui tinkamai ir laiku;</w:t>
      </w:r>
    </w:p>
    <w:p w14:paraId="738E2536" w14:textId="77777777" w:rsidR="004D53CA" w:rsidRPr="007A577E" w:rsidRDefault="004D53CA" w:rsidP="004D53CA">
      <w:pPr>
        <w:pStyle w:val="Sraopastraipa"/>
        <w:numPr>
          <w:ilvl w:val="2"/>
          <w:numId w:val="8"/>
        </w:numPr>
        <w:tabs>
          <w:tab w:val="left" w:pos="1418"/>
          <w:tab w:val="left" w:pos="1560"/>
        </w:tabs>
        <w:ind w:left="0"/>
        <w:jc w:val="both"/>
        <w:rPr>
          <w:sz w:val="24"/>
          <w:szCs w:val="24"/>
        </w:rPr>
      </w:pPr>
      <w:r w:rsidRPr="007A577E">
        <w:rPr>
          <w:sz w:val="24"/>
          <w:szCs w:val="24"/>
        </w:rPr>
        <w:t>dėl būtino papildomo laiko įvykdyti papildomų darbų viešąjį pirkimą;</w:t>
      </w:r>
    </w:p>
    <w:p w14:paraId="2F368500" w14:textId="77777777" w:rsidR="004D53CA" w:rsidRPr="007A577E" w:rsidRDefault="004D53CA" w:rsidP="004D53CA">
      <w:pPr>
        <w:pStyle w:val="Sraopastraipa"/>
        <w:numPr>
          <w:ilvl w:val="2"/>
          <w:numId w:val="8"/>
        </w:numPr>
        <w:tabs>
          <w:tab w:val="left" w:pos="1418"/>
          <w:tab w:val="left" w:pos="1560"/>
        </w:tabs>
        <w:ind w:left="0"/>
        <w:jc w:val="both"/>
        <w:rPr>
          <w:sz w:val="24"/>
          <w:szCs w:val="24"/>
        </w:rPr>
      </w:pPr>
      <w:r w:rsidRPr="007A577E">
        <w:rPr>
          <w:sz w:val="24"/>
          <w:szCs w:val="24"/>
        </w:rPr>
        <w:t>dėl laiku nepateiktų dokumentų, kuriuos privalo pateikti Užsakovas;</w:t>
      </w:r>
    </w:p>
    <w:p w14:paraId="5999188E" w14:textId="0A0DB031" w:rsidR="004D53CA" w:rsidRPr="00CE5E0B" w:rsidRDefault="00A35BB2" w:rsidP="004D53CA">
      <w:pPr>
        <w:pStyle w:val="Sraopastraipa"/>
        <w:numPr>
          <w:ilvl w:val="2"/>
          <w:numId w:val="8"/>
        </w:numPr>
        <w:tabs>
          <w:tab w:val="left" w:pos="1418"/>
          <w:tab w:val="left" w:pos="1560"/>
        </w:tabs>
        <w:ind w:left="0"/>
        <w:jc w:val="both"/>
        <w:rPr>
          <w:sz w:val="24"/>
          <w:szCs w:val="24"/>
        </w:rPr>
      </w:pPr>
      <w:r w:rsidRPr="002523E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rsidR="004D53CA" w:rsidRPr="00CE5E0B">
        <w:rPr>
          <w:sz w:val="24"/>
          <w:szCs w:val="24"/>
        </w:rPr>
        <w:t>;</w:t>
      </w:r>
    </w:p>
    <w:p w14:paraId="614FEB55" w14:textId="3BAAB937" w:rsidR="004D53CA" w:rsidRPr="002523EE" w:rsidRDefault="00A35BB2" w:rsidP="004D53CA">
      <w:pPr>
        <w:pStyle w:val="Sraopastraipa"/>
        <w:numPr>
          <w:ilvl w:val="2"/>
          <w:numId w:val="8"/>
        </w:numPr>
        <w:tabs>
          <w:tab w:val="left" w:pos="1418"/>
          <w:tab w:val="left" w:pos="1560"/>
        </w:tabs>
        <w:ind w:left="0" w:firstLine="709"/>
        <w:jc w:val="both"/>
        <w:rPr>
          <w:sz w:val="24"/>
          <w:szCs w:val="24"/>
        </w:rPr>
      </w:pPr>
      <w:r w:rsidRPr="00CE5E0B">
        <w:rPr>
          <w:sz w:val="24"/>
          <w:szCs w:val="24"/>
        </w:rPr>
        <w:t>dėl kitų aplinkybių, kurios nebuvo žinomos pirkimo vykdymo metu ir su kuriomis susidurtų bet kuris rangovas</w:t>
      </w:r>
      <w:r>
        <w:rPr>
          <w:sz w:val="24"/>
          <w:szCs w:val="24"/>
        </w:rPr>
        <w:t>.</w:t>
      </w:r>
    </w:p>
    <w:p w14:paraId="5203FD5C" w14:textId="77777777" w:rsidR="004D53CA" w:rsidRPr="00B56100" w:rsidRDefault="004D53CA" w:rsidP="004D53CA">
      <w:pPr>
        <w:pStyle w:val="Sraopastraipa"/>
        <w:numPr>
          <w:ilvl w:val="1"/>
          <w:numId w:val="8"/>
        </w:numPr>
        <w:tabs>
          <w:tab w:val="left" w:pos="1276"/>
          <w:tab w:val="left" w:pos="1560"/>
        </w:tabs>
        <w:jc w:val="both"/>
        <w:rPr>
          <w:sz w:val="24"/>
          <w:szCs w:val="24"/>
        </w:rPr>
      </w:pPr>
      <w:r w:rsidRPr="00F8699F">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B56100">
        <w:rPr>
          <w:sz w:val="24"/>
          <w:szCs w:val="24"/>
        </w:rPr>
        <w:t>nevykdymas, atsiradęs dėl veikimo ar neveikimo.</w:t>
      </w:r>
    </w:p>
    <w:p w14:paraId="7E1B9852" w14:textId="49258902" w:rsidR="004D53CA" w:rsidRPr="00886507" w:rsidRDefault="004D53CA" w:rsidP="004D53CA">
      <w:pPr>
        <w:pStyle w:val="Sraopastraipa"/>
        <w:numPr>
          <w:ilvl w:val="1"/>
          <w:numId w:val="8"/>
        </w:numPr>
        <w:tabs>
          <w:tab w:val="left" w:pos="1276"/>
          <w:tab w:val="left" w:pos="1560"/>
        </w:tabs>
        <w:jc w:val="both"/>
        <w:rPr>
          <w:sz w:val="24"/>
          <w:szCs w:val="24"/>
        </w:rPr>
      </w:pPr>
      <w:r w:rsidRPr="00B56100">
        <w:rPr>
          <w:sz w:val="24"/>
          <w:szCs w:val="24"/>
        </w:rPr>
        <w:t xml:space="preserve">Įvykus Sutarties </w:t>
      </w:r>
      <w:r>
        <w:rPr>
          <w:sz w:val="24"/>
          <w:szCs w:val="24"/>
        </w:rPr>
        <w:t>2</w:t>
      </w:r>
      <w:r w:rsidR="00F04C10">
        <w:rPr>
          <w:sz w:val="24"/>
          <w:szCs w:val="24"/>
        </w:rPr>
        <w:t>8</w:t>
      </w:r>
      <w:r w:rsidRPr="00B56100">
        <w:rPr>
          <w:sz w:val="24"/>
          <w:szCs w:val="24"/>
        </w:rPr>
        <w:t>.1 p. nurodytoms aplinkybėms, Sutartis gali būti stabdoma iki atsiradusių aplinkybių pasibaigimo. Nurodytas priežastis Rangovas turi pagrįsti dokumentais, Sutarties sustabdymo poreikį raštu suderinti su</w:t>
      </w:r>
      <w:r w:rsidRPr="00886507">
        <w:rPr>
          <w:sz w:val="24"/>
          <w:szCs w:val="24"/>
        </w:rPr>
        <w:t xml:space="preserve"> </w:t>
      </w:r>
      <w:r w:rsidR="00A219B4">
        <w:rPr>
          <w:sz w:val="24"/>
          <w:szCs w:val="24"/>
        </w:rPr>
        <w:t>Užsakovu</w:t>
      </w:r>
      <w:r w:rsidRPr="00886507">
        <w:rPr>
          <w:sz w:val="24"/>
          <w:szCs w:val="24"/>
        </w:rPr>
        <w:t xml:space="preserve">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w:t>
      </w:r>
      <w:r w:rsidR="00A219B4">
        <w:rPr>
          <w:sz w:val="24"/>
          <w:szCs w:val="24"/>
        </w:rPr>
        <w:t xml:space="preserve"> </w:t>
      </w:r>
      <w:r w:rsidRPr="00886507">
        <w:rPr>
          <w:sz w:val="24"/>
          <w:szCs w:val="24"/>
        </w:rPr>
        <w:t xml:space="preserve">pritarimą. Sustabdymo pabaiga fiksuojama </w:t>
      </w:r>
      <w:r w:rsidR="00A219B4">
        <w:rPr>
          <w:sz w:val="24"/>
          <w:szCs w:val="24"/>
        </w:rPr>
        <w:t xml:space="preserve">nuo </w:t>
      </w:r>
      <w:r w:rsidRPr="00886507">
        <w:rPr>
          <w:sz w:val="24"/>
          <w:szCs w:val="24"/>
        </w:rPr>
        <w:t>Užsakovo raštu</w:t>
      </w:r>
      <w:r w:rsidR="00A219B4">
        <w:rPr>
          <w:sz w:val="24"/>
          <w:szCs w:val="24"/>
        </w:rPr>
        <w:t xml:space="preserve"> </w:t>
      </w:r>
      <w:r w:rsidRPr="00886507">
        <w:rPr>
          <w:sz w:val="24"/>
          <w:szCs w:val="24"/>
        </w:rPr>
        <w:t>pateikt</w:t>
      </w:r>
      <w:r w:rsidR="00A219B4">
        <w:rPr>
          <w:sz w:val="24"/>
          <w:szCs w:val="24"/>
        </w:rPr>
        <w:t>os</w:t>
      </w:r>
      <w:r w:rsidRPr="00886507">
        <w:rPr>
          <w:sz w:val="24"/>
          <w:szCs w:val="24"/>
        </w:rPr>
        <w:t xml:space="preserve"> informacij</w:t>
      </w:r>
      <w:r w:rsidR="00A219B4">
        <w:rPr>
          <w:sz w:val="24"/>
          <w:szCs w:val="24"/>
        </w:rPr>
        <w:t>os</w:t>
      </w:r>
      <w:r w:rsidRPr="00886507">
        <w:rPr>
          <w:sz w:val="24"/>
          <w:szCs w:val="24"/>
        </w:rPr>
        <w:t xml:space="preserve"> apie minėtų aplinkybių įtakos darbų vykdymui tinkamai ir laiku išnykimą.</w:t>
      </w:r>
    </w:p>
    <w:p w14:paraId="03AF8332" w14:textId="37B9D764" w:rsidR="004D53CA" w:rsidRPr="00F8699F" w:rsidRDefault="004D53CA" w:rsidP="004D53CA">
      <w:pPr>
        <w:pStyle w:val="Sraopastraipa"/>
        <w:numPr>
          <w:ilvl w:val="1"/>
          <w:numId w:val="8"/>
        </w:numPr>
        <w:tabs>
          <w:tab w:val="left" w:pos="1276"/>
          <w:tab w:val="left" w:pos="1560"/>
        </w:tabs>
        <w:jc w:val="both"/>
        <w:rPr>
          <w:sz w:val="24"/>
          <w:szCs w:val="24"/>
        </w:rPr>
      </w:pPr>
      <w:r w:rsidRPr="00B56100">
        <w:rPr>
          <w:sz w:val="24"/>
          <w:szCs w:val="24"/>
        </w:rPr>
        <w:t xml:space="preserve">Sutarties </w:t>
      </w:r>
      <w:r>
        <w:rPr>
          <w:sz w:val="24"/>
          <w:szCs w:val="24"/>
        </w:rPr>
        <w:t>2</w:t>
      </w:r>
      <w:r w:rsidR="00F04C10">
        <w:rPr>
          <w:sz w:val="24"/>
          <w:szCs w:val="24"/>
        </w:rPr>
        <w:t>8</w:t>
      </w:r>
      <w:r w:rsidRPr="00B56100">
        <w:rPr>
          <w:sz w:val="24"/>
          <w:szCs w:val="24"/>
        </w:rPr>
        <w:t>.1–</w:t>
      </w:r>
      <w:r>
        <w:rPr>
          <w:sz w:val="24"/>
          <w:szCs w:val="24"/>
        </w:rPr>
        <w:t>2</w:t>
      </w:r>
      <w:r w:rsidR="00F04C10">
        <w:rPr>
          <w:sz w:val="24"/>
          <w:szCs w:val="24"/>
        </w:rPr>
        <w:t>8</w:t>
      </w:r>
      <w:r w:rsidRPr="00B56100">
        <w:rPr>
          <w:sz w:val="24"/>
          <w:szCs w:val="24"/>
        </w:rPr>
        <w:t>.2 p. nurodytais atvejais sustabdžius Sutarties vykdymą, Užsakovui nebus taikomos kokios nors sankcijos ar reikalavimai atlyginti kokius nors nuostolius (</w:t>
      </w:r>
      <w:r w:rsidR="00A35BB2">
        <w:rPr>
          <w:sz w:val="24"/>
          <w:szCs w:val="24"/>
        </w:rPr>
        <w:t>pavyzdžiui,</w:t>
      </w:r>
      <w:r w:rsidRPr="00B56100">
        <w:rPr>
          <w:sz w:val="24"/>
          <w:szCs w:val="24"/>
        </w:rPr>
        <w:t xml:space="preserve"> negautos pajamos, pelnas, pravaikštos ir kt.), numatytus</w:t>
      </w:r>
      <w:r w:rsidRPr="00886507">
        <w:rPr>
          <w:sz w:val="24"/>
          <w:szCs w:val="24"/>
        </w:rPr>
        <w:t xml:space="preserve"> Sutarties ar teisės aktais dėl Sutarties sustabdymo, o Rangovui – už prievolių atlikimo terminų nesilaikymą, jei nustatoma, kad Sutartis sustabdoma įvykus </w:t>
      </w:r>
      <w:r>
        <w:rPr>
          <w:sz w:val="24"/>
          <w:szCs w:val="24"/>
        </w:rPr>
        <w:t>2</w:t>
      </w:r>
      <w:r w:rsidR="00F04C10">
        <w:rPr>
          <w:sz w:val="24"/>
          <w:szCs w:val="24"/>
        </w:rPr>
        <w:t>8</w:t>
      </w:r>
      <w:r w:rsidRPr="00886507">
        <w:rPr>
          <w:sz w:val="24"/>
          <w:szCs w:val="24"/>
        </w:rPr>
        <w:t>.1 p. nurodytoms aplinkybėms</w:t>
      </w:r>
      <w:r w:rsidRPr="00F8699F">
        <w:rPr>
          <w:sz w:val="24"/>
          <w:szCs w:val="24"/>
        </w:rPr>
        <w:t xml:space="preserve"> ar kad minėta klaida ar pažeidimas padaryti ne dėl Rangovo kaltės.</w:t>
      </w:r>
    </w:p>
    <w:p w14:paraId="7F48BCF3" w14:textId="77777777" w:rsidR="004D53CA" w:rsidRPr="00AB3F3E" w:rsidRDefault="004D53CA" w:rsidP="004D53CA">
      <w:pPr>
        <w:numPr>
          <w:ilvl w:val="1"/>
          <w:numId w:val="8"/>
        </w:numPr>
        <w:tabs>
          <w:tab w:val="left" w:pos="1276"/>
        </w:tabs>
        <w:jc w:val="both"/>
        <w:rPr>
          <w:lang w:eastAsia="lt-LT"/>
        </w:rPr>
      </w:pPr>
      <w:r w:rsidRPr="00AB3F3E">
        <w:t xml:space="preserve">Sutarties vykdymo sustabdymas visais atvejais įforminamas rašytiniu </w:t>
      </w:r>
      <w:r>
        <w:t>Š</w:t>
      </w:r>
      <w:r w:rsidRPr="00AB3F3E">
        <w:t>alių susitarimu, sudarant papildomą susitarimą prie Sutarties.</w:t>
      </w:r>
    </w:p>
    <w:p w14:paraId="2485A16D" w14:textId="77777777" w:rsidR="004D53CA" w:rsidRPr="00AB3F3E" w:rsidRDefault="004D53CA" w:rsidP="004D53CA">
      <w:pPr>
        <w:numPr>
          <w:ilvl w:val="1"/>
          <w:numId w:val="8"/>
        </w:numPr>
        <w:tabs>
          <w:tab w:val="left" w:pos="1276"/>
        </w:tabs>
        <w:jc w:val="both"/>
        <w:rPr>
          <w:lang w:eastAsia="lt-LT"/>
        </w:rPr>
      </w:pPr>
      <w:r w:rsidRPr="00AB3F3E">
        <w:rPr>
          <w:lang w:eastAsia="lt-LT"/>
        </w:rPr>
        <w:t xml:space="preserve">Jei Sutarties vykdymas sustabdomas daugiau nei </w:t>
      </w:r>
      <w:r>
        <w:rPr>
          <w:lang w:eastAsia="lt-LT"/>
        </w:rPr>
        <w:t>30</w:t>
      </w:r>
      <w:r w:rsidRPr="00AB3F3E">
        <w:rPr>
          <w:lang w:eastAsia="lt-LT"/>
        </w:rPr>
        <w:t xml:space="preserve"> kalendorinių dienų ir stabdoma ne dėl Rangovo kaltės, Sutartis gali būti nutraukta rašytiniu Šalių susitarimu</w:t>
      </w:r>
      <w:r>
        <w:rPr>
          <w:lang w:eastAsia="lt-LT"/>
        </w:rPr>
        <w:t>.</w:t>
      </w:r>
    </w:p>
    <w:p w14:paraId="358EA2D9" w14:textId="77777777" w:rsidR="004D53CA" w:rsidRDefault="004D53CA" w:rsidP="004D53CA">
      <w:pPr>
        <w:pStyle w:val="Sraopastraipa"/>
        <w:numPr>
          <w:ilvl w:val="1"/>
          <w:numId w:val="8"/>
        </w:numPr>
        <w:tabs>
          <w:tab w:val="left" w:pos="1276"/>
          <w:tab w:val="left" w:pos="1560"/>
        </w:tabs>
        <w:contextualSpacing w:val="0"/>
        <w:jc w:val="both"/>
        <w:rPr>
          <w:sz w:val="24"/>
          <w:szCs w:val="24"/>
        </w:rPr>
      </w:pPr>
      <w:r w:rsidRPr="00AB3F3E">
        <w:rPr>
          <w:sz w:val="24"/>
          <w:szCs w:val="24"/>
        </w:rPr>
        <w:t xml:space="preserve">Apie Sutarties vykdymo atnaujinimą Užsakovas informuoja </w:t>
      </w:r>
      <w:r w:rsidRPr="00B105B9">
        <w:rPr>
          <w:sz w:val="24"/>
          <w:szCs w:val="24"/>
        </w:rPr>
        <w:t xml:space="preserve">Rangovą ne vėliau kaip likus </w:t>
      </w:r>
      <w:r>
        <w:rPr>
          <w:sz w:val="24"/>
          <w:szCs w:val="24"/>
        </w:rPr>
        <w:t>5</w:t>
      </w:r>
      <w:r w:rsidRPr="00B105B9">
        <w:rPr>
          <w:sz w:val="24"/>
          <w:szCs w:val="24"/>
        </w:rPr>
        <w:t xml:space="preserve"> darbo dienoms iki atnaujinimo</w:t>
      </w:r>
      <w:r>
        <w:rPr>
          <w:sz w:val="24"/>
          <w:szCs w:val="24"/>
        </w:rPr>
        <w:t>.</w:t>
      </w:r>
    </w:p>
    <w:p w14:paraId="3C0A26EA" w14:textId="77777777" w:rsidR="004D53CA" w:rsidRPr="00ED4E38" w:rsidRDefault="004D53CA" w:rsidP="004D53CA">
      <w:pPr>
        <w:pStyle w:val="Sraopastraipa"/>
        <w:numPr>
          <w:ilvl w:val="1"/>
          <w:numId w:val="8"/>
        </w:numPr>
        <w:tabs>
          <w:tab w:val="left" w:pos="1276"/>
          <w:tab w:val="left" w:pos="1560"/>
        </w:tabs>
        <w:contextualSpacing w:val="0"/>
        <w:jc w:val="both"/>
        <w:rPr>
          <w:sz w:val="24"/>
          <w:szCs w:val="24"/>
        </w:rPr>
      </w:pPr>
      <w:r w:rsidRPr="0090613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C83AECE" w14:textId="77777777" w:rsidR="004D53CA" w:rsidRPr="00110005" w:rsidRDefault="004D53CA" w:rsidP="004D53CA">
      <w:pPr>
        <w:widowControl w:val="0"/>
        <w:numPr>
          <w:ilvl w:val="0"/>
          <w:numId w:val="8"/>
        </w:numPr>
        <w:tabs>
          <w:tab w:val="left" w:pos="1134"/>
        </w:tabs>
        <w:ind w:firstLine="719"/>
        <w:jc w:val="both"/>
      </w:pPr>
      <w:r w:rsidRPr="00110005">
        <w:rPr>
          <w:b/>
        </w:rPr>
        <w:t>Ginčų sprendimo tvarka:</w:t>
      </w:r>
      <w:r w:rsidRPr="00110005">
        <w:t xml:space="preserve"> kiekvienas ginčas, nesutarimas ar reikalavimas, kylantis iš Sutarties ar su ja susijęs, turi būti sprendžiamas derybų būdu vadovaujantis Civiliniu kodeksu, </w:t>
      </w:r>
      <w:r w:rsidRPr="00664E03">
        <w:t>VPĮ</w:t>
      </w:r>
      <w:r w:rsidRPr="00110005">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2D5FFD6" w14:textId="77777777" w:rsidR="004D53CA" w:rsidRPr="007B4D70" w:rsidRDefault="004D53CA" w:rsidP="004D53CA">
      <w:pPr>
        <w:widowControl w:val="0"/>
        <w:numPr>
          <w:ilvl w:val="0"/>
          <w:numId w:val="8"/>
        </w:numPr>
        <w:tabs>
          <w:tab w:val="left" w:pos="1080"/>
          <w:tab w:val="left" w:pos="1276"/>
        </w:tabs>
        <w:jc w:val="both"/>
        <w:rPr>
          <w:b/>
        </w:rPr>
      </w:pPr>
      <w:r w:rsidRPr="008D6B53">
        <w:rPr>
          <w:b/>
        </w:rPr>
        <w:t>Ūkio subjektų, kurių pajėgumais remiamasi, subrangovų keitimo, įtraukimo tvarka:</w:t>
      </w:r>
    </w:p>
    <w:p w14:paraId="5A7F5C2B" w14:textId="5CF7BE11" w:rsidR="006C0D8D" w:rsidRDefault="006C0D8D" w:rsidP="006C0D8D">
      <w:pPr>
        <w:pStyle w:val="Sraopastraipa"/>
        <w:numPr>
          <w:ilvl w:val="1"/>
          <w:numId w:val="8"/>
        </w:numPr>
        <w:tabs>
          <w:tab w:val="left" w:pos="0"/>
          <w:tab w:val="left" w:pos="1100"/>
          <w:tab w:val="left" w:pos="1276"/>
          <w:tab w:val="left" w:pos="1418"/>
        </w:tabs>
        <w:jc w:val="both"/>
        <w:rPr>
          <w:sz w:val="24"/>
          <w:szCs w:val="24"/>
        </w:rPr>
      </w:pPr>
      <w:r>
        <w:rPr>
          <w:sz w:val="24"/>
          <w:szCs w:val="24"/>
        </w:rPr>
        <w:lastRenderedPageBreak/>
        <w:t>jei Rangovas pasiūlyme Sutarčiai vykdyti nurodė pasitelkiamus ūkio subjektus, kurių pajėgumais (kvalifikacija) remiamasi, ir (ar) subrangovus,</w:t>
      </w:r>
      <w:r>
        <w:t xml:space="preserve"> </w:t>
      </w:r>
      <w:r>
        <w:rPr>
          <w:sz w:val="24"/>
          <w:szCs w:val="24"/>
        </w:rPr>
        <w:t xml:space="preserve">ir (ar) kvazisubtiekėjus, jie turi būti nurodomi Sutartyje, nurodant ūkio subjekto, kurio pajėgumais remiamasi, ir (ar) subrangovo, ir (ar) kvazisubtiekėjo pavadinimą bei perduodamus įsipareigojimus ir procentus – </w:t>
      </w:r>
      <w:r>
        <w:rPr>
          <w:sz w:val="24"/>
          <w:szCs w:val="24"/>
          <w:highlight w:val="lightGray"/>
        </w:rPr>
        <w:t>(</w:t>
      </w:r>
      <w:r w:rsidRPr="00A35BB2">
        <w:rPr>
          <w:i/>
          <w:iCs/>
          <w:sz w:val="24"/>
          <w:szCs w:val="24"/>
          <w:highlight w:val="lightGray"/>
        </w:rPr>
        <w:t>įrašyti</w:t>
      </w:r>
      <w:r>
        <w:rPr>
          <w:sz w:val="24"/>
          <w:szCs w:val="24"/>
          <w:highlight w:val="lightGray"/>
        </w:rPr>
        <w:t>)</w:t>
      </w:r>
      <w:r>
        <w:rPr>
          <w:sz w:val="24"/>
          <w:szCs w:val="24"/>
        </w:rPr>
        <w:t>.</w:t>
      </w:r>
    </w:p>
    <w:p w14:paraId="62FFCADD" w14:textId="77777777" w:rsidR="006C0D8D" w:rsidRDefault="006C0D8D" w:rsidP="006C0D8D">
      <w:pPr>
        <w:numPr>
          <w:ilvl w:val="1"/>
          <w:numId w:val="8"/>
        </w:numPr>
        <w:tabs>
          <w:tab w:val="left" w:pos="0"/>
          <w:tab w:val="left" w:pos="1100"/>
          <w:tab w:val="left" w:pos="1276"/>
          <w:tab w:val="left" w:pos="1418"/>
        </w:tabs>
        <w:contextualSpacing/>
        <w:jc w:val="both"/>
      </w:pPr>
      <w:r>
        <w:t>Sutarties vykdymo metu Rangovas raštu kreipęsis į Užsakovą ir gavęs raštišką jo sutikimą, gali keisti ūkio subjektą, kurio pajėgumais remiamasi, ir (ar) subrangovą, ir (ar) kvazisubtiekėją</w:t>
      </w:r>
      <w:r>
        <w:rPr>
          <w:color w:val="000000"/>
          <w:lang w:eastAsia="lt-LT"/>
        </w:rPr>
        <w:t>, ir (ar)</w:t>
      </w:r>
      <w:r>
        <w:rPr>
          <w:color w:val="000000"/>
        </w:rPr>
        <w:t xml:space="preserve"> įtraukti naują </w:t>
      </w:r>
      <w:r>
        <w:t>ūkio subjektą, kurio pajėgumais remiamasi, ir (ar) subrangovą</w:t>
      </w:r>
      <w:r>
        <w:rPr>
          <w:color w:val="000000"/>
        </w:rPr>
        <w:t xml:space="preserve">, </w:t>
      </w:r>
      <w:r>
        <w:t>ir (ar) kvazisubtiekėją.</w:t>
      </w:r>
      <w:r>
        <w:rPr>
          <w:color w:val="000000"/>
        </w:rPr>
        <w:t xml:space="preserve"> </w:t>
      </w:r>
    </w:p>
    <w:p w14:paraId="0A167A0C" w14:textId="77777777" w:rsidR="006C0D8D" w:rsidRDefault="006C0D8D" w:rsidP="006C0D8D">
      <w:pPr>
        <w:numPr>
          <w:ilvl w:val="1"/>
          <w:numId w:val="8"/>
        </w:numPr>
        <w:tabs>
          <w:tab w:val="left" w:pos="0"/>
          <w:tab w:val="left" w:pos="1100"/>
          <w:tab w:val="left" w:pos="1276"/>
          <w:tab w:val="left" w:pos="1418"/>
        </w:tabs>
        <w:contextualSpacing/>
        <w:jc w:val="both"/>
      </w:pPr>
      <w:r>
        <w:rPr>
          <w:color w:val="000000"/>
        </w:rPr>
        <w:t xml:space="preserve">Jeigu </w:t>
      </w:r>
      <w:r>
        <w:t xml:space="preserve">Rangovas nori keisti </w:t>
      </w:r>
      <w:r>
        <w:rPr>
          <w:color w:val="000000"/>
          <w:lang w:eastAsia="lt-LT"/>
        </w:rPr>
        <w:t>ir (ar)</w:t>
      </w:r>
      <w:r>
        <w:t xml:space="preserve"> </w:t>
      </w:r>
      <w:r>
        <w:rPr>
          <w:color w:val="000000"/>
        </w:rPr>
        <w:t xml:space="preserve">į Sutarties vykdymą nori įtraukti naują </w:t>
      </w:r>
      <w:r>
        <w:t xml:space="preserve">ūkio subjektą, kurio pajėgumais remiamasi, </w:t>
      </w:r>
      <w:r>
        <w:rPr>
          <w:color w:val="000000"/>
          <w:lang w:eastAsia="lt-LT"/>
        </w:rPr>
        <w:t>Rangovas</w:t>
      </w:r>
      <w:r>
        <w:t xml:space="preserve"> </w:t>
      </w:r>
      <w:r>
        <w:rPr>
          <w:color w:val="000000"/>
          <w:lang w:eastAsia="lt-LT"/>
        </w:rPr>
        <w:t xml:space="preserve">turi pateikti dokumentus, patvirtinančius, kad </w:t>
      </w:r>
      <w:r>
        <w:rPr>
          <w:color w:val="000000"/>
        </w:rPr>
        <w:t xml:space="preserve">naujas </w:t>
      </w:r>
      <w:r>
        <w:t xml:space="preserve">ūkio subjektas, kurio pajėgumais remiamasi, </w:t>
      </w:r>
      <w:r>
        <w:rPr>
          <w:color w:val="000000"/>
          <w:lang w:eastAsia="lt-LT"/>
        </w:rPr>
        <w:t xml:space="preserve">atitinka konkurso sąlygų apraše </w:t>
      </w:r>
      <w:r>
        <w:t xml:space="preserve">ūkio subjektui, kurio pajėgumais remiamasi, </w:t>
      </w:r>
      <w:r>
        <w:rPr>
          <w:lang w:eastAsia="lt-LT"/>
        </w:rPr>
        <w:t>nustatytus kvalifikacijos reikalavimus</w:t>
      </w:r>
      <w:r>
        <w:t xml:space="preserve">. Jei keičiamas </w:t>
      </w:r>
      <w:r>
        <w:rPr>
          <w:color w:val="000000"/>
          <w:lang w:eastAsia="lt-LT"/>
        </w:rPr>
        <w:t>ir (ar)</w:t>
      </w:r>
      <w:r>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B54D835" w14:textId="77777777" w:rsidR="006C0D8D" w:rsidRDefault="006C0D8D" w:rsidP="006C0D8D">
      <w:pPr>
        <w:numPr>
          <w:ilvl w:val="1"/>
          <w:numId w:val="8"/>
        </w:numPr>
        <w:tabs>
          <w:tab w:val="left" w:pos="0"/>
          <w:tab w:val="left" w:pos="1100"/>
          <w:tab w:val="left" w:pos="1276"/>
          <w:tab w:val="left" w:pos="1418"/>
        </w:tabs>
        <w:contextualSpacing/>
        <w:jc w:val="both"/>
      </w:pPr>
      <w:r>
        <w:rPr>
          <w:lang w:eastAsia="lt-LT"/>
        </w:rPr>
        <w:t xml:space="preserve">Jeigu </w:t>
      </w:r>
      <w:r>
        <w:t xml:space="preserve">Rangovas nori keisti </w:t>
      </w:r>
      <w:r>
        <w:rPr>
          <w:color w:val="000000"/>
          <w:lang w:eastAsia="lt-LT"/>
        </w:rPr>
        <w:t>ir (ar)</w:t>
      </w:r>
      <w:r>
        <w:t xml:space="preserve"> </w:t>
      </w:r>
      <w:r>
        <w:rPr>
          <w:lang w:eastAsia="lt-LT"/>
        </w:rPr>
        <w:t xml:space="preserve">į Sutarties vykdymą nori įtraukti naują </w:t>
      </w:r>
      <w:r>
        <w:t>subrangov</w:t>
      </w:r>
      <w:r>
        <w:rPr>
          <w:lang w:eastAsia="lt-LT"/>
        </w:rPr>
        <w:t xml:space="preserve">ą, tokiu atveju </w:t>
      </w:r>
      <w:r>
        <w:t>Užsakovas g</w:t>
      </w:r>
      <w:r>
        <w:rPr>
          <w:lang w:eastAsia="lt-LT"/>
        </w:rPr>
        <w:t xml:space="preserve">ali pareikalauti, kad </w:t>
      </w:r>
      <w:r>
        <w:t xml:space="preserve">Rangovas </w:t>
      </w:r>
      <w:r>
        <w:rPr>
          <w:lang w:eastAsia="lt-LT"/>
        </w:rPr>
        <w:t xml:space="preserve">pateiktų dokumentus, įrodančius </w:t>
      </w:r>
      <w:r>
        <w:t xml:space="preserve">subrangovo </w:t>
      </w:r>
      <w:r>
        <w:rPr>
          <w:lang w:eastAsia="lt-LT"/>
        </w:rPr>
        <w:t xml:space="preserve">teisę verstis atitinkama veikla, kuriai jis pasitelkiamas. Bet kuriuo atveju (ar dokumentai pareikalaujami, ar ne) </w:t>
      </w:r>
      <w:r>
        <w:t>Rangovas</w:t>
      </w:r>
      <w:r>
        <w:rPr>
          <w:lang w:eastAsia="lt-LT"/>
        </w:rPr>
        <w:t xml:space="preserve"> įsipareigoja, kad Sutartį vykdys tik tokią teisę turintys asmenys.</w:t>
      </w:r>
    </w:p>
    <w:p w14:paraId="034800DC" w14:textId="77777777" w:rsidR="006C0D8D" w:rsidRDefault="006C0D8D" w:rsidP="006C0D8D">
      <w:pPr>
        <w:numPr>
          <w:ilvl w:val="1"/>
          <w:numId w:val="8"/>
        </w:numPr>
        <w:tabs>
          <w:tab w:val="left" w:pos="1100"/>
          <w:tab w:val="left" w:pos="1276"/>
          <w:tab w:val="left" w:pos="1418"/>
        </w:tabs>
        <w:contextualSpacing/>
        <w:jc w:val="both"/>
        <w:rPr>
          <w:lang w:eastAsia="lt-LT"/>
        </w:rPr>
      </w:pPr>
      <w:r>
        <w:t>Ūkio subjekto, kurio pajėgumais remiamasi, ir (ar) subrangovo, ir (ar) kvazisubtiekėjo pakeitimas ar įtraukimas įforminamas abiejų Šalių papildomu susitarimu prie Sutarties per 15 darbo dienų nuo Užsakovo raštiško sutikimo išsiuntimo Rangovui datos</w:t>
      </w:r>
      <w:r>
        <w:rPr>
          <w:lang w:eastAsia="lt-LT"/>
        </w:rPr>
        <w:t>.</w:t>
      </w:r>
    </w:p>
    <w:p w14:paraId="4463749B" w14:textId="662DBA11" w:rsidR="006C0D8D" w:rsidRDefault="006C0D8D" w:rsidP="006C0D8D">
      <w:pPr>
        <w:numPr>
          <w:ilvl w:val="1"/>
          <w:numId w:val="8"/>
        </w:numPr>
        <w:tabs>
          <w:tab w:val="left" w:pos="1100"/>
          <w:tab w:val="left" w:pos="1276"/>
          <w:tab w:val="left" w:pos="1418"/>
        </w:tabs>
        <w:contextualSpacing/>
        <w:jc w:val="both"/>
        <w:rPr>
          <w:lang w:eastAsia="lt-LT"/>
        </w:rPr>
      </w:pPr>
      <w:r>
        <w:t>Sutarties 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A14CA83" w14:textId="77777777" w:rsidR="004D53CA" w:rsidRPr="00110005" w:rsidRDefault="004D53CA" w:rsidP="004D53CA">
      <w:pPr>
        <w:pStyle w:val="Sraopastraipa"/>
        <w:widowControl w:val="0"/>
        <w:numPr>
          <w:ilvl w:val="0"/>
          <w:numId w:val="8"/>
        </w:numPr>
        <w:tabs>
          <w:tab w:val="left" w:pos="851"/>
          <w:tab w:val="left" w:pos="1134"/>
          <w:tab w:val="left" w:pos="1276"/>
          <w:tab w:val="left" w:pos="1418"/>
          <w:tab w:val="left" w:pos="1560"/>
        </w:tabs>
        <w:jc w:val="both"/>
        <w:rPr>
          <w:b/>
          <w:sz w:val="24"/>
          <w:szCs w:val="24"/>
        </w:rPr>
      </w:pPr>
      <w:r w:rsidRPr="00110005">
        <w:rPr>
          <w:b/>
          <w:sz w:val="24"/>
          <w:szCs w:val="24"/>
        </w:rPr>
        <w:t>Kitos Sutarties sąlygos:</w:t>
      </w:r>
    </w:p>
    <w:p w14:paraId="1AA9D3FE" w14:textId="77777777" w:rsidR="004D53CA" w:rsidRPr="00B56100" w:rsidRDefault="004D53CA" w:rsidP="004D53CA">
      <w:pPr>
        <w:pStyle w:val="Sraopastraipa1"/>
        <w:widowControl w:val="0"/>
        <w:numPr>
          <w:ilvl w:val="1"/>
          <w:numId w:val="8"/>
        </w:numPr>
        <w:tabs>
          <w:tab w:val="left" w:pos="1260"/>
          <w:tab w:val="left" w:pos="1560"/>
        </w:tabs>
        <w:jc w:val="both"/>
        <w:rPr>
          <w:sz w:val="24"/>
          <w:szCs w:val="24"/>
        </w:rPr>
      </w:pPr>
      <w:r w:rsidRPr="00110005">
        <w:rPr>
          <w:sz w:val="24"/>
          <w:szCs w:val="24"/>
        </w:rPr>
        <w:t xml:space="preserve">Sutartis </w:t>
      </w:r>
      <w:r w:rsidRPr="00B56100">
        <w:rPr>
          <w:sz w:val="24"/>
          <w:szCs w:val="24"/>
        </w:rPr>
        <w:t>įsigalioja tik po to, kai Šalių įgalioti atstovai ją pasirašo.</w:t>
      </w:r>
    </w:p>
    <w:p w14:paraId="003666EF" w14:textId="7EE20B1D" w:rsidR="004D53CA" w:rsidRPr="00C606E1" w:rsidRDefault="004D53CA" w:rsidP="004D53CA">
      <w:pPr>
        <w:pStyle w:val="Sraopastraipa1"/>
        <w:widowControl w:val="0"/>
        <w:numPr>
          <w:ilvl w:val="1"/>
          <w:numId w:val="8"/>
        </w:numPr>
        <w:tabs>
          <w:tab w:val="left" w:pos="1260"/>
          <w:tab w:val="left" w:pos="1560"/>
        </w:tabs>
        <w:jc w:val="both"/>
        <w:rPr>
          <w:sz w:val="24"/>
          <w:szCs w:val="24"/>
        </w:rPr>
      </w:pPr>
      <w:r w:rsidRPr="00C606E1">
        <w:rPr>
          <w:sz w:val="24"/>
          <w:szCs w:val="24"/>
        </w:rPr>
        <w:t xml:space="preserve">Sutarties terminas – </w:t>
      </w:r>
      <w:r w:rsidR="006C0D8D">
        <w:rPr>
          <w:b/>
          <w:sz w:val="24"/>
          <w:szCs w:val="24"/>
        </w:rPr>
        <w:t>3</w:t>
      </w:r>
      <w:r w:rsidR="00606263">
        <w:rPr>
          <w:b/>
          <w:sz w:val="24"/>
          <w:szCs w:val="24"/>
        </w:rPr>
        <w:t xml:space="preserve"> mėnesiai</w:t>
      </w:r>
      <w:r w:rsidRPr="00C606E1">
        <w:rPr>
          <w:bCs/>
          <w:sz w:val="24"/>
          <w:szCs w:val="24"/>
        </w:rPr>
        <w:t xml:space="preserve"> </w:t>
      </w:r>
      <w:r w:rsidRPr="00C606E1">
        <w:rPr>
          <w:sz w:val="24"/>
          <w:szCs w:val="24"/>
        </w:rPr>
        <w:t>nuo Sutarties įsigaliojimo dienos.</w:t>
      </w:r>
      <w:r w:rsidRPr="00C606E1">
        <w:rPr>
          <w:color w:val="000000" w:themeColor="text1"/>
          <w:sz w:val="24"/>
          <w:szCs w:val="24"/>
        </w:rPr>
        <w:t xml:space="preserve"> Jei būtų pratęstas prievolių vykdymo terminas – Sutarties terminas pratęsiamas prievolių vykdymo termino pratęsimo laikotarpiu </w:t>
      </w:r>
      <w:r>
        <w:rPr>
          <w:color w:val="000000"/>
          <w:sz w:val="24"/>
          <w:szCs w:val="24"/>
        </w:rPr>
        <w:t xml:space="preserve"> ne ilgesniu kaip 1 mėn. </w:t>
      </w:r>
      <w:r w:rsidRPr="00C606E1">
        <w:rPr>
          <w:color w:val="000000" w:themeColor="text1"/>
          <w:sz w:val="24"/>
          <w:szCs w:val="24"/>
        </w:rPr>
        <w:t>Šalių pasirašomu papildomu susitarimu</w:t>
      </w:r>
      <w:r w:rsidRPr="00C606E1">
        <w:rPr>
          <w:sz w:val="24"/>
          <w:szCs w:val="24"/>
        </w:rPr>
        <w:t xml:space="preserve">. </w:t>
      </w:r>
    </w:p>
    <w:p w14:paraId="42178005"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B56100">
        <w:rPr>
          <w:sz w:val="24"/>
          <w:szCs w:val="24"/>
        </w:rPr>
        <w:t>Sutarties termino pabaiga</w:t>
      </w:r>
      <w:r w:rsidRPr="008D6B53">
        <w:rPr>
          <w:sz w:val="24"/>
          <w:szCs w:val="24"/>
        </w:rPr>
        <w:t xml:space="preserve"> neatleidžia nuo prievolių pagal Sutartį įvykdymo.</w:t>
      </w:r>
    </w:p>
    <w:p w14:paraId="1A970534"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Sutarties sąlygos Sutarties galiojimo laikotarpiu negali būti keičiamos, išskyrus tokias Sutarties sąlygas, kurias pakeitus nebūtų pažeisti </w:t>
      </w:r>
      <w:r w:rsidRPr="00664E03">
        <w:rPr>
          <w:sz w:val="24"/>
          <w:szCs w:val="24"/>
        </w:rPr>
        <w:t xml:space="preserve">VPĮ </w:t>
      </w:r>
      <w:r w:rsidRPr="008D6B53">
        <w:rPr>
          <w:sz w:val="24"/>
          <w:szCs w:val="24"/>
        </w:rPr>
        <w:t xml:space="preserve">17 straipsnyje nustatyti principai ir tikslai bei tokius Sutarties sąlygų pakeitimus, kurie atitinka </w:t>
      </w:r>
      <w:r w:rsidRPr="00664E03">
        <w:rPr>
          <w:sz w:val="24"/>
          <w:szCs w:val="24"/>
        </w:rPr>
        <w:t>VPĮ</w:t>
      </w:r>
      <w:r w:rsidRPr="008D6B53">
        <w:rPr>
          <w:sz w:val="24"/>
          <w:szCs w:val="24"/>
        </w:rPr>
        <w:t xml:space="preserve"> 89 straipsnio nuostatas.</w:t>
      </w:r>
    </w:p>
    <w:p w14:paraId="2EAF6566"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19D1B4CD"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Kiekviena Sutarties Šalis padengs savo išlaidas, susijusias su Sutarties pasirašymu ir vykdymu, išskyrus atvejus, aiškiai nurodytus Sutartyje.</w:t>
      </w:r>
    </w:p>
    <w:p w14:paraId="1D11DF89"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Jeigu kurios nors Sutarties sąlygos paskelbiamos negaliojančiomis, kitos Sutarties sąlygos lieka toliau galioti.</w:t>
      </w:r>
    </w:p>
    <w:p w14:paraId="51B9540C" w14:textId="26BB402D" w:rsidR="004D53CA" w:rsidRPr="0077279D" w:rsidRDefault="004D53CA" w:rsidP="004D53CA">
      <w:pPr>
        <w:pStyle w:val="Sraopastraipa"/>
        <w:numPr>
          <w:ilvl w:val="1"/>
          <w:numId w:val="8"/>
        </w:numPr>
        <w:tabs>
          <w:tab w:val="left" w:pos="1276"/>
        </w:tabs>
        <w:jc w:val="both"/>
        <w:rPr>
          <w:sz w:val="24"/>
          <w:szCs w:val="24"/>
        </w:rPr>
      </w:pPr>
      <w:r w:rsidRPr="008D6B53">
        <w:rPr>
          <w:sz w:val="24"/>
          <w:szCs w:val="24"/>
        </w:rPr>
        <w:t xml:space="preserve">Užsakovas Rangovo pasiūlymą, sudarytą Sutartį ir Sutarties pakeitimus, išskyrus informaciją, kuriai taikomi </w:t>
      </w:r>
      <w:r w:rsidRPr="00664E03">
        <w:rPr>
          <w:sz w:val="24"/>
          <w:szCs w:val="24"/>
        </w:rPr>
        <w:t>VPĮ</w:t>
      </w:r>
      <w:r w:rsidRPr="008D6B53">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w:t>
      </w:r>
      <w:r w:rsidRPr="008D6B53">
        <w:rPr>
          <w:sz w:val="24"/>
          <w:szCs w:val="24"/>
        </w:rPr>
        <w:lastRenderedPageBreak/>
        <w:t>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w:t>
      </w:r>
      <w:r w:rsidR="006D1FCC">
        <w:rPr>
          <w:sz w:val="24"/>
          <w:szCs w:val="24"/>
        </w:rPr>
        <w:t xml:space="preserve">toliau – </w:t>
      </w:r>
      <w:r w:rsidRPr="008D6B53">
        <w:rPr>
          <w:sz w:val="24"/>
          <w:szCs w:val="24"/>
        </w:rPr>
        <w:t>CVP IS).</w:t>
      </w:r>
    </w:p>
    <w:p w14:paraId="4DDA42ED"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Užsakovas </w:t>
      </w:r>
      <w:r w:rsidRPr="00664E03">
        <w:rPr>
          <w:bCs/>
          <w:sz w:val="24"/>
          <w:szCs w:val="24"/>
        </w:rPr>
        <w:t>VPĮ</w:t>
      </w:r>
      <w:r w:rsidRPr="008D6B53">
        <w:rPr>
          <w:bCs/>
          <w:sz w:val="24"/>
          <w:szCs w:val="24"/>
        </w:rPr>
        <w:t xml:space="preserve"> 91 straipsnio 2 dalyje nurodytais terminais</w:t>
      </w:r>
      <w:r w:rsidRPr="008D6B53">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D6B53">
        <w:rPr>
          <w:bCs/>
          <w:sz w:val="24"/>
          <w:szCs w:val="24"/>
        </w:rPr>
        <w:t xml:space="preserve"> apie tai, kad bus paskelbta šiame papunktyje nurodyta informacija</w:t>
      </w:r>
      <w:r w:rsidRPr="008D6B53">
        <w:rPr>
          <w:sz w:val="24"/>
          <w:szCs w:val="24"/>
        </w:rPr>
        <w:t>.</w:t>
      </w:r>
    </w:p>
    <w:p w14:paraId="49464D85"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Užsakovas </w:t>
      </w:r>
      <w:r w:rsidRPr="00664E03">
        <w:rPr>
          <w:bCs/>
          <w:sz w:val="24"/>
          <w:szCs w:val="24"/>
        </w:rPr>
        <w:t xml:space="preserve">VPĮ </w:t>
      </w:r>
      <w:r w:rsidRPr="008D6B53">
        <w:rPr>
          <w:bCs/>
          <w:sz w:val="24"/>
          <w:szCs w:val="24"/>
        </w:rPr>
        <w:t>52 straipsnio 2 dalyje nurodytais terminais</w:t>
      </w:r>
      <w:r w:rsidRPr="008D6B53">
        <w:rPr>
          <w:sz w:val="24"/>
          <w:szCs w:val="24"/>
        </w:rPr>
        <w:t xml:space="preserve"> CVP IS Viešųjų pirkimų tarnybos nustatyta tvarka skelbia informaciją apie Rangovą, kuris pirkimo procedūrų metu nuslėpė informaciją ar pateikė melagingą informaciją </w:t>
      </w:r>
      <w:r w:rsidRPr="008D6B53">
        <w:rPr>
          <w:bCs/>
          <w:sz w:val="24"/>
          <w:szCs w:val="24"/>
        </w:rPr>
        <w:t>arba dėl pateiktos melagingos informacijos nepateikė patvirtinančių dokumentų</w:t>
      </w:r>
      <w:r w:rsidRPr="008D6B53">
        <w:rPr>
          <w:sz w:val="24"/>
          <w:szCs w:val="24"/>
        </w:rPr>
        <w:t xml:space="preserve"> pagal </w:t>
      </w:r>
      <w:r w:rsidRPr="00664E03">
        <w:rPr>
          <w:sz w:val="24"/>
          <w:szCs w:val="24"/>
        </w:rPr>
        <w:t xml:space="preserve">VPĮ </w:t>
      </w:r>
      <w:r w:rsidRPr="008D6B53">
        <w:rPr>
          <w:sz w:val="24"/>
          <w:szCs w:val="24"/>
        </w:rPr>
        <w:t>52 straipsnį.</w:t>
      </w:r>
    </w:p>
    <w:p w14:paraId="2918D5D6" w14:textId="77777777" w:rsidR="004D53CA" w:rsidRPr="008D6B53" w:rsidRDefault="004D53CA" w:rsidP="004D53CA">
      <w:pPr>
        <w:pStyle w:val="Sraopastraipa"/>
        <w:widowControl w:val="0"/>
        <w:numPr>
          <w:ilvl w:val="0"/>
          <w:numId w:val="8"/>
        </w:numPr>
        <w:tabs>
          <w:tab w:val="left" w:pos="851"/>
          <w:tab w:val="left" w:pos="1134"/>
          <w:tab w:val="left" w:pos="1276"/>
        </w:tabs>
        <w:jc w:val="both"/>
        <w:rPr>
          <w:b/>
          <w:sz w:val="24"/>
          <w:szCs w:val="24"/>
        </w:rPr>
      </w:pPr>
      <w:r w:rsidRPr="008D6B53">
        <w:rPr>
          <w:b/>
          <w:sz w:val="24"/>
          <w:szCs w:val="24"/>
        </w:rPr>
        <w:t>Baigiamosios nuostatos:</w:t>
      </w:r>
    </w:p>
    <w:p w14:paraId="38D04983"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9A0E71B"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Sutartis sudaroma lietuvių kalba.</w:t>
      </w:r>
    </w:p>
    <w:p w14:paraId="1CCEB959"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Sutartis sudaryta dviem egzemplioriais – po vieną kiekvienai Šaliai.</w:t>
      </w:r>
    </w:p>
    <w:p w14:paraId="41A94A32" w14:textId="77777777" w:rsidR="004D53CA" w:rsidRPr="008D6B53" w:rsidRDefault="004D53CA" w:rsidP="004D53CA">
      <w:pPr>
        <w:pStyle w:val="Sraopastraipa"/>
        <w:widowControl w:val="0"/>
        <w:numPr>
          <w:ilvl w:val="0"/>
          <w:numId w:val="8"/>
        </w:numPr>
        <w:tabs>
          <w:tab w:val="left" w:pos="851"/>
          <w:tab w:val="left" w:pos="1134"/>
          <w:tab w:val="left" w:pos="1418"/>
          <w:tab w:val="left" w:pos="1560"/>
        </w:tabs>
        <w:jc w:val="both"/>
        <w:rPr>
          <w:b/>
          <w:sz w:val="24"/>
          <w:szCs w:val="24"/>
        </w:rPr>
      </w:pPr>
      <w:r w:rsidRPr="008D6B53">
        <w:rPr>
          <w:b/>
          <w:sz w:val="24"/>
          <w:szCs w:val="24"/>
        </w:rPr>
        <w:t>Prie Sutarties pridedami priedai yra neatskiriama Sutarties dalis,</w:t>
      </w:r>
      <w:r w:rsidRPr="008D6B53">
        <w:rPr>
          <w:sz w:val="24"/>
          <w:szCs w:val="24"/>
        </w:rPr>
        <w:t xml:space="preserve"> Sutartį sudarantys dokumentai laikomi vienas kitą paaiškinančiais, neaiškumo ar prieštaravimo atveju, vadovaujamasi nurodyta eilės tvarka (dokumentai saugomi pas Užsakovą):</w:t>
      </w:r>
    </w:p>
    <w:p w14:paraId="16904937" w14:textId="2C94707C" w:rsidR="004D53CA" w:rsidRPr="00E84CD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Konkurso sąlygų </w:t>
      </w:r>
      <w:r w:rsidRPr="00E84CD3">
        <w:rPr>
          <w:sz w:val="24"/>
          <w:szCs w:val="24"/>
        </w:rPr>
        <w:t xml:space="preserve">aprašas (patvirtintas </w:t>
      </w:r>
      <w:r>
        <w:rPr>
          <w:sz w:val="24"/>
          <w:szCs w:val="24"/>
        </w:rPr>
        <w:t>Užsakovo</w:t>
      </w:r>
      <w:r w:rsidRPr="00E84CD3">
        <w:rPr>
          <w:sz w:val="24"/>
          <w:szCs w:val="24"/>
        </w:rPr>
        <w:t xml:space="preserve"> pirkimų valdymo sistemoje </w:t>
      </w:r>
      <w:r w:rsidR="00196CA3" w:rsidRPr="00E014F5">
        <w:rPr>
          <w:sz w:val="24"/>
          <w:szCs w:val="24"/>
        </w:rPr>
        <w:t>(</w:t>
      </w:r>
      <w:r w:rsidR="00196CA3" w:rsidRPr="008255B3">
        <w:rPr>
          <w:i/>
          <w:iCs/>
          <w:sz w:val="24"/>
          <w:szCs w:val="24"/>
          <w:highlight w:val="lightGray"/>
        </w:rPr>
        <w:t>įrašyti</w:t>
      </w:r>
      <w:r w:rsidR="00196CA3" w:rsidRPr="00E014F5">
        <w:rPr>
          <w:sz w:val="24"/>
          <w:szCs w:val="24"/>
        </w:rPr>
        <w:t xml:space="preserve">) </w:t>
      </w:r>
      <w:r w:rsidR="008A1FA9" w:rsidRPr="008A1FA9">
        <w:rPr>
          <w:sz w:val="24"/>
          <w:szCs w:val="24"/>
        </w:rPr>
        <w:t xml:space="preserve"> </w:t>
      </w:r>
      <w:r w:rsidRPr="008A1FA9">
        <w:rPr>
          <w:sz w:val="24"/>
          <w:szCs w:val="24"/>
        </w:rPr>
        <w:t>su priedais ir paaiškinimais</w:t>
      </w:r>
      <w:r w:rsidR="00196CA3">
        <w:rPr>
          <w:sz w:val="24"/>
          <w:szCs w:val="24"/>
        </w:rPr>
        <w:t>)</w:t>
      </w:r>
      <w:r w:rsidRPr="008A1FA9">
        <w:rPr>
          <w:sz w:val="24"/>
          <w:szCs w:val="24"/>
        </w:rPr>
        <w:t>;</w:t>
      </w:r>
    </w:p>
    <w:p w14:paraId="38558FC8"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Rangovo užpildyta pasiūlymo forma ir Užsakovo prašymai paaiškinti pasiūlymą bei Rangovo pasiūlymo paaiškinimai, pateikti pirkimo procedūros metu (jei jų bus).</w:t>
      </w:r>
    </w:p>
    <w:p w14:paraId="2750E9EB" w14:textId="4508E7EF" w:rsidR="006D1FCC" w:rsidRDefault="006D1FCC" w:rsidP="006D1FCC">
      <w:pPr>
        <w:pStyle w:val="Sraopastraipa"/>
        <w:widowControl w:val="0"/>
        <w:numPr>
          <w:ilvl w:val="0"/>
          <w:numId w:val="8"/>
        </w:numPr>
        <w:tabs>
          <w:tab w:val="left" w:pos="851"/>
          <w:tab w:val="left" w:pos="1134"/>
          <w:tab w:val="left" w:pos="1418"/>
          <w:tab w:val="left" w:pos="1560"/>
        </w:tabs>
        <w:jc w:val="both"/>
        <w:rPr>
          <w:b/>
          <w:sz w:val="24"/>
          <w:szCs w:val="24"/>
        </w:rPr>
      </w:pPr>
      <w:r>
        <w:rPr>
          <w:b/>
          <w:bCs/>
          <w:iCs/>
          <w:sz w:val="24"/>
          <w:szCs w:val="24"/>
        </w:rPr>
        <w:t>Užsakovo a</w:t>
      </w:r>
      <w:r>
        <w:rPr>
          <w:b/>
          <w:bCs/>
          <w:sz w:val="24"/>
          <w:szCs w:val="24"/>
        </w:rPr>
        <w:t>tsakingas asmuo už Sutarties vykdymą ir kontrolę</w:t>
      </w:r>
      <w:r>
        <w:rPr>
          <w:sz w:val="24"/>
          <w:szCs w:val="24"/>
        </w:rPr>
        <w:t xml:space="preserve"> –</w:t>
      </w:r>
      <w:r>
        <w:rPr>
          <w:bCs/>
          <w:sz w:val="24"/>
          <w:szCs w:val="24"/>
        </w:rPr>
        <w:t xml:space="preserve"> </w:t>
      </w:r>
      <w:r>
        <w:rPr>
          <w:bCs/>
          <w:iCs/>
          <w:sz w:val="24"/>
          <w:szCs w:val="24"/>
        </w:rPr>
        <w:t xml:space="preserve">Miesto vystymo ir priežiūros departamento </w:t>
      </w:r>
      <w:r w:rsidR="0076387B">
        <w:rPr>
          <w:bCs/>
          <w:iCs/>
          <w:sz w:val="24"/>
          <w:szCs w:val="24"/>
        </w:rPr>
        <w:t>Statinių administravimo</w:t>
      </w:r>
      <w:r>
        <w:rPr>
          <w:bCs/>
          <w:iCs/>
          <w:sz w:val="24"/>
          <w:szCs w:val="24"/>
        </w:rPr>
        <w:t xml:space="preserve"> skyriaus vyr</w:t>
      </w:r>
      <w:r w:rsidR="0076387B">
        <w:rPr>
          <w:bCs/>
          <w:iCs/>
          <w:sz w:val="24"/>
          <w:szCs w:val="24"/>
        </w:rPr>
        <w:t>.</w:t>
      </w:r>
      <w:r>
        <w:rPr>
          <w:bCs/>
          <w:iCs/>
          <w:sz w:val="24"/>
          <w:szCs w:val="24"/>
        </w:rPr>
        <w:t xml:space="preserve"> specialist</w:t>
      </w:r>
      <w:r w:rsidR="0076387B">
        <w:rPr>
          <w:bCs/>
          <w:iCs/>
          <w:sz w:val="24"/>
          <w:szCs w:val="24"/>
        </w:rPr>
        <w:t>as</w:t>
      </w:r>
      <w:r>
        <w:rPr>
          <w:bCs/>
          <w:iCs/>
          <w:sz w:val="24"/>
          <w:szCs w:val="24"/>
        </w:rPr>
        <w:t xml:space="preserve"> </w:t>
      </w:r>
      <w:r w:rsidR="0076387B">
        <w:rPr>
          <w:bCs/>
          <w:iCs/>
          <w:sz w:val="24"/>
          <w:szCs w:val="24"/>
        </w:rPr>
        <w:t>Arnoldas Nastajus</w:t>
      </w:r>
      <w:r>
        <w:rPr>
          <w:bCs/>
          <w:iCs/>
          <w:sz w:val="24"/>
          <w:szCs w:val="24"/>
        </w:rPr>
        <w:t xml:space="preserve">, tel. (0 46) </w:t>
      </w:r>
      <w:r w:rsidR="0076387B">
        <w:rPr>
          <w:bCs/>
          <w:iCs/>
          <w:sz w:val="24"/>
          <w:szCs w:val="24"/>
        </w:rPr>
        <w:t>44</w:t>
      </w:r>
      <w:r>
        <w:rPr>
          <w:bCs/>
          <w:iCs/>
          <w:sz w:val="24"/>
          <w:szCs w:val="24"/>
        </w:rPr>
        <w:t xml:space="preserve"> </w:t>
      </w:r>
      <w:r w:rsidR="0076387B">
        <w:rPr>
          <w:bCs/>
          <w:iCs/>
          <w:sz w:val="24"/>
          <w:szCs w:val="24"/>
        </w:rPr>
        <w:t>55</w:t>
      </w:r>
      <w:r>
        <w:rPr>
          <w:bCs/>
          <w:iCs/>
          <w:sz w:val="24"/>
          <w:szCs w:val="24"/>
        </w:rPr>
        <w:t xml:space="preserve"> </w:t>
      </w:r>
      <w:r w:rsidR="0076387B">
        <w:rPr>
          <w:bCs/>
          <w:iCs/>
          <w:sz w:val="24"/>
          <w:szCs w:val="24"/>
        </w:rPr>
        <w:t>18</w:t>
      </w:r>
      <w:r>
        <w:rPr>
          <w:bCs/>
          <w:iCs/>
          <w:sz w:val="24"/>
          <w:szCs w:val="24"/>
        </w:rPr>
        <w:t>, el. p.</w:t>
      </w:r>
      <w:r>
        <w:rPr>
          <w:sz w:val="24"/>
          <w:szCs w:val="24"/>
        </w:rPr>
        <w:t xml:space="preserve"> </w:t>
      </w:r>
      <w:hyperlink r:id="rId8" w:history="1">
        <w:r w:rsidR="0076387B" w:rsidRPr="00FC7E70">
          <w:rPr>
            <w:rStyle w:val="Hipersaitas"/>
            <w:sz w:val="24"/>
            <w:szCs w:val="24"/>
          </w:rPr>
          <w:t>arnoldas.nastajus@klaipeda.lt</w:t>
        </w:r>
      </w:hyperlink>
      <w:r>
        <w:rPr>
          <w:sz w:val="24"/>
          <w:szCs w:val="24"/>
        </w:rPr>
        <w:t>, kuri</w:t>
      </w:r>
      <w:r w:rsidR="0076387B">
        <w:rPr>
          <w:sz w:val="24"/>
          <w:szCs w:val="24"/>
        </w:rPr>
        <w:t>s</w:t>
      </w:r>
      <w:r>
        <w:rPr>
          <w:sz w:val="24"/>
          <w:szCs w:val="24"/>
        </w:rPr>
        <w:t xml:space="preserve"> koordinuoja šios Sutarties vykdymą (organizuoja Užsakovo įsipareigojimų įvykdymą, Sutarties įvykdymo užtikrinimo</w:t>
      </w:r>
      <w:r>
        <w:rPr>
          <w:rStyle w:val="FontStyle23"/>
          <w:rFonts w:eastAsia="Calibri"/>
          <w:sz w:val="24"/>
          <w:szCs w:val="24"/>
        </w:rPr>
        <w:t xml:space="preserve">, civilinės atsakomybės draudimo </w:t>
      </w:r>
      <w:r>
        <w:rPr>
          <w:sz w:val="24"/>
          <w:szCs w:val="24"/>
        </w:rPr>
        <w:t>(jei Sutartyje įtvirtinta)</w:t>
      </w:r>
      <w:r>
        <w:rPr>
          <w:rStyle w:val="FontStyle23"/>
          <w:rFonts w:eastAsia="Calibri"/>
          <w:sz w:val="24"/>
          <w:szCs w:val="24"/>
        </w:rPr>
        <w:t>, objekto defektų šalinimo garantijos</w:t>
      </w:r>
      <w:r>
        <w:rPr>
          <w:sz w:val="24"/>
          <w:szCs w:val="24"/>
        </w:rPr>
        <w:t xml:space="preserve"> savalaikį pareikalavimą</w:t>
      </w:r>
      <w:r w:rsidR="0076387B">
        <w:rPr>
          <w:sz w:val="24"/>
          <w:szCs w:val="24"/>
        </w:rPr>
        <w:t xml:space="preserve"> </w:t>
      </w:r>
      <w:r>
        <w:rPr>
          <w:sz w:val="24"/>
          <w:szCs w:val="24"/>
        </w:rPr>
        <w:t>/</w:t>
      </w:r>
      <w:r w:rsidR="0076387B">
        <w:rPr>
          <w:sz w:val="24"/>
          <w:szCs w:val="24"/>
        </w:rPr>
        <w:t xml:space="preserve"> </w:t>
      </w:r>
      <w:r>
        <w:rPr>
          <w:sz w:val="24"/>
          <w:szCs w:val="24"/>
        </w:rPr>
        <w:t xml:space="preserve">priėmimą iš Rangovo, Sutarties įvykdymo užtikrinimo, civilinės atsakomybės draudimo (jei Sutartyje įtvirtinta), </w:t>
      </w:r>
      <w:r>
        <w:rPr>
          <w:rStyle w:val="FontStyle23"/>
          <w:rFonts w:eastAsia="Calibri"/>
          <w:sz w:val="24"/>
          <w:szCs w:val="24"/>
        </w:rPr>
        <w:t>objekto defektų šalinimo garantijos</w:t>
      </w:r>
      <w:r>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662AB1F0" w14:textId="77777777" w:rsidR="006D1FCC" w:rsidRDefault="006D1FCC" w:rsidP="006D1FCC">
      <w:pPr>
        <w:pStyle w:val="Sraopastraipa"/>
        <w:widowControl w:val="0"/>
        <w:numPr>
          <w:ilvl w:val="0"/>
          <w:numId w:val="8"/>
        </w:numPr>
        <w:tabs>
          <w:tab w:val="left" w:pos="851"/>
          <w:tab w:val="left" w:pos="1134"/>
          <w:tab w:val="left" w:pos="1560"/>
        </w:tabs>
        <w:jc w:val="both"/>
        <w:rPr>
          <w:b/>
          <w:sz w:val="24"/>
          <w:szCs w:val="24"/>
        </w:rPr>
      </w:pPr>
      <w:r>
        <w:rPr>
          <w:b/>
          <w:sz w:val="24"/>
          <w:szCs w:val="24"/>
        </w:rPr>
        <w:t>Asmuo, atsakingas už Sutarties ir pakeitimų paskelbimą</w:t>
      </w:r>
      <w:r>
        <w:rPr>
          <w:sz w:val="24"/>
          <w:szCs w:val="24"/>
        </w:rPr>
        <w:t xml:space="preserve"> pagal Lietuvos Respublikos viešųjų pirkimų įstatymo 86 straipsnio 9 dalies nuostatas, – </w:t>
      </w:r>
      <w:r>
        <w:rPr>
          <w:bCs/>
          <w:sz w:val="24"/>
          <w:szCs w:val="24"/>
        </w:rPr>
        <w:t xml:space="preserve">Viešųjų pirkimų skyriaus vyriausioji specialistė Gitana Marčienė, tel. (0 46) 39 61 18, el. p. </w:t>
      </w:r>
      <w:hyperlink r:id="rId9" w:history="1">
        <w:r>
          <w:rPr>
            <w:rStyle w:val="Hipersaitas"/>
            <w:bCs/>
            <w:sz w:val="24"/>
            <w:szCs w:val="24"/>
          </w:rPr>
          <w:t>gitana.marciene@klaipeda.lt</w:t>
        </w:r>
      </w:hyperlink>
      <w:r>
        <w:rPr>
          <w:rStyle w:val="Hipersaitas"/>
          <w:bCs/>
          <w:color w:val="000000" w:themeColor="text1"/>
          <w:sz w:val="24"/>
          <w:szCs w:val="24"/>
        </w:rPr>
        <w:t>.</w:t>
      </w:r>
      <w:r>
        <w:rPr>
          <w:sz w:val="24"/>
          <w:szCs w:val="24"/>
        </w:rPr>
        <w:t xml:space="preserve">  </w:t>
      </w:r>
    </w:p>
    <w:p w14:paraId="0EF92EAA" w14:textId="77777777" w:rsidR="006D1FCC" w:rsidRDefault="006D1FCC" w:rsidP="006D1FCC">
      <w:pPr>
        <w:pStyle w:val="Sraopastraipa"/>
        <w:widowControl w:val="0"/>
        <w:numPr>
          <w:ilvl w:val="0"/>
          <w:numId w:val="8"/>
        </w:numPr>
        <w:tabs>
          <w:tab w:val="left" w:pos="851"/>
          <w:tab w:val="left" w:pos="1134"/>
          <w:tab w:val="left" w:pos="1418"/>
          <w:tab w:val="left" w:pos="1560"/>
        </w:tabs>
        <w:jc w:val="both"/>
        <w:rPr>
          <w:b/>
          <w:sz w:val="24"/>
          <w:szCs w:val="24"/>
        </w:rPr>
      </w:pPr>
      <w:r>
        <w:rPr>
          <w:b/>
          <w:sz w:val="24"/>
          <w:szCs w:val="24"/>
        </w:rPr>
        <w:t>Asmens duomenų tvarkymas</w:t>
      </w:r>
      <w:r>
        <w:rPr>
          <w:sz w:val="24"/>
          <w:szCs w:val="24"/>
        </w:rPr>
        <w:t>:</w:t>
      </w:r>
    </w:p>
    <w:p w14:paraId="087FE782"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E11F19"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 xml:space="preserve">Šalių atstovų, darbuotojų ar kitų fizinių asmenų, pasitelktų Sutarčiai vykdyti duomenų tvarkymo teisėtumas grindžiamas būtinybe įvykdyti Sutartį arba būtinybe pasinaudoti iš Sutarties </w:t>
      </w:r>
      <w:r>
        <w:rPr>
          <w:sz w:val="24"/>
          <w:szCs w:val="24"/>
        </w:rPr>
        <w:lastRenderedPageBreak/>
        <w:t>kylančiomis teisėmis.</w:t>
      </w:r>
    </w:p>
    <w:p w14:paraId="3072D6C1"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0A56754"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479EAB8"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42E4937"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sz w:val="24"/>
          <w:szCs w:val="24"/>
        </w:rPr>
        <w:t xml:space="preserve"> </w:t>
      </w:r>
      <w:r>
        <w:rPr>
          <w:sz w:val="24"/>
          <w:szCs w:val="24"/>
        </w:rPr>
        <w:t>įsipareigojimus ir įgaliojimus, kuriuos ši Sutartis nustato. Taip pat Šalys supranta, kad jos pačios atsakys už tolesnių duomenų tvarkytojų veiksmus ir neveikimą.</w:t>
      </w:r>
    </w:p>
    <w:p w14:paraId="2EBBC1E9"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0AD617" w14:textId="77777777" w:rsidR="006D1FCC" w:rsidRDefault="006D1FCC" w:rsidP="006D1FCC">
      <w:pPr>
        <w:pStyle w:val="Sraopastraipa"/>
        <w:widowControl w:val="0"/>
        <w:numPr>
          <w:ilvl w:val="1"/>
          <w:numId w:val="8"/>
        </w:numPr>
        <w:tabs>
          <w:tab w:val="left" w:pos="851"/>
          <w:tab w:val="left" w:pos="1276"/>
          <w:tab w:val="left" w:pos="1418"/>
          <w:tab w:val="left" w:pos="1560"/>
        </w:tabs>
        <w:jc w:val="both"/>
        <w:rPr>
          <w:b/>
          <w:sz w:val="24"/>
          <w:szCs w:val="24"/>
        </w:rPr>
      </w:pPr>
      <w:r>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sz w:val="24"/>
          <w:szCs w:val="24"/>
        </w:rPr>
        <w:t xml:space="preserve"> </w:t>
      </w:r>
    </w:p>
    <w:p w14:paraId="5436C202" w14:textId="77777777" w:rsidR="004D53CA" w:rsidRPr="00100500" w:rsidRDefault="004D53CA" w:rsidP="004D53CA">
      <w:pPr>
        <w:pStyle w:val="Sraopastraipa"/>
        <w:keepNext/>
        <w:widowControl w:val="0"/>
        <w:tabs>
          <w:tab w:val="left" w:pos="1080"/>
          <w:tab w:val="left" w:pos="1134"/>
          <w:tab w:val="left" w:pos="1276"/>
          <w:tab w:val="left" w:pos="1418"/>
        </w:tabs>
        <w:ind w:left="0" w:firstLine="709"/>
        <w:jc w:val="both"/>
        <w:rPr>
          <w:sz w:val="24"/>
          <w:szCs w:val="24"/>
        </w:rPr>
      </w:pPr>
    </w:p>
    <w:p w14:paraId="53BDBB3D" w14:textId="77777777" w:rsidR="004D53CA" w:rsidRPr="00100500" w:rsidRDefault="004D53CA" w:rsidP="004D53CA">
      <w:pPr>
        <w:tabs>
          <w:tab w:val="left" w:pos="1134"/>
          <w:tab w:val="left" w:pos="1276"/>
        </w:tabs>
        <w:ind w:firstLine="709"/>
        <w:jc w:val="center"/>
        <w:rPr>
          <w:b/>
        </w:rPr>
      </w:pPr>
      <w:r w:rsidRPr="00100500">
        <w:rPr>
          <w:b/>
        </w:rPr>
        <w:t>VII. SUTARTIES PRIEDAI</w:t>
      </w:r>
    </w:p>
    <w:p w14:paraId="30C4FE4F" w14:textId="77777777" w:rsidR="004D53CA" w:rsidRPr="00100500" w:rsidRDefault="004D53CA" w:rsidP="004D53CA">
      <w:pPr>
        <w:tabs>
          <w:tab w:val="left" w:pos="1134"/>
          <w:tab w:val="left" w:pos="1276"/>
        </w:tabs>
        <w:ind w:firstLine="709"/>
        <w:jc w:val="center"/>
        <w:rPr>
          <w:b/>
        </w:rPr>
      </w:pPr>
    </w:p>
    <w:p w14:paraId="105CECCD" w14:textId="09B91966" w:rsidR="004D53CA" w:rsidRDefault="004D53CA" w:rsidP="004D53CA">
      <w:pPr>
        <w:pStyle w:val="Sraopastraipa"/>
        <w:tabs>
          <w:tab w:val="left" w:pos="993"/>
          <w:tab w:val="left" w:pos="1080"/>
        </w:tabs>
        <w:jc w:val="both"/>
        <w:rPr>
          <w:sz w:val="24"/>
          <w:szCs w:val="24"/>
        </w:rPr>
      </w:pPr>
      <w:r w:rsidRPr="00230E0E">
        <w:rPr>
          <w:sz w:val="24"/>
          <w:szCs w:val="24"/>
        </w:rPr>
        <w:t>1 priedas</w:t>
      </w:r>
      <w:r w:rsidRPr="00050F87">
        <w:rPr>
          <w:sz w:val="24"/>
          <w:szCs w:val="24"/>
        </w:rPr>
        <w:t xml:space="preserve"> </w:t>
      </w:r>
      <w:r>
        <w:rPr>
          <w:sz w:val="24"/>
          <w:szCs w:val="24"/>
        </w:rPr>
        <w:t xml:space="preserve">– </w:t>
      </w:r>
      <w:r w:rsidR="00C9623C">
        <w:rPr>
          <w:sz w:val="24"/>
          <w:szCs w:val="24"/>
        </w:rPr>
        <w:t>P</w:t>
      </w:r>
      <w:r>
        <w:rPr>
          <w:sz w:val="24"/>
          <w:szCs w:val="24"/>
        </w:rPr>
        <w:t>asiūlymas;</w:t>
      </w:r>
    </w:p>
    <w:p w14:paraId="57F52E9E" w14:textId="0CB8D198" w:rsidR="004D53CA" w:rsidRDefault="004D53CA" w:rsidP="004D53CA">
      <w:pPr>
        <w:pStyle w:val="Sraopastraipa"/>
        <w:tabs>
          <w:tab w:val="left" w:pos="993"/>
          <w:tab w:val="left" w:pos="1080"/>
        </w:tabs>
        <w:jc w:val="both"/>
        <w:rPr>
          <w:sz w:val="24"/>
          <w:szCs w:val="24"/>
        </w:rPr>
      </w:pPr>
      <w:r>
        <w:rPr>
          <w:sz w:val="24"/>
          <w:szCs w:val="24"/>
        </w:rPr>
        <w:t>2 priedas –</w:t>
      </w:r>
      <w:r w:rsidRPr="00B91124">
        <w:rPr>
          <w:sz w:val="24"/>
          <w:szCs w:val="24"/>
        </w:rPr>
        <w:t>Technin</w:t>
      </w:r>
      <w:r w:rsidR="00934792">
        <w:rPr>
          <w:sz w:val="24"/>
          <w:szCs w:val="24"/>
        </w:rPr>
        <w:t>ė specifikacija</w:t>
      </w:r>
      <w:r>
        <w:rPr>
          <w:sz w:val="24"/>
          <w:szCs w:val="24"/>
        </w:rPr>
        <w:t>;</w:t>
      </w:r>
    </w:p>
    <w:p w14:paraId="479721F0" w14:textId="77777777" w:rsidR="004D53CA" w:rsidRPr="00050F87" w:rsidRDefault="004D53CA" w:rsidP="004D53CA">
      <w:pPr>
        <w:pStyle w:val="Sraopastraipa"/>
        <w:tabs>
          <w:tab w:val="left" w:pos="993"/>
          <w:tab w:val="left" w:pos="1080"/>
        </w:tabs>
        <w:jc w:val="both"/>
        <w:rPr>
          <w:bCs/>
          <w:sz w:val="24"/>
          <w:szCs w:val="24"/>
        </w:rPr>
      </w:pPr>
    </w:p>
    <w:p w14:paraId="205D50AB" w14:textId="77777777" w:rsidR="004D53CA" w:rsidRPr="00751B0D" w:rsidRDefault="004D53CA" w:rsidP="004D53CA">
      <w:pPr>
        <w:pStyle w:val="Sraopastraipa"/>
        <w:tabs>
          <w:tab w:val="left" w:pos="1134"/>
          <w:tab w:val="left" w:pos="1276"/>
        </w:tabs>
        <w:ind w:left="0"/>
        <w:jc w:val="center"/>
        <w:rPr>
          <w:b/>
          <w:bCs/>
          <w:sz w:val="24"/>
          <w:szCs w:val="24"/>
        </w:rPr>
      </w:pPr>
      <w:r w:rsidRPr="00751B0D">
        <w:rPr>
          <w:b/>
          <w:bCs/>
          <w:sz w:val="24"/>
          <w:szCs w:val="24"/>
        </w:rPr>
        <w:t>VIII. ŠALIŲ REKVIZITAI</w:t>
      </w:r>
    </w:p>
    <w:p w14:paraId="36EC7B6D" w14:textId="77777777" w:rsidR="004D53CA" w:rsidRPr="00751B0D" w:rsidRDefault="004D53CA" w:rsidP="004D53CA">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4D53CA" w14:paraId="68396150" w14:textId="77777777" w:rsidTr="00221042">
        <w:tc>
          <w:tcPr>
            <w:tcW w:w="4854" w:type="dxa"/>
          </w:tcPr>
          <w:p w14:paraId="3BD483D1" w14:textId="77777777" w:rsidR="00B0513D" w:rsidRDefault="00B0513D" w:rsidP="00B0513D">
            <w:pPr>
              <w:spacing w:line="276" w:lineRule="auto"/>
              <w:jc w:val="both"/>
            </w:pPr>
            <w:r>
              <w:rPr>
                <w:b/>
              </w:rPr>
              <w:t>UŽSAKOVAS</w:t>
            </w:r>
          </w:p>
          <w:p w14:paraId="62D1B4D4" w14:textId="77777777" w:rsidR="00B0513D" w:rsidRDefault="00B0513D" w:rsidP="00B0513D">
            <w:pPr>
              <w:spacing w:line="276" w:lineRule="auto"/>
              <w:ind w:right="605"/>
              <w:jc w:val="both"/>
              <w:rPr>
                <w:b/>
              </w:rPr>
            </w:pPr>
            <w:r>
              <w:rPr>
                <w:b/>
              </w:rPr>
              <w:t>Klaipėdos miesto savivaldybės administracija</w:t>
            </w:r>
          </w:p>
          <w:p w14:paraId="221302EF" w14:textId="77777777" w:rsidR="00B0513D" w:rsidRDefault="00B0513D" w:rsidP="00B0513D">
            <w:pPr>
              <w:spacing w:line="276" w:lineRule="auto"/>
              <w:jc w:val="both"/>
            </w:pPr>
            <w:r>
              <w:t xml:space="preserve">Liepų g. 11, </w:t>
            </w:r>
            <w:r>
              <w:rPr>
                <w:shd w:val="clear" w:color="auto" w:fill="FFFFFF"/>
              </w:rPr>
              <w:t>92138</w:t>
            </w:r>
            <w:r>
              <w:t xml:space="preserve"> Klaipėda </w:t>
            </w:r>
          </w:p>
          <w:p w14:paraId="4E643D1A" w14:textId="77777777" w:rsidR="00B0513D" w:rsidRDefault="00B0513D" w:rsidP="00B0513D">
            <w:pPr>
              <w:spacing w:line="276" w:lineRule="auto"/>
              <w:jc w:val="both"/>
            </w:pPr>
            <w:r>
              <w:t>Tel. (0 46) 39 60 08, faks. (0 46) 41 00 47</w:t>
            </w:r>
          </w:p>
          <w:p w14:paraId="7688E3B6" w14:textId="77777777" w:rsidR="00B0513D" w:rsidRDefault="00B0513D" w:rsidP="00B0513D">
            <w:pPr>
              <w:spacing w:line="276" w:lineRule="auto"/>
              <w:jc w:val="both"/>
              <w:rPr>
                <w:lang w:eastAsia="lt-LT"/>
              </w:rPr>
            </w:pPr>
            <w:r>
              <w:rPr>
                <w:lang w:eastAsia="lt-LT"/>
              </w:rPr>
              <w:t>Kodas 188710823</w:t>
            </w:r>
          </w:p>
          <w:p w14:paraId="7C94B214" w14:textId="77777777" w:rsidR="00B0513D" w:rsidRDefault="00B0513D" w:rsidP="00B0513D">
            <w:pPr>
              <w:spacing w:line="276" w:lineRule="auto"/>
              <w:jc w:val="both"/>
              <w:rPr>
                <w:lang w:eastAsia="lt-LT"/>
              </w:rPr>
            </w:pPr>
            <w:r>
              <w:rPr>
                <w:lang w:eastAsia="lt-LT"/>
              </w:rPr>
              <w:t>„Swedbank“, AB</w:t>
            </w:r>
          </w:p>
          <w:p w14:paraId="6F8097EF" w14:textId="77777777" w:rsidR="00B0513D" w:rsidRDefault="00B0513D" w:rsidP="00B0513D">
            <w:pPr>
              <w:spacing w:line="276" w:lineRule="auto"/>
              <w:jc w:val="both"/>
              <w:rPr>
                <w:lang w:eastAsia="lt-LT"/>
              </w:rPr>
            </w:pPr>
            <w:r>
              <w:rPr>
                <w:lang w:eastAsia="lt-LT"/>
              </w:rPr>
              <w:t>Banko kodas 73000</w:t>
            </w:r>
          </w:p>
          <w:p w14:paraId="3351909B" w14:textId="77777777" w:rsidR="00B0513D" w:rsidRDefault="00B0513D" w:rsidP="00B0513D">
            <w:pPr>
              <w:spacing w:line="276" w:lineRule="auto"/>
              <w:jc w:val="both"/>
              <w:rPr>
                <w:lang w:eastAsia="lt-LT"/>
              </w:rPr>
            </w:pPr>
            <w:r>
              <w:rPr>
                <w:lang w:eastAsia="lt-LT"/>
              </w:rPr>
              <w:t>A. s. LT04 7300 0100 0233 1088</w:t>
            </w:r>
          </w:p>
          <w:p w14:paraId="40864542" w14:textId="77777777" w:rsidR="00B0513D" w:rsidRDefault="00B0513D" w:rsidP="00B0513D">
            <w:pPr>
              <w:spacing w:line="276" w:lineRule="auto"/>
              <w:jc w:val="both"/>
            </w:pPr>
          </w:p>
          <w:p w14:paraId="7A1BCF69" w14:textId="77777777" w:rsidR="00B0513D" w:rsidRDefault="00B0513D" w:rsidP="00B0513D">
            <w:pPr>
              <w:spacing w:line="276" w:lineRule="auto"/>
              <w:jc w:val="both"/>
              <w:rPr>
                <w:i/>
              </w:rPr>
            </w:pPr>
            <w:r>
              <w:t xml:space="preserve">Savivaldybės administracijos direktorius </w:t>
            </w:r>
          </w:p>
          <w:p w14:paraId="17F0F891" w14:textId="77777777" w:rsidR="00B0513D" w:rsidRDefault="00B0513D" w:rsidP="00B0513D">
            <w:pPr>
              <w:spacing w:line="276" w:lineRule="auto"/>
              <w:ind w:right="792"/>
              <w:jc w:val="both"/>
              <w:rPr>
                <w:i/>
              </w:rPr>
            </w:pPr>
            <w:r>
              <w:rPr>
                <w:i/>
              </w:rPr>
              <w:t>A. V.</w:t>
            </w:r>
          </w:p>
          <w:p w14:paraId="127C8B40" w14:textId="77777777" w:rsidR="00B0513D" w:rsidRDefault="00B0513D" w:rsidP="00B0513D">
            <w:pPr>
              <w:spacing w:line="276" w:lineRule="auto"/>
              <w:jc w:val="both"/>
            </w:pPr>
            <w:r>
              <w:t>____________________</w:t>
            </w:r>
          </w:p>
          <w:p w14:paraId="4EF6CF0C" w14:textId="77777777" w:rsidR="00B0513D" w:rsidRDefault="00B0513D" w:rsidP="00B0513D">
            <w:pPr>
              <w:spacing w:line="276" w:lineRule="auto"/>
              <w:jc w:val="both"/>
              <w:rPr>
                <w:i/>
              </w:rPr>
            </w:pPr>
            <w:r>
              <w:rPr>
                <w:i/>
              </w:rPr>
              <w:t>(parašas)</w:t>
            </w:r>
          </w:p>
          <w:p w14:paraId="0FFF36A4" w14:textId="41D4A026" w:rsidR="004D53CA" w:rsidRPr="00751B0D" w:rsidRDefault="00B0513D" w:rsidP="00B0513D">
            <w:pPr>
              <w:jc w:val="both"/>
            </w:pPr>
            <w:r>
              <w:rPr>
                <w:highlight w:val="lightGray"/>
              </w:rPr>
              <w:lastRenderedPageBreak/>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4D53CA" w14:paraId="1D6BE463" w14:textId="77777777" w:rsidTr="00221042">
              <w:tc>
                <w:tcPr>
                  <w:tcW w:w="9781" w:type="dxa"/>
                </w:tcPr>
                <w:tbl>
                  <w:tblPr>
                    <w:tblW w:w="0" w:type="auto"/>
                    <w:tblInd w:w="241" w:type="dxa"/>
                    <w:tblLayout w:type="fixed"/>
                    <w:tblLook w:val="01E0" w:firstRow="1" w:lastRow="1" w:firstColumn="1" w:lastColumn="1" w:noHBand="0" w:noVBand="0"/>
                  </w:tblPr>
                  <w:tblGrid>
                    <w:gridCol w:w="4778"/>
                  </w:tblGrid>
                  <w:tr w:rsidR="004D53CA" w:rsidRPr="00751B0D" w14:paraId="0FE65AA8" w14:textId="77777777" w:rsidTr="00221042">
                    <w:tc>
                      <w:tcPr>
                        <w:tcW w:w="4778" w:type="dxa"/>
                      </w:tcPr>
                      <w:p w14:paraId="4CDFEDAC" w14:textId="77777777" w:rsidR="004D53CA" w:rsidRPr="00751B0D" w:rsidRDefault="004D53CA" w:rsidP="00221042">
                        <w:pPr>
                          <w:widowControl w:val="0"/>
                          <w:ind w:firstLine="851"/>
                          <w:rPr>
                            <w:b/>
                          </w:rPr>
                        </w:pPr>
                        <w:r w:rsidRPr="00751B0D">
                          <w:rPr>
                            <w:b/>
                            <w:lang w:eastAsia="lt-LT"/>
                          </w:rPr>
                          <w:lastRenderedPageBreak/>
                          <w:t>RANGOVAS</w:t>
                        </w:r>
                      </w:p>
                      <w:p w14:paraId="45ADACE3" w14:textId="77777777" w:rsidR="004D53CA" w:rsidRPr="001E4DB9" w:rsidRDefault="004D53CA" w:rsidP="00221042">
                        <w:pPr>
                          <w:widowControl w:val="0"/>
                          <w:ind w:firstLine="851"/>
                          <w:rPr>
                            <w:highlight w:val="lightGray"/>
                            <w:lang w:eastAsia="lt-LT"/>
                          </w:rPr>
                        </w:pPr>
                        <w:r w:rsidRPr="001E4DB9">
                          <w:rPr>
                            <w:highlight w:val="lightGray"/>
                            <w:lang w:eastAsia="lt-LT"/>
                          </w:rPr>
                          <w:t>pavadinimas</w:t>
                        </w:r>
                      </w:p>
                      <w:p w14:paraId="32CE4C4B" w14:textId="77777777" w:rsidR="004D53CA" w:rsidRPr="001E4DB9" w:rsidRDefault="004D53CA" w:rsidP="00221042">
                        <w:pPr>
                          <w:widowControl w:val="0"/>
                          <w:ind w:firstLine="851"/>
                          <w:rPr>
                            <w:highlight w:val="lightGray"/>
                            <w:lang w:eastAsia="lt-LT"/>
                          </w:rPr>
                        </w:pPr>
                        <w:r w:rsidRPr="001E4DB9">
                          <w:rPr>
                            <w:highlight w:val="lightGray"/>
                            <w:lang w:eastAsia="lt-LT"/>
                          </w:rPr>
                          <w:t>adresas</w:t>
                        </w:r>
                      </w:p>
                      <w:p w14:paraId="2F51AC31" w14:textId="52C79A0F" w:rsidR="004D53CA" w:rsidRPr="001E4DB9" w:rsidRDefault="004D53CA" w:rsidP="00221042">
                        <w:pPr>
                          <w:widowControl w:val="0"/>
                          <w:ind w:firstLine="851"/>
                          <w:rPr>
                            <w:bCs/>
                            <w:highlight w:val="lightGray"/>
                            <w:lang w:val="de-DE" w:eastAsia="lt-LT"/>
                          </w:rPr>
                        </w:pPr>
                        <w:r w:rsidRPr="001E4DB9">
                          <w:rPr>
                            <w:highlight w:val="lightGray"/>
                            <w:lang w:eastAsia="lt-LT"/>
                          </w:rPr>
                          <w:t xml:space="preserve">Tel. </w:t>
                        </w:r>
                        <w:r w:rsidRPr="001E4DB9">
                          <w:rPr>
                            <w:bCs/>
                            <w:highlight w:val="lightGray"/>
                            <w:lang w:val="de-DE" w:eastAsia="lt-LT"/>
                          </w:rPr>
                          <w:t xml:space="preserve">( )   , </w:t>
                        </w:r>
                      </w:p>
                      <w:p w14:paraId="6B47B08F" w14:textId="77777777" w:rsidR="004D53CA" w:rsidRPr="001E4DB9" w:rsidRDefault="004D53CA" w:rsidP="00221042">
                        <w:pPr>
                          <w:widowControl w:val="0"/>
                          <w:ind w:firstLine="851"/>
                          <w:rPr>
                            <w:highlight w:val="lightGray"/>
                            <w:lang w:eastAsia="lt-LT"/>
                          </w:rPr>
                        </w:pPr>
                        <w:r w:rsidRPr="001E4DB9">
                          <w:rPr>
                            <w:highlight w:val="lightGray"/>
                            <w:lang w:eastAsia="lt-LT"/>
                          </w:rPr>
                          <w:t xml:space="preserve">Kodas </w:t>
                        </w:r>
                      </w:p>
                      <w:p w14:paraId="384D5935" w14:textId="77777777" w:rsidR="004D53CA" w:rsidRPr="001E4DB9" w:rsidRDefault="004D53CA" w:rsidP="00221042">
                        <w:pPr>
                          <w:widowControl w:val="0"/>
                          <w:ind w:firstLine="851"/>
                          <w:rPr>
                            <w:highlight w:val="lightGray"/>
                            <w:lang w:eastAsia="lt-LT"/>
                          </w:rPr>
                        </w:pPr>
                        <w:r w:rsidRPr="001E4DB9">
                          <w:rPr>
                            <w:highlight w:val="lightGray"/>
                            <w:lang w:eastAsia="lt-LT"/>
                          </w:rPr>
                          <w:t>PVM mok. kodas LT</w:t>
                        </w:r>
                      </w:p>
                      <w:p w14:paraId="0A641874" w14:textId="77777777" w:rsidR="004D53CA" w:rsidRPr="001E4DB9" w:rsidRDefault="004D53CA" w:rsidP="00221042">
                        <w:pPr>
                          <w:widowControl w:val="0"/>
                          <w:ind w:firstLine="851"/>
                          <w:rPr>
                            <w:highlight w:val="lightGray"/>
                            <w:lang w:eastAsia="lt-LT"/>
                          </w:rPr>
                        </w:pPr>
                        <w:r w:rsidRPr="001E4DB9">
                          <w:rPr>
                            <w:highlight w:val="lightGray"/>
                            <w:lang w:eastAsia="lt-LT"/>
                          </w:rPr>
                          <w:t xml:space="preserve">Bankas </w:t>
                        </w:r>
                      </w:p>
                      <w:p w14:paraId="3D0AD795" w14:textId="77777777" w:rsidR="004D53CA" w:rsidRPr="001E4DB9" w:rsidRDefault="004D53CA" w:rsidP="00221042">
                        <w:pPr>
                          <w:widowControl w:val="0"/>
                          <w:ind w:firstLine="851"/>
                          <w:rPr>
                            <w:highlight w:val="lightGray"/>
                            <w:lang w:eastAsia="lt-LT"/>
                          </w:rPr>
                        </w:pPr>
                        <w:r w:rsidRPr="001E4DB9">
                          <w:rPr>
                            <w:highlight w:val="lightGray"/>
                            <w:lang w:eastAsia="lt-LT"/>
                          </w:rPr>
                          <w:t>Banko kodas</w:t>
                        </w:r>
                      </w:p>
                      <w:p w14:paraId="63FD46DE" w14:textId="77777777" w:rsidR="004D53CA" w:rsidRPr="00751B0D" w:rsidRDefault="004D53CA" w:rsidP="00221042">
                        <w:pPr>
                          <w:widowControl w:val="0"/>
                          <w:ind w:firstLine="851"/>
                          <w:rPr>
                            <w:lang w:val="en-US" w:eastAsia="lt-LT"/>
                          </w:rPr>
                        </w:pPr>
                        <w:r w:rsidRPr="001E4DB9">
                          <w:rPr>
                            <w:highlight w:val="lightGray"/>
                            <w:lang w:val="en-US" w:eastAsia="lt-LT"/>
                          </w:rPr>
                          <w:t>A. s. LT</w:t>
                        </w:r>
                      </w:p>
                      <w:p w14:paraId="0694A764" w14:textId="77777777" w:rsidR="004D53CA" w:rsidRPr="00751B0D" w:rsidRDefault="004D53CA" w:rsidP="00221042">
                        <w:pPr>
                          <w:widowControl w:val="0"/>
                          <w:ind w:firstLine="851"/>
                        </w:pPr>
                      </w:p>
                    </w:tc>
                  </w:tr>
                  <w:tr w:rsidR="004D53CA" w14:paraId="41F5C60E" w14:textId="77777777" w:rsidTr="00221042">
                    <w:tc>
                      <w:tcPr>
                        <w:tcW w:w="4778" w:type="dxa"/>
                      </w:tcPr>
                      <w:p w14:paraId="1330A2C5" w14:textId="77777777" w:rsidR="004D53CA" w:rsidRPr="00751B0D" w:rsidRDefault="004D53CA" w:rsidP="00221042">
                        <w:pPr>
                          <w:widowControl w:val="0"/>
                          <w:ind w:firstLine="851"/>
                          <w:rPr>
                            <w:lang w:eastAsia="lt-LT"/>
                          </w:rPr>
                        </w:pPr>
                        <w:r w:rsidRPr="00751B0D">
                          <w:rPr>
                            <w:lang w:eastAsia="lt-LT"/>
                          </w:rPr>
                          <w:t xml:space="preserve">Direktorius </w:t>
                        </w:r>
                      </w:p>
                      <w:p w14:paraId="4BE11AD6" w14:textId="77777777" w:rsidR="004D53CA" w:rsidRPr="00751B0D" w:rsidRDefault="004D53CA" w:rsidP="00221042">
                        <w:pPr>
                          <w:widowControl w:val="0"/>
                          <w:ind w:firstLine="851"/>
                          <w:rPr>
                            <w:i/>
                            <w:sz w:val="20"/>
                            <w:szCs w:val="20"/>
                            <w:lang w:eastAsia="lt-LT"/>
                          </w:rPr>
                        </w:pPr>
                        <w:r w:rsidRPr="00751B0D">
                          <w:rPr>
                            <w:i/>
                            <w:lang w:eastAsia="lt-LT"/>
                          </w:rPr>
                          <w:t xml:space="preserve">                                        </w:t>
                        </w:r>
                      </w:p>
                      <w:p w14:paraId="15CF5139" w14:textId="77777777" w:rsidR="004D53CA" w:rsidRPr="00751B0D" w:rsidRDefault="004D53CA" w:rsidP="00221042">
                        <w:pPr>
                          <w:widowControl w:val="0"/>
                          <w:ind w:firstLine="851"/>
                          <w:jc w:val="both"/>
                          <w:rPr>
                            <w:lang w:eastAsia="lt-LT"/>
                          </w:rPr>
                        </w:pPr>
                        <w:r w:rsidRPr="00751B0D">
                          <w:rPr>
                            <w:lang w:eastAsia="lt-LT"/>
                          </w:rPr>
                          <w:t>___________________</w:t>
                        </w:r>
                      </w:p>
                      <w:p w14:paraId="4D6BA424" w14:textId="77777777" w:rsidR="004D53CA" w:rsidRPr="00751B0D" w:rsidRDefault="004D53CA" w:rsidP="00221042">
                        <w:pPr>
                          <w:widowControl w:val="0"/>
                          <w:ind w:firstLine="851"/>
                          <w:jc w:val="both"/>
                          <w:rPr>
                            <w:lang w:eastAsia="lt-LT"/>
                          </w:rPr>
                        </w:pPr>
                        <w:r w:rsidRPr="00751B0D">
                          <w:rPr>
                            <w:i/>
                            <w:lang w:eastAsia="lt-LT"/>
                          </w:rPr>
                          <w:t>(parašas)</w:t>
                        </w:r>
                      </w:p>
                      <w:p w14:paraId="3584C7E7" w14:textId="77777777" w:rsidR="004D53CA" w:rsidRDefault="004D53CA" w:rsidP="00221042">
                        <w:pPr>
                          <w:widowControl w:val="0"/>
                          <w:ind w:firstLine="851"/>
                        </w:pPr>
                        <w:r w:rsidRPr="00751B0D">
                          <w:rPr>
                            <w:lang w:eastAsia="lt-LT"/>
                          </w:rPr>
                          <w:t>(vardas pavardė)</w:t>
                        </w:r>
                      </w:p>
                    </w:tc>
                  </w:tr>
                </w:tbl>
                <w:p w14:paraId="0CBBD876" w14:textId="77777777" w:rsidR="004D53CA" w:rsidRDefault="004D53CA" w:rsidP="00221042">
                  <w:pPr>
                    <w:ind w:firstLine="851"/>
                  </w:pPr>
                </w:p>
              </w:tc>
            </w:tr>
          </w:tbl>
          <w:p w14:paraId="4F25624F" w14:textId="77777777" w:rsidR="004D53CA" w:rsidRDefault="004D53CA" w:rsidP="00221042">
            <w:pPr>
              <w:tabs>
                <w:tab w:val="left" w:pos="5070"/>
                <w:tab w:val="left" w:pos="5366"/>
                <w:tab w:val="left" w:pos="6771"/>
                <w:tab w:val="left" w:pos="7363"/>
              </w:tabs>
              <w:ind w:firstLine="851"/>
              <w:jc w:val="both"/>
            </w:pPr>
          </w:p>
        </w:tc>
      </w:tr>
    </w:tbl>
    <w:p w14:paraId="7C573A7C" w14:textId="77777777" w:rsidR="004D53CA" w:rsidRDefault="004D53CA" w:rsidP="004D53CA"/>
    <w:p w14:paraId="396BB3FD" w14:textId="77777777" w:rsidR="004D53CA" w:rsidRDefault="004D53CA" w:rsidP="004D53CA"/>
    <w:p w14:paraId="73E4BE02" w14:textId="77777777" w:rsidR="004D53CA" w:rsidRDefault="004D53CA" w:rsidP="004D53CA"/>
    <w:p w14:paraId="295A4F69" w14:textId="77777777" w:rsidR="004D53CA" w:rsidRDefault="004D53CA" w:rsidP="004D53CA"/>
    <w:p w14:paraId="08A52C37" w14:textId="77777777" w:rsidR="004D53CA" w:rsidRDefault="004D53CA" w:rsidP="004D53CA"/>
    <w:p w14:paraId="3B9C52DD"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88EC3BC6"/>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09D2168"/>
    <w:multiLevelType w:val="multilevel"/>
    <w:tmpl w:val="F4340B5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9"/>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27721B"/>
    <w:multiLevelType w:val="multilevel"/>
    <w:tmpl w:val="38A8FD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4130BB"/>
    <w:multiLevelType w:val="multilevel"/>
    <w:tmpl w:val="EAAA199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8EA7114"/>
    <w:multiLevelType w:val="multilevel"/>
    <w:tmpl w:val="F754D9BE"/>
    <w:lvl w:ilvl="0">
      <w:start w:val="7"/>
      <w:numFmt w:val="decimal"/>
      <w:lvlText w:val="%1."/>
      <w:lvlJc w:val="left"/>
      <w:pPr>
        <w:ind w:left="1070" w:hanging="360"/>
      </w:pPr>
      <w:rPr>
        <w:rFonts w:hint="default"/>
        <w:b w:val="0"/>
        <w:bCs/>
        <w:strike w:val="0"/>
        <w:dstrike w:val="0"/>
        <w:color w:val="auto"/>
        <w:sz w:val="24"/>
        <w:szCs w:val="24"/>
        <w:u w:val="none"/>
        <w:effect w:val="none"/>
      </w:rPr>
    </w:lvl>
    <w:lvl w:ilvl="1">
      <w:start w:val="1"/>
      <w:numFmt w:val="decimal"/>
      <w:lvlText w:val="%1.%2."/>
      <w:lvlJc w:val="left"/>
      <w:pPr>
        <w:ind w:left="2770" w:hanging="360"/>
      </w:pPr>
      <w:rPr>
        <w:rFonts w:hint="default"/>
        <w:b w:val="0"/>
        <w:bCs/>
        <w:strike w:val="0"/>
        <w:dstrike w:val="0"/>
        <w:color w:val="auto"/>
        <w:sz w:val="24"/>
        <w:szCs w:val="24"/>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19B7CEE"/>
    <w:multiLevelType w:val="multilevel"/>
    <w:tmpl w:val="38A8FD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68565B3"/>
    <w:multiLevelType w:val="multilevel"/>
    <w:tmpl w:val="D83ABF3E"/>
    <w:lvl w:ilvl="0">
      <w:start w:val="3"/>
      <w:numFmt w:val="decimal"/>
      <w:lvlText w:val="%1."/>
      <w:lvlJc w:val="left"/>
      <w:pPr>
        <w:ind w:left="6740" w:hanging="360"/>
      </w:pPr>
      <w:rPr>
        <w:rFonts w:hint="default"/>
        <w:b w:val="0"/>
        <w:bCs/>
        <w:color w:val="auto"/>
        <w:sz w:val="24"/>
        <w:szCs w:val="24"/>
      </w:rPr>
    </w:lvl>
    <w:lvl w:ilvl="1">
      <w:start w:val="3"/>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0C63422"/>
    <w:multiLevelType w:val="multilevel"/>
    <w:tmpl w:val="41887BE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1"/>
  </w:num>
  <w:num w:numId="10">
    <w:abstractNumId w:val="8"/>
  </w:num>
  <w:num w:numId="11">
    <w:abstractNumId w:val="10"/>
  </w:num>
  <w:num w:numId="1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CA"/>
    <w:rsid w:val="000128A7"/>
    <w:rsid w:val="00033BAD"/>
    <w:rsid w:val="000364F3"/>
    <w:rsid w:val="00054728"/>
    <w:rsid w:val="000547AA"/>
    <w:rsid w:val="00055B75"/>
    <w:rsid w:val="00077C90"/>
    <w:rsid w:val="00090370"/>
    <w:rsid w:val="000C3CF2"/>
    <w:rsid w:val="000D4FDE"/>
    <w:rsid w:val="000F0BA7"/>
    <w:rsid w:val="00177093"/>
    <w:rsid w:val="00196CA3"/>
    <w:rsid w:val="001D34ED"/>
    <w:rsid w:val="001F0D2F"/>
    <w:rsid w:val="0025187E"/>
    <w:rsid w:val="00282BA6"/>
    <w:rsid w:val="00287477"/>
    <w:rsid w:val="002A1270"/>
    <w:rsid w:val="002B0EF1"/>
    <w:rsid w:val="0030493A"/>
    <w:rsid w:val="00311EAE"/>
    <w:rsid w:val="00317355"/>
    <w:rsid w:val="00342977"/>
    <w:rsid w:val="00346FF3"/>
    <w:rsid w:val="003B3333"/>
    <w:rsid w:val="003B6614"/>
    <w:rsid w:val="003F48F7"/>
    <w:rsid w:val="00430EDF"/>
    <w:rsid w:val="0045579F"/>
    <w:rsid w:val="004650A7"/>
    <w:rsid w:val="004734DD"/>
    <w:rsid w:val="004764EF"/>
    <w:rsid w:val="00490187"/>
    <w:rsid w:val="004D53CA"/>
    <w:rsid w:val="0051491A"/>
    <w:rsid w:val="00597917"/>
    <w:rsid w:val="005B6E20"/>
    <w:rsid w:val="005C3D63"/>
    <w:rsid w:val="005C49B1"/>
    <w:rsid w:val="00606263"/>
    <w:rsid w:val="006207DD"/>
    <w:rsid w:val="00637BE2"/>
    <w:rsid w:val="00657B37"/>
    <w:rsid w:val="00672D57"/>
    <w:rsid w:val="00690A77"/>
    <w:rsid w:val="006C0D8D"/>
    <w:rsid w:val="006D01B0"/>
    <w:rsid w:val="006D1FCC"/>
    <w:rsid w:val="006D4004"/>
    <w:rsid w:val="006D4DE0"/>
    <w:rsid w:val="006E17BD"/>
    <w:rsid w:val="006E1F61"/>
    <w:rsid w:val="007159C4"/>
    <w:rsid w:val="00725928"/>
    <w:rsid w:val="00726847"/>
    <w:rsid w:val="0073664C"/>
    <w:rsid w:val="00755939"/>
    <w:rsid w:val="0076387B"/>
    <w:rsid w:val="007724DE"/>
    <w:rsid w:val="0078275C"/>
    <w:rsid w:val="007B2BB8"/>
    <w:rsid w:val="007D3E46"/>
    <w:rsid w:val="007E0A76"/>
    <w:rsid w:val="008014B1"/>
    <w:rsid w:val="008255B3"/>
    <w:rsid w:val="00831678"/>
    <w:rsid w:val="00842042"/>
    <w:rsid w:val="008671B9"/>
    <w:rsid w:val="00885AA0"/>
    <w:rsid w:val="008A1FA9"/>
    <w:rsid w:val="008A45AA"/>
    <w:rsid w:val="008B04AE"/>
    <w:rsid w:val="008D14B9"/>
    <w:rsid w:val="008F37A0"/>
    <w:rsid w:val="00917B44"/>
    <w:rsid w:val="00934792"/>
    <w:rsid w:val="0098532E"/>
    <w:rsid w:val="009A604B"/>
    <w:rsid w:val="009C42EA"/>
    <w:rsid w:val="009F3596"/>
    <w:rsid w:val="00A016E6"/>
    <w:rsid w:val="00A219B4"/>
    <w:rsid w:val="00A35BB2"/>
    <w:rsid w:val="00A64376"/>
    <w:rsid w:val="00A643A8"/>
    <w:rsid w:val="00AC5C9C"/>
    <w:rsid w:val="00AF106E"/>
    <w:rsid w:val="00AF420A"/>
    <w:rsid w:val="00B027A5"/>
    <w:rsid w:val="00B0513D"/>
    <w:rsid w:val="00B311F8"/>
    <w:rsid w:val="00BD2A88"/>
    <w:rsid w:val="00C9623C"/>
    <w:rsid w:val="00CB67EA"/>
    <w:rsid w:val="00CC3B0F"/>
    <w:rsid w:val="00D05883"/>
    <w:rsid w:val="00D27BB8"/>
    <w:rsid w:val="00D34D3D"/>
    <w:rsid w:val="00D44050"/>
    <w:rsid w:val="00D47AC2"/>
    <w:rsid w:val="00D47CC6"/>
    <w:rsid w:val="00D61D1C"/>
    <w:rsid w:val="00D9314C"/>
    <w:rsid w:val="00DD20C9"/>
    <w:rsid w:val="00DD281C"/>
    <w:rsid w:val="00DD4002"/>
    <w:rsid w:val="00DF4BC8"/>
    <w:rsid w:val="00E11193"/>
    <w:rsid w:val="00E25DBF"/>
    <w:rsid w:val="00E34B60"/>
    <w:rsid w:val="00E65B36"/>
    <w:rsid w:val="00E92A89"/>
    <w:rsid w:val="00EA03D5"/>
    <w:rsid w:val="00F01206"/>
    <w:rsid w:val="00F04C10"/>
    <w:rsid w:val="00F128BE"/>
    <w:rsid w:val="00F2379C"/>
    <w:rsid w:val="00F53B18"/>
    <w:rsid w:val="00F60B2C"/>
    <w:rsid w:val="00F751E2"/>
    <w:rsid w:val="00F86383"/>
    <w:rsid w:val="00F868EF"/>
    <w:rsid w:val="00FA514E"/>
    <w:rsid w:val="00FB7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F0997C2"/>
  <w15:chartTrackingRefBased/>
  <w15:docId w15:val="{5D6588DC-893B-4D3D-9651-7E2EF594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23C"/>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D53CA"/>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4D53CA"/>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4D53CA"/>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D53CA"/>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D53CA"/>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D53CA"/>
    <w:rPr>
      <w:rFonts w:ascii="Times New Roman" w:eastAsia="Calibri" w:hAnsi="Times New Roman" w:cs="Times New Roman"/>
      <w:sz w:val="20"/>
      <w:szCs w:val="20"/>
      <w:lang w:eastAsia="lt-LT"/>
    </w:rPr>
  </w:style>
  <w:style w:type="character" w:customStyle="1" w:styleId="FontStyle23">
    <w:name w:val="Font Style23"/>
    <w:uiPriority w:val="99"/>
    <w:rsid w:val="004D53CA"/>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D53C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D53CA"/>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51491A"/>
    <w:rPr>
      <w:sz w:val="16"/>
      <w:szCs w:val="16"/>
    </w:rPr>
  </w:style>
  <w:style w:type="paragraph" w:styleId="Komentarotekstas">
    <w:name w:val="annotation text"/>
    <w:basedOn w:val="prastasis"/>
    <w:link w:val="KomentarotekstasDiagrama"/>
    <w:uiPriority w:val="99"/>
    <w:semiHidden/>
    <w:unhideWhenUsed/>
    <w:rsid w:val="0051491A"/>
    <w:rPr>
      <w:sz w:val="20"/>
      <w:szCs w:val="20"/>
    </w:rPr>
  </w:style>
  <w:style w:type="character" w:customStyle="1" w:styleId="KomentarotekstasDiagrama">
    <w:name w:val="Komentaro tekstas Diagrama"/>
    <w:basedOn w:val="Numatytasispastraiposriftas"/>
    <w:link w:val="Komentarotekstas"/>
    <w:uiPriority w:val="99"/>
    <w:semiHidden/>
    <w:rsid w:val="0051491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491A"/>
    <w:rPr>
      <w:b/>
      <w:bCs/>
    </w:rPr>
  </w:style>
  <w:style w:type="character" w:customStyle="1" w:styleId="KomentarotemaDiagrama">
    <w:name w:val="Komentaro tema Diagrama"/>
    <w:basedOn w:val="KomentarotekstasDiagrama"/>
    <w:link w:val="Komentarotema"/>
    <w:uiPriority w:val="99"/>
    <w:semiHidden/>
    <w:rsid w:val="0051491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25D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5DBF"/>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077C90"/>
    <w:rPr>
      <w:color w:val="605E5C"/>
      <w:shd w:val="clear" w:color="auto" w:fill="E1DFDD"/>
    </w:rPr>
  </w:style>
  <w:style w:type="table" w:styleId="Lentelstinklelis">
    <w:name w:val="Table Grid"/>
    <w:basedOn w:val="prastojilentel"/>
    <w:rsid w:val="00DD20C9"/>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C3B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7444">
      <w:bodyDiv w:val="1"/>
      <w:marLeft w:val="0"/>
      <w:marRight w:val="0"/>
      <w:marTop w:val="0"/>
      <w:marBottom w:val="0"/>
      <w:divBdr>
        <w:top w:val="none" w:sz="0" w:space="0" w:color="auto"/>
        <w:left w:val="none" w:sz="0" w:space="0" w:color="auto"/>
        <w:bottom w:val="none" w:sz="0" w:space="0" w:color="auto"/>
        <w:right w:val="none" w:sz="0" w:space="0" w:color="auto"/>
      </w:divBdr>
    </w:div>
    <w:div w:id="277297675">
      <w:bodyDiv w:val="1"/>
      <w:marLeft w:val="0"/>
      <w:marRight w:val="0"/>
      <w:marTop w:val="0"/>
      <w:marBottom w:val="0"/>
      <w:divBdr>
        <w:top w:val="none" w:sz="0" w:space="0" w:color="auto"/>
        <w:left w:val="none" w:sz="0" w:space="0" w:color="auto"/>
        <w:bottom w:val="none" w:sz="0" w:space="0" w:color="auto"/>
        <w:right w:val="none" w:sz="0" w:space="0" w:color="auto"/>
      </w:divBdr>
    </w:div>
    <w:div w:id="278729732">
      <w:bodyDiv w:val="1"/>
      <w:marLeft w:val="0"/>
      <w:marRight w:val="0"/>
      <w:marTop w:val="0"/>
      <w:marBottom w:val="0"/>
      <w:divBdr>
        <w:top w:val="none" w:sz="0" w:space="0" w:color="auto"/>
        <w:left w:val="none" w:sz="0" w:space="0" w:color="auto"/>
        <w:bottom w:val="none" w:sz="0" w:space="0" w:color="auto"/>
        <w:right w:val="none" w:sz="0" w:space="0" w:color="auto"/>
      </w:divBdr>
    </w:div>
    <w:div w:id="310251751">
      <w:bodyDiv w:val="1"/>
      <w:marLeft w:val="0"/>
      <w:marRight w:val="0"/>
      <w:marTop w:val="0"/>
      <w:marBottom w:val="0"/>
      <w:divBdr>
        <w:top w:val="none" w:sz="0" w:space="0" w:color="auto"/>
        <w:left w:val="none" w:sz="0" w:space="0" w:color="auto"/>
        <w:bottom w:val="none" w:sz="0" w:space="0" w:color="auto"/>
        <w:right w:val="none" w:sz="0" w:space="0" w:color="auto"/>
      </w:divBdr>
    </w:div>
    <w:div w:id="315113521">
      <w:bodyDiv w:val="1"/>
      <w:marLeft w:val="0"/>
      <w:marRight w:val="0"/>
      <w:marTop w:val="0"/>
      <w:marBottom w:val="0"/>
      <w:divBdr>
        <w:top w:val="none" w:sz="0" w:space="0" w:color="auto"/>
        <w:left w:val="none" w:sz="0" w:space="0" w:color="auto"/>
        <w:bottom w:val="none" w:sz="0" w:space="0" w:color="auto"/>
        <w:right w:val="none" w:sz="0" w:space="0" w:color="auto"/>
      </w:divBdr>
    </w:div>
    <w:div w:id="743725565">
      <w:bodyDiv w:val="1"/>
      <w:marLeft w:val="0"/>
      <w:marRight w:val="0"/>
      <w:marTop w:val="0"/>
      <w:marBottom w:val="0"/>
      <w:divBdr>
        <w:top w:val="none" w:sz="0" w:space="0" w:color="auto"/>
        <w:left w:val="none" w:sz="0" w:space="0" w:color="auto"/>
        <w:bottom w:val="none" w:sz="0" w:space="0" w:color="auto"/>
        <w:right w:val="none" w:sz="0" w:space="0" w:color="auto"/>
      </w:divBdr>
    </w:div>
    <w:div w:id="766193855">
      <w:bodyDiv w:val="1"/>
      <w:marLeft w:val="0"/>
      <w:marRight w:val="0"/>
      <w:marTop w:val="0"/>
      <w:marBottom w:val="0"/>
      <w:divBdr>
        <w:top w:val="none" w:sz="0" w:space="0" w:color="auto"/>
        <w:left w:val="none" w:sz="0" w:space="0" w:color="auto"/>
        <w:bottom w:val="none" w:sz="0" w:space="0" w:color="auto"/>
        <w:right w:val="none" w:sz="0" w:space="0" w:color="auto"/>
      </w:divBdr>
    </w:div>
    <w:div w:id="811219825">
      <w:bodyDiv w:val="1"/>
      <w:marLeft w:val="0"/>
      <w:marRight w:val="0"/>
      <w:marTop w:val="0"/>
      <w:marBottom w:val="0"/>
      <w:divBdr>
        <w:top w:val="none" w:sz="0" w:space="0" w:color="auto"/>
        <w:left w:val="none" w:sz="0" w:space="0" w:color="auto"/>
        <w:bottom w:val="none" w:sz="0" w:space="0" w:color="auto"/>
        <w:right w:val="none" w:sz="0" w:space="0" w:color="auto"/>
      </w:divBdr>
    </w:div>
    <w:div w:id="813332740">
      <w:bodyDiv w:val="1"/>
      <w:marLeft w:val="0"/>
      <w:marRight w:val="0"/>
      <w:marTop w:val="0"/>
      <w:marBottom w:val="0"/>
      <w:divBdr>
        <w:top w:val="none" w:sz="0" w:space="0" w:color="auto"/>
        <w:left w:val="none" w:sz="0" w:space="0" w:color="auto"/>
        <w:bottom w:val="none" w:sz="0" w:space="0" w:color="auto"/>
        <w:right w:val="none" w:sz="0" w:space="0" w:color="auto"/>
      </w:divBdr>
    </w:div>
    <w:div w:id="997464953">
      <w:bodyDiv w:val="1"/>
      <w:marLeft w:val="0"/>
      <w:marRight w:val="0"/>
      <w:marTop w:val="0"/>
      <w:marBottom w:val="0"/>
      <w:divBdr>
        <w:top w:val="none" w:sz="0" w:space="0" w:color="auto"/>
        <w:left w:val="none" w:sz="0" w:space="0" w:color="auto"/>
        <w:bottom w:val="none" w:sz="0" w:space="0" w:color="auto"/>
        <w:right w:val="none" w:sz="0" w:space="0" w:color="auto"/>
      </w:divBdr>
    </w:div>
    <w:div w:id="1060203521">
      <w:bodyDiv w:val="1"/>
      <w:marLeft w:val="0"/>
      <w:marRight w:val="0"/>
      <w:marTop w:val="0"/>
      <w:marBottom w:val="0"/>
      <w:divBdr>
        <w:top w:val="none" w:sz="0" w:space="0" w:color="auto"/>
        <w:left w:val="none" w:sz="0" w:space="0" w:color="auto"/>
        <w:bottom w:val="none" w:sz="0" w:space="0" w:color="auto"/>
        <w:right w:val="none" w:sz="0" w:space="0" w:color="auto"/>
      </w:divBdr>
    </w:div>
    <w:div w:id="1063454695">
      <w:bodyDiv w:val="1"/>
      <w:marLeft w:val="0"/>
      <w:marRight w:val="0"/>
      <w:marTop w:val="0"/>
      <w:marBottom w:val="0"/>
      <w:divBdr>
        <w:top w:val="none" w:sz="0" w:space="0" w:color="auto"/>
        <w:left w:val="none" w:sz="0" w:space="0" w:color="auto"/>
        <w:bottom w:val="none" w:sz="0" w:space="0" w:color="auto"/>
        <w:right w:val="none" w:sz="0" w:space="0" w:color="auto"/>
      </w:divBdr>
    </w:div>
    <w:div w:id="1441216700">
      <w:bodyDiv w:val="1"/>
      <w:marLeft w:val="0"/>
      <w:marRight w:val="0"/>
      <w:marTop w:val="0"/>
      <w:marBottom w:val="0"/>
      <w:divBdr>
        <w:top w:val="none" w:sz="0" w:space="0" w:color="auto"/>
        <w:left w:val="none" w:sz="0" w:space="0" w:color="auto"/>
        <w:bottom w:val="none" w:sz="0" w:space="0" w:color="auto"/>
        <w:right w:val="none" w:sz="0" w:space="0" w:color="auto"/>
      </w:divBdr>
    </w:div>
    <w:div w:id="1559436606">
      <w:bodyDiv w:val="1"/>
      <w:marLeft w:val="0"/>
      <w:marRight w:val="0"/>
      <w:marTop w:val="0"/>
      <w:marBottom w:val="0"/>
      <w:divBdr>
        <w:top w:val="none" w:sz="0" w:space="0" w:color="auto"/>
        <w:left w:val="none" w:sz="0" w:space="0" w:color="auto"/>
        <w:bottom w:val="none" w:sz="0" w:space="0" w:color="auto"/>
        <w:right w:val="none" w:sz="0" w:space="0" w:color="auto"/>
      </w:divBdr>
    </w:div>
    <w:div w:id="1637754828">
      <w:bodyDiv w:val="1"/>
      <w:marLeft w:val="0"/>
      <w:marRight w:val="0"/>
      <w:marTop w:val="0"/>
      <w:marBottom w:val="0"/>
      <w:divBdr>
        <w:top w:val="none" w:sz="0" w:space="0" w:color="auto"/>
        <w:left w:val="none" w:sz="0" w:space="0" w:color="auto"/>
        <w:bottom w:val="none" w:sz="0" w:space="0" w:color="auto"/>
        <w:right w:val="none" w:sz="0" w:space="0" w:color="auto"/>
      </w:divBdr>
    </w:div>
    <w:div w:id="1648319668">
      <w:bodyDiv w:val="1"/>
      <w:marLeft w:val="0"/>
      <w:marRight w:val="0"/>
      <w:marTop w:val="0"/>
      <w:marBottom w:val="0"/>
      <w:divBdr>
        <w:top w:val="none" w:sz="0" w:space="0" w:color="auto"/>
        <w:left w:val="none" w:sz="0" w:space="0" w:color="auto"/>
        <w:bottom w:val="none" w:sz="0" w:space="0" w:color="auto"/>
        <w:right w:val="none" w:sz="0" w:space="0" w:color="auto"/>
      </w:divBdr>
    </w:div>
    <w:div w:id="1657683160">
      <w:bodyDiv w:val="1"/>
      <w:marLeft w:val="0"/>
      <w:marRight w:val="0"/>
      <w:marTop w:val="0"/>
      <w:marBottom w:val="0"/>
      <w:divBdr>
        <w:top w:val="none" w:sz="0" w:space="0" w:color="auto"/>
        <w:left w:val="none" w:sz="0" w:space="0" w:color="auto"/>
        <w:bottom w:val="none" w:sz="0" w:space="0" w:color="auto"/>
        <w:right w:val="none" w:sz="0" w:space="0" w:color="auto"/>
      </w:divBdr>
    </w:div>
    <w:div w:id="1990596133">
      <w:bodyDiv w:val="1"/>
      <w:marLeft w:val="0"/>
      <w:marRight w:val="0"/>
      <w:marTop w:val="0"/>
      <w:marBottom w:val="0"/>
      <w:divBdr>
        <w:top w:val="none" w:sz="0" w:space="0" w:color="auto"/>
        <w:left w:val="none" w:sz="0" w:space="0" w:color="auto"/>
        <w:bottom w:val="none" w:sz="0" w:space="0" w:color="auto"/>
        <w:right w:val="none" w:sz="0" w:space="0" w:color="auto"/>
      </w:divBdr>
    </w:div>
    <w:div w:id="212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ldas.nastajus@klaipeda.lt" TargetMode="External"/><Relationship Id="rId3" Type="http://schemas.openxmlformats.org/officeDocument/2006/relationships/styles" Target="styles.xml"/><Relationship Id="rId7" Type="http://schemas.openxmlformats.org/officeDocument/2006/relationships/hyperlink" Target="https://e-seimas.lrs.lt/portal/legalAct/lt/TAD/TAIS.26250/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403512/as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6C6E-5F64-4057-8230-3A00538C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33898</Words>
  <Characters>19323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Agnė Klimavičiūtė</cp:lastModifiedBy>
  <cp:revision>11</cp:revision>
  <dcterms:created xsi:type="dcterms:W3CDTF">2025-08-08T05:38:00Z</dcterms:created>
  <dcterms:modified xsi:type="dcterms:W3CDTF">2025-08-11T13:58:00Z</dcterms:modified>
</cp:coreProperties>
</file>