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60AE7" w14:textId="09522CB3" w:rsidR="00713AFE" w:rsidRPr="00B65BCA" w:rsidRDefault="00B65BCA" w:rsidP="00B65BCA">
      <w:pPr>
        <w:pStyle w:val="Heading"/>
        <w:jc w:val="right"/>
        <w:rPr>
          <w:b w:val="0"/>
          <w:bCs w:val="0"/>
          <w:color w:val="auto"/>
          <w:sz w:val="20"/>
          <w:szCs w:val="20"/>
          <w:lang w:val="lt-LT"/>
        </w:rPr>
      </w:pPr>
      <w:bookmarkStart w:id="0" w:name="_Hlk156226298"/>
      <w:r w:rsidRPr="00B65BCA">
        <w:rPr>
          <w:b w:val="0"/>
          <w:bCs w:val="0"/>
          <w:caps w:val="0"/>
          <w:color w:val="auto"/>
          <w:sz w:val="20"/>
          <w:szCs w:val="20"/>
          <w:lang w:val="lt-LT"/>
        </w:rPr>
        <w:t>Pirkimo sąlygų</w:t>
      </w:r>
    </w:p>
    <w:p w14:paraId="7BA42DCA" w14:textId="22A21AED" w:rsidR="00B65BCA" w:rsidRPr="00B65BCA" w:rsidRDefault="008F0792" w:rsidP="00B65BCA">
      <w:pPr>
        <w:pStyle w:val="Body2"/>
        <w:jc w:val="right"/>
        <w:rPr>
          <w:sz w:val="20"/>
          <w:szCs w:val="20"/>
          <w:lang w:val="lt-LT"/>
        </w:rPr>
      </w:pPr>
      <w:r>
        <w:rPr>
          <w:sz w:val="20"/>
          <w:szCs w:val="20"/>
          <w:lang w:val="lt-LT"/>
        </w:rPr>
        <w:t>7</w:t>
      </w:r>
      <w:r w:rsidR="00B65BCA" w:rsidRPr="00B65BCA">
        <w:rPr>
          <w:sz w:val="20"/>
          <w:szCs w:val="20"/>
          <w:lang w:val="lt-LT"/>
        </w:rPr>
        <w:t xml:space="preserve"> priedas „Kvalifikacijos ir kiti reikalavimai tiekėjui“</w:t>
      </w:r>
    </w:p>
    <w:p w14:paraId="7F23BA33" w14:textId="77777777" w:rsidR="00B65BCA" w:rsidRPr="00B65BCA" w:rsidRDefault="00B65BCA" w:rsidP="00B65BCA">
      <w:pPr>
        <w:pStyle w:val="Body2"/>
        <w:jc w:val="right"/>
        <w:rPr>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482E8645" w14:textId="77777777" w:rsidR="00713AFE" w:rsidRPr="00223BDC" w:rsidRDefault="00713AFE" w:rsidP="00713AFE">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676B75A8" w:rsidR="001428B7" w:rsidRPr="00713AFE" w:rsidRDefault="002B6FEF" w:rsidP="00713AFE">
      <w:pPr>
        <w:pStyle w:val="Body2"/>
        <w:jc w:val="right"/>
        <w:rPr>
          <w:rFonts w:cs="Times New Roman"/>
          <w:b/>
          <w:bCs/>
          <w:color w:val="auto"/>
          <w:lang w:val="lt-LT"/>
        </w:rPr>
      </w:pPr>
      <w:r>
        <w:rPr>
          <w:rFonts w:cs="Times New Roman"/>
          <w:b/>
          <w:bCs/>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55"/>
        <w:gridCol w:w="4997"/>
        <w:gridCol w:w="6237"/>
        <w:gridCol w:w="3685"/>
      </w:tblGrid>
      <w:tr w:rsidR="00B17BE3" w:rsidRPr="00C31CE5" w14:paraId="0062AD00" w14:textId="77777777" w:rsidTr="00755E1E">
        <w:tc>
          <w:tcPr>
            <w:tcW w:w="555" w:type="dxa"/>
          </w:tcPr>
          <w:p w14:paraId="7DE018F4" w14:textId="77777777" w:rsidR="00B17BE3" w:rsidRPr="00C31CE5"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C31CE5">
              <w:rPr>
                <w:rFonts w:ascii="Times New Roman" w:eastAsia="Times New Roman" w:hAnsi="Times New Roman" w:cs="Times New Roman"/>
                <w:b/>
                <w:bCs/>
                <w:color w:val="auto"/>
                <w:lang w:val="lt-LT"/>
              </w:rPr>
              <w:t>Eil. Nr.</w:t>
            </w:r>
          </w:p>
        </w:tc>
        <w:tc>
          <w:tcPr>
            <w:tcW w:w="4997" w:type="dxa"/>
            <w:vAlign w:val="center"/>
          </w:tcPr>
          <w:p w14:paraId="192A361D" w14:textId="77777777" w:rsidR="00B17BE3" w:rsidRPr="00C31CE5" w:rsidRDefault="00B17BE3" w:rsidP="00FC6E87">
            <w:pPr>
              <w:jc w:val="center"/>
              <w:rPr>
                <w:b/>
                <w:bCs/>
                <w:sz w:val="20"/>
                <w:szCs w:val="20"/>
              </w:rPr>
            </w:pPr>
            <w:r w:rsidRPr="00C31CE5">
              <w:rPr>
                <w:b/>
                <w:bCs/>
                <w:sz w:val="20"/>
                <w:szCs w:val="20"/>
              </w:rPr>
              <w:t>Reikalavimas</w:t>
            </w:r>
          </w:p>
        </w:tc>
        <w:tc>
          <w:tcPr>
            <w:tcW w:w="6237" w:type="dxa"/>
            <w:vAlign w:val="center"/>
          </w:tcPr>
          <w:p w14:paraId="036AB88D" w14:textId="3BD5D24B" w:rsidR="00B17BE3" w:rsidRPr="00C31CE5" w:rsidRDefault="00B17BE3" w:rsidP="00FC6E87">
            <w:pPr>
              <w:jc w:val="center"/>
              <w:rPr>
                <w:rFonts w:eastAsia="Times New Roman"/>
                <w:b/>
                <w:bCs/>
                <w:sz w:val="20"/>
                <w:szCs w:val="20"/>
              </w:rPr>
            </w:pPr>
            <w:r w:rsidRPr="00C31CE5">
              <w:rPr>
                <w:b/>
                <w:bCs/>
                <w:sz w:val="20"/>
                <w:szCs w:val="20"/>
              </w:rPr>
              <w:t>Atitiktį pagrindžiantys dokumentai</w:t>
            </w:r>
          </w:p>
        </w:tc>
        <w:tc>
          <w:tcPr>
            <w:tcW w:w="3685" w:type="dxa"/>
            <w:vAlign w:val="center"/>
          </w:tcPr>
          <w:p w14:paraId="3036ADAC" w14:textId="77777777" w:rsidR="00B17BE3" w:rsidRPr="00C31CE5" w:rsidRDefault="00B17BE3" w:rsidP="00A9443F">
            <w:pPr>
              <w:jc w:val="center"/>
              <w:rPr>
                <w:b/>
                <w:bCs/>
                <w:sz w:val="20"/>
                <w:szCs w:val="20"/>
              </w:rPr>
            </w:pPr>
            <w:r w:rsidRPr="00C31CE5">
              <w:rPr>
                <w:b/>
                <w:bCs/>
                <w:sz w:val="20"/>
                <w:szCs w:val="20"/>
              </w:rPr>
              <w:t>Subjektas, kuris turi atitikti reikalavimą</w:t>
            </w:r>
          </w:p>
        </w:tc>
      </w:tr>
      <w:tr w:rsidR="008F0792" w:rsidRPr="00C31CE5" w14:paraId="4A295247" w14:textId="77777777" w:rsidTr="008F0792">
        <w:tc>
          <w:tcPr>
            <w:tcW w:w="15474" w:type="dxa"/>
            <w:gridSpan w:val="4"/>
            <w:vAlign w:val="center"/>
          </w:tcPr>
          <w:p w14:paraId="016A9C04" w14:textId="77777777" w:rsidR="008F0792" w:rsidRDefault="008F0792" w:rsidP="008F0792">
            <w:pPr>
              <w:jc w:val="center"/>
              <w:rPr>
                <w:b/>
                <w:bCs/>
                <w:sz w:val="20"/>
                <w:szCs w:val="20"/>
              </w:rPr>
            </w:pPr>
          </w:p>
          <w:p w14:paraId="71F00404" w14:textId="77777777" w:rsidR="008F0792" w:rsidRDefault="008F0792" w:rsidP="008F0792">
            <w:pPr>
              <w:jc w:val="center"/>
              <w:rPr>
                <w:b/>
                <w:bCs/>
                <w:sz w:val="20"/>
                <w:szCs w:val="20"/>
              </w:rPr>
            </w:pPr>
            <w:r>
              <w:rPr>
                <w:b/>
                <w:bCs/>
                <w:sz w:val="20"/>
                <w:szCs w:val="20"/>
              </w:rPr>
              <w:t>Techninis ir profesinis pajėgumas</w:t>
            </w:r>
          </w:p>
          <w:p w14:paraId="234C88D0" w14:textId="77777777" w:rsidR="008F0792" w:rsidRPr="00C31CE5" w:rsidRDefault="008F0792" w:rsidP="008F0792">
            <w:pPr>
              <w:jc w:val="center"/>
              <w:rPr>
                <w:sz w:val="20"/>
                <w:szCs w:val="20"/>
              </w:rPr>
            </w:pPr>
          </w:p>
        </w:tc>
      </w:tr>
      <w:tr w:rsidR="008F0792" w:rsidRPr="00C31CE5" w14:paraId="7303F127" w14:textId="77777777" w:rsidTr="008F0792">
        <w:tc>
          <w:tcPr>
            <w:tcW w:w="15474" w:type="dxa"/>
            <w:gridSpan w:val="4"/>
            <w:vAlign w:val="center"/>
          </w:tcPr>
          <w:p w14:paraId="27EE10B6" w14:textId="164DF91A" w:rsidR="008F0792" w:rsidRPr="00C31CE5" w:rsidRDefault="008F0792" w:rsidP="008F0792">
            <w:pPr>
              <w:jc w:val="center"/>
              <w:rPr>
                <w:sz w:val="20"/>
                <w:szCs w:val="20"/>
              </w:rPr>
            </w:pPr>
            <w:r>
              <w:rPr>
                <w:i/>
                <w:iCs/>
                <w:sz w:val="20"/>
                <w:szCs w:val="20"/>
              </w:rPr>
              <w:t>Panašių darbų atlikimo patirtis</w:t>
            </w:r>
          </w:p>
        </w:tc>
      </w:tr>
      <w:tr w:rsidR="000A7B09" w:rsidRPr="00C31CE5" w14:paraId="465093DD" w14:textId="77777777" w:rsidTr="00755E1E">
        <w:tc>
          <w:tcPr>
            <w:tcW w:w="555" w:type="dxa"/>
          </w:tcPr>
          <w:p w14:paraId="4719B8FA" w14:textId="1EAC3F46" w:rsidR="000A7B09" w:rsidRPr="00C31CE5" w:rsidRDefault="00C31CE5" w:rsidP="000A7B09">
            <w:pPr>
              <w:rPr>
                <w:sz w:val="20"/>
                <w:szCs w:val="20"/>
              </w:rPr>
            </w:pPr>
            <w:r>
              <w:rPr>
                <w:sz w:val="20"/>
                <w:szCs w:val="20"/>
              </w:rPr>
              <w:t>1</w:t>
            </w:r>
            <w:r w:rsidR="000A7B09" w:rsidRPr="00C31CE5">
              <w:rPr>
                <w:sz w:val="20"/>
                <w:szCs w:val="20"/>
              </w:rPr>
              <w:t>.</w:t>
            </w:r>
          </w:p>
        </w:tc>
        <w:tc>
          <w:tcPr>
            <w:tcW w:w="4997" w:type="dxa"/>
          </w:tcPr>
          <w:p w14:paraId="40DA2643" w14:textId="4CD0B83E" w:rsidR="000A7B09" w:rsidRPr="00C31CE5" w:rsidRDefault="000A7B09" w:rsidP="000A7B09">
            <w:pPr>
              <w:rPr>
                <w:sz w:val="20"/>
                <w:szCs w:val="20"/>
              </w:rPr>
            </w:pPr>
            <w:r w:rsidRPr="00C31CE5">
              <w:rPr>
                <w:sz w:val="20"/>
                <w:szCs w:val="20"/>
              </w:rPr>
              <w:t xml:space="preserve">Tiekėjas per paskutinius 5 metus iki pasiūlymo pateikimo termino pabaigos savo jėgomis pagal vieną ar daugiau sutarčių yra atlikęs </w:t>
            </w:r>
            <w:r w:rsidR="00C31CE5">
              <w:rPr>
                <w:b/>
                <w:bCs/>
                <w:sz w:val="20"/>
                <w:szCs w:val="20"/>
              </w:rPr>
              <w:t>naujos statybos</w:t>
            </w:r>
            <w:r w:rsidRPr="00C31CE5">
              <w:rPr>
                <w:b/>
                <w:bCs/>
                <w:sz w:val="20"/>
                <w:szCs w:val="20"/>
              </w:rPr>
              <w:t xml:space="preserve"> ir (arba) rekonstravimo, ir (arba) kapitalinio remonto, ir (arba) paprastojo remonto darbus</w:t>
            </w:r>
            <w:r w:rsidRPr="00C31CE5">
              <w:rPr>
                <w:sz w:val="20"/>
                <w:szCs w:val="20"/>
              </w:rPr>
              <w:t xml:space="preserve">, kurių vertė </w:t>
            </w:r>
            <w:r w:rsidRPr="00726C74">
              <w:rPr>
                <w:sz w:val="20"/>
                <w:szCs w:val="20"/>
              </w:rPr>
              <w:t>ne ma</w:t>
            </w:r>
            <w:r w:rsidR="008257CD" w:rsidRPr="00726C74">
              <w:rPr>
                <w:sz w:val="20"/>
                <w:szCs w:val="20"/>
              </w:rPr>
              <w:t>žesnė</w:t>
            </w:r>
            <w:r w:rsidRPr="00C31CE5">
              <w:rPr>
                <w:sz w:val="20"/>
                <w:szCs w:val="20"/>
              </w:rPr>
              <w:t xml:space="preserve"> kaip </w:t>
            </w:r>
            <w:r w:rsidR="00755456" w:rsidRPr="00C31CE5">
              <w:rPr>
                <w:b/>
                <w:bCs/>
                <w:sz w:val="20"/>
                <w:szCs w:val="20"/>
              </w:rPr>
              <w:t>3</w:t>
            </w:r>
            <w:r w:rsidR="000B75F0" w:rsidRPr="00C31CE5">
              <w:rPr>
                <w:b/>
                <w:bCs/>
                <w:sz w:val="20"/>
                <w:szCs w:val="20"/>
              </w:rPr>
              <w:t>1</w:t>
            </w:r>
            <w:r w:rsidR="00755456" w:rsidRPr="00C31CE5">
              <w:rPr>
                <w:b/>
                <w:bCs/>
                <w:sz w:val="20"/>
                <w:szCs w:val="20"/>
              </w:rPr>
              <w:t>0000</w:t>
            </w:r>
            <w:r w:rsidRPr="00C31CE5">
              <w:rPr>
                <w:color w:val="FF0000"/>
                <w:sz w:val="20"/>
                <w:szCs w:val="20"/>
              </w:rPr>
              <w:t xml:space="preserve"> </w:t>
            </w:r>
            <w:r w:rsidRPr="00C31CE5">
              <w:rPr>
                <w:sz w:val="20"/>
                <w:szCs w:val="20"/>
              </w:rPr>
              <w:t xml:space="preserve">Eur (be PVM), ir darbų atlikimas bei galutiniai rezultatai buvo tinkami. </w:t>
            </w:r>
          </w:p>
        </w:tc>
        <w:tc>
          <w:tcPr>
            <w:tcW w:w="6237" w:type="dxa"/>
          </w:tcPr>
          <w:p w14:paraId="2849D1FE" w14:textId="77777777" w:rsidR="000A7B09" w:rsidRPr="00C31CE5" w:rsidRDefault="000A7B09" w:rsidP="000A7B09">
            <w:pPr>
              <w:rPr>
                <w:b/>
                <w:bCs/>
                <w:i/>
                <w:iCs/>
                <w:sz w:val="20"/>
                <w:szCs w:val="20"/>
              </w:rPr>
            </w:pPr>
            <w:r w:rsidRPr="00C31CE5">
              <w:rPr>
                <w:b/>
                <w:bCs/>
                <w:i/>
                <w:iCs/>
                <w:sz w:val="20"/>
                <w:szCs w:val="20"/>
              </w:rPr>
              <w:t xml:space="preserve">Dokumentai, kuriuos turės pateikti galimas laimėtojas: </w:t>
            </w:r>
          </w:p>
          <w:p w14:paraId="38C2F0F5" w14:textId="6DA74041" w:rsidR="00145EB2" w:rsidRPr="00C31CE5" w:rsidRDefault="000A7B09" w:rsidP="00145EB2">
            <w:pPr>
              <w:rPr>
                <w:b/>
                <w:bCs/>
                <w:sz w:val="20"/>
                <w:szCs w:val="20"/>
              </w:rPr>
            </w:pPr>
            <w:r w:rsidRPr="00C31CE5">
              <w:rPr>
                <w:sz w:val="20"/>
                <w:szCs w:val="20"/>
              </w:rPr>
              <w:br/>
            </w:r>
            <w:r w:rsidR="00C31CE5">
              <w:rPr>
                <w:sz w:val="20"/>
                <w:szCs w:val="20"/>
              </w:rPr>
              <w:t>P</w:t>
            </w:r>
            <w:r w:rsidRPr="00C31CE5">
              <w:rPr>
                <w:sz w:val="20"/>
                <w:szCs w:val="20"/>
              </w:rPr>
              <w:t xml:space="preserve">er paskutinius 5 metus iki pasiūlymų pateikimo termino pabaigos savo jėgomis atliktų darbų </w:t>
            </w:r>
            <w:r w:rsidRPr="00726C74">
              <w:rPr>
                <w:b/>
                <w:bCs/>
                <w:sz w:val="20"/>
                <w:szCs w:val="20"/>
              </w:rPr>
              <w:t>sąraš</w:t>
            </w:r>
            <w:r w:rsidR="008257CD" w:rsidRPr="00726C74">
              <w:rPr>
                <w:b/>
                <w:bCs/>
                <w:sz w:val="20"/>
                <w:szCs w:val="20"/>
              </w:rPr>
              <w:t>ą</w:t>
            </w:r>
            <w:r w:rsidR="00C31CE5">
              <w:rPr>
                <w:b/>
                <w:bCs/>
                <w:sz w:val="20"/>
                <w:szCs w:val="20"/>
              </w:rPr>
              <w:t xml:space="preserve"> </w:t>
            </w:r>
            <w:r w:rsidR="00C31CE5" w:rsidRPr="00C31CE5">
              <w:rPr>
                <w:sz w:val="20"/>
                <w:szCs w:val="20"/>
              </w:rPr>
              <w:t xml:space="preserve">kartu su užsakovų (tiek viešųjų, tiek privačiųjų) </w:t>
            </w:r>
            <w:r w:rsidR="00C31CE5" w:rsidRPr="00C31CE5">
              <w:rPr>
                <w:b/>
                <w:bCs/>
                <w:sz w:val="20"/>
                <w:szCs w:val="20"/>
              </w:rPr>
              <w:t>pažymomis</w:t>
            </w:r>
            <w:r w:rsidR="00C31CE5" w:rsidRPr="00C31CE5">
              <w:rPr>
                <w:sz w:val="20"/>
                <w:szCs w:val="20"/>
              </w:rPr>
              <w:t>, apie tai, kad darbų atlikimas ir galutiniai rezultatai buvo tinkami</w:t>
            </w:r>
            <w:r w:rsidR="00145EB2" w:rsidRPr="00C31CE5">
              <w:rPr>
                <w:sz w:val="20"/>
                <w:szCs w:val="20"/>
              </w:rPr>
              <w:t xml:space="preserve">. </w:t>
            </w:r>
            <w:r w:rsidR="00145EB2" w:rsidRPr="00C31CE5">
              <w:rPr>
                <w:b/>
                <w:bCs/>
                <w:sz w:val="20"/>
                <w:szCs w:val="20"/>
              </w:rPr>
              <w:t xml:space="preserve">Užpildoma </w:t>
            </w:r>
            <w:r w:rsidR="00FC480C" w:rsidRPr="00C31CE5">
              <w:rPr>
                <w:b/>
                <w:bCs/>
                <w:sz w:val="20"/>
                <w:szCs w:val="20"/>
              </w:rPr>
              <w:t>įvykdytų</w:t>
            </w:r>
            <w:r w:rsidR="00145EB2" w:rsidRPr="00C31CE5">
              <w:rPr>
                <w:b/>
                <w:bCs/>
                <w:sz w:val="20"/>
                <w:szCs w:val="20"/>
              </w:rPr>
              <w:t>/vykdomų darbų sąrašo forma (</w:t>
            </w:r>
            <w:r w:rsidR="001055F0" w:rsidRPr="008F0792">
              <w:rPr>
                <w:b/>
                <w:bCs/>
                <w:color w:val="4668C0" w:themeColor="accent6" w:themeShade="BF"/>
                <w:sz w:val="20"/>
                <w:szCs w:val="20"/>
                <w:u w:val="single"/>
              </w:rPr>
              <w:t xml:space="preserve">pirkimo sąlygų </w:t>
            </w:r>
            <w:r w:rsidR="00145EB2" w:rsidRPr="008F0792">
              <w:rPr>
                <w:b/>
                <w:bCs/>
                <w:color w:val="4668C0" w:themeColor="accent6" w:themeShade="BF"/>
                <w:sz w:val="20"/>
                <w:szCs w:val="20"/>
                <w:u w:val="single"/>
              </w:rPr>
              <w:t xml:space="preserve">priedas Nr. </w:t>
            </w:r>
            <w:r w:rsidR="008F0792" w:rsidRPr="008F0792">
              <w:rPr>
                <w:b/>
                <w:bCs/>
                <w:color w:val="4668C0" w:themeColor="accent6" w:themeShade="BF"/>
                <w:sz w:val="20"/>
                <w:szCs w:val="20"/>
                <w:u w:val="single"/>
              </w:rPr>
              <w:t>7</w:t>
            </w:r>
            <w:r w:rsidR="00145EB2" w:rsidRPr="008F0792">
              <w:rPr>
                <w:b/>
                <w:bCs/>
                <w:color w:val="4668C0" w:themeColor="accent6" w:themeShade="BF"/>
                <w:sz w:val="20"/>
                <w:szCs w:val="20"/>
                <w:u w:val="single"/>
              </w:rPr>
              <w:t>.1.</w:t>
            </w:r>
            <w:r w:rsidR="00145EB2" w:rsidRPr="00C31CE5">
              <w:rPr>
                <w:b/>
                <w:bCs/>
                <w:sz w:val="20"/>
                <w:szCs w:val="20"/>
              </w:rPr>
              <w:t>)</w:t>
            </w:r>
            <w:r w:rsidR="00145EB2" w:rsidRPr="00C31CE5">
              <w:rPr>
                <w:sz w:val="20"/>
                <w:szCs w:val="20"/>
              </w:rPr>
              <w:t>;</w:t>
            </w:r>
          </w:p>
          <w:p w14:paraId="105B7EC3" w14:textId="77777777" w:rsidR="000A7B09" w:rsidRPr="00C31CE5" w:rsidRDefault="000A7B09" w:rsidP="000A7B09">
            <w:pPr>
              <w:rPr>
                <w:sz w:val="20"/>
                <w:szCs w:val="20"/>
              </w:rPr>
            </w:pPr>
          </w:p>
          <w:p w14:paraId="211ACB7E" w14:textId="77777777" w:rsidR="000A7B09" w:rsidRPr="00C31CE5" w:rsidRDefault="000A7B09" w:rsidP="000A7B09">
            <w:pPr>
              <w:rPr>
                <w:sz w:val="20"/>
                <w:szCs w:val="20"/>
              </w:rPr>
            </w:pPr>
            <w:r w:rsidRPr="00C31CE5">
              <w:rPr>
                <w:sz w:val="20"/>
                <w:szCs w:val="20"/>
              </w:rPr>
              <w:t>Pateikiami skenuoti arba el. parašu pasirašyti dokumentai.</w:t>
            </w:r>
          </w:p>
          <w:p w14:paraId="6FEE434F" w14:textId="77777777" w:rsidR="000A7B09" w:rsidRPr="00C31CE5" w:rsidRDefault="000A7B09" w:rsidP="000A7B09">
            <w:pPr>
              <w:rPr>
                <w:sz w:val="20"/>
                <w:szCs w:val="20"/>
              </w:rPr>
            </w:pPr>
          </w:p>
          <w:p w14:paraId="229925D0" w14:textId="77777777" w:rsidR="000A7B09" w:rsidRPr="00C31CE5" w:rsidRDefault="000A7B09" w:rsidP="000A7B09">
            <w:pPr>
              <w:rPr>
                <w:sz w:val="20"/>
                <w:szCs w:val="20"/>
              </w:rPr>
            </w:pPr>
            <w:r w:rsidRPr="00C31CE5">
              <w:rPr>
                <w:sz w:val="20"/>
                <w:szCs w:val="20"/>
              </w:rPr>
              <w:t>-jei sutartis apima kelis objektus, kurių vienas yra pilnai užbaigtas ir atitinka keliamus reikalavimus, tokia sutartis yra tinkama.</w:t>
            </w:r>
          </w:p>
          <w:p w14:paraId="684C56A1" w14:textId="77777777" w:rsidR="000A7B09" w:rsidRPr="00C31CE5" w:rsidRDefault="000A7B09" w:rsidP="000A7B09">
            <w:pPr>
              <w:rPr>
                <w:sz w:val="20"/>
                <w:szCs w:val="20"/>
              </w:rPr>
            </w:pPr>
            <w:r w:rsidRPr="00C31CE5">
              <w:rPr>
                <w:sz w:val="20"/>
                <w:szCs w:val="20"/>
              </w:rPr>
              <w:t>-tiekėjas patirtį gali įrodyti tiek baigtomis sutartimis, tiek nebaigtų vykdyti sutarčių jau įvykdytomis dalimis.</w:t>
            </w:r>
          </w:p>
          <w:p w14:paraId="0BFAB135" w14:textId="53A455EC" w:rsidR="000A7B09" w:rsidRPr="00C31CE5" w:rsidRDefault="000A7B09" w:rsidP="000A7B09">
            <w:pPr>
              <w:rPr>
                <w:sz w:val="20"/>
                <w:szCs w:val="20"/>
              </w:rPr>
            </w:pPr>
            <w:r w:rsidRPr="00C31CE5">
              <w:rPr>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685" w:type="dxa"/>
          </w:tcPr>
          <w:p w14:paraId="13A8AF89" w14:textId="77777777" w:rsidR="000A7B09" w:rsidRPr="00C31CE5" w:rsidRDefault="000A7B09" w:rsidP="000A7B09">
            <w:pPr>
              <w:rPr>
                <w:sz w:val="20"/>
                <w:szCs w:val="20"/>
              </w:rPr>
            </w:pPr>
            <w:r w:rsidRPr="00C31CE5">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4962D045" w14:textId="77777777" w:rsidR="000A7B09" w:rsidRPr="00C31CE5" w:rsidRDefault="000A7B09" w:rsidP="000A7B09">
            <w:pPr>
              <w:rPr>
                <w:sz w:val="20"/>
                <w:szCs w:val="20"/>
              </w:rPr>
            </w:pPr>
            <w:r w:rsidRPr="00C31CE5">
              <w:rPr>
                <w:sz w:val="20"/>
                <w:szCs w:val="20"/>
              </w:rPr>
              <w:t>- tiekėjas gali remtis kitų ūkio subjektų pajėgumais tik tuo atveju, jeigu tie subjektai patys vykdys tą pirkimo sutarties dalį, kuriai reikia jų turimų pajėgumų;</w:t>
            </w:r>
          </w:p>
          <w:p w14:paraId="2B6D0211" w14:textId="6EDCB510" w:rsidR="000A7B09" w:rsidRPr="00C31CE5" w:rsidRDefault="000A7B09" w:rsidP="000A7B09">
            <w:pPr>
              <w:rPr>
                <w:sz w:val="20"/>
                <w:szCs w:val="20"/>
              </w:rPr>
            </w:pPr>
            <w:r w:rsidRPr="00C31CE5">
              <w:rPr>
                <w:sz w:val="20"/>
                <w:szCs w:val="20"/>
              </w:rPr>
              <w:t>-subtiekėjams šis reikalavimas nenustatomas.</w:t>
            </w:r>
          </w:p>
        </w:tc>
      </w:tr>
      <w:tr w:rsidR="00C31CE5" w:rsidRPr="00C31CE5" w14:paraId="2CFD51D2" w14:textId="77777777" w:rsidTr="0097671C">
        <w:tc>
          <w:tcPr>
            <w:tcW w:w="15474" w:type="dxa"/>
            <w:gridSpan w:val="4"/>
          </w:tcPr>
          <w:p w14:paraId="33B4751B" w14:textId="6025273A" w:rsidR="00C31CE5" w:rsidRPr="00C31CE5" w:rsidRDefault="00C31CE5" w:rsidP="000A7B09">
            <w:pPr>
              <w:rPr>
                <w:sz w:val="20"/>
                <w:szCs w:val="20"/>
              </w:rPr>
            </w:pPr>
            <w:r w:rsidRPr="00AE1F3C">
              <w:rPr>
                <w:rFonts w:cs="Arial Unicode MS"/>
                <w:b/>
                <w:bCs/>
                <w:i/>
                <w:iCs/>
                <w:color w:val="FF0000"/>
                <w:spacing w:val="3"/>
                <w:u w:color="444444"/>
              </w:rPr>
              <w:t>Pastaba. Pateiktame atliktų darbų sąraše bus vertinama visa pateikta informacija, o jų neatitikimas pirkimo sąlygose nustatytiems reikalavimams lems pasiūlymo atmetimą.</w:t>
            </w:r>
          </w:p>
        </w:tc>
      </w:tr>
      <w:tr w:rsidR="008F0792" w:rsidRPr="00C31CE5" w14:paraId="0A1F1EB9" w14:textId="77777777" w:rsidTr="008F0792">
        <w:tc>
          <w:tcPr>
            <w:tcW w:w="15474" w:type="dxa"/>
            <w:gridSpan w:val="4"/>
            <w:vAlign w:val="center"/>
          </w:tcPr>
          <w:p w14:paraId="427E80C7" w14:textId="457DBCF5" w:rsidR="008F0792" w:rsidRPr="008F0792" w:rsidRDefault="008F0792" w:rsidP="008F0792">
            <w:pPr>
              <w:jc w:val="center"/>
              <w:rPr>
                <w:rFonts w:cs="Arial Unicode MS"/>
                <w:i/>
                <w:iCs/>
                <w:spacing w:val="3"/>
                <w:u w:color="444444"/>
              </w:rPr>
            </w:pPr>
            <w:r w:rsidRPr="008F0792">
              <w:rPr>
                <w:rFonts w:cs="Arial Unicode MS"/>
                <w:i/>
                <w:iCs/>
                <w:spacing w:val="3"/>
                <w:u w:color="444444"/>
              </w:rPr>
              <w:t>Paslaugų teikėjo ar rangovo, ar jų personalo, ar jų vadovaujančio personalo išsilavinimas ir profesinė kvalifikacija</w:t>
            </w:r>
          </w:p>
        </w:tc>
      </w:tr>
      <w:tr w:rsidR="00396BDC" w:rsidRPr="00C31CE5" w14:paraId="17A359F6" w14:textId="77777777" w:rsidTr="00755E1E">
        <w:tc>
          <w:tcPr>
            <w:tcW w:w="555" w:type="dxa"/>
          </w:tcPr>
          <w:p w14:paraId="1C455875" w14:textId="24909C0D" w:rsidR="00396BDC" w:rsidRPr="00C31CE5" w:rsidRDefault="00C31CE5" w:rsidP="00396BDC">
            <w:pPr>
              <w:rPr>
                <w:sz w:val="20"/>
                <w:szCs w:val="20"/>
              </w:rPr>
            </w:pPr>
            <w:r>
              <w:rPr>
                <w:sz w:val="20"/>
                <w:szCs w:val="20"/>
              </w:rPr>
              <w:t>2</w:t>
            </w:r>
            <w:r w:rsidR="00396BDC" w:rsidRPr="00C31CE5">
              <w:rPr>
                <w:sz w:val="20"/>
                <w:szCs w:val="20"/>
              </w:rPr>
              <w:t>.</w:t>
            </w:r>
          </w:p>
        </w:tc>
        <w:tc>
          <w:tcPr>
            <w:tcW w:w="4997" w:type="dxa"/>
          </w:tcPr>
          <w:p w14:paraId="08225E12" w14:textId="77777777" w:rsidR="00C31CE5" w:rsidRPr="00C31CE5" w:rsidRDefault="00EE5731" w:rsidP="00C31CE5">
            <w:pPr>
              <w:rPr>
                <w:sz w:val="20"/>
                <w:szCs w:val="20"/>
              </w:rPr>
            </w:pPr>
            <w:r w:rsidRPr="00C31CE5">
              <w:rPr>
                <w:sz w:val="20"/>
                <w:szCs w:val="20"/>
              </w:rPr>
              <w:t>Tiekėjas pirkimo sutarties vykdymui turi turėti šiuos specialistus:</w:t>
            </w:r>
            <w:r w:rsidR="00C31CE5">
              <w:rPr>
                <w:sz w:val="20"/>
                <w:szCs w:val="20"/>
              </w:rPr>
              <w:t xml:space="preserve"> </w:t>
            </w:r>
            <w:r w:rsidR="00396BDC" w:rsidRPr="00C31CE5">
              <w:rPr>
                <w:sz w:val="20"/>
                <w:szCs w:val="20"/>
              </w:rPr>
              <w:br/>
              <w:t xml:space="preserve">     1. Bent vieną </w:t>
            </w:r>
            <w:r w:rsidR="00145EB2" w:rsidRPr="00C31CE5">
              <w:rPr>
                <w:sz w:val="20"/>
                <w:szCs w:val="20"/>
              </w:rPr>
              <w:t xml:space="preserve">neypatingo </w:t>
            </w:r>
            <w:r w:rsidR="00396BDC" w:rsidRPr="00C31CE5">
              <w:rPr>
                <w:sz w:val="20"/>
                <w:szCs w:val="20"/>
              </w:rPr>
              <w:t>statinio</w:t>
            </w:r>
            <w:r w:rsidR="00DF472F" w:rsidRPr="00C31CE5">
              <w:rPr>
                <w:sz w:val="20"/>
                <w:szCs w:val="20"/>
              </w:rPr>
              <w:t xml:space="preserve"> </w:t>
            </w:r>
            <w:r w:rsidR="00396BDC" w:rsidRPr="00C31CE5">
              <w:rPr>
                <w:sz w:val="20"/>
                <w:szCs w:val="20"/>
              </w:rPr>
              <w:t>statybos vadovą.</w:t>
            </w:r>
            <w:r w:rsidR="00D74A01" w:rsidRPr="00C31CE5">
              <w:rPr>
                <w:sz w:val="20"/>
                <w:szCs w:val="20"/>
              </w:rPr>
              <w:t xml:space="preserve"> </w:t>
            </w:r>
            <w:r w:rsidR="00396BDC" w:rsidRPr="00C31CE5">
              <w:rPr>
                <w:sz w:val="20"/>
                <w:szCs w:val="20"/>
              </w:rPr>
              <w:br/>
            </w:r>
            <w:r w:rsidR="00C31CE5" w:rsidRPr="00C31CE5">
              <w:rPr>
                <w:sz w:val="20"/>
                <w:szCs w:val="20"/>
              </w:rPr>
              <w:t>Pastatų grupė: negyvenamieji pastatai.</w:t>
            </w:r>
          </w:p>
          <w:p w14:paraId="523201C7" w14:textId="297F837A" w:rsidR="00396BDC" w:rsidRDefault="00C31CE5" w:rsidP="00C31CE5">
            <w:pPr>
              <w:rPr>
                <w:sz w:val="20"/>
                <w:szCs w:val="20"/>
              </w:rPr>
            </w:pPr>
            <w:r w:rsidRPr="00C31CE5">
              <w:rPr>
                <w:sz w:val="20"/>
                <w:szCs w:val="20"/>
              </w:rPr>
              <w:lastRenderedPageBreak/>
              <w:t>Pastatų paskirtis: gydymo.</w:t>
            </w:r>
          </w:p>
          <w:p w14:paraId="04F9487C" w14:textId="79E16306" w:rsidR="00C31CE5" w:rsidRPr="00C31CE5" w:rsidRDefault="00C31CE5" w:rsidP="00C31CE5">
            <w:pPr>
              <w:rPr>
                <w:i/>
                <w:iCs/>
                <w:sz w:val="20"/>
                <w:szCs w:val="20"/>
              </w:rPr>
            </w:pPr>
            <w:r w:rsidRPr="00C31CE5">
              <w:rPr>
                <w:i/>
                <w:iCs/>
                <w:sz w:val="20"/>
                <w:szCs w:val="20"/>
              </w:rPr>
              <w:t>Arba</w:t>
            </w:r>
          </w:p>
          <w:p w14:paraId="756ADE22" w14:textId="5E5FC391" w:rsidR="00C31CE5" w:rsidRPr="00C31CE5" w:rsidRDefault="00C31CE5" w:rsidP="00C31CE5">
            <w:pPr>
              <w:rPr>
                <w:sz w:val="20"/>
                <w:szCs w:val="20"/>
              </w:rPr>
            </w:pPr>
            <w:r w:rsidRPr="00C31CE5">
              <w:rPr>
                <w:sz w:val="20"/>
                <w:szCs w:val="20"/>
              </w:rPr>
              <w:t>Pastatų grupė: negyvenamieji pastatai.</w:t>
            </w:r>
          </w:p>
          <w:p w14:paraId="28D61053" w14:textId="5AA4273E" w:rsidR="00D74A01" w:rsidRPr="00C31CE5" w:rsidRDefault="00396BDC" w:rsidP="00396BDC">
            <w:pPr>
              <w:rPr>
                <w:sz w:val="20"/>
                <w:szCs w:val="20"/>
              </w:rPr>
            </w:pPr>
            <w:r w:rsidRPr="00C31CE5">
              <w:rPr>
                <w:sz w:val="20"/>
                <w:szCs w:val="20"/>
              </w:rPr>
              <w:br/>
              <w:t xml:space="preserve">      2. Bent vieną </w:t>
            </w:r>
            <w:r w:rsidR="007634EC" w:rsidRPr="00C31CE5">
              <w:rPr>
                <w:sz w:val="20"/>
                <w:szCs w:val="20"/>
              </w:rPr>
              <w:t>ne</w:t>
            </w:r>
            <w:r w:rsidRPr="00C31CE5">
              <w:rPr>
                <w:sz w:val="20"/>
                <w:szCs w:val="20"/>
              </w:rPr>
              <w:t xml:space="preserve">ypatingo statinio specialiųjų </w:t>
            </w:r>
            <w:r w:rsidR="00D74A01" w:rsidRPr="00C31CE5">
              <w:rPr>
                <w:sz w:val="20"/>
                <w:szCs w:val="20"/>
              </w:rPr>
              <w:t xml:space="preserve">statybos </w:t>
            </w:r>
            <w:r w:rsidRPr="00C31CE5">
              <w:rPr>
                <w:sz w:val="20"/>
                <w:szCs w:val="20"/>
              </w:rPr>
              <w:t>darbų vadovą.</w:t>
            </w:r>
          </w:p>
          <w:p w14:paraId="51AE66ED" w14:textId="2AC35A35" w:rsidR="00C31CE5" w:rsidRPr="00C31CE5" w:rsidRDefault="00C31CE5" w:rsidP="00C31CE5">
            <w:pPr>
              <w:rPr>
                <w:sz w:val="20"/>
                <w:szCs w:val="20"/>
              </w:rPr>
            </w:pPr>
            <w:r w:rsidRPr="00C31CE5">
              <w:rPr>
                <w:sz w:val="20"/>
                <w:szCs w:val="20"/>
              </w:rPr>
              <w:t>Pastatų grupė: negyvenamieji pastatai.</w:t>
            </w:r>
          </w:p>
          <w:p w14:paraId="3179E650" w14:textId="2AAF8663" w:rsidR="00396BDC" w:rsidRPr="00C31CE5" w:rsidRDefault="00C31CE5" w:rsidP="00C31CE5">
            <w:pPr>
              <w:rPr>
                <w:sz w:val="20"/>
                <w:szCs w:val="20"/>
              </w:rPr>
            </w:pPr>
            <w:r w:rsidRPr="00C31CE5">
              <w:rPr>
                <w:sz w:val="20"/>
                <w:szCs w:val="20"/>
              </w:rPr>
              <w:t>Pastatų paskirtis: gydymo.</w:t>
            </w:r>
          </w:p>
          <w:p w14:paraId="62CA06DB" w14:textId="69F48934" w:rsidR="00396BDC" w:rsidRDefault="00396BDC" w:rsidP="00396BDC">
            <w:pPr>
              <w:rPr>
                <w:sz w:val="20"/>
                <w:szCs w:val="20"/>
              </w:rPr>
            </w:pPr>
            <w:r w:rsidRPr="00C31CE5">
              <w:rPr>
                <w:sz w:val="20"/>
                <w:szCs w:val="20"/>
              </w:rPr>
              <w:t xml:space="preserve">Darbų sritys: </w:t>
            </w:r>
          </w:p>
          <w:p w14:paraId="6C9C3E79" w14:textId="77777777" w:rsidR="00C31CE5" w:rsidRPr="00C31CE5" w:rsidRDefault="00C31CE5" w:rsidP="00C31CE5">
            <w:pPr>
              <w:tabs>
                <w:tab w:val="left" w:pos="210"/>
              </w:tabs>
              <w:rPr>
                <w:sz w:val="20"/>
                <w:szCs w:val="20"/>
              </w:rPr>
            </w:pPr>
            <w:r w:rsidRPr="00C31CE5">
              <w:rPr>
                <w:sz w:val="20"/>
                <w:szCs w:val="20"/>
              </w:rPr>
              <w:t>•</w:t>
            </w:r>
            <w:r w:rsidRPr="00C31CE5">
              <w:rPr>
                <w:sz w:val="20"/>
                <w:szCs w:val="20"/>
              </w:rPr>
              <w:tab/>
              <w:t>elektrotechnikos darbai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5F290B30" w14:textId="6F9AEA1D" w:rsidR="00C31CE5" w:rsidRDefault="00C31CE5" w:rsidP="00C31CE5">
            <w:pPr>
              <w:tabs>
                <w:tab w:val="left" w:pos="210"/>
              </w:tabs>
              <w:rPr>
                <w:sz w:val="20"/>
                <w:szCs w:val="20"/>
              </w:rPr>
            </w:pPr>
            <w:r w:rsidRPr="00C31CE5">
              <w:rPr>
                <w:sz w:val="20"/>
                <w:szCs w:val="20"/>
              </w:rPr>
              <w:t>•</w:t>
            </w:r>
            <w:r w:rsidRPr="00C31CE5">
              <w:rPr>
                <w:sz w:val="20"/>
                <w:szCs w:val="20"/>
              </w:rPr>
              <w:tab/>
              <w:t>mechanikos darbai (statinio vandentiekio ir nuotekų šalinimo inžinerinių sistemų įrengimas, statinio šildymo, vėdinimo ir oro kondicionavimo inžinerinių sistemų įrengimas).</w:t>
            </w:r>
          </w:p>
          <w:p w14:paraId="346D2184" w14:textId="77777777" w:rsidR="00C31CE5" w:rsidRDefault="00C31CE5" w:rsidP="00C31CE5">
            <w:pPr>
              <w:tabs>
                <w:tab w:val="left" w:pos="210"/>
              </w:tabs>
              <w:rPr>
                <w:sz w:val="20"/>
                <w:szCs w:val="20"/>
              </w:rPr>
            </w:pPr>
          </w:p>
          <w:p w14:paraId="28340B1C" w14:textId="25145C8A" w:rsidR="00C31CE5" w:rsidRPr="00C31CE5" w:rsidRDefault="00C31CE5" w:rsidP="00C31CE5">
            <w:pPr>
              <w:tabs>
                <w:tab w:val="left" w:pos="210"/>
              </w:tabs>
              <w:rPr>
                <w:i/>
                <w:iCs/>
                <w:sz w:val="20"/>
                <w:szCs w:val="20"/>
              </w:rPr>
            </w:pPr>
            <w:r w:rsidRPr="00C31CE5">
              <w:rPr>
                <w:i/>
                <w:iCs/>
                <w:sz w:val="20"/>
                <w:szCs w:val="20"/>
              </w:rPr>
              <w:t>Arba</w:t>
            </w:r>
          </w:p>
          <w:p w14:paraId="70B7585F" w14:textId="77777777" w:rsidR="00C31CE5" w:rsidRPr="00C31CE5" w:rsidRDefault="00C31CE5" w:rsidP="00C31CE5">
            <w:pPr>
              <w:tabs>
                <w:tab w:val="left" w:pos="210"/>
              </w:tabs>
              <w:rPr>
                <w:sz w:val="20"/>
                <w:szCs w:val="20"/>
              </w:rPr>
            </w:pPr>
            <w:r w:rsidRPr="00C31CE5">
              <w:rPr>
                <w:sz w:val="20"/>
                <w:szCs w:val="20"/>
              </w:rPr>
              <w:t>Pastatų grupė: negyvenamieji pastatai.</w:t>
            </w:r>
          </w:p>
          <w:p w14:paraId="44C6250E" w14:textId="77777777" w:rsidR="00C31CE5" w:rsidRPr="00C31CE5" w:rsidRDefault="00C31CE5" w:rsidP="00C31CE5">
            <w:pPr>
              <w:tabs>
                <w:tab w:val="left" w:pos="210"/>
              </w:tabs>
              <w:rPr>
                <w:sz w:val="20"/>
                <w:szCs w:val="20"/>
              </w:rPr>
            </w:pPr>
            <w:r w:rsidRPr="00C31CE5">
              <w:rPr>
                <w:sz w:val="20"/>
                <w:szCs w:val="20"/>
              </w:rPr>
              <w:t xml:space="preserve">Darbų sritys: </w:t>
            </w:r>
          </w:p>
          <w:p w14:paraId="00885D56" w14:textId="77777777" w:rsidR="00C31CE5" w:rsidRPr="00C31CE5" w:rsidRDefault="00C31CE5" w:rsidP="00C31CE5">
            <w:pPr>
              <w:tabs>
                <w:tab w:val="left" w:pos="210"/>
              </w:tabs>
              <w:rPr>
                <w:sz w:val="20"/>
                <w:szCs w:val="20"/>
              </w:rPr>
            </w:pPr>
            <w:r w:rsidRPr="00C31CE5">
              <w:rPr>
                <w:sz w:val="20"/>
                <w:szCs w:val="20"/>
              </w:rPr>
              <w:t>•</w:t>
            </w:r>
            <w:r w:rsidRPr="00C31CE5">
              <w:rPr>
                <w:sz w:val="20"/>
                <w:szCs w:val="20"/>
              </w:rPr>
              <w:tab/>
              <w:t>elektrotechnikos darbai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13A4E316" w14:textId="0A715827" w:rsidR="00C31CE5" w:rsidRPr="00C31CE5" w:rsidRDefault="00C31CE5" w:rsidP="00C31CE5">
            <w:pPr>
              <w:tabs>
                <w:tab w:val="left" w:pos="210"/>
              </w:tabs>
              <w:rPr>
                <w:sz w:val="20"/>
                <w:szCs w:val="20"/>
              </w:rPr>
            </w:pPr>
            <w:r w:rsidRPr="00C31CE5">
              <w:rPr>
                <w:sz w:val="20"/>
                <w:szCs w:val="20"/>
              </w:rPr>
              <w:t>•</w:t>
            </w:r>
            <w:r w:rsidRPr="00C31CE5">
              <w:rPr>
                <w:sz w:val="20"/>
                <w:szCs w:val="20"/>
              </w:rPr>
              <w:tab/>
              <w:t>mechanikos darbai (statinio vandentiekio ir nuotekų šalinimo inžinerinių sistemų įrengimas, statinio šildymo, vėdinimo ir oro kondicionavimo inžinerinių sistemų įrengimas).</w:t>
            </w:r>
          </w:p>
          <w:p w14:paraId="2B5F4BCF" w14:textId="3A4DBE72" w:rsidR="00396BDC" w:rsidRPr="00C31CE5" w:rsidRDefault="00396BDC" w:rsidP="007634EC">
            <w:pPr>
              <w:rPr>
                <w:sz w:val="20"/>
                <w:szCs w:val="20"/>
              </w:rPr>
            </w:pPr>
            <w:r w:rsidRPr="00C31CE5">
              <w:rPr>
                <w:sz w:val="20"/>
                <w:szCs w:val="20"/>
              </w:rPr>
              <w:br/>
              <w:t xml:space="preserve">       </w:t>
            </w:r>
            <w:r w:rsidRPr="00C31CE5">
              <w:rPr>
                <w:sz w:val="20"/>
                <w:szCs w:val="20"/>
              </w:rPr>
              <w:br/>
              <w:t xml:space="preserve">     Pastaba: vienas specialistas gali būti pasitelkiamas į kelias pozicijas, jeigu jo kvalifikacija atitinka toms pozicijoms keliamus reikalavimus arba keli specialistai gali būti pasitelkiami į vieną poziciją, jei jų kvalifikacija atitinka tai  pozicijai keliamus reikalavimus.</w:t>
            </w:r>
          </w:p>
        </w:tc>
        <w:tc>
          <w:tcPr>
            <w:tcW w:w="6237" w:type="dxa"/>
          </w:tcPr>
          <w:p w14:paraId="25BB54FF" w14:textId="77777777" w:rsidR="00396BDC" w:rsidRPr="00C31CE5" w:rsidRDefault="00396BDC" w:rsidP="00396BDC">
            <w:pPr>
              <w:rPr>
                <w:b/>
                <w:bCs/>
                <w:i/>
                <w:iCs/>
                <w:sz w:val="20"/>
                <w:szCs w:val="20"/>
              </w:rPr>
            </w:pPr>
            <w:r w:rsidRPr="00C31CE5">
              <w:rPr>
                <w:b/>
                <w:bCs/>
                <w:i/>
                <w:iCs/>
                <w:sz w:val="20"/>
                <w:szCs w:val="20"/>
              </w:rPr>
              <w:lastRenderedPageBreak/>
              <w:t xml:space="preserve">Dokumentai, kuriuos turės pateikti galimas laimėtojas: </w:t>
            </w:r>
          </w:p>
          <w:p w14:paraId="26310B84" w14:textId="77777777" w:rsidR="00396BDC" w:rsidRPr="00C31CE5" w:rsidRDefault="00396BDC" w:rsidP="00396BDC">
            <w:pPr>
              <w:rPr>
                <w:sz w:val="20"/>
                <w:szCs w:val="20"/>
              </w:rPr>
            </w:pPr>
          </w:p>
          <w:p w14:paraId="3ACCB27F" w14:textId="22FD2478" w:rsidR="00C31CE5" w:rsidRDefault="00C31CE5" w:rsidP="00C31CE5">
            <w:r>
              <w:rPr>
                <w:sz w:val="20"/>
                <w:szCs w:val="20"/>
              </w:rPr>
              <w:t xml:space="preserve">1. </w:t>
            </w:r>
            <w:r w:rsidRPr="00C31CE5">
              <w:rPr>
                <w:b/>
                <w:bCs/>
                <w:sz w:val="20"/>
                <w:szCs w:val="20"/>
              </w:rPr>
              <w:t>Tiekėjo patvirtintas specialistų</w:t>
            </w:r>
            <w:r w:rsidRPr="00C31CE5">
              <w:rPr>
                <w:sz w:val="20"/>
                <w:szCs w:val="20"/>
              </w:rPr>
              <w:t xml:space="preserve">, kurie bus atsakingi už pirkimo sutarties vykdymą, </w:t>
            </w:r>
            <w:r w:rsidRPr="00C31CE5">
              <w:rPr>
                <w:b/>
                <w:bCs/>
                <w:sz w:val="20"/>
                <w:szCs w:val="20"/>
              </w:rPr>
              <w:t xml:space="preserve">sąrašas </w:t>
            </w:r>
            <w:r w:rsidRPr="00C31CE5">
              <w:rPr>
                <w:b/>
                <w:bCs/>
                <w:color w:val="4668C0" w:themeColor="accent6" w:themeShade="BF"/>
                <w:sz w:val="20"/>
                <w:szCs w:val="20"/>
              </w:rPr>
              <w:t>(</w:t>
            </w:r>
            <w:r w:rsidRPr="00C31CE5">
              <w:rPr>
                <w:b/>
                <w:bCs/>
                <w:color w:val="4668C0" w:themeColor="accent6" w:themeShade="BF"/>
                <w:sz w:val="20"/>
                <w:szCs w:val="20"/>
                <w:u w:val="single"/>
              </w:rPr>
              <w:t xml:space="preserve">pirkimo sąlygų </w:t>
            </w:r>
            <w:r w:rsidR="008F0792">
              <w:rPr>
                <w:b/>
                <w:bCs/>
                <w:color w:val="4668C0" w:themeColor="accent6" w:themeShade="BF"/>
                <w:sz w:val="20"/>
                <w:szCs w:val="20"/>
                <w:u w:val="single"/>
              </w:rPr>
              <w:t>7</w:t>
            </w:r>
            <w:r w:rsidRPr="00C31CE5">
              <w:rPr>
                <w:b/>
                <w:bCs/>
                <w:color w:val="4668C0" w:themeColor="accent6" w:themeShade="BF"/>
                <w:sz w:val="20"/>
                <w:szCs w:val="20"/>
                <w:u w:val="single"/>
              </w:rPr>
              <w:t>.2. priedas „Specialistų sąrašas“</w:t>
            </w:r>
            <w:r w:rsidRPr="00C31CE5">
              <w:rPr>
                <w:b/>
                <w:bCs/>
                <w:color w:val="4668C0" w:themeColor="accent6" w:themeShade="BF"/>
                <w:sz w:val="20"/>
                <w:szCs w:val="20"/>
              </w:rPr>
              <w:t>)</w:t>
            </w:r>
            <w:r w:rsidRPr="00C31CE5">
              <w:rPr>
                <w:sz w:val="20"/>
                <w:szCs w:val="20"/>
              </w:rPr>
              <w:t>;</w:t>
            </w:r>
          </w:p>
          <w:p w14:paraId="4A675113" w14:textId="77777777" w:rsidR="00396BDC" w:rsidRPr="00C31CE5" w:rsidRDefault="00396BDC" w:rsidP="00396BDC">
            <w:pPr>
              <w:rPr>
                <w:sz w:val="20"/>
                <w:szCs w:val="20"/>
              </w:rPr>
            </w:pPr>
          </w:p>
          <w:p w14:paraId="6BEF046B" w14:textId="417847F3" w:rsidR="00C31CE5" w:rsidRPr="00C31CE5" w:rsidRDefault="00C31CE5" w:rsidP="00C31CE5">
            <w:pPr>
              <w:rPr>
                <w:sz w:val="20"/>
                <w:szCs w:val="20"/>
              </w:rPr>
            </w:pPr>
            <w:r>
              <w:rPr>
                <w:sz w:val="20"/>
                <w:szCs w:val="20"/>
              </w:rPr>
              <w:t xml:space="preserve">2. </w:t>
            </w:r>
            <w:r w:rsidR="00396BDC" w:rsidRPr="00C31CE5">
              <w:rPr>
                <w:sz w:val="20"/>
                <w:szCs w:val="20"/>
              </w:rPr>
              <w:t xml:space="preserve">Lietuvos Respublikos ir trečiųjų šalių piliečiams (išskyrus užsienio šalies specialistus*) SSVA (iki 2022-04-30 SPSC) </w:t>
            </w:r>
            <w:r w:rsidRPr="00C31CE5">
              <w:rPr>
                <w:sz w:val="20"/>
                <w:szCs w:val="20"/>
              </w:rPr>
              <w:t>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B895D01" w14:textId="77777777" w:rsidR="00C31CE5" w:rsidRPr="00C31CE5" w:rsidRDefault="00C31CE5" w:rsidP="00C31CE5">
            <w:pPr>
              <w:rPr>
                <w:sz w:val="20"/>
                <w:szCs w:val="20"/>
              </w:rPr>
            </w:pPr>
            <w:r w:rsidRPr="00C31CE5">
              <w:rPr>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ypatingo statinio projekto dalies vadovo pareigas, pripažinus jų kilmės valstybėje turimą teisę eiti analogiškų statinių statybos vadovo pareigas.</w:t>
            </w:r>
          </w:p>
          <w:p w14:paraId="6FC1CAFF" w14:textId="0F7F04E9" w:rsidR="00C31CE5" w:rsidRPr="00C31CE5" w:rsidRDefault="00C31CE5" w:rsidP="00C31CE5">
            <w:pPr>
              <w:rPr>
                <w:sz w:val="20"/>
                <w:szCs w:val="20"/>
              </w:rPr>
            </w:pPr>
            <w:r w:rsidRPr="00C31CE5">
              <w:rPr>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8959E75" w14:textId="77777777" w:rsidR="00C31CE5" w:rsidRPr="00C31CE5" w:rsidRDefault="00C31CE5" w:rsidP="00C31CE5">
            <w:pPr>
              <w:rPr>
                <w:sz w:val="20"/>
                <w:szCs w:val="20"/>
              </w:rPr>
            </w:pPr>
            <w:r w:rsidRPr="00C31CE5">
              <w:rPr>
                <w:sz w:val="20"/>
                <w:szCs w:val="20"/>
              </w:rPr>
              <w:t xml:space="preserve"> </w:t>
            </w:r>
          </w:p>
          <w:p w14:paraId="1EECD83B" w14:textId="77777777" w:rsidR="00C31CE5" w:rsidRPr="00C31CE5" w:rsidRDefault="00C31CE5" w:rsidP="00C31CE5">
            <w:pPr>
              <w:rPr>
                <w:sz w:val="20"/>
                <w:szCs w:val="20"/>
              </w:rPr>
            </w:pPr>
            <w:r w:rsidRPr="00C31CE5">
              <w:rPr>
                <w:sz w:val="20"/>
                <w:szCs w:val="20"/>
              </w:rPr>
              <w:t xml:space="preserve">**Vietoje teisės pripažinimo pažymos užsienio šalies tiekėjo siūlomas specialistas gali pateikti SSVA pateikto prašymo (su gavimo žyma) išduoti teisės pripažinimo pažymą, patvirtintą kopiją. </w:t>
            </w:r>
          </w:p>
          <w:p w14:paraId="7F300E4B" w14:textId="77777777" w:rsidR="00C31CE5" w:rsidRPr="00C31CE5" w:rsidRDefault="00C31CE5" w:rsidP="00C31CE5">
            <w:pPr>
              <w:rPr>
                <w:sz w:val="20"/>
                <w:szCs w:val="20"/>
              </w:rPr>
            </w:pPr>
            <w:r w:rsidRPr="00C31CE5">
              <w:rPr>
                <w:sz w:val="20"/>
                <w:szCs w:val="20"/>
              </w:rPr>
              <w:t>Teisės pripažinimo pažymą, užsienio tiekėjo specialistas privalės pateikti iki pirkimo sutarties pasirašymo.</w:t>
            </w:r>
          </w:p>
          <w:p w14:paraId="71A162A8" w14:textId="77777777" w:rsidR="00C31CE5" w:rsidRPr="00C31CE5" w:rsidRDefault="00C31CE5" w:rsidP="00C31CE5">
            <w:pPr>
              <w:rPr>
                <w:sz w:val="20"/>
                <w:szCs w:val="20"/>
              </w:rPr>
            </w:pPr>
          </w:p>
          <w:p w14:paraId="5752BA58" w14:textId="77777777" w:rsidR="00C31CE5" w:rsidRPr="00C31CE5" w:rsidRDefault="00C31CE5" w:rsidP="00C31CE5">
            <w:pPr>
              <w:rPr>
                <w:sz w:val="20"/>
                <w:szCs w:val="20"/>
              </w:rPr>
            </w:pPr>
            <w:r w:rsidRPr="00C31CE5">
              <w:rPr>
                <w:sz w:val="20"/>
                <w:szCs w:val="20"/>
              </w:rPr>
              <w:t>Jei specialistas nėra tiekėjo darbuotojas ir nebus įdarbintas, jis turi būti nurodytas pasiūlymo formoje kaip ūkio subjektas.</w:t>
            </w:r>
          </w:p>
          <w:p w14:paraId="1BC3B0CA" w14:textId="77777777" w:rsidR="00C31CE5" w:rsidRPr="00C31CE5" w:rsidRDefault="00C31CE5" w:rsidP="00C31CE5">
            <w:pPr>
              <w:rPr>
                <w:sz w:val="20"/>
                <w:szCs w:val="20"/>
              </w:rPr>
            </w:pPr>
          </w:p>
          <w:p w14:paraId="73E686C9" w14:textId="4342C4D0" w:rsidR="00C31CE5" w:rsidRDefault="00C31CE5" w:rsidP="00C31CE5">
            <w:pPr>
              <w:rPr>
                <w:sz w:val="20"/>
                <w:szCs w:val="20"/>
              </w:rPr>
            </w:pPr>
            <w:r w:rsidRPr="00C31CE5">
              <w:rPr>
                <w:sz w:val="20"/>
                <w:szCs w:val="20"/>
              </w:rPr>
              <w:t>Tiekėjas gali pateikti ir ypatingojo statinio statybos vadovo atestatą ir ypatingojo statinio specialiųjų statybos darbų vadovo  atestatą, kurie atitinka šiame kvalifikacijos reikalavime nustatytus reikalavimus.</w:t>
            </w:r>
          </w:p>
          <w:p w14:paraId="3B9F9BCF" w14:textId="77777777" w:rsidR="002B6FEF" w:rsidRDefault="002B6FEF" w:rsidP="00C31CE5">
            <w:pPr>
              <w:rPr>
                <w:sz w:val="20"/>
                <w:szCs w:val="20"/>
              </w:rPr>
            </w:pPr>
          </w:p>
          <w:p w14:paraId="46C133D9" w14:textId="400F1D7C" w:rsidR="002B6FEF" w:rsidRPr="00C31CE5" w:rsidRDefault="002B6FEF" w:rsidP="00C31CE5">
            <w:pPr>
              <w:rPr>
                <w:sz w:val="20"/>
                <w:szCs w:val="20"/>
              </w:rPr>
            </w:pPr>
            <w:r w:rsidRPr="002B6FEF">
              <w:rPr>
                <w:sz w:val="20"/>
                <w:szCs w:val="20"/>
              </w:rPr>
              <w:t>Jei kvalifikacijos dokumente yra nurodyta visa reikalaujama statinių grupė (neišskirti / nenurodyti pogrupiai</w:t>
            </w:r>
            <w:r w:rsidR="00410EA7">
              <w:rPr>
                <w:sz w:val="20"/>
                <w:szCs w:val="20"/>
              </w:rPr>
              <w:t>/paskirtis</w:t>
            </w:r>
            <w:r w:rsidRPr="002B6FEF">
              <w:rPr>
                <w:sz w:val="20"/>
                <w:szCs w:val="20"/>
              </w:rPr>
              <w:t xml:space="preserve">) arba nurodytas konkretus pogrupis, atitinkantis nurodytą kvalifikacijos reikalavime, – tokie kvalifikacijos dokumentai yra tinkami.  </w:t>
            </w:r>
          </w:p>
          <w:p w14:paraId="6DCDB76A" w14:textId="77777777" w:rsidR="00C31CE5" w:rsidRPr="00C31CE5" w:rsidRDefault="00C31CE5" w:rsidP="00C31CE5">
            <w:pPr>
              <w:rPr>
                <w:sz w:val="20"/>
                <w:szCs w:val="20"/>
              </w:rPr>
            </w:pPr>
          </w:p>
          <w:p w14:paraId="08025B04" w14:textId="77777777" w:rsidR="00C31CE5" w:rsidRPr="00C31CE5" w:rsidRDefault="00C31CE5" w:rsidP="00C31CE5">
            <w:pPr>
              <w:rPr>
                <w:sz w:val="20"/>
                <w:szCs w:val="20"/>
              </w:rPr>
            </w:pPr>
            <w:r w:rsidRPr="00C31CE5">
              <w:rPr>
                <w:i/>
                <w:iCs/>
                <w:sz w:val="20"/>
                <w:szCs w:val="20"/>
              </w:rPr>
              <w:lastRenderedPageBreak/>
              <w:t>Pateikiamos dokumentų</w:t>
            </w:r>
            <w:r w:rsidRPr="00C31CE5">
              <w:rPr>
                <w:sz w:val="20"/>
                <w:szCs w:val="20"/>
              </w:rPr>
              <w:t xml:space="preserve"> </w:t>
            </w:r>
            <w:r w:rsidRPr="00C31CE5">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p w14:paraId="01EC0CBC" w14:textId="5D6A6585" w:rsidR="007634EC" w:rsidRPr="00C31CE5" w:rsidRDefault="007634EC" w:rsidP="00396BDC">
            <w:pPr>
              <w:rPr>
                <w:sz w:val="20"/>
                <w:szCs w:val="20"/>
              </w:rPr>
            </w:pPr>
          </w:p>
        </w:tc>
        <w:tc>
          <w:tcPr>
            <w:tcW w:w="3685" w:type="dxa"/>
          </w:tcPr>
          <w:p w14:paraId="37118E4B" w14:textId="77777777" w:rsidR="00396BDC" w:rsidRPr="00C31CE5" w:rsidRDefault="00396BDC" w:rsidP="00396BDC">
            <w:pPr>
              <w:rPr>
                <w:sz w:val="20"/>
                <w:szCs w:val="20"/>
              </w:rPr>
            </w:pPr>
            <w:r w:rsidRPr="00C31CE5">
              <w:rPr>
                <w:sz w:val="20"/>
                <w:szCs w:val="20"/>
              </w:rPr>
              <w:lastRenderedPageBreak/>
              <w:t>- jeigu pasiūlymą teikia ūkio subjektų grupė – reikalavimą turi atitikti ūkio subjektų grupės nario (-</w:t>
            </w:r>
            <w:proofErr w:type="spellStart"/>
            <w:r w:rsidRPr="00C31CE5">
              <w:rPr>
                <w:sz w:val="20"/>
                <w:szCs w:val="20"/>
              </w:rPr>
              <w:t>ių</w:t>
            </w:r>
            <w:proofErr w:type="spellEnd"/>
            <w:r w:rsidRPr="00C31CE5">
              <w:rPr>
                <w:sz w:val="20"/>
                <w:szCs w:val="20"/>
              </w:rPr>
              <w:t xml:space="preserve">) specialistai, atsižvelgiant </w:t>
            </w:r>
            <w:r w:rsidRPr="00C31CE5">
              <w:rPr>
                <w:sz w:val="20"/>
                <w:szCs w:val="20"/>
              </w:rPr>
              <w:lastRenderedPageBreak/>
              <w:t>į jų prisiimamus įsipareigojimus pirkimo sutarčiai vykdyti;</w:t>
            </w:r>
          </w:p>
          <w:p w14:paraId="378CAF09" w14:textId="77777777" w:rsidR="00396BDC" w:rsidRPr="00C31CE5" w:rsidRDefault="00396BDC" w:rsidP="00396BDC">
            <w:pPr>
              <w:rPr>
                <w:sz w:val="20"/>
                <w:szCs w:val="20"/>
              </w:rPr>
            </w:pPr>
            <w:r w:rsidRPr="00C31CE5">
              <w:rPr>
                <w:sz w:val="20"/>
                <w:szCs w:val="20"/>
              </w:rPr>
              <w:t>- tiekėjas gali remtis kitų ūkio subjektų pajėgumais tik tuo atveju, jeigu tie subjektai (jų darbuotojai) patys vykdys tą pirkimo sutarties dalį, kuriai reikia jų turimų pajėgumų;</w:t>
            </w:r>
          </w:p>
          <w:p w14:paraId="57B1352E" w14:textId="2B23B34E" w:rsidR="00396BDC" w:rsidRPr="00C31CE5" w:rsidRDefault="00396BDC" w:rsidP="00396BDC">
            <w:pPr>
              <w:rPr>
                <w:sz w:val="20"/>
                <w:szCs w:val="20"/>
              </w:rPr>
            </w:pPr>
            <w:r w:rsidRPr="00C31CE5">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31CE5" w:rsidRPr="00C31CE5" w14:paraId="242B1633" w14:textId="77777777" w:rsidTr="009549EF">
        <w:tc>
          <w:tcPr>
            <w:tcW w:w="15474" w:type="dxa"/>
            <w:gridSpan w:val="4"/>
          </w:tcPr>
          <w:p w14:paraId="0C0B2F87" w14:textId="1DBA68DE" w:rsidR="00C31CE5" w:rsidRPr="00C31CE5" w:rsidRDefault="00C31CE5" w:rsidP="00396BDC">
            <w:pPr>
              <w:rPr>
                <w:sz w:val="20"/>
                <w:szCs w:val="20"/>
              </w:rPr>
            </w:pPr>
            <w:r w:rsidRPr="00AE1F3C">
              <w:rPr>
                <w:rFonts w:cs="Arial Unicode MS"/>
                <w:b/>
                <w:bCs/>
                <w:i/>
                <w:iCs/>
                <w:color w:val="FF0000"/>
                <w:spacing w:val="3"/>
                <w:u w:color="444444"/>
              </w:rPr>
              <w:lastRenderedPageBreak/>
              <w:t>Pastaba. Jeigu tiekėjas nurodys daugiau specialistų nei reikalaujama pirkimo sąlygose, tai bus vertinami visi pasiūlyti, nurodyti specialistai, kurie privalės atitikti pirkimo sąlygose nustatytus reikalavimus, o jų neatitikus pasiūlymas bus atmestas.</w:t>
            </w:r>
          </w:p>
        </w:tc>
      </w:tr>
    </w:tbl>
    <w:p w14:paraId="4F528E63" w14:textId="77777777" w:rsidR="00755E1E" w:rsidRDefault="00755E1E" w:rsidP="00C31CE5">
      <w:pPr>
        <w:pStyle w:val="BodyA"/>
        <w:rPr>
          <w:rFonts w:ascii="Times New Roman" w:eastAsia="Arial Unicode MS" w:hAnsi="Times New Roman" w:cs="Arial Unicode MS"/>
          <w:b/>
          <w:bCs/>
          <w:caps/>
          <w:color w:val="auto"/>
          <w:spacing w:val="3"/>
          <w:sz w:val="22"/>
          <w:szCs w:val="22"/>
          <w:u w:color="444444"/>
          <w:lang w:val="lt-LT"/>
        </w:rPr>
      </w:pPr>
    </w:p>
    <w:p w14:paraId="20E86BDF" w14:textId="77777777" w:rsidR="00C31CE5" w:rsidRDefault="00C31CE5" w:rsidP="00C31CE5">
      <w:pPr>
        <w:pStyle w:val="BodyA"/>
        <w:rPr>
          <w:rFonts w:ascii="Times New Roman" w:eastAsia="Arial Unicode MS" w:hAnsi="Times New Roman" w:cs="Arial Unicode MS"/>
          <w:b/>
          <w:bCs/>
          <w:caps/>
          <w:color w:val="auto"/>
          <w:spacing w:val="3"/>
          <w:sz w:val="22"/>
          <w:szCs w:val="22"/>
          <w:u w:color="444444"/>
          <w:lang w:val="lt-LT"/>
        </w:rPr>
      </w:pPr>
    </w:p>
    <w:p w14:paraId="4D6270BA" w14:textId="64EDBFBC"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t>APLINKOS APSAUGOS VADYBOS SISTEMŲ STANDARTAI</w:t>
      </w:r>
    </w:p>
    <w:p w14:paraId="2C46E1F1" w14:textId="384B543E" w:rsidR="001428B7" w:rsidRPr="00713AFE" w:rsidRDefault="002B6FEF" w:rsidP="00713AFE">
      <w:pPr>
        <w:pStyle w:val="BodyA"/>
        <w:jc w:val="right"/>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4997"/>
        <w:gridCol w:w="6095"/>
        <w:gridCol w:w="3827"/>
      </w:tblGrid>
      <w:tr w:rsidR="00B17BE3" w:rsidRPr="00C31CE5" w14:paraId="3E0D8B75" w14:textId="77777777" w:rsidTr="003343B0">
        <w:tc>
          <w:tcPr>
            <w:tcW w:w="555" w:type="dxa"/>
          </w:tcPr>
          <w:p w14:paraId="3656B703" w14:textId="77777777" w:rsidR="00B17BE3" w:rsidRPr="00C31CE5"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C31CE5">
              <w:rPr>
                <w:rFonts w:ascii="Times New Roman" w:eastAsia="Times New Roman" w:hAnsi="Times New Roman" w:cs="Times New Roman"/>
                <w:b/>
                <w:bCs/>
                <w:color w:val="auto"/>
                <w:lang w:val="lt-LT"/>
              </w:rPr>
              <w:t>Eil. Nr.</w:t>
            </w:r>
          </w:p>
        </w:tc>
        <w:tc>
          <w:tcPr>
            <w:tcW w:w="4997" w:type="dxa"/>
            <w:vAlign w:val="center"/>
          </w:tcPr>
          <w:p w14:paraId="37B7CD79" w14:textId="77777777" w:rsidR="00B17BE3" w:rsidRPr="00C31CE5" w:rsidRDefault="00B17BE3" w:rsidP="00FC6E87">
            <w:pPr>
              <w:jc w:val="center"/>
              <w:rPr>
                <w:b/>
                <w:bCs/>
                <w:sz w:val="20"/>
                <w:szCs w:val="20"/>
              </w:rPr>
            </w:pPr>
            <w:r w:rsidRPr="00C31CE5">
              <w:rPr>
                <w:b/>
                <w:bCs/>
                <w:sz w:val="20"/>
                <w:szCs w:val="20"/>
              </w:rPr>
              <w:t>Reikalavimas</w:t>
            </w:r>
          </w:p>
        </w:tc>
        <w:tc>
          <w:tcPr>
            <w:tcW w:w="6095" w:type="dxa"/>
            <w:vAlign w:val="center"/>
          </w:tcPr>
          <w:p w14:paraId="21527D91" w14:textId="162BECF5" w:rsidR="00B17BE3" w:rsidRPr="00C31CE5" w:rsidRDefault="00B17BE3" w:rsidP="00FC6E87">
            <w:pPr>
              <w:jc w:val="center"/>
              <w:rPr>
                <w:rFonts w:eastAsia="Times New Roman"/>
                <w:b/>
                <w:bCs/>
                <w:sz w:val="20"/>
                <w:szCs w:val="20"/>
              </w:rPr>
            </w:pPr>
            <w:r w:rsidRPr="00C31CE5">
              <w:rPr>
                <w:b/>
                <w:bCs/>
                <w:sz w:val="20"/>
                <w:szCs w:val="20"/>
              </w:rPr>
              <w:t>Atitik</w:t>
            </w:r>
            <w:r w:rsidR="00713AFE" w:rsidRPr="00C31CE5">
              <w:rPr>
                <w:b/>
                <w:bCs/>
                <w:sz w:val="20"/>
                <w:szCs w:val="20"/>
              </w:rPr>
              <w:t>t</w:t>
            </w:r>
            <w:r w:rsidRPr="00C31CE5">
              <w:rPr>
                <w:b/>
                <w:bCs/>
                <w:sz w:val="20"/>
                <w:szCs w:val="20"/>
              </w:rPr>
              <w:t>į pagrindžiantys dokumentai</w:t>
            </w:r>
          </w:p>
        </w:tc>
        <w:tc>
          <w:tcPr>
            <w:tcW w:w="3827" w:type="dxa"/>
            <w:vAlign w:val="center"/>
          </w:tcPr>
          <w:p w14:paraId="74A7D8A6" w14:textId="77777777" w:rsidR="00B17BE3" w:rsidRPr="00C31CE5" w:rsidRDefault="00B17BE3" w:rsidP="00A9443F">
            <w:pPr>
              <w:jc w:val="center"/>
              <w:rPr>
                <w:b/>
                <w:bCs/>
                <w:sz w:val="20"/>
                <w:szCs w:val="20"/>
              </w:rPr>
            </w:pPr>
            <w:r w:rsidRPr="00C31CE5">
              <w:rPr>
                <w:b/>
                <w:bCs/>
                <w:sz w:val="20"/>
                <w:szCs w:val="20"/>
              </w:rPr>
              <w:t>Subjektas, kuris turi atitikti reikalavimą</w:t>
            </w:r>
          </w:p>
        </w:tc>
      </w:tr>
      <w:tr w:rsidR="00B17BE3" w:rsidRPr="00C31CE5" w14:paraId="4C1F502A" w14:textId="77777777" w:rsidTr="003343B0">
        <w:tc>
          <w:tcPr>
            <w:tcW w:w="555" w:type="dxa"/>
          </w:tcPr>
          <w:p w14:paraId="28ABEB29" w14:textId="77777777" w:rsidR="00B17BE3" w:rsidRPr="00C31CE5" w:rsidRDefault="00B17BE3">
            <w:pPr>
              <w:rPr>
                <w:sz w:val="20"/>
                <w:szCs w:val="20"/>
              </w:rPr>
            </w:pPr>
            <w:r w:rsidRPr="00C31CE5">
              <w:rPr>
                <w:sz w:val="20"/>
                <w:szCs w:val="20"/>
              </w:rPr>
              <w:t>1.</w:t>
            </w:r>
          </w:p>
        </w:tc>
        <w:tc>
          <w:tcPr>
            <w:tcW w:w="4997" w:type="dxa"/>
          </w:tcPr>
          <w:p w14:paraId="66694DB2" w14:textId="5EE0A25A" w:rsidR="00B17BE3" w:rsidRPr="00C31CE5" w:rsidRDefault="00C31CE5">
            <w:pPr>
              <w:rPr>
                <w:sz w:val="20"/>
                <w:szCs w:val="20"/>
              </w:rPr>
            </w:pPr>
            <w:r w:rsidRPr="00C31CE5">
              <w:rPr>
                <w:sz w:val="20"/>
                <w:szCs w:val="20"/>
              </w:rPr>
              <w:t xml:space="preserve">Tiekėjas </w:t>
            </w:r>
            <w:r w:rsidRPr="00C31CE5">
              <w:rPr>
                <w:b/>
                <w:bCs/>
                <w:sz w:val="20"/>
                <w:szCs w:val="20"/>
              </w:rPr>
              <w:t>atliekamiems statybos darbams</w:t>
            </w:r>
            <w:r w:rsidRPr="00C31CE5">
              <w:rPr>
                <w:sz w:val="20"/>
                <w:szCs w:val="20"/>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6095" w:type="dxa"/>
          </w:tcPr>
          <w:p w14:paraId="62151C50" w14:textId="77777777" w:rsidR="00B17BE3" w:rsidRPr="00C31CE5" w:rsidRDefault="00B17BE3">
            <w:pPr>
              <w:rPr>
                <w:b/>
                <w:bCs/>
                <w:i/>
                <w:iCs/>
                <w:sz w:val="20"/>
                <w:szCs w:val="20"/>
              </w:rPr>
            </w:pPr>
            <w:r w:rsidRPr="00C31CE5">
              <w:rPr>
                <w:b/>
                <w:bCs/>
                <w:i/>
                <w:iCs/>
                <w:sz w:val="20"/>
                <w:szCs w:val="20"/>
              </w:rPr>
              <w:t>Dokumentai, kuriuos turės pateikti galimas laimėtojas:</w:t>
            </w:r>
          </w:p>
          <w:p w14:paraId="312CC777" w14:textId="77777777" w:rsidR="00DE33D6" w:rsidRPr="00C31CE5" w:rsidRDefault="00B17BE3">
            <w:pPr>
              <w:rPr>
                <w:sz w:val="20"/>
                <w:szCs w:val="20"/>
              </w:rPr>
            </w:pPr>
            <w:r w:rsidRPr="00C31CE5">
              <w:rPr>
                <w:sz w:val="20"/>
                <w:szCs w:val="20"/>
              </w:rPr>
              <w:br/>
              <w:t>EMAS arba LST EN ISO 14001 sertifikatas, arba kitas lygiavertis sertifikatas, išduotas kitose valstybėse narėse įsteigtų nepriklausomų įstaigų.</w:t>
            </w:r>
          </w:p>
          <w:p w14:paraId="43E37879" w14:textId="4F6769B9" w:rsidR="00B17BE3" w:rsidRPr="00C31CE5" w:rsidRDefault="00B17BE3">
            <w:pPr>
              <w:rPr>
                <w:sz w:val="20"/>
                <w:szCs w:val="20"/>
              </w:rPr>
            </w:pPr>
            <w:r w:rsidRPr="00C31CE5">
              <w:rPr>
                <w:sz w:val="20"/>
                <w:szCs w:val="20"/>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w:t>
            </w:r>
            <w:r w:rsidR="00C31CE5" w:rsidRPr="00C31CE5">
              <w:rPr>
                <w:sz w:val="20"/>
                <w:szCs w:val="20"/>
              </w:rPr>
              <w:t xml:space="preserve">Aplinkos apsaugos kriterijų taikymo, vykdant žaliuosius pirkimus, tvarkos aprašo </w:t>
            </w:r>
            <w:r w:rsidRPr="00C31CE5">
              <w:rPr>
                <w:sz w:val="20"/>
                <w:szCs w:val="20"/>
              </w:rPr>
              <w:t>(toliau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4AB99791" w14:textId="77777777" w:rsidR="00B17BE3" w:rsidRPr="00C31CE5" w:rsidRDefault="00B17BE3">
            <w:pPr>
              <w:rPr>
                <w:i/>
                <w:iCs/>
                <w:sz w:val="20"/>
                <w:szCs w:val="20"/>
              </w:rPr>
            </w:pPr>
            <w:r w:rsidRPr="00C31CE5">
              <w:rPr>
                <w:sz w:val="20"/>
                <w:szCs w:val="20"/>
              </w:rPr>
              <w:br/>
            </w:r>
            <w:r w:rsidRPr="00C31CE5">
              <w:rPr>
                <w:i/>
                <w:iCs/>
                <w:sz w:val="20"/>
                <w:szCs w:val="20"/>
              </w:rPr>
              <w:t>Pateikiama skaitmeninė dokumento kopija.</w:t>
            </w:r>
          </w:p>
          <w:p w14:paraId="70D6A2A4" w14:textId="4F6AB623" w:rsidR="00DE33D6" w:rsidRPr="00C31CE5" w:rsidRDefault="00DE33D6">
            <w:pPr>
              <w:rPr>
                <w:sz w:val="20"/>
                <w:szCs w:val="20"/>
              </w:rPr>
            </w:pPr>
          </w:p>
        </w:tc>
        <w:tc>
          <w:tcPr>
            <w:tcW w:w="3827" w:type="dxa"/>
          </w:tcPr>
          <w:p w14:paraId="752A6CE1" w14:textId="755EF86E" w:rsidR="00B17BE3" w:rsidRPr="00C31CE5" w:rsidRDefault="00B17BE3">
            <w:pPr>
              <w:rPr>
                <w:sz w:val="20"/>
                <w:szCs w:val="20"/>
              </w:rPr>
            </w:pPr>
            <w:r w:rsidRPr="00C31CE5">
              <w:rPr>
                <w:sz w:val="20"/>
                <w:szCs w:val="20"/>
              </w:rPr>
              <w:t>Tiekėjas, tiekėjų grupės nariai, kiti ūkio subjektai, kurių pajėgumais remiasi tiekėjas, pagal prisiimamus įsipareigojimus</w:t>
            </w:r>
            <w:r w:rsidR="00C31CE5">
              <w:rPr>
                <w:sz w:val="20"/>
                <w:szCs w:val="20"/>
              </w:rPr>
              <w:t xml:space="preserve">, </w:t>
            </w:r>
            <w:r w:rsidR="00C31CE5" w:rsidRPr="00C31CE5">
              <w:rPr>
                <w:sz w:val="20"/>
                <w:szCs w:val="20"/>
              </w:rPr>
              <w:t>subtiekėjams šis reikalavimas nenustatomas</w:t>
            </w:r>
            <w:r w:rsidRPr="00C31CE5">
              <w:rPr>
                <w:sz w:val="20"/>
                <w:szCs w:val="20"/>
              </w:rPr>
              <w:t>.</w:t>
            </w:r>
          </w:p>
        </w:tc>
      </w:tr>
    </w:tbl>
    <w:p w14:paraId="7ACF31C2" w14:textId="77777777" w:rsidR="00805393" w:rsidRPr="00B17BE3" w:rsidRDefault="00805393" w:rsidP="00B17BE3">
      <w:pPr>
        <w:pStyle w:val="BodyA"/>
        <w:jc w:val="right"/>
        <w:rPr>
          <w:color w:val="auto"/>
        </w:rPr>
      </w:pPr>
    </w:p>
    <w:sectPr w:rsidR="00805393" w:rsidRPr="00B17BE3" w:rsidSect="00846513">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F3788" w14:textId="77777777" w:rsidR="000D35E3" w:rsidRDefault="000D35E3" w:rsidP="00992543">
      <w:r>
        <w:separator/>
      </w:r>
    </w:p>
  </w:endnote>
  <w:endnote w:type="continuationSeparator" w:id="0">
    <w:p w14:paraId="38DEF63B" w14:textId="77777777" w:rsidR="000D35E3" w:rsidRDefault="000D35E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2875C" w14:textId="77777777" w:rsidR="000D35E3" w:rsidRDefault="000D35E3" w:rsidP="00992543">
      <w:r>
        <w:separator/>
      </w:r>
    </w:p>
  </w:footnote>
  <w:footnote w:type="continuationSeparator" w:id="0">
    <w:p w14:paraId="4E11DD52" w14:textId="77777777" w:rsidR="000D35E3" w:rsidRDefault="000D35E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5FB4"/>
    <w:rsid w:val="00014C41"/>
    <w:rsid w:val="00051663"/>
    <w:rsid w:val="000611FB"/>
    <w:rsid w:val="0006194A"/>
    <w:rsid w:val="00065126"/>
    <w:rsid w:val="000677C0"/>
    <w:rsid w:val="00073BF2"/>
    <w:rsid w:val="00074879"/>
    <w:rsid w:val="0008474E"/>
    <w:rsid w:val="00084934"/>
    <w:rsid w:val="00092C15"/>
    <w:rsid w:val="0009563B"/>
    <w:rsid w:val="00096318"/>
    <w:rsid w:val="000A7B09"/>
    <w:rsid w:val="000B46B5"/>
    <w:rsid w:val="000B75F0"/>
    <w:rsid w:val="000B7F26"/>
    <w:rsid w:val="000C2B4D"/>
    <w:rsid w:val="000C7944"/>
    <w:rsid w:val="000D2AC3"/>
    <w:rsid w:val="000D35E3"/>
    <w:rsid w:val="000F2E10"/>
    <w:rsid w:val="000F4AD1"/>
    <w:rsid w:val="000F634B"/>
    <w:rsid w:val="0010193F"/>
    <w:rsid w:val="001033D3"/>
    <w:rsid w:val="001055F0"/>
    <w:rsid w:val="00115776"/>
    <w:rsid w:val="00125AB0"/>
    <w:rsid w:val="001310D3"/>
    <w:rsid w:val="001337C6"/>
    <w:rsid w:val="001357FB"/>
    <w:rsid w:val="001428B7"/>
    <w:rsid w:val="00143C06"/>
    <w:rsid w:val="001443A3"/>
    <w:rsid w:val="00145C0A"/>
    <w:rsid w:val="00145EB2"/>
    <w:rsid w:val="00147704"/>
    <w:rsid w:val="00151570"/>
    <w:rsid w:val="001701C1"/>
    <w:rsid w:val="00193440"/>
    <w:rsid w:val="001A071A"/>
    <w:rsid w:val="001B614D"/>
    <w:rsid w:val="001B78A0"/>
    <w:rsid w:val="001D0379"/>
    <w:rsid w:val="001D29A6"/>
    <w:rsid w:val="001E7EA9"/>
    <w:rsid w:val="00207E8C"/>
    <w:rsid w:val="002174E0"/>
    <w:rsid w:val="00232799"/>
    <w:rsid w:val="00235E4B"/>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0ED"/>
    <w:rsid w:val="002A1230"/>
    <w:rsid w:val="002A1D36"/>
    <w:rsid w:val="002B583C"/>
    <w:rsid w:val="002B6FEF"/>
    <w:rsid w:val="002D7D46"/>
    <w:rsid w:val="002E6011"/>
    <w:rsid w:val="002E7661"/>
    <w:rsid w:val="002F53AD"/>
    <w:rsid w:val="002F7369"/>
    <w:rsid w:val="00301CC5"/>
    <w:rsid w:val="00302AB3"/>
    <w:rsid w:val="00314151"/>
    <w:rsid w:val="0031630A"/>
    <w:rsid w:val="003171EC"/>
    <w:rsid w:val="003233FF"/>
    <w:rsid w:val="00323B20"/>
    <w:rsid w:val="00325BD8"/>
    <w:rsid w:val="003304F9"/>
    <w:rsid w:val="00330F1B"/>
    <w:rsid w:val="003343B0"/>
    <w:rsid w:val="00337E7F"/>
    <w:rsid w:val="00347D32"/>
    <w:rsid w:val="003563AD"/>
    <w:rsid w:val="003813FD"/>
    <w:rsid w:val="00381F67"/>
    <w:rsid w:val="003848AE"/>
    <w:rsid w:val="00390E93"/>
    <w:rsid w:val="003936CA"/>
    <w:rsid w:val="00396BDC"/>
    <w:rsid w:val="003A7609"/>
    <w:rsid w:val="003B3917"/>
    <w:rsid w:val="003D0BFF"/>
    <w:rsid w:val="003D2219"/>
    <w:rsid w:val="003E45ED"/>
    <w:rsid w:val="003F77EB"/>
    <w:rsid w:val="00407BD5"/>
    <w:rsid w:val="00410EA7"/>
    <w:rsid w:val="00415184"/>
    <w:rsid w:val="00426865"/>
    <w:rsid w:val="00435CFB"/>
    <w:rsid w:val="00436708"/>
    <w:rsid w:val="00447B75"/>
    <w:rsid w:val="00464F52"/>
    <w:rsid w:val="00471163"/>
    <w:rsid w:val="004757D6"/>
    <w:rsid w:val="0048021C"/>
    <w:rsid w:val="0048121A"/>
    <w:rsid w:val="00484614"/>
    <w:rsid w:val="0048718B"/>
    <w:rsid w:val="00493BD3"/>
    <w:rsid w:val="00494714"/>
    <w:rsid w:val="00497035"/>
    <w:rsid w:val="004A69BE"/>
    <w:rsid w:val="004B4664"/>
    <w:rsid w:val="004C668F"/>
    <w:rsid w:val="004D5391"/>
    <w:rsid w:val="004F0975"/>
    <w:rsid w:val="004F1065"/>
    <w:rsid w:val="005022BD"/>
    <w:rsid w:val="00502793"/>
    <w:rsid w:val="00503D75"/>
    <w:rsid w:val="00504DC3"/>
    <w:rsid w:val="005063CB"/>
    <w:rsid w:val="00507E28"/>
    <w:rsid w:val="005361DA"/>
    <w:rsid w:val="00567307"/>
    <w:rsid w:val="0057083E"/>
    <w:rsid w:val="005749FE"/>
    <w:rsid w:val="00582D47"/>
    <w:rsid w:val="00583A37"/>
    <w:rsid w:val="0058424F"/>
    <w:rsid w:val="00586272"/>
    <w:rsid w:val="005874D2"/>
    <w:rsid w:val="00587930"/>
    <w:rsid w:val="005919DE"/>
    <w:rsid w:val="005B2995"/>
    <w:rsid w:val="005B587F"/>
    <w:rsid w:val="005C4C18"/>
    <w:rsid w:val="005C6BB5"/>
    <w:rsid w:val="005D2C1D"/>
    <w:rsid w:val="005D725F"/>
    <w:rsid w:val="005E2575"/>
    <w:rsid w:val="005E4C58"/>
    <w:rsid w:val="005F4213"/>
    <w:rsid w:val="005F75BD"/>
    <w:rsid w:val="00600427"/>
    <w:rsid w:val="00602D74"/>
    <w:rsid w:val="00604740"/>
    <w:rsid w:val="00607588"/>
    <w:rsid w:val="0062016C"/>
    <w:rsid w:val="00626427"/>
    <w:rsid w:val="0062765C"/>
    <w:rsid w:val="006519D0"/>
    <w:rsid w:val="00670C15"/>
    <w:rsid w:val="00682AF4"/>
    <w:rsid w:val="00684216"/>
    <w:rsid w:val="006A5295"/>
    <w:rsid w:val="006B621E"/>
    <w:rsid w:val="006C1BF4"/>
    <w:rsid w:val="006C5A89"/>
    <w:rsid w:val="006C77CA"/>
    <w:rsid w:val="006E0399"/>
    <w:rsid w:val="006E272A"/>
    <w:rsid w:val="007008CF"/>
    <w:rsid w:val="00700B8D"/>
    <w:rsid w:val="00710BB0"/>
    <w:rsid w:val="007130D5"/>
    <w:rsid w:val="00713AFE"/>
    <w:rsid w:val="0072611D"/>
    <w:rsid w:val="00726270"/>
    <w:rsid w:val="00726C74"/>
    <w:rsid w:val="00731F1F"/>
    <w:rsid w:val="0073246B"/>
    <w:rsid w:val="00755456"/>
    <w:rsid w:val="00755E1E"/>
    <w:rsid w:val="007634EC"/>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2287"/>
    <w:rsid w:val="00814FFD"/>
    <w:rsid w:val="0082112A"/>
    <w:rsid w:val="00821B63"/>
    <w:rsid w:val="008257CD"/>
    <w:rsid w:val="008354CF"/>
    <w:rsid w:val="0083707B"/>
    <w:rsid w:val="008457F2"/>
    <w:rsid w:val="00846513"/>
    <w:rsid w:val="00857222"/>
    <w:rsid w:val="00860D40"/>
    <w:rsid w:val="00860DD0"/>
    <w:rsid w:val="00871FA7"/>
    <w:rsid w:val="00885BFE"/>
    <w:rsid w:val="008964BC"/>
    <w:rsid w:val="008B2FB1"/>
    <w:rsid w:val="008C0A3E"/>
    <w:rsid w:val="008C0AA1"/>
    <w:rsid w:val="008C5299"/>
    <w:rsid w:val="008C64F3"/>
    <w:rsid w:val="008F0792"/>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E3C46"/>
    <w:rsid w:val="009F1325"/>
    <w:rsid w:val="009F4E9E"/>
    <w:rsid w:val="00A0322D"/>
    <w:rsid w:val="00A0593F"/>
    <w:rsid w:val="00A24D9F"/>
    <w:rsid w:val="00A31A93"/>
    <w:rsid w:val="00A324BA"/>
    <w:rsid w:val="00A3798A"/>
    <w:rsid w:val="00A4489C"/>
    <w:rsid w:val="00A47888"/>
    <w:rsid w:val="00A565B8"/>
    <w:rsid w:val="00A57AD6"/>
    <w:rsid w:val="00A6172A"/>
    <w:rsid w:val="00A65BCB"/>
    <w:rsid w:val="00A741EF"/>
    <w:rsid w:val="00A7676D"/>
    <w:rsid w:val="00A82A9E"/>
    <w:rsid w:val="00A84A50"/>
    <w:rsid w:val="00A85726"/>
    <w:rsid w:val="00A87897"/>
    <w:rsid w:val="00A9322A"/>
    <w:rsid w:val="00A9443F"/>
    <w:rsid w:val="00AA370E"/>
    <w:rsid w:val="00AA5B3A"/>
    <w:rsid w:val="00AB11E9"/>
    <w:rsid w:val="00AC2862"/>
    <w:rsid w:val="00AC5DDC"/>
    <w:rsid w:val="00AD683C"/>
    <w:rsid w:val="00AF1D04"/>
    <w:rsid w:val="00B125BD"/>
    <w:rsid w:val="00B161FF"/>
    <w:rsid w:val="00B17BE3"/>
    <w:rsid w:val="00B22D42"/>
    <w:rsid w:val="00B2726B"/>
    <w:rsid w:val="00B47A77"/>
    <w:rsid w:val="00B54D3C"/>
    <w:rsid w:val="00B61DCD"/>
    <w:rsid w:val="00B65BCA"/>
    <w:rsid w:val="00B9633C"/>
    <w:rsid w:val="00BA6402"/>
    <w:rsid w:val="00BB7FCF"/>
    <w:rsid w:val="00BC09D2"/>
    <w:rsid w:val="00BC1767"/>
    <w:rsid w:val="00BC3953"/>
    <w:rsid w:val="00BD01B5"/>
    <w:rsid w:val="00BD1D43"/>
    <w:rsid w:val="00BE5733"/>
    <w:rsid w:val="00BF27E4"/>
    <w:rsid w:val="00BF37A6"/>
    <w:rsid w:val="00C069B6"/>
    <w:rsid w:val="00C075D3"/>
    <w:rsid w:val="00C12750"/>
    <w:rsid w:val="00C20464"/>
    <w:rsid w:val="00C31CE5"/>
    <w:rsid w:val="00C336C7"/>
    <w:rsid w:val="00C42A3D"/>
    <w:rsid w:val="00C51BF6"/>
    <w:rsid w:val="00C53DC3"/>
    <w:rsid w:val="00C55AAF"/>
    <w:rsid w:val="00C6587B"/>
    <w:rsid w:val="00C76473"/>
    <w:rsid w:val="00C944D2"/>
    <w:rsid w:val="00C979E3"/>
    <w:rsid w:val="00CA0B53"/>
    <w:rsid w:val="00CA641E"/>
    <w:rsid w:val="00CD1ACE"/>
    <w:rsid w:val="00CD2DB1"/>
    <w:rsid w:val="00CD3E96"/>
    <w:rsid w:val="00CE0510"/>
    <w:rsid w:val="00CE23E0"/>
    <w:rsid w:val="00CF0C2B"/>
    <w:rsid w:val="00D026F1"/>
    <w:rsid w:val="00D03A4D"/>
    <w:rsid w:val="00D1149B"/>
    <w:rsid w:val="00D152F0"/>
    <w:rsid w:val="00D1550E"/>
    <w:rsid w:val="00D27949"/>
    <w:rsid w:val="00D37A9B"/>
    <w:rsid w:val="00D532B1"/>
    <w:rsid w:val="00D638AA"/>
    <w:rsid w:val="00D74A01"/>
    <w:rsid w:val="00D75DAD"/>
    <w:rsid w:val="00D9086E"/>
    <w:rsid w:val="00D90FA7"/>
    <w:rsid w:val="00DA36D1"/>
    <w:rsid w:val="00DA61C2"/>
    <w:rsid w:val="00DD3774"/>
    <w:rsid w:val="00DD5562"/>
    <w:rsid w:val="00DD7022"/>
    <w:rsid w:val="00DE2461"/>
    <w:rsid w:val="00DE33D6"/>
    <w:rsid w:val="00DE68AD"/>
    <w:rsid w:val="00DF04E0"/>
    <w:rsid w:val="00DF0E54"/>
    <w:rsid w:val="00DF472F"/>
    <w:rsid w:val="00DF7177"/>
    <w:rsid w:val="00E00372"/>
    <w:rsid w:val="00E1554B"/>
    <w:rsid w:val="00E17847"/>
    <w:rsid w:val="00E2701C"/>
    <w:rsid w:val="00E37C9C"/>
    <w:rsid w:val="00E5319D"/>
    <w:rsid w:val="00E554E2"/>
    <w:rsid w:val="00E61EAF"/>
    <w:rsid w:val="00E6250F"/>
    <w:rsid w:val="00E63FEE"/>
    <w:rsid w:val="00E65AAA"/>
    <w:rsid w:val="00EA7115"/>
    <w:rsid w:val="00EC19DF"/>
    <w:rsid w:val="00EC379C"/>
    <w:rsid w:val="00ED3294"/>
    <w:rsid w:val="00ED5483"/>
    <w:rsid w:val="00EE0C7D"/>
    <w:rsid w:val="00EE2047"/>
    <w:rsid w:val="00EE2688"/>
    <w:rsid w:val="00EE46E0"/>
    <w:rsid w:val="00EE5731"/>
    <w:rsid w:val="00EF011E"/>
    <w:rsid w:val="00EF3491"/>
    <w:rsid w:val="00EF3AE3"/>
    <w:rsid w:val="00EF48FB"/>
    <w:rsid w:val="00F15C97"/>
    <w:rsid w:val="00F1708B"/>
    <w:rsid w:val="00F32252"/>
    <w:rsid w:val="00F32BD0"/>
    <w:rsid w:val="00F343F0"/>
    <w:rsid w:val="00F35B28"/>
    <w:rsid w:val="00F40AD5"/>
    <w:rsid w:val="00F42A81"/>
    <w:rsid w:val="00F57084"/>
    <w:rsid w:val="00F726CE"/>
    <w:rsid w:val="00F75579"/>
    <w:rsid w:val="00F871BD"/>
    <w:rsid w:val="00F92F60"/>
    <w:rsid w:val="00FA08BD"/>
    <w:rsid w:val="00FA22DC"/>
    <w:rsid w:val="00FA5AA9"/>
    <w:rsid w:val="00FA76CB"/>
    <w:rsid w:val="00FB18B7"/>
    <w:rsid w:val="00FB7E18"/>
    <w:rsid w:val="00FC395A"/>
    <w:rsid w:val="00FC480C"/>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5951</Words>
  <Characters>3393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9</cp:revision>
  <cp:lastPrinted>2021-03-17T12:52:00Z</cp:lastPrinted>
  <dcterms:created xsi:type="dcterms:W3CDTF">2024-11-11T11:34:00Z</dcterms:created>
  <dcterms:modified xsi:type="dcterms:W3CDTF">2024-12-10T16:48:00Z</dcterms:modified>
</cp:coreProperties>
</file>