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B55F" w14:textId="3DD5A316" w:rsidR="00A2563E" w:rsidRPr="00DF2E3B" w:rsidRDefault="002A59D8">
      <w:pPr>
        <w:rPr>
          <w:rFonts w:ascii="Times New Roman" w:hAnsi="Times New Roman" w:cs="Times New Roman"/>
        </w:rPr>
      </w:pPr>
      <w:bookmarkStart w:id="0" w:name="_GoBack"/>
      <w:bookmarkEnd w:id="0"/>
      <w:r w:rsidRPr="00DF2E3B">
        <w:rPr>
          <w:rFonts w:ascii="Times New Roman" w:hAnsi="Times New Roman" w:cs="Times New Roman"/>
        </w:rPr>
        <w:t>Klausimas:</w:t>
      </w:r>
    </w:p>
    <w:p w14:paraId="6FEEE03B" w14:textId="77777777" w:rsidR="00DF2E3B" w:rsidRPr="00DF2E3B" w:rsidRDefault="00DF2E3B">
      <w:pPr>
        <w:rPr>
          <w:rFonts w:ascii="Times New Roman" w:hAnsi="Times New Roman" w:cs="Times New Roman"/>
          <w:i/>
          <w:color w:val="00241A"/>
          <w:shd w:val="clear" w:color="auto" w:fill="FFFFFF"/>
        </w:rPr>
      </w:pPr>
      <w:r w:rsidRPr="00DF2E3B">
        <w:rPr>
          <w:rFonts w:ascii="Times New Roman" w:hAnsi="Times New Roman" w:cs="Times New Roman"/>
          <w:i/>
          <w:color w:val="00241A"/>
          <w:shd w:val="clear" w:color="auto" w:fill="FFFFFF"/>
        </w:rPr>
        <w:t xml:space="preserve">Nuomai teiktume naujus automobilius. Nuomos laikotarpiu, pirmus 12 mėn. ir galimai sekančius 2x 12 mėn., kieno sąskaita būtų dengiami būtinų garantinių techn. aptarnavimų naujam automobiliui, </w:t>
      </w:r>
      <w:proofErr w:type="spellStart"/>
      <w:r w:rsidRPr="00DF2E3B">
        <w:rPr>
          <w:rFonts w:ascii="Times New Roman" w:hAnsi="Times New Roman" w:cs="Times New Roman"/>
          <w:i/>
          <w:color w:val="00241A"/>
          <w:shd w:val="clear" w:color="auto" w:fill="FFFFFF"/>
        </w:rPr>
        <w:t>kaštai?</w:t>
      </w:r>
      <w:proofErr w:type="spellEnd"/>
    </w:p>
    <w:p w14:paraId="5440977E" w14:textId="13E9159D" w:rsidR="000F2C06" w:rsidRPr="00DF2E3B" w:rsidRDefault="000F2C06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DF2E3B">
        <w:rPr>
          <w:rFonts w:ascii="Times New Roman" w:hAnsi="Times New Roman" w:cs="Times New Roman"/>
          <w:color w:val="000000"/>
          <w:shd w:val="clear" w:color="auto" w:fill="FFFFFF"/>
        </w:rPr>
        <w:t>Atsakymas:</w:t>
      </w:r>
    </w:p>
    <w:p w14:paraId="31322898" w14:textId="77777777" w:rsidR="00DF2E3B" w:rsidRPr="00DF2E3B" w:rsidRDefault="00DF2E3B" w:rsidP="00DF2E3B">
      <w:pPr>
        <w:jc w:val="both"/>
        <w:rPr>
          <w:rFonts w:ascii="Times New Roman" w:hAnsi="Times New Roman" w:cs="Times New Roman"/>
        </w:rPr>
      </w:pPr>
      <w:r w:rsidRPr="00DF2E3B">
        <w:rPr>
          <w:rFonts w:ascii="Times New Roman" w:hAnsi="Times New Roman" w:cs="Times New Roman"/>
          <w:color w:val="000000"/>
        </w:rPr>
        <w:t>Garantinių techn. aptarnavimų naujam automobiliui kaštai dengiami paslaugos teikėjo sąskaita. Sutarties projekte nėra numatyta galimybė pratęsti sutartį. Paslaugų teikimo laikotarpis 12 mėn.</w:t>
      </w:r>
    </w:p>
    <w:p w14:paraId="7D8C3235" w14:textId="77777777" w:rsidR="005168E0" w:rsidRPr="00DF2E3B" w:rsidRDefault="005168E0">
      <w:pPr>
        <w:rPr>
          <w:rFonts w:ascii="Times New Roman" w:hAnsi="Times New Roman" w:cs="Times New Roman"/>
        </w:rPr>
      </w:pPr>
    </w:p>
    <w:p w14:paraId="3C2913F5" w14:textId="6EE90C5D" w:rsidR="000F2C06" w:rsidRPr="00DF2E3B" w:rsidRDefault="005168E0">
      <w:pPr>
        <w:rPr>
          <w:rFonts w:ascii="Times New Roman" w:hAnsi="Times New Roman" w:cs="Times New Roman"/>
        </w:rPr>
      </w:pPr>
      <w:r w:rsidRPr="00DF2E3B">
        <w:rPr>
          <w:rFonts w:ascii="Times New Roman" w:hAnsi="Times New Roman" w:cs="Times New Roman"/>
        </w:rPr>
        <w:t>Viešojo pirkimo komisija</w:t>
      </w:r>
    </w:p>
    <w:sectPr w:rsidR="000F2C06" w:rsidRPr="00DF2E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2"/>
    <w:rsid w:val="000F2C06"/>
    <w:rsid w:val="002A02F2"/>
    <w:rsid w:val="002A59D8"/>
    <w:rsid w:val="005168E0"/>
    <w:rsid w:val="00877CBA"/>
    <w:rsid w:val="00A2563E"/>
    <w:rsid w:val="00A87041"/>
    <w:rsid w:val="00DF2E3B"/>
    <w:rsid w:val="00EA0289"/>
    <w:rsid w:val="00F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9806"/>
  <w15:chartTrackingRefBased/>
  <w15:docId w15:val="{8FEECD5F-59F5-4176-BCBB-36A644E1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0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0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0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0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0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0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02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02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02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02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02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02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0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02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02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02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02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0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B5369465-20BC-4128-B7A6-4EDB56176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848D3-6139-4AD8-9B9D-85C054EF2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C029A-400E-41A9-BBC1-2EAB832619B1}">
  <ds:schemaRefs>
    <ds:schemaRef ds:uri="http://purl.org/dc/terms/"/>
    <ds:schemaRef ds:uri="http://purl.org/dc/dcmitype/"/>
    <ds:schemaRef ds:uri="bd2a18c2-06d4-44cd-af38-3237b532008a"/>
    <ds:schemaRef ds:uri="http://www.w3.org/XML/1998/namespace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2024-12-11T14:06:00Z</dcterms:created>
  <dcterms:modified xsi:type="dcterms:W3CDTF">2024-12-11T14:09:00Z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