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DA729" w14:textId="77777777" w:rsidR="006E32E0" w:rsidRPr="00763507" w:rsidRDefault="00C610F5" w:rsidP="00C610F5">
      <w:pPr>
        <w:tabs>
          <w:tab w:val="center" w:pos="4908"/>
          <w:tab w:val="left" w:pos="7305"/>
        </w:tabs>
        <w:spacing w:after="0" w:line="240" w:lineRule="auto"/>
        <w:ind w:right="-178"/>
        <w:rPr>
          <w:rFonts w:ascii="Arial" w:eastAsia="Times New Roman" w:hAnsi="Arial" w:cs="Arial"/>
          <w:b/>
        </w:rPr>
      </w:pPr>
      <w:r w:rsidRPr="00EF1182">
        <w:rPr>
          <w:rFonts w:ascii="Arial" w:eastAsia="Times New Roman" w:hAnsi="Arial" w:cs="Arial"/>
          <w:b/>
        </w:rPr>
        <w:tab/>
      </w:r>
      <w:r w:rsidR="006E32E0" w:rsidRPr="00763507">
        <w:rPr>
          <w:rFonts w:ascii="Arial" w:eastAsia="Times New Roman" w:hAnsi="Arial" w:cs="Arial"/>
          <w:b/>
        </w:rPr>
        <w:t>Reikalavimai tiekėjų kvalifikacijai</w:t>
      </w:r>
    </w:p>
    <w:p w14:paraId="6792AD67" w14:textId="77777777" w:rsidR="006E32E0" w:rsidRPr="00763507" w:rsidRDefault="006E32E0" w:rsidP="006E32E0">
      <w:pPr>
        <w:pStyle w:val="Sraopastraipa"/>
        <w:tabs>
          <w:tab w:val="left" w:pos="709"/>
        </w:tabs>
        <w:spacing w:after="0" w:line="240" w:lineRule="auto"/>
        <w:ind w:left="0"/>
        <w:jc w:val="both"/>
        <w:rPr>
          <w:rFonts w:ascii="Arial" w:eastAsia="Times New Roman" w:hAnsi="Arial" w:cs="Arial"/>
          <w:b/>
          <w:bCs/>
          <w:lang w:val="lt-LT"/>
        </w:rPr>
      </w:pPr>
    </w:p>
    <w:tbl>
      <w:tblPr>
        <w:tblStyle w:val="Lentelstinklelis"/>
        <w:tblW w:w="0" w:type="auto"/>
        <w:tblLook w:val="04A0" w:firstRow="1" w:lastRow="0" w:firstColumn="1" w:lastColumn="0" w:noHBand="0" w:noVBand="1"/>
      </w:tblPr>
      <w:tblGrid>
        <w:gridCol w:w="522"/>
        <w:gridCol w:w="3143"/>
        <w:gridCol w:w="5799"/>
      </w:tblGrid>
      <w:tr w:rsidR="0053625F" w:rsidRPr="00763507" w14:paraId="7CEB8703" w14:textId="77777777" w:rsidTr="0053625F">
        <w:tc>
          <w:tcPr>
            <w:tcW w:w="522" w:type="dxa"/>
          </w:tcPr>
          <w:p w14:paraId="24F8401F" w14:textId="4A02B8F2" w:rsidR="0053625F" w:rsidRPr="00763507" w:rsidRDefault="0053625F" w:rsidP="00763507">
            <w:pPr>
              <w:ind w:left="-79" w:right="-108"/>
              <w:rPr>
                <w:rFonts w:ascii="Arial" w:hAnsi="Arial" w:cs="Arial"/>
              </w:rPr>
            </w:pPr>
            <w:r w:rsidRPr="00763507">
              <w:rPr>
                <w:rFonts w:ascii="Arial" w:eastAsia="Arial Unicode MS" w:hAnsi="Arial" w:cs="Arial"/>
                <w:color w:val="00000A"/>
                <w:sz w:val="22"/>
                <w:szCs w:val="22"/>
              </w:rPr>
              <w:t>Eil. Nr.</w:t>
            </w:r>
          </w:p>
        </w:tc>
        <w:tc>
          <w:tcPr>
            <w:tcW w:w="3143" w:type="dxa"/>
          </w:tcPr>
          <w:p w14:paraId="62C0A181" w14:textId="0DA6B0C7" w:rsidR="0053625F" w:rsidRPr="00763507" w:rsidRDefault="0053625F" w:rsidP="00763507">
            <w:pPr>
              <w:pStyle w:val="Standard"/>
              <w:jc w:val="both"/>
              <w:rPr>
                <w:rFonts w:ascii="Arial" w:hAnsi="Arial" w:cs="Arial"/>
                <w:sz w:val="22"/>
                <w:szCs w:val="22"/>
              </w:rPr>
            </w:pPr>
            <w:r w:rsidRPr="00763507">
              <w:rPr>
                <w:rFonts w:ascii="Arial" w:eastAsia="Arial Unicode MS" w:hAnsi="Arial" w:cs="Arial"/>
                <w:color w:val="00000A"/>
                <w:sz w:val="22"/>
                <w:szCs w:val="22"/>
              </w:rPr>
              <w:t>Kvalifikacijos reikalavimas</w:t>
            </w:r>
          </w:p>
        </w:tc>
        <w:tc>
          <w:tcPr>
            <w:tcW w:w="5799" w:type="dxa"/>
          </w:tcPr>
          <w:p w14:paraId="1300AD34" w14:textId="147AF902" w:rsidR="0053625F" w:rsidRPr="00763507" w:rsidRDefault="0053625F" w:rsidP="00763507">
            <w:pPr>
              <w:jc w:val="both"/>
              <w:rPr>
                <w:rFonts w:ascii="Arial" w:hAnsi="Arial" w:cs="Arial"/>
              </w:rPr>
            </w:pPr>
            <w:r w:rsidRPr="00763507">
              <w:rPr>
                <w:rFonts w:ascii="Arial" w:eastAsia="Calibri" w:hAnsi="Arial" w:cs="Arial"/>
                <w:sz w:val="22"/>
                <w:szCs w:val="22"/>
                <w:lang w:eastAsia="en-US"/>
              </w:rPr>
              <w:t>Atitiktį reikalavimui įrodantys dokumentai</w:t>
            </w:r>
            <w:r w:rsidRPr="00763507">
              <w:rPr>
                <w:rFonts w:ascii="Arial" w:eastAsia="Arial Unicode MS" w:hAnsi="Arial" w:cs="Arial"/>
                <w:color w:val="00000A"/>
                <w:sz w:val="22"/>
                <w:szCs w:val="22"/>
              </w:rPr>
              <w:t xml:space="preserve"> </w:t>
            </w:r>
          </w:p>
        </w:tc>
      </w:tr>
      <w:tr w:rsidR="0053625F" w:rsidRPr="00763507" w14:paraId="273C4EBD" w14:textId="77777777" w:rsidTr="0053625F">
        <w:tc>
          <w:tcPr>
            <w:tcW w:w="522" w:type="dxa"/>
          </w:tcPr>
          <w:p w14:paraId="7CD59DDE" w14:textId="3DC8BDD2" w:rsidR="0053625F" w:rsidRPr="00763507" w:rsidRDefault="0053625F" w:rsidP="00763507">
            <w:pPr>
              <w:ind w:left="-79" w:right="-108"/>
              <w:rPr>
                <w:rFonts w:ascii="Arial" w:hAnsi="Arial" w:cs="Arial"/>
                <w:sz w:val="22"/>
                <w:szCs w:val="22"/>
              </w:rPr>
            </w:pPr>
            <w:r w:rsidRPr="00763507">
              <w:rPr>
                <w:rFonts w:ascii="Arial" w:hAnsi="Arial" w:cs="Arial"/>
                <w:sz w:val="22"/>
                <w:szCs w:val="22"/>
              </w:rPr>
              <w:t>1.</w:t>
            </w:r>
          </w:p>
        </w:tc>
        <w:tc>
          <w:tcPr>
            <w:tcW w:w="3143" w:type="dxa"/>
          </w:tcPr>
          <w:p w14:paraId="455AFD4F" w14:textId="77777777" w:rsidR="0053625F" w:rsidRPr="00763507" w:rsidRDefault="0053625F" w:rsidP="00763507">
            <w:pPr>
              <w:pStyle w:val="Standard"/>
              <w:jc w:val="both"/>
              <w:rPr>
                <w:rFonts w:ascii="Arial" w:hAnsi="Arial" w:cs="Arial"/>
                <w:sz w:val="22"/>
                <w:szCs w:val="22"/>
              </w:rPr>
            </w:pPr>
            <w:r w:rsidRPr="00763507">
              <w:rPr>
                <w:rFonts w:ascii="Arial" w:hAnsi="Arial" w:cs="Arial"/>
                <w:sz w:val="22"/>
                <w:szCs w:val="22"/>
              </w:rPr>
              <w:t>Tiekėjas turi būti įregistruotas įstatymų nustatyta tvarka ir turi turėti teisę verstis veikla, reikalinga pirkimo sutarčiai įvykdyti.</w:t>
            </w:r>
          </w:p>
          <w:p w14:paraId="4EB4AAD9" w14:textId="77777777" w:rsidR="0053625F" w:rsidRPr="00763507" w:rsidRDefault="0053625F" w:rsidP="00763507">
            <w:pPr>
              <w:pStyle w:val="Standard"/>
              <w:jc w:val="both"/>
              <w:rPr>
                <w:rFonts w:ascii="Arial" w:hAnsi="Arial" w:cs="Arial"/>
                <w:sz w:val="22"/>
                <w:szCs w:val="22"/>
              </w:rPr>
            </w:pPr>
          </w:p>
          <w:p w14:paraId="2A164636" w14:textId="5926FB80" w:rsidR="0053625F" w:rsidRPr="00763507" w:rsidRDefault="0053625F" w:rsidP="00763507">
            <w:pPr>
              <w:jc w:val="both"/>
              <w:rPr>
                <w:rFonts w:ascii="Arial" w:hAnsi="Arial" w:cs="Arial"/>
                <w:sz w:val="22"/>
                <w:szCs w:val="22"/>
              </w:rPr>
            </w:pPr>
          </w:p>
        </w:tc>
        <w:tc>
          <w:tcPr>
            <w:tcW w:w="5799" w:type="dxa"/>
          </w:tcPr>
          <w:p w14:paraId="33904322" w14:textId="76426A22" w:rsidR="0053625F" w:rsidRPr="00763507" w:rsidRDefault="0053625F" w:rsidP="00763507">
            <w:pPr>
              <w:jc w:val="both"/>
              <w:rPr>
                <w:rFonts w:ascii="Arial" w:hAnsi="Arial" w:cs="Arial"/>
                <w:sz w:val="22"/>
                <w:szCs w:val="22"/>
              </w:rPr>
            </w:pPr>
            <w:r w:rsidRPr="00763507">
              <w:rPr>
                <w:rFonts w:ascii="Arial" w:hAnsi="Arial" w:cs="Arial"/>
                <w:sz w:val="22"/>
                <w:szCs w:val="22"/>
              </w:rPr>
              <w:t>Pateikiamas Registrų centro išplėstinis išrašas arba atitinkamos užsienio šalies institucijos (profesinių ar veiklos tvarkytojų, valstybės įgaliotų institucijų pažymos, kaip yra nustatyta toje valstybėje, kurioje tiekėjas registruotas) išduotas dokumentas ar priesaikos deklaracija, liudijanti tiekėjo teisę verstis atitinkama veikla.</w:t>
            </w:r>
          </w:p>
        </w:tc>
      </w:tr>
      <w:tr w:rsidR="0053625F" w:rsidRPr="00763507" w14:paraId="5607EC10" w14:textId="77777777" w:rsidTr="0053625F">
        <w:tc>
          <w:tcPr>
            <w:tcW w:w="522" w:type="dxa"/>
          </w:tcPr>
          <w:p w14:paraId="04FEF53D" w14:textId="77777777" w:rsidR="0053625F" w:rsidRPr="00763507" w:rsidRDefault="0053625F" w:rsidP="00763507">
            <w:pPr>
              <w:ind w:left="-79" w:right="-108"/>
              <w:rPr>
                <w:rFonts w:ascii="Arial" w:hAnsi="Arial" w:cs="Arial"/>
                <w:sz w:val="22"/>
                <w:szCs w:val="22"/>
              </w:rPr>
            </w:pPr>
            <w:r w:rsidRPr="00763507">
              <w:rPr>
                <w:rFonts w:ascii="Arial" w:hAnsi="Arial" w:cs="Arial"/>
                <w:sz w:val="22"/>
                <w:szCs w:val="22"/>
              </w:rPr>
              <w:t>2.</w:t>
            </w:r>
          </w:p>
        </w:tc>
        <w:tc>
          <w:tcPr>
            <w:tcW w:w="3143" w:type="dxa"/>
            <w:tcBorders>
              <w:top w:val="nil"/>
              <w:left w:val="single" w:sz="8" w:space="0" w:color="000000"/>
              <w:bottom w:val="single" w:sz="8" w:space="0" w:color="000000"/>
              <w:right w:val="nil"/>
            </w:tcBorders>
          </w:tcPr>
          <w:p w14:paraId="4412E094" w14:textId="239A8AC4" w:rsidR="0053625F" w:rsidRPr="00763507" w:rsidRDefault="0053625F" w:rsidP="00763507">
            <w:pPr>
              <w:jc w:val="both"/>
              <w:rPr>
                <w:rFonts w:ascii="Arial" w:hAnsi="Arial" w:cs="Arial"/>
                <w:sz w:val="22"/>
                <w:szCs w:val="22"/>
              </w:rPr>
            </w:pPr>
            <w:r w:rsidRPr="00763507">
              <w:rPr>
                <w:rFonts w:ascii="Arial" w:hAnsi="Arial" w:cs="Arial"/>
                <w:sz w:val="22"/>
                <w:szCs w:val="22"/>
              </w:rPr>
              <w:t xml:space="preserve">Tiekėjas per paskutinius 5 metus arba per laiką nuo tiekėjo įregistravimo dienos (jeigu tiekėjas vykdė veiklą mažiau nei 5 metus) yra tinkamai įvykdęs bent 1 (vieną) panašią sutartį, kurios vertė yra ne mažesnė kaip 70%  pasiūlymo vertės EUR be PVM.  </w:t>
            </w:r>
          </w:p>
        </w:tc>
        <w:tc>
          <w:tcPr>
            <w:tcW w:w="5799" w:type="dxa"/>
            <w:tcBorders>
              <w:top w:val="nil"/>
              <w:left w:val="single" w:sz="8" w:space="0" w:color="000000"/>
              <w:bottom w:val="single" w:sz="8" w:space="0" w:color="000000"/>
              <w:right w:val="single" w:sz="8" w:space="0" w:color="000000"/>
            </w:tcBorders>
          </w:tcPr>
          <w:p w14:paraId="233E692E" w14:textId="77777777" w:rsidR="0053625F" w:rsidRPr="00763507" w:rsidRDefault="0053625F" w:rsidP="00763507">
            <w:pPr>
              <w:jc w:val="both"/>
              <w:rPr>
                <w:rFonts w:ascii="Arial" w:hAnsi="Arial" w:cs="Arial"/>
                <w:sz w:val="22"/>
                <w:szCs w:val="22"/>
              </w:rPr>
            </w:pPr>
            <w:r w:rsidRPr="00763507">
              <w:rPr>
                <w:rFonts w:ascii="Arial" w:hAnsi="Arial" w:cs="Arial"/>
                <w:sz w:val="22"/>
                <w:szCs w:val="22"/>
              </w:rPr>
              <w:t xml:space="preserve">Laisvos formos tiekėjo deklaracija su įvykdytų sutarčių, kurių vertė yra ne mažesnė kaip 70% jūsų pasiūlymo kainos EUR be PVM, sąrašu, nurodant datas, užsakovus bei jų kontaktus. </w:t>
            </w:r>
          </w:p>
        </w:tc>
      </w:tr>
    </w:tbl>
    <w:p w14:paraId="7EA82DC8" w14:textId="664ECF92" w:rsidR="004E2444" w:rsidRPr="00763507" w:rsidRDefault="004E2444" w:rsidP="00297DE2">
      <w:pPr>
        <w:spacing w:after="0" w:line="240" w:lineRule="auto"/>
        <w:ind w:right="-178"/>
        <w:jc w:val="center"/>
        <w:rPr>
          <w:rFonts w:ascii="Arial" w:hAnsi="Arial" w:cs="Arial"/>
        </w:rPr>
      </w:pPr>
    </w:p>
    <w:sectPr w:rsidR="004E2444" w:rsidRPr="00763507" w:rsidSect="00854A0F">
      <w:headerReference w:type="default" r:id="rId7"/>
      <w:footerReference w:type="default" r:id="rId8"/>
      <w:pgSz w:w="11906" w:h="16838" w:code="9"/>
      <w:pgMar w:top="1134" w:right="567" w:bottom="1134" w:left="1701"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C53DD" w14:textId="77777777" w:rsidR="008A045D" w:rsidRDefault="008A045D" w:rsidP="00297DE2">
      <w:pPr>
        <w:spacing w:after="0" w:line="240" w:lineRule="auto"/>
      </w:pPr>
      <w:r>
        <w:separator/>
      </w:r>
    </w:p>
  </w:endnote>
  <w:endnote w:type="continuationSeparator" w:id="0">
    <w:p w14:paraId="73F2DA16" w14:textId="77777777" w:rsidR="008A045D" w:rsidRDefault="008A045D" w:rsidP="00297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247369"/>
      <w:docPartObj>
        <w:docPartGallery w:val="Page Numbers (Bottom of Page)"/>
        <w:docPartUnique/>
      </w:docPartObj>
    </w:sdtPr>
    <w:sdtContent>
      <w:p w14:paraId="3E465A1B" w14:textId="77777777" w:rsidR="00854A0F" w:rsidRDefault="00854A0F">
        <w:pPr>
          <w:pStyle w:val="Porat"/>
          <w:jc w:val="center"/>
        </w:pPr>
        <w:r>
          <w:fldChar w:fldCharType="begin"/>
        </w:r>
        <w:r>
          <w:instrText>PAGE   \* MERGEFORMAT</w:instrText>
        </w:r>
        <w:r>
          <w:fldChar w:fldCharType="separate"/>
        </w:r>
        <w:r w:rsidR="002E2F93">
          <w:rPr>
            <w:noProof/>
          </w:rPr>
          <w:t>16</w:t>
        </w:r>
        <w:r>
          <w:fldChar w:fldCharType="end"/>
        </w:r>
      </w:p>
    </w:sdtContent>
  </w:sdt>
  <w:p w14:paraId="2BFB83B8" w14:textId="77777777" w:rsidR="00854A0F" w:rsidRDefault="00854A0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F497E" w14:textId="77777777" w:rsidR="008A045D" w:rsidRDefault="008A045D" w:rsidP="00297DE2">
      <w:pPr>
        <w:spacing w:after="0" w:line="240" w:lineRule="auto"/>
      </w:pPr>
      <w:r>
        <w:separator/>
      </w:r>
    </w:p>
  </w:footnote>
  <w:footnote w:type="continuationSeparator" w:id="0">
    <w:p w14:paraId="27517657" w14:textId="77777777" w:rsidR="008A045D" w:rsidRDefault="008A045D" w:rsidP="00297D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9CDB1" w14:textId="77777777" w:rsidR="00854A0F" w:rsidRPr="00EF1182" w:rsidRDefault="00854A0F" w:rsidP="00317630">
    <w:pPr>
      <w:pStyle w:val="Antrats"/>
      <w:jc w:val="right"/>
      <w:rPr>
        <w:rFonts w:ascii="Arial" w:hAnsi="Arial" w:cs="Arial"/>
        <w:sz w:val="20"/>
        <w:szCs w:val="20"/>
      </w:rPr>
    </w:pPr>
    <w:r w:rsidRPr="00EF1182">
      <w:rPr>
        <w:rFonts w:ascii="Arial" w:hAnsi="Arial" w:cs="Arial"/>
        <w:sz w:val="20"/>
        <w:szCs w:val="20"/>
      </w:rPr>
      <w:t>Skelbiamų apklausos Specialiųjų sąlygų priedas Nr. 4 „Reikalavimai tiekėjų kvalifikacijai“</w:t>
    </w:r>
  </w:p>
  <w:p w14:paraId="1814F3AB" w14:textId="77777777" w:rsidR="00854A0F" w:rsidRDefault="00854A0F" w:rsidP="00854A0F">
    <w:pPr>
      <w:pStyle w:val="Antrats"/>
      <w:tabs>
        <w:tab w:val="left" w:pos="4005"/>
      </w:tabs>
    </w:pPr>
  </w:p>
  <w:p w14:paraId="76D49DF7" w14:textId="77777777" w:rsidR="00854A0F" w:rsidRDefault="00854A0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C9B688"/>
    <w:multiLevelType w:val="hybridMultilevel"/>
    <w:tmpl w:val="F71EE33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3FF79A3"/>
    <w:multiLevelType w:val="hybridMultilevel"/>
    <w:tmpl w:val="751877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7587C75"/>
    <w:multiLevelType w:val="hybridMultilevel"/>
    <w:tmpl w:val="B85427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F873B7"/>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D1A5CA6"/>
    <w:multiLevelType w:val="multilevel"/>
    <w:tmpl w:val="30DA95F6"/>
    <w:lvl w:ilvl="0">
      <w:start w:val="1"/>
      <w:numFmt w:val="decimal"/>
      <w:lvlText w:val="%1."/>
      <w:lvlJc w:val="left"/>
      <w:pPr>
        <w:ind w:left="540" w:hanging="540"/>
      </w:pPr>
      <w:rPr>
        <w:sz w:val="22"/>
      </w:rPr>
    </w:lvl>
    <w:lvl w:ilvl="1">
      <w:start w:val="1"/>
      <w:numFmt w:val="decimal"/>
      <w:lvlText w:val="%1.%2."/>
      <w:lvlJc w:val="left"/>
      <w:pPr>
        <w:ind w:left="540" w:hanging="540"/>
      </w:pPr>
      <w:rPr>
        <w:sz w:val="22"/>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rPr>
        <w:sz w:val="22"/>
      </w:rPr>
    </w:lvl>
    <w:lvl w:ilvl="4">
      <w:start w:val="1"/>
      <w:numFmt w:val="decimal"/>
      <w:lvlText w:val="%1.%2.%3.%4.%5."/>
      <w:lvlJc w:val="left"/>
      <w:pPr>
        <w:ind w:left="1080" w:hanging="1080"/>
      </w:pPr>
      <w:rPr>
        <w:sz w:val="22"/>
      </w:rPr>
    </w:lvl>
    <w:lvl w:ilvl="5">
      <w:start w:val="1"/>
      <w:numFmt w:val="decimal"/>
      <w:lvlText w:val="%1.%2.%3.%4.%5.%6."/>
      <w:lvlJc w:val="left"/>
      <w:pPr>
        <w:ind w:left="1080" w:hanging="1080"/>
      </w:pPr>
      <w:rPr>
        <w:sz w:val="22"/>
      </w:rPr>
    </w:lvl>
    <w:lvl w:ilvl="6">
      <w:start w:val="1"/>
      <w:numFmt w:val="decimal"/>
      <w:lvlText w:val="%1.%2.%3.%4.%5.%6.%7."/>
      <w:lvlJc w:val="left"/>
      <w:pPr>
        <w:ind w:left="1440" w:hanging="1440"/>
      </w:pPr>
      <w:rPr>
        <w:sz w:val="22"/>
      </w:rPr>
    </w:lvl>
    <w:lvl w:ilvl="7">
      <w:start w:val="1"/>
      <w:numFmt w:val="decimal"/>
      <w:lvlText w:val="%1.%2.%3.%4.%5.%6.%7.%8."/>
      <w:lvlJc w:val="left"/>
      <w:pPr>
        <w:ind w:left="1440" w:hanging="1440"/>
      </w:pPr>
      <w:rPr>
        <w:sz w:val="22"/>
      </w:rPr>
    </w:lvl>
    <w:lvl w:ilvl="8">
      <w:start w:val="1"/>
      <w:numFmt w:val="decimal"/>
      <w:lvlText w:val="%1.%2.%3.%4.%5.%6.%7.%8.%9."/>
      <w:lvlJc w:val="left"/>
      <w:pPr>
        <w:ind w:left="1800" w:hanging="1800"/>
      </w:pPr>
      <w:rPr>
        <w:sz w:val="22"/>
      </w:rPr>
    </w:lvl>
  </w:abstractNum>
  <w:abstractNum w:abstractNumId="7" w15:restartNumberingAfterBreak="0">
    <w:nsid w:val="0FC82995"/>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40A7121"/>
    <w:multiLevelType w:val="multilevel"/>
    <w:tmpl w:val="B4B40F7C"/>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9" w15:restartNumberingAfterBreak="0">
    <w:nsid w:val="16880387"/>
    <w:multiLevelType w:val="hybridMultilevel"/>
    <w:tmpl w:val="D46251BE"/>
    <w:lvl w:ilvl="0" w:tplc="5C9C55D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9473226"/>
    <w:multiLevelType w:val="hybridMultilevel"/>
    <w:tmpl w:val="3E26AD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B744140"/>
    <w:multiLevelType w:val="hybridMultilevel"/>
    <w:tmpl w:val="B2527F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DC81FD5"/>
    <w:multiLevelType w:val="hybridMultilevel"/>
    <w:tmpl w:val="E098D438"/>
    <w:lvl w:ilvl="0" w:tplc="E8661166">
      <w:start w:val="1"/>
      <w:numFmt w:val="decimal"/>
      <w:lvlText w:val="%1."/>
      <w:lvlJc w:val="left"/>
      <w:pPr>
        <w:ind w:left="1080" w:hanging="360"/>
      </w:pPr>
      <w:rPr>
        <w:rFonts w:cstheme="minorBidi"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2DF557E1"/>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20945C1"/>
    <w:multiLevelType w:val="hybridMultilevel"/>
    <w:tmpl w:val="60B210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21E5E86"/>
    <w:multiLevelType w:val="hybridMultilevel"/>
    <w:tmpl w:val="844CE8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5B232EF"/>
    <w:multiLevelType w:val="multilevel"/>
    <w:tmpl w:val="8C38CD8A"/>
    <w:lvl w:ilvl="0">
      <w:start w:val="1"/>
      <w:numFmt w:val="decimal"/>
      <w:lvlText w:val="%1)"/>
      <w:lvlJc w:val="left"/>
      <w:pPr>
        <w:ind w:left="720" w:hanging="360"/>
      </w:pPr>
      <w:rPr>
        <w:rFonts w:cs="Calibri"/>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1C3243E"/>
    <w:multiLevelType w:val="hybridMultilevel"/>
    <w:tmpl w:val="8480BBCC"/>
    <w:lvl w:ilvl="0" w:tplc="A87E6F7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239517D"/>
    <w:multiLevelType w:val="hybridMultilevel"/>
    <w:tmpl w:val="27AEA1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3EE4094"/>
    <w:multiLevelType w:val="hybridMultilevel"/>
    <w:tmpl w:val="835275FE"/>
    <w:lvl w:ilvl="0" w:tplc="1B70EF80">
      <w:start w:val="7"/>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60312F9"/>
    <w:multiLevelType w:val="hybridMultilevel"/>
    <w:tmpl w:val="74CAE6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A777114"/>
    <w:multiLevelType w:val="hybridMultilevel"/>
    <w:tmpl w:val="04325CAC"/>
    <w:lvl w:ilvl="0" w:tplc="A25E8F54">
      <w:start w:val="1"/>
      <w:numFmt w:val="decimal"/>
      <w:lvlText w:val="%1)"/>
      <w:lvlJc w:val="left"/>
      <w:pPr>
        <w:ind w:left="1080" w:hanging="360"/>
      </w:pPr>
      <w:rPr>
        <w:rFonts w:ascii="Times New Roman" w:hAnsi="Times New Roman" w:cs="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4C3602A"/>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FD62B53"/>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5371FCB"/>
    <w:multiLevelType w:val="multilevel"/>
    <w:tmpl w:val="4B56B6E8"/>
    <w:lvl w:ilvl="0">
      <w:start w:val="1"/>
      <w:numFmt w:val="decimal"/>
      <w:lvlText w:val="%1."/>
      <w:lvlJc w:val="left"/>
      <w:pPr>
        <w:ind w:left="720" w:hanging="360"/>
      </w:pPr>
      <w:rPr>
        <w:rFonts w:ascii="Arial" w:hAnsi="Arial" w:cs="Arial" w:hint="default"/>
        <w:b/>
        <w:color w:val="auto"/>
      </w:rPr>
    </w:lvl>
    <w:lvl w:ilvl="1">
      <w:start w:val="1"/>
      <w:numFmt w:val="decimal"/>
      <w:isLgl/>
      <w:lvlText w:val="%1.%2."/>
      <w:lvlJc w:val="left"/>
      <w:pPr>
        <w:ind w:left="720" w:hanging="360"/>
      </w:pPr>
      <w:rPr>
        <w:rFonts w:ascii="Arial" w:hAnsi="Arial" w:cs="Arial" w:hint="default"/>
        <w:b/>
        <w:b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A3D39B8"/>
    <w:multiLevelType w:val="hybridMultilevel"/>
    <w:tmpl w:val="C4EC3B00"/>
    <w:lvl w:ilvl="0" w:tplc="87869D2A">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40142207">
    <w:abstractNumId w:val="25"/>
  </w:num>
  <w:num w:numId="2" w16cid:durableId="1878659502">
    <w:abstractNumId w:val="2"/>
  </w:num>
  <w:num w:numId="3" w16cid:durableId="1320888689">
    <w:abstractNumId w:val="10"/>
  </w:num>
  <w:num w:numId="4" w16cid:durableId="2005936509">
    <w:abstractNumId w:val="11"/>
  </w:num>
  <w:num w:numId="5" w16cid:durableId="1038429436">
    <w:abstractNumId w:val="1"/>
  </w:num>
  <w:num w:numId="6" w16cid:durableId="1316372044">
    <w:abstractNumId w:val="30"/>
  </w:num>
  <w:num w:numId="7" w16cid:durableId="657416077">
    <w:abstractNumId w:val="20"/>
  </w:num>
  <w:num w:numId="8" w16cid:durableId="455494222">
    <w:abstractNumId w:val="15"/>
  </w:num>
  <w:num w:numId="9" w16cid:durableId="88477391">
    <w:abstractNumId w:val="28"/>
  </w:num>
  <w:num w:numId="10" w16cid:durableId="2038122503">
    <w:abstractNumId w:val="12"/>
  </w:num>
  <w:num w:numId="11" w16cid:durableId="127625923">
    <w:abstractNumId w:val="27"/>
  </w:num>
  <w:num w:numId="12" w16cid:durableId="228199525">
    <w:abstractNumId w:val="22"/>
  </w:num>
  <w:num w:numId="13" w16cid:durableId="1220361957">
    <w:abstractNumId w:val="9"/>
  </w:num>
  <w:num w:numId="14" w16cid:durableId="1804813429">
    <w:abstractNumId w:val="5"/>
  </w:num>
  <w:num w:numId="15" w16cid:durableId="646281796">
    <w:abstractNumId w:val="7"/>
  </w:num>
  <w:num w:numId="16" w16cid:durableId="1698503692">
    <w:abstractNumId w:val="21"/>
  </w:num>
  <w:num w:numId="17" w16cid:durableId="629550172">
    <w:abstractNumId w:val="17"/>
  </w:num>
  <w:num w:numId="18" w16cid:durableId="437263164">
    <w:abstractNumId w:val="16"/>
  </w:num>
  <w:num w:numId="19" w16cid:durableId="449130554">
    <w:abstractNumId w:val="4"/>
  </w:num>
  <w:num w:numId="20" w16cid:durableId="1595481405">
    <w:abstractNumId w:val="13"/>
  </w:num>
  <w:num w:numId="21" w16cid:durableId="520045761">
    <w:abstractNumId w:val="29"/>
  </w:num>
  <w:num w:numId="22" w16cid:durableId="1799452078">
    <w:abstractNumId w:val="0"/>
  </w:num>
  <w:num w:numId="23" w16cid:durableId="342166938">
    <w:abstractNumId w:val="3"/>
  </w:num>
  <w:num w:numId="24" w16cid:durableId="1314793367">
    <w:abstractNumId w:val="24"/>
  </w:num>
  <w:num w:numId="25" w16cid:durableId="474417228">
    <w:abstractNumId w:val="8"/>
  </w:num>
  <w:num w:numId="26" w16cid:durableId="9532470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211848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5410425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1445017">
    <w:abstractNumId w:val="23"/>
  </w:num>
  <w:num w:numId="30" w16cid:durableId="1589266123">
    <w:abstractNumId w:val="26"/>
  </w:num>
  <w:num w:numId="31" w16cid:durableId="8647100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DE2"/>
    <w:rsid w:val="00003B63"/>
    <w:rsid w:val="00004532"/>
    <w:rsid w:val="00195789"/>
    <w:rsid w:val="001B4C5E"/>
    <w:rsid w:val="001D5043"/>
    <w:rsid w:val="001E3F87"/>
    <w:rsid w:val="00202314"/>
    <w:rsid w:val="00203BC6"/>
    <w:rsid w:val="0021522F"/>
    <w:rsid w:val="00265868"/>
    <w:rsid w:val="00280D2C"/>
    <w:rsid w:val="00297DE2"/>
    <w:rsid w:val="002E2F93"/>
    <w:rsid w:val="00316E85"/>
    <w:rsid w:val="00317630"/>
    <w:rsid w:val="0032127F"/>
    <w:rsid w:val="003308CD"/>
    <w:rsid w:val="0034174F"/>
    <w:rsid w:val="003F38DF"/>
    <w:rsid w:val="00462619"/>
    <w:rsid w:val="00474AC6"/>
    <w:rsid w:val="004E2444"/>
    <w:rsid w:val="0053625F"/>
    <w:rsid w:val="00551440"/>
    <w:rsid w:val="00571E66"/>
    <w:rsid w:val="0059040F"/>
    <w:rsid w:val="00592B47"/>
    <w:rsid w:val="00596B25"/>
    <w:rsid w:val="005A3C44"/>
    <w:rsid w:val="005B73AE"/>
    <w:rsid w:val="0060731F"/>
    <w:rsid w:val="0061246B"/>
    <w:rsid w:val="00627059"/>
    <w:rsid w:val="00640524"/>
    <w:rsid w:val="006E32E0"/>
    <w:rsid w:val="006E6D27"/>
    <w:rsid w:val="00713B53"/>
    <w:rsid w:val="0076030F"/>
    <w:rsid w:val="00763507"/>
    <w:rsid w:val="00836A2C"/>
    <w:rsid w:val="00850008"/>
    <w:rsid w:val="00854A0F"/>
    <w:rsid w:val="0088697D"/>
    <w:rsid w:val="008A045D"/>
    <w:rsid w:val="008F1183"/>
    <w:rsid w:val="008F65CF"/>
    <w:rsid w:val="00925FF0"/>
    <w:rsid w:val="00933122"/>
    <w:rsid w:val="00981A96"/>
    <w:rsid w:val="009F40A5"/>
    <w:rsid w:val="00A812A8"/>
    <w:rsid w:val="00AC0D3F"/>
    <w:rsid w:val="00AE42CA"/>
    <w:rsid w:val="00B10326"/>
    <w:rsid w:val="00B10916"/>
    <w:rsid w:val="00B25047"/>
    <w:rsid w:val="00B36F5D"/>
    <w:rsid w:val="00B634B8"/>
    <w:rsid w:val="00B8291E"/>
    <w:rsid w:val="00BF091E"/>
    <w:rsid w:val="00BF1644"/>
    <w:rsid w:val="00C279EF"/>
    <w:rsid w:val="00C610F5"/>
    <w:rsid w:val="00C74E06"/>
    <w:rsid w:val="00CC286D"/>
    <w:rsid w:val="00D05C5E"/>
    <w:rsid w:val="00D956A5"/>
    <w:rsid w:val="00E02830"/>
    <w:rsid w:val="00E67488"/>
    <w:rsid w:val="00EE01D6"/>
    <w:rsid w:val="00EF1182"/>
    <w:rsid w:val="00F20297"/>
    <w:rsid w:val="00F61F99"/>
    <w:rsid w:val="00FB324D"/>
    <w:rsid w:val="00FC53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BC9456"/>
  <w15:docId w15:val="{B4898001-751B-4E6C-93BA-9C16E2BE8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97DE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97DE2"/>
  </w:style>
  <w:style w:type="paragraph" w:styleId="Porat">
    <w:name w:val="footer"/>
    <w:basedOn w:val="prastasis"/>
    <w:link w:val="PoratDiagrama"/>
    <w:uiPriority w:val="99"/>
    <w:unhideWhenUsed/>
    <w:rsid w:val="00297DE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97DE2"/>
  </w:style>
  <w:style w:type="paragraph" w:styleId="Pagrindinistekstas">
    <w:name w:val="Body Text"/>
    <w:basedOn w:val="prastasis"/>
    <w:link w:val="PagrindinistekstasDiagrama"/>
    <w:unhideWhenUsed/>
    <w:rsid w:val="00297DE2"/>
    <w:pPr>
      <w:spacing w:after="120" w:line="240" w:lineRule="auto"/>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rsid w:val="00297DE2"/>
    <w:rPr>
      <w:rFonts w:ascii="Times New Roman" w:eastAsia="Times New Roman" w:hAnsi="Times New Roman" w:cs="Times New Roman"/>
      <w:sz w:val="24"/>
      <w:szCs w:val="24"/>
    </w:rPr>
  </w:style>
  <w:style w:type="table" w:styleId="Lentelstinklelis">
    <w:name w:val="Table Grid"/>
    <w:basedOn w:val="prastojilentel"/>
    <w:uiPriority w:val="39"/>
    <w:rsid w:val="00297DE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297DE2"/>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rsid w:val="00297DE2"/>
    <w:rPr>
      <w:rFonts w:ascii="Times New Roman" w:eastAsia="Times New Roman" w:hAnsi="Times New Roman" w:cs="Times New Roman"/>
      <w:sz w:val="20"/>
      <w:szCs w:val="20"/>
    </w:rPr>
  </w:style>
  <w:style w:type="character" w:styleId="Puslapioinaosnuoroda">
    <w:name w:val="footnote reference"/>
    <w:basedOn w:val="Numatytasispastraiposriftas"/>
    <w:rsid w:val="00297DE2"/>
    <w:rPr>
      <w:vertAlign w:val="superscript"/>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297DE2"/>
    <w:pPr>
      <w:spacing w:after="160" w:line="256" w:lineRule="auto"/>
      <w:ind w:left="720"/>
      <w:contextualSpacing/>
    </w:pPr>
    <w:rPr>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297DE2"/>
    <w:rPr>
      <w:lang w:val="en-US"/>
    </w:rPr>
  </w:style>
  <w:style w:type="character" w:customStyle="1" w:styleId="Heading4">
    <w:name w:val="Heading #4_"/>
    <w:link w:val="Heading40"/>
    <w:rsid w:val="00836A2C"/>
    <w:rPr>
      <w:rFonts w:ascii="Times New Roman" w:hAnsi="Times New Roman" w:cs="Times New Roman"/>
      <w:b/>
      <w:bCs/>
      <w:sz w:val="23"/>
      <w:szCs w:val="23"/>
      <w:shd w:val="clear" w:color="auto" w:fill="FFFFFF"/>
    </w:rPr>
  </w:style>
  <w:style w:type="character" w:customStyle="1" w:styleId="Bodytext">
    <w:name w:val="Body text_"/>
    <w:link w:val="Bodytext1"/>
    <w:rsid w:val="00836A2C"/>
    <w:rPr>
      <w:rFonts w:ascii="Times New Roman" w:hAnsi="Times New Roman" w:cs="Times New Roman"/>
      <w:sz w:val="23"/>
      <w:szCs w:val="23"/>
      <w:shd w:val="clear" w:color="auto" w:fill="FFFFFF"/>
    </w:rPr>
  </w:style>
  <w:style w:type="character" w:customStyle="1" w:styleId="Bodytext2">
    <w:name w:val="Body text (2)_"/>
    <w:link w:val="Bodytext20"/>
    <w:rsid w:val="00836A2C"/>
    <w:rPr>
      <w:rFonts w:ascii="Times New Roman" w:hAnsi="Times New Roman" w:cs="Times New Roman"/>
      <w:i/>
      <w:iCs/>
      <w:sz w:val="23"/>
      <w:szCs w:val="23"/>
      <w:shd w:val="clear" w:color="auto" w:fill="FFFFFF"/>
    </w:rPr>
  </w:style>
  <w:style w:type="character" w:customStyle="1" w:styleId="Bodytext2NotItalic">
    <w:name w:val="Body text (2) + Not Italic"/>
    <w:basedOn w:val="Bodytext2"/>
    <w:rsid w:val="00836A2C"/>
    <w:rPr>
      <w:rFonts w:ascii="Times New Roman" w:hAnsi="Times New Roman" w:cs="Times New Roman"/>
      <w:i/>
      <w:iCs/>
      <w:sz w:val="23"/>
      <w:szCs w:val="23"/>
      <w:shd w:val="clear" w:color="auto" w:fill="FFFFFF"/>
    </w:rPr>
  </w:style>
  <w:style w:type="character" w:customStyle="1" w:styleId="BodytextSpacing3pt">
    <w:name w:val="Body text + Spacing 3 pt"/>
    <w:rsid w:val="00836A2C"/>
    <w:rPr>
      <w:rFonts w:ascii="Times New Roman" w:hAnsi="Times New Roman" w:cs="Times New Roman"/>
      <w:spacing w:val="60"/>
      <w:sz w:val="23"/>
      <w:szCs w:val="23"/>
    </w:rPr>
  </w:style>
  <w:style w:type="paragraph" w:customStyle="1" w:styleId="Heading40">
    <w:name w:val="Heading #4"/>
    <w:basedOn w:val="prastasis"/>
    <w:link w:val="Heading4"/>
    <w:rsid w:val="00836A2C"/>
    <w:pPr>
      <w:shd w:val="clear" w:color="auto" w:fill="FFFFFF"/>
      <w:spacing w:before="240" w:after="240" w:line="269" w:lineRule="exact"/>
      <w:jc w:val="right"/>
      <w:outlineLvl w:val="3"/>
    </w:pPr>
    <w:rPr>
      <w:rFonts w:ascii="Times New Roman" w:hAnsi="Times New Roman" w:cs="Times New Roman"/>
      <w:b/>
      <w:bCs/>
      <w:sz w:val="23"/>
      <w:szCs w:val="23"/>
    </w:rPr>
  </w:style>
  <w:style w:type="paragraph" w:customStyle="1" w:styleId="Bodytext1">
    <w:name w:val="Body text1"/>
    <w:basedOn w:val="prastasis"/>
    <w:link w:val="Bodytext"/>
    <w:rsid w:val="00836A2C"/>
    <w:pPr>
      <w:shd w:val="clear" w:color="auto" w:fill="FFFFFF"/>
      <w:spacing w:before="240" w:after="240" w:line="274" w:lineRule="exact"/>
      <w:ind w:hanging="1060"/>
    </w:pPr>
    <w:rPr>
      <w:rFonts w:ascii="Times New Roman" w:hAnsi="Times New Roman" w:cs="Times New Roman"/>
      <w:sz w:val="23"/>
      <w:szCs w:val="23"/>
    </w:rPr>
  </w:style>
  <w:style w:type="paragraph" w:customStyle="1" w:styleId="Bodytext20">
    <w:name w:val="Body text (2)"/>
    <w:basedOn w:val="prastasis"/>
    <w:link w:val="Bodytext2"/>
    <w:rsid w:val="00836A2C"/>
    <w:pPr>
      <w:shd w:val="clear" w:color="auto" w:fill="FFFFFF"/>
      <w:spacing w:after="0" w:line="269" w:lineRule="exact"/>
      <w:ind w:hanging="400"/>
    </w:pPr>
    <w:rPr>
      <w:rFonts w:ascii="Times New Roman" w:hAnsi="Times New Roman" w:cs="Times New Roman"/>
      <w:i/>
      <w:iCs/>
      <w:sz w:val="23"/>
      <w:szCs w:val="23"/>
    </w:rPr>
  </w:style>
  <w:style w:type="paragraph" w:styleId="Antrat">
    <w:name w:val="caption"/>
    <w:basedOn w:val="prastasis"/>
    <w:next w:val="prastasis"/>
    <w:semiHidden/>
    <w:unhideWhenUsed/>
    <w:qFormat/>
    <w:rsid w:val="00836A2C"/>
    <w:pPr>
      <w:suppressAutoHyphens/>
      <w:spacing w:after="0" w:line="240" w:lineRule="auto"/>
      <w:jc w:val="center"/>
    </w:pPr>
    <w:rPr>
      <w:rFonts w:ascii="Times New Roman" w:eastAsia="Times New Roman" w:hAnsi="Times New Roman" w:cs="Times New Roman"/>
      <w:b/>
      <w:sz w:val="24"/>
      <w:szCs w:val="20"/>
    </w:rPr>
  </w:style>
  <w:style w:type="paragraph" w:customStyle="1" w:styleId="CentrBoldm">
    <w:name w:val="CentrBoldm"/>
    <w:basedOn w:val="prastasis"/>
    <w:rsid w:val="00836A2C"/>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customStyle="1" w:styleId="Laukeliai">
    <w:name w:val="Laukeliai"/>
    <w:uiPriority w:val="1"/>
    <w:rsid w:val="00836A2C"/>
    <w:rPr>
      <w:rFonts w:ascii="Arial" w:hAnsi="Arial" w:cs="Arial" w:hint="default"/>
      <w:sz w:val="20"/>
    </w:rPr>
  </w:style>
  <w:style w:type="character" w:styleId="Komentaronuoroda">
    <w:name w:val="annotation reference"/>
    <w:basedOn w:val="Numatytasispastraiposriftas"/>
    <w:uiPriority w:val="99"/>
    <w:semiHidden/>
    <w:unhideWhenUsed/>
    <w:rsid w:val="00836A2C"/>
    <w:rPr>
      <w:sz w:val="16"/>
      <w:szCs w:val="16"/>
    </w:rPr>
  </w:style>
  <w:style w:type="paragraph" w:styleId="Komentarotekstas">
    <w:name w:val="annotation text"/>
    <w:basedOn w:val="prastasis"/>
    <w:link w:val="KomentarotekstasDiagrama"/>
    <w:uiPriority w:val="99"/>
    <w:semiHidden/>
    <w:unhideWhenUsed/>
    <w:rsid w:val="00836A2C"/>
    <w:pPr>
      <w:spacing w:after="160"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36A2C"/>
    <w:rPr>
      <w:sz w:val="20"/>
      <w:szCs w:val="20"/>
    </w:rPr>
  </w:style>
  <w:style w:type="paragraph" w:styleId="Komentarotema">
    <w:name w:val="annotation subject"/>
    <w:basedOn w:val="Komentarotekstas"/>
    <w:next w:val="Komentarotekstas"/>
    <w:link w:val="KomentarotemaDiagrama"/>
    <w:uiPriority w:val="99"/>
    <w:semiHidden/>
    <w:unhideWhenUsed/>
    <w:rsid w:val="00836A2C"/>
    <w:rPr>
      <w:b/>
      <w:bCs/>
    </w:rPr>
  </w:style>
  <w:style w:type="character" w:customStyle="1" w:styleId="KomentarotemaDiagrama">
    <w:name w:val="Komentaro tema Diagrama"/>
    <w:basedOn w:val="KomentarotekstasDiagrama"/>
    <w:link w:val="Komentarotema"/>
    <w:uiPriority w:val="99"/>
    <w:semiHidden/>
    <w:rsid w:val="00836A2C"/>
    <w:rPr>
      <w:b/>
      <w:bCs/>
      <w:sz w:val="20"/>
      <w:szCs w:val="20"/>
    </w:rPr>
  </w:style>
  <w:style w:type="paragraph" w:styleId="Debesliotekstas">
    <w:name w:val="Balloon Text"/>
    <w:basedOn w:val="prastasis"/>
    <w:link w:val="DebesliotekstasDiagrama"/>
    <w:uiPriority w:val="99"/>
    <w:semiHidden/>
    <w:unhideWhenUsed/>
    <w:rsid w:val="00836A2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36A2C"/>
    <w:rPr>
      <w:rFonts w:ascii="Segoe UI" w:hAnsi="Segoe UI" w:cs="Segoe UI"/>
      <w:sz w:val="18"/>
      <w:szCs w:val="18"/>
    </w:rPr>
  </w:style>
  <w:style w:type="character" w:styleId="Hipersaitas">
    <w:name w:val="Hyperlink"/>
    <w:basedOn w:val="Numatytasispastraiposriftas"/>
    <w:uiPriority w:val="99"/>
    <w:unhideWhenUsed/>
    <w:rsid w:val="00836A2C"/>
    <w:rPr>
      <w:color w:val="0000FF"/>
      <w:u w:val="single"/>
    </w:rPr>
  </w:style>
  <w:style w:type="character" w:customStyle="1" w:styleId="UnresolvedMention1">
    <w:name w:val="Unresolved Mention1"/>
    <w:basedOn w:val="Numatytasispastraiposriftas"/>
    <w:uiPriority w:val="99"/>
    <w:semiHidden/>
    <w:unhideWhenUsed/>
    <w:rsid w:val="00836A2C"/>
    <w:rPr>
      <w:color w:val="808080"/>
      <w:shd w:val="clear" w:color="auto" w:fill="E6E6E6"/>
    </w:rPr>
  </w:style>
  <w:style w:type="paragraph" w:styleId="Paprastasistekstas">
    <w:name w:val="Plain Text"/>
    <w:basedOn w:val="prastasis"/>
    <w:link w:val="PaprastasistekstasDiagrama"/>
    <w:uiPriority w:val="99"/>
    <w:unhideWhenUsed/>
    <w:rsid w:val="00836A2C"/>
    <w:pPr>
      <w:spacing w:after="0" w:line="240" w:lineRule="auto"/>
    </w:pPr>
    <w:rPr>
      <w:rFonts w:ascii="Consolas" w:eastAsia="Calibri" w:hAnsi="Consolas" w:cs="Times New Roman"/>
      <w:sz w:val="21"/>
      <w:szCs w:val="21"/>
      <w:lang w:val="x-none"/>
    </w:rPr>
  </w:style>
  <w:style w:type="character" w:customStyle="1" w:styleId="PaprastasistekstasDiagrama">
    <w:name w:val="Paprastasis tekstas Diagrama"/>
    <w:basedOn w:val="Numatytasispastraiposriftas"/>
    <w:link w:val="Paprastasistekstas"/>
    <w:uiPriority w:val="99"/>
    <w:rsid w:val="00836A2C"/>
    <w:rPr>
      <w:rFonts w:ascii="Consolas" w:eastAsia="Calibri" w:hAnsi="Consolas" w:cs="Times New Roman"/>
      <w:sz w:val="21"/>
      <w:szCs w:val="21"/>
      <w:lang w:val="x-none"/>
    </w:rPr>
  </w:style>
  <w:style w:type="paragraph" w:customStyle="1" w:styleId="Default">
    <w:name w:val="Default"/>
    <w:rsid w:val="00836A2C"/>
    <w:pPr>
      <w:autoSpaceDE w:val="0"/>
      <w:autoSpaceDN w:val="0"/>
      <w:adjustRightInd w:val="0"/>
      <w:spacing w:after="0" w:line="240" w:lineRule="auto"/>
    </w:pPr>
    <w:rPr>
      <w:rFonts w:ascii="Times New Roman" w:hAnsi="Times New Roman" w:cs="Times New Roman"/>
      <w:color w:val="000000"/>
      <w:sz w:val="24"/>
      <w:szCs w:val="24"/>
    </w:rPr>
  </w:style>
  <w:style w:type="character" w:styleId="Emfaz">
    <w:name w:val="Emphasis"/>
    <w:basedOn w:val="Numatytasispastraiposriftas"/>
    <w:uiPriority w:val="20"/>
    <w:qFormat/>
    <w:rsid w:val="00836A2C"/>
    <w:rPr>
      <w:i/>
      <w:iCs/>
    </w:rPr>
  </w:style>
  <w:style w:type="character" w:customStyle="1" w:styleId="Neapdorotaspaminjimas1">
    <w:name w:val="Neapdorotas paminėjimas1"/>
    <w:basedOn w:val="Numatytasispastraiposriftas"/>
    <w:uiPriority w:val="99"/>
    <w:semiHidden/>
    <w:unhideWhenUsed/>
    <w:rsid w:val="00F20297"/>
    <w:rPr>
      <w:color w:val="605E5C"/>
      <w:shd w:val="clear" w:color="auto" w:fill="E1DFDD"/>
    </w:rPr>
  </w:style>
  <w:style w:type="paragraph" w:customStyle="1" w:styleId="Standard">
    <w:name w:val="Standard"/>
    <w:basedOn w:val="prastasis"/>
    <w:rsid w:val="00FB324D"/>
    <w:pPr>
      <w:autoSpaceDN w:val="0"/>
      <w:spacing w:after="0" w:line="240" w:lineRule="auto"/>
    </w:pPr>
    <w:rPr>
      <w:rFonts w:ascii="Times New Roman" w:eastAsia="Calibri"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403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657</Words>
  <Characters>376</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 Balčiūnienė</dc:creator>
  <cp:lastModifiedBy>Karolina Gintautė | VMU</cp:lastModifiedBy>
  <cp:revision>2</cp:revision>
  <dcterms:created xsi:type="dcterms:W3CDTF">2025-05-13T12:20:00Z</dcterms:created>
  <dcterms:modified xsi:type="dcterms:W3CDTF">2025-05-13T12:20:00Z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Owner">
    <vt:lpwstr>inga.kavaliauskiene@litrail.lt</vt:lpwstr>
  </property>
  <property fmtid="{D5CDD505-2E9C-101B-9397-08002B2CF9AE}" pid="5" name="MSIP_Label_cfcb905c-755b-4fd4-bd20-0d682d4f1d27_SetDate">
    <vt:lpwstr>2019-10-31T15:23:39.6064428Z</vt:lpwstr>
  </property>
  <property fmtid="{D5CDD505-2E9C-101B-9397-08002B2CF9AE}" pid="6" name="MSIP_Label_cfcb905c-755b-4fd4-bd20-0d682d4f1d27_Name">
    <vt:lpwstr>Internal</vt:lpwstr>
  </property>
  <property fmtid="{D5CDD505-2E9C-101B-9397-08002B2CF9AE}" pid="7" name="MSIP_Label_cfcb905c-755b-4fd4-bd20-0d682d4f1d27_Application">
    <vt:lpwstr>Microsoft Azure Information Protection</vt:lpwstr>
  </property>
  <property fmtid="{D5CDD505-2E9C-101B-9397-08002B2CF9AE}" pid="8" name="MSIP_Label_cfcb905c-755b-4fd4-bd20-0d682d4f1d27_ActionId">
    <vt:lpwstr>79134070-53ed-4d39-a0ad-2dbf541e03e9</vt:lpwstr>
  </property>
  <property fmtid="{D5CDD505-2E9C-101B-9397-08002B2CF9AE}" pid="9" name="MSIP_Label_cfcb905c-755b-4fd4-bd20-0d682d4f1d27_Extended_MSFT_Method">
    <vt:lpwstr>Automatic</vt:lpwstr>
  </property>
  <property fmtid="{D5CDD505-2E9C-101B-9397-08002B2CF9AE}" pid="10" name="Sensitivity">
    <vt:lpwstr>Internal</vt:lpwstr>
  </property>
</Properties>
</file>