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042B" w14:textId="4B9BEF2C" w:rsidR="00DB0891" w:rsidRPr="008D00AC" w:rsidRDefault="00DB0891" w:rsidP="00DB0891">
      <w:pPr>
        <w:pStyle w:val="Sraassunumeriais41"/>
        <w:numPr>
          <w:ilvl w:val="0"/>
          <w:numId w:val="0"/>
        </w:numPr>
        <w:pBdr>
          <w:top w:val="nil"/>
          <w:left w:val="nil"/>
          <w:bottom w:val="nil"/>
          <w:right w:val="nil"/>
          <w:between w:val="nil"/>
        </w:pBdr>
        <w:spacing w:before="240" w:after="240"/>
        <w:ind w:left="6"/>
        <w:jc w:val="right"/>
        <w:rPr>
          <w:rFonts w:ascii="Times New Roman" w:eastAsia="Times New Roman" w:hAnsi="Times New Roman"/>
          <w:b/>
          <w:bCs/>
          <w:lang w:val="lt-LT"/>
        </w:rPr>
      </w:pPr>
      <w:r>
        <w:rPr>
          <w:rFonts w:ascii="Times New Roman" w:eastAsia="Times New Roman" w:hAnsi="Times New Roman"/>
          <w:lang w:val="lt-LT"/>
        </w:rPr>
        <w:t>Pirkimo sąlygų 1 priedas</w:t>
      </w:r>
    </w:p>
    <w:p w14:paraId="7A0C80C9" w14:textId="62BBB622" w:rsidR="009A62BC" w:rsidRDefault="00DB0891" w:rsidP="002A7D6A">
      <w:pPr>
        <w:jc w:val="center"/>
        <w:rPr>
          <w:rFonts w:ascii="Times New Roman" w:eastAsia="Times New Roman" w:hAnsi="Times New Roman" w:cs="Times New Roman"/>
          <w:b/>
          <w:bCs/>
          <w:smallCaps/>
          <w:color w:val="000000" w:themeColor="text1"/>
          <w:lang w:val="lt-LT"/>
        </w:rPr>
      </w:pPr>
      <w:r>
        <w:rPr>
          <w:rFonts w:ascii="Times New Roman" w:eastAsia="Times New Roman" w:hAnsi="Times New Roman" w:cs="Times New Roman"/>
          <w:b/>
          <w:bCs/>
          <w:smallCaps/>
          <w:color w:val="000000" w:themeColor="text1"/>
          <w:lang w:val="lt-LT"/>
        </w:rPr>
        <w:t>TECHNINĖ SPECIFIKACIJA</w:t>
      </w:r>
      <w:r w:rsidR="0084173C">
        <w:rPr>
          <w:rFonts w:ascii="Times New Roman" w:eastAsia="Times New Roman" w:hAnsi="Times New Roman" w:cs="Times New Roman"/>
          <w:b/>
          <w:bCs/>
          <w:smallCaps/>
          <w:color w:val="000000" w:themeColor="text1"/>
          <w:lang w:val="lt-LT"/>
        </w:rPr>
        <w:t xml:space="preserve">  </w:t>
      </w:r>
    </w:p>
    <w:p w14:paraId="38A7DEFF" w14:textId="7EB26D6C" w:rsidR="00C16ED8" w:rsidRDefault="00C16ED8" w:rsidP="00C16ED8">
      <w:pPr>
        <w:spacing w:after="0" w:line="240" w:lineRule="auto"/>
        <w:jc w:val="center"/>
        <w:rPr>
          <w:rFonts w:ascii="Times New Roman" w:eastAsia="Times New Roman" w:hAnsi="Times New Roman" w:cs="Times New Roman"/>
          <w:b/>
          <w:bCs/>
          <w:iCs/>
          <w:sz w:val="24"/>
          <w:szCs w:val="24"/>
          <w:lang w:val="lt-LT"/>
        </w:rPr>
      </w:pPr>
      <w:r w:rsidRPr="00626D10">
        <w:rPr>
          <w:rFonts w:ascii="Times New Roman" w:eastAsia="Times New Roman" w:hAnsi="Times New Roman" w:cs="Times New Roman"/>
          <w:b/>
          <w:bCs/>
          <w:iCs/>
          <w:sz w:val="24"/>
          <w:szCs w:val="24"/>
          <w:lang w:val="lt-LT"/>
        </w:rPr>
        <w:t>NUOTOLINIO PACIENTŲ SVEIKATOS STEBĖJIMO SISTE</w:t>
      </w:r>
      <w:r>
        <w:rPr>
          <w:rFonts w:ascii="Times New Roman" w:eastAsia="Times New Roman" w:hAnsi="Times New Roman" w:cs="Times New Roman"/>
          <w:b/>
          <w:bCs/>
          <w:iCs/>
          <w:sz w:val="24"/>
          <w:szCs w:val="24"/>
          <w:lang w:val="lt-LT"/>
        </w:rPr>
        <w:t>MOS</w:t>
      </w:r>
      <w:r w:rsidRPr="00626D10">
        <w:rPr>
          <w:rFonts w:ascii="Times New Roman" w:eastAsia="Times New Roman" w:hAnsi="Times New Roman" w:cs="Times New Roman"/>
          <w:b/>
          <w:bCs/>
          <w:iCs/>
          <w:sz w:val="24"/>
          <w:szCs w:val="24"/>
          <w:lang w:val="lt-LT"/>
        </w:rPr>
        <w:t xml:space="preserve"> SU PERSONALIZUOTA PROGRAMĖLE LICENCIJOS SU </w:t>
      </w:r>
      <w:r w:rsidRPr="00626D10">
        <w:rPr>
          <w:rFonts w:ascii="Times New Roman" w:hAnsi="Times New Roman" w:cs="Times New Roman"/>
          <w:b/>
          <w:bCs/>
          <w:iCs/>
          <w:sz w:val="24"/>
          <w:szCs w:val="24"/>
          <w:lang w:val="lt-LT"/>
        </w:rPr>
        <w:t>PROGRAMAVIMO/DIEGIMO</w:t>
      </w:r>
      <w:r w:rsidRPr="00626D10">
        <w:rPr>
          <w:rFonts w:ascii="Times New Roman" w:hAnsi="Times New Roman" w:cs="Times New Roman"/>
          <w:b/>
          <w:bCs/>
          <w:i/>
          <w:sz w:val="24"/>
          <w:szCs w:val="24"/>
          <w:lang w:val="lt-LT"/>
        </w:rPr>
        <w:t xml:space="preserve"> </w:t>
      </w:r>
      <w:r w:rsidRPr="00626D10">
        <w:rPr>
          <w:rFonts w:ascii="Times New Roman" w:hAnsi="Times New Roman" w:cs="Times New Roman"/>
          <w:b/>
          <w:bCs/>
          <w:iCs/>
          <w:sz w:val="24"/>
          <w:szCs w:val="24"/>
          <w:lang w:val="lt-LT"/>
        </w:rPr>
        <w:t>IR PRIEŽIŪROS (PALAIKYMO)</w:t>
      </w:r>
      <w:r w:rsidRPr="00626D10">
        <w:rPr>
          <w:rFonts w:ascii="Times New Roman" w:hAnsi="Times New Roman" w:cs="Times New Roman"/>
          <w:b/>
          <w:bCs/>
          <w:i/>
          <w:sz w:val="24"/>
          <w:szCs w:val="24"/>
          <w:lang w:val="lt-LT"/>
        </w:rPr>
        <w:t xml:space="preserve"> </w:t>
      </w:r>
      <w:r w:rsidRPr="00626D10">
        <w:rPr>
          <w:rFonts w:ascii="Times New Roman" w:eastAsia="Times New Roman" w:hAnsi="Times New Roman" w:cs="Times New Roman"/>
          <w:b/>
          <w:bCs/>
          <w:iCs/>
          <w:sz w:val="24"/>
          <w:szCs w:val="24"/>
          <w:lang w:val="lt-LT"/>
        </w:rPr>
        <w:t>PASLAUGOMIS</w:t>
      </w:r>
    </w:p>
    <w:p w14:paraId="022919F2" w14:textId="77777777" w:rsidR="00442D82" w:rsidRPr="00626D10" w:rsidRDefault="00442D82" w:rsidP="00442D82">
      <w:pPr>
        <w:spacing w:after="0" w:line="240" w:lineRule="auto"/>
        <w:ind w:firstLine="567"/>
        <w:jc w:val="both"/>
        <w:rPr>
          <w:rFonts w:ascii="Times New Roman" w:eastAsia="Times New Roman" w:hAnsi="Times New Roman" w:cs="Times New Roman"/>
          <w:b/>
          <w:bCs/>
          <w:iCs/>
          <w:sz w:val="24"/>
          <w:szCs w:val="24"/>
          <w:lang w:val="lt-LT"/>
        </w:rPr>
      </w:pPr>
    </w:p>
    <w:p w14:paraId="2C081C2D" w14:textId="0BA11DB8" w:rsidR="00442D82" w:rsidRDefault="00442D82" w:rsidP="00442D82">
      <w:pPr>
        <w:ind w:firstLine="567"/>
        <w:jc w:val="both"/>
        <w:rPr>
          <w:rFonts w:ascii="Times New Roman" w:eastAsia="Times New Roman" w:hAnsi="Times New Roman" w:cs="Times New Roman"/>
          <w:iCs/>
          <w:sz w:val="24"/>
          <w:szCs w:val="24"/>
          <w:lang w:val="lt-LT"/>
        </w:rPr>
      </w:pPr>
      <w:r>
        <w:rPr>
          <w:rFonts w:ascii="Times New Roman" w:eastAsia="Times New Roman" w:hAnsi="Times New Roman" w:cs="Times New Roman"/>
          <w:sz w:val="24"/>
          <w:szCs w:val="24"/>
          <w:lang w:val="lt-LT"/>
        </w:rPr>
        <w:t xml:space="preserve">Perkama </w:t>
      </w:r>
      <w:r>
        <w:rPr>
          <w:rFonts w:ascii="Times New Roman" w:eastAsia="Times New Roman" w:hAnsi="Times New Roman" w:cs="Times New Roman"/>
          <w:iCs/>
          <w:sz w:val="24"/>
          <w:szCs w:val="24"/>
          <w:lang w:val="lt-LT"/>
        </w:rPr>
        <w:t>n</w:t>
      </w:r>
      <w:r w:rsidRPr="00442D82">
        <w:rPr>
          <w:rFonts w:ascii="Times New Roman" w:eastAsia="Times New Roman" w:hAnsi="Times New Roman" w:cs="Times New Roman"/>
          <w:iCs/>
          <w:sz w:val="24"/>
          <w:szCs w:val="24"/>
          <w:lang w:val="lt-LT"/>
        </w:rPr>
        <w:t xml:space="preserve">uotolinio pacientų sveikatos stebėjimo sistema su personalizuota programėle, kurią sudaro: sistemos licencijos 12 mėnesių, apimančios iki 300 vienu metu veikiančių pacientų paskyrų su aktyviu sveikatos priežiūros planu, kurio vidutinė trukmė - 3 mėn. (ne mažiau 1200 pacientų paskyrų per 12 mėnesių), su jos </w:t>
      </w:r>
      <w:r w:rsidRPr="00442D82">
        <w:rPr>
          <w:rFonts w:ascii="Times New Roman" w:hAnsi="Times New Roman" w:cs="Times New Roman"/>
          <w:iCs/>
          <w:sz w:val="24"/>
          <w:szCs w:val="24"/>
          <w:lang w:val="lt-LT"/>
        </w:rPr>
        <w:t>programavimo/diegimo ir</w:t>
      </w:r>
      <w:r w:rsidRPr="00442D82">
        <w:rPr>
          <w:rFonts w:ascii="Times New Roman" w:hAnsi="Times New Roman" w:cs="Times New Roman"/>
          <w:i/>
          <w:sz w:val="24"/>
          <w:szCs w:val="24"/>
          <w:lang w:val="lt-LT"/>
        </w:rPr>
        <w:t xml:space="preserve"> </w:t>
      </w:r>
      <w:r w:rsidRPr="00442D82">
        <w:rPr>
          <w:rFonts w:ascii="Times New Roman" w:hAnsi="Times New Roman" w:cs="Times New Roman"/>
          <w:iCs/>
          <w:sz w:val="24"/>
          <w:szCs w:val="24"/>
          <w:lang w:val="lt-LT"/>
        </w:rPr>
        <w:t>priežiūros</w:t>
      </w:r>
      <w:r w:rsidRPr="00442D82">
        <w:rPr>
          <w:rFonts w:ascii="Times New Roman" w:hAnsi="Times New Roman" w:cs="Times New Roman"/>
          <w:i/>
          <w:sz w:val="24"/>
          <w:szCs w:val="24"/>
          <w:lang w:val="lt-LT"/>
        </w:rPr>
        <w:t xml:space="preserve"> </w:t>
      </w:r>
      <w:r w:rsidRPr="00442D82">
        <w:rPr>
          <w:rFonts w:ascii="Times New Roman" w:eastAsia="Times New Roman" w:hAnsi="Times New Roman" w:cs="Times New Roman"/>
          <w:iCs/>
          <w:sz w:val="24"/>
          <w:szCs w:val="24"/>
          <w:lang w:val="lt-LT"/>
        </w:rPr>
        <w:t>(palaikymo) paslaugomis</w:t>
      </w:r>
      <w:r>
        <w:rPr>
          <w:rFonts w:ascii="Times New Roman" w:eastAsia="Times New Roman" w:hAnsi="Times New Roman" w:cs="Times New Roman"/>
          <w:iCs/>
          <w:sz w:val="24"/>
          <w:szCs w:val="24"/>
          <w:lang w:val="lt-LT"/>
        </w:rPr>
        <w:t xml:space="preserve">. 1200 pacientų paskyrų yra preliminarus minimalus kiekis, kuris pirkimo sutarties galiojimo metu gali didėti, tačiau neviršijant pirkimui skirtos </w:t>
      </w:r>
      <w:r w:rsidR="000A2304">
        <w:rPr>
          <w:rFonts w:ascii="Times New Roman" w:eastAsia="Times New Roman" w:hAnsi="Times New Roman" w:cs="Times New Roman"/>
          <w:iCs/>
          <w:sz w:val="24"/>
          <w:szCs w:val="24"/>
          <w:lang w:val="lt-LT"/>
        </w:rPr>
        <w:t>maksimalios lėšų sumos, tai yra 251 075,00 EUR su PVM.</w:t>
      </w:r>
    </w:p>
    <w:p w14:paraId="4CB58C1D" w14:textId="77777777" w:rsidR="009A62BC" w:rsidRPr="008D00AC" w:rsidRDefault="009A62BC" w:rsidP="4060322E">
      <w:pPr>
        <w:pStyle w:val="Sraassunumeriais41"/>
        <w:spacing w:before="240" w:line="240" w:lineRule="auto"/>
        <w:ind w:hanging="2"/>
        <w:jc w:val="center"/>
        <w:rPr>
          <w:rFonts w:ascii="Times New Roman" w:eastAsia="Times New Roman" w:hAnsi="Times New Roman"/>
          <w:b/>
          <w:bCs/>
          <w:lang w:val="lt-LT"/>
        </w:rPr>
      </w:pPr>
      <w:bookmarkStart w:id="0" w:name="_Toc77678391"/>
      <w:r w:rsidRPr="008D00AC">
        <w:rPr>
          <w:rFonts w:ascii="Times New Roman" w:eastAsia="Times New Roman" w:hAnsi="Times New Roman"/>
          <w:b/>
          <w:bCs/>
          <w:lang w:val="lt-LT"/>
        </w:rPr>
        <w:t>SISTEMOS PROCESAI</w:t>
      </w:r>
      <w:bookmarkEnd w:id="0"/>
    </w:p>
    <w:p w14:paraId="6BCD205B" w14:textId="77777777" w:rsidR="009A62BC" w:rsidRPr="008D00AC" w:rsidRDefault="009A62BC" w:rsidP="4060322E">
      <w:pPr>
        <w:pStyle w:val="Sraassunumeriais41"/>
        <w:numPr>
          <w:ilvl w:val="0"/>
          <w:numId w:val="0"/>
        </w:numPr>
        <w:pBdr>
          <w:top w:val="nil"/>
          <w:left w:val="nil"/>
          <w:bottom w:val="nil"/>
          <w:right w:val="nil"/>
          <w:between w:val="nil"/>
        </w:pBdr>
        <w:spacing w:before="240" w:after="240"/>
        <w:ind w:left="6"/>
        <w:rPr>
          <w:rFonts w:ascii="Times New Roman" w:eastAsia="Times New Roman" w:hAnsi="Times New Roman"/>
          <w:b/>
          <w:bCs/>
          <w:lang w:val="lt-LT"/>
        </w:rPr>
      </w:pPr>
      <w:bookmarkStart w:id="1" w:name="_Toc77678392"/>
      <w:r w:rsidRPr="008D00AC">
        <w:rPr>
          <w:rFonts w:ascii="Times New Roman" w:eastAsia="Times New Roman" w:hAnsi="Times New Roman"/>
          <w:lang w:val="lt-LT"/>
        </w:rPr>
        <w:t>Sistemos procesų aprašymas pateikiamas žemiau esančioje lentelėje</w:t>
      </w:r>
      <w:bookmarkEnd w:id="1"/>
      <w:r w:rsidRPr="008D00AC">
        <w:rPr>
          <w:rFonts w:ascii="Times New Roman" w:eastAsia="Times New Roman" w:hAnsi="Times New Roman"/>
          <w:lang w:val="lt-LT"/>
        </w:rPr>
        <w:t>.</w:t>
      </w:r>
    </w:p>
    <w:tbl>
      <w:tblPr>
        <w:tblStyle w:val="Lentelstinklelis"/>
        <w:tblW w:w="9776" w:type="dxa"/>
        <w:tblLook w:val="04A0" w:firstRow="1" w:lastRow="0" w:firstColumn="1" w:lastColumn="0" w:noHBand="0" w:noVBand="1"/>
      </w:tblPr>
      <w:tblGrid>
        <w:gridCol w:w="562"/>
        <w:gridCol w:w="2127"/>
        <w:gridCol w:w="5103"/>
        <w:gridCol w:w="1984"/>
      </w:tblGrid>
      <w:tr w:rsidR="005018D0" w:rsidRPr="00442D82" w14:paraId="32DC676A" w14:textId="23F48FEC" w:rsidTr="00BC772E">
        <w:trPr>
          <w:trHeight w:val="284"/>
        </w:trPr>
        <w:tc>
          <w:tcPr>
            <w:tcW w:w="562" w:type="dxa"/>
            <w:shd w:val="clear" w:color="auto" w:fill="D9D9D9" w:themeFill="background1" w:themeFillShade="D9"/>
          </w:tcPr>
          <w:p w14:paraId="5CBC810E" w14:textId="7DAD9A22" w:rsidR="005018D0" w:rsidRPr="008D00AC" w:rsidRDefault="005018D0" w:rsidP="4060322E">
            <w:pPr>
              <w:pStyle w:val="Sraopastraipa"/>
              <w:widowControl/>
              <w:autoSpaceDE/>
              <w:autoSpaceDN/>
              <w:spacing w:line="259" w:lineRule="auto"/>
              <w:ind w:left="0" w:firstLine="0"/>
              <w:jc w:val="left"/>
              <w:rPr>
                <w:b/>
                <w:bCs/>
                <w:position w:val="-1"/>
              </w:rPr>
            </w:pPr>
            <w:r>
              <w:rPr>
                <w:b/>
                <w:bCs/>
                <w:position w:val="-1"/>
              </w:rPr>
              <w:t>Nr.</w:t>
            </w:r>
          </w:p>
        </w:tc>
        <w:tc>
          <w:tcPr>
            <w:tcW w:w="2127" w:type="dxa"/>
            <w:shd w:val="clear" w:color="auto" w:fill="D9D9D9" w:themeFill="background1" w:themeFillShade="D9"/>
          </w:tcPr>
          <w:p w14:paraId="375F2B82" w14:textId="7F25806B" w:rsidR="005018D0" w:rsidRPr="008D00AC" w:rsidRDefault="005018D0" w:rsidP="4060322E">
            <w:pPr>
              <w:pStyle w:val="Sraopastraipa"/>
              <w:widowControl/>
              <w:autoSpaceDE/>
              <w:autoSpaceDN/>
              <w:spacing w:line="259" w:lineRule="auto"/>
              <w:ind w:left="0" w:firstLine="0"/>
              <w:jc w:val="left"/>
              <w:rPr>
                <w:b/>
                <w:bCs/>
                <w:position w:val="-1"/>
              </w:rPr>
            </w:pPr>
            <w:r w:rsidRPr="008D00AC">
              <w:rPr>
                <w:b/>
                <w:bCs/>
                <w:position w:val="-1"/>
              </w:rPr>
              <w:t>Proceso pavadinimas</w:t>
            </w:r>
          </w:p>
          <w:p w14:paraId="5914FC28" w14:textId="77777777" w:rsidR="005018D0" w:rsidRPr="008D00AC" w:rsidRDefault="005018D0" w:rsidP="4060322E">
            <w:pPr>
              <w:pStyle w:val="Sraopastraipa"/>
              <w:widowControl/>
              <w:autoSpaceDE/>
              <w:autoSpaceDN/>
              <w:spacing w:line="259" w:lineRule="auto"/>
              <w:ind w:left="0" w:firstLine="0"/>
              <w:jc w:val="left"/>
              <w:rPr>
                <w:position w:val="-1"/>
              </w:rPr>
            </w:pPr>
          </w:p>
        </w:tc>
        <w:tc>
          <w:tcPr>
            <w:tcW w:w="5103" w:type="dxa"/>
            <w:shd w:val="clear" w:color="auto" w:fill="D9D9D9" w:themeFill="background1" w:themeFillShade="D9"/>
          </w:tcPr>
          <w:p w14:paraId="151A73E2" w14:textId="77777777" w:rsidR="005018D0" w:rsidRPr="008D00AC" w:rsidRDefault="005018D0" w:rsidP="4060322E">
            <w:pPr>
              <w:pStyle w:val="Sraopastraipa"/>
              <w:widowControl/>
              <w:autoSpaceDE/>
              <w:autoSpaceDN/>
              <w:spacing w:before="60" w:after="60"/>
              <w:ind w:left="0" w:firstLine="0"/>
              <w:rPr>
                <w:b/>
                <w:bCs/>
                <w:position w:val="-1"/>
              </w:rPr>
            </w:pPr>
            <w:r w:rsidRPr="008D00AC">
              <w:rPr>
                <w:b/>
                <w:bCs/>
                <w:position w:val="-1"/>
              </w:rPr>
              <w:t>Proceso aprašymas</w:t>
            </w:r>
          </w:p>
        </w:tc>
        <w:tc>
          <w:tcPr>
            <w:tcW w:w="1984" w:type="dxa"/>
            <w:shd w:val="clear" w:color="auto" w:fill="D9D9D9" w:themeFill="background1" w:themeFillShade="D9"/>
          </w:tcPr>
          <w:p w14:paraId="78421A03" w14:textId="0C369CAF" w:rsidR="005018D0" w:rsidRPr="008D00AC" w:rsidRDefault="005018D0" w:rsidP="4060322E">
            <w:pPr>
              <w:pStyle w:val="Sraopastraipa"/>
              <w:widowControl/>
              <w:autoSpaceDE/>
              <w:autoSpaceDN/>
              <w:spacing w:before="60" w:after="60"/>
              <w:ind w:left="0" w:firstLine="0"/>
              <w:rPr>
                <w:b/>
                <w:bCs/>
                <w:position w:val="-1"/>
              </w:rPr>
            </w:pPr>
            <w:r w:rsidRPr="008D00AC">
              <w:rPr>
                <w:b/>
                <w:bCs/>
                <w:position w:val="-1"/>
              </w:rPr>
              <w:t>Pažymėti TAIP/NE ir aprašyti atitikimą</w:t>
            </w:r>
            <w:r w:rsidR="005E0A16">
              <w:rPr>
                <w:b/>
                <w:bCs/>
                <w:position w:val="-1"/>
              </w:rPr>
              <w:t xml:space="preserve"> (aprašyti, ar siūloma savybė atitinka nurodytą funkcionalumą)</w:t>
            </w:r>
            <w:r w:rsidRPr="008D00AC">
              <w:rPr>
                <w:b/>
                <w:bCs/>
                <w:position w:val="-1"/>
              </w:rPr>
              <w:t> </w:t>
            </w:r>
          </w:p>
        </w:tc>
      </w:tr>
      <w:tr w:rsidR="005018D0" w:rsidRPr="00442D82" w14:paraId="2AC2BE97" w14:textId="1AECEEA9" w:rsidTr="00BC772E">
        <w:tc>
          <w:tcPr>
            <w:tcW w:w="562" w:type="dxa"/>
          </w:tcPr>
          <w:p w14:paraId="600CD7BA" w14:textId="1D3616B8" w:rsidR="005018D0" w:rsidRPr="008D00AC" w:rsidRDefault="00426F16" w:rsidP="4060322E">
            <w:pPr>
              <w:shd w:val="clear" w:color="auto" w:fill="FDFDFD"/>
              <w:rPr>
                <w:position w:val="-1"/>
              </w:rPr>
            </w:pPr>
            <w:r>
              <w:rPr>
                <w:position w:val="-1"/>
              </w:rPr>
              <w:t>1.</w:t>
            </w:r>
            <w:r w:rsidR="005018D0">
              <w:rPr>
                <w:position w:val="-1"/>
              </w:rPr>
              <w:t>1</w:t>
            </w:r>
            <w:r w:rsidR="00AB2D88">
              <w:rPr>
                <w:position w:val="-1"/>
              </w:rPr>
              <w:t>.</w:t>
            </w:r>
          </w:p>
        </w:tc>
        <w:tc>
          <w:tcPr>
            <w:tcW w:w="2127" w:type="dxa"/>
          </w:tcPr>
          <w:p w14:paraId="4C781DD5" w14:textId="6EB63B46" w:rsidR="005018D0" w:rsidRPr="008D00AC" w:rsidRDefault="005018D0" w:rsidP="4060322E">
            <w:pPr>
              <w:shd w:val="clear" w:color="auto" w:fill="FDFDFD"/>
              <w:rPr>
                <w:position w:val="-1"/>
                <w:sz w:val="22"/>
                <w:szCs w:val="22"/>
                <w:lang w:eastAsia="en-US"/>
              </w:rPr>
            </w:pPr>
            <w:r w:rsidRPr="008D00AC">
              <w:rPr>
                <w:position w:val="-1"/>
                <w:sz w:val="22"/>
                <w:szCs w:val="22"/>
                <w:lang w:eastAsia="en-US"/>
              </w:rPr>
              <w:t>Paciento registravimas</w:t>
            </w:r>
          </w:p>
          <w:p w14:paraId="371D436E" w14:textId="77777777" w:rsidR="005018D0" w:rsidRPr="008D00AC" w:rsidRDefault="005018D0" w:rsidP="4060322E">
            <w:pPr>
              <w:pStyle w:val="Sraopastraipa"/>
              <w:widowControl/>
              <w:autoSpaceDE/>
              <w:autoSpaceDN/>
              <w:spacing w:before="60" w:after="60"/>
              <w:ind w:left="0" w:firstLine="0"/>
              <w:rPr>
                <w:position w:val="-1"/>
              </w:rPr>
            </w:pPr>
          </w:p>
        </w:tc>
        <w:tc>
          <w:tcPr>
            <w:tcW w:w="5103" w:type="dxa"/>
          </w:tcPr>
          <w:p w14:paraId="78B09EA3" w14:textId="057F4F1A" w:rsidR="005018D0" w:rsidRPr="008D00AC" w:rsidRDefault="005018D0" w:rsidP="4060322E">
            <w:pPr>
              <w:pStyle w:val="Sraopastraipa"/>
              <w:widowControl/>
              <w:autoSpaceDE/>
              <w:autoSpaceDN/>
              <w:spacing w:before="60" w:after="60"/>
              <w:ind w:left="0" w:firstLine="0"/>
              <w:rPr>
                <w:sz w:val="22"/>
                <w:szCs w:val="22"/>
              </w:rPr>
            </w:pPr>
            <w:r w:rsidRPr="008D00AC">
              <w:rPr>
                <w:position w:val="-1"/>
                <w:sz w:val="22"/>
                <w:szCs w:val="22"/>
              </w:rPr>
              <w:t>Sveikatos priežiūros įstaigos darbuotoj</w:t>
            </w:r>
            <w:r w:rsidR="00A17F47">
              <w:rPr>
                <w:position w:val="-1"/>
                <w:sz w:val="22"/>
                <w:szCs w:val="22"/>
              </w:rPr>
              <w:t>as</w:t>
            </w:r>
            <w:r w:rsidRPr="008D00AC">
              <w:rPr>
                <w:position w:val="-1"/>
                <w:sz w:val="22"/>
                <w:szCs w:val="22"/>
              </w:rPr>
              <w:t xml:space="preserve"> užregistruo</w:t>
            </w:r>
            <w:r>
              <w:rPr>
                <w:position w:val="-1"/>
                <w:sz w:val="22"/>
                <w:szCs w:val="22"/>
              </w:rPr>
              <w:t>ja</w:t>
            </w:r>
            <w:r w:rsidRPr="008D00AC">
              <w:rPr>
                <w:position w:val="-1"/>
                <w:sz w:val="22"/>
                <w:szCs w:val="22"/>
              </w:rPr>
              <w:t xml:space="preserve"> pacientą sistemoje. Paciento registracijos metu pacientui priskiriamas jį prižiūrintis sveikatos priežiūros specialistas. Automatiškai priskiriamas atvejo vadybininkas (asmuo, kuris užregistravo pacientą sistemoje). Užregistravus pacientą sistemoje turi būti automatiškai sukuriama paciento sveikatos kortelė, paciento profilis mobiliai programėlei. Užregistravus pacientą, sistema si</w:t>
            </w:r>
            <w:r w:rsidR="00A17F47">
              <w:rPr>
                <w:position w:val="-1"/>
                <w:sz w:val="22"/>
                <w:szCs w:val="22"/>
              </w:rPr>
              <w:t>un</w:t>
            </w:r>
            <w:r>
              <w:rPr>
                <w:position w:val="-1"/>
                <w:sz w:val="22"/>
                <w:szCs w:val="22"/>
              </w:rPr>
              <w:t>čia</w:t>
            </w:r>
            <w:r w:rsidRPr="008D00AC">
              <w:rPr>
                <w:position w:val="-1"/>
                <w:sz w:val="22"/>
                <w:szCs w:val="22"/>
              </w:rPr>
              <w:t xml:space="preserve"> prisijungimus prie mobilios programėlės pacientui į nurodytą el. paštą. </w:t>
            </w:r>
          </w:p>
        </w:tc>
        <w:tc>
          <w:tcPr>
            <w:tcW w:w="1984" w:type="dxa"/>
          </w:tcPr>
          <w:p w14:paraId="0E8C8FC1" w14:textId="77777777" w:rsidR="005018D0" w:rsidRPr="008D00AC" w:rsidRDefault="005018D0" w:rsidP="4060322E">
            <w:pPr>
              <w:pStyle w:val="Sraopastraipa"/>
              <w:widowControl/>
              <w:autoSpaceDE/>
              <w:autoSpaceDN/>
              <w:spacing w:before="60" w:after="60"/>
              <w:ind w:left="0" w:firstLine="0"/>
              <w:rPr>
                <w:position w:val="-1"/>
              </w:rPr>
            </w:pPr>
          </w:p>
        </w:tc>
      </w:tr>
      <w:tr w:rsidR="005018D0" w:rsidRPr="00442D82" w14:paraId="7FBF4635" w14:textId="4173A818" w:rsidTr="00BC772E">
        <w:tc>
          <w:tcPr>
            <w:tcW w:w="562" w:type="dxa"/>
          </w:tcPr>
          <w:p w14:paraId="1A0BF502" w14:textId="218472D1" w:rsidR="005018D0" w:rsidRPr="008D00AC" w:rsidRDefault="00426F16" w:rsidP="4060322E">
            <w:pPr>
              <w:shd w:val="clear" w:color="auto" w:fill="FDFDFD"/>
              <w:rPr>
                <w:position w:val="-1"/>
              </w:rPr>
            </w:pPr>
            <w:r>
              <w:rPr>
                <w:position w:val="-1"/>
              </w:rPr>
              <w:t>1.</w:t>
            </w:r>
            <w:r w:rsidR="00AB2D88">
              <w:rPr>
                <w:position w:val="-1"/>
              </w:rPr>
              <w:t>2.</w:t>
            </w:r>
          </w:p>
        </w:tc>
        <w:tc>
          <w:tcPr>
            <w:tcW w:w="2127" w:type="dxa"/>
          </w:tcPr>
          <w:p w14:paraId="0C166593" w14:textId="58A70231" w:rsidR="005018D0" w:rsidRPr="008D00AC" w:rsidRDefault="005018D0" w:rsidP="4060322E">
            <w:pPr>
              <w:shd w:val="clear" w:color="auto" w:fill="FDFDFD"/>
              <w:rPr>
                <w:position w:val="-1"/>
                <w:sz w:val="22"/>
                <w:szCs w:val="22"/>
                <w:lang w:eastAsia="en-US"/>
              </w:rPr>
            </w:pPr>
            <w:r w:rsidRPr="008D00AC">
              <w:rPr>
                <w:position w:val="-1"/>
                <w:sz w:val="22"/>
                <w:szCs w:val="22"/>
                <w:lang w:eastAsia="en-US"/>
              </w:rPr>
              <w:t>Paciento sveikatos kortelė</w:t>
            </w:r>
          </w:p>
        </w:tc>
        <w:tc>
          <w:tcPr>
            <w:tcW w:w="5103" w:type="dxa"/>
          </w:tcPr>
          <w:p w14:paraId="52436D27" w14:textId="7A810E2A" w:rsidR="005018D0" w:rsidRPr="008D00AC" w:rsidRDefault="005018D0" w:rsidP="4060322E">
            <w:pPr>
              <w:pStyle w:val="Sraopastraipa"/>
              <w:widowControl/>
              <w:autoSpaceDE/>
              <w:autoSpaceDN/>
              <w:spacing w:before="60" w:after="60"/>
              <w:ind w:left="0" w:firstLine="0"/>
              <w:rPr>
                <w:sz w:val="22"/>
                <w:szCs w:val="22"/>
              </w:rPr>
            </w:pPr>
            <w:r w:rsidRPr="008D00AC">
              <w:rPr>
                <w:position w:val="-1"/>
                <w:sz w:val="22"/>
                <w:szCs w:val="22"/>
              </w:rPr>
              <w:t>Užregistravus pacientą sistemoje, jį prižiūrintis sveikatos priežiūros specialist</w:t>
            </w:r>
            <w:r w:rsidR="003B2E27">
              <w:rPr>
                <w:position w:val="-1"/>
                <w:sz w:val="22"/>
                <w:szCs w:val="22"/>
              </w:rPr>
              <w:t>as</w:t>
            </w:r>
            <w:r>
              <w:rPr>
                <w:position w:val="-1"/>
                <w:sz w:val="22"/>
                <w:szCs w:val="22"/>
              </w:rPr>
              <w:t xml:space="preserve"> </w:t>
            </w:r>
            <w:r w:rsidRPr="008D00AC">
              <w:rPr>
                <w:position w:val="-1"/>
                <w:sz w:val="22"/>
                <w:szCs w:val="22"/>
              </w:rPr>
              <w:t xml:space="preserve"> įve</w:t>
            </w:r>
            <w:r>
              <w:rPr>
                <w:position w:val="-1"/>
                <w:sz w:val="22"/>
                <w:szCs w:val="22"/>
              </w:rPr>
              <w:t>da</w:t>
            </w:r>
            <w:r w:rsidRPr="008D00AC">
              <w:rPr>
                <w:position w:val="-1"/>
                <w:sz w:val="22"/>
                <w:szCs w:val="22"/>
              </w:rPr>
              <w:t xml:space="preserve"> paciento ištyrimo ir jo sveikatos būklės vertinimo duomenis į paciento kortelę. Atvejo vadybininkas ar sveikatos priežiūros specialistas suve</w:t>
            </w:r>
            <w:r>
              <w:rPr>
                <w:position w:val="-1"/>
                <w:sz w:val="22"/>
                <w:szCs w:val="22"/>
              </w:rPr>
              <w:t>da</w:t>
            </w:r>
            <w:r w:rsidRPr="008D00AC">
              <w:rPr>
                <w:position w:val="-1"/>
                <w:sz w:val="22"/>
                <w:szCs w:val="22"/>
              </w:rPr>
              <w:t xml:space="preserve"> duomenis apie paciento sveikatos būklę: diagnozes, kurios nustatytos pacientui apžiūros metu arba buvo nustatytos ankstesnių vizitų pas specialistą metu. Taip </w:t>
            </w:r>
            <w:r w:rsidRPr="008D00AC">
              <w:rPr>
                <w:sz w:val="22"/>
                <w:szCs w:val="22"/>
              </w:rPr>
              <w:t xml:space="preserve">pat </w:t>
            </w:r>
            <w:r w:rsidRPr="008D00AC">
              <w:rPr>
                <w:position w:val="-1"/>
                <w:sz w:val="22"/>
                <w:szCs w:val="22"/>
              </w:rPr>
              <w:t>galima suvesti sveikatos rodiklių reikšm</w:t>
            </w:r>
            <w:r>
              <w:rPr>
                <w:position w:val="-1"/>
                <w:sz w:val="22"/>
                <w:szCs w:val="22"/>
              </w:rPr>
              <w:t>e</w:t>
            </w:r>
            <w:r w:rsidRPr="008D00AC">
              <w:rPr>
                <w:position w:val="-1"/>
                <w:sz w:val="22"/>
                <w:szCs w:val="22"/>
              </w:rPr>
              <w:t>s (</w:t>
            </w:r>
            <w:proofErr w:type="spellStart"/>
            <w:r w:rsidRPr="008D00AC">
              <w:rPr>
                <w:position w:val="-1"/>
                <w:sz w:val="22"/>
                <w:szCs w:val="22"/>
              </w:rPr>
              <w:t>t.y</w:t>
            </w:r>
            <w:proofErr w:type="spellEnd"/>
            <w:r w:rsidRPr="008D00AC">
              <w:rPr>
                <w:position w:val="-1"/>
                <w:sz w:val="22"/>
                <w:szCs w:val="22"/>
              </w:rPr>
              <w:t xml:space="preserve">. kraujo spaudimo, pulso, svorio ir </w:t>
            </w:r>
            <w:proofErr w:type="spellStart"/>
            <w:r w:rsidRPr="008D00AC">
              <w:rPr>
                <w:position w:val="-1"/>
                <w:sz w:val="22"/>
                <w:szCs w:val="22"/>
              </w:rPr>
              <w:t>kt</w:t>
            </w:r>
            <w:proofErr w:type="spellEnd"/>
            <w:r w:rsidRPr="008D00AC">
              <w:rPr>
                <w:position w:val="-1"/>
                <w:sz w:val="22"/>
                <w:szCs w:val="22"/>
              </w:rPr>
              <w:t xml:space="preserve">), kurios reikšmingos gydymo ar stebėsenos laikotarpyje. Atlikus laboratorinius tyrimus </w:t>
            </w:r>
            <w:r>
              <w:rPr>
                <w:position w:val="-1"/>
                <w:sz w:val="22"/>
                <w:szCs w:val="22"/>
              </w:rPr>
              <w:t xml:space="preserve">yra </w:t>
            </w:r>
            <w:r w:rsidRPr="008D00AC">
              <w:rPr>
                <w:position w:val="-1"/>
                <w:sz w:val="22"/>
                <w:szCs w:val="22"/>
              </w:rPr>
              <w:t xml:space="preserve"> </w:t>
            </w:r>
            <w:r w:rsidRPr="008D00AC">
              <w:rPr>
                <w:position w:val="-1"/>
                <w:sz w:val="22"/>
                <w:szCs w:val="22"/>
              </w:rPr>
              <w:lastRenderedPageBreak/>
              <w:t xml:space="preserve">galimybė įvesti stebimas tyrimų vertes (kaip pavyzdys, </w:t>
            </w:r>
            <w:proofErr w:type="spellStart"/>
            <w:r w:rsidRPr="008D00AC">
              <w:rPr>
                <w:position w:val="-1"/>
                <w:sz w:val="22"/>
                <w:szCs w:val="22"/>
              </w:rPr>
              <w:t>gliukolizuoto</w:t>
            </w:r>
            <w:proofErr w:type="spellEnd"/>
            <w:r w:rsidRPr="008D00AC">
              <w:rPr>
                <w:position w:val="-1"/>
                <w:sz w:val="22"/>
                <w:szCs w:val="22"/>
              </w:rPr>
              <w:t xml:space="preserve"> hemoglobino, kalio, magnio, bendrųjų kraujo tyrimų vertes) bei stebėti jų kitimo eigą gydymo ar stebėsenos laikotarpyje. Paciento ištyrimo ir vertinimo metu, sveikatos priežiūros specialistas </w:t>
            </w:r>
            <w:r>
              <w:rPr>
                <w:position w:val="-1"/>
                <w:sz w:val="22"/>
                <w:szCs w:val="22"/>
              </w:rPr>
              <w:t>gali</w:t>
            </w:r>
            <w:r w:rsidRPr="008D00AC">
              <w:rPr>
                <w:position w:val="-1"/>
                <w:sz w:val="22"/>
                <w:szCs w:val="22"/>
              </w:rPr>
              <w:t xml:space="preserve"> suvesti jam paskirtus vaistus, diagnozes. Paciento kortelėje galim</w:t>
            </w:r>
            <w:r w:rsidR="00B874C2">
              <w:rPr>
                <w:position w:val="-1"/>
                <w:sz w:val="22"/>
                <w:szCs w:val="22"/>
              </w:rPr>
              <w:t>a</w:t>
            </w:r>
            <w:r w:rsidRPr="008D00AC">
              <w:rPr>
                <w:position w:val="-1"/>
                <w:sz w:val="22"/>
                <w:szCs w:val="22"/>
              </w:rPr>
              <w:t xml:space="preserve"> peržiūrėti visus sveikatos įrašus, diagnozes, vaistų istoriją, kraujo ir instrumentinių tyrimų istoriją, gyvybinių rodiklių vertes (įvestas sveikatos priežiūros specialisto, įvestas paciento per mobiliąją programėlę ar gautas iš nešiojamųjų įrenginių), klausimynų rezultatus</w:t>
            </w:r>
            <w:r w:rsidR="002E7CA0">
              <w:rPr>
                <w:position w:val="-1"/>
                <w:sz w:val="22"/>
                <w:szCs w:val="22"/>
              </w:rPr>
              <w:t>,</w:t>
            </w:r>
            <w:r w:rsidRPr="008D00AC">
              <w:rPr>
                <w:position w:val="-1"/>
                <w:sz w:val="22"/>
                <w:szCs w:val="22"/>
              </w:rPr>
              <w:t xml:space="preserve"> fizinio aktyvumo ar mankštų duomenis, jų intensyvumą, vertinimo rodiklius</w:t>
            </w:r>
            <w:r w:rsidR="002E7CA0">
              <w:rPr>
                <w:position w:val="-1"/>
                <w:sz w:val="22"/>
                <w:szCs w:val="22"/>
              </w:rPr>
              <w:t>,</w:t>
            </w:r>
            <w:r w:rsidRPr="008D00AC">
              <w:rPr>
                <w:position w:val="-1"/>
                <w:sz w:val="22"/>
                <w:szCs w:val="22"/>
              </w:rPr>
              <w:t xml:space="preserve">  mitybos dienoraštį</w:t>
            </w:r>
            <w:r w:rsidR="002E7CA0">
              <w:rPr>
                <w:position w:val="-1"/>
                <w:sz w:val="22"/>
                <w:szCs w:val="22"/>
              </w:rPr>
              <w:t>.</w:t>
            </w:r>
            <w:r w:rsidRPr="008D00AC">
              <w:rPr>
                <w:position w:val="-1"/>
                <w:sz w:val="22"/>
                <w:szCs w:val="22"/>
              </w:rPr>
              <w:t xml:space="preserve"> </w:t>
            </w:r>
          </w:p>
        </w:tc>
        <w:tc>
          <w:tcPr>
            <w:tcW w:w="1984" w:type="dxa"/>
          </w:tcPr>
          <w:p w14:paraId="0D04776A" w14:textId="77777777" w:rsidR="005018D0" w:rsidRPr="008D00AC" w:rsidRDefault="005018D0" w:rsidP="4060322E">
            <w:pPr>
              <w:pStyle w:val="Sraopastraipa"/>
              <w:widowControl/>
              <w:autoSpaceDE/>
              <w:autoSpaceDN/>
              <w:spacing w:before="60" w:after="60"/>
              <w:ind w:left="0" w:firstLine="0"/>
              <w:rPr>
                <w:position w:val="-1"/>
              </w:rPr>
            </w:pPr>
          </w:p>
        </w:tc>
      </w:tr>
      <w:tr w:rsidR="005018D0" w:rsidRPr="00442D82" w14:paraId="5F1AF567" w14:textId="7F65D70D" w:rsidTr="00BC772E">
        <w:tc>
          <w:tcPr>
            <w:tcW w:w="562" w:type="dxa"/>
          </w:tcPr>
          <w:p w14:paraId="12E7D4CA" w14:textId="6A351452" w:rsidR="005018D0" w:rsidRPr="008D00AC" w:rsidRDefault="00426F16" w:rsidP="4060322E">
            <w:pPr>
              <w:pStyle w:val="Sraopastraipa"/>
              <w:widowControl/>
              <w:autoSpaceDE/>
              <w:autoSpaceDN/>
              <w:spacing w:before="60" w:after="60"/>
              <w:ind w:left="0" w:firstLine="0"/>
              <w:jc w:val="left"/>
              <w:rPr>
                <w:position w:val="-1"/>
              </w:rPr>
            </w:pPr>
            <w:r>
              <w:rPr>
                <w:position w:val="-1"/>
              </w:rPr>
              <w:t>1.</w:t>
            </w:r>
            <w:r w:rsidR="00AB2D88">
              <w:rPr>
                <w:position w:val="-1"/>
              </w:rPr>
              <w:t>3.</w:t>
            </w:r>
          </w:p>
        </w:tc>
        <w:tc>
          <w:tcPr>
            <w:tcW w:w="2127" w:type="dxa"/>
          </w:tcPr>
          <w:p w14:paraId="67F565AC" w14:textId="2CF01F27" w:rsidR="005018D0" w:rsidRPr="008D00AC" w:rsidRDefault="005018D0" w:rsidP="4060322E">
            <w:pPr>
              <w:pStyle w:val="Sraopastraipa"/>
              <w:widowControl/>
              <w:autoSpaceDE/>
              <w:autoSpaceDN/>
              <w:spacing w:before="60" w:after="60"/>
              <w:ind w:left="0" w:firstLine="0"/>
              <w:jc w:val="left"/>
              <w:rPr>
                <w:position w:val="-1"/>
              </w:rPr>
            </w:pPr>
            <w:r w:rsidRPr="008D00AC">
              <w:rPr>
                <w:position w:val="-1"/>
              </w:rPr>
              <w:t>Konsultavimas</w:t>
            </w:r>
          </w:p>
        </w:tc>
        <w:tc>
          <w:tcPr>
            <w:tcW w:w="5103" w:type="dxa"/>
          </w:tcPr>
          <w:p w14:paraId="4C4A7297" w14:textId="76332B0A" w:rsidR="005018D0" w:rsidRPr="008D00AC" w:rsidRDefault="005018D0" w:rsidP="4060322E">
            <w:pPr>
              <w:spacing w:before="60" w:after="60"/>
              <w:jc w:val="both"/>
              <w:rPr>
                <w:position w:val="-1"/>
                <w:sz w:val="22"/>
                <w:szCs w:val="22"/>
                <w:lang w:eastAsia="en-US"/>
              </w:rPr>
            </w:pPr>
            <w:r w:rsidRPr="008D00AC">
              <w:rPr>
                <w:position w:val="-1"/>
                <w:sz w:val="22"/>
                <w:szCs w:val="22"/>
              </w:rPr>
              <w:t xml:space="preserve">Po kontaktinės ar nuotolinės konsultacijos </w:t>
            </w:r>
            <w:r w:rsidR="00F471B0">
              <w:rPr>
                <w:position w:val="-1"/>
                <w:sz w:val="22"/>
                <w:szCs w:val="22"/>
              </w:rPr>
              <w:t>įvedam</w:t>
            </w:r>
            <w:r w:rsidR="0084637C">
              <w:rPr>
                <w:position w:val="-1"/>
                <w:sz w:val="22"/>
                <w:szCs w:val="22"/>
              </w:rPr>
              <w:t>as</w:t>
            </w:r>
            <w:r w:rsidRPr="008D00AC">
              <w:rPr>
                <w:position w:val="-1"/>
                <w:sz w:val="22"/>
                <w:szCs w:val="22"/>
              </w:rPr>
              <w:t xml:space="preserve"> konsultacijos aprašymas, rekomendacijos pacientui, nurodymai atvejo vadybininkui ar kita gydymo ar stebėsenos eigoje reikalinga informacija.</w:t>
            </w:r>
          </w:p>
        </w:tc>
        <w:tc>
          <w:tcPr>
            <w:tcW w:w="1984" w:type="dxa"/>
          </w:tcPr>
          <w:p w14:paraId="00F7FABF" w14:textId="77777777" w:rsidR="005018D0" w:rsidRPr="008D00AC" w:rsidRDefault="005018D0" w:rsidP="4060322E">
            <w:pPr>
              <w:spacing w:before="60" w:after="60"/>
              <w:jc w:val="both"/>
              <w:rPr>
                <w:position w:val="-1"/>
              </w:rPr>
            </w:pPr>
          </w:p>
        </w:tc>
      </w:tr>
      <w:tr w:rsidR="005018D0" w:rsidRPr="00442D82" w14:paraId="5D44ADEE" w14:textId="445B2FF4" w:rsidTr="00BC772E">
        <w:tc>
          <w:tcPr>
            <w:tcW w:w="562" w:type="dxa"/>
          </w:tcPr>
          <w:p w14:paraId="125D62AA" w14:textId="02E06444" w:rsidR="005018D0" w:rsidRPr="008D00AC" w:rsidRDefault="00426F16" w:rsidP="4060322E">
            <w:pPr>
              <w:pStyle w:val="Sraopastraipa"/>
              <w:widowControl/>
              <w:autoSpaceDE/>
              <w:autoSpaceDN/>
              <w:spacing w:before="60" w:after="60"/>
              <w:ind w:left="0" w:firstLine="0"/>
              <w:jc w:val="left"/>
              <w:rPr>
                <w:position w:val="-1"/>
              </w:rPr>
            </w:pPr>
            <w:r>
              <w:rPr>
                <w:position w:val="-1"/>
              </w:rPr>
              <w:t>1.</w:t>
            </w:r>
            <w:r w:rsidR="00AB2D88">
              <w:rPr>
                <w:position w:val="-1"/>
              </w:rPr>
              <w:t>4.</w:t>
            </w:r>
          </w:p>
        </w:tc>
        <w:tc>
          <w:tcPr>
            <w:tcW w:w="2127" w:type="dxa"/>
          </w:tcPr>
          <w:p w14:paraId="2845557F" w14:textId="6A95DD73" w:rsidR="005018D0" w:rsidRPr="008D00AC" w:rsidRDefault="005018D0" w:rsidP="4060322E">
            <w:pPr>
              <w:pStyle w:val="Sraopastraipa"/>
              <w:widowControl/>
              <w:autoSpaceDE/>
              <w:autoSpaceDN/>
              <w:spacing w:before="60" w:after="60"/>
              <w:ind w:left="0" w:firstLine="0"/>
              <w:jc w:val="left"/>
              <w:rPr>
                <w:position w:val="-1"/>
              </w:rPr>
            </w:pPr>
            <w:r w:rsidRPr="008D00AC">
              <w:rPr>
                <w:position w:val="-1"/>
              </w:rPr>
              <w:t>Komunikavimas su pacientu</w:t>
            </w:r>
          </w:p>
        </w:tc>
        <w:tc>
          <w:tcPr>
            <w:tcW w:w="5103" w:type="dxa"/>
          </w:tcPr>
          <w:p w14:paraId="6A8EA04B" w14:textId="258411D2" w:rsidR="005018D0" w:rsidRPr="008D00AC" w:rsidRDefault="005018D0" w:rsidP="4060322E">
            <w:pPr>
              <w:spacing w:before="60" w:after="60"/>
              <w:jc w:val="both"/>
              <w:rPr>
                <w:position w:val="-1"/>
                <w:sz w:val="22"/>
                <w:szCs w:val="22"/>
                <w:lang w:eastAsia="en-US"/>
              </w:rPr>
            </w:pPr>
            <w:r w:rsidRPr="008D00AC">
              <w:rPr>
                <w:position w:val="-1"/>
                <w:sz w:val="22"/>
                <w:szCs w:val="22"/>
                <w:lang w:eastAsia="en-US"/>
              </w:rPr>
              <w:t>Sveikatos priežiūros specialist</w:t>
            </w:r>
            <w:r>
              <w:rPr>
                <w:position w:val="-1"/>
                <w:sz w:val="22"/>
                <w:szCs w:val="22"/>
                <w:lang w:eastAsia="en-US"/>
              </w:rPr>
              <w:t>ui sukurtas funkcionalumas</w:t>
            </w:r>
            <w:r w:rsidRPr="008D00AC">
              <w:rPr>
                <w:position w:val="-1"/>
                <w:sz w:val="22"/>
                <w:szCs w:val="22"/>
                <w:lang w:eastAsia="en-US"/>
              </w:rPr>
              <w:t xml:space="preserve"> išsiųsti pacientui ar grupei pacientų su gydymu ar sveikatos priežiūra susijusią informaciją, t.</w:t>
            </w:r>
            <w:r w:rsidR="00652A4E">
              <w:rPr>
                <w:position w:val="-1"/>
                <w:sz w:val="22"/>
                <w:szCs w:val="22"/>
                <w:lang w:eastAsia="en-US"/>
              </w:rPr>
              <w:t xml:space="preserve"> </w:t>
            </w:r>
            <w:r w:rsidRPr="008D00AC">
              <w:rPr>
                <w:position w:val="-1"/>
                <w:sz w:val="22"/>
                <w:szCs w:val="22"/>
                <w:lang w:eastAsia="en-US"/>
              </w:rPr>
              <w:t>y. paskaitas ar pamokymus kaip tinkamai vykdyti gydymo ar sveikatos priežiūros nurodymus, rekomendacijas kaip naudoti vaistus ar matuotis gyvybinius rodiklius, instrukcijas kaip naudotis nešiojamais įrenginiais ir kaip su jais atlikti matavimus, dalintis medicininio turinio medžiaga.</w:t>
            </w:r>
          </w:p>
          <w:p w14:paraId="7CA83D4D" w14:textId="3ACFADB6" w:rsidR="005018D0" w:rsidRPr="008D00AC" w:rsidRDefault="005018D0" w:rsidP="00E836D3">
            <w:pPr>
              <w:spacing w:before="60" w:after="60"/>
              <w:jc w:val="both"/>
              <w:rPr>
                <w:position w:val="-1"/>
                <w:sz w:val="22"/>
                <w:szCs w:val="22"/>
                <w:lang w:eastAsia="en-US"/>
              </w:rPr>
            </w:pPr>
            <w:r w:rsidRPr="008D00AC">
              <w:rPr>
                <w:position w:val="-1"/>
                <w:sz w:val="22"/>
                <w:szCs w:val="22"/>
                <w:lang w:eastAsia="en-US"/>
              </w:rPr>
              <w:t>Komunikacija su pacientu turi būti vykdoma per komunikavimo kanalą (</w:t>
            </w:r>
            <w:proofErr w:type="spellStart"/>
            <w:r w:rsidRPr="008D00AC">
              <w:rPr>
                <w:position w:val="-1"/>
                <w:sz w:val="22"/>
                <w:szCs w:val="22"/>
                <w:lang w:eastAsia="en-US"/>
              </w:rPr>
              <w:t>t.y</w:t>
            </w:r>
            <w:proofErr w:type="spellEnd"/>
            <w:r w:rsidRPr="008D00AC">
              <w:rPr>
                <w:position w:val="-1"/>
                <w:sz w:val="22"/>
                <w:szCs w:val="22"/>
                <w:lang w:eastAsia="en-US"/>
              </w:rPr>
              <w:t>. „</w:t>
            </w:r>
            <w:proofErr w:type="spellStart"/>
            <w:r w:rsidRPr="008D00AC">
              <w:rPr>
                <w:position w:val="-1"/>
                <w:sz w:val="22"/>
                <w:szCs w:val="22"/>
                <w:lang w:eastAsia="en-US"/>
              </w:rPr>
              <w:t>chat</w:t>
            </w:r>
            <w:proofErr w:type="spellEnd"/>
            <w:r w:rsidRPr="008D00AC">
              <w:rPr>
                <w:position w:val="-1"/>
                <w:sz w:val="22"/>
                <w:szCs w:val="22"/>
                <w:lang w:eastAsia="en-US"/>
              </w:rPr>
              <w:t>“) susirašinėjant su pacientu žinutėmis. Taip pat turi būti galimybė persiųsti papildomą informaciją su galimybe prisegti failus per sistemą pranešimu į mobiliąją programėlę.</w:t>
            </w:r>
          </w:p>
        </w:tc>
        <w:tc>
          <w:tcPr>
            <w:tcW w:w="1984" w:type="dxa"/>
          </w:tcPr>
          <w:p w14:paraId="794B70D1" w14:textId="77777777" w:rsidR="005018D0" w:rsidRPr="008D00AC" w:rsidRDefault="005018D0" w:rsidP="4060322E">
            <w:pPr>
              <w:spacing w:before="60" w:after="60"/>
              <w:jc w:val="both"/>
              <w:rPr>
                <w:position w:val="-1"/>
              </w:rPr>
            </w:pPr>
          </w:p>
        </w:tc>
      </w:tr>
      <w:tr w:rsidR="005018D0" w:rsidRPr="00442D82" w14:paraId="25FF5F2E" w14:textId="5E33EAAD" w:rsidTr="00BC772E">
        <w:tc>
          <w:tcPr>
            <w:tcW w:w="562" w:type="dxa"/>
          </w:tcPr>
          <w:p w14:paraId="084D8D9F" w14:textId="5CDC9D37" w:rsidR="005018D0" w:rsidRPr="008D00AC" w:rsidRDefault="00426F16" w:rsidP="4060322E">
            <w:pPr>
              <w:pStyle w:val="Sraopastraipa"/>
              <w:widowControl/>
              <w:autoSpaceDE/>
              <w:autoSpaceDN/>
              <w:spacing w:before="60" w:after="60"/>
              <w:ind w:left="0" w:firstLine="0"/>
              <w:jc w:val="left"/>
              <w:rPr>
                <w:position w:val="-1"/>
              </w:rPr>
            </w:pPr>
            <w:r>
              <w:rPr>
                <w:position w:val="-1"/>
              </w:rPr>
              <w:t>1.</w:t>
            </w:r>
            <w:r w:rsidR="00AB2D88">
              <w:rPr>
                <w:position w:val="-1"/>
              </w:rPr>
              <w:t>5.</w:t>
            </w:r>
          </w:p>
        </w:tc>
        <w:tc>
          <w:tcPr>
            <w:tcW w:w="2127" w:type="dxa"/>
          </w:tcPr>
          <w:p w14:paraId="2ED16026" w14:textId="3A3E6FA3" w:rsidR="005018D0" w:rsidRPr="008D00AC" w:rsidRDefault="005018D0" w:rsidP="4060322E">
            <w:pPr>
              <w:pStyle w:val="Sraopastraipa"/>
              <w:widowControl/>
              <w:autoSpaceDE/>
              <w:autoSpaceDN/>
              <w:spacing w:before="60" w:after="60"/>
              <w:ind w:left="0" w:firstLine="0"/>
              <w:jc w:val="left"/>
              <w:rPr>
                <w:position w:val="-1"/>
              </w:rPr>
            </w:pPr>
            <w:r w:rsidRPr="008D00AC">
              <w:rPr>
                <w:position w:val="-1"/>
              </w:rPr>
              <w:t>Individualizuoto sveikatos priežiūros plano sukūrimas</w:t>
            </w:r>
          </w:p>
        </w:tc>
        <w:tc>
          <w:tcPr>
            <w:tcW w:w="5103" w:type="dxa"/>
          </w:tcPr>
          <w:p w14:paraId="31625FBB" w14:textId="69A2E72D" w:rsidR="005018D0" w:rsidRPr="008D00AC" w:rsidRDefault="005018D0">
            <w:pPr>
              <w:jc w:val="both"/>
              <w:rPr>
                <w:position w:val="-1"/>
                <w:sz w:val="22"/>
                <w:szCs w:val="22"/>
                <w:lang w:eastAsia="en-US"/>
              </w:rPr>
            </w:pPr>
            <w:r w:rsidRPr="008D00AC">
              <w:rPr>
                <w:position w:val="-1"/>
                <w:sz w:val="22"/>
                <w:szCs w:val="22"/>
                <w:lang w:eastAsia="en-US"/>
              </w:rPr>
              <w:t xml:space="preserve">Specialistas platformoje parengia pacientui individualizuotą sveikatos priežiūros ar stebėsenos planą, kuriame turi galimybę paskirti matavimus, kuriuos pacientas galės per mobiliąją programėlę įvesti rankiniu būdu arba bus gaunami į sistemą iš nešiojamų išmaniųjų sveikatos įrenginių. Taip pat prižiūrintis specialistas turi turėti galimybę paskirti fizinės veiklos tikslus (pvz.: žingsnių skaičių) arba paskirti treniruotes ir pratimus pagal nustatytą paciento fizinį pasirengimą, parenkant intensyvumo lygį ir jį atitinkančius pratimus. Sveikatos priežiūros plane gali nurodyti, kad pacientas žymėtų kaip vartoja paskirtus vaistus (pažymėti mobiliojoje programėlėje, kad suvartotojo paskirtus vaistus). Individualiame plane galima nurodyti klausimynus, kurie plano laikotarpyje bus pateikiami pacientui per mobiliąją programėlę nustatytu dažnumu (pvz.: kartą per savaitę, kartą per dieną ir t.t.). Plane turi </w:t>
            </w:r>
            <w:r w:rsidRPr="008D00AC">
              <w:rPr>
                <w:position w:val="-1"/>
                <w:sz w:val="22"/>
                <w:szCs w:val="22"/>
                <w:lang w:eastAsia="en-US"/>
              </w:rPr>
              <w:lastRenderedPageBreak/>
              <w:t>būti galimybė nurodyti, kad pacientas turi žymėti/vesti mitybos dienoraštį.</w:t>
            </w:r>
          </w:p>
        </w:tc>
        <w:tc>
          <w:tcPr>
            <w:tcW w:w="1984" w:type="dxa"/>
          </w:tcPr>
          <w:p w14:paraId="08BEC64B" w14:textId="77777777" w:rsidR="005018D0" w:rsidRPr="008D00AC" w:rsidRDefault="005018D0" w:rsidP="4060322E">
            <w:pPr>
              <w:jc w:val="both"/>
              <w:rPr>
                <w:position w:val="-1"/>
              </w:rPr>
            </w:pPr>
          </w:p>
        </w:tc>
      </w:tr>
      <w:tr w:rsidR="005018D0" w:rsidRPr="00442D82" w14:paraId="3B1D69CB" w14:textId="19C9DDC0" w:rsidTr="00BC772E">
        <w:tc>
          <w:tcPr>
            <w:tcW w:w="562" w:type="dxa"/>
          </w:tcPr>
          <w:p w14:paraId="6D1F0EDF" w14:textId="7878E574" w:rsidR="005018D0" w:rsidRPr="008D00AC" w:rsidRDefault="00426F16" w:rsidP="4060322E">
            <w:pPr>
              <w:pStyle w:val="Sraopastraipa"/>
              <w:widowControl/>
              <w:autoSpaceDE/>
              <w:autoSpaceDN/>
              <w:spacing w:before="60" w:after="60"/>
              <w:ind w:left="0" w:firstLine="0"/>
              <w:jc w:val="left"/>
              <w:rPr>
                <w:position w:val="-1"/>
              </w:rPr>
            </w:pPr>
            <w:r>
              <w:rPr>
                <w:position w:val="-1"/>
              </w:rPr>
              <w:t>1</w:t>
            </w:r>
            <w:r w:rsidR="0022415E">
              <w:rPr>
                <w:position w:val="-1"/>
              </w:rPr>
              <w:t>.</w:t>
            </w:r>
            <w:r w:rsidR="00AB2D88">
              <w:rPr>
                <w:position w:val="-1"/>
              </w:rPr>
              <w:t>6.</w:t>
            </w:r>
          </w:p>
        </w:tc>
        <w:tc>
          <w:tcPr>
            <w:tcW w:w="2127" w:type="dxa"/>
          </w:tcPr>
          <w:p w14:paraId="50F31DCF" w14:textId="1E1A2C37" w:rsidR="005018D0" w:rsidRPr="008D00AC" w:rsidRDefault="005018D0" w:rsidP="4060322E">
            <w:pPr>
              <w:pStyle w:val="Sraopastraipa"/>
              <w:widowControl/>
              <w:autoSpaceDE/>
              <w:autoSpaceDN/>
              <w:spacing w:before="60" w:after="60"/>
              <w:ind w:left="0" w:firstLine="0"/>
              <w:jc w:val="left"/>
              <w:rPr>
                <w:position w:val="-1"/>
              </w:rPr>
            </w:pPr>
            <w:r w:rsidRPr="008D00AC">
              <w:rPr>
                <w:position w:val="-1"/>
              </w:rPr>
              <w:t>Paciento stebėsena</w:t>
            </w:r>
          </w:p>
        </w:tc>
        <w:tc>
          <w:tcPr>
            <w:tcW w:w="5103" w:type="dxa"/>
          </w:tcPr>
          <w:p w14:paraId="19CB6D96" w14:textId="22E3240A" w:rsidR="005018D0" w:rsidRPr="008D00AC" w:rsidRDefault="005018D0" w:rsidP="4060322E">
            <w:pPr>
              <w:rPr>
                <w:sz w:val="22"/>
                <w:szCs w:val="22"/>
              </w:rPr>
            </w:pPr>
            <w:r w:rsidRPr="008D00AC">
              <w:rPr>
                <w:sz w:val="22"/>
                <w:szCs w:val="22"/>
              </w:rPr>
              <w:t>Specialist</w:t>
            </w:r>
            <w:r w:rsidR="00904A14">
              <w:rPr>
                <w:sz w:val="22"/>
                <w:szCs w:val="22"/>
              </w:rPr>
              <w:t>as</w:t>
            </w:r>
            <w:r w:rsidRPr="008D00AC">
              <w:rPr>
                <w:sz w:val="22"/>
                <w:szCs w:val="22"/>
              </w:rPr>
              <w:t>, internetini</w:t>
            </w:r>
            <w:r w:rsidR="00CE0F42">
              <w:rPr>
                <w:sz w:val="22"/>
                <w:szCs w:val="22"/>
              </w:rPr>
              <w:t>ame</w:t>
            </w:r>
            <w:r w:rsidRPr="008D00AC">
              <w:rPr>
                <w:sz w:val="22"/>
                <w:szCs w:val="22"/>
              </w:rPr>
              <w:t xml:space="preserve"> portal</w:t>
            </w:r>
            <w:r w:rsidR="00CE0F42">
              <w:rPr>
                <w:sz w:val="22"/>
                <w:szCs w:val="22"/>
              </w:rPr>
              <w:t>e</w:t>
            </w:r>
            <w:r w:rsidR="005D7117">
              <w:rPr>
                <w:sz w:val="22"/>
                <w:szCs w:val="22"/>
              </w:rPr>
              <w:t>,</w:t>
            </w:r>
            <w:r w:rsidR="00904A14">
              <w:rPr>
                <w:sz w:val="22"/>
                <w:szCs w:val="22"/>
              </w:rPr>
              <w:t xml:space="preserve"> atlieka:</w:t>
            </w:r>
          </w:p>
          <w:p w14:paraId="2C37CFBC" w14:textId="77777777" w:rsidR="005018D0" w:rsidRPr="008D00AC" w:rsidRDefault="005018D0" w:rsidP="00ED1FDF">
            <w:pPr>
              <w:numPr>
                <w:ilvl w:val="0"/>
                <w:numId w:val="23"/>
              </w:numPr>
              <w:spacing w:line="259" w:lineRule="auto"/>
              <w:rPr>
                <w:sz w:val="22"/>
                <w:szCs w:val="22"/>
              </w:rPr>
            </w:pPr>
            <w:r w:rsidRPr="008D00AC">
              <w:rPr>
                <w:sz w:val="22"/>
                <w:szCs w:val="22"/>
              </w:rPr>
              <w:t>Mitybos įpročių stebėseną. </w:t>
            </w:r>
          </w:p>
          <w:p w14:paraId="74293AA2" w14:textId="77777777" w:rsidR="005018D0" w:rsidRPr="008D00AC" w:rsidRDefault="005018D0" w:rsidP="00ED1FDF">
            <w:pPr>
              <w:numPr>
                <w:ilvl w:val="0"/>
                <w:numId w:val="24"/>
              </w:numPr>
              <w:spacing w:line="259" w:lineRule="auto"/>
              <w:rPr>
                <w:sz w:val="22"/>
                <w:szCs w:val="22"/>
              </w:rPr>
            </w:pPr>
            <w:r w:rsidRPr="008D00AC">
              <w:rPr>
                <w:sz w:val="22"/>
                <w:szCs w:val="22"/>
              </w:rPr>
              <w:t>Vaistų vartojimo stebėseną. </w:t>
            </w:r>
          </w:p>
          <w:p w14:paraId="66FE8651" w14:textId="77777777" w:rsidR="005018D0" w:rsidRPr="008D00AC" w:rsidRDefault="005018D0" w:rsidP="00ED1FDF">
            <w:pPr>
              <w:numPr>
                <w:ilvl w:val="0"/>
                <w:numId w:val="25"/>
              </w:numPr>
              <w:spacing w:line="259" w:lineRule="auto"/>
              <w:rPr>
                <w:sz w:val="22"/>
                <w:szCs w:val="22"/>
              </w:rPr>
            </w:pPr>
            <w:r w:rsidRPr="008D00AC">
              <w:rPr>
                <w:sz w:val="22"/>
                <w:szCs w:val="22"/>
              </w:rPr>
              <w:t>Fizinį krūvį ir jo vertinimą pagal intensyvumo zonas. </w:t>
            </w:r>
          </w:p>
          <w:p w14:paraId="4D73B528" w14:textId="59283688" w:rsidR="005018D0" w:rsidRPr="008D00AC" w:rsidRDefault="005018D0" w:rsidP="00ED1FDF">
            <w:pPr>
              <w:numPr>
                <w:ilvl w:val="0"/>
                <w:numId w:val="26"/>
              </w:numPr>
              <w:spacing w:line="259" w:lineRule="auto"/>
              <w:rPr>
                <w:sz w:val="22"/>
                <w:szCs w:val="22"/>
              </w:rPr>
            </w:pPr>
            <w:r w:rsidRPr="008D00AC">
              <w:rPr>
                <w:sz w:val="22"/>
                <w:szCs w:val="22"/>
              </w:rPr>
              <w:t>Diagnostinių klausimynų stebėseną. </w:t>
            </w:r>
          </w:p>
          <w:p w14:paraId="46C47E19" w14:textId="77777777" w:rsidR="005018D0" w:rsidRPr="008D00AC" w:rsidRDefault="005018D0" w:rsidP="00ED1FDF">
            <w:pPr>
              <w:numPr>
                <w:ilvl w:val="0"/>
                <w:numId w:val="27"/>
              </w:numPr>
              <w:spacing w:line="259" w:lineRule="auto"/>
              <w:rPr>
                <w:sz w:val="22"/>
                <w:szCs w:val="22"/>
              </w:rPr>
            </w:pPr>
            <w:r w:rsidRPr="008D00AC">
              <w:rPr>
                <w:sz w:val="22"/>
                <w:szCs w:val="22"/>
              </w:rPr>
              <w:t>Sveikatos rodiklių įspėjimų (angl</w:t>
            </w:r>
            <w:r w:rsidRPr="008D00AC">
              <w:rPr>
                <w:i/>
                <w:iCs/>
                <w:sz w:val="22"/>
                <w:szCs w:val="22"/>
              </w:rPr>
              <w:t>. alert</w:t>
            </w:r>
            <w:r w:rsidRPr="008D00AC">
              <w:rPr>
                <w:sz w:val="22"/>
                <w:szCs w:val="22"/>
              </w:rPr>
              <w:t>) stebėseną.</w:t>
            </w:r>
          </w:p>
          <w:p w14:paraId="6AF9904D" w14:textId="1C59DBD2" w:rsidR="005018D0" w:rsidRPr="008D00AC" w:rsidRDefault="005018D0" w:rsidP="00ED1FDF">
            <w:pPr>
              <w:numPr>
                <w:ilvl w:val="0"/>
                <w:numId w:val="27"/>
              </w:numPr>
              <w:spacing w:line="259" w:lineRule="auto"/>
              <w:rPr>
                <w:sz w:val="22"/>
                <w:szCs w:val="22"/>
              </w:rPr>
            </w:pPr>
            <w:r w:rsidRPr="008D00AC">
              <w:rPr>
                <w:sz w:val="22"/>
                <w:szCs w:val="22"/>
                <w:u w:val="single"/>
              </w:rPr>
              <w:t>Sveikatos rodiklių stebėseną, kuri turi apimti: širdies pulso, fizinio aktyvumo, miego, arterinio kraujo spaudimo, EKG, svorio, liemens apimties, gliukozės lygio, insulino, saturacijos (SP02) ir temperatūros duomenis.</w:t>
            </w:r>
            <w:r w:rsidRPr="008D00AC">
              <w:rPr>
                <w:sz w:val="22"/>
                <w:szCs w:val="22"/>
              </w:rPr>
              <w:t> </w:t>
            </w:r>
          </w:p>
          <w:p w14:paraId="0321D2D6" w14:textId="56AC63C7" w:rsidR="005018D0" w:rsidRPr="008D00AC" w:rsidRDefault="005018D0" w:rsidP="4060322E">
            <w:pPr>
              <w:spacing w:before="60" w:after="60"/>
              <w:jc w:val="both"/>
              <w:rPr>
                <w:position w:val="-1"/>
                <w:sz w:val="22"/>
                <w:szCs w:val="22"/>
                <w:lang w:eastAsia="en-US"/>
              </w:rPr>
            </w:pPr>
            <w:r w:rsidRPr="008D00AC">
              <w:rPr>
                <w:position w:val="-1"/>
                <w:sz w:val="22"/>
                <w:szCs w:val="22"/>
                <w:lang w:eastAsia="en-US"/>
              </w:rPr>
              <w:t>Sveikatos priežiūros specialistas vykdo paciento stebėseną nuotoliniu būdu, t.</w:t>
            </w:r>
            <w:r w:rsidR="00652A4E">
              <w:rPr>
                <w:position w:val="-1"/>
                <w:sz w:val="22"/>
                <w:szCs w:val="22"/>
                <w:lang w:eastAsia="en-US"/>
              </w:rPr>
              <w:t xml:space="preserve"> </w:t>
            </w:r>
            <w:r w:rsidRPr="008D00AC">
              <w:rPr>
                <w:position w:val="-1"/>
                <w:sz w:val="22"/>
                <w:szCs w:val="22"/>
                <w:lang w:eastAsia="en-US"/>
              </w:rPr>
              <w:t xml:space="preserve">y. stebi per </w:t>
            </w:r>
            <w:r w:rsidR="00EE7053" w:rsidRPr="008D00AC">
              <w:rPr>
                <w:position w:val="-1"/>
                <w:sz w:val="22"/>
                <w:szCs w:val="22"/>
                <w:lang w:eastAsia="en-US"/>
              </w:rPr>
              <w:t xml:space="preserve">paciento </w:t>
            </w:r>
            <w:r w:rsidRPr="008D00AC">
              <w:rPr>
                <w:position w:val="-1"/>
                <w:sz w:val="22"/>
                <w:szCs w:val="22"/>
                <w:lang w:eastAsia="en-US"/>
              </w:rPr>
              <w:t xml:space="preserve">mobiliąją programėlę įvestus duomenis, gautus matavimus iš išmaniųjų nešiojamų įrenginių. Gydymo ar sveikatos priežiūros plano vykdymo metu, specialistas turi turėti galimybę komunikuoti su pacientu, stebėti jo sveikatos įrašus ir stebimus rodiklius bei veiklą. Taip pat turi turėti galimybę koreguoti paskirtą gydymo ar sveikatos priežiūros planą, koreguoti vaistų paskyrimą, įvesti konsultacijos įrašus bei stebėti rodiklių kitimą grafikuose.  </w:t>
            </w:r>
          </w:p>
          <w:p w14:paraId="43A20EC5" w14:textId="68FEF371" w:rsidR="005018D0" w:rsidRPr="008D00AC" w:rsidRDefault="005018D0">
            <w:pPr>
              <w:spacing w:before="60" w:after="60"/>
              <w:jc w:val="both"/>
              <w:rPr>
                <w:position w:val="-1"/>
                <w:sz w:val="22"/>
                <w:szCs w:val="22"/>
                <w:lang w:eastAsia="en-US"/>
              </w:rPr>
            </w:pPr>
            <w:r w:rsidRPr="008D00AC">
              <w:rPr>
                <w:position w:val="-1"/>
                <w:sz w:val="22"/>
                <w:szCs w:val="22"/>
                <w:lang w:eastAsia="en-US"/>
              </w:rPr>
              <w:t xml:space="preserve">Sistema turi stebėti paciento veiklą ir sveikatos rodiklius, esant poreikiui informuoti sveikatos priežiūros specialistą apie nevykdomas užduotis, kritinius sveikatos rodiklius, kintančią sveikatos būklę siųsdama įspėjamuosius pranešimus (angl. </w:t>
            </w:r>
            <w:r w:rsidRPr="008D00AC">
              <w:rPr>
                <w:i/>
                <w:iCs/>
                <w:position w:val="-1"/>
                <w:sz w:val="22"/>
                <w:szCs w:val="22"/>
                <w:lang w:eastAsia="en-US"/>
              </w:rPr>
              <w:t>alert</w:t>
            </w:r>
            <w:r w:rsidRPr="008D00AC">
              <w:rPr>
                <w:position w:val="-1"/>
                <w:sz w:val="22"/>
                <w:szCs w:val="22"/>
                <w:lang w:eastAsia="en-US"/>
              </w:rPr>
              <w:t xml:space="preserve">) į sistemos informacijos suvestinę (angl. </w:t>
            </w:r>
            <w:r w:rsidRPr="008D00AC">
              <w:rPr>
                <w:i/>
                <w:iCs/>
                <w:position w:val="-1"/>
                <w:sz w:val="22"/>
                <w:szCs w:val="22"/>
                <w:lang w:eastAsia="en-US"/>
              </w:rPr>
              <w:t>dashboard</w:t>
            </w:r>
            <w:r w:rsidRPr="008D00AC">
              <w:rPr>
                <w:position w:val="-1"/>
                <w:sz w:val="22"/>
                <w:szCs w:val="22"/>
                <w:lang w:eastAsia="en-US"/>
              </w:rPr>
              <w:t>) ar formuodamas užduotis pacientą prižiūrinčiam specialistui. Taip pat turi būti įvairaus pobūdžio pranešimai ir pacientui, t.y., įvesti sveikatos rodiklius, pažymėti vaistus, atlikti gydymo ar sveikatos priežiūros plane numatytas veiklas. stebėti paciento vertinimo skales (užpildytas per mobiliąją programėlę), kad būtų galima koreguoti fizinės veiklos tikslus ir koreguoti fizinio krūvio intensyvumo lygį. Taip pat turi būti galimybė stebėti emocinės ir fizinės savijautos klausimynų rezultatus pateiktus paciento per mobiliąją programėlę.</w:t>
            </w:r>
          </w:p>
        </w:tc>
        <w:tc>
          <w:tcPr>
            <w:tcW w:w="1984" w:type="dxa"/>
          </w:tcPr>
          <w:p w14:paraId="704CD28F" w14:textId="77777777" w:rsidR="005018D0" w:rsidRPr="008D00AC" w:rsidRDefault="005018D0" w:rsidP="4060322E"/>
        </w:tc>
      </w:tr>
      <w:tr w:rsidR="005018D0" w:rsidRPr="00442D82" w14:paraId="656E33B6" w14:textId="4E36A08C" w:rsidTr="00BC772E">
        <w:tc>
          <w:tcPr>
            <w:tcW w:w="562" w:type="dxa"/>
          </w:tcPr>
          <w:p w14:paraId="157574CB" w14:textId="43BA6913" w:rsidR="005018D0" w:rsidRPr="008D00AC" w:rsidRDefault="0022415E" w:rsidP="4060322E">
            <w:pPr>
              <w:pStyle w:val="Sraopastraipa"/>
              <w:widowControl/>
              <w:autoSpaceDE/>
              <w:autoSpaceDN/>
              <w:spacing w:before="60" w:after="60"/>
              <w:ind w:left="0" w:firstLine="0"/>
              <w:jc w:val="left"/>
              <w:rPr>
                <w:position w:val="-1"/>
              </w:rPr>
            </w:pPr>
            <w:r>
              <w:rPr>
                <w:position w:val="-1"/>
              </w:rPr>
              <w:t>1.</w:t>
            </w:r>
            <w:r w:rsidR="00AB2D88">
              <w:rPr>
                <w:position w:val="-1"/>
              </w:rPr>
              <w:t>7.</w:t>
            </w:r>
          </w:p>
        </w:tc>
        <w:tc>
          <w:tcPr>
            <w:tcW w:w="2127" w:type="dxa"/>
          </w:tcPr>
          <w:p w14:paraId="72707380" w14:textId="13AE0152" w:rsidR="005018D0" w:rsidRPr="008D00AC" w:rsidRDefault="005018D0" w:rsidP="4060322E">
            <w:pPr>
              <w:pStyle w:val="Sraopastraipa"/>
              <w:widowControl/>
              <w:autoSpaceDE/>
              <w:autoSpaceDN/>
              <w:spacing w:before="60" w:after="60"/>
              <w:ind w:left="0" w:firstLine="0"/>
              <w:jc w:val="left"/>
              <w:rPr>
                <w:position w:val="-1"/>
              </w:rPr>
            </w:pPr>
            <w:r w:rsidRPr="008D00AC">
              <w:rPr>
                <w:position w:val="-1"/>
              </w:rPr>
              <w:t>Ataskaitos</w:t>
            </w:r>
          </w:p>
        </w:tc>
        <w:tc>
          <w:tcPr>
            <w:tcW w:w="5103" w:type="dxa"/>
          </w:tcPr>
          <w:p w14:paraId="63358F9E" w14:textId="3BCF02E9" w:rsidR="005018D0" w:rsidRPr="008D00AC" w:rsidRDefault="005018D0" w:rsidP="4060322E">
            <w:pPr>
              <w:spacing w:before="60" w:after="60"/>
              <w:jc w:val="both"/>
              <w:rPr>
                <w:sz w:val="22"/>
                <w:szCs w:val="22"/>
                <w:lang w:eastAsia="en-US"/>
              </w:rPr>
            </w:pPr>
            <w:r w:rsidRPr="008D00AC">
              <w:rPr>
                <w:position w:val="-1"/>
                <w:sz w:val="22"/>
                <w:szCs w:val="22"/>
                <w:lang w:eastAsia="en-US"/>
              </w:rPr>
              <w:t xml:space="preserve">Sistema automatiškai generuoja savaitines ataskaitas su paciento sveikatos rodiklių dinamika, kuriose atvaizduojama gydymo ar sveikatos priežiūros plane nustatytų stebėjimo veiklų ar gyvybinių rodiklių </w:t>
            </w:r>
            <w:r w:rsidRPr="008D00AC">
              <w:rPr>
                <w:position w:val="-1"/>
                <w:sz w:val="22"/>
                <w:szCs w:val="22"/>
                <w:lang w:eastAsia="en-US"/>
              </w:rPr>
              <w:lastRenderedPageBreak/>
              <w:t>suvestinė: matavimai, kritinės jų reikšmės, atliktos fizinės veiklos ir t.t.</w:t>
            </w:r>
          </w:p>
          <w:p w14:paraId="5F0BDEC6" w14:textId="1048FC0B" w:rsidR="005018D0" w:rsidRPr="008D00AC" w:rsidRDefault="005018D0" w:rsidP="4060322E">
            <w:pPr>
              <w:spacing w:before="60" w:after="60"/>
              <w:jc w:val="both"/>
              <w:rPr>
                <w:position w:val="-1"/>
                <w:sz w:val="22"/>
                <w:szCs w:val="22"/>
                <w:lang w:eastAsia="en-US"/>
              </w:rPr>
            </w:pPr>
            <w:r w:rsidRPr="008D00AC">
              <w:rPr>
                <w:sz w:val="22"/>
                <w:szCs w:val="22"/>
                <w:lang w:eastAsia="en-US"/>
              </w:rPr>
              <w:t>Sistema savaitines ataskaitas turi siųsti automatiškai į paciento nurodytą el. paštą.</w:t>
            </w:r>
          </w:p>
        </w:tc>
        <w:tc>
          <w:tcPr>
            <w:tcW w:w="1984" w:type="dxa"/>
          </w:tcPr>
          <w:p w14:paraId="20BA0A94" w14:textId="77777777" w:rsidR="005018D0" w:rsidRPr="008D00AC" w:rsidRDefault="005018D0" w:rsidP="4060322E">
            <w:pPr>
              <w:spacing w:before="60" w:after="60"/>
              <w:jc w:val="both"/>
              <w:rPr>
                <w:position w:val="-1"/>
              </w:rPr>
            </w:pPr>
          </w:p>
        </w:tc>
      </w:tr>
      <w:tr w:rsidR="005018D0" w:rsidRPr="00442D82" w14:paraId="107E33F2" w14:textId="1C34A2F0" w:rsidTr="00BC772E">
        <w:tc>
          <w:tcPr>
            <w:tcW w:w="562" w:type="dxa"/>
          </w:tcPr>
          <w:p w14:paraId="515E2CFD" w14:textId="1328C9DB" w:rsidR="005018D0" w:rsidRPr="008D00AC" w:rsidRDefault="0022415E" w:rsidP="4060322E">
            <w:pPr>
              <w:pStyle w:val="Sraopastraipa"/>
              <w:widowControl/>
              <w:autoSpaceDE/>
              <w:autoSpaceDN/>
              <w:spacing w:before="60" w:after="60"/>
              <w:ind w:left="0" w:firstLine="0"/>
              <w:jc w:val="left"/>
              <w:rPr>
                <w:position w:val="-1"/>
              </w:rPr>
            </w:pPr>
            <w:r>
              <w:rPr>
                <w:position w:val="-1"/>
              </w:rPr>
              <w:t>1.</w:t>
            </w:r>
            <w:r w:rsidR="00AB2D88">
              <w:rPr>
                <w:position w:val="-1"/>
              </w:rPr>
              <w:t>8.</w:t>
            </w:r>
          </w:p>
        </w:tc>
        <w:tc>
          <w:tcPr>
            <w:tcW w:w="2127" w:type="dxa"/>
          </w:tcPr>
          <w:p w14:paraId="4FC2A887" w14:textId="159006B6" w:rsidR="005018D0" w:rsidRPr="008D00AC" w:rsidRDefault="005018D0" w:rsidP="4060322E">
            <w:pPr>
              <w:pStyle w:val="Sraopastraipa"/>
              <w:widowControl/>
              <w:autoSpaceDE/>
              <w:autoSpaceDN/>
              <w:spacing w:before="60" w:after="60"/>
              <w:ind w:left="0" w:firstLine="0"/>
              <w:jc w:val="left"/>
              <w:rPr>
                <w:position w:val="-1"/>
              </w:rPr>
            </w:pPr>
            <w:r w:rsidRPr="008D00AC">
              <w:rPr>
                <w:position w:val="-1"/>
              </w:rPr>
              <w:t>Privatumo politikos įgyvendinimas</w:t>
            </w:r>
          </w:p>
        </w:tc>
        <w:tc>
          <w:tcPr>
            <w:tcW w:w="5103" w:type="dxa"/>
          </w:tcPr>
          <w:p w14:paraId="79C833F5" w14:textId="77777777" w:rsidR="005018D0" w:rsidRPr="008D00AC" w:rsidRDefault="005018D0" w:rsidP="4060322E">
            <w:pPr>
              <w:spacing w:before="60" w:after="60"/>
              <w:jc w:val="both"/>
              <w:rPr>
                <w:position w:val="-1"/>
                <w:sz w:val="22"/>
                <w:szCs w:val="22"/>
                <w:lang w:eastAsia="en-US"/>
              </w:rPr>
            </w:pPr>
            <w:r w:rsidRPr="008D00AC">
              <w:rPr>
                <w:sz w:val="22"/>
                <w:szCs w:val="22"/>
              </w:rPr>
              <w:t>Sistemoje turi būti įgyvendinamos sveikatos priežiūros įstaigos nurodytos privatumo gairės siekiant apsaugoti pacientų duomenis.</w:t>
            </w:r>
          </w:p>
        </w:tc>
        <w:tc>
          <w:tcPr>
            <w:tcW w:w="1984" w:type="dxa"/>
          </w:tcPr>
          <w:p w14:paraId="2A5B9C7E" w14:textId="77777777" w:rsidR="005018D0" w:rsidRPr="008D00AC" w:rsidRDefault="005018D0" w:rsidP="4060322E">
            <w:pPr>
              <w:spacing w:before="60" w:after="60"/>
              <w:jc w:val="both"/>
            </w:pPr>
          </w:p>
        </w:tc>
      </w:tr>
    </w:tbl>
    <w:p w14:paraId="6BC29A35" w14:textId="77777777" w:rsidR="009A62BC" w:rsidRPr="008D00AC" w:rsidRDefault="009A62BC" w:rsidP="4060322E">
      <w:pPr>
        <w:pStyle w:val="Sraassunumeriais41"/>
        <w:spacing w:before="240" w:line="240" w:lineRule="auto"/>
        <w:ind w:hanging="2"/>
        <w:jc w:val="center"/>
        <w:textDirection w:val="lrTb"/>
        <w:rPr>
          <w:rFonts w:ascii="Times New Roman" w:eastAsia="Times New Roman" w:hAnsi="Times New Roman"/>
          <w:b/>
          <w:bCs/>
          <w:lang w:val="lt-LT"/>
        </w:rPr>
      </w:pPr>
      <w:bookmarkStart w:id="2" w:name="_Toc77678393"/>
      <w:r w:rsidRPr="008D00AC">
        <w:rPr>
          <w:rFonts w:ascii="Times New Roman" w:eastAsia="Times New Roman" w:hAnsi="Times New Roman"/>
          <w:b/>
          <w:bCs/>
          <w:lang w:val="lt-LT"/>
        </w:rPr>
        <w:t>SISTEMOS FUNKCINĖ ARCHITEKTŪRA</w:t>
      </w:r>
      <w:bookmarkEnd w:id="2"/>
    </w:p>
    <w:p w14:paraId="23A2C2A4" w14:textId="77777777" w:rsidR="009A62BC" w:rsidRPr="008D00AC" w:rsidRDefault="009A62BC" w:rsidP="4060322E">
      <w:pPr>
        <w:pBdr>
          <w:top w:val="nil"/>
          <w:left w:val="nil"/>
          <w:bottom w:val="nil"/>
          <w:right w:val="nil"/>
          <w:between w:val="nil"/>
        </w:pBdr>
        <w:spacing w:before="240" w:after="240"/>
        <w:rPr>
          <w:rFonts w:ascii="Times New Roman" w:eastAsia="Times New Roman" w:hAnsi="Times New Roman" w:cs="Times New Roman"/>
          <w:lang w:val="lt-LT"/>
        </w:rPr>
      </w:pPr>
      <w:r w:rsidRPr="008D00AC">
        <w:rPr>
          <w:rFonts w:ascii="Times New Roman" w:eastAsia="Times New Roman" w:hAnsi="Times New Roman" w:cs="Times New Roman"/>
          <w:lang w:val="lt-LT"/>
        </w:rPr>
        <w:t>Sistemos funkcinės architektūros aprašymas pateikiamas žemiau esančioje lentelėje</w:t>
      </w:r>
    </w:p>
    <w:tbl>
      <w:tblPr>
        <w:tblStyle w:val="Lentelstinklelis"/>
        <w:tblW w:w="9918" w:type="dxa"/>
        <w:tblLook w:val="04A0" w:firstRow="1" w:lastRow="0" w:firstColumn="1" w:lastColumn="0" w:noHBand="0" w:noVBand="1"/>
      </w:tblPr>
      <w:tblGrid>
        <w:gridCol w:w="1129"/>
        <w:gridCol w:w="5103"/>
        <w:gridCol w:w="1843"/>
        <w:gridCol w:w="1843"/>
      </w:tblGrid>
      <w:tr w:rsidR="00110785" w:rsidRPr="00BC772E" w14:paraId="0F0FE8CE" w14:textId="2C55D9C8" w:rsidTr="009933DF">
        <w:trPr>
          <w:trHeight w:val="284"/>
        </w:trPr>
        <w:tc>
          <w:tcPr>
            <w:tcW w:w="1129" w:type="dxa"/>
            <w:shd w:val="clear" w:color="auto" w:fill="D9D9D9" w:themeFill="background1" w:themeFillShade="D9"/>
          </w:tcPr>
          <w:p w14:paraId="3744D64C" w14:textId="4CD090D9" w:rsidR="008343FF" w:rsidRPr="008D00AC" w:rsidRDefault="00110785" w:rsidP="4060322E">
            <w:pPr>
              <w:pStyle w:val="Sraopastraipa"/>
              <w:widowControl/>
              <w:autoSpaceDE/>
              <w:autoSpaceDN/>
              <w:spacing w:before="60" w:after="60"/>
              <w:ind w:left="0" w:firstLine="0"/>
              <w:jc w:val="left"/>
              <w:rPr>
                <w:b/>
                <w:bCs/>
                <w:position w:val="-1"/>
              </w:rPr>
            </w:pPr>
            <w:r>
              <w:rPr>
                <w:b/>
                <w:bCs/>
                <w:position w:val="-1"/>
              </w:rPr>
              <w:t>Nr.</w:t>
            </w:r>
          </w:p>
        </w:tc>
        <w:tc>
          <w:tcPr>
            <w:tcW w:w="5103" w:type="dxa"/>
            <w:shd w:val="clear" w:color="auto" w:fill="D9D9D9" w:themeFill="background1" w:themeFillShade="D9"/>
          </w:tcPr>
          <w:p w14:paraId="637B387F" w14:textId="30C2FE53" w:rsidR="008343FF" w:rsidRPr="008D00AC" w:rsidRDefault="00110785" w:rsidP="00110785">
            <w:pPr>
              <w:pStyle w:val="Sraopastraipa"/>
              <w:widowControl/>
              <w:autoSpaceDE/>
              <w:autoSpaceDN/>
              <w:spacing w:before="60" w:after="60"/>
              <w:ind w:left="0" w:firstLine="0"/>
              <w:jc w:val="left"/>
              <w:rPr>
                <w:b/>
                <w:bCs/>
                <w:position w:val="-1"/>
              </w:rPr>
            </w:pPr>
            <w:r w:rsidRPr="008D00AC">
              <w:rPr>
                <w:b/>
                <w:bCs/>
                <w:position w:val="-1"/>
              </w:rPr>
              <w:t>Funkcijos</w:t>
            </w:r>
            <w:r w:rsidRPr="008D00AC" w:rsidDel="00110785">
              <w:rPr>
                <w:b/>
                <w:bCs/>
                <w:position w:val="-1"/>
              </w:rPr>
              <w:t xml:space="preserve"> </w:t>
            </w:r>
          </w:p>
        </w:tc>
        <w:tc>
          <w:tcPr>
            <w:tcW w:w="1843" w:type="dxa"/>
            <w:shd w:val="clear" w:color="auto" w:fill="D9D9D9" w:themeFill="background1" w:themeFillShade="D9"/>
          </w:tcPr>
          <w:p w14:paraId="093345F8" w14:textId="43A393BD" w:rsidR="008343FF" w:rsidRPr="008D00AC" w:rsidRDefault="00C132D8" w:rsidP="4060322E">
            <w:pPr>
              <w:pStyle w:val="Sraopastraipa"/>
              <w:widowControl/>
              <w:autoSpaceDE/>
              <w:autoSpaceDN/>
              <w:spacing w:before="60" w:after="60"/>
              <w:ind w:left="0" w:firstLine="0"/>
              <w:rPr>
                <w:b/>
                <w:bCs/>
                <w:position w:val="-1"/>
              </w:rPr>
            </w:pPr>
            <w:r>
              <w:rPr>
                <w:b/>
                <w:bCs/>
                <w:position w:val="-1"/>
              </w:rPr>
              <w:t>Reikalavimas</w:t>
            </w:r>
          </w:p>
        </w:tc>
        <w:tc>
          <w:tcPr>
            <w:tcW w:w="1843" w:type="dxa"/>
            <w:shd w:val="clear" w:color="auto" w:fill="D9D9D9" w:themeFill="background1" w:themeFillShade="D9"/>
          </w:tcPr>
          <w:p w14:paraId="749086D3" w14:textId="45D24304" w:rsidR="008343FF" w:rsidRPr="008D00AC" w:rsidRDefault="009933DF" w:rsidP="4060322E">
            <w:pPr>
              <w:pStyle w:val="Sraopastraipa"/>
              <w:widowControl/>
              <w:autoSpaceDE/>
              <w:autoSpaceDN/>
              <w:spacing w:before="60" w:after="60"/>
              <w:ind w:left="0" w:firstLine="0"/>
              <w:rPr>
                <w:b/>
                <w:bCs/>
                <w:position w:val="-1"/>
              </w:rPr>
            </w:pPr>
            <w:r>
              <w:rPr>
                <w:b/>
                <w:bCs/>
                <w:position w:val="-1"/>
              </w:rPr>
              <w:t>Atitikimas</w:t>
            </w:r>
          </w:p>
        </w:tc>
      </w:tr>
      <w:tr w:rsidR="001F2412" w:rsidRPr="00442D82" w14:paraId="1A38CDEE" w14:textId="67913D31" w:rsidTr="009933DF">
        <w:tc>
          <w:tcPr>
            <w:tcW w:w="1129" w:type="dxa"/>
            <w:shd w:val="clear" w:color="auto" w:fill="D9D9D9" w:themeFill="background1" w:themeFillShade="D9"/>
          </w:tcPr>
          <w:p w14:paraId="05BBC32C" w14:textId="1BDCCED2" w:rsidR="008343FF" w:rsidRPr="008D00AC" w:rsidRDefault="009D1C7A" w:rsidP="4060322E">
            <w:pPr>
              <w:pStyle w:val="Sraopastraipa"/>
              <w:widowControl/>
              <w:autoSpaceDE/>
              <w:autoSpaceDN/>
              <w:spacing w:before="60" w:after="60"/>
              <w:ind w:left="0" w:firstLine="0"/>
              <w:rPr>
                <w:b/>
                <w:bCs/>
                <w:i/>
                <w:iCs/>
                <w:position w:val="-1"/>
              </w:rPr>
            </w:pPr>
            <w:r>
              <w:rPr>
                <w:b/>
                <w:bCs/>
                <w:i/>
                <w:iCs/>
                <w:position w:val="-1"/>
              </w:rPr>
              <w:t>2.1</w:t>
            </w:r>
          </w:p>
        </w:tc>
        <w:tc>
          <w:tcPr>
            <w:tcW w:w="6946" w:type="dxa"/>
            <w:gridSpan w:val="2"/>
            <w:shd w:val="clear" w:color="auto" w:fill="D9D9D9" w:themeFill="background1" w:themeFillShade="D9"/>
          </w:tcPr>
          <w:p w14:paraId="3B11FC32" w14:textId="38CE842D" w:rsidR="008343FF" w:rsidRDefault="008343FF" w:rsidP="4060322E">
            <w:pPr>
              <w:pStyle w:val="Sraopastraipa"/>
              <w:widowControl/>
              <w:autoSpaceDE/>
              <w:autoSpaceDN/>
              <w:spacing w:before="60" w:after="60"/>
              <w:ind w:left="0" w:firstLine="0"/>
              <w:rPr>
                <w:b/>
                <w:bCs/>
                <w:i/>
                <w:iCs/>
                <w:position w:val="-1"/>
              </w:rPr>
            </w:pPr>
            <w:r w:rsidRPr="008D00AC">
              <w:rPr>
                <w:b/>
                <w:bCs/>
                <w:i/>
                <w:iCs/>
                <w:position w:val="-1"/>
              </w:rPr>
              <w:t>Mobili</w:t>
            </w:r>
            <w:r w:rsidR="00730E0D">
              <w:rPr>
                <w:b/>
                <w:bCs/>
                <w:i/>
                <w:iCs/>
                <w:position w:val="-1"/>
              </w:rPr>
              <w:t>os</w:t>
            </w:r>
            <w:r w:rsidRPr="008D00AC">
              <w:rPr>
                <w:b/>
                <w:bCs/>
                <w:i/>
                <w:iCs/>
                <w:position w:val="-1"/>
              </w:rPr>
              <w:t xml:space="preserve"> programėlė</w:t>
            </w:r>
            <w:r w:rsidR="00730E0D">
              <w:rPr>
                <w:b/>
                <w:bCs/>
                <w:i/>
                <w:iCs/>
                <w:position w:val="-1"/>
              </w:rPr>
              <w:t>s</w:t>
            </w:r>
            <w:r w:rsidR="009D1C7A">
              <w:rPr>
                <w:b/>
                <w:bCs/>
                <w:i/>
                <w:iCs/>
                <w:position w:val="-1"/>
              </w:rPr>
              <w:t xml:space="preserve"> </w:t>
            </w:r>
            <w:r w:rsidR="00534E89">
              <w:rPr>
                <w:b/>
                <w:bCs/>
                <w:i/>
                <w:iCs/>
                <w:position w:val="-1"/>
              </w:rPr>
              <w:t>pacientui</w:t>
            </w:r>
            <w:r w:rsidR="00730E0D">
              <w:rPr>
                <w:b/>
                <w:bCs/>
                <w:i/>
                <w:iCs/>
                <w:position w:val="-1"/>
              </w:rPr>
              <w:t xml:space="preserve"> funkcionalumai</w:t>
            </w:r>
            <w:r w:rsidR="00534E89">
              <w:rPr>
                <w:b/>
                <w:bCs/>
                <w:i/>
                <w:iCs/>
                <w:position w:val="-1"/>
              </w:rPr>
              <w:t>:</w:t>
            </w:r>
          </w:p>
          <w:p w14:paraId="086A0445" w14:textId="77777777" w:rsidR="00534E89" w:rsidRPr="008D00AC" w:rsidRDefault="00534E89" w:rsidP="00534E89">
            <w:pPr>
              <w:pStyle w:val="Sraopastraipa"/>
              <w:widowControl/>
              <w:autoSpaceDE/>
              <w:autoSpaceDN/>
              <w:spacing w:before="60" w:after="60"/>
              <w:ind w:left="0" w:firstLine="0"/>
              <w:rPr>
                <w:position w:val="-1"/>
              </w:rPr>
            </w:pPr>
            <w:r w:rsidRPr="008D00AC">
              <w:rPr>
                <w:position w:val="-1"/>
              </w:rPr>
              <w:t>Mobili programėlė yra skirta organizuoti paciento duomenų įvedimo į sistemą procesą bei valdyti užduočių ir rekomendacijų paskirtų gydymo eigoje procesą.</w:t>
            </w:r>
          </w:p>
          <w:p w14:paraId="7062D2AB" w14:textId="3370362B" w:rsidR="00534E89" w:rsidRPr="008D00AC" w:rsidRDefault="00534E89" w:rsidP="4060322E">
            <w:pPr>
              <w:pStyle w:val="Sraopastraipa"/>
              <w:widowControl/>
              <w:autoSpaceDE/>
              <w:autoSpaceDN/>
              <w:spacing w:before="60" w:after="60"/>
              <w:ind w:left="0" w:firstLine="0"/>
              <w:rPr>
                <w:b/>
                <w:bCs/>
                <w:i/>
                <w:iCs/>
                <w:position w:val="-1"/>
              </w:rPr>
            </w:pPr>
          </w:p>
        </w:tc>
        <w:tc>
          <w:tcPr>
            <w:tcW w:w="1843" w:type="dxa"/>
            <w:shd w:val="clear" w:color="auto" w:fill="D9D9D9" w:themeFill="background1" w:themeFillShade="D9"/>
          </w:tcPr>
          <w:p w14:paraId="49E57A69" w14:textId="77777777" w:rsidR="008343FF" w:rsidRPr="008D00AC" w:rsidRDefault="008343FF" w:rsidP="4060322E">
            <w:pPr>
              <w:pStyle w:val="Sraopastraipa"/>
              <w:widowControl/>
              <w:autoSpaceDE/>
              <w:autoSpaceDN/>
              <w:spacing w:before="60" w:after="60"/>
              <w:ind w:left="0" w:firstLine="0"/>
              <w:rPr>
                <w:b/>
                <w:bCs/>
                <w:i/>
                <w:iCs/>
                <w:position w:val="-1"/>
              </w:rPr>
            </w:pPr>
          </w:p>
        </w:tc>
      </w:tr>
      <w:tr w:rsidR="000E23B1" w:rsidRPr="008D00AC" w14:paraId="3CED6AD7" w14:textId="77777777" w:rsidTr="009933DF">
        <w:trPr>
          <w:trHeight w:val="363"/>
        </w:trPr>
        <w:tc>
          <w:tcPr>
            <w:tcW w:w="1129" w:type="dxa"/>
          </w:tcPr>
          <w:p w14:paraId="792FF4A2" w14:textId="3C56F7CD"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1</w:t>
            </w:r>
          </w:p>
        </w:tc>
        <w:tc>
          <w:tcPr>
            <w:tcW w:w="5103" w:type="dxa"/>
          </w:tcPr>
          <w:p w14:paraId="3FC8F193" w14:textId="00CC6D7E" w:rsidR="000E23B1" w:rsidRPr="008D00AC" w:rsidDel="00534E89" w:rsidRDefault="000E23B1" w:rsidP="00BC772E">
            <w:pPr>
              <w:spacing w:before="60" w:after="60"/>
              <w:rPr>
                <w:position w:val="-1"/>
              </w:rPr>
            </w:pPr>
            <w:r w:rsidRPr="00BC772E">
              <w:rPr>
                <w:rFonts w:asciiTheme="minorHAnsi" w:eastAsiaTheme="minorHAnsi" w:hAnsiTheme="minorHAnsi" w:cstheme="minorBidi"/>
                <w:position w:val="-1"/>
                <w:lang w:val="en-US"/>
              </w:rPr>
              <w:t>Įvesti sveikatos rodiklius;</w:t>
            </w:r>
          </w:p>
        </w:tc>
        <w:tc>
          <w:tcPr>
            <w:tcW w:w="1843" w:type="dxa"/>
          </w:tcPr>
          <w:p w14:paraId="1AE87596" w14:textId="382EC733"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62F3C585"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8D00AC" w14:paraId="6F4B33C5" w14:textId="77777777" w:rsidTr="009933DF">
        <w:tc>
          <w:tcPr>
            <w:tcW w:w="1129" w:type="dxa"/>
          </w:tcPr>
          <w:p w14:paraId="558C82A7" w14:textId="17DFADE2"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2</w:t>
            </w:r>
          </w:p>
        </w:tc>
        <w:tc>
          <w:tcPr>
            <w:tcW w:w="5103" w:type="dxa"/>
          </w:tcPr>
          <w:p w14:paraId="0A7D15F1" w14:textId="5420C1BB" w:rsidR="000E23B1" w:rsidRPr="008D00AC" w:rsidDel="00534E89" w:rsidRDefault="000E23B1" w:rsidP="00BC772E">
            <w:pPr>
              <w:spacing w:before="60" w:after="60"/>
              <w:rPr>
                <w:position w:val="-1"/>
              </w:rPr>
            </w:pPr>
            <w:r w:rsidRPr="00BC772E">
              <w:rPr>
                <w:rFonts w:asciiTheme="minorHAnsi" w:eastAsiaTheme="minorHAnsi" w:hAnsiTheme="minorHAnsi" w:cstheme="minorBidi"/>
                <w:position w:val="-1"/>
                <w:lang w:val="en-US"/>
              </w:rPr>
              <w:t>Stebėti nešiojamų įrenginių rodiklius;</w:t>
            </w:r>
          </w:p>
        </w:tc>
        <w:tc>
          <w:tcPr>
            <w:tcW w:w="1843" w:type="dxa"/>
          </w:tcPr>
          <w:p w14:paraId="7BBF66C9" w14:textId="759CB4FC"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78D71B9C"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46128616" w14:textId="77777777" w:rsidTr="009933DF">
        <w:tc>
          <w:tcPr>
            <w:tcW w:w="1129" w:type="dxa"/>
          </w:tcPr>
          <w:p w14:paraId="330DEF66" w14:textId="702D8B6C"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3</w:t>
            </w:r>
          </w:p>
        </w:tc>
        <w:tc>
          <w:tcPr>
            <w:tcW w:w="5103" w:type="dxa"/>
          </w:tcPr>
          <w:p w14:paraId="38A5E602" w14:textId="7D5D4B4B" w:rsidR="000E23B1" w:rsidRPr="00BC772E" w:rsidDel="00534E89" w:rsidRDefault="000E23B1" w:rsidP="00BC772E">
            <w:pPr>
              <w:spacing w:before="60" w:after="60"/>
            </w:pPr>
            <w:r w:rsidRPr="00BC772E">
              <w:rPr>
                <w:rFonts w:asciiTheme="minorHAnsi" w:eastAsiaTheme="minorHAnsi" w:hAnsiTheme="minorHAnsi" w:cstheme="minorBidi"/>
                <w:position w:val="-1"/>
                <w:lang w:val="pt-BR"/>
              </w:rPr>
              <w:t>Peržiūrėti ir valdyti sveikatos priežiūros plano užduotis (matavimus, fizinės veiklos užduotis);</w:t>
            </w:r>
          </w:p>
        </w:tc>
        <w:tc>
          <w:tcPr>
            <w:tcW w:w="1843" w:type="dxa"/>
          </w:tcPr>
          <w:p w14:paraId="4F75BF48" w14:textId="17D81000"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7337FDDA"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0C0FB389" w14:textId="77777777" w:rsidTr="009933DF">
        <w:tc>
          <w:tcPr>
            <w:tcW w:w="1129" w:type="dxa"/>
          </w:tcPr>
          <w:p w14:paraId="073BB78A" w14:textId="65CF88B8"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4</w:t>
            </w:r>
          </w:p>
        </w:tc>
        <w:tc>
          <w:tcPr>
            <w:tcW w:w="5103" w:type="dxa"/>
          </w:tcPr>
          <w:p w14:paraId="18FCD412" w14:textId="3F0FC9C7" w:rsidR="000E23B1" w:rsidRPr="00BC772E" w:rsidDel="00534E89" w:rsidRDefault="000E23B1" w:rsidP="00BC772E">
            <w:pPr>
              <w:spacing w:before="60" w:after="60"/>
            </w:pPr>
            <w:r w:rsidRPr="00BC772E">
              <w:rPr>
                <w:rFonts w:asciiTheme="minorHAnsi" w:eastAsiaTheme="minorHAnsi" w:hAnsiTheme="minorHAnsi" w:cstheme="minorBidi"/>
                <w:position w:val="-1"/>
                <w:lang w:val="pt-BR"/>
              </w:rPr>
              <w:t>Komunikuoti su sveikatos priežiūros specialistais (atvejo vadybininku, sveikatos priežiūros specialistais);</w:t>
            </w:r>
          </w:p>
        </w:tc>
        <w:tc>
          <w:tcPr>
            <w:tcW w:w="1843" w:type="dxa"/>
          </w:tcPr>
          <w:p w14:paraId="36606D16" w14:textId="56EA8B91"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2C45C7D3"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3C12E496" w14:textId="77777777" w:rsidTr="009933DF">
        <w:tc>
          <w:tcPr>
            <w:tcW w:w="1129" w:type="dxa"/>
          </w:tcPr>
          <w:p w14:paraId="516745FE" w14:textId="37F9E5E2"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5</w:t>
            </w:r>
          </w:p>
        </w:tc>
        <w:tc>
          <w:tcPr>
            <w:tcW w:w="5103" w:type="dxa"/>
          </w:tcPr>
          <w:p w14:paraId="01F4F619" w14:textId="6CDAF455" w:rsidR="000E23B1" w:rsidRPr="00BC772E" w:rsidDel="00534E89" w:rsidRDefault="000E23B1" w:rsidP="00BC772E">
            <w:pPr>
              <w:spacing w:before="60" w:after="60"/>
            </w:pPr>
            <w:r w:rsidRPr="00BC772E">
              <w:rPr>
                <w:rFonts w:asciiTheme="minorHAnsi" w:eastAsiaTheme="minorHAnsi" w:hAnsiTheme="minorHAnsi" w:cstheme="minorBidi"/>
                <w:position w:val="-1"/>
                <w:lang w:val="pt-BR"/>
              </w:rPr>
              <w:t>Komunikuoti su sveikatos priežiūros specialistais (atvejo vadybininku, sveikatos priežiūros specialistais);</w:t>
            </w:r>
          </w:p>
        </w:tc>
        <w:tc>
          <w:tcPr>
            <w:tcW w:w="1843" w:type="dxa"/>
          </w:tcPr>
          <w:p w14:paraId="2D91C1E0" w14:textId="7EF92305"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4BC768F9"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1F67215C" w14:textId="77777777" w:rsidTr="009933DF">
        <w:tc>
          <w:tcPr>
            <w:tcW w:w="1129" w:type="dxa"/>
          </w:tcPr>
          <w:p w14:paraId="3BD816F3" w14:textId="78A69AC2"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6</w:t>
            </w:r>
          </w:p>
        </w:tc>
        <w:tc>
          <w:tcPr>
            <w:tcW w:w="5103" w:type="dxa"/>
          </w:tcPr>
          <w:p w14:paraId="6BF5348D" w14:textId="6A24EF69" w:rsidR="000E23B1" w:rsidRPr="008D00AC" w:rsidDel="00534E89" w:rsidRDefault="000E23B1" w:rsidP="00BC772E">
            <w:pPr>
              <w:spacing w:before="60" w:after="60"/>
              <w:rPr>
                <w:position w:val="-1"/>
              </w:rPr>
            </w:pPr>
            <w:r w:rsidRPr="00BC772E">
              <w:rPr>
                <w:rFonts w:asciiTheme="minorHAnsi" w:eastAsiaTheme="minorHAnsi" w:hAnsiTheme="minorHAnsi" w:cstheme="minorBidi"/>
                <w:position w:val="-1"/>
                <w:lang w:val="en-US"/>
              </w:rPr>
              <w:t>Įkelti duomenis į sistemą;</w:t>
            </w:r>
          </w:p>
        </w:tc>
        <w:tc>
          <w:tcPr>
            <w:tcW w:w="1843" w:type="dxa"/>
          </w:tcPr>
          <w:p w14:paraId="38EE01FB" w14:textId="36C185DB"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1DCEBE4C"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22E6F00B" w14:textId="77777777" w:rsidTr="009933DF">
        <w:tc>
          <w:tcPr>
            <w:tcW w:w="1129" w:type="dxa"/>
          </w:tcPr>
          <w:p w14:paraId="52777F4B" w14:textId="7A214C0F"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7</w:t>
            </w:r>
          </w:p>
        </w:tc>
        <w:tc>
          <w:tcPr>
            <w:tcW w:w="5103" w:type="dxa"/>
          </w:tcPr>
          <w:p w14:paraId="4D5B34EA" w14:textId="2683348F"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pt-BR"/>
              </w:rPr>
              <w:t>Peržiūrėti ir valdyti vartotojo paskyros duomenis;</w:t>
            </w:r>
          </w:p>
        </w:tc>
        <w:tc>
          <w:tcPr>
            <w:tcW w:w="1843" w:type="dxa"/>
          </w:tcPr>
          <w:p w14:paraId="3F09D897" w14:textId="3938F2F5"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77C6DBB0"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1E4968DB" w14:textId="77777777" w:rsidTr="009933DF">
        <w:tc>
          <w:tcPr>
            <w:tcW w:w="1129" w:type="dxa"/>
          </w:tcPr>
          <w:p w14:paraId="40E54D11" w14:textId="3145002E"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8</w:t>
            </w:r>
          </w:p>
        </w:tc>
        <w:tc>
          <w:tcPr>
            <w:tcW w:w="5103" w:type="dxa"/>
          </w:tcPr>
          <w:p w14:paraId="37CA4E15" w14:textId="3B150608" w:rsidR="000E23B1" w:rsidRPr="00BC772E" w:rsidRDefault="000E23B1" w:rsidP="00BC772E">
            <w:pPr>
              <w:spacing w:before="60" w:after="60"/>
              <w:rPr>
                <w:position w:val="-1"/>
              </w:rPr>
            </w:pPr>
            <w:r w:rsidRPr="002A7D6A">
              <w:rPr>
                <w:rFonts w:asciiTheme="minorHAnsi" w:eastAsiaTheme="minorHAnsi" w:hAnsiTheme="minorHAnsi" w:cstheme="minorBidi"/>
                <w:position w:val="-1"/>
                <w:lang w:val="fi-FI"/>
              </w:rPr>
              <w:t>Peržiūrėti paskirtus laboratorinius tyrimus ar jų rezultatus;</w:t>
            </w:r>
          </w:p>
        </w:tc>
        <w:tc>
          <w:tcPr>
            <w:tcW w:w="1843" w:type="dxa"/>
          </w:tcPr>
          <w:p w14:paraId="67224B5A" w14:textId="58CD7705"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29B19FBA"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1E604FD1" w14:textId="77777777" w:rsidTr="009933DF">
        <w:tc>
          <w:tcPr>
            <w:tcW w:w="1129" w:type="dxa"/>
          </w:tcPr>
          <w:p w14:paraId="653050A5" w14:textId="58942D6C"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w:t>
            </w:r>
            <w:r w:rsidR="00BF0109">
              <w:rPr>
                <w:position w:val="-1"/>
              </w:rPr>
              <w:t>9</w:t>
            </w:r>
          </w:p>
        </w:tc>
        <w:tc>
          <w:tcPr>
            <w:tcW w:w="5103" w:type="dxa"/>
          </w:tcPr>
          <w:p w14:paraId="0992C1D5" w14:textId="565CC969" w:rsidR="000E23B1" w:rsidRPr="00BC772E" w:rsidRDefault="000E23B1" w:rsidP="00BC772E">
            <w:r w:rsidRPr="008D00AC">
              <w:t>Peržiūrėti sveikatos priežiūros specialisto konsultacijų išrašus;</w:t>
            </w:r>
          </w:p>
        </w:tc>
        <w:tc>
          <w:tcPr>
            <w:tcW w:w="1843" w:type="dxa"/>
          </w:tcPr>
          <w:p w14:paraId="5E22AD78" w14:textId="5D5BE8BC"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7365AB0F"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06243174" w14:textId="77777777" w:rsidTr="009933DF">
        <w:tc>
          <w:tcPr>
            <w:tcW w:w="1129" w:type="dxa"/>
          </w:tcPr>
          <w:p w14:paraId="6FE2D805" w14:textId="50021DE0"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0</w:t>
            </w:r>
          </w:p>
        </w:tc>
        <w:tc>
          <w:tcPr>
            <w:tcW w:w="5103" w:type="dxa"/>
          </w:tcPr>
          <w:p w14:paraId="6C862283" w14:textId="34CC96B8" w:rsidR="000E23B1" w:rsidRPr="00C132D8" w:rsidRDefault="000E23B1" w:rsidP="000E23B1">
            <w:pPr>
              <w:spacing w:before="60" w:after="60"/>
              <w:rPr>
                <w:position w:val="-1"/>
              </w:rPr>
            </w:pPr>
            <w:r w:rsidRPr="00C132D8">
              <w:t>Peržiūrėti sveikatos priežiūros specialistų pateiktą mokomąją medžiagą (pranešimus);</w:t>
            </w:r>
          </w:p>
        </w:tc>
        <w:tc>
          <w:tcPr>
            <w:tcW w:w="1843" w:type="dxa"/>
          </w:tcPr>
          <w:p w14:paraId="70E6EE9A" w14:textId="29FC600C"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665C8341"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75CA9ABA" w14:textId="77777777" w:rsidTr="009933DF">
        <w:tc>
          <w:tcPr>
            <w:tcW w:w="1129" w:type="dxa"/>
          </w:tcPr>
          <w:p w14:paraId="3589E4A4" w14:textId="03F2BA65"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1</w:t>
            </w:r>
          </w:p>
        </w:tc>
        <w:tc>
          <w:tcPr>
            <w:tcW w:w="5103" w:type="dxa"/>
          </w:tcPr>
          <w:p w14:paraId="06153595" w14:textId="258AD877" w:rsidR="000E23B1" w:rsidRPr="00C132D8" w:rsidRDefault="000E23B1" w:rsidP="000E23B1">
            <w:pPr>
              <w:spacing w:before="60" w:after="60"/>
              <w:rPr>
                <w:position w:val="-1"/>
              </w:rPr>
            </w:pPr>
            <w:r w:rsidRPr="00C132D8">
              <w:t>Pildyti vaistų dienoraštį;</w:t>
            </w:r>
          </w:p>
        </w:tc>
        <w:tc>
          <w:tcPr>
            <w:tcW w:w="1843" w:type="dxa"/>
          </w:tcPr>
          <w:p w14:paraId="76B54BF9" w14:textId="51FD677A"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24308E2A"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17C089BD" w14:textId="77777777" w:rsidTr="009933DF">
        <w:tc>
          <w:tcPr>
            <w:tcW w:w="1129" w:type="dxa"/>
          </w:tcPr>
          <w:p w14:paraId="789EB79F" w14:textId="5CB068E2"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2</w:t>
            </w:r>
          </w:p>
        </w:tc>
        <w:tc>
          <w:tcPr>
            <w:tcW w:w="5103" w:type="dxa"/>
          </w:tcPr>
          <w:p w14:paraId="7BF737E2" w14:textId="6ABDD074" w:rsidR="000E23B1" w:rsidRPr="00C132D8" w:rsidRDefault="000E23B1" w:rsidP="000E23B1">
            <w:pPr>
              <w:spacing w:before="60" w:after="60"/>
              <w:rPr>
                <w:position w:val="-1"/>
              </w:rPr>
            </w:pPr>
            <w:r w:rsidRPr="00374E1B">
              <w:rPr>
                <w:position w:val="-1"/>
              </w:rPr>
              <w:t>Pildyti mitybos dienoraštį;</w:t>
            </w:r>
          </w:p>
        </w:tc>
        <w:tc>
          <w:tcPr>
            <w:tcW w:w="1843" w:type="dxa"/>
          </w:tcPr>
          <w:p w14:paraId="5627D34F" w14:textId="0177993A"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50E2616E"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6272C91C" w14:textId="77777777" w:rsidTr="009933DF">
        <w:tc>
          <w:tcPr>
            <w:tcW w:w="1129" w:type="dxa"/>
          </w:tcPr>
          <w:p w14:paraId="5070C3CB" w14:textId="3F56AF48"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3</w:t>
            </w:r>
          </w:p>
        </w:tc>
        <w:tc>
          <w:tcPr>
            <w:tcW w:w="5103" w:type="dxa"/>
          </w:tcPr>
          <w:p w14:paraId="11141C10" w14:textId="77565257" w:rsidR="000E23B1" w:rsidRPr="00C132D8" w:rsidRDefault="000E23B1" w:rsidP="000E23B1">
            <w:pPr>
              <w:spacing w:before="60" w:after="60"/>
              <w:rPr>
                <w:position w:val="-1"/>
              </w:rPr>
            </w:pPr>
            <w:r w:rsidRPr="00374E1B">
              <w:rPr>
                <w:position w:val="-1"/>
              </w:rPr>
              <w:t>Peržiūrėti treniruotės ar mankštos video įrašus;</w:t>
            </w:r>
          </w:p>
        </w:tc>
        <w:tc>
          <w:tcPr>
            <w:tcW w:w="1843" w:type="dxa"/>
          </w:tcPr>
          <w:p w14:paraId="4B855912" w14:textId="643DFABE"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55B6D769"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1370C5EB" w14:textId="77777777" w:rsidTr="009933DF">
        <w:tc>
          <w:tcPr>
            <w:tcW w:w="1129" w:type="dxa"/>
          </w:tcPr>
          <w:p w14:paraId="689A1B93" w14:textId="45FD2BFB"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4</w:t>
            </w:r>
          </w:p>
        </w:tc>
        <w:tc>
          <w:tcPr>
            <w:tcW w:w="5103" w:type="dxa"/>
          </w:tcPr>
          <w:p w14:paraId="7B20BF86" w14:textId="37F3F48C" w:rsidR="000E23B1" w:rsidRPr="00C132D8" w:rsidRDefault="000E23B1" w:rsidP="000E23B1">
            <w:pPr>
              <w:spacing w:before="60" w:after="60"/>
              <w:rPr>
                <w:position w:val="-1"/>
              </w:rPr>
            </w:pPr>
            <w:r w:rsidRPr="00374E1B">
              <w:rPr>
                <w:position w:val="-1"/>
              </w:rPr>
              <w:t>Pažymėti borgo skalę po mankštos ar treniruotės;</w:t>
            </w:r>
          </w:p>
        </w:tc>
        <w:tc>
          <w:tcPr>
            <w:tcW w:w="1843" w:type="dxa"/>
          </w:tcPr>
          <w:p w14:paraId="326071D0" w14:textId="38C93F77"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38FB1566"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1A0C8A7C" w14:textId="77777777" w:rsidTr="009933DF">
        <w:tc>
          <w:tcPr>
            <w:tcW w:w="1129" w:type="dxa"/>
          </w:tcPr>
          <w:p w14:paraId="6865965F" w14:textId="04531503"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5</w:t>
            </w:r>
          </w:p>
        </w:tc>
        <w:tc>
          <w:tcPr>
            <w:tcW w:w="5103" w:type="dxa"/>
          </w:tcPr>
          <w:p w14:paraId="1C4697BA" w14:textId="4860C319" w:rsidR="000E23B1" w:rsidRPr="00C132D8" w:rsidRDefault="000E23B1" w:rsidP="000E23B1">
            <w:pPr>
              <w:spacing w:before="60" w:after="60"/>
              <w:rPr>
                <w:position w:val="-1"/>
              </w:rPr>
            </w:pPr>
            <w:r w:rsidRPr="00374E1B">
              <w:rPr>
                <w:position w:val="-1"/>
              </w:rPr>
              <w:t>Peržiūrėti borgo skalės rezultatus;</w:t>
            </w:r>
          </w:p>
        </w:tc>
        <w:tc>
          <w:tcPr>
            <w:tcW w:w="1843" w:type="dxa"/>
          </w:tcPr>
          <w:p w14:paraId="5B376C8C" w14:textId="1B948183"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784C169D"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0BD93D4D" w14:textId="77777777" w:rsidTr="009933DF">
        <w:tc>
          <w:tcPr>
            <w:tcW w:w="1129" w:type="dxa"/>
          </w:tcPr>
          <w:p w14:paraId="6E297DDA" w14:textId="684595E1"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6</w:t>
            </w:r>
          </w:p>
        </w:tc>
        <w:tc>
          <w:tcPr>
            <w:tcW w:w="5103" w:type="dxa"/>
          </w:tcPr>
          <w:p w14:paraId="48CE06FC" w14:textId="0CBF27A0" w:rsidR="000E23B1" w:rsidRPr="00C132D8" w:rsidRDefault="000E23B1" w:rsidP="000E23B1">
            <w:pPr>
              <w:spacing w:before="60" w:after="60"/>
              <w:rPr>
                <w:position w:val="-1"/>
              </w:rPr>
            </w:pPr>
            <w:r w:rsidRPr="00374E1B">
              <w:rPr>
                <w:position w:val="-1"/>
              </w:rPr>
              <w:t>Įvesti diagnostinių klausimynų reikšmes;</w:t>
            </w:r>
          </w:p>
        </w:tc>
        <w:tc>
          <w:tcPr>
            <w:tcW w:w="1843" w:type="dxa"/>
          </w:tcPr>
          <w:p w14:paraId="22EED5E1" w14:textId="2B394ACB" w:rsidR="000E23B1" w:rsidRPr="00BC772E" w:rsidDel="00534E89"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3F8FD488" w14:textId="77777777" w:rsidR="000E23B1" w:rsidRPr="008D00AC" w:rsidRDefault="000E23B1" w:rsidP="000E23B1">
            <w:pPr>
              <w:pStyle w:val="Sraopastraipa"/>
              <w:widowControl/>
              <w:autoSpaceDE/>
              <w:autoSpaceDN/>
              <w:spacing w:before="60" w:after="60"/>
              <w:ind w:left="0" w:firstLine="0"/>
              <w:rPr>
                <w:position w:val="-1"/>
              </w:rPr>
            </w:pPr>
          </w:p>
        </w:tc>
      </w:tr>
      <w:tr w:rsidR="000E23B1" w:rsidRPr="00C132D8" w14:paraId="56E7D223" w14:textId="77777777" w:rsidTr="009933DF">
        <w:tc>
          <w:tcPr>
            <w:tcW w:w="1129" w:type="dxa"/>
          </w:tcPr>
          <w:p w14:paraId="17513107" w14:textId="7B9433EC" w:rsidR="000E23B1" w:rsidRPr="008D00AC" w:rsidRDefault="000E23B1" w:rsidP="000E23B1">
            <w:pPr>
              <w:pStyle w:val="Sraopastraipa"/>
              <w:widowControl/>
              <w:autoSpaceDE/>
              <w:autoSpaceDN/>
              <w:spacing w:before="60" w:after="60"/>
              <w:ind w:left="0" w:firstLine="0"/>
              <w:jc w:val="left"/>
              <w:rPr>
                <w:position w:val="-1"/>
              </w:rPr>
            </w:pPr>
            <w:r w:rsidRPr="00F80397">
              <w:rPr>
                <w:position w:val="-1"/>
              </w:rPr>
              <w:t>2.1.1</w:t>
            </w:r>
            <w:r w:rsidR="00BF0109">
              <w:rPr>
                <w:position w:val="-1"/>
              </w:rPr>
              <w:t>7</w:t>
            </w:r>
          </w:p>
        </w:tc>
        <w:tc>
          <w:tcPr>
            <w:tcW w:w="5103" w:type="dxa"/>
          </w:tcPr>
          <w:p w14:paraId="20D2A3B9" w14:textId="5D8A079F" w:rsidR="000E23B1" w:rsidRPr="00374E1B" w:rsidRDefault="000E23B1" w:rsidP="000E23B1">
            <w:pPr>
              <w:spacing w:before="60" w:after="60"/>
              <w:rPr>
                <w:position w:val="-1"/>
              </w:rPr>
            </w:pPr>
            <w:r w:rsidRPr="00C132D8">
              <w:t>Valdyti paciento paskyros duomenis.</w:t>
            </w:r>
          </w:p>
        </w:tc>
        <w:tc>
          <w:tcPr>
            <w:tcW w:w="1843" w:type="dxa"/>
          </w:tcPr>
          <w:p w14:paraId="4BDFC34D" w14:textId="1B92BFB5" w:rsidR="000E23B1" w:rsidRPr="00BC772E" w:rsidRDefault="000E23B1"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62544BAB" w14:textId="77777777" w:rsidR="000E23B1" w:rsidRPr="008D00AC" w:rsidRDefault="000E23B1" w:rsidP="000E23B1">
            <w:pPr>
              <w:pStyle w:val="Sraopastraipa"/>
              <w:widowControl/>
              <w:autoSpaceDE/>
              <w:autoSpaceDN/>
              <w:spacing w:before="60" w:after="60"/>
              <w:ind w:left="0" w:firstLine="0"/>
              <w:rPr>
                <w:position w:val="-1"/>
              </w:rPr>
            </w:pPr>
          </w:p>
        </w:tc>
      </w:tr>
      <w:tr w:rsidR="007E050D" w:rsidRPr="00BC772E" w14:paraId="4EE8B75C" w14:textId="5208F6C7" w:rsidTr="009933DF">
        <w:tc>
          <w:tcPr>
            <w:tcW w:w="1129" w:type="dxa"/>
            <w:shd w:val="clear" w:color="auto" w:fill="D9D9D9" w:themeFill="background1" w:themeFillShade="D9"/>
          </w:tcPr>
          <w:p w14:paraId="4D585D4E" w14:textId="18936BF4" w:rsidR="008343FF" w:rsidRPr="008D00AC" w:rsidRDefault="009B116B" w:rsidP="4060322E">
            <w:pPr>
              <w:pStyle w:val="Sraopastraipa"/>
              <w:widowControl/>
              <w:autoSpaceDE/>
              <w:autoSpaceDN/>
              <w:spacing w:before="60" w:after="60"/>
              <w:ind w:left="0" w:firstLine="0"/>
              <w:rPr>
                <w:b/>
                <w:bCs/>
                <w:i/>
                <w:iCs/>
                <w:position w:val="-1"/>
              </w:rPr>
            </w:pPr>
            <w:r>
              <w:rPr>
                <w:b/>
                <w:bCs/>
                <w:i/>
                <w:iCs/>
                <w:position w:val="-1"/>
              </w:rPr>
              <w:t>2.2</w:t>
            </w:r>
          </w:p>
        </w:tc>
        <w:tc>
          <w:tcPr>
            <w:tcW w:w="6946" w:type="dxa"/>
            <w:gridSpan w:val="2"/>
            <w:shd w:val="clear" w:color="auto" w:fill="D9D9D9" w:themeFill="background1" w:themeFillShade="D9"/>
          </w:tcPr>
          <w:p w14:paraId="4B12F035" w14:textId="1713EB38"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funkcionalumai:</w:t>
            </w:r>
          </w:p>
          <w:p w14:paraId="4341D081" w14:textId="075D9950" w:rsidR="00202F5A" w:rsidRPr="008D00AC" w:rsidRDefault="00202F5A" w:rsidP="00BC772E">
            <w:pPr>
              <w:pStyle w:val="Sraopastraipa"/>
              <w:widowControl/>
              <w:autoSpaceDE/>
              <w:autoSpaceDN/>
              <w:spacing w:before="60" w:after="60"/>
              <w:ind w:left="0" w:firstLine="0"/>
              <w:jc w:val="left"/>
              <w:rPr>
                <w:b/>
                <w:bCs/>
                <w:i/>
                <w:iCs/>
                <w:position w:val="-1"/>
              </w:rPr>
            </w:pPr>
            <w:r w:rsidRPr="008D00AC">
              <w:rPr>
                <w:position w:val="-1"/>
              </w:rPr>
              <w:t>Pacientų  registravimo modulis</w:t>
            </w:r>
          </w:p>
        </w:tc>
        <w:tc>
          <w:tcPr>
            <w:tcW w:w="1843" w:type="dxa"/>
            <w:shd w:val="clear" w:color="auto" w:fill="D9D9D9" w:themeFill="background1" w:themeFillShade="D9"/>
          </w:tcPr>
          <w:p w14:paraId="3CEFFF0B" w14:textId="77777777" w:rsidR="008343FF" w:rsidRPr="008D00AC" w:rsidRDefault="008343FF" w:rsidP="4060322E">
            <w:pPr>
              <w:pStyle w:val="Sraopastraipa"/>
              <w:widowControl/>
              <w:autoSpaceDE/>
              <w:autoSpaceDN/>
              <w:spacing w:before="60" w:after="60"/>
              <w:ind w:left="0" w:firstLine="0"/>
              <w:rPr>
                <w:b/>
                <w:bCs/>
                <w:i/>
                <w:iCs/>
                <w:position w:val="-1"/>
              </w:rPr>
            </w:pPr>
          </w:p>
        </w:tc>
      </w:tr>
      <w:tr w:rsidR="00722937" w:rsidRPr="009B116B" w14:paraId="632B4C7C" w14:textId="5E181F2A" w:rsidTr="009933DF">
        <w:tc>
          <w:tcPr>
            <w:tcW w:w="1129" w:type="dxa"/>
          </w:tcPr>
          <w:p w14:paraId="61236E7B" w14:textId="5ADB479C" w:rsidR="00722937" w:rsidRPr="008D00AC" w:rsidRDefault="00722937" w:rsidP="00722937">
            <w:pPr>
              <w:pStyle w:val="Sraopastraipa"/>
              <w:widowControl/>
              <w:autoSpaceDE/>
              <w:autoSpaceDN/>
              <w:spacing w:before="60" w:after="60"/>
              <w:ind w:left="0" w:firstLine="0"/>
              <w:jc w:val="left"/>
              <w:rPr>
                <w:position w:val="-1"/>
              </w:rPr>
            </w:pPr>
            <w:r>
              <w:rPr>
                <w:position w:val="-1"/>
              </w:rPr>
              <w:lastRenderedPageBreak/>
              <w:t>2.2.1</w:t>
            </w:r>
          </w:p>
        </w:tc>
        <w:tc>
          <w:tcPr>
            <w:tcW w:w="5103" w:type="dxa"/>
          </w:tcPr>
          <w:p w14:paraId="50CF1DBC" w14:textId="75678E7A" w:rsidR="00722937" w:rsidRPr="00BC772E" w:rsidRDefault="00227970" w:rsidP="00BC772E">
            <w:pPr>
              <w:spacing w:before="60" w:after="60"/>
              <w:rPr>
                <w:position w:val="-1"/>
              </w:rPr>
            </w:pPr>
            <w:r w:rsidRPr="00374E1B">
              <w:rPr>
                <w:position w:val="-1"/>
              </w:rPr>
              <w:t xml:space="preserve">Registruoti naujus pacientus; </w:t>
            </w:r>
          </w:p>
        </w:tc>
        <w:tc>
          <w:tcPr>
            <w:tcW w:w="1843" w:type="dxa"/>
          </w:tcPr>
          <w:p w14:paraId="265D44F6" w14:textId="138D6076" w:rsidR="00722937" w:rsidRPr="008D00AC" w:rsidRDefault="00722937" w:rsidP="00BC772E">
            <w:r w:rsidRPr="00BC772E">
              <w:rPr>
                <w:rFonts w:asciiTheme="minorHAnsi" w:eastAsiaTheme="minorHAnsi" w:hAnsiTheme="minorHAnsi" w:cstheme="minorBidi"/>
                <w:position w:val="-1"/>
                <w:lang w:val="en-US"/>
              </w:rPr>
              <w:t>Būtina</w:t>
            </w:r>
          </w:p>
        </w:tc>
        <w:tc>
          <w:tcPr>
            <w:tcW w:w="1843" w:type="dxa"/>
          </w:tcPr>
          <w:p w14:paraId="5E7063C0" w14:textId="77777777" w:rsidR="00722937" w:rsidRPr="008D00AC" w:rsidRDefault="00722937" w:rsidP="00722937">
            <w:pPr>
              <w:spacing w:before="60" w:after="60"/>
              <w:rPr>
                <w:position w:val="-1"/>
              </w:rPr>
            </w:pPr>
          </w:p>
        </w:tc>
      </w:tr>
      <w:tr w:rsidR="00722937" w:rsidRPr="001F2412" w14:paraId="1F463763" w14:textId="77777777" w:rsidTr="009933DF">
        <w:tc>
          <w:tcPr>
            <w:tcW w:w="1129" w:type="dxa"/>
          </w:tcPr>
          <w:p w14:paraId="1F0B6821" w14:textId="264A00A2" w:rsidR="00722937" w:rsidRPr="008D00AC" w:rsidRDefault="00722937" w:rsidP="00722937">
            <w:pPr>
              <w:pStyle w:val="Sraopastraipa"/>
              <w:widowControl/>
              <w:autoSpaceDE/>
              <w:autoSpaceDN/>
              <w:spacing w:before="60" w:after="60"/>
              <w:ind w:left="0" w:firstLine="0"/>
              <w:jc w:val="left"/>
              <w:rPr>
                <w:position w:val="-1"/>
              </w:rPr>
            </w:pPr>
            <w:r w:rsidRPr="009C3163">
              <w:rPr>
                <w:position w:val="-1"/>
              </w:rPr>
              <w:t>2.2.</w:t>
            </w:r>
            <w:r>
              <w:rPr>
                <w:position w:val="-1"/>
              </w:rPr>
              <w:t>2</w:t>
            </w:r>
          </w:p>
        </w:tc>
        <w:tc>
          <w:tcPr>
            <w:tcW w:w="5103" w:type="dxa"/>
          </w:tcPr>
          <w:p w14:paraId="13A67F60" w14:textId="6DF5BFC5" w:rsidR="00722937" w:rsidRPr="001F2412" w:rsidRDefault="00063800" w:rsidP="00722937">
            <w:pPr>
              <w:spacing w:before="60" w:after="60"/>
              <w:rPr>
                <w:position w:val="-1"/>
              </w:rPr>
            </w:pPr>
            <w:r w:rsidRPr="00374E1B">
              <w:rPr>
                <w:position w:val="-1"/>
              </w:rPr>
              <w:t xml:space="preserve">Siųsti </w:t>
            </w:r>
            <w:r>
              <w:rPr>
                <w:position w:val="-1"/>
              </w:rPr>
              <w:t xml:space="preserve">pacientui </w:t>
            </w:r>
            <w:r w:rsidRPr="00374E1B">
              <w:rPr>
                <w:position w:val="-1"/>
              </w:rPr>
              <w:t>mobiliosios programėlės</w:t>
            </w:r>
            <w:r w:rsidRPr="000A2564">
              <w:rPr>
                <w:position w:val="-1"/>
              </w:rPr>
              <w:t xml:space="preserve"> </w:t>
            </w:r>
            <w:r w:rsidRPr="00374E1B">
              <w:rPr>
                <w:position w:val="-1"/>
              </w:rPr>
              <w:t>prisijungimo duomenis;</w:t>
            </w:r>
          </w:p>
        </w:tc>
        <w:tc>
          <w:tcPr>
            <w:tcW w:w="1843" w:type="dxa"/>
          </w:tcPr>
          <w:p w14:paraId="757140FE" w14:textId="01EF22D0" w:rsidR="00722937" w:rsidRPr="00BC772E" w:rsidDel="00202F5A" w:rsidRDefault="00722937"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14D7362E" w14:textId="77777777" w:rsidR="00722937" w:rsidRPr="008D00AC" w:rsidRDefault="00722937" w:rsidP="00722937">
            <w:pPr>
              <w:spacing w:before="60" w:after="60"/>
              <w:rPr>
                <w:position w:val="-1"/>
              </w:rPr>
            </w:pPr>
          </w:p>
        </w:tc>
      </w:tr>
      <w:tr w:rsidR="00722937" w:rsidRPr="001F2412" w14:paraId="5170E22F" w14:textId="77777777" w:rsidTr="009933DF">
        <w:tc>
          <w:tcPr>
            <w:tcW w:w="1129" w:type="dxa"/>
          </w:tcPr>
          <w:p w14:paraId="2DDA789B" w14:textId="17635DAB" w:rsidR="00722937" w:rsidRPr="008D00AC" w:rsidRDefault="00722937" w:rsidP="00722937">
            <w:pPr>
              <w:pStyle w:val="Sraopastraipa"/>
              <w:widowControl/>
              <w:autoSpaceDE/>
              <w:autoSpaceDN/>
              <w:spacing w:before="60" w:after="60"/>
              <w:ind w:left="0" w:firstLine="0"/>
              <w:jc w:val="left"/>
              <w:rPr>
                <w:position w:val="-1"/>
              </w:rPr>
            </w:pPr>
            <w:r w:rsidRPr="009C3163">
              <w:rPr>
                <w:position w:val="-1"/>
              </w:rPr>
              <w:t>2.2.</w:t>
            </w:r>
            <w:r>
              <w:rPr>
                <w:position w:val="-1"/>
              </w:rPr>
              <w:t>3</w:t>
            </w:r>
          </w:p>
        </w:tc>
        <w:tc>
          <w:tcPr>
            <w:tcW w:w="5103" w:type="dxa"/>
          </w:tcPr>
          <w:p w14:paraId="31519239" w14:textId="596D74F7" w:rsidR="00722937" w:rsidRPr="001F2412" w:rsidRDefault="00722937" w:rsidP="00722937">
            <w:pPr>
              <w:spacing w:before="60" w:after="60"/>
              <w:rPr>
                <w:position w:val="-1"/>
              </w:rPr>
            </w:pPr>
            <w:r w:rsidRPr="00374E1B">
              <w:rPr>
                <w:position w:val="-1"/>
              </w:rPr>
              <w:t>Peržiūrėti pacientų sąrašus;</w:t>
            </w:r>
          </w:p>
        </w:tc>
        <w:tc>
          <w:tcPr>
            <w:tcW w:w="1843" w:type="dxa"/>
          </w:tcPr>
          <w:p w14:paraId="21636C3A" w14:textId="4E17319F" w:rsidR="00722937" w:rsidRPr="00BC772E" w:rsidDel="00202F5A" w:rsidRDefault="00722937"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7E3BA689" w14:textId="77777777" w:rsidR="00722937" w:rsidRPr="008D00AC" w:rsidRDefault="00722937" w:rsidP="00722937">
            <w:pPr>
              <w:spacing w:before="60" w:after="60"/>
              <w:rPr>
                <w:position w:val="-1"/>
              </w:rPr>
            </w:pPr>
          </w:p>
        </w:tc>
      </w:tr>
      <w:tr w:rsidR="00722937" w:rsidRPr="001F2412" w14:paraId="4B1E04CB" w14:textId="77777777" w:rsidTr="009933DF">
        <w:tc>
          <w:tcPr>
            <w:tcW w:w="1129" w:type="dxa"/>
          </w:tcPr>
          <w:p w14:paraId="72A20E32" w14:textId="61D635BB" w:rsidR="00722937" w:rsidRPr="008D00AC" w:rsidRDefault="00722937" w:rsidP="00722937">
            <w:pPr>
              <w:pStyle w:val="Sraopastraipa"/>
              <w:widowControl/>
              <w:autoSpaceDE/>
              <w:autoSpaceDN/>
              <w:spacing w:before="60" w:after="60"/>
              <w:ind w:left="0" w:firstLine="0"/>
              <w:jc w:val="left"/>
              <w:rPr>
                <w:position w:val="-1"/>
              </w:rPr>
            </w:pPr>
            <w:r w:rsidRPr="009C3163">
              <w:rPr>
                <w:position w:val="-1"/>
              </w:rPr>
              <w:t>2.2.</w:t>
            </w:r>
            <w:r>
              <w:rPr>
                <w:position w:val="-1"/>
              </w:rPr>
              <w:t>4</w:t>
            </w:r>
          </w:p>
        </w:tc>
        <w:tc>
          <w:tcPr>
            <w:tcW w:w="5103" w:type="dxa"/>
          </w:tcPr>
          <w:p w14:paraId="4E078E4C" w14:textId="05353EE1" w:rsidR="00722937" w:rsidRPr="001F2412" w:rsidRDefault="00722937" w:rsidP="00722937">
            <w:pPr>
              <w:spacing w:before="60" w:after="60"/>
              <w:rPr>
                <w:position w:val="-1"/>
              </w:rPr>
            </w:pPr>
            <w:r w:rsidRPr="00374E1B">
              <w:rPr>
                <w:position w:val="-1"/>
              </w:rPr>
              <w:t>Atlikti paiešką pacientų sąrašuose;</w:t>
            </w:r>
          </w:p>
        </w:tc>
        <w:tc>
          <w:tcPr>
            <w:tcW w:w="1843" w:type="dxa"/>
          </w:tcPr>
          <w:p w14:paraId="12EAD673" w14:textId="6AD7731C" w:rsidR="00722937" w:rsidRPr="00BC772E" w:rsidDel="00202F5A" w:rsidRDefault="00722937"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5631AF46" w14:textId="77777777" w:rsidR="00722937" w:rsidRPr="008D00AC" w:rsidRDefault="00722937" w:rsidP="00722937">
            <w:pPr>
              <w:spacing w:before="60" w:after="60"/>
              <w:rPr>
                <w:position w:val="-1"/>
              </w:rPr>
            </w:pPr>
          </w:p>
        </w:tc>
      </w:tr>
      <w:tr w:rsidR="00722937" w:rsidRPr="001F2412" w14:paraId="08086E26" w14:textId="77777777" w:rsidTr="009933DF">
        <w:tc>
          <w:tcPr>
            <w:tcW w:w="1129" w:type="dxa"/>
          </w:tcPr>
          <w:p w14:paraId="4FAAC735" w14:textId="0E0AC874" w:rsidR="00722937" w:rsidRPr="008D00AC" w:rsidRDefault="00722937" w:rsidP="00722937">
            <w:pPr>
              <w:pStyle w:val="Sraopastraipa"/>
              <w:widowControl/>
              <w:autoSpaceDE/>
              <w:autoSpaceDN/>
              <w:spacing w:before="60" w:after="60"/>
              <w:ind w:left="0" w:firstLine="0"/>
              <w:jc w:val="left"/>
              <w:rPr>
                <w:position w:val="-1"/>
              </w:rPr>
            </w:pPr>
            <w:r w:rsidRPr="009C3163">
              <w:rPr>
                <w:position w:val="-1"/>
              </w:rPr>
              <w:t>2.2.</w:t>
            </w:r>
            <w:r>
              <w:rPr>
                <w:position w:val="-1"/>
              </w:rPr>
              <w:t>5</w:t>
            </w:r>
          </w:p>
        </w:tc>
        <w:tc>
          <w:tcPr>
            <w:tcW w:w="5103" w:type="dxa"/>
          </w:tcPr>
          <w:p w14:paraId="65A91D82" w14:textId="578BDFCD" w:rsidR="00722937" w:rsidRPr="00BC772E" w:rsidRDefault="00722937" w:rsidP="00722937">
            <w:pPr>
              <w:spacing w:before="60" w:after="60"/>
            </w:pPr>
            <w:r w:rsidRPr="00374E1B">
              <w:rPr>
                <w:position w:val="-1"/>
              </w:rPr>
              <w:t>Autentifikuoti vartotoją prisijungiantį prie internetinės programos;</w:t>
            </w:r>
          </w:p>
        </w:tc>
        <w:tc>
          <w:tcPr>
            <w:tcW w:w="1843" w:type="dxa"/>
          </w:tcPr>
          <w:p w14:paraId="23DDFB97" w14:textId="6667DB8D" w:rsidR="00722937" w:rsidRPr="00BC772E" w:rsidDel="00202F5A" w:rsidRDefault="00722937"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160990E5" w14:textId="77777777" w:rsidR="00722937" w:rsidRPr="008D00AC" w:rsidRDefault="00722937" w:rsidP="00722937">
            <w:pPr>
              <w:spacing w:before="60" w:after="60"/>
              <w:rPr>
                <w:position w:val="-1"/>
              </w:rPr>
            </w:pPr>
          </w:p>
        </w:tc>
      </w:tr>
      <w:tr w:rsidR="00722937" w:rsidRPr="001F2412" w14:paraId="0A4AC782" w14:textId="77777777" w:rsidTr="009933DF">
        <w:tc>
          <w:tcPr>
            <w:tcW w:w="1129" w:type="dxa"/>
          </w:tcPr>
          <w:p w14:paraId="467649D2" w14:textId="2BFFE4E9" w:rsidR="00722937" w:rsidRPr="008D00AC" w:rsidRDefault="00722937" w:rsidP="00722937">
            <w:pPr>
              <w:pStyle w:val="Sraopastraipa"/>
              <w:widowControl/>
              <w:autoSpaceDE/>
              <w:autoSpaceDN/>
              <w:spacing w:before="60" w:after="60"/>
              <w:ind w:left="0" w:firstLine="0"/>
              <w:jc w:val="left"/>
              <w:rPr>
                <w:position w:val="-1"/>
              </w:rPr>
            </w:pPr>
            <w:r w:rsidRPr="009C3163">
              <w:rPr>
                <w:position w:val="-1"/>
              </w:rPr>
              <w:t>2.2.</w:t>
            </w:r>
            <w:r>
              <w:rPr>
                <w:position w:val="-1"/>
              </w:rPr>
              <w:t>6</w:t>
            </w:r>
          </w:p>
        </w:tc>
        <w:tc>
          <w:tcPr>
            <w:tcW w:w="5103" w:type="dxa"/>
          </w:tcPr>
          <w:p w14:paraId="3E6C7041" w14:textId="77777777" w:rsidR="00722937" w:rsidRPr="00374E1B" w:rsidRDefault="00722937" w:rsidP="00722937">
            <w:pPr>
              <w:spacing w:before="60" w:after="60"/>
              <w:rPr>
                <w:position w:val="-1"/>
              </w:rPr>
            </w:pPr>
            <w:r w:rsidRPr="00374E1B">
              <w:rPr>
                <w:position w:val="-1"/>
              </w:rPr>
              <w:t>Leisti įvesti šią informaciją registracijos metu:</w:t>
            </w:r>
          </w:p>
          <w:p w14:paraId="611B3A0A" w14:textId="77777777" w:rsidR="00722937" w:rsidRPr="008D00AC" w:rsidRDefault="00722937" w:rsidP="00ED1FDF">
            <w:pPr>
              <w:pStyle w:val="Sraopastraipa"/>
              <w:widowControl/>
              <w:numPr>
                <w:ilvl w:val="1"/>
                <w:numId w:val="18"/>
              </w:numPr>
              <w:autoSpaceDE/>
              <w:autoSpaceDN/>
              <w:spacing w:before="60" w:after="60"/>
              <w:rPr>
                <w:position w:val="-1"/>
              </w:rPr>
            </w:pPr>
            <w:r w:rsidRPr="008D00AC">
              <w:rPr>
                <w:position w:val="-1"/>
              </w:rPr>
              <w:t>Paciento vardas ir pavardė</w:t>
            </w:r>
          </w:p>
          <w:p w14:paraId="6C8E75F6" w14:textId="77777777" w:rsidR="00722937" w:rsidRPr="008D00AC" w:rsidRDefault="00722937" w:rsidP="00ED1FDF">
            <w:pPr>
              <w:pStyle w:val="Sraopastraipa"/>
              <w:widowControl/>
              <w:numPr>
                <w:ilvl w:val="1"/>
                <w:numId w:val="18"/>
              </w:numPr>
              <w:autoSpaceDE/>
              <w:autoSpaceDN/>
              <w:spacing w:before="60" w:after="60"/>
              <w:rPr>
                <w:position w:val="-1"/>
              </w:rPr>
            </w:pPr>
            <w:r w:rsidRPr="008D00AC">
              <w:rPr>
                <w:position w:val="-1"/>
              </w:rPr>
              <w:t>Paciento kodas</w:t>
            </w:r>
          </w:p>
          <w:p w14:paraId="30504086" w14:textId="77777777" w:rsidR="00722937" w:rsidRPr="008D00AC" w:rsidRDefault="00722937" w:rsidP="00ED1FDF">
            <w:pPr>
              <w:pStyle w:val="Sraopastraipa"/>
              <w:widowControl/>
              <w:numPr>
                <w:ilvl w:val="1"/>
                <w:numId w:val="18"/>
              </w:numPr>
              <w:autoSpaceDE/>
              <w:autoSpaceDN/>
              <w:spacing w:before="60" w:after="60"/>
              <w:rPr>
                <w:position w:val="-1"/>
              </w:rPr>
            </w:pPr>
            <w:r w:rsidRPr="008D00AC">
              <w:rPr>
                <w:position w:val="-1"/>
              </w:rPr>
              <w:t>Kontaktinė informacija</w:t>
            </w:r>
          </w:p>
          <w:p w14:paraId="11C82CB9" w14:textId="77777777" w:rsidR="00722937" w:rsidRPr="008D00AC" w:rsidRDefault="00722937" w:rsidP="00ED1FDF">
            <w:pPr>
              <w:pStyle w:val="Sraopastraipa"/>
              <w:widowControl/>
              <w:numPr>
                <w:ilvl w:val="1"/>
                <w:numId w:val="18"/>
              </w:numPr>
              <w:autoSpaceDE/>
              <w:autoSpaceDN/>
              <w:spacing w:before="60" w:after="60"/>
              <w:rPr>
                <w:position w:val="-1"/>
              </w:rPr>
            </w:pPr>
            <w:r w:rsidRPr="008D00AC">
              <w:rPr>
                <w:position w:val="-1"/>
              </w:rPr>
              <w:t>Sveikatos priežiūros įstaiga ar padalinys</w:t>
            </w:r>
          </w:p>
          <w:p w14:paraId="47687918" w14:textId="77777777" w:rsidR="00722937" w:rsidRPr="008D00AC" w:rsidRDefault="00722937" w:rsidP="00ED1FDF">
            <w:pPr>
              <w:pStyle w:val="Sraopastraipa"/>
              <w:widowControl/>
              <w:numPr>
                <w:ilvl w:val="1"/>
                <w:numId w:val="18"/>
              </w:numPr>
              <w:autoSpaceDE/>
              <w:autoSpaceDN/>
              <w:spacing w:before="60" w:after="60"/>
              <w:rPr>
                <w:position w:val="-1"/>
              </w:rPr>
            </w:pPr>
            <w:r w:rsidRPr="008D00AC">
              <w:rPr>
                <w:position w:val="-1"/>
              </w:rPr>
              <w:t>Prižiūrintis gydytojas</w:t>
            </w:r>
          </w:p>
          <w:p w14:paraId="42FAE8F6" w14:textId="6EC2F471" w:rsidR="00722937" w:rsidRPr="00BC772E" w:rsidRDefault="00722937" w:rsidP="00ED1FDF">
            <w:pPr>
              <w:pStyle w:val="Sraopastraipa"/>
              <w:widowControl/>
              <w:numPr>
                <w:ilvl w:val="1"/>
                <w:numId w:val="18"/>
              </w:numPr>
              <w:autoSpaceDE/>
              <w:autoSpaceDN/>
              <w:spacing w:before="60" w:after="60"/>
              <w:rPr>
                <w:position w:val="-1"/>
              </w:rPr>
            </w:pPr>
            <w:r w:rsidRPr="008D00AC">
              <w:rPr>
                <w:position w:val="-1"/>
              </w:rPr>
              <w:t>Asmeninė informacija: ūgis, svoris, gimimo data</w:t>
            </w:r>
          </w:p>
        </w:tc>
        <w:tc>
          <w:tcPr>
            <w:tcW w:w="1843" w:type="dxa"/>
          </w:tcPr>
          <w:p w14:paraId="2EC7FFE2" w14:textId="395E9D18" w:rsidR="00722937" w:rsidRPr="00BC772E" w:rsidDel="00202F5A" w:rsidRDefault="00722937"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49B044C3" w14:textId="77777777" w:rsidR="00722937" w:rsidRPr="008D00AC" w:rsidRDefault="00722937" w:rsidP="00722937">
            <w:pPr>
              <w:spacing w:before="60" w:after="60"/>
              <w:rPr>
                <w:position w:val="-1"/>
              </w:rPr>
            </w:pPr>
          </w:p>
        </w:tc>
      </w:tr>
      <w:tr w:rsidR="00722937" w:rsidRPr="001F2412" w14:paraId="23296BF0" w14:textId="77777777" w:rsidTr="009933DF">
        <w:tc>
          <w:tcPr>
            <w:tcW w:w="1129" w:type="dxa"/>
          </w:tcPr>
          <w:p w14:paraId="71D47175" w14:textId="28A5EF6E" w:rsidR="00722937" w:rsidRPr="008D00AC" w:rsidRDefault="00722937" w:rsidP="00722937">
            <w:pPr>
              <w:pStyle w:val="Sraopastraipa"/>
              <w:widowControl/>
              <w:autoSpaceDE/>
              <w:autoSpaceDN/>
              <w:spacing w:before="60" w:after="60"/>
              <w:ind w:left="0" w:firstLine="0"/>
              <w:jc w:val="left"/>
              <w:rPr>
                <w:position w:val="-1"/>
              </w:rPr>
            </w:pPr>
            <w:r w:rsidRPr="009C3163">
              <w:rPr>
                <w:position w:val="-1"/>
              </w:rPr>
              <w:t>2.2.</w:t>
            </w:r>
            <w:r>
              <w:rPr>
                <w:position w:val="-1"/>
              </w:rPr>
              <w:t>7</w:t>
            </w:r>
          </w:p>
        </w:tc>
        <w:tc>
          <w:tcPr>
            <w:tcW w:w="5103" w:type="dxa"/>
          </w:tcPr>
          <w:p w14:paraId="7E118E49" w14:textId="66A34EB1" w:rsidR="00722937" w:rsidRPr="001F2412" w:rsidRDefault="00722937" w:rsidP="00722937">
            <w:pPr>
              <w:spacing w:before="60" w:after="60"/>
              <w:rPr>
                <w:position w:val="-1"/>
              </w:rPr>
            </w:pPr>
            <w:r w:rsidRPr="00374E1B">
              <w:rPr>
                <w:position w:val="-1"/>
              </w:rPr>
              <w:t>Peržiūrėti ir valdyti paciento paskyros duomenis;</w:t>
            </w:r>
          </w:p>
        </w:tc>
        <w:tc>
          <w:tcPr>
            <w:tcW w:w="1843" w:type="dxa"/>
          </w:tcPr>
          <w:p w14:paraId="028C7F3C" w14:textId="6D090BA0" w:rsidR="00722937" w:rsidRPr="00BC772E" w:rsidDel="00202F5A" w:rsidRDefault="00E04EAD" w:rsidP="00BC772E">
            <w:pPr>
              <w:spacing w:before="60" w:after="60"/>
              <w:rPr>
                <w:position w:val="-1"/>
              </w:rPr>
            </w:pPr>
            <w:r w:rsidRPr="00BC772E">
              <w:rPr>
                <w:rFonts w:asciiTheme="minorHAnsi" w:eastAsiaTheme="minorHAnsi" w:hAnsiTheme="minorHAnsi" w:cstheme="minorBidi"/>
                <w:position w:val="-1"/>
                <w:lang w:val="en-US"/>
              </w:rPr>
              <w:t>B</w:t>
            </w:r>
            <w:r w:rsidR="00722937" w:rsidRPr="00BC772E">
              <w:rPr>
                <w:rFonts w:asciiTheme="minorHAnsi" w:eastAsiaTheme="minorHAnsi" w:hAnsiTheme="minorHAnsi" w:cstheme="minorBidi"/>
                <w:position w:val="-1"/>
                <w:lang w:val="en-US"/>
              </w:rPr>
              <w:t>ūtina</w:t>
            </w:r>
          </w:p>
        </w:tc>
        <w:tc>
          <w:tcPr>
            <w:tcW w:w="1843" w:type="dxa"/>
          </w:tcPr>
          <w:p w14:paraId="62F9C5E2" w14:textId="77777777" w:rsidR="00722937" w:rsidRPr="008D00AC" w:rsidRDefault="00722937" w:rsidP="00722937">
            <w:pPr>
              <w:spacing w:before="60" w:after="60"/>
              <w:rPr>
                <w:position w:val="-1"/>
              </w:rPr>
            </w:pPr>
          </w:p>
        </w:tc>
      </w:tr>
      <w:tr w:rsidR="00722937" w:rsidRPr="001F2412" w14:paraId="0661CBC9" w14:textId="77777777" w:rsidTr="009933DF">
        <w:tc>
          <w:tcPr>
            <w:tcW w:w="1129" w:type="dxa"/>
          </w:tcPr>
          <w:p w14:paraId="071E91D6" w14:textId="5EA76249" w:rsidR="00722937" w:rsidRPr="008D00AC" w:rsidRDefault="00722937" w:rsidP="00722937">
            <w:pPr>
              <w:pStyle w:val="Sraopastraipa"/>
              <w:widowControl/>
              <w:autoSpaceDE/>
              <w:autoSpaceDN/>
              <w:spacing w:before="60" w:after="60"/>
              <w:ind w:left="0" w:firstLine="0"/>
              <w:jc w:val="left"/>
              <w:rPr>
                <w:position w:val="-1"/>
              </w:rPr>
            </w:pPr>
            <w:r w:rsidRPr="009C3163">
              <w:rPr>
                <w:position w:val="-1"/>
              </w:rPr>
              <w:t>2.2.</w:t>
            </w:r>
            <w:r>
              <w:rPr>
                <w:position w:val="-1"/>
              </w:rPr>
              <w:t>8</w:t>
            </w:r>
          </w:p>
        </w:tc>
        <w:tc>
          <w:tcPr>
            <w:tcW w:w="5103" w:type="dxa"/>
          </w:tcPr>
          <w:p w14:paraId="3ACD6255" w14:textId="76FE8628" w:rsidR="00722937" w:rsidRPr="001F2412" w:rsidRDefault="00722937" w:rsidP="00722937">
            <w:pPr>
              <w:spacing w:before="60" w:after="60"/>
              <w:rPr>
                <w:position w:val="-1"/>
              </w:rPr>
            </w:pPr>
            <w:r w:rsidRPr="00374E1B">
              <w:rPr>
                <w:position w:val="-1"/>
              </w:rPr>
              <w:t>Peržiūrėti ir valdyti nešiojamų įrenginių paskyrų duomenis.</w:t>
            </w:r>
          </w:p>
        </w:tc>
        <w:tc>
          <w:tcPr>
            <w:tcW w:w="1843" w:type="dxa"/>
          </w:tcPr>
          <w:p w14:paraId="74423B6E" w14:textId="68C9D3AA" w:rsidR="00722937" w:rsidRPr="00BC772E" w:rsidDel="00202F5A" w:rsidRDefault="00722937"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2BEEE206" w14:textId="77777777" w:rsidR="00722937" w:rsidRPr="008D00AC" w:rsidRDefault="00722937" w:rsidP="00722937">
            <w:pPr>
              <w:spacing w:before="60" w:after="60"/>
              <w:rPr>
                <w:position w:val="-1"/>
              </w:rPr>
            </w:pPr>
          </w:p>
        </w:tc>
      </w:tr>
      <w:tr w:rsidR="00722937" w:rsidRPr="00442D82" w14:paraId="6130E3EA" w14:textId="77777777" w:rsidTr="009933DF">
        <w:tc>
          <w:tcPr>
            <w:tcW w:w="1129" w:type="dxa"/>
            <w:shd w:val="clear" w:color="auto" w:fill="D9D9D9" w:themeFill="background1" w:themeFillShade="D9"/>
          </w:tcPr>
          <w:p w14:paraId="7E5104CB" w14:textId="1A430CD3" w:rsidR="00722937" w:rsidRPr="008D00AC" w:rsidRDefault="00722937" w:rsidP="00722937">
            <w:pPr>
              <w:pStyle w:val="Sraopastraipa"/>
              <w:widowControl/>
              <w:autoSpaceDE/>
              <w:autoSpaceDN/>
              <w:spacing w:before="60" w:after="60"/>
              <w:ind w:left="0" w:firstLine="0"/>
              <w:jc w:val="left"/>
              <w:rPr>
                <w:position w:val="-1"/>
              </w:rPr>
            </w:pPr>
            <w:r>
              <w:rPr>
                <w:b/>
                <w:bCs/>
                <w:i/>
                <w:iCs/>
                <w:position w:val="-1"/>
              </w:rPr>
              <w:t>2.3</w:t>
            </w:r>
          </w:p>
        </w:tc>
        <w:tc>
          <w:tcPr>
            <w:tcW w:w="5103" w:type="dxa"/>
            <w:shd w:val="clear" w:color="auto" w:fill="D9D9D9" w:themeFill="background1" w:themeFillShade="D9"/>
          </w:tcPr>
          <w:p w14:paraId="47DA49F1" w14:textId="77777777"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funkcionalumai:</w:t>
            </w:r>
          </w:p>
          <w:p w14:paraId="2421ABB1" w14:textId="77777777" w:rsidR="00722937" w:rsidRDefault="00722937" w:rsidP="00722937">
            <w:pPr>
              <w:spacing w:before="60" w:after="60"/>
              <w:rPr>
                <w:position w:val="-1"/>
              </w:rPr>
            </w:pPr>
            <w:r w:rsidRPr="008D00AC">
              <w:rPr>
                <w:position w:val="-1"/>
              </w:rPr>
              <w:t>Paciento sveikatos kortelės modulis</w:t>
            </w:r>
          </w:p>
          <w:p w14:paraId="0531D457" w14:textId="61A3A178" w:rsidR="004D5132" w:rsidRPr="00BC772E" w:rsidRDefault="004D5132" w:rsidP="00BC772E">
            <w:pPr>
              <w:pStyle w:val="Sraopastraipa"/>
              <w:widowControl/>
              <w:autoSpaceDE/>
              <w:autoSpaceDN/>
              <w:spacing w:before="60" w:after="60"/>
              <w:ind w:left="0" w:firstLine="0"/>
            </w:pPr>
            <w:r w:rsidRPr="008D00AC">
              <w:rPr>
                <w:position w:val="-1"/>
              </w:rPr>
              <w:t xml:space="preserve">Modulis skirtas paciento medicininei informacijai valdyti: </w:t>
            </w:r>
          </w:p>
        </w:tc>
        <w:tc>
          <w:tcPr>
            <w:tcW w:w="1843" w:type="dxa"/>
            <w:shd w:val="clear" w:color="auto" w:fill="D9D9D9" w:themeFill="background1" w:themeFillShade="D9"/>
          </w:tcPr>
          <w:p w14:paraId="63ABB2FE" w14:textId="77777777" w:rsidR="00722937" w:rsidRPr="008D00AC" w:rsidDel="00202F5A" w:rsidRDefault="00722937" w:rsidP="00BC772E">
            <w:pPr>
              <w:pStyle w:val="Sraopastraipa"/>
              <w:widowControl/>
              <w:autoSpaceDE/>
              <w:autoSpaceDN/>
              <w:spacing w:before="60" w:after="60"/>
              <w:ind w:left="360" w:firstLine="0"/>
              <w:jc w:val="left"/>
              <w:rPr>
                <w:position w:val="-1"/>
              </w:rPr>
            </w:pPr>
          </w:p>
        </w:tc>
        <w:tc>
          <w:tcPr>
            <w:tcW w:w="1843" w:type="dxa"/>
            <w:shd w:val="clear" w:color="auto" w:fill="D9D9D9" w:themeFill="background1" w:themeFillShade="D9"/>
          </w:tcPr>
          <w:p w14:paraId="4CFEAC9D" w14:textId="76070370" w:rsidR="00722937" w:rsidRPr="008D00AC" w:rsidRDefault="00722937" w:rsidP="00722937">
            <w:pPr>
              <w:spacing w:before="60" w:after="60"/>
              <w:rPr>
                <w:position w:val="-1"/>
              </w:rPr>
            </w:pPr>
          </w:p>
        </w:tc>
      </w:tr>
      <w:tr w:rsidR="00D53129" w:rsidRPr="001F2412" w14:paraId="4F998196" w14:textId="77777777" w:rsidTr="009933DF">
        <w:tc>
          <w:tcPr>
            <w:tcW w:w="1129" w:type="dxa"/>
          </w:tcPr>
          <w:p w14:paraId="2BA482E4" w14:textId="39B4DCDA" w:rsidR="00D53129" w:rsidRPr="008D00AC" w:rsidRDefault="00D53129" w:rsidP="00D53129">
            <w:pPr>
              <w:pStyle w:val="Sraopastraipa"/>
              <w:widowControl/>
              <w:autoSpaceDE/>
              <w:autoSpaceDN/>
              <w:spacing w:before="60" w:after="60"/>
              <w:ind w:left="0" w:firstLine="0"/>
              <w:jc w:val="left"/>
              <w:rPr>
                <w:position w:val="-1"/>
              </w:rPr>
            </w:pPr>
            <w:r>
              <w:rPr>
                <w:position w:val="-1"/>
              </w:rPr>
              <w:t>2.3.1</w:t>
            </w:r>
          </w:p>
        </w:tc>
        <w:tc>
          <w:tcPr>
            <w:tcW w:w="5103" w:type="dxa"/>
          </w:tcPr>
          <w:p w14:paraId="613E3A78" w14:textId="64192AEF" w:rsidR="00D53129" w:rsidRPr="00BC772E" w:rsidRDefault="00D53129" w:rsidP="00BC772E">
            <w:r w:rsidRPr="008D00AC">
              <w:t>Peržiūrėti, įvesti, filtruoti, koreguoti paciento sveikatos kortelės duomenis;</w:t>
            </w:r>
          </w:p>
        </w:tc>
        <w:tc>
          <w:tcPr>
            <w:tcW w:w="1843" w:type="dxa"/>
          </w:tcPr>
          <w:p w14:paraId="2B55FF09" w14:textId="3E79F192" w:rsidR="00D53129" w:rsidRPr="00BC772E" w:rsidDel="00202F5A"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1D25D643" w14:textId="77777777" w:rsidR="00D53129" w:rsidRPr="008D00AC" w:rsidRDefault="00D53129" w:rsidP="00D53129">
            <w:pPr>
              <w:spacing w:before="60" w:after="60"/>
              <w:rPr>
                <w:position w:val="-1"/>
              </w:rPr>
            </w:pPr>
          </w:p>
        </w:tc>
      </w:tr>
      <w:tr w:rsidR="00D53129" w:rsidRPr="001F2412" w14:paraId="4531314A" w14:textId="77777777" w:rsidTr="009933DF">
        <w:tc>
          <w:tcPr>
            <w:tcW w:w="1129" w:type="dxa"/>
          </w:tcPr>
          <w:p w14:paraId="4F0D28A4" w14:textId="5875D23A"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2</w:t>
            </w:r>
          </w:p>
        </w:tc>
        <w:tc>
          <w:tcPr>
            <w:tcW w:w="5103" w:type="dxa"/>
          </w:tcPr>
          <w:p w14:paraId="46DCEA8D" w14:textId="39EE569F" w:rsidR="00D53129" w:rsidRPr="001F2412" w:rsidRDefault="00D53129" w:rsidP="00D53129">
            <w:pPr>
              <w:spacing w:before="60" w:after="60"/>
              <w:rPr>
                <w:position w:val="-1"/>
              </w:rPr>
            </w:pPr>
            <w:r w:rsidRPr="00374E1B">
              <w:rPr>
                <w:position w:val="-1"/>
              </w:rPr>
              <w:t xml:space="preserve">Peržiūrėti paciento sveikatos rodiklius </w:t>
            </w:r>
            <w:r w:rsidRPr="00374E1B">
              <w:rPr>
                <w:position w:val="-1"/>
                <w:u w:val="single"/>
              </w:rPr>
              <w:t>širdies pulso, fizinio aktyvumo, miego, arterinio kraujo spaudimo, EKG, svorio, liemens apimties, gliukozės lygio, insulino, saturacijos (SP02) ir temperatūros duomenis</w:t>
            </w:r>
            <w:r>
              <w:rPr>
                <w:position w:val="-1"/>
                <w:u w:val="single"/>
              </w:rPr>
              <w:t>;</w:t>
            </w:r>
          </w:p>
        </w:tc>
        <w:tc>
          <w:tcPr>
            <w:tcW w:w="1843" w:type="dxa"/>
          </w:tcPr>
          <w:p w14:paraId="241F0E4C" w14:textId="019F8F15" w:rsidR="00D53129" w:rsidRPr="00BC772E" w:rsidDel="00202F5A"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567442BD" w14:textId="77777777" w:rsidR="00D53129" w:rsidRPr="008D00AC" w:rsidRDefault="00D53129" w:rsidP="00D53129">
            <w:pPr>
              <w:spacing w:before="60" w:after="60"/>
              <w:rPr>
                <w:position w:val="-1"/>
              </w:rPr>
            </w:pPr>
          </w:p>
        </w:tc>
      </w:tr>
      <w:tr w:rsidR="00D53129" w:rsidRPr="001F2412" w14:paraId="68A83C08" w14:textId="77777777" w:rsidTr="009933DF">
        <w:tc>
          <w:tcPr>
            <w:tcW w:w="1129" w:type="dxa"/>
          </w:tcPr>
          <w:p w14:paraId="0B3CBB8D" w14:textId="6999FD11"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3</w:t>
            </w:r>
          </w:p>
        </w:tc>
        <w:tc>
          <w:tcPr>
            <w:tcW w:w="5103" w:type="dxa"/>
          </w:tcPr>
          <w:p w14:paraId="33F3D7A1" w14:textId="59FA6C92" w:rsidR="00D53129" w:rsidRPr="001F2412" w:rsidRDefault="00D53129" w:rsidP="00D53129">
            <w:pPr>
              <w:spacing w:before="60" w:after="60"/>
              <w:rPr>
                <w:position w:val="-1"/>
              </w:rPr>
            </w:pPr>
            <w:r w:rsidRPr="00374E1B">
              <w:rPr>
                <w:position w:val="-1"/>
              </w:rPr>
              <w:t>Peržiūrėti įspėjamuosius pranešimus sveikatos rodikliams nukrypus nuo normos;</w:t>
            </w:r>
          </w:p>
        </w:tc>
        <w:tc>
          <w:tcPr>
            <w:tcW w:w="1843" w:type="dxa"/>
          </w:tcPr>
          <w:p w14:paraId="2CA4194D" w14:textId="048FD8F3" w:rsidR="00D53129" w:rsidRPr="00BC772E" w:rsidDel="00202F5A"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2E6B6256" w14:textId="77777777" w:rsidR="00D53129" w:rsidRPr="008D00AC" w:rsidRDefault="00D53129" w:rsidP="00D53129">
            <w:pPr>
              <w:spacing w:before="60" w:after="60"/>
              <w:rPr>
                <w:position w:val="-1"/>
              </w:rPr>
            </w:pPr>
          </w:p>
        </w:tc>
      </w:tr>
      <w:tr w:rsidR="00D53129" w:rsidRPr="001F2412" w14:paraId="4E39A639" w14:textId="77777777" w:rsidTr="009933DF">
        <w:tc>
          <w:tcPr>
            <w:tcW w:w="1129" w:type="dxa"/>
          </w:tcPr>
          <w:p w14:paraId="1913E0FD" w14:textId="3A093E62"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4</w:t>
            </w:r>
          </w:p>
        </w:tc>
        <w:tc>
          <w:tcPr>
            <w:tcW w:w="5103" w:type="dxa"/>
          </w:tcPr>
          <w:p w14:paraId="2AAB1AD6" w14:textId="78C1A353" w:rsidR="00D53129" w:rsidRPr="001F2412" w:rsidRDefault="00D53129" w:rsidP="00D53129">
            <w:pPr>
              <w:spacing w:before="60" w:after="60"/>
              <w:rPr>
                <w:position w:val="-1"/>
              </w:rPr>
            </w:pPr>
            <w:r w:rsidRPr="00374E1B">
              <w:rPr>
                <w:position w:val="-1"/>
              </w:rPr>
              <w:t>Koreguoti ribines sveikatos rodiklių reikšmes individualiai pacientui (pagal tai sistema turi siųsti įspėjamuosius pranešimus pacientui į mobiliąją programėlę, į sistemos laiko juostą, atvaizduoti informaciją prie grafikų bei ataskaitose)</w:t>
            </w:r>
          </w:p>
        </w:tc>
        <w:tc>
          <w:tcPr>
            <w:tcW w:w="1843" w:type="dxa"/>
          </w:tcPr>
          <w:p w14:paraId="01313DD1" w14:textId="3CF4FDDF" w:rsidR="00D53129" w:rsidRPr="00BC772E" w:rsidDel="00202F5A"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591D25A2" w14:textId="77777777" w:rsidR="00D53129" w:rsidRPr="008D00AC" w:rsidRDefault="00D53129" w:rsidP="00D53129">
            <w:pPr>
              <w:spacing w:before="60" w:after="60"/>
              <w:rPr>
                <w:position w:val="-1"/>
              </w:rPr>
            </w:pPr>
          </w:p>
        </w:tc>
      </w:tr>
      <w:tr w:rsidR="00D53129" w:rsidRPr="001F2412" w14:paraId="7A8B058E" w14:textId="77777777" w:rsidTr="009933DF">
        <w:tc>
          <w:tcPr>
            <w:tcW w:w="1129" w:type="dxa"/>
          </w:tcPr>
          <w:p w14:paraId="14AAAD01" w14:textId="20B5892A"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5</w:t>
            </w:r>
          </w:p>
        </w:tc>
        <w:tc>
          <w:tcPr>
            <w:tcW w:w="5103" w:type="dxa"/>
          </w:tcPr>
          <w:p w14:paraId="72BBC019" w14:textId="0E7AC7F8" w:rsidR="00D53129" w:rsidRPr="001F2412" w:rsidRDefault="00D53129" w:rsidP="00D53129">
            <w:pPr>
              <w:spacing w:before="60" w:after="60"/>
              <w:rPr>
                <w:position w:val="-1"/>
              </w:rPr>
            </w:pPr>
            <w:r w:rsidRPr="00374E1B">
              <w:rPr>
                <w:position w:val="-1"/>
              </w:rPr>
              <w:t>Įvesti sveikatos rodiklių duomenis: kraujo spaudimą, širdies pulsą, svorį</w:t>
            </w:r>
            <w:r>
              <w:rPr>
                <w:position w:val="-1"/>
              </w:rPr>
              <w:t>.</w:t>
            </w:r>
          </w:p>
        </w:tc>
        <w:tc>
          <w:tcPr>
            <w:tcW w:w="1843" w:type="dxa"/>
          </w:tcPr>
          <w:p w14:paraId="27C57CE3" w14:textId="084DCF56" w:rsidR="00D53129" w:rsidRPr="00BC772E" w:rsidDel="00202F5A"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5E54E967" w14:textId="77777777" w:rsidR="00D53129" w:rsidRPr="008D00AC" w:rsidRDefault="00D53129" w:rsidP="00D53129">
            <w:pPr>
              <w:spacing w:before="60" w:after="60"/>
              <w:rPr>
                <w:position w:val="-1"/>
              </w:rPr>
            </w:pPr>
          </w:p>
        </w:tc>
      </w:tr>
      <w:tr w:rsidR="00D53129" w:rsidRPr="001F2412" w14:paraId="01569837" w14:textId="77777777" w:rsidTr="009933DF">
        <w:tc>
          <w:tcPr>
            <w:tcW w:w="1129" w:type="dxa"/>
          </w:tcPr>
          <w:p w14:paraId="4261236E" w14:textId="6CF89F00"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6</w:t>
            </w:r>
          </w:p>
        </w:tc>
        <w:tc>
          <w:tcPr>
            <w:tcW w:w="5103" w:type="dxa"/>
          </w:tcPr>
          <w:p w14:paraId="2398FCC4" w14:textId="6C6E8024" w:rsidR="00D53129" w:rsidRPr="001F2412" w:rsidRDefault="00D53129" w:rsidP="00D53129">
            <w:pPr>
              <w:spacing w:before="60" w:after="60"/>
              <w:rPr>
                <w:position w:val="-1"/>
              </w:rPr>
            </w:pPr>
            <w:r w:rsidRPr="00374E1B">
              <w:rPr>
                <w:position w:val="-1"/>
              </w:rPr>
              <w:t>Įvesti laboratorinių tyrimų rezultatus;</w:t>
            </w:r>
          </w:p>
        </w:tc>
        <w:tc>
          <w:tcPr>
            <w:tcW w:w="1843" w:type="dxa"/>
          </w:tcPr>
          <w:p w14:paraId="3F25C1D2" w14:textId="2A0702CB" w:rsidR="00D53129" w:rsidRPr="00BC772E" w:rsidDel="00202F5A"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26896E3B" w14:textId="77777777" w:rsidR="00D53129" w:rsidRPr="008D00AC" w:rsidRDefault="00D53129" w:rsidP="00D53129">
            <w:pPr>
              <w:spacing w:before="60" w:after="60"/>
              <w:rPr>
                <w:position w:val="-1"/>
              </w:rPr>
            </w:pPr>
          </w:p>
        </w:tc>
      </w:tr>
      <w:tr w:rsidR="00D53129" w:rsidRPr="001F2412" w14:paraId="331443A6" w14:textId="77777777" w:rsidTr="009933DF">
        <w:tc>
          <w:tcPr>
            <w:tcW w:w="1129" w:type="dxa"/>
          </w:tcPr>
          <w:p w14:paraId="721A3418" w14:textId="17AAB42F"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7</w:t>
            </w:r>
          </w:p>
        </w:tc>
        <w:tc>
          <w:tcPr>
            <w:tcW w:w="5103" w:type="dxa"/>
          </w:tcPr>
          <w:p w14:paraId="724D6CCF" w14:textId="584CC9DF" w:rsidR="00D53129" w:rsidRPr="001F2412" w:rsidRDefault="00D53129" w:rsidP="00D53129">
            <w:pPr>
              <w:spacing w:before="60" w:after="60"/>
              <w:rPr>
                <w:position w:val="-1"/>
              </w:rPr>
            </w:pPr>
            <w:r w:rsidRPr="00374E1B">
              <w:rPr>
                <w:position w:val="-1"/>
              </w:rPr>
              <w:t>Įkelti laboratorinių tyrimų rezultatus (failą);</w:t>
            </w:r>
          </w:p>
        </w:tc>
        <w:tc>
          <w:tcPr>
            <w:tcW w:w="1843" w:type="dxa"/>
          </w:tcPr>
          <w:p w14:paraId="1F5442C1" w14:textId="3F3EB0C6" w:rsidR="00D53129" w:rsidRPr="00BC772E" w:rsidDel="00202F5A"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7E919BD5" w14:textId="77777777" w:rsidR="00D53129" w:rsidRPr="008D00AC" w:rsidRDefault="00D53129" w:rsidP="00D53129">
            <w:pPr>
              <w:spacing w:before="60" w:after="60"/>
              <w:rPr>
                <w:position w:val="-1"/>
              </w:rPr>
            </w:pPr>
          </w:p>
        </w:tc>
      </w:tr>
      <w:tr w:rsidR="00D53129" w:rsidRPr="001F2412" w14:paraId="221DECDE" w14:textId="77777777" w:rsidTr="009933DF">
        <w:tc>
          <w:tcPr>
            <w:tcW w:w="1129" w:type="dxa"/>
          </w:tcPr>
          <w:p w14:paraId="1A6602FA" w14:textId="7E418503"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8</w:t>
            </w:r>
          </w:p>
        </w:tc>
        <w:tc>
          <w:tcPr>
            <w:tcW w:w="5103" w:type="dxa"/>
          </w:tcPr>
          <w:p w14:paraId="568D003E" w14:textId="0C5BA86B" w:rsidR="00D53129" w:rsidRPr="00374E1B" w:rsidRDefault="00D53129" w:rsidP="00D53129">
            <w:pPr>
              <w:spacing w:before="60" w:after="60"/>
              <w:rPr>
                <w:position w:val="-1"/>
              </w:rPr>
            </w:pPr>
            <w:r w:rsidRPr="00374E1B">
              <w:rPr>
                <w:position w:val="-1"/>
              </w:rPr>
              <w:t>Peržiūrėti diagnostinių klausimynų rezultatus;</w:t>
            </w:r>
          </w:p>
        </w:tc>
        <w:tc>
          <w:tcPr>
            <w:tcW w:w="1843" w:type="dxa"/>
          </w:tcPr>
          <w:p w14:paraId="7A4F390A" w14:textId="1F9E1633" w:rsidR="00D53129" w:rsidRPr="00BC772E" w:rsidDel="00202F5A"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4C4C31C3" w14:textId="77777777" w:rsidR="00D53129" w:rsidRPr="008D00AC" w:rsidRDefault="00D53129" w:rsidP="00D53129">
            <w:pPr>
              <w:spacing w:before="60" w:after="60"/>
              <w:rPr>
                <w:position w:val="-1"/>
              </w:rPr>
            </w:pPr>
          </w:p>
        </w:tc>
      </w:tr>
      <w:tr w:rsidR="00D53129" w:rsidRPr="001F2412" w14:paraId="4E203A84" w14:textId="77777777" w:rsidTr="009933DF">
        <w:tc>
          <w:tcPr>
            <w:tcW w:w="1129" w:type="dxa"/>
          </w:tcPr>
          <w:p w14:paraId="7114D11E" w14:textId="301D449A"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w:t>
            </w:r>
            <w:r>
              <w:rPr>
                <w:position w:val="-1"/>
              </w:rPr>
              <w:t>9</w:t>
            </w:r>
          </w:p>
        </w:tc>
        <w:tc>
          <w:tcPr>
            <w:tcW w:w="5103" w:type="dxa"/>
          </w:tcPr>
          <w:p w14:paraId="46A76F3F" w14:textId="12DFA283" w:rsidR="00D53129" w:rsidRPr="00374E1B" w:rsidRDefault="00D53129" w:rsidP="00D53129">
            <w:pPr>
              <w:spacing w:before="60" w:after="60"/>
              <w:rPr>
                <w:position w:val="-1"/>
              </w:rPr>
            </w:pPr>
            <w:r w:rsidRPr="00374E1B">
              <w:rPr>
                <w:position w:val="-1"/>
              </w:rPr>
              <w:t>Peržiūrėti fizinio krūvio intensyvumo rezultatus;</w:t>
            </w:r>
          </w:p>
        </w:tc>
        <w:tc>
          <w:tcPr>
            <w:tcW w:w="1843" w:type="dxa"/>
          </w:tcPr>
          <w:p w14:paraId="2063ADC3" w14:textId="22532EE6" w:rsidR="00D53129" w:rsidRPr="00BC772E" w:rsidDel="00202F5A"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2B0DDE91" w14:textId="77777777" w:rsidR="00D53129" w:rsidRPr="008D00AC" w:rsidRDefault="00D53129" w:rsidP="00D53129">
            <w:pPr>
              <w:spacing w:before="60" w:after="60"/>
              <w:rPr>
                <w:position w:val="-1"/>
              </w:rPr>
            </w:pPr>
          </w:p>
        </w:tc>
      </w:tr>
      <w:tr w:rsidR="00D53129" w:rsidRPr="001F2412" w14:paraId="25E31149" w14:textId="77777777" w:rsidTr="009933DF">
        <w:tc>
          <w:tcPr>
            <w:tcW w:w="1129" w:type="dxa"/>
          </w:tcPr>
          <w:p w14:paraId="4571ABA0" w14:textId="51F71FF9"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2.3.1</w:t>
            </w:r>
            <w:r>
              <w:rPr>
                <w:position w:val="-1"/>
              </w:rPr>
              <w:t>0</w:t>
            </w:r>
          </w:p>
        </w:tc>
        <w:tc>
          <w:tcPr>
            <w:tcW w:w="5103" w:type="dxa"/>
          </w:tcPr>
          <w:p w14:paraId="34D1F284" w14:textId="78EE44DA" w:rsidR="00D53129" w:rsidRPr="00374E1B" w:rsidRDefault="00D53129" w:rsidP="00D53129">
            <w:pPr>
              <w:spacing w:before="60" w:after="60"/>
              <w:rPr>
                <w:position w:val="-1"/>
              </w:rPr>
            </w:pPr>
            <w:r w:rsidRPr="00374E1B">
              <w:rPr>
                <w:position w:val="-1"/>
              </w:rPr>
              <w:t>Peržiūrėti ir valdyti paciento diagnozes;</w:t>
            </w:r>
          </w:p>
        </w:tc>
        <w:tc>
          <w:tcPr>
            <w:tcW w:w="1843" w:type="dxa"/>
          </w:tcPr>
          <w:p w14:paraId="7551802D" w14:textId="7C2CDE6F" w:rsidR="00D53129" w:rsidRPr="00BC772E" w:rsidDel="00202F5A"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52AF3076" w14:textId="77777777" w:rsidR="00D53129" w:rsidRPr="008D00AC" w:rsidRDefault="00D53129" w:rsidP="00D53129">
            <w:pPr>
              <w:spacing w:before="60" w:after="60"/>
              <w:rPr>
                <w:position w:val="-1"/>
              </w:rPr>
            </w:pPr>
          </w:p>
        </w:tc>
      </w:tr>
      <w:tr w:rsidR="00D53129" w:rsidRPr="001F2412" w14:paraId="622CD9E2" w14:textId="77777777" w:rsidTr="009933DF">
        <w:tc>
          <w:tcPr>
            <w:tcW w:w="1129" w:type="dxa"/>
          </w:tcPr>
          <w:p w14:paraId="131ADF03" w14:textId="437D7505"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2.3.1</w:t>
            </w:r>
            <w:r>
              <w:rPr>
                <w:position w:val="-1"/>
              </w:rPr>
              <w:t>1</w:t>
            </w:r>
          </w:p>
        </w:tc>
        <w:tc>
          <w:tcPr>
            <w:tcW w:w="5103" w:type="dxa"/>
          </w:tcPr>
          <w:p w14:paraId="08EA2021" w14:textId="7376AE4E" w:rsidR="00D53129" w:rsidRPr="00374E1B" w:rsidRDefault="00D53129" w:rsidP="00D53129">
            <w:pPr>
              <w:spacing w:before="60" w:after="60"/>
              <w:rPr>
                <w:position w:val="-1"/>
              </w:rPr>
            </w:pPr>
            <w:r w:rsidRPr="00374E1B">
              <w:rPr>
                <w:position w:val="-1"/>
              </w:rPr>
              <w:t>Peržiūrėti paciento fizinio aktyvumo veiklą ir pasiektus tikslus;</w:t>
            </w:r>
          </w:p>
        </w:tc>
        <w:tc>
          <w:tcPr>
            <w:tcW w:w="1843" w:type="dxa"/>
          </w:tcPr>
          <w:p w14:paraId="18DF41A5" w14:textId="5F12CED8" w:rsidR="00D53129" w:rsidRPr="00BC772E" w:rsidDel="00202F5A"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47E61E7F" w14:textId="77777777" w:rsidR="00D53129" w:rsidRPr="008D00AC" w:rsidRDefault="00D53129" w:rsidP="00D53129">
            <w:pPr>
              <w:spacing w:before="60" w:after="60"/>
              <w:rPr>
                <w:position w:val="-1"/>
              </w:rPr>
            </w:pPr>
          </w:p>
        </w:tc>
      </w:tr>
      <w:tr w:rsidR="00D53129" w:rsidRPr="001F2412" w14:paraId="21112617" w14:textId="77777777" w:rsidTr="009933DF">
        <w:tc>
          <w:tcPr>
            <w:tcW w:w="1129" w:type="dxa"/>
          </w:tcPr>
          <w:p w14:paraId="6DAF9495" w14:textId="4030EE0A"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lastRenderedPageBreak/>
              <w:t>2.3.1</w:t>
            </w:r>
            <w:r>
              <w:rPr>
                <w:position w:val="-1"/>
              </w:rPr>
              <w:t>2</w:t>
            </w:r>
          </w:p>
        </w:tc>
        <w:tc>
          <w:tcPr>
            <w:tcW w:w="5103" w:type="dxa"/>
          </w:tcPr>
          <w:p w14:paraId="03E3FE09" w14:textId="1E1AD1FE" w:rsidR="00D53129" w:rsidRPr="00374E1B" w:rsidRDefault="00D53129" w:rsidP="00D53129">
            <w:pPr>
              <w:spacing w:before="60" w:after="60"/>
              <w:rPr>
                <w:position w:val="-1"/>
              </w:rPr>
            </w:pPr>
            <w:r w:rsidRPr="00374E1B">
              <w:rPr>
                <w:position w:val="-1"/>
              </w:rPr>
              <w:t>Peržiūrėti pacientui paskirtų užduočių rezultatus;</w:t>
            </w:r>
          </w:p>
        </w:tc>
        <w:tc>
          <w:tcPr>
            <w:tcW w:w="1843" w:type="dxa"/>
          </w:tcPr>
          <w:p w14:paraId="5C9553F1" w14:textId="6CB7C111" w:rsidR="00D53129" w:rsidRPr="00BC772E" w:rsidDel="00202F5A"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67C238FD" w14:textId="77777777" w:rsidR="00D53129" w:rsidRPr="008D00AC" w:rsidRDefault="00D53129" w:rsidP="00D53129">
            <w:pPr>
              <w:spacing w:before="60" w:after="60"/>
              <w:rPr>
                <w:position w:val="-1"/>
              </w:rPr>
            </w:pPr>
          </w:p>
        </w:tc>
      </w:tr>
      <w:tr w:rsidR="00D53129" w:rsidRPr="001F2412" w14:paraId="2E33B6EB" w14:textId="77777777" w:rsidTr="009933DF">
        <w:tc>
          <w:tcPr>
            <w:tcW w:w="1129" w:type="dxa"/>
          </w:tcPr>
          <w:p w14:paraId="29EF1494" w14:textId="5BD2555F"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2.3.1</w:t>
            </w:r>
            <w:r>
              <w:rPr>
                <w:position w:val="-1"/>
              </w:rPr>
              <w:t>3</w:t>
            </w:r>
          </w:p>
        </w:tc>
        <w:tc>
          <w:tcPr>
            <w:tcW w:w="5103" w:type="dxa"/>
          </w:tcPr>
          <w:p w14:paraId="53F52B89" w14:textId="00AC045E" w:rsidR="00D53129" w:rsidRPr="00374E1B" w:rsidRDefault="00D53129" w:rsidP="00D53129">
            <w:pPr>
              <w:spacing w:before="60" w:after="60"/>
              <w:rPr>
                <w:position w:val="-1"/>
              </w:rPr>
            </w:pPr>
            <w:r w:rsidRPr="00374E1B">
              <w:rPr>
                <w:position w:val="-1"/>
              </w:rPr>
              <w:t>Peržiūrėti ir valdyti paciento vaistų istoriją;</w:t>
            </w:r>
          </w:p>
        </w:tc>
        <w:tc>
          <w:tcPr>
            <w:tcW w:w="1843" w:type="dxa"/>
          </w:tcPr>
          <w:p w14:paraId="7F940254" w14:textId="556A3585" w:rsidR="00D53129" w:rsidRPr="00BC772E" w:rsidDel="00202F5A"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6C2A4F5E" w14:textId="77777777" w:rsidR="00D53129" w:rsidRPr="008D00AC" w:rsidRDefault="00D53129" w:rsidP="00D53129">
            <w:pPr>
              <w:spacing w:before="60" w:after="60"/>
              <w:rPr>
                <w:position w:val="-1"/>
              </w:rPr>
            </w:pPr>
          </w:p>
        </w:tc>
      </w:tr>
      <w:tr w:rsidR="00D53129" w:rsidRPr="001F2412" w14:paraId="6F39B396" w14:textId="77777777" w:rsidTr="009933DF">
        <w:tc>
          <w:tcPr>
            <w:tcW w:w="1129" w:type="dxa"/>
          </w:tcPr>
          <w:p w14:paraId="62269B59" w14:textId="105986AD" w:rsidR="00D53129" w:rsidRPr="008D00AC" w:rsidRDefault="00D53129" w:rsidP="00D53129">
            <w:pPr>
              <w:pStyle w:val="Sraopastraipa"/>
              <w:widowControl/>
              <w:autoSpaceDE/>
              <w:autoSpaceDN/>
              <w:spacing w:before="60" w:after="60"/>
              <w:ind w:left="0" w:firstLine="0"/>
              <w:jc w:val="left"/>
              <w:rPr>
                <w:position w:val="-1"/>
              </w:rPr>
            </w:pPr>
            <w:r w:rsidRPr="00A142A1">
              <w:rPr>
                <w:position w:val="-1"/>
              </w:rPr>
              <w:t>2.3.1</w:t>
            </w:r>
            <w:r>
              <w:rPr>
                <w:position w:val="-1"/>
              </w:rPr>
              <w:t>4</w:t>
            </w:r>
          </w:p>
        </w:tc>
        <w:tc>
          <w:tcPr>
            <w:tcW w:w="5103" w:type="dxa"/>
          </w:tcPr>
          <w:p w14:paraId="7E2289A8" w14:textId="28D9F39A" w:rsidR="00D53129" w:rsidRPr="00374E1B" w:rsidRDefault="00D53129" w:rsidP="00D53129">
            <w:pPr>
              <w:spacing w:before="60" w:after="60"/>
              <w:rPr>
                <w:position w:val="-1"/>
              </w:rPr>
            </w:pPr>
            <w:r w:rsidRPr="00374E1B">
              <w:rPr>
                <w:position w:val="-1"/>
              </w:rPr>
              <w:t>Peržiūrėti mitybos dienoraščio įrašus;</w:t>
            </w:r>
          </w:p>
        </w:tc>
        <w:tc>
          <w:tcPr>
            <w:tcW w:w="1843" w:type="dxa"/>
          </w:tcPr>
          <w:p w14:paraId="0E07FA8E" w14:textId="674FA95E" w:rsidR="00D53129" w:rsidRPr="00BC772E" w:rsidDel="00202F5A"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6323CB43" w14:textId="77777777" w:rsidR="00D53129" w:rsidRPr="008D00AC" w:rsidRDefault="00D53129" w:rsidP="00D53129">
            <w:pPr>
              <w:spacing w:before="60" w:after="60"/>
              <w:rPr>
                <w:position w:val="-1"/>
              </w:rPr>
            </w:pPr>
          </w:p>
        </w:tc>
      </w:tr>
      <w:tr w:rsidR="00CF05DE" w:rsidRPr="00442D82" w14:paraId="33995B4F" w14:textId="77777777" w:rsidTr="009933DF">
        <w:tc>
          <w:tcPr>
            <w:tcW w:w="1129" w:type="dxa"/>
            <w:shd w:val="clear" w:color="auto" w:fill="D9D9D9" w:themeFill="background1" w:themeFillShade="D9"/>
          </w:tcPr>
          <w:p w14:paraId="13AB7110" w14:textId="0F398332" w:rsidR="00CF05DE" w:rsidRPr="008D00AC" w:rsidRDefault="00CF05DE" w:rsidP="00CF05DE">
            <w:pPr>
              <w:pStyle w:val="Sraopastraipa"/>
              <w:widowControl/>
              <w:autoSpaceDE/>
              <w:autoSpaceDN/>
              <w:spacing w:before="60" w:after="60"/>
              <w:ind w:left="0" w:firstLine="0"/>
              <w:jc w:val="left"/>
              <w:rPr>
                <w:position w:val="-1"/>
              </w:rPr>
            </w:pPr>
            <w:r>
              <w:rPr>
                <w:b/>
                <w:bCs/>
                <w:i/>
                <w:iCs/>
                <w:position w:val="-1"/>
              </w:rPr>
              <w:t>2.4</w:t>
            </w:r>
          </w:p>
        </w:tc>
        <w:tc>
          <w:tcPr>
            <w:tcW w:w="5103" w:type="dxa"/>
            <w:shd w:val="clear" w:color="auto" w:fill="D9D9D9" w:themeFill="background1" w:themeFillShade="D9"/>
          </w:tcPr>
          <w:p w14:paraId="3C080604" w14:textId="77777777"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funkcionalumas</w:t>
            </w:r>
          </w:p>
          <w:p w14:paraId="14958B3F" w14:textId="34961D50" w:rsidR="00D90E06" w:rsidRDefault="00CF05DE" w:rsidP="00CF05DE">
            <w:pPr>
              <w:pStyle w:val="Sraopastraipa"/>
              <w:widowControl/>
              <w:autoSpaceDE/>
              <w:autoSpaceDN/>
              <w:spacing w:before="60" w:after="60"/>
              <w:ind w:left="0" w:firstLine="0"/>
              <w:rPr>
                <w:position w:val="-1"/>
              </w:rPr>
            </w:pPr>
            <w:r w:rsidRPr="008D00AC">
              <w:rPr>
                <w:position w:val="-1"/>
              </w:rPr>
              <w:t>S</w:t>
            </w:r>
            <w:r w:rsidRPr="008D00AC">
              <w:rPr>
                <w:color w:val="000000"/>
              </w:rPr>
              <w:t>veikatos priežiūros specialistų</w:t>
            </w:r>
            <w:r w:rsidRPr="008D00AC">
              <w:rPr>
                <w:position w:val="-1"/>
              </w:rPr>
              <w:t xml:space="preserve"> modulis</w:t>
            </w:r>
            <w:r w:rsidR="001C17C4">
              <w:rPr>
                <w:position w:val="-1"/>
              </w:rPr>
              <w:t>:</w:t>
            </w:r>
          </w:p>
          <w:p w14:paraId="331D381F" w14:textId="53D65FC9" w:rsidR="00CF05DE" w:rsidRPr="00374E1B" w:rsidRDefault="00D90E06" w:rsidP="00BC772E">
            <w:pPr>
              <w:pStyle w:val="Sraopastraipa"/>
              <w:widowControl/>
              <w:autoSpaceDE/>
              <w:autoSpaceDN/>
              <w:spacing w:before="60" w:after="60"/>
              <w:ind w:left="0" w:firstLine="0"/>
              <w:rPr>
                <w:position w:val="-1"/>
              </w:rPr>
            </w:pPr>
            <w:r>
              <w:rPr>
                <w:position w:val="-1"/>
              </w:rPr>
              <w:t>S</w:t>
            </w:r>
            <w:r w:rsidR="00CF05DE" w:rsidRPr="008D00AC">
              <w:rPr>
                <w:position w:val="-1"/>
              </w:rPr>
              <w:t>kirtas sveikatos priežiūros specialistų informacijai ir darbui valdyti.</w:t>
            </w:r>
          </w:p>
        </w:tc>
        <w:tc>
          <w:tcPr>
            <w:tcW w:w="1843" w:type="dxa"/>
            <w:shd w:val="clear" w:color="auto" w:fill="D9D9D9" w:themeFill="background1" w:themeFillShade="D9"/>
          </w:tcPr>
          <w:p w14:paraId="02FED7C7" w14:textId="77777777" w:rsidR="00CF05DE" w:rsidRPr="008D00AC" w:rsidDel="00202F5A" w:rsidRDefault="00CF05DE" w:rsidP="00BC772E">
            <w:pPr>
              <w:pStyle w:val="Sraopastraipa"/>
              <w:widowControl/>
              <w:autoSpaceDE/>
              <w:autoSpaceDN/>
              <w:spacing w:before="60" w:after="60"/>
              <w:ind w:left="360" w:firstLine="0"/>
              <w:jc w:val="left"/>
              <w:rPr>
                <w:position w:val="-1"/>
              </w:rPr>
            </w:pPr>
          </w:p>
        </w:tc>
        <w:tc>
          <w:tcPr>
            <w:tcW w:w="1843" w:type="dxa"/>
            <w:shd w:val="clear" w:color="auto" w:fill="D9D9D9" w:themeFill="background1" w:themeFillShade="D9"/>
          </w:tcPr>
          <w:p w14:paraId="05A8B0F5" w14:textId="77777777" w:rsidR="00CF05DE" w:rsidRPr="008D00AC" w:rsidRDefault="00CF05DE" w:rsidP="00CF05DE">
            <w:pPr>
              <w:spacing w:before="60" w:after="60"/>
              <w:rPr>
                <w:position w:val="-1"/>
              </w:rPr>
            </w:pPr>
          </w:p>
        </w:tc>
      </w:tr>
      <w:tr w:rsidR="001360D0" w:rsidRPr="001F2412" w14:paraId="7A3F122A" w14:textId="77777777" w:rsidTr="009933DF">
        <w:tc>
          <w:tcPr>
            <w:tcW w:w="1129" w:type="dxa"/>
          </w:tcPr>
          <w:p w14:paraId="1D50A7EE" w14:textId="48BDCAC4" w:rsidR="001360D0" w:rsidRPr="008D00AC" w:rsidRDefault="001360D0" w:rsidP="001360D0">
            <w:pPr>
              <w:pStyle w:val="Sraopastraipa"/>
              <w:widowControl/>
              <w:autoSpaceDE/>
              <w:autoSpaceDN/>
              <w:spacing w:before="60" w:after="60"/>
              <w:ind w:left="0" w:firstLine="0"/>
              <w:jc w:val="left"/>
              <w:rPr>
                <w:position w:val="-1"/>
              </w:rPr>
            </w:pPr>
            <w:r>
              <w:rPr>
                <w:position w:val="-1"/>
              </w:rPr>
              <w:t>2.4.1</w:t>
            </w:r>
          </w:p>
        </w:tc>
        <w:tc>
          <w:tcPr>
            <w:tcW w:w="5103" w:type="dxa"/>
          </w:tcPr>
          <w:p w14:paraId="3A470F92" w14:textId="4125FFFB" w:rsidR="001360D0" w:rsidRPr="00BC772E" w:rsidRDefault="001360D0" w:rsidP="00BC772E">
            <w:r w:rsidRPr="008D00AC">
              <w:t>Peržiūrėti sveikatos priežiūros specialistui priskirtas užduotis ir jas valdyti;</w:t>
            </w:r>
          </w:p>
        </w:tc>
        <w:tc>
          <w:tcPr>
            <w:tcW w:w="1843" w:type="dxa"/>
            <w:shd w:val="clear" w:color="auto" w:fill="FFFFFF" w:themeFill="background1"/>
          </w:tcPr>
          <w:p w14:paraId="532D156A" w14:textId="54BBEC0E" w:rsidR="001360D0" w:rsidRPr="00BC772E" w:rsidDel="00202F5A" w:rsidRDefault="001360D0"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039B5CAD" w14:textId="77777777" w:rsidR="001360D0" w:rsidRPr="008D00AC" w:rsidRDefault="001360D0" w:rsidP="001360D0">
            <w:pPr>
              <w:spacing w:before="60" w:after="60"/>
              <w:rPr>
                <w:position w:val="-1"/>
              </w:rPr>
            </w:pPr>
          </w:p>
        </w:tc>
      </w:tr>
      <w:tr w:rsidR="001360D0" w:rsidRPr="001F2412" w14:paraId="5959B48C" w14:textId="77777777" w:rsidTr="009933DF">
        <w:tc>
          <w:tcPr>
            <w:tcW w:w="1129" w:type="dxa"/>
          </w:tcPr>
          <w:p w14:paraId="60A8D3BC" w14:textId="03B76BA1" w:rsidR="001360D0" w:rsidRPr="008D00AC" w:rsidRDefault="001360D0" w:rsidP="001360D0">
            <w:pPr>
              <w:pStyle w:val="Sraopastraipa"/>
              <w:widowControl/>
              <w:autoSpaceDE/>
              <w:autoSpaceDN/>
              <w:spacing w:before="60" w:after="60"/>
              <w:ind w:left="0" w:firstLine="0"/>
              <w:jc w:val="left"/>
              <w:rPr>
                <w:position w:val="-1"/>
              </w:rPr>
            </w:pPr>
            <w:r w:rsidRPr="00B72697">
              <w:rPr>
                <w:position w:val="-1"/>
              </w:rPr>
              <w:t>2.4.</w:t>
            </w:r>
            <w:r>
              <w:rPr>
                <w:position w:val="-1"/>
              </w:rPr>
              <w:t>2</w:t>
            </w:r>
          </w:p>
        </w:tc>
        <w:tc>
          <w:tcPr>
            <w:tcW w:w="5103" w:type="dxa"/>
          </w:tcPr>
          <w:p w14:paraId="47CFC483" w14:textId="4B90C8BD" w:rsidR="001360D0" w:rsidRPr="00374E1B" w:rsidRDefault="001360D0" w:rsidP="001360D0">
            <w:pPr>
              <w:spacing w:before="60" w:after="60"/>
              <w:rPr>
                <w:position w:val="-1"/>
              </w:rPr>
            </w:pPr>
            <w:r w:rsidRPr="00374E1B">
              <w:rPr>
                <w:position w:val="-1"/>
              </w:rPr>
              <w:t>Peržiūrėti sveikatos priežiūros specialistui priskirtus pacientus ir jų informaciją;</w:t>
            </w:r>
          </w:p>
        </w:tc>
        <w:tc>
          <w:tcPr>
            <w:tcW w:w="1843" w:type="dxa"/>
            <w:shd w:val="clear" w:color="auto" w:fill="FFFFFF" w:themeFill="background1"/>
          </w:tcPr>
          <w:p w14:paraId="08B2C10A" w14:textId="485BC840" w:rsidR="001360D0" w:rsidRPr="00BC772E" w:rsidDel="00202F5A" w:rsidRDefault="001360D0"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4CA4623E" w14:textId="77777777" w:rsidR="001360D0" w:rsidRPr="008D00AC" w:rsidRDefault="001360D0" w:rsidP="001360D0">
            <w:pPr>
              <w:spacing w:before="60" w:after="60"/>
              <w:rPr>
                <w:position w:val="-1"/>
              </w:rPr>
            </w:pPr>
          </w:p>
        </w:tc>
      </w:tr>
      <w:tr w:rsidR="001360D0" w:rsidRPr="001360D0" w14:paraId="7A43B62E" w14:textId="18AFA042" w:rsidTr="009933DF">
        <w:tc>
          <w:tcPr>
            <w:tcW w:w="1129" w:type="dxa"/>
          </w:tcPr>
          <w:p w14:paraId="5E404CD0" w14:textId="53138256" w:rsidR="001360D0" w:rsidRPr="008D00AC" w:rsidRDefault="001360D0" w:rsidP="001360D0">
            <w:pPr>
              <w:pStyle w:val="Sraopastraipa"/>
              <w:widowControl/>
              <w:autoSpaceDE/>
              <w:autoSpaceDN/>
              <w:spacing w:before="60" w:after="60"/>
              <w:ind w:left="0" w:firstLine="0"/>
              <w:jc w:val="left"/>
              <w:rPr>
                <w:position w:val="-1"/>
              </w:rPr>
            </w:pPr>
            <w:r w:rsidRPr="00B72697">
              <w:rPr>
                <w:position w:val="-1"/>
              </w:rPr>
              <w:t>2.4.</w:t>
            </w:r>
            <w:r>
              <w:rPr>
                <w:position w:val="-1"/>
              </w:rPr>
              <w:t>3</w:t>
            </w:r>
          </w:p>
        </w:tc>
        <w:tc>
          <w:tcPr>
            <w:tcW w:w="5103" w:type="dxa"/>
          </w:tcPr>
          <w:p w14:paraId="0F2216F4" w14:textId="31BA3C33" w:rsidR="001360D0" w:rsidRPr="008D00AC" w:rsidRDefault="001360D0" w:rsidP="00BC772E">
            <w:pPr>
              <w:spacing w:before="60" w:after="60"/>
              <w:rPr>
                <w:position w:val="-1"/>
              </w:rPr>
            </w:pPr>
            <w:r w:rsidRPr="00374E1B">
              <w:rPr>
                <w:position w:val="-1"/>
              </w:rPr>
              <w:t>Peržiūrėti sveikatos priežiūros specialistų sąrašus ir jų informaciją;</w:t>
            </w:r>
          </w:p>
        </w:tc>
        <w:tc>
          <w:tcPr>
            <w:tcW w:w="1843" w:type="dxa"/>
            <w:shd w:val="clear" w:color="auto" w:fill="FFFFFF" w:themeFill="background1"/>
          </w:tcPr>
          <w:p w14:paraId="277623AF" w14:textId="0835B412" w:rsidR="001360D0" w:rsidRPr="00BC772E" w:rsidRDefault="001360D0" w:rsidP="00BC772E">
            <w:pPr>
              <w:spacing w:before="60" w:after="60"/>
              <w:rPr>
                <w:position w:val="-1"/>
              </w:rPr>
            </w:pPr>
            <w:r w:rsidRPr="00990644">
              <w:rPr>
                <w:position w:val="-1"/>
              </w:rPr>
              <w:t>Būtina</w:t>
            </w:r>
          </w:p>
        </w:tc>
        <w:tc>
          <w:tcPr>
            <w:tcW w:w="1843" w:type="dxa"/>
          </w:tcPr>
          <w:p w14:paraId="24A3BFD9" w14:textId="77777777" w:rsidR="001360D0" w:rsidRPr="008D00AC" w:rsidRDefault="001360D0" w:rsidP="001360D0">
            <w:pPr>
              <w:pStyle w:val="Sraopastraipa"/>
              <w:widowControl/>
              <w:autoSpaceDE/>
              <w:autoSpaceDN/>
              <w:spacing w:before="60" w:after="60"/>
              <w:ind w:left="0" w:firstLine="0"/>
              <w:rPr>
                <w:position w:val="-1"/>
              </w:rPr>
            </w:pPr>
          </w:p>
        </w:tc>
      </w:tr>
      <w:tr w:rsidR="001360D0" w:rsidRPr="001C17C4" w14:paraId="36D6FEFB" w14:textId="77777777" w:rsidTr="009933DF">
        <w:tc>
          <w:tcPr>
            <w:tcW w:w="1129" w:type="dxa"/>
          </w:tcPr>
          <w:p w14:paraId="49771AC3" w14:textId="1959B445" w:rsidR="001360D0" w:rsidRPr="008D00AC" w:rsidRDefault="001360D0" w:rsidP="001360D0">
            <w:pPr>
              <w:pStyle w:val="Sraopastraipa"/>
              <w:widowControl/>
              <w:autoSpaceDE/>
              <w:autoSpaceDN/>
              <w:spacing w:before="60" w:after="60"/>
              <w:ind w:left="0" w:firstLine="0"/>
              <w:jc w:val="left"/>
              <w:rPr>
                <w:position w:val="-1"/>
              </w:rPr>
            </w:pPr>
            <w:r w:rsidRPr="00B72697">
              <w:rPr>
                <w:position w:val="-1"/>
              </w:rPr>
              <w:t>2.4.</w:t>
            </w:r>
            <w:r>
              <w:rPr>
                <w:position w:val="-1"/>
              </w:rPr>
              <w:t>4</w:t>
            </w:r>
          </w:p>
        </w:tc>
        <w:tc>
          <w:tcPr>
            <w:tcW w:w="5103" w:type="dxa"/>
          </w:tcPr>
          <w:p w14:paraId="794A8F04" w14:textId="0F3EEA74" w:rsidR="001360D0" w:rsidRPr="00374E1B" w:rsidRDefault="001360D0" w:rsidP="001360D0">
            <w:pPr>
              <w:spacing w:before="60" w:after="60"/>
              <w:rPr>
                <w:position w:val="-1"/>
              </w:rPr>
            </w:pPr>
            <w:r w:rsidRPr="00374E1B">
              <w:rPr>
                <w:position w:val="-1"/>
              </w:rPr>
              <w:t>Pridėti naują sveikatos priežiūros specialistą;</w:t>
            </w:r>
          </w:p>
        </w:tc>
        <w:tc>
          <w:tcPr>
            <w:tcW w:w="1843" w:type="dxa"/>
            <w:shd w:val="clear" w:color="auto" w:fill="FFFFFF" w:themeFill="background1"/>
          </w:tcPr>
          <w:p w14:paraId="3C5D8709" w14:textId="04B9B2C5" w:rsidR="001360D0" w:rsidRPr="001C17C4" w:rsidDel="00722937" w:rsidRDefault="001360D0" w:rsidP="00D53129">
            <w:pPr>
              <w:spacing w:before="60" w:after="60"/>
              <w:rPr>
                <w:position w:val="-1"/>
              </w:rPr>
            </w:pPr>
            <w:r w:rsidRPr="00990644">
              <w:rPr>
                <w:position w:val="-1"/>
              </w:rPr>
              <w:t>Būtina</w:t>
            </w:r>
          </w:p>
        </w:tc>
        <w:tc>
          <w:tcPr>
            <w:tcW w:w="1843" w:type="dxa"/>
          </w:tcPr>
          <w:p w14:paraId="6B124466" w14:textId="77777777" w:rsidR="001360D0" w:rsidRPr="008D00AC" w:rsidRDefault="001360D0" w:rsidP="001360D0">
            <w:pPr>
              <w:pStyle w:val="Sraopastraipa"/>
              <w:widowControl/>
              <w:autoSpaceDE/>
              <w:autoSpaceDN/>
              <w:spacing w:before="60" w:after="60"/>
              <w:ind w:left="0" w:firstLine="0"/>
              <w:rPr>
                <w:position w:val="-1"/>
              </w:rPr>
            </w:pPr>
          </w:p>
        </w:tc>
      </w:tr>
      <w:tr w:rsidR="001360D0" w:rsidRPr="001C17C4" w14:paraId="543B6879" w14:textId="77777777" w:rsidTr="009933DF">
        <w:tc>
          <w:tcPr>
            <w:tcW w:w="1129" w:type="dxa"/>
          </w:tcPr>
          <w:p w14:paraId="7100BBD2" w14:textId="0FE38229" w:rsidR="001360D0" w:rsidRPr="008D00AC" w:rsidRDefault="001360D0" w:rsidP="001360D0">
            <w:pPr>
              <w:pStyle w:val="Sraopastraipa"/>
              <w:widowControl/>
              <w:autoSpaceDE/>
              <w:autoSpaceDN/>
              <w:spacing w:before="60" w:after="60"/>
              <w:ind w:left="0" w:firstLine="0"/>
              <w:jc w:val="left"/>
              <w:rPr>
                <w:position w:val="-1"/>
              </w:rPr>
            </w:pPr>
            <w:r w:rsidRPr="00B72697">
              <w:rPr>
                <w:position w:val="-1"/>
              </w:rPr>
              <w:t>2.4.</w:t>
            </w:r>
            <w:r>
              <w:rPr>
                <w:position w:val="-1"/>
              </w:rPr>
              <w:t>5</w:t>
            </w:r>
          </w:p>
        </w:tc>
        <w:tc>
          <w:tcPr>
            <w:tcW w:w="5103" w:type="dxa"/>
          </w:tcPr>
          <w:p w14:paraId="443262EC" w14:textId="2441789A" w:rsidR="001360D0" w:rsidRPr="00374E1B" w:rsidRDefault="001360D0" w:rsidP="001360D0">
            <w:pPr>
              <w:spacing w:before="60" w:after="60"/>
              <w:rPr>
                <w:position w:val="-1"/>
              </w:rPr>
            </w:pPr>
            <w:r w:rsidRPr="00374E1B">
              <w:rPr>
                <w:position w:val="-1"/>
              </w:rPr>
              <w:t>Ieškoti sveikatos priežiūros specialisto sąrašuose;</w:t>
            </w:r>
          </w:p>
        </w:tc>
        <w:tc>
          <w:tcPr>
            <w:tcW w:w="1843" w:type="dxa"/>
            <w:shd w:val="clear" w:color="auto" w:fill="FFFFFF" w:themeFill="background1"/>
          </w:tcPr>
          <w:p w14:paraId="5C09C67C" w14:textId="630BD3E8" w:rsidR="001360D0" w:rsidRPr="001C17C4" w:rsidDel="00722937" w:rsidRDefault="001360D0" w:rsidP="00D53129">
            <w:pPr>
              <w:spacing w:before="60" w:after="60"/>
              <w:rPr>
                <w:position w:val="-1"/>
              </w:rPr>
            </w:pPr>
            <w:r w:rsidRPr="00990644">
              <w:rPr>
                <w:position w:val="-1"/>
              </w:rPr>
              <w:t>Būtina</w:t>
            </w:r>
          </w:p>
        </w:tc>
        <w:tc>
          <w:tcPr>
            <w:tcW w:w="1843" w:type="dxa"/>
          </w:tcPr>
          <w:p w14:paraId="7E105936" w14:textId="77777777" w:rsidR="001360D0" w:rsidRPr="008D00AC" w:rsidRDefault="001360D0" w:rsidP="001360D0">
            <w:pPr>
              <w:pStyle w:val="Sraopastraipa"/>
              <w:widowControl/>
              <w:autoSpaceDE/>
              <w:autoSpaceDN/>
              <w:spacing w:before="60" w:after="60"/>
              <w:ind w:left="0" w:firstLine="0"/>
              <w:rPr>
                <w:position w:val="-1"/>
              </w:rPr>
            </w:pPr>
          </w:p>
        </w:tc>
      </w:tr>
      <w:tr w:rsidR="001360D0" w:rsidRPr="001C17C4" w14:paraId="647B9A36" w14:textId="77777777" w:rsidTr="009933DF">
        <w:tc>
          <w:tcPr>
            <w:tcW w:w="1129" w:type="dxa"/>
          </w:tcPr>
          <w:p w14:paraId="0623CD8A" w14:textId="2B058885" w:rsidR="001360D0" w:rsidRPr="008D00AC" w:rsidRDefault="001360D0" w:rsidP="001360D0">
            <w:pPr>
              <w:pStyle w:val="Sraopastraipa"/>
              <w:widowControl/>
              <w:autoSpaceDE/>
              <w:autoSpaceDN/>
              <w:spacing w:before="60" w:after="60"/>
              <w:ind w:left="0" w:firstLine="0"/>
              <w:jc w:val="left"/>
              <w:rPr>
                <w:position w:val="-1"/>
              </w:rPr>
            </w:pPr>
            <w:r w:rsidRPr="00B72697">
              <w:rPr>
                <w:position w:val="-1"/>
              </w:rPr>
              <w:t>2.4.</w:t>
            </w:r>
            <w:r>
              <w:rPr>
                <w:position w:val="-1"/>
              </w:rPr>
              <w:t>6</w:t>
            </w:r>
          </w:p>
        </w:tc>
        <w:tc>
          <w:tcPr>
            <w:tcW w:w="5103" w:type="dxa"/>
          </w:tcPr>
          <w:p w14:paraId="2690E9F9" w14:textId="14E69855" w:rsidR="001360D0" w:rsidRPr="00374E1B" w:rsidRDefault="001360D0" w:rsidP="001360D0">
            <w:pPr>
              <w:spacing w:before="60" w:after="60"/>
              <w:rPr>
                <w:position w:val="-1"/>
              </w:rPr>
            </w:pPr>
            <w:r w:rsidRPr="00374E1B">
              <w:rPr>
                <w:position w:val="-1"/>
              </w:rPr>
              <w:t>Valdyti sveikatos priežiūros specialisto informaciją (kontaktinę, darbinės veiklos, specialisto informaciją).</w:t>
            </w:r>
          </w:p>
        </w:tc>
        <w:tc>
          <w:tcPr>
            <w:tcW w:w="1843" w:type="dxa"/>
            <w:shd w:val="clear" w:color="auto" w:fill="FFFFFF" w:themeFill="background1"/>
          </w:tcPr>
          <w:p w14:paraId="206CA9D6" w14:textId="57CD48CA" w:rsidR="001360D0" w:rsidRPr="001C17C4" w:rsidDel="00722937" w:rsidRDefault="001360D0" w:rsidP="00D53129">
            <w:pPr>
              <w:spacing w:before="60" w:after="60"/>
              <w:rPr>
                <w:position w:val="-1"/>
              </w:rPr>
            </w:pPr>
            <w:r w:rsidRPr="00990644">
              <w:rPr>
                <w:position w:val="-1"/>
              </w:rPr>
              <w:t>Būtina</w:t>
            </w:r>
          </w:p>
        </w:tc>
        <w:tc>
          <w:tcPr>
            <w:tcW w:w="1843" w:type="dxa"/>
          </w:tcPr>
          <w:p w14:paraId="03BC28F3" w14:textId="77777777" w:rsidR="001360D0" w:rsidRPr="008D00AC" w:rsidRDefault="001360D0" w:rsidP="001360D0">
            <w:pPr>
              <w:pStyle w:val="Sraopastraipa"/>
              <w:widowControl/>
              <w:autoSpaceDE/>
              <w:autoSpaceDN/>
              <w:spacing w:before="60" w:after="60"/>
              <w:ind w:left="0" w:firstLine="0"/>
              <w:rPr>
                <w:position w:val="-1"/>
              </w:rPr>
            </w:pPr>
          </w:p>
        </w:tc>
      </w:tr>
      <w:tr w:rsidR="00840C53" w:rsidRPr="00442D82" w14:paraId="3CB48B1B" w14:textId="3903A054" w:rsidTr="009933DF">
        <w:tc>
          <w:tcPr>
            <w:tcW w:w="1129" w:type="dxa"/>
            <w:shd w:val="clear" w:color="auto" w:fill="D9D9D9" w:themeFill="background1" w:themeFillShade="D9"/>
          </w:tcPr>
          <w:p w14:paraId="474E080B" w14:textId="03BC5D6C" w:rsidR="00840C53" w:rsidRPr="008D00AC" w:rsidRDefault="00840C53" w:rsidP="00840C53">
            <w:pPr>
              <w:pStyle w:val="Sraopastraipa"/>
              <w:widowControl/>
              <w:autoSpaceDE/>
              <w:autoSpaceDN/>
              <w:spacing w:before="60" w:after="60"/>
              <w:ind w:left="0" w:firstLine="0"/>
              <w:jc w:val="left"/>
              <w:rPr>
                <w:position w:val="-1"/>
              </w:rPr>
            </w:pPr>
            <w:r>
              <w:rPr>
                <w:b/>
                <w:bCs/>
                <w:i/>
                <w:iCs/>
                <w:position w:val="-1"/>
              </w:rPr>
              <w:t>2.5</w:t>
            </w:r>
          </w:p>
        </w:tc>
        <w:tc>
          <w:tcPr>
            <w:tcW w:w="5103" w:type="dxa"/>
            <w:shd w:val="clear" w:color="auto" w:fill="D9D9D9" w:themeFill="background1" w:themeFillShade="D9"/>
          </w:tcPr>
          <w:p w14:paraId="1533D4F3" w14:textId="77777777"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funkcionalumai:</w:t>
            </w:r>
          </w:p>
          <w:p w14:paraId="271C1CF4" w14:textId="399D9CDF" w:rsidR="00840C53" w:rsidRDefault="00840C53" w:rsidP="00840C53">
            <w:pPr>
              <w:pStyle w:val="Sraopastraipa"/>
              <w:widowControl/>
              <w:autoSpaceDE/>
              <w:autoSpaceDN/>
              <w:spacing w:before="60" w:after="60"/>
              <w:ind w:left="0" w:firstLine="0"/>
              <w:jc w:val="left"/>
              <w:rPr>
                <w:position w:val="-1"/>
              </w:rPr>
            </w:pPr>
            <w:r w:rsidRPr="008D00AC">
              <w:rPr>
                <w:position w:val="-1"/>
              </w:rPr>
              <w:t>Konsultacijų modulis</w:t>
            </w:r>
          </w:p>
          <w:p w14:paraId="12B0F91A" w14:textId="0F05AD2B" w:rsidR="00840C53" w:rsidRPr="00BC772E" w:rsidRDefault="00840C53" w:rsidP="00BC772E">
            <w:pPr>
              <w:pStyle w:val="Sraopastraipa"/>
              <w:widowControl/>
              <w:autoSpaceDE/>
              <w:autoSpaceDN/>
              <w:spacing w:before="60" w:after="60"/>
              <w:ind w:left="0" w:firstLine="0"/>
              <w:rPr>
                <w:position w:val="-1"/>
              </w:rPr>
            </w:pPr>
            <w:r>
              <w:rPr>
                <w:position w:val="-1"/>
              </w:rPr>
              <w:t>S</w:t>
            </w:r>
            <w:r w:rsidRPr="008D00AC">
              <w:rPr>
                <w:position w:val="-1"/>
              </w:rPr>
              <w:t>kirtas nuotolinių konsultacijų informacijai valdyti:</w:t>
            </w:r>
          </w:p>
        </w:tc>
        <w:tc>
          <w:tcPr>
            <w:tcW w:w="1843" w:type="dxa"/>
            <w:shd w:val="clear" w:color="auto" w:fill="D9D9D9" w:themeFill="background1" w:themeFillShade="D9"/>
          </w:tcPr>
          <w:p w14:paraId="46CCDFDA" w14:textId="18E52B0E" w:rsidR="00840C53" w:rsidRPr="00BC772E" w:rsidRDefault="00840C53" w:rsidP="00BC772E">
            <w:pPr>
              <w:spacing w:before="60" w:after="60"/>
              <w:rPr>
                <w:position w:val="-1"/>
              </w:rPr>
            </w:pPr>
          </w:p>
        </w:tc>
        <w:tc>
          <w:tcPr>
            <w:tcW w:w="1843" w:type="dxa"/>
            <w:shd w:val="clear" w:color="auto" w:fill="D9D9D9" w:themeFill="background1" w:themeFillShade="D9"/>
          </w:tcPr>
          <w:p w14:paraId="5B2A8EB4" w14:textId="77777777" w:rsidR="00840C53" w:rsidRPr="008D00AC" w:rsidRDefault="00840C53" w:rsidP="00840C53">
            <w:pPr>
              <w:pStyle w:val="Sraopastraipa"/>
              <w:widowControl/>
              <w:autoSpaceDE/>
              <w:autoSpaceDN/>
              <w:spacing w:before="60" w:after="60"/>
              <w:ind w:left="0" w:firstLine="0"/>
              <w:rPr>
                <w:position w:val="-1"/>
              </w:rPr>
            </w:pPr>
          </w:p>
        </w:tc>
      </w:tr>
      <w:tr w:rsidR="009B6DA4" w:rsidRPr="009A45F9" w14:paraId="1FEBB869" w14:textId="77777777" w:rsidTr="009933DF">
        <w:tc>
          <w:tcPr>
            <w:tcW w:w="1129" w:type="dxa"/>
          </w:tcPr>
          <w:p w14:paraId="04EC8303" w14:textId="7353E702" w:rsidR="009B6DA4" w:rsidRPr="008D00AC" w:rsidRDefault="009B6DA4" w:rsidP="009B6DA4">
            <w:pPr>
              <w:pStyle w:val="Sraopastraipa"/>
              <w:widowControl/>
              <w:autoSpaceDE/>
              <w:autoSpaceDN/>
              <w:spacing w:before="60" w:after="60"/>
              <w:ind w:left="0" w:firstLine="0"/>
              <w:jc w:val="left"/>
              <w:rPr>
                <w:position w:val="-1"/>
              </w:rPr>
            </w:pPr>
            <w:r>
              <w:rPr>
                <w:position w:val="-1"/>
              </w:rPr>
              <w:t>2.5.1</w:t>
            </w:r>
          </w:p>
        </w:tc>
        <w:tc>
          <w:tcPr>
            <w:tcW w:w="5103" w:type="dxa"/>
          </w:tcPr>
          <w:p w14:paraId="006ABF98" w14:textId="51D3BCFE" w:rsidR="009B6DA4" w:rsidRPr="00BC772E" w:rsidDel="00840C53" w:rsidRDefault="009B6DA4" w:rsidP="00BC772E">
            <w:r w:rsidRPr="008D00AC">
              <w:t>Peržiūrėti ir valdyti konsultacijų išrašus;</w:t>
            </w:r>
          </w:p>
        </w:tc>
        <w:tc>
          <w:tcPr>
            <w:tcW w:w="1843" w:type="dxa"/>
          </w:tcPr>
          <w:p w14:paraId="1A44D1DC" w14:textId="68974F23" w:rsidR="009B6DA4" w:rsidRPr="00BC772E" w:rsidDel="00840C53" w:rsidRDefault="009B6DA4" w:rsidP="00BC772E">
            <w:pPr>
              <w:spacing w:before="60" w:after="60"/>
              <w:rPr>
                <w:position w:val="-1"/>
              </w:rPr>
            </w:pPr>
            <w:r w:rsidRPr="00990644">
              <w:rPr>
                <w:position w:val="-1"/>
              </w:rPr>
              <w:t>Būtina</w:t>
            </w:r>
          </w:p>
        </w:tc>
        <w:tc>
          <w:tcPr>
            <w:tcW w:w="1843" w:type="dxa"/>
          </w:tcPr>
          <w:p w14:paraId="5D339BC5"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9A45F9" w14:paraId="35F51AFB" w14:textId="77777777" w:rsidTr="009933DF">
        <w:tc>
          <w:tcPr>
            <w:tcW w:w="1129" w:type="dxa"/>
          </w:tcPr>
          <w:p w14:paraId="310E5C3A" w14:textId="42975199" w:rsidR="009B6DA4" w:rsidRPr="008D00AC" w:rsidRDefault="009B6DA4" w:rsidP="009B6DA4">
            <w:pPr>
              <w:pStyle w:val="Sraopastraipa"/>
              <w:widowControl/>
              <w:autoSpaceDE/>
              <w:autoSpaceDN/>
              <w:spacing w:before="60" w:after="60"/>
              <w:ind w:left="0" w:firstLine="0"/>
              <w:jc w:val="left"/>
              <w:rPr>
                <w:position w:val="-1"/>
              </w:rPr>
            </w:pPr>
            <w:r w:rsidRPr="00FB5A11">
              <w:rPr>
                <w:position w:val="-1"/>
              </w:rPr>
              <w:t>2.5.</w:t>
            </w:r>
            <w:r>
              <w:rPr>
                <w:position w:val="-1"/>
              </w:rPr>
              <w:t>2</w:t>
            </w:r>
          </w:p>
        </w:tc>
        <w:tc>
          <w:tcPr>
            <w:tcW w:w="5103" w:type="dxa"/>
          </w:tcPr>
          <w:p w14:paraId="0EF4ECDF" w14:textId="6757C9A3" w:rsidR="009B6DA4" w:rsidRPr="00BC772E" w:rsidDel="00840C53" w:rsidRDefault="009B6DA4" w:rsidP="00BC772E">
            <w:pPr>
              <w:spacing w:before="60" w:after="60"/>
            </w:pPr>
            <w:r w:rsidRPr="009A45F9">
              <w:t>Įvesti rekomendacijas pacientui ir jas išsiųsti į mobiliąją programėlę (jeigu pažymėta, kad siųsti pacientui);</w:t>
            </w:r>
          </w:p>
        </w:tc>
        <w:tc>
          <w:tcPr>
            <w:tcW w:w="1843" w:type="dxa"/>
          </w:tcPr>
          <w:p w14:paraId="652FEBA5" w14:textId="0FC3CF4E" w:rsidR="009B6DA4" w:rsidRPr="00BC772E" w:rsidDel="00840C53" w:rsidRDefault="009B6DA4" w:rsidP="00BC772E">
            <w:pPr>
              <w:spacing w:before="60" w:after="60"/>
              <w:rPr>
                <w:position w:val="-1"/>
              </w:rPr>
            </w:pPr>
            <w:r w:rsidRPr="00990644">
              <w:rPr>
                <w:position w:val="-1"/>
              </w:rPr>
              <w:t>Būtina</w:t>
            </w:r>
          </w:p>
        </w:tc>
        <w:tc>
          <w:tcPr>
            <w:tcW w:w="1843" w:type="dxa"/>
          </w:tcPr>
          <w:p w14:paraId="7A700177"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9A45F9" w14:paraId="61110AC9" w14:textId="77777777" w:rsidTr="009933DF">
        <w:tc>
          <w:tcPr>
            <w:tcW w:w="1129" w:type="dxa"/>
          </w:tcPr>
          <w:p w14:paraId="1718E6A1" w14:textId="69496893" w:rsidR="009B6DA4" w:rsidRPr="008D00AC" w:rsidRDefault="009B6DA4" w:rsidP="009B6DA4">
            <w:pPr>
              <w:pStyle w:val="Sraopastraipa"/>
              <w:widowControl/>
              <w:autoSpaceDE/>
              <w:autoSpaceDN/>
              <w:spacing w:before="60" w:after="60"/>
              <w:ind w:left="0" w:firstLine="0"/>
              <w:jc w:val="left"/>
              <w:rPr>
                <w:position w:val="-1"/>
              </w:rPr>
            </w:pPr>
            <w:r w:rsidRPr="00FB5A11">
              <w:rPr>
                <w:position w:val="-1"/>
              </w:rPr>
              <w:t>2.5.</w:t>
            </w:r>
            <w:r>
              <w:rPr>
                <w:position w:val="-1"/>
              </w:rPr>
              <w:t>3</w:t>
            </w:r>
          </w:p>
        </w:tc>
        <w:tc>
          <w:tcPr>
            <w:tcW w:w="5103" w:type="dxa"/>
          </w:tcPr>
          <w:p w14:paraId="315460FE" w14:textId="32440445" w:rsidR="009B6DA4" w:rsidRPr="00BC772E" w:rsidDel="00840C53" w:rsidRDefault="009B6DA4" w:rsidP="00BC772E">
            <w:pPr>
              <w:spacing w:before="60" w:after="60"/>
            </w:pPr>
            <w:r w:rsidRPr="009A45F9">
              <w:t>Įvesti nurodymus pacientui dėl tolimesnio gydymo;</w:t>
            </w:r>
          </w:p>
        </w:tc>
        <w:tc>
          <w:tcPr>
            <w:tcW w:w="1843" w:type="dxa"/>
          </w:tcPr>
          <w:p w14:paraId="0D19B416" w14:textId="65F491CA" w:rsidR="009B6DA4" w:rsidRPr="00BC772E" w:rsidDel="00840C53" w:rsidRDefault="009B6DA4" w:rsidP="00BC772E">
            <w:pPr>
              <w:spacing w:before="60" w:after="60"/>
              <w:rPr>
                <w:position w:val="-1"/>
              </w:rPr>
            </w:pPr>
            <w:r w:rsidRPr="00990644">
              <w:rPr>
                <w:position w:val="-1"/>
              </w:rPr>
              <w:t>Būtina</w:t>
            </w:r>
          </w:p>
        </w:tc>
        <w:tc>
          <w:tcPr>
            <w:tcW w:w="1843" w:type="dxa"/>
          </w:tcPr>
          <w:p w14:paraId="2E1E723B"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9A45F9" w14:paraId="61EC1D64" w14:textId="77777777" w:rsidTr="009933DF">
        <w:tc>
          <w:tcPr>
            <w:tcW w:w="1129" w:type="dxa"/>
          </w:tcPr>
          <w:p w14:paraId="65D7BA8D" w14:textId="6CB3ABCB" w:rsidR="009B6DA4" w:rsidRPr="008D00AC" w:rsidRDefault="009B6DA4" w:rsidP="009B6DA4">
            <w:pPr>
              <w:pStyle w:val="Sraopastraipa"/>
              <w:widowControl/>
              <w:autoSpaceDE/>
              <w:autoSpaceDN/>
              <w:spacing w:before="60" w:after="60"/>
              <w:ind w:left="0" w:firstLine="0"/>
              <w:jc w:val="left"/>
              <w:rPr>
                <w:position w:val="-1"/>
              </w:rPr>
            </w:pPr>
            <w:r w:rsidRPr="00FB5A11">
              <w:rPr>
                <w:position w:val="-1"/>
              </w:rPr>
              <w:t>2.5.</w:t>
            </w:r>
            <w:r>
              <w:rPr>
                <w:position w:val="-1"/>
              </w:rPr>
              <w:t>4</w:t>
            </w:r>
          </w:p>
        </w:tc>
        <w:tc>
          <w:tcPr>
            <w:tcW w:w="5103" w:type="dxa"/>
          </w:tcPr>
          <w:p w14:paraId="201CA4E4" w14:textId="28D6666D" w:rsidR="009B6DA4" w:rsidRPr="00BC772E" w:rsidDel="00840C53" w:rsidRDefault="009B6DA4" w:rsidP="00BC772E">
            <w:pPr>
              <w:spacing w:before="60" w:after="60"/>
            </w:pPr>
            <w:r w:rsidRPr="009A45F9">
              <w:t>Paskirti vaistus pacientui;</w:t>
            </w:r>
          </w:p>
        </w:tc>
        <w:tc>
          <w:tcPr>
            <w:tcW w:w="1843" w:type="dxa"/>
          </w:tcPr>
          <w:p w14:paraId="05EE875D" w14:textId="7289E3E5" w:rsidR="009B6DA4" w:rsidRPr="00BC772E" w:rsidDel="00840C53" w:rsidRDefault="009B6DA4" w:rsidP="00BC772E">
            <w:pPr>
              <w:spacing w:before="60" w:after="60"/>
              <w:rPr>
                <w:position w:val="-1"/>
              </w:rPr>
            </w:pPr>
            <w:r w:rsidRPr="00990644">
              <w:rPr>
                <w:position w:val="-1"/>
              </w:rPr>
              <w:t>Būtina</w:t>
            </w:r>
          </w:p>
        </w:tc>
        <w:tc>
          <w:tcPr>
            <w:tcW w:w="1843" w:type="dxa"/>
          </w:tcPr>
          <w:p w14:paraId="2ACBA7AB"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9A45F9" w14:paraId="74FD4F24" w14:textId="77777777" w:rsidTr="009933DF">
        <w:tc>
          <w:tcPr>
            <w:tcW w:w="1129" w:type="dxa"/>
          </w:tcPr>
          <w:p w14:paraId="3A30701A" w14:textId="7D455C5F" w:rsidR="009B6DA4" w:rsidRPr="008D00AC" w:rsidRDefault="009B6DA4" w:rsidP="009B6DA4">
            <w:pPr>
              <w:pStyle w:val="Sraopastraipa"/>
              <w:widowControl/>
              <w:autoSpaceDE/>
              <w:autoSpaceDN/>
              <w:spacing w:before="60" w:after="60"/>
              <w:ind w:left="0" w:firstLine="0"/>
              <w:jc w:val="left"/>
              <w:rPr>
                <w:position w:val="-1"/>
              </w:rPr>
            </w:pPr>
            <w:r w:rsidRPr="00FB5A11">
              <w:rPr>
                <w:position w:val="-1"/>
              </w:rPr>
              <w:t>2.5.</w:t>
            </w:r>
            <w:r>
              <w:rPr>
                <w:position w:val="-1"/>
              </w:rPr>
              <w:t>5</w:t>
            </w:r>
          </w:p>
        </w:tc>
        <w:tc>
          <w:tcPr>
            <w:tcW w:w="5103" w:type="dxa"/>
          </w:tcPr>
          <w:p w14:paraId="6F496910" w14:textId="41851491" w:rsidR="009B6DA4" w:rsidRPr="00BC772E" w:rsidDel="00840C53" w:rsidRDefault="009B6DA4" w:rsidP="00BC772E">
            <w:pPr>
              <w:spacing w:before="60" w:after="60"/>
            </w:pPr>
            <w:r w:rsidRPr="009A45F9">
              <w:t>Priskirti diagnozę pacientui;</w:t>
            </w:r>
          </w:p>
        </w:tc>
        <w:tc>
          <w:tcPr>
            <w:tcW w:w="1843" w:type="dxa"/>
          </w:tcPr>
          <w:p w14:paraId="6E507FEC" w14:textId="2EF8CF83" w:rsidR="009B6DA4" w:rsidRPr="00BC772E" w:rsidDel="00840C53" w:rsidRDefault="009B6DA4" w:rsidP="00BC772E">
            <w:pPr>
              <w:spacing w:before="60" w:after="60"/>
              <w:rPr>
                <w:position w:val="-1"/>
              </w:rPr>
            </w:pPr>
            <w:r w:rsidRPr="00990644">
              <w:rPr>
                <w:position w:val="-1"/>
              </w:rPr>
              <w:t>Būtina</w:t>
            </w:r>
          </w:p>
        </w:tc>
        <w:tc>
          <w:tcPr>
            <w:tcW w:w="1843" w:type="dxa"/>
          </w:tcPr>
          <w:p w14:paraId="21487D58"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F449A6" w14:paraId="564C3EB2" w14:textId="77777777" w:rsidTr="009933DF">
        <w:tc>
          <w:tcPr>
            <w:tcW w:w="1129" w:type="dxa"/>
          </w:tcPr>
          <w:p w14:paraId="73EB9365" w14:textId="78BDC07E" w:rsidR="009B6DA4" w:rsidRPr="008D00AC" w:rsidRDefault="009B6DA4" w:rsidP="009B6DA4">
            <w:pPr>
              <w:pStyle w:val="Sraopastraipa"/>
              <w:widowControl/>
              <w:autoSpaceDE/>
              <w:autoSpaceDN/>
              <w:spacing w:before="60" w:after="60"/>
              <w:ind w:left="0" w:firstLine="0"/>
              <w:jc w:val="left"/>
              <w:rPr>
                <w:position w:val="-1"/>
              </w:rPr>
            </w:pPr>
            <w:r w:rsidRPr="00FB5A11">
              <w:rPr>
                <w:position w:val="-1"/>
              </w:rPr>
              <w:t>2.5.</w:t>
            </w:r>
            <w:r>
              <w:rPr>
                <w:position w:val="-1"/>
              </w:rPr>
              <w:t>6</w:t>
            </w:r>
          </w:p>
        </w:tc>
        <w:tc>
          <w:tcPr>
            <w:tcW w:w="5103" w:type="dxa"/>
          </w:tcPr>
          <w:p w14:paraId="2F82803B" w14:textId="3DCEA8D7" w:rsidR="009B6DA4" w:rsidRPr="009A45F9" w:rsidRDefault="009B6DA4" w:rsidP="009B6DA4">
            <w:pPr>
              <w:spacing w:before="60" w:after="60"/>
            </w:pPr>
            <w:r w:rsidRPr="009A45F9">
              <w:t>Pažymėti, kurios konsultacijų išrašo dalys nėra matomos (siunčiamos į mobiliąją programėlę) pacientui;</w:t>
            </w:r>
          </w:p>
        </w:tc>
        <w:tc>
          <w:tcPr>
            <w:tcW w:w="1843" w:type="dxa"/>
          </w:tcPr>
          <w:p w14:paraId="3C7E18B2" w14:textId="1A3DB03B" w:rsidR="009B6DA4" w:rsidRPr="00F449A6" w:rsidDel="00840C53" w:rsidRDefault="009B6DA4" w:rsidP="00D53129">
            <w:pPr>
              <w:spacing w:before="60" w:after="60"/>
              <w:rPr>
                <w:position w:val="-1"/>
              </w:rPr>
            </w:pPr>
            <w:r w:rsidRPr="00990644">
              <w:rPr>
                <w:position w:val="-1"/>
              </w:rPr>
              <w:t>Būtina</w:t>
            </w:r>
          </w:p>
        </w:tc>
        <w:tc>
          <w:tcPr>
            <w:tcW w:w="1843" w:type="dxa"/>
          </w:tcPr>
          <w:p w14:paraId="4C864685"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F449A6" w14:paraId="6E69435E" w14:textId="77777777" w:rsidTr="009933DF">
        <w:tc>
          <w:tcPr>
            <w:tcW w:w="1129" w:type="dxa"/>
          </w:tcPr>
          <w:p w14:paraId="460E1F76" w14:textId="176F3D41" w:rsidR="009B6DA4" w:rsidRPr="008D00AC" w:rsidRDefault="009B6DA4" w:rsidP="009B6DA4">
            <w:pPr>
              <w:pStyle w:val="Sraopastraipa"/>
              <w:widowControl/>
              <w:autoSpaceDE/>
              <w:autoSpaceDN/>
              <w:spacing w:before="60" w:after="60"/>
              <w:ind w:left="0" w:firstLine="0"/>
              <w:jc w:val="left"/>
              <w:rPr>
                <w:position w:val="-1"/>
              </w:rPr>
            </w:pPr>
            <w:r w:rsidRPr="00FB5A11">
              <w:rPr>
                <w:position w:val="-1"/>
              </w:rPr>
              <w:t>2.5.</w:t>
            </w:r>
            <w:r>
              <w:rPr>
                <w:position w:val="-1"/>
              </w:rPr>
              <w:t>7</w:t>
            </w:r>
          </w:p>
        </w:tc>
        <w:tc>
          <w:tcPr>
            <w:tcW w:w="5103" w:type="dxa"/>
          </w:tcPr>
          <w:p w14:paraId="26D9C1D1" w14:textId="385E15ED" w:rsidR="009B6DA4" w:rsidRPr="009A45F9" w:rsidRDefault="009B6DA4" w:rsidP="009B6DA4">
            <w:pPr>
              <w:spacing w:before="60" w:after="60"/>
            </w:pPr>
            <w:r w:rsidRPr="009A45F9">
              <w:t>Peržiūrėti paciento konsultacijų išrašų sąrašus.</w:t>
            </w:r>
          </w:p>
        </w:tc>
        <w:tc>
          <w:tcPr>
            <w:tcW w:w="1843" w:type="dxa"/>
          </w:tcPr>
          <w:p w14:paraId="0AED4180" w14:textId="4B9E8087" w:rsidR="009B6DA4" w:rsidRPr="00F449A6" w:rsidDel="00840C53" w:rsidRDefault="009B6DA4" w:rsidP="00D53129">
            <w:pPr>
              <w:spacing w:before="60" w:after="60"/>
              <w:rPr>
                <w:position w:val="-1"/>
              </w:rPr>
            </w:pPr>
            <w:r w:rsidRPr="00990644">
              <w:rPr>
                <w:position w:val="-1"/>
              </w:rPr>
              <w:t>Būtina</w:t>
            </w:r>
          </w:p>
        </w:tc>
        <w:tc>
          <w:tcPr>
            <w:tcW w:w="1843" w:type="dxa"/>
          </w:tcPr>
          <w:p w14:paraId="4AF6856B" w14:textId="77777777" w:rsidR="009B6DA4" w:rsidRPr="008D00AC" w:rsidRDefault="009B6DA4" w:rsidP="009B6DA4">
            <w:pPr>
              <w:pStyle w:val="Sraopastraipa"/>
              <w:widowControl/>
              <w:autoSpaceDE/>
              <w:autoSpaceDN/>
              <w:spacing w:before="60" w:after="60"/>
              <w:ind w:left="0" w:firstLine="0"/>
              <w:rPr>
                <w:position w:val="-1"/>
              </w:rPr>
            </w:pPr>
          </w:p>
        </w:tc>
      </w:tr>
      <w:tr w:rsidR="00F449A6" w:rsidRPr="00BC772E" w14:paraId="51376C25" w14:textId="77777777" w:rsidTr="009933DF">
        <w:tc>
          <w:tcPr>
            <w:tcW w:w="1129" w:type="dxa"/>
            <w:shd w:val="clear" w:color="auto" w:fill="D9D9D9" w:themeFill="background1" w:themeFillShade="D9"/>
          </w:tcPr>
          <w:p w14:paraId="574A63C2" w14:textId="25E7FB43" w:rsidR="00F449A6" w:rsidRPr="008D00AC" w:rsidRDefault="00F449A6" w:rsidP="00F449A6">
            <w:pPr>
              <w:pStyle w:val="Sraopastraipa"/>
              <w:widowControl/>
              <w:autoSpaceDE/>
              <w:autoSpaceDN/>
              <w:spacing w:before="60" w:after="60"/>
              <w:ind w:left="0" w:firstLine="0"/>
              <w:jc w:val="left"/>
              <w:rPr>
                <w:position w:val="-1"/>
              </w:rPr>
            </w:pPr>
            <w:r>
              <w:rPr>
                <w:b/>
                <w:bCs/>
                <w:i/>
                <w:iCs/>
                <w:position w:val="-1"/>
              </w:rPr>
              <w:t>2.6</w:t>
            </w:r>
          </w:p>
        </w:tc>
        <w:tc>
          <w:tcPr>
            <w:tcW w:w="5103" w:type="dxa"/>
            <w:shd w:val="clear" w:color="auto" w:fill="D9D9D9" w:themeFill="background1" w:themeFillShade="D9"/>
          </w:tcPr>
          <w:p w14:paraId="022D7B5D" w14:textId="77777777"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funkcionalumai:</w:t>
            </w:r>
          </w:p>
          <w:p w14:paraId="5BE1F7FF" w14:textId="1A999308" w:rsidR="00F449A6" w:rsidRPr="00BC772E" w:rsidRDefault="00F449A6" w:rsidP="00F449A6">
            <w:pPr>
              <w:spacing w:before="60" w:after="60"/>
              <w:rPr>
                <w:position w:val="-1"/>
              </w:rPr>
            </w:pPr>
            <w:r w:rsidRPr="008D00AC">
              <w:rPr>
                <w:position w:val="-1"/>
              </w:rPr>
              <w:t>Pacientų stebėsenos modulis</w:t>
            </w:r>
            <w:r>
              <w:rPr>
                <w:position w:val="-1"/>
              </w:rPr>
              <w:t xml:space="preserve"> </w:t>
            </w:r>
          </w:p>
        </w:tc>
        <w:tc>
          <w:tcPr>
            <w:tcW w:w="1843" w:type="dxa"/>
            <w:shd w:val="clear" w:color="auto" w:fill="D9D9D9" w:themeFill="background1" w:themeFillShade="D9"/>
          </w:tcPr>
          <w:p w14:paraId="06F3C868" w14:textId="77777777" w:rsidR="00F449A6" w:rsidRPr="00F449A6" w:rsidDel="00840C53" w:rsidRDefault="00F449A6" w:rsidP="00D53129">
            <w:pPr>
              <w:spacing w:before="60" w:after="60"/>
              <w:rPr>
                <w:position w:val="-1"/>
              </w:rPr>
            </w:pPr>
          </w:p>
        </w:tc>
        <w:tc>
          <w:tcPr>
            <w:tcW w:w="1843" w:type="dxa"/>
            <w:shd w:val="clear" w:color="auto" w:fill="D9D9D9" w:themeFill="background1" w:themeFillShade="D9"/>
          </w:tcPr>
          <w:p w14:paraId="515BFE4B" w14:textId="77777777" w:rsidR="00F449A6" w:rsidRPr="008D00AC" w:rsidRDefault="00F449A6" w:rsidP="00F449A6">
            <w:pPr>
              <w:pStyle w:val="Sraopastraipa"/>
              <w:widowControl/>
              <w:autoSpaceDE/>
              <w:autoSpaceDN/>
              <w:spacing w:before="60" w:after="60"/>
              <w:ind w:left="0" w:firstLine="0"/>
              <w:rPr>
                <w:position w:val="-1"/>
              </w:rPr>
            </w:pPr>
          </w:p>
        </w:tc>
      </w:tr>
      <w:tr w:rsidR="009B6DA4" w:rsidRPr="00F449A6" w14:paraId="693AB26F" w14:textId="77777777" w:rsidTr="009933DF">
        <w:tc>
          <w:tcPr>
            <w:tcW w:w="1129" w:type="dxa"/>
          </w:tcPr>
          <w:p w14:paraId="563CACAB" w14:textId="3A016696" w:rsidR="009B6DA4" w:rsidRPr="008D00AC" w:rsidRDefault="009B6DA4" w:rsidP="009B6DA4">
            <w:pPr>
              <w:pStyle w:val="Sraopastraipa"/>
              <w:widowControl/>
              <w:autoSpaceDE/>
              <w:autoSpaceDN/>
              <w:spacing w:before="60" w:after="60"/>
              <w:ind w:left="0" w:firstLine="0"/>
              <w:jc w:val="left"/>
              <w:rPr>
                <w:position w:val="-1"/>
              </w:rPr>
            </w:pPr>
            <w:r>
              <w:rPr>
                <w:position w:val="-1"/>
              </w:rPr>
              <w:t>2.6.1</w:t>
            </w:r>
          </w:p>
        </w:tc>
        <w:tc>
          <w:tcPr>
            <w:tcW w:w="5103" w:type="dxa"/>
          </w:tcPr>
          <w:p w14:paraId="70B9052B" w14:textId="6B214119" w:rsidR="009B6DA4" w:rsidRPr="00BC772E" w:rsidRDefault="009B6DA4" w:rsidP="009B6DA4">
            <w:pPr>
              <w:spacing w:before="60" w:after="60"/>
              <w:rPr>
                <w:position w:val="-1"/>
              </w:rPr>
            </w:pPr>
            <w:r w:rsidRPr="00374E1B">
              <w:rPr>
                <w:position w:val="-1"/>
              </w:rPr>
              <w:t>Analizuoti ir vertinti paciento sveikatos rodiklius;</w:t>
            </w:r>
          </w:p>
        </w:tc>
        <w:tc>
          <w:tcPr>
            <w:tcW w:w="1843" w:type="dxa"/>
          </w:tcPr>
          <w:p w14:paraId="050835CA" w14:textId="585CAB66" w:rsidR="009B6DA4" w:rsidRPr="00F449A6" w:rsidDel="00840C53" w:rsidRDefault="009B6DA4" w:rsidP="00D53129">
            <w:pPr>
              <w:spacing w:before="60" w:after="60"/>
              <w:rPr>
                <w:position w:val="-1"/>
              </w:rPr>
            </w:pPr>
            <w:r w:rsidRPr="00990644">
              <w:rPr>
                <w:position w:val="-1"/>
              </w:rPr>
              <w:t>Būtina</w:t>
            </w:r>
          </w:p>
        </w:tc>
        <w:tc>
          <w:tcPr>
            <w:tcW w:w="1843" w:type="dxa"/>
          </w:tcPr>
          <w:p w14:paraId="270440E7"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F449A6" w14:paraId="7B29FD3F" w14:textId="77777777" w:rsidTr="009933DF">
        <w:tc>
          <w:tcPr>
            <w:tcW w:w="1129" w:type="dxa"/>
          </w:tcPr>
          <w:p w14:paraId="0BDC4856" w14:textId="472436F5" w:rsidR="009B6DA4" w:rsidRPr="008D00AC" w:rsidRDefault="009B6DA4" w:rsidP="009B6DA4">
            <w:pPr>
              <w:pStyle w:val="Sraopastraipa"/>
              <w:widowControl/>
              <w:autoSpaceDE/>
              <w:autoSpaceDN/>
              <w:spacing w:before="60" w:after="60"/>
              <w:ind w:left="0" w:firstLine="0"/>
              <w:jc w:val="left"/>
              <w:rPr>
                <w:position w:val="-1"/>
              </w:rPr>
            </w:pPr>
            <w:r w:rsidRPr="00CD342D">
              <w:rPr>
                <w:position w:val="-1"/>
              </w:rPr>
              <w:t>2.6.</w:t>
            </w:r>
            <w:r>
              <w:rPr>
                <w:position w:val="-1"/>
              </w:rPr>
              <w:t>2</w:t>
            </w:r>
          </w:p>
        </w:tc>
        <w:tc>
          <w:tcPr>
            <w:tcW w:w="5103" w:type="dxa"/>
          </w:tcPr>
          <w:p w14:paraId="1CCFAFF6" w14:textId="1426494E" w:rsidR="009B6DA4" w:rsidRPr="00BC772E" w:rsidRDefault="009B6DA4" w:rsidP="009B6DA4">
            <w:pPr>
              <w:spacing w:before="60" w:after="60"/>
              <w:rPr>
                <w:position w:val="-1"/>
              </w:rPr>
            </w:pPr>
            <w:r w:rsidRPr="00374E1B">
              <w:rPr>
                <w:position w:val="-1"/>
              </w:rPr>
              <w:t>Vykdyti paciento fizinės veiklos analizę;</w:t>
            </w:r>
          </w:p>
        </w:tc>
        <w:tc>
          <w:tcPr>
            <w:tcW w:w="1843" w:type="dxa"/>
          </w:tcPr>
          <w:p w14:paraId="669E23FE" w14:textId="762858F8" w:rsidR="009B6DA4" w:rsidRPr="00F449A6" w:rsidDel="00840C53" w:rsidRDefault="009B6DA4" w:rsidP="00D53129">
            <w:pPr>
              <w:spacing w:before="60" w:after="60"/>
              <w:rPr>
                <w:position w:val="-1"/>
              </w:rPr>
            </w:pPr>
            <w:r w:rsidRPr="00990644">
              <w:rPr>
                <w:position w:val="-1"/>
              </w:rPr>
              <w:t>Būtina</w:t>
            </w:r>
          </w:p>
        </w:tc>
        <w:tc>
          <w:tcPr>
            <w:tcW w:w="1843" w:type="dxa"/>
          </w:tcPr>
          <w:p w14:paraId="5BD7A6E1"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F449A6" w14:paraId="31803CA1" w14:textId="0AB18794" w:rsidTr="009933DF">
        <w:tc>
          <w:tcPr>
            <w:tcW w:w="1129" w:type="dxa"/>
          </w:tcPr>
          <w:p w14:paraId="100FAC0C" w14:textId="25472964" w:rsidR="009B6DA4" w:rsidRPr="008D00AC" w:rsidRDefault="009B6DA4" w:rsidP="009B6DA4">
            <w:pPr>
              <w:pStyle w:val="Sraopastraipa"/>
              <w:widowControl/>
              <w:autoSpaceDE/>
              <w:autoSpaceDN/>
              <w:spacing w:before="60" w:after="60"/>
              <w:ind w:left="0" w:firstLine="0"/>
              <w:jc w:val="left"/>
              <w:rPr>
                <w:position w:val="-1"/>
              </w:rPr>
            </w:pPr>
            <w:r w:rsidRPr="00CD342D">
              <w:rPr>
                <w:position w:val="-1"/>
              </w:rPr>
              <w:t>2.6.</w:t>
            </w:r>
            <w:r>
              <w:rPr>
                <w:position w:val="-1"/>
              </w:rPr>
              <w:t>3</w:t>
            </w:r>
          </w:p>
        </w:tc>
        <w:tc>
          <w:tcPr>
            <w:tcW w:w="5103" w:type="dxa"/>
          </w:tcPr>
          <w:p w14:paraId="75496DA3" w14:textId="2AB17AD9" w:rsidR="009B6DA4" w:rsidRPr="008D00AC" w:rsidRDefault="009B6DA4" w:rsidP="00BC772E">
            <w:pPr>
              <w:spacing w:before="60" w:after="60"/>
              <w:rPr>
                <w:position w:val="-1"/>
              </w:rPr>
            </w:pPr>
            <w:r w:rsidRPr="00374E1B">
              <w:rPr>
                <w:position w:val="-1"/>
              </w:rPr>
              <w:t>Vykdyti paciento mitybos įpročių vertinimą;</w:t>
            </w:r>
          </w:p>
        </w:tc>
        <w:tc>
          <w:tcPr>
            <w:tcW w:w="1843" w:type="dxa"/>
          </w:tcPr>
          <w:p w14:paraId="178A58E0" w14:textId="5BCB53FE" w:rsidR="009B6DA4" w:rsidRPr="009A45F9" w:rsidRDefault="009B6DA4" w:rsidP="00BC772E">
            <w:pPr>
              <w:spacing w:before="60" w:after="60"/>
              <w:rPr>
                <w:position w:val="-1"/>
              </w:rPr>
            </w:pPr>
            <w:r w:rsidRPr="00990644">
              <w:rPr>
                <w:position w:val="-1"/>
              </w:rPr>
              <w:t>Būtina</w:t>
            </w:r>
          </w:p>
        </w:tc>
        <w:tc>
          <w:tcPr>
            <w:tcW w:w="1843" w:type="dxa"/>
          </w:tcPr>
          <w:p w14:paraId="57AAF9BA"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F449A6" w14:paraId="1CDA192A" w14:textId="77777777" w:rsidTr="009933DF">
        <w:tc>
          <w:tcPr>
            <w:tcW w:w="1129" w:type="dxa"/>
          </w:tcPr>
          <w:p w14:paraId="6D4EB3A7" w14:textId="617616E1" w:rsidR="009B6DA4" w:rsidRPr="008D00AC" w:rsidRDefault="009B6DA4" w:rsidP="009B6DA4">
            <w:pPr>
              <w:pStyle w:val="Sraopastraipa"/>
              <w:widowControl/>
              <w:autoSpaceDE/>
              <w:autoSpaceDN/>
              <w:spacing w:before="60" w:after="60"/>
              <w:ind w:left="0" w:firstLine="0"/>
              <w:jc w:val="left"/>
              <w:rPr>
                <w:position w:val="-1"/>
              </w:rPr>
            </w:pPr>
            <w:r w:rsidRPr="00CD342D">
              <w:rPr>
                <w:position w:val="-1"/>
              </w:rPr>
              <w:t>2.6.</w:t>
            </w:r>
            <w:r>
              <w:rPr>
                <w:position w:val="-1"/>
              </w:rPr>
              <w:t>4</w:t>
            </w:r>
          </w:p>
        </w:tc>
        <w:tc>
          <w:tcPr>
            <w:tcW w:w="5103" w:type="dxa"/>
          </w:tcPr>
          <w:p w14:paraId="7F4F0C98" w14:textId="4F2DBF88" w:rsidR="009B6DA4" w:rsidRPr="008D00AC" w:rsidDel="00840C53" w:rsidRDefault="009B6DA4" w:rsidP="00BC772E">
            <w:pPr>
              <w:spacing w:before="60" w:after="60"/>
              <w:rPr>
                <w:position w:val="-1"/>
              </w:rPr>
            </w:pPr>
            <w:r w:rsidRPr="00374E1B">
              <w:rPr>
                <w:position w:val="-1"/>
              </w:rPr>
              <w:t>Vykdyti emocinės, fizinės ir savijautos vertinimą pagal diagnostinių klausimynų rezultatus;</w:t>
            </w:r>
          </w:p>
        </w:tc>
        <w:tc>
          <w:tcPr>
            <w:tcW w:w="1843" w:type="dxa"/>
          </w:tcPr>
          <w:p w14:paraId="16A31809" w14:textId="23A8C127" w:rsidR="009B6DA4" w:rsidRPr="00F449A6" w:rsidDel="00840C53" w:rsidRDefault="009B6DA4" w:rsidP="00D53129">
            <w:pPr>
              <w:spacing w:before="60" w:after="60"/>
              <w:rPr>
                <w:position w:val="-1"/>
              </w:rPr>
            </w:pPr>
            <w:r w:rsidRPr="00990644">
              <w:rPr>
                <w:position w:val="-1"/>
              </w:rPr>
              <w:t>Būtina</w:t>
            </w:r>
          </w:p>
        </w:tc>
        <w:tc>
          <w:tcPr>
            <w:tcW w:w="1843" w:type="dxa"/>
          </w:tcPr>
          <w:p w14:paraId="09DDCBA4"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F449A6" w14:paraId="79067D1B" w14:textId="77777777" w:rsidTr="009933DF">
        <w:tc>
          <w:tcPr>
            <w:tcW w:w="1129" w:type="dxa"/>
          </w:tcPr>
          <w:p w14:paraId="760417C7" w14:textId="152D9338" w:rsidR="009B6DA4" w:rsidRPr="008D00AC" w:rsidRDefault="009B6DA4" w:rsidP="009B6DA4">
            <w:pPr>
              <w:pStyle w:val="Sraopastraipa"/>
              <w:widowControl/>
              <w:autoSpaceDE/>
              <w:autoSpaceDN/>
              <w:spacing w:before="60" w:after="60"/>
              <w:ind w:left="0" w:firstLine="0"/>
              <w:jc w:val="left"/>
              <w:rPr>
                <w:position w:val="-1"/>
              </w:rPr>
            </w:pPr>
            <w:r w:rsidRPr="00CD342D">
              <w:rPr>
                <w:position w:val="-1"/>
              </w:rPr>
              <w:t>2.6.</w:t>
            </w:r>
            <w:r>
              <w:rPr>
                <w:position w:val="-1"/>
              </w:rPr>
              <w:t>5</w:t>
            </w:r>
          </w:p>
        </w:tc>
        <w:tc>
          <w:tcPr>
            <w:tcW w:w="5103" w:type="dxa"/>
          </w:tcPr>
          <w:p w14:paraId="16111DFD" w14:textId="23B824C1" w:rsidR="009B6DA4" w:rsidRPr="008D00AC" w:rsidDel="00840C53" w:rsidRDefault="009B6DA4" w:rsidP="009B6DA4">
            <w:pPr>
              <w:pStyle w:val="Sraopastraipa"/>
              <w:widowControl/>
              <w:autoSpaceDE/>
              <w:autoSpaceDN/>
              <w:spacing w:before="60" w:after="60"/>
              <w:ind w:left="0" w:firstLine="0"/>
              <w:jc w:val="left"/>
              <w:rPr>
                <w:position w:val="-1"/>
              </w:rPr>
            </w:pPr>
            <w:r w:rsidRPr="009B6DA4">
              <w:rPr>
                <w:position w:val="-1"/>
              </w:rPr>
              <w:t>Taikyti nešiojamųjų įrenginių duomenis paciento sveikatos vertinime;</w:t>
            </w:r>
          </w:p>
        </w:tc>
        <w:tc>
          <w:tcPr>
            <w:tcW w:w="1843" w:type="dxa"/>
          </w:tcPr>
          <w:p w14:paraId="29B82D95" w14:textId="1C06AB45" w:rsidR="009B6DA4" w:rsidRPr="00F449A6" w:rsidDel="00840C53" w:rsidRDefault="009B6DA4" w:rsidP="00D53129">
            <w:pPr>
              <w:spacing w:before="60" w:after="60"/>
              <w:rPr>
                <w:position w:val="-1"/>
              </w:rPr>
            </w:pPr>
            <w:r w:rsidRPr="00990644">
              <w:rPr>
                <w:position w:val="-1"/>
              </w:rPr>
              <w:t>Būtina</w:t>
            </w:r>
          </w:p>
        </w:tc>
        <w:tc>
          <w:tcPr>
            <w:tcW w:w="1843" w:type="dxa"/>
          </w:tcPr>
          <w:p w14:paraId="19B96939"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F449A6" w14:paraId="4C44B925" w14:textId="77777777" w:rsidTr="009933DF">
        <w:tc>
          <w:tcPr>
            <w:tcW w:w="1129" w:type="dxa"/>
          </w:tcPr>
          <w:p w14:paraId="08FA6701" w14:textId="7FBD1AB5" w:rsidR="009B6DA4" w:rsidRPr="008D00AC" w:rsidRDefault="009B6DA4" w:rsidP="009B6DA4">
            <w:pPr>
              <w:pStyle w:val="Sraopastraipa"/>
              <w:widowControl/>
              <w:autoSpaceDE/>
              <w:autoSpaceDN/>
              <w:spacing w:before="60" w:after="60"/>
              <w:ind w:left="0" w:firstLine="0"/>
              <w:jc w:val="left"/>
              <w:rPr>
                <w:position w:val="-1"/>
              </w:rPr>
            </w:pPr>
            <w:r w:rsidRPr="00CD342D">
              <w:rPr>
                <w:position w:val="-1"/>
              </w:rPr>
              <w:t>2.6.</w:t>
            </w:r>
            <w:r>
              <w:rPr>
                <w:position w:val="-1"/>
              </w:rPr>
              <w:t>6</w:t>
            </w:r>
          </w:p>
        </w:tc>
        <w:tc>
          <w:tcPr>
            <w:tcW w:w="5103" w:type="dxa"/>
          </w:tcPr>
          <w:p w14:paraId="094E3DF3" w14:textId="3B4962A7" w:rsidR="009B6DA4" w:rsidRPr="008D00AC" w:rsidDel="00840C53" w:rsidRDefault="009B6DA4" w:rsidP="00BC772E">
            <w:pPr>
              <w:spacing w:before="60" w:after="60"/>
              <w:rPr>
                <w:position w:val="-1"/>
              </w:rPr>
            </w:pPr>
            <w:r w:rsidRPr="00374E1B">
              <w:rPr>
                <w:position w:val="-1"/>
              </w:rPr>
              <w:t>Taikyti paciento įvestų per mobiliąją programėlę duomenis paciento sveikatos vertinime;</w:t>
            </w:r>
          </w:p>
        </w:tc>
        <w:tc>
          <w:tcPr>
            <w:tcW w:w="1843" w:type="dxa"/>
          </w:tcPr>
          <w:p w14:paraId="19AB49AE" w14:textId="46E52F16" w:rsidR="009B6DA4" w:rsidRPr="00F449A6" w:rsidDel="00840C53" w:rsidRDefault="009B6DA4" w:rsidP="00D53129">
            <w:pPr>
              <w:spacing w:before="60" w:after="60"/>
              <w:rPr>
                <w:position w:val="-1"/>
              </w:rPr>
            </w:pPr>
            <w:r w:rsidRPr="00990644">
              <w:rPr>
                <w:position w:val="-1"/>
              </w:rPr>
              <w:t>Būtina</w:t>
            </w:r>
          </w:p>
        </w:tc>
        <w:tc>
          <w:tcPr>
            <w:tcW w:w="1843" w:type="dxa"/>
          </w:tcPr>
          <w:p w14:paraId="5B3646BD" w14:textId="77777777" w:rsidR="009B6DA4" w:rsidRPr="008D00AC" w:rsidRDefault="009B6DA4" w:rsidP="009B6DA4">
            <w:pPr>
              <w:pStyle w:val="Sraopastraipa"/>
              <w:widowControl/>
              <w:autoSpaceDE/>
              <w:autoSpaceDN/>
              <w:spacing w:before="60" w:after="60"/>
              <w:ind w:left="0" w:firstLine="0"/>
              <w:rPr>
                <w:position w:val="-1"/>
              </w:rPr>
            </w:pPr>
          </w:p>
        </w:tc>
      </w:tr>
      <w:tr w:rsidR="009B6DA4" w:rsidRPr="009B6DA4" w14:paraId="08B5E23E" w14:textId="77777777" w:rsidTr="009933DF">
        <w:tc>
          <w:tcPr>
            <w:tcW w:w="1129" w:type="dxa"/>
          </w:tcPr>
          <w:p w14:paraId="037F9D48" w14:textId="4D39B87B" w:rsidR="009B6DA4" w:rsidRPr="008D00AC" w:rsidRDefault="009B6DA4" w:rsidP="009B6DA4">
            <w:pPr>
              <w:pStyle w:val="Sraopastraipa"/>
              <w:widowControl/>
              <w:autoSpaceDE/>
              <w:autoSpaceDN/>
              <w:spacing w:before="60" w:after="60"/>
              <w:ind w:left="0" w:firstLine="0"/>
              <w:jc w:val="left"/>
              <w:rPr>
                <w:position w:val="-1"/>
              </w:rPr>
            </w:pPr>
            <w:r w:rsidRPr="00CD342D">
              <w:rPr>
                <w:position w:val="-1"/>
              </w:rPr>
              <w:lastRenderedPageBreak/>
              <w:t>2.6.</w:t>
            </w:r>
            <w:r>
              <w:rPr>
                <w:position w:val="-1"/>
              </w:rPr>
              <w:t>7</w:t>
            </w:r>
          </w:p>
        </w:tc>
        <w:tc>
          <w:tcPr>
            <w:tcW w:w="5103" w:type="dxa"/>
          </w:tcPr>
          <w:p w14:paraId="51C188A7" w14:textId="17495D8A" w:rsidR="009B6DA4" w:rsidRPr="008D00AC" w:rsidDel="00840C53" w:rsidRDefault="009B6DA4" w:rsidP="009B6DA4">
            <w:pPr>
              <w:pStyle w:val="Sraopastraipa"/>
              <w:widowControl/>
              <w:autoSpaceDE/>
              <w:autoSpaceDN/>
              <w:spacing w:before="60" w:after="60"/>
              <w:ind w:left="0" w:firstLine="0"/>
              <w:jc w:val="left"/>
              <w:rPr>
                <w:position w:val="-1"/>
              </w:rPr>
            </w:pPr>
            <w:r w:rsidRPr="00374E1B">
              <w:rPr>
                <w:position w:val="-1"/>
              </w:rPr>
              <w:t>Informuoti sveikatos priežiūros specialistą apie staigius paciento sveikatos rodiklių pasikeitimus siunčiant įspėjamuosius pranešimus (alert) prižiūrinčiam specialistui.</w:t>
            </w:r>
          </w:p>
        </w:tc>
        <w:tc>
          <w:tcPr>
            <w:tcW w:w="1843" w:type="dxa"/>
          </w:tcPr>
          <w:p w14:paraId="08A46309" w14:textId="614C4199" w:rsidR="009B6DA4" w:rsidRPr="00F449A6" w:rsidDel="00840C53" w:rsidRDefault="009B6DA4" w:rsidP="00D53129">
            <w:pPr>
              <w:spacing w:before="60" w:after="60"/>
              <w:rPr>
                <w:position w:val="-1"/>
              </w:rPr>
            </w:pPr>
            <w:r w:rsidRPr="00990644">
              <w:rPr>
                <w:position w:val="-1"/>
              </w:rPr>
              <w:t>Būtina</w:t>
            </w:r>
          </w:p>
        </w:tc>
        <w:tc>
          <w:tcPr>
            <w:tcW w:w="1843" w:type="dxa"/>
          </w:tcPr>
          <w:p w14:paraId="2578071E" w14:textId="77777777" w:rsidR="009B6DA4" w:rsidRPr="008D00AC" w:rsidRDefault="009B6DA4" w:rsidP="009B6DA4">
            <w:pPr>
              <w:pStyle w:val="Sraopastraipa"/>
              <w:widowControl/>
              <w:autoSpaceDE/>
              <w:autoSpaceDN/>
              <w:spacing w:before="60" w:after="60"/>
              <w:ind w:left="0" w:firstLine="0"/>
              <w:rPr>
                <w:position w:val="-1"/>
              </w:rPr>
            </w:pPr>
          </w:p>
        </w:tc>
      </w:tr>
      <w:tr w:rsidR="00067E73" w:rsidRPr="00442D82" w14:paraId="20775CDA" w14:textId="77777777" w:rsidTr="009933DF">
        <w:tc>
          <w:tcPr>
            <w:tcW w:w="1129" w:type="dxa"/>
            <w:shd w:val="clear" w:color="auto" w:fill="D9D9D9" w:themeFill="background1" w:themeFillShade="D9"/>
          </w:tcPr>
          <w:p w14:paraId="44B51DEB" w14:textId="458EECCE" w:rsidR="00067E73" w:rsidRPr="008D00AC" w:rsidRDefault="00067E73" w:rsidP="00067E73">
            <w:pPr>
              <w:pStyle w:val="Sraopastraipa"/>
              <w:widowControl/>
              <w:autoSpaceDE/>
              <w:autoSpaceDN/>
              <w:spacing w:before="60" w:after="60"/>
              <w:ind w:left="0" w:firstLine="0"/>
              <w:jc w:val="left"/>
              <w:rPr>
                <w:position w:val="-1"/>
              </w:rPr>
            </w:pPr>
            <w:r>
              <w:rPr>
                <w:b/>
                <w:bCs/>
                <w:i/>
                <w:iCs/>
                <w:position w:val="-1"/>
              </w:rPr>
              <w:t>2.6</w:t>
            </w:r>
          </w:p>
        </w:tc>
        <w:tc>
          <w:tcPr>
            <w:tcW w:w="5103" w:type="dxa"/>
            <w:shd w:val="clear" w:color="auto" w:fill="D9D9D9" w:themeFill="background1" w:themeFillShade="D9"/>
          </w:tcPr>
          <w:p w14:paraId="6546D69D" w14:textId="77777777"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funkcionalumai:</w:t>
            </w:r>
          </w:p>
          <w:p w14:paraId="78BE6E21" w14:textId="77777777" w:rsidR="00067E73" w:rsidRDefault="00067E73" w:rsidP="00067E73">
            <w:pPr>
              <w:pStyle w:val="Sraopastraipa"/>
              <w:widowControl/>
              <w:autoSpaceDE/>
              <w:autoSpaceDN/>
              <w:spacing w:before="60" w:after="60"/>
              <w:ind w:left="0" w:firstLine="0"/>
              <w:jc w:val="left"/>
              <w:rPr>
                <w:position w:val="-1"/>
              </w:rPr>
            </w:pPr>
            <w:r w:rsidRPr="008D00AC">
              <w:rPr>
                <w:position w:val="-1"/>
              </w:rPr>
              <w:t>Individualizuoto stebėsenos plano modulis</w:t>
            </w:r>
          </w:p>
          <w:p w14:paraId="73499F74" w14:textId="2F03D00A" w:rsidR="005C26FE" w:rsidRPr="008D00AC" w:rsidDel="00840C53" w:rsidRDefault="005C26FE" w:rsidP="00067E73">
            <w:pPr>
              <w:pStyle w:val="Sraopastraipa"/>
              <w:widowControl/>
              <w:autoSpaceDE/>
              <w:autoSpaceDN/>
              <w:spacing w:before="60" w:after="60"/>
              <w:ind w:left="0" w:firstLine="0"/>
              <w:jc w:val="left"/>
              <w:rPr>
                <w:position w:val="-1"/>
              </w:rPr>
            </w:pPr>
            <w:r>
              <w:rPr>
                <w:position w:val="-1"/>
              </w:rPr>
              <w:t>S</w:t>
            </w:r>
            <w:r w:rsidRPr="00374E1B">
              <w:rPr>
                <w:position w:val="-1"/>
              </w:rPr>
              <w:t>kirtas individualizuotai formuoti gydymo ar sveikatos priežiūros planus:</w:t>
            </w:r>
          </w:p>
        </w:tc>
        <w:tc>
          <w:tcPr>
            <w:tcW w:w="1843" w:type="dxa"/>
            <w:shd w:val="clear" w:color="auto" w:fill="D9D9D9" w:themeFill="background1" w:themeFillShade="D9"/>
          </w:tcPr>
          <w:p w14:paraId="6A77123C" w14:textId="77777777" w:rsidR="00067E73" w:rsidRPr="00F449A6" w:rsidDel="00840C53" w:rsidRDefault="00067E73" w:rsidP="00D53129">
            <w:pPr>
              <w:spacing w:before="60" w:after="60"/>
              <w:rPr>
                <w:position w:val="-1"/>
              </w:rPr>
            </w:pPr>
          </w:p>
        </w:tc>
        <w:tc>
          <w:tcPr>
            <w:tcW w:w="1843" w:type="dxa"/>
            <w:shd w:val="clear" w:color="auto" w:fill="D9D9D9" w:themeFill="background1" w:themeFillShade="D9"/>
          </w:tcPr>
          <w:p w14:paraId="7503739E" w14:textId="77777777" w:rsidR="00067E73" w:rsidRPr="008D00AC" w:rsidRDefault="00067E73" w:rsidP="00067E73">
            <w:pPr>
              <w:pStyle w:val="Sraopastraipa"/>
              <w:widowControl/>
              <w:autoSpaceDE/>
              <w:autoSpaceDN/>
              <w:spacing w:before="60" w:after="60"/>
              <w:ind w:left="0" w:firstLine="0"/>
              <w:rPr>
                <w:position w:val="-1"/>
              </w:rPr>
            </w:pPr>
          </w:p>
        </w:tc>
      </w:tr>
      <w:tr w:rsidR="00D53129" w:rsidRPr="00F8646B" w14:paraId="66E3B4D7" w14:textId="77777777" w:rsidTr="009933DF">
        <w:tc>
          <w:tcPr>
            <w:tcW w:w="1129" w:type="dxa"/>
          </w:tcPr>
          <w:p w14:paraId="1E31D2C4" w14:textId="4DB5753C" w:rsidR="00D53129" w:rsidRPr="008D00AC" w:rsidRDefault="00D53129" w:rsidP="00D53129">
            <w:pPr>
              <w:pStyle w:val="Sraopastraipa"/>
              <w:widowControl/>
              <w:autoSpaceDE/>
              <w:autoSpaceDN/>
              <w:spacing w:before="60" w:after="60"/>
              <w:ind w:left="0" w:firstLine="0"/>
              <w:jc w:val="left"/>
              <w:rPr>
                <w:position w:val="-1"/>
              </w:rPr>
            </w:pPr>
            <w:r>
              <w:rPr>
                <w:position w:val="-1"/>
              </w:rPr>
              <w:t>2.6.1</w:t>
            </w:r>
          </w:p>
        </w:tc>
        <w:tc>
          <w:tcPr>
            <w:tcW w:w="5103" w:type="dxa"/>
          </w:tcPr>
          <w:p w14:paraId="786F6C30" w14:textId="2DD39F74" w:rsidR="00D53129" w:rsidRPr="00BC772E" w:rsidDel="00840C53" w:rsidRDefault="00D53129" w:rsidP="00BC772E">
            <w:pPr>
              <w:spacing w:before="60" w:after="60"/>
              <w:rPr>
                <w:position w:val="-1"/>
              </w:rPr>
            </w:pPr>
            <w:r w:rsidRPr="00374E1B">
              <w:rPr>
                <w:position w:val="-1"/>
              </w:rPr>
              <w:t>Paskirti nustatytam laikotarpiui sveikatos priežiūros planą (pradžios ir pabaigos datą);</w:t>
            </w:r>
          </w:p>
        </w:tc>
        <w:tc>
          <w:tcPr>
            <w:tcW w:w="1843" w:type="dxa"/>
          </w:tcPr>
          <w:p w14:paraId="6596561C" w14:textId="4459649E" w:rsidR="00D53129" w:rsidRPr="00F449A6" w:rsidDel="00840C53" w:rsidRDefault="00D53129" w:rsidP="00D53129">
            <w:pPr>
              <w:spacing w:before="60" w:after="60"/>
              <w:rPr>
                <w:position w:val="-1"/>
              </w:rPr>
            </w:pPr>
            <w:r w:rsidRPr="005304D7">
              <w:t>Būtina</w:t>
            </w:r>
          </w:p>
        </w:tc>
        <w:tc>
          <w:tcPr>
            <w:tcW w:w="1843" w:type="dxa"/>
          </w:tcPr>
          <w:p w14:paraId="537266EF"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F8646B" w14:paraId="1AF76E29" w14:textId="77777777" w:rsidTr="009933DF">
        <w:tc>
          <w:tcPr>
            <w:tcW w:w="1129" w:type="dxa"/>
          </w:tcPr>
          <w:p w14:paraId="489D8A06" w14:textId="02DD7272"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2</w:t>
            </w:r>
          </w:p>
        </w:tc>
        <w:tc>
          <w:tcPr>
            <w:tcW w:w="5103" w:type="dxa"/>
          </w:tcPr>
          <w:p w14:paraId="5EC4F3ED" w14:textId="23F1755D" w:rsidR="00D53129" w:rsidRPr="008D00AC" w:rsidDel="00840C53" w:rsidRDefault="00D53129" w:rsidP="00BC772E">
            <w:pPr>
              <w:spacing w:before="60" w:after="60"/>
              <w:rPr>
                <w:position w:val="-1"/>
              </w:rPr>
            </w:pPr>
            <w:r w:rsidRPr="00374E1B">
              <w:rPr>
                <w:position w:val="-1"/>
              </w:rPr>
              <w:t>Paskirti sveikatos rodiklių matavimus ir jų dažnumus plano vykdymo eigoje;</w:t>
            </w:r>
          </w:p>
        </w:tc>
        <w:tc>
          <w:tcPr>
            <w:tcW w:w="1843" w:type="dxa"/>
          </w:tcPr>
          <w:p w14:paraId="44CEAC94" w14:textId="3475D6BE" w:rsidR="00D53129" w:rsidRPr="00F449A6" w:rsidDel="00840C53" w:rsidRDefault="00D53129" w:rsidP="00D53129">
            <w:pPr>
              <w:spacing w:before="60" w:after="60"/>
              <w:rPr>
                <w:position w:val="-1"/>
              </w:rPr>
            </w:pPr>
            <w:r w:rsidRPr="005304D7">
              <w:t>Būtina</w:t>
            </w:r>
          </w:p>
        </w:tc>
        <w:tc>
          <w:tcPr>
            <w:tcW w:w="1843" w:type="dxa"/>
          </w:tcPr>
          <w:p w14:paraId="47BF8FAB"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F8646B" w14:paraId="1408AB41" w14:textId="77777777" w:rsidTr="009933DF">
        <w:tc>
          <w:tcPr>
            <w:tcW w:w="1129" w:type="dxa"/>
          </w:tcPr>
          <w:p w14:paraId="2149E8F9" w14:textId="6FBB745C"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3</w:t>
            </w:r>
          </w:p>
        </w:tc>
        <w:tc>
          <w:tcPr>
            <w:tcW w:w="5103" w:type="dxa"/>
          </w:tcPr>
          <w:p w14:paraId="2B7B5646" w14:textId="4E1215A4" w:rsidR="00D53129" w:rsidRPr="008D00AC" w:rsidDel="00840C53" w:rsidRDefault="00D53129" w:rsidP="00BC772E">
            <w:pPr>
              <w:spacing w:before="60" w:after="60"/>
              <w:rPr>
                <w:position w:val="-1"/>
              </w:rPr>
            </w:pPr>
            <w:r w:rsidRPr="00374E1B">
              <w:rPr>
                <w:position w:val="-1"/>
              </w:rPr>
              <w:t>Paskirti fizinės veiklos užduotis (mankštas, treniruotes);</w:t>
            </w:r>
          </w:p>
        </w:tc>
        <w:tc>
          <w:tcPr>
            <w:tcW w:w="1843" w:type="dxa"/>
          </w:tcPr>
          <w:p w14:paraId="35A98FA6" w14:textId="27BC0C98" w:rsidR="00D53129" w:rsidRPr="00F449A6" w:rsidDel="00840C53" w:rsidRDefault="00D53129" w:rsidP="00D53129">
            <w:pPr>
              <w:spacing w:before="60" w:after="60"/>
              <w:rPr>
                <w:position w:val="-1"/>
              </w:rPr>
            </w:pPr>
            <w:r w:rsidRPr="005304D7">
              <w:t>Būtina</w:t>
            </w:r>
          </w:p>
        </w:tc>
        <w:tc>
          <w:tcPr>
            <w:tcW w:w="1843" w:type="dxa"/>
          </w:tcPr>
          <w:p w14:paraId="44F8B370"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F8646B" w14:paraId="47D4EDB4" w14:textId="77777777" w:rsidTr="009933DF">
        <w:tc>
          <w:tcPr>
            <w:tcW w:w="1129" w:type="dxa"/>
          </w:tcPr>
          <w:p w14:paraId="2B9E8EBE" w14:textId="082C93E6"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4</w:t>
            </w:r>
          </w:p>
        </w:tc>
        <w:tc>
          <w:tcPr>
            <w:tcW w:w="5103" w:type="dxa"/>
          </w:tcPr>
          <w:p w14:paraId="7CD6D65A" w14:textId="08900B25" w:rsidR="00D53129" w:rsidRPr="008D00AC" w:rsidDel="00840C53" w:rsidRDefault="00D53129" w:rsidP="00BC772E">
            <w:pPr>
              <w:spacing w:before="60" w:after="60"/>
              <w:rPr>
                <w:position w:val="-1"/>
              </w:rPr>
            </w:pPr>
            <w:r w:rsidRPr="00374E1B">
              <w:rPr>
                <w:position w:val="-1"/>
              </w:rPr>
              <w:t>Paskirti judėjimo tikslus (žingsnių skaičių).</w:t>
            </w:r>
          </w:p>
        </w:tc>
        <w:tc>
          <w:tcPr>
            <w:tcW w:w="1843" w:type="dxa"/>
          </w:tcPr>
          <w:p w14:paraId="58EA37E6" w14:textId="743BE753" w:rsidR="00D53129" w:rsidRPr="00F449A6" w:rsidDel="00840C53" w:rsidRDefault="00D53129" w:rsidP="00D53129">
            <w:pPr>
              <w:spacing w:before="60" w:after="60"/>
              <w:rPr>
                <w:position w:val="-1"/>
              </w:rPr>
            </w:pPr>
            <w:r w:rsidRPr="005304D7">
              <w:t>Būtina</w:t>
            </w:r>
          </w:p>
        </w:tc>
        <w:tc>
          <w:tcPr>
            <w:tcW w:w="1843" w:type="dxa"/>
          </w:tcPr>
          <w:p w14:paraId="2C6F607A"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F8646B" w14:paraId="76F5B780" w14:textId="77777777" w:rsidTr="009933DF">
        <w:tc>
          <w:tcPr>
            <w:tcW w:w="1129" w:type="dxa"/>
          </w:tcPr>
          <w:p w14:paraId="4EAFF3DF" w14:textId="45338ED5"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5</w:t>
            </w:r>
          </w:p>
        </w:tc>
        <w:tc>
          <w:tcPr>
            <w:tcW w:w="5103" w:type="dxa"/>
          </w:tcPr>
          <w:p w14:paraId="4F2B97EA" w14:textId="621C170C" w:rsidR="00D53129" w:rsidRPr="00BC772E" w:rsidDel="00840C53" w:rsidRDefault="00D53129" w:rsidP="00BC772E">
            <w:pPr>
              <w:spacing w:before="60" w:after="60"/>
            </w:pPr>
            <w:r w:rsidRPr="00374E1B">
              <w:rPr>
                <w:position w:val="-1"/>
              </w:rPr>
              <w:t>Paskirti mankštas ir treniruotes pagal intensyvumo lygį;</w:t>
            </w:r>
          </w:p>
        </w:tc>
        <w:tc>
          <w:tcPr>
            <w:tcW w:w="1843" w:type="dxa"/>
          </w:tcPr>
          <w:p w14:paraId="566FC70B" w14:textId="39265FA0" w:rsidR="00D53129" w:rsidRPr="00F449A6" w:rsidDel="00840C53" w:rsidRDefault="00D53129" w:rsidP="00D53129">
            <w:pPr>
              <w:spacing w:before="60" w:after="60"/>
              <w:rPr>
                <w:position w:val="-1"/>
              </w:rPr>
            </w:pPr>
            <w:r w:rsidRPr="005304D7">
              <w:t>Būtina</w:t>
            </w:r>
          </w:p>
        </w:tc>
        <w:tc>
          <w:tcPr>
            <w:tcW w:w="1843" w:type="dxa"/>
          </w:tcPr>
          <w:p w14:paraId="1933E570"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F8646B" w14:paraId="4DA42DFA" w14:textId="77777777" w:rsidTr="009933DF">
        <w:tc>
          <w:tcPr>
            <w:tcW w:w="1129" w:type="dxa"/>
          </w:tcPr>
          <w:p w14:paraId="4B8DA415" w14:textId="33A589B9"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6</w:t>
            </w:r>
          </w:p>
        </w:tc>
        <w:tc>
          <w:tcPr>
            <w:tcW w:w="5103" w:type="dxa"/>
          </w:tcPr>
          <w:p w14:paraId="13DC99C4" w14:textId="17CD4410" w:rsidR="00D53129" w:rsidRPr="008D00AC" w:rsidDel="00840C53" w:rsidRDefault="00D53129" w:rsidP="00D53129">
            <w:pPr>
              <w:pStyle w:val="Sraopastraipa"/>
              <w:widowControl/>
              <w:autoSpaceDE/>
              <w:autoSpaceDN/>
              <w:spacing w:before="60" w:after="60"/>
              <w:ind w:left="0" w:firstLine="0"/>
              <w:jc w:val="left"/>
              <w:rPr>
                <w:position w:val="-1"/>
              </w:rPr>
            </w:pPr>
            <w:r w:rsidRPr="0015047C">
              <w:rPr>
                <w:position w:val="-1"/>
              </w:rPr>
              <w:t>Nustatyti pacientui intensyvumo lygį (3 lygiai);</w:t>
            </w:r>
          </w:p>
        </w:tc>
        <w:tc>
          <w:tcPr>
            <w:tcW w:w="1843" w:type="dxa"/>
          </w:tcPr>
          <w:p w14:paraId="1103A968" w14:textId="102F5C5D" w:rsidR="00D53129" w:rsidRPr="00F449A6" w:rsidDel="00840C53" w:rsidRDefault="00D53129" w:rsidP="00D53129">
            <w:pPr>
              <w:spacing w:before="60" w:after="60"/>
              <w:rPr>
                <w:position w:val="-1"/>
              </w:rPr>
            </w:pPr>
            <w:r w:rsidRPr="005304D7">
              <w:t>Būtina</w:t>
            </w:r>
          </w:p>
        </w:tc>
        <w:tc>
          <w:tcPr>
            <w:tcW w:w="1843" w:type="dxa"/>
          </w:tcPr>
          <w:p w14:paraId="5486ACE8"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F8646B" w14:paraId="65D5233B" w14:textId="553B40EA" w:rsidTr="009933DF">
        <w:tc>
          <w:tcPr>
            <w:tcW w:w="1129" w:type="dxa"/>
          </w:tcPr>
          <w:p w14:paraId="2D6A33C2" w14:textId="2E89CEE8"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7</w:t>
            </w:r>
          </w:p>
        </w:tc>
        <w:tc>
          <w:tcPr>
            <w:tcW w:w="5103" w:type="dxa"/>
          </w:tcPr>
          <w:p w14:paraId="1FA2A942" w14:textId="22620F9E" w:rsidR="00D53129" w:rsidRPr="008D00AC" w:rsidRDefault="00D53129" w:rsidP="00D53129">
            <w:pPr>
              <w:pStyle w:val="Sraopastraipa"/>
              <w:widowControl/>
              <w:autoSpaceDE/>
              <w:autoSpaceDN/>
              <w:spacing w:before="60" w:after="60"/>
              <w:ind w:left="0" w:firstLine="0"/>
              <w:jc w:val="left"/>
              <w:rPr>
                <w:position w:val="-1"/>
              </w:rPr>
            </w:pPr>
            <w:r w:rsidRPr="0015047C">
              <w:rPr>
                <w:position w:val="-1"/>
              </w:rPr>
              <w:t>Nustatyti, kad pacientas žymėtų mitybos ir vandens suvartojimo dienoraštį;</w:t>
            </w:r>
          </w:p>
        </w:tc>
        <w:tc>
          <w:tcPr>
            <w:tcW w:w="1843" w:type="dxa"/>
          </w:tcPr>
          <w:p w14:paraId="5D2815B2" w14:textId="2F65CB7C" w:rsidR="00D53129" w:rsidRPr="008D00AC" w:rsidRDefault="00D53129" w:rsidP="00BC772E">
            <w:r w:rsidRPr="005304D7">
              <w:t>Būtina</w:t>
            </w:r>
          </w:p>
        </w:tc>
        <w:tc>
          <w:tcPr>
            <w:tcW w:w="1843" w:type="dxa"/>
          </w:tcPr>
          <w:p w14:paraId="5D3643DF"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15047C" w14:paraId="2EF32343" w14:textId="77777777" w:rsidTr="009933DF">
        <w:tc>
          <w:tcPr>
            <w:tcW w:w="1129" w:type="dxa"/>
          </w:tcPr>
          <w:p w14:paraId="1EFB0E63" w14:textId="73704F58"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8</w:t>
            </w:r>
          </w:p>
        </w:tc>
        <w:tc>
          <w:tcPr>
            <w:tcW w:w="5103" w:type="dxa"/>
          </w:tcPr>
          <w:p w14:paraId="2063A643" w14:textId="79A52E13" w:rsidR="00D53129" w:rsidRPr="0015047C" w:rsidRDefault="00D53129" w:rsidP="00D53129">
            <w:pPr>
              <w:pStyle w:val="Sraopastraipa"/>
              <w:widowControl/>
              <w:autoSpaceDE/>
              <w:autoSpaceDN/>
              <w:spacing w:before="60" w:after="60"/>
              <w:ind w:left="0" w:firstLine="0"/>
              <w:jc w:val="left"/>
              <w:rPr>
                <w:position w:val="-1"/>
              </w:rPr>
            </w:pPr>
            <w:r w:rsidRPr="0015047C">
              <w:rPr>
                <w:position w:val="-1"/>
              </w:rPr>
              <w:t>Nustatyti validuotus diagnostinius klausimynus stebėsenos laikotarpiui;</w:t>
            </w:r>
          </w:p>
        </w:tc>
        <w:tc>
          <w:tcPr>
            <w:tcW w:w="1843" w:type="dxa"/>
          </w:tcPr>
          <w:p w14:paraId="29EE17F5" w14:textId="374AF7F0" w:rsidR="00D53129" w:rsidRPr="00D53129" w:rsidDel="00F8646B" w:rsidRDefault="00D53129" w:rsidP="00BC772E">
            <w:pPr>
              <w:spacing w:before="60" w:after="60"/>
              <w:rPr>
                <w:position w:val="-1"/>
              </w:rPr>
            </w:pPr>
            <w:r w:rsidRPr="00D53129">
              <w:t>Būtina</w:t>
            </w:r>
          </w:p>
        </w:tc>
        <w:tc>
          <w:tcPr>
            <w:tcW w:w="1843" w:type="dxa"/>
          </w:tcPr>
          <w:p w14:paraId="2E19CDA6"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15047C" w14:paraId="21881218" w14:textId="77777777" w:rsidTr="009933DF">
        <w:tc>
          <w:tcPr>
            <w:tcW w:w="1129" w:type="dxa"/>
          </w:tcPr>
          <w:p w14:paraId="409C7F88" w14:textId="060DE2DE"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9</w:t>
            </w:r>
          </w:p>
        </w:tc>
        <w:tc>
          <w:tcPr>
            <w:tcW w:w="5103" w:type="dxa"/>
          </w:tcPr>
          <w:p w14:paraId="4ED5551A" w14:textId="7EA4948B" w:rsidR="00D53129" w:rsidRPr="0015047C" w:rsidRDefault="00D53129" w:rsidP="00D53129">
            <w:pPr>
              <w:pStyle w:val="Sraopastraipa"/>
              <w:widowControl/>
              <w:autoSpaceDE/>
              <w:autoSpaceDN/>
              <w:spacing w:before="60" w:after="60"/>
              <w:ind w:left="0" w:firstLine="0"/>
              <w:jc w:val="left"/>
              <w:rPr>
                <w:position w:val="-1"/>
              </w:rPr>
            </w:pPr>
            <w:r w:rsidRPr="0015047C">
              <w:rPr>
                <w:position w:val="-1"/>
              </w:rPr>
              <w:t>Nutraukti, pratęsti ar koreguoti individualizuotą gydymo ar sveikatos priežiūros planą.</w:t>
            </w:r>
          </w:p>
        </w:tc>
        <w:tc>
          <w:tcPr>
            <w:tcW w:w="1843" w:type="dxa"/>
          </w:tcPr>
          <w:p w14:paraId="692EB856" w14:textId="52167506" w:rsidR="00D53129" w:rsidRPr="00D53129" w:rsidDel="00F8646B" w:rsidRDefault="00D53129" w:rsidP="00BC772E">
            <w:pPr>
              <w:spacing w:before="60" w:after="60"/>
              <w:rPr>
                <w:position w:val="-1"/>
              </w:rPr>
            </w:pPr>
            <w:r w:rsidRPr="00D53129">
              <w:t>Būtina</w:t>
            </w:r>
          </w:p>
        </w:tc>
        <w:tc>
          <w:tcPr>
            <w:tcW w:w="1843" w:type="dxa"/>
          </w:tcPr>
          <w:p w14:paraId="406298AE"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15047C" w14:paraId="5261AEB6" w14:textId="77777777" w:rsidTr="009933DF">
        <w:tc>
          <w:tcPr>
            <w:tcW w:w="1129" w:type="dxa"/>
          </w:tcPr>
          <w:p w14:paraId="7C2AF61C" w14:textId="60548ED3"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w:t>
            </w:r>
            <w:r>
              <w:rPr>
                <w:position w:val="-1"/>
              </w:rPr>
              <w:t>10</w:t>
            </w:r>
          </w:p>
        </w:tc>
        <w:tc>
          <w:tcPr>
            <w:tcW w:w="5103" w:type="dxa"/>
          </w:tcPr>
          <w:p w14:paraId="173096BF" w14:textId="4C530819" w:rsidR="00D53129" w:rsidRPr="0015047C" w:rsidRDefault="00D53129" w:rsidP="00D53129">
            <w:pPr>
              <w:pStyle w:val="Sraopastraipa"/>
              <w:widowControl/>
              <w:autoSpaceDE/>
              <w:autoSpaceDN/>
              <w:spacing w:before="60" w:after="60"/>
              <w:ind w:left="0" w:firstLine="0"/>
              <w:jc w:val="left"/>
              <w:rPr>
                <w:position w:val="-1"/>
              </w:rPr>
            </w:pPr>
            <w:r w:rsidRPr="0015047C">
              <w:rPr>
                <w:position w:val="-1"/>
              </w:rPr>
              <w:t>Automatiškai valdyti plano būsenas (sukurtas, aktyvuotas, sustabdytas, atnaujintas, užbaigtas)</w:t>
            </w:r>
          </w:p>
        </w:tc>
        <w:tc>
          <w:tcPr>
            <w:tcW w:w="1843" w:type="dxa"/>
          </w:tcPr>
          <w:p w14:paraId="3E13D98E" w14:textId="429441EB" w:rsidR="00D53129" w:rsidRPr="00D53129" w:rsidDel="00F8646B" w:rsidRDefault="00D53129" w:rsidP="00BC772E">
            <w:pPr>
              <w:spacing w:before="60" w:after="60"/>
              <w:rPr>
                <w:position w:val="-1"/>
              </w:rPr>
            </w:pPr>
            <w:r w:rsidRPr="00D53129">
              <w:t>Būtina</w:t>
            </w:r>
          </w:p>
        </w:tc>
        <w:tc>
          <w:tcPr>
            <w:tcW w:w="1843" w:type="dxa"/>
          </w:tcPr>
          <w:p w14:paraId="1A8DF0F5"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15047C" w14:paraId="659EDD9D" w14:textId="77777777" w:rsidTr="009933DF">
        <w:tc>
          <w:tcPr>
            <w:tcW w:w="1129" w:type="dxa"/>
          </w:tcPr>
          <w:p w14:paraId="08784F71" w14:textId="3AF20491"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2.6.1</w:t>
            </w:r>
            <w:r>
              <w:rPr>
                <w:position w:val="-1"/>
              </w:rPr>
              <w:t>1</w:t>
            </w:r>
          </w:p>
        </w:tc>
        <w:tc>
          <w:tcPr>
            <w:tcW w:w="5103" w:type="dxa"/>
          </w:tcPr>
          <w:p w14:paraId="0A8C54EE" w14:textId="1BEDD402" w:rsidR="00D53129" w:rsidRPr="0015047C" w:rsidRDefault="00D53129" w:rsidP="00D53129">
            <w:pPr>
              <w:pStyle w:val="Sraopastraipa"/>
              <w:widowControl/>
              <w:autoSpaceDE/>
              <w:autoSpaceDN/>
              <w:spacing w:before="60" w:after="60"/>
              <w:ind w:left="0" w:firstLine="0"/>
              <w:jc w:val="left"/>
              <w:rPr>
                <w:position w:val="-1"/>
              </w:rPr>
            </w:pPr>
            <w:r w:rsidRPr="0015047C">
              <w:rPr>
                <w:position w:val="-1"/>
              </w:rPr>
              <w:t>Leisti uždaryti planą sveikatos priežiūros specialistui.</w:t>
            </w:r>
          </w:p>
        </w:tc>
        <w:tc>
          <w:tcPr>
            <w:tcW w:w="1843" w:type="dxa"/>
          </w:tcPr>
          <w:p w14:paraId="44A2EEC0" w14:textId="4CB1ACF0" w:rsidR="00D53129" w:rsidRPr="00D53129" w:rsidDel="00F8646B" w:rsidRDefault="00D53129" w:rsidP="00BC772E">
            <w:pPr>
              <w:spacing w:before="60" w:after="60"/>
              <w:rPr>
                <w:position w:val="-1"/>
              </w:rPr>
            </w:pPr>
            <w:r w:rsidRPr="00D53129">
              <w:t>Būtina</w:t>
            </w:r>
          </w:p>
        </w:tc>
        <w:tc>
          <w:tcPr>
            <w:tcW w:w="1843" w:type="dxa"/>
          </w:tcPr>
          <w:p w14:paraId="39AE0FBF"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15047C" w14:paraId="4A7E47F2" w14:textId="77777777" w:rsidTr="009933DF">
        <w:tc>
          <w:tcPr>
            <w:tcW w:w="1129" w:type="dxa"/>
          </w:tcPr>
          <w:p w14:paraId="1AA8B7F7" w14:textId="1F1E7971" w:rsidR="00D53129" w:rsidRPr="008D00AC" w:rsidRDefault="00D53129" w:rsidP="00D53129">
            <w:pPr>
              <w:pStyle w:val="Sraopastraipa"/>
              <w:widowControl/>
              <w:autoSpaceDE/>
              <w:autoSpaceDN/>
              <w:spacing w:before="60" w:after="60"/>
              <w:ind w:left="0" w:firstLine="0"/>
              <w:jc w:val="left"/>
              <w:rPr>
                <w:position w:val="-1"/>
              </w:rPr>
            </w:pPr>
            <w:r w:rsidRPr="00464C62">
              <w:rPr>
                <w:position w:val="-1"/>
              </w:rPr>
              <w:t>2.6.1</w:t>
            </w:r>
            <w:r>
              <w:rPr>
                <w:position w:val="-1"/>
              </w:rPr>
              <w:t>2</w:t>
            </w:r>
          </w:p>
        </w:tc>
        <w:tc>
          <w:tcPr>
            <w:tcW w:w="5103" w:type="dxa"/>
          </w:tcPr>
          <w:p w14:paraId="55A62FBC" w14:textId="723B67D2" w:rsidR="00D53129" w:rsidRPr="0015047C" w:rsidRDefault="00D53129" w:rsidP="00D53129">
            <w:pPr>
              <w:pStyle w:val="Sraopastraipa"/>
              <w:widowControl/>
              <w:autoSpaceDE/>
              <w:autoSpaceDN/>
              <w:spacing w:before="60" w:after="60"/>
              <w:ind w:left="0" w:firstLine="0"/>
              <w:jc w:val="left"/>
              <w:rPr>
                <w:position w:val="-1"/>
              </w:rPr>
            </w:pPr>
            <w:r w:rsidRPr="00374E1B">
              <w:rPr>
                <w:position w:val="-1"/>
              </w:rPr>
              <w:t>Leisti įvesti plano uždarymo priežastį pasirenkant iš sąrašo ar įvedant ranka.</w:t>
            </w:r>
          </w:p>
        </w:tc>
        <w:tc>
          <w:tcPr>
            <w:tcW w:w="1843" w:type="dxa"/>
          </w:tcPr>
          <w:p w14:paraId="63821131" w14:textId="5744417D" w:rsidR="00D53129" w:rsidRPr="00D53129" w:rsidDel="00F8646B" w:rsidRDefault="00D53129" w:rsidP="00BC772E">
            <w:pPr>
              <w:spacing w:before="60" w:after="60"/>
              <w:rPr>
                <w:position w:val="-1"/>
              </w:rPr>
            </w:pPr>
            <w:r w:rsidRPr="00D53129">
              <w:t>Būtina</w:t>
            </w:r>
          </w:p>
        </w:tc>
        <w:tc>
          <w:tcPr>
            <w:tcW w:w="1843" w:type="dxa"/>
          </w:tcPr>
          <w:p w14:paraId="0FDA7319" w14:textId="77777777" w:rsidR="00D53129" w:rsidRPr="008D00AC" w:rsidRDefault="00D53129" w:rsidP="00D53129">
            <w:pPr>
              <w:pStyle w:val="Sraopastraipa"/>
              <w:widowControl/>
              <w:autoSpaceDE/>
              <w:autoSpaceDN/>
              <w:spacing w:before="60" w:after="60"/>
              <w:ind w:left="0" w:firstLine="0"/>
              <w:rPr>
                <w:position w:val="-1"/>
              </w:rPr>
            </w:pPr>
          </w:p>
        </w:tc>
      </w:tr>
      <w:tr w:rsidR="0075088B" w:rsidRPr="00442D82" w14:paraId="4160706E" w14:textId="77777777" w:rsidTr="009933DF">
        <w:tc>
          <w:tcPr>
            <w:tcW w:w="1129" w:type="dxa"/>
            <w:shd w:val="clear" w:color="auto" w:fill="D9D9D9" w:themeFill="background1" w:themeFillShade="D9"/>
          </w:tcPr>
          <w:p w14:paraId="699ADBCA" w14:textId="32436E4D" w:rsidR="0075088B" w:rsidRPr="008D00AC" w:rsidRDefault="0075088B" w:rsidP="0075088B">
            <w:pPr>
              <w:pStyle w:val="Sraopastraipa"/>
              <w:widowControl/>
              <w:autoSpaceDE/>
              <w:autoSpaceDN/>
              <w:spacing w:before="60" w:after="60"/>
              <w:ind w:left="0" w:firstLine="0"/>
              <w:jc w:val="left"/>
              <w:rPr>
                <w:position w:val="-1"/>
              </w:rPr>
            </w:pPr>
            <w:r>
              <w:rPr>
                <w:b/>
                <w:bCs/>
                <w:i/>
                <w:iCs/>
                <w:position w:val="-1"/>
              </w:rPr>
              <w:t>2.7</w:t>
            </w:r>
          </w:p>
        </w:tc>
        <w:tc>
          <w:tcPr>
            <w:tcW w:w="5103" w:type="dxa"/>
            <w:shd w:val="clear" w:color="auto" w:fill="D9D9D9" w:themeFill="background1" w:themeFillShade="D9"/>
          </w:tcPr>
          <w:p w14:paraId="17FE0BA2" w14:textId="77777777"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funkcionalumai:</w:t>
            </w:r>
          </w:p>
          <w:p w14:paraId="74EEBC28" w14:textId="70125A92" w:rsidR="0075088B" w:rsidRPr="0015047C" w:rsidRDefault="0075088B" w:rsidP="00BC772E">
            <w:pPr>
              <w:pStyle w:val="Sraopastraipa"/>
              <w:widowControl/>
              <w:autoSpaceDE/>
              <w:autoSpaceDN/>
              <w:spacing w:before="60" w:after="60"/>
              <w:ind w:left="0" w:firstLine="0"/>
              <w:rPr>
                <w:position w:val="-1"/>
              </w:rPr>
            </w:pPr>
            <w:r w:rsidRPr="008D00AC">
              <w:rPr>
                <w:position w:val="-1"/>
              </w:rPr>
              <w:t>Komunikavimo modulis</w:t>
            </w:r>
            <w:r w:rsidR="00EC61D5">
              <w:rPr>
                <w:position w:val="-1"/>
              </w:rPr>
              <w:t xml:space="preserve"> </w:t>
            </w:r>
            <w:r w:rsidR="00EC61D5" w:rsidRPr="008D00AC">
              <w:rPr>
                <w:position w:val="-1"/>
              </w:rPr>
              <w:t>valdyti ir organizuoti komunikavimą tarp paciento ir pacientą prižiūrinčio specialisto.</w:t>
            </w:r>
          </w:p>
        </w:tc>
        <w:tc>
          <w:tcPr>
            <w:tcW w:w="1843" w:type="dxa"/>
            <w:shd w:val="clear" w:color="auto" w:fill="D9D9D9" w:themeFill="background1" w:themeFillShade="D9"/>
          </w:tcPr>
          <w:p w14:paraId="05B53A54" w14:textId="77777777" w:rsidR="0075088B" w:rsidRPr="008D00AC" w:rsidDel="00F8646B" w:rsidRDefault="0075088B" w:rsidP="0075088B">
            <w:pPr>
              <w:pStyle w:val="Sraopastraipa"/>
              <w:widowControl/>
              <w:autoSpaceDE/>
              <w:autoSpaceDN/>
              <w:spacing w:before="60" w:after="60"/>
              <w:ind w:left="360" w:firstLine="0"/>
              <w:rPr>
                <w:position w:val="-1"/>
              </w:rPr>
            </w:pPr>
          </w:p>
        </w:tc>
        <w:tc>
          <w:tcPr>
            <w:tcW w:w="1843" w:type="dxa"/>
            <w:shd w:val="clear" w:color="auto" w:fill="D9D9D9" w:themeFill="background1" w:themeFillShade="D9"/>
          </w:tcPr>
          <w:p w14:paraId="148B5C4B" w14:textId="77777777" w:rsidR="0075088B" w:rsidRPr="008D00AC" w:rsidRDefault="0075088B" w:rsidP="0075088B">
            <w:pPr>
              <w:pStyle w:val="Sraopastraipa"/>
              <w:widowControl/>
              <w:autoSpaceDE/>
              <w:autoSpaceDN/>
              <w:spacing w:before="60" w:after="60"/>
              <w:ind w:left="0" w:firstLine="0"/>
              <w:rPr>
                <w:position w:val="-1"/>
              </w:rPr>
            </w:pPr>
          </w:p>
        </w:tc>
      </w:tr>
      <w:tr w:rsidR="00D53129" w:rsidRPr="0015047C" w14:paraId="077664AC" w14:textId="77777777" w:rsidTr="009933DF">
        <w:tc>
          <w:tcPr>
            <w:tcW w:w="1129" w:type="dxa"/>
          </w:tcPr>
          <w:p w14:paraId="2BC5F4DE" w14:textId="71B0B839" w:rsidR="00D53129" w:rsidRPr="008D00AC" w:rsidRDefault="00D53129" w:rsidP="00D53129">
            <w:pPr>
              <w:pStyle w:val="Sraopastraipa"/>
              <w:widowControl/>
              <w:autoSpaceDE/>
              <w:autoSpaceDN/>
              <w:spacing w:before="60" w:after="60"/>
              <w:ind w:left="0" w:firstLine="0"/>
              <w:jc w:val="left"/>
              <w:rPr>
                <w:position w:val="-1"/>
              </w:rPr>
            </w:pPr>
            <w:r>
              <w:rPr>
                <w:position w:val="-1"/>
              </w:rPr>
              <w:t>2.7.1</w:t>
            </w:r>
          </w:p>
        </w:tc>
        <w:tc>
          <w:tcPr>
            <w:tcW w:w="5103" w:type="dxa"/>
          </w:tcPr>
          <w:p w14:paraId="644FB85F" w14:textId="5D166471" w:rsidR="00D53129" w:rsidRPr="0015047C" w:rsidRDefault="00D53129" w:rsidP="00D53129">
            <w:pPr>
              <w:pStyle w:val="Sraopastraipa"/>
              <w:widowControl/>
              <w:autoSpaceDE/>
              <w:autoSpaceDN/>
              <w:spacing w:before="60" w:after="60"/>
              <w:ind w:left="0" w:firstLine="0"/>
              <w:jc w:val="left"/>
              <w:rPr>
                <w:position w:val="-1"/>
              </w:rPr>
            </w:pPr>
            <w:r w:rsidRPr="00EC61D5">
              <w:rPr>
                <w:position w:val="-1"/>
              </w:rPr>
              <w:t xml:space="preserve">Pacientas gali susirašinėti su jį prižiūrinčiu specialistu ir gauti iš jo patarimus bei nurodymus.  </w:t>
            </w:r>
          </w:p>
        </w:tc>
        <w:tc>
          <w:tcPr>
            <w:tcW w:w="1843" w:type="dxa"/>
          </w:tcPr>
          <w:p w14:paraId="6160F88A" w14:textId="73D5BFF7" w:rsidR="00D53129" w:rsidRPr="00BC772E" w:rsidDel="00F8646B"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602BB2C7"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15047C" w14:paraId="718FA618" w14:textId="05D6AD50" w:rsidTr="009933DF">
        <w:tc>
          <w:tcPr>
            <w:tcW w:w="1129" w:type="dxa"/>
          </w:tcPr>
          <w:p w14:paraId="24E802DA" w14:textId="2217CF9D" w:rsidR="00D53129" w:rsidRPr="008D00AC" w:rsidRDefault="00D53129" w:rsidP="00D53129">
            <w:pPr>
              <w:pStyle w:val="Sraopastraipa"/>
              <w:widowControl/>
              <w:autoSpaceDE/>
              <w:autoSpaceDN/>
              <w:spacing w:before="60" w:after="60"/>
              <w:ind w:left="0" w:firstLine="0"/>
              <w:jc w:val="left"/>
              <w:rPr>
                <w:position w:val="-1"/>
              </w:rPr>
            </w:pPr>
            <w:r>
              <w:rPr>
                <w:position w:val="-1"/>
              </w:rPr>
              <w:t>2.7.2</w:t>
            </w:r>
          </w:p>
        </w:tc>
        <w:tc>
          <w:tcPr>
            <w:tcW w:w="5103" w:type="dxa"/>
          </w:tcPr>
          <w:p w14:paraId="3CB578E8" w14:textId="6EBCBD0B" w:rsidR="00D53129" w:rsidRPr="008D00AC" w:rsidRDefault="00D53129" w:rsidP="00D53129">
            <w:pPr>
              <w:pStyle w:val="Sraopastraipa"/>
              <w:widowControl/>
              <w:autoSpaceDE/>
              <w:autoSpaceDN/>
              <w:spacing w:before="60" w:after="60"/>
              <w:ind w:left="0" w:firstLine="0"/>
              <w:jc w:val="left"/>
              <w:rPr>
                <w:position w:val="-1"/>
              </w:rPr>
            </w:pPr>
            <w:r w:rsidRPr="00EC61D5">
              <w:rPr>
                <w:position w:val="-1"/>
              </w:rPr>
              <w:t>Komunikavimas su specialistu vyksta tarp mobiliosios programėlės ir internetinio portalo „chat“ principu.</w:t>
            </w:r>
          </w:p>
        </w:tc>
        <w:tc>
          <w:tcPr>
            <w:tcW w:w="1843" w:type="dxa"/>
          </w:tcPr>
          <w:p w14:paraId="1933C169" w14:textId="2C68F03F" w:rsidR="00D53129" w:rsidRPr="00BC772E" w:rsidRDefault="00D53129" w:rsidP="00BC772E">
            <w:pPr>
              <w:spacing w:before="60" w:after="60"/>
              <w:rPr>
                <w:position w:val="-1"/>
              </w:rPr>
            </w:pPr>
            <w:r w:rsidRPr="00990644">
              <w:rPr>
                <w:position w:val="-1"/>
              </w:rPr>
              <w:t>Būtina</w:t>
            </w:r>
          </w:p>
        </w:tc>
        <w:tc>
          <w:tcPr>
            <w:tcW w:w="1843" w:type="dxa"/>
          </w:tcPr>
          <w:p w14:paraId="17C38DBD" w14:textId="77777777" w:rsidR="00D53129" w:rsidRPr="008D00AC" w:rsidRDefault="00D53129" w:rsidP="00D53129">
            <w:pPr>
              <w:pStyle w:val="Sraopastraipa"/>
              <w:widowControl/>
              <w:autoSpaceDE/>
              <w:autoSpaceDN/>
              <w:spacing w:before="60" w:after="60"/>
              <w:ind w:left="0" w:firstLine="0"/>
              <w:rPr>
                <w:position w:val="-1"/>
              </w:rPr>
            </w:pPr>
          </w:p>
        </w:tc>
      </w:tr>
      <w:tr w:rsidR="007E050D" w:rsidRPr="00442D82" w14:paraId="0C07249E" w14:textId="44213D90" w:rsidTr="009933DF">
        <w:tc>
          <w:tcPr>
            <w:tcW w:w="1129" w:type="dxa"/>
            <w:shd w:val="clear" w:color="auto" w:fill="D9D9D9" w:themeFill="background1" w:themeFillShade="D9"/>
          </w:tcPr>
          <w:p w14:paraId="3B035F0E" w14:textId="599F11B0" w:rsidR="00EC61D5" w:rsidRPr="008D00AC" w:rsidRDefault="00EC61D5" w:rsidP="00EC61D5">
            <w:pPr>
              <w:pStyle w:val="Sraopastraipa"/>
              <w:widowControl/>
              <w:autoSpaceDE/>
              <w:autoSpaceDN/>
              <w:spacing w:before="60" w:after="60"/>
              <w:ind w:left="0" w:firstLine="0"/>
              <w:jc w:val="left"/>
              <w:rPr>
                <w:position w:val="-1"/>
              </w:rPr>
            </w:pPr>
            <w:r>
              <w:rPr>
                <w:b/>
                <w:bCs/>
                <w:i/>
                <w:iCs/>
                <w:position w:val="-1"/>
              </w:rPr>
              <w:t>2.8</w:t>
            </w:r>
          </w:p>
        </w:tc>
        <w:tc>
          <w:tcPr>
            <w:tcW w:w="5103" w:type="dxa"/>
            <w:shd w:val="clear" w:color="auto" w:fill="D9D9D9" w:themeFill="background1" w:themeFillShade="D9"/>
          </w:tcPr>
          <w:p w14:paraId="1BB1F8A4" w14:textId="77777777" w:rsidR="00A00B36" w:rsidRDefault="00A00B36" w:rsidP="00A00B36">
            <w:pPr>
              <w:pStyle w:val="Sraopastraipa"/>
              <w:widowControl/>
              <w:autoSpaceDE/>
              <w:autoSpaceDN/>
              <w:spacing w:before="60" w:after="60"/>
              <w:ind w:left="0" w:firstLine="0"/>
              <w:rPr>
                <w:b/>
                <w:bCs/>
                <w:i/>
                <w:iCs/>
                <w:position w:val="-1"/>
              </w:rPr>
            </w:pPr>
            <w:r w:rsidRPr="008D00AC">
              <w:rPr>
                <w:b/>
                <w:bCs/>
                <w:i/>
                <w:iCs/>
                <w:position w:val="-1"/>
              </w:rPr>
              <w:t>Internetinės programos</w:t>
            </w:r>
            <w:r>
              <w:rPr>
                <w:b/>
                <w:bCs/>
                <w:i/>
                <w:iCs/>
                <w:position w:val="-1"/>
              </w:rPr>
              <w:t xml:space="preserve"> funkcionalumai:</w:t>
            </w:r>
          </w:p>
          <w:p w14:paraId="2EE3D577" w14:textId="50D56957" w:rsidR="00EC61D5" w:rsidRPr="008D00AC" w:rsidRDefault="00EC61D5" w:rsidP="00EC61D5">
            <w:pPr>
              <w:pStyle w:val="Sraopastraipa"/>
              <w:widowControl/>
              <w:autoSpaceDE/>
              <w:autoSpaceDN/>
              <w:spacing w:before="60" w:after="60"/>
              <w:ind w:left="0" w:firstLine="0"/>
              <w:jc w:val="left"/>
              <w:rPr>
                <w:position w:val="-1"/>
              </w:rPr>
            </w:pPr>
            <w:r w:rsidRPr="008D00AC">
              <w:rPr>
                <w:position w:val="-1"/>
              </w:rPr>
              <w:t>Vartotojų paskyrų ir parametrų modulis</w:t>
            </w:r>
            <w:r w:rsidRPr="008D00AC" w:rsidDel="0075088B">
              <w:rPr>
                <w:position w:val="-1"/>
              </w:rPr>
              <w:t xml:space="preserve"> </w:t>
            </w:r>
            <w:r w:rsidR="00F82EEF" w:rsidRPr="008D00AC">
              <w:rPr>
                <w:position w:val="-1"/>
              </w:rPr>
              <w:t>skirtas vartotojo paskyrų kūrimui ir jų valdymui</w:t>
            </w:r>
            <w:r w:rsidR="00F82EEF" w:rsidRPr="008D00AC" w:rsidDel="0075088B">
              <w:rPr>
                <w:position w:val="-1"/>
              </w:rPr>
              <w:t xml:space="preserve"> </w:t>
            </w:r>
          </w:p>
        </w:tc>
        <w:tc>
          <w:tcPr>
            <w:tcW w:w="1843" w:type="dxa"/>
            <w:shd w:val="clear" w:color="auto" w:fill="D9D9D9" w:themeFill="background1" w:themeFillShade="D9"/>
          </w:tcPr>
          <w:p w14:paraId="0DA4F2E6" w14:textId="4BF718BC" w:rsidR="00EC61D5" w:rsidRPr="008D00AC" w:rsidRDefault="00EC61D5" w:rsidP="00BC772E">
            <w:pPr>
              <w:pStyle w:val="Sraopastraipa"/>
              <w:widowControl/>
              <w:autoSpaceDE/>
              <w:autoSpaceDN/>
              <w:spacing w:before="60" w:after="60"/>
              <w:ind w:left="360" w:firstLine="0"/>
            </w:pPr>
          </w:p>
        </w:tc>
        <w:tc>
          <w:tcPr>
            <w:tcW w:w="1843" w:type="dxa"/>
            <w:shd w:val="clear" w:color="auto" w:fill="D9D9D9" w:themeFill="background1" w:themeFillShade="D9"/>
          </w:tcPr>
          <w:p w14:paraId="4A43961A" w14:textId="77777777" w:rsidR="00EC61D5" w:rsidRPr="008D00AC" w:rsidRDefault="00EC61D5" w:rsidP="00EC61D5">
            <w:pPr>
              <w:pStyle w:val="Sraopastraipa"/>
              <w:widowControl/>
              <w:autoSpaceDE/>
              <w:autoSpaceDN/>
              <w:spacing w:before="60" w:after="60"/>
              <w:ind w:left="0" w:firstLine="0"/>
              <w:rPr>
                <w:position w:val="-1"/>
              </w:rPr>
            </w:pPr>
          </w:p>
        </w:tc>
      </w:tr>
      <w:tr w:rsidR="00D53129" w:rsidRPr="008343FF" w14:paraId="4CF77B70" w14:textId="77777777" w:rsidTr="009933DF">
        <w:tc>
          <w:tcPr>
            <w:tcW w:w="1129" w:type="dxa"/>
          </w:tcPr>
          <w:p w14:paraId="28C91963" w14:textId="1CDD7776" w:rsidR="00D53129" w:rsidRPr="00BC772E" w:rsidRDefault="00D53129" w:rsidP="00D53129">
            <w:pPr>
              <w:pStyle w:val="Sraopastraipa"/>
              <w:widowControl/>
              <w:autoSpaceDE/>
              <w:autoSpaceDN/>
              <w:spacing w:before="60" w:after="60"/>
              <w:ind w:left="0" w:firstLine="0"/>
              <w:jc w:val="left"/>
              <w:rPr>
                <w:i/>
                <w:iCs/>
                <w:position w:val="-1"/>
              </w:rPr>
            </w:pPr>
            <w:r w:rsidRPr="00BC772E">
              <w:rPr>
                <w:i/>
                <w:iCs/>
                <w:position w:val="-1"/>
              </w:rPr>
              <w:t>2.8.1</w:t>
            </w:r>
          </w:p>
        </w:tc>
        <w:tc>
          <w:tcPr>
            <w:tcW w:w="5103" w:type="dxa"/>
          </w:tcPr>
          <w:p w14:paraId="45DFAA21" w14:textId="1BEE1A2C" w:rsidR="00D53129" w:rsidRPr="00BC772E" w:rsidRDefault="00D53129" w:rsidP="00BC772E">
            <w:pPr>
              <w:spacing w:before="60" w:after="60"/>
              <w:rPr>
                <w:position w:val="-1"/>
              </w:rPr>
            </w:pPr>
            <w:r w:rsidRPr="00374E1B">
              <w:rPr>
                <w:position w:val="-1"/>
              </w:rPr>
              <w:t>Sukurti ir valdyti sveikatos priežiūros specialistų paskyras;</w:t>
            </w:r>
          </w:p>
        </w:tc>
        <w:tc>
          <w:tcPr>
            <w:tcW w:w="1843" w:type="dxa"/>
          </w:tcPr>
          <w:p w14:paraId="308E928D" w14:textId="4660B44A" w:rsidR="00D53129" w:rsidRPr="00BC772E" w:rsidDel="0075088B"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6898E78A"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8343FF" w14:paraId="2A41C9F4" w14:textId="77777777" w:rsidTr="009933DF">
        <w:tc>
          <w:tcPr>
            <w:tcW w:w="1129" w:type="dxa"/>
          </w:tcPr>
          <w:p w14:paraId="4D475D84" w14:textId="1E04D5A3" w:rsidR="00D53129" w:rsidRDefault="00D53129" w:rsidP="00D53129">
            <w:pPr>
              <w:pStyle w:val="Sraopastraipa"/>
              <w:widowControl/>
              <w:autoSpaceDE/>
              <w:autoSpaceDN/>
              <w:spacing w:before="60" w:after="60"/>
              <w:ind w:left="0" w:firstLine="0"/>
              <w:jc w:val="left"/>
              <w:rPr>
                <w:b/>
                <w:bCs/>
                <w:i/>
                <w:iCs/>
                <w:position w:val="-1"/>
              </w:rPr>
            </w:pPr>
            <w:r w:rsidRPr="00D136F9">
              <w:rPr>
                <w:i/>
                <w:iCs/>
                <w:position w:val="-1"/>
              </w:rPr>
              <w:t>2.8.</w:t>
            </w:r>
            <w:r>
              <w:rPr>
                <w:i/>
                <w:iCs/>
                <w:position w:val="-1"/>
              </w:rPr>
              <w:t>2</w:t>
            </w:r>
          </w:p>
        </w:tc>
        <w:tc>
          <w:tcPr>
            <w:tcW w:w="5103" w:type="dxa"/>
          </w:tcPr>
          <w:p w14:paraId="45DB6506" w14:textId="7AD0AD6B" w:rsidR="00D53129" w:rsidRPr="00BC772E" w:rsidRDefault="00D53129" w:rsidP="00BC772E">
            <w:pPr>
              <w:spacing w:before="60" w:after="60"/>
              <w:rPr>
                <w:position w:val="-1"/>
              </w:rPr>
            </w:pPr>
            <w:r w:rsidRPr="00374E1B">
              <w:rPr>
                <w:position w:val="-1"/>
              </w:rPr>
              <w:t>Sukurti ir valdyti pacientų paskyras;</w:t>
            </w:r>
          </w:p>
        </w:tc>
        <w:tc>
          <w:tcPr>
            <w:tcW w:w="1843" w:type="dxa"/>
          </w:tcPr>
          <w:p w14:paraId="0CBF6961" w14:textId="06F155B3" w:rsidR="00D53129" w:rsidRPr="00BC772E" w:rsidDel="0075088B"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263A6BAE"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8343FF" w14:paraId="60C617BC" w14:textId="77777777" w:rsidTr="009933DF">
        <w:tc>
          <w:tcPr>
            <w:tcW w:w="1129" w:type="dxa"/>
          </w:tcPr>
          <w:p w14:paraId="38ED6404" w14:textId="6E8A5485" w:rsidR="00D53129" w:rsidRDefault="00D53129" w:rsidP="00D53129">
            <w:pPr>
              <w:pStyle w:val="Sraopastraipa"/>
              <w:widowControl/>
              <w:autoSpaceDE/>
              <w:autoSpaceDN/>
              <w:spacing w:before="60" w:after="60"/>
              <w:ind w:left="0" w:firstLine="0"/>
              <w:jc w:val="left"/>
              <w:rPr>
                <w:b/>
                <w:bCs/>
                <w:i/>
                <w:iCs/>
                <w:position w:val="-1"/>
              </w:rPr>
            </w:pPr>
            <w:r w:rsidRPr="00D136F9">
              <w:rPr>
                <w:i/>
                <w:iCs/>
                <w:position w:val="-1"/>
              </w:rPr>
              <w:t>2.8.</w:t>
            </w:r>
            <w:r>
              <w:rPr>
                <w:i/>
                <w:iCs/>
                <w:position w:val="-1"/>
              </w:rPr>
              <w:t>3</w:t>
            </w:r>
          </w:p>
        </w:tc>
        <w:tc>
          <w:tcPr>
            <w:tcW w:w="5103" w:type="dxa"/>
          </w:tcPr>
          <w:p w14:paraId="0622C725" w14:textId="5F6284DF" w:rsidR="00D53129" w:rsidRPr="00BC772E" w:rsidRDefault="00D53129" w:rsidP="00BC772E">
            <w:pPr>
              <w:spacing w:before="60" w:after="60"/>
            </w:pPr>
            <w:r w:rsidRPr="00374E1B">
              <w:rPr>
                <w:position w:val="-1"/>
              </w:rPr>
              <w:t>Prijungti ir valdyti nešiojamuosius įrenginius pacientams;</w:t>
            </w:r>
          </w:p>
        </w:tc>
        <w:tc>
          <w:tcPr>
            <w:tcW w:w="1843" w:type="dxa"/>
          </w:tcPr>
          <w:p w14:paraId="7F3E9A2C" w14:textId="73716D32" w:rsidR="00D53129" w:rsidRPr="00BC772E" w:rsidDel="0075088B" w:rsidRDefault="00D53129" w:rsidP="00BC772E">
            <w:pPr>
              <w:spacing w:before="60" w:after="60"/>
              <w:rPr>
                <w:position w:val="-1"/>
              </w:rPr>
            </w:pPr>
            <w:r w:rsidRPr="00BC772E">
              <w:rPr>
                <w:rFonts w:asciiTheme="minorHAnsi" w:eastAsiaTheme="minorHAnsi" w:hAnsiTheme="minorHAnsi" w:cstheme="minorBidi"/>
                <w:position w:val="-1"/>
                <w:lang w:val="en-US"/>
              </w:rPr>
              <w:t>Būtina</w:t>
            </w:r>
          </w:p>
        </w:tc>
        <w:tc>
          <w:tcPr>
            <w:tcW w:w="1843" w:type="dxa"/>
          </w:tcPr>
          <w:p w14:paraId="1FAD91FB" w14:textId="77777777" w:rsidR="00D53129" w:rsidRPr="008D00AC" w:rsidRDefault="00D53129" w:rsidP="00D53129">
            <w:pPr>
              <w:pStyle w:val="Sraopastraipa"/>
              <w:widowControl/>
              <w:autoSpaceDE/>
              <w:autoSpaceDN/>
              <w:spacing w:before="60" w:after="60"/>
              <w:ind w:left="0" w:firstLine="0"/>
              <w:rPr>
                <w:position w:val="-1"/>
              </w:rPr>
            </w:pPr>
          </w:p>
        </w:tc>
      </w:tr>
      <w:tr w:rsidR="00D53129" w:rsidRPr="008343FF" w14:paraId="0ECCC49C" w14:textId="1DE246A7" w:rsidTr="009933DF">
        <w:tc>
          <w:tcPr>
            <w:tcW w:w="1129" w:type="dxa"/>
          </w:tcPr>
          <w:p w14:paraId="7887615C" w14:textId="7A5656F2" w:rsidR="00D53129" w:rsidRPr="008D00AC" w:rsidRDefault="00D53129" w:rsidP="00D53129">
            <w:pPr>
              <w:pStyle w:val="Sraopastraipa"/>
              <w:widowControl/>
              <w:autoSpaceDE/>
              <w:autoSpaceDN/>
              <w:spacing w:before="60" w:after="60"/>
              <w:ind w:left="0" w:firstLine="0"/>
              <w:jc w:val="left"/>
              <w:rPr>
                <w:position w:val="-1"/>
              </w:rPr>
            </w:pPr>
            <w:r w:rsidRPr="00D136F9">
              <w:rPr>
                <w:i/>
                <w:iCs/>
                <w:position w:val="-1"/>
              </w:rPr>
              <w:t>2.8.</w:t>
            </w:r>
            <w:r>
              <w:rPr>
                <w:i/>
                <w:iCs/>
                <w:position w:val="-1"/>
              </w:rPr>
              <w:t>4</w:t>
            </w:r>
          </w:p>
        </w:tc>
        <w:tc>
          <w:tcPr>
            <w:tcW w:w="5103" w:type="dxa"/>
          </w:tcPr>
          <w:p w14:paraId="09148AAF" w14:textId="617CC421" w:rsidR="00D53129" w:rsidRPr="008D00AC" w:rsidRDefault="00D53129" w:rsidP="00D53129">
            <w:pPr>
              <w:pStyle w:val="Sraopastraipa"/>
              <w:widowControl/>
              <w:autoSpaceDE/>
              <w:autoSpaceDN/>
              <w:spacing w:before="60" w:after="60"/>
              <w:ind w:left="0" w:firstLine="0"/>
              <w:jc w:val="left"/>
              <w:rPr>
                <w:position w:val="-1"/>
              </w:rPr>
            </w:pPr>
            <w:r w:rsidRPr="00374E1B">
              <w:rPr>
                <w:position w:val="-1"/>
              </w:rPr>
              <w:t>Priskirti sveikatos priežiūros specialistus ir atvejo vadybininkus pacientams.</w:t>
            </w:r>
          </w:p>
        </w:tc>
        <w:tc>
          <w:tcPr>
            <w:tcW w:w="1843" w:type="dxa"/>
          </w:tcPr>
          <w:p w14:paraId="3D0548F5" w14:textId="62287661" w:rsidR="00D53129" w:rsidRPr="00F82EEF" w:rsidRDefault="00D53129" w:rsidP="00BC772E">
            <w:pPr>
              <w:spacing w:before="60" w:after="60"/>
            </w:pPr>
            <w:r w:rsidRPr="00990644">
              <w:rPr>
                <w:position w:val="-1"/>
              </w:rPr>
              <w:t>Būtina</w:t>
            </w:r>
          </w:p>
        </w:tc>
        <w:tc>
          <w:tcPr>
            <w:tcW w:w="1843" w:type="dxa"/>
          </w:tcPr>
          <w:p w14:paraId="0CBD3B07" w14:textId="77777777" w:rsidR="00D53129" w:rsidRPr="008D00AC" w:rsidRDefault="00D53129" w:rsidP="00D53129">
            <w:pPr>
              <w:pStyle w:val="Sraopastraipa"/>
              <w:widowControl/>
              <w:autoSpaceDE/>
              <w:autoSpaceDN/>
              <w:spacing w:before="60" w:after="60"/>
              <w:ind w:left="0" w:firstLine="0"/>
              <w:rPr>
                <w:position w:val="-1"/>
              </w:rPr>
            </w:pPr>
          </w:p>
        </w:tc>
      </w:tr>
      <w:tr w:rsidR="00067E73" w:rsidRPr="008D00AC" w14:paraId="6D6E7392" w14:textId="77777777" w:rsidTr="009933DF">
        <w:tc>
          <w:tcPr>
            <w:tcW w:w="1129" w:type="dxa"/>
            <w:shd w:val="clear" w:color="auto" w:fill="D9D9D9" w:themeFill="background1" w:themeFillShade="D9"/>
          </w:tcPr>
          <w:p w14:paraId="57330A3A" w14:textId="11B0DA87" w:rsidR="00067E73" w:rsidRPr="008D00AC" w:rsidRDefault="0048506D" w:rsidP="00067E73">
            <w:pPr>
              <w:pStyle w:val="Sraopastraipa"/>
              <w:widowControl/>
              <w:autoSpaceDE/>
              <w:autoSpaceDN/>
              <w:spacing w:before="60" w:after="60"/>
              <w:ind w:left="0" w:firstLine="0"/>
              <w:rPr>
                <w:b/>
                <w:bCs/>
                <w:i/>
                <w:iCs/>
                <w:position w:val="-1"/>
              </w:rPr>
            </w:pPr>
            <w:r>
              <w:rPr>
                <w:b/>
                <w:bCs/>
                <w:i/>
                <w:iCs/>
                <w:position w:val="-1"/>
              </w:rPr>
              <w:t>2.9</w:t>
            </w:r>
          </w:p>
        </w:tc>
        <w:tc>
          <w:tcPr>
            <w:tcW w:w="6946" w:type="dxa"/>
            <w:gridSpan w:val="2"/>
            <w:shd w:val="clear" w:color="auto" w:fill="D9D9D9" w:themeFill="background1" w:themeFillShade="D9"/>
          </w:tcPr>
          <w:p w14:paraId="7361C17D" w14:textId="4DA50918" w:rsidR="00067E73" w:rsidRPr="008D00AC" w:rsidRDefault="00067E73" w:rsidP="00067E73">
            <w:pPr>
              <w:pStyle w:val="Sraopastraipa"/>
              <w:widowControl/>
              <w:autoSpaceDE/>
              <w:autoSpaceDN/>
              <w:spacing w:before="60" w:after="60"/>
              <w:ind w:left="0" w:firstLine="0"/>
              <w:rPr>
                <w:b/>
                <w:bCs/>
                <w:i/>
                <w:iCs/>
                <w:position w:val="-1"/>
              </w:rPr>
            </w:pPr>
            <w:r w:rsidRPr="008D00AC">
              <w:rPr>
                <w:b/>
                <w:bCs/>
                <w:i/>
                <w:iCs/>
                <w:position w:val="-1"/>
              </w:rPr>
              <w:t>Duomenų perdavimo moduli</w:t>
            </w:r>
            <w:r w:rsidR="00A00B36">
              <w:rPr>
                <w:b/>
                <w:bCs/>
                <w:i/>
                <w:iCs/>
                <w:position w:val="-1"/>
              </w:rPr>
              <w:t>o funkcionalumai:</w:t>
            </w:r>
          </w:p>
        </w:tc>
        <w:tc>
          <w:tcPr>
            <w:tcW w:w="1843" w:type="dxa"/>
            <w:shd w:val="clear" w:color="auto" w:fill="D9D9D9" w:themeFill="background1" w:themeFillShade="D9"/>
          </w:tcPr>
          <w:p w14:paraId="0848D70B" w14:textId="77777777" w:rsidR="00067E73" w:rsidRPr="008D00AC" w:rsidRDefault="00067E73" w:rsidP="00067E73">
            <w:pPr>
              <w:pStyle w:val="Sraopastraipa"/>
              <w:widowControl/>
              <w:autoSpaceDE/>
              <w:autoSpaceDN/>
              <w:spacing w:before="60" w:after="60"/>
              <w:ind w:left="0" w:firstLine="0"/>
              <w:rPr>
                <w:b/>
                <w:bCs/>
                <w:i/>
                <w:iCs/>
                <w:position w:val="-1"/>
              </w:rPr>
            </w:pPr>
          </w:p>
        </w:tc>
      </w:tr>
      <w:tr w:rsidR="003F7A1E" w:rsidRPr="00535769" w14:paraId="2253D251" w14:textId="77777777" w:rsidTr="009933DF">
        <w:tc>
          <w:tcPr>
            <w:tcW w:w="1129" w:type="dxa"/>
          </w:tcPr>
          <w:p w14:paraId="5B0E622D" w14:textId="23128A21" w:rsidR="003F7A1E" w:rsidRPr="008D00AC" w:rsidRDefault="003F7A1E" w:rsidP="003F7A1E">
            <w:pPr>
              <w:pStyle w:val="Sraopastraipa"/>
              <w:widowControl/>
              <w:autoSpaceDE/>
              <w:autoSpaceDN/>
              <w:spacing w:before="60" w:after="60"/>
              <w:ind w:left="0" w:firstLine="0"/>
              <w:jc w:val="left"/>
              <w:rPr>
                <w:position w:val="-1"/>
              </w:rPr>
            </w:pPr>
            <w:r>
              <w:rPr>
                <w:position w:val="-1"/>
              </w:rPr>
              <w:lastRenderedPageBreak/>
              <w:t>2.9.1</w:t>
            </w:r>
          </w:p>
        </w:tc>
        <w:tc>
          <w:tcPr>
            <w:tcW w:w="5103" w:type="dxa"/>
          </w:tcPr>
          <w:p w14:paraId="4154992E" w14:textId="1A7BBBEA" w:rsidR="003F7A1E" w:rsidRPr="00BC772E" w:rsidRDefault="003F7A1E" w:rsidP="007C3097">
            <w:pPr>
              <w:spacing w:after="100" w:afterAutospacing="1"/>
              <w:rPr>
                <w:lang w:eastAsia="en-GB"/>
              </w:rPr>
            </w:pPr>
            <w:r w:rsidRPr="00E22C26">
              <w:rPr>
                <w:lang w:eastAsia="en-GB"/>
              </w:rPr>
              <w:t>Sistemoje turi būti realizuota integracinė sąsaja</w:t>
            </w:r>
            <w:r w:rsidR="00C34DFF">
              <w:rPr>
                <w:lang w:eastAsia="en-GB"/>
              </w:rPr>
              <w:t xml:space="preserve"> </w:t>
            </w:r>
            <w:r w:rsidR="00C34DFF" w:rsidRPr="008D45EE">
              <w:rPr>
                <w:lang w:eastAsia="en-GB"/>
              </w:rPr>
              <w:t xml:space="preserve">naudojantis įrangos kūrimo rinkiniu (angl. </w:t>
            </w:r>
            <w:r w:rsidR="00C34DFF" w:rsidRPr="008D45EE">
              <w:rPr>
                <w:i/>
                <w:iCs/>
                <w:lang w:eastAsia="en-GB"/>
              </w:rPr>
              <w:t>SDK</w:t>
            </w:r>
            <w:r w:rsidR="00C34DFF" w:rsidRPr="008D45EE">
              <w:rPr>
                <w:lang w:eastAsia="en-GB"/>
              </w:rPr>
              <w:t>) automatiniam</w:t>
            </w:r>
            <w:r w:rsidRPr="00E22C26">
              <w:rPr>
                <w:lang w:eastAsia="en-GB"/>
              </w:rPr>
              <w:t xml:space="preserve"> duomenų gavimui iš </w:t>
            </w:r>
            <w:r w:rsidRPr="007C3097">
              <w:rPr>
                <w:b/>
                <w:lang w:eastAsia="en-GB"/>
              </w:rPr>
              <w:t>M</w:t>
            </w:r>
            <w:r w:rsidRPr="007C3097">
              <w:rPr>
                <w:rFonts w:eastAsiaTheme="minorHAnsi"/>
                <w:b/>
                <w:bCs/>
                <w:lang w:eastAsia="en-GB"/>
              </w:rPr>
              <w:t>edicininio prietaiso</w:t>
            </w:r>
            <w:r w:rsidR="007C3097" w:rsidRPr="007C3097">
              <w:rPr>
                <w:b/>
                <w:lang w:eastAsia="en-GB"/>
              </w:rPr>
              <w:t>:</w:t>
            </w:r>
            <w:r w:rsidRPr="007C3097">
              <w:rPr>
                <w:b/>
                <w:lang w:eastAsia="en-GB"/>
              </w:rPr>
              <w:t xml:space="preserve"> </w:t>
            </w:r>
            <w:r w:rsidRPr="007C3097">
              <w:rPr>
                <w:rFonts w:eastAsiaTheme="minorHAnsi"/>
                <w:b/>
                <w:bCs/>
                <w:lang w:eastAsia="en-GB"/>
              </w:rPr>
              <w:t>Išmaniosios apyrankės</w:t>
            </w:r>
            <w:r w:rsidRPr="007C3097">
              <w:rPr>
                <w:b/>
                <w:bCs/>
                <w:lang w:eastAsia="en-GB"/>
              </w:rPr>
              <w:t>,</w:t>
            </w:r>
            <w:r w:rsidRPr="00BC772E">
              <w:rPr>
                <w:rFonts w:asciiTheme="minorHAnsi" w:eastAsiaTheme="minorHAnsi" w:hAnsiTheme="minorHAnsi" w:cstheme="minorBidi"/>
                <w:lang w:eastAsia="en-GB"/>
              </w:rPr>
              <w:t xml:space="preserve"> turinčio</w:t>
            </w:r>
            <w:r>
              <w:rPr>
                <w:lang w:eastAsia="en-GB"/>
              </w:rPr>
              <w:t>s</w:t>
            </w:r>
            <w:r w:rsidRPr="00E22C26">
              <w:rPr>
                <w:lang w:eastAsia="en-GB"/>
              </w:rPr>
              <w:t xml:space="preserve"> MD CE ženklinimą, matuojančio širdies ritmo, kvėpavimo dažnį, EKG, SP02, pagrindinės kūno temperatūros, aktyvumo ir miego duomenis. Duomenys automatizuotai turi būti gaunami iš išmaniosios apyrankės ne rečiau kaip valandos intervalu.</w:t>
            </w:r>
            <w:r w:rsidR="000623EF" w:rsidRPr="00535769">
              <w:rPr>
                <w:lang w:eastAsia="en-GB"/>
              </w:rPr>
              <w:t xml:space="preserve"> </w:t>
            </w:r>
          </w:p>
        </w:tc>
        <w:tc>
          <w:tcPr>
            <w:tcW w:w="1843" w:type="dxa"/>
          </w:tcPr>
          <w:p w14:paraId="1B0A823B" w14:textId="50FF11C6" w:rsidR="003F7A1E" w:rsidRPr="008D00AC" w:rsidRDefault="003F7A1E" w:rsidP="00BC772E">
            <w:pPr>
              <w:spacing w:before="100" w:beforeAutospacing="1" w:after="100" w:afterAutospacing="1"/>
              <w:rPr>
                <w:position w:val="-1"/>
              </w:rPr>
            </w:pPr>
            <w:r w:rsidRPr="00374E1B">
              <w:rPr>
                <w:position w:val="-1"/>
              </w:rPr>
              <w:t>Būtina</w:t>
            </w:r>
          </w:p>
        </w:tc>
        <w:tc>
          <w:tcPr>
            <w:tcW w:w="1843" w:type="dxa"/>
          </w:tcPr>
          <w:p w14:paraId="7D32D64A" w14:textId="77777777" w:rsidR="003F7A1E" w:rsidRPr="008D00AC" w:rsidRDefault="003F7A1E" w:rsidP="003F7A1E">
            <w:pPr>
              <w:pStyle w:val="Sraopastraipa"/>
              <w:widowControl/>
              <w:autoSpaceDE/>
              <w:autoSpaceDN/>
              <w:spacing w:before="60" w:after="60"/>
              <w:ind w:left="0" w:firstLine="0"/>
              <w:rPr>
                <w:position w:val="-1"/>
              </w:rPr>
            </w:pPr>
          </w:p>
        </w:tc>
      </w:tr>
      <w:tr w:rsidR="003F7A1E" w:rsidRPr="00535769" w14:paraId="4C0B654F" w14:textId="77777777" w:rsidTr="009933DF">
        <w:trPr>
          <w:trHeight w:val="1691"/>
        </w:trPr>
        <w:tc>
          <w:tcPr>
            <w:tcW w:w="1129" w:type="dxa"/>
          </w:tcPr>
          <w:p w14:paraId="28305B7C" w14:textId="2ECD4BA2" w:rsidR="003F7A1E" w:rsidRPr="008D00AC" w:rsidRDefault="003F7A1E" w:rsidP="003F7A1E">
            <w:pPr>
              <w:pStyle w:val="Sraopastraipa"/>
              <w:widowControl/>
              <w:autoSpaceDE/>
              <w:autoSpaceDN/>
              <w:spacing w:before="60" w:after="60"/>
              <w:ind w:left="0" w:firstLine="0"/>
              <w:jc w:val="left"/>
              <w:rPr>
                <w:position w:val="-1"/>
              </w:rPr>
            </w:pPr>
            <w:r>
              <w:rPr>
                <w:position w:val="-1"/>
              </w:rPr>
              <w:t>2.9.2</w:t>
            </w:r>
          </w:p>
        </w:tc>
        <w:tc>
          <w:tcPr>
            <w:tcW w:w="5103" w:type="dxa"/>
          </w:tcPr>
          <w:p w14:paraId="623264DC" w14:textId="17E4CF82" w:rsidR="003F7A1E" w:rsidRPr="008D00AC" w:rsidRDefault="003F7A1E" w:rsidP="00BC772E">
            <w:pPr>
              <w:spacing w:before="100" w:beforeAutospacing="1" w:after="100" w:afterAutospacing="1"/>
              <w:rPr>
                <w:lang w:eastAsia="en-GB"/>
              </w:rPr>
            </w:pPr>
            <w:r w:rsidRPr="008D00AC">
              <w:rPr>
                <w:lang w:eastAsia="en-GB"/>
              </w:rPr>
              <w:t xml:space="preserve">Sistemoje turi būti realizuota integracinė sąsaja </w:t>
            </w:r>
            <w:r w:rsidR="00C34DFF" w:rsidRPr="008D45EE">
              <w:rPr>
                <w:lang w:eastAsia="en-GB"/>
              </w:rPr>
              <w:t xml:space="preserve">naudojantis įrangos kūrimo rinkiniu (angl. </w:t>
            </w:r>
            <w:r w:rsidR="00C34DFF" w:rsidRPr="008D45EE">
              <w:rPr>
                <w:i/>
                <w:iCs/>
                <w:lang w:eastAsia="en-GB"/>
              </w:rPr>
              <w:t>SDK</w:t>
            </w:r>
            <w:r w:rsidR="00C34DFF" w:rsidRPr="008D45EE">
              <w:rPr>
                <w:lang w:eastAsia="en-GB"/>
              </w:rPr>
              <w:t xml:space="preserve">) </w:t>
            </w:r>
            <w:r w:rsidRPr="008D00AC">
              <w:rPr>
                <w:lang w:eastAsia="en-GB"/>
              </w:rPr>
              <w:t xml:space="preserve">automatiniam duomenų gavimui iš </w:t>
            </w:r>
            <w:r w:rsidRPr="00BC772E">
              <w:rPr>
                <w:b/>
                <w:bCs/>
                <w:lang w:eastAsia="en-GB"/>
              </w:rPr>
              <w:t>Medicininio prietaiso:</w:t>
            </w:r>
            <w:r w:rsidRPr="00324852">
              <w:rPr>
                <w:lang w:eastAsia="en-GB"/>
              </w:rPr>
              <w:t xml:space="preserve"> </w:t>
            </w:r>
            <w:r w:rsidRPr="00BC772E">
              <w:rPr>
                <w:b/>
                <w:bCs/>
                <w:lang w:eastAsia="en-GB"/>
              </w:rPr>
              <w:t>Kraujospūdžio matuoklio</w:t>
            </w:r>
            <w:r>
              <w:rPr>
                <w:b/>
                <w:bCs/>
                <w:lang w:eastAsia="en-GB"/>
              </w:rPr>
              <w:t>.</w:t>
            </w:r>
            <w:r>
              <w:rPr>
                <w:lang w:eastAsia="en-GB"/>
              </w:rPr>
              <w:t xml:space="preserve"> </w:t>
            </w:r>
            <w:r w:rsidRPr="008D00AC">
              <w:rPr>
                <w:lang w:eastAsia="en-GB"/>
              </w:rPr>
              <w:t>Duomenys po kiekvieno matavimo automatiškai turi būti perduodami į sistemą ir iš karto atvaizduojami prie paciento duomenų. </w:t>
            </w:r>
          </w:p>
        </w:tc>
        <w:tc>
          <w:tcPr>
            <w:tcW w:w="1843" w:type="dxa"/>
          </w:tcPr>
          <w:p w14:paraId="42542A55" w14:textId="2F9DA960" w:rsidR="003F7A1E" w:rsidRPr="008D00AC" w:rsidDel="00124F2A" w:rsidRDefault="003F7A1E" w:rsidP="00BC772E">
            <w:pPr>
              <w:spacing w:before="100" w:beforeAutospacing="1" w:after="100" w:afterAutospacing="1"/>
              <w:rPr>
                <w:lang w:eastAsia="en-GB"/>
              </w:rPr>
            </w:pPr>
            <w:r w:rsidRPr="00374E1B">
              <w:rPr>
                <w:position w:val="-1"/>
              </w:rPr>
              <w:t>Būtina</w:t>
            </w:r>
          </w:p>
        </w:tc>
        <w:tc>
          <w:tcPr>
            <w:tcW w:w="1843" w:type="dxa"/>
          </w:tcPr>
          <w:p w14:paraId="31E8D3A0" w14:textId="77777777" w:rsidR="003F7A1E" w:rsidRPr="008D00AC" w:rsidRDefault="003F7A1E" w:rsidP="003F7A1E">
            <w:pPr>
              <w:pStyle w:val="Sraopastraipa"/>
              <w:widowControl/>
              <w:autoSpaceDE/>
              <w:autoSpaceDN/>
              <w:spacing w:before="60" w:after="60"/>
              <w:ind w:left="0" w:firstLine="0"/>
              <w:rPr>
                <w:position w:val="-1"/>
              </w:rPr>
            </w:pPr>
          </w:p>
        </w:tc>
      </w:tr>
      <w:tr w:rsidR="003F7A1E" w:rsidRPr="00535769" w14:paraId="5E1EEAC5" w14:textId="77777777" w:rsidTr="009933DF">
        <w:tc>
          <w:tcPr>
            <w:tcW w:w="1129" w:type="dxa"/>
          </w:tcPr>
          <w:p w14:paraId="3153FFD1" w14:textId="66DD7CA3" w:rsidR="003F7A1E" w:rsidRPr="008D00AC" w:rsidRDefault="003F7A1E" w:rsidP="003F7A1E">
            <w:pPr>
              <w:pStyle w:val="Sraopastraipa"/>
              <w:widowControl/>
              <w:autoSpaceDE/>
              <w:autoSpaceDN/>
              <w:spacing w:before="60" w:after="60"/>
              <w:ind w:left="0" w:firstLine="0"/>
              <w:jc w:val="left"/>
              <w:rPr>
                <w:position w:val="-1"/>
              </w:rPr>
            </w:pPr>
            <w:r>
              <w:rPr>
                <w:position w:val="-1"/>
              </w:rPr>
              <w:t>2.9.3</w:t>
            </w:r>
          </w:p>
        </w:tc>
        <w:tc>
          <w:tcPr>
            <w:tcW w:w="5103" w:type="dxa"/>
          </w:tcPr>
          <w:p w14:paraId="7E89B92F" w14:textId="6DC78C72" w:rsidR="003F7A1E" w:rsidRPr="008D00AC" w:rsidRDefault="003F7A1E" w:rsidP="00BC772E">
            <w:pPr>
              <w:spacing w:after="100" w:afterAutospacing="1"/>
              <w:rPr>
                <w:lang w:eastAsia="en-GB"/>
              </w:rPr>
            </w:pPr>
            <w:r w:rsidRPr="00535769">
              <w:rPr>
                <w:lang w:eastAsia="en-GB"/>
              </w:rPr>
              <w:t xml:space="preserve">Sistemoje turi būti realizuota integracinė sąsaja nuolatiniam automatiniam duomenų gavimui iš </w:t>
            </w:r>
            <w:r>
              <w:rPr>
                <w:lang w:eastAsia="en-GB"/>
              </w:rPr>
              <w:t>N</w:t>
            </w:r>
            <w:r w:rsidRPr="00BC772E">
              <w:rPr>
                <w:b/>
                <w:bCs/>
                <w:lang w:eastAsia="en-GB"/>
              </w:rPr>
              <w:t>e medicininio prietaiso</w:t>
            </w:r>
            <w:r>
              <w:rPr>
                <w:b/>
                <w:bCs/>
                <w:lang w:eastAsia="en-GB"/>
              </w:rPr>
              <w:t>:</w:t>
            </w:r>
            <w:r w:rsidRPr="00535769">
              <w:rPr>
                <w:lang w:eastAsia="en-GB"/>
              </w:rPr>
              <w:t xml:space="preserve"> </w:t>
            </w:r>
            <w:r w:rsidRPr="00BC772E">
              <w:rPr>
                <w:b/>
                <w:bCs/>
                <w:lang w:eastAsia="en-GB"/>
              </w:rPr>
              <w:t>Išmaniosios apyrankės</w:t>
            </w:r>
            <w:r>
              <w:rPr>
                <w:lang w:eastAsia="en-GB"/>
              </w:rPr>
              <w:t>,</w:t>
            </w:r>
            <w:r w:rsidRPr="00535769">
              <w:rPr>
                <w:lang w:eastAsia="en-GB"/>
              </w:rPr>
              <w:t xml:space="preserve"> matuojančio širdies ritmo, aktyvumo ir miego duomenis. Siekiant sprendimo tvarumo, pasikeitus iOS ar Android platformos versijoms, turi būti užtikrinta prieiga per programinės įrangos kūrimo sąsają (angl. API), kad nenutrūktų duomenų perdavimas. </w:t>
            </w:r>
          </w:p>
        </w:tc>
        <w:tc>
          <w:tcPr>
            <w:tcW w:w="1843" w:type="dxa"/>
          </w:tcPr>
          <w:p w14:paraId="04922C20" w14:textId="4E77A157" w:rsidR="003F7A1E" w:rsidRPr="008D00AC" w:rsidDel="00124F2A" w:rsidRDefault="003F7A1E" w:rsidP="00BC772E">
            <w:pPr>
              <w:spacing w:before="100" w:beforeAutospacing="1" w:after="100" w:afterAutospacing="1"/>
              <w:rPr>
                <w:lang w:eastAsia="en-GB"/>
              </w:rPr>
            </w:pPr>
            <w:r w:rsidRPr="00374E1B">
              <w:rPr>
                <w:position w:val="-1"/>
              </w:rPr>
              <w:t>Būtina</w:t>
            </w:r>
          </w:p>
        </w:tc>
        <w:tc>
          <w:tcPr>
            <w:tcW w:w="1843" w:type="dxa"/>
          </w:tcPr>
          <w:p w14:paraId="76B37866" w14:textId="77777777" w:rsidR="003F7A1E" w:rsidRPr="008D00AC" w:rsidRDefault="003F7A1E" w:rsidP="003F7A1E">
            <w:pPr>
              <w:pStyle w:val="Sraopastraipa"/>
              <w:widowControl/>
              <w:autoSpaceDE/>
              <w:autoSpaceDN/>
              <w:spacing w:before="60" w:after="60"/>
              <w:ind w:left="0" w:firstLine="0"/>
              <w:rPr>
                <w:position w:val="-1"/>
              </w:rPr>
            </w:pPr>
          </w:p>
        </w:tc>
      </w:tr>
    </w:tbl>
    <w:p w14:paraId="4E567D72" w14:textId="5C51A998" w:rsidR="009A62BC" w:rsidRPr="008D00AC" w:rsidRDefault="003D1EAA" w:rsidP="4060322E">
      <w:pPr>
        <w:pStyle w:val="Sraassunumeriais41"/>
        <w:spacing w:before="240" w:line="240" w:lineRule="auto"/>
        <w:ind w:hanging="2"/>
        <w:jc w:val="center"/>
        <w:textDirection w:val="lrTb"/>
        <w:rPr>
          <w:rFonts w:ascii="Times New Roman" w:eastAsia="Times New Roman" w:hAnsi="Times New Roman"/>
          <w:b/>
          <w:bCs/>
          <w:lang w:val="lt-LT"/>
        </w:rPr>
      </w:pPr>
      <w:bookmarkStart w:id="3" w:name="_Toc77678394"/>
      <w:r w:rsidRPr="008D00AC">
        <w:rPr>
          <w:rFonts w:ascii="Times New Roman" w:eastAsia="Times New Roman" w:hAnsi="Times New Roman"/>
          <w:b/>
          <w:bCs/>
          <w:lang w:val="lt-LT"/>
        </w:rPr>
        <w:t xml:space="preserve">SISTEMOS </w:t>
      </w:r>
      <w:bookmarkEnd w:id="3"/>
      <w:r w:rsidRPr="008D00AC">
        <w:rPr>
          <w:rFonts w:ascii="Times New Roman" w:eastAsia="Times New Roman" w:hAnsi="Times New Roman"/>
          <w:b/>
          <w:bCs/>
          <w:lang w:val="lt-LT"/>
        </w:rPr>
        <w:t xml:space="preserve">PALAIKYMO </w:t>
      </w:r>
      <w:r w:rsidR="00C34B86" w:rsidRPr="008D00AC">
        <w:rPr>
          <w:rFonts w:ascii="Times New Roman" w:eastAsia="Times New Roman" w:hAnsi="Times New Roman"/>
          <w:b/>
          <w:bCs/>
          <w:lang w:val="lt-LT"/>
        </w:rPr>
        <w:t>REIKALAVIMAI</w:t>
      </w:r>
    </w:p>
    <w:tbl>
      <w:tblPr>
        <w:tblStyle w:val="Lentelstinklelis"/>
        <w:tblW w:w="9918" w:type="dxa"/>
        <w:tblLook w:val="04A0" w:firstRow="1" w:lastRow="0" w:firstColumn="1" w:lastColumn="0" w:noHBand="0" w:noVBand="1"/>
      </w:tblPr>
      <w:tblGrid>
        <w:gridCol w:w="1129"/>
        <w:gridCol w:w="5103"/>
        <w:gridCol w:w="1830"/>
        <w:gridCol w:w="1856"/>
      </w:tblGrid>
      <w:tr w:rsidR="00AE05E5" w:rsidRPr="005E0A16" w14:paraId="04FACECA" w14:textId="43D527AA" w:rsidTr="009933DF">
        <w:tc>
          <w:tcPr>
            <w:tcW w:w="1129" w:type="dxa"/>
            <w:shd w:val="clear" w:color="auto" w:fill="D9D9D9" w:themeFill="background1" w:themeFillShade="D9"/>
          </w:tcPr>
          <w:p w14:paraId="3A1D0DF5" w14:textId="47EC619B" w:rsidR="00AE05E5" w:rsidRPr="008D00AC" w:rsidRDefault="000675D7" w:rsidP="4060322E">
            <w:pPr>
              <w:spacing w:before="60" w:after="60"/>
              <w:jc w:val="both"/>
              <w:rPr>
                <w:b/>
                <w:bCs/>
              </w:rPr>
            </w:pPr>
            <w:r>
              <w:rPr>
                <w:b/>
                <w:bCs/>
              </w:rPr>
              <w:t>Nr.</w:t>
            </w:r>
          </w:p>
        </w:tc>
        <w:tc>
          <w:tcPr>
            <w:tcW w:w="5103" w:type="dxa"/>
            <w:shd w:val="clear" w:color="auto" w:fill="D9D9D9" w:themeFill="background1" w:themeFillShade="D9"/>
          </w:tcPr>
          <w:p w14:paraId="07AD43C7" w14:textId="71293DE6" w:rsidR="00AE05E5" w:rsidRPr="008D00AC" w:rsidRDefault="000675D7" w:rsidP="4060322E">
            <w:pPr>
              <w:spacing w:before="60" w:after="60"/>
              <w:jc w:val="both"/>
              <w:rPr>
                <w:b/>
                <w:bCs/>
              </w:rPr>
            </w:pPr>
            <w:r w:rsidRPr="008D00AC">
              <w:rPr>
                <w:b/>
                <w:bCs/>
                <w:sz w:val="22"/>
                <w:szCs w:val="22"/>
              </w:rPr>
              <w:t>Sistemos palaikymo reikalavimai</w:t>
            </w:r>
          </w:p>
        </w:tc>
        <w:tc>
          <w:tcPr>
            <w:tcW w:w="1830" w:type="dxa"/>
            <w:shd w:val="clear" w:color="auto" w:fill="D9D9D9" w:themeFill="background1" w:themeFillShade="D9"/>
          </w:tcPr>
          <w:p w14:paraId="671753E8" w14:textId="325847B5" w:rsidR="00AE05E5" w:rsidRPr="008D00AC" w:rsidRDefault="006A6F2A" w:rsidP="4060322E">
            <w:pPr>
              <w:spacing w:before="60" w:after="60"/>
              <w:jc w:val="both"/>
              <w:rPr>
                <w:b/>
                <w:bCs/>
                <w:sz w:val="22"/>
                <w:szCs w:val="22"/>
              </w:rPr>
            </w:pPr>
            <w:r>
              <w:rPr>
                <w:b/>
                <w:bCs/>
                <w:sz w:val="22"/>
                <w:szCs w:val="22"/>
              </w:rPr>
              <w:t>Reikalavimai</w:t>
            </w:r>
          </w:p>
        </w:tc>
        <w:tc>
          <w:tcPr>
            <w:tcW w:w="1856" w:type="dxa"/>
            <w:shd w:val="clear" w:color="auto" w:fill="D9D9D9" w:themeFill="background1" w:themeFillShade="D9"/>
          </w:tcPr>
          <w:p w14:paraId="635F6FE9" w14:textId="0576E6F1" w:rsidR="00AE05E5" w:rsidRPr="008D00AC" w:rsidRDefault="00AE05E5" w:rsidP="4060322E">
            <w:pPr>
              <w:spacing w:before="60" w:after="60"/>
              <w:jc w:val="both"/>
              <w:rPr>
                <w:b/>
                <w:bCs/>
              </w:rPr>
            </w:pPr>
            <w:r w:rsidRPr="008D00AC">
              <w:rPr>
                <w:b/>
                <w:bCs/>
              </w:rPr>
              <w:t xml:space="preserve">Pažymėti TAIP/NE </w:t>
            </w:r>
          </w:p>
        </w:tc>
      </w:tr>
      <w:tr w:rsidR="008A5951" w:rsidRPr="00442D82" w14:paraId="2ABD8505" w14:textId="77777777" w:rsidTr="009933DF">
        <w:tc>
          <w:tcPr>
            <w:tcW w:w="1129" w:type="dxa"/>
            <w:shd w:val="clear" w:color="auto" w:fill="D9D9D9" w:themeFill="background1" w:themeFillShade="D9"/>
          </w:tcPr>
          <w:p w14:paraId="1B240095" w14:textId="04C00BFC" w:rsidR="008A5951" w:rsidRDefault="00200A69" w:rsidP="008A5951">
            <w:pPr>
              <w:jc w:val="both"/>
              <w:rPr>
                <w:b/>
                <w:bCs/>
              </w:rPr>
            </w:pPr>
            <w:r>
              <w:rPr>
                <w:b/>
                <w:bCs/>
                <w:i/>
                <w:iCs/>
                <w:position w:val="-1"/>
              </w:rPr>
              <w:t>3.1</w:t>
            </w:r>
          </w:p>
        </w:tc>
        <w:tc>
          <w:tcPr>
            <w:tcW w:w="5103" w:type="dxa"/>
            <w:shd w:val="clear" w:color="auto" w:fill="D9D9D9" w:themeFill="background1" w:themeFillShade="D9"/>
          </w:tcPr>
          <w:p w14:paraId="157DD355" w14:textId="77777777" w:rsidR="008A5951" w:rsidRPr="008D00AC" w:rsidRDefault="008A5951" w:rsidP="008A5951">
            <w:pPr>
              <w:spacing w:line="276" w:lineRule="auto"/>
              <w:jc w:val="both"/>
              <w:rPr>
                <w:b/>
                <w:bCs/>
              </w:rPr>
            </w:pPr>
            <w:r w:rsidRPr="008D00AC">
              <w:rPr>
                <w:b/>
                <w:bCs/>
              </w:rPr>
              <w:t xml:space="preserve">Tiekėjas privalo suteikti šias paslaugas: </w:t>
            </w:r>
          </w:p>
          <w:p w14:paraId="4F3717A4" w14:textId="2EEEAD5F" w:rsidR="008A5951" w:rsidRPr="008D00AC" w:rsidRDefault="008A5951" w:rsidP="008A5951">
            <w:pPr>
              <w:jc w:val="both"/>
              <w:rPr>
                <w:b/>
                <w:bCs/>
              </w:rPr>
            </w:pPr>
          </w:p>
        </w:tc>
        <w:tc>
          <w:tcPr>
            <w:tcW w:w="1830" w:type="dxa"/>
            <w:shd w:val="clear" w:color="auto" w:fill="D9D9D9" w:themeFill="background1" w:themeFillShade="D9"/>
          </w:tcPr>
          <w:p w14:paraId="0F92BB4F" w14:textId="77777777" w:rsidR="008A5951" w:rsidRPr="008D00AC" w:rsidRDefault="008A5951" w:rsidP="008A5951">
            <w:pPr>
              <w:jc w:val="both"/>
              <w:rPr>
                <w:b/>
                <w:bCs/>
              </w:rPr>
            </w:pPr>
          </w:p>
        </w:tc>
        <w:tc>
          <w:tcPr>
            <w:tcW w:w="1856" w:type="dxa"/>
            <w:shd w:val="clear" w:color="auto" w:fill="D9D9D9" w:themeFill="background1" w:themeFillShade="D9"/>
          </w:tcPr>
          <w:p w14:paraId="0B28792E" w14:textId="36B45F95" w:rsidR="008A5951" w:rsidRPr="008D00AC" w:rsidRDefault="008A5951" w:rsidP="008A5951">
            <w:pPr>
              <w:jc w:val="both"/>
            </w:pPr>
          </w:p>
        </w:tc>
      </w:tr>
      <w:tr w:rsidR="00AE05E5" w:rsidRPr="004C36C5" w14:paraId="0B094C34" w14:textId="5F551E9A" w:rsidTr="009933DF">
        <w:tc>
          <w:tcPr>
            <w:tcW w:w="1129" w:type="dxa"/>
          </w:tcPr>
          <w:p w14:paraId="6B9F5B27" w14:textId="11F59FC1" w:rsidR="00AE05E5" w:rsidRPr="00BC772E" w:rsidRDefault="00EC4408" w:rsidP="4060322E">
            <w:pPr>
              <w:jc w:val="both"/>
            </w:pPr>
            <w:r w:rsidRPr="00BC772E">
              <w:t>3.</w:t>
            </w:r>
            <w:r w:rsidR="00C911C3" w:rsidRPr="00BC772E">
              <w:t>1.1</w:t>
            </w:r>
          </w:p>
        </w:tc>
        <w:tc>
          <w:tcPr>
            <w:tcW w:w="5103" w:type="dxa"/>
          </w:tcPr>
          <w:p w14:paraId="5B78C68D" w14:textId="4192E3CE" w:rsidR="00AE05E5" w:rsidRPr="00BC772E" w:rsidRDefault="00C911C3" w:rsidP="00BC772E">
            <w:pPr>
              <w:spacing w:line="276" w:lineRule="auto"/>
              <w:jc w:val="both"/>
            </w:pPr>
            <w:r w:rsidRPr="001D65BA">
              <w:t>Internetinės programos talpinim</w:t>
            </w:r>
            <w:r w:rsidR="004C36C5">
              <w:t>ą</w:t>
            </w:r>
            <w:r w:rsidRPr="001D65BA">
              <w:t xml:space="preserve"> ir veikimo užtikrinim</w:t>
            </w:r>
            <w:r w:rsidR="004C36C5">
              <w:t>ą</w:t>
            </w:r>
            <w:r w:rsidRPr="001D65BA">
              <w:t>.</w:t>
            </w:r>
          </w:p>
        </w:tc>
        <w:tc>
          <w:tcPr>
            <w:tcW w:w="1830" w:type="dxa"/>
          </w:tcPr>
          <w:p w14:paraId="77E0EDA2" w14:textId="76C712DB" w:rsidR="00AE05E5" w:rsidRPr="001D65BA" w:rsidRDefault="00DE5495" w:rsidP="00BC772E">
            <w:pPr>
              <w:spacing w:line="276" w:lineRule="auto"/>
              <w:jc w:val="both"/>
            </w:pPr>
            <w:r>
              <w:t>Būtina</w:t>
            </w:r>
          </w:p>
        </w:tc>
        <w:tc>
          <w:tcPr>
            <w:tcW w:w="1856" w:type="dxa"/>
          </w:tcPr>
          <w:p w14:paraId="5F83D56E" w14:textId="77777777" w:rsidR="00AE05E5" w:rsidRPr="008D00AC" w:rsidRDefault="00AE05E5" w:rsidP="4060322E">
            <w:pPr>
              <w:jc w:val="both"/>
            </w:pPr>
          </w:p>
        </w:tc>
      </w:tr>
      <w:tr w:rsidR="008A5951" w:rsidRPr="00DC5414" w14:paraId="293329B4" w14:textId="77777777" w:rsidTr="009933DF">
        <w:tc>
          <w:tcPr>
            <w:tcW w:w="1129" w:type="dxa"/>
          </w:tcPr>
          <w:p w14:paraId="5EA3D2E8" w14:textId="147AE20B" w:rsidR="008A5951" w:rsidRPr="00BC772E" w:rsidRDefault="002B3265" w:rsidP="4060322E">
            <w:pPr>
              <w:jc w:val="both"/>
            </w:pPr>
            <w:r w:rsidRPr="00BC772E">
              <w:t>3.1.2</w:t>
            </w:r>
          </w:p>
        </w:tc>
        <w:tc>
          <w:tcPr>
            <w:tcW w:w="5103" w:type="dxa"/>
          </w:tcPr>
          <w:p w14:paraId="4DDEF8E7" w14:textId="300DB9D6" w:rsidR="008A5951" w:rsidRPr="00BC772E" w:rsidRDefault="00C911C3" w:rsidP="00BC772E">
            <w:pPr>
              <w:spacing w:line="276" w:lineRule="auto"/>
              <w:jc w:val="both"/>
            </w:pPr>
            <w:r w:rsidRPr="001D65BA">
              <w:t>Priežiūr</w:t>
            </w:r>
            <w:r w:rsidR="004C36C5">
              <w:t>ą</w:t>
            </w:r>
            <w:r w:rsidR="005C3E16">
              <w:t xml:space="preserve"> (nenutrūkstamo veikimo užtikrinimas, sutrikimų analizė ir jų šalinimas)</w:t>
            </w:r>
            <w:r w:rsidRPr="001D65BA">
              <w:t>, atnaujinim</w:t>
            </w:r>
            <w:r w:rsidR="00DC5414">
              <w:t>us</w:t>
            </w:r>
            <w:r w:rsidR="005C3E16">
              <w:t xml:space="preserve"> (naujausių versijų įdiegimas)</w:t>
            </w:r>
            <w:r w:rsidRPr="001D65BA">
              <w:t xml:space="preserve"> ir klaidų taisym</w:t>
            </w:r>
            <w:r w:rsidR="00DC5414">
              <w:t>ą</w:t>
            </w:r>
            <w:r w:rsidRPr="001D65BA">
              <w:t>.</w:t>
            </w:r>
          </w:p>
        </w:tc>
        <w:tc>
          <w:tcPr>
            <w:tcW w:w="1830" w:type="dxa"/>
          </w:tcPr>
          <w:p w14:paraId="7DFFA1F6" w14:textId="6D7BDE8E" w:rsidR="008A5951" w:rsidRPr="00BC772E" w:rsidRDefault="00DE5495" w:rsidP="4060322E">
            <w:pPr>
              <w:jc w:val="both"/>
            </w:pPr>
            <w:r>
              <w:t>Būtina</w:t>
            </w:r>
          </w:p>
        </w:tc>
        <w:tc>
          <w:tcPr>
            <w:tcW w:w="1856" w:type="dxa"/>
          </w:tcPr>
          <w:p w14:paraId="52F557B9" w14:textId="77777777" w:rsidR="008A5951" w:rsidRPr="008D00AC" w:rsidRDefault="008A5951" w:rsidP="4060322E">
            <w:pPr>
              <w:jc w:val="both"/>
            </w:pPr>
          </w:p>
        </w:tc>
      </w:tr>
      <w:tr w:rsidR="001D65BA" w:rsidRPr="001D65BA" w14:paraId="7F45DA1D" w14:textId="77777777" w:rsidTr="009933DF">
        <w:tc>
          <w:tcPr>
            <w:tcW w:w="1129" w:type="dxa"/>
          </w:tcPr>
          <w:p w14:paraId="70A5495A" w14:textId="1B72D7E8" w:rsidR="001D65BA" w:rsidRPr="00BC772E" w:rsidRDefault="001D65BA" w:rsidP="4060322E">
            <w:pPr>
              <w:jc w:val="both"/>
            </w:pPr>
            <w:r>
              <w:t>3.1</w:t>
            </w:r>
            <w:r w:rsidR="00C64EAE">
              <w:t>.3</w:t>
            </w:r>
          </w:p>
        </w:tc>
        <w:tc>
          <w:tcPr>
            <w:tcW w:w="5103" w:type="dxa"/>
          </w:tcPr>
          <w:p w14:paraId="0FFC001A" w14:textId="1D6F906C" w:rsidR="001D65BA" w:rsidRPr="001D65BA" w:rsidRDefault="001D65BA" w:rsidP="00C911C3">
            <w:pPr>
              <w:jc w:val="both"/>
            </w:pPr>
            <w:r w:rsidRPr="001D65BA">
              <w:t>Reakcij</w:t>
            </w:r>
            <w:r w:rsidR="00DC5414">
              <w:t>a</w:t>
            </w:r>
            <w:r w:rsidRPr="001D65BA">
              <w:t xml:space="preserve"> į pranešimą apie gedimą laikas </w:t>
            </w:r>
          </w:p>
        </w:tc>
        <w:tc>
          <w:tcPr>
            <w:tcW w:w="1830" w:type="dxa"/>
          </w:tcPr>
          <w:p w14:paraId="519CA968" w14:textId="562DC0C2" w:rsidR="001D65BA" w:rsidRPr="00BC772E" w:rsidRDefault="00314A0B" w:rsidP="00BC772E">
            <w:r>
              <w:t>Ne daugiau 4 val.</w:t>
            </w:r>
          </w:p>
        </w:tc>
        <w:tc>
          <w:tcPr>
            <w:tcW w:w="1856" w:type="dxa"/>
          </w:tcPr>
          <w:p w14:paraId="021BCAF5" w14:textId="77777777" w:rsidR="001D65BA" w:rsidRPr="008D00AC" w:rsidRDefault="001D65BA" w:rsidP="4060322E">
            <w:pPr>
              <w:jc w:val="both"/>
            </w:pPr>
          </w:p>
        </w:tc>
      </w:tr>
      <w:tr w:rsidR="001D65BA" w:rsidRPr="001D65BA" w14:paraId="1A42A64D" w14:textId="77777777" w:rsidTr="009933DF">
        <w:tc>
          <w:tcPr>
            <w:tcW w:w="1129" w:type="dxa"/>
            <w:shd w:val="clear" w:color="auto" w:fill="D9D9D9" w:themeFill="background1" w:themeFillShade="D9"/>
          </w:tcPr>
          <w:p w14:paraId="35CD84D2" w14:textId="0BC14376" w:rsidR="001D65BA" w:rsidRDefault="0070612E" w:rsidP="4060322E">
            <w:pPr>
              <w:jc w:val="both"/>
              <w:rPr>
                <w:b/>
                <w:bCs/>
              </w:rPr>
            </w:pPr>
            <w:r>
              <w:rPr>
                <w:b/>
                <w:bCs/>
              </w:rPr>
              <w:t>3.2</w:t>
            </w:r>
          </w:p>
        </w:tc>
        <w:tc>
          <w:tcPr>
            <w:tcW w:w="5103" w:type="dxa"/>
            <w:shd w:val="clear" w:color="auto" w:fill="D9D9D9" w:themeFill="background1" w:themeFillShade="D9"/>
          </w:tcPr>
          <w:p w14:paraId="22A11951" w14:textId="77777777" w:rsidR="0070612E" w:rsidRPr="008D00AC" w:rsidRDefault="0070612E" w:rsidP="0070612E">
            <w:pPr>
              <w:spacing w:line="276" w:lineRule="auto"/>
              <w:jc w:val="both"/>
            </w:pPr>
            <w:r w:rsidRPr="008D00AC">
              <w:rPr>
                <w:b/>
                <w:bCs/>
              </w:rPr>
              <w:t>Planiniai sistemos atnaujinimai:</w:t>
            </w:r>
          </w:p>
          <w:p w14:paraId="286D47A1" w14:textId="77777777" w:rsidR="001D65BA" w:rsidRPr="008D00AC" w:rsidRDefault="001D65BA" w:rsidP="00C911C3">
            <w:pPr>
              <w:jc w:val="both"/>
            </w:pPr>
          </w:p>
        </w:tc>
        <w:tc>
          <w:tcPr>
            <w:tcW w:w="1830" w:type="dxa"/>
            <w:shd w:val="clear" w:color="auto" w:fill="D9D9D9" w:themeFill="background1" w:themeFillShade="D9"/>
          </w:tcPr>
          <w:p w14:paraId="0361AF14" w14:textId="77777777" w:rsidR="001D65BA" w:rsidRPr="008D00AC" w:rsidRDefault="001D65BA" w:rsidP="4060322E">
            <w:pPr>
              <w:jc w:val="both"/>
              <w:rPr>
                <w:b/>
                <w:bCs/>
              </w:rPr>
            </w:pPr>
          </w:p>
        </w:tc>
        <w:tc>
          <w:tcPr>
            <w:tcW w:w="1856" w:type="dxa"/>
            <w:shd w:val="clear" w:color="auto" w:fill="D9D9D9" w:themeFill="background1" w:themeFillShade="D9"/>
          </w:tcPr>
          <w:p w14:paraId="55863F99" w14:textId="77777777" w:rsidR="001D65BA" w:rsidRPr="008D00AC" w:rsidRDefault="001D65BA" w:rsidP="4060322E">
            <w:pPr>
              <w:jc w:val="both"/>
            </w:pPr>
          </w:p>
        </w:tc>
      </w:tr>
      <w:tr w:rsidR="00D22473" w:rsidRPr="005C3E16" w14:paraId="2CC85C0C" w14:textId="77777777" w:rsidTr="009933DF">
        <w:tc>
          <w:tcPr>
            <w:tcW w:w="1129" w:type="dxa"/>
          </w:tcPr>
          <w:p w14:paraId="51A13516" w14:textId="47989A0D" w:rsidR="00D22473" w:rsidRPr="00BC772E" w:rsidRDefault="00E04EAD" w:rsidP="4060322E">
            <w:pPr>
              <w:jc w:val="both"/>
            </w:pPr>
            <w:r w:rsidRPr="00BC772E">
              <w:t>3</w:t>
            </w:r>
            <w:r w:rsidR="00431B98" w:rsidRPr="00BC772E">
              <w:t>.2.1</w:t>
            </w:r>
          </w:p>
        </w:tc>
        <w:tc>
          <w:tcPr>
            <w:tcW w:w="5103" w:type="dxa"/>
          </w:tcPr>
          <w:p w14:paraId="307E6928" w14:textId="17F7083C" w:rsidR="00D22473" w:rsidRPr="00BC772E" w:rsidRDefault="00D22473" w:rsidP="4060322E">
            <w:pPr>
              <w:jc w:val="both"/>
            </w:pPr>
            <w:r w:rsidRPr="00BC772E">
              <w:t>Planiniai Sistemos priežiūros ar atnaujinimo darbai gali būti atliekami tik Perkančiosios įstaigos nedarbo metu (t.y. šeštadieniais, sekmadieniais arba po 20:00 valandos darbo dienomis).</w:t>
            </w:r>
          </w:p>
        </w:tc>
        <w:tc>
          <w:tcPr>
            <w:tcW w:w="1830" w:type="dxa"/>
          </w:tcPr>
          <w:p w14:paraId="7C94E70A" w14:textId="777091E2" w:rsidR="00D22473" w:rsidRPr="00BC772E" w:rsidDel="0070612E" w:rsidRDefault="00204380" w:rsidP="00BC772E">
            <w:pPr>
              <w:jc w:val="both"/>
            </w:pPr>
            <w:r>
              <w:t>Būtina</w:t>
            </w:r>
          </w:p>
        </w:tc>
        <w:tc>
          <w:tcPr>
            <w:tcW w:w="1856" w:type="dxa"/>
          </w:tcPr>
          <w:p w14:paraId="77705DB8" w14:textId="77777777" w:rsidR="00D22473" w:rsidRPr="00431B98" w:rsidRDefault="00D22473" w:rsidP="4060322E">
            <w:pPr>
              <w:jc w:val="both"/>
            </w:pPr>
          </w:p>
        </w:tc>
      </w:tr>
      <w:tr w:rsidR="00D22473" w:rsidRPr="00D22473" w14:paraId="193AD37C" w14:textId="77777777" w:rsidTr="009933DF">
        <w:tc>
          <w:tcPr>
            <w:tcW w:w="1129" w:type="dxa"/>
          </w:tcPr>
          <w:p w14:paraId="1D800A1C" w14:textId="5C57761E" w:rsidR="00D22473" w:rsidRPr="00BC772E" w:rsidRDefault="00431B98" w:rsidP="4060322E">
            <w:pPr>
              <w:jc w:val="both"/>
            </w:pPr>
            <w:r>
              <w:t>3.2.2</w:t>
            </w:r>
          </w:p>
        </w:tc>
        <w:tc>
          <w:tcPr>
            <w:tcW w:w="5103" w:type="dxa"/>
          </w:tcPr>
          <w:p w14:paraId="54108E2A" w14:textId="4BF4875E" w:rsidR="00D22473" w:rsidRPr="00BC772E" w:rsidRDefault="0015383C" w:rsidP="4060322E">
            <w:pPr>
              <w:jc w:val="both"/>
            </w:pPr>
            <w:r w:rsidRPr="00431B98">
              <w:t>Planuojant atlikti sistemos atnaujinimo darbus, ne vėliau kaip dvi darbo dienos iki planuojamo sistemos atnaujinimo Perkančiajai įstaigai turi būti išsiunčiamas pranešimas apie atliekamus darbus nurodytais įstaigos kontaktais.</w:t>
            </w:r>
          </w:p>
        </w:tc>
        <w:tc>
          <w:tcPr>
            <w:tcW w:w="1830" w:type="dxa"/>
          </w:tcPr>
          <w:p w14:paraId="1A2AD1BA" w14:textId="718EE365" w:rsidR="00D22473" w:rsidRPr="00BC772E" w:rsidDel="0070612E" w:rsidRDefault="00204380" w:rsidP="00BC772E">
            <w:pPr>
              <w:jc w:val="both"/>
            </w:pPr>
            <w:r>
              <w:t>Būtina</w:t>
            </w:r>
          </w:p>
        </w:tc>
        <w:tc>
          <w:tcPr>
            <w:tcW w:w="1856" w:type="dxa"/>
          </w:tcPr>
          <w:p w14:paraId="77BC98B2" w14:textId="77777777" w:rsidR="00D22473" w:rsidRPr="00431B98" w:rsidRDefault="00D22473" w:rsidP="4060322E">
            <w:pPr>
              <w:jc w:val="both"/>
            </w:pPr>
          </w:p>
        </w:tc>
      </w:tr>
      <w:tr w:rsidR="00D22473" w:rsidRPr="00D22473" w14:paraId="5184DFD1" w14:textId="77777777" w:rsidTr="009933DF">
        <w:tc>
          <w:tcPr>
            <w:tcW w:w="1129" w:type="dxa"/>
            <w:shd w:val="clear" w:color="auto" w:fill="D9D9D9" w:themeFill="background1" w:themeFillShade="D9"/>
          </w:tcPr>
          <w:p w14:paraId="00D00867" w14:textId="75AA25B4" w:rsidR="00D22473" w:rsidRPr="00431B98" w:rsidRDefault="00431B98" w:rsidP="4060322E">
            <w:pPr>
              <w:jc w:val="both"/>
              <w:rPr>
                <w:b/>
                <w:bCs/>
              </w:rPr>
            </w:pPr>
            <w:r w:rsidRPr="00BC772E">
              <w:rPr>
                <w:b/>
                <w:bCs/>
              </w:rPr>
              <w:t>3.3</w:t>
            </w:r>
          </w:p>
        </w:tc>
        <w:tc>
          <w:tcPr>
            <w:tcW w:w="5103" w:type="dxa"/>
            <w:shd w:val="clear" w:color="auto" w:fill="D9D9D9" w:themeFill="background1" w:themeFillShade="D9"/>
          </w:tcPr>
          <w:p w14:paraId="27F667AA" w14:textId="77777777" w:rsidR="0015383C" w:rsidRPr="00BC772E" w:rsidRDefault="0015383C" w:rsidP="0015383C">
            <w:pPr>
              <w:spacing w:line="276" w:lineRule="auto"/>
              <w:jc w:val="both"/>
              <w:rPr>
                <w:b/>
                <w:bCs/>
              </w:rPr>
            </w:pPr>
            <w:r w:rsidRPr="00431B98">
              <w:rPr>
                <w:b/>
                <w:bCs/>
              </w:rPr>
              <w:t>Reikalavimai sistemos palaikymui:</w:t>
            </w:r>
          </w:p>
          <w:p w14:paraId="47DF0E6A" w14:textId="77777777" w:rsidR="00D22473" w:rsidRPr="00431B98" w:rsidRDefault="00D22473" w:rsidP="4060322E">
            <w:pPr>
              <w:jc w:val="both"/>
              <w:rPr>
                <w:b/>
                <w:bCs/>
              </w:rPr>
            </w:pPr>
          </w:p>
        </w:tc>
        <w:tc>
          <w:tcPr>
            <w:tcW w:w="1830" w:type="dxa"/>
            <w:shd w:val="clear" w:color="auto" w:fill="D9D9D9" w:themeFill="background1" w:themeFillShade="D9"/>
          </w:tcPr>
          <w:p w14:paraId="5338DEC9" w14:textId="77777777" w:rsidR="00D22473" w:rsidRPr="00BC772E" w:rsidDel="0070612E" w:rsidRDefault="00D22473" w:rsidP="00D22473">
            <w:pPr>
              <w:ind w:left="360"/>
              <w:jc w:val="both"/>
            </w:pPr>
          </w:p>
        </w:tc>
        <w:tc>
          <w:tcPr>
            <w:tcW w:w="1856" w:type="dxa"/>
            <w:shd w:val="clear" w:color="auto" w:fill="D9D9D9" w:themeFill="background1" w:themeFillShade="D9"/>
          </w:tcPr>
          <w:p w14:paraId="47C7A800" w14:textId="77777777" w:rsidR="00D22473" w:rsidRPr="00D22473" w:rsidRDefault="00D22473" w:rsidP="4060322E">
            <w:pPr>
              <w:jc w:val="both"/>
            </w:pPr>
          </w:p>
        </w:tc>
      </w:tr>
      <w:tr w:rsidR="00D22473" w:rsidRPr="00D22473" w14:paraId="3C20C95C" w14:textId="77777777" w:rsidTr="009933DF">
        <w:tc>
          <w:tcPr>
            <w:tcW w:w="1129" w:type="dxa"/>
          </w:tcPr>
          <w:p w14:paraId="718B2A44" w14:textId="596EC658" w:rsidR="00D22473" w:rsidRPr="00BC772E" w:rsidRDefault="00E1725F" w:rsidP="4060322E">
            <w:pPr>
              <w:jc w:val="both"/>
            </w:pPr>
            <w:r>
              <w:t>3.3.1</w:t>
            </w:r>
          </w:p>
        </w:tc>
        <w:tc>
          <w:tcPr>
            <w:tcW w:w="5103" w:type="dxa"/>
          </w:tcPr>
          <w:p w14:paraId="02E16EA3" w14:textId="00E5F319" w:rsidR="00D22473" w:rsidRPr="00BC772E" w:rsidRDefault="0015383C" w:rsidP="4060322E">
            <w:pPr>
              <w:jc w:val="both"/>
            </w:pPr>
            <w:r w:rsidRPr="0015383C">
              <w:t>Tiekėjas projekto įgyvendinimo laikotarpiu turi užtikrinti įdiegtos programinės įrangos (internetinės programos, mobiliosios programėlės, duomenų bazių ir kt.) palaikymą.</w:t>
            </w:r>
          </w:p>
        </w:tc>
        <w:tc>
          <w:tcPr>
            <w:tcW w:w="1830" w:type="dxa"/>
          </w:tcPr>
          <w:p w14:paraId="1D5E277A" w14:textId="1EF34D81" w:rsidR="00D22473" w:rsidRPr="00BC772E" w:rsidDel="0070612E" w:rsidRDefault="00104837" w:rsidP="00BC772E">
            <w:pPr>
              <w:jc w:val="both"/>
            </w:pPr>
            <w:r>
              <w:t>Būtina</w:t>
            </w:r>
          </w:p>
        </w:tc>
        <w:tc>
          <w:tcPr>
            <w:tcW w:w="1856" w:type="dxa"/>
          </w:tcPr>
          <w:p w14:paraId="401D3902" w14:textId="77777777" w:rsidR="00D22473" w:rsidRPr="00D22473" w:rsidRDefault="00D22473" w:rsidP="4060322E">
            <w:pPr>
              <w:jc w:val="both"/>
            </w:pPr>
          </w:p>
        </w:tc>
      </w:tr>
      <w:tr w:rsidR="00E1725F" w:rsidRPr="00D22473" w14:paraId="52110918" w14:textId="77777777" w:rsidTr="009933DF">
        <w:tc>
          <w:tcPr>
            <w:tcW w:w="1129" w:type="dxa"/>
          </w:tcPr>
          <w:p w14:paraId="69CEC928" w14:textId="7ACF3E91" w:rsidR="00E1725F" w:rsidRPr="00BC772E" w:rsidRDefault="00E1725F" w:rsidP="00E1725F">
            <w:pPr>
              <w:jc w:val="both"/>
            </w:pPr>
            <w:r>
              <w:t>3.3.2</w:t>
            </w:r>
          </w:p>
        </w:tc>
        <w:tc>
          <w:tcPr>
            <w:tcW w:w="5103" w:type="dxa"/>
          </w:tcPr>
          <w:p w14:paraId="3D07F1E7" w14:textId="54629DE7" w:rsidR="00E1725F" w:rsidRPr="00BC772E" w:rsidRDefault="00E1725F" w:rsidP="00E1725F">
            <w:pPr>
              <w:jc w:val="both"/>
            </w:pPr>
            <w:r w:rsidRPr="0015383C">
              <w:t xml:space="preserve">Palaikymo priežiūros terminas ne mažiau kaip 12 mėnesių nuo galutinio Sistemos perdavimo ir priėmimo akto pasirašymo datos.  </w:t>
            </w:r>
          </w:p>
        </w:tc>
        <w:tc>
          <w:tcPr>
            <w:tcW w:w="1830" w:type="dxa"/>
          </w:tcPr>
          <w:p w14:paraId="74D80222" w14:textId="2A7B65C8" w:rsidR="00E1725F" w:rsidRPr="00BC772E" w:rsidDel="0070612E" w:rsidRDefault="00104837" w:rsidP="00BC772E">
            <w:pPr>
              <w:jc w:val="both"/>
            </w:pPr>
            <w:r>
              <w:t>Būtina</w:t>
            </w:r>
          </w:p>
        </w:tc>
        <w:tc>
          <w:tcPr>
            <w:tcW w:w="1856" w:type="dxa"/>
          </w:tcPr>
          <w:p w14:paraId="1DD6BCAD" w14:textId="77777777" w:rsidR="00E1725F" w:rsidRPr="00D22473" w:rsidRDefault="00E1725F" w:rsidP="00E1725F">
            <w:pPr>
              <w:jc w:val="both"/>
            </w:pPr>
          </w:p>
        </w:tc>
      </w:tr>
      <w:tr w:rsidR="00E1725F" w:rsidRPr="00D22473" w14:paraId="7FA877CE" w14:textId="77777777" w:rsidTr="009933DF">
        <w:tc>
          <w:tcPr>
            <w:tcW w:w="1129" w:type="dxa"/>
          </w:tcPr>
          <w:p w14:paraId="7296CC29" w14:textId="6BAF1873" w:rsidR="00E1725F" w:rsidRPr="00BC772E" w:rsidRDefault="00E1725F" w:rsidP="00E1725F">
            <w:pPr>
              <w:jc w:val="both"/>
            </w:pPr>
            <w:r>
              <w:t>3.3.3</w:t>
            </w:r>
          </w:p>
        </w:tc>
        <w:tc>
          <w:tcPr>
            <w:tcW w:w="5103" w:type="dxa"/>
          </w:tcPr>
          <w:p w14:paraId="1E23370F" w14:textId="3D865A4E" w:rsidR="00E1725F" w:rsidRPr="00BC772E" w:rsidRDefault="00E1725F" w:rsidP="00E1725F">
            <w:pPr>
              <w:jc w:val="both"/>
            </w:pPr>
            <w:r w:rsidRPr="0015383C">
              <w:t xml:space="preserve">Palaikymo priežiūros paslaugos apima sukurtos ir modernizuotos programinės įrangos kritinių sutrikimų </w:t>
            </w:r>
            <w:r w:rsidRPr="0015383C">
              <w:lastRenderedPageBreak/>
              <w:t xml:space="preserve">šalinimą bei Perkančiosios organizacijos atsakingų asmenų konsultavimą </w:t>
            </w:r>
            <w:r w:rsidR="005C3E16" w:rsidRPr="0015383C">
              <w:t xml:space="preserve">ne mažiau kaip 12 mėnesių nuo galutinio Sistemos perdavimo ir priėmimo akto pasirašymo datos.  </w:t>
            </w:r>
          </w:p>
        </w:tc>
        <w:tc>
          <w:tcPr>
            <w:tcW w:w="1830" w:type="dxa"/>
          </w:tcPr>
          <w:p w14:paraId="4803FF29" w14:textId="44D80C48" w:rsidR="00E1725F" w:rsidRPr="00BC772E" w:rsidDel="0070612E" w:rsidRDefault="00104837" w:rsidP="00BC772E">
            <w:pPr>
              <w:jc w:val="both"/>
            </w:pPr>
            <w:r>
              <w:lastRenderedPageBreak/>
              <w:t>Būtina</w:t>
            </w:r>
          </w:p>
        </w:tc>
        <w:tc>
          <w:tcPr>
            <w:tcW w:w="1856" w:type="dxa"/>
          </w:tcPr>
          <w:p w14:paraId="5C609106" w14:textId="77777777" w:rsidR="00E1725F" w:rsidRPr="00D22473" w:rsidRDefault="00E1725F" w:rsidP="00E1725F">
            <w:pPr>
              <w:jc w:val="both"/>
            </w:pPr>
          </w:p>
        </w:tc>
      </w:tr>
      <w:tr w:rsidR="00E1725F" w:rsidRPr="00D22473" w14:paraId="2A18DE4C" w14:textId="77777777" w:rsidTr="009933DF">
        <w:tc>
          <w:tcPr>
            <w:tcW w:w="1129" w:type="dxa"/>
          </w:tcPr>
          <w:p w14:paraId="095A4354" w14:textId="1066FC05" w:rsidR="00E1725F" w:rsidRPr="00BC772E" w:rsidRDefault="00E1725F" w:rsidP="00E1725F">
            <w:pPr>
              <w:jc w:val="both"/>
            </w:pPr>
            <w:r>
              <w:t>3.3.4</w:t>
            </w:r>
          </w:p>
        </w:tc>
        <w:tc>
          <w:tcPr>
            <w:tcW w:w="5103" w:type="dxa"/>
          </w:tcPr>
          <w:p w14:paraId="66D59454" w14:textId="24A56F02" w:rsidR="00E1725F" w:rsidRPr="00BC772E" w:rsidRDefault="00E1725F" w:rsidP="00E1725F">
            <w:pPr>
              <w:jc w:val="both"/>
            </w:pPr>
            <w:r w:rsidRPr="0015383C">
              <w:t xml:space="preserve">Tiekėjas turi vykdyti Perkančiosios organizacijos atsakingų asmenų konsultavimą Sistemos veikimo, naudojimo bei tobulinimo klausimais.  </w:t>
            </w:r>
          </w:p>
        </w:tc>
        <w:tc>
          <w:tcPr>
            <w:tcW w:w="1830" w:type="dxa"/>
          </w:tcPr>
          <w:p w14:paraId="2AA837CE" w14:textId="301B0529" w:rsidR="00E1725F" w:rsidRPr="00BC772E" w:rsidDel="0070612E" w:rsidRDefault="00E87799" w:rsidP="00BC772E">
            <w:pPr>
              <w:jc w:val="both"/>
            </w:pPr>
            <w:r>
              <w:t>Būtina</w:t>
            </w:r>
          </w:p>
        </w:tc>
        <w:tc>
          <w:tcPr>
            <w:tcW w:w="1856" w:type="dxa"/>
          </w:tcPr>
          <w:p w14:paraId="127192C9" w14:textId="77777777" w:rsidR="00E1725F" w:rsidRPr="00D22473" w:rsidRDefault="00E1725F" w:rsidP="00E1725F">
            <w:pPr>
              <w:jc w:val="both"/>
            </w:pPr>
          </w:p>
        </w:tc>
      </w:tr>
      <w:tr w:rsidR="007E050D" w:rsidRPr="007E050D" w14:paraId="726F4E29" w14:textId="77777777" w:rsidTr="009933DF">
        <w:tc>
          <w:tcPr>
            <w:tcW w:w="1129" w:type="dxa"/>
          </w:tcPr>
          <w:p w14:paraId="229C40D7" w14:textId="1667473C" w:rsidR="00E1725F" w:rsidRPr="00BC772E" w:rsidRDefault="00E1725F" w:rsidP="00E1725F">
            <w:pPr>
              <w:jc w:val="both"/>
            </w:pPr>
            <w:r>
              <w:t>3.3.</w:t>
            </w:r>
            <w:r w:rsidR="009965C8">
              <w:t>5</w:t>
            </w:r>
          </w:p>
        </w:tc>
        <w:tc>
          <w:tcPr>
            <w:tcW w:w="5103" w:type="dxa"/>
          </w:tcPr>
          <w:p w14:paraId="5F704A4D" w14:textId="5B07D1F6" w:rsidR="00E1725F" w:rsidRPr="00BC772E" w:rsidRDefault="003C2AE4" w:rsidP="00E1725F">
            <w:pPr>
              <w:jc w:val="both"/>
            </w:pPr>
            <w:r w:rsidRPr="0015383C">
              <w:t>Programinės įrangos ar jos dalies (posistemio) visišku neveikimu laikoma situacija, kai Perkančiosios organizacijos naudotojai dėl iš tiekėjo įsigytos programinės įrangos trūkumų visiškai nebegali naudotis Sistemos ar jos dalimi (posistemiu).</w:t>
            </w:r>
            <w:r w:rsidR="00E1725F" w:rsidRPr="0015383C">
              <w:t>Tiekėjas Sistemos ar jos dalies (posistemio) visiško neveikimo atveju, turi užtikrinti veikimo atstatymą per ne ilgesnį nei 48 valandų laikotarpį. Kritinis sutrikimas – funkcijos neveikimas be galimybės reikiamą funkciją įvykdyti alternatyviai.</w:t>
            </w:r>
          </w:p>
        </w:tc>
        <w:tc>
          <w:tcPr>
            <w:tcW w:w="1830" w:type="dxa"/>
          </w:tcPr>
          <w:p w14:paraId="27BC840B" w14:textId="5C388D98" w:rsidR="00E1725F" w:rsidRPr="00D22473" w:rsidRDefault="007D74D0" w:rsidP="00BC772E">
            <w:pPr>
              <w:spacing w:line="276" w:lineRule="auto"/>
              <w:jc w:val="both"/>
            </w:pPr>
            <w:r>
              <w:t>Būtina</w:t>
            </w:r>
          </w:p>
        </w:tc>
        <w:tc>
          <w:tcPr>
            <w:tcW w:w="1856" w:type="dxa"/>
          </w:tcPr>
          <w:p w14:paraId="062271AB" w14:textId="77777777" w:rsidR="00E1725F" w:rsidRPr="00D22473" w:rsidRDefault="00E1725F" w:rsidP="00E1725F">
            <w:pPr>
              <w:jc w:val="both"/>
            </w:pPr>
          </w:p>
        </w:tc>
      </w:tr>
      <w:tr w:rsidR="00E1725F" w:rsidRPr="0083231B" w14:paraId="2F8C5DDD" w14:textId="77777777" w:rsidTr="009933DF">
        <w:tc>
          <w:tcPr>
            <w:tcW w:w="1129" w:type="dxa"/>
          </w:tcPr>
          <w:p w14:paraId="3547E85A" w14:textId="39D066C2" w:rsidR="00E1725F" w:rsidRPr="0083231B" w:rsidRDefault="00E1725F" w:rsidP="00E1725F">
            <w:pPr>
              <w:jc w:val="both"/>
            </w:pPr>
            <w:r>
              <w:t>3.3.</w:t>
            </w:r>
            <w:r w:rsidR="009965C8">
              <w:t>6</w:t>
            </w:r>
          </w:p>
        </w:tc>
        <w:tc>
          <w:tcPr>
            <w:tcW w:w="5103" w:type="dxa"/>
          </w:tcPr>
          <w:p w14:paraId="22A9934C" w14:textId="4DA3C296" w:rsidR="00E1725F" w:rsidRPr="0015383C" w:rsidRDefault="00E1725F" w:rsidP="00E1725F">
            <w:pPr>
              <w:jc w:val="both"/>
            </w:pPr>
            <w:r w:rsidRPr="00677A85">
              <w:t>Tiekėjas turi parengti prieinamas ir Perkančiajai organizacijai tinkamas informavimo apie Sistemos sutrikimus, jų registravimo priemones: Perkančiosios organizacijos ir Tiekėjo suderintus telefonus, el. pašto adresus.</w:t>
            </w:r>
          </w:p>
        </w:tc>
        <w:tc>
          <w:tcPr>
            <w:tcW w:w="1830" w:type="dxa"/>
          </w:tcPr>
          <w:p w14:paraId="5E8492D7" w14:textId="4F911A1C" w:rsidR="00E1725F" w:rsidRPr="0083231B" w:rsidDel="0070612E" w:rsidRDefault="007D74D0" w:rsidP="00BC772E">
            <w:pPr>
              <w:jc w:val="both"/>
            </w:pPr>
            <w:r>
              <w:t>Būtina</w:t>
            </w:r>
          </w:p>
        </w:tc>
        <w:tc>
          <w:tcPr>
            <w:tcW w:w="1856" w:type="dxa"/>
          </w:tcPr>
          <w:p w14:paraId="1F021FD8" w14:textId="77777777" w:rsidR="00E1725F" w:rsidRPr="00D22473" w:rsidRDefault="00E1725F" w:rsidP="00E1725F">
            <w:pPr>
              <w:jc w:val="both"/>
            </w:pPr>
          </w:p>
        </w:tc>
      </w:tr>
    </w:tbl>
    <w:p w14:paraId="74482253" w14:textId="77777777" w:rsidR="009A62BC" w:rsidRPr="008D00AC" w:rsidRDefault="009A62BC" w:rsidP="4060322E">
      <w:pPr>
        <w:pStyle w:val="Sraassunumeriais41"/>
        <w:spacing w:before="240" w:line="240" w:lineRule="auto"/>
        <w:ind w:hanging="2"/>
        <w:jc w:val="center"/>
        <w:textDirection w:val="lrTb"/>
        <w:rPr>
          <w:rFonts w:ascii="Times New Roman" w:eastAsia="Times New Roman" w:hAnsi="Times New Roman"/>
          <w:b/>
          <w:bCs/>
          <w:lang w:val="lt-LT"/>
        </w:rPr>
      </w:pPr>
      <w:bookmarkStart w:id="4" w:name="_Toc77678398"/>
      <w:r w:rsidRPr="008D00AC">
        <w:rPr>
          <w:rFonts w:ascii="Times New Roman" w:eastAsia="Times New Roman" w:hAnsi="Times New Roman"/>
          <w:b/>
          <w:bCs/>
          <w:lang w:val="lt-LT"/>
        </w:rPr>
        <w:t xml:space="preserve">FUNKCINIAI REIKALAVIMAI </w:t>
      </w:r>
      <w:bookmarkEnd w:id="4"/>
    </w:p>
    <w:p w14:paraId="0E59BCDF" w14:textId="699F1099" w:rsidR="009A62BC" w:rsidRPr="008D00AC" w:rsidRDefault="00277EE9" w:rsidP="00ED1FDF">
      <w:pPr>
        <w:pStyle w:val="Sraassunumeriais41"/>
        <w:numPr>
          <w:ilvl w:val="1"/>
          <w:numId w:val="30"/>
        </w:numPr>
        <w:spacing w:before="240" w:line="240" w:lineRule="auto"/>
        <w:textDirection w:val="lrTb"/>
        <w:rPr>
          <w:rFonts w:ascii="Times New Roman" w:eastAsia="Times New Roman" w:hAnsi="Times New Roman"/>
          <w:b/>
          <w:bCs/>
          <w:lang w:val="lt-LT"/>
        </w:rPr>
      </w:pPr>
      <w:bookmarkStart w:id="5" w:name="_Toc77678399"/>
      <w:bookmarkStart w:id="6" w:name="_Hlk183614690"/>
      <w:bookmarkStart w:id="7" w:name="_Toc77678400"/>
      <w:r w:rsidRPr="008D00AC">
        <w:rPr>
          <w:rFonts w:ascii="Times New Roman" w:eastAsia="Times New Roman" w:hAnsi="Times New Roman"/>
          <w:b/>
          <w:bCs/>
          <w:lang w:val="lt-LT"/>
        </w:rPr>
        <w:t xml:space="preserve"> </w:t>
      </w:r>
      <w:r w:rsidR="009A62BC" w:rsidRPr="008D00AC">
        <w:rPr>
          <w:rFonts w:ascii="Times New Roman" w:eastAsia="Times New Roman" w:hAnsi="Times New Roman"/>
          <w:b/>
          <w:bCs/>
          <w:lang w:val="lt-LT"/>
        </w:rPr>
        <w:t xml:space="preserve">Reikalavimai Paciento mobiliai </w:t>
      </w:r>
      <w:bookmarkEnd w:id="5"/>
      <w:r w:rsidR="007A6552" w:rsidRPr="008D00AC">
        <w:rPr>
          <w:rFonts w:ascii="Times New Roman" w:eastAsia="Times New Roman" w:hAnsi="Times New Roman"/>
          <w:b/>
          <w:bCs/>
          <w:lang w:val="lt-LT"/>
        </w:rPr>
        <w:t>programėlei</w:t>
      </w:r>
    </w:p>
    <w:tbl>
      <w:tblPr>
        <w:tblStyle w:val="Lentelstinklelis"/>
        <w:tblW w:w="9576" w:type="dxa"/>
        <w:tblLook w:val="04A0" w:firstRow="1" w:lastRow="0" w:firstColumn="1" w:lastColumn="0" w:noHBand="0" w:noVBand="1"/>
      </w:tblPr>
      <w:tblGrid>
        <w:gridCol w:w="1220"/>
        <w:gridCol w:w="5154"/>
        <w:gridCol w:w="1641"/>
        <w:gridCol w:w="1561"/>
      </w:tblGrid>
      <w:tr w:rsidR="00726166" w:rsidRPr="008D00AC" w14:paraId="6DA44CC5" w14:textId="2430E310" w:rsidTr="006E1AB5">
        <w:trPr>
          <w:tblHeader/>
        </w:trPr>
        <w:tc>
          <w:tcPr>
            <w:tcW w:w="1220" w:type="dxa"/>
            <w:shd w:val="clear" w:color="auto" w:fill="D9D9D9" w:themeFill="background1" w:themeFillShade="D9"/>
            <w:vAlign w:val="center"/>
          </w:tcPr>
          <w:bookmarkEnd w:id="6"/>
          <w:p w14:paraId="23AF6E16" w14:textId="77777777" w:rsidR="00EA5B72" w:rsidRPr="008D00AC" w:rsidRDefault="4AE76745" w:rsidP="4060322E">
            <w:pPr>
              <w:spacing w:line="276" w:lineRule="auto"/>
              <w:jc w:val="center"/>
              <w:rPr>
                <w:b/>
                <w:bCs/>
                <w:color w:val="000000" w:themeColor="text1"/>
                <w:sz w:val="22"/>
                <w:szCs w:val="22"/>
              </w:rPr>
            </w:pPr>
            <w:r w:rsidRPr="008D00AC">
              <w:rPr>
                <w:b/>
                <w:bCs/>
                <w:color w:val="000000" w:themeColor="text1"/>
                <w:sz w:val="22"/>
                <w:szCs w:val="22"/>
              </w:rPr>
              <w:t>Eilės Nr.</w:t>
            </w:r>
          </w:p>
        </w:tc>
        <w:tc>
          <w:tcPr>
            <w:tcW w:w="5154" w:type="dxa"/>
            <w:shd w:val="clear" w:color="auto" w:fill="D9D9D9" w:themeFill="background1" w:themeFillShade="D9"/>
            <w:vAlign w:val="center"/>
          </w:tcPr>
          <w:p w14:paraId="1C1F08E0" w14:textId="77777777" w:rsidR="00EA5B72" w:rsidRPr="008D00AC" w:rsidRDefault="4AE76745" w:rsidP="4060322E">
            <w:pPr>
              <w:spacing w:line="276" w:lineRule="auto"/>
              <w:jc w:val="center"/>
              <w:rPr>
                <w:b/>
                <w:bCs/>
                <w:i/>
                <w:iCs/>
                <w:sz w:val="22"/>
                <w:szCs w:val="22"/>
              </w:rPr>
            </w:pPr>
            <w:r w:rsidRPr="008D00AC">
              <w:rPr>
                <w:b/>
                <w:bCs/>
                <w:sz w:val="22"/>
                <w:szCs w:val="22"/>
              </w:rPr>
              <w:t>Reikalavimo aprašymas</w:t>
            </w:r>
          </w:p>
        </w:tc>
        <w:tc>
          <w:tcPr>
            <w:tcW w:w="1641" w:type="dxa"/>
            <w:shd w:val="clear" w:color="auto" w:fill="D9D9D9" w:themeFill="background1" w:themeFillShade="D9"/>
          </w:tcPr>
          <w:p w14:paraId="257A6525" w14:textId="03E3F3AF" w:rsidR="00EA5B72" w:rsidRPr="008D00AC" w:rsidRDefault="00726166" w:rsidP="4060322E">
            <w:pPr>
              <w:jc w:val="center"/>
              <w:rPr>
                <w:b/>
                <w:bCs/>
              </w:rPr>
            </w:pPr>
            <w:r>
              <w:rPr>
                <w:b/>
                <w:bCs/>
              </w:rPr>
              <w:t>Reikalavimas</w:t>
            </w:r>
          </w:p>
        </w:tc>
        <w:tc>
          <w:tcPr>
            <w:tcW w:w="1561" w:type="dxa"/>
            <w:shd w:val="clear" w:color="auto" w:fill="D9D9D9" w:themeFill="background1" w:themeFillShade="D9"/>
          </w:tcPr>
          <w:p w14:paraId="0283B4DB" w14:textId="5B083DA4" w:rsidR="00EA5B72" w:rsidRPr="008D00AC" w:rsidRDefault="00676E65" w:rsidP="4060322E">
            <w:pPr>
              <w:jc w:val="center"/>
              <w:rPr>
                <w:b/>
                <w:bCs/>
              </w:rPr>
            </w:pPr>
            <w:r>
              <w:rPr>
                <w:b/>
                <w:bCs/>
              </w:rPr>
              <w:t>Atitikimas</w:t>
            </w:r>
          </w:p>
        </w:tc>
      </w:tr>
      <w:tr w:rsidR="00676E65" w:rsidRPr="008D00AC" w14:paraId="272D0325" w14:textId="77777777" w:rsidTr="006E1AB5">
        <w:trPr>
          <w:tblHeader/>
        </w:trPr>
        <w:tc>
          <w:tcPr>
            <w:tcW w:w="1220" w:type="dxa"/>
            <w:shd w:val="clear" w:color="auto" w:fill="D9D9D9" w:themeFill="background1" w:themeFillShade="D9"/>
            <w:vAlign w:val="center"/>
          </w:tcPr>
          <w:p w14:paraId="03DC176D" w14:textId="76C8960E" w:rsidR="009965C8" w:rsidRPr="008D00AC" w:rsidRDefault="009965C8" w:rsidP="4060322E">
            <w:pPr>
              <w:jc w:val="center"/>
              <w:rPr>
                <w:b/>
                <w:bCs/>
                <w:color w:val="000000" w:themeColor="text1"/>
              </w:rPr>
            </w:pPr>
            <w:r>
              <w:rPr>
                <w:b/>
                <w:bCs/>
                <w:color w:val="000000" w:themeColor="text1"/>
              </w:rPr>
              <w:t>4.1</w:t>
            </w:r>
          </w:p>
        </w:tc>
        <w:tc>
          <w:tcPr>
            <w:tcW w:w="5154" w:type="dxa"/>
            <w:shd w:val="clear" w:color="auto" w:fill="D9D9D9" w:themeFill="background1" w:themeFillShade="D9"/>
            <w:vAlign w:val="center"/>
          </w:tcPr>
          <w:p w14:paraId="2D7B5670" w14:textId="2BF80815" w:rsidR="009965C8" w:rsidRPr="008D00AC" w:rsidRDefault="009965C8" w:rsidP="00BC772E">
            <w:pPr>
              <w:rPr>
                <w:b/>
                <w:bCs/>
              </w:rPr>
            </w:pPr>
            <w:r>
              <w:rPr>
                <w:b/>
                <w:bCs/>
              </w:rPr>
              <w:t>Reikalavimai mobiliai progra</w:t>
            </w:r>
            <w:r w:rsidR="00ED554C">
              <w:rPr>
                <w:b/>
                <w:bCs/>
              </w:rPr>
              <w:t>mėlei</w:t>
            </w:r>
          </w:p>
        </w:tc>
        <w:tc>
          <w:tcPr>
            <w:tcW w:w="1641" w:type="dxa"/>
            <w:shd w:val="clear" w:color="auto" w:fill="D9D9D9" w:themeFill="background1" w:themeFillShade="D9"/>
          </w:tcPr>
          <w:p w14:paraId="6FAFD61C" w14:textId="77777777" w:rsidR="009965C8" w:rsidRPr="008D00AC" w:rsidRDefault="009965C8" w:rsidP="4060322E">
            <w:pPr>
              <w:jc w:val="center"/>
              <w:rPr>
                <w:b/>
                <w:bCs/>
              </w:rPr>
            </w:pPr>
          </w:p>
        </w:tc>
        <w:tc>
          <w:tcPr>
            <w:tcW w:w="1561" w:type="dxa"/>
            <w:shd w:val="clear" w:color="auto" w:fill="D9D9D9" w:themeFill="background1" w:themeFillShade="D9"/>
          </w:tcPr>
          <w:p w14:paraId="47B5DEB1" w14:textId="77777777" w:rsidR="009965C8" w:rsidRPr="008D00AC" w:rsidRDefault="009965C8" w:rsidP="4060322E">
            <w:pPr>
              <w:jc w:val="center"/>
              <w:rPr>
                <w:b/>
                <w:bCs/>
              </w:rPr>
            </w:pPr>
          </w:p>
        </w:tc>
      </w:tr>
      <w:tr w:rsidR="00676E65" w:rsidRPr="008D00AC" w14:paraId="6A17E23C" w14:textId="11BDF972" w:rsidTr="006E1AB5">
        <w:tc>
          <w:tcPr>
            <w:tcW w:w="1220" w:type="dxa"/>
          </w:tcPr>
          <w:p w14:paraId="532201C6" w14:textId="6D118AC0" w:rsidR="00EA5B72" w:rsidRPr="008D00AC" w:rsidRDefault="00EA5B72" w:rsidP="00ED1FDF">
            <w:pPr>
              <w:pStyle w:val="Sraopastraipa"/>
              <w:numPr>
                <w:ilvl w:val="2"/>
                <w:numId w:val="29"/>
              </w:numPr>
              <w:rPr>
                <w:b/>
                <w:bCs/>
                <w:color w:val="0070C0"/>
              </w:rPr>
            </w:pPr>
          </w:p>
        </w:tc>
        <w:tc>
          <w:tcPr>
            <w:tcW w:w="5154" w:type="dxa"/>
          </w:tcPr>
          <w:p w14:paraId="5AAAEB76" w14:textId="28836896" w:rsidR="00EA5B72" w:rsidRPr="008D00AC" w:rsidRDefault="00F1062A" w:rsidP="4060322E">
            <w:pPr>
              <w:spacing w:line="276" w:lineRule="auto"/>
              <w:jc w:val="both"/>
              <w:rPr>
                <w:color w:val="000000"/>
              </w:rPr>
            </w:pPr>
            <w:r>
              <w:rPr>
                <w:color w:val="000000" w:themeColor="text1"/>
              </w:rPr>
              <w:t>U</w:t>
            </w:r>
            <w:r w:rsidR="4AE76745" w:rsidRPr="008D00AC">
              <w:rPr>
                <w:color w:val="000000" w:themeColor="text1"/>
              </w:rPr>
              <w:t xml:space="preserve">žduočių, duomenų įvedimo bei individualaus plano, žinučių/pranešimų siuntimo integracija su </w:t>
            </w:r>
            <w:r w:rsidR="007A6552" w:rsidRPr="008D00AC">
              <w:rPr>
                <w:color w:val="000000" w:themeColor="text1"/>
              </w:rPr>
              <w:t>mobili</w:t>
            </w:r>
            <w:r w:rsidR="005404AB" w:rsidRPr="008D00AC">
              <w:rPr>
                <w:color w:val="000000" w:themeColor="text1"/>
              </w:rPr>
              <w:t>ą</w:t>
            </w:r>
            <w:r w:rsidR="007A6552" w:rsidRPr="008D00AC">
              <w:rPr>
                <w:color w:val="000000" w:themeColor="text1"/>
              </w:rPr>
              <w:t>ja programėle</w:t>
            </w:r>
            <w:r w:rsidR="4AE76745" w:rsidRPr="008D00AC">
              <w:rPr>
                <w:color w:val="000000" w:themeColor="text1"/>
              </w:rPr>
              <w:t xml:space="preserve"> (toliau </w:t>
            </w:r>
            <w:r w:rsidR="000D6A53" w:rsidRPr="008D00AC">
              <w:rPr>
                <w:color w:val="000000" w:themeColor="text1"/>
              </w:rPr>
              <w:t>programėlė</w:t>
            </w:r>
            <w:r w:rsidR="4AE76745" w:rsidRPr="008D00AC">
              <w:rPr>
                <w:color w:val="000000" w:themeColor="text1"/>
              </w:rPr>
              <w:t>), skirta paciento stebėsenai ir duomenų įvedimui.</w:t>
            </w:r>
          </w:p>
        </w:tc>
        <w:tc>
          <w:tcPr>
            <w:tcW w:w="1641" w:type="dxa"/>
          </w:tcPr>
          <w:p w14:paraId="4F88A42C" w14:textId="6E9B68DA" w:rsidR="00EA5B72" w:rsidRPr="008D00AC" w:rsidRDefault="00676E65" w:rsidP="4060322E">
            <w:pPr>
              <w:jc w:val="both"/>
              <w:rPr>
                <w:color w:val="000000"/>
              </w:rPr>
            </w:pPr>
            <w:r>
              <w:rPr>
                <w:color w:val="000000"/>
              </w:rPr>
              <w:t>Būtina</w:t>
            </w:r>
          </w:p>
        </w:tc>
        <w:tc>
          <w:tcPr>
            <w:tcW w:w="1561" w:type="dxa"/>
          </w:tcPr>
          <w:p w14:paraId="4017539F" w14:textId="663197D7" w:rsidR="00EA5B72" w:rsidRPr="008D00AC" w:rsidRDefault="00EA5B72" w:rsidP="4060322E">
            <w:pPr>
              <w:jc w:val="center"/>
              <w:rPr>
                <w:color w:val="000000"/>
              </w:rPr>
            </w:pPr>
          </w:p>
        </w:tc>
      </w:tr>
      <w:tr w:rsidR="00676E65" w:rsidRPr="008D00AC" w14:paraId="1B164B56" w14:textId="59EFD6FF" w:rsidTr="006E1AB5">
        <w:tc>
          <w:tcPr>
            <w:tcW w:w="1220" w:type="dxa"/>
          </w:tcPr>
          <w:p w14:paraId="314F05DE" w14:textId="000B1A56" w:rsidR="00676E65" w:rsidRPr="008D00AC" w:rsidRDefault="00676E65" w:rsidP="00ED1FDF">
            <w:pPr>
              <w:pStyle w:val="Sraopastraipa"/>
              <w:numPr>
                <w:ilvl w:val="2"/>
                <w:numId w:val="29"/>
              </w:numPr>
              <w:rPr>
                <w:b/>
                <w:bCs/>
                <w:color w:val="0070C0"/>
              </w:rPr>
            </w:pPr>
          </w:p>
        </w:tc>
        <w:tc>
          <w:tcPr>
            <w:tcW w:w="5154" w:type="dxa"/>
          </w:tcPr>
          <w:p w14:paraId="3FA0E8F8" w14:textId="0811D8C4" w:rsidR="00676E65" w:rsidRPr="008D00AC" w:rsidRDefault="003A18F0" w:rsidP="00676E65">
            <w:pPr>
              <w:spacing w:line="276" w:lineRule="auto"/>
              <w:jc w:val="both"/>
              <w:rPr>
                <w:color w:val="000000"/>
              </w:rPr>
            </w:pPr>
            <w:r>
              <w:rPr>
                <w:color w:val="000000" w:themeColor="text1"/>
              </w:rPr>
              <w:t>R</w:t>
            </w:r>
            <w:r w:rsidR="00676E65" w:rsidRPr="008D00AC">
              <w:rPr>
                <w:color w:val="000000" w:themeColor="text1"/>
              </w:rPr>
              <w:t>ankiniu būdu įvesti paciento sveikatos rodiklių reikšmes tam tikrai datai (pvz.: pulso, kraujo spaudimo duomenis).</w:t>
            </w:r>
          </w:p>
        </w:tc>
        <w:tc>
          <w:tcPr>
            <w:tcW w:w="1641" w:type="dxa"/>
          </w:tcPr>
          <w:p w14:paraId="06B7DACA" w14:textId="55158A48" w:rsidR="00676E65" w:rsidRPr="008D00AC" w:rsidRDefault="00676E65" w:rsidP="00676E65">
            <w:pPr>
              <w:jc w:val="both"/>
              <w:rPr>
                <w:color w:val="000000" w:themeColor="text1"/>
              </w:rPr>
            </w:pPr>
            <w:r w:rsidRPr="00793DCB">
              <w:rPr>
                <w:color w:val="000000"/>
              </w:rPr>
              <w:t>Būtina</w:t>
            </w:r>
          </w:p>
        </w:tc>
        <w:tc>
          <w:tcPr>
            <w:tcW w:w="1561" w:type="dxa"/>
          </w:tcPr>
          <w:p w14:paraId="6117E57A" w14:textId="179AF617" w:rsidR="00676E65" w:rsidRPr="008D00AC" w:rsidRDefault="00676E65" w:rsidP="00676E65">
            <w:pPr>
              <w:jc w:val="center"/>
              <w:rPr>
                <w:color w:val="000000" w:themeColor="text1"/>
              </w:rPr>
            </w:pPr>
          </w:p>
        </w:tc>
      </w:tr>
      <w:tr w:rsidR="00676E65" w:rsidRPr="008D00AC" w14:paraId="7889EDA5" w14:textId="6CCB6849" w:rsidTr="006E1AB5">
        <w:tc>
          <w:tcPr>
            <w:tcW w:w="1220" w:type="dxa"/>
          </w:tcPr>
          <w:p w14:paraId="4154E288" w14:textId="353A2A74" w:rsidR="00676E65" w:rsidRPr="008D00AC" w:rsidRDefault="00676E65" w:rsidP="00ED1FDF">
            <w:pPr>
              <w:pStyle w:val="Sraopastraipa"/>
              <w:numPr>
                <w:ilvl w:val="2"/>
                <w:numId w:val="29"/>
              </w:numPr>
              <w:rPr>
                <w:b/>
                <w:bCs/>
                <w:color w:val="0070C0"/>
              </w:rPr>
            </w:pPr>
          </w:p>
        </w:tc>
        <w:tc>
          <w:tcPr>
            <w:tcW w:w="5154" w:type="dxa"/>
          </w:tcPr>
          <w:p w14:paraId="70834F66" w14:textId="4FB4DA3E" w:rsidR="00676E65" w:rsidRPr="008D00AC" w:rsidRDefault="00676E65" w:rsidP="00676E65">
            <w:pPr>
              <w:spacing w:line="276" w:lineRule="auto"/>
              <w:jc w:val="both"/>
              <w:rPr>
                <w:color w:val="000000"/>
              </w:rPr>
            </w:pPr>
            <w:r w:rsidRPr="008D00AC">
              <w:rPr>
                <w:color w:val="000000" w:themeColor="text1"/>
              </w:rPr>
              <w:t>Programėlėje turi būti galimybė peržiūrėti paciento sveikatos rodiklių reikšmes gaunamas iš nešiojamų įrenginių pagal datą.</w:t>
            </w:r>
          </w:p>
        </w:tc>
        <w:tc>
          <w:tcPr>
            <w:tcW w:w="1641" w:type="dxa"/>
          </w:tcPr>
          <w:p w14:paraId="02C38D26" w14:textId="3666D641" w:rsidR="00676E65" w:rsidRPr="008D00AC" w:rsidRDefault="00676E65" w:rsidP="00676E65">
            <w:pPr>
              <w:jc w:val="both"/>
              <w:rPr>
                <w:color w:val="000000" w:themeColor="text1"/>
              </w:rPr>
            </w:pPr>
            <w:r w:rsidRPr="00793DCB">
              <w:rPr>
                <w:color w:val="000000"/>
              </w:rPr>
              <w:t>Būtina</w:t>
            </w:r>
          </w:p>
        </w:tc>
        <w:tc>
          <w:tcPr>
            <w:tcW w:w="1561" w:type="dxa"/>
          </w:tcPr>
          <w:p w14:paraId="526CB918" w14:textId="2EDF81CF" w:rsidR="00676E65" w:rsidRPr="008D00AC" w:rsidRDefault="00676E65" w:rsidP="00676E65">
            <w:pPr>
              <w:jc w:val="center"/>
              <w:rPr>
                <w:color w:val="000000" w:themeColor="text1"/>
              </w:rPr>
            </w:pPr>
          </w:p>
        </w:tc>
      </w:tr>
      <w:tr w:rsidR="00676E65" w:rsidRPr="008D00AC" w14:paraId="7D3A8138" w14:textId="3005C23C" w:rsidTr="006E1AB5">
        <w:tc>
          <w:tcPr>
            <w:tcW w:w="1220" w:type="dxa"/>
          </w:tcPr>
          <w:p w14:paraId="5E6EBADE" w14:textId="1371EEBC" w:rsidR="00676E65" w:rsidRPr="008D00AC" w:rsidRDefault="00676E65" w:rsidP="00ED1FDF">
            <w:pPr>
              <w:pStyle w:val="Sraopastraipa"/>
              <w:numPr>
                <w:ilvl w:val="2"/>
                <w:numId w:val="29"/>
              </w:numPr>
              <w:rPr>
                <w:b/>
                <w:bCs/>
                <w:color w:val="0070C0"/>
              </w:rPr>
            </w:pPr>
            <w:r w:rsidRPr="008D00AC">
              <w:rPr>
                <w:b/>
                <w:bCs/>
                <w:color w:val="0070C0"/>
              </w:rPr>
              <w:t xml:space="preserve"> </w:t>
            </w:r>
          </w:p>
        </w:tc>
        <w:tc>
          <w:tcPr>
            <w:tcW w:w="5154" w:type="dxa"/>
          </w:tcPr>
          <w:p w14:paraId="5903AE17" w14:textId="683191FB" w:rsidR="00676E65" w:rsidRPr="008D00AC" w:rsidRDefault="00676E65" w:rsidP="00676E65">
            <w:pPr>
              <w:spacing w:line="276" w:lineRule="auto"/>
              <w:jc w:val="both"/>
              <w:rPr>
                <w:color w:val="000000"/>
              </w:rPr>
            </w:pPr>
            <w:r w:rsidRPr="008D00AC">
              <w:rPr>
                <w:color w:val="000000" w:themeColor="text1"/>
              </w:rPr>
              <w:t>Programėlėje turi būti galimybė peržiūrėti užduotis paskirtas pacientui.</w:t>
            </w:r>
          </w:p>
        </w:tc>
        <w:tc>
          <w:tcPr>
            <w:tcW w:w="1641" w:type="dxa"/>
          </w:tcPr>
          <w:p w14:paraId="6AFF2F77" w14:textId="22365D3F" w:rsidR="00676E65" w:rsidRPr="008D00AC" w:rsidRDefault="00676E65" w:rsidP="00676E65">
            <w:pPr>
              <w:jc w:val="both"/>
              <w:rPr>
                <w:color w:val="000000"/>
              </w:rPr>
            </w:pPr>
            <w:r w:rsidRPr="00793DCB">
              <w:rPr>
                <w:color w:val="000000"/>
              </w:rPr>
              <w:t>Būtina</w:t>
            </w:r>
          </w:p>
        </w:tc>
        <w:tc>
          <w:tcPr>
            <w:tcW w:w="1561" w:type="dxa"/>
          </w:tcPr>
          <w:p w14:paraId="67F93C94" w14:textId="4F83B78B" w:rsidR="00676E65" w:rsidRPr="008D00AC" w:rsidRDefault="00676E65" w:rsidP="00676E65">
            <w:pPr>
              <w:jc w:val="center"/>
              <w:rPr>
                <w:color w:val="000000"/>
              </w:rPr>
            </w:pPr>
          </w:p>
        </w:tc>
      </w:tr>
      <w:tr w:rsidR="00676E65" w:rsidRPr="008D00AC" w14:paraId="7A61A3CF" w14:textId="5F95F03A" w:rsidTr="006E1AB5">
        <w:tc>
          <w:tcPr>
            <w:tcW w:w="1220" w:type="dxa"/>
          </w:tcPr>
          <w:p w14:paraId="487C2B84" w14:textId="5FF201D4" w:rsidR="00676E65" w:rsidRPr="008D00AC" w:rsidRDefault="00676E65" w:rsidP="00ED1FDF">
            <w:pPr>
              <w:pStyle w:val="Sraopastraipa"/>
              <w:numPr>
                <w:ilvl w:val="2"/>
                <w:numId w:val="29"/>
              </w:numPr>
              <w:rPr>
                <w:b/>
                <w:bCs/>
                <w:color w:val="0070C0"/>
              </w:rPr>
            </w:pPr>
          </w:p>
        </w:tc>
        <w:tc>
          <w:tcPr>
            <w:tcW w:w="5154" w:type="dxa"/>
          </w:tcPr>
          <w:p w14:paraId="5E9E4FA0" w14:textId="1F8CBC03" w:rsidR="00676E65" w:rsidRPr="008D00AC" w:rsidRDefault="00676E65" w:rsidP="00676E65">
            <w:pPr>
              <w:spacing w:line="276" w:lineRule="auto"/>
              <w:jc w:val="both"/>
              <w:rPr>
                <w:color w:val="000000"/>
              </w:rPr>
            </w:pPr>
            <w:r w:rsidRPr="008D00AC">
              <w:rPr>
                <w:color w:val="000000" w:themeColor="text1"/>
              </w:rPr>
              <w:t>Programėlėje turi būti galimybė peržiūrėti atliktų užduočių istoriją.</w:t>
            </w:r>
          </w:p>
        </w:tc>
        <w:tc>
          <w:tcPr>
            <w:tcW w:w="1641" w:type="dxa"/>
          </w:tcPr>
          <w:p w14:paraId="7E29883E" w14:textId="1AA4075D" w:rsidR="00676E65" w:rsidRPr="008D00AC" w:rsidRDefault="00676E65" w:rsidP="00676E65">
            <w:pPr>
              <w:jc w:val="both"/>
              <w:rPr>
                <w:color w:val="000000"/>
              </w:rPr>
            </w:pPr>
            <w:r w:rsidRPr="00793DCB">
              <w:rPr>
                <w:color w:val="000000"/>
              </w:rPr>
              <w:t>Būtina</w:t>
            </w:r>
          </w:p>
        </w:tc>
        <w:tc>
          <w:tcPr>
            <w:tcW w:w="1561" w:type="dxa"/>
          </w:tcPr>
          <w:p w14:paraId="162DC195" w14:textId="0B252511" w:rsidR="00676E65" w:rsidRPr="008D00AC" w:rsidRDefault="00676E65" w:rsidP="00676E65">
            <w:pPr>
              <w:jc w:val="center"/>
              <w:rPr>
                <w:color w:val="000000"/>
              </w:rPr>
            </w:pPr>
          </w:p>
        </w:tc>
      </w:tr>
      <w:tr w:rsidR="00676E65" w:rsidRPr="008D00AC" w14:paraId="32E2545C" w14:textId="746822CE" w:rsidTr="006E1AB5">
        <w:tc>
          <w:tcPr>
            <w:tcW w:w="1220" w:type="dxa"/>
          </w:tcPr>
          <w:p w14:paraId="0ED6319D" w14:textId="74E12CAB" w:rsidR="00676E65" w:rsidRPr="008D00AC" w:rsidRDefault="00676E65" w:rsidP="00ED1FDF">
            <w:pPr>
              <w:pStyle w:val="Sraopastraipa"/>
              <w:numPr>
                <w:ilvl w:val="2"/>
                <w:numId w:val="29"/>
              </w:numPr>
              <w:rPr>
                <w:b/>
                <w:bCs/>
                <w:color w:val="0070C0"/>
              </w:rPr>
            </w:pPr>
          </w:p>
        </w:tc>
        <w:tc>
          <w:tcPr>
            <w:tcW w:w="5154" w:type="dxa"/>
          </w:tcPr>
          <w:p w14:paraId="4A3A1FCA" w14:textId="529C9910" w:rsidR="00676E65" w:rsidRPr="008D00AC" w:rsidRDefault="00676E65" w:rsidP="00676E65">
            <w:pPr>
              <w:spacing w:line="276" w:lineRule="auto"/>
              <w:jc w:val="both"/>
              <w:rPr>
                <w:color w:val="000000"/>
              </w:rPr>
            </w:pPr>
            <w:r w:rsidRPr="008D00AC">
              <w:rPr>
                <w:color w:val="000000" w:themeColor="text1"/>
              </w:rPr>
              <w:t>Programėlėje turi būti galimybė peržiūrėti paciento paskyros informaciją ir nustatymus.</w:t>
            </w:r>
          </w:p>
        </w:tc>
        <w:tc>
          <w:tcPr>
            <w:tcW w:w="1641" w:type="dxa"/>
          </w:tcPr>
          <w:p w14:paraId="71277C8E" w14:textId="21BB4D95" w:rsidR="00676E65" w:rsidRPr="008D00AC" w:rsidRDefault="00676E65" w:rsidP="00676E65">
            <w:pPr>
              <w:jc w:val="both"/>
              <w:rPr>
                <w:color w:val="000000"/>
              </w:rPr>
            </w:pPr>
            <w:r w:rsidRPr="00793DCB">
              <w:rPr>
                <w:color w:val="000000"/>
              </w:rPr>
              <w:t>Būtina</w:t>
            </w:r>
          </w:p>
        </w:tc>
        <w:tc>
          <w:tcPr>
            <w:tcW w:w="1561" w:type="dxa"/>
          </w:tcPr>
          <w:p w14:paraId="5A0C2315" w14:textId="2B0BC14A" w:rsidR="00676E65" w:rsidRPr="008D00AC" w:rsidRDefault="00676E65" w:rsidP="00676E65">
            <w:pPr>
              <w:jc w:val="center"/>
              <w:rPr>
                <w:color w:val="000000"/>
              </w:rPr>
            </w:pPr>
          </w:p>
        </w:tc>
      </w:tr>
      <w:tr w:rsidR="00676E65" w:rsidRPr="008D00AC" w14:paraId="702AB933" w14:textId="1EAACC59" w:rsidTr="006E1AB5">
        <w:tc>
          <w:tcPr>
            <w:tcW w:w="1220" w:type="dxa"/>
          </w:tcPr>
          <w:p w14:paraId="2FCB2E4E" w14:textId="3E4CD2BD" w:rsidR="00676E65" w:rsidRPr="008D00AC" w:rsidRDefault="00676E65" w:rsidP="00ED1FDF">
            <w:pPr>
              <w:pStyle w:val="Sraopastraipa"/>
              <w:numPr>
                <w:ilvl w:val="2"/>
                <w:numId w:val="29"/>
              </w:numPr>
              <w:rPr>
                <w:b/>
                <w:bCs/>
                <w:color w:val="0070C0"/>
              </w:rPr>
            </w:pPr>
          </w:p>
        </w:tc>
        <w:tc>
          <w:tcPr>
            <w:tcW w:w="5154" w:type="dxa"/>
          </w:tcPr>
          <w:p w14:paraId="20BC3ADB" w14:textId="555D0C0B" w:rsidR="00676E65" w:rsidRPr="008D00AC" w:rsidRDefault="00676E65" w:rsidP="00676E65">
            <w:pPr>
              <w:spacing w:line="276" w:lineRule="auto"/>
              <w:jc w:val="both"/>
              <w:rPr>
                <w:color w:val="000000"/>
              </w:rPr>
            </w:pPr>
            <w:r w:rsidRPr="008D00AC">
              <w:rPr>
                <w:color w:val="000000" w:themeColor="text1"/>
              </w:rPr>
              <w:t>Programėlėje turi būti galimybė užpildyti diagnostinius klausimynus.</w:t>
            </w:r>
          </w:p>
        </w:tc>
        <w:tc>
          <w:tcPr>
            <w:tcW w:w="1641" w:type="dxa"/>
          </w:tcPr>
          <w:p w14:paraId="0BCA0B58" w14:textId="299C1BF5" w:rsidR="00676E65" w:rsidRPr="008D00AC" w:rsidRDefault="00676E65" w:rsidP="00676E65">
            <w:pPr>
              <w:jc w:val="both"/>
              <w:rPr>
                <w:color w:val="000000"/>
              </w:rPr>
            </w:pPr>
            <w:r w:rsidRPr="00793DCB">
              <w:rPr>
                <w:color w:val="000000"/>
              </w:rPr>
              <w:t>Būtina</w:t>
            </w:r>
          </w:p>
        </w:tc>
        <w:tc>
          <w:tcPr>
            <w:tcW w:w="1561" w:type="dxa"/>
          </w:tcPr>
          <w:p w14:paraId="196E4581" w14:textId="7D02EBA0" w:rsidR="00676E65" w:rsidRPr="008D00AC" w:rsidRDefault="00676E65" w:rsidP="00676E65">
            <w:pPr>
              <w:jc w:val="center"/>
              <w:rPr>
                <w:color w:val="000000"/>
              </w:rPr>
            </w:pPr>
          </w:p>
        </w:tc>
      </w:tr>
      <w:tr w:rsidR="00676E65" w:rsidRPr="008D00AC" w14:paraId="1560D2FB" w14:textId="366D312B" w:rsidTr="006E1AB5">
        <w:tc>
          <w:tcPr>
            <w:tcW w:w="1220" w:type="dxa"/>
          </w:tcPr>
          <w:p w14:paraId="320FCAF8" w14:textId="58ABACEC" w:rsidR="00676E65" w:rsidRPr="008D00AC" w:rsidRDefault="00676E65" w:rsidP="00ED1FDF">
            <w:pPr>
              <w:pStyle w:val="Sraopastraipa"/>
              <w:numPr>
                <w:ilvl w:val="2"/>
                <w:numId w:val="29"/>
              </w:numPr>
              <w:rPr>
                <w:b/>
                <w:bCs/>
                <w:color w:val="0070C0"/>
              </w:rPr>
            </w:pPr>
          </w:p>
        </w:tc>
        <w:tc>
          <w:tcPr>
            <w:tcW w:w="5154" w:type="dxa"/>
          </w:tcPr>
          <w:p w14:paraId="22EA663C" w14:textId="44D05469" w:rsidR="00676E65" w:rsidRPr="008D00AC" w:rsidRDefault="00676E65" w:rsidP="00676E65">
            <w:pPr>
              <w:spacing w:line="276" w:lineRule="auto"/>
              <w:jc w:val="both"/>
              <w:rPr>
                <w:color w:val="000000"/>
              </w:rPr>
            </w:pPr>
            <w:r w:rsidRPr="008D00AC">
              <w:rPr>
                <w:color w:val="000000" w:themeColor="text1"/>
              </w:rPr>
              <w:t>Programėlėje turi būti galimybė koreguoti paskyros informaciją ir nustatymus (preliminariai turi būti galima koreguoti bei keisti asmens duomenis, el. paštą, slaptažodį, kalbos pasirinkimą).</w:t>
            </w:r>
          </w:p>
        </w:tc>
        <w:tc>
          <w:tcPr>
            <w:tcW w:w="1641" w:type="dxa"/>
          </w:tcPr>
          <w:p w14:paraId="6B102B8F" w14:textId="64E93CC6" w:rsidR="00676E65" w:rsidRPr="008D00AC" w:rsidRDefault="00676E65" w:rsidP="00676E65">
            <w:pPr>
              <w:jc w:val="both"/>
              <w:rPr>
                <w:color w:val="000000"/>
              </w:rPr>
            </w:pPr>
            <w:r w:rsidRPr="00793DCB">
              <w:rPr>
                <w:color w:val="000000"/>
              </w:rPr>
              <w:t>Būtina</w:t>
            </w:r>
          </w:p>
        </w:tc>
        <w:tc>
          <w:tcPr>
            <w:tcW w:w="1561" w:type="dxa"/>
          </w:tcPr>
          <w:p w14:paraId="16040728" w14:textId="74165EB8" w:rsidR="00676E65" w:rsidRPr="008D00AC" w:rsidRDefault="00676E65" w:rsidP="00676E65">
            <w:pPr>
              <w:jc w:val="center"/>
              <w:rPr>
                <w:color w:val="000000"/>
              </w:rPr>
            </w:pPr>
          </w:p>
        </w:tc>
      </w:tr>
      <w:tr w:rsidR="00676E65" w:rsidRPr="008D00AC" w14:paraId="28980D4C" w14:textId="3393366A" w:rsidTr="006E1AB5">
        <w:tc>
          <w:tcPr>
            <w:tcW w:w="1220" w:type="dxa"/>
          </w:tcPr>
          <w:p w14:paraId="3E8AB017" w14:textId="1D82EBB2" w:rsidR="00676E65" w:rsidRPr="008D00AC" w:rsidRDefault="00676E65" w:rsidP="00ED1FDF">
            <w:pPr>
              <w:pStyle w:val="Sraopastraipa"/>
              <w:numPr>
                <w:ilvl w:val="2"/>
                <w:numId w:val="29"/>
              </w:numPr>
              <w:rPr>
                <w:b/>
                <w:bCs/>
                <w:color w:val="0070C0"/>
              </w:rPr>
            </w:pPr>
          </w:p>
        </w:tc>
        <w:tc>
          <w:tcPr>
            <w:tcW w:w="5154" w:type="dxa"/>
          </w:tcPr>
          <w:p w14:paraId="69923214" w14:textId="1162756B" w:rsidR="00676E65" w:rsidRPr="008D00AC" w:rsidRDefault="00676E65" w:rsidP="00676E65">
            <w:pPr>
              <w:spacing w:line="276" w:lineRule="auto"/>
              <w:jc w:val="both"/>
              <w:rPr>
                <w:color w:val="000000"/>
              </w:rPr>
            </w:pPr>
            <w:r w:rsidRPr="008D00AC">
              <w:rPr>
                <w:color w:val="000000" w:themeColor="text1"/>
              </w:rPr>
              <w:t>Programėlėje turi būti galimybė peržiūrėti priskirto prižiūrinčio sveikatos priežiūros specialisto informaciją.</w:t>
            </w:r>
          </w:p>
        </w:tc>
        <w:tc>
          <w:tcPr>
            <w:tcW w:w="1641" w:type="dxa"/>
          </w:tcPr>
          <w:p w14:paraId="25905768" w14:textId="62CD6FAA" w:rsidR="00676E65" w:rsidRPr="008D00AC" w:rsidRDefault="00676E65" w:rsidP="00676E65">
            <w:pPr>
              <w:jc w:val="both"/>
              <w:rPr>
                <w:color w:val="000000"/>
              </w:rPr>
            </w:pPr>
            <w:r w:rsidRPr="00793DCB">
              <w:rPr>
                <w:color w:val="000000"/>
              </w:rPr>
              <w:t>Būtina</w:t>
            </w:r>
          </w:p>
        </w:tc>
        <w:tc>
          <w:tcPr>
            <w:tcW w:w="1561" w:type="dxa"/>
          </w:tcPr>
          <w:p w14:paraId="319B52C8" w14:textId="193CB3F4" w:rsidR="00676E65" w:rsidRPr="008D00AC" w:rsidRDefault="00676E65" w:rsidP="00676E65">
            <w:pPr>
              <w:jc w:val="center"/>
              <w:rPr>
                <w:color w:val="000000"/>
              </w:rPr>
            </w:pPr>
          </w:p>
        </w:tc>
      </w:tr>
      <w:tr w:rsidR="00676E65" w:rsidRPr="008D00AC" w14:paraId="775DFEC7" w14:textId="2EC38711" w:rsidTr="006E1AB5">
        <w:tc>
          <w:tcPr>
            <w:tcW w:w="1220" w:type="dxa"/>
          </w:tcPr>
          <w:p w14:paraId="6C42E2E4" w14:textId="5BA69D2E" w:rsidR="00676E65" w:rsidRPr="008D00AC" w:rsidRDefault="00676E65" w:rsidP="00ED1FDF">
            <w:pPr>
              <w:pStyle w:val="Sraopastraipa"/>
              <w:numPr>
                <w:ilvl w:val="2"/>
                <w:numId w:val="29"/>
              </w:numPr>
              <w:rPr>
                <w:b/>
                <w:bCs/>
                <w:color w:val="0070C0"/>
              </w:rPr>
            </w:pPr>
          </w:p>
        </w:tc>
        <w:tc>
          <w:tcPr>
            <w:tcW w:w="5154" w:type="dxa"/>
          </w:tcPr>
          <w:p w14:paraId="5D072D34" w14:textId="1838E4D3" w:rsidR="00676E65" w:rsidRPr="008D00AC" w:rsidRDefault="00676E65" w:rsidP="00676E65">
            <w:pPr>
              <w:spacing w:line="276" w:lineRule="auto"/>
              <w:jc w:val="both"/>
              <w:rPr>
                <w:color w:val="000000"/>
              </w:rPr>
            </w:pPr>
            <w:r w:rsidRPr="008D00AC">
              <w:rPr>
                <w:color w:val="000000" w:themeColor="text1"/>
              </w:rPr>
              <w:t>Programėlėje turi būti galimybė peržiūrėti sveikatos priežiūros specialisto paskirtus medicininius vaistus ir jų informaciją.</w:t>
            </w:r>
          </w:p>
        </w:tc>
        <w:tc>
          <w:tcPr>
            <w:tcW w:w="1641" w:type="dxa"/>
          </w:tcPr>
          <w:p w14:paraId="1F272520" w14:textId="7E41B0A2" w:rsidR="00676E65" w:rsidRPr="008D00AC" w:rsidRDefault="00676E65" w:rsidP="00676E65">
            <w:pPr>
              <w:jc w:val="both"/>
              <w:rPr>
                <w:color w:val="000000"/>
              </w:rPr>
            </w:pPr>
            <w:r w:rsidRPr="00793DCB">
              <w:rPr>
                <w:color w:val="000000"/>
              </w:rPr>
              <w:t>Būtina</w:t>
            </w:r>
          </w:p>
        </w:tc>
        <w:tc>
          <w:tcPr>
            <w:tcW w:w="1561" w:type="dxa"/>
          </w:tcPr>
          <w:p w14:paraId="1E216ACC" w14:textId="48D05BE6" w:rsidR="00676E65" w:rsidRPr="008D00AC" w:rsidRDefault="00676E65" w:rsidP="00676E65">
            <w:pPr>
              <w:jc w:val="center"/>
              <w:rPr>
                <w:color w:val="000000"/>
              </w:rPr>
            </w:pPr>
          </w:p>
        </w:tc>
      </w:tr>
      <w:tr w:rsidR="00676E65" w:rsidRPr="008D00AC" w14:paraId="3504FBC4" w14:textId="51AD8FDA" w:rsidTr="006E1AB5">
        <w:tc>
          <w:tcPr>
            <w:tcW w:w="1220" w:type="dxa"/>
          </w:tcPr>
          <w:p w14:paraId="5ED5587A" w14:textId="497D769D" w:rsidR="00676E65" w:rsidRPr="008D00AC" w:rsidRDefault="00676E65" w:rsidP="00ED1FDF">
            <w:pPr>
              <w:pStyle w:val="Sraopastraipa"/>
              <w:numPr>
                <w:ilvl w:val="2"/>
                <w:numId w:val="29"/>
              </w:numPr>
              <w:rPr>
                <w:b/>
                <w:bCs/>
                <w:color w:val="0070C0"/>
              </w:rPr>
            </w:pPr>
          </w:p>
        </w:tc>
        <w:tc>
          <w:tcPr>
            <w:tcW w:w="5154" w:type="dxa"/>
          </w:tcPr>
          <w:p w14:paraId="39B02194" w14:textId="0FAA6450" w:rsidR="00676E65" w:rsidRPr="008D00AC" w:rsidRDefault="00676E65" w:rsidP="00676E65">
            <w:pPr>
              <w:spacing w:line="276" w:lineRule="auto"/>
              <w:jc w:val="both"/>
              <w:rPr>
                <w:color w:val="000000"/>
              </w:rPr>
            </w:pPr>
            <w:r w:rsidRPr="008D00AC">
              <w:rPr>
                <w:color w:val="000000" w:themeColor="text1"/>
              </w:rPr>
              <w:t>Programėlėje turi būti galimybė peržiūrėti užduotis ir jų vykdymo rezultatus.</w:t>
            </w:r>
          </w:p>
        </w:tc>
        <w:tc>
          <w:tcPr>
            <w:tcW w:w="1641" w:type="dxa"/>
          </w:tcPr>
          <w:p w14:paraId="53F7E3D5" w14:textId="7161BD59" w:rsidR="00676E65" w:rsidRPr="008D00AC" w:rsidRDefault="00676E65" w:rsidP="00676E65">
            <w:pPr>
              <w:jc w:val="both"/>
              <w:rPr>
                <w:color w:val="000000" w:themeColor="text1"/>
              </w:rPr>
            </w:pPr>
            <w:r w:rsidRPr="00793DCB">
              <w:rPr>
                <w:color w:val="000000"/>
              </w:rPr>
              <w:t>Būtina</w:t>
            </w:r>
          </w:p>
        </w:tc>
        <w:tc>
          <w:tcPr>
            <w:tcW w:w="1561" w:type="dxa"/>
          </w:tcPr>
          <w:p w14:paraId="0A747258" w14:textId="67D354EF" w:rsidR="00676E65" w:rsidRPr="008D00AC" w:rsidRDefault="00676E65" w:rsidP="00676E65">
            <w:pPr>
              <w:jc w:val="center"/>
              <w:rPr>
                <w:color w:val="000000" w:themeColor="text1"/>
              </w:rPr>
            </w:pPr>
          </w:p>
        </w:tc>
      </w:tr>
      <w:tr w:rsidR="00676E65" w:rsidRPr="008D00AC" w14:paraId="557372B3" w14:textId="30534CC5" w:rsidTr="006E1AB5">
        <w:tc>
          <w:tcPr>
            <w:tcW w:w="1220" w:type="dxa"/>
          </w:tcPr>
          <w:p w14:paraId="1B3B4F3E" w14:textId="4B2F56AC" w:rsidR="00676E65" w:rsidRPr="008D00AC" w:rsidRDefault="00676E65" w:rsidP="00ED1FDF">
            <w:pPr>
              <w:pStyle w:val="Sraopastraipa"/>
              <w:numPr>
                <w:ilvl w:val="2"/>
                <w:numId w:val="29"/>
              </w:numPr>
              <w:rPr>
                <w:b/>
                <w:bCs/>
                <w:color w:val="0070C0"/>
              </w:rPr>
            </w:pPr>
          </w:p>
        </w:tc>
        <w:tc>
          <w:tcPr>
            <w:tcW w:w="5154" w:type="dxa"/>
          </w:tcPr>
          <w:p w14:paraId="4D5BCA79" w14:textId="530C65D6" w:rsidR="00676E65" w:rsidRPr="008D00AC" w:rsidRDefault="00676E65" w:rsidP="00676E65">
            <w:pPr>
              <w:spacing w:line="276" w:lineRule="auto"/>
              <w:jc w:val="both"/>
              <w:rPr>
                <w:color w:val="000000"/>
              </w:rPr>
            </w:pPr>
            <w:r w:rsidRPr="008D00AC">
              <w:rPr>
                <w:color w:val="000000" w:themeColor="text1"/>
              </w:rPr>
              <w:t>Programėlėje turi būti galimybė peržiūrėti informaciją/pranešimus (su gydymu susijusią informaciją) priskirtą pacientui sveikatos priežiūros specialisto.</w:t>
            </w:r>
          </w:p>
        </w:tc>
        <w:tc>
          <w:tcPr>
            <w:tcW w:w="1641" w:type="dxa"/>
          </w:tcPr>
          <w:p w14:paraId="6DEE7515" w14:textId="4DA9FFC2" w:rsidR="00676E65" w:rsidRPr="008D00AC" w:rsidRDefault="00676E65" w:rsidP="00676E65">
            <w:pPr>
              <w:jc w:val="both"/>
              <w:rPr>
                <w:color w:val="000000"/>
              </w:rPr>
            </w:pPr>
            <w:r w:rsidRPr="00793DCB">
              <w:rPr>
                <w:color w:val="000000"/>
              </w:rPr>
              <w:t>Būtina</w:t>
            </w:r>
          </w:p>
        </w:tc>
        <w:tc>
          <w:tcPr>
            <w:tcW w:w="1561" w:type="dxa"/>
          </w:tcPr>
          <w:p w14:paraId="06B50141" w14:textId="316E50AF" w:rsidR="00676E65" w:rsidRPr="008D00AC" w:rsidRDefault="00676E65" w:rsidP="00676E65">
            <w:pPr>
              <w:jc w:val="center"/>
              <w:rPr>
                <w:color w:val="000000"/>
              </w:rPr>
            </w:pPr>
          </w:p>
        </w:tc>
      </w:tr>
      <w:tr w:rsidR="00676E65" w:rsidRPr="008D00AC" w14:paraId="1A04D929" w14:textId="68FDCC5D" w:rsidTr="006E1AB5">
        <w:tc>
          <w:tcPr>
            <w:tcW w:w="1220" w:type="dxa"/>
          </w:tcPr>
          <w:p w14:paraId="490428B3" w14:textId="5BFCCAE9" w:rsidR="00676E65" w:rsidRPr="008D00AC" w:rsidRDefault="00676E65" w:rsidP="00ED1FDF">
            <w:pPr>
              <w:pStyle w:val="Sraopastraipa"/>
              <w:numPr>
                <w:ilvl w:val="2"/>
                <w:numId w:val="29"/>
              </w:numPr>
              <w:rPr>
                <w:b/>
                <w:bCs/>
                <w:color w:val="0070C0"/>
              </w:rPr>
            </w:pPr>
          </w:p>
        </w:tc>
        <w:tc>
          <w:tcPr>
            <w:tcW w:w="5154" w:type="dxa"/>
          </w:tcPr>
          <w:p w14:paraId="3F9A358B" w14:textId="5DDBF831" w:rsidR="00676E65" w:rsidRPr="008D00AC" w:rsidRDefault="00676E65" w:rsidP="00676E65">
            <w:pPr>
              <w:spacing w:line="276" w:lineRule="auto"/>
              <w:jc w:val="both"/>
              <w:rPr>
                <w:color w:val="000000"/>
              </w:rPr>
            </w:pPr>
            <w:r w:rsidRPr="008D00AC">
              <w:rPr>
                <w:color w:val="000000" w:themeColor="text1"/>
              </w:rPr>
              <w:t>Programėlėje turi būti galimybė susirašinėti su sveikatos priežiūros specialistu, t.y. konsultuotis gydymo klausimais.</w:t>
            </w:r>
          </w:p>
        </w:tc>
        <w:tc>
          <w:tcPr>
            <w:tcW w:w="1641" w:type="dxa"/>
          </w:tcPr>
          <w:p w14:paraId="78CD7D0B" w14:textId="0DC59C35" w:rsidR="00676E65" w:rsidRPr="008D00AC" w:rsidRDefault="00676E65" w:rsidP="00676E65">
            <w:pPr>
              <w:jc w:val="both"/>
              <w:rPr>
                <w:color w:val="000000"/>
              </w:rPr>
            </w:pPr>
            <w:r w:rsidRPr="00793DCB">
              <w:rPr>
                <w:color w:val="000000"/>
              </w:rPr>
              <w:t>Būtina</w:t>
            </w:r>
          </w:p>
        </w:tc>
        <w:tc>
          <w:tcPr>
            <w:tcW w:w="1561" w:type="dxa"/>
          </w:tcPr>
          <w:p w14:paraId="6B95FD00" w14:textId="701A06B7" w:rsidR="00676E65" w:rsidRPr="008D00AC" w:rsidRDefault="00676E65" w:rsidP="00676E65">
            <w:pPr>
              <w:jc w:val="center"/>
              <w:rPr>
                <w:color w:val="000000"/>
              </w:rPr>
            </w:pPr>
          </w:p>
        </w:tc>
      </w:tr>
      <w:tr w:rsidR="00676E65" w:rsidRPr="008D00AC" w14:paraId="2EE65C43" w14:textId="7417D472" w:rsidTr="006E1AB5">
        <w:tc>
          <w:tcPr>
            <w:tcW w:w="1220" w:type="dxa"/>
          </w:tcPr>
          <w:p w14:paraId="470BAE32" w14:textId="73CF3AD1" w:rsidR="00676E65" w:rsidRPr="008D00AC" w:rsidRDefault="00676E65" w:rsidP="00ED1FDF">
            <w:pPr>
              <w:pStyle w:val="Sraopastraipa"/>
              <w:numPr>
                <w:ilvl w:val="2"/>
                <w:numId w:val="29"/>
              </w:numPr>
              <w:rPr>
                <w:b/>
                <w:bCs/>
                <w:color w:val="0070C0"/>
              </w:rPr>
            </w:pPr>
          </w:p>
        </w:tc>
        <w:tc>
          <w:tcPr>
            <w:tcW w:w="5154" w:type="dxa"/>
          </w:tcPr>
          <w:p w14:paraId="262685C3" w14:textId="14B0BAA9" w:rsidR="00676E65" w:rsidRPr="008D00AC" w:rsidRDefault="00676E65" w:rsidP="00676E65">
            <w:pPr>
              <w:spacing w:line="276" w:lineRule="auto"/>
              <w:jc w:val="both"/>
              <w:rPr>
                <w:color w:val="000000"/>
              </w:rPr>
            </w:pPr>
            <w:r w:rsidRPr="008D00AC">
              <w:rPr>
                <w:color w:val="000000" w:themeColor="text1"/>
              </w:rPr>
              <w:t>Programėlėje turi būti galimybė įvesti sistemos pateiktos individualios sveikatos priežiūros plano užduoties rezultatus.</w:t>
            </w:r>
          </w:p>
        </w:tc>
        <w:tc>
          <w:tcPr>
            <w:tcW w:w="1641" w:type="dxa"/>
          </w:tcPr>
          <w:p w14:paraId="6B944154" w14:textId="710651DA" w:rsidR="00676E65" w:rsidRPr="008D00AC" w:rsidRDefault="00676E65" w:rsidP="00676E65">
            <w:pPr>
              <w:jc w:val="both"/>
              <w:rPr>
                <w:color w:val="000000" w:themeColor="text1"/>
              </w:rPr>
            </w:pPr>
            <w:r w:rsidRPr="00793DCB">
              <w:rPr>
                <w:color w:val="000000"/>
              </w:rPr>
              <w:t>Būtina</w:t>
            </w:r>
          </w:p>
        </w:tc>
        <w:tc>
          <w:tcPr>
            <w:tcW w:w="1561" w:type="dxa"/>
          </w:tcPr>
          <w:p w14:paraId="513E0589" w14:textId="31807CB6" w:rsidR="00676E65" w:rsidRPr="008D00AC" w:rsidRDefault="00676E65" w:rsidP="00676E65">
            <w:pPr>
              <w:jc w:val="center"/>
              <w:rPr>
                <w:color w:val="000000" w:themeColor="text1"/>
              </w:rPr>
            </w:pPr>
          </w:p>
        </w:tc>
      </w:tr>
      <w:tr w:rsidR="00676E65" w:rsidRPr="008D00AC" w14:paraId="487419ED" w14:textId="536736CE" w:rsidTr="006E1AB5">
        <w:tc>
          <w:tcPr>
            <w:tcW w:w="1220" w:type="dxa"/>
          </w:tcPr>
          <w:p w14:paraId="566E48AF" w14:textId="14CFC850" w:rsidR="00676E65" w:rsidRPr="008D00AC" w:rsidRDefault="00676E65" w:rsidP="00ED1FDF">
            <w:pPr>
              <w:pStyle w:val="Sraopastraipa"/>
              <w:numPr>
                <w:ilvl w:val="2"/>
                <w:numId w:val="29"/>
              </w:numPr>
              <w:rPr>
                <w:b/>
                <w:bCs/>
                <w:color w:val="0070C0"/>
              </w:rPr>
            </w:pPr>
          </w:p>
        </w:tc>
        <w:tc>
          <w:tcPr>
            <w:tcW w:w="5154" w:type="dxa"/>
          </w:tcPr>
          <w:p w14:paraId="5FE75350" w14:textId="1D97166C" w:rsidR="00676E65" w:rsidRPr="008D00AC" w:rsidRDefault="00676E65" w:rsidP="00676E65">
            <w:pPr>
              <w:spacing w:line="276" w:lineRule="auto"/>
              <w:jc w:val="both"/>
              <w:rPr>
                <w:color w:val="000000"/>
              </w:rPr>
            </w:pPr>
            <w:r w:rsidRPr="008D00AC">
              <w:rPr>
                <w:color w:val="000000" w:themeColor="text1"/>
              </w:rPr>
              <w:t xml:space="preserve">Programėlėje turi būti galimybė pacientui įkelti su sveikata susijusius failus, t.y. nuotraukas, dokumentus. </w:t>
            </w:r>
          </w:p>
        </w:tc>
        <w:tc>
          <w:tcPr>
            <w:tcW w:w="1641" w:type="dxa"/>
          </w:tcPr>
          <w:p w14:paraId="253C63B8" w14:textId="1A7F05AB" w:rsidR="00676E65" w:rsidRPr="008D00AC" w:rsidRDefault="00676E65" w:rsidP="00676E65">
            <w:pPr>
              <w:jc w:val="both"/>
              <w:rPr>
                <w:color w:val="000000"/>
              </w:rPr>
            </w:pPr>
            <w:r w:rsidRPr="00793DCB">
              <w:rPr>
                <w:color w:val="000000"/>
              </w:rPr>
              <w:t>Būtina</w:t>
            </w:r>
          </w:p>
        </w:tc>
        <w:tc>
          <w:tcPr>
            <w:tcW w:w="1561" w:type="dxa"/>
          </w:tcPr>
          <w:p w14:paraId="39AE551A" w14:textId="293D310E" w:rsidR="00676E65" w:rsidRPr="008D00AC" w:rsidRDefault="00676E65" w:rsidP="00676E65">
            <w:pPr>
              <w:jc w:val="center"/>
              <w:rPr>
                <w:color w:val="000000"/>
              </w:rPr>
            </w:pPr>
          </w:p>
        </w:tc>
      </w:tr>
      <w:tr w:rsidR="00676E65" w:rsidRPr="008D00AC" w14:paraId="49AFD4F2" w14:textId="70039F3C" w:rsidTr="006E1AB5">
        <w:tc>
          <w:tcPr>
            <w:tcW w:w="1220" w:type="dxa"/>
          </w:tcPr>
          <w:p w14:paraId="29136839" w14:textId="73725151" w:rsidR="00676E65" w:rsidRPr="008D00AC" w:rsidRDefault="00676E65" w:rsidP="00ED1FDF">
            <w:pPr>
              <w:pStyle w:val="Sraopastraipa"/>
              <w:numPr>
                <w:ilvl w:val="2"/>
                <w:numId w:val="29"/>
              </w:numPr>
              <w:rPr>
                <w:b/>
                <w:bCs/>
                <w:color w:val="0070C0"/>
              </w:rPr>
            </w:pPr>
          </w:p>
        </w:tc>
        <w:tc>
          <w:tcPr>
            <w:tcW w:w="5154" w:type="dxa"/>
          </w:tcPr>
          <w:p w14:paraId="6892255A" w14:textId="73F5BF66" w:rsidR="00676E65" w:rsidRPr="008D00AC" w:rsidRDefault="00676E65" w:rsidP="00676E65">
            <w:pPr>
              <w:spacing w:line="276" w:lineRule="auto"/>
              <w:jc w:val="both"/>
              <w:rPr>
                <w:color w:val="000000"/>
              </w:rPr>
            </w:pPr>
            <w:r w:rsidRPr="008D00AC">
              <w:rPr>
                <w:color w:val="000000" w:themeColor="text1"/>
              </w:rPr>
              <w:t>Programėlėje turi būti galimybė peržiūrėti konsultacijos išrašus.</w:t>
            </w:r>
          </w:p>
        </w:tc>
        <w:tc>
          <w:tcPr>
            <w:tcW w:w="1641" w:type="dxa"/>
          </w:tcPr>
          <w:p w14:paraId="262B7016" w14:textId="16093323" w:rsidR="00676E65" w:rsidRPr="008D00AC" w:rsidRDefault="00676E65" w:rsidP="00676E65">
            <w:pPr>
              <w:jc w:val="both"/>
              <w:rPr>
                <w:color w:val="000000"/>
              </w:rPr>
            </w:pPr>
            <w:r w:rsidRPr="00793DCB">
              <w:rPr>
                <w:color w:val="000000"/>
              </w:rPr>
              <w:t>Būtina</w:t>
            </w:r>
          </w:p>
        </w:tc>
        <w:tc>
          <w:tcPr>
            <w:tcW w:w="1561" w:type="dxa"/>
          </w:tcPr>
          <w:p w14:paraId="5600A400" w14:textId="2B8F9EE2" w:rsidR="00676E65" w:rsidRPr="008D00AC" w:rsidRDefault="00676E65" w:rsidP="00676E65">
            <w:pPr>
              <w:jc w:val="center"/>
              <w:rPr>
                <w:color w:val="000000"/>
              </w:rPr>
            </w:pPr>
          </w:p>
        </w:tc>
      </w:tr>
      <w:tr w:rsidR="00676E65" w:rsidRPr="008D00AC" w14:paraId="4AC63D92" w14:textId="71A080B8" w:rsidTr="006E1AB5">
        <w:tc>
          <w:tcPr>
            <w:tcW w:w="1220" w:type="dxa"/>
          </w:tcPr>
          <w:p w14:paraId="79892D4A" w14:textId="6DA6BD75" w:rsidR="00676E65" w:rsidRPr="008D00AC" w:rsidRDefault="00676E65" w:rsidP="00ED1FDF">
            <w:pPr>
              <w:pStyle w:val="Sraopastraipa"/>
              <w:numPr>
                <w:ilvl w:val="2"/>
                <w:numId w:val="29"/>
              </w:numPr>
              <w:rPr>
                <w:b/>
                <w:bCs/>
                <w:color w:val="0070C0"/>
              </w:rPr>
            </w:pPr>
          </w:p>
        </w:tc>
        <w:tc>
          <w:tcPr>
            <w:tcW w:w="5154" w:type="dxa"/>
          </w:tcPr>
          <w:p w14:paraId="1E9B66DF" w14:textId="230967A3" w:rsidR="00676E65" w:rsidRPr="008D00AC" w:rsidRDefault="00676E65" w:rsidP="00676E65">
            <w:pPr>
              <w:spacing w:line="276" w:lineRule="auto"/>
              <w:jc w:val="both"/>
              <w:rPr>
                <w:color w:val="000000"/>
              </w:rPr>
            </w:pPr>
            <w:r w:rsidRPr="008D00AC">
              <w:rPr>
                <w:color w:val="000000" w:themeColor="text1"/>
              </w:rPr>
              <w:t>Programėlėje turi būti galimybė peržiūrėti sveikatos rodiklių grafikus (pvz.: pulso, kraujospūdžio).</w:t>
            </w:r>
          </w:p>
        </w:tc>
        <w:tc>
          <w:tcPr>
            <w:tcW w:w="1641" w:type="dxa"/>
          </w:tcPr>
          <w:p w14:paraId="6C596052" w14:textId="79FB7A29" w:rsidR="00676E65" w:rsidRPr="008D00AC" w:rsidRDefault="00676E65" w:rsidP="00676E65">
            <w:pPr>
              <w:jc w:val="both"/>
              <w:rPr>
                <w:color w:val="000000"/>
              </w:rPr>
            </w:pPr>
            <w:r w:rsidRPr="00793DCB">
              <w:rPr>
                <w:color w:val="000000"/>
              </w:rPr>
              <w:t>Būtina</w:t>
            </w:r>
          </w:p>
        </w:tc>
        <w:tc>
          <w:tcPr>
            <w:tcW w:w="1561" w:type="dxa"/>
          </w:tcPr>
          <w:p w14:paraId="35770230" w14:textId="3FCF11CD" w:rsidR="00676E65" w:rsidRPr="008D00AC" w:rsidRDefault="00676E65" w:rsidP="00676E65">
            <w:pPr>
              <w:jc w:val="center"/>
              <w:rPr>
                <w:color w:val="000000"/>
              </w:rPr>
            </w:pPr>
          </w:p>
        </w:tc>
      </w:tr>
      <w:tr w:rsidR="00676E65" w:rsidRPr="008D00AC" w14:paraId="15CC3046" w14:textId="319BC248" w:rsidTr="006E1AB5">
        <w:tc>
          <w:tcPr>
            <w:tcW w:w="1220" w:type="dxa"/>
          </w:tcPr>
          <w:p w14:paraId="3234EB99" w14:textId="00B8185A" w:rsidR="00676E65" w:rsidRPr="008D00AC" w:rsidRDefault="00676E65" w:rsidP="00ED1FDF">
            <w:pPr>
              <w:pStyle w:val="Sraopastraipa"/>
              <w:numPr>
                <w:ilvl w:val="2"/>
                <w:numId w:val="29"/>
              </w:numPr>
              <w:rPr>
                <w:b/>
                <w:bCs/>
                <w:color w:val="0070C0"/>
              </w:rPr>
            </w:pPr>
          </w:p>
        </w:tc>
        <w:tc>
          <w:tcPr>
            <w:tcW w:w="5154" w:type="dxa"/>
          </w:tcPr>
          <w:p w14:paraId="333F1317" w14:textId="4B5D0298" w:rsidR="00676E65" w:rsidRPr="008D00AC" w:rsidRDefault="00676E65" w:rsidP="00676E65">
            <w:pPr>
              <w:spacing w:line="276" w:lineRule="auto"/>
              <w:jc w:val="both"/>
              <w:rPr>
                <w:color w:val="000000"/>
              </w:rPr>
            </w:pPr>
            <w:r w:rsidRPr="008D00AC">
              <w:rPr>
                <w:color w:val="000000" w:themeColor="text1"/>
              </w:rPr>
              <w:t>Programėlėje turi būti galimybė peržiūrėti sveikatos rodiklių kitimo istoriją.</w:t>
            </w:r>
          </w:p>
        </w:tc>
        <w:tc>
          <w:tcPr>
            <w:tcW w:w="1641" w:type="dxa"/>
          </w:tcPr>
          <w:p w14:paraId="5F25AAF9" w14:textId="3F8A7CCB" w:rsidR="00676E65" w:rsidRPr="008D00AC" w:rsidRDefault="00676E65" w:rsidP="00676E65">
            <w:pPr>
              <w:jc w:val="both"/>
              <w:rPr>
                <w:color w:val="000000"/>
              </w:rPr>
            </w:pPr>
            <w:r w:rsidRPr="00793DCB">
              <w:rPr>
                <w:color w:val="000000"/>
              </w:rPr>
              <w:t>Būtina</w:t>
            </w:r>
          </w:p>
        </w:tc>
        <w:tc>
          <w:tcPr>
            <w:tcW w:w="1561" w:type="dxa"/>
          </w:tcPr>
          <w:p w14:paraId="3F790BA3" w14:textId="05EACD2D" w:rsidR="00676E65" w:rsidRPr="008D00AC" w:rsidRDefault="00676E65" w:rsidP="00676E65">
            <w:pPr>
              <w:jc w:val="center"/>
              <w:rPr>
                <w:color w:val="000000"/>
              </w:rPr>
            </w:pPr>
          </w:p>
        </w:tc>
      </w:tr>
      <w:tr w:rsidR="00676E65" w:rsidRPr="008D00AC" w14:paraId="54BF13AB" w14:textId="21C050FF" w:rsidTr="006E1AB5">
        <w:tc>
          <w:tcPr>
            <w:tcW w:w="1220" w:type="dxa"/>
          </w:tcPr>
          <w:p w14:paraId="5564BBE1" w14:textId="379CF3C5" w:rsidR="00676E65" w:rsidRPr="008D00AC" w:rsidRDefault="00676E65" w:rsidP="00ED1FDF">
            <w:pPr>
              <w:pStyle w:val="Sraopastraipa"/>
              <w:numPr>
                <w:ilvl w:val="2"/>
                <w:numId w:val="29"/>
              </w:numPr>
              <w:rPr>
                <w:b/>
                <w:bCs/>
                <w:color w:val="0070C0"/>
              </w:rPr>
            </w:pPr>
          </w:p>
        </w:tc>
        <w:tc>
          <w:tcPr>
            <w:tcW w:w="5154" w:type="dxa"/>
          </w:tcPr>
          <w:p w14:paraId="14888766" w14:textId="182D202E" w:rsidR="00676E65" w:rsidRPr="008D00AC" w:rsidRDefault="00676E65" w:rsidP="00676E65">
            <w:pPr>
              <w:spacing w:line="276" w:lineRule="auto"/>
              <w:jc w:val="both"/>
              <w:rPr>
                <w:color w:val="000000"/>
              </w:rPr>
            </w:pPr>
            <w:r w:rsidRPr="008D00AC">
              <w:rPr>
                <w:color w:val="000000" w:themeColor="text1"/>
              </w:rPr>
              <w:t>Programėlėje turi būti galimybė peržiūrėti užduočių vykdymo istoriją.</w:t>
            </w:r>
          </w:p>
        </w:tc>
        <w:tc>
          <w:tcPr>
            <w:tcW w:w="1641" w:type="dxa"/>
          </w:tcPr>
          <w:p w14:paraId="47D2CF15" w14:textId="3EE24200" w:rsidR="00676E65" w:rsidRPr="008D00AC" w:rsidRDefault="00676E65" w:rsidP="00676E65">
            <w:pPr>
              <w:jc w:val="both"/>
              <w:rPr>
                <w:color w:val="000000" w:themeColor="text1"/>
              </w:rPr>
            </w:pPr>
            <w:r w:rsidRPr="00793DCB">
              <w:rPr>
                <w:color w:val="000000"/>
              </w:rPr>
              <w:t>Būtina</w:t>
            </w:r>
          </w:p>
        </w:tc>
        <w:tc>
          <w:tcPr>
            <w:tcW w:w="1561" w:type="dxa"/>
          </w:tcPr>
          <w:p w14:paraId="69F005E0" w14:textId="1BCDF9D0" w:rsidR="00676E65" w:rsidRPr="008D00AC" w:rsidRDefault="00676E65" w:rsidP="00676E65">
            <w:pPr>
              <w:jc w:val="center"/>
              <w:rPr>
                <w:color w:val="000000" w:themeColor="text1"/>
              </w:rPr>
            </w:pPr>
          </w:p>
        </w:tc>
      </w:tr>
      <w:tr w:rsidR="00676E65" w:rsidRPr="008D00AC" w14:paraId="672D621A" w14:textId="381E47E7" w:rsidTr="006E1AB5">
        <w:tc>
          <w:tcPr>
            <w:tcW w:w="1220" w:type="dxa"/>
          </w:tcPr>
          <w:p w14:paraId="41626921" w14:textId="68B24704" w:rsidR="00676E65" w:rsidRPr="008D00AC" w:rsidRDefault="00676E65" w:rsidP="00ED1FDF">
            <w:pPr>
              <w:pStyle w:val="Sraopastraipa"/>
              <w:numPr>
                <w:ilvl w:val="2"/>
                <w:numId w:val="29"/>
              </w:numPr>
              <w:rPr>
                <w:b/>
                <w:bCs/>
                <w:color w:val="0070C0"/>
              </w:rPr>
            </w:pPr>
          </w:p>
        </w:tc>
        <w:tc>
          <w:tcPr>
            <w:tcW w:w="5154" w:type="dxa"/>
          </w:tcPr>
          <w:p w14:paraId="7767E0F0" w14:textId="086E1CFB" w:rsidR="00676E65" w:rsidRPr="008D00AC" w:rsidRDefault="00676E65" w:rsidP="00676E65">
            <w:pPr>
              <w:spacing w:line="276" w:lineRule="auto"/>
              <w:jc w:val="both"/>
              <w:rPr>
                <w:color w:val="000000"/>
              </w:rPr>
            </w:pPr>
            <w:r w:rsidRPr="008D00AC">
              <w:rPr>
                <w:color w:val="000000" w:themeColor="text1"/>
              </w:rPr>
              <w:t>Programėlėje turi būti galimybė peržiūrėti nešiojamų įrenginių informaciją.</w:t>
            </w:r>
          </w:p>
        </w:tc>
        <w:tc>
          <w:tcPr>
            <w:tcW w:w="1641" w:type="dxa"/>
          </w:tcPr>
          <w:p w14:paraId="490E8C88" w14:textId="090AD411" w:rsidR="00676E65" w:rsidRPr="008D00AC" w:rsidRDefault="00676E65" w:rsidP="00676E65">
            <w:pPr>
              <w:jc w:val="both"/>
              <w:rPr>
                <w:color w:val="000000"/>
              </w:rPr>
            </w:pPr>
            <w:r w:rsidRPr="00793DCB">
              <w:rPr>
                <w:color w:val="000000"/>
              </w:rPr>
              <w:t>Būtina</w:t>
            </w:r>
          </w:p>
        </w:tc>
        <w:tc>
          <w:tcPr>
            <w:tcW w:w="1561" w:type="dxa"/>
          </w:tcPr>
          <w:p w14:paraId="7CB94779" w14:textId="47F55875" w:rsidR="00676E65" w:rsidRPr="008D00AC" w:rsidRDefault="00676E65" w:rsidP="00676E65">
            <w:pPr>
              <w:jc w:val="center"/>
              <w:rPr>
                <w:color w:val="000000"/>
              </w:rPr>
            </w:pPr>
          </w:p>
        </w:tc>
      </w:tr>
      <w:tr w:rsidR="00676E65" w:rsidRPr="008D00AC" w14:paraId="31EFB155" w14:textId="6AF7F600" w:rsidTr="006E1AB5">
        <w:tc>
          <w:tcPr>
            <w:tcW w:w="1220" w:type="dxa"/>
          </w:tcPr>
          <w:p w14:paraId="531976A8" w14:textId="73A86C19" w:rsidR="00676E65" w:rsidRPr="008D00AC" w:rsidRDefault="00676E65" w:rsidP="00ED1FDF">
            <w:pPr>
              <w:pStyle w:val="Sraopastraipa"/>
              <w:numPr>
                <w:ilvl w:val="2"/>
                <w:numId w:val="29"/>
              </w:numPr>
              <w:rPr>
                <w:b/>
                <w:bCs/>
                <w:color w:val="0070C0"/>
              </w:rPr>
            </w:pPr>
          </w:p>
        </w:tc>
        <w:tc>
          <w:tcPr>
            <w:tcW w:w="5154" w:type="dxa"/>
          </w:tcPr>
          <w:p w14:paraId="12E9E480" w14:textId="3A788793" w:rsidR="00676E65" w:rsidRPr="008D00AC" w:rsidRDefault="00676E65" w:rsidP="00676E65">
            <w:pPr>
              <w:spacing w:line="276" w:lineRule="auto"/>
              <w:jc w:val="both"/>
              <w:rPr>
                <w:color w:val="000000"/>
              </w:rPr>
            </w:pPr>
            <w:r w:rsidRPr="008D00AC">
              <w:rPr>
                <w:color w:val="000000" w:themeColor="text1"/>
              </w:rPr>
              <w:t xml:space="preserve">Programėlėje turi būti siunčiami priminimai apie užduočių įvykdymą (angl. </w:t>
            </w:r>
            <w:r w:rsidRPr="008D00AC">
              <w:rPr>
                <w:i/>
                <w:iCs/>
                <w:color w:val="000000" w:themeColor="text1"/>
              </w:rPr>
              <w:t>push-notifications</w:t>
            </w:r>
            <w:r w:rsidRPr="008D00AC">
              <w:rPr>
                <w:color w:val="000000" w:themeColor="text1"/>
              </w:rPr>
              <w:t>).</w:t>
            </w:r>
          </w:p>
        </w:tc>
        <w:tc>
          <w:tcPr>
            <w:tcW w:w="1641" w:type="dxa"/>
          </w:tcPr>
          <w:p w14:paraId="731FD8A4" w14:textId="7F765063" w:rsidR="00676E65" w:rsidRPr="008D00AC" w:rsidRDefault="00676E65" w:rsidP="00676E65">
            <w:pPr>
              <w:jc w:val="both"/>
              <w:rPr>
                <w:color w:val="000000"/>
              </w:rPr>
            </w:pPr>
            <w:r w:rsidRPr="00793DCB">
              <w:rPr>
                <w:color w:val="000000"/>
              </w:rPr>
              <w:t>Būtina</w:t>
            </w:r>
          </w:p>
        </w:tc>
        <w:tc>
          <w:tcPr>
            <w:tcW w:w="1561" w:type="dxa"/>
          </w:tcPr>
          <w:p w14:paraId="45A54061" w14:textId="2A4F6DAD" w:rsidR="00676E65" w:rsidRPr="008D00AC" w:rsidRDefault="00676E65" w:rsidP="00676E65">
            <w:pPr>
              <w:jc w:val="center"/>
              <w:rPr>
                <w:color w:val="000000"/>
              </w:rPr>
            </w:pPr>
          </w:p>
        </w:tc>
      </w:tr>
      <w:tr w:rsidR="00676E65" w:rsidRPr="008D00AC" w14:paraId="7E99ACE8" w14:textId="6FA3B61B" w:rsidTr="006E1AB5">
        <w:tc>
          <w:tcPr>
            <w:tcW w:w="1220" w:type="dxa"/>
          </w:tcPr>
          <w:p w14:paraId="5372D182" w14:textId="1E36C53E" w:rsidR="00676E65" w:rsidRPr="008D00AC" w:rsidRDefault="00676E65" w:rsidP="00ED1FDF">
            <w:pPr>
              <w:pStyle w:val="Sraopastraipa"/>
              <w:numPr>
                <w:ilvl w:val="2"/>
                <w:numId w:val="29"/>
              </w:numPr>
              <w:rPr>
                <w:b/>
                <w:bCs/>
                <w:color w:val="0070C0"/>
              </w:rPr>
            </w:pPr>
          </w:p>
        </w:tc>
        <w:tc>
          <w:tcPr>
            <w:tcW w:w="5154" w:type="dxa"/>
          </w:tcPr>
          <w:p w14:paraId="76DC5AF0" w14:textId="7E5E1EA4" w:rsidR="00676E65" w:rsidRPr="008D00AC" w:rsidRDefault="00676E65" w:rsidP="00676E65">
            <w:pPr>
              <w:spacing w:line="276" w:lineRule="auto"/>
              <w:jc w:val="both"/>
              <w:rPr>
                <w:color w:val="000000"/>
              </w:rPr>
            </w:pPr>
            <w:r w:rsidRPr="008D00AC">
              <w:rPr>
                <w:color w:val="000000" w:themeColor="text1"/>
              </w:rPr>
              <w:t>Programėlėje turi būti galimybė peržiūrėti fizinio aktyvumo užduotis ir jų rezultatus.</w:t>
            </w:r>
          </w:p>
        </w:tc>
        <w:tc>
          <w:tcPr>
            <w:tcW w:w="1641" w:type="dxa"/>
          </w:tcPr>
          <w:p w14:paraId="1991CF9D" w14:textId="78F6D95A" w:rsidR="00676E65" w:rsidRPr="008D00AC" w:rsidRDefault="00676E65" w:rsidP="00676E65">
            <w:pPr>
              <w:jc w:val="both"/>
              <w:rPr>
                <w:color w:val="000000"/>
              </w:rPr>
            </w:pPr>
            <w:r w:rsidRPr="00793DCB">
              <w:rPr>
                <w:color w:val="000000"/>
              </w:rPr>
              <w:t>Būtina</w:t>
            </w:r>
          </w:p>
        </w:tc>
        <w:tc>
          <w:tcPr>
            <w:tcW w:w="1561" w:type="dxa"/>
          </w:tcPr>
          <w:p w14:paraId="768E2716" w14:textId="442F5246" w:rsidR="00676E65" w:rsidRPr="008D00AC" w:rsidRDefault="00676E65" w:rsidP="00676E65">
            <w:pPr>
              <w:jc w:val="center"/>
              <w:rPr>
                <w:color w:val="000000"/>
              </w:rPr>
            </w:pPr>
          </w:p>
        </w:tc>
      </w:tr>
      <w:tr w:rsidR="00676E65" w:rsidRPr="008D00AC" w14:paraId="208217BD" w14:textId="467E6BCE" w:rsidTr="006E1AB5">
        <w:tc>
          <w:tcPr>
            <w:tcW w:w="1220" w:type="dxa"/>
          </w:tcPr>
          <w:p w14:paraId="688B4D12" w14:textId="10675A44" w:rsidR="00676E65" w:rsidRPr="008D00AC" w:rsidRDefault="00676E65" w:rsidP="00ED1FDF">
            <w:pPr>
              <w:pStyle w:val="Sraopastraipa"/>
              <w:numPr>
                <w:ilvl w:val="2"/>
                <w:numId w:val="29"/>
              </w:numPr>
              <w:rPr>
                <w:b/>
                <w:bCs/>
                <w:color w:val="0070C0"/>
              </w:rPr>
            </w:pPr>
          </w:p>
        </w:tc>
        <w:tc>
          <w:tcPr>
            <w:tcW w:w="5154" w:type="dxa"/>
          </w:tcPr>
          <w:p w14:paraId="43189111" w14:textId="1F27FC94" w:rsidR="00676E65" w:rsidRPr="008D00AC" w:rsidRDefault="00676E65" w:rsidP="00676E65">
            <w:pPr>
              <w:spacing w:line="276" w:lineRule="auto"/>
              <w:jc w:val="both"/>
              <w:rPr>
                <w:color w:val="000000"/>
              </w:rPr>
            </w:pPr>
            <w:r w:rsidRPr="008D00AC">
              <w:rPr>
                <w:color w:val="000000" w:themeColor="text1"/>
              </w:rPr>
              <w:t xml:space="preserve">Programėlėje turi būti atvaizduojama sveikatos priežiūros plano trukmė, t.y. nuo kada pacientas pradėjo dalyvauti programoje ir  kada ji baigiasi. </w:t>
            </w:r>
          </w:p>
        </w:tc>
        <w:tc>
          <w:tcPr>
            <w:tcW w:w="1641" w:type="dxa"/>
          </w:tcPr>
          <w:p w14:paraId="041416AB" w14:textId="30FD4769" w:rsidR="00676E65" w:rsidRPr="008D00AC" w:rsidRDefault="00676E65" w:rsidP="00676E65">
            <w:pPr>
              <w:jc w:val="both"/>
              <w:rPr>
                <w:color w:val="000000" w:themeColor="text1"/>
              </w:rPr>
            </w:pPr>
            <w:r w:rsidRPr="00793DCB">
              <w:rPr>
                <w:color w:val="000000"/>
              </w:rPr>
              <w:t>Būtina</w:t>
            </w:r>
          </w:p>
        </w:tc>
        <w:tc>
          <w:tcPr>
            <w:tcW w:w="1561" w:type="dxa"/>
          </w:tcPr>
          <w:p w14:paraId="7AFA9E91" w14:textId="66742BC2" w:rsidR="00676E65" w:rsidRPr="008D00AC" w:rsidRDefault="00676E65" w:rsidP="00676E65">
            <w:pPr>
              <w:jc w:val="center"/>
              <w:rPr>
                <w:color w:val="000000" w:themeColor="text1"/>
              </w:rPr>
            </w:pPr>
          </w:p>
        </w:tc>
      </w:tr>
      <w:tr w:rsidR="00676E65" w:rsidRPr="008D00AC" w14:paraId="43A67774" w14:textId="7BA20D9E" w:rsidTr="006E1AB5">
        <w:tc>
          <w:tcPr>
            <w:tcW w:w="1220" w:type="dxa"/>
          </w:tcPr>
          <w:p w14:paraId="39D569FA" w14:textId="46CC8A69" w:rsidR="00676E65" w:rsidRPr="008D00AC" w:rsidRDefault="00676E65" w:rsidP="00ED1FDF">
            <w:pPr>
              <w:pStyle w:val="Sraopastraipa"/>
              <w:numPr>
                <w:ilvl w:val="2"/>
                <w:numId w:val="29"/>
              </w:numPr>
              <w:rPr>
                <w:b/>
                <w:bCs/>
                <w:color w:val="0070C0"/>
              </w:rPr>
            </w:pPr>
          </w:p>
        </w:tc>
        <w:tc>
          <w:tcPr>
            <w:tcW w:w="5154" w:type="dxa"/>
          </w:tcPr>
          <w:p w14:paraId="4B4F7E20" w14:textId="2622F341" w:rsidR="00676E65" w:rsidRPr="008D00AC" w:rsidRDefault="00676E65" w:rsidP="00676E65">
            <w:pPr>
              <w:spacing w:line="276" w:lineRule="auto"/>
              <w:jc w:val="both"/>
              <w:rPr>
                <w:color w:val="000000"/>
              </w:rPr>
            </w:pPr>
            <w:r w:rsidRPr="008D00AC">
              <w:rPr>
                <w:color w:val="000000" w:themeColor="text1"/>
              </w:rPr>
              <w:t>Programėlėje turi būti galimybė peržiūrėti duomenis pagal datą.</w:t>
            </w:r>
          </w:p>
        </w:tc>
        <w:tc>
          <w:tcPr>
            <w:tcW w:w="1641" w:type="dxa"/>
          </w:tcPr>
          <w:p w14:paraId="1AAD0906" w14:textId="7FA94867" w:rsidR="00676E65" w:rsidRPr="008D00AC" w:rsidRDefault="00676E65" w:rsidP="00676E65">
            <w:pPr>
              <w:jc w:val="both"/>
              <w:rPr>
                <w:color w:val="000000"/>
              </w:rPr>
            </w:pPr>
            <w:r w:rsidRPr="00793DCB">
              <w:rPr>
                <w:color w:val="000000"/>
              </w:rPr>
              <w:t>Būtina</w:t>
            </w:r>
          </w:p>
        </w:tc>
        <w:tc>
          <w:tcPr>
            <w:tcW w:w="1561" w:type="dxa"/>
          </w:tcPr>
          <w:p w14:paraId="12F16ACD" w14:textId="11BF93A3" w:rsidR="00676E65" w:rsidRPr="008D00AC" w:rsidRDefault="00676E65" w:rsidP="00676E65">
            <w:pPr>
              <w:jc w:val="center"/>
              <w:rPr>
                <w:color w:val="000000"/>
              </w:rPr>
            </w:pPr>
          </w:p>
        </w:tc>
      </w:tr>
      <w:tr w:rsidR="00676E65" w:rsidRPr="008D00AC" w14:paraId="63296D5D" w14:textId="529AEC73" w:rsidTr="006E1AB5">
        <w:tc>
          <w:tcPr>
            <w:tcW w:w="1220" w:type="dxa"/>
          </w:tcPr>
          <w:p w14:paraId="64417135" w14:textId="22F735FF" w:rsidR="00676E65" w:rsidRPr="008D00AC" w:rsidRDefault="00676E65" w:rsidP="00ED1FDF">
            <w:pPr>
              <w:pStyle w:val="Sraopastraipa"/>
              <w:numPr>
                <w:ilvl w:val="2"/>
                <w:numId w:val="29"/>
              </w:numPr>
              <w:rPr>
                <w:b/>
                <w:bCs/>
                <w:color w:val="0070C0"/>
              </w:rPr>
            </w:pPr>
          </w:p>
        </w:tc>
        <w:tc>
          <w:tcPr>
            <w:tcW w:w="5154" w:type="dxa"/>
          </w:tcPr>
          <w:p w14:paraId="3DA0F6D0" w14:textId="54A3E734" w:rsidR="00676E65" w:rsidRPr="008D00AC" w:rsidRDefault="00676E65" w:rsidP="00676E65">
            <w:pPr>
              <w:spacing w:line="276" w:lineRule="auto"/>
              <w:jc w:val="both"/>
              <w:rPr>
                <w:color w:val="000000"/>
              </w:rPr>
            </w:pPr>
            <w:r w:rsidRPr="008D00AC">
              <w:rPr>
                <w:color w:val="000000" w:themeColor="text1"/>
              </w:rPr>
              <w:t>Programėlėje turi būti pateikiami įspėjamieji pranešimai (kai sveikatos rodikliai nukrypo nuo normos ribų).</w:t>
            </w:r>
          </w:p>
        </w:tc>
        <w:tc>
          <w:tcPr>
            <w:tcW w:w="1641" w:type="dxa"/>
          </w:tcPr>
          <w:p w14:paraId="5E0B30A8" w14:textId="1C4B9FA4" w:rsidR="00676E65" w:rsidRPr="008D00AC" w:rsidRDefault="00676E65" w:rsidP="00676E65">
            <w:pPr>
              <w:jc w:val="both"/>
              <w:rPr>
                <w:color w:val="000000"/>
              </w:rPr>
            </w:pPr>
            <w:r w:rsidRPr="00793DCB">
              <w:rPr>
                <w:color w:val="000000"/>
              </w:rPr>
              <w:t>Būtina</w:t>
            </w:r>
          </w:p>
        </w:tc>
        <w:tc>
          <w:tcPr>
            <w:tcW w:w="1561" w:type="dxa"/>
          </w:tcPr>
          <w:p w14:paraId="1C6DD78A" w14:textId="7D8F85BD" w:rsidR="00676E65" w:rsidRPr="008D00AC" w:rsidRDefault="00676E65" w:rsidP="00676E65">
            <w:pPr>
              <w:jc w:val="center"/>
              <w:rPr>
                <w:color w:val="000000"/>
              </w:rPr>
            </w:pPr>
          </w:p>
        </w:tc>
      </w:tr>
      <w:tr w:rsidR="00676E65" w:rsidRPr="008D00AC" w14:paraId="142F4F95" w14:textId="3CF281DB" w:rsidTr="006E1AB5">
        <w:tc>
          <w:tcPr>
            <w:tcW w:w="1220" w:type="dxa"/>
          </w:tcPr>
          <w:p w14:paraId="475586E4" w14:textId="2C65DD88" w:rsidR="00676E65" w:rsidRPr="008D00AC" w:rsidRDefault="00676E65" w:rsidP="00ED1FDF">
            <w:pPr>
              <w:pStyle w:val="Sraopastraipa"/>
              <w:numPr>
                <w:ilvl w:val="2"/>
                <w:numId w:val="29"/>
              </w:numPr>
              <w:rPr>
                <w:b/>
                <w:bCs/>
                <w:color w:val="0070C0"/>
              </w:rPr>
            </w:pPr>
          </w:p>
        </w:tc>
        <w:tc>
          <w:tcPr>
            <w:tcW w:w="5154" w:type="dxa"/>
          </w:tcPr>
          <w:p w14:paraId="3724A734" w14:textId="4EEFF3AC" w:rsidR="00676E65" w:rsidRPr="008D00AC" w:rsidRDefault="00676E65" w:rsidP="00676E65">
            <w:pPr>
              <w:spacing w:line="276" w:lineRule="auto"/>
              <w:jc w:val="both"/>
              <w:rPr>
                <w:color w:val="000000"/>
              </w:rPr>
            </w:pPr>
            <w:r w:rsidRPr="008D00AC">
              <w:rPr>
                <w:color w:val="000000" w:themeColor="text1"/>
              </w:rPr>
              <w:t>Programėlėje turi būti pateikiami pranešimai iš sveikatos priežiūros specialisto.</w:t>
            </w:r>
          </w:p>
        </w:tc>
        <w:tc>
          <w:tcPr>
            <w:tcW w:w="1641" w:type="dxa"/>
          </w:tcPr>
          <w:p w14:paraId="080F442F" w14:textId="1C3812C0" w:rsidR="00676E65" w:rsidRPr="008D00AC" w:rsidRDefault="00676E65" w:rsidP="00676E65">
            <w:pPr>
              <w:jc w:val="both"/>
              <w:rPr>
                <w:color w:val="000000"/>
              </w:rPr>
            </w:pPr>
            <w:r w:rsidRPr="00793DCB">
              <w:rPr>
                <w:color w:val="000000"/>
              </w:rPr>
              <w:t>Būtina</w:t>
            </w:r>
          </w:p>
        </w:tc>
        <w:tc>
          <w:tcPr>
            <w:tcW w:w="1561" w:type="dxa"/>
          </w:tcPr>
          <w:p w14:paraId="3E6C754B" w14:textId="060AA657" w:rsidR="00676E65" w:rsidRPr="008D00AC" w:rsidRDefault="00676E65" w:rsidP="00676E65">
            <w:pPr>
              <w:jc w:val="center"/>
              <w:rPr>
                <w:color w:val="000000"/>
              </w:rPr>
            </w:pPr>
          </w:p>
        </w:tc>
      </w:tr>
      <w:tr w:rsidR="00676E65" w:rsidRPr="008D00AC" w14:paraId="25EC41EC" w14:textId="61DC83B4" w:rsidTr="006E1AB5">
        <w:tc>
          <w:tcPr>
            <w:tcW w:w="1220" w:type="dxa"/>
          </w:tcPr>
          <w:p w14:paraId="760CCADC" w14:textId="6504751B" w:rsidR="00676E65" w:rsidRPr="008D00AC" w:rsidRDefault="00676E65" w:rsidP="00ED1FDF">
            <w:pPr>
              <w:pStyle w:val="Sraopastraipa"/>
              <w:numPr>
                <w:ilvl w:val="2"/>
                <w:numId w:val="29"/>
              </w:numPr>
              <w:rPr>
                <w:b/>
                <w:bCs/>
                <w:color w:val="0070C0"/>
              </w:rPr>
            </w:pPr>
          </w:p>
        </w:tc>
        <w:tc>
          <w:tcPr>
            <w:tcW w:w="5154" w:type="dxa"/>
          </w:tcPr>
          <w:p w14:paraId="63CF61EA" w14:textId="06FB5A3D" w:rsidR="00676E65" w:rsidRPr="008D00AC" w:rsidRDefault="00676E65" w:rsidP="00676E65">
            <w:pPr>
              <w:spacing w:line="276" w:lineRule="auto"/>
              <w:jc w:val="both"/>
              <w:rPr>
                <w:color w:val="000000"/>
              </w:rPr>
            </w:pPr>
            <w:r w:rsidRPr="008D00AC">
              <w:rPr>
                <w:color w:val="000000" w:themeColor="text1"/>
              </w:rPr>
              <w:t>Programėlėje turi būti galimybė peržiūrėti individualaus sveikatos priežiūros plano tikslus ir užduočių planą.</w:t>
            </w:r>
          </w:p>
        </w:tc>
        <w:tc>
          <w:tcPr>
            <w:tcW w:w="1641" w:type="dxa"/>
          </w:tcPr>
          <w:p w14:paraId="3667493D" w14:textId="2E33FDC2" w:rsidR="00676E65" w:rsidRPr="008D00AC" w:rsidRDefault="00676E65" w:rsidP="00676E65">
            <w:pPr>
              <w:jc w:val="both"/>
              <w:rPr>
                <w:color w:val="000000" w:themeColor="text1"/>
              </w:rPr>
            </w:pPr>
            <w:r w:rsidRPr="00793DCB">
              <w:rPr>
                <w:color w:val="000000"/>
              </w:rPr>
              <w:t>Būtina</w:t>
            </w:r>
          </w:p>
        </w:tc>
        <w:tc>
          <w:tcPr>
            <w:tcW w:w="1561" w:type="dxa"/>
          </w:tcPr>
          <w:p w14:paraId="63B578D7" w14:textId="619C02B0" w:rsidR="00676E65" w:rsidRPr="008D00AC" w:rsidRDefault="00676E65" w:rsidP="00676E65">
            <w:pPr>
              <w:jc w:val="center"/>
              <w:rPr>
                <w:color w:val="000000" w:themeColor="text1"/>
              </w:rPr>
            </w:pPr>
          </w:p>
        </w:tc>
      </w:tr>
      <w:tr w:rsidR="00676E65" w:rsidRPr="008D00AC" w14:paraId="1283917B" w14:textId="43E9B1E3" w:rsidTr="006E1AB5">
        <w:tc>
          <w:tcPr>
            <w:tcW w:w="1220" w:type="dxa"/>
          </w:tcPr>
          <w:p w14:paraId="73A9D47F" w14:textId="0CA2E526" w:rsidR="00676E65" w:rsidRPr="008D00AC" w:rsidRDefault="00676E65" w:rsidP="00ED1FDF">
            <w:pPr>
              <w:pStyle w:val="Sraopastraipa"/>
              <w:numPr>
                <w:ilvl w:val="2"/>
                <w:numId w:val="29"/>
              </w:numPr>
              <w:rPr>
                <w:b/>
                <w:bCs/>
                <w:color w:val="0070C0"/>
              </w:rPr>
            </w:pPr>
          </w:p>
        </w:tc>
        <w:tc>
          <w:tcPr>
            <w:tcW w:w="5154" w:type="dxa"/>
          </w:tcPr>
          <w:p w14:paraId="5549FD34" w14:textId="630C20E9" w:rsidR="00676E65" w:rsidRPr="008D00AC" w:rsidRDefault="00676E65" w:rsidP="00676E65">
            <w:pPr>
              <w:spacing w:line="276" w:lineRule="auto"/>
              <w:jc w:val="both"/>
              <w:rPr>
                <w:color w:val="000000"/>
              </w:rPr>
            </w:pPr>
            <w:r w:rsidRPr="008D00AC">
              <w:rPr>
                <w:color w:val="000000" w:themeColor="text1"/>
              </w:rPr>
              <w:t>Programėlėje turi būti galimybė prijungti nešiojamųjų įrenginių tiekėjų paskyras arba prijungti nešiojamuosius įrenginius per bluetooth technologiją, kad būtų užtikrintas duomenų perdavimas iš nešiojamųjų įrenginių į sistemą.</w:t>
            </w:r>
          </w:p>
        </w:tc>
        <w:tc>
          <w:tcPr>
            <w:tcW w:w="1641" w:type="dxa"/>
          </w:tcPr>
          <w:p w14:paraId="22C73F2D" w14:textId="1B9AC32F" w:rsidR="00676E65" w:rsidRPr="008D00AC" w:rsidRDefault="00676E65" w:rsidP="00676E65">
            <w:pPr>
              <w:jc w:val="both"/>
              <w:rPr>
                <w:color w:val="000000"/>
              </w:rPr>
            </w:pPr>
            <w:r w:rsidRPr="00793DCB">
              <w:rPr>
                <w:color w:val="000000"/>
              </w:rPr>
              <w:t>Būtina</w:t>
            </w:r>
          </w:p>
        </w:tc>
        <w:tc>
          <w:tcPr>
            <w:tcW w:w="1561" w:type="dxa"/>
          </w:tcPr>
          <w:p w14:paraId="775A2CE0" w14:textId="392004C9" w:rsidR="00676E65" w:rsidRPr="008D00AC" w:rsidRDefault="00676E65" w:rsidP="00676E65">
            <w:pPr>
              <w:jc w:val="center"/>
              <w:rPr>
                <w:color w:val="000000"/>
              </w:rPr>
            </w:pPr>
          </w:p>
        </w:tc>
      </w:tr>
      <w:tr w:rsidR="00676E65" w:rsidRPr="008D00AC" w14:paraId="6A952B02" w14:textId="3B547841" w:rsidTr="006E1AB5">
        <w:tc>
          <w:tcPr>
            <w:tcW w:w="1220" w:type="dxa"/>
          </w:tcPr>
          <w:p w14:paraId="140B51F8" w14:textId="085E51ED" w:rsidR="00676E65" w:rsidRPr="008D00AC" w:rsidRDefault="00676E65" w:rsidP="00ED1FDF">
            <w:pPr>
              <w:pStyle w:val="Sraopastraipa"/>
              <w:numPr>
                <w:ilvl w:val="2"/>
                <w:numId w:val="29"/>
              </w:numPr>
              <w:rPr>
                <w:b/>
                <w:bCs/>
                <w:color w:val="0070C0"/>
              </w:rPr>
            </w:pPr>
          </w:p>
        </w:tc>
        <w:tc>
          <w:tcPr>
            <w:tcW w:w="5154" w:type="dxa"/>
          </w:tcPr>
          <w:p w14:paraId="11545031" w14:textId="2DB35852" w:rsidR="00676E65" w:rsidRPr="008D00AC" w:rsidRDefault="00676E65" w:rsidP="00676E65">
            <w:pPr>
              <w:spacing w:line="276" w:lineRule="auto"/>
              <w:jc w:val="both"/>
              <w:rPr>
                <w:color w:val="000000"/>
              </w:rPr>
            </w:pPr>
            <w:r w:rsidRPr="008D00AC">
              <w:rPr>
                <w:color w:val="000000" w:themeColor="text1"/>
              </w:rPr>
              <w:t>Programėlėje turi būti sukurtas funkcionalumas užtikrinant vartotojų autentifikavimą, vartotojų duomenų rinkimą, tvarkymą, saugojimą ir archyvavimą.</w:t>
            </w:r>
          </w:p>
        </w:tc>
        <w:tc>
          <w:tcPr>
            <w:tcW w:w="1641" w:type="dxa"/>
          </w:tcPr>
          <w:p w14:paraId="2E24C249" w14:textId="1B3EB566" w:rsidR="00676E65" w:rsidRPr="008D00AC" w:rsidRDefault="00676E65" w:rsidP="00676E65">
            <w:pPr>
              <w:jc w:val="both"/>
              <w:rPr>
                <w:color w:val="000000"/>
              </w:rPr>
            </w:pPr>
            <w:r w:rsidRPr="00793DCB">
              <w:rPr>
                <w:color w:val="000000"/>
              </w:rPr>
              <w:t>Būtina</w:t>
            </w:r>
          </w:p>
        </w:tc>
        <w:tc>
          <w:tcPr>
            <w:tcW w:w="1561" w:type="dxa"/>
          </w:tcPr>
          <w:p w14:paraId="3296202B" w14:textId="1C646D9C" w:rsidR="00676E65" w:rsidRPr="008D00AC" w:rsidRDefault="00676E65" w:rsidP="00676E65">
            <w:pPr>
              <w:jc w:val="center"/>
              <w:rPr>
                <w:color w:val="000000"/>
              </w:rPr>
            </w:pPr>
          </w:p>
        </w:tc>
      </w:tr>
      <w:tr w:rsidR="00676E65" w:rsidRPr="008D00AC" w14:paraId="6C8506A4" w14:textId="445CE132" w:rsidTr="006E1AB5">
        <w:tc>
          <w:tcPr>
            <w:tcW w:w="1220" w:type="dxa"/>
          </w:tcPr>
          <w:p w14:paraId="779FE94E" w14:textId="291F913E" w:rsidR="00676E65" w:rsidRPr="008D00AC" w:rsidRDefault="00676E65" w:rsidP="00ED1FDF">
            <w:pPr>
              <w:pStyle w:val="Sraopastraipa"/>
              <w:numPr>
                <w:ilvl w:val="2"/>
                <w:numId w:val="29"/>
              </w:numPr>
              <w:rPr>
                <w:b/>
                <w:bCs/>
                <w:color w:val="0070C0"/>
              </w:rPr>
            </w:pPr>
          </w:p>
        </w:tc>
        <w:tc>
          <w:tcPr>
            <w:tcW w:w="5154" w:type="dxa"/>
          </w:tcPr>
          <w:p w14:paraId="4CC63FA9" w14:textId="7ED637C3" w:rsidR="00676E65" w:rsidRPr="008D00AC" w:rsidRDefault="00676E65" w:rsidP="00676E65">
            <w:pPr>
              <w:spacing w:line="276" w:lineRule="auto"/>
              <w:jc w:val="both"/>
              <w:rPr>
                <w:color w:val="000000"/>
              </w:rPr>
            </w:pPr>
            <w:r w:rsidRPr="008D00AC">
              <w:rPr>
                <w:color w:val="000000" w:themeColor="text1"/>
              </w:rPr>
              <w:t xml:space="preserve">Pirmojo prisijungimo metu, pagal sukonfigūruotą veiksmų seką, paciento turi būti prašoma susipažinti su sistemos </w:t>
            </w:r>
            <w:r w:rsidRPr="008D00AC">
              <w:rPr>
                <w:color w:val="000000" w:themeColor="text1"/>
              </w:rPr>
              <w:lastRenderedPageBreak/>
              <w:t xml:space="preserve">naudojimo taisyklėmis (angl. </w:t>
            </w:r>
            <w:r w:rsidRPr="008D00AC">
              <w:rPr>
                <w:i/>
                <w:iCs/>
                <w:color w:val="000000" w:themeColor="text1"/>
              </w:rPr>
              <w:t>terms&amp;conditions</w:t>
            </w:r>
            <w:r w:rsidRPr="008D00AC">
              <w:rPr>
                <w:color w:val="000000" w:themeColor="text1"/>
              </w:rPr>
              <w:t xml:space="preserve">), asmens duomenų tvarkymu (anlg. </w:t>
            </w:r>
            <w:r w:rsidRPr="008D00AC">
              <w:rPr>
                <w:i/>
                <w:iCs/>
                <w:color w:val="000000" w:themeColor="text1"/>
              </w:rPr>
              <w:t>privacy policy</w:t>
            </w:r>
            <w:r w:rsidRPr="008D00AC">
              <w:rPr>
                <w:color w:val="000000" w:themeColor="text1"/>
              </w:rPr>
              <w:t xml:space="preserve">). </w:t>
            </w:r>
          </w:p>
        </w:tc>
        <w:tc>
          <w:tcPr>
            <w:tcW w:w="1641" w:type="dxa"/>
          </w:tcPr>
          <w:p w14:paraId="150563CA" w14:textId="4FC1BCEE" w:rsidR="00676E65" w:rsidRPr="008D00AC" w:rsidRDefault="00676E65" w:rsidP="00676E65">
            <w:pPr>
              <w:jc w:val="both"/>
              <w:rPr>
                <w:color w:val="000000"/>
              </w:rPr>
            </w:pPr>
            <w:r w:rsidRPr="00793DCB">
              <w:rPr>
                <w:color w:val="000000"/>
              </w:rPr>
              <w:lastRenderedPageBreak/>
              <w:t>Būtina</w:t>
            </w:r>
          </w:p>
        </w:tc>
        <w:tc>
          <w:tcPr>
            <w:tcW w:w="1561" w:type="dxa"/>
          </w:tcPr>
          <w:p w14:paraId="3A381142" w14:textId="53CDC44D" w:rsidR="00676E65" w:rsidRPr="008D00AC" w:rsidRDefault="00676E65" w:rsidP="00676E65">
            <w:pPr>
              <w:jc w:val="center"/>
              <w:rPr>
                <w:color w:val="000000"/>
              </w:rPr>
            </w:pPr>
          </w:p>
        </w:tc>
      </w:tr>
      <w:tr w:rsidR="00676E65" w:rsidRPr="008D00AC" w14:paraId="74C7128E" w14:textId="13FADF81" w:rsidTr="006E1AB5">
        <w:tc>
          <w:tcPr>
            <w:tcW w:w="1220" w:type="dxa"/>
          </w:tcPr>
          <w:p w14:paraId="465CB006" w14:textId="54DA49F3" w:rsidR="00676E65" w:rsidRPr="008D00AC" w:rsidRDefault="00676E65" w:rsidP="00ED1FDF">
            <w:pPr>
              <w:pStyle w:val="Sraopastraipa"/>
              <w:numPr>
                <w:ilvl w:val="2"/>
                <w:numId w:val="29"/>
              </w:numPr>
              <w:rPr>
                <w:b/>
                <w:bCs/>
                <w:color w:val="0070C0"/>
              </w:rPr>
            </w:pPr>
          </w:p>
        </w:tc>
        <w:tc>
          <w:tcPr>
            <w:tcW w:w="5154" w:type="dxa"/>
          </w:tcPr>
          <w:p w14:paraId="6CD9A620" w14:textId="02570AF4" w:rsidR="00676E65" w:rsidRPr="008D00AC" w:rsidRDefault="00676E65" w:rsidP="00676E65">
            <w:pPr>
              <w:spacing w:line="276" w:lineRule="auto"/>
              <w:jc w:val="both"/>
              <w:rPr>
                <w:color w:val="000000"/>
              </w:rPr>
            </w:pPr>
            <w:r w:rsidRPr="008D00AC">
              <w:rPr>
                <w:color w:val="000000" w:themeColor="text1"/>
              </w:rPr>
              <w:t xml:space="preserve">Programėlėje turi būti pateikiami trumpieji iššokantys pranešimai (angl. </w:t>
            </w:r>
            <w:r w:rsidRPr="008D00AC">
              <w:rPr>
                <w:i/>
                <w:iCs/>
                <w:color w:val="000000" w:themeColor="text1"/>
              </w:rPr>
              <w:t>push-notifications</w:t>
            </w:r>
            <w:r w:rsidRPr="008D00AC">
              <w:rPr>
                <w:color w:val="000000" w:themeColor="text1"/>
              </w:rPr>
              <w:t xml:space="preserve">), kurie primena apie užduoties vykdymą ar pateikia svarbią su gydymu susijusią informaciją iššokdami/pasirodydami mobilaus telefono ar planšetinio kompiuterio ekrano viršuje. </w:t>
            </w:r>
          </w:p>
        </w:tc>
        <w:tc>
          <w:tcPr>
            <w:tcW w:w="1641" w:type="dxa"/>
          </w:tcPr>
          <w:p w14:paraId="33EE50F5" w14:textId="5679DD1D" w:rsidR="00676E65" w:rsidRPr="008D00AC" w:rsidRDefault="00676E65" w:rsidP="00676E65">
            <w:pPr>
              <w:jc w:val="both"/>
              <w:rPr>
                <w:color w:val="000000"/>
              </w:rPr>
            </w:pPr>
            <w:r w:rsidRPr="00793DCB">
              <w:rPr>
                <w:color w:val="000000"/>
              </w:rPr>
              <w:t>Būtina</w:t>
            </w:r>
          </w:p>
        </w:tc>
        <w:tc>
          <w:tcPr>
            <w:tcW w:w="1561" w:type="dxa"/>
          </w:tcPr>
          <w:p w14:paraId="1A5D1921" w14:textId="17F09485" w:rsidR="00676E65" w:rsidRPr="008D00AC" w:rsidRDefault="00676E65" w:rsidP="00676E65">
            <w:pPr>
              <w:jc w:val="center"/>
              <w:rPr>
                <w:color w:val="000000"/>
              </w:rPr>
            </w:pPr>
          </w:p>
        </w:tc>
      </w:tr>
      <w:tr w:rsidR="00676E65" w:rsidRPr="008D00AC" w14:paraId="348D334A" w14:textId="0099C27C" w:rsidTr="006E1AB5">
        <w:tc>
          <w:tcPr>
            <w:tcW w:w="1220" w:type="dxa"/>
          </w:tcPr>
          <w:p w14:paraId="141FD863" w14:textId="49240641" w:rsidR="00676E65" w:rsidRPr="008D00AC" w:rsidRDefault="00676E65" w:rsidP="00ED1FDF">
            <w:pPr>
              <w:pStyle w:val="Sraopastraipa"/>
              <w:numPr>
                <w:ilvl w:val="2"/>
                <w:numId w:val="29"/>
              </w:numPr>
              <w:rPr>
                <w:b/>
                <w:bCs/>
                <w:color w:val="0070C0"/>
              </w:rPr>
            </w:pPr>
          </w:p>
        </w:tc>
        <w:tc>
          <w:tcPr>
            <w:tcW w:w="5154" w:type="dxa"/>
          </w:tcPr>
          <w:p w14:paraId="24BCF8C0" w14:textId="5C5EFA8E" w:rsidR="00676E65" w:rsidRPr="008D00AC" w:rsidRDefault="00676E65" w:rsidP="00676E65">
            <w:pPr>
              <w:spacing w:line="276" w:lineRule="auto"/>
              <w:jc w:val="both"/>
              <w:rPr>
                <w:color w:val="000000"/>
              </w:rPr>
            </w:pPr>
            <w:r w:rsidRPr="008D00AC">
              <w:rPr>
                <w:color w:val="000000" w:themeColor="text1"/>
              </w:rPr>
              <w:t>Turi būti galimybė parsisiųsti mobiliąją programėlę iš šių internetinių mobiliųjų programėlių parduotuvių:</w:t>
            </w:r>
          </w:p>
          <w:p w14:paraId="009FACBB" w14:textId="77777777" w:rsidR="00676E65" w:rsidRPr="008D00AC" w:rsidRDefault="00676E65" w:rsidP="00ED1FDF">
            <w:pPr>
              <w:pStyle w:val="Sraopastraipa"/>
              <w:numPr>
                <w:ilvl w:val="0"/>
                <w:numId w:val="21"/>
              </w:numPr>
              <w:spacing w:line="276" w:lineRule="auto"/>
              <w:rPr>
                <w:color w:val="000000"/>
              </w:rPr>
            </w:pPr>
            <w:r w:rsidRPr="008D00AC">
              <w:rPr>
                <w:color w:val="000000" w:themeColor="text1"/>
              </w:rPr>
              <w:t>GooglePlay</w:t>
            </w:r>
          </w:p>
          <w:p w14:paraId="08B22049" w14:textId="77777777" w:rsidR="00676E65" w:rsidRPr="008D00AC" w:rsidRDefault="00676E65" w:rsidP="00ED1FDF">
            <w:pPr>
              <w:pStyle w:val="Sraopastraipa"/>
              <w:numPr>
                <w:ilvl w:val="0"/>
                <w:numId w:val="21"/>
              </w:numPr>
              <w:spacing w:line="276" w:lineRule="auto"/>
              <w:rPr>
                <w:color w:val="000000"/>
              </w:rPr>
            </w:pPr>
            <w:r w:rsidRPr="008D00AC">
              <w:rPr>
                <w:color w:val="000000" w:themeColor="text1"/>
              </w:rPr>
              <w:t>App Store</w:t>
            </w:r>
          </w:p>
        </w:tc>
        <w:tc>
          <w:tcPr>
            <w:tcW w:w="1641" w:type="dxa"/>
          </w:tcPr>
          <w:p w14:paraId="3AD2FD26" w14:textId="1C247588" w:rsidR="00676E65" w:rsidRPr="008D00AC" w:rsidRDefault="00676E65" w:rsidP="00676E65">
            <w:pPr>
              <w:jc w:val="both"/>
              <w:rPr>
                <w:color w:val="000000"/>
              </w:rPr>
            </w:pPr>
            <w:r w:rsidRPr="00793DCB">
              <w:rPr>
                <w:color w:val="000000"/>
              </w:rPr>
              <w:t>Būtina</w:t>
            </w:r>
          </w:p>
        </w:tc>
        <w:tc>
          <w:tcPr>
            <w:tcW w:w="1561" w:type="dxa"/>
          </w:tcPr>
          <w:p w14:paraId="25C6CB11" w14:textId="037E5DEE" w:rsidR="00676E65" w:rsidRPr="008D00AC" w:rsidRDefault="00676E65" w:rsidP="00676E65">
            <w:pPr>
              <w:jc w:val="center"/>
              <w:rPr>
                <w:color w:val="000000"/>
              </w:rPr>
            </w:pPr>
          </w:p>
        </w:tc>
      </w:tr>
      <w:tr w:rsidR="00676E65" w:rsidRPr="008D00AC" w14:paraId="78FA6894" w14:textId="5669119C" w:rsidTr="006E1AB5">
        <w:tc>
          <w:tcPr>
            <w:tcW w:w="1220" w:type="dxa"/>
          </w:tcPr>
          <w:p w14:paraId="27F567A7" w14:textId="62C2D4F1" w:rsidR="00676E65" w:rsidRPr="008D00AC" w:rsidRDefault="00676E65" w:rsidP="00ED1FDF">
            <w:pPr>
              <w:pStyle w:val="Sraopastraipa"/>
              <w:numPr>
                <w:ilvl w:val="2"/>
                <w:numId w:val="29"/>
              </w:numPr>
              <w:rPr>
                <w:b/>
                <w:bCs/>
                <w:color w:val="0070C0"/>
              </w:rPr>
            </w:pPr>
          </w:p>
        </w:tc>
        <w:tc>
          <w:tcPr>
            <w:tcW w:w="5154" w:type="dxa"/>
          </w:tcPr>
          <w:p w14:paraId="0C96319F" w14:textId="785CAFE4" w:rsidR="00676E65" w:rsidRPr="008D00AC" w:rsidRDefault="00676E65" w:rsidP="00676E65">
            <w:pPr>
              <w:spacing w:line="276" w:lineRule="auto"/>
              <w:jc w:val="both"/>
              <w:rPr>
                <w:color w:val="000000"/>
              </w:rPr>
            </w:pPr>
            <w:r w:rsidRPr="008D00AC">
              <w:rPr>
                <w:color w:val="000000" w:themeColor="text1"/>
              </w:rPr>
              <w:t>Programėlėje turi būti galimybė pildyti mitybos dienoraštį.</w:t>
            </w:r>
          </w:p>
        </w:tc>
        <w:tc>
          <w:tcPr>
            <w:tcW w:w="1641" w:type="dxa"/>
          </w:tcPr>
          <w:p w14:paraId="65581941" w14:textId="3DBDADA2" w:rsidR="00676E65" w:rsidRPr="008D00AC" w:rsidRDefault="00676E65" w:rsidP="00676E65">
            <w:pPr>
              <w:jc w:val="both"/>
              <w:rPr>
                <w:color w:val="000000"/>
              </w:rPr>
            </w:pPr>
            <w:r w:rsidRPr="00793DCB">
              <w:rPr>
                <w:color w:val="000000"/>
              </w:rPr>
              <w:t>Būtina</w:t>
            </w:r>
          </w:p>
        </w:tc>
        <w:tc>
          <w:tcPr>
            <w:tcW w:w="1561" w:type="dxa"/>
          </w:tcPr>
          <w:p w14:paraId="17D56920" w14:textId="21E61C00" w:rsidR="00676E65" w:rsidRPr="008D00AC" w:rsidRDefault="00676E65" w:rsidP="00676E65">
            <w:pPr>
              <w:jc w:val="center"/>
              <w:rPr>
                <w:color w:val="000000"/>
              </w:rPr>
            </w:pPr>
          </w:p>
        </w:tc>
      </w:tr>
      <w:tr w:rsidR="00676E65" w:rsidRPr="008D00AC" w14:paraId="4E9807C7" w14:textId="712EAB84" w:rsidTr="006E1AB5">
        <w:tc>
          <w:tcPr>
            <w:tcW w:w="1220" w:type="dxa"/>
          </w:tcPr>
          <w:p w14:paraId="398AE6B9" w14:textId="73310FFE" w:rsidR="00676E65" w:rsidRPr="008D00AC" w:rsidRDefault="00676E65" w:rsidP="00ED1FDF">
            <w:pPr>
              <w:pStyle w:val="Sraopastraipa"/>
              <w:numPr>
                <w:ilvl w:val="2"/>
                <w:numId w:val="29"/>
              </w:numPr>
              <w:rPr>
                <w:b/>
                <w:bCs/>
                <w:color w:val="0070C0"/>
              </w:rPr>
            </w:pPr>
          </w:p>
        </w:tc>
        <w:tc>
          <w:tcPr>
            <w:tcW w:w="5154" w:type="dxa"/>
          </w:tcPr>
          <w:p w14:paraId="20C20720" w14:textId="25BACBAB" w:rsidR="00676E65" w:rsidRPr="008D00AC" w:rsidRDefault="00676E65" w:rsidP="00676E65">
            <w:pPr>
              <w:spacing w:line="276" w:lineRule="auto"/>
              <w:jc w:val="both"/>
              <w:rPr>
                <w:color w:val="000000"/>
              </w:rPr>
            </w:pPr>
            <w:r w:rsidRPr="008D00AC">
              <w:rPr>
                <w:color w:val="000000" w:themeColor="text1"/>
              </w:rPr>
              <w:t>Programėlėje turi būti galimybė pasirinkti ir priskirti maistą ar produktą maitinimosi laikui, t.y. pusryčiams, pietums ir t.t.</w:t>
            </w:r>
          </w:p>
        </w:tc>
        <w:tc>
          <w:tcPr>
            <w:tcW w:w="1641" w:type="dxa"/>
          </w:tcPr>
          <w:p w14:paraId="13B08989" w14:textId="30BB07C7" w:rsidR="00676E65" w:rsidRPr="008D00AC" w:rsidRDefault="00676E65" w:rsidP="00676E65">
            <w:pPr>
              <w:jc w:val="both"/>
              <w:rPr>
                <w:color w:val="000000"/>
              </w:rPr>
            </w:pPr>
            <w:r w:rsidRPr="00793DCB">
              <w:rPr>
                <w:color w:val="000000"/>
              </w:rPr>
              <w:t>Būtina</w:t>
            </w:r>
          </w:p>
        </w:tc>
        <w:tc>
          <w:tcPr>
            <w:tcW w:w="1561" w:type="dxa"/>
          </w:tcPr>
          <w:p w14:paraId="2676DE51" w14:textId="13CCE9BE" w:rsidR="00676E65" w:rsidRPr="008D00AC" w:rsidRDefault="00676E65" w:rsidP="00676E65">
            <w:pPr>
              <w:jc w:val="center"/>
              <w:rPr>
                <w:color w:val="000000"/>
              </w:rPr>
            </w:pPr>
          </w:p>
        </w:tc>
      </w:tr>
      <w:tr w:rsidR="00676E65" w:rsidRPr="008D00AC" w14:paraId="4C3A07D2" w14:textId="393B8A8A" w:rsidTr="006E1AB5">
        <w:tc>
          <w:tcPr>
            <w:tcW w:w="1220" w:type="dxa"/>
          </w:tcPr>
          <w:p w14:paraId="396F3D21" w14:textId="043003F3" w:rsidR="00676E65" w:rsidRPr="008D00AC" w:rsidRDefault="00676E65" w:rsidP="00ED1FDF">
            <w:pPr>
              <w:pStyle w:val="Sraopastraipa"/>
              <w:numPr>
                <w:ilvl w:val="2"/>
                <w:numId w:val="29"/>
              </w:numPr>
              <w:rPr>
                <w:b/>
                <w:bCs/>
                <w:color w:val="0070C0"/>
              </w:rPr>
            </w:pPr>
          </w:p>
        </w:tc>
        <w:tc>
          <w:tcPr>
            <w:tcW w:w="5154" w:type="dxa"/>
          </w:tcPr>
          <w:p w14:paraId="7B88DAAD" w14:textId="42B2DD1B" w:rsidR="00676E65" w:rsidRPr="008D00AC" w:rsidRDefault="00676E65" w:rsidP="00676E65">
            <w:pPr>
              <w:spacing w:line="276" w:lineRule="auto"/>
              <w:jc w:val="both"/>
              <w:rPr>
                <w:color w:val="000000"/>
              </w:rPr>
            </w:pPr>
            <w:r w:rsidRPr="008D00AC">
              <w:rPr>
                <w:color w:val="000000" w:themeColor="text1"/>
              </w:rPr>
              <w:t>Programėlėje turi būti galimybė suvesti užkandžius.</w:t>
            </w:r>
          </w:p>
        </w:tc>
        <w:tc>
          <w:tcPr>
            <w:tcW w:w="1641" w:type="dxa"/>
          </w:tcPr>
          <w:p w14:paraId="67CAB5A0" w14:textId="122634AA" w:rsidR="00676E65" w:rsidRPr="008D00AC" w:rsidRDefault="00676E65" w:rsidP="00676E65">
            <w:pPr>
              <w:jc w:val="both"/>
              <w:rPr>
                <w:color w:val="000000"/>
              </w:rPr>
            </w:pPr>
            <w:r w:rsidRPr="00793DCB">
              <w:rPr>
                <w:color w:val="000000"/>
              </w:rPr>
              <w:t>Būtina</w:t>
            </w:r>
          </w:p>
        </w:tc>
        <w:tc>
          <w:tcPr>
            <w:tcW w:w="1561" w:type="dxa"/>
          </w:tcPr>
          <w:p w14:paraId="3C3EA40E" w14:textId="372FEB46" w:rsidR="00676E65" w:rsidRPr="008D00AC" w:rsidRDefault="00676E65" w:rsidP="00676E65">
            <w:pPr>
              <w:jc w:val="center"/>
              <w:rPr>
                <w:color w:val="000000"/>
              </w:rPr>
            </w:pPr>
          </w:p>
        </w:tc>
      </w:tr>
      <w:tr w:rsidR="00676E65" w:rsidRPr="008D00AC" w14:paraId="5F2649E3" w14:textId="4A287158" w:rsidTr="006E1AB5">
        <w:tc>
          <w:tcPr>
            <w:tcW w:w="1220" w:type="dxa"/>
          </w:tcPr>
          <w:p w14:paraId="694AEF8F" w14:textId="604AFF9E" w:rsidR="00676E65" w:rsidRPr="008D00AC" w:rsidRDefault="00676E65" w:rsidP="00ED1FDF">
            <w:pPr>
              <w:pStyle w:val="Sraopastraipa"/>
              <w:numPr>
                <w:ilvl w:val="2"/>
                <w:numId w:val="29"/>
              </w:numPr>
              <w:rPr>
                <w:b/>
                <w:bCs/>
                <w:color w:val="0070C0"/>
              </w:rPr>
            </w:pPr>
          </w:p>
        </w:tc>
        <w:tc>
          <w:tcPr>
            <w:tcW w:w="5154" w:type="dxa"/>
          </w:tcPr>
          <w:p w14:paraId="7AD52CD8" w14:textId="4D9A8980" w:rsidR="00676E65" w:rsidRPr="008D00AC" w:rsidRDefault="00676E65" w:rsidP="00676E65">
            <w:pPr>
              <w:spacing w:line="276" w:lineRule="auto"/>
              <w:jc w:val="both"/>
              <w:rPr>
                <w:color w:val="000000"/>
              </w:rPr>
            </w:pPr>
            <w:r w:rsidRPr="008D00AC">
              <w:rPr>
                <w:color w:val="000000" w:themeColor="text1"/>
              </w:rPr>
              <w:t>Programėlėje turi būti galimybė įvesti suvartoto vandens kiekį.</w:t>
            </w:r>
          </w:p>
        </w:tc>
        <w:tc>
          <w:tcPr>
            <w:tcW w:w="1641" w:type="dxa"/>
          </w:tcPr>
          <w:p w14:paraId="211D88DA" w14:textId="5EBF094A" w:rsidR="00676E65" w:rsidRPr="008D00AC" w:rsidRDefault="00676E65" w:rsidP="00676E65">
            <w:pPr>
              <w:jc w:val="both"/>
              <w:rPr>
                <w:color w:val="000000"/>
              </w:rPr>
            </w:pPr>
            <w:r w:rsidRPr="00793DCB">
              <w:rPr>
                <w:color w:val="000000"/>
              </w:rPr>
              <w:t>Būtina</w:t>
            </w:r>
          </w:p>
        </w:tc>
        <w:tc>
          <w:tcPr>
            <w:tcW w:w="1561" w:type="dxa"/>
          </w:tcPr>
          <w:p w14:paraId="0C912905" w14:textId="4461C0AF" w:rsidR="00676E65" w:rsidRPr="008D00AC" w:rsidRDefault="00676E65" w:rsidP="00676E65">
            <w:pPr>
              <w:jc w:val="center"/>
              <w:rPr>
                <w:color w:val="000000"/>
              </w:rPr>
            </w:pPr>
          </w:p>
        </w:tc>
      </w:tr>
      <w:tr w:rsidR="00676E65" w:rsidRPr="008D00AC" w14:paraId="00079D6F" w14:textId="37DF5572" w:rsidTr="006E1AB5">
        <w:tc>
          <w:tcPr>
            <w:tcW w:w="1220" w:type="dxa"/>
          </w:tcPr>
          <w:p w14:paraId="5AED6733" w14:textId="7A4A0943" w:rsidR="00676E65" w:rsidRPr="008D00AC" w:rsidRDefault="00676E65" w:rsidP="00ED1FDF">
            <w:pPr>
              <w:pStyle w:val="Sraopastraipa"/>
              <w:numPr>
                <w:ilvl w:val="2"/>
                <w:numId w:val="29"/>
              </w:numPr>
              <w:rPr>
                <w:b/>
                <w:bCs/>
                <w:color w:val="0070C0"/>
              </w:rPr>
            </w:pPr>
          </w:p>
        </w:tc>
        <w:tc>
          <w:tcPr>
            <w:tcW w:w="5154" w:type="dxa"/>
          </w:tcPr>
          <w:p w14:paraId="609CF248" w14:textId="53E2CF2F" w:rsidR="00676E65" w:rsidRPr="008D00AC" w:rsidRDefault="00676E65" w:rsidP="00676E65">
            <w:pPr>
              <w:spacing w:line="276" w:lineRule="auto"/>
              <w:jc w:val="both"/>
              <w:rPr>
                <w:color w:val="000000"/>
              </w:rPr>
            </w:pPr>
            <w:r w:rsidRPr="008D00AC">
              <w:rPr>
                <w:color w:val="000000" w:themeColor="text1"/>
              </w:rPr>
              <w:t>Programėlėje turi būti galimybė vykdyti maisto/produktų paiešką.</w:t>
            </w:r>
          </w:p>
        </w:tc>
        <w:tc>
          <w:tcPr>
            <w:tcW w:w="1641" w:type="dxa"/>
          </w:tcPr>
          <w:p w14:paraId="7D8C3660" w14:textId="61D44A2D" w:rsidR="00676E65" w:rsidRPr="008D00AC" w:rsidRDefault="00676E65" w:rsidP="00676E65">
            <w:pPr>
              <w:jc w:val="both"/>
              <w:rPr>
                <w:color w:val="000000"/>
              </w:rPr>
            </w:pPr>
            <w:r w:rsidRPr="00793DCB">
              <w:rPr>
                <w:color w:val="000000"/>
              </w:rPr>
              <w:t>Būtina</w:t>
            </w:r>
          </w:p>
        </w:tc>
        <w:tc>
          <w:tcPr>
            <w:tcW w:w="1561" w:type="dxa"/>
          </w:tcPr>
          <w:p w14:paraId="0DDDCBD6" w14:textId="7529D4C2" w:rsidR="00676E65" w:rsidRPr="008D00AC" w:rsidRDefault="00676E65" w:rsidP="00676E65">
            <w:pPr>
              <w:jc w:val="center"/>
              <w:rPr>
                <w:color w:val="000000"/>
              </w:rPr>
            </w:pPr>
          </w:p>
        </w:tc>
      </w:tr>
      <w:tr w:rsidR="00676E65" w:rsidRPr="008D00AC" w14:paraId="61D7D0FC" w14:textId="10E186EB" w:rsidTr="006E1AB5">
        <w:tc>
          <w:tcPr>
            <w:tcW w:w="1220" w:type="dxa"/>
          </w:tcPr>
          <w:p w14:paraId="3F2F66AB" w14:textId="5F640858" w:rsidR="00676E65" w:rsidRPr="008D00AC" w:rsidRDefault="00676E65" w:rsidP="00ED1FDF">
            <w:pPr>
              <w:pStyle w:val="Sraopastraipa"/>
              <w:numPr>
                <w:ilvl w:val="2"/>
                <w:numId w:val="29"/>
              </w:numPr>
              <w:rPr>
                <w:b/>
                <w:bCs/>
                <w:color w:val="0070C0"/>
              </w:rPr>
            </w:pPr>
          </w:p>
        </w:tc>
        <w:tc>
          <w:tcPr>
            <w:tcW w:w="5154" w:type="dxa"/>
          </w:tcPr>
          <w:p w14:paraId="18828292" w14:textId="25E160EA" w:rsidR="00676E65" w:rsidRPr="008D00AC" w:rsidRDefault="00676E65" w:rsidP="00676E65">
            <w:pPr>
              <w:spacing w:line="276" w:lineRule="auto"/>
              <w:jc w:val="both"/>
              <w:rPr>
                <w:color w:val="000000"/>
              </w:rPr>
            </w:pPr>
            <w:r w:rsidRPr="008D00AC">
              <w:rPr>
                <w:color w:val="000000" w:themeColor="text1"/>
              </w:rPr>
              <w:t>Programėlėje turi būti galimybė įsivesti naują maisto produktą ar patiekalą.</w:t>
            </w:r>
          </w:p>
        </w:tc>
        <w:tc>
          <w:tcPr>
            <w:tcW w:w="1641" w:type="dxa"/>
          </w:tcPr>
          <w:p w14:paraId="64FCB5C5" w14:textId="282E8893" w:rsidR="00676E65" w:rsidRPr="008D00AC" w:rsidRDefault="00676E65" w:rsidP="00676E65">
            <w:pPr>
              <w:jc w:val="both"/>
              <w:rPr>
                <w:color w:val="000000"/>
              </w:rPr>
            </w:pPr>
            <w:r w:rsidRPr="00793DCB">
              <w:rPr>
                <w:color w:val="000000"/>
              </w:rPr>
              <w:t>Būtina</w:t>
            </w:r>
          </w:p>
        </w:tc>
        <w:tc>
          <w:tcPr>
            <w:tcW w:w="1561" w:type="dxa"/>
          </w:tcPr>
          <w:p w14:paraId="3701A55C" w14:textId="60D418DA" w:rsidR="00676E65" w:rsidRPr="008D00AC" w:rsidRDefault="00676E65" w:rsidP="00676E65">
            <w:pPr>
              <w:jc w:val="center"/>
              <w:rPr>
                <w:color w:val="000000"/>
              </w:rPr>
            </w:pPr>
          </w:p>
        </w:tc>
      </w:tr>
      <w:tr w:rsidR="00676E65" w:rsidRPr="008D00AC" w14:paraId="2C5DBADF" w14:textId="553198E8" w:rsidTr="006E1AB5">
        <w:tc>
          <w:tcPr>
            <w:tcW w:w="1220" w:type="dxa"/>
          </w:tcPr>
          <w:p w14:paraId="2F794B5C" w14:textId="01221186" w:rsidR="00676E65" w:rsidRPr="008D00AC" w:rsidRDefault="00676E65" w:rsidP="00ED1FDF">
            <w:pPr>
              <w:pStyle w:val="Sraopastraipa"/>
              <w:numPr>
                <w:ilvl w:val="2"/>
                <w:numId w:val="29"/>
              </w:numPr>
              <w:rPr>
                <w:b/>
                <w:bCs/>
                <w:color w:val="0070C0"/>
              </w:rPr>
            </w:pPr>
          </w:p>
        </w:tc>
        <w:tc>
          <w:tcPr>
            <w:tcW w:w="5154" w:type="dxa"/>
          </w:tcPr>
          <w:p w14:paraId="5B4CCCE8" w14:textId="1D605D22" w:rsidR="00676E65" w:rsidRPr="008D00AC" w:rsidRDefault="00676E65" w:rsidP="00676E65">
            <w:pPr>
              <w:spacing w:line="276" w:lineRule="auto"/>
              <w:jc w:val="both"/>
              <w:rPr>
                <w:color w:val="000000"/>
              </w:rPr>
            </w:pPr>
            <w:r w:rsidRPr="008D00AC">
              <w:rPr>
                <w:color w:val="000000" w:themeColor="text1"/>
              </w:rPr>
              <w:t>Programėlėje turi būti galimybė peržiūrėti mankštų ar treniruočių pratimų vaizdo įrašus.</w:t>
            </w:r>
          </w:p>
        </w:tc>
        <w:tc>
          <w:tcPr>
            <w:tcW w:w="1641" w:type="dxa"/>
          </w:tcPr>
          <w:p w14:paraId="2E2F7EB8" w14:textId="1C3A3C48" w:rsidR="00676E65" w:rsidRPr="008D00AC" w:rsidRDefault="00676E65" w:rsidP="00676E65">
            <w:pPr>
              <w:jc w:val="both"/>
              <w:rPr>
                <w:color w:val="000000" w:themeColor="text1"/>
              </w:rPr>
            </w:pPr>
            <w:r w:rsidRPr="00793DCB">
              <w:rPr>
                <w:color w:val="000000"/>
              </w:rPr>
              <w:t>Būtina</w:t>
            </w:r>
          </w:p>
        </w:tc>
        <w:tc>
          <w:tcPr>
            <w:tcW w:w="1561" w:type="dxa"/>
          </w:tcPr>
          <w:p w14:paraId="6AC3D7FE" w14:textId="43CA3F22" w:rsidR="00676E65" w:rsidRPr="008D00AC" w:rsidRDefault="00676E65" w:rsidP="00676E65">
            <w:pPr>
              <w:jc w:val="center"/>
              <w:rPr>
                <w:color w:val="000000" w:themeColor="text1"/>
              </w:rPr>
            </w:pPr>
          </w:p>
        </w:tc>
      </w:tr>
      <w:tr w:rsidR="00676E65" w:rsidRPr="008D00AC" w14:paraId="69F2383B" w14:textId="764211B3" w:rsidTr="006E1AB5">
        <w:tc>
          <w:tcPr>
            <w:tcW w:w="1220" w:type="dxa"/>
          </w:tcPr>
          <w:p w14:paraId="22D6C7A4" w14:textId="3F991E15" w:rsidR="00676E65" w:rsidRPr="008D00AC" w:rsidRDefault="00676E65" w:rsidP="00ED1FDF">
            <w:pPr>
              <w:pStyle w:val="Sraopastraipa"/>
              <w:numPr>
                <w:ilvl w:val="2"/>
                <w:numId w:val="29"/>
              </w:numPr>
              <w:rPr>
                <w:b/>
                <w:bCs/>
                <w:color w:val="0070C0"/>
              </w:rPr>
            </w:pPr>
          </w:p>
        </w:tc>
        <w:tc>
          <w:tcPr>
            <w:tcW w:w="5154" w:type="dxa"/>
          </w:tcPr>
          <w:p w14:paraId="24B5B51F" w14:textId="14E1B4F9" w:rsidR="00676E65" w:rsidRPr="008D00AC" w:rsidRDefault="00676E65" w:rsidP="00676E65">
            <w:pPr>
              <w:spacing w:line="276" w:lineRule="auto"/>
              <w:jc w:val="both"/>
              <w:rPr>
                <w:color w:val="000000"/>
              </w:rPr>
            </w:pPr>
            <w:r w:rsidRPr="008D00AC">
              <w:rPr>
                <w:color w:val="000000" w:themeColor="text1"/>
              </w:rPr>
              <w:t>Programėlėje turi būti galimybė sustabdyti ir pratęsti pratimo vaizdo įrašą.</w:t>
            </w:r>
          </w:p>
        </w:tc>
        <w:tc>
          <w:tcPr>
            <w:tcW w:w="1641" w:type="dxa"/>
          </w:tcPr>
          <w:p w14:paraId="494BCD81" w14:textId="01275793" w:rsidR="00676E65" w:rsidRPr="008D00AC" w:rsidRDefault="00676E65" w:rsidP="00676E65">
            <w:pPr>
              <w:jc w:val="both"/>
              <w:rPr>
                <w:color w:val="000000"/>
              </w:rPr>
            </w:pPr>
            <w:r w:rsidRPr="00793DCB">
              <w:rPr>
                <w:color w:val="000000"/>
              </w:rPr>
              <w:t>Būtina</w:t>
            </w:r>
          </w:p>
        </w:tc>
        <w:tc>
          <w:tcPr>
            <w:tcW w:w="1561" w:type="dxa"/>
          </w:tcPr>
          <w:p w14:paraId="5FADE57B" w14:textId="40E4D052" w:rsidR="00676E65" w:rsidRPr="008D00AC" w:rsidRDefault="00676E65" w:rsidP="00676E65">
            <w:pPr>
              <w:jc w:val="center"/>
              <w:rPr>
                <w:color w:val="000000"/>
              </w:rPr>
            </w:pPr>
          </w:p>
        </w:tc>
      </w:tr>
      <w:tr w:rsidR="00676E65" w:rsidRPr="008D00AC" w14:paraId="5D1DE6D1" w14:textId="2D49776D" w:rsidTr="006E1AB5">
        <w:tc>
          <w:tcPr>
            <w:tcW w:w="1220" w:type="dxa"/>
          </w:tcPr>
          <w:p w14:paraId="0C6424B3" w14:textId="19BD7B1E" w:rsidR="00676E65" w:rsidRPr="008D00AC" w:rsidRDefault="00676E65" w:rsidP="00ED1FDF">
            <w:pPr>
              <w:pStyle w:val="Sraopastraipa"/>
              <w:numPr>
                <w:ilvl w:val="2"/>
                <w:numId w:val="29"/>
              </w:numPr>
              <w:rPr>
                <w:b/>
                <w:bCs/>
                <w:color w:val="0070C0"/>
              </w:rPr>
            </w:pPr>
          </w:p>
        </w:tc>
        <w:tc>
          <w:tcPr>
            <w:tcW w:w="5154" w:type="dxa"/>
          </w:tcPr>
          <w:p w14:paraId="78E0A4C4" w14:textId="31E88335" w:rsidR="00676E65" w:rsidRPr="008D00AC" w:rsidRDefault="00676E65" w:rsidP="00676E65">
            <w:pPr>
              <w:spacing w:line="276" w:lineRule="auto"/>
              <w:jc w:val="both"/>
              <w:rPr>
                <w:color w:val="000000"/>
              </w:rPr>
            </w:pPr>
            <w:r w:rsidRPr="008D00AC">
              <w:rPr>
                <w:color w:val="000000" w:themeColor="text1"/>
              </w:rPr>
              <w:t>Programėlėje turi būti pateikiamos trumpos instrukcijos vaizdo įrašo pradžioje kaip atlikti pratimus.</w:t>
            </w:r>
          </w:p>
        </w:tc>
        <w:tc>
          <w:tcPr>
            <w:tcW w:w="1641" w:type="dxa"/>
          </w:tcPr>
          <w:p w14:paraId="30EB88B0" w14:textId="5D574578" w:rsidR="00676E65" w:rsidRPr="008D00AC" w:rsidRDefault="00676E65" w:rsidP="00676E65">
            <w:pPr>
              <w:jc w:val="both"/>
              <w:rPr>
                <w:color w:val="000000"/>
              </w:rPr>
            </w:pPr>
            <w:r w:rsidRPr="00793DCB">
              <w:rPr>
                <w:color w:val="000000"/>
              </w:rPr>
              <w:t>Būtina</w:t>
            </w:r>
          </w:p>
        </w:tc>
        <w:tc>
          <w:tcPr>
            <w:tcW w:w="1561" w:type="dxa"/>
          </w:tcPr>
          <w:p w14:paraId="76775EF8" w14:textId="2518B2E1" w:rsidR="00676E65" w:rsidRPr="008D00AC" w:rsidRDefault="00676E65" w:rsidP="00676E65">
            <w:pPr>
              <w:jc w:val="center"/>
              <w:rPr>
                <w:color w:val="000000"/>
              </w:rPr>
            </w:pPr>
          </w:p>
        </w:tc>
      </w:tr>
      <w:tr w:rsidR="00676E65" w:rsidRPr="008D00AC" w14:paraId="50D60475" w14:textId="5C835025" w:rsidTr="006E1AB5">
        <w:tc>
          <w:tcPr>
            <w:tcW w:w="1220" w:type="dxa"/>
          </w:tcPr>
          <w:p w14:paraId="5F2CC441" w14:textId="228F2792" w:rsidR="00676E65" w:rsidRPr="008D00AC" w:rsidRDefault="00676E65" w:rsidP="00ED1FDF">
            <w:pPr>
              <w:pStyle w:val="Sraopastraipa"/>
              <w:numPr>
                <w:ilvl w:val="2"/>
                <w:numId w:val="29"/>
              </w:numPr>
              <w:rPr>
                <w:b/>
                <w:bCs/>
                <w:color w:val="0070C0"/>
              </w:rPr>
            </w:pPr>
          </w:p>
        </w:tc>
        <w:tc>
          <w:tcPr>
            <w:tcW w:w="5154" w:type="dxa"/>
          </w:tcPr>
          <w:p w14:paraId="5371D3C5" w14:textId="6D3786A8" w:rsidR="00676E65" w:rsidRPr="008D00AC" w:rsidRDefault="00676E65" w:rsidP="00676E65">
            <w:pPr>
              <w:spacing w:line="276" w:lineRule="auto"/>
              <w:jc w:val="both"/>
              <w:rPr>
                <w:color w:val="000000"/>
              </w:rPr>
            </w:pPr>
            <w:r w:rsidRPr="008D00AC">
              <w:rPr>
                <w:color w:val="000000" w:themeColor="text1"/>
              </w:rPr>
              <w:t>Programėlėje turi būti pateikiama pratimo trukmė ir pavadinimas.</w:t>
            </w:r>
          </w:p>
        </w:tc>
        <w:tc>
          <w:tcPr>
            <w:tcW w:w="1641" w:type="dxa"/>
          </w:tcPr>
          <w:p w14:paraId="0C1CC4AA" w14:textId="7810E6BB" w:rsidR="00676E65" w:rsidRPr="008D00AC" w:rsidRDefault="00676E65" w:rsidP="00676E65">
            <w:pPr>
              <w:jc w:val="both"/>
              <w:rPr>
                <w:color w:val="000000"/>
              </w:rPr>
            </w:pPr>
            <w:r w:rsidRPr="00793DCB">
              <w:rPr>
                <w:color w:val="000000"/>
              </w:rPr>
              <w:t>Būtina</w:t>
            </w:r>
          </w:p>
        </w:tc>
        <w:tc>
          <w:tcPr>
            <w:tcW w:w="1561" w:type="dxa"/>
          </w:tcPr>
          <w:p w14:paraId="34A6859E" w14:textId="3F933A74" w:rsidR="00676E65" w:rsidRPr="008D00AC" w:rsidRDefault="00676E65" w:rsidP="00676E65">
            <w:pPr>
              <w:jc w:val="center"/>
              <w:rPr>
                <w:color w:val="000000"/>
              </w:rPr>
            </w:pPr>
          </w:p>
        </w:tc>
      </w:tr>
      <w:tr w:rsidR="00676E65" w:rsidRPr="008D00AC" w14:paraId="7154765B" w14:textId="7360C0A2" w:rsidTr="006E1AB5">
        <w:tc>
          <w:tcPr>
            <w:tcW w:w="1220" w:type="dxa"/>
          </w:tcPr>
          <w:p w14:paraId="3D75D8D1" w14:textId="0237B523" w:rsidR="00676E65" w:rsidRPr="008D00AC" w:rsidRDefault="00676E65" w:rsidP="00ED1FDF">
            <w:pPr>
              <w:pStyle w:val="Sraopastraipa"/>
              <w:numPr>
                <w:ilvl w:val="2"/>
                <w:numId w:val="29"/>
              </w:numPr>
              <w:rPr>
                <w:b/>
                <w:bCs/>
                <w:color w:val="0070C0"/>
              </w:rPr>
            </w:pPr>
          </w:p>
        </w:tc>
        <w:tc>
          <w:tcPr>
            <w:tcW w:w="5154" w:type="dxa"/>
          </w:tcPr>
          <w:p w14:paraId="6D0B9B5F" w14:textId="5A4268E3" w:rsidR="00676E65" w:rsidRPr="008D00AC" w:rsidRDefault="00676E65" w:rsidP="00676E65">
            <w:pPr>
              <w:spacing w:line="276" w:lineRule="auto"/>
              <w:jc w:val="both"/>
              <w:rPr>
                <w:color w:val="000000"/>
              </w:rPr>
            </w:pPr>
            <w:r w:rsidRPr="008D00AC">
              <w:rPr>
                <w:color w:val="000000" w:themeColor="text1"/>
              </w:rPr>
              <w:t>Programėlėje turi būti pateikiamas paskirtų pratimų sąrašas.</w:t>
            </w:r>
          </w:p>
        </w:tc>
        <w:tc>
          <w:tcPr>
            <w:tcW w:w="1641" w:type="dxa"/>
          </w:tcPr>
          <w:p w14:paraId="1BD56487" w14:textId="3B708CF2" w:rsidR="00676E65" w:rsidRPr="008D00AC" w:rsidRDefault="00676E65" w:rsidP="00676E65">
            <w:pPr>
              <w:jc w:val="both"/>
              <w:rPr>
                <w:color w:val="000000"/>
              </w:rPr>
            </w:pPr>
            <w:r w:rsidRPr="00793DCB">
              <w:rPr>
                <w:color w:val="000000"/>
              </w:rPr>
              <w:t>Būtina</w:t>
            </w:r>
          </w:p>
        </w:tc>
        <w:tc>
          <w:tcPr>
            <w:tcW w:w="1561" w:type="dxa"/>
          </w:tcPr>
          <w:p w14:paraId="61CAF691" w14:textId="0E365061" w:rsidR="00676E65" w:rsidRPr="008D00AC" w:rsidRDefault="00676E65" w:rsidP="00676E65">
            <w:pPr>
              <w:jc w:val="center"/>
              <w:rPr>
                <w:color w:val="000000"/>
              </w:rPr>
            </w:pPr>
          </w:p>
        </w:tc>
      </w:tr>
      <w:tr w:rsidR="00676E65" w:rsidRPr="008D00AC" w14:paraId="066A580B" w14:textId="42621249" w:rsidTr="006E1AB5">
        <w:tc>
          <w:tcPr>
            <w:tcW w:w="1220" w:type="dxa"/>
          </w:tcPr>
          <w:p w14:paraId="504D8229" w14:textId="404BE991" w:rsidR="00676E65" w:rsidRPr="008D00AC" w:rsidRDefault="00676E65" w:rsidP="00ED1FDF">
            <w:pPr>
              <w:pStyle w:val="Sraopastraipa"/>
              <w:numPr>
                <w:ilvl w:val="2"/>
                <w:numId w:val="29"/>
              </w:numPr>
              <w:rPr>
                <w:b/>
                <w:bCs/>
                <w:color w:val="0070C0"/>
              </w:rPr>
            </w:pPr>
          </w:p>
        </w:tc>
        <w:tc>
          <w:tcPr>
            <w:tcW w:w="5154" w:type="dxa"/>
          </w:tcPr>
          <w:p w14:paraId="48873789" w14:textId="7162BD70" w:rsidR="00676E65" w:rsidRPr="008D00AC" w:rsidRDefault="00676E65" w:rsidP="00676E65">
            <w:pPr>
              <w:spacing w:line="276" w:lineRule="auto"/>
              <w:jc w:val="both"/>
              <w:rPr>
                <w:color w:val="000000"/>
              </w:rPr>
            </w:pPr>
            <w:r w:rsidRPr="008D00AC">
              <w:rPr>
                <w:color w:val="000000" w:themeColor="text1"/>
              </w:rPr>
              <w:t>Programėlėje turi būti pateikiama bendra savaitės fizinės veiklos trukmė.</w:t>
            </w:r>
          </w:p>
        </w:tc>
        <w:tc>
          <w:tcPr>
            <w:tcW w:w="1641" w:type="dxa"/>
          </w:tcPr>
          <w:p w14:paraId="5A9CBC0E" w14:textId="67DBE0E0" w:rsidR="00676E65" w:rsidRPr="008D00AC" w:rsidRDefault="00676E65" w:rsidP="00676E65">
            <w:pPr>
              <w:jc w:val="both"/>
              <w:rPr>
                <w:color w:val="000000"/>
              </w:rPr>
            </w:pPr>
            <w:r w:rsidRPr="00793DCB">
              <w:rPr>
                <w:color w:val="000000"/>
              </w:rPr>
              <w:t>Būtina</w:t>
            </w:r>
          </w:p>
        </w:tc>
        <w:tc>
          <w:tcPr>
            <w:tcW w:w="1561" w:type="dxa"/>
          </w:tcPr>
          <w:p w14:paraId="47644CCA" w14:textId="54B663B7" w:rsidR="00676E65" w:rsidRPr="008D00AC" w:rsidRDefault="00676E65" w:rsidP="00676E65">
            <w:pPr>
              <w:jc w:val="center"/>
              <w:rPr>
                <w:color w:val="000000"/>
              </w:rPr>
            </w:pPr>
          </w:p>
        </w:tc>
      </w:tr>
      <w:tr w:rsidR="00676E65" w:rsidRPr="008D00AC" w14:paraId="69FFCE47" w14:textId="6DE2CC27" w:rsidTr="006E1AB5">
        <w:tc>
          <w:tcPr>
            <w:tcW w:w="1220" w:type="dxa"/>
          </w:tcPr>
          <w:p w14:paraId="38C0463C" w14:textId="173C191A" w:rsidR="00676E65" w:rsidRPr="008D00AC" w:rsidRDefault="00676E65" w:rsidP="00ED1FDF">
            <w:pPr>
              <w:pStyle w:val="Sraopastraipa"/>
              <w:numPr>
                <w:ilvl w:val="2"/>
                <w:numId w:val="29"/>
              </w:numPr>
              <w:rPr>
                <w:b/>
                <w:bCs/>
                <w:color w:val="0070C0"/>
              </w:rPr>
            </w:pPr>
          </w:p>
        </w:tc>
        <w:tc>
          <w:tcPr>
            <w:tcW w:w="5154" w:type="dxa"/>
          </w:tcPr>
          <w:p w14:paraId="43533407" w14:textId="4FABEA68" w:rsidR="00676E65" w:rsidRPr="008D00AC" w:rsidRDefault="00676E65" w:rsidP="00676E65">
            <w:pPr>
              <w:spacing w:line="276" w:lineRule="auto"/>
              <w:jc w:val="both"/>
              <w:rPr>
                <w:color w:val="000000"/>
              </w:rPr>
            </w:pPr>
            <w:r w:rsidRPr="008D00AC">
              <w:rPr>
                <w:color w:val="000000" w:themeColor="text1"/>
              </w:rPr>
              <w:t>Programėlėje turi būti galimybė nurodyti kitą fizinę veiklą.</w:t>
            </w:r>
          </w:p>
        </w:tc>
        <w:tc>
          <w:tcPr>
            <w:tcW w:w="1641" w:type="dxa"/>
          </w:tcPr>
          <w:p w14:paraId="4B766CF4" w14:textId="4ABF7911" w:rsidR="00676E65" w:rsidRPr="008D00AC" w:rsidRDefault="00676E65" w:rsidP="00676E65">
            <w:pPr>
              <w:jc w:val="both"/>
              <w:rPr>
                <w:color w:val="000000"/>
              </w:rPr>
            </w:pPr>
            <w:r w:rsidRPr="00306008">
              <w:rPr>
                <w:color w:val="000000"/>
              </w:rPr>
              <w:t>Būtina</w:t>
            </w:r>
          </w:p>
        </w:tc>
        <w:tc>
          <w:tcPr>
            <w:tcW w:w="1561" w:type="dxa"/>
          </w:tcPr>
          <w:p w14:paraId="30BEEE27" w14:textId="741C5272" w:rsidR="00676E65" w:rsidRPr="008D00AC" w:rsidRDefault="00676E65" w:rsidP="00676E65">
            <w:pPr>
              <w:jc w:val="center"/>
              <w:rPr>
                <w:color w:val="000000"/>
              </w:rPr>
            </w:pPr>
          </w:p>
        </w:tc>
      </w:tr>
      <w:tr w:rsidR="00676E65" w:rsidRPr="008D00AC" w14:paraId="508F0A0F" w14:textId="27C31CEB" w:rsidTr="006E1AB5">
        <w:tc>
          <w:tcPr>
            <w:tcW w:w="1220" w:type="dxa"/>
          </w:tcPr>
          <w:p w14:paraId="15995C8D" w14:textId="25382E0A" w:rsidR="00676E65" w:rsidRPr="008D00AC" w:rsidRDefault="00676E65" w:rsidP="00ED1FDF">
            <w:pPr>
              <w:pStyle w:val="Sraopastraipa"/>
              <w:numPr>
                <w:ilvl w:val="2"/>
                <w:numId w:val="29"/>
              </w:numPr>
              <w:rPr>
                <w:b/>
                <w:bCs/>
                <w:color w:val="0070C0"/>
              </w:rPr>
            </w:pPr>
          </w:p>
        </w:tc>
        <w:tc>
          <w:tcPr>
            <w:tcW w:w="5154" w:type="dxa"/>
          </w:tcPr>
          <w:p w14:paraId="37805022" w14:textId="3B344381" w:rsidR="00676E65" w:rsidRPr="008D00AC" w:rsidRDefault="00676E65" w:rsidP="00676E65">
            <w:pPr>
              <w:spacing w:line="276" w:lineRule="auto"/>
              <w:jc w:val="both"/>
              <w:rPr>
                <w:color w:val="000000"/>
              </w:rPr>
            </w:pPr>
            <w:r w:rsidRPr="008D00AC">
              <w:rPr>
                <w:color w:val="000000" w:themeColor="text1"/>
              </w:rPr>
              <w:t>Programėlėje turi būti galimybė peržiūrėti dienos užduotis.</w:t>
            </w:r>
          </w:p>
        </w:tc>
        <w:tc>
          <w:tcPr>
            <w:tcW w:w="1641" w:type="dxa"/>
          </w:tcPr>
          <w:p w14:paraId="141B07A2" w14:textId="2E94674E" w:rsidR="00676E65" w:rsidRPr="008D00AC" w:rsidRDefault="00676E65" w:rsidP="00676E65">
            <w:pPr>
              <w:jc w:val="both"/>
              <w:rPr>
                <w:color w:val="000000"/>
              </w:rPr>
            </w:pPr>
            <w:r w:rsidRPr="00306008">
              <w:rPr>
                <w:color w:val="000000"/>
              </w:rPr>
              <w:t>Būtina</w:t>
            </w:r>
          </w:p>
        </w:tc>
        <w:tc>
          <w:tcPr>
            <w:tcW w:w="1561" w:type="dxa"/>
          </w:tcPr>
          <w:p w14:paraId="0339398B" w14:textId="7D93DFFD" w:rsidR="00676E65" w:rsidRPr="008D00AC" w:rsidRDefault="00676E65" w:rsidP="00676E65">
            <w:pPr>
              <w:jc w:val="center"/>
              <w:rPr>
                <w:color w:val="000000"/>
              </w:rPr>
            </w:pPr>
          </w:p>
        </w:tc>
      </w:tr>
      <w:tr w:rsidR="00676E65" w:rsidRPr="008D00AC" w14:paraId="175E73DA" w14:textId="456138A0" w:rsidTr="006E1AB5">
        <w:tc>
          <w:tcPr>
            <w:tcW w:w="1220" w:type="dxa"/>
          </w:tcPr>
          <w:p w14:paraId="1A81B5E5" w14:textId="6CF6FDEA" w:rsidR="00676E65" w:rsidRPr="008D00AC" w:rsidRDefault="00676E65" w:rsidP="00ED1FDF">
            <w:pPr>
              <w:pStyle w:val="Sraopastraipa"/>
              <w:numPr>
                <w:ilvl w:val="2"/>
                <w:numId w:val="29"/>
              </w:numPr>
              <w:rPr>
                <w:b/>
                <w:bCs/>
                <w:color w:val="0070C0"/>
              </w:rPr>
            </w:pPr>
          </w:p>
        </w:tc>
        <w:tc>
          <w:tcPr>
            <w:tcW w:w="5154" w:type="dxa"/>
          </w:tcPr>
          <w:p w14:paraId="7D2BE0DD" w14:textId="4C2350F1" w:rsidR="00676E65" w:rsidRPr="008D00AC" w:rsidRDefault="00676E65" w:rsidP="00676E65">
            <w:pPr>
              <w:spacing w:line="276" w:lineRule="auto"/>
              <w:jc w:val="both"/>
              <w:rPr>
                <w:color w:val="000000"/>
              </w:rPr>
            </w:pPr>
            <w:r w:rsidRPr="008D00AC">
              <w:rPr>
                <w:color w:val="000000" w:themeColor="text1"/>
              </w:rPr>
              <w:t>Programėlėje turi būti galimybė įvesti rankiniu būdu matavimus (esant sutrikimams su duomenų perdavimu iš nešiojamųjų įrenginių ar sugedus įrenginiams).</w:t>
            </w:r>
          </w:p>
        </w:tc>
        <w:tc>
          <w:tcPr>
            <w:tcW w:w="1641" w:type="dxa"/>
          </w:tcPr>
          <w:p w14:paraId="6D57DE8B" w14:textId="0E4BE4EB" w:rsidR="00676E65" w:rsidRPr="008D00AC" w:rsidRDefault="00676E65" w:rsidP="00676E65">
            <w:pPr>
              <w:jc w:val="both"/>
              <w:rPr>
                <w:color w:val="000000"/>
              </w:rPr>
            </w:pPr>
            <w:r w:rsidRPr="00306008">
              <w:rPr>
                <w:color w:val="000000"/>
              </w:rPr>
              <w:t>Būtina</w:t>
            </w:r>
          </w:p>
        </w:tc>
        <w:tc>
          <w:tcPr>
            <w:tcW w:w="1561" w:type="dxa"/>
          </w:tcPr>
          <w:p w14:paraId="3DC635A2" w14:textId="2D04E16D" w:rsidR="00676E65" w:rsidRPr="008D00AC" w:rsidRDefault="00676E65" w:rsidP="00676E65">
            <w:pPr>
              <w:jc w:val="center"/>
              <w:rPr>
                <w:color w:val="000000"/>
              </w:rPr>
            </w:pPr>
          </w:p>
        </w:tc>
      </w:tr>
      <w:tr w:rsidR="00676E65" w:rsidRPr="008D00AC" w14:paraId="54D04923" w14:textId="78045AB8" w:rsidTr="006E1AB5">
        <w:tc>
          <w:tcPr>
            <w:tcW w:w="1220" w:type="dxa"/>
          </w:tcPr>
          <w:p w14:paraId="1D8F2586" w14:textId="5B6CB125" w:rsidR="00676E65" w:rsidRPr="008D00AC" w:rsidRDefault="00676E65" w:rsidP="00ED1FDF">
            <w:pPr>
              <w:pStyle w:val="Sraopastraipa"/>
              <w:numPr>
                <w:ilvl w:val="2"/>
                <w:numId w:val="29"/>
              </w:numPr>
              <w:rPr>
                <w:b/>
                <w:bCs/>
                <w:color w:val="0070C0"/>
              </w:rPr>
            </w:pPr>
          </w:p>
        </w:tc>
        <w:tc>
          <w:tcPr>
            <w:tcW w:w="5154" w:type="dxa"/>
          </w:tcPr>
          <w:p w14:paraId="179F496B" w14:textId="48E9698E" w:rsidR="00676E65" w:rsidRPr="008D00AC" w:rsidRDefault="00676E65" w:rsidP="00676E65">
            <w:pPr>
              <w:spacing w:line="276" w:lineRule="auto"/>
              <w:jc w:val="both"/>
              <w:rPr>
                <w:color w:val="000000"/>
              </w:rPr>
            </w:pPr>
            <w:r w:rsidRPr="008D00AC">
              <w:rPr>
                <w:color w:val="000000" w:themeColor="text1"/>
              </w:rPr>
              <w:t>Programėlėje turi būti galimybė peržiūrėti pranešimus gautus iš sveikatos priežiūros specialisto.</w:t>
            </w:r>
          </w:p>
        </w:tc>
        <w:tc>
          <w:tcPr>
            <w:tcW w:w="1641" w:type="dxa"/>
          </w:tcPr>
          <w:p w14:paraId="55FE0016" w14:textId="1099CD16" w:rsidR="00676E65" w:rsidRPr="008D00AC" w:rsidRDefault="00676E65" w:rsidP="00676E65">
            <w:pPr>
              <w:jc w:val="both"/>
              <w:rPr>
                <w:color w:val="000000"/>
              </w:rPr>
            </w:pPr>
            <w:r w:rsidRPr="00306008">
              <w:rPr>
                <w:color w:val="000000"/>
              </w:rPr>
              <w:t>Būtina</w:t>
            </w:r>
          </w:p>
        </w:tc>
        <w:tc>
          <w:tcPr>
            <w:tcW w:w="1561" w:type="dxa"/>
          </w:tcPr>
          <w:p w14:paraId="5A194100" w14:textId="2F48D775" w:rsidR="00676E65" w:rsidRPr="008D00AC" w:rsidRDefault="00676E65" w:rsidP="00676E65">
            <w:pPr>
              <w:jc w:val="center"/>
              <w:rPr>
                <w:color w:val="000000"/>
              </w:rPr>
            </w:pPr>
          </w:p>
        </w:tc>
      </w:tr>
      <w:tr w:rsidR="00676E65" w:rsidRPr="008D00AC" w14:paraId="10A79F6E" w14:textId="15DF7618" w:rsidTr="006E1AB5">
        <w:tc>
          <w:tcPr>
            <w:tcW w:w="1220" w:type="dxa"/>
          </w:tcPr>
          <w:p w14:paraId="5592B78E" w14:textId="4CB3065F" w:rsidR="00676E65" w:rsidRPr="008D00AC" w:rsidRDefault="00676E65" w:rsidP="00ED1FDF">
            <w:pPr>
              <w:pStyle w:val="Sraopastraipa"/>
              <w:numPr>
                <w:ilvl w:val="2"/>
                <w:numId w:val="29"/>
              </w:numPr>
              <w:rPr>
                <w:b/>
                <w:bCs/>
                <w:color w:val="0070C0"/>
              </w:rPr>
            </w:pPr>
          </w:p>
        </w:tc>
        <w:tc>
          <w:tcPr>
            <w:tcW w:w="5154" w:type="dxa"/>
          </w:tcPr>
          <w:p w14:paraId="78989561" w14:textId="6EB07D9A" w:rsidR="00676E65" w:rsidRPr="008D00AC" w:rsidRDefault="00676E65" w:rsidP="00676E65">
            <w:pPr>
              <w:spacing w:line="276" w:lineRule="auto"/>
              <w:jc w:val="both"/>
              <w:rPr>
                <w:color w:val="000000"/>
              </w:rPr>
            </w:pPr>
            <w:r w:rsidRPr="008D00AC">
              <w:rPr>
                <w:color w:val="000000" w:themeColor="text1"/>
              </w:rPr>
              <w:t>Programėlėje turi būti galimybė atsijungti nešiojamuosius įrenginius.</w:t>
            </w:r>
          </w:p>
        </w:tc>
        <w:tc>
          <w:tcPr>
            <w:tcW w:w="1641" w:type="dxa"/>
          </w:tcPr>
          <w:p w14:paraId="5F695463" w14:textId="775D83EE" w:rsidR="00676E65" w:rsidRPr="008D00AC" w:rsidRDefault="00676E65" w:rsidP="00676E65">
            <w:pPr>
              <w:jc w:val="both"/>
              <w:rPr>
                <w:color w:val="000000"/>
              </w:rPr>
            </w:pPr>
            <w:r w:rsidRPr="00306008">
              <w:rPr>
                <w:color w:val="000000"/>
              </w:rPr>
              <w:t>Būtina</w:t>
            </w:r>
          </w:p>
        </w:tc>
        <w:tc>
          <w:tcPr>
            <w:tcW w:w="1561" w:type="dxa"/>
          </w:tcPr>
          <w:p w14:paraId="38C22912" w14:textId="187E7A93" w:rsidR="00676E65" w:rsidRPr="008D00AC" w:rsidRDefault="00676E65" w:rsidP="00676E65">
            <w:pPr>
              <w:jc w:val="center"/>
              <w:rPr>
                <w:color w:val="000000"/>
              </w:rPr>
            </w:pPr>
          </w:p>
        </w:tc>
      </w:tr>
      <w:tr w:rsidR="00676E65" w:rsidRPr="008D00AC" w14:paraId="727926A6" w14:textId="10AC6B8A" w:rsidTr="006E1AB5">
        <w:tc>
          <w:tcPr>
            <w:tcW w:w="1220" w:type="dxa"/>
          </w:tcPr>
          <w:p w14:paraId="7F0E40B5" w14:textId="12439A46" w:rsidR="00676E65" w:rsidRPr="008D00AC" w:rsidRDefault="00676E65" w:rsidP="00ED1FDF">
            <w:pPr>
              <w:pStyle w:val="Sraopastraipa"/>
              <w:numPr>
                <w:ilvl w:val="2"/>
                <w:numId w:val="29"/>
              </w:numPr>
              <w:rPr>
                <w:b/>
                <w:bCs/>
                <w:color w:val="0070C0"/>
              </w:rPr>
            </w:pPr>
          </w:p>
        </w:tc>
        <w:tc>
          <w:tcPr>
            <w:tcW w:w="5154" w:type="dxa"/>
          </w:tcPr>
          <w:p w14:paraId="60D5505F" w14:textId="4518C524" w:rsidR="00676E65" w:rsidRPr="008D00AC" w:rsidRDefault="00676E65" w:rsidP="00676E65">
            <w:pPr>
              <w:spacing w:line="276" w:lineRule="auto"/>
              <w:jc w:val="both"/>
              <w:rPr>
                <w:color w:val="000000"/>
              </w:rPr>
            </w:pPr>
            <w:r w:rsidRPr="008D00AC">
              <w:rPr>
                <w:color w:val="000000" w:themeColor="text1"/>
              </w:rPr>
              <w:t>Programėlėje turi būti galimybė pateikti prašymą panaikinti vartotojo paskyrą.</w:t>
            </w:r>
          </w:p>
        </w:tc>
        <w:tc>
          <w:tcPr>
            <w:tcW w:w="1641" w:type="dxa"/>
          </w:tcPr>
          <w:p w14:paraId="7D1898C7" w14:textId="599B317A" w:rsidR="00676E65" w:rsidRPr="008D00AC" w:rsidRDefault="00676E65" w:rsidP="00676E65">
            <w:pPr>
              <w:jc w:val="both"/>
              <w:rPr>
                <w:color w:val="000000"/>
              </w:rPr>
            </w:pPr>
            <w:r w:rsidRPr="00306008">
              <w:rPr>
                <w:color w:val="000000"/>
              </w:rPr>
              <w:t>Būtina</w:t>
            </w:r>
          </w:p>
        </w:tc>
        <w:tc>
          <w:tcPr>
            <w:tcW w:w="1561" w:type="dxa"/>
          </w:tcPr>
          <w:p w14:paraId="41A640FC" w14:textId="47310F6D" w:rsidR="00676E65" w:rsidRPr="008D00AC" w:rsidRDefault="00676E65" w:rsidP="00676E65">
            <w:pPr>
              <w:jc w:val="center"/>
              <w:rPr>
                <w:color w:val="000000"/>
              </w:rPr>
            </w:pPr>
          </w:p>
        </w:tc>
      </w:tr>
      <w:tr w:rsidR="00676E65" w:rsidRPr="008D00AC" w14:paraId="19E64BEA" w14:textId="2217D1B3" w:rsidTr="006E1AB5">
        <w:tc>
          <w:tcPr>
            <w:tcW w:w="1220" w:type="dxa"/>
          </w:tcPr>
          <w:p w14:paraId="2CCC9BDA" w14:textId="1C5E4897" w:rsidR="00676E65" w:rsidRPr="008D00AC" w:rsidRDefault="00676E65" w:rsidP="00ED1FDF">
            <w:pPr>
              <w:pStyle w:val="Sraopastraipa"/>
              <w:numPr>
                <w:ilvl w:val="2"/>
                <w:numId w:val="29"/>
              </w:numPr>
              <w:rPr>
                <w:b/>
                <w:bCs/>
                <w:color w:val="0070C0"/>
              </w:rPr>
            </w:pPr>
          </w:p>
        </w:tc>
        <w:tc>
          <w:tcPr>
            <w:tcW w:w="5154" w:type="dxa"/>
          </w:tcPr>
          <w:p w14:paraId="4083C340" w14:textId="2C9A4884" w:rsidR="00676E65" w:rsidRPr="008D00AC" w:rsidRDefault="00676E65" w:rsidP="00676E65">
            <w:pPr>
              <w:spacing w:line="276" w:lineRule="auto"/>
              <w:jc w:val="both"/>
              <w:rPr>
                <w:color w:val="000000"/>
              </w:rPr>
            </w:pPr>
            <w:r w:rsidRPr="008D00AC">
              <w:rPr>
                <w:color w:val="000000" w:themeColor="text1"/>
              </w:rPr>
              <w:t>Programėlėje turi būti galimybė pakeisti kalbą.</w:t>
            </w:r>
          </w:p>
        </w:tc>
        <w:tc>
          <w:tcPr>
            <w:tcW w:w="1641" w:type="dxa"/>
          </w:tcPr>
          <w:p w14:paraId="1C2DE9A6" w14:textId="31C60471" w:rsidR="00676E65" w:rsidRPr="008D00AC" w:rsidRDefault="00676E65" w:rsidP="00676E65">
            <w:pPr>
              <w:jc w:val="both"/>
              <w:rPr>
                <w:color w:val="000000"/>
              </w:rPr>
            </w:pPr>
            <w:r w:rsidRPr="00306008">
              <w:rPr>
                <w:color w:val="000000"/>
              </w:rPr>
              <w:t>Būtina</w:t>
            </w:r>
          </w:p>
        </w:tc>
        <w:tc>
          <w:tcPr>
            <w:tcW w:w="1561" w:type="dxa"/>
          </w:tcPr>
          <w:p w14:paraId="06D484D1" w14:textId="4029A103" w:rsidR="00676E65" w:rsidRPr="008D00AC" w:rsidRDefault="00676E65" w:rsidP="00676E65">
            <w:pPr>
              <w:jc w:val="center"/>
              <w:rPr>
                <w:color w:val="000000"/>
              </w:rPr>
            </w:pPr>
          </w:p>
        </w:tc>
      </w:tr>
      <w:tr w:rsidR="00676E65" w:rsidRPr="008D00AC" w14:paraId="67279663" w14:textId="21F7EFAA" w:rsidTr="006E1AB5">
        <w:tc>
          <w:tcPr>
            <w:tcW w:w="1220" w:type="dxa"/>
          </w:tcPr>
          <w:p w14:paraId="32FB056F" w14:textId="5DC0AA26" w:rsidR="00676E65" w:rsidRPr="008D00AC" w:rsidRDefault="00676E65" w:rsidP="00ED1FDF">
            <w:pPr>
              <w:pStyle w:val="Sraopastraipa"/>
              <w:numPr>
                <w:ilvl w:val="2"/>
                <w:numId w:val="29"/>
              </w:numPr>
              <w:rPr>
                <w:b/>
                <w:bCs/>
                <w:color w:val="0070C0"/>
              </w:rPr>
            </w:pPr>
          </w:p>
        </w:tc>
        <w:tc>
          <w:tcPr>
            <w:tcW w:w="5154" w:type="dxa"/>
          </w:tcPr>
          <w:p w14:paraId="630C3A5B" w14:textId="70E031CE" w:rsidR="00676E65" w:rsidRPr="008D00AC" w:rsidRDefault="00676E65" w:rsidP="00676E65">
            <w:pPr>
              <w:spacing w:line="276" w:lineRule="auto"/>
              <w:jc w:val="both"/>
              <w:rPr>
                <w:color w:val="000000"/>
              </w:rPr>
            </w:pPr>
            <w:r w:rsidRPr="008D00AC">
              <w:rPr>
                <w:color w:val="000000" w:themeColor="text1"/>
              </w:rPr>
              <w:t>Programėlėje turi būti galimybė inicijuoti slaptažodžio pakeitimą.</w:t>
            </w:r>
          </w:p>
        </w:tc>
        <w:tc>
          <w:tcPr>
            <w:tcW w:w="1641" w:type="dxa"/>
          </w:tcPr>
          <w:p w14:paraId="6A7A2262" w14:textId="14A524D7" w:rsidR="00676E65" w:rsidRPr="008D00AC" w:rsidRDefault="00676E65" w:rsidP="00676E65">
            <w:pPr>
              <w:jc w:val="both"/>
              <w:rPr>
                <w:color w:val="000000"/>
              </w:rPr>
            </w:pPr>
            <w:r w:rsidRPr="00306008">
              <w:rPr>
                <w:color w:val="000000"/>
              </w:rPr>
              <w:t>Būtina</w:t>
            </w:r>
          </w:p>
        </w:tc>
        <w:tc>
          <w:tcPr>
            <w:tcW w:w="1561" w:type="dxa"/>
          </w:tcPr>
          <w:p w14:paraId="3FB206E7" w14:textId="1812D6D2" w:rsidR="00676E65" w:rsidRPr="008D00AC" w:rsidRDefault="00676E65" w:rsidP="00676E65">
            <w:pPr>
              <w:jc w:val="center"/>
              <w:rPr>
                <w:color w:val="000000"/>
              </w:rPr>
            </w:pPr>
          </w:p>
        </w:tc>
      </w:tr>
      <w:tr w:rsidR="00676E65" w:rsidRPr="008D00AC" w14:paraId="1AF80A72" w14:textId="2BBFA3F6" w:rsidTr="006E1AB5">
        <w:tc>
          <w:tcPr>
            <w:tcW w:w="1220" w:type="dxa"/>
          </w:tcPr>
          <w:p w14:paraId="74C1524B" w14:textId="794E1E7F" w:rsidR="00676E65" w:rsidRPr="008D00AC" w:rsidRDefault="00676E65" w:rsidP="00ED1FDF">
            <w:pPr>
              <w:pStyle w:val="Sraopastraipa"/>
              <w:numPr>
                <w:ilvl w:val="2"/>
                <w:numId w:val="29"/>
              </w:numPr>
              <w:rPr>
                <w:b/>
                <w:bCs/>
                <w:color w:val="0070C0"/>
              </w:rPr>
            </w:pPr>
          </w:p>
        </w:tc>
        <w:tc>
          <w:tcPr>
            <w:tcW w:w="5154" w:type="dxa"/>
          </w:tcPr>
          <w:p w14:paraId="377EEA87" w14:textId="2EFB7C96" w:rsidR="00676E65" w:rsidRPr="008D00AC" w:rsidRDefault="00676E65" w:rsidP="00676E65">
            <w:pPr>
              <w:spacing w:line="276" w:lineRule="auto"/>
              <w:jc w:val="both"/>
              <w:rPr>
                <w:color w:val="000000"/>
              </w:rPr>
            </w:pPr>
            <w:r w:rsidRPr="008D00AC">
              <w:rPr>
                <w:color w:val="000000" w:themeColor="text1"/>
              </w:rPr>
              <w:t>Programėlėje turi būti galimybė perskaityti programinės įrangos informaciją (versiją, versijos datą).</w:t>
            </w:r>
          </w:p>
        </w:tc>
        <w:tc>
          <w:tcPr>
            <w:tcW w:w="1641" w:type="dxa"/>
          </w:tcPr>
          <w:p w14:paraId="3010F997" w14:textId="1E831204" w:rsidR="00676E65" w:rsidRPr="008D00AC" w:rsidRDefault="00676E65" w:rsidP="00676E65">
            <w:pPr>
              <w:jc w:val="both"/>
              <w:rPr>
                <w:color w:val="000000"/>
              </w:rPr>
            </w:pPr>
            <w:r w:rsidRPr="00306008">
              <w:rPr>
                <w:color w:val="000000"/>
              </w:rPr>
              <w:t>Būtina</w:t>
            </w:r>
          </w:p>
        </w:tc>
        <w:tc>
          <w:tcPr>
            <w:tcW w:w="1561" w:type="dxa"/>
          </w:tcPr>
          <w:p w14:paraId="7201D840" w14:textId="25C7EAE4" w:rsidR="00676E65" w:rsidRPr="008D00AC" w:rsidRDefault="00676E65" w:rsidP="00676E65">
            <w:pPr>
              <w:jc w:val="center"/>
              <w:rPr>
                <w:color w:val="000000"/>
              </w:rPr>
            </w:pPr>
          </w:p>
        </w:tc>
      </w:tr>
      <w:tr w:rsidR="00676E65" w:rsidRPr="008D00AC" w14:paraId="7FB03C5A" w14:textId="4BD1FED1" w:rsidTr="006E1AB5">
        <w:tc>
          <w:tcPr>
            <w:tcW w:w="1220" w:type="dxa"/>
          </w:tcPr>
          <w:p w14:paraId="38B5833E" w14:textId="3D9344DE" w:rsidR="00676E65" w:rsidRPr="008D00AC" w:rsidRDefault="00676E65" w:rsidP="00ED1FDF">
            <w:pPr>
              <w:pStyle w:val="Sraopastraipa"/>
              <w:numPr>
                <w:ilvl w:val="2"/>
                <w:numId w:val="29"/>
              </w:numPr>
              <w:rPr>
                <w:b/>
                <w:bCs/>
                <w:color w:val="0070C0"/>
              </w:rPr>
            </w:pPr>
          </w:p>
        </w:tc>
        <w:tc>
          <w:tcPr>
            <w:tcW w:w="5154" w:type="dxa"/>
          </w:tcPr>
          <w:p w14:paraId="2678B479" w14:textId="46F193DA" w:rsidR="00676E65" w:rsidRPr="008D00AC" w:rsidRDefault="00676E65" w:rsidP="00676E65">
            <w:pPr>
              <w:spacing w:line="276" w:lineRule="auto"/>
              <w:jc w:val="both"/>
              <w:rPr>
                <w:color w:val="000000"/>
              </w:rPr>
            </w:pPr>
            <w:r w:rsidRPr="008D00AC">
              <w:rPr>
                <w:color w:val="000000" w:themeColor="text1"/>
              </w:rPr>
              <w:t>Programėlėje turi būti galimybė ištrinti rankiniu būdu įvestus matavimus.</w:t>
            </w:r>
          </w:p>
        </w:tc>
        <w:tc>
          <w:tcPr>
            <w:tcW w:w="1641" w:type="dxa"/>
          </w:tcPr>
          <w:p w14:paraId="4712F40D" w14:textId="2556E8FD" w:rsidR="00676E65" w:rsidRPr="008D00AC" w:rsidRDefault="00676E65" w:rsidP="00676E65">
            <w:pPr>
              <w:jc w:val="both"/>
              <w:rPr>
                <w:color w:val="000000"/>
              </w:rPr>
            </w:pPr>
            <w:r w:rsidRPr="00306008">
              <w:rPr>
                <w:color w:val="000000"/>
              </w:rPr>
              <w:t>Būtina</w:t>
            </w:r>
          </w:p>
        </w:tc>
        <w:tc>
          <w:tcPr>
            <w:tcW w:w="1561" w:type="dxa"/>
          </w:tcPr>
          <w:p w14:paraId="52298399" w14:textId="018AF3F0" w:rsidR="00676E65" w:rsidRPr="008D00AC" w:rsidRDefault="00676E65" w:rsidP="00676E65">
            <w:pPr>
              <w:jc w:val="center"/>
              <w:rPr>
                <w:color w:val="000000"/>
              </w:rPr>
            </w:pPr>
          </w:p>
        </w:tc>
      </w:tr>
      <w:tr w:rsidR="00676E65" w:rsidRPr="008D00AC" w14:paraId="0C9D2A8D" w14:textId="1DAA5F19" w:rsidTr="006E1AB5">
        <w:tc>
          <w:tcPr>
            <w:tcW w:w="1220" w:type="dxa"/>
          </w:tcPr>
          <w:p w14:paraId="270843F4" w14:textId="7B6F7FBA" w:rsidR="00676E65" w:rsidRPr="008D00AC" w:rsidRDefault="00676E65" w:rsidP="00ED1FDF">
            <w:pPr>
              <w:pStyle w:val="Sraopastraipa"/>
              <w:numPr>
                <w:ilvl w:val="2"/>
                <w:numId w:val="29"/>
              </w:numPr>
              <w:rPr>
                <w:b/>
                <w:bCs/>
                <w:color w:val="0070C0"/>
              </w:rPr>
            </w:pPr>
          </w:p>
        </w:tc>
        <w:tc>
          <w:tcPr>
            <w:tcW w:w="5154" w:type="dxa"/>
          </w:tcPr>
          <w:p w14:paraId="0323B9D7" w14:textId="1411752E" w:rsidR="00676E65" w:rsidRPr="008D00AC" w:rsidRDefault="00676E65" w:rsidP="00676E65">
            <w:pPr>
              <w:spacing w:line="276" w:lineRule="auto"/>
              <w:jc w:val="both"/>
              <w:rPr>
                <w:color w:val="000000"/>
              </w:rPr>
            </w:pPr>
            <w:r w:rsidRPr="008D00AC">
              <w:rPr>
                <w:color w:val="000000" w:themeColor="text1"/>
              </w:rPr>
              <w:t>Programėlėje turi būti galimybė matyti, kurie duomenys gauti iš nešiojamųjų įrenginių, o kurie įvesti rankiniu būdu.</w:t>
            </w:r>
          </w:p>
        </w:tc>
        <w:tc>
          <w:tcPr>
            <w:tcW w:w="1641" w:type="dxa"/>
          </w:tcPr>
          <w:p w14:paraId="7B3765D1" w14:textId="1234FAF8" w:rsidR="00676E65" w:rsidRPr="008D00AC" w:rsidRDefault="00676E65" w:rsidP="00676E65">
            <w:pPr>
              <w:jc w:val="both"/>
              <w:rPr>
                <w:color w:val="000000"/>
              </w:rPr>
            </w:pPr>
            <w:r w:rsidRPr="00306008">
              <w:rPr>
                <w:color w:val="000000"/>
              </w:rPr>
              <w:t>Būtina</w:t>
            </w:r>
          </w:p>
        </w:tc>
        <w:tc>
          <w:tcPr>
            <w:tcW w:w="1561" w:type="dxa"/>
          </w:tcPr>
          <w:p w14:paraId="2C0F05BE" w14:textId="4ABD0020" w:rsidR="00676E65" w:rsidRPr="008D00AC" w:rsidRDefault="00676E65" w:rsidP="00676E65">
            <w:pPr>
              <w:jc w:val="center"/>
              <w:rPr>
                <w:color w:val="000000"/>
              </w:rPr>
            </w:pPr>
          </w:p>
        </w:tc>
      </w:tr>
      <w:tr w:rsidR="00676E65" w:rsidRPr="008D00AC" w14:paraId="679A0DCA" w14:textId="575C24B0" w:rsidTr="006E1AB5">
        <w:tc>
          <w:tcPr>
            <w:tcW w:w="1220" w:type="dxa"/>
          </w:tcPr>
          <w:p w14:paraId="0476149B" w14:textId="1D3F6985" w:rsidR="00676E65" w:rsidRPr="008D00AC" w:rsidRDefault="00676E65" w:rsidP="00ED1FDF">
            <w:pPr>
              <w:pStyle w:val="Sraopastraipa"/>
              <w:numPr>
                <w:ilvl w:val="2"/>
                <w:numId w:val="29"/>
              </w:numPr>
              <w:rPr>
                <w:b/>
                <w:bCs/>
                <w:color w:val="0070C0"/>
              </w:rPr>
            </w:pPr>
            <w:r w:rsidRPr="008D00AC">
              <w:rPr>
                <w:b/>
                <w:bCs/>
                <w:color w:val="0070C0"/>
              </w:rPr>
              <w:t xml:space="preserve"> </w:t>
            </w:r>
          </w:p>
        </w:tc>
        <w:tc>
          <w:tcPr>
            <w:tcW w:w="5154" w:type="dxa"/>
          </w:tcPr>
          <w:p w14:paraId="41013D50" w14:textId="482DB766" w:rsidR="00676E65" w:rsidRPr="008D00AC" w:rsidRDefault="00676E65" w:rsidP="00676E65">
            <w:pPr>
              <w:spacing w:line="276" w:lineRule="auto"/>
              <w:jc w:val="both"/>
              <w:rPr>
                <w:color w:val="000000"/>
              </w:rPr>
            </w:pPr>
            <w:r w:rsidRPr="008D00AC">
              <w:rPr>
                <w:color w:val="000000" w:themeColor="text1"/>
              </w:rPr>
              <w:t xml:space="preserve">Programėlėje turi būti priminimai apie artėjančias dienos užduotis (angl. </w:t>
            </w:r>
            <w:r w:rsidRPr="008D00AC">
              <w:rPr>
                <w:i/>
                <w:iCs/>
                <w:color w:val="000000" w:themeColor="text1"/>
              </w:rPr>
              <w:t>push-notifications</w:t>
            </w:r>
            <w:r w:rsidRPr="008D00AC">
              <w:rPr>
                <w:color w:val="000000" w:themeColor="text1"/>
              </w:rPr>
              <w:t>).</w:t>
            </w:r>
          </w:p>
        </w:tc>
        <w:tc>
          <w:tcPr>
            <w:tcW w:w="1641" w:type="dxa"/>
          </w:tcPr>
          <w:p w14:paraId="0AE017E9" w14:textId="158CB365" w:rsidR="00676E65" w:rsidRPr="008D00AC" w:rsidRDefault="00676E65" w:rsidP="00676E65">
            <w:pPr>
              <w:jc w:val="both"/>
              <w:rPr>
                <w:color w:val="000000"/>
              </w:rPr>
            </w:pPr>
            <w:r w:rsidRPr="00306008">
              <w:rPr>
                <w:color w:val="000000"/>
              </w:rPr>
              <w:t>Būtina</w:t>
            </w:r>
          </w:p>
        </w:tc>
        <w:tc>
          <w:tcPr>
            <w:tcW w:w="1561" w:type="dxa"/>
          </w:tcPr>
          <w:p w14:paraId="04F8458A" w14:textId="4FBA9F78" w:rsidR="00676E65" w:rsidRPr="008D00AC" w:rsidRDefault="00676E65" w:rsidP="00676E65">
            <w:pPr>
              <w:jc w:val="center"/>
              <w:rPr>
                <w:color w:val="000000"/>
              </w:rPr>
            </w:pPr>
          </w:p>
        </w:tc>
      </w:tr>
      <w:tr w:rsidR="00676E65" w:rsidRPr="008D00AC" w14:paraId="4CAC13F0" w14:textId="43906B31" w:rsidTr="006E1AB5">
        <w:tc>
          <w:tcPr>
            <w:tcW w:w="1220" w:type="dxa"/>
          </w:tcPr>
          <w:p w14:paraId="1C0FEEA1" w14:textId="67AF48DC" w:rsidR="00676E65" w:rsidRPr="008D00AC" w:rsidRDefault="00676E65" w:rsidP="00ED1FDF">
            <w:pPr>
              <w:pStyle w:val="Sraopastraipa"/>
              <w:numPr>
                <w:ilvl w:val="2"/>
                <w:numId w:val="29"/>
              </w:numPr>
              <w:rPr>
                <w:b/>
                <w:bCs/>
                <w:color w:val="0070C0"/>
              </w:rPr>
            </w:pPr>
          </w:p>
        </w:tc>
        <w:tc>
          <w:tcPr>
            <w:tcW w:w="5154" w:type="dxa"/>
          </w:tcPr>
          <w:p w14:paraId="2A424DB6" w14:textId="62F250CC" w:rsidR="00676E65" w:rsidRPr="008D00AC" w:rsidRDefault="00676E65" w:rsidP="00676E65">
            <w:pPr>
              <w:spacing w:line="276" w:lineRule="auto"/>
              <w:jc w:val="both"/>
              <w:rPr>
                <w:color w:val="000000"/>
              </w:rPr>
            </w:pPr>
            <w:r w:rsidRPr="008D00AC">
              <w:rPr>
                <w:color w:val="000000" w:themeColor="text1"/>
              </w:rPr>
              <w:t>Programėlėje turi būti leidžiama nurodyti tylos valandas, t.y. kada priminimai ir pranešimai nebus siunčiame pacientui.</w:t>
            </w:r>
          </w:p>
        </w:tc>
        <w:tc>
          <w:tcPr>
            <w:tcW w:w="1641" w:type="dxa"/>
          </w:tcPr>
          <w:p w14:paraId="33BE6968" w14:textId="51CADF1D" w:rsidR="00676E65" w:rsidRPr="008D00AC" w:rsidRDefault="00676E65" w:rsidP="00676E65">
            <w:pPr>
              <w:jc w:val="both"/>
              <w:rPr>
                <w:color w:val="000000"/>
              </w:rPr>
            </w:pPr>
            <w:r w:rsidRPr="00306008">
              <w:rPr>
                <w:color w:val="000000"/>
              </w:rPr>
              <w:t>Būtina</w:t>
            </w:r>
          </w:p>
        </w:tc>
        <w:tc>
          <w:tcPr>
            <w:tcW w:w="1561" w:type="dxa"/>
          </w:tcPr>
          <w:p w14:paraId="166D0926" w14:textId="4584ADB6" w:rsidR="00676E65" w:rsidRPr="008D00AC" w:rsidRDefault="00676E65" w:rsidP="00676E65">
            <w:pPr>
              <w:jc w:val="center"/>
              <w:rPr>
                <w:color w:val="000000"/>
              </w:rPr>
            </w:pPr>
          </w:p>
        </w:tc>
      </w:tr>
      <w:tr w:rsidR="00676E65" w:rsidRPr="008D00AC" w14:paraId="79FF22CC" w14:textId="7004C22E" w:rsidTr="006E1AB5">
        <w:tc>
          <w:tcPr>
            <w:tcW w:w="1220" w:type="dxa"/>
          </w:tcPr>
          <w:p w14:paraId="0085A958" w14:textId="2A23D807" w:rsidR="00676E65" w:rsidRPr="008D00AC" w:rsidRDefault="00676E65" w:rsidP="00ED1FDF">
            <w:pPr>
              <w:pStyle w:val="Sraopastraipa"/>
              <w:numPr>
                <w:ilvl w:val="2"/>
                <w:numId w:val="29"/>
              </w:numPr>
              <w:rPr>
                <w:b/>
                <w:bCs/>
                <w:color w:val="0070C0"/>
              </w:rPr>
            </w:pPr>
            <w:r w:rsidRPr="008D00AC">
              <w:rPr>
                <w:b/>
                <w:bCs/>
                <w:color w:val="0070C0"/>
              </w:rPr>
              <w:t xml:space="preserve"> </w:t>
            </w:r>
          </w:p>
        </w:tc>
        <w:tc>
          <w:tcPr>
            <w:tcW w:w="5154" w:type="dxa"/>
          </w:tcPr>
          <w:p w14:paraId="22BE4F91" w14:textId="4513125F" w:rsidR="00676E65" w:rsidRPr="008D00AC" w:rsidRDefault="00676E65" w:rsidP="00676E65">
            <w:pPr>
              <w:spacing w:line="276" w:lineRule="auto"/>
              <w:jc w:val="both"/>
              <w:rPr>
                <w:color w:val="000000"/>
              </w:rPr>
            </w:pPr>
            <w:r w:rsidRPr="008D00AC">
              <w:rPr>
                <w:color w:val="000000" w:themeColor="text1"/>
              </w:rPr>
              <w:t>Programėlėje turi būti galimybė įvesti kitą kontaktinį el. paštą (kuris skiriasi nuo paskyros el. pašto).</w:t>
            </w:r>
          </w:p>
        </w:tc>
        <w:tc>
          <w:tcPr>
            <w:tcW w:w="1641" w:type="dxa"/>
          </w:tcPr>
          <w:p w14:paraId="33FBF758" w14:textId="6EDE48EE" w:rsidR="00676E65" w:rsidRPr="008D00AC" w:rsidRDefault="00676E65" w:rsidP="00676E65">
            <w:pPr>
              <w:jc w:val="both"/>
              <w:rPr>
                <w:color w:val="000000"/>
              </w:rPr>
            </w:pPr>
            <w:r w:rsidRPr="00306008">
              <w:rPr>
                <w:color w:val="000000"/>
              </w:rPr>
              <w:t>Būtina</w:t>
            </w:r>
          </w:p>
        </w:tc>
        <w:tc>
          <w:tcPr>
            <w:tcW w:w="1561" w:type="dxa"/>
          </w:tcPr>
          <w:p w14:paraId="019A5494" w14:textId="0E090745" w:rsidR="00676E65" w:rsidRPr="008D00AC" w:rsidRDefault="00676E65" w:rsidP="00676E65">
            <w:pPr>
              <w:jc w:val="center"/>
              <w:rPr>
                <w:color w:val="000000"/>
              </w:rPr>
            </w:pPr>
          </w:p>
        </w:tc>
      </w:tr>
    </w:tbl>
    <w:p w14:paraId="4BE6EF7F" w14:textId="63DF049A" w:rsidR="009A62BC" w:rsidRPr="008D00AC" w:rsidRDefault="00277EE9" w:rsidP="00ED1FDF">
      <w:pPr>
        <w:pStyle w:val="Sraassunumeriais41"/>
        <w:numPr>
          <w:ilvl w:val="1"/>
          <w:numId w:val="29"/>
        </w:numPr>
        <w:spacing w:before="240" w:line="240" w:lineRule="auto"/>
        <w:textDirection w:val="lrTb"/>
        <w:rPr>
          <w:rFonts w:ascii="Times New Roman" w:eastAsia="Times New Roman" w:hAnsi="Times New Roman"/>
          <w:b/>
          <w:bCs/>
          <w:lang w:val="lt-LT"/>
        </w:rPr>
      </w:pPr>
      <w:r w:rsidRPr="008D00AC">
        <w:rPr>
          <w:rFonts w:ascii="Times New Roman" w:eastAsia="Times New Roman" w:hAnsi="Times New Roman"/>
          <w:b/>
          <w:bCs/>
          <w:lang w:val="lt-LT"/>
        </w:rPr>
        <w:t xml:space="preserve"> </w:t>
      </w:r>
      <w:r w:rsidR="009A62BC" w:rsidRPr="008D00AC">
        <w:rPr>
          <w:rFonts w:ascii="Times New Roman" w:eastAsia="Times New Roman" w:hAnsi="Times New Roman"/>
          <w:b/>
          <w:bCs/>
          <w:lang w:val="lt-LT"/>
        </w:rPr>
        <w:t xml:space="preserve">Reikalavimai Paciento registravimo moduliui </w:t>
      </w:r>
      <w:bookmarkEnd w:id="7"/>
    </w:p>
    <w:tbl>
      <w:tblPr>
        <w:tblStyle w:val="Lentelstinklelis"/>
        <w:tblW w:w="9576" w:type="dxa"/>
        <w:tblLook w:val="04A0" w:firstRow="1" w:lastRow="0" w:firstColumn="1" w:lastColumn="0" w:noHBand="0" w:noVBand="1"/>
      </w:tblPr>
      <w:tblGrid>
        <w:gridCol w:w="1129"/>
        <w:gridCol w:w="5216"/>
        <w:gridCol w:w="1560"/>
        <w:gridCol w:w="1671"/>
      </w:tblGrid>
      <w:tr w:rsidR="004953F7" w:rsidRPr="008D00AC" w14:paraId="438CDEE0" w14:textId="74299D96" w:rsidTr="00EA0817">
        <w:trPr>
          <w:tblHeader/>
        </w:trPr>
        <w:tc>
          <w:tcPr>
            <w:tcW w:w="1129" w:type="dxa"/>
            <w:shd w:val="clear" w:color="auto" w:fill="D9D9D9" w:themeFill="background1" w:themeFillShade="D9"/>
            <w:vAlign w:val="center"/>
          </w:tcPr>
          <w:p w14:paraId="757EB546" w14:textId="77777777" w:rsidR="004953F7" w:rsidRPr="008D00AC" w:rsidRDefault="5B42E55E" w:rsidP="4060322E">
            <w:pPr>
              <w:spacing w:line="276" w:lineRule="auto"/>
              <w:jc w:val="center"/>
              <w:rPr>
                <w:b/>
                <w:bCs/>
                <w:sz w:val="22"/>
                <w:szCs w:val="22"/>
              </w:rPr>
            </w:pPr>
            <w:r w:rsidRPr="008D00AC">
              <w:rPr>
                <w:b/>
                <w:bCs/>
                <w:color w:val="000000" w:themeColor="text1"/>
                <w:sz w:val="22"/>
                <w:szCs w:val="22"/>
              </w:rPr>
              <w:t>Eilės Nr.</w:t>
            </w:r>
          </w:p>
        </w:tc>
        <w:tc>
          <w:tcPr>
            <w:tcW w:w="5216" w:type="dxa"/>
            <w:shd w:val="clear" w:color="auto" w:fill="D9D9D9" w:themeFill="background1" w:themeFillShade="D9"/>
            <w:vAlign w:val="center"/>
          </w:tcPr>
          <w:p w14:paraId="18FD2BFA" w14:textId="77777777" w:rsidR="004953F7" w:rsidRPr="008D00AC" w:rsidRDefault="5B42E55E" w:rsidP="4060322E">
            <w:pPr>
              <w:spacing w:line="276" w:lineRule="auto"/>
              <w:jc w:val="center"/>
              <w:rPr>
                <w:b/>
                <w:bCs/>
                <w:i/>
                <w:iCs/>
                <w:sz w:val="22"/>
                <w:szCs w:val="22"/>
              </w:rPr>
            </w:pPr>
            <w:r w:rsidRPr="008D00AC">
              <w:rPr>
                <w:b/>
                <w:bCs/>
                <w:sz w:val="22"/>
                <w:szCs w:val="22"/>
              </w:rPr>
              <w:t>Reikalavimo aprašymas</w:t>
            </w:r>
          </w:p>
        </w:tc>
        <w:tc>
          <w:tcPr>
            <w:tcW w:w="1560" w:type="dxa"/>
            <w:shd w:val="clear" w:color="auto" w:fill="D9D9D9" w:themeFill="background1" w:themeFillShade="D9"/>
          </w:tcPr>
          <w:p w14:paraId="0AC0FD6B" w14:textId="18315BDF" w:rsidR="004953F7" w:rsidRPr="008D00AC" w:rsidRDefault="00DB78A0" w:rsidP="4060322E">
            <w:pPr>
              <w:jc w:val="center"/>
              <w:rPr>
                <w:b/>
                <w:bCs/>
              </w:rPr>
            </w:pPr>
            <w:r>
              <w:rPr>
                <w:b/>
                <w:bCs/>
              </w:rPr>
              <w:t>Reikalavimas</w:t>
            </w:r>
          </w:p>
        </w:tc>
        <w:tc>
          <w:tcPr>
            <w:tcW w:w="1671" w:type="dxa"/>
            <w:shd w:val="clear" w:color="auto" w:fill="D9D9D9" w:themeFill="background1" w:themeFillShade="D9"/>
          </w:tcPr>
          <w:p w14:paraId="7B8F7A53" w14:textId="3B660D05" w:rsidR="004953F7" w:rsidRPr="008D00AC" w:rsidRDefault="00DB78A0" w:rsidP="4060322E">
            <w:pPr>
              <w:jc w:val="center"/>
              <w:rPr>
                <w:b/>
                <w:bCs/>
              </w:rPr>
            </w:pPr>
            <w:r>
              <w:rPr>
                <w:b/>
                <w:bCs/>
              </w:rPr>
              <w:t>Atitikimas</w:t>
            </w:r>
          </w:p>
        </w:tc>
      </w:tr>
      <w:tr w:rsidR="00DB78A0" w:rsidRPr="008D00AC" w14:paraId="1935F84C" w14:textId="77777777" w:rsidTr="00EA0817">
        <w:trPr>
          <w:tblHeader/>
        </w:trPr>
        <w:tc>
          <w:tcPr>
            <w:tcW w:w="1129" w:type="dxa"/>
            <w:shd w:val="clear" w:color="auto" w:fill="D9D9D9" w:themeFill="background1" w:themeFillShade="D9"/>
            <w:vAlign w:val="center"/>
          </w:tcPr>
          <w:p w14:paraId="29C03588" w14:textId="78C12E07" w:rsidR="00DB78A0" w:rsidRPr="008D00AC" w:rsidRDefault="00DB78A0" w:rsidP="4060322E">
            <w:pPr>
              <w:jc w:val="center"/>
              <w:rPr>
                <w:b/>
                <w:bCs/>
                <w:color w:val="000000" w:themeColor="text1"/>
              </w:rPr>
            </w:pPr>
            <w:r>
              <w:rPr>
                <w:b/>
                <w:bCs/>
                <w:color w:val="000000" w:themeColor="text1"/>
              </w:rPr>
              <w:t>4.2</w:t>
            </w:r>
          </w:p>
        </w:tc>
        <w:tc>
          <w:tcPr>
            <w:tcW w:w="5216" w:type="dxa"/>
            <w:shd w:val="clear" w:color="auto" w:fill="D9D9D9" w:themeFill="background1" w:themeFillShade="D9"/>
            <w:vAlign w:val="center"/>
          </w:tcPr>
          <w:p w14:paraId="4DD2732E" w14:textId="1704C801" w:rsidR="00DB78A0" w:rsidRPr="008D00AC" w:rsidRDefault="00DB78A0" w:rsidP="00DB78A0">
            <w:pPr>
              <w:rPr>
                <w:b/>
                <w:bCs/>
              </w:rPr>
            </w:pPr>
            <w:r w:rsidRPr="00DB78A0">
              <w:rPr>
                <w:b/>
                <w:bCs/>
              </w:rPr>
              <w:t>Reikalavimai Paciento registravimo moduliui</w:t>
            </w:r>
          </w:p>
        </w:tc>
        <w:tc>
          <w:tcPr>
            <w:tcW w:w="1560" w:type="dxa"/>
            <w:shd w:val="clear" w:color="auto" w:fill="D9D9D9" w:themeFill="background1" w:themeFillShade="D9"/>
          </w:tcPr>
          <w:p w14:paraId="1D997E36" w14:textId="77777777" w:rsidR="00DB78A0" w:rsidRPr="008D00AC" w:rsidRDefault="00DB78A0" w:rsidP="4060322E">
            <w:pPr>
              <w:jc w:val="center"/>
              <w:rPr>
                <w:b/>
                <w:bCs/>
              </w:rPr>
            </w:pPr>
          </w:p>
        </w:tc>
        <w:tc>
          <w:tcPr>
            <w:tcW w:w="1671" w:type="dxa"/>
            <w:shd w:val="clear" w:color="auto" w:fill="D9D9D9" w:themeFill="background1" w:themeFillShade="D9"/>
          </w:tcPr>
          <w:p w14:paraId="248B9092" w14:textId="77777777" w:rsidR="00DB78A0" w:rsidRPr="008D00AC" w:rsidRDefault="00DB78A0" w:rsidP="4060322E">
            <w:pPr>
              <w:jc w:val="center"/>
              <w:rPr>
                <w:b/>
                <w:bCs/>
              </w:rPr>
            </w:pPr>
          </w:p>
        </w:tc>
      </w:tr>
      <w:tr w:rsidR="00DB78A0" w:rsidRPr="004C3C73" w14:paraId="54AEC47B" w14:textId="4A54C5A7" w:rsidTr="00EA0817">
        <w:tc>
          <w:tcPr>
            <w:tcW w:w="1129" w:type="dxa"/>
          </w:tcPr>
          <w:p w14:paraId="0E4F150A" w14:textId="56F6243D" w:rsidR="00DB78A0" w:rsidRPr="008D00AC" w:rsidRDefault="00DB78A0" w:rsidP="00ED1FDF">
            <w:pPr>
              <w:pStyle w:val="Sraopastraipa"/>
              <w:numPr>
                <w:ilvl w:val="2"/>
                <w:numId w:val="29"/>
              </w:numPr>
              <w:spacing w:line="276" w:lineRule="auto"/>
              <w:ind w:right="-176"/>
              <w:jc w:val="left"/>
              <w:rPr>
                <w:b/>
                <w:bCs/>
                <w:color w:val="0070C0"/>
                <w:sz w:val="22"/>
                <w:szCs w:val="22"/>
              </w:rPr>
            </w:pPr>
          </w:p>
        </w:tc>
        <w:tc>
          <w:tcPr>
            <w:tcW w:w="5216" w:type="dxa"/>
          </w:tcPr>
          <w:p w14:paraId="0AE6D60F" w14:textId="057795BB" w:rsidR="00DB78A0" w:rsidRPr="008D00AC" w:rsidRDefault="00DB78A0" w:rsidP="00DB78A0">
            <w:pPr>
              <w:spacing w:line="276" w:lineRule="auto"/>
              <w:jc w:val="both"/>
              <w:rPr>
                <w:color w:val="000000"/>
              </w:rPr>
            </w:pPr>
            <w:r w:rsidRPr="008D00AC">
              <w:rPr>
                <w:color w:val="000000" w:themeColor="text1"/>
              </w:rPr>
              <w:t xml:space="preserve">Sveikatos priežiūros specialistas turi turėti galimybę užregistruoti naują pacientą sistemoje, t.y. įvesti paciento duomenis, priskirti jį prižiūrintį sveikatos priežiūros specialistą, nurodyti kontaktinius duomenis, kitą informaciją būtiną paslaugų teikimui. </w:t>
            </w:r>
          </w:p>
        </w:tc>
        <w:tc>
          <w:tcPr>
            <w:tcW w:w="1560" w:type="dxa"/>
          </w:tcPr>
          <w:p w14:paraId="68A52EC9" w14:textId="63ED4F1C" w:rsidR="00DB78A0" w:rsidRPr="008D00AC" w:rsidRDefault="00DB78A0" w:rsidP="00DB78A0">
            <w:pPr>
              <w:jc w:val="both"/>
              <w:rPr>
                <w:color w:val="000000"/>
              </w:rPr>
            </w:pPr>
            <w:r w:rsidRPr="00560BF8">
              <w:rPr>
                <w:color w:val="000000"/>
              </w:rPr>
              <w:t>Būtina</w:t>
            </w:r>
          </w:p>
        </w:tc>
        <w:tc>
          <w:tcPr>
            <w:tcW w:w="1671" w:type="dxa"/>
          </w:tcPr>
          <w:p w14:paraId="312F691E" w14:textId="393A81E4" w:rsidR="00DB78A0" w:rsidRPr="008D00AC" w:rsidRDefault="00DB78A0" w:rsidP="00DB78A0">
            <w:pPr>
              <w:jc w:val="center"/>
              <w:rPr>
                <w:color w:val="000000"/>
              </w:rPr>
            </w:pPr>
          </w:p>
        </w:tc>
      </w:tr>
      <w:tr w:rsidR="00DB78A0" w:rsidRPr="004C3C73" w14:paraId="43F49D27" w14:textId="02E06863" w:rsidTr="00EA0817">
        <w:tc>
          <w:tcPr>
            <w:tcW w:w="1129" w:type="dxa"/>
          </w:tcPr>
          <w:p w14:paraId="4FB48404" w14:textId="504631A4" w:rsidR="00DB78A0" w:rsidRPr="008D00AC" w:rsidRDefault="00DB78A0" w:rsidP="00ED1FDF">
            <w:pPr>
              <w:pStyle w:val="Sraopastraipa"/>
              <w:numPr>
                <w:ilvl w:val="2"/>
                <w:numId w:val="29"/>
              </w:numPr>
              <w:jc w:val="left"/>
              <w:rPr>
                <w:b/>
                <w:bCs/>
                <w:color w:val="0070C0"/>
                <w:sz w:val="22"/>
                <w:szCs w:val="22"/>
              </w:rPr>
            </w:pPr>
          </w:p>
        </w:tc>
        <w:tc>
          <w:tcPr>
            <w:tcW w:w="5216" w:type="dxa"/>
          </w:tcPr>
          <w:p w14:paraId="5B39656B" w14:textId="13BD038D" w:rsidR="00DB78A0" w:rsidRPr="008D00AC" w:rsidRDefault="00674BC8" w:rsidP="00DB78A0">
            <w:pPr>
              <w:spacing w:line="276" w:lineRule="auto"/>
              <w:jc w:val="both"/>
              <w:rPr>
                <w:color w:val="000000"/>
              </w:rPr>
            </w:pPr>
            <w:r>
              <w:rPr>
                <w:color w:val="000000" w:themeColor="text1"/>
              </w:rPr>
              <w:t>S</w:t>
            </w:r>
            <w:r w:rsidR="00DB78A0" w:rsidRPr="008D00AC">
              <w:rPr>
                <w:color w:val="000000" w:themeColor="text1"/>
              </w:rPr>
              <w:t>veikatos priežiūros specialistui užpildyti paciento kontaktinę informaciją: el. pašto, telefono numerį, ir pan.</w:t>
            </w:r>
          </w:p>
        </w:tc>
        <w:tc>
          <w:tcPr>
            <w:tcW w:w="1560" w:type="dxa"/>
          </w:tcPr>
          <w:p w14:paraId="4C23BE5B" w14:textId="2200C575" w:rsidR="00DB78A0" w:rsidRPr="008D00AC" w:rsidRDefault="00DB78A0" w:rsidP="00DB78A0">
            <w:pPr>
              <w:jc w:val="both"/>
              <w:rPr>
                <w:color w:val="000000"/>
              </w:rPr>
            </w:pPr>
            <w:r w:rsidRPr="00560BF8">
              <w:rPr>
                <w:color w:val="000000"/>
              </w:rPr>
              <w:t>Būtina</w:t>
            </w:r>
          </w:p>
        </w:tc>
        <w:tc>
          <w:tcPr>
            <w:tcW w:w="1671" w:type="dxa"/>
          </w:tcPr>
          <w:p w14:paraId="76115230" w14:textId="1FC90789" w:rsidR="00DB78A0" w:rsidRPr="008D00AC" w:rsidRDefault="00DB78A0" w:rsidP="00DB78A0">
            <w:pPr>
              <w:jc w:val="center"/>
              <w:rPr>
                <w:color w:val="000000"/>
              </w:rPr>
            </w:pPr>
          </w:p>
        </w:tc>
      </w:tr>
      <w:tr w:rsidR="00DB78A0" w:rsidRPr="004C3C73" w14:paraId="23EBC7B5" w14:textId="118AEC6F" w:rsidTr="00EA0817">
        <w:tc>
          <w:tcPr>
            <w:tcW w:w="1129" w:type="dxa"/>
          </w:tcPr>
          <w:p w14:paraId="1A3DAE7F" w14:textId="172A851B" w:rsidR="00DB78A0" w:rsidRPr="008D00AC" w:rsidRDefault="00DB78A0" w:rsidP="00ED1FDF">
            <w:pPr>
              <w:pStyle w:val="Sraopastraipa"/>
              <w:numPr>
                <w:ilvl w:val="2"/>
                <w:numId w:val="29"/>
              </w:numPr>
              <w:jc w:val="left"/>
              <w:rPr>
                <w:b/>
                <w:bCs/>
                <w:color w:val="0070C0"/>
                <w:sz w:val="22"/>
                <w:szCs w:val="22"/>
              </w:rPr>
            </w:pPr>
          </w:p>
        </w:tc>
        <w:tc>
          <w:tcPr>
            <w:tcW w:w="5216" w:type="dxa"/>
          </w:tcPr>
          <w:p w14:paraId="4B5C02FF" w14:textId="583A1D62" w:rsidR="00DB78A0" w:rsidRPr="008D00AC" w:rsidRDefault="003B4233" w:rsidP="00DB78A0">
            <w:pPr>
              <w:spacing w:line="276" w:lineRule="auto"/>
              <w:jc w:val="both"/>
              <w:rPr>
                <w:color w:val="000000"/>
              </w:rPr>
            </w:pPr>
            <w:r>
              <w:rPr>
                <w:color w:val="000000" w:themeColor="text1"/>
              </w:rPr>
              <w:t>S</w:t>
            </w:r>
            <w:r w:rsidR="00DB78A0" w:rsidRPr="008D00AC">
              <w:rPr>
                <w:color w:val="000000" w:themeColor="text1"/>
              </w:rPr>
              <w:t>veikatos priežiūros specialistui įvesti su pacientu susijusią informaciją: ūgis, svoris, gimimo data ir t.t.</w:t>
            </w:r>
          </w:p>
        </w:tc>
        <w:tc>
          <w:tcPr>
            <w:tcW w:w="1560" w:type="dxa"/>
          </w:tcPr>
          <w:p w14:paraId="51BD0A02" w14:textId="12A3DCA5" w:rsidR="00DB78A0" w:rsidRPr="008D00AC" w:rsidRDefault="00DB78A0" w:rsidP="00DB78A0">
            <w:pPr>
              <w:jc w:val="both"/>
              <w:rPr>
                <w:color w:val="000000"/>
              </w:rPr>
            </w:pPr>
            <w:r w:rsidRPr="00560BF8">
              <w:rPr>
                <w:color w:val="000000"/>
              </w:rPr>
              <w:t>Būtina</w:t>
            </w:r>
          </w:p>
        </w:tc>
        <w:tc>
          <w:tcPr>
            <w:tcW w:w="1671" w:type="dxa"/>
          </w:tcPr>
          <w:p w14:paraId="199D2595" w14:textId="020AF597" w:rsidR="00DB78A0" w:rsidRPr="008D00AC" w:rsidRDefault="00DB78A0" w:rsidP="00DB78A0">
            <w:pPr>
              <w:jc w:val="center"/>
              <w:rPr>
                <w:color w:val="000000"/>
              </w:rPr>
            </w:pPr>
          </w:p>
        </w:tc>
      </w:tr>
      <w:tr w:rsidR="00DB78A0" w:rsidRPr="004C3C73" w14:paraId="607DE87B" w14:textId="3CB79501" w:rsidTr="00EA0817">
        <w:tc>
          <w:tcPr>
            <w:tcW w:w="1129" w:type="dxa"/>
          </w:tcPr>
          <w:p w14:paraId="275920C7" w14:textId="778C84B3" w:rsidR="00DB78A0" w:rsidRPr="008D00AC" w:rsidRDefault="00DB78A0" w:rsidP="00ED1FDF">
            <w:pPr>
              <w:pStyle w:val="Sraopastraipa"/>
              <w:numPr>
                <w:ilvl w:val="2"/>
                <w:numId w:val="29"/>
              </w:numPr>
              <w:jc w:val="left"/>
              <w:rPr>
                <w:b/>
                <w:bCs/>
                <w:color w:val="0070C0"/>
                <w:sz w:val="22"/>
                <w:szCs w:val="22"/>
              </w:rPr>
            </w:pPr>
          </w:p>
        </w:tc>
        <w:tc>
          <w:tcPr>
            <w:tcW w:w="5216" w:type="dxa"/>
          </w:tcPr>
          <w:p w14:paraId="214B4AB6" w14:textId="2994D4F2" w:rsidR="00DB78A0" w:rsidRPr="008D00AC" w:rsidRDefault="00DB78A0" w:rsidP="00DB78A0">
            <w:pPr>
              <w:spacing w:line="276" w:lineRule="auto"/>
              <w:jc w:val="both"/>
              <w:rPr>
                <w:color w:val="000000"/>
              </w:rPr>
            </w:pPr>
            <w:r w:rsidRPr="008D00AC">
              <w:rPr>
                <w:color w:val="000000" w:themeColor="text1"/>
              </w:rPr>
              <w:t>Sistemoje turi būti automatiškai sukuriama paciento paskyra, kai sveikatos priežiūros specialistas užregistruoja pacientą sistemoje.</w:t>
            </w:r>
          </w:p>
        </w:tc>
        <w:tc>
          <w:tcPr>
            <w:tcW w:w="1560" w:type="dxa"/>
          </w:tcPr>
          <w:p w14:paraId="169891A2" w14:textId="33544FD4" w:rsidR="00DB78A0" w:rsidRPr="008D00AC" w:rsidRDefault="00DB78A0" w:rsidP="00DB78A0">
            <w:pPr>
              <w:jc w:val="both"/>
              <w:rPr>
                <w:color w:val="000000" w:themeColor="text1"/>
              </w:rPr>
            </w:pPr>
            <w:r w:rsidRPr="00560BF8">
              <w:rPr>
                <w:color w:val="000000"/>
              </w:rPr>
              <w:t>Būtina</w:t>
            </w:r>
          </w:p>
        </w:tc>
        <w:tc>
          <w:tcPr>
            <w:tcW w:w="1671" w:type="dxa"/>
          </w:tcPr>
          <w:p w14:paraId="69DC12F7" w14:textId="31EDEF09" w:rsidR="00DB78A0" w:rsidRPr="008D00AC" w:rsidRDefault="00DB78A0" w:rsidP="00DB78A0">
            <w:pPr>
              <w:jc w:val="center"/>
              <w:rPr>
                <w:color w:val="000000" w:themeColor="text1"/>
              </w:rPr>
            </w:pPr>
          </w:p>
        </w:tc>
      </w:tr>
      <w:tr w:rsidR="00DB78A0" w:rsidRPr="008D00AC" w14:paraId="427214CE" w14:textId="3AD07223" w:rsidTr="00EA0817">
        <w:tc>
          <w:tcPr>
            <w:tcW w:w="1129" w:type="dxa"/>
          </w:tcPr>
          <w:p w14:paraId="594C91A5" w14:textId="64C149FF" w:rsidR="00DB78A0" w:rsidRPr="008D00AC" w:rsidRDefault="00DB78A0" w:rsidP="00ED1FDF">
            <w:pPr>
              <w:pStyle w:val="Sraopastraipa"/>
              <w:numPr>
                <w:ilvl w:val="2"/>
                <w:numId w:val="29"/>
              </w:numPr>
              <w:jc w:val="left"/>
              <w:rPr>
                <w:b/>
                <w:bCs/>
                <w:color w:val="0070C0"/>
                <w:sz w:val="22"/>
                <w:szCs w:val="22"/>
              </w:rPr>
            </w:pPr>
          </w:p>
        </w:tc>
        <w:tc>
          <w:tcPr>
            <w:tcW w:w="5216" w:type="dxa"/>
          </w:tcPr>
          <w:p w14:paraId="697C5469" w14:textId="77777777" w:rsidR="00DB78A0" w:rsidRPr="008D00AC" w:rsidRDefault="00DB78A0" w:rsidP="00DB78A0">
            <w:pPr>
              <w:spacing w:line="276" w:lineRule="auto"/>
              <w:jc w:val="both"/>
              <w:rPr>
                <w:color w:val="000000" w:themeColor="text1"/>
              </w:rPr>
            </w:pPr>
            <w:r w:rsidRPr="008D00AC">
              <w:rPr>
                <w:color w:val="000000" w:themeColor="text1"/>
              </w:rPr>
              <w:t xml:space="preserve">Sistemoje pacientui turi būti išsiųsti prisijungimo duomenys į nurodytą paciento el. paštą prisijungimui prie mobiliosios programėlės. Pacientui išsiunčiamas: </w:t>
            </w:r>
          </w:p>
          <w:p w14:paraId="61BF2871" w14:textId="77777777" w:rsidR="00DB78A0" w:rsidRPr="008D00AC" w:rsidRDefault="00DB78A0" w:rsidP="00ED1FDF">
            <w:pPr>
              <w:pStyle w:val="Sraopastraipa"/>
              <w:numPr>
                <w:ilvl w:val="0"/>
                <w:numId w:val="16"/>
              </w:numPr>
              <w:spacing w:line="276" w:lineRule="auto"/>
            </w:pPr>
            <w:r w:rsidRPr="008D00AC">
              <w:t>Prisijungimo vardas;</w:t>
            </w:r>
          </w:p>
          <w:p w14:paraId="7D7F7141" w14:textId="77777777" w:rsidR="00DB78A0" w:rsidRPr="008D00AC" w:rsidRDefault="00DB78A0" w:rsidP="00ED1FDF">
            <w:pPr>
              <w:pStyle w:val="Sraopastraipa"/>
              <w:numPr>
                <w:ilvl w:val="0"/>
                <w:numId w:val="16"/>
              </w:numPr>
              <w:spacing w:line="276" w:lineRule="auto"/>
              <w:rPr>
                <w:color w:val="000000" w:themeColor="text1"/>
              </w:rPr>
            </w:pPr>
            <w:r w:rsidRPr="008D00AC">
              <w:t>Laikinas slaptažodis;</w:t>
            </w:r>
          </w:p>
          <w:p w14:paraId="1D28D4A2" w14:textId="77777777" w:rsidR="00DB78A0" w:rsidRPr="008D00AC" w:rsidRDefault="00DB78A0" w:rsidP="00ED1FDF">
            <w:pPr>
              <w:pStyle w:val="Sraopastraipa"/>
              <w:numPr>
                <w:ilvl w:val="0"/>
                <w:numId w:val="16"/>
              </w:numPr>
              <w:spacing w:line="276" w:lineRule="auto"/>
              <w:rPr>
                <w:color w:val="000000" w:themeColor="text1"/>
              </w:rPr>
            </w:pPr>
            <w:r w:rsidRPr="008D00AC">
              <w:t>Informacinė žinutė, kiek galioja laikinas slaptažodis (pvz.: 24 val.).</w:t>
            </w:r>
          </w:p>
        </w:tc>
        <w:tc>
          <w:tcPr>
            <w:tcW w:w="1560" w:type="dxa"/>
          </w:tcPr>
          <w:p w14:paraId="08B102B2" w14:textId="44874019" w:rsidR="00DB78A0" w:rsidRPr="008D00AC" w:rsidRDefault="00DB78A0" w:rsidP="00DB78A0">
            <w:pPr>
              <w:jc w:val="both"/>
              <w:rPr>
                <w:color w:val="000000" w:themeColor="text1"/>
              </w:rPr>
            </w:pPr>
            <w:r w:rsidRPr="00560BF8">
              <w:rPr>
                <w:color w:val="000000"/>
              </w:rPr>
              <w:t>Būtina</w:t>
            </w:r>
          </w:p>
        </w:tc>
        <w:tc>
          <w:tcPr>
            <w:tcW w:w="1671" w:type="dxa"/>
          </w:tcPr>
          <w:p w14:paraId="69B76B79" w14:textId="62BC80D9" w:rsidR="00DB78A0" w:rsidRPr="008D00AC" w:rsidRDefault="00DB78A0" w:rsidP="00DB78A0">
            <w:pPr>
              <w:jc w:val="center"/>
              <w:rPr>
                <w:color w:val="000000" w:themeColor="text1"/>
              </w:rPr>
            </w:pPr>
          </w:p>
        </w:tc>
      </w:tr>
      <w:tr w:rsidR="00DB78A0" w:rsidRPr="008D00AC" w14:paraId="158E4CCA" w14:textId="0FFB39ED" w:rsidTr="00EA0817">
        <w:tc>
          <w:tcPr>
            <w:tcW w:w="1129" w:type="dxa"/>
          </w:tcPr>
          <w:p w14:paraId="55B51FF9" w14:textId="6C18564F" w:rsidR="00DB78A0" w:rsidRPr="008D00AC" w:rsidRDefault="00DB78A0" w:rsidP="00ED1FDF">
            <w:pPr>
              <w:pStyle w:val="Sraopastraipa"/>
              <w:numPr>
                <w:ilvl w:val="2"/>
                <w:numId w:val="29"/>
              </w:numPr>
              <w:jc w:val="left"/>
              <w:rPr>
                <w:b/>
                <w:bCs/>
                <w:color w:val="0070C0"/>
                <w:sz w:val="22"/>
                <w:szCs w:val="22"/>
              </w:rPr>
            </w:pPr>
          </w:p>
        </w:tc>
        <w:tc>
          <w:tcPr>
            <w:tcW w:w="5216" w:type="dxa"/>
          </w:tcPr>
          <w:p w14:paraId="209880B4" w14:textId="09FE2A12" w:rsidR="00DB78A0" w:rsidRPr="008D00AC" w:rsidRDefault="00D42C46" w:rsidP="00DB78A0">
            <w:pPr>
              <w:spacing w:line="276" w:lineRule="auto"/>
              <w:jc w:val="both"/>
              <w:rPr>
                <w:color w:val="000000"/>
              </w:rPr>
            </w:pPr>
            <w:r>
              <w:rPr>
                <w:color w:val="000000" w:themeColor="text1"/>
              </w:rPr>
              <w:t>S</w:t>
            </w:r>
            <w:r w:rsidR="00DB78A0" w:rsidRPr="008D00AC">
              <w:rPr>
                <w:color w:val="000000" w:themeColor="text1"/>
              </w:rPr>
              <w:t>veikatos priežiūros specialistui priskirti paciento požymį (tai gali būti tikslinė grupė ar pan).</w:t>
            </w:r>
          </w:p>
        </w:tc>
        <w:tc>
          <w:tcPr>
            <w:tcW w:w="1560" w:type="dxa"/>
          </w:tcPr>
          <w:p w14:paraId="3053DFE4" w14:textId="4DB778BC" w:rsidR="00DB78A0" w:rsidRPr="008D00AC" w:rsidRDefault="00DB78A0" w:rsidP="00DB78A0">
            <w:pPr>
              <w:jc w:val="both"/>
              <w:rPr>
                <w:color w:val="000000" w:themeColor="text1"/>
              </w:rPr>
            </w:pPr>
            <w:r w:rsidRPr="00560BF8">
              <w:rPr>
                <w:color w:val="000000"/>
              </w:rPr>
              <w:t>Būtina</w:t>
            </w:r>
          </w:p>
        </w:tc>
        <w:tc>
          <w:tcPr>
            <w:tcW w:w="1671" w:type="dxa"/>
          </w:tcPr>
          <w:p w14:paraId="33E9E8FA" w14:textId="6ACDB359" w:rsidR="00DB78A0" w:rsidRPr="008D00AC" w:rsidRDefault="00DB78A0" w:rsidP="00DB78A0">
            <w:pPr>
              <w:jc w:val="center"/>
              <w:rPr>
                <w:color w:val="000000" w:themeColor="text1"/>
              </w:rPr>
            </w:pPr>
          </w:p>
        </w:tc>
      </w:tr>
      <w:tr w:rsidR="00DB78A0" w:rsidRPr="008D00AC" w14:paraId="34F90251" w14:textId="2F9B9B48" w:rsidTr="00EA0817">
        <w:tc>
          <w:tcPr>
            <w:tcW w:w="1129" w:type="dxa"/>
          </w:tcPr>
          <w:p w14:paraId="0F249B3B" w14:textId="79AC2EA3" w:rsidR="00DB78A0" w:rsidRPr="008D00AC" w:rsidRDefault="00DB78A0" w:rsidP="00ED1FDF">
            <w:pPr>
              <w:pStyle w:val="Sraopastraipa"/>
              <w:numPr>
                <w:ilvl w:val="2"/>
                <w:numId w:val="29"/>
              </w:numPr>
              <w:jc w:val="left"/>
              <w:rPr>
                <w:b/>
                <w:bCs/>
                <w:color w:val="0070C0"/>
                <w:sz w:val="22"/>
                <w:szCs w:val="22"/>
              </w:rPr>
            </w:pPr>
          </w:p>
        </w:tc>
        <w:tc>
          <w:tcPr>
            <w:tcW w:w="5216" w:type="dxa"/>
          </w:tcPr>
          <w:p w14:paraId="0A63E29B" w14:textId="0C82B151" w:rsidR="00DB78A0" w:rsidRPr="008D00AC" w:rsidRDefault="00D42C46" w:rsidP="00DB78A0">
            <w:pPr>
              <w:spacing w:line="276" w:lineRule="auto"/>
              <w:ind w:hanging="2"/>
              <w:jc w:val="both"/>
            </w:pPr>
            <w:r>
              <w:rPr>
                <w:color w:val="000000" w:themeColor="text1"/>
              </w:rPr>
              <w:t>S</w:t>
            </w:r>
            <w:r w:rsidR="00DB78A0" w:rsidRPr="008D00AC">
              <w:rPr>
                <w:color w:val="000000" w:themeColor="text1"/>
              </w:rPr>
              <w:t>veikatos priežiūros specialist</w:t>
            </w:r>
            <w:r w:rsidR="00DB78A0" w:rsidRPr="008D00AC">
              <w:t>ui peržiūrėti užregistruotų pacientų sąrašus, pacientų korteles ir profilio informaciją.</w:t>
            </w:r>
          </w:p>
        </w:tc>
        <w:tc>
          <w:tcPr>
            <w:tcW w:w="1560" w:type="dxa"/>
          </w:tcPr>
          <w:p w14:paraId="30E0645E" w14:textId="129FACD3" w:rsidR="00DB78A0" w:rsidRPr="008D00AC" w:rsidRDefault="00DB78A0" w:rsidP="00DB78A0">
            <w:pPr>
              <w:ind w:hanging="2"/>
              <w:jc w:val="both"/>
            </w:pPr>
            <w:r w:rsidRPr="00560BF8">
              <w:rPr>
                <w:color w:val="000000"/>
              </w:rPr>
              <w:t>Būtina</w:t>
            </w:r>
          </w:p>
        </w:tc>
        <w:tc>
          <w:tcPr>
            <w:tcW w:w="1671" w:type="dxa"/>
          </w:tcPr>
          <w:p w14:paraId="7FA0F889" w14:textId="706647CD" w:rsidR="00DB78A0" w:rsidRPr="008D00AC" w:rsidRDefault="00DB78A0" w:rsidP="00DB78A0">
            <w:pPr>
              <w:ind w:hanging="2"/>
              <w:jc w:val="center"/>
            </w:pPr>
          </w:p>
        </w:tc>
      </w:tr>
      <w:tr w:rsidR="00DB78A0" w:rsidRPr="008D00AC" w14:paraId="53078BB9" w14:textId="5D6BA8BD" w:rsidTr="00EA0817">
        <w:tc>
          <w:tcPr>
            <w:tcW w:w="1129" w:type="dxa"/>
          </w:tcPr>
          <w:p w14:paraId="4FDAA522" w14:textId="57F5162F" w:rsidR="00DB78A0" w:rsidRPr="008D00AC" w:rsidRDefault="00DB78A0" w:rsidP="00ED1FDF">
            <w:pPr>
              <w:pStyle w:val="Sraopastraipa"/>
              <w:numPr>
                <w:ilvl w:val="2"/>
                <w:numId w:val="29"/>
              </w:numPr>
              <w:jc w:val="left"/>
              <w:rPr>
                <w:b/>
                <w:bCs/>
                <w:color w:val="0070C0"/>
                <w:sz w:val="22"/>
                <w:szCs w:val="22"/>
              </w:rPr>
            </w:pPr>
          </w:p>
        </w:tc>
        <w:tc>
          <w:tcPr>
            <w:tcW w:w="5216" w:type="dxa"/>
          </w:tcPr>
          <w:p w14:paraId="11FDDCAD" w14:textId="040C0685" w:rsidR="00DB78A0" w:rsidRPr="008D00AC" w:rsidRDefault="00D42C46" w:rsidP="00DB78A0">
            <w:pPr>
              <w:spacing w:line="276" w:lineRule="auto"/>
              <w:ind w:hanging="2"/>
              <w:jc w:val="both"/>
            </w:pPr>
            <w:r>
              <w:t>M</w:t>
            </w:r>
            <w:r w:rsidR="00DB78A0" w:rsidRPr="008D00AC">
              <w:t>atyti naujai užregistruotus pacientus sąrašuose (požymis „naujas pacientas“).</w:t>
            </w:r>
          </w:p>
        </w:tc>
        <w:tc>
          <w:tcPr>
            <w:tcW w:w="1560" w:type="dxa"/>
          </w:tcPr>
          <w:p w14:paraId="18A91BE5" w14:textId="12B5DD0B" w:rsidR="00DB78A0" w:rsidRPr="008D00AC" w:rsidRDefault="00DB78A0" w:rsidP="00DB78A0">
            <w:pPr>
              <w:ind w:hanging="2"/>
              <w:jc w:val="both"/>
            </w:pPr>
            <w:r w:rsidRPr="00560BF8">
              <w:rPr>
                <w:color w:val="000000"/>
              </w:rPr>
              <w:t>Būtina</w:t>
            </w:r>
          </w:p>
        </w:tc>
        <w:tc>
          <w:tcPr>
            <w:tcW w:w="1671" w:type="dxa"/>
          </w:tcPr>
          <w:p w14:paraId="06353600" w14:textId="1EDD8806" w:rsidR="00DB78A0" w:rsidRPr="008D00AC" w:rsidRDefault="00DB78A0" w:rsidP="00DB78A0">
            <w:pPr>
              <w:ind w:hanging="2"/>
              <w:jc w:val="center"/>
            </w:pPr>
          </w:p>
        </w:tc>
      </w:tr>
      <w:tr w:rsidR="004953F7" w:rsidRPr="008D00AC" w14:paraId="4CFA4F99" w14:textId="42656196" w:rsidTr="00EA0817">
        <w:tc>
          <w:tcPr>
            <w:tcW w:w="1129" w:type="dxa"/>
          </w:tcPr>
          <w:p w14:paraId="63881EDB" w14:textId="2316DBEB" w:rsidR="004953F7" w:rsidRPr="008D00AC" w:rsidRDefault="004953F7" w:rsidP="00ED1FDF">
            <w:pPr>
              <w:pStyle w:val="Sraopastraipa"/>
              <w:numPr>
                <w:ilvl w:val="2"/>
                <w:numId w:val="29"/>
              </w:numPr>
              <w:jc w:val="left"/>
              <w:rPr>
                <w:b/>
                <w:bCs/>
                <w:color w:val="0070C0"/>
                <w:sz w:val="22"/>
                <w:szCs w:val="22"/>
              </w:rPr>
            </w:pPr>
          </w:p>
        </w:tc>
        <w:tc>
          <w:tcPr>
            <w:tcW w:w="5216" w:type="dxa"/>
          </w:tcPr>
          <w:p w14:paraId="7814B1EA" w14:textId="057C98C2" w:rsidR="004953F7" w:rsidRPr="008D00AC" w:rsidRDefault="00AD00F0" w:rsidP="4060322E">
            <w:pPr>
              <w:spacing w:line="276" w:lineRule="auto"/>
              <w:ind w:hanging="2"/>
              <w:jc w:val="both"/>
            </w:pPr>
            <w:r>
              <w:rPr>
                <w:color w:val="000000" w:themeColor="text1"/>
              </w:rPr>
              <w:t>S</w:t>
            </w:r>
            <w:r w:rsidR="5B42E55E" w:rsidRPr="008D00AC">
              <w:rPr>
                <w:color w:val="000000" w:themeColor="text1"/>
              </w:rPr>
              <w:t>veikatos priežiūros specialist</w:t>
            </w:r>
            <w:r w:rsidR="5B42E55E" w:rsidRPr="008D00AC">
              <w:t>ui peržiūrėti jam priskirtų pacientų sąrašus.</w:t>
            </w:r>
          </w:p>
        </w:tc>
        <w:tc>
          <w:tcPr>
            <w:tcW w:w="1560" w:type="dxa"/>
          </w:tcPr>
          <w:p w14:paraId="54AFA8F1" w14:textId="2E376811" w:rsidR="004953F7" w:rsidRPr="008D00AC" w:rsidRDefault="00B56FF8" w:rsidP="4060322E">
            <w:pPr>
              <w:ind w:hanging="2"/>
              <w:jc w:val="both"/>
            </w:pPr>
            <w:r w:rsidRPr="00560BF8">
              <w:rPr>
                <w:color w:val="000000"/>
              </w:rPr>
              <w:t>Būtina</w:t>
            </w:r>
          </w:p>
        </w:tc>
        <w:tc>
          <w:tcPr>
            <w:tcW w:w="1671" w:type="dxa"/>
          </w:tcPr>
          <w:p w14:paraId="465D8B30" w14:textId="33B80E18" w:rsidR="004953F7" w:rsidRPr="008D00AC" w:rsidRDefault="004953F7" w:rsidP="4060322E">
            <w:pPr>
              <w:ind w:hanging="2"/>
              <w:jc w:val="center"/>
            </w:pPr>
          </w:p>
        </w:tc>
      </w:tr>
      <w:tr w:rsidR="00287559" w:rsidRPr="008D00AC" w14:paraId="1C0C2B1E" w14:textId="0DB18629" w:rsidTr="00EA0817">
        <w:tc>
          <w:tcPr>
            <w:tcW w:w="1129" w:type="dxa"/>
          </w:tcPr>
          <w:p w14:paraId="39CC8882" w14:textId="0FE5748A" w:rsidR="00287559" w:rsidRPr="008D00AC" w:rsidRDefault="00287559" w:rsidP="00ED1FDF">
            <w:pPr>
              <w:pStyle w:val="Sraopastraipa"/>
              <w:numPr>
                <w:ilvl w:val="2"/>
                <w:numId w:val="29"/>
              </w:numPr>
              <w:jc w:val="left"/>
              <w:rPr>
                <w:b/>
                <w:bCs/>
                <w:color w:val="0070C0"/>
                <w:sz w:val="22"/>
                <w:szCs w:val="22"/>
              </w:rPr>
            </w:pPr>
          </w:p>
        </w:tc>
        <w:tc>
          <w:tcPr>
            <w:tcW w:w="5216" w:type="dxa"/>
          </w:tcPr>
          <w:p w14:paraId="769DBA97" w14:textId="6084A15A" w:rsidR="00287559" w:rsidRPr="008D00AC" w:rsidRDefault="00AD00F0" w:rsidP="00287559">
            <w:pPr>
              <w:spacing w:line="276" w:lineRule="auto"/>
              <w:jc w:val="both"/>
              <w:rPr>
                <w:color w:val="000000"/>
              </w:rPr>
            </w:pPr>
            <w:r>
              <w:t>V</w:t>
            </w:r>
            <w:r w:rsidR="00287559" w:rsidRPr="008D00AC">
              <w:t>ykdyti paciento paiešką pacientų sąrašuose.</w:t>
            </w:r>
          </w:p>
        </w:tc>
        <w:tc>
          <w:tcPr>
            <w:tcW w:w="1560" w:type="dxa"/>
          </w:tcPr>
          <w:p w14:paraId="46E6E0F7" w14:textId="39201572" w:rsidR="00287559" w:rsidRPr="008D00AC" w:rsidRDefault="00287559" w:rsidP="00287559">
            <w:pPr>
              <w:jc w:val="both"/>
            </w:pPr>
            <w:r w:rsidRPr="00744171">
              <w:rPr>
                <w:color w:val="000000"/>
              </w:rPr>
              <w:t>Būtina</w:t>
            </w:r>
          </w:p>
        </w:tc>
        <w:tc>
          <w:tcPr>
            <w:tcW w:w="1671" w:type="dxa"/>
          </w:tcPr>
          <w:p w14:paraId="6E747E93" w14:textId="3701863C" w:rsidR="00287559" w:rsidRPr="008D00AC" w:rsidRDefault="00287559" w:rsidP="00287559">
            <w:pPr>
              <w:jc w:val="center"/>
            </w:pPr>
          </w:p>
        </w:tc>
      </w:tr>
      <w:tr w:rsidR="00287559" w:rsidRPr="008D00AC" w14:paraId="1F19E73F" w14:textId="64C03E1B" w:rsidTr="00EA0817">
        <w:tc>
          <w:tcPr>
            <w:tcW w:w="1129" w:type="dxa"/>
          </w:tcPr>
          <w:p w14:paraId="04E82A09" w14:textId="513CB5FD" w:rsidR="00287559" w:rsidRPr="008D00AC" w:rsidRDefault="00287559" w:rsidP="00ED1FDF">
            <w:pPr>
              <w:pStyle w:val="Sraopastraipa"/>
              <w:numPr>
                <w:ilvl w:val="2"/>
                <w:numId w:val="29"/>
              </w:numPr>
              <w:jc w:val="left"/>
              <w:rPr>
                <w:b/>
                <w:bCs/>
                <w:color w:val="0070C0"/>
                <w:sz w:val="22"/>
                <w:szCs w:val="22"/>
              </w:rPr>
            </w:pPr>
          </w:p>
        </w:tc>
        <w:tc>
          <w:tcPr>
            <w:tcW w:w="5216" w:type="dxa"/>
          </w:tcPr>
          <w:p w14:paraId="59A1612D" w14:textId="33AC5FB1" w:rsidR="00287559" w:rsidRPr="008D00AC" w:rsidRDefault="00AD00F0" w:rsidP="00287559">
            <w:pPr>
              <w:spacing w:line="276" w:lineRule="auto"/>
              <w:jc w:val="both"/>
            </w:pPr>
            <w:r>
              <w:rPr>
                <w:color w:val="000000" w:themeColor="text1"/>
              </w:rPr>
              <w:t>S</w:t>
            </w:r>
            <w:r w:rsidR="00287559" w:rsidRPr="008D00AC">
              <w:rPr>
                <w:color w:val="000000" w:themeColor="text1"/>
              </w:rPr>
              <w:t>veikatos priežiūros specialist</w:t>
            </w:r>
            <w:r w:rsidR="00287559" w:rsidRPr="008D00AC">
              <w:t>ui paciento registracijos metu (ar vėlesniame paciento vertinime) priskirti pacientui prižiūrintį sveikatos priežiūros specialistą.</w:t>
            </w:r>
          </w:p>
        </w:tc>
        <w:tc>
          <w:tcPr>
            <w:tcW w:w="1560" w:type="dxa"/>
          </w:tcPr>
          <w:p w14:paraId="671EDD63" w14:textId="1BAEB8F3" w:rsidR="00287559" w:rsidRPr="008D00AC" w:rsidRDefault="00287559" w:rsidP="00287559">
            <w:pPr>
              <w:jc w:val="both"/>
            </w:pPr>
            <w:r w:rsidRPr="00744171">
              <w:rPr>
                <w:color w:val="000000"/>
              </w:rPr>
              <w:t>Būtina</w:t>
            </w:r>
          </w:p>
        </w:tc>
        <w:tc>
          <w:tcPr>
            <w:tcW w:w="1671" w:type="dxa"/>
          </w:tcPr>
          <w:p w14:paraId="3E1B90AA" w14:textId="7B04858A" w:rsidR="00287559" w:rsidRPr="008D00AC" w:rsidRDefault="00287559" w:rsidP="00287559">
            <w:pPr>
              <w:jc w:val="center"/>
            </w:pPr>
          </w:p>
        </w:tc>
      </w:tr>
      <w:tr w:rsidR="00287559" w:rsidRPr="008D00AC" w14:paraId="31A36668" w14:textId="42899117" w:rsidTr="00EA0817">
        <w:tc>
          <w:tcPr>
            <w:tcW w:w="1129" w:type="dxa"/>
          </w:tcPr>
          <w:p w14:paraId="3FC924F1" w14:textId="0DB81DE3" w:rsidR="00287559" w:rsidRPr="008D00AC" w:rsidRDefault="00287559" w:rsidP="00ED1FDF">
            <w:pPr>
              <w:pStyle w:val="Sraopastraipa"/>
              <w:numPr>
                <w:ilvl w:val="2"/>
                <w:numId w:val="29"/>
              </w:numPr>
              <w:jc w:val="left"/>
              <w:rPr>
                <w:b/>
                <w:bCs/>
                <w:color w:val="0070C0"/>
                <w:sz w:val="22"/>
                <w:szCs w:val="22"/>
              </w:rPr>
            </w:pPr>
          </w:p>
        </w:tc>
        <w:tc>
          <w:tcPr>
            <w:tcW w:w="5216" w:type="dxa"/>
          </w:tcPr>
          <w:p w14:paraId="229B0F37" w14:textId="05C65181" w:rsidR="00287559" w:rsidRPr="008D00AC" w:rsidRDefault="00AD00F0" w:rsidP="00287559">
            <w:pPr>
              <w:spacing w:line="276" w:lineRule="auto"/>
              <w:jc w:val="both"/>
            </w:pPr>
            <w:r>
              <w:rPr>
                <w:color w:val="000000" w:themeColor="text1"/>
              </w:rPr>
              <w:t>S</w:t>
            </w:r>
            <w:r w:rsidR="00287559" w:rsidRPr="008D00AC">
              <w:rPr>
                <w:color w:val="000000" w:themeColor="text1"/>
              </w:rPr>
              <w:t xml:space="preserve">veikatos priežiūros specialistui prijungti nešiojamuosius įrenginius paciento paskyros nustatymuose, t.y. prijungti </w:t>
            </w:r>
            <w:r w:rsidR="00287559" w:rsidRPr="008D00AC">
              <w:t>nešiojamojo įrenginio tiekėją.</w:t>
            </w:r>
          </w:p>
        </w:tc>
        <w:tc>
          <w:tcPr>
            <w:tcW w:w="1560" w:type="dxa"/>
          </w:tcPr>
          <w:p w14:paraId="33E944E3" w14:textId="18FA118E" w:rsidR="00287559" w:rsidRPr="008D00AC" w:rsidRDefault="00287559" w:rsidP="00287559">
            <w:pPr>
              <w:jc w:val="both"/>
              <w:rPr>
                <w:color w:val="000000" w:themeColor="text1"/>
              </w:rPr>
            </w:pPr>
            <w:r w:rsidRPr="00744171">
              <w:rPr>
                <w:color w:val="000000"/>
              </w:rPr>
              <w:t>Būtina</w:t>
            </w:r>
          </w:p>
        </w:tc>
        <w:tc>
          <w:tcPr>
            <w:tcW w:w="1671" w:type="dxa"/>
          </w:tcPr>
          <w:p w14:paraId="328FF633" w14:textId="7783E81B" w:rsidR="00287559" w:rsidRPr="008D00AC" w:rsidRDefault="00287559" w:rsidP="00287559">
            <w:pPr>
              <w:jc w:val="center"/>
              <w:rPr>
                <w:color w:val="000000" w:themeColor="text1"/>
              </w:rPr>
            </w:pPr>
          </w:p>
        </w:tc>
      </w:tr>
      <w:tr w:rsidR="00287559" w:rsidRPr="008D00AC" w14:paraId="1308BF29" w14:textId="57E4CA02" w:rsidTr="00EA0817">
        <w:tc>
          <w:tcPr>
            <w:tcW w:w="1129" w:type="dxa"/>
          </w:tcPr>
          <w:p w14:paraId="649C6AD0" w14:textId="772A56BE" w:rsidR="00287559" w:rsidRPr="008D00AC" w:rsidRDefault="00287559" w:rsidP="00ED1FDF">
            <w:pPr>
              <w:pStyle w:val="Sraopastraipa"/>
              <w:numPr>
                <w:ilvl w:val="2"/>
                <w:numId w:val="29"/>
              </w:numPr>
              <w:jc w:val="left"/>
              <w:rPr>
                <w:b/>
                <w:bCs/>
                <w:color w:val="0070C0"/>
                <w:sz w:val="22"/>
                <w:szCs w:val="22"/>
              </w:rPr>
            </w:pPr>
          </w:p>
        </w:tc>
        <w:tc>
          <w:tcPr>
            <w:tcW w:w="5216" w:type="dxa"/>
          </w:tcPr>
          <w:p w14:paraId="5FBA8EE5" w14:textId="190A954C" w:rsidR="00287559" w:rsidRPr="008D00AC" w:rsidRDefault="00AD00F0" w:rsidP="00287559">
            <w:pPr>
              <w:spacing w:line="276" w:lineRule="auto"/>
              <w:jc w:val="both"/>
              <w:rPr>
                <w:color w:val="000000" w:themeColor="text1"/>
              </w:rPr>
            </w:pPr>
            <w:r>
              <w:rPr>
                <w:color w:val="000000" w:themeColor="text1"/>
              </w:rPr>
              <w:t>S</w:t>
            </w:r>
            <w:r w:rsidR="00287559" w:rsidRPr="008D00AC">
              <w:rPr>
                <w:color w:val="000000" w:themeColor="text1"/>
              </w:rPr>
              <w:t>veikatos priežiūros specialistui atjungti įrenginių tiekėjus paciento paskyros nustatymuose.</w:t>
            </w:r>
          </w:p>
        </w:tc>
        <w:tc>
          <w:tcPr>
            <w:tcW w:w="1560" w:type="dxa"/>
          </w:tcPr>
          <w:p w14:paraId="2550CD4E" w14:textId="4C802ECE" w:rsidR="00287559" w:rsidRPr="008D00AC" w:rsidRDefault="00287559" w:rsidP="00287559">
            <w:pPr>
              <w:jc w:val="both"/>
              <w:rPr>
                <w:color w:val="000000" w:themeColor="text1"/>
              </w:rPr>
            </w:pPr>
            <w:r w:rsidRPr="00744171">
              <w:rPr>
                <w:color w:val="000000"/>
              </w:rPr>
              <w:t>Būtina</w:t>
            </w:r>
          </w:p>
        </w:tc>
        <w:tc>
          <w:tcPr>
            <w:tcW w:w="1671" w:type="dxa"/>
          </w:tcPr>
          <w:p w14:paraId="7F269380" w14:textId="1A6C4015" w:rsidR="00287559" w:rsidRPr="008D00AC" w:rsidRDefault="00287559" w:rsidP="00287559">
            <w:pPr>
              <w:jc w:val="center"/>
              <w:rPr>
                <w:color w:val="000000" w:themeColor="text1"/>
              </w:rPr>
            </w:pPr>
          </w:p>
        </w:tc>
      </w:tr>
      <w:tr w:rsidR="00287559" w:rsidRPr="008D00AC" w14:paraId="48A59E3D" w14:textId="29A7EC0A" w:rsidTr="00EA0817">
        <w:tc>
          <w:tcPr>
            <w:tcW w:w="1129" w:type="dxa"/>
          </w:tcPr>
          <w:p w14:paraId="6F6F1600" w14:textId="44BD236B" w:rsidR="00287559" w:rsidRPr="008D00AC" w:rsidRDefault="00287559" w:rsidP="00ED1FDF">
            <w:pPr>
              <w:pStyle w:val="Sraopastraipa"/>
              <w:numPr>
                <w:ilvl w:val="2"/>
                <w:numId w:val="29"/>
              </w:numPr>
              <w:jc w:val="left"/>
              <w:rPr>
                <w:b/>
                <w:bCs/>
                <w:color w:val="0070C0"/>
                <w:sz w:val="22"/>
                <w:szCs w:val="22"/>
              </w:rPr>
            </w:pPr>
          </w:p>
        </w:tc>
        <w:tc>
          <w:tcPr>
            <w:tcW w:w="5216" w:type="dxa"/>
          </w:tcPr>
          <w:p w14:paraId="13AC00C1" w14:textId="77777777" w:rsidR="00287559" w:rsidRPr="008D00AC" w:rsidRDefault="00287559" w:rsidP="00287559">
            <w:pPr>
              <w:spacing w:line="276" w:lineRule="auto"/>
              <w:jc w:val="both"/>
              <w:rPr>
                <w:color w:val="000000"/>
              </w:rPr>
            </w:pPr>
            <w:r w:rsidRPr="008D00AC">
              <w:rPr>
                <w:color w:val="000000" w:themeColor="text1"/>
              </w:rPr>
              <w:t>Paciento paskyroje turi būti pateikiama pagrindinė paciento kontaktinė informacija.</w:t>
            </w:r>
          </w:p>
        </w:tc>
        <w:tc>
          <w:tcPr>
            <w:tcW w:w="1560" w:type="dxa"/>
          </w:tcPr>
          <w:p w14:paraId="730E1239" w14:textId="6C9073D8" w:rsidR="00287559" w:rsidRPr="008D00AC" w:rsidRDefault="00287559" w:rsidP="00287559">
            <w:pPr>
              <w:jc w:val="both"/>
              <w:rPr>
                <w:color w:val="000000" w:themeColor="text1"/>
              </w:rPr>
            </w:pPr>
            <w:r w:rsidRPr="00744171">
              <w:rPr>
                <w:color w:val="000000"/>
              </w:rPr>
              <w:t>Būtina</w:t>
            </w:r>
          </w:p>
        </w:tc>
        <w:tc>
          <w:tcPr>
            <w:tcW w:w="1671" w:type="dxa"/>
          </w:tcPr>
          <w:p w14:paraId="2A16F7F4" w14:textId="45E32B3D" w:rsidR="00287559" w:rsidRPr="008D00AC" w:rsidRDefault="00287559" w:rsidP="00287559">
            <w:pPr>
              <w:jc w:val="center"/>
              <w:rPr>
                <w:color w:val="000000" w:themeColor="text1"/>
              </w:rPr>
            </w:pPr>
          </w:p>
        </w:tc>
      </w:tr>
      <w:tr w:rsidR="00287559" w:rsidRPr="008D00AC" w14:paraId="082EADE7" w14:textId="4E330795" w:rsidTr="00EA0817">
        <w:tc>
          <w:tcPr>
            <w:tcW w:w="1129" w:type="dxa"/>
          </w:tcPr>
          <w:p w14:paraId="14B477DC" w14:textId="6BC7F221" w:rsidR="00287559" w:rsidRPr="008D00AC" w:rsidRDefault="00287559" w:rsidP="00ED1FDF">
            <w:pPr>
              <w:pStyle w:val="Sraopastraipa"/>
              <w:numPr>
                <w:ilvl w:val="2"/>
                <w:numId w:val="29"/>
              </w:numPr>
              <w:jc w:val="left"/>
              <w:rPr>
                <w:b/>
                <w:bCs/>
                <w:color w:val="0070C0"/>
                <w:sz w:val="22"/>
                <w:szCs w:val="22"/>
              </w:rPr>
            </w:pPr>
          </w:p>
        </w:tc>
        <w:tc>
          <w:tcPr>
            <w:tcW w:w="5216" w:type="dxa"/>
          </w:tcPr>
          <w:p w14:paraId="6A66E366" w14:textId="2B9E6940" w:rsidR="00287559" w:rsidRPr="008D00AC" w:rsidRDefault="00AD00F0" w:rsidP="00287559">
            <w:pPr>
              <w:spacing w:line="276" w:lineRule="auto"/>
              <w:jc w:val="both"/>
              <w:rPr>
                <w:color w:val="000000" w:themeColor="text1"/>
              </w:rPr>
            </w:pPr>
            <w:r>
              <w:rPr>
                <w:color w:val="000000" w:themeColor="text1"/>
              </w:rPr>
              <w:t>P</w:t>
            </w:r>
            <w:r w:rsidR="00287559" w:rsidRPr="008D00AC">
              <w:rPr>
                <w:color w:val="000000" w:themeColor="text1"/>
              </w:rPr>
              <w:t>riskirti registracijos klausimynus užpildyti pacientui, kurie siunčiami į paciento el. paštą.</w:t>
            </w:r>
          </w:p>
        </w:tc>
        <w:tc>
          <w:tcPr>
            <w:tcW w:w="1560" w:type="dxa"/>
          </w:tcPr>
          <w:p w14:paraId="4B1FE877" w14:textId="7CB90B98" w:rsidR="00287559" w:rsidRPr="008D00AC" w:rsidRDefault="00287559" w:rsidP="00287559">
            <w:pPr>
              <w:jc w:val="both"/>
              <w:rPr>
                <w:color w:val="000000" w:themeColor="text1"/>
              </w:rPr>
            </w:pPr>
            <w:r w:rsidRPr="00744171">
              <w:rPr>
                <w:color w:val="000000"/>
              </w:rPr>
              <w:t>Būtina</w:t>
            </w:r>
          </w:p>
        </w:tc>
        <w:tc>
          <w:tcPr>
            <w:tcW w:w="1671" w:type="dxa"/>
          </w:tcPr>
          <w:p w14:paraId="16B6C4F6" w14:textId="36FE932F" w:rsidR="00287559" w:rsidRPr="008D00AC" w:rsidRDefault="00287559" w:rsidP="00287559">
            <w:pPr>
              <w:jc w:val="center"/>
              <w:rPr>
                <w:color w:val="000000" w:themeColor="text1"/>
              </w:rPr>
            </w:pPr>
          </w:p>
        </w:tc>
      </w:tr>
    </w:tbl>
    <w:p w14:paraId="32E46ACD" w14:textId="77777777" w:rsidR="009A62BC" w:rsidRPr="008D00AC" w:rsidRDefault="009A62BC" w:rsidP="4060322E">
      <w:pPr>
        <w:rPr>
          <w:rFonts w:ascii="Times New Roman" w:eastAsia="Times New Roman" w:hAnsi="Times New Roman" w:cs="Times New Roman"/>
          <w:lang w:val="lt-LT"/>
        </w:rPr>
      </w:pPr>
    </w:p>
    <w:p w14:paraId="7FE207F2" w14:textId="0EE80761" w:rsidR="009A62BC" w:rsidRPr="008D00AC" w:rsidRDefault="00277EE9" w:rsidP="00ED1FDF">
      <w:pPr>
        <w:pStyle w:val="Sraassunumeriais41"/>
        <w:numPr>
          <w:ilvl w:val="1"/>
          <w:numId w:val="29"/>
        </w:numPr>
        <w:spacing w:before="240" w:line="240" w:lineRule="auto"/>
        <w:textDirection w:val="lrTb"/>
        <w:rPr>
          <w:rFonts w:ascii="Times New Roman" w:eastAsia="Times New Roman" w:hAnsi="Times New Roman"/>
          <w:b/>
          <w:bCs/>
          <w:lang w:val="lt-LT"/>
        </w:rPr>
      </w:pPr>
      <w:bookmarkStart w:id="8" w:name="_Toc77678401"/>
      <w:bookmarkStart w:id="9" w:name="_Hlk183617776"/>
      <w:r w:rsidRPr="008D00AC">
        <w:rPr>
          <w:rFonts w:ascii="Times New Roman" w:eastAsia="Times New Roman" w:hAnsi="Times New Roman"/>
          <w:b/>
          <w:bCs/>
          <w:lang w:val="lt-LT"/>
        </w:rPr>
        <w:t xml:space="preserve"> </w:t>
      </w:r>
      <w:r w:rsidR="1C0375FF" w:rsidRPr="008D00AC">
        <w:rPr>
          <w:rFonts w:ascii="Times New Roman" w:eastAsia="Times New Roman" w:hAnsi="Times New Roman"/>
          <w:b/>
          <w:bCs/>
          <w:lang w:val="lt-LT"/>
        </w:rPr>
        <w:t xml:space="preserve">Reikalavimai Paciento sveikatos kortelės moduliui </w:t>
      </w:r>
      <w:bookmarkEnd w:id="8"/>
    </w:p>
    <w:tbl>
      <w:tblPr>
        <w:tblStyle w:val="Lentelstinklelis"/>
        <w:tblW w:w="9576" w:type="dxa"/>
        <w:tblLook w:val="04A0" w:firstRow="1" w:lastRow="0" w:firstColumn="1" w:lastColumn="0" w:noHBand="0" w:noVBand="1"/>
      </w:tblPr>
      <w:tblGrid>
        <w:gridCol w:w="1129"/>
        <w:gridCol w:w="5216"/>
        <w:gridCol w:w="1560"/>
        <w:gridCol w:w="1671"/>
      </w:tblGrid>
      <w:tr w:rsidR="009179C5" w:rsidRPr="008D00AC" w14:paraId="53394F93" w14:textId="64B43F45" w:rsidTr="00EA0817">
        <w:trPr>
          <w:tblHeader/>
        </w:trPr>
        <w:tc>
          <w:tcPr>
            <w:tcW w:w="1129" w:type="dxa"/>
            <w:shd w:val="clear" w:color="auto" w:fill="D9D9D9" w:themeFill="background1" w:themeFillShade="D9"/>
            <w:vAlign w:val="center"/>
          </w:tcPr>
          <w:bookmarkEnd w:id="9"/>
          <w:p w14:paraId="1D57C813" w14:textId="77777777" w:rsidR="009179C5" w:rsidRPr="008D00AC" w:rsidRDefault="42F11249" w:rsidP="4060322E">
            <w:pPr>
              <w:jc w:val="center"/>
              <w:rPr>
                <w:b/>
                <w:bCs/>
                <w:sz w:val="22"/>
                <w:szCs w:val="22"/>
              </w:rPr>
            </w:pPr>
            <w:r w:rsidRPr="008D00AC">
              <w:rPr>
                <w:b/>
                <w:bCs/>
                <w:color w:val="000000" w:themeColor="text1"/>
                <w:sz w:val="22"/>
                <w:szCs w:val="22"/>
              </w:rPr>
              <w:t>Eilės Nr.</w:t>
            </w:r>
          </w:p>
        </w:tc>
        <w:tc>
          <w:tcPr>
            <w:tcW w:w="5216" w:type="dxa"/>
            <w:shd w:val="clear" w:color="auto" w:fill="D9D9D9" w:themeFill="background1" w:themeFillShade="D9"/>
          </w:tcPr>
          <w:p w14:paraId="4BA34FCD" w14:textId="77777777" w:rsidR="009179C5" w:rsidRPr="008D00AC" w:rsidRDefault="42F11249" w:rsidP="4060322E">
            <w:pPr>
              <w:jc w:val="center"/>
              <w:rPr>
                <w:b/>
                <w:bCs/>
                <w:color w:val="000000" w:themeColor="text1"/>
                <w:sz w:val="22"/>
                <w:szCs w:val="22"/>
              </w:rPr>
            </w:pPr>
            <w:r w:rsidRPr="008D00AC">
              <w:rPr>
                <w:b/>
                <w:bCs/>
                <w:sz w:val="22"/>
                <w:szCs w:val="22"/>
              </w:rPr>
              <w:t>Reikalavimo aprašymas</w:t>
            </w:r>
          </w:p>
        </w:tc>
        <w:tc>
          <w:tcPr>
            <w:tcW w:w="1560" w:type="dxa"/>
            <w:shd w:val="clear" w:color="auto" w:fill="D9D9D9" w:themeFill="background1" w:themeFillShade="D9"/>
          </w:tcPr>
          <w:p w14:paraId="1EACACCE" w14:textId="76F5BDB2" w:rsidR="009179C5" w:rsidRPr="008D00AC" w:rsidRDefault="002F7831" w:rsidP="4060322E">
            <w:pPr>
              <w:jc w:val="center"/>
              <w:rPr>
                <w:b/>
                <w:bCs/>
              </w:rPr>
            </w:pPr>
            <w:r>
              <w:rPr>
                <w:b/>
                <w:bCs/>
              </w:rPr>
              <w:t>Reikalavimas</w:t>
            </w:r>
          </w:p>
        </w:tc>
        <w:tc>
          <w:tcPr>
            <w:tcW w:w="1671" w:type="dxa"/>
            <w:shd w:val="clear" w:color="auto" w:fill="D9D9D9" w:themeFill="background1" w:themeFillShade="D9"/>
          </w:tcPr>
          <w:p w14:paraId="71EC16D3" w14:textId="1FE0D7FF" w:rsidR="009179C5" w:rsidRPr="008D00AC" w:rsidRDefault="00382DF6" w:rsidP="4060322E">
            <w:pPr>
              <w:jc w:val="center"/>
              <w:rPr>
                <w:b/>
                <w:bCs/>
              </w:rPr>
            </w:pPr>
            <w:r>
              <w:rPr>
                <w:b/>
                <w:bCs/>
              </w:rPr>
              <w:t>Atitikimas</w:t>
            </w:r>
          </w:p>
        </w:tc>
      </w:tr>
      <w:tr w:rsidR="00344E71" w:rsidRPr="00442D82" w14:paraId="1B1B7241" w14:textId="77777777" w:rsidTr="00EA0817">
        <w:trPr>
          <w:tblHeader/>
        </w:trPr>
        <w:tc>
          <w:tcPr>
            <w:tcW w:w="1129" w:type="dxa"/>
            <w:shd w:val="clear" w:color="auto" w:fill="D9D9D9" w:themeFill="background1" w:themeFillShade="D9"/>
            <w:vAlign w:val="center"/>
          </w:tcPr>
          <w:p w14:paraId="56F6602B" w14:textId="1D1A218F" w:rsidR="00344E71" w:rsidRPr="008D00AC" w:rsidRDefault="00344E71" w:rsidP="4060322E">
            <w:pPr>
              <w:jc w:val="center"/>
              <w:rPr>
                <w:b/>
                <w:bCs/>
                <w:color w:val="000000" w:themeColor="text1"/>
              </w:rPr>
            </w:pPr>
            <w:r>
              <w:rPr>
                <w:b/>
                <w:bCs/>
                <w:color w:val="000000" w:themeColor="text1"/>
              </w:rPr>
              <w:t>4.1</w:t>
            </w:r>
          </w:p>
        </w:tc>
        <w:tc>
          <w:tcPr>
            <w:tcW w:w="5216" w:type="dxa"/>
            <w:shd w:val="clear" w:color="auto" w:fill="D9D9D9" w:themeFill="background1" w:themeFillShade="D9"/>
          </w:tcPr>
          <w:p w14:paraId="44D42491" w14:textId="28B41890" w:rsidR="00344E71" w:rsidRPr="008D00AC" w:rsidRDefault="00344E71" w:rsidP="00344E71">
            <w:pPr>
              <w:rPr>
                <w:b/>
                <w:bCs/>
              </w:rPr>
            </w:pPr>
            <w:r w:rsidRPr="008D00AC">
              <w:rPr>
                <w:b/>
                <w:bCs/>
              </w:rPr>
              <w:t>Reikalavimai Paciento sveikatos kortelės moduliui</w:t>
            </w:r>
          </w:p>
        </w:tc>
        <w:tc>
          <w:tcPr>
            <w:tcW w:w="1560" w:type="dxa"/>
            <w:shd w:val="clear" w:color="auto" w:fill="D9D9D9" w:themeFill="background1" w:themeFillShade="D9"/>
          </w:tcPr>
          <w:p w14:paraId="198BAB71" w14:textId="77777777" w:rsidR="00344E71" w:rsidRDefault="00344E71" w:rsidP="4060322E">
            <w:pPr>
              <w:jc w:val="center"/>
              <w:rPr>
                <w:b/>
                <w:bCs/>
              </w:rPr>
            </w:pPr>
          </w:p>
        </w:tc>
        <w:tc>
          <w:tcPr>
            <w:tcW w:w="1671" w:type="dxa"/>
            <w:shd w:val="clear" w:color="auto" w:fill="D9D9D9" w:themeFill="background1" w:themeFillShade="D9"/>
          </w:tcPr>
          <w:p w14:paraId="1E3CBC95" w14:textId="77777777" w:rsidR="00344E71" w:rsidRPr="008D00AC" w:rsidRDefault="00344E71" w:rsidP="4060322E">
            <w:pPr>
              <w:jc w:val="center"/>
              <w:rPr>
                <w:b/>
                <w:bCs/>
              </w:rPr>
            </w:pPr>
          </w:p>
        </w:tc>
      </w:tr>
      <w:tr w:rsidR="009179C5" w:rsidRPr="008D00AC" w14:paraId="2CF46E5A" w14:textId="093497EA" w:rsidTr="00EA0817">
        <w:tc>
          <w:tcPr>
            <w:tcW w:w="1129" w:type="dxa"/>
          </w:tcPr>
          <w:p w14:paraId="58AEAE04" w14:textId="5B4E87DF" w:rsidR="009179C5" w:rsidRPr="008D00AC" w:rsidRDefault="009179C5" w:rsidP="00ED1FDF">
            <w:pPr>
              <w:pStyle w:val="Sraopastraipa"/>
              <w:numPr>
                <w:ilvl w:val="2"/>
                <w:numId w:val="29"/>
              </w:numPr>
              <w:rPr>
                <w:b/>
                <w:bCs/>
                <w:color w:val="0070C0"/>
                <w:sz w:val="22"/>
                <w:szCs w:val="22"/>
              </w:rPr>
            </w:pPr>
          </w:p>
        </w:tc>
        <w:tc>
          <w:tcPr>
            <w:tcW w:w="5216" w:type="dxa"/>
          </w:tcPr>
          <w:p w14:paraId="4056B3B5" w14:textId="77777777" w:rsidR="009179C5" w:rsidRPr="008D00AC" w:rsidRDefault="42F11249" w:rsidP="4060322E">
            <w:pPr>
              <w:spacing w:line="276" w:lineRule="auto"/>
              <w:jc w:val="both"/>
              <w:rPr>
                <w:color w:val="000000"/>
              </w:rPr>
            </w:pPr>
            <w:r w:rsidRPr="008D00AC">
              <w:rPr>
                <w:color w:val="000000" w:themeColor="text1"/>
              </w:rPr>
              <w:t>Sistemoje Paciento sveikatos kortelę turi sudaryti ši informacija:</w:t>
            </w:r>
          </w:p>
          <w:p w14:paraId="593901F1" w14:textId="5A54E3BF" w:rsidR="009179C5" w:rsidRPr="008D00AC" w:rsidRDefault="42F11249" w:rsidP="00ED1FDF">
            <w:pPr>
              <w:pStyle w:val="Sraopastraipa"/>
              <w:numPr>
                <w:ilvl w:val="0"/>
                <w:numId w:val="17"/>
              </w:numPr>
              <w:spacing w:line="276" w:lineRule="auto"/>
              <w:rPr>
                <w:color w:val="000000"/>
              </w:rPr>
            </w:pPr>
            <w:r w:rsidRPr="008D00AC">
              <w:rPr>
                <w:color w:val="000000" w:themeColor="text1"/>
              </w:rPr>
              <w:t xml:space="preserve">Paciento stebėjimo skydelis (angl. </w:t>
            </w:r>
            <w:r w:rsidR="009C54A3" w:rsidRPr="008D00AC">
              <w:rPr>
                <w:i/>
                <w:color w:val="000000" w:themeColor="text1"/>
              </w:rPr>
              <w:t>d</w:t>
            </w:r>
            <w:r w:rsidRPr="008D00AC">
              <w:rPr>
                <w:i/>
                <w:iCs/>
                <w:color w:val="000000" w:themeColor="text1"/>
              </w:rPr>
              <w:t>ashboard</w:t>
            </w:r>
            <w:r w:rsidRPr="008D00AC">
              <w:rPr>
                <w:color w:val="000000" w:themeColor="text1"/>
              </w:rPr>
              <w:t>);</w:t>
            </w:r>
          </w:p>
          <w:p w14:paraId="7B0C568F" w14:textId="77777777" w:rsidR="009179C5" w:rsidRPr="008D00AC" w:rsidRDefault="42F11249" w:rsidP="00ED1FDF">
            <w:pPr>
              <w:pStyle w:val="Sraopastraipa"/>
              <w:numPr>
                <w:ilvl w:val="0"/>
                <w:numId w:val="17"/>
              </w:numPr>
              <w:spacing w:line="276" w:lineRule="auto"/>
              <w:rPr>
                <w:color w:val="000000"/>
              </w:rPr>
            </w:pPr>
            <w:r w:rsidRPr="008D00AC">
              <w:rPr>
                <w:color w:val="000000" w:themeColor="text1"/>
              </w:rPr>
              <w:t>Vaistų istorija;</w:t>
            </w:r>
          </w:p>
          <w:p w14:paraId="2361AE40" w14:textId="77777777" w:rsidR="009179C5" w:rsidRPr="008D00AC" w:rsidRDefault="42F11249" w:rsidP="00ED1FDF">
            <w:pPr>
              <w:pStyle w:val="Sraopastraipa"/>
              <w:numPr>
                <w:ilvl w:val="0"/>
                <w:numId w:val="17"/>
              </w:numPr>
              <w:spacing w:line="276" w:lineRule="auto"/>
              <w:rPr>
                <w:color w:val="000000"/>
              </w:rPr>
            </w:pPr>
            <w:r w:rsidRPr="008D00AC">
              <w:rPr>
                <w:color w:val="000000" w:themeColor="text1"/>
              </w:rPr>
              <w:t>Diagnozės;</w:t>
            </w:r>
          </w:p>
          <w:p w14:paraId="7566A24A" w14:textId="77777777" w:rsidR="009179C5" w:rsidRPr="008D00AC" w:rsidRDefault="42F11249" w:rsidP="00ED1FDF">
            <w:pPr>
              <w:pStyle w:val="Sraopastraipa"/>
              <w:numPr>
                <w:ilvl w:val="0"/>
                <w:numId w:val="17"/>
              </w:numPr>
              <w:spacing w:line="276" w:lineRule="auto"/>
              <w:rPr>
                <w:color w:val="000000"/>
              </w:rPr>
            </w:pPr>
            <w:r w:rsidRPr="008D00AC">
              <w:rPr>
                <w:color w:val="000000" w:themeColor="text1"/>
              </w:rPr>
              <w:t>Laboratoriniai tyrimai;</w:t>
            </w:r>
          </w:p>
          <w:p w14:paraId="7D6CF74D" w14:textId="37658996" w:rsidR="009179C5" w:rsidRPr="008D00AC" w:rsidRDefault="42F11249" w:rsidP="00ED1FDF">
            <w:pPr>
              <w:pStyle w:val="Sraopastraipa"/>
              <w:numPr>
                <w:ilvl w:val="0"/>
                <w:numId w:val="17"/>
              </w:numPr>
              <w:spacing w:line="276" w:lineRule="auto"/>
              <w:rPr>
                <w:color w:val="000000"/>
              </w:rPr>
            </w:pPr>
            <w:r w:rsidRPr="008D00AC">
              <w:rPr>
                <w:color w:val="000000" w:themeColor="text1"/>
              </w:rPr>
              <w:t>Sveikatos rodikliai</w:t>
            </w:r>
            <w:r w:rsidR="00710675" w:rsidRPr="008D00AC">
              <w:rPr>
                <w:color w:val="000000" w:themeColor="text1"/>
              </w:rPr>
              <w:t xml:space="preserve">: </w:t>
            </w:r>
            <w:r w:rsidR="00710675" w:rsidRPr="008D00AC">
              <w:rPr>
                <w:color w:val="000000" w:themeColor="text1"/>
                <w:u w:val="single"/>
              </w:rPr>
              <w:t>širdies pulso, fizinio aktyvumo, miego, arterinio kraujo spaudimo, EKG, svorio, liemens apimties, gliukozės lygio, insulino, saturacijos (SP02) ir temperatūros.</w:t>
            </w:r>
          </w:p>
          <w:p w14:paraId="58584014" w14:textId="77777777" w:rsidR="009179C5" w:rsidRPr="008D00AC" w:rsidRDefault="42F11249" w:rsidP="00ED1FDF">
            <w:pPr>
              <w:pStyle w:val="Sraopastraipa"/>
              <w:numPr>
                <w:ilvl w:val="0"/>
                <w:numId w:val="17"/>
              </w:numPr>
              <w:spacing w:line="276" w:lineRule="auto"/>
              <w:rPr>
                <w:color w:val="000000"/>
              </w:rPr>
            </w:pPr>
            <w:r w:rsidRPr="008D00AC">
              <w:rPr>
                <w:color w:val="000000" w:themeColor="text1"/>
              </w:rPr>
              <w:t>Konsultacijos;</w:t>
            </w:r>
          </w:p>
          <w:p w14:paraId="4C9F29E3" w14:textId="77777777" w:rsidR="009179C5" w:rsidRPr="008D00AC" w:rsidRDefault="42F11249" w:rsidP="00ED1FDF">
            <w:pPr>
              <w:pStyle w:val="Sraopastraipa"/>
              <w:numPr>
                <w:ilvl w:val="0"/>
                <w:numId w:val="17"/>
              </w:numPr>
              <w:spacing w:line="276" w:lineRule="auto"/>
              <w:rPr>
                <w:color w:val="000000"/>
              </w:rPr>
            </w:pPr>
            <w:r w:rsidRPr="008D00AC">
              <w:rPr>
                <w:color w:val="000000" w:themeColor="text1"/>
              </w:rPr>
              <w:t>Fizinio aktyvumo duomenys;</w:t>
            </w:r>
          </w:p>
          <w:p w14:paraId="1116D584" w14:textId="77777777" w:rsidR="009179C5" w:rsidRPr="008D00AC" w:rsidRDefault="42F11249" w:rsidP="00ED1FDF">
            <w:pPr>
              <w:pStyle w:val="Sraopastraipa"/>
              <w:numPr>
                <w:ilvl w:val="0"/>
                <w:numId w:val="17"/>
              </w:numPr>
              <w:spacing w:line="276" w:lineRule="auto"/>
              <w:rPr>
                <w:color w:val="000000" w:themeColor="text1"/>
              </w:rPr>
            </w:pPr>
            <w:r w:rsidRPr="008D00AC">
              <w:rPr>
                <w:color w:val="000000" w:themeColor="text1"/>
              </w:rPr>
              <w:t>Matavimo duomenys;</w:t>
            </w:r>
          </w:p>
          <w:p w14:paraId="3409D995" w14:textId="77777777" w:rsidR="009179C5" w:rsidRPr="008D00AC" w:rsidRDefault="42F11249" w:rsidP="00ED1FDF">
            <w:pPr>
              <w:pStyle w:val="Sraopastraipa"/>
              <w:numPr>
                <w:ilvl w:val="0"/>
                <w:numId w:val="17"/>
              </w:numPr>
              <w:spacing w:line="276" w:lineRule="auto"/>
              <w:rPr>
                <w:color w:val="000000" w:themeColor="text1"/>
              </w:rPr>
            </w:pPr>
            <w:r w:rsidRPr="008D00AC">
              <w:rPr>
                <w:color w:val="000000" w:themeColor="text1"/>
              </w:rPr>
              <w:t>Paciento įkelti medicininiai failai;</w:t>
            </w:r>
          </w:p>
          <w:p w14:paraId="78ECFE8B" w14:textId="15B01A60" w:rsidR="009179C5" w:rsidRPr="008D00AC" w:rsidRDefault="42F11249" w:rsidP="00ED1FDF">
            <w:pPr>
              <w:pStyle w:val="Sraopastraipa"/>
              <w:numPr>
                <w:ilvl w:val="0"/>
                <w:numId w:val="17"/>
              </w:numPr>
              <w:spacing w:line="276" w:lineRule="auto"/>
              <w:rPr>
                <w:color w:val="000000" w:themeColor="text1"/>
              </w:rPr>
            </w:pPr>
            <w:r w:rsidRPr="008D00AC">
              <w:rPr>
                <w:color w:val="000000" w:themeColor="text1"/>
              </w:rPr>
              <w:t>Paciento individualaus plano duomenys ir</w:t>
            </w:r>
            <w:r w:rsidR="002A432B" w:rsidRPr="008D00AC">
              <w:rPr>
                <w:color w:val="000000" w:themeColor="text1"/>
              </w:rPr>
              <w:t xml:space="preserve"> paciento stebėjimo skydelis (angl</w:t>
            </w:r>
            <w:r w:rsidR="002A432B" w:rsidRPr="008D00AC">
              <w:rPr>
                <w:i/>
                <w:iCs/>
                <w:color w:val="000000" w:themeColor="text1"/>
              </w:rPr>
              <w:t xml:space="preserve">. </w:t>
            </w:r>
            <w:r w:rsidR="009C54A3" w:rsidRPr="008D00AC">
              <w:rPr>
                <w:i/>
                <w:iCs/>
                <w:color w:val="000000" w:themeColor="text1"/>
              </w:rPr>
              <w:t>d</w:t>
            </w:r>
            <w:r w:rsidRPr="008D00AC">
              <w:rPr>
                <w:i/>
                <w:iCs/>
                <w:color w:val="000000" w:themeColor="text1"/>
              </w:rPr>
              <w:t>ashboard</w:t>
            </w:r>
            <w:r w:rsidR="002A432B" w:rsidRPr="008D00AC">
              <w:rPr>
                <w:color w:val="000000" w:themeColor="text1"/>
              </w:rPr>
              <w:t>)</w:t>
            </w:r>
            <w:r w:rsidRPr="008D00AC">
              <w:rPr>
                <w:color w:val="000000" w:themeColor="text1"/>
              </w:rPr>
              <w:t>;</w:t>
            </w:r>
          </w:p>
          <w:p w14:paraId="36EE1D66" w14:textId="77777777" w:rsidR="009179C5" w:rsidRPr="008D00AC" w:rsidRDefault="42F11249" w:rsidP="00ED1FDF">
            <w:pPr>
              <w:pStyle w:val="Sraopastraipa"/>
              <w:numPr>
                <w:ilvl w:val="0"/>
                <w:numId w:val="17"/>
              </w:numPr>
              <w:spacing w:line="276" w:lineRule="auto"/>
              <w:rPr>
                <w:color w:val="000000" w:themeColor="text1"/>
              </w:rPr>
            </w:pPr>
            <w:r w:rsidRPr="008D00AC">
              <w:rPr>
                <w:color w:val="000000" w:themeColor="text1"/>
              </w:rPr>
              <w:t>Ataskaitos;</w:t>
            </w:r>
          </w:p>
          <w:p w14:paraId="67EA921E" w14:textId="77777777" w:rsidR="009179C5" w:rsidRPr="008D00AC" w:rsidRDefault="42F11249" w:rsidP="00ED1FDF">
            <w:pPr>
              <w:pStyle w:val="Sraopastraipa"/>
              <w:numPr>
                <w:ilvl w:val="0"/>
                <w:numId w:val="17"/>
              </w:numPr>
              <w:spacing w:line="276" w:lineRule="auto"/>
              <w:rPr>
                <w:color w:val="000000" w:themeColor="text1"/>
              </w:rPr>
            </w:pPr>
            <w:r w:rsidRPr="008D00AC">
              <w:rPr>
                <w:color w:val="000000" w:themeColor="text1"/>
              </w:rPr>
              <w:t>Paciento paskyros informacija.</w:t>
            </w:r>
          </w:p>
        </w:tc>
        <w:tc>
          <w:tcPr>
            <w:tcW w:w="1560" w:type="dxa"/>
          </w:tcPr>
          <w:p w14:paraId="591902DA" w14:textId="74EA7770" w:rsidR="009179C5" w:rsidRPr="008D00AC" w:rsidRDefault="00344E71" w:rsidP="4060322E">
            <w:pPr>
              <w:jc w:val="both"/>
              <w:rPr>
                <w:color w:val="000000" w:themeColor="text1"/>
              </w:rPr>
            </w:pPr>
            <w:r>
              <w:rPr>
                <w:color w:val="000000" w:themeColor="text1"/>
              </w:rPr>
              <w:t>Būtina</w:t>
            </w:r>
          </w:p>
        </w:tc>
        <w:tc>
          <w:tcPr>
            <w:tcW w:w="1671" w:type="dxa"/>
          </w:tcPr>
          <w:p w14:paraId="41B497D7" w14:textId="1975D218" w:rsidR="009179C5" w:rsidRPr="008D00AC" w:rsidRDefault="009179C5" w:rsidP="4060322E">
            <w:pPr>
              <w:jc w:val="center"/>
              <w:rPr>
                <w:color w:val="000000" w:themeColor="text1"/>
              </w:rPr>
            </w:pPr>
          </w:p>
        </w:tc>
      </w:tr>
      <w:tr w:rsidR="00344E71" w:rsidRPr="008D00AC" w14:paraId="611260B8" w14:textId="4831F6E9" w:rsidTr="00EA0817">
        <w:tc>
          <w:tcPr>
            <w:tcW w:w="1129" w:type="dxa"/>
          </w:tcPr>
          <w:p w14:paraId="383A4A4A" w14:textId="18C8CFD8" w:rsidR="00344E71" w:rsidRPr="008D00AC" w:rsidRDefault="00344E71" w:rsidP="00ED1FDF">
            <w:pPr>
              <w:pStyle w:val="Sraopastraipa"/>
              <w:numPr>
                <w:ilvl w:val="2"/>
                <w:numId w:val="29"/>
              </w:numPr>
              <w:rPr>
                <w:b/>
                <w:bCs/>
                <w:color w:val="0070C0"/>
                <w:sz w:val="22"/>
                <w:szCs w:val="22"/>
              </w:rPr>
            </w:pPr>
          </w:p>
        </w:tc>
        <w:tc>
          <w:tcPr>
            <w:tcW w:w="5216" w:type="dxa"/>
          </w:tcPr>
          <w:p w14:paraId="2F40B953" w14:textId="7FBE6AC3" w:rsidR="00344E71" w:rsidRPr="008D00AC" w:rsidRDefault="0013598E" w:rsidP="00344E71">
            <w:pPr>
              <w:spacing w:line="276" w:lineRule="auto"/>
              <w:jc w:val="both"/>
              <w:rPr>
                <w:color w:val="000000" w:themeColor="text1"/>
              </w:rPr>
            </w:pPr>
            <w:r>
              <w:rPr>
                <w:color w:val="000000" w:themeColor="text1"/>
              </w:rPr>
              <w:t>P</w:t>
            </w:r>
            <w:r w:rsidR="00344E71" w:rsidRPr="008D00AC">
              <w:rPr>
                <w:color w:val="000000" w:themeColor="text1"/>
              </w:rPr>
              <w:t>acientui priskirtam sveikatos priežiūros specialistui pildyti</w:t>
            </w:r>
            <w:r w:rsidR="00791D8D">
              <w:rPr>
                <w:color w:val="000000" w:themeColor="text1"/>
              </w:rPr>
              <w:t xml:space="preserve">, </w:t>
            </w:r>
            <w:r w:rsidR="00791D8D" w:rsidRPr="008D00AC">
              <w:rPr>
                <w:color w:val="000000" w:themeColor="text1"/>
              </w:rPr>
              <w:t>koreguoti</w:t>
            </w:r>
            <w:r w:rsidR="00E67BA5">
              <w:rPr>
                <w:color w:val="000000" w:themeColor="text1"/>
              </w:rPr>
              <w:t xml:space="preserve">, </w:t>
            </w:r>
            <w:r w:rsidR="00E67BA5" w:rsidRPr="008D00AC">
              <w:rPr>
                <w:color w:val="000000" w:themeColor="text1"/>
              </w:rPr>
              <w:t>peržiūrėti</w:t>
            </w:r>
            <w:r w:rsidR="00344E71" w:rsidRPr="008D00AC">
              <w:rPr>
                <w:color w:val="000000" w:themeColor="text1"/>
              </w:rPr>
              <w:t xml:space="preserve"> paciento sveikatos kortelės duomenis.</w:t>
            </w:r>
          </w:p>
        </w:tc>
        <w:tc>
          <w:tcPr>
            <w:tcW w:w="1560" w:type="dxa"/>
          </w:tcPr>
          <w:p w14:paraId="248C184A" w14:textId="7F8B3E46" w:rsidR="00344E71" w:rsidRPr="008D00AC" w:rsidRDefault="00344E71" w:rsidP="00344E71">
            <w:pPr>
              <w:jc w:val="both"/>
              <w:rPr>
                <w:color w:val="000000" w:themeColor="text1"/>
              </w:rPr>
            </w:pPr>
            <w:r w:rsidRPr="00B36AD8">
              <w:rPr>
                <w:color w:val="000000" w:themeColor="text1"/>
              </w:rPr>
              <w:t>Būtina</w:t>
            </w:r>
          </w:p>
        </w:tc>
        <w:tc>
          <w:tcPr>
            <w:tcW w:w="1671" w:type="dxa"/>
          </w:tcPr>
          <w:p w14:paraId="3FDA2063" w14:textId="5809A315" w:rsidR="00344E71" w:rsidRPr="008D00AC" w:rsidRDefault="00344E71" w:rsidP="00344E71">
            <w:pPr>
              <w:jc w:val="center"/>
              <w:rPr>
                <w:color w:val="000000" w:themeColor="text1"/>
              </w:rPr>
            </w:pPr>
          </w:p>
        </w:tc>
      </w:tr>
      <w:tr w:rsidR="00344E71" w:rsidRPr="008D00AC" w14:paraId="024B7653" w14:textId="4BC81B79" w:rsidTr="00EA0817">
        <w:tc>
          <w:tcPr>
            <w:tcW w:w="1129" w:type="dxa"/>
          </w:tcPr>
          <w:p w14:paraId="578C0489" w14:textId="404A9BB7" w:rsidR="00344E71" w:rsidRPr="008D00AC" w:rsidRDefault="00344E71" w:rsidP="00ED1FDF">
            <w:pPr>
              <w:pStyle w:val="Sraopastraipa"/>
              <w:numPr>
                <w:ilvl w:val="2"/>
                <w:numId w:val="29"/>
              </w:numPr>
              <w:rPr>
                <w:b/>
                <w:bCs/>
                <w:color w:val="0070C0"/>
                <w:sz w:val="22"/>
                <w:szCs w:val="22"/>
              </w:rPr>
            </w:pPr>
          </w:p>
        </w:tc>
        <w:tc>
          <w:tcPr>
            <w:tcW w:w="5216" w:type="dxa"/>
          </w:tcPr>
          <w:p w14:paraId="3196D3E3" w14:textId="335F5506" w:rsidR="00344E71" w:rsidRPr="008D00AC" w:rsidRDefault="0013598E" w:rsidP="00344E71">
            <w:pPr>
              <w:spacing w:line="276" w:lineRule="auto"/>
              <w:rPr>
                <w:color w:val="000000" w:themeColor="text1"/>
              </w:rPr>
            </w:pPr>
            <w:r>
              <w:rPr>
                <w:color w:val="000000" w:themeColor="text1"/>
              </w:rPr>
              <w:t>P</w:t>
            </w:r>
            <w:r w:rsidR="00344E71" w:rsidRPr="008D00AC">
              <w:rPr>
                <w:color w:val="000000" w:themeColor="text1"/>
              </w:rPr>
              <w:t xml:space="preserve">riskirtam sveikatos priežiūros specialistui užpildyti paciento ligų istoriją (pacientui nustatytas diagnozes). </w:t>
            </w:r>
          </w:p>
        </w:tc>
        <w:tc>
          <w:tcPr>
            <w:tcW w:w="1560" w:type="dxa"/>
          </w:tcPr>
          <w:p w14:paraId="3CF08E1D" w14:textId="2FC53475" w:rsidR="00344E71" w:rsidRPr="008D00AC" w:rsidRDefault="00344E71" w:rsidP="00344E71">
            <w:pPr>
              <w:rPr>
                <w:color w:val="000000"/>
              </w:rPr>
            </w:pPr>
            <w:r w:rsidRPr="00B36AD8">
              <w:rPr>
                <w:color w:val="000000" w:themeColor="text1"/>
              </w:rPr>
              <w:t>Būtina</w:t>
            </w:r>
          </w:p>
        </w:tc>
        <w:tc>
          <w:tcPr>
            <w:tcW w:w="1671" w:type="dxa"/>
          </w:tcPr>
          <w:p w14:paraId="56D2C5DA" w14:textId="5EE6BEFC" w:rsidR="00344E71" w:rsidRPr="008D00AC" w:rsidRDefault="00344E71" w:rsidP="00344E71">
            <w:pPr>
              <w:jc w:val="center"/>
              <w:rPr>
                <w:color w:val="000000"/>
              </w:rPr>
            </w:pPr>
          </w:p>
        </w:tc>
      </w:tr>
      <w:tr w:rsidR="00344E71" w:rsidRPr="008D00AC" w14:paraId="55773493" w14:textId="6EFD0E50" w:rsidTr="00EA0817">
        <w:tc>
          <w:tcPr>
            <w:tcW w:w="1129" w:type="dxa"/>
          </w:tcPr>
          <w:p w14:paraId="2406ECE0" w14:textId="4AA5F61F" w:rsidR="00344E71" w:rsidRPr="008D00AC" w:rsidRDefault="00344E71" w:rsidP="00ED1FDF">
            <w:pPr>
              <w:pStyle w:val="Sraopastraipa"/>
              <w:numPr>
                <w:ilvl w:val="2"/>
                <w:numId w:val="29"/>
              </w:numPr>
              <w:rPr>
                <w:b/>
                <w:bCs/>
                <w:color w:val="0070C0"/>
                <w:sz w:val="22"/>
                <w:szCs w:val="22"/>
              </w:rPr>
            </w:pPr>
          </w:p>
        </w:tc>
        <w:tc>
          <w:tcPr>
            <w:tcW w:w="5216" w:type="dxa"/>
          </w:tcPr>
          <w:p w14:paraId="38BA12FD" w14:textId="1BA5B44F" w:rsidR="00344E71" w:rsidRPr="008D00AC" w:rsidRDefault="0013598E" w:rsidP="00344E71">
            <w:pPr>
              <w:spacing w:line="276" w:lineRule="auto"/>
              <w:rPr>
                <w:color w:val="000000"/>
              </w:rPr>
            </w:pPr>
            <w:r>
              <w:rPr>
                <w:color w:val="000000" w:themeColor="text1"/>
              </w:rPr>
              <w:t>P</w:t>
            </w:r>
            <w:r w:rsidR="00344E71" w:rsidRPr="008D00AC">
              <w:rPr>
                <w:color w:val="000000" w:themeColor="text1"/>
              </w:rPr>
              <w:t>riskirtam sveikatos priežiūros specialistui įvesti alergijas.</w:t>
            </w:r>
          </w:p>
        </w:tc>
        <w:tc>
          <w:tcPr>
            <w:tcW w:w="1560" w:type="dxa"/>
          </w:tcPr>
          <w:p w14:paraId="60370B29" w14:textId="3B7A3735" w:rsidR="00344E71" w:rsidRPr="008D00AC" w:rsidRDefault="00344E71" w:rsidP="00344E71">
            <w:pPr>
              <w:rPr>
                <w:color w:val="000000"/>
              </w:rPr>
            </w:pPr>
            <w:r w:rsidRPr="00B36AD8">
              <w:rPr>
                <w:color w:val="000000" w:themeColor="text1"/>
              </w:rPr>
              <w:t>Būtina</w:t>
            </w:r>
          </w:p>
        </w:tc>
        <w:tc>
          <w:tcPr>
            <w:tcW w:w="1671" w:type="dxa"/>
          </w:tcPr>
          <w:p w14:paraId="7D1B1642" w14:textId="5539AD33" w:rsidR="00344E71" w:rsidRPr="008D00AC" w:rsidRDefault="00344E71" w:rsidP="00344E71">
            <w:pPr>
              <w:jc w:val="center"/>
              <w:rPr>
                <w:color w:val="000000"/>
              </w:rPr>
            </w:pPr>
          </w:p>
        </w:tc>
      </w:tr>
      <w:tr w:rsidR="00344E71" w:rsidRPr="008D00AC" w14:paraId="77567C38" w14:textId="1331E448" w:rsidTr="00EA0817">
        <w:tc>
          <w:tcPr>
            <w:tcW w:w="1129" w:type="dxa"/>
          </w:tcPr>
          <w:p w14:paraId="5928BBE0" w14:textId="38A3442B" w:rsidR="00344E71" w:rsidRPr="008D00AC" w:rsidRDefault="00344E71" w:rsidP="00ED1FDF">
            <w:pPr>
              <w:pStyle w:val="Sraopastraipa"/>
              <w:numPr>
                <w:ilvl w:val="2"/>
                <w:numId w:val="29"/>
              </w:numPr>
              <w:rPr>
                <w:b/>
                <w:bCs/>
                <w:color w:val="0070C0"/>
                <w:sz w:val="22"/>
                <w:szCs w:val="22"/>
              </w:rPr>
            </w:pPr>
          </w:p>
        </w:tc>
        <w:tc>
          <w:tcPr>
            <w:tcW w:w="5216" w:type="dxa"/>
          </w:tcPr>
          <w:p w14:paraId="0ABC5D5D" w14:textId="2E7CB5DE" w:rsidR="00344E71" w:rsidRPr="008D00AC" w:rsidRDefault="0013598E" w:rsidP="00344E71">
            <w:pPr>
              <w:spacing w:line="276" w:lineRule="auto"/>
              <w:rPr>
                <w:color w:val="000000" w:themeColor="text1"/>
              </w:rPr>
            </w:pPr>
            <w:r>
              <w:rPr>
                <w:color w:val="000000" w:themeColor="text1"/>
              </w:rPr>
              <w:t>P</w:t>
            </w:r>
            <w:r w:rsidR="00344E71" w:rsidRPr="008D00AC">
              <w:rPr>
                <w:color w:val="000000" w:themeColor="text1"/>
              </w:rPr>
              <w:t>riskirtam sveikatos priežiūros specialistui įvesti vaistų vartojimo informaciją (naudojami receptiniai ir nereceptiniai vaistai, kuriuos pacientas naudoja registracijos momentu), t.</w:t>
            </w:r>
            <w:r w:rsidR="00652A4E">
              <w:rPr>
                <w:color w:val="000000" w:themeColor="text1"/>
              </w:rPr>
              <w:t xml:space="preserve"> </w:t>
            </w:r>
            <w:r w:rsidR="00344E71" w:rsidRPr="008D00AC">
              <w:rPr>
                <w:color w:val="000000" w:themeColor="text1"/>
              </w:rPr>
              <w:lastRenderedPageBreak/>
              <w:t>y. nurodyti vaisto pavadinimą, vartojimą, dozės dydį, vartojimo sąlygas ir kita.</w:t>
            </w:r>
          </w:p>
        </w:tc>
        <w:tc>
          <w:tcPr>
            <w:tcW w:w="1560" w:type="dxa"/>
          </w:tcPr>
          <w:p w14:paraId="26D79E6F" w14:textId="5AA4C9C3" w:rsidR="00344E71" w:rsidRPr="008D00AC" w:rsidRDefault="00344E71" w:rsidP="00344E71">
            <w:pPr>
              <w:rPr>
                <w:color w:val="000000" w:themeColor="text1"/>
              </w:rPr>
            </w:pPr>
            <w:r w:rsidRPr="00B36AD8">
              <w:rPr>
                <w:color w:val="000000" w:themeColor="text1"/>
              </w:rPr>
              <w:lastRenderedPageBreak/>
              <w:t>Būtina</w:t>
            </w:r>
          </w:p>
        </w:tc>
        <w:tc>
          <w:tcPr>
            <w:tcW w:w="1671" w:type="dxa"/>
          </w:tcPr>
          <w:p w14:paraId="7C0F4CD5" w14:textId="20B66DB2" w:rsidR="00344E71" w:rsidRPr="008D00AC" w:rsidRDefault="00344E71" w:rsidP="00344E71">
            <w:pPr>
              <w:jc w:val="center"/>
              <w:rPr>
                <w:color w:val="000000" w:themeColor="text1"/>
              </w:rPr>
            </w:pPr>
          </w:p>
        </w:tc>
      </w:tr>
      <w:tr w:rsidR="00344E71" w:rsidRPr="008D00AC" w14:paraId="4D2C4BF8" w14:textId="72038DCC" w:rsidTr="00EA0817">
        <w:tc>
          <w:tcPr>
            <w:tcW w:w="1129" w:type="dxa"/>
          </w:tcPr>
          <w:p w14:paraId="4BE85C77" w14:textId="69E7D990" w:rsidR="00344E71" w:rsidRPr="008D00AC" w:rsidRDefault="00344E71" w:rsidP="00ED1FDF">
            <w:pPr>
              <w:pStyle w:val="Sraopastraipa"/>
              <w:numPr>
                <w:ilvl w:val="2"/>
                <w:numId w:val="29"/>
              </w:numPr>
              <w:rPr>
                <w:b/>
                <w:bCs/>
                <w:color w:val="0070C0"/>
                <w:sz w:val="22"/>
                <w:szCs w:val="22"/>
              </w:rPr>
            </w:pPr>
          </w:p>
        </w:tc>
        <w:tc>
          <w:tcPr>
            <w:tcW w:w="5216" w:type="dxa"/>
          </w:tcPr>
          <w:p w14:paraId="2C301F44" w14:textId="3632401F" w:rsidR="00344E71" w:rsidRPr="008D00AC" w:rsidRDefault="0013598E" w:rsidP="00344E71">
            <w:pPr>
              <w:spacing w:line="276" w:lineRule="auto"/>
              <w:rPr>
                <w:color w:val="000000" w:themeColor="text1"/>
              </w:rPr>
            </w:pPr>
            <w:r>
              <w:rPr>
                <w:color w:val="000000" w:themeColor="text1"/>
              </w:rPr>
              <w:t>P</w:t>
            </w:r>
            <w:r w:rsidR="00344E71" w:rsidRPr="008D00AC">
              <w:rPr>
                <w:color w:val="000000" w:themeColor="text1"/>
              </w:rPr>
              <w:t>ašalinti paskirtą vaistą pacientui.</w:t>
            </w:r>
          </w:p>
        </w:tc>
        <w:tc>
          <w:tcPr>
            <w:tcW w:w="1560" w:type="dxa"/>
          </w:tcPr>
          <w:p w14:paraId="658CBDA7" w14:textId="7EDD320D" w:rsidR="00344E71" w:rsidRPr="008D00AC" w:rsidRDefault="00344E71" w:rsidP="00344E71">
            <w:pPr>
              <w:rPr>
                <w:color w:val="000000" w:themeColor="text1"/>
              </w:rPr>
            </w:pPr>
            <w:r w:rsidRPr="00B36AD8">
              <w:rPr>
                <w:color w:val="000000" w:themeColor="text1"/>
              </w:rPr>
              <w:t>Būtina</w:t>
            </w:r>
          </w:p>
        </w:tc>
        <w:tc>
          <w:tcPr>
            <w:tcW w:w="1671" w:type="dxa"/>
          </w:tcPr>
          <w:p w14:paraId="0D63C638" w14:textId="119B1C49" w:rsidR="00344E71" w:rsidRPr="008D00AC" w:rsidRDefault="00344E71" w:rsidP="00344E71">
            <w:pPr>
              <w:jc w:val="center"/>
              <w:rPr>
                <w:color w:val="000000" w:themeColor="text1"/>
              </w:rPr>
            </w:pPr>
          </w:p>
        </w:tc>
      </w:tr>
      <w:tr w:rsidR="00344E71" w:rsidRPr="008D00AC" w14:paraId="1CEDC30F" w14:textId="47B8169A" w:rsidTr="00EA0817">
        <w:tc>
          <w:tcPr>
            <w:tcW w:w="1129" w:type="dxa"/>
          </w:tcPr>
          <w:p w14:paraId="376B41E2" w14:textId="6A856552" w:rsidR="00344E71" w:rsidRPr="008D00AC" w:rsidRDefault="00344E71" w:rsidP="00ED1FDF">
            <w:pPr>
              <w:pStyle w:val="Sraopastraipa"/>
              <w:numPr>
                <w:ilvl w:val="2"/>
                <w:numId w:val="29"/>
              </w:numPr>
              <w:rPr>
                <w:b/>
                <w:bCs/>
                <w:color w:val="0070C0"/>
                <w:sz w:val="22"/>
                <w:szCs w:val="22"/>
              </w:rPr>
            </w:pPr>
          </w:p>
        </w:tc>
        <w:tc>
          <w:tcPr>
            <w:tcW w:w="5216" w:type="dxa"/>
          </w:tcPr>
          <w:p w14:paraId="28CB5E4F" w14:textId="706A3512" w:rsidR="00344E71" w:rsidRPr="008D00AC" w:rsidRDefault="0013598E" w:rsidP="00344E71">
            <w:pPr>
              <w:spacing w:line="276" w:lineRule="auto"/>
              <w:rPr>
                <w:color w:val="000000" w:themeColor="text1"/>
              </w:rPr>
            </w:pPr>
            <w:r>
              <w:rPr>
                <w:color w:val="000000" w:themeColor="text1"/>
              </w:rPr>
              <w:t>K</w:t>
            </w:r>
            <w:r w:rsidR="00344E71" w:rsidRPr="008D00AC">
              <w:rPr>
                <w:color w:val="000000" w:themeColor="text1"/>
              </w:rPr>
              <w:t>oreguoti paskirto vaisto informaciją.</w:t>
            </w:r>
          </w:p>
        </w:tc>
        <w:tc>
          <w:tcPr>
            <w:tcW w:w="1560" w:type="dxa"/>
          </w:tcPr>
          <w:p w14:paraId="40792BE0" w14:textId="06D6125D" w:rsidR="00344E71" w:rsidRPr="008D00AC" w:rsidRDefault="00344E71" w:rsidP="00344E71">
            <w:pPr>
              <w:rPr>
                <w:color w:val="000000" w:themeColor="text1"/>
              </w:rPr>
            </w:pPr>
            <w:r w:rsidRPr="00B36AD8">
              <w:rPr>
                <w:color w:val="000000" w:themeColor="text1"/>
              </w:rPr>
              <w:t>Būtina</w:t>
            </w:r>
          </w:p>
        </w:tc>
        <w:tc>
          <w:tcPr>
            <w:tcW w:w="1671" w:type="dxa"/>
          </w:tcPr>
          <w:p w14:paraId="7C47FDFD" w14:textId="0698CF1A" w:rsidR="00344E71" w:rsidRPr="008D00AC" w:rsidRDefault="00344E71" w:rsidP="00344E71">
            <w:pPr>
              <w:jc w:val="center"/>
              <w:rPr>
                <w:color w:val="000000" w:themeColor="text1"/>
              </w:rPr>
            </w:pPr>
          </w:p>
        </w:tc>
      </w:tr>
      <w:tr w:rsidR="00344E71" w:rsidRPr="008D00AC" w14:paraId="28AAC794" w14:textId="70E7D043" w:rsidTr="00EA0817">
        <w:tc>
          <w:tcPr>
            <w:tcW w:w="1129" w:type="dxa"/>
          </w:tcPr>
          <w:p w14:paraId="6860DF6D" w14:textId="2D036A39" w:rsidR="00344E71" w:rsidRPr="008D00AC" w:rsidRDefault="00344E71" w:rsidP="00ED1FDF">
            <w:pPr>
              <w:pStyle w:val="Sraopastraipa"/>
              <w:numPr>
                <w:ilvl w:val="2"/>
                <w:numId w:val="29"/>
              </w:numPr>
              <w:rPr>
                <w:b/>
                <w:bCs/>
                <w:color w:val="0070C0"/>
                <w:sz w:val="22"/>
                <w:szCs w:val="22"/>
              </w:rPr>
            </w:pPr>
          </w:p>
        </w:tc>
        <w:tc>
          <w:tcPr>
            <w:tcW w:w="5216" w:type="dxa"/>
          </w:tcPr>
          <w:p w14:paraId="676855A7" w14:textId="7AA57F03" w:rsidR="00344E71" w:rsidRPr="008D00AC" w:rsidRDefault="0013598E" w:rsidP="00344E71">
            <w:pPr>
              <w:spacing w:line="276" w:lineRule="auto"/>
              <w:rPr>
                <w:color w:val="000000" w:themeColor="text1"/>
              </w:rPr>
            </w:pPr>
            <w:r>
              <w:rPr>
                <w:color w:val="000000" w:themeColor="text1"/>
              </w:rPr>
              <w:t>P</w:t>
            </w:r>
            <w:r w:rsidR="00344E71" w:rsidRPr="008D00AC">
              <w:rPr>
                <w:color w:val="000000" w:themeColor="text1"/>
              </w:rPr>
              <w:t>eržiūrėti paskirtų vaistų sąrašą.</w:t>
            </w:r>
          </w:p>
        </w:tc>
        <w:tc>
          <w:tcPr>
            <w:tcW w:w="1560" w:type="dxa"/>
          </w:tcPr>
          <w:p w14:paraId="0A0B96C2" w14:textId="5D8B3427" w:rsidR="00344E71" w:rsidRPr="008D00AC" w:rsidRDefault="00344E71" w:rsidP="00344E71">
            <w:pPr>
              <w:rPr>
                <w:color w:val="000000" w:themeColor="text1"/>
              </w:rPr>
            </w:pPr>
            <w:r w:rsidRPr="00B36AD8">
              <w:rPr>
                <w:color w:val="000000" w:themeColor="text1"/>
              </w:rPr>
              <w:t>Būtina</w:t>
            </w:r>
          </w:p>
        </w:tc>
        <w:tc>
          <w:tcPr>
            <w:tcW w:w="1671" w:type="dxa"/>
          </w:tcPr>
          <w:p w14:paraId="082D9633" w14:textId="2F4DBCDD" w:rsidR="00344E71" w:rsidRPr="008D00AC" w:rsidRDefault="00344E71" w:rsidP="00344E71">
            <w:pPr>
              <w:jc w:val="center"/>
              <w:rPr>
                <w:color w:val="000000" w:themeColor="text1"/>
              </w:rPr>
            </w:pPr>
          </w:p>
        </w:tc>
      </w:tr>
      <w:tr w:rsidR="00344E71" w:rsidRPr="00204908" w14:paraId="58271B26" w14:textId="77892336" w:rsidTr="00EA0817">
        <w:tc>
          <w:tcPr>
            <w:tcW w:w="1129" w:type="dxa"/>
          </w:tcPr>
          <w:p w14:paraId="6A64CEEE" w14:textId="4F6F0BCD" w:rsidR="00344E71" w:rsidRPr="008D00AC" w:rsidRDefault="00344E71" w:rsidP="00ED1FDF">
            <w:pPr>
              <w:pStyle w:val="Sraopastraipa"/>
              <w:numPr>
                <w:ilvl w:val="2"/>
                <w:numId w:val="29"/>
              </w:numPr>
              <w:rPr>
                <w:b/>
                <w:bCs/>
                <w:color w:val="0070C0"/>
                <w:sz w:val="22"/>
                <w:szCs w:val="22"/>
              </w:rPr>
            </w:pPr>
          </w:p>
        </w:tc>
        <w:tc>
          <w:tcPr>
            <w:tcW w:w="5216" w:type="dxa"/>
          </w:tcPr>
          <w:p w14:paraId="38636504" w14:textId="2A0E2994" w:rsidR="00344E71" w:rsidRPr="008D00AC" w:rsidRDefault="0013598E" w:rsidP="00344E71">
            <w:pPr>
              <w:spacing w:line="276" w:lineRule="auto"/>
              <w:rPr>
                <w:color w:val="000000"/>
              </w:rPr>
            </w:pPr>
            <w:r>
              <w:rPr>
                <w:color w:val="000000" w:themeColor="text1"/>
              </w:rPr>
              <w:t>P</w:t>
            </w:r>
            <w:r w:rsidR="00344E71" w:rsidRPr="008D00AC">
              <w:rPr>
                <w:color w:val="000000" w:themeColor="text1"/>
              </w:rPr>
              <w:t>ašalinti su paciento sveikata susijusius dokumentus.</w:t>
            </w:r>
          </w:p>
        </w:tc>
        <w:tc>
          <w:tcPr>
            <w:tcW w:w="1560" w:type="dxa"/>
          </w:tcPr>
          <w:p w14:paraId="3E37EB8A" w14:textId="3DD09B6C" w:rsidR="00344E71" w:rsidRPr="008D00AC" w:rsidRDefault="00344E71" w:rsidP="00344E71">
            <w:pPr>
              <w:rPr>
                <w:color w:val="000000"/>
              </w:rPr>
            </w:pPr>
            <w:r w:rsidRPr="00B36AD8">
              <w:rPr>
                <w:color w:val="000000" w:themeColor="text1"/>
              </w:rPr>
              <w:t>Būtina</w:t>
            </w:r>
          </w:p>
        </w:tc>
        <w:tc>
          <w:tcPr>
            <w:tcW w:w="1671" w:type="dxa"/>
          </w:tcPr>
          <w:p w14:paraId="6318D8A2" w14:textId="26D937F9" w:rsidR="00344E71" w:rsidRPr="008D00AC" w:rsidRDefault="00344E71" w:rsidP="00344E71">
            <w:pPr>
              <w:jc w:val="center"/>
              <w:rPr>
                <w:color w:val="000000"/>
              </w:rPr>
            </w:pPr>
          </w:p>
        </w:tc>
      </w:tr>
      <w:tr w:rsidR="00344E71" w:rsidRPr="00344E71" w14:paraId="359B499C" w14:textId="106D682B" w:rsidTr="00EA0817">
        <w:tc>
          <w:tcPr>
            <w:tcW w:w="1129" w:type="dxa"/>
          </w:tcPr>
          <w:p w14:paraId="24050DBA" w14:textId="1766B276" w:rsidR="00344E71" w:rsidRPr="008D00AC" w:rsidRDefault="00344E71" w:rsidP="00ED1FDF">
            <w:pPr>
              <w:pStyle w:val="Sraopastraipa"/>
              <w:numPr>
                <w:ilvl w:val="2"/>
                <w:numId w:val="29"/>
              </w:numPr>
              <w:rPr>
                <w:b/>
                <w:bCs/>
                <w:color w:val="0070C0"/>
                <w:sz w:val="22"/>
                <w:szCs w:val="22"/>
              </w:rPr>
            </w:pPr>
          </w:p>
        </w:tc>
        <w:tc>
          <w:tcPr>
            <w:tcW w:w="5216" w:type="dxa"/>
          </w:tcPr>
          <w:p w14:paraId="70EC558F" w14:textId="37230C52" w:rsidR="00344E71" w:rsidRPr="008D00AC" w:rsidRDefault="0013598E" w:rsidP="00344E71">
            <w:pPr>
              <w:spacing w:line="276" w:lineRule="auto"/>
              <w:rPr>
                <w:color w:val="000000"/>
              </w:rPr>
            </w:pPr>
            <w:r>
              <w:rPr>
                <w:color w:val="000000" w:themeColor="text1"/>
              </w:rPr>
              <w:t>Į</w:t>
            </w:r>
            <w:r w:rsidR="00344E71" w:rsidRPr="008D00AC">
              <w:rPr>
                <w:color w:val="000000" w:themeColor="text1"/>
              </w:rPr>
              <w:t>vesti papildomą informaciją apie paciento diagnozę, t.y. nurodyti diagnozės kodą, pavadinimą, aprašymą.</w:t>
            </w:r>
          </w:p>
        </w:tc>
        <w:tc>
          <w:tcPr>
            <w:tcW w:w="1560" w:type="dxa"/>
          </w:tcPr>
          <w:p w14:paraId="5CAA7658" w14:textId="06E74891" w:rsidR="00344E71" w:rsidRPr="008D00AC" w:rsidRDefault="00344E71" w:rsidP="00344E71">
            <w:pPr>
              <w:rPr>
                <w:color w:val="000000"/>
              </w:rPr>
            </w:pPr>
            <w:r w:rsidRPr="00B36AD8">
              <w:rPr>
                <w:color w:val="000000" w:themeColor="text1"/>
              </w:rPr>
              <w:t>Būtina</w:t>
            </w:r>
          </w:p>
        </w:tc>
        <w:tc>
          <w:tcPr>
            <w:tcW w:w="1671" w:type="dxa"/>
          </w:tcPr>
          <w:p w14:paraId="5041F44A" w14:textId="63D95E13" w:rsidR="00344E71" w:rsidRPr="008D00AC" w:rsidRDefault="00344E71" w:rsidP="00344E71">
            <w:pPr>
              <w:jc w:val="center"/>
              <w:rPr>
                <w:color w:val="000000"/>
              </w:rPr>
            </w:pPr>
          </w:p>
        </w:tc>
      </w:tr>
      <w:tr w:rsidR="00344E71" w:rsidRPr="008D00AC" w14:paraId="43687A3F" w14:textId="0D459D58" w:rsidTr="00EA0817">
        <w:tc>
          <w:tcPr>
            <w:tcW w:w="1129" w:type="dxa"/>
          </w:tcPr>
          <w:p w14:paraId="2163A67D" w14:textId="26FF666D" w:rsidR="00344E71" w:rsidRPr="008D00AC" w:rsidRDefault="00344E71" w:rsidP="00ED1FDF">
            <w:pPr>
              <w:pStyle w:val="Sraopastraipa"/>
              <w:numPr>
                <w:ilvl w:val="2"/>
                <w:numId w:val="29"/>
              </w:numPr>
              <w:rPr>
                <w:b/>
                <w:bCs/>
                <w:color w:val="0070C0"/>
                <w:sz w:val="22"/>
                <w:szCs w:val="22"/>
              </w:rPr>
            </w:pPr>
          </w:p>
        </w:tc>
        <w:tc>
          <w:tcPr>
            <w:tcW w:w="5216" w:type="dxa"/>
          </w:tcPr>
          <w:p w14:paraId="06F6C176" w14:textId="4DDBC985" w:rsidR="00344E71" w:rsidRPr="008D00AC" w:rsidRDefault="0013598E" w:rsidP="00344E71">
            <w:pPr>
              <w:spacing w:line="276" w:lineRule="auto"/>
            </w:pPr>
            <w:r>
              <w:t>P</w:t>
            </w:r>
            <w:r w:rsidR="00344E71" w:rsidRPr="008D00AC">
              <w:t>eržiūrėti siųstų pranešimų sąrašus.</w:t>
            </w:r>
          </w:p>
        </w:tc>
        <w:tc>
          <w:tcPr>
            <w:tcW w:w="1560" w:type="dxa"/>
          </w:tcPr>
          <w:p w14:paraId="7A471B27" w14:textId="71D79D58" w:rsidR="00344E71" w:rsidRPr="008D00AC" w:rsidRDefault="00344E71" w:rsidP="00344E71">
            <w:r w:rsidRPr="00B36AD8">
              <w:rPr>
                <w:color w:val="000000" w:themeColor="text1"/>
              </w:rPr>
              <w:t>Būtina</w:t>
            </w:r>
          </w:p>
        </w:tc>
        <w:tc>
          <w:tcPr>
            <w:tcW w:w="1671" w:type="dxa"/>
          </w:tcPr>
          <w:p w14:paraId="42B1E002" w14:textId="24FAE0D6" w:rsidR="00344E71" w:rsidRPr="008D00AC" w:rsidRDefault="00344E71" w:rsidP="00344E71">
            <w:pPr>
              <w:jc w:val="center"/>
            </w:pPr>
          </w:p>
        </w:tc>
      </w:tr>
      <w:tr w:rsidR="00344E71" w:rsidRPr="008D00AC" w14:paraId="7FF72A87" w14:textId="3CEB788E" w:rsidTr="00EA0817">
        <w:tc>
          <w:tcPr>
            <w:tcW w:w="1129" w:type="dxa"/>
          </w:tcPr>
          <w:p w14:paraId="1A26AD70" w14:textId="19C1AC3B" w:rsidR="00344E71" w:rsidRPr="008D00AC" w:rsidRDefault="00344E71" w:rsidP="00ED1FDF">
            <w:pPr>
              <w:pStyle w:val="Sraopastraipa"/>
              <w:numPr>
                <w:ilvl w:val="2"/>
                <w:numId w:val="29"/>
              </w:numPr>
              <w:rPr>
                <w:b/>
                <w:bCs/>
                <w:color w:val="0070C0"/>
                <w:sz w:val="22"/>
                <w:szCs w:val="22"/>
              </w:rPr>
            </w:pPr>
          </w:p>
        </w:tc>
        <w:tc>
          <w:tcPr>
            <w:tcW w:w="5216" w:type="dxa"/>
          </w:tcPr>
          <w:p w14:paraId="58D86067" w14:textId="3178B3FF" w:rsidR="00344E71" w:rsidRPr="008D00AC" w:rsidRDefault="0013598E" w:rsidP="00344E71">
            <w:pPr>
              <w:spacing w:line="276" w:lineRule="auto"/>
            </w:pPr>
            <w:r>
              <w:t>I</w:t>
            </w:r>
            <w:r w:rsidR="00344E71" w:rsidRPr="008D00AC">
              <w:t>šsiųsti pranešimą vienam pacientui.</w:t>
            </w:r>
          </w:p>
        </w:tc>
        <w:tc>
          <w:tcPr>
            <w:tcW w:w="1560" w:type="dxa"/>
          </w:tcPr>
          <w:p w14:paraId="635952BC" w14:textId="77BC1B6C" w:rsidR="00344E71" w:rsidRPr="008D00AC" w:rsidRDefault="00344E71" w:rsidP="00344E71">
            <w:r w:rsidRPr="00B36AD8">
              <w:rPr>
                <w:color w:val="000000" w:themeColor="text1"/>
              </w:rPr>
              <w:t>Būtina</w:t>
            </w:r>
          </w:p>
        </w:tc>
        <w:tc>
          <w:tcPr>
            <w:tcW w:w="1671" w:type="dxa"/>
          </w:tcPr>
          <w:p w14:paraId="307CB288" w14:textId="479034BA" w:rsidR="00344E71" w:rsidRPr="008D00AC" w:rsidRDefault="00344E71" w:rsidP="00344E71">
            <w:pPr>
              <w:jc w:val="center"/>
            </w:pPr>
          </w:p>
        </w:tc>
      </w:tr>
      <w:tr w:rsidR="00344E71" w:rsidRPr="008D00AC" w14:paraId="36C749B0" w14:textId="7AE43012" w:rsidTr="00EA0817">
        <w:tc>
          <w:tcPr>
            <w:tcW w:w="1129" w:type="dxa"/>
          </w:tcPr>
          <w:p w14:paraId="62EB42BE" w14:textId="547B61D9" w:rsidR="00344E71" w:rsidRPr="008D00AC" w:rsidRDefault="00344E71" w:rsidP="00ED1FDF">
            <w:pPr>
              <w:pStyle w:val="Sraopastraipa"/>
              <w:numPr>
                <w:ilvl w:val="2"/>
                <w:numId w:val="29"/>
              </w:numPr>
              <w:rPr>
                <w:b/>
                <w:bCs/>
                <w:color w:val="0070C0"/>
                <w:sz w:val="22"/>
                <w:szCs w:val="22"/>
              </w:rPr>
            </w:pPr>
          </w:p>
        </w:tc>
        <w:tc>
          <w:tcPr>
            <w:tcW w:w="5216" w:type="dxa"/>
          </w:tcPr>
          <w:p w14:paraId="766C60B7" w14:textId="310216EE" w:rsidR="00344E71" w:rsidRPr="008D00AC" w:rsidRDefault="00AD00F0" w:rsidP="00344E71">
            <w:pPr>
              <w:spacing w:line="276" w:lineRule="auto"/>
            </w:pPr>
            <w:r>
              <w:t>P</w:t>
            </w:r>
            <w:r w:rsidR="00344E71" w:rsidRPr="008D00AC">
              <w:t>ranešime pridėti šio tipo informaciją: paveikslėlį, nuorodą, prisegti susijusius dokumentus.</w:t>
            </w:r>
          </w:p>
        </w:tc>
        <w:tc>
          <w:tcPr>
            <w:tcW w:w="1560" w:type="dxa"/>
          </w:tcPr>
          <w:p w14:paraId="2BCB8ECB" w14:textId="4F7A75A5" w:rsidR="00344E71" w:rsidRPr="008D00AC" w:rsidRDefault="00344E71" w:rsidP="00344E71">
            <w:r w:rsidRPr="00B36AD8">
              <w:rPr>
                <w:color w:val="000000" w:themeColor="text1"/>
              </w:rPr>
              <w:t>Būtina</w:t>
            </w:r>
          </w:p>
        </w:tc>
        <w:tc>
          <w:tcPr>
            <w:tcW w:w="1671" w:type="dxa"/>
          </w:tcPr>
          <w:p w14:paraId="1F1525BE" w14:textId="7933BD35" w:rsidR="00344E71" w:rsidRPr="008D00AC" w:rsidRDefault="00344E71" w:rsidP="00344E71">
            <w:pPr>
              <w:jc w:val="center"/>
            </w:pPr>
          </w:p>
        </w:tc>
      </w:tr>
      <w:tr w:rsidR="00344E71" w:rsidRPr="008D00AC" w14:paraId="6E9154CC" w14:textId="09559F9A" w:rsidTr="00EA0817">
        <w:tc>
          <w:tcPr>
            <w:tcW w:w="1129" w:type="dxa"/>
          </w:tcPr>
          <w:p w14:paraId="1662AC7F" w14:textId="060CCF1B" w:rsidR="00344E71" w:rsidRPr="008D00AC" w:rsidRDefault="00344E71" w:rsidP="00ED1FDF">
            <w:pPr>
              <w:pStyle w:val="Sraopastraipa"/>
              <w:numPr>
                <w:ilvl w:val="2"/>
                <w:numId w:val="29"/>
              </w:numPr>
              <w:rPr>
                <w:b/>
                <w:bCs/>
                <w:color w:val="0070C0"/>
                <w:sz w:val="22"/>
                <w:szCs w:val="22"/>
              </w:rPr>
            </w:pPr>
          </w:p>
        </w:tc>
        <w:tc>
          <w:tcPr>
            <w:tcW w:w="5216" w:type="dxa"/>
          </w:tcPr>
          <w:p w14:paraId="62804985" w14:textId="1DA62BEB" w:rsidR="00344E71" w:rsidRPr="008D00AC" w:rsidRDefault="00AD00F0" w:rsidP="00344E71">
            <w:pPr>
              <w:spacing w:line="276" w:lineRule="auto"/>
            </w:pPr>
            <w:r>
              <w:t>N</w:t>
            </w:r>
            <w:r w:rsidR="00344E71" w:rsidRPr="008D00AC">
              <w:t>urodyti siuntimo datą ir laiką.</w:t>
            </w:r>
          </w:p>
        </w:tc>
        <w:tc>
          <w:tcPr>
            <w:tcW w:w="1560" w:type="dxa"/>
          </w:tcPr>
          <w:p w14:paraId="7FD67CC9" w14:textId="28000C9D" w:rsidR="00344E71" w:rsidRPr="008D00AC" w:rsidRDefault="00344E71" w:rsidP="00344E71">
            <w:r w:rsidRPr="00B36AD8">
              <w:rPr>
                <w:color w:val="000000" w:themeColor="text1"/>
              </w:rPr>
              <w:t>Būtina</w:t>
            </w:r>
          </w:p>
        </w:tc>
        <w:tc>
          <w:tcPr>
            <w:tcW w:w="1671" w:type="dxa"/>
          </w:tcPr>
          <w:p w14:paraId="34D8858D" w14:textId="50EE8FAB" w:rsidR="00344E71" w:rsidRPr="008D00AC" w:rsidRDefault="00344E71" w:rsidP="00344E71">
            <w:pPr>
              <w:jc w:val="center"/>
            </w:pPr>
          </w:p>
        </w:tc>
      </w:tr>
      <w:tr w:rsidR="00344E71" w:rsidRPr="008D00AC" w14:paraId="4BAAF210" w14:textId="71884B4F" w:rsidTr="00EA0817">
        <w:tc>
          <w:tcPr>
            <w:tcW w:w="1129" w:type="dxa"/>
          </w:tcPr>
          <w:p w14:paraId="586EFC03" w14:textId="4C595A7C" w:rsidR="00344E71" w:rsidRPr="008D00AC" w:rsidRDefault="00344E71" w:rsidP="00ED1FDF">
            <w:pPr>
              <w:pStyle w:val="Sraopastraipa"/>
              <w:numPr>
                <w:ilvl w:val="2"/>
                <w:numId w:val="29"/>
              </w:numPr>
              <w:rPr>
                <w:b/>
                <w:bCs/>
                <w:color w:val="0070C0"/>
                <w:sz w:val="22"/>
                <w:szCs w:val="22"/>
              </w:rPr>
            </w:pPr>
          </w:p>
        </w:tc>
        <w:tc>
          <w:tcPr>
            <w:tcW w:w="5216" w:type="dxa"/>
          </w:tcPr>
          <w:p w14:paraId="34C6DA21" w14:textId="268A4D56" w:rsidR="00344E71" w:rsidRPr="008D00AC" w:rsidRDefault="00AD00F0" w:rsidP="00344E71">
            <w:pPr>
              <w:spacing w:line="276" w:lineRule="auto"/>
            </w:pPr>
            <w:r>
              <w:t>N</w:t>
            </w:r>
            <w:r w:rsidR="00344E71" w:rsidRPr="008D00AC">
              <w:t>urodyti keletą pranešimo gavėjų.</w:t>
            </w:r>
          </w:p>
        </w:tc>
        <w:tc>
          <w:tcPr>
            <w:tcW w:w="1560" w:type="dxa"/>
          </w:tcPr>
          <w:p w14:paraId="1CD440E3" w14:textId="24F0BC6D" w:rsidR="00344E71" w:rsidRPr="008D00AC" w:rsidRDefault="00344E71" w:rsidP="00344E71">
            <w:r w:rsidRPr="00B36AD8">
              <w:rPr>
                <w:color w:val="000000" w:themeColor="text1"/>
              </w:rPr>
              <w:t>Būtina</w:t>
            </w:r>
          </w:p>
        </w:tc>
        <w:tc>
          <w:tcPr>
            <w:tcW w:w="1671" w:type="dxa"/>
          </w:tcPr>
          <w:p w14:paraId="14BE14C8" w14:textId="6B0A75CD" w:rsidR="00344E71" w:rsidRPr="008D00AC" w:rsidRDefault="00344E71" w:rsidP="00344E71">
            <w:pPr>
              <w:jc w:val="center"/>
            </w:pPr>
          </w:p>
        </w:tc>
      </w:tr>
      <w:tr w:rsidR="00344E71" w:rsidRPr="008D00AC" w14:paraId="06C0A0E9" w14:textId="5B2FF287" w:rsidTr="00EA0817">
        <w:tc>
          <w:tcPr>
            <w:tcW w:w="1129" w:type="dxa"/>
          </w:tcPr>
          <w:p w14:paraId="781533FD" w14:textId="50B17ECF" w:rsidR="00344E71" w:rsidRPr="008D00AC" w:rsidRDefault="00344E71" w:rsidP="00ED1FDF">
            <w:pPr>
              <w:pStyle w:val="Sraopastraipa"/>
              <w:numPr>
                <w:ilvl w:val="2"/>
                <w:numId w:val="29"/>
              </w:numPr>
              <w:rPr>
                <w:b/>
                <w:bCs/>
                <w:color w:val="0070C0"/>
                <w:sz w:val="22"/>
                <w:szCs w:val="22"/>
              </w:rPr>
            </w:pPr>
          </w:p>
        </w:tc>
        <w:tc>
          <w:tcPr>
            <w:tcW w:w="5216" w:type="dxa"/>
          </w:tcPr>
          <w:p w14:paraId="60786B7E" w14:textId="13D34D3B" w:rsidR="00344E71" w:rsidRPr="008D00AC" w:rsidRDefault="00AD00F0" w:rsidP="00344E71">
            <w:pPr>
              <w:spacing w:line="276" w:lineRule="auto"/>
            </w:pPr>
            <w:r>
              <w:t>F</w:t>
            </w:r>
            <w:r w:rsidR="00344E71" w:rsidRPr="008D00AC">
              <w:t>iltruoti pranešimo gavėjus pagal požymį, prižiūrintį specialistą.</w:t>
            </w:r>
          </w:p>
        </w:tc>
        <w:tc>
          <w:tcPr>
            <w:tcW w:w="1560" w:type="dxa"/>
          </w:tcPr>
          <w:p w14:paraId="0424DD18" w14:textId="42796FD3" w:rsidR="00344E71" w:rsidRPr="008D00AC" w:rsidRDefault="00344E71" w:rsidP="00344E71">
            <w:r w:rsidRPr="00B36AD8">
              <w:rPr>
                <w:color w:val="000000" w:themeColor="text1"/>
              </w:rPr>
              <w:t>Būtina</w:t>
            </w:r>
          </w:p>
        </w:tc>
        <w:tc>
          <w:tcPr>
            <w:tcW w:w="1671" w:type="dxa"/>
          </w:tcPr>
          <w:p w14:paraId="597815E2" w14:textId="0B561BC8" w:rsidR="00344E71" w:rsidRPr="008D00AC" w:rsidRDefault="00344E71" w:rsidP="00344E71">
            <w:pPr>
              <w:jc w:val="center"/>
            </w:pPr>
          </w:p>
        </w:tc>
      </w:tr>
      <w:tr w:rsidR="00344E71" w:rsidRPr="008D00AC" w14:paraId="512C39B3" w14:textId="6EEC6E11" w:rsidTr="00EA0817">
        <w:tc>
          <w:tcPr>
            <w:tcW w:w="1129" w:type="dxa"/>
          </w:tcPr>
          <w:p w14:paraId="26E9BFD8" w14:textId="2860118B" w:rsidR="00344E71" w:rsidRPr="008D00AC" w:rsidRDefault="00344E71" w:rsidP="00ED1FDF">
            <w:pPr>
              <w:pStyle w:val="Sraopastraipa"/>
              <w:numPr>
                <w:ilvl w:val="2"/>
                <w:numId w:val="29"/>
              </w:numPr>
              <w:rPr>
                <w:b/>
                <w:bCs/>
                <w:color w:val="0070C0"/>
                <w:sz w:val="22"/>
                <w:szCs w:val="22"/>
              </w:rPr>
            </w:pPr>
          </w:p>
        </w:tc>
        <w:tc>
          <w:tcPr>
            <w:tcW w:w="5216" w:type="dxa"/>
          </w:tcPr>
          <w:p w14:paraId="707199F5" w14:textId="27733C80" w:rsidR="00344E71" w:rsidRPr="008D00AC" w:rsidRDefault="00AD00F0" w:rsidP="00344E71">
            <w:pPr>
              <w:spacing w:line="276" w:lineRule="auto"/>
            </w:pPr>
            <w:r>
              <w:t>P</w:t>
            </w:r>
            <w:r w:rsidR="00344E71" w:rsidRPr="008D00AC">
              <w:t>ašalinti pranešimą, jeigu jis dar nėra išsiųstas (t.y. pranešimus kurie yra numatyti išsiųsti vėliau nei dabartinė data ir laikas).</w:t>
            </w:r>
          </w:p>
        </w:tc>
        <w:tc>
          <w:tcPr>
            <w:tcW w:w="1560" w:type="dxa"/>
          </w:tcPr>
          <w:p w14:paraId="337FB213" w14:textId="47C3BD68" w:rsidR="00344E71" w:rsidRPr="008D00AC" w:rsidRDefault="00344E71" w:rsidP="00344E71">
            <w:r w:rsidRPr="00B36AD8">
              <w:rPr>
                <w:color w:val="000000" w:themeColor="text1"/>
              </w:rPr>
              <w:t>Būtina</w:t>
            </w:r>
          </w:p>
        </w:tc>
        <w:tc>
          <w:tcPr>
            <w:tcW w:w="1671" w:type="dxa"/>
          </w:tcPr>
          <w:p w14:paraId="7F4782C0" w14:textId="01748720" w:rsidR="00344E71" w:rsidRPr="008D00AC" w:rsidRDefault="00344E71" w:rsidP="00344E71">
            <w:pPr>
              <w:jc w:val="center"/>
            </w:pPr>
          </w:p>
        </w:tc>
      </w:tr>
    </w:tbl>
    <w:p w14:paraId="28AE5EDF" w14:textId="00D9B8A9" w:rsidR="009A62BC" w:rsidRPr="008D00AC" w:rsidRDefault="009A62BC" w:rsidP="00ED1FDF">
      <w:pPr>
        <w:pStyle w:val="Sraassunumeriais41"/>
        <w:numPr>
          <w:ilvl w:val="1"/>
          <w:numId w:val="29"/>
        </w:numPr>
        <w:spacing w:before="240" w:line="240" w:lineRule="auto"/>
        <w:textDirection w:val="lrTb"/>
        <w:rPr>
          <w:rFonts w:ascii="Times New Roman" w:eastAsia="Times New Roman" w:hAnsi="Times New Roman"/>
          <w:b/>
          <w:bCs/>
          <w:lang w:val="lt-LT"/>
        </w:rPr>
      </w:pPr>
      <w:bookmarkStart w:id="10" w:name="_Toc77678402"/>
      <w:bookmarkStart w:id="11" w:name="_Hlk183617934"/>
      <w:r w:rsidRPr="008D00AC">
        <w:rPr>
          <w:rFonts w:ascii="Times New Roman" w:eastAsia="Times New Roman" w:hAnsi="Times New Roman"/>
          <w:b/>
          <w:bCs/>
          <w:lang w:val="lt-LT"/>
        </w:rPr>
        <w:t xml:space="preserve">Reikalavimai Sveikatos priežiūros specialistų moduliui </w:t>
      </w:r>
      <w:bookmarkEnd w:id="10"/>
    </w:p>
    <w:tbl>
      <w:tblPr>
        <w:tblStyle w:val="Lentelstinklelis"/>
        <w:tblW w:w="9576" w:type="dxa"/>
        <w:tblLook w:val="04A0" w:firstRow="1" w:lastRow="0" w:firstColumn="1" w:lastColumn="0" w:noHBand="0" w:noVBand="1"/>
      </w:tblPr>
      <w:tblGrid>
        <w:gridCol w:w="1129"/>
        <w:gridCol w:w="5216"/>
        <w:gridCol w:w="1560"/>
        <w:gridCol w:w="1671"/>
      </w:tblGrid>
      <w:tr w:rsidR="00003BEC" w:rsidRPr="008D00AC" w14:paraId="6C180CD3" w14:textId="561B4567" w:rsidTr="00AD0587">
        <w:trPr>
          <w:tblHeader/>
        </w:trPr>
        <w:tc>
          <w:tcPr>
            <w:tcW w:w="1129" w:type="dxa"/>
            <w:shd w:val="clear" w:color="auto" w:fill="D9D9D9" w:themeFill="background1" w:themeFillShade="D9"/>
            <w:vAlign w:val="center"/>
          </w:tcPr>
          <w:bookmarkEnd w:id="11"/>
          <w:p w14:paraId="447A587E" w14:textId="77777777" w:rsidR="00003BEC" w:rsidRPr="008D00AC" w:rsidRDefault="71F3F89E" w:rsidP="4060322E">
            <w:pPr>
              <w:spacing w:line="276" w:lineRule="auto"/>
              <w:jc w:val="center"/>
              <w:rPr>
                <w:b/>
                <w:bCs/>
                <w:sz w:val="22"/>
                <w:szCs w:val="22"/>
              </w:rPr>
            </w:pPr>
            <w:r w:rsidRPr="008D00AC">
              <w:rPr>
                <w:b/>
                <w:bCs/>
                <w:color w:val="000000" w:themeColor="text1"/>
                <w:sz w:val="22"/>
                <w:szCs w:val="22"/>
              </w:rPr>
              <w:t>Eilės Nr</w:t>
            </w:r>
          </w:p>
        </w:tc>
        <w:tc>
          <w:tcPr>
            <w:tcW w:w="5216" w:type="dxa"/>
            <w:shd w:val="clear" w:color="auto" w:fill="D9D9D9" w:themeFill="background1" w:themeFillShade="D9"/>
            <w:vAlign w:val="center"/>
          </w:tcPr>
          <w:p w14:paraId="24A1BE8E" w14:textId="77777777" w:rsidR="00003BEC" w:rsidRPr="008D00AC" w:rsidRDefault="71F3F89E" w:rsidP="4060322E">
            <w:pPr>
              <w:spacing w:line="276" w:lineRule="auto"/>
              <w:jc w:val="center"/>
              <w:rPr>
                <w:b/>
                <w:bCs/>
                <w:i/>
                <w:iCs/>
                <w:sz w:val="22"/>
                <w:szCs w:val="22"/>
              </w:rPr>
            </w:pPr>
            <w:r w:rsidRPr="008D00AC">
              <w:rPr>
                <w:b/>
                <w:bCs/>
                <w:sz w:val="22"/>
                <w:szCs w:val="22"/>
              </w:rPr>
              <w:t>Reikalavimo aprašymas</w:t>
            </w:r>
          </w:p>
        </w:tc>
        <w:tc>
          <w:tcPr>
            <w:tcW w:w="1560" w:type="dxa"/>
            <w:shd w:val="clear" w:color="auto" w:fill="D9D9D9" w:themeFill="background1" w:themeFillShade="D9"/>
          </w:tcPr>
          <w:p w14:paraId="275C252F" w14:textId="33D3493A" w:rsidR="00003BEC" w:rsidRPr="008D00AC" w:rsidRDefault="002F7831" w:rsidP="4060322E">
            <w:pPr>
              <w:jc w:val="center"/>
              <w:rPr>
                <w:b/>
                <w:bCs/>
              </w:rPr>
            </w:pPr>
            <w:r>
              <w:rPr>
                <w:b/>
                <w:bCs/>
              </w:rPr>
              <w:t>Reikalavimas</w:t>
            </w:r>
          </w:p>
        </w:tc>
        <w:tc>
          <w:tcPr>
            <w:tcW w:w="1671" w:type="dxa"/>
            <w:shd w:val="clear" w:color="auto" w:fill="D9D9D9" w:themeFill="background1" w:themeFillShade="D9"/>
          </w:tcPr>
          <w:p w14:paraId="6F42736E" w14:textId="31B6DC1B" w:rsidR="00003BEC" w:rsidRPr="008D00AC" w:rsidRDefault="00382DF6" w:rsidP="4060322E">
            <w:pPr>
              <w:jc w:val="center"/>
              <w:rPr>
                <w:b/>
                <w:bCs/>
              </w:rPr>
            </w:pPr>
            <w:r>
              <w:rPr>
                <w:b/>
                <w:bCs/>
              </w:rPr>
              <w:t>Atitikimas</w:t>
            </w:r>
          </w:p>
        </w:tc>
      </w:tr>
      <w:tr w:rsidR="000E0565" w:rsidRPr="00442D82" w14:paraId="3E74D818" w14:textId="77777777" w:rsidTr="00AD0587">
        <w:trPr>
          <w:tblHeader/>
        </w:trPr>
        <w:tc>
          <w:tcPr>
            <w:tcW w:w="1129" w:type="dxa"/>
            <w:shd w:val="clear" w:color="auto" w:fill="D9D9D9" w:themeFill="background1" w:themeFillShade="D9"/>
            <w:vAlign w:val="center"/>
          </w:tcPr>
          <w:p w14:paraId="2A4D34F3" w14:textId="40AA870E" w:rsidR="000E0565" w:rsidRPr="008D00AC" w:rsidRDefault="000E0565" w:rsidP="4060322E">
            <w:pPr>
              <w:jc w:val="center"/>
              <w:rPr>
                <w:b/>
                <w:bCs/>
                <w:color w:val="000000" w:themeColor="text1"/>
              </w:rPr>
            </w:pPr>
            <w:r>
              <w:rPr>
                <w:b/>
                <w:bCs/>
                <w:color w:val="000000" w:themeColor="text1"/>
              </w:rPr>
              <w:t>4.4</w:t>
            </w:r>
          </w:p>
        </w:tc>
        <w:tc>
          <w:tcPr>
            <w:tcW w:w="5216" w:type="dxa"/>
            <w:shd w:val="clear" w:color="auto" w:fill="D9D9D9" w:themeFill="background1" w:themeFillShade="D9"/>
            <w:vAlign w:val="center"/>
          </w:tcPr>
          <w:p w14:paraId="6EF523B1" w14:textId="7A12CC04" w:rsidR="000E0565" w:rsidRPr="008D00AC" w:rsidRDefault="000E0565" w:rsidP="000E0565">
            <w:pPr>
              <w:rPr>
                <w:b/>
                <w:bCs/>
              </w:rPr>
            </w:pPr>
            <w:r w:rsidRPr="000E0565">
              <w:rPr>
                <w:b/>
                <w:bCs/>
              </w:rPr>
              <w:t>Reikalavimai Sveikatos priežiūros specialistų moduliui</w:t>
            </w:r>
          </w:p>
        </w:tc>
        <w:tc>
          <w:tcPr>
            <w:tcW w:w="1560" w:type="dxa"/>
            <w:shd w:val="clear" w:color="auto" w:fill="D9D9D9" w:themeFill="background1" w:themeFillShade="D9"/>
          </w:tcPr>
          <w:p w14:paraId="4D674033" w14:textId="77777777" w:rsidR="000E0565" w:rsidRDefault="000E0565" w:rsidP="4060322E">
            <w:pPr>
              <w:jc w:val="center"/>
              <w:rPr>
                <w:b/>
                <w:bCs/>
              </w:rPr>
            </w:pPr>
          </w:p>
        </w:tc>
        <w:tc>
          <w:tcPr>
            <w:tcW w:w="1671" w:type="dxa"/>
            <w:shd w:val="clear" w:color="auto" w:fill="D9D9D9" w:themeFill="background1" w:themeFillShade="D9"/>
          </w:tcPr>
          <w:p w14:paraId="0D16CAF5" w14:textId="77777777" w:rsidR="000E0565" w:rsidRPr="008D00AC" w:rsidRDefault="000E0565" w:rsidP="4060322E">
            <w:pPr>
              <w:jc w:val="center"/>
              <w:rPr>
                <w:b/>
                <w:bCs/>
              </w:rPr>
            </w:pPr>
          </w:p>
        </w:tc>
      </w:tr>
      <w:tr w:rsidR="00003BEC" w:rsidRPr="00FF019C" w14:paraId="5979D0B1" w14:textId="63533C31" w:rsidTr="00AD0587">
        <w:tc>
          <w:tcPr>
            <w:tcW w:w="1129" w:type="dxa"/>
          </w:tcPr>
          <w:p w14:paraId="71B0E02D" w14:textId="362201D8" w:rsidR="00003BEC" w:rsidRPr="008D00AC" w:rsidRDefault="00003BEC" w:rsidP="00ED1FDF">
            <w:pPr>
              <w:pStyle w:val="Sraopastraipa"/>
              <w:numPr>
                <w:ilvl w:val="2"/>
                <w:numId w:val="29"/>
              </w:numPr>
              <w:rPr>
                <w:b/>
                <w:bCs/>
                <w:color w:val="0070C0"/>
                <w:sz w:val="22"/>
                <w:szCs w:val="22"/>
              </w:rPr>
            </w:pPr>
          </w:p>
        </w:tc>
        <w:tc>
          <w:tcPr>
            <w:tcW w:w="5216" w:type="dxa"/>
          </w:tcPr>
          <w:p w14:paraId="29952359" w14:textId="09BAF6DD" w:rsidR="00003BEC" w:rsidRPr="008D00AC" w:rsidRDefault="002D07CD" w:rsidP="4060322E">
            <w:pPr>
              <w:spacing w:line="276" w:lineRule="auto"/>
              <w:jc w:val="both"/>
              <w:rPr>
                <w:color w:val="000000"/>
              </w:rPr>
            </w:pPr>
            <w:r>
              <w:rPr>
                <w:color w:val="000000" w:themeColor="text1"/>
              </w:rPr>
              <w:t>Sukurti</w:t>
            </w:r>
            <w:r w:rsidR="00FF019C">
              <w:rPr>
                <w:color w:val="000000" w:themeColor="text1"/>
              </w:rPr>
              <w:t xml:space="preserve"> ir kore</w:t>
            </w:r>
            <w:r>
              <w:rPr>
                <w:color w:val="000000" w:themeColor="text1"/>
              </w:rPr>
              <w:t>guoti</w:t>
            </w:r>
            <w:r w:rsidR="00FF019C">
              <w:rPr>
                <w:color w:val="000000" w:themeColor="text1"/>
              </w:rPr>
              <w:t xml:space="preserve"> </w:t>
            </w:r>
            <w:r w:rsidR="71F3F89E" w:rsidRPr="008D00AC">
              <w:rPr>
                <w:color w:val="000000" w:themeColor="text1"/>
              </w:rPr>
              <w:t>sveikatos priežiūros specialisto paskyr</w:t>
            </w:r>
            <w:r>
              <w:rPr>
                <w:color w:val="000000" w:themeColor="text1"/>
              </w:rPr>
              <w:t>ą</w:t>
            </w:r>
            <w:r w:rsidR="71F3F89E" w:rsidRPr="008D00AC">
              <w:rPr>
                <w:color w:val="000000" w:themeColor="text1"/>
              </w:rPr>
              <w:t>.</w:t>
            </w:r>
          </w:p>
        </w:tc>
        <w:tc>
          <w:tcPr>
            <w:tcW w:w="1560" w:type="dxa"/>
          </w:tcPr>
          <w:p w14:paraId="6E284C79" w14:textId="7AEFAD9A" w:rsidR="00003BEC" w:rsidRPr="008D00AC" w:rsidRDefault="007902C8" w:rsidP="4060322E">
            <w:pPr>
              <w:jc w:val="both"/>
              <w:rPr>
                <w:color w:val="000000" w:themeColor="text1"/>
              </w:rPr>
            </w:pPr>
            <w:r>
              <w:rPr>
                <w:color w:val="000000" w:themeColor="text1"/>
              </w:rPr>
              <w:t>Būtina</w:t>
            </w:r>
          </w:p>
        </w:tc>
        <w:tc>
          <w:tcPr>
            <w:tcW w:w="1671" w:type="dxa"/>
          </w:tcPr>
          <w:p w14:paraId="0B39201C" w14:textId="6D918313" w:rsidR="00003BEC" w:rsidRPr="008D00AC" w:rsidRDefault="00003BEC" w:rsidP="4060322E">
            <w:pPr>
              <w:jc w:val="center"/>
              <w:rPr>
                <w:color w:val="000000" w:themeColor="text1"/>
              </w:rPr>
            </w:pPr>
          </w:p>
        </w:tc>
      </w:tr>
      <w:tr w:rsidR="00003BEC" w:rsidRPr="0070226F" w14:paraId="62192D34" w14:textId="3FBE6D13" w:rsidTr="00AD0587">
        <w:tc>
          <w:tcPr>
            <w:tcW w:w="1129" w:type="dxa"/>
          </w:tcPr>
          <w:p w14:paraId="0FE05AED" w14:textId="2846938F" w:rsidR="00003BEC" w:rsidRPr="008D00AC" w:rsidRDefault="00003BEC" w:rsidP="00ED1FDF">
            <w:pPr>
              <w:pStyle w:val="Sraopastraipa"/>
              <w:numPr>
                <w:ilvl w:val="2"/>
                <w:numId w:val="29"/>
              </w:numPr>
              <w:rPr>
                <w:b/>
                <w:bCs/>
                <w:color w:val="0070C0"/>
                <w:sz w:val="22"/>
                <w:szCs w:val="22"/>
              </w:rPr>
            </w:pPr>
          </w:p>
        </w:tc>
        <w:tc>
          <w:tcPr>
            <w:tcW w:w="5216" w:type="dxa"/>
          </w:tcPr>
          <w:p w14:paraId="2D0CE0CF" w14:textId="7FCD8006" w:rsidR="00003BEC" w:rsidRPr="008D00AC" w:rsidRDefault="002D07CD" w:rsidP="4060322E">
            <w:pPr>
              <w:spacing w:line="276" w:lineRule="auto"/>
              <w:jc w:val="both"/>
              <w:rPr>
                <w:color w:val="000000"/>
              </w:rPr>
            </w:pPr>
            <w:r>
              <w:rPr>
                <w:color w:val="000000" w:themeColor="text1"/>
              </w:rPr>
              <w:t>Įvesti</w:t>
            </w:r>
            <w:r w:rsidR="0073134E">
              <w:rPr>
                <w:color w:val="000000" w:themeColor="text1"/>
              </w:rPr>
              <w:t xml:space="preserve"> s</w:t>
            </w:r>
            <w:r w:rsidR="71F3F89E" w:rsidRPr="008D00AC">
              <w:rPr>
                <w:color w:val="000000" w:themeColor="text1"/>
              </w:rPr>
              <w:t xml:space="preserve">veikatos priežiūros specialisto kontaktinę informaciją. </w:t>
            </w:r>
          </w:p>
        </w:tc>
        <w:tc>
          <w:tcPr>
            <w:tcW w:w="1560" w:type="dxa"/>
          </w:tcPr>
          <w:p w14:paraId="2E1AFAE5" w14:textId="070ABB9D" w:rsidR="00003BEC" w:rsidRPr="008D00AC" w:rsidRDefault="002D07CD" w:rsidP="4060322E">
            <w:pPr>
              <w:jc w:val="both"/>
              <w:rPr>
                <w:color w:val="000000"/>
              </w:rPr>
            </w:pPr>
            <w:r>
              <w:rPr>
                <w:color w:val="000000" w:themeColor="text1"/>
              </w:rPr>
              <w:t>Būtina</w:t>
            </w:r>
          </w:p>
        </w:tc>
        <w:tc>
          <w:tcPr>
            <w:tcW w:w="1671" w:type="dxa"/>
          </w:tcPr>
          <w:p w14:paraId="076B5B55" w14:textId="797BAA85" w:rsidR="00003BEC" w:rsidRPr="008D00AC" w:rsidRDefault="00003BEC" w:rsidP="4060322E">
            <w:pPr>
              <w:jc w:val="center"/>
              <w:rPr>
                <w:color w:val="000000"/>
              </w:rPr>
            </w:pPr>
          </w:p>
        </w:tc>
      </w:tr>
      <w:tr w:rsidR="00003BEC" w:rsidRPr="007902C8" w14:paraId="6D8AB390" w14:textId="138AF872" w:rsidTr="00AD0587">
        <w:trPr>
          <w:trHeight w:val="70"/>
        </w:trPr>
        <w:tc>
          <w:tcPr>
            <w:tcW w:w="1129" w:type="dxa"/>
          </w:tcPr>
          <w:p w14:paraId="0D8482E6" w14:textId="502742E1" w:rsidR="00003BEC" w:rsidRPr="008D00AC" w:rsidRDefault="00003BEC" w:rsidP="00ED1FDF">
            <w:pPr>
              <w:pStyle w:val="Sraopastraipa"/>
              <w:numPr>
                <w:ilvl w:val="2"/>
                <w:numId w:val="29"/>
              </w:numPr>
              <w:rPr>
                <w:b/>
                <w:bCs/>
                <w:color w:val="0070C0"/>
                <w:sz w:val="22"/>
                <w:szCs w:val="22"/>
              </w:rPr>
            </w:pPr>
          </w:p>
        </w:tc>
        <w:tc>
          <w:tcPr>
            <w:tcW w:w="5216" w:type="dxa"/>
          </w:tcPr>
          <w:p w14:paraId="2F9E78BD" w14:textId="55ACFB2A" w:rsidR="00003BEC" w:rsidRPr="008D00AC" w:rsidRDefault="002D07CD" w:rsidP="4060322E">
            <w:pPr>
              <w:spacing w:line="276" w:lineRule="auto"/>
              <w:jc w:val="both"/>
              <w:rPr>
                <w:color w:val="000000"/>
              </w:rPr>
            </w:pPr>
            <w:r>
              <w:rPr>
                <w:color w:val="000000" w:themeColor="text1"/>
              </w:rPr>
              <w:t>P</w:t>
            </w:r>
            <w:r w:rsidR="71F3F89E" w:rsidRPr="008D00AC">
              <w:rPr>
                <w:color w:val="000000" w:themeColor="text1"/>
              </w:rPr>
              <w:t>eržiūrėti sveikatos priežiūros specialistui priskirtų pacientų sąrašą.</w:t>
            </w:r>
          </w:p>
        </w:tc>
        <w:tc>
          <w:tcPr>
            <w:tcW w:w="1560" w:type="dxa"/>
          </w:tcPr>
          <w:p w14:paraId="64FE4469" w14:textId="41CC1D4C" w:rsidR="00003BEC" w:rsidRPr="008D00AC" w:rsidRDefault="002D07CD" w:rsidP="4060322E">
            <w:pPr>
              <w:jc w:val="both"/>
              <w:rPr>
                <w:color w:val="000000"/>
              </w:rPr>
            </w:pPr>
            <w:r>
              <w:rPr>
                <w:color w:val="000000" w:themeColor="text1"/>
              </w:rPr>
              <w:t>Būtina</w:t>
            </w:r>
          </w:p>
        </w:tc>
        <w:tc>
          <w:tcPr>
            <w:tcW w:w="1671" w:type="dxa"/>
          </w:tcPr>
          <w:p w14:paraId="5569EDED" w14:textId="616DE774" w:rsidR="00003BEC" w:rsidRPr="008D00AC" w:rsidRDefault="00003BEC" w:rsidP="4060322E">
            <w:pPr>
              <w:jc w:val="center"/>
              <w:rPr>
                <w:color w:val="000000"/>
              </w:rPr>
            </w:pPr>
          </w:p>
        </w:tc>
      </w:tr>
    </w:tbl>
    <w:p w14:paraId="422138B1" w14:textId="0B0C8A2D" w:rsidR="009A62BC" w:rsidRPr="008D00AC" w:rsidRDefault="009A62BC" w:rsidP="00ED1FDF">
      <w:pPr>
        <w:pStyle w:val="Sraassunumeriais41"/>
        <w:numPr>
          <w:ilvl w:val="1"/>
          <w:numId w:val="29"/>
        </w:numPr>
        <w:spacing w:before="240" w:line="240" w:lineRule="auto"/>
        <w:textDirection w:val="lrTb"/>
        <w:rPr>
          <w:rFonts w:ascii="Times New Roman" w:eastAsia="Times New Roman" w:hAnsi="Times New Roman"/>
          <w:b/>
          <w:bCs/>
          <w:lang w:val="lt-LT"/>
        </w:rPr>
      </w:pPr>
      <w:bookmarkStart w:id="12" w:name="_Hlk183688261"/>
      <w:bookmarkStart w:id="13" w:name="_Toc77678404"/>
      <w:r w:rsidRPr="008D00AC">
        <w:rPr>
          <w:rFonts w:ascii="Times New Roman" w:eastAsia="Times New Roman" w:hAnsi="Times New Roman"/>
          <w:b/>
          <w:bCs/>
          <w:lang w:val="lt-LT"/>
        </w:rPr>
        <w:t>Reikalavimai Individualizuotos stebėsenos plano moduliui</w:t>
      </w:r>
    </w:p>
    <w:tbl>
      <w:tblPr>
        <w:tblStyle w:val="Lentelstinklelis"/>
        <w:tblW w:w="9576" w:type="dxa"/>
        <w:tblLook w:val="04A0" w:firstRow="1" w:lastRow="0" w:firstColumn="1" w:lastColumn="0" w:noHBand="0" w:noVBand="1"/>
      </w:tblPr>
      <w:tblGrid>
        <w:gridCol w:w="1220"/>
        <w:gridCol w:w="5147"/>
        <w:gridCol w:w="1555"/>
        <w:gridCol w:w="1654"/>
      </w:tblGrid>
      <w:tr w:rsidR="007C4B1E" w:rsidRPr="008D00AC" w14:paraId="05985DEE" w14:textId="1955A3C5" w:rsidTr="009E7C9C">
        <w:trPr>
          <w:tblHeader/>
        </w:trPr>
        <w:tc>
          <w:tcPr>
            <w:tcW w:w="1220" w:type="dxa"/>
            <w:shd w:val="clear" w:color="auto" w:fill="D9D9D9" w:themeFill="background1" w:themeFillShade="D9"/>
            <w:vAlign w:val="center"/>
          </w:tcPr>
          <w:bookmarkEnd w:id="12"/>
          <w:p w14:paraId="0F88A5C9" w14:textId="77777777" w:rsidR="007C4B1E" w:rsidRPr="008D00AC" w:rsidRDefault="4F230353" w:rsidP="4060322E">
            <w:pPr>
              <w:spacing w:line="276" w:lineRule="auto"/>
              <w:jc w:val="center"/>
              <w:rPr>
                <w:b/>
                <w:bCs/>
                <w:sz w:val="22"/>
                <w:szCs w:val="22"/>
              </w:rPr>
            </w:pPr>
            <w:r w:rsidRPr="008D00AC">
              <w:rPr>
                <w:b/>
                <w:bCs/>
                <w:color w:val="000000" w:themeColor="text1"/>
                <w:sz w:val="22"/>
                <w:szCs w:val="22"/>
              </w:rPr>
              <w:t>Eilės Nr.</w:t>
            </w:r>
          </w:p>
        </w:tc>
        <w:tc>
          <w:tcPr>
            <w:tcW w:w="5147" w:type="dxa"/>
            <w:shd w:val="clear" w:color="auto" w:fill="D9D9D9" w:themeFill="background1" w:themeFillShade="D9"/>
            <w:vAlign w:val="center"/>
          </w:tcPr>
          <w:p w14:paraId="084CCE70" w14:textId="77777777" w:rsidR="007C4B1E" w:rsidRPr="008D00AC" w:rsidRDefault="4F230353" w:rsidP="4060322E">
            <w:pPr>
              <w:spacing w:line="276" w:lineRule="auto"/>
              <w:jc w:val="center"/>
              <w:rPr>
                <w:b/>
                <w:bCs/>
                <w:i/>
                <w:iCs/>
                <w:sz w:val="22"/>
                <w:szCs w:val="22"/>
              </w:rPr>
            </w:pPr>
            <w:r w:rsidRPr="008D00AC">
              <w:rPr>
                <w:b/>
                <w:bCs/>
                <w:sz w:val="22"/>
                <w:szCs w:val="22"/>
              </w:rPr>
              <w:t>Reikalavimo aprašymas</w:t>
            </w:r>
          </w:p>
        </w:tc>
        <w:tc>
          <w:tcPr>
            <w:tcW w:w="1555" w:type="dxa"/>
            <w:shd w:val="clear" w:color="auto" w:fill="D9D9D9" w:themeFill="background1" w:themeFillShade="D9"/>
          </w:tcPr>
          <w:p w14:paraId="0DCCD613" w14:textId="45237F0A" w:rsidR="007C4B1E" w:rsidRPr="008D00AC" w:rsidRDefault="002F7831" w:rsidP="4060322E">
            <w:pPr>
              <w:jc w:val="center"/>
              <w:rPr>
                <w:b/>
                <w:bCs/>
              </w:rPr>
            </w:pPr>
            <w:r>
              <w:rPr>
                <w:b/>
                <w:bCs/>
              </w:rPr>
              <w:t>Reikalavimas</w:t>
            </w:r>
          </w:p>
        </w:tc>
        <w:tc>
          <w:tcPr>
            <w:tcW w:w="1654" w:type="dxa"/>
            <w:shd w:val="clear" w:color="auto" w:fill="D9D9D9" w:themeFill="background1" w:themeFillShade="D9"/>
          </w:tcPr>
          <w:p w14:paraId="05788D1E" w14:textId="6146546A" w:rsidR="007C4B1E" w:rsidRPr="008D00AC" w:rsidRDefault="00382DF6" w:rsidP="4060322E">
            <w:pPr>
              <w:jc w:val="center"/>
              <w:rPr>
                <w:b/>
                <w:bCs/>
              </w:rPr>
            </w:pPr>
            <w:r>
              <w:rPr>
                <w:b/>
                <w:bCs/>
              </w:rPr>
              <w:t>Atitikimas</w:t>
            </w:r>
          </w:p>
        </w:tc>
      </w:tr>
      <w:tr w:rsidR="00CF6B14" w:rsidRPr="00CF6B14" w14:paraId="7DCB3EDF" w14:textId="77777777" w:rsidTr="009E7C9C">
        <w:trPr>
          <w:tblHeader/>
        </w:trPr>
        <w:tc>
          <w:tcPr>
            <w:tcW w:w="1220" w:type="dxa"/>
            <w:shd w:val="clear" w:color="auto" w:fill="D9D9D9" w:themeFill="background1" w:themeFillShade="D9"/>
            <w:vAlign w:val="center"/>
          </w:tcPr>
          <w:p w14:paraId="093F1472" w14:textId="39AC7805" w:rsidR="00CF6B14" w:rsidRPr="008D00AC" w:rsidRDefault="0026671B" w:rsidP="4060322E">
            <w:pPr>
              <w:jc w:val="center"/>
              <w:rPr>
                <w:b/>
                <w:bCs/>
                <w:color w:val="000000" w:themeColor="text1"/>
              </w:rPr>
            </w:pPr>
            <w:r>
              <w:rPr>
                <w:b/>
                <w:bCs/>
                <w:color w:val="000000" w:themeColor="text1"/>
              </w:rPr>
              <w:t>4.5</w:t>
            </w:r>
          </w:p>
        </w:tc>
        <w:tc>
          <w:tcPr>
            <w:tcW w:w="5147" w:type="dxa"/>
            <w:shd w:val="clear" w:color="auto" w:fill="D9D9D9" w:themeFill="background1" w:themeFillShade="D9"/>
            <w:vAlign w:val="center"/>
          </w:tcPr>
          <w:p w14:paraId="54000805" w14:textId="2460B2F5" w:rsidR="00CF6B14" w:rsidRPr="008D00AC" w:rsidRDefault="00CF6B14" w:rsidP="00CF6B14">
            <w:pPr>
              <w:rPr>
                <w:b/>
                <w:bCs/>
              </w:rPr>
            </w:pPr>
            <w:r w:rsidRPr="00CF6B14">
              <w:rPr>
                <w:b/>
                <w:bCs/>
              </w:rPr>
              <w:t>Individualizuotos stebėsenos plano moduli</w:t>
            </w:r>
            <w:r w:rsidR="009D5A45">
              <w:rPr>
                <w:b/>
                <w:bCs/>
              </w:rPr>
              <w:t>o f</w:t>
            </w:r>
            <w:r w:rsidR="005856EE">
              <w:rPr>
                <w:b/>
                <w:bCs/>
              </w:rPr>
              <w:t>unkcijos</w:t>
            </w:r>
          </w:p>
        </w:tc>
        <w:tc>
          <w:tcPr>
            <w:tcW w:w="1555" w:type="dxa"/>
            <w:shd w:val="clear" w:color="auto" w:fill="D9D9D9" w:themeFill="background1" w:themeFillShade="D9"/>
          </w:tcPr>
          <w:p w14:paraId="204080E9" w14:textId="77777777" w:rsidR="00CF6B14" w:rsidRDefault="00CF6B14" w:rsidP="4060322E">
            <w:pPr>
              <w:jc w:val="center"/>
              <w:rPr>
                <w:b/>
                <w:bCs/>
              </w:rPr>
            </w:pPr>
          </w:p>
        </w:tc>
        <w:tc>
          <w:tcPr>
            <w:tcW w:w="1654" w:type="dxa"/>
            <w:shd w:val="clear" w:color="auto" w:fill="D9D9D9" w:themeFill="background1" w:themeFillShade="D9"/>
          </w:tcPr>
          <w:p w14:paraId="659E1CFF" w14:textId="77777777" w:rsidR="00CF6B14" w:rsidRPr="008D00AC" w:rsidRDefault="00CF6B14" w:rsidP="4060322E">
            <w:pPr>
              <w:jc w:val="center"/>
              <w:rPr>
                <w:b/>
                <w:bCs/>
              </w:rPr>
            </w:pPr>
          </w:p>
        </w:tc>
      </w:tr>
      <w:tr w:rsidR="007C4B1E" w:rsidRPr="00812C41" w14:paraId="28C2D642" w14:textId="7CCA757C" w:rsidTr="009E7C9C">
        <w:tc>
          <w:tcPr>
            <w:tcW w:w="1220" w:type="dxa"/>
          </w:tcPr>
          <w:p w14:paraId="415832A0" w14:textId="2B3CD188" w:rsidR="007C4B1E" w:rsidRPr="008D00AC" w:rsidRDefault="4F230353" w:rsidP="00ED1FDF">
            <w:pPr>
              <w:pStyle w:val="Sraopastraipa"/>
              <w:numPr>
                <w:ilvl w:val="2"/>
                <w:numId w:val="29"/>
              </w:numPr>
              <w:rPr>
                <w:b/>
                <w:bCs/>
                <w:color w:val="0070C0"/>
                <w:sz w:val="22"/>
                <w:szCs w:val="22"/>
              </w:rPr>
            </w:pPr>
            <w:r w:rsidRPr="008D00AC">
              <w:rPr>
                <w:b/>
                <w:bCs/>
                <w:color w:val="0070C0"/>
                <w:sz w:val="22"/>
                <w:szCs w:val="22"/>
              </w:rPr>
              <w:t xml:space="preserve"> </w:t>
            </w:r>
          </w:p>
        </w:tc>
        <w:tc>
          <w:tcPr>
            <w:tcW w:w="5147" w:type="dxa"/>
          </w:tcPr>
          <w:p w14:paraId="6F9B02AF" w14:textId="734D37A1" w:rsidR="007C4B1E" w:rsidRPr="008D00AC" w:rsidRDefault="006C6D89" w:rsidP="4060322E">
            <w:pPr>
              <w:spacing w:line="276" w:lineRule="auto"/>
              <w:jc w:val="both"/>
            </w:pPr>
            <w:r>
              <w:t>Į</w:t>
            </w:r>
            <w:r w:rsidR="00710675" w:rsidRPr="008D00AC">
              <w:t>diegti standartizuotą nuotolinės sveikatos priežiūros planą pagal perkančiosios organizacijos specialistų parengtus gydymo protokolus.</w:t>
            </w:r>
          </w:p>
        </w:tc>
        <w:tc>
          <w:tcPr>
            <w:tcW w:w="1555" w:type="dxa"/>
          </w:tcPr>
          <w:p w14:paraId="7979570B" w14:textId="5BE6A292" w:rsidR="007C4B1E" w:rsidRPr="008D00AC" w:rsidRDefault="009E7C9C" w:rsidP="4060322E">
            <w:pPr>
              <w:jc w:val="both"/>
            </w:pPr>
            <w:r>
              <w:t>Būtina</w:t>
            </w:r>
          </w:p>
        </w:tc>
        <w:tc>
          <w:tcPr>
            <w:tcW w:w="1654" w:type="dxa"/>
          </w:tcPr>
          <w:p w14:paraId="7E0A2216" w14:textId="57A843A6" w:rsidR="007C4B1E" w:rsidRPr="008D00AC" w:rsidRDefault="007C4B1E" w:rsidP="4060322E">
            <w:pPr>
              <w:jc w:val="center"/>
            </w:pPr>
          </w:p>
        </w:tc>
      </w:tr>
      <w:tr w:rsidR="009E7C9C" w:rsidRPr="00812C41" w14:paraId="38F4961E" w14:textId="7BE474A5" w:rsidTr="009E7C9C">
        <w:tc>
          <w:tcPr>
            <w:tcW w:w="1220" w:type="dxa"/>
          </w:tcPr>
          <w:p w14:paraId="76F66C57" w14:textId="53F40DF2" w:rsidR="009E7C9C" w:rsidRPr="008D00AC" w:rsidRDefault="009E7C9C" w:rsidP="00ED1FDF">
            <w:pPr>
              <w:pStyle w:val="Sraopastraipa"/>
              <w:numPr>
                <w:ilvl w:val="2"/>
                <w:numId w:val="29"/>
              </w:numPr>
              <w:rPr>
                <w:b/>
                <w:bCs/>
                <w:color w:val="0070C0"/>
                <w:sz w:val="22"/>
                <w:szCs w:val="22"/>
              </w:rPr>
            </w:pPr>
          </w:p>
        </w:tc>
        <w:tc>
          <w:tcPr>
            <w:tcW w:w="5147" w:type="dxa"/>
          </w:tcPr>
          <w:p w14:paraId="66A73DA3" w14:textId="697AF512" w:rsidR="009E7C9C" w:rsidRPr="008D00AC" w:rsidRDefault="009E7C9C" w:rsidP="009E7C9C">
            <w:pPr>
              <w:jc w:val="both"/>
            </w:pPr>
            <w:r>
              <w:t>S</w:t>
            </w:r>
            <w:r w:rsidRPr="008D00AC">
              <w:t>uformuoti nuotolinės sveikatos priežiūros planą pagal perkančiosios organizacijos specialistų parengtus gydymo protokolus.</w:t>
            </w:r>
          </w:p>
        </w:tc>
        <w:tc>
          <w:tcPr>
            <w:tcW w:w="1555" w:type="dxa"/>
          </w:tcPr>
          <w:p w14:paraId="236B893A" w14:textId="550B3154" w:rsidR="009E7C9C" w:rsidRPr="008D00AC" w:rsidRDefault="009E7C9C" w:rsidP="009E7C9C">
            <w:pPr>
              <w:jc w:val="both"/>
            </w:pPr>
            <w:r w:rsidRPr="000957E2">
              <w:t>Būtina</w:t>
            </w:r>
          </w:p>
        </w:tc>
        <w:tc>
          <w:tcPr>
            <w:tcW w:w="1654" w:type="dxa"/>
          </w:tcPr>
          <w:p w14:paraId="065BDF59" w14:textId="6D3826DF" w:rsidR="009E7C9C" w:rsidRPr="008D00AC" w:rsidRDefault="009E7C9C" w:rsidP="009E7C9C">
            <w:pPr>
              <w:jc w:val="center"/>
            </w:pPr>
          </w:p>
        </w:tc>
      </w:tr>
      <w:tr w:rsidR="009E7C9C" w:rsidRPr="008D00AC" w14:paraId="0C47707E" w14:textId="330FE775" w:rsidTr="009E7C9C">
        <w:tc>
          <w:tcPr>
            <w:tcW w:w="1220" w:type="dxa"/>
          </w:tcPr>
          <w:p w14:paraId="55A25DFE" w14:textId="2BC5ACC5" w:rsidR="009E7C9C" w:rsidRPr="008D00AC" w:rsidRDefault="009E7C9C" w:rsidP="00ED1FDF">
            <w:pPr>
              <w:pStyle w:val="Sraopastraipa"/>
              <w:numPr>
                <w:ilvl w:val="2"/>
                <w:numId w:val="29"/>
              </w:numPr>
              <w:rPr>
                <w:b/>
                <w:bCs/>
                <w:color w:val="0070C0"/>
                <w:sz w:val="22"/>
                <w:szCs w:val="22"/>
              </w:rPr>
            </w:pPr>
          </w:p>
        </w:tc>
        <w:tc>
          <w:tcPr>
            <w:tcW w:w="5147" w:type="dxa"/>
          </w:tcPr>
          <w:p w14:paraId="50FCC612" w14:textId="439220F1" w:rsidR="009E7C9C" w:rsidRPr="008D00AC" w:rsidRDefault="009E7C9C" w:rsidP="009E7C9C">
            <w:pPr>
              <w:spacing w:line="276" w:lineRule="auto"/>
              <w:jc w:val="both"/>
            </w:pPr>
            <w:r w:rsidRPr="008D00AC">
              <w:t xml:space="preserve">Sistemoje turi būti integruoti algoritmai leidžiantys analizuoti paciento fizinį krūvį bei teikti rekomendacijas dėl fizinio krūvio didinimo/mažinimo bei intensyvumo didinimo/mažinimo. </w:t>
            </w:r>
          </w:p>
        </w:tc>
        <w:tc>
          <w:tcPr>
            <w:tcW w:w="1555" w:type="dxa"/>
          </w:tcPr>
          <w:p w14:paraId="5A523B4C" w14:textId="2970491F" w:rsidR="009E7C9C" w:rsidRPr="008D00AC" w:rsidRDefault="009E7C9C" w:rsidP="009E7C9C">
            <w:pPr>
              <w:jc w:val="both"/>
            </w:pPr>
            <w:r w:rsidRPr="000957E2">
              <w:t>Būtina</w:t>
            </w:r>
          </w:p>
        </w:tc>
        <w:tc>
          <w:tcPr>
            <w:tcW w:w="1654" w:type="dxa"/>
          </w:tcPr>
          <w:p w14:paraId="042F5405" w14:textId="1E38249C" w:rsidR="009E7C9C" w:rsidRPr="008D00AC" w:rsidRDefault="009E7C9C" w:rsidP="009E7C9C">
            <w:pPr>
              <w:jc w:val="center"/>
            </w:pPr>
          </w:p>
        </w:tc>
      </w:tr>
      <w:tr w:rsidR="009E7C9C" w:rsidRPr="008D00AC" w14:paraId="21C80CBB" w14:textId="26B6E623" w:rsidTr="009E7C9C">
        <w:tc>
          <w:tcPr>
            <w:tcW w:w="1220" w:type="dxa"/>
          </w:tcPr>
          <w:p w14:paraId="2BB33DFC" w14:textId="681F9515" w:rsidR="009E7C9C" w:rsidRPr="008D00AC" w:rsidRDefault="009E7C9C" w:rsidP="00ED1FDF">
            <w:pPr>
              <w:pStyle w:val="Sraopastraipa"/>
              <w:numPr>
                <w:ilvl w:val="2"/>
                <w:numId w:val="29"/>
              </w:numPr>
              <w:rPr>
                <w:b/>
                <w:bCs/>
                <w:color w:val="0070C0"/>
                <w:sz w:val="22"/>
                <w:szCs w:val="22"/>
              </w:rPr>
            </w:pPr>
          </w:p>
        </w:tc>
        <w:tc>
          <w:tcPr>
            <w:tcW w:w="5147" w:type="dxa"/>
          </w:tcPr>
          <w:p w14:paraId="165DA678" w14:textId="1123BEEB" w:rsidR="009E7C9C" w:rsidRPr="008D00AC" w:rsidRDefault="009E7C9C" w:rsidP="009E7C9C">
            <w:pPr>
              <w:spacing w:line="276" w:lineRule="auto"/>
              <w:jc w:val="both"/>
            </w:pPr>
            <w:r w:rsidRPr="008D00AC">
              <w:t>Sistema turi pateikti vaizdo įrašus arba instrukcijas kaip teisingai atlikti fizinės veiklos pratimus.</w:t>
            </w:r>
          </w:p>
        </w:tc>
        <w:tc>
          <w:tcPr>
            <w:tcW w:w="1555" w:type="dxa"/>
          </w:tcPr>
          <w:p w14:paraId="3186C489" w14:textId="53B1E96D" w:rsidR="009E7C9C" w:rsidRPr="008D00AC" w:rsidRDefault="009E7C9C" w:rsidP="009E7C9C">
            <w:pPr>
              <w:jc w:val="both"/>
            </w:pPr>
            <w:r w:rsidRPr="000957E2">
              <w:t>Būtina</w:t>
            </w:r>
          </w:p>
        </w:tc>
        <w:tc>
          <w:tcPr>
            <w:tcW w:w="1654" w:type="dxa"/>
          </w:tcPr>
          <w:p w14:paraId="51A78788" w14:textId="6AE14837" w:rsidR="009E7C9C" w:rsidRPr="008D00AC" w:rsidRDefault="009E7C9C" w:rsidP="009E7C9C">
            <w:pPr>
              <w:jc w:val="center"/>
            </w:pPr>
          </w:p>
        </w:tc>
      </w:tr>
      <w:tr w:rsidR="009E7C9C" w:rsidRPr="008D00AC" w14:paraId="5BEEB754" w14:textId="23075CCD" w:rsidTr="009E7C9C">
        <w:tc>
          <w:tcPr>
            <w:tcW w:w="1220" w:type="dxa"/>
          </w:tcPr>
          <w:p w14:paraId="129D322F" w14:textId="637712C2" w:rsidR="009E7C9C" w:rsidRPr="008D00AC" w:rsidRDefault="009E7C9C" w:rsidP="00ED1FDF">
            <w:pPr>
              <w:pStyle w:val="Sraopastraipa"/>
              <w:numPr>
                <w:ilvl w:val="2"/>
                <w:numId w:val="29"/>
              </w:numPr>
              <w:rPr>
                <w:b/>
                <w:bCs/>
                <w:color w:val="0070C0"/>
                <w:sz w:val="22"/>
                <w:szCs w:val="22"/>
              </w:rPr>
            </w:pPr>
          </w:p>
        </w:tc>
        <w:tc>
          <w:tcPr>
            <w:tcW w:w="5147" w:type="dxa"/>
          </w:tcPr>
          <w:p w14:paraId="339AFD28" w14:textId="77777777" w:rsidR="009E7C9C" w:rsidRPr="008D00AC" w:rsidRDefault="009E7C9C" w:rsidP="009E7C9C">
            <w:pPr>
              <w:spacing w:line="276" w:lineRule="auto"/>
              <w:jc w:val="both"/>
            </w:pPr>
            <w:r w:rsidRPr="008D00AC">
              <w:t xml:space="preserve">Sistemoje turi būti automatiškai aktyvuojamas užduočių siuntimo pacientui mechanizmas, kai </w:t>
            </w:r>
            <w:r w:rsidRPr="008D00AC">
              <w:rPr>
                <w:color w:val="000000" w:themeColor="text1"/>
              </w:rPr>
              <w:t>aktyvuojasi</w:t>
            </w:r>
            <w:r w:rsidRPr="008D00AC">
              <w:t xml:space="preserve"> sveikatos priežiūros planas.</w:t>
            </w:r>
          </w:p>
        </w:tc>
        <w:tc>
          <w:tcPr>
            <w:tcW w:w="1555" w:type="dxa"/>
          </w:tcPr>
          <w:p w14:paraId="07A4598E" w14:textId="6B54D928" w:rsidR="009E7C9C" w:rsidRPr="008D00AC" w:rsidRDefault="009E7C9C" w:rsidP="009E7C9C">
            <w:pPr>
              <w:jc w:val="both"/>
            </w:pPr>
            <w:r w:rsidRPr="000957E2">
              <w:t>Būtina</w:t>
            </w:r>
          </w:p>
        </w:tc>
        <w:tc>
          <w:tcPr>
            <w:tcW w:w="1654" w:type="dxa"/>
          </w:tcPr>
          <w:p w14:paraId="6C7FE9A1" w14:textId="5F9C5420" w:rsidR="009E7C9C" w:rsidRPr="008D00AC" w:rsidRDefault="009E7C9C" w:rsidP="009E7C9C">
            <w:pPr>
              <w:jc w:val="center"/>
            </w:pPr>
          </w:p>
        </w:tc>
      </w:tr>
      <w:tr w:rsidR="009E7C9C" w:rsidRPr="008D00AC" w14:paraId="44443F5C" w14:textId="0232B86F" w:rsidTr="009E7C9C">
        <w:tc>
          <w:tcPr>
            <w:tcW w:w="1220" w:type="dxa"/>
          </w:tcPr>
          <w:p w14:paraId="6FFBFC83" w14:textId="6CE70C17" w:rsidR="009E7C9C" w:rsidRPr="008D00AC" w:rsidRDefault="009E7C9C" w:rsidP="00ED1FDF">
            <w:pPr>
              <w:pStyle w:val="Sraopastraipa"/>
              <w:numPr>
                <w:ilvl w:val="2"/>
                <w:numId w:val="29"/>
              </w:numPr>
              <w:rPr>
                <w:b/>
                <w:bCs/>
                <w:color w:val="0070C0"/>
                <w:sz w:val="22"/>
                <w:szCs w:val="22"/>
              </w:rPr>
            </w:pPr>
          </w:p>
        </w:tc>
        <w:tc>
          <w:tcPr>
            <w:tcW w:w="5147" w:type="dxa"/>
          </w:tcPr>
          <w:p w14:paraId="3113161E" w14:textId="77777777" w:rsidR="009E7C9C" w:rsidRPr="008D00AC" w:rsidRDefault="009E7C9C" w:rsidP="009E7C9C">
            <w:pPr>
              <w:spacing w:line="276" w:lineRule="auto"/>
              <w:jc w:val="both"/>
            </w:pPr>
            <w:r w:rsidRPr="008D00AC">
              <w:t>Sistemoje turi būti automatiškai deaktyvuojamas užduočių siuntimas pacientui, kai baigiasi planas arba jis yra uždaromas sveikatos priežiūros specialisto.</w:t>
            </w:r>
          </w:p>
        </w:tc>
        <w:tc>
          <w:tcPr>
            <w:tcW w:w="1555" w:type="dxa"/>
          </w:tcPr>
          <w:p w14:paraId="3F3CFDEA" w14:textId="311BB637" w:rsidR="009E7C9C" w:rsidRPr="008D00AC" w:rsidRDefault="009E7C9C" w:rsidP="009E7C9C">
            <w:pPr>
              <w:jc w:val="both"/>
            </w:pPr>
            <w:r w:rsidRPr="000957E2">
              <w:t>Būtina</w:t>
            </w:r>
          </w:p>
        </w:tc>
        <w:tc>
          <w:tcPr>
            <w:tcW w:w="1654" w:type="dxa"/>
          </w:tcPr>
          <w:p w14:paraId="6EDA2003" w14:textId="0B542A11" w:rsidR="009E7C9C" w:rsidRPr="008D00AC" w:rsidRDefault="009E7C9C" w:rsidP="009E7C9C">
            <w:pPr>
              <w:jc w:val="center"/>
            </w:pPr>
          </w:p>
        </w:tc>
      </w:tr>
      <w:tr w:rsidR="009E7C9C" w:rsidRPr="00812C41" w14:paraId="640BD607" w14:textId="410AFAF1" w:rsidTr="009E7C9C">
        <w:tc>
          <w:tcPr>
            <w:tcW w:w="1220" w:type="dxa"/>
          </w:tcPr>
          <w:p w14:paraId="093F8AAF" w14:textId="5E167925" w:rsidR="009E7C9C" w:rsidRPr="008D00AC" w:rsidRDefault="009E7C9C" w:rsidP="00ED1FDF">
            <w:pPr>
              <w:pStyle w:val="Sraopastraipa"/>
              <w:numPr>
                <w:ilvl w:val="2"/>
                <w:numId w:val="29"/>
              </w:numPr>
              <w:rPr>
                <w:b/>
                <w:bCs/>
                <w:color w:val="0070C0"/>
                <w:sz w:val="22"/>
                <w:szCs w:val="22"/>
              </w:rPr>
            </w:pPr>
          </w:p>
        </w:tc>
        <w:tc>
          <w:tcPr>
            <w:tcW w:w="5147" w:type="dxa"/>
          </w:tcPr>
          <w:p w14:paraId="65B82261" w14:textId="25E58685" w:rsidR="009E7C9C" w:rsidRPr="008D00AC" w:rsidRDefault="009E7C9C" w:rsidP="009E7C9C">
            <w:pPr>
              <w:spacing w:line="276" w:lineRule="auto"/>
              <w:jc w:val="both"/>
            </w:pPr>
            <w:r>
              <w:t>P</w:t>
            </w:r>
            <w:r w:rsidRPr="008D00AC">
              <w:t>eržiūrėti paciento sveikatos rodiklius ir keisti sveikatos rodiklių ribų parametrus (adaptuoti pacientui pagal sveikatos būklę).</w:t>
            </w:r>
          </w:p>
        </w:tc>
        <w:tc>
          <w:tcPr>
            <w:tcW w:w="1555" w:type="dxa"/>
          </w:tcPr>
          <w:p w14:paraId="09367AEC" w14:textId="18F4087E" w:rsidR="009E7C9C" w:rsidRPr="008D00AC" w:rsidRDefault="009E7C9C" w:rsidP="009E7C9C">
            <w:pPr>
              <w:jc w:val="both"/>
            </w:pPr>
            <w:r w:rsidRPr="00816809">
              <w:t>Būtina</w:t>
            </w:r>
          </w:p>
        </w:tc>
        <w:tc>
          <w:tcPr>
            <w:tcW w:w="1654" w:type="dxa"/>
          </w:tcPr>
          <w:p w14:paraId="5D49D706" w14:textId="36DE8ADE" w:rsidR="009E7C9C" w:rsidRPr="008D00AC" w:rsidRDefault="009E7C9C" w:rsidP="009E7C9C">
            <w:pPr>
              <w:jc w:val="center"/>
            </w:pPr>
          </w:p>
        </w:tc>
      </w:tr>
      <w:tr w:rsidR="009E7C9C" w:rsidRPr="00812C41" w14:paraId="07DFE084" w14:textId="74CAFB76" w:rsidTr="009E7C9C">
        <w:tc>
          <w:tcPr>
            <w:tcW w:w="1220" w:type="dxa"/>
          </w:tcPr>
          <w:p w14:paraId="351EAEDF" w14:textId="73A87CA2" w:rsidR="009E7C9C" w:rsidRPr="008D00AC" w:rsidRDefault="009E7C9C" w:rsidP="00ED1FDF">
            <w:pPr>
              <w:pStyle w:val="Sraopastraipa"/>
              <w:numPr>
                <w:ilvl w:val="2"/>
                <w:numId w:val="29"/>
              </w:numPr>
              <w:rPr>
                <w:b/>
                <w:bCs/>
                <w:color w:val="0070C0"/>
                <w:sz w:val="22"/>
                <w:szCs w:val="22"/>
              </w:rPr>
            </w:pPr>
          </w:p>
        </w:tc>
        <w:tc>
          <w:tcPr>
            <w:tcW w:w="5147" w:type="dxa"/>
          </w:tcPr>
          <w:p w14:paraId="7527832A" w14:textId="7EB0BDAA" w:rsidR="009E7C9C" w:rsidRPr="008D00AC" w:rsidRDefault="009E7C9C" w:rsidP="009E7C9C">
            <w:pPr>
              <w:spacing w:line="276" w:lineRule="auto"/>
              <w:jc w:val="both"/>
            </w:pPr>
            <w:r>
              <w:rPr>
                <w:color w:val="000000" w:themeColor="text1"/>
              </w:rPr>
              <w:t>Į</w:t>
            </w:r>
            <w:r w:rsidRPr="008D00AC">
              <w:rPr>
                <w:color w:val="000000" w:themeColor="text1"/>
              </w:rPr>
              <w:t>vesti gydymo ar sveikatos priežiūros plano užbaigimo datą bei priežastį.</w:t>
            </w:r>
          </w:p>
        </w:tc>
        <w:tc>
          <w:tcPr>
            <w:tcW w:w="1555" w:type="dxa"/>
          </w:tcPr>
          <w:p w14:paraId="16FD2AE6" w14:textId="64F676A7" w:rsidR="009E7C9C" w:rsidRPr="008D00AC" w:rsidRDefault="009E7C9C" w:rsidP="009E7C9C">
            <w:pPr>
              <w:jc w:val="both"/>
              <w:rPr>
                <w:color w:val="000000" w:themeColor="text1"/>
              </w:rPr>
            </w:pPr>
            <w:r w:rsidRPr="00816809">
              <w:t>Būtina</w:t>
            </w:r>
          </w:p>
        </w:tc>
        <w:tc>
          <w:tcPr>
            <w:tcW w:w="1654" w:type="dxa"/>
          </w:tcPr>
          <w:p w14:paraId="2A1DC87E" w14:textId="12824570" w:rsidR="009E7C9C" w:rsidRPr="008D00AC" w:rsidRDefault="009E7C9C" w:rsidP="009E7C9C">
            <w:pPr>
              <w:jc w:val="center"/>
              <w:rPr>
                <w:color w:val="000000" w:themeColor="text1"/>
              </w:rPr>
            </w:pPr>
          </w:p>
        </w:tc>
      </w:tr>
      <w:tr w:rsidR="009E7C9C" w:rsidRPr="008D00AC" w14:paraId="2E411C86" w14:textId="53A14F88" w:rsidTr="009E7C9C">
        <w:tc>
          <w:tcPr>
            <w:tcW w:w="1220" w:type="dxa"/>
          </w:tcPr>
          <w:p w14:paraId="32B4DDFA" w14:textId="44108F7F" w:rsidR="009E7C9C" w:rsidRPr="008D00AC" w:rsidRDefault="009E7C9C" w:rsidP="00ED1FDF">
            <w:pPr>
              <w:pStyle w:val="Sraopastraipa"/>
              <w:numPr>
                <w:ilvl w:val="2"/>
                <w:numId w:val="29"/>
              </w:numPr>
              <w:rPr>
                <w:b/>
                <w:bCs/>
                <w:color w:val="0070C0"/>
                <w:sz w:val="22"/>
                <w:szCs w:val="22"/>
              </w:rPr>
            </w:pPr>
          </w:p>
        </w:tc>
        <w:tc>
          <w:tcPr>
            <w:tcW w:w="5147" w:type="dxa"/>
          </w:tcPr>
          <w:p w14:paraId="5FB4983C" w14:textId="427B8276" w:rsidR="009E7C9C" w:rsidRPr="008D00AC" w:rsidRDefault="009E7C9C" w:rsidP="009E7C9C">
            <w:pPr>
              <w:spacing w:line="276" w:lineRule="auto"/>
              <w:jc w:val="both"/>
            </w:pPr>
            <w:r w:rsidRPr="008D00AC">
              <w:rPr>
                <w:color w:val="000000" w:themeColor="text1"/>
              </w:rPr>
              <w:t>Sistemoje turi būti įgyvendintas pranešimų ir užduočių siuntimas pacientui gydymo ar sveikatos priežiūros plano aktyvavimo pradžios dieną.</w:t>
            </w:r>
          </w:p>
        </w:tc>
        <w:tc>
          <w:tcPr>
            <w:tcW w:w="1555" w:type="dxa"/>
          </w:tcPr>
          <w:p w14:paraId="452FAB07" w14:textId="5E32DD4D" w:rsidR="009E7C9C" w:rsidRPr="008D00AC" w:rsidRDefault="009E7C9C" w:rsidP="009E7C9C">
            <w:pPr>
              <w:jc w:val="both"/>
              <w:rPr>
                <w:color w:val="000000" w:themeColor="text1"/>
              </w:rPr>
            </w:pPr>
            <w:r w:rsidRPr="00816809">
              <w:t>Būtina</w:t>
            </w:r>
          </w:p>
        </w:tc>
        <w:tc>
          <w:tcPr>
            <w:tcW w:w="1654" w:type="dxa"/>
          </w:tcPr>
          <w:p w14:paraId="6E74F25D" w14:textId="2AAE848C" w:rsidR="009E7C9C" w:rsidRPr="008D00AC" w:rsidRDefault="009E7C9C" w:rsidP="009E7C9C">
            <w:pPr>
              <w:jc w:val="center"/>
              <w:rPr>
                <w:color w:val="000000" w:themeColor="text1"/>
              </w:rPr>
            </w:pPr>
          </w:p>
        </w:tc>
      </w:tr>
      <w:tr w:rsidR="009E7C9C" w:rsidRPr="008D00AC" w14:paraId="5048C4A9" w14:textId="1782D173" w:rsidTr="009E7C9C">
        <w:tc>
          <w:tcPr>
            <w:tcW w:w="1220" w:type="dxa"/>
          </w:tcPr>
          <w:p w14:paraId="12F01BA5" w14:textId="6A523EE5" w:rsidR="009E7C9C" w:rsidRPr="008D00AC" w:rsidRDefault="009E7C9C" w:rsidP="00ED1FDF">
            <w:pPr>
              <w:pStyle w:val="Sraopastraipa"/>
              <w:numPr>
                <w:ilvl w:val="2"/>
                <w:numId w:val="29"/>
              </w:numPr>
              <w:rPr>
                <w:b/>
                <w:bCs/>
                <w:color w:val="0070C0"/>
                <w:sz w:val="22"/>
                <w:szCs w:val="22"/>
              </w:rPr>
            </w:pPr>
          </w:p>
        </w:tc>
        <w:tc>
          <w:tcPr>
            <w:tcW w:w="5147" w:type="dxa"/>
          </w:tcPr>
          <w:p w14:paraId="2061500D" w14:textId="77777777" w:rsidR="009E7C9C" w:rsidRPr="008D00AC" w:rsidRDefault="009E7C9C" w:rsidP="009E7C9C">
            <w:pPr>
              <w:spacing w:line="276" w:lineRule="auto"/>
              <w:jc w:val="both"/>
            </w:pPr>
            <w:r w:rsidRPr="008D00AC">
              <w:rPr>
                <w:color w:val="000000" w:themeColor="text1"/>
              </w:rPr>
              <w:t>Sistemoje turi būti automatiškai formuojamos užduotys pacientui pagal sistemoje nustatytus parametrus.</w:t>
            </w:r>
          </w:p>
        </w:tc>
        <w:tc>
          <w:tcPr>
            <w:tcW w:w="1555" w:type="dxa"/>
          </w:tcPr>
          <w:p w14:paraId="18E407AC" w14:textId="6060BDBE" w:rsidR="009E7C9C" w:rsidRPr="008D00AC" w:rsidRDefault="009E7C9C" w:rsidP="009E7C9C">
            <w:pPr>
              <w:jc w:val="both"/>
              <w:rPr>
                <w:color w:val="000000" w:themeColor="text1"/>
              </w:rPr>
            </w:pPr>
            <w:r w:rsidRPr="00816809">
              <w:t>Būtina</w:t>
            </w:r>
          </w:p>
        </w:tc>
        <w:tc>
          <w:tcPr>
            <w:tcW w:w="1654" w:type="dxa"/>
          </w:tcPr>
          <w:p w14:paraId="10A9DF67" w14:textId="041FC4CE" w:rsidR="009E7C9C" w:rsidRPr="008D00AC" w:rsidRDefault="009E7C9C" w:rsidP="009E7C9C">
            <w:pPr>
              <w:jc w:val="center"/>
              <w:rPr>
                <w:color w:val="000000" w:themeColor="text1"/>
              </w:rPr>
            </w:pPr>
          </w:p>
        </w:tc>
      </w:tr>
      <w:tr w:rsidR="009E7C9C" w:rsidRPr="008D00AC" w14:paraId="428219BB" w14:textId="5FEC35DA" w:rsidTr="009E7C9C">
        <w:tc>
          <w:tcPr>
            <w:tcW w:w="1220" w:type="dxa"/>
          </w:tcPr>
          <w:p w14:paraId="12AD5B3E" w14:textId="60A9AB79" w:rsidR="009E7C9C" w:rsidRPr="008D00AC" w:rsidRDefault="009E7C9C" w:rsidP="00ED1FDF">
            <w:pPr>
              <w:pStyle w:val="Sraopastraipa"/>
              <w:numPr>
                <w:ilvl w:val="2"/>
                <w:numId w:val="29"/>
              </w:numPr>
              <w:rPr>
                <w:b/>
                <w:bCs/>
                <w:color w:val="0070C0"/>
                <w:sz w:val="22"/>
                <w:szCs w:val="22"/>
              </w:rPr>
            </w:pPr>
          </w:p>
        </w:tc>
        <w:tc>
          <w:tcPr>
            <w:tcW w:w="5147" w:type="dxa"/>
          </w:tcPr>
          <w:p w14:paraId="1F9216D1" w14:textId="77777777" w:rsidR="009E7C9C" w:rsidRPr="008D00AC" w:rsidRDefault="009E7C9C" w:rsidP="009E7C9C">
            <w:pPr>
              <w:spacing w:line="276" w:lineRule="auto"/>
              <w:jc w:val="both"/>
            </w:pPr>
            <w:r w:rsidRPr="008D00AC">
              <w:t>Sistemoje turi būti leidžiama nustatyti, kokius sveikatos rodiklius pacientas turi matuotis plano laikotarpyje.</w:t>
            </w:r>
          </w:p>
        </w:tc>
        <w:tc>
          <w:tcPr>
            <w:tcW w:w="1555" w:type="dxa"/>
          </w:tcPr>
          <w:p w14:paraId="4C5E9724" w14:textId="7A5C1C01" w:rsidR="009E7C9C" w:rsidRPr="008D00AC" w:rsidRDefault="009E7C9C" w:rsidP="009E7C9C">
            <w:pPr>
              <w:jc w:val="both"/>
            </w:pPr>
            <w:r w:rsidRPr="00816809">
              <w:t>Būtina</w:t>
            </w:r>
          </w:p>
        </w:tc>
        <w:tc>
          <w:tcPr>
            <w:tcW w:w="1654" w:type="dxa"/>
          </w:tcPr>
          <w:p w14:paraId="03DAD852" w14:textId="51CDD36C" w:rsidR="009E7C9C" w:rsidRPr="008D00AC" w:rsidRDefault="009E7C9C" w:rsidP="009E7C9C">
            <w:pPr>
              <w:jc w:val="center"/>
            </w:pPr>
          </w:p>
        </w:tc>
      </w:tr>
      <w:tr w:rsidR="009E7C9C" w:rsidRPr="008D00AC" w14:paraId="2E1A210A" w14:textId="7DA97962" w:rsidTr="009E7C9C">
        <w:tc>
          <w:tcPr>
            <w:tcW w:w="1220" w:type="dxa"/>
          </w:tcPr>
          <w:p w14:paraId="1421F18E" w14:textId="01B2748E" w:rsidR="009E7C9C" w:rsidRPr="008D00AC" w:rsidRDefault="009E7C9C" w:rsidP="00ED1FDF">
            <w:pPr>
              <w:pStyle w:val="Sraopastraipa"/>
              <w:numPr>
                <w:ilvl w:val="2"/>
                <w:numId w:val="29"/>
              </w:numPr>
              <w:rPr>
                <w:b/>
                <w:bCs/>
                <w:color w:val="0070C0"/>
                <w:sz w:val="22"/>
                <w:szCs w:val="22"/>
              </w:rPr>
            </w:pPr>
          </w:p>
        </w:tc>
        <w:tc>
          <w:tcPr>
            <w:tcW w:w="5147" w:type="dxa"/>
          </w:tcPr>
          <w:p w14:paraId="753C8729" w14:textId="1748D032" w:rsidR="009E7C9C" w:rsidRPr="008D00AC" w:rsidRDefault="009E7C9C" w:rsidP="009E7C9C">
            <w:pPr>
              <w:spacing w:line="276" w:lineRule="auto"/>
              <w:jc w:val="both"/>
            </w:pPr>
            <w:r w:rsidRPr="008D00AC">
              <w:t>Sistemoje turi būti leidžiama nustatyti, kokiu dažnumu pacientas turės matuotis sveikatos rodiklius (pvz.: du kartus per savaitę).</w:t>
            </w:r>
          </w:p>
        </w:tc>
        <w:tc>
          <w:tcPr>
            <w:tcW w:w="1555" w:type="dxa"/>
          </w:tcPr>
          <w:p w14:paraId="1B6516CE" w14:textId="3AAB477A" w:rsidR="009E7C9C" w:rsidRPr="008D00AC" w:rsidRDefault="009E7C9C" w:rsidP="009E7C9C">
            <w:pPr>
              <w:jc w:val="both"/>
            </w:pPr>
            <w:r w:rsidRPr="00816809">
              <w:t>Būtina</w:t>
            </w:r>
          </w:p>
        </w:tc>
        <w:tc>
          <w:tcPr>
            <w:tcW w:w="1654" w:type="dxa"/>
          </w:tcPr>
          <w:p w14:paraId="69A29C43" w14:textId="6034C61A" w:rsidR="009E7C9C" w:rsidRPr="008D00AC" w:rsidRDefault="009E7C9C" w:rsidP="009E7C9C">
            <w:pPr>
              <w:jc w:val="center"/>
            </w:pPr>
          </w:p>
        </w:tc>
      </w:tr>
      <w:tr w:rsidR="009E7C9C" w:rsidRPr="008D00AC" w14:paraId="48808F1D" w14:textId="1E519354" w:rsidTr="009E7C9C">
        <w:tc>
          <w:tcPr>
            <w:tcW w:w="1220" w:type="dxa"/>
          </w:tcPr>
          <w:p w14:paraId="3B723AE6" w14:textId="7A8C1139" w:rsidR="009E7C9C" w:rsidRPr="008D00AC" w:rsidRDefault="009E7C9C" w:rsidP="00ED1FDF">
            <w:pPr>
              <w:pStyle w:val="Sraopastraipa"/>
              <w:numPr>
                <w:ilvl w:val="2"/>
                <w:numId w:val="29"/>
              </w:numPr>
              <w:rPr>
                <w:b/>
                <w:bCs/>
                <w:color w:val="0070C0"/>
                <w:sz w:val="22"/>
                <w:szCs w:val="22"/>
              </w:rPr>
            </w:pPr>
          </w:p>
        </w:tc>
        <w:tc>
          <w:tcPr>
            <w:tcW w:w="5147" w:type="dxa"/>
          </w:tcPr>
          <w:p w14:paraId="284A6139" w14:textId="4E796A5B" w:rsidR="009E7C9C" w:rsidRPr="008D00AC" w:rsidRDefault="009E7C9C" w:rsidP="009E7C9C">
            <w:pPr>
              <w:spacing w:line="276" w:lineRule="auto"/>
              <w:jc w:val="both"/>
            </w:pPr>
            <w:r w:rsidRPr="008D00AC">
              <w:t>Sistemoje individualiame plane turi matytis prijungti įrenginių tiekėjai.</w:t>
            </w:r>
          </w:p>
        </w:tc>
        <w:tc>
          <w:tcPr>
            <w:tcW w:w="1555" w:type="dxa"/>
          </w:tcPr>
          <w:p w14:paraId="7F0CE08B" w14:textId="57E1E990" w:rsidR="009E7C9C" w:rsidRPr="008D00AC" w:rsidRDefault="009E7C9C" w:rsidP="009E7C9C">
            <w:pPr>
              <w:jc w:val="both"/>
            </w:pPr>
            <w:r w:rsidRPr="00816809">
              <w:t>Būtina</w:t>
            </w:r>
          </w:p>
        </w:tc>
        <w:tc>
          <w:tcPr>
            <w:tcW w:w="1654" w:type="dxa"/>
          </w:tcPr>
          <w:p w14:paraId="3A8DC0F4" w14:textId="63A0B48D" w:rsidR="009E7C9C" w:rsidRPr="008D00AC" w:rsidRDefault="009E7C9C" w:rsidP="009E7C9C">
            <w:pPr>
              <w:jc w:val="center"/>
            </w:pPr>
          </w:p>
        </w:tc>
      </w:tr>
      <w:tr w:rsidR="009E7C9C" w:rsidRPr="00812C41" w14:paraId="49F4B174" w14:textId="6B301666" w:rsidTr="009E7C9C">
        <w:tc>
          <w:tcPr>
            <w:tcW w:w="1220" w:type="dxa"/>
          </w:tcPr>
          <w:p w14:paraId="06FF2959" w14:textId="2D0FE4E0" w:rsidR="009E7C9C" w:rsidRPr="008D00AC" w:rsidRDefault="009E7C9C" w:rsidP="00ED1FDF">
            <w:pPr>
              <w:pStyle w:val="Sraopastraipa"/>
              <w:numPr>
                <w:ilvl w:val="2"/>
                <w:numId w:val="29"/>
              </w:numPr>
              <w:rPr>
                <w:b/>
                <w:bCs/>
                <w:color w:val="0070C0"/>
                <w:sz w:val="22"/>
                <w:szCs w:val="22"/>
              </w:rPr>
            </w:pPr>
          </w:p>
        </w:tc>
        <w:tc>
          <w:tcPr>
            <w:tcW w:w="5147" w:type="dxa"/>
          </w:tcPr>
          <w:p w14:paraId="05E1FEB2" w14:textId="2210AFEA" w:rsidR="009E7C9C" w:rsidRPr="008D00AC" w:rsidRDefault="009E7C9C" w:rsidP="009E7C9C">
            <w:pPr>
              <w:spacing w:line="276" w:lineRule="auto"/>
              <w:jc w:val="both"/>
            </w:pPr>
            <w:r>
              <w:t>Į</w:t>
            </w:r>
            <w:r w:rsidRPr="008D00AC">
              <w:t>vesti žingsnių reikšmę judėjimo tikslams nustatyti.</w:t>
            </w:r>
          </w:p>
        </w:tc>
        <w:tc>
          <w:tcPr>
            <w:tcW w:w="1555" w:type="dxa"/>
          </w:tcPr>
          <w:p w14:paraId="5B7A2A66" w14:textId="10CA15C7" w:rsidR="009E7C9C" w:rsidRPr="008D00AC" w:rsidRDefault="009E7C9C" w:rsidP="009E7C9C">
            <w:pPr>
              <w:jc w:val="both"/>
            </w:pPr>
            <w:r w:rsidRPr="00816809">
              <w:t>Būtina</w:t>
            </w:r>
          </w:p>
        </w:tc>
        <w:tc>
          <w:tcPr>
            <w:tcW w:w="1654" w:type="dxa"/>
          </w:tcPr>
          <w:p w14:paraId="2ED82504" w14:textId="273B6EA6" w:rsidR="009E7C9C" w:rsidRPr="008D00AC" w:rsidRDefault="009E7C9C" w:rsidP="009E7C9C">
            <w:pPr>
              <w:jc w:val="center"/>
            </w:pPr>
          </w:p>
        </w:tc>
      </w:tr>
      <w:tr w:rsidR="009E7C9C" w:rsidRPr="008D00AC" w14:paraId="7B6FE8EB" w14:textId="3510DBE7" w:rsidTr="009E7C9C">
        <w:tc>
          <w:tcPr>
            <w:tcW w:w="1220" w:type="dxa"/>
          </w:tcPr>
          <w:p w14:paraId="4B489139" w14:textId="5444780A" w:rsidR="009E7C9C" w:rsidRPr="008D00AC" w:rsidRDefault="009E7C9C" w:rsidP="00ED1FDF">
            <w:pPr>
              <w:pStyle w:val="Sraopastraipa"/>
              <w:numPr>
                <w:ilvl w:val="2"/>
                <w:numId w:val="29"/>
              </w:numPr>
              <w:rPr>
                <w:b/>
                <w:bCs/>
                <w:color w:val="0070C0"/>
                <w:sz w:val="22"/>
                <w:szCs w:val="22"/>
              </w:rPr>
            </w:pPr>
          </w:p>
        </w:tc>
        <w:tc>
          <w:tcPr>
            <w:tcW w:w="5147" w:type="dxa"/>
          </w:tcPr>
          <w:p w14:paraId="39F808A1" w14:textId="36258777" w:rsidR="009E7C9C" w:rsidRPr="008D00AC" w:rsidRDefault="009E7C9C" w:rsidP="009E7C9C">
            <w:pPr>
              <w:spacing w:line="276" w:lineRule="auto"/>
              <w:jc w:val="both"/>
            </w:pPr>
            <w:r>
              <w:t>P</w:t>
            </w:r>
            <w:r w:rsidRPr="008D00AC">
              <w:t>eržiūrėti individualizuotų planų sąrašus.</w:t>
            </w:r>
          </w:p>
        </w:tc>
        <w:tc>
          <w:tcPr>
            <w:tcW w:w="1555" w:type="dxa"/>
          </w:tcPr>
          <w:p w14:paraId="7BF31044" w14:textId="33B22C51" w:rsidR="009E7C9C" w:rsidRPr="008D00AC" w:rsidRDefault="009E7C9C" w:rsidP="009E7C9C">
            <w:pPr>
              <w:jc w:val="both"/>
            </w:pPr>
            <w:r w:rsidRPr="00816809">
              <w:t>Būtina</w:t>
            </w:r>
          </w:p>
        </w:tc>
        <w:tc>
          <w:tcPr>
            <w:tcW w:w="1654" w:type="dxa"/>
          </w:tcPr>
          <w:p w14:paraId="62D0F167" w14:textId="2E109F96" w:rsidR="009E7C9C" w:rsidRPr="008D00AC" w:rsidRDefault="009E7C9C" w:rsidP="009E7C9C">
            <w:pPr>
              <w:jc w:val="center"/>
            </w:pPr>
          </w:p>
        </w:tc>
      </w:tr>
      <w:tr w:rsidR="009E7C9C" w:rsidRPr="00812C41" w14:paraId="45AB98D3" w14:textId="04C9D703" w:rsidTr="009E7C9C">
        <w:tc>
          <w:tcPr>
            <w:tcW w:w="1220" w:type="dxa"/>
          </w:tcPr>
          <w:p w14:paraId="0F4776CF" w14:textId="4F864981" w:rsidR="009E7C9C" w:rsidRPr="008D00AC" w:rsidRDefault="009E7C9C" w:rsidP="00ED1FDF">
            <w:pPr>
              <w:pStyle w:val="Sraopastraipa"/>
              <w:numPr>
                <w:ilvl w:val="2"/>
                <w:numId w:val="29"/>
              </w:numPr>
              <w:rPr>
                <w:b/>
                <w:bCs/>
                <w:color w:val="0070C0"/>
                <w:sz w:val="22"/>
                <w:szCs w:val="22"/>
              </w:rPr>
            </w:pPr>
          </w:p>
        </w:tc>
        <w:tc>
          <w:tcPr>
            <w:tcW w:w="5147" w:type="dxa"/>
          </w:tcPr>
          <w:p w14:paraId="43A5AB5B" w14:textId="755F4A0D" w:rsidR="009E7C9C" w:rsidRPr="008D00AC" w:rsidRDefault="009E7C9C" w:rsidP="009E7C9C">
            <w:pPr>
              <w:spacing w:line="276" w:lineRule="auto"/>
              <w:jc w:val="both"/>
              <w:rPr>
                <w:rStyle w:val="Komentaronuoroda"/>
                <w:sz w:val="20"/>
                <w:szCs w:val="20"/>
              </w:rPr>
            </w:pPr>
            <w:r>
              <w:rPr>
                <w:rStyle w:val="Komentaronuoroda"/>
                <w:sz w:val="20"/>
                <w:szCs w:val="20"/>
              </w:rPr>
              <w:t>P</w:t>
            </w:r>
            <w:r w:rsidRPr="008D00AC">
              <w:rPr>
                <w:rStyle w:val="Komentaronuoroda"/>
                <w:sz w:val="20"/>
                <w:szCs w:val="20"/>
              </w:rPr>
              <w:t>lanų sąraše matyti plano laikotarpį (nuo ir iki) bei plano būseną.</w:t>
            </w:r>
          </w:p>
        </w:tc>
        <w:tc>
          <w:tcPr>
            <w:tcW w:w="1555" w:type="dxa"/>
          </w:tcPr>
          <w:p w14:paraId="1594F65D" w14:textId="555ADBAB" w:rsidR="009E7C9C" w:rsidRPr="008D00AC" w:rsidRDefault="009E7C9C" w:rsidP="009E7C9C">
            <w:pPr>
              <w:jc w:val="both"/>
              <w:rPr>
                <w:rStyle w:val="Komentaronuoroda"/>
                <w:sz w:val="20"/>
                <w:szCs w:val="20"/>
              </w:rPr>
            </w:pPr>
            <w:r w:rsidRPr="00816809">
              <w:t>Būtina</w:t>
            </w:r>
          </w:p>
        </w:tc>
        <w:tc>
          <w:tcPr>
            <w:tcW w:w="1654" w:type="dxa"/>
          </w:tcPr>
          <w:p w14:paraId="4E4A325B" w14:textId="4EC709B2" w:rsidR="009E7C9C" w:rsidRPr="008D00AC" w:rsidRDefault="009E7C9C" w:rsidP="009E7C9C">
            <w:pPr>
              <w:jc w:val="center"/>
              <w:rPr>
                <w:rStyle w:val="Komentaronuoroda"/>
                <w:sz w:val="20"/>
                <w:szCs w:val="20"/>
              </w:rPr>
            </w:pPr>
          </w:p>
        </w:tc>
      </w:tr>
      <w:tr w:rsidR="009E7C9C" w:rsidRPr="00812C41" w14:paraId="03AC1EC8" w14:textId="0F7AA39B" w:rsidTr="009E7C9C">
        <w:tc>
          <w:tcPr>
            <w:tcW w:w="1220" w:type="dxa"/>
          </w:tcPr>
          <w:p w14:paraId="6312BD87" w14:textId="19D46087" w:rsidR="009E7C9C" w:rsidRPr="008D00AC" w:rsidRDefault="009E7C9C" w:rsidP="00ED1FDF">
            <w:pPr>
              <w:pStyle w:val="Sraopastraipa"/>
              <w:numPr>
                <w:ilvl w:val="2"/>
                <w:numId w:val="29"/>
              </w:numPr>
              <w:rPr>
                <w:b/>
                <w:bCs/>
                <w:color w:val="0070C0"/>
                <w:sz w:val="22"/>
                <w:szCs w:val="22"/>
              </w:rPr>
            </w:pPr>
          </w:p>
        </w:tc>
        <w:tc>
          <w:tcPr>
            <w:tcW w:w="5147" w:type="dxa"/>
          </w:tcPr>
          <w:p w14:paraId="60FDCCF1" w14:textId="5E5C6116" w:rsidR="009E7C9C" w:rsidRPr="008D00AC" w:rsidRDefault="009E7C9C" w:rsidP="009E7C9C">
            <w:pPr>
              <w:spacing w:line="276" w:lineRule="auto"/>
              <w:jc w:val="both"/>
              <w:rPr>
                <w:rStyle w:val="Komentaronuoroda"/>
                <w:sz w:val="20"/>
                <w:szCs w:val="20"/>
              </w:rPr>
            </w:pPr>
            <w:r>
              <w:rPr>
                <w:rStyle w:val="Komentaronuoroda"/>
                <w:sz w:val="20"/>
                <w:szCs w:val="20"/>
              </w:rPr>
              <w:t>A</w:t>
            </w:r>
            <w:r w:rsidRPr="008D00AC">
              <w:rPr>
                <w:rStyle w:val="Komentaronuoroda"/>
                <w:sz w:val="20"/>
                <w:szCs w:val="20"/>
              </w:rPr>
              <w:t>utomatizuotai valdyti plano būsenas: aktyvuoti, užbaigti, sustabdyti.</w:t>
            </w:r>
          </w:p>
        </w:tc>
        <w:tc>
          <w:tcPr>
            <w:tcW w:w="1555" w:type="dxa"/>
          </w:tcPr>
          <w:p w14:paraId="5DAE9754" w14:textId="19AA0A76" w:rsidR="009E7C9C" w:rsidRPr="008D00AC" w:rsidRDefault="009E7C9C" w:rsidP="009E7C9C">
            <w:pPr>
              <w:jc w:val="both"/>
              <w:rPr>
                <w:rStyle w:val="Komentaronuoroda"/>
                <w:sz w:val="20"/>
                <w:szCs w:val="20"/>
              </w:rPr>
            </w:pPr>
            <w:r w:rsidRPr="00816809">
              <w:t>Būtina</w:t>
            </w:r>
          </w:p>
        </w:tc>
        <w:tc>
          <w:tcPr>
            <w:tcW w:w="1654" w:type="dxa"/>
          </w:tcPr>
          <w:p w14:paraId="6EE31CEA" w14:textId="44CBC117" w:rsidR="009E7C9C" w:rsidRPr="008D00AC" w:rsidRDefault="009E7C9C" w:rsidP="009E7C9C">
            <w:pPr>
              <w:jc w:val="center"/>
              <w:rPr>
                <w:rStyle w:val="Komentaronuoroda"/>
                <w:sz w:val="20"/>
                <w:szCs w:val="20"/>
              </w:rPr>
            </w:pPr>
          </w:p>
        </w:tc>
      </w:tr>
      <w:tr w:rsidR="009E7C9C" w:rsidRPr="008D00AC" w14:paraId="786B5B72" w14:textId="19D93246" w:rsidTr="009E7C9C">
        <w:tc>
          <w:tcPr>
            <w:tcW w:w="1220" w:type="dxa"/>
          </w:tcPr>
          <w:p w14:paraId="7D25A157" w14:textId="5EF7312E" w:rsidR="009E7C9C" w:rsidRPr="008D00AC" w:rsidRDefault="009E7C9C" w:rsidP="00ED1FDF">
            <w:pPr>
              <w:pStyle w:val="Sraopastraipa"/>
              <w:numPr>
                <w:ilvl w:val="2"/>
                <w:numId w:val="29"/>
              </w:numPr>
              <w:rPr>
                <w:b/>
                <w:bCs/>
                <w:color w:val="0070C0"/>
                <w:sz w:val="22"/>
                <w:szCs w:val="22"/>
              </w:rPr>
            </w:pPr>
          </w:p>
        </w:tc>
        <w:tc>
          <w:tcPr>
            <w:tcW w:w="5147" w:type="dxa"/>
          </w:tcPr>
          <w:p w14:paraId="27AB79C6" w14:textId="3A2E1F52" w:rsidR="009E7C9C" w:rsidRPr="008D00AC" w:rsidRDefault="009E7C9C" w:rsidP="009E7C9C">
            <w:pPr>
              <w:spacing w:line="276" w:lineRule="auto"/>
              <w:jc w:val="both"/>
              <w:rPr>
                <w:rStyle w:val="Komentaronuoroda"/>
                <w:sz w:val="20"/>
                <w:szCs w:val="20"/>
              </w:rPr>
            </w:pPr>
            <w:r w:rsidRPr="008D00AC">
              <w:rPr>
                <w:rStyle w:val="Komentaronuoroda"/>
                <w:sz w:val="20"/>
                <w:szCs w:val="20"/>
              </w:rPr>
              <w:t>Sistemoje turi keistis plano būsena į koreguotas, kai sveikatos priežiūros specialistas atlieka koregavimo veiksmus plane ir juos išsaugo.</w:t>
            </w:r>
          </w:p>
        </w:tc>
        <w:tc>
          <w:tcPr>
            <w:tcW w:w="1555" w:type="dxa"/>
          </w:tcPr>
          <w:p w14:paraId="59EEAC8B" w14:textId="2B601474" w:rsidR="009E7C9C" w:rsidRPr="008D00AC" w:rsidRDefault="009E7C9C" w:rsidP="009E7C9C">
            <w:pPr>
              <w:jc w:val="both"/>
              <w:rPr>
                <w:rStyle w:val="Komentaronuoroda"/>
                <w:sz w:val="20"/>
                <w:szCs w:val="20"/>
              </w:rPr>
            </w:pPr>
            <w:r w:rsidRPr="00816809">
              <w:t>Būtina</w:t>
            </w:r>
          </w:p>
        </w:tc>
        <w:tc>
          <w:tcPr>
            <w:tcW w:w="1654" w:type="dxa"/>
          </w:tcPr>
          <w:p w14:paraId="3C6A653F" w14:textId="57BB5783" w:rsidR="009E7C9C" w:rsidRPr="008D00AC" w:rsidRDefault="009E7C9C" w:rsidP="009E7C9C">
            <w:pPr>
              <w:jc w:val="center"/>
              <w:rPr>
                <w:rStyle w:val="Komentaronuoroda"/>
                <w:sz w:val="20"/>
                <w:szCs w:val="20"/>
              </w:rPr>
            </w:pPr>
          </w:p>
        </w:tc>
      </w:tr>
      <w:tr w:rsidR="009E7C9C" w:rsidRPr="008D00AC" w14:paraId="31F494B1" w14:textId="58BAF61B" w:rsidTr="009E7C9C">
        <w:tc>
          <w:tcPr>
            <w:tcW w:w="1220" w:type="dxa"/>
          </w:tcPr>
          <w:p w14:paraId="49A01F4C" w14:textId="2E81007B" w:rsidR="009E7C9C" w:rsidRPr="008D00AC" w:rsidRDefault="009E7C9C" w:rsidP="00ED1FDF">
            <w:pPr>
              <w:pStyle w:val="Sraopastraipa"/>
              <w:numPr>
                <w:ilvl w:val="2"/>
                <w:numId w:val="29"/>
              </w:numPr>
              <w:rPr>
                <w:b/>
                <w:bCs/>
                <w:color w:val="0070C0"/>
                <w:sz w:val="22"/>
                <w:szCs w:val="22"/>
              </w:rPr>
            </w:pPr>
          </w:p>
        </w:tc>
        <w:tc>
          <w:tcPr>
            <w:tcW w:w="5147" w:type="dxa"/>
          </w:tcPr>
          <w:p w14:paraId="1EDD7C41" w14:textId="77777777" w:rsidR="009E7C9C" w:rsidRPr="008D00AC" w:rsidRDefault="009E7C9C" w:rsidP="009E7C9C">
            <w:pPr>
              <w:spacing w:line="276" w:lineRule="auto"/>
              <w:jc w:val="both"/>
              <w:rPr>
                <w:rStyle w:val="Komentaronuoroda"/>
                <w:sz w:val="20"/>
                <w:szCs w:val="20"/>
              </w:rPr>
            </w:pPr>
            <w:r w:rsidRPr="008D00AC">
              <w:rPr>
                <w:rStyle w:val="Komentaronuoroda"/>
                <w:sz w:val="20"/>
                <w:szCs w:val="20"/>
              </w:rPr>
              <w:t>Sistemoje turi keistis plano būsena į uždarytas, kai sveikatos priežiūros specialistas uždaro planą ir įveda plano uždarymo priežastį.</w:t>
            </w:r>
          </w:p>
        </w:tc>
        <w:tc>
          <w:tcPr>
            <w:tcW w:w="1555" w:type="dxa"/>
          </w:tcPr>
          <w:p w14:paraId="1E11B9D1" w14:textId="1FFD79D6" w:rsidR="009E7C9C" w:rsidRPr="008D00AC" w:rsidRDefault="009E7C9C" w:rsidP="009E7C9C">
            <w:pPr>
              <w:jc w:val="both"/>
              <w:rPr>
                <w:rStyle w:val="Komentaronuoroda"/>
                <w:sz w:val="20"/>
                <w:szCs w:val="20"/>
              </w:rPr>
            </w:pPr>
            <w:r w:rsidRPr="00816809">
              <w:t>Būtina</w:t>
            </w:r>
          </w:p>
        </w:tc>
        <w:tc>
          <w:tcPr>
            <w:tcW w:w="1654" w:type="dxa"/>
          </w:tcPr>
          <w:p w14:paraId="178049F2" w14:textId="4919135B" w:rsidR="009E7C9C" w:rsidRPr="008D00AC" w:rsidRDefault="009E7C9C" w:rsidP="009E7C9C">
            <w:pPr>
              <w:jc w:val="center"/>
              <w:rPr>
                <w:rStyle w:val="Komentaronuoroda"/>
                <w:sz w:val="20"/>
                <w:szCs w:val="20"/>
              </w:rPr>
            </w:pPr>
          </w:p>
        </w:tc>
      </w:tr>
      <w:tr w:rsidR="009E7C9C" w:rsidRPr="008D00AC" w14:paraId="0E8954ED" w14:textId="2FA17E1D" w:rsidTr="009E7C9C">
        <w:tc>
          <w:tcPr>
            <w:tcW w:w="1220" w:type="dxa"/>
          </w:tcPr>
          <w:p w14:paraId="0EF9244B" w14:textId="63CD1C94" w:rsidR="009E7C9C" w:rsidRPr="008D00AC" w:rsidRDefault="009E7C9C" w:rsidP="00ED1FDF">
            <w:pPr>
              <w:pStyle w:val="Sraopastraipa"/>
              <w:numPr>
                <w:ilvl w:val="2"/>
                <w:numId w:val="29"/>
              </w:numPr>
              <w:rPr>
                <w:b/>
                <w:bCs/>
                <w:color w:val="0070C0"/>
                <w:sz w:val="22"/>
                <w:szCs w:val="22"/>
              </w:rPr>
            </w:pPr>
          </w:p>
        </w:tc>
        <w:tc>
          <w:tcPr>
            <w:tcW w:w="5147" w:type="dxa"/>
          </w:tcPr>
          <w:p w14:paraId="06F20A7F" w14:textId="77777777" w:rsidR="009E7C9C" w:rsidRPr="008D00AC" w:rsidRDefault="009E7C9C" w:rsidP="009E7C9C">
            <w:pPr>
              <w:spacing w:line="276" w:lineRule="auto"/>
              <w:jc w:val="both"/>
              <w:rPr>
                <w:rStyle w:val="Komentaronuoroda"/>
                <w:sz w:val="20"/>
                <w:szCs w:val="20"/>
              </w:rPr>
            </w:pPr>
            <w:r w:rsidRPr="008D00AC">
              <w:rPr>
                <w:rStyle w:val="Komentaronuoroda"/>
                <w:sz w:val="20"/>
                <w:szCs w:val="20"/>
              </w:rPr>
              <w:t>Sistemoje turi keistis plano būsena automatiškai, kai planas aktyvuojasi pagal nurodytą plano pradžios datą.</w:t>
            </w:r>
          </w:p>
        </w:tc>
        <w:tc>
          <w:tcPr>
            <w:tcW w:w="1555" w:type="dxa"/>
          </w:tcPr>
          <w:p w14:paraId="400BBCE7" w14:textId="5A37DC75" w:rsidR="009E7C9C" w:rsidRPr="008D00AC" w:rsidRDefault="009E7C9C" w:rsidP="009E7C9C">
            <w:pPr>
              <w:jc w:val="both"/>
              <w:rPr>
                <w:rStyle w:val="Komentaronuoroda"/>
                <w:sz w:val="20"/>
                <w:szCs w:val="20"/>
              </w:rPr>
            </w:pPr>
            <w:r w:rsidRPr="00816809">
              <w:t>Būtina</w:t>
            </w:r>
          </w:p>
        </w:tc>
        <w:tc>
          <w:tcPr>
            <w:tcW w:w="1654" w:type="dxa"/>
          </w:tcPr>
          <w:p w14:paraId="616FF706" w14:textId="620870EF" w:rsidR="009E7C9C" w:rsidRPr="008D00AC" w:rsidRDefault="009E7C9C" w:rsidP="009E7C9C">
            <w:pPr>
              <w:jc w:val="center"/>
              <w:rPr>
                <w:rStyle w:val="Komentaronuoroda"/>
                <w:sz w:val="20"/>
                <w:szCs w:val="20"/>
              </w:rPr>
            </w:pPr>
          </w:p>
        </w:tc>
      </w:tr>
      <w:tr w:rsidR="009E7C9C" w:rsidRPr="008D00AC" w14:paraId="75D16025" w14:textId="1F648EE1" w:rsidTr="009E7C9C">
        <w:tc>
          <w:tcPr>
            <w:tcW w:w="1220" w:type="dxa"/>
          </w:tcPr>
          <w:p w14:paraId="458BB0B5" w14:textId="6E0DE717" w:rsidR="009E7C9C" w:rsidRPr="008D00AC" w:rsidRDefault="009E7C9C" w:rsidP="00ED1FDF">
            <w:pPr>
              <w:pStyle w:val="Sraopastraipa"/>
              <w:numPr>
                <w:ilvl w:val="2"/>
                <w:numId w:val="29"/>
              </w:numPr>
              <w:rPr>
                <w:b/>
                <w:bCs/>
                <w:color w:val="0070C0"/>
                <w:sz w:val="22"/>
                <w:szCs w:val="22"/>
              </w:rPr>
            </w:pPr>
          </w:p>
        </w:tc>
        <w:tc>
          <w:tcPr>
            <w:tcW w:w="5147" w:type="dxa"/>
          </w:tcPr>
          <w:p w14:paraId="1B06FAD4" w14:textId="77777777" w:rsidR="009E7C9C" w:rsidRPr="008D00AC" w:rsidRDefault="009E7C9C" w:rsidP="009E7C9C">
            <w:pPr>
              <w:spacing w:line="276" w:lineRule="auto"/>
              <w:jc w:val="both"/>
              <w:rPr>
                <w:rStyle w:val="Komentaronuoroda"/>
                <w:sz w:val="20"/>
                <w:szCs w:val="20"/>
              </w:rPr>
            </w:pPr>
            <w:r w:rsidRPr="008D00AC">
              <w:rPr>
                <w:rStyle w:val="Komentaronuoroda"/>
                <w:sz w:val="20"/>
                <w:szCs w:val="20"/>
              </w:rPr>
              <w:t>Sistemoje turi keistis plano būsena automatiškai, kai planas užbaigiamas pagal nurodytą plano pabaigos datą.</w:t>
            </w:r>
          </w:p>
        </w:tc>
        <w:tc>
          <w:tcPr>
            <w:tcW w:w="1555" w:type="dxa"/>
          </w:tcPr>
          <w:p w14:paraId="3DF51C92" w14:textId="2C116CEA" w:rsidR="009E7C9C" w:rsidRPr="008D00AC" w:rsidRDefault="009E7C9C" w:rsidP="009E7C9C">
            <w:pPr>
              <w:jc w:val="both"/>
              <w:rPr>
                <w:rStyle w:val="Komentaronuoroda"/>
                <w:sz w:val="20"/>
                <w:szCs w:val="20"/>
              </w:rPr>
            </w:pPr>
            <w:r w:rsidRPr="00816809">
              <w:t>Būtina</w:t>
            </w:r>
          </w:p>
        </w:tc>
        <w:tc>
          <w:tcPr>
            <w:tcW w:w="1654" w:type="dxa"/>
          </w:tcPr>
          <w:p w14:paraId="6FC9FE37" w14:textId="78E169B8" w:rsidR="009E7C9C" w:rsidRPr="008D00AC" w:rsidRDefault="009E7C9C" w:rsidP="009E7C9C">
            <w:pPr>
              <w:jc w:val="center"/>
              <w:rPr>
                <w:rStyle w:val="Komentaronuoroda"/>
                <w:sz w:val="20"/>
                <w:szCs w:val="20"/>
              </w:rPr>
            </w:pPr>
          </w:p>
        </w:tc>
      </w:tr>
      <w:tr w:rsidR="009E7C9C" w:rsidRPr="008D00AC" w14:paraId="2C798A9C" w14:textId="332A71D4" w:rsidTr="009E7C9C">
        <w:tc>
          <w:tcPr>
            <w:tcW w:w="1220" w:type="dxa"/>
          </w:tcPr>
          <w:p w14:paraId="7C625011" w14:textId="0AECCA72" w:rsidR="009E7C9C" w:rsidRPr="008D00AC" w:rsidRDefault="009E7C9C" w:rsidP="00ED1FDF">
            <w:pPr>
              <w:pStyle w:val="Sraopastraipa"/>
              <w:numPr>
                <w:ilvl w:val="2"/>
                <w:numId w:val="29"/>
              </w:numPr>
              <w:rPr>
                <w:b/>
                <w:bCs/>
                <w:color w:val="0070C0"/>
                <w:sz w:val="22"/>
                <w:szCs w:val="22"/>
              </w:rPr>
            </w:pPr>
          </w:p>
        </w:tc>
        <w:tc>
          <w:tcPr>
            <w:tcW w:w="5147" w:type="dxa"/>
          </w:tcPr>
          <w:p w14:paraId="62A69A47" w14:textId="14FC1E7B" w:rsidR="009E7C9C" w:rsidRPr="008D00AC" w:rsidRDefault="009E7C9C" w:rsidP="009E7C9C">
            <w:pPr>
              <w:spacing w:line="276" w:lineRule="auto"/>
              <w:jc w:val="both"/>
              <w:rPr>
                <w:rStyle w:val="Komentaronuoroda"/>
                <w:sz w:val="20"/>
                <w:szCs w:val="20"/>
              </w:rPr>
            </w:pPr>
            <w:r w:rsidRPr="008D00AC">
              <w:rPr>
                <w:rStyle w:val="Komentaronuoroda"/>
                <w:sz w:val="20"/>
                <w:szCs w:val="20"/>
              </w:rPr>
              <w:t>Sistemoje automatiškai suteikiama būsena „sukurtas planui“, kuris buvo sudarytas individualiai pacientui, tačiau aktyvavimo data yra vėlesnė nei sukūrimo.</w:t>
            </w:r>
          </w:p>
        </w:tc>
        <w:tc>
          <w:tcPr>
            <w:tcW w:w="1555" w:type="dxa"/>
          </w:tcPr>
          <w:p w14:paraId="1E812C29" w14:textId="338C22E0" w:rsidR="009E7C9C" w:rsidRPr="008D00AC" w:rsidRDefault="009E7C9C" w:rsidP="009E7C9C">
            <w:pPr>
              <w:jc w:val="both"/>
              <w:rPr>
                <w:rStyle w:val="Komentaronuoroda"/>
                <w:sz w:val="20"/>
                <w:szCs w:val="20"/>
              </w:rPr>
            </w:pPr>
            <w:r w:rsidRPr="00816809">
              <w:t>Būtina</w:t>
            </w:r>
          </w:p>
        </w:tc>
        <w:tc>
          <w:tcPr>
            <w:tcW w:w="1654" w:type="dxa"/>
          </w:tcPr>
          <w:p w14:paraId="7E5D9094" w14:textId="7AA1C36F" w:rsidR="009E7C9C" w:rsidRPr="008D00AC" w:rsidRDefault="009E7C9C" w:rsidP="009E7C9C">
            <w:pPr>
              <w:jc w:val="center"/>
              <w:rPr>
                <w:rStyle w:val="Komentaronuoroda"/>
                <w:sz w:val="20"/>
                <w:szCs w:val="20"/>
              </w:rPr>
            </w:pPr>
          </w:p>
        </w:tc>
      </w:tr>
      <w:tr w:rsidR="009E7C9C" w:rsidRPr="008D00AC" w14:paraId="5199C2C2" w14:textId="6680714E" w:rsidTr="009E7C9C">
        <w:tc>
          <w:tcPr>
            <w:tcW w:w="1220" w:type="dxa"/>
          </w:tcPr>
          <w:p w14:paraId="4DC73CF7" w14:textId="42D54269" w:rsidR="009E7C9C" w:rsidRPr="008D00AC" w:rsidRDefault="009E7C9C" w:rsidP="00ED1FDF">
            <w:pPr>
              <w:pStyle w:val="Sraopastraipa"/>
              <w:numPr>
                <w:ilvl w:val="2"/>
                <w:numId w:val="29"/>
              </w:numPr>
              <w:rPr>
                <w:b/>
                <w:bCs/>
                <w:color w:val="0070C0"/>
                <w:sz w:val="22"/>
                <w:szCs w:val="22"/>
              </w:rPr>
            </w:pPr>
          </w:p>
        </w:tc>
        <w:tc>
          <w:tcPr>
            <w:tcW w:w="5147" w:type="dxa"/>
          </w:tcPr>
          <w:p w14:paraId="6F7AB5B5" w14:textId="72267E6F" w:rsidR="009E7C9C" w:rsidRPr="008D00AC" w:rsidRDefault="004E2882" w:rsidP="009E7C9C">
            <w:pPr>
              <w:spacing w:line="276" w:lineRule="auto"/>
              <w:jc w:val="both"/>
              <w:rPr>
                <w:rStyle w:val="Komentaronuoroda"/>
                <w:sz w:val="20"/>
                <w:szCs w:val="20"/>
              </w:rPr>
            </w:pPr>
            <w:r>
              <w:rPr>
                <w:rStyle w:val="Komentaronuoroda"/>
                <w:sz w:val="20"/>
                <w:szCs w:val="20"/>
              </w:rPr>
              <w:t>N</w:t>
            </w:r>
            <w:r w:rsidR="009E7C9C" w:rsidRPr="008D00AC">
              <w:rPr>
                <w:rStyle w:val="Komentaronuoroda"/>
                <w:sz w:val="20"/>
                <w:szCs w:val="20"/>
              </w:rPr>
              <w:t>ustatyti fizinio krūvio lygį.</w:t>
            </w:r>
          </w:p>
        </w:tc>
        <w:tc>
          <w:tcPr>
            <w:tcW w:w="1555" w:type="dxa"/>
          </w:tcPr>
          <w:p w14:paraId="659FA781" w14:textId="2222CB5C" w:rsidR="009E7C9C" w:rsidRPr="008D00AC" w:rsidRDefault="009E7C9C" w:rsidP="009E7C9C">
            <w:pPr>
              <w:jc w:val="both"/>
              <w:rPr>
                <w:rStyle w:val="Komentaronuoroda"/>
                <w:sz w:val="20"/>
                <w:szCs w:val="20"/>
              </w:rPr>
            </w:pPr>
            <w:r w:rsidRPr="00816809">
              <w:t>Būtina</w:t>
            </w:r>
          </w:p>
        </w:tc>
        <w:tc>
          <w:tcPr>
            <w:tcW w:w="1654" w:type="dxa"/>
          </w:tcPr>
          <w:p w14:paraId="68879AC5" w14:textId="2AD36273" w:rsidR="009E7C9C" w:rsidRPr="008D00AC" w:rsidRDefault="009E7C9C" w:rsidP="009E7C9C">
            <w:pPr>
              <w:jc w:val="center"/>
              <w:rPr>
                <w:rStyle w:val="Komentaronuoroda"/>
                <w:sz w:val="20"/>
                <w:szCs w:val="20"/>
              </w:rPr>
            </w:pPr>
          </w:p>
        </w:tc>
      </w:tr>
      <w:tr w:rsidR="009E7C9C" w:rsidRPr="00812C41" w14:paraId="5ABAC6AB" w14:textId="354964D0" w:rsidTr="009E7C9C">
        <w:tc>
          <w:tcPr>
            <w:tcW w:w="1220" w:type="dxa"/>
          </w:tcPr>
          <w:p w14:paraId="12D17CCC" w14:textId="07FECBA6" w:rsidR="009E7C9C" w:rsidRPr="008D00AC" w:rsidRDefault="009E7C9C" w:rsidP="00ED1FDF">
            <w:pPr>
              <w:pStyle w:val="Sraopastraipa"/>
              <w:numPr>
                <w:ilvl w:val="2"/>
                <w:numId w:val="29"/>
              </w:numPr>
              <w:rPr>
                <w:b/>
                <w:bCs/>
                <w:color w:val="0070C0"/>
                <w:sz w:val="22"/>
                <w:szCs w:val="22"/>
              </w:rPr>
            </w:pPr>
          </w:p>
        </w:tc>
        <w:tc>
          <w:tcPr>
            <w:tcW w:w="5147" w:type="dxa"/>
          </w:tcPr>
          <w:p w14:paraId="09AD5C4E" w14:textId="6C99F9D9" w:rsidR="009E7C9C" w:rsidRPr="008D00AC" w:rsidRDefault="004E2882" w:rsidP="009E7C9C">
            <w:pPr>
              <w:spacing w:line="276" w:lineRule="auto"/>
              <w:jc w:val="both"/>
              <w:rPr>
                <w:rStyle w:val="Komentaronuoroda"/>
                <w:sz w:val="20"/>
                <w:szCs w:val="20"/>
              </w:rPr>
            </w:pPr>
            <w:r>
              <w:rPr>
                <w:rStyle w:val="Komentaronuoroda"/>
                <w:sz w:val="20"/>
                <w:szCs w:val="20"/>
              </w:rPr>
              <w:t>P</w:t>
            </w:r>
            <w:r w:rsidR="009E7C9C" w:rsidRPr="008D00AC">
              <w:rPr>
                <w:rStyle w:val="Komentaronuoroda"/>
                <w:sz w:val="20"/>
                <w:szCs w:val="20"/>
              </w:rPr>
              <w:t>askirti fizinės veiklos pratimus pagal intensyvumo lygius.</w:t>
            </w:r>
          </w:p>
        </w:tc>
        <w:tc>
          <w:tcPr>
            <w:tcW w:w="1555" w:type="dxa"/>
          </w:tcPr>
          <w:p w14:paraId="016AFC5F" w14:textId="2BE0560D" w:rsidR="009E7C9C" w:rsidRPr="008D00AC" w:rsidRDefault="009E7C9C" w:rsidP="009E7C9C">
            <w:pPr>
              <w:jc w:val="both"/>
              <w:rPr>
                <w:rStyle w:val="Komentaronuoroda"/>
                <w:sz w:val="20"/>
                <w:szCs w:val="20"/>
              </w:rPr>
            </w:pPr>
            <w:r w:rsidRPr="00816809">
              <w:t>Būtina</w:t>
            </w:r>
          </w:p>
        </w:tc>
        <w:tc>
          <w:tcPr>
            <w:tcW w:w="1654" w:type="dxa"/>
          </w:tcPr>
          <w:p w14:paraId="5BAD52F5" w14:textId="0A74A9A0" w:rsidR="009E7C9C" w:rsidRPr="008D00AC" w:rsidRDefault="009E7C9C" w:rsidP="009E7C9C">
            <w:pPr>
              <w:jc w:val="center"/>
              <w:rPr>
                <w:rStyle w:val="Komentaronuoroda"/>
                <w:sz w:val="20"/>
                <w:szCs w:val="20"/>
              </w:rPr>
            </w:pPr>
          </w:p>
        </w:tc>
      </w:tr>
      <w:tr w:rsidR="009E7C9C" w:rsidRPr="00812C41" w14:paraId="043F91EE" w14:textId="23546137" w:rsidTr="009E7C9C">
        <w:tc>
          <w:tcPr>
            <w:tcW w:w="1220" w:type="dxa"/>
          </w:tcPr>
          <w:p w14:paraId="4A648003" w14:textId="59843BB6" w:rsidR="009E7C9C" w:rsidRPr="008D00AC" w:rsidRDefault="009E7C9C" w:rsidP="00ED1FDF">
            <w:pPr>
              <w:pStyle w:val="Sraopastraipa"/>
              <w:numPr>
                <w:ilvl w:val="2"/>
                <w:numId w:val="29"/>
              </w:numPr>
              <w:rPr>
                <w:b/>
                <w:bCs/>
                <w:color w:val="0070C0"/>
                <w:sz w:val="22"/>
                <w:szCs w:val="22"/>
              </w:rPr>
            </w:pPr>
          </w:p>
        </w:tc>
        <w:tc>
          <w:tcPr>
            <w:tcW w:w="5147" w:type="dxa"/>
          </w:tcPr>
          <w:p w14:paraId="0C8FD087" w14:textId="42B98221" w:rsidR="009E7C9C" w:rsidRPr="008D00AC" w:rsidRDefault="004E2882" w:rsidP="009E7C9C">
            <w:pPr>
              <w:spacing w:line="276" w:lineRule="auto"/>
              <w:jc w:val="both"/>
              <w:rPr>
                <w:rStyle w:val="Komentaronuoroda"/>
                <w:sz w:val="20"/>
                <w:szCs w:val="20"/>
              </w:rPr>
            </w:pPr>
            <w:r>
              <w:rPr>
                <w:rStyle w:val="Komentaronuoroda"/>
                <w:sz w:val="20"/>
                <w:szCs w:val="20"/>
              </w:rPr>
              <w:t>P</w:t>
            </w:r>
            <w:r w:rsidR="009E7C9C" w:rsidRPr="008D00AC">
              <w:rPr>
                <w:rStyle w:val="Komentaronuoroda"/>
                <w:sz w:val="20"/>
                <w:szCs w:val="20"/>
              </w:rPr>
              <w:t>askirti skirtingą pratimų skaičių kiekvienai treniruotei.</w:t>
            </w:r>
          </w:p>
        </w:tc>
        <w:tc>
          <w:tcPr>
            <w:tcW w:w="1555" w:type="dxa"/>
          </w:tcPr>
          <w:p w14:paraId="12759415" w14:textId="5851EB17" w:rsidR="009E7C9C" w:rsidRPr="008D00AC" w:rsidRDefault="009E7C9C" w:rsidP="009E7C9C">
            <w:pPr>
              <w:jc w:val="both"/>
              <w:rPr>
                <w:rStyle w:val="Komentaronuoroda"/>
                <w:sz w:val="20"/>
                <w:szCs w:val="20"/>
              </w:rPr>
            </w:pPr>
            <w:r w:rsidRPr="00816809">
              <w:t>Būtina</w:t>
            </w:r>
          </w:p>
        </w:tc>
        <w:tc>
          <w:tcPr>
            <w:tcW w:w="1654" w:type="dxa"/>
          </w:tcPr>
          <w:p w14:paraId="77223725" w14:textId="389C1C6B" w:rsidR="009E7C9C" w:rsidRPr="008D00AC" w:rsidRDefault="009E7C9C" w:rsidP="009E7C9C">
            <w:pPr>
              <w:jc w:val="center"/>
              <w:rPr>
                <w:rStyle w:val="Komentaronuoroda"/>
                <w:sz w:val="20"/>
                <w:szCs w:val="20"/>
              </w:rPr>
            </w:pPr>
          </w:p>
        </w:tc>
      </w:tr>
      <w:tr w:rsidR="009E7C9C" w:rsidRPr="008D00AC" w14:paraId="6016C0B6" w14:textId="76AA812C" w:rsidTr="009E7C9C">
        <w:tc>
          <w:tcPr>
            <w:tcW w:w="1220" w:type="dxa"/>
          </w:tcPr>
          <w:p w14:paraId="15CE047F" w14:textId="07977E1E" w:rsidR="009E7C9C" w:rsidRPr="008D00AC" w:rsidRDefault="009E7C9C" w:rsidP="00ED1FDF">
            <w:pPr>
              <w:pStyle w:val="Sraopastraipa"/>
              <w:numPr>
                <w:ilvl w:val="2"/>
                <w:numId w:val="29"/>
              </w:numPr>
              <w:rPr>
                <w:b/>
                <w:bCs/>
                <w:color w:val="0070C0"/>
                <w:sz w:val="22"/>
                <w:szCs w:val="22"/>
              </w:rPr>
            </w:pPr>
          </w:p>
        </w:tc>
        <w:tc>
          <w:tcPr>
            <w:tcW w:w="5147" w:type="dxa"/>
          </w:tcPr>
          <w:p w14:paraId="1B8F35FC" w14:textId="6FCC9EBA" w:rsidR="009E7C9C" w:rsidRPr="008D00AC" w:rsidRDefault="004E2882" w:rsidP="009E7C9C">
            <w:pPr>
              <w:spacing w:line="276" w:lineRule="auto"/>
              <w:jc w:val="both"/>
              <w:rPr>
                <w:rStyle w:val="Komentaronuoroda"/>
                <w:sz w:val="20"/>
                <w:szCs w:val="20"/>
              </w:rPr>
            </w:pPr>
            <w:r>
              <w:rPr>
                <w:rStyle w:val="Komentaronuoroda"/>
                <w:sz w:val="20"/>
                <w:szCs w:val="20"/>
              </w:rPr>
              <w:t>S</w:t>
            </w:r>
            <w:r w:rsidR="009E7C9C" w:rsidRPr="008D00AC">
              <w:rPr>
                <w:rStyle w:val="Komentaronuoroda"/>
                <w:sz w:val="20"/>
                <w:szCs w:val="20"/>
              </w:rPr>
              <w:t>ukurti skirtingas programas kiekvienai savaitės dienai.</w:t>
            </w:r>
          </w:p>
        </w:tc>
        <w:tc>
          <w:tcPr>
            <w:tcW w:w="1555" w:type="dxa"/>
          </w:tcPr>
          <w:p w14:paraId="060BFADB" w14:textId="59B4BE4D" w:rsidR="009E7C9C" w:rsidRPr="008D00AC" w:rsidRDefault="009E7C9C" w:rsidP="009E7C9C">
            <w:pPr>
              <w:jc w:val="both"/>
              <w:rPr>
                <w:rStyle w:val="Komentaronuoroda"/>
                <w:sz w:val="20"/>
                <w:szCs w:val="20"/>
              </w:rPr>
            </w:pPr>
            <w:r w:rsidRPr="00816809">
              <w:t>Būtina</w:t>
            </w:r>
          </w:p>
        </w:tc>
        <w:tc>
          <w:tcPr>
            <w:tcW w:w="1654" w:type="dxa"/>
          </w:tcPr>
          <w:p w14:paraId="062A6335" w14:textId="57FAFEAD" w:rsidR="009E7C9C" w:rsidRPr="008D00AC" w:rsidRDefault="009E7C9C" w:rsidP="009E7C9C">
            <w:pPr>
              <w:jc w:val="center"/>
              <w:rPr>
                <w:rStyle w:val="Komentaronuoroda"/>
                <w:sz w:val="20"/>
                <w:szCs w:val="20"/>
              </w:rPr>
            </w:pPr>
          </w:p>
        </w:tc>
      </w:tr>
      <w:tr w:rsidR="009E7C9C" w:rsidRPr="008D00AC" w14:paraId="69E9DB3C" w14:textId="232CA339" w:rsidTr="009E7C9C">
        <w:tc>
          <w:tcPr>
            <w:tcW w:w="1220" w:type="dxa"/>
          </w:tcPr>
          <w:p w14:paraId="63EC00D9" w14:textId="7559AF3B" w:rsidR="009E7C9C" w:rsidRPr="008D00AC" w:rsidRDefault="009E7C9C" w:rsidP="00ED1FDF">
            <w:pPr>
              <w:pStyle w:val="Sraopastraipa"/>
              <w:numPr>
                <w:ilvl w:val="2"/>
                <w:numId w:val="29"/>
              </w:numPr>
              <w:rPr>
                <w:b/>
                <w:bCs/>
                <w:color w:val="0070C0"/>
                <w:sz w:val="22"/>
                <w:szCs w:val="22"/>
              </w:rPr>
            </w:pPr>
          </w:p>
        </w:tc>
        <w:tc>
          <w:tcPr>
            <w:tcW w:w="5147" w:type="dxa"/>
          </w:tcPr>
          <w:p w14:paraId="6FE972E6" w14:textId="65828A5B" w:rsidR="009E7C9C" w:rsidRPr="008D00AC" w:rsidRDefault="004E2882" w:rsidP="009E7C9C">
            <w:pPr>
              <w:spacing w:line="276" w:lineRule="auto"/>
              <w:jc w:val="both"/>
              <w:rPr>
                <w:rStyle w:val="Komentaronuoroda"/>
                <w:sz w:val="20"/>
                <w:szCs w:val="20"/>
              </w:rPr>
            </w:pPr>
            <w:r>
              <w:rPr>
                <w:rStyle w:val="Komentaronuoroda"/>
                <w:sz w:val="20"/>
                <w:szCs w:val="20"/>
              </w:rPr>
              <w:t>K</w:t>
            </w:r>
            <w:r w:rsidR="009E7C9C" w:rsidRPr="008D00AC">
              <w:rPr>
                <w:rStyle w:val="Komentaronuoroda"/>
                <w:sz w:val="20"/>
                <w:szCs w:val="20"/>
              </w:rPr>
              <w:t>oreguoti pratimų skaičių.</w:t>
            </w:r>
          </w:p>
        </w:tc>
        <w:tc>
          <w:tcPr>
            <w:tcW w:w="1555" w:type="dxa"/>
          </w:tcPr>
          <w:p w14:paraId="5B9C0B6E" w14:textId="05F56DDD" w:rsidR="009E7C9C" w:rsidRPr="008D00AC" w:rsidRDefault="009E7C9C" w:rsidP="009E7C9C">
            <w:pPr>
              <w:jc w:val="both"/>
              <w:rPr>
                <w:rStyle w:val="Komentaronuoroda"/>
                <w:sz w:val="20"/>
                <w:szCs w:val="20"/>
              </w:rPr>
            </w:pPr>
            <w:r w:rsidRPr="00816809">
              <w:t>Būtina</w:t>
            </w:r>
          </w:p>
        </w:tc>
        <w:tc>
          <w:tcPr>
            <w:tcW w:w="1654" w:type="dxa"/>
          </w:tcPr>
          <w:p w14:paraId="027E99AD" w14:textId="53090977" w:rsidR="009E7C9C" w:rsidRPr="008D00AC" w:rsidRDefault="009E7C9C" w:rsidP="009E7C9C">
            <w:pPr>
              <w:jc w:val="center"/>
              <w:rPr>
                <w:rStyle w:val="Komentaronuoroda"/>
                <w:sz w:val="20"/>
                <w:szCs w:val="20"/>
              </w:rPr>
            </w:pPr>
          </w:p>
        </w:tc>
      </w:tr>
      <w:tr w:rsidR="009E7C9C" w:rsidRPr="00812C41" w14:paraId="2C14F2C0" w14:textId="4DDA3EC4" w:rsidTr="009E7C9C">
        <w:tc>
          <w:tcPr>
            <w:tcW w:w="1220" w:type="dxa"/>
          </w:tcPr>
          <w:p w14:paraId="4B8C8C66" w14:textId="11E8E466" w:rsidR="009E7C9C" w:rsidRPr="008D00AC" w:rsidRDefault="009E7C9C" w:rsidP="00ED1FDF">
            <w:pPr>
              <w:pStyle w:val="Sraopastraipa"/>
              <w:numPr>
                <w:ilvl w:val="2"/>
                <w:numId w:val="29"/>
              </w:numPr>
              <w:rPr>
                <w:b/>
                <w:bCs/>
                <w:color w:val="0070C0"/>
                <w:sz w:val="22"/>
                <w:szCs w:val="22"/>
              </w:rPr>
            </w:pPr>
          </w:p>
        </w:tc>
        <w:tc>
          <w:tcPr>
            <w:tcW w:w="5147" w:type="dxa"/>
          </w:tcPr>
          <w:p w14:paraId="69F30BB4" w14:textId="6AC9042C" w:rsidR="009E7C9C" w:rsidRPr="008D00AC" w:rsidRDefault="003E1325" w:rsidP="009E7C9C">
            <w:pPr>
              <w:spacing w:line="276" w:lineRule="auto"/>
              <w:jc w:val="both"/>
              <w:rPr>
                <w:rStyle w:val="Komentaronuoroda"/>
                <w:sz w:val="20"/>
                <w:szCs w:val="20"/>
                <w:lang w:eastAsia="en-US"/>
              </w:rPr>
            </w:pPr>
            <w:r>
              <w:rPr>
                <w:rStyle w:val="Komentaronuoroda"/>
                <w:sz w:val="20"/>
                <w:szCs w:val="20"/>
              </w:rPr>
              <w:t>P</w:t>
            </w:r>
            <w:r w:rsidR="009E7C9C" w:rsidRPr="008D00AC">
              <w:rPr>
                <w:rStyle w:val="Komentaronuoroda"/>
                <w:sz w:val="20"/>
                <w:szCs w:val="20"/>
              </w:rPr>
              <w:t>eržiūrėti paskirto pratimo vaizdo įrašą.</w:t>
            </w:r>
          </w:p>
        </w:tc>
        <w:tc>
          <w:tcPr>
            <w:tcW w:w="1555" w:type="dxa"/>
          </w:tcPr>
          <w:p w14:paraId="25E43058" w14:textId="33845B40" w:rsidR="009E7C9C" w:rsidRPr="008D00AC" w:rsidRDefault="009E7C9C" w:rsidP="009E7C9C">
            <w:pPr>
              <w:jc w:val="both"/>
              <w:rPr>
                <w:rStyle w:val="Komentaronuoroda"/>
                <w:sz w:val="20"/>
                <w:szCs w:val="20"/>
              </w:rPr>
            </w:pPr>
            <w:r w:rsidRPr="00816809">
              <w:t>Būtina</w:t>
            </w:r>
          </w:p>
        </w:tc>
        <w:tc>
          <w:tcPr>
            <w:tcW w:w="1654" w:type="dxa"/>
          </w:tcPr>
          <w:p w14:paraId="48A6B288" w14:textId="1CBCF32C" w:rsidR="009E7C9C" w:rsidRPr="008D00AC" w:rsidRDefault="009E7C9C" w:rsidP="009E7C9C">
            <w:pPr>
              <w:jc w:val="center"/>
              <w:rPr>
                <w:rStyle w:val="Komentaronuoroda"/>
                <w:sz w:val="20"/>
                <w:szCs w:val="20"/>
              </w:rPr>
            </w:pPr>
          </w:p>
        </w:tc>
      </w:tr>
      <w:tr w:rsidR="009E7C9C" w:rsidRPr="008D00AC" w14:paraId="18D466C1" w14:textId="3E1BE745" w:rsidTr="009E7C9C">
        <w:tc>
          <w:tcPr>
            <w:tcW w:w="1220" w:type="dxa"/>
          </w:tcPr>
          <w:p w14:paraId="3AB17AFB" w14:textId="16F339ED" w:rsidR="009E7C9C" w:rsidRPr="008D00AC" w:rsidRDefault="009E7C9C" w:rsidP="00ED1FDF">
            <w:pPr>
              <w:pStyle w:val="Sraopastraipa"/>
              <w:numPr>
                <w:ilvl w:val="2"/>
                <w:numId w:val="29"/>
              </w:numPr>
              <w:rPr>
                <w:b/>
                <w:bCs/>
                <w:color w:val="0070C0"/>
                <w:sz w:val="22"/>
                <w:szCs w:val="22"/>
              </w:rPr>
            </w:pPr>
          </w:p>
        </w:tc>
        <w:tc>
          <w:tcPr>
            <w:tcW w:w="5147" w:type="dxa"/>
          </w:tcPr>
          <w:p w14:paraId="45C7B0BF" w14:textId="6084F073" w:rsidR="009E7C9C" w:rsidRPr="008D00AC" w:rsidRDefault="003E1325" w:rsidP="009E7C9C">
            <w:pPr>
              <w:spacing w:line="276" w:lineRule="auto"/>
              <w:jc w:val="both"/>
              <w:rPr>
                <w:rStyle w:val="Komentaronuoroda"/>
                <w:sz w:val="20"/>
                <w:szCs w:val="20"/>
              </w:rPr>
            </w:pPr>
            <w:r>
              <w:rPr>
                <w:rStyle w:val="Komentaronuoroda"/>
                <w:sz w:val="20"/>
                <w:szCs w:val="20"/>
              </w:rPr>
              <w:t>M</w:t>
            </w:r>
            <w:r w:rsidR="009E7C9C" w:rsidRPr="008D00AC">
              <w:rPr>
                <w:rStyle w:val="Komentaronuoroda"/>
                <w:sz w:val="20"/>
                <w:szCs w:val="20"/>
              </w:rPr>
              <w:t>atyti pratimo trukmę.</w:t>
            </w:r>
          </w:p>
        </w:tc>
        <w:tc>
          <w:tcPr>
            <w:tcW w:w="1555" w:type="dxa"/>
          </w:tcPr>
          <w:p w14:paraId="577FB828" w14:textId="77AD8747" w:rsidR="009E7C9C" w:rsidRPr="008D00AC" w:rsidRDefault="009E7C9C" w:rsidP="009E7C9C">
            <w:pPr>
              <w:jc w:val="both"/>
              <w:rPr>
                <w:rStyle w:val="Komentaronuoroda"/>
                <w:sz w:val="20"/>
                <w:szCs w:val="20"/>
              </w:rPr>
            </w:pPr>
            <w:r w:rsidRPr="00816809">
              <w:t>Būtina</w:t>
            </w:r>
          </w:p>
        </w:tc>
        <w:tc>
          <w:tcPr>
            <w:tcW w:w="1654" w:type="dxa"/>
          </w:tcPr>
          <w:p w14:paraId="4F841011" w14:textId="17C9A9C4" w:rsidR="009E7C9C" w:rsidRPr="008D00AC" w:rsidRDefault="009E7C9C" w:rsidP="009E7C9C">
            <w:pPr>
              <w:jc w:val="center"/>
              <w:rPr>
                <w:rStyle w:val="Komentaronuoroda"/>
                <w:sz w:val="20"/>
                <w:szCs w:val="20"/>
              </w:rPr>
            </w:pPr>
          </w:p>
        </w:tc>
      </w:tr>
      <w:tr w:rsidR="009E7C9C" w:rsidRPr="008D00AC" w14:paraId="4A80430B" w14:textId="18693964" w:rsidTr="009E7C9C">
        <w:tc>
          <w:tcPr>
            <w:tcW w:w="1220" w:type="dxa"/>
          </w:tcPr>
          <w:p w14:paraId="2776CC03" w14:textId="51C8E6B5" w:rsidR="009E7C9C" w:rsidRPr="008D00AC" w:rsidRDefault="009E7C9C" w:rsidP="00ED1FDF">
            <w:pPr>
              <w:pStyle w:val="Sraopastraipa"/>
              <w:numPr>
                <w:ilvl w:val="2"/>
                <w:numId w:val="29"/>
              </w:numPr>
              <w:rPr>
                <w:b/>
                <w:bCs/>
                <w:color w:val="0070C0"/>
                <w:sz w:val="22"/>
                <w:szCs w:val="22"/>
              </w:rPr>
            </w:pPr>
          </w:p>
        </w:tc>
        <w:tc>
          <w:tcPr>
            <w:tcW w:w="5147" w:type="dxa"/>
          </w:tcPr>
          <w:p w14:paraId="137D5706" w14:textId="66D9C154" w:rsidR="009E7C9C" w:rsidRPr="008D00AC" w:rsidRDefault="000703F4" w:rsidP="009E7C9C">
            <w:pPr>
              <w:spacing w:line="276" w:lineRule="auto"/>
              <w:jc w:val="both"/>
              <w:rPr>
                <w:rStyle w:val="Komentaronuoroda"/>
                <w:sz w:val="20"/>
                <w:szCs w:val="20"/>
              </w:rPr>
            </w:pPr>
            <w:r>
              <w:rPr>
                <w:rStyle w:val="Komentaronuoroda"/>
                <w:sz w:val="20"/>
                <w:szCs w:val="20"/>
              </w:rPr>
              <w:t>M</w:t>
            </w:r>
            <w:r w:rsidR="009E7C9C" w:rsidRPr="008D00AC">
              <w:rPr>
                <w:rStyle w:val="Komentaronuoroda"/>
                <w:sz w:val="20"/>
                <w:szCs w:val="20"/>
              </w:rPr>
              <w:t>atyti vienos treniruotės bendrą trukmę.</w:t>
            </w:r>
          </w:p>
        </w:tc>
        <w:tc>
          <w:tcPr>
            <w:tcW w:w="1555" w:type="dxa"/>
          </w:tcPr>
          <w:p w14:paraId="043F9162" w14:textId="572BB79C" w:rsidR="009E7C9C" w:rsidRPr="008D00AC" w:rsidRDefault="009E7C9C" w:rsidP="009E7C9C">
            <w:pPr>
              <w:jc w:val="both"/>
              <w:rPr>
                <w:rStyle w:val="Komentaronuoroda"/>
                <w:sz w:val="20"/>
                <w:szCs w:val="20"/>
              </w:rPr>
            </w:pPr>
            <w:r w:rsidRPr="00816809">
              <w:t>Būtina</w:t>
            </w:r>
          </w:p>
        </w:tc>
        <w:tc>
          <w:tcPr>
            <w:tcW w:w="1654" w:type="dxa"/>
          </w:tcPr>
          <w:p w14:paraId="17CB634F" w14:textId="2E828252" w:rsidR="009E7C9C" w:rsidRPr="008D00AC" w:rsidRDefault="009E7C9C" w:rsidP="009E7C9C">
            <w:pPr>
              <w:jc w:val="center"/>
              <w:rPr>
                <w:rStyle w:val="Komentaronuoroda"/>
                <w:sz w:val="20"/>
                <w:szCs w:val="20"/>
              </w:rPr>
            </w:pPr>
          </w:p>
        </w:tc>
      </w:tr>
      <w:tr w:rsidR="009E7C9C" w:rsidRPr="008D00AC" w14:paraId="3385A9D0" w14:textId="70AD8717" w:rsidTr="009E7C9C">
        <w:tc>
          <w:tcPr>
            <w:tcW w:w="1220" w:type="dxa"/>
          </w:tcPr>
          <w:p w14:paraId="3598C9E0" w14:textId="15AD11A6" w:rsidR="009E7C9C" w:rsidRPr="008D00AC" w:rsidRDefault="009E7C9C" w:rsidP="00ED1FDF">
            <w:pPr>
              <w:pStyle w:val="Sraopastraipa"/>
              <w:numPr>
                <w:ilvl w:val="2"/>
                <w:numId w:val="29"/>
              </w:numPr>
              <w:rPr>
                <w:b/>
                <w:bCs/>
                <w:color w:val="0070C0"/>
                <w:sz w:val="22"/>
                <w:szCs w:val="22"/>
              </w:rPr>
            </w:pPr>
          </w:p>
        </w:tc>
        <w:tc>
          <w:tcPr>
            <w:tcW w:w="5147" w:type="dxa"/>
          </w:tcPr>
          <w:p w14:paraId="418557CA" w14:textId="3CFAD6C1" w:rsidR="009E7C9C" w:rsidRPr="008D00AC" w:rsidRDefault="000703F4" w:rsidP="009E7C9C">
            <w:pPr>
              <w:spacing w:line="276" w:lineRule="auto"/>
              <w:jc w:val="both"/>
              <w:rPr>
                <w:rStyle w:val="Komentaronuoroda"/>
                <w:sz w:val="20"/>
                <w:szCs w:val="20"/>
              </w:rPr>
            </w:pPr>
            <w:r>
              <w:rPr>
                <w:rStyle w:val="Komentaronuoroda"/>
                <w:sz w:val="20"/>
                <w:szCs w:val="20"/>
              </w:rPr>
              <w:t>P</w:t>
            </w:r>
            <w:r w:rsidR="009E7C9C" w:rsidRPr="008D00AC">
              <w:rPr>
                <w:rStyle w:val="Komentaronuoroda"/>
                <w:sz w:val="20"/>
                <w:szCs w:val="20"/>
              </w:rPr>
              <w:t>riskirti pakartojimo skaičių pratimui.</w:t>
            </w:r>
          </w:p>
        </w:tc>
        <w:tc>
          <w:tcPr>
            <w:tcW w:w="1555" w:type="dxa"/>
          </w:tcPr>
          <w:p w14:paraId="79B2E987" w14:textId="432FCF96" w:rsidR="009E7C9C" w:rsidRPr="008D00AC" w:rsidRDefault="009E7C9C" w:rsidP="009E7C9C">
            <w:pPr>
              <w:jc w:val="both"/>
              <w:rPr>
                <w:rStyle w:val="Komentaronuoroda"/>
                <w:sz w:val="20"/>
                <w:szCs w:val="20"/>
              </w:rPr>
            </w:pPr>
            <w:r w:rsidRPr="00816809">
              <w:t>Būtina</w:t>
            </w:r>
          </w:p>
        </w:tc>
        <w:tc>
          <w:tcPr>
            <w:tcW w:w="1654" w:type="dxa"/>
          </w:tcPr>
          <w:p w14:paraId="4C2482CD" w14:textId="5FCE4D84" w:rsidR="009E7C9C" w:rsidRPr="008D00AC" w:rsidRDefault="009E7C9C" w:rsidP="009E7C9C">
            <w:pPr>
              <w:jc w:val="center"/>
              <w:rPr>
                <w:rStyle w:val="Komentaronuoroda"/>
                <w:sz w:val="20"/>
                <w:szCs w:val="20"/>
              </w:rPr>
            </w:pPr>
          </w:p>
        </w:tc>
      </w:tr>
      <w:tr w:rsidR="009E7C9C" w:rsidRPr="00812C41" w14:paraId="27F8CA4F" w14:textId="2FBADFA5" w:rsidTr="009E7C9C">
        <w:tc>
          <w:tcPr>
            <w:tcW w:w="1220" w:type="dxa"/>
          </w:tcPr>
          <w:p w14:paraId="29D06AB4" w14:textId="6EF16C84" w:rsidR="009E7C9C" w:rsidRPr="008D00AC" w:rsidRDefault="009E7C9C" w:rsidP="00ED1FDF">
            <w:pPr>
              <w:pStyle w:val="Sraopastraipa"/>
              <w:numPr>
                <w:ilvl w:val="2"/>
                <w:numId w:val="29"/>
              </w:numPr>
              <w:rPr>
                <w:b/>
                <w:bCs/>
                <w:color w:val="0070C0"/>
                <w:sz w:val="22"/>
                <w:szCs w:val="22"/>
              </w:rPr>
            </w:pPr>
          </w:p>
        </w:tc>
        <w:tc>
          <w:tcPr>
            <w:tcW w:w="5147" w:type="dxa"/>
          </w:tcPr>
          <w:p w14:paraId="3B9A4293" w14:textId="5138BB4D" w:rsidR="009E7C9C" w:rsidRPr="008D00AC" w:rsidRDefault="000703F4" w:rsidP="009E7C9C">
            <w:pPr>
              <w:spacing w:line="276" w:lineRule="auto"/>
              <w:jc w:val="both"/>
              <w:rPr>
                <w:rStyle w:val="Komentaronuoroda"/>
                <w:sz w:val="20"/>
                <w:szCs w:val="20"/>
              </w:rPr>
            </w:pPr>
            <w:r>
              <w:rPr>
                <w:rStyle w:val="Komentaronuoroda"/>
                <w:sz w:val="20"/>
                <w:szCs w:val="20"/>
              </w:rPr>
              <w:t>M</w:t>
            </w:r>
            <w:r w:rsidR="009E7C9C" w:rsidRPr="008D00AC">
              <w:rPr>
                <w:rStyle w:val="Komentaronuoroda"/>
                <w:sz w:val="20"/>
                <w:szCs w:val="20"/>
              </w:rPr>
              <w:t>atyti savaitės treniruočių bendrą trukmę.</w:t>
            </w:r>
          </w:p>
        </w:tc>
        <w:tc>
          <w:tcPr>
            <w:tcW w:w="1555" w:type="dxa"/>
          </w:tcPr>
          <w:p w14:paraId="5CCAE0D7" w14:textId="5378F022" w:rsidR="009E7C9C" w:rsidRPr="008D00AC" w:rsidRDefault="009E7C9C" w:rsidP="009E7C9C">
            <w:pPr>
              <w:jc w:val="both"/>
              <w:rPr>
                <w:rStyle w:val="Komentaronuoroda"/>
                <w:sz w:val="20"/>
                <w:szCs w:val="20"/>
              </w:rPr>
            </w:pPr>
            <w:r w:rsidRPr="00C41136">
              <w:t>Būtina</w:t>
            </w:r>
          </w:p>
        </w:tc>
        <w:tc>
          <w:tcPr>
            <w:tcW w:w="1654" w:type="dxa"/>
          </w:tcPr>
          <w:p w14:paraId="2F22895F" w14:textId="0880B6F8" w:rsidR="009E7C9C" w:rsidRPr="008D00AC" w:rsidRDefault="009E7C9C" w:rsidP="009E7C9C">
            <w:pPr>
              <w:jc w:val="center"/>
              <w:rPr>
                <w:rStyle w:val="Komentaronuoroda"/>
                <w:sz w:val="20"/>
                <w:szCs w:val="20"/>
              </w:rPr>
            </w:pPr>
          </w:p>
        </w:tc>
      </w:tr>
      <w:tr w:rsidR="009E7C9C" w:rsidRPr="008D00AC" w14:paraId="3C0D25FD" w14:textId="5AFCBF7A" w:rsidTr="009E7C9C">
        <w:tc>
          <w:tcPr>
            <w:tcW w:w="1220" w:type="dxa"/>
          </w:tcPr>
          <w:p w14:paraId="0E76086D" w14:textId="6DE1F898" w:rsidR="009E7C9C" w:rsidRPr="008D00AC" w:rsidRDefault="009E7C9C" w:rsidP="00ED1FDF">
            <w:pPr>
              <w:pStyle w:val="Sraopastraipa"/>
              <w:numPr>
                <w:ilvl w:val="2"/>
                <w:numId w:val="29"/>
              </w:numPr>
              <w:rPr>
                <w:b/>
                <w:bCs/>
                <w:color w:val="0070C0"/>
                <w:sz w:val="22"/>
                <w:szCs w:val="22"/>
              </w:rPr>
            </w:pPr>
          </w:p>
        </w:tc>
        <w:tc>
          <w:tcPr>
            <w:tcW w:w="5147" w:type="dxa"/>
          </w:tcPr>
          <w:p w14:paraId="612DFB43" w14:textId="5C713738" w:rsidR="009E7C9C" w:rsidRPr="008D00AC" w:rsidRDefault="000703F4" w:rsidP="009E7C9C">
            <w:pPr>
              <w:spacing w:line="276" w:lineRule="auto"/>
              <w:jc w:val="both"/>
              <w:rPr>
                <w:rStyle w:val="Komentaronuoroda"/>
                <w:sz w:val="20"/>
                <w:szCs w:val="20"/>
              </w:rPr>
            </w:pPr>
            <w:r>
              <w:rPr>
                <w:rStyle w:val="Komentaronuoroda"/>
                <w:sz w:val="20"/>
                <w:szCs w:val="20"/>
              </w:rPr>
              <w:t>P</w:t>
            </w:r>
            <w:r w:rsidR="009E7C9C" w:rsidRPr="008D00AC">
              <w:rPr>
                <w:rStyle w:val="Komentaronuoroda"/>
                <w:sz w:val="20"/>
                <w:szCs w:val="20"/>
              </w:rPr>
              <w:t>askirti daugiau nei vieną treniruotę per dieną.</w:t>
            </w:r>
          </w:p>
        </w:tc>
        <w:tc>
          <w:tcPr>
            <w:tcW w:w="1555" w:type="dxa"/>
          </w:tcPr>
          <w:p w14:paraId="6FF0A95D" w14:textId="61A13D17" w:rsidR="009E7C9C" w:rsidRPr="008D00AC" w:rsidRDefault="009E7C9C" w:rsidP="009E7C9C">
            <w:pPr>
              <w:jc w:val="both"/>
              <w:rPr>
                <w:rStyle w:val="Komentaronuoroda"/>
                <w:sz w:val="20"/>
                <w:szCs w:val="20"/>
              </w:rPr>
            </w:pPr>
            <w:r w:rsidRPr="00C41136">
              <w:t>Būtina</w:t>
            </w:r>
          </w:p>
        </w:tc>
        <w:tc>
          <w:tcPr>
            <w:tcW w:w="1654" w:type="dxa"/>
          </w:tcPr>
          <w:p w14:paraId="2D4A8D7A" w14:textId="4CF7FECA" w:rsidR="009E7C9C" w:rsidRPr="008D00AC" w:rsidRDefault="009E7C9C" w:rsidP="009E7C9C">
            <w:pPr>
              <w:jc w:val="center"/>
              <w:rPr>
                <w:rStyle w:val="Komentaronuoroda"/>
                <w:sz w:val="20"/>
                <w:szCs w:val="20"/>
              </w:rPr>
            </w:pPr>
          </w:p>
        </w:tc>
      </w:tr>
      <w:tr w:rsidR="009E7C9C" w:rsidRPr="008D00AC" w14:paraId="6C272E64" w14:textId="20225937" w:rsidTr="009E7C9C">
        <w:tc>
          <w:tcPr>
            <w:tcW w:w="1220" w:type="dxa"/>
          </w:tcPr>
          <w:p w14:paraId="5F771CEC" w14:textId="3931E672" w:rsidR="009E7C9C" w:rsidRPr="008D00AC" w:rsidRDefault="009E7C9C" w:rsidP="00ED1FDF">
            <w:pPr>
              <w:pStyle w:val="Sraopastraipa"/>
              <w:numPr>
                <w:ilvl w:val="2"/>
                <w:numId w:val="29"/>
              </w:numPr>
              <w:rPr>
                <w:b/>
                <w:bCs/>
                <w:color w:val="0070C0"/>
                <w:sz w:val="22"/>
                <w:szCs w:val="22"/>
              </w:rPr>
            </w:pPr>
          </w:p>
        </w:tc>
        <w:tc>
          <w:tcPr>
            <w:tcW w:w="5147" w:type="dxa"/>
          </w:tcPr>
          <w:p w14:paraId="779D648B" w14:textId="2203EDA0" w:rsidR="009E7C9C" w:rsidRPr="008D00AC" w:rsidRDefault="000703F4" w:rsidP="009E7C9C">
            <w:pPr>
              <w:spacing w:line="276" w:lineRule="auto"/>
              <w:jc w:val="both"/>
              <w:rPr>
                <w:rStyle w:val="Komentaronuoroda"/>
                <w:sz w:val="20"/>
                <w:szCs w:val="20"/>
              </w:rPr>
            </w:pPr>
            <w:r>
              <w:rPr>
                <w:rStyle w:val="Komentaronuoroda"/>
                <w:sz w:val="20"/>
                <w:szCs w:val="20"/>
              </w:rPr>
              <w:t>P</w:t>
            </w:r>
            <w:r w:rsidR="009E7C9C" w:rsidRPr="008D00AC">
              <w:rPr>
                <w:rStyle w:val="Komentaronuoroda"/>
                <w:sz w:val="20"/>
                <w:szCs w:val="20"/>
              </w:rPr>
              <w:t>askirti vienodą treniruotės programą visoms savaitėms dienoms.</w:t>
            </w:r>
          </w:p>
        </w:tc>
        <w:tc>
          <w:tcPr>
            <w:tcW w:w="1555" w:type="dxa"/>
          </w:tcPr>
          <w:p w14:paraId="1B6E7CD0" w14:textId="01B1836F" w:rsidR="009E7C9C" w:rsidRPr="008D00AC" w:rsidRDefault="009E7C9C" w:rsidP="009E7C9C">
            <w:pPr>
              <w:jc w:val="both"/>
              <w:rPr>
                <w:rStyle w:val="Komentaronuoroda"/>
                <w:sz w:val="20"/>
                <w:szCs w:val="20"/>
              </w:rPr>
            </w:pPr>
            <w:r w:rsidRPr="00C41136">
              <w:t>Būtina</w:t>
            </w:r>
          </w:p>
        </w:tc>
        <w:tc>
          <w:tcPr>
            <w:tcW w:w="1654" w:type="dxa"/>
          </w:tcPr>
          <w:p w14:paraId="60C548ED" w14:textId="60F67C26" w:rsidR="009E7C9C" w:rsidRPr="008D00AC" w:rsidRDefault="009E7C9C" w:rsidP="009E7C9C">
            <w:pPr>
              <w:jc w:val="center"/>
              <w:rPr>
                <w:rStyle w:val="Komentaronuoroda"/>
                <w:sz w:val="20"/>
                <w:szCs w:val="20"/>
              </w:rPr>
            </w:pPr>
          </w:p>
        </w:tc>
      </w:tr>
      <w:tr w:rsidR="009E7C9C" w:rsidRPr="00812C41" w14:paraId="6336F844" w14:textId="0B8BA3E9" w:rsidTr="009E7C9C">
        <w:tc>
          <w:tcPr>
            <w:tcW w:w="1220" w:type="dxa"/>
          </w:tcPr>
          <w:p w14:paraId="362BA2F2" w14:textId="3A84DC84" w:rsidR="009E7C9C" w:rsidRPr="008D00AC" w:rsidRDefault="009E7C9C" w:rsidP="00ED1FDF">
            <w:pPr>
              <w:pStyle w:val="Sraopastraipa"/>
              <w:numPr>
                <w:ilvl w:val="2"/>
                <w:numId w:val="29"/>
              </w:numPr>
              <w:rPr>
                <w:b/>
                <w:bCs/>
                <w:color w:val="0070C0"/>
                <w:sz w:val="22"/>
                <w:szCs w:val="22"/>
              </w:rPr>
            </w:pPr>
          </w:p>
        </w:tc>
        <w:tc>
          <w:tcPr>
            <w:tcW w:w="5147" w:type="dxa"/>
          </w:tcPr>
          <w:p w14:paraId="4316F80E" w14:textId="3DDC838E" w:rsidR="009E7C9C" w:rsidRPr="008D00AC" w:rsidRDefault="000703F4" w:rsidP="009E7C9C">
            <w:pPr>
              <w:spacing w:line="276" w:lineRule="auto"/>
              <w:jc w:val="both"/>
              <w:rPr>
                <w:rStyle w:val="Komentaronuoroda"/>
                <w:sz w:val="20"/>
                <w:szCs w:val="20"/>
              </w:rPr>
            </w:pPr>
            <w:r>
              <w:rPr>
                <w:rStyle w:val="Komentaronuoroda"/>
                <w:sz w:val="20"/>
                <w:szCs w:val="20"/>
              </w:rPr>
              <w:t>P</w:t>
            </w:r>
            <w:r w:rsidR="009E7C9C" w:rsidRPr="008D00AC">
              <w:rPr>
                <w:rStyle w:val="Komentaronuoroda"/>
                <w:sz w:val="20"/>
                <w:szCs w:val="20"/>
              </w:rPr>
              <w:t>askirti skirtingą treniruotės pratimų sudėtį.</w:t>
            </w:r>
          </w:p>
        </w:tc>
        <w:tc>
          <w:tcPr>
            <w:tcW w:w="1555" w:type="dxa"/>
          </w:tcPr>
          <w:p w14:paraId="2109BAC4" w14:textId="120BF844" w:rsidR="009E7C9C" w:rsidRPr="008D00AC" w:rsidRDefault="009E7C9C" w:rsidP="009E7C9C">
            <w:pPr>
              <w:jc w:val="both"/>
              <w:rPr>
                <w:rStyle w:val="Komentaronuoroda"/>
                <w:sz w:val="20"/>
                <w:szCs w:val="20"/>
              </w:rPr>
            </w:pPr>
            <w:r w:rsidRPr="00C41136">
              <w:t>Būtina</w:t>
            </w:r>
          </w:p>
        </w:tc>
        <w:tc>
          <w:tcPr>
            <w:tcW w:w="1654" w:type="dxa"/>
          </w:tcPr>
          <w:p w14:paraId="071BE622" w14:textId="6B05A5CE" w:rsidR="009E7C9C" w:rsidRPr="008D00AC" w:rsidRDefault="009E7C9C" w:rsidP="009E7C9C">
            <w:pPr>
              <w:jc w:val="center"/>
              <w:rPr>
                <w:rStyle w:val="Komentaronuoroda"/>
                <w:sz w:val="20"/>
                <w:szCs w:val="20"/>
              </w:rPr>
            </w:pPr>
          </w:p>
        </w:tc>
      </w:tr>
      <w:tr w:rsidR="009E7C9C" w:rsidRPr="008D00AC" w14:paraId="2EE697BE" w14:textId="54585A93" w:rsidTr="009E7C9C">
        <w:tc>
          <w:tcPr>
            <w:tcW w:w="1220" w:type="dxa"/>
          </w:tcPr>
          <w:p w14:paraId="4EDF37F9" w14:textId="0F677042" w:rsidR="009E7C9C" w:rsidRPr="008D00AC" w:rsidRDefault="009E7C9C" w:rsidP="00ED1FDF">
            <w:pPr>
              <w:pStyle w:val="Sraopastraipa"/>
              <w:numPr>
                <w:ilvl w:val="2"/>
                <w:numId w:val="29"/>
              </w:numPr>
              <w:rPr>
                <w:b/>
                <w:bCs/>
                <w:color w:val="0070C0"/>
                <w:sz w:val="22"/>
                <w:szCs w:val="22"/>
              </w:rPr>
            </w:pPr>
          </w:p>
        </w:tc>
        <w:tc>
          <w:tcPr>
            <w:tcW w:w="5147" w:type="dxa"/>
          </w:tcPr>
          <w:p w14:paraId="64731B2E" w14:textId="7470EE45" w:rsidR="009E7C9C" w:rsidRPr="008D00AC" w:rsidRDefault="009E7C9C" w:rsidP="009E7C9C">
            <w:pPr>
              <w:spacing w:line="276" w:lineRule="auto"/>
              <w:jc w:val="both"/>
              <w:rPr>
                <w:rStyle w:val="Komentaronuoroda"/>
                <w:sz w:val="20"/>
                <w:szCs w:val="20"/>
              </w:rPr>
            </w:pPr>
            <w:r>
              <w:rPr>
                <w:rStyle w:val="Komentaronuoroda"/>
                <w:sz w:val="20"/>
                <w:szCs w:val="20"/>
              </w:rPr>
              <w:t>P</w:t>
            </w:r>
            <w:r w:rsidRPr="008D00AC">
              <w:rPr>
                <w:rStyle w:val="Komentaronuoroda"/>
                <w:sz w:val="20"/>
                <w:szCs w:val="20"/>
              </w:rPr>
              <w:t>askirti žymėti mitybos dienoraštį.</w:t>
            </w:r>
          </w:p>
        </w:tc>
        <w:tc>
          <w:tcPr>
            <w:tcW w:w="1555" w:type="dxa"/>
          </w:tcPr>
          <w:p w14:paraId="200756BE" w14:textId="7040125B" w:rsidR="009E7C9C" w:rsidRPr="008D00AC" w:rsidRDefault="009E7C9C" w:rsidP="009E7C9C">
            <w:pPr>
              <w:jc w:val="both"/>
              <w:rPr>
                <w:rStyle w:val="Komentaronuoroda"/>
                <w:sz w:val="20"/>
                <w:szCs w:val="20"/>
              </w:rPr>
            </w:pPr>
            <w:r w:rsidRPr="00C41136">
              <w:t>Būtina</w:t>
            </w:r>
          </w:p>
        </w:tc>
        <w:tc>
          <w:tcPr>
            <w:tcW w:w="1654" w:type="dxa"/>
          </w:tcPr>
          <w:p w14:paraId="5C97AA65" w14:textId="52B6AE2B" w:rsidR="009E7C9C" w:rsidRPr="008D00AC" w:rsidRDefault="009E7C9C" w:rsidP="009E7C9C">
            <w:pPr>
              <w:jc w:val="center"/>
              <w:rPr>
                <w:rStyle w:val="Komentaronuoroda"/>
                <w:sz w:val="20"/>
                <w:szCs w:val="20"/>
              </w:rPr>
            </w:pPr>
          </w:p>
        </w:tc>
      </w:tr>
      <w:tr w:rsidR="009E7C9C" w:rsidRPr="00812C41" w14:paraId="6705C2EE" w14:textId="4170BB3C" w:rsidTr="009E7C9C">
        <w:tc>
          <w:tcPr>
            <w:tcW w:w="1220" w:type="dxa"/>
          </w:tcPr>
          <w:p w14:paraId="5F581A4E" w14:textId="4542DE3A" w:rsidR="009E7C9C" w:rsidRPr="008D00AC" w:rsidRDefault="009E7C9C" w:rsidP="00ED1FDF">
            <w:pPr>
              <w:pStyle w:val="Sraopastraipa"/>
              <w:numPr>
                <w:ilvl w:val="2"/>
                <w:numId w:val="29"/>
              </w:numPr>
              <w:rPr>
                <w:b/>
                <w:bCs/>
                <w:color w:val="0070C0"/>
                <w:sz w:val="22"/>
                <w:szCs w:val="22"/>
              </w:rPr>
            </w:pPr>
          </w:p>
        </w:tc>
        <w:tc>
          <w:tcPr>
            <w:tcW w:w="5147" w:type="dxa"/>
          </w:tcPr>
          <w:p w14:paraId="51F60AB6" w14:textId="262C3879" w:rsidR="009E7C9C" w:rsidRPr="008D00AC" w:rsidRDefault="009E7C9C" w:rsidP="009E7C9C">
            <w:pPr>
              <w:spacing w:line="276" w:lineRule="auto"/>
              <w:jc w:val="both"/>
              <w:rPr>
                <w:rStyle w:val="Komentaronuoroda"/>
                <w:sz w:val="20"/>
                <w:szCs w:val="20"/>
              </w:rPr>
            </w:pPr>
            <w:r>
              <w:rPr>
                <w:rStyle w:val="Komentaronuoroda"/>
                <w:sz w:val="20"/>
                <w:szCs w:val="20"/>
              </w:rPr>
              <w:t>P</w:t>
            </w:r>
            <w:r w:rsidRPr="008D00AC">
              <w:rPr>
                <w:rStyle w:val="Komentaronuoroda"/>
                <w:sz w:val="20"/>
                <w:szCs w:val="20"/>
              </w:rPr>
              <w:t>askirti žymėti vandens vartojimą, nurodant rekomenduojamą išgerti kiekį.</w:t>
            </w:r>
          </w:p>
        </w:tc>
        <w:tc>
          <w:tcPr>
            <w:tcW w:w="1555" w:type="dxa"/>
          </w:tcPr>
          <w:p w14:paraId="537B1887" w14:textId="650D331A" w:rsidR="009E7C9C" w:rsidRPr="008D00AC" w:rsidRDefault="009E7C9C" w:rsidP="009E7C9C">
            <w:pPr>
              <w:jc w:val="both"/>
              <w:rPr>
                <w:rStyle w:val="Komentaronuoroda"/>
                <w:sz w:val="20"/>
                <w:szCs w:val="20"/>
              </w:rPr>
            </w:pPr>
            <w:r w:rsidRPr="00C41136">
              <w:t>Būtina</w:t>
            </w:r>
          </w:p>
        </w:tc>
        <w:tc>
          <w:tcPr>
            <w:tcW w:w="1654" w:type="dxa"/>
          </w:tcPr>
          <w:p w14:paraId="1CCBBEC5" w14:textId="45449BD6" w:rsidR="009E7C9C" w:rsidRPr="008D00AC" w:rsidRDefault="009E7C9C" w:rsidP="009E7C9C">
            <w:pPr>
              <w:jc w:val="center"/>
              <w:rPr>
                <w:rStyle w:val="Komentaronuoroda"/>
                <w:sz w:val="20"/>
                <w:szCs w:val="20"/>
              </w:rPr>
            </w:pPr>
          </w:p>
        </w:tc>
      </w:tr>
      <w:tr w:rsidR="009E7C9C" w:rsidRPr="00812C41" w14:paraId="5CA08005" w14:textId="4F625A77" w:rsidTr="009E7C9C">
        <w:tc>
          <w:tcPr>
            <w:tcW w:w="1220" w:type="dxa"/>
          </w:tcPr>
          <w:p w14:paraId="631403FE" w14:textId="6F3A8848" w:rsidR="009E7C9C" w:rsidRPr="008D00AC" w:rsidRDefault="009E7C9C" w:rsidP="00ED1FDF">
            <w:pPr>
              <w:pStyle w:val="Sraopastraipa"/>
              <w:numPr>
                <w:ilvl w:val="2"/>
                <w:numId w:val="29"/>
              </w:numPr>
              <w:rPr>
                <w:b/>
                <w:bCs/>
                <w:color w:val="0070C0"/>
                <w:sz w:val="22"/>
                <w:szCs w:val="22"/>
              </w:rPr>
            </w:pPr>
          </w:p>
        </w:tc>
        <w:tc>
          <w:tcPr>
            <w:tcW w:w="5147" w:type="dxa"/>
          </w:tcPr>
          <w:p w14:paraId="11EA17D2" w14:textId="59F1E26F" w:rsidR="009E7C9C" w:rsidRPr="008D00AC" w:rsidRDefault="009E7C9C" w:rsidP="009E7C9C">
            <w:pPr>
              <w:spacing w:line="276" w:lineRule="auto"/>
              <w:jc w:val="both"/>
              <w:rPr>
                <w:rStyle w:val="Komentaronuoroda"/>
                <w:sz w:val="20"/>
                <w:szCs w:val="20"/>
              </w:rPr>
            </w:pPr>
            <w:r>
              <w:rPr>
                <w:rStyle w:val="Komentaronuoroda"/>
                <w:sz w:val="20"/>
                <w:szCs w:val="20"/>
              </w:rPr>
              <w:t>A</w:t>
            </w:r>
            <w:r w:rsidRPr="008D00AC">
              <w:rPr>
                <w:rStyle w:val="Komentaronuoroda"/>
                <w:sz w:val="20"/>
                <w:szCs w:val="20"/>
              </w:rPr>
              <w:t>utomatiškai apskaičiuoti rekomenduojamo išgerti vandens kiekį, jeigu įvesti paciento kūno svorio duomenys.</w:t>
            </w:r>
          </w:p>
        </w:tc>
        <w:tc>
          <w:tcPr>
            <w:tcW w:w="1555" w:type="dxa"/>
          </w:tcPr>
          <w:p w14:paraId="35D33164" w14:textId="466E6B00" w:rsidR="009E7C9C" w:rsidRPr="008D00AC" w:rsidRDefault="009E7C9C" w:rsidP="009E7C9C">
            <w:pPr>
              <w:jc w:val="both"/>
              <w:rPr>
                <w:rStyle w:val="Komentaronuoroda"/>
                <w:sz w:val="20"/>
                <w:szCs w:val="20"/>
              </w:rPr>
            </w:pPr>
            <w:r w:rsidRPr="00C41136">
              <w:t>Būtina</w:t>
            </w:r>
          </w:p>
        </w:tc>
        <w:tc>
          <w:tcPr>
            <w:tcW w:w="1654" w:type="dxa"/>
          </w:tcPr>
          <w:p w14:paraId="0B356B57" w14:textId="741B3003" w:rsidR="009E7C9C" w:rsidRPr="008D00AC" w:rsidRDefault="009E7C9C" w:rsidP="009E7C9C">
            <w:pPr>
              <w:jc w:val="center"/>
              <w:rPr>
                <w:rStyle w:val="Komentaronuoroda"/>
                <w:sz w:val="20"/>
                <w:szCs w:val="20"/>
              </w:rPr>
            </w:pPr>
          </w:p>
        </w:tc>
      </w:tr>
      <w:tr w:rsidR="009E7C9C" w:rsidRPr="008D00AC" w14:paraId="2950CB2E" w14:textId="1B638F7F" w:rsidTr="009E7C9C">
        <w:tc>
          <w:tcPr>
            <w:tcW w:w="1220" w:type="dxa"/>
          </w:tcPr>
          <w:p w14:paraId="145C2A84" w14:textId="262615A3" w:rsidR="009E7C9C" w:rsidRPr="008D00AC" w:rsidRDefault="009E7C9C" w:rsidP="00ED1FDF">
            <w:pPr>
              <w:pStyle w:val="Sraopastraipa"/>
              <w:numPr>
                <w:ilvl w:val="2"/>
                <w:numId w:val="29"/>
              </w:numPr>
              <w:rPr>
                <w:b/>
                <w:bCs/>
                <w:color w:val="0070C0"/>
                <w:sz w:val="22"/>
                <w:szCs w:val="22"/>
              </w:rPr>
            </w:pPr>
          </w:p>
        </w:tc>
        <w:tc>
          <w:tcPr>
            <w:tcW w:w="5147" w:type="dxa"/>
          </w:tcPr>
          <w:p w14:paraId="2ED7D69B" w14:textId="69ED6AF3" w:rsidR="009E7C9C" w:rsidRPr="008D00AC" w:rsidRDefault="009E7C9C" w:rsidP="009E7C9C">
            <w:pPr>
              <w:spacing w:line="276" w:lineRule="auto"/>
              <w:jc w:val="both"/>
              <w:rPr>
                <w:rStyle w:val="Komentaronuoroda"/>
                <w:sz w:val="20"/>
                <w:szCs w:val="20"/>
              </w:rPr>
            </w:pPr>
            <w:r>
              <w:rPr>
                <w:rStyle w:val="Komentaronuoroda"/>
                <w:sz w:val="20"/>
                <w:szCs w:val="20"/>
              </w:rPr>
              <w:t>P</w:t>
            </w:r>
            <w:r w:rsidRPr="008D00AC">
              <w:rPr>
                <w:rStyle w:val="Komentaronuoroda"/>
                <w:sz w:val="20"/>
                <w:szCs w:val="20"/>
              </w:rPr>
              <w:t>askirti diagnostinius klausimynus pacientams.</w:t>
            </w:r>
          </w:p>
        </w:tc>
        <w:tc>
          <w:tcPr>
            <w:tcW w:w="1555" w:type="dxa"/>
          </w:tcPr>
          <w:p w14:paraId="535FB561" w14:textId="150BB0D3" w:rsidR="009E7C9C" w:rsidRPr="008D00AC" w:rsidRDefault="009E7C9C" w:rsidP="009E7C9C">
            <w:pPr>
              <w:jc w:val="both"/>
              <w:rPr>
                <w:rStyle w:val="Komentaronuoroda"/>
                <w:sz w:val="20"/>
                <w:szCs w:val="20"/>
              </w:rPr>
            </w:pPr>
            <w:r w:rsidRPr="00C41136">
              <w:t>Būtina</w:t>
            </w:r>
          </w:p>
        </w:tc>
        <w:tc>
          <w:tcPr>
            <w:tcW w:w="1654" w:type="dxa"/>
          </w:tcPr>
          <w:p w14:paraId="5584B907" w14:textId="520DEA09" w:rsidR="009E7C9C" w:rsidRPr="008D00AC" w:rsidRDefault="009E7C9C" w:rsidP="009E7C9C">
            <w:pPr>
              <w:jc w:val="center"/>
              <w:rPr>
                <w:rStyle w:val="Komentaronuoroda"/>
                <w:sz w:val="20"/>
                <w:szCs w:val="20"/>
              </w:rPr>
            </w:pPr>
          </w:p>
        </w:tc>
      </w:tr>
      <w:tr w:rsidR="009E7C9C" w:rsidRPr="00812C41" w14:paraId="1387E37D" w14:textId="5FBB1CBB" w:rsidTr="009E7C9C">
        <w:tc>
          <w:tcPr>
            <w:tcW w:w="1220" w:type="dxa"/>
          </w:tcPr>
          <w:p w14:paraId="1B8F7982" w14:textId="375B6965" w:rsidR="009E7C9C" w:rsidRPr="008D00AC" w:rsidRDefault="009E7C9C" w:rsidP="00ED1FDF">
            <w:pPr>
              <w:pStyle w:val="Sraopastraipa"/>
              <w:numPr>
                <w:ilvl w:val="2"/>
                <w:numId w:val="29"/>
              </w:numPr>
              <w:rPr>
                <w:b/>
                <w:bCs/>
                <w:color w:val="0070C0"/>
                <w:sz w:val="22"/>
                <w:szCs w:val="22"/>
              </w:rPr>
            </w:pPr>
          </w:p>
        </w:tc>
        <w:tc>
          <w:tcPr>
            <w:tcW w:w="5147" w:type="dxa"/>
          </w:tcPr>
          <w:p w14:paraId="6A3522E0" w14:textId="50831555" w:rsidR="009E7C9C" w:rsidRPr="008D00AC" w:rsidRDefault="009E7C9C" w:rsidP="009E7C9C">
            <w:pPr>
              <w:spacing w:line="276" w:lineRule="auto"/>
              <w:jc w:val="both"/>
              <w:rPr>
                <w:rStyle w:val="Komentaronuoroda"/>
                <w:sz w:val="20"/>
                <w:szCs w:val="20"/>
              </w:rPr>
            </w:pPr>
            <w:r>
              <w:rPr>
                <w:rStyle w:val="Komentaronuoroda"/>
                <w:sz w:val="20"/>
                <w:szCs w:val="20"/>
              </w:rPr>
              <w:t>N</w:t>
            </w:r>
            <w:r w:rsidRPr="008D00AC">
              <w:rPr>
                <w:rStyle w:val="Komentaronuoroda"/>
                <w:sz w:val="20"/>
                <w:szCs w:val="20"/>
              </w:rPr>
              <w:t>urodyti diagnostinių klausimynų pateikimo dažnumą.</w:t>
            </w:r>
          </w:p>
        </w:tc>
        <w:tc>
          <w:tcPr>
            <w:tcW w:w="1555" w:type="dxa"/>
          </w:tcPr>
          <w:p w14:paraId="2DF10226" w14:textId="7C8B4F9D" w:rsidR="009E7C9C" w:rsidRPr="008D00AC" w:rsidRDefault="009E7C9C" w:rsidP="009E7C9C">
            <w:pPr>
              <w:jc w:val="both"/>
              <w:rPr>
                <w:rStyle w:val="Komentaronuoroda"/>
                <w:sz w:val="20"/>
                <w:szCs w:val="20"/>
              </w:rPr>
            </w:pPr>
            <w:r w:rsidRPr="00C41136">
              <w:t>Būtina</w:t>
            </w:r>
          </w:p>
        </w:tc>
        <w:tc>
          <w:tcPr>
            <w:tcW w:w="1654" w:type="dxa"/>
          </w:tcPr>
          <w:p w14:paraId="284A0DF3" w14:textId="7AD83A5A" w:rsidR="009E7C9C" w:rsidRPr="008D00AC" w:rsidRDefault="009E7C9C" w:rsidP="009E7C9C">
            <w:pPr>
              <w:jc w:val="center"/>
              <w:rPr>
                <w:rStyle w:val="Komentaronuoroda"/>
                <w:sz w:val="20"/>
                <w:szCs w:val="20"/>
              </w:rPr>
            </w:pPr>
          </w:p>
        </w:tc>
      </w:tr>
      <w:tr w:rsidR="009E7C9C" w:rsidRPr="00812C41" w14:paraId="1EAA9F98" w14:textId="3C05D8DA" w:rsidTr="009E7C9C">
        <w:tc>
          <w:tcPr>
            <w:tcW w:w="1220" w:type="dxa"/>
          </w:tcPr>
          <w:p w14:paraId="5F2EEC67" w14:textId="331B4DAB" w:rsidR="009E7C9C" w:rsidRPr="008D00AC" w:rsidRDefault="009E7C9C" w:rsidP="00ED1FDF">
            <w:pPr>
              <w:pStyle w:val="Sraopastraipa"/>
              <w:numPr>
                <w:ilvl w:val="2"/>
                <w:numId w:val="29"/>
              </w:numPr>
              <w:rPr>
                <w:b/>
                <w:bCs/>
                <w:color w:val="0070C0"/>
                <w:sz w:val="22"/>
                <w:szCs w:val="22"/>
              </w:rPr>
            </w:pPr>
          </w:p>
        </w:tc>
        <w:tc>
          <w:tcPr>
            <w:tcW w:w="5147" w:type="dxa"/>
          </w:tcPr>
          <w:p w14:paraId="26301BE3" w14:textId="781DED63" w:rsidR="009E7C9C" w:rsidRPr="008D00AC" w:rsidRDefault="009E7C9C" w:rsidP="009E7C9C">
            <w:pPr>
              <w:spacing w:line="276" w:lineRule="auto"/>
              <w:jc w:val="both"/>
              <w:rPr>
                <w:rStyle w:val="Komentaronuoroda"/>
                <w:sz w:val="20"/>
                <w:szCs w:val="20"/>
              </w:rPr>
            </w:pPr>
            <w:r>
              <w:rPr>
                <w:rStyle w:val="Komentaronuoroda"/>
                <w:sz w:val="20"/>
                <w:szCs w:val="20"/>
              </w:rPr>
              <w:t>N</w:t>
            </w:r>
            <w:r w:rsidRPr="008D00AC">
              <w:rPr>
                <w:rStyle w:val="Komentaronuoroda"/>
                <w:sz w:val="20"/>
                <w:szCs w:val="20"/>
              </w:rPr>
              <w:t>urodyti maisto produktų rekomenduotinas porcijas savaitei ar mėnesiui.</w:t>
            </w:r>
          </w:p>
        </w:tc>
        <w:tc>
          <w:tcPr>
            <w:tcW w:w="1555" w:type="dxa"/>
          </w:tcPr>
          <w:p w14:paraId="2FB182B1" w14:textId="077A2663" w:rsidR="009E7C9C" w:rsidRPr="008D00AC" w:rsidRDefault="009E7C9C" w:rsidP="009E7C9C">
            <w:pPr>
              <w:jc w:val="both"/>
              <w:rPr>
                <w:rStyle w:val="Komentaronuoroda"/>
                <w:sz w:val="20"/>
                <w:szCs w:val="20"/>
              </w:rPr>
            </w:pPr>
            <w:r w:rsidRPr="00C41136">
              <w:t>Būtina</w:t>
            </w:r>
          </w:p>
        </w:tc>
        <w:tc>
          <w:tcPr>
            <w:tcW w:w="1654" w:type="dxa"/>
          </w:tcPr>
          <w:p w14:paraId="475CF82A" w14:textId="54437BCA" w:rsidR="009E7C9C" w:rsidRPr="008D00AC" w:rsidRDefault="009E7C9C" w:rsidP="009E7C9C">
            <w:pPr>
              <w:jc w:val="center"/>
              <w:rPr>
                <w:rStyle w:val="Komentaronuoroda"/>
                <w:sz w:val="20"/>
                <w:szCs w:val="20"/>
              </w:rPr>
            </w:pPr>
          </w:p>
        </w:tc>
      </w:tr>
      <w:tr w:rsidR="009E7C9C" w:rsidRPr="00812C41" w14:paraId="6AA43904" w14:textId="54A93C59" w:rsidTr="009E7C9C">
        <w:tc>
          <w:tcPr>
            <w:tcW w:w="1220" w:type="dxa"/>
          </w:tcPr>
          <w:p w14:paraId="12B952AD" w14:textId="1BC28BB7" w:rsidR="009E7C9C" w:rsidRPr="008D00AC" w:rsidRDefault="009E7C9C" w:rsidP="00ED1FDF">
            <w:pPr>
              <w:pStyle w:val="Sraopastraipa"/>
              <w:numPr>
                <w:ilvl w:val="2"/>
                <w:numId w:val="29"/>
              </w:numPr>
              <w:rPr>
                <w:b/>
                <w:bCs/>
                <w:color w:val="0070C0"/>
                <w:sz w:val="22"/>
                <w:szCs w:val="22"/>
              </w:rPr>
            </w:pPr>
          </w:p>
        </w:tc>
        <w:tc>
          <w:tcPr>
            <w:tcW w:w="5147" w:type="dxa"/>
          </w:tcPr>
          <w:p w14:paraId="6AA5831F" w14:textId="3404C2C4" w:rsidR="009E7C9C" w:rsidRPr="008D00AC" w:rsidRDefault="009E7C9C" w:rsidP="009E7C9C">
            <w:pPr>
              <w:spacing w:line="276" w:lineRule="auto"/>
              <w:jc w:val="both"/>
              <w:rPr>
                <w:rStyle w:val="Komentaronuoroda"/>
                <w:sz w:val="20"/>
                <w:szCs w:val="20"/>
              </w:rPr>
            </w:pPr>
            <w:r w:rsidRPr="008D00AC">
              <w:rPr>
                <w:rStyle w:val="Komentaronuoroda"/>
                <w:sz w:val="20"/>
                <w:szCs w:val="20"/>
              </w:rPr>
              <w:t>koreguoti individualaus plano parametrus, t.y. išjungti arba įjungti šiuos elementus: mitybos dienoraštį, vandens vartojimo rekomendacijas, fizinės veiklos pratimus, matavimus ir diagnostinius klausimynus.</w:t>
            </w:r>
          </w:p>
        </w:tc>
        <w:tc>
          <w:tcPr>
            <w:tcW w:w="1555" w:type="dxa"/>
          </w:tcPr>
          <w:p w14:paraId="4E2FC64B" w14:textId="741F4A40" w:rsidR="009E7C9C" w:rsidRPr="008D00AC" w:rsidRDefault="009E7C9C" w:rsidP="009E7C9C">
            <w:pPr>
              <w:jc w:val="both"/>
              <w:rPr>
                <w:rStyle w:val="Komentaronuoroda"/>
                <w:sz w:val="20"/>
                <w:szCs w:val="20"/>
              </w:rPr>
            </w:pPr>
            <w:r w:rsidRPr="00C41136">
              <w:t>Būtina</w:t>
            </w:r>
          </w:p>
        </w:tc>
        <w:tc>
          <w:tcPr>
            <w:tcW w:w="1654" w:type="dxa"/>
          </w:tcPr>
          <w:p w14:paraId="7B7CFB0B" w14:textId="3BF0E035" w:rsidR="009E7C9C" w:rsidRPr="008D00AC" w:rsidRDefault="009E7C9C" w:rsidP="009E7C9C">
            <w:pPr>
              <w:jc w:val="center"/>
              <w:rPr>
                <w:rStyle w:val="Komentaronuoroda"/>
                <w:sz w:val="20"/>
                <w:szCs w:val="20"/>
              </w:rPr>
            </w:pPr>
          </w:p>
        </w:tc>
      </w:tr>
    </w:tbl>
    <w:p w14:paraId="392C38DA" w14:textId="3804178D" w:rsidR="009A62BC" w:rsidRPr="008D00AC" w:rsidRDefault="00277EE9" w:rsidP="00ED1FDF">
      <w:pPr>
        <w:pStyle w:val="Sraassunumeriais41"/>
        <w:numPr>
          <w:ilvl w:val="1"/>
          <w:numId w:val="29"/>
        </w:numPr>
        <w:spacing w:before="240" w:line="240" w:lineRule="auto"/>
        <w:textDirection w:val="lrTb"/>
        <w:rPr>
          <w:rFonts w:ascii="Times New Roman" w:eastAsia="Times New Roman" w:hAnsi="Times New Roman"/>
          <w:b/>
          <w:bCs/>
          <w:lang w:val="lt-LT"/>
        </w:rPr>
      </w:pPr>
      <w:bookmarkStart w:id="14" w:name="_Hlk183688251"/>
      <w:r w:rsidRPr="008D00AC">
        <w:rPr>
          <w:rFonts w:ascii="Times New Roman" w:eastAsia="Times New Roman" w:hAnsi="Times New Roman"/>
          <w:b/>
          <w:bCs/>
          <w:lang w:val="lt-LT"/>
        </w:rPr>
        <w:t xml:space="preserve"> </w:t>
      </w:r>
      <w:r w:rsidR="009A62BC" w:rsidRPr="008D00AC">
        <w:rPr>
          <w:rFonts w:ascii="Times New Roman" w:eastAsia="Times New Roman" w:hAnsi="Times New Roman"/>
          <w:b/>
          <w:bCs/>
          <w:lang w:val="lt-LT"/>
        </w:rPr>
        <w:t xml:space="preserve">Reikalavimai Paciento stebėsenos </w:t>
      </w:r>
      <w:bookmarkEnd w:id="13"/>
      <w:r w:rsidR="009A62BC" w:rsidRPr="008D00AC">
        <w:rPr>
          <w:rFonts w:ascii="Times New Roman" w:eastAsia="Times New Roman" w:hAnsi="Times New Roman"/>
          <w:b/>
          <w:bCs/>
          <w:lang w:val="lt-LT"/>
        </w:rPr>
        <w:t>moduliui</w:t>
      </w:r>
    </w:p>
    <w:tbl>
      <w:tblPr>
        <w:tblStyle w:val="Lentelstinklelis"/>
        <w:tblW w:w="9576" w:type="dxa"/>
        <w:tblLook w:val="04A0" w:firstRow="1" w:lastRow="0" w:firstColumn="1" w:lastColumn="0" w:noHBand="0" w:noVBand="1"/>
      </w:tblPr>
      <w:tblGrid>
        <w:gridCol w:w="1271"/>
        <w:gridCol w:w="5074"/>
        <w:gridCol w:w="1560"/>
        <w:gridCol w:w="1671"/>
      </w:tblGrid>
      <w:tr w:rsidR="007C4B1E" w:rsidRPr="008D00AC" w14:paraId="0636DA08" w14:textId="113FC436" w:rsidTr="00EA0817">
        <w:trPr>
          <w:tblHeader/>
        </w:trPr>
        <w:tc>
          <w:tcPr>
            <w:tcW w:w="1271" w:type="dxa"/>
            <w:shd w:val="clear" w:color="auto" w:fill="D9D9D9" w:themeFill="background1" w:themeFillShade="D9"/>
            <w:vAlign w:val="center"/>
          </w:tcPr>
          <w:bookmarkEnd w:id="14"/>
          <w:p w14:paraId="708DDA56" w14:textId="77777777" w:rsidR="007C4B1E" w:rsidRPr="008D00AC" w:rsidRDefault="4F230353" w:rsidP="4060322E">
            <w:pPr>
              <w:spacing w:line="276" w:lineRule="auto"/>
              <w:jc w:val="center"/>
              <w:rPr>
                <w:b/>
                <w:bCs/>
                <w:sz w:val="22"/>
                <w:szCs w:val="22"/>
              </w:rPr>
            </w:pPr>
            <w:r w:rsidRPr="008D00AC">
              <w:rPr>
                <w:b/>
                <w:bCs/>
                <w:color w:val="000000" w:themeColor="text1"/>
                <w:sz w:val="22"/>
                <w:szCs w:val="22"/>
              </w:rPr>
              <w:t>Eilės Nr.</w:t>
            </w:r>
          </w:p>
        </w:tc>
        <w:tc>
          <w:tcPr>
            <w:tcW w:w="5074" w:type="dxa"/>
            <w:shd w:val="clear" w:color="auto" w:fill="D9D9D9" w:themeFill="background1" w:themeFillShade="D9"/>
            <w:vAlign w:val="center"/>
          </w:tcPr>
          <w:p w14:paraId="0CFDF89A" w14:textId="77777777" w:rsidR="007C4B1E" w:rsidRPr="008D00AC" w:rsidRDefault="4F230353" w:rsidP="4060322E">
            <w:pPr>
              <w:spacing w:line="276" w:lineRule="auto"/>
              <w:jc w:val="center"/>
              <w:rPr>
                <w:b/>
                <w:bCs/>
                <w:i/>
                <w:iCs/>
                <w:sz w:val="22"/>
                <w:szCs w:val="22"/>
              </w:rPr>
            </w:pPr>
            <w:r w:rsidRPr="008D00AC">
              <w:rPr>
                <w:b/>
                <w:bCs/>
                <w:sz w:val="22"/>
                <w:szCs w:val="22"/>
              </w:rPr>
              <w:t>Reikalavimo aprašymas</w:t>
            </w:r>
          </w:p>
        </w:tc>
        <w:tc>
          <w:tcPr>
            <w:tcW w:w="1560" w:type="dxa"/>
            <w:shd w:val="clear" w:color="auto" w:fill="D9D9D9" w:themeFill="background1" w:themeFillShade="D9"/>
          </w:tcPr>
          <w:p w14:paraId="5C0BF61F" w14:textId="221156E6" w:rsidR="007C4B1E" w:rsidRPr="008D00AC" w:rsidRDefault="002F7831" w:rsidP="4060322E">
            <w:pPr>
              <w:jc w:val="center"/>
              <w:rPr>
                <w:b/>
                <w:bCs/>
              </w:rPr>
            </w:pPr>
            <w:r>
              <w:rPr>
                <w:b/>
                <w:bCs/>
              </w:rPr>
              <w:t>Reikalavimas</w:t>
            </w:r>
          </w:p>
        </w:tc>
        <w:tc>
          <w:tcPr>
            <w:tcW w:w="1671" w:type="dxa"/>
            <w:shd w:val="clear" w:color="auto" w:fill="D9D9D9" w:themeFill="background1" w:themeFillShade="D9"/>
          </w:tcPr>
          <w:p w14:paraId="56571831" w14:textId="5ECC054E" w:rsidR="007C4B1E" w:rsidRPr="008D00AC" w:rsidRDefault="00382DF6" w:rsidP="4060322E">
            <w:pPr>
              <w:jc w:val="center"/>
              <w:rPr>
                <w:b/>
                <w:bCs/>
              </w:rPr>
            </w:pPr>
            <w:r>
              <w:rPr>
                <w:b/>
                <w:bCs/>
              </w:rPr>
              <w:t>Atitikimas</w:t>
            </w:r>
          </w:p>
        </w:tc>
      </w:tr>
      <w:tr w:rsidR="004E2882" w:rsidRPr="00F83C1E" w14:paraId="5950004A" w14:textId="77777777" w:rsidTr="00EA0817">
        <w:trPr>
          <w:tblHeader/>
        </w:trPr>
        <w:tc>
          <w:tcPr>
            <w:tcW w:w="1271" w:type="dxa"/>
            <w:shd w:val="clear" w:color="auto" w:fill="D9D9D9" w:themeFill="background1" w:themeFillShade="D9"/>
            <w:vAlign w:val="center"/>
          </w:tcPr>
          <w:p w14:paraId="334C7087" w14:textId="75D4CE1A" w:rsidR="004E2882" w:rsidRPr="008D00AC" w:rsidRDefault="00FD2EFB" w:rsidP="4060322E">
            <w:pPr>
              <w:jc w:val="center"/>
              <w:rPr>
                <w:b/>
                <w:bCs/>
                <w:color w:val="000000" w:themeColor="text1"/>
              </w:rPr>
            </w:pPr>
            <w:r>
              <w:rPr>
                <w:b/>
                <w:bCs/>
                <w:color w:val="000000" w:themeColor="text1"/>
              </w:rPr>
              <w:t>4.6</w:t>
            </w:r>
          </w:p>
        </w:tc>
        <w:tc>
          <w:tcPr>
            <w:tcW w:w="5074" w:type="dxa"/>
            <w:shd w:val="clear" w:color="auto" w:fill="D9D9D9" w:themeFill="background1" w:themeFillShade="D9"/>
            <w:vAlign w:val="center"/>
          </w:tcPr>
          <w:p w14:paraId="1685ABDC" w14:textId="1478EF6B" w:rsidR="004E2882" w:rsidRPr="008D00AC" w:rsidRDefault="004E2882" w:rsidP="004E2882">
            <w:pPr>
              <w:rPr>
                <w:b/>
                <w:bCs/>
              </w:rPr>
            </w:pPr>
            <w:r w:rsidRPr="004E2882">
              <w:rPr>
                <w:b/>
                <w:bCs/>
              </w:rPr>
              <w:t>Reikalavimai Paciento stebėsenos moduli</w:t>
            </w:r>
            <w:r w:rsidR="00F83C1E">
              <w:rPr>
                <w:b/>
                <w:bCs/>
              </w:rPr>
              <w:t>o funkcionalumui</w:t>
            </w:r>
          </w:p>
        </w:tc>
        <w:tc>
          <w:tcPr>
            <w:tcW w:w="1560" w:type="dxa"/>
            <w:shd w:val="clear" w:color="auto" w:fill="D9D9D9" w:themeFill="background1" w:themeFillShade="D9"/>
          </w:tcPr>
          <w:p w14:paraId="211ECEF8" w14:textId="77777777" w:rsidR="004E2882" w:rsidRDefault="004E2882" w:rsidP="4060322E">
            <w:pPr>
              <w:jc w:val="center"/>
              <w:rPr>
                <w:b/>
                <w:bCs/>
              </w:rPr>
            </w:pPr>
          </w:p>
        </w:tc>
        <w:tc>
          <w:tcPr>
            <w:tcW w:w="1671" w:type="dxa"/>
            <w:shd w:val="clear" w:color="auto" w:fill="D9D9D9" w:themeFill="background1" w:themeFillShade="D9"/>
          </w:tcPr>
          <w:p w14:paraId="35F6D4D7" w14:textId="77777777" w:rsidR="004E2882" w:rsidRPr="008D00AC" w:rsidRDefault="004E2882" w:rsidP="4060322E">
            <w:pPr>
              <w:jc w:val="center"/>
              <w:rPr>
                <w:b/>
                <w:bCs/>
              </w:rPr>
            </w:pPr>
          </w:p>
        </w:tc>
      </w:tr>
      <w:tr w:rsidR="007C4B1E" w:rsidRPr="00812C41" w14:paraId="1C596A1D" w14:textId="66480210" w:rsidTr="00EA0817">
        <w:tc>
          <w:tcPr>
            <w:tcW w:w="1271" w:type="dxa"/>
          </w:tcPr>
          <w:p w14:paraId="01570D39" w14:textId="2E5F632C" w:rsidR="007C4B1E" w:rsidRPr="008D00AC" w:rsidRDefault="007C4B1E" w:rsidP="00ED1FDF">
            <w:pPr>
              <w:pStyle w:val="Sraopastraipa"/>
              <w:numPr>
                <w:ilvl w:val="2"/>
                <w:numId w:val="29"/>
              </w:numPr>
              <w:textDirection w:val="btLr"/>
              <w:rPr>
                <w:b/>
                <w:bCs/>
                <w:color w:val="0070C0"/>
                <w:sz w:val="22"/>
                <w:szCs w:val="22"/>
              </w:rPr>
            </w:pPr>
          </w:p>
        </w:tc>
        <w:tc>
          <w:tcPr>
            <w:tcW w:w="5074" w:type="dxa"/>
          </w:tcPr>
          <w:p w14:paraId="03A2EC8C" w14:textId="663DF955" w:rsidR="007C4B1E" w:rsidRPr="008D00AC" w:rsidRDefault="00C47B23" w:rsidP="4060322E">
            <w:pPr>
              <w:spacing w:line="276" w:lineRule="auto"/>
              <w:jc w:val="both"/>
            </w:pPr>
            <w:r>
              <w:rPr>
                <w:color w:val="000000" w:themeColor="text1"/>
              </w:rPr>
              <w:t>S</w:t>
            </w:r>
            <w:r w:rsidR="4F230353" w:rsidRPr="008D00AC">
              <w:rPr>
                <w:color w:val="000000" w:themeColor="text1"/>
              </w:rPr>
              <w:t>veikatos priežiūros specialist</w:t>
            </w:r>
            <w:r w:rsidR="4F230353" w:rsidRPr="008D00AC">
              <w:t>ui nuotoliniu būdu atlikti paciento sveikatos rodiklių ir įrašų peržiūrą, pagal sistemoje prieinamus sveikatos kortelės duomenis.</w:t>
            </w:r>
          </w:p>
        </w:tc>
        <w:tc>
          <w:tcPr>
            <w:tcW w:w="1560" w:type="dxa"/>
          </w:tcPr>
          <w:p w14:paraId="2F560874" w14:textId="0B19A3F5" w:rsidR="007C4B1E" w:rsidRPr="008D00AC" w:rsidRDefault="00C47B23" w:rsidP="4060322E">
            <w:pPr>
              <w:jc w:val="both"/>
            </w:pPr>
            <w:r>
              <w:t>Butina</w:t>
            </w:r>
          </w:p>
        </w:tc>
        <w:tc>
          <w:tcPr>
            <w:tcW w:w="1671" w:type="dxa"/>
          </w:tcPr>
          <w:p w14:paraId="73842016" w14:textId="09B0D264" w:rsidR="007C4B1E" w:rsidRPr="008D00AC" w:rsidRDefault="007C4B1E" w:rsidP="4060322E">
            <w:pPr>
              <w:jc w:val="center"/>
            </w:pPr>
          </w:p>
        </w:tc>
      </w:tr>
      <w:tr w:rsidR="00F83C1E" w:rsidRPr="00812C41" w14:paraId="7A501C4B" w14:textId="2ECFEAFF" w:rsidTr="00EA0817">
        <w:tc>
          <w:tcPr>
            <w:tcW w:w="1271" w:type="dxa"/>
          </w:tcPr>
          <w:p w14:paraId="2D48A2CD" w14:textId="41642BCE"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569A58DE" w14:textId="11575F70" w:rsidR="00F83C1E" w:rsidRPr="008D00AC" w:rsidRDefault="00F83C1E" w:rsidP="00F83C1E">
            <w:pPr>
              <w:spacing w:line="276" w:lineRule="auto"/>
              <w:jc w:val="both"/>
            </w:pPr>
            <w:r>
              <w:t>P</w:t>
            </w:r>
            <w:r w:rsidRPr="008D00AC">
              <w:t>eržiūrėti paciento sveikatos rodiklius ir jų kitimą laike.</w:t>
            </w:r>
          </w:p>
        </w:tc>
        <w:tc>
          <w:tcPr>
            <w:tcW w:w="1560" w:type="dxa"/>
          </w:tcPr>
          <w:p w14:paraId="148A3238" w14:textId="5BCAFD62" w:rsidR="00F83C1E" w:rsidRPr="008D00AC" w:rsidRDefault="00F83C1E" w:rsidP="00F83C1E">
            <w:pPr>
              <w:jc w:val="both"/>
            </w:pPr>
            <w:r w:rsidRPr="00E024FA">
              <w:t>Butina</w:t>
            </w:r>
          </w:p>
        </w:tc>
        <w:tc>
          <w:tcPr>
            <w:tcW w:w="1671" w:type="dxa"/>
          </w:tcPr>
          <w:p w14:paraId="79770DFA" w14:textId="5F83FB60" w:rsidR="00F83C1E" w:rsidRPr="008D00AC" w:rsidRDefault="00F83C1E" w:rsidP="00F83C1E">
            <w:pPr>
              <w:jc w:val="center"/>
            </w:pPr>
          </w:p>
        </w:tc>
      </w:tr>
      <w:tr w:rsidR="00F83C1E" w:rsidRPr="008D00AC" w14:paraId="27199085" w14:textId="67602BC0" w:rsidTr="00EA0817">
        <w:tc>
          <w:tcPr>
            <w:tcW w:w="1271" w:type="dxa"/>
          </w:tcPr>
          <w:p w14:paraId="6E5A5118" w14:textId="2DCEFF0F"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19E5FCA2" w14:textId="77777777" w:rsidR="00F83C1E" w:rsidRPr="008D00AC" w:rsidRDefault="00F83C1E" w:rsidP="00F83C1E">
            <w:pPr>
              <w:spacing w:line="276" w:lineRule="auto"/>
              <w:jc w:val="both"/>
            </w:pPr>
            <w:r w:rsidRPr="008D00AC">
              <w:t>Sistemoje turi būti automatiškai formuojami sisteminiai pranešimai informuojantys apie naujai priskirtus pacientus.</w:t>
            </w:r>
          </w:p>
        </w:tc>
        <w:tc>
          <w:tcPr>
            <w:tcW w:w="1560" w:type="dxa"/>
          </w:tcPr>
          <w:p w14:paraId="07B691F5" w14:textId="156779A3" w:rsidR="00F83C1E" w:rsidRPr="008D00AC" w:rsidRDefault="00F83C1E" w:rsidP="00F83C1E">
            <w:pPr>
              <w:jc w:val="both"/>
            </w:pPr>
            <w:r w:rsidRPr="00E024FA">
              <w:t>Butina</w:t>
            </w:r>
          </w:p>
        </w:tc>
        <w:tc>
          <w:tcPr>
            <w:tcW w:w="1671" w:type="dxa"/>
          </w:tcPr>
          <w:p w14:paraId="6F7B4F5F" w14:textId="654F82CA" w:rsidR="00F83C1E" w:rsidRPr="008D00AC" w:rsidRDefault="00F83C1E" w:rsidP="00F83C1E">
            <w:pPr>
              <w:jc w:val="center"/>
            </w:pPr>
          </w:p>
        </w:tc>
      </w:tr>
      <w:tr w:rsidR="00F83C1E" w:rsidRPr="008D00AC" w14:paraId="726516D0" w14:textId="68A0DB8E" w:rsidTr="00EA0817">
        <w:tc>
          <w:tcPr>
            <w:tcW w:w="1271" w:type="dxa"/>
          </w:tcPr>
          <w:p w14:paraId="1ACA049A" w14:textId="01F4CE96"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531F49F5" w14:textId="77777777" w:rsidR="00F83C1E" w:rsidRPr="008D00AC" w:rsidRDefault="00F83C1E" w:rsidP="00F83C1E">
            <w:pPr>
              <w:spacing w:line="276" w:lineRule="auto"/>
              <w:jc w:val="both"/>
            </w:pPr>
            <w:r w:rsidRPr="008D00AC">
              <w:t xml:space="preserve">Sistemoje turi būti automatiškai formuojami sisteminiai pranešimai </w:t>
            </w:r>
            <w:r w:rsidRPr="008D00AC">
              <w:rPr>
                <w:color w:val="000000" w:themeColor="text1"/>
              </w:rPr>
              <w:t>sveikatos priežiūros specialist</w:t>
            </w:r>
            <w:r w:rsidRPr="008D00AC">
              <w:t>ui informuojantys apie paciento sveikatos rodiklių  pasikeitimus (rodikliai pasiekia kritines vertes).</w:t>
            </w:r>
          </w:p>
        </w:tc>
        <w:tc>
          <w:tcPr>
            <w:tcW w:w="1560" w:type="dxa"/>
          </w:tcPr>
          <w:p w14:paraId="58E2F377" w14:textId="3DB21E4F" w:rsidR="00F83C1E" w:rsidRPr="008D00AC" w:rsidRDefault="00F83C1E" w:rsidP="00F83C1E">
            <w:pPr>
              <w:jc w:val="both"/>
            </w:pPr>
            <w:r w:rsidRPr="00E024FA">
              <w:t>Butina</w:t>
            </w:r>
          </w:p>
        </w:tc>
        <w:tc>
          <w:tcPr>
            <w:tcW w:w="1671" w:type="dxa"/>
          </w:tcPr>
          <w:p w14:paraId="7E13D416" w14:textId="36597552" w:rsidR="00F83C1E" w:rsidRPr="008D00AC" w:rsidRDefault="00F83C1E" w:rsidP="00F83C1E">
            <w:pPr>
              <w:jc w:val="center"/>
            </w:pPr>
          </w:p>
        </w:tc>
      </w:tr>
      <w:tr w:rsidR="00F83C1E" w:rsidRPr="008D00AC" w14:paraId="57225B53" w14:textId="59BC59B6" w:rsidTr="00EA0817">
        <w:tc>
          <w:tcPr>
            <w:tcW w:w="1271" w:type="dxa"/>
          </w:tcPr>
          <w:p w14:paraId="2B292F76" w14:textId="776B7013"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660E8C1E" w14:textId="77777777" w:rsidR="00F83C1E" w:rsidRPr="008D00AC" w:rsidRDefault="00F83C1E" w:rsidP="00F83C1E">
            <w:pPr>
              <w:spacing w:line="276" w:lineRule="auto"/>
              <w:jc w:val="both"/>
            </w:pPr>
            <w:r w:rsidRPr="008D00AC">
              <w:t>Sistema turi gebėti formuoti/generuoti ataskaitas su informacija apie paciento sveikatos būklės dinamiką sveikatos priežiūros laikotarpiu.</w:t>
            </w:r>
          </w:p>
        </w:tc>
        <w:tc>
          <w:tcPr>
            <w:tcW w:w="1560" w:type="dxa"/>
          </w:tcPr>
          <w:p w14:paraId="2A47FC60" w14:textId="75418A19" w:rsidR="00F83C1E" w:rsidRPr="008D00AC" w:rsidRDefault="00F83C1E" w:rsidP="00F83C1E">
            <w:pPr>
              <w:jc w:val="both"/>
            </w:pPr>
            <w:r w:rsidRPr="00E024FA">
              <w:t>Butina</w:t>
            </w:r>
          </w:p>
        </w:tc>
        <w:tc>
          <w:tcPr>
            <w:tcW w:w="1671" w:type="dxa"/>
          </w:tcPr>
          <w:p w14:paraId="29CA6F90" w14:textId="20F6A0E2" w:rsidR="00F83C1E" w:rsidRPr="008D00AC" w:rsidRDefault="00F83C1E" w:rsidP="00F83C1E">
            <w:pPr>
              <w:jc w:val="center"/>
            </w:pPr>
          </w:p>
        </w:tc>
      </w:tr>
      <w:tr w:rsidR="00F83C1E" w:rsidRPr="008D00AC" w14:paraId="31F8FEA6" w14:textId="5626B5FC" w:rsidTr="00EA0817">
        <w:tc>
          <w:tcPr>
            <w:tcW w:w="1271" w:type="dxa"/>
          </w:tcPr>
          <w:p w14:paraId="5C1665BA" w14:textId="3E25FA09"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624983F5" w14:textId="77777777" w:rsidR="00F83C1E" w:rsidRPr="008D00AC" w:rsidRDefault="00F83C1E" w:rsidP="00F83C1E">
            <w:pPr>
              <w:spacing w:line="276" w:lineRule="auto"/>
              <w:jc w:val="both"/>
            </w:pPr>
            <w:r w:rsidRPr="008D00AC">
              <w:t>Sistemoje turi būti valdymo skydeliai, kurie sveikatos priežiūros specialistui leistų matyti bendrinę paciento informaciją:</w:t>
            </w:r>
          </w:p>
          <w:p w14:paraId="320DB34F" w14:textId="4DA8D9AC" w:rsidR="00F83C1E" w:rsidRPr="008D00AC" w:rsidRDefault="00F83C1E" w:rsidP="00ED1FDF">
            <w:pPr>
              <w:pStyle w:val="Sraopastraipa"/>
              <w:numPr>
                <w:ilvl w:val="0"/>
                <w:numId w:val="28"/>
              </w:numPr>
              <w:ind w:left="389" w:hanging="389"/>
            </w:pPr>
            <w:r w:rsidRPr="008D00AC">
              <w:t xml:space="preserve">Būseną, kada paskutinį kartą duomenys buvo </w:t>
            </w:r>
            <w:r w:rsidRPr="008D00AC">
              <w:lastRenderedPageBreak/>
              <w:t>sinchronizuoti iš tam tikro tiekėjo.</w:t>
            </w:r>
          </w:p>
          <w:p w14:paraId="52A4B12B" w14:textId="7E048A66" w:rsidR="00F83C1E" w:rsidRPr="008D00AC" w:rsidRDefault="00F83C1E" w:rsidP="00ED1FDF">
            <w:pPr>
              <w:pStyle w:val="Sraopastraipa"/>
              <w:numPr>
                <w:ilvl w:val="0"/>
                <w:numId w:val="22"/>
              </w:numPr>
              <w:spacing w:line="276" w:lineRule="auto"/>
            </w:pPr>
            <w:r w:rsidRPr="008D00AC">
              <w:t>Įspėjamųjų pranešimų skaičių.</w:t>
            </w:r>
          </w:p>
          <w:p w14:paraId="132DA5CD" w14:textId="77777777" w:rsidR="00F83C1E" w:rsidRPr="008D00AC" w:rsidRDefault="00F83C1E" w:rsidP="00ED1FDF">
            <w:pPr>
              <w:pStyle w:val="Sraopastraipa"/>
              <w:numPr>
                <w:ilvl w:val="0"/>
                <w:numId w:val="22"/>
              </w:numPr>
              <w:spacing w:line="276" w:lineRule="auto"/>
            </w:pPr>
            <w:r w:rsidRPr="008D00AC">
              <w:t>Pacientų sąrašą su informacija:</w:t>
            </w:r>
          </w:p>
          <w:p w14:paraId="593E6185" w14:textId="77777777" w:rsidR="00F83C1E" w:rsidRPr="008D00AC" w:rsidRDefault="00F83C1E" w:rsidP="00ED1FDF">
            <w:pPr>
              <w:pStyle w:val="Sraopastraipa"/>
              <w:numPr>
                <w:ilvl w:val="1"/>
                <w:numId w:val="22"/>
              </w:numPr>
              <w:spacing w:line="276" w:lineRule="auto"/>
            </w:pPr>
            <w:r w:rsidRPr="008D00AC">
              <w:t>Paciento kodas</w:t>
            </w:r>
          </w:p>
          <w:p w14:paraId="4930000F" w14:textId="77777777" w:rsidR="00F83C1E" w:rsidRPr="008D00AC" w:rsidRDefault="00F83C1E" w:rsidP="00ED1FDF">
            <w:pPr>
              <w:pStyle w:val="Sraopastraipa"/>
              <w:numPr>
                <w:ilvl w:val="1"/>
                <w:numId w:val="22"/>
              </w:numPr>
              <w:spacing w:line="276" w:lineRule="auto"/>
            </w:pPr>
            <w:r w:rsidRPr="008D00AC">
              <w:t>Požymis</w:t>
            </w:r>
          </w:p>
          <w:p w14:paraId="517F29FF" w14:textId="77777777" w:rsidR="00F83C1E" w:rsidRPr="008D00AC" w:rsidRDefault="00F83C1E" w:rsidP="00ED1FDF">
            <w:pPr>
              <w:pStyle w:val="Sraopastraipa"/>
              <w:numPr>
                <w:ilvl w:val="1"/>
                <w:numId w:val="22"/>
              </w:numPr>
              <w:spacing w:line="276" w:lineRule="auto"/>
            </w:pPr>
            <w:r w:rsidRPr="008D00AC">
              <w:t>Vardas ir pavardė</w:t>
            </w:r>
          </w:p>
          <w:p w14:paraId="167B00B8" w14:textId="77777777" w:rsidR="00F83C1E" w:rsidRPr="008D00AC" w:rsidRDefault="00F83C1E" w:rsidP="00ED1FDF">
            <w:pPr>
              <w:pStyle w:val="Sraopastraipa"/>
              <w:numPr>
                <w:ilvl w:val="1"/>
                <w:numId w:val="22"/>
              </w:numPr>
              <w:spacing w:line="276" w:lineRule="auto"/>
            </w:pPr>
            <w:r w:rsidRPr="008D00AC">
              <w:t>Kita svarbi informacija</w:t>
            </w:r>
          </w:p>
          <w:p w14:paraId="07D74799" w14:textId="3123EE24" w:rsidR="00F83C1E" w:rsidRPr="008D00AC" w:rsidRDefault="00F83C1E" w:rsidP="00ED1FDF">
            <w:pPr>
              <w:pStyle w:val="Sraopastraipa"/>
              <w:numPr>
                <w:ilvl w:val="0"/>
                <w:numId w:val="22"/>
              </w:numPr>
              <w:spacing w:line="276" w:lineRule="auto"/>
            </w:pPr>
            <w:r w:rsidRPr="008D00AC">
              <w:t>Plano galiojimo pradžią ir pabaigą.</w:t>
            </w:r>
          </w:p>
          <w:p w14:paraId="68E26743" w14:textId="7A533A3D" w:rsidR="00F83C1E" w:rsidRPr="008D00AC" w:rsidRDefault="00F83C1E" w:rsidP="00ED1FDF">
            <w:pPr>
              <w:pStyle w:val="Sraopastraipa"/>
              <w:numPr>
                <w:ilvl w:val="0"/>
                <w:numId w:val="22"/>
              </w:numPr>
              <w:spacing w:line="276" w:lineRule="auto"/>
            </w:pPr>
            <w:r w:rsidRPr="008D00AC">
              <w:t>Paskutinę ataskaitą.</w:t>
            </w:r>
          </w:p>
          <w:p w14:paraId="50A05566" w14:textId="13054D6D" w:rsidR="00F83C1E" w:rsidRPr="008D00AC" w:rsidRDefault="00F83C1E" w:rsidP="00ED1FDF">
            <w:pPr>
              <w:pStyle w:val="Sraopastraipa"/>
              <w:numPr>
                <w:ilvl w:val="0"/>
                <w:numId w:val="22"/>
              </w:numPr>
              <w:spacing w:line="276" w:lineRule="auto"/>
            </w:pPr>
            <w:r w:rsidRPr="008D00AC">
              <w:t>Kitą stebėsenai reikalingą informaciją.</w:t>
            </w:r>
          </w:p>
        </w:tc>
        <w:tc>
          <w:tcPr>
            <w:tcW w:w="1560" w:type="dxa"/>
          </w:tcPr>
          <w:p w14:paraId="595AF39A" w14:textId="6E5BD345" w:rsidR="00F83C1E" w:rsidRPr="008D00AC" w:rsidRDefault="00F83C1E" w:rsidP="00F83C1E">
            <w:pPr>
              <w:jc w:val="both"/>
            </w:pPr>
            <w:r w:rsidRPr="00E024FA">
              <w:lastRenderedPageBreak/>
              <w:t>Butina</w:t>
            </w:r>
          </w:p>
        </w:tc>
        <w:tc>
          <w:tcPr>
            <w:tcW w:w="1671" w:type="dxa"/>
          </w:tcPr>
          <w:p w14:paraId="26207A1C" w14:textId="3086CCA1" w:rsidR="00F83C1E" w:rsidRPr="008D00AC" w:rsidRDefault="00F83C1E" w:rsidP="00F83C1E">
            <w:pPr>
              <w:jc w:val="center"/>
            </w:pPr>
          </w:p>
        </w:tc>
      </w:tr>
      <w:tr w:rsidR="00F83C1E" w:rsidRPr="00812C41" w14:paraId="65F648E1" w14:textId="46F95DC9" w:rsidTr="00EA0817">
        <w:tc>
          <w:tcPr>
            <w:tcW w:w="1271" w:type="dxa"/>
          </w:tcPr>
          <w:p w14:paraId="384E02EB" w14:textId="066B7F3C"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23D2B855" w14:textId="67190168" w:rsidR="00F83C1E" w:rsidRPr="008D00AC" w:rsidRDefault="00F83C1E" w:rsidP="00F83C1E">
            <w:pPr>
              <w:spacing w:line="276" w:lineRule="auto"/>
              <w:jc w:val="both"/>
            </w:pPr>
            <w:r>
              <w:t>M</w:t>
            </w:r>
            <w:r w:rsidRPr="008D00AC">
              <w:t>atyti plano užduočių vykdymą laiko juostoje.</w:t>
            </w:r>
          </w:p>
        </w:tc>
        <w:tc>
          <w:tcPr>
            <w:tcW w:w="1560" w:type="dxa"/>
          </w:tcPr>
          <w:p w14:paraId="68218A16" w14:textId="1F9711F5" w:rsidR="00F83C1E" w:rsidRPr="008D00AC" w:rsidRDefault="00F83C1E" w:rsidP="00F83C1E">
            <w:pPr>
              <w:jc w:val="both"/>
            </w:pPr>
            <w:r w:rsidRPr="008B0951">
              <w:t>Butina</w:t>
            </w:r>
          </w:p>
        </w:tc>
        <w:tc>
          <w:tcPr>
            <w:tcW w:w="1671" w:type="dxa"/>
          </w:tcPr>
          <w:p w14:paraId="678FCB26" w14:textId="3E64FDC0" w:rsidR="00F83C1E" w:rsidRPr="008D00AC" w:rsidRDefault="00F83C1E" w:rsidP="00F83C1E">
            <w:pPr>
              <w:jc w:val="center"/>
            </w:pPr>
          </w:p>
        </w:tc>
      </w:tr>
      <w:tr w:rsidR="00F83C1E" w:rsidRPr="008D00AC" w14:paraId="3A9AEECC" w14:textId="1271568F" w:rsidTr="00EA0817">
        <w:tc>
          <w:tcPr>
            <w:tcW w:w="1271" w:type="dxa"/>
          </w:tcPr>
          <w:p w14:paraId="3456BBD4" w14:textId="4ECE1215"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7E70708E" w14:textId="7F4B7276" w:rsidR="00F83C1E" w:rsidRPr="008D00AC" w:rsidRDefault="00F83C1E" w:rsidP="00F83C1E">
            <w:pPr>
              <w:spacing w:line="276" w:lineRule="auto"/>
              <w:jc w:val="both"/>
            </w:pPr>
            <w:r w:rsidRPr="008D00AC">
              <w:t>matyti įspėjamuosius pranešimus.</w:t>
            </w:r>
          </w:p>
        </w:tc>
        <w:tc>
          <w:tcPr>
            <w:tcW w:w="1560" w:type="dxa"/>
          </w:tcPr>
          <w:p w14:paraId="51C7FC27" w14:textId="0198B9BA" w:rsidR="00F83C1E" w:rsidRPr="008D00AC" w:rsidRDefault="00F83C1E" w:rsidP="00F83C1E">
            <w:pPr>
              <w:jc w:val="both"/>
            </w:pPr>
            <w:r w:rsidRPr="008B0951">
              <w:t>Butina</w:t>
            </w:r>
          </w:p>
        </w:tc>
        <w:tc>
          <w:tcPr>
            <w:tcW w:w="1671" w:type="dxa"/>
          </w:tcPr>
          <w:p w14:paraId="2112790D" w14:textId="4367909B" w:rsidR="00F83C1E" w:rsidRPr="008D00AC" w:rsidRDefault="00F83C1E" w:rsidP="00F83C1E">
            <w:pPr>
              <w:jc w:val="center"/>
            </w:pPr>
          </w:p>
        </w:tc>
      </w:tr>
      <w:tr w:rsidR="00F83C1E" w:rsidRPr="00812C41" w14:paraId="22C8B41B" w14:textId="5CBABE0A" w:rsidTr="00EA0817">
        <w:tc>
          <w:tcPr>
            <w:tcW w:w="1271" w:type="dxa"/>
          </w:tcPr>
          <w:p w14:paraId="64C7E1A6" w14:textId="53B45EF1"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63287977" w14:textId="0C73274F" w:rsidR="00F83C1E" w:rsidRPr="008D00AC" w:rsidRDefault="00F83C1E" w:rsidP="00F83C1E">
            <w:pPr>
              <w:spacing w:line="276" w:lineRule="auto"/>
              <w:jc w:val="both"/>
            </w:pPr>
            <w:r w:rsidRPr="008D00AC">
              <w:t>peržiūrėti sveikatos rodiklių duomenis grafikuose.</w:t>
            </w:r>
          </w:p>
        </w:tc>
        <w:tc>
          <w:tcPr>
            <w:tcW w:w="1560" w:type="dxa"/>
          </w:tcPr>
          <w:p w14:paraId="16EFDD6B" w14:textId="5B19C041" w:rsidR="00F83C1E" w:rsidRPr="008D00AC" w:rsidRDefault="00F83C1E" w:rsidP="00F83C1E">
            <w:pPr>
              <w:jc w:val="both"/>
            </w:pPr>
            <w:r w:rsidRPr="008B0951">
              <w:t>Butina</w:t>
            </w:r>
          </w:p>
        </w:tc>
        <w:tc>
          <w:tcPr>
            <w:tcW w:w="1671" w:type="dxa"/>
          </w:tcPr>
          <w:p w14:paraId="03196911" w14:textId="77236CB0" w:rsidR="00F83C1E" w:rsidRPr="008D00AC" w:rsidRDefault="00F83C1E" w:rsidP="00F83C1E">
            <w:pPr>
              <w:jc w:val="center"/>
            </w:pPr>
          </w:p>
        </w:tc>
      </w:tr>
      <w:tr w:rsidR="00F83C1E" w:rsidRPr="00812C41" w14:paraId="18E78B59" w14:textId="00E06614" w:rsidTr="00EA0817">
        <w:tc>
          <w:tcPr>
            <w:tcW w:w="1271" w:type="dxa"/>
          </w:tcPr>
          <w:p w14:paraId="08B23C8A" w14:textId="4DCE58B7"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38C92D9C" w14:textId="38B7C0B7" w:rsidR="00F83C1E" w:rsidRPr="008D00AC" w:rsidRDefault="00F83C1E" w:rsidP="00F83C1E">
            <w:pPr>
              <w:spacing w:line="276" w:lineRule="auto"/>
              <w:jc w:val="both"/>
            </w:pPr>
            <w:r w:rsidRPr="008D00AC">
              <w:t>peržiūrėti sveikatos rodiklių duomenis lentelėje.</w:t>
            </w:r>
          </w:p>
        </w:tc>
        <w:tc>
          <w:tcPr>
            <w:tcW w:w="1560" w:type="dxa"/>
          </w:tcPr>
          <w:p w14:paraId="3503FAF5" w14:textId="05F1537C" w:rsidR="00F83C1E" w:rsidRPr="008D00AC" w:rsidRDefault="00F83C1E" w:rsidP="00F83C1E">
            <w:pPr>
              <w:jc w:val="both"/>
            </w:pPr>
            <w:r w:rsidRPr="008B0951">
              <w:t>Butina</w:t>
            </w:r>
          </w:p>
        </w:tc>
        <w:tc>
          <w:tcPr>
            <w:tcW w:w="1671" w:type="dxa"/>
          </w:tcPr>
          <w:p w14:paraId="3BB8C9E3" w14:textId="250D88BC" w:rsidR="00F83C1E" w:rsidRPr="008D00AC" w:rsidRDefault="00F83C1E" w:rsidP="00F83C1E">
            <w:pPr>
              <w:jc w:val="center"/>
            </w:pPr>
          </w:p>
        </w:tc>
      </w:tr>
      <w:tr w:rsidR="00F83C1E" w:rsidRPr="00812C41" w14:paraId="0F6C4F0F" w14:textId="3B25D1EA" w:rsidTr="00EA0817">
        <w:tc>
          <w:tcPr>
            <w:tcW w:w="1271" w:type="dxa"/>
          </w:tcPr>
          <w:p w14:paraId="05D9885D" w14:textId="29AC1ADA"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0550FFA7" w14:textId="7C68FD1A" w:rsidR="00F83C1E" w:rsidRPr="008D00AC" w:rsidRDefault="00F83C1E" w:rsidP="00F83C1E">
            <w:pPr>
              <w:spacing w:line="276" w:lineRule="auto"/>
              <w:jc w:val="both"/>
            </w:pPr>
            <w:r w:rsidRPr="008D00AC">
              <w:t>filtruoti duomenis dienai, savaitei, mėnesiui ar kitam laikotarpiui.</w:t>
            </w:r>
          </w:p>
        </w:tc>
        <w:tc>
          <w:tcPr>
            <w:tcW w:w="1560" w:type="dxa"/>
          </w:tcPr>
          <w:p w14:paraId="6BD7C25B" w14:textId="161C8122" w:rsidR="00F83C1E" w:rsidRPr="008D00AC" w:rsidRDefault="00F83C1E" w:rsidP="00F83C1E">
            <w:pPr>
              <w:jc w:val="both"/>
            </w:pPr>
            <w:r w:rsidRPr="008B0951">
              <w:t>Butina</w:t>
            </w:r>
          </w:p>
        </w:tc>
        <w:tc>
          <w:tcPr>
            <w:tcW w:w="1671" w:type="dxa"/>
          </w:tcPr>
          <w:p w14:paraId="34F2DD8B" w14:textId="13436440" w:rsidR="00F83C1E" w:rsidRPr="008D00AC" w:rsidRDefault="00F83C1E" w:rsidP="00F83C1E">
            <w:pPr>
              <w:jc w:val="center"/>
            </w:pPr>
          </w:p>
        </w:tc>
      </w:tr>
      <w:tr w:rsidR="00F83C1E" w:rsidRPr="00812C41" w14:paraId="61840F33" w14:textId="6429E7AC" w:rsidTr="00EA0817">
        <w:tc>
          <w:tcPr>
            <w:tcW w:w="1271" w:type="dxa"/>
          </w:tcPr>
          <w:p w14:paraId="4921BE6D" w14:textId="034DB65B"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2E933C7B" w14:textId="62C2B95E" w:rsidR="00F83C1E" w:rsidRPr="008D00AC" w:rsidRDefault="00F83C1E" w:rsidP="00F83C1E">
            <w:pPr>
              <w:spacing w:line="276" w:lineRule="auto"/>
              <w:jc w:val="both"/>
            </w:pPr>
            <w:r w:rsidRPr="008D00AC">
              <w:rPr>
                <w:color w:val="000000" w:themeColor="text1"/>
              </w:rPr>
              <w:t xml:space="preserve">peržiūrėti sveikatos rodiklių duomenis paciento sveikatos kortelėje: sveikatos rodiklių grafikus ir jų kitimą gydymo laikotarpiu (pvz.: temperatūrą, kraujospūdžio duomenis). </w:t>
            </w:r>
          </w:p>
        </w:tc>
        <w:tc>
          <w:tcPr>
            <w:tcW w:w="1560" w:type="dxa"/>
          </w:tcPr>
          <w:p w14:paraId="19AC06B7" w14:textId="5E92BAF5" w:rsidR="00F83C1E" w:rsidRPr="008D00AC" w:rsidRDefault="00F83C1E" w:rsidP="00F83C1E">
            <w:pPr>
              <w:jc w:val="both"/>
              <w:rPr>
                <w:color w:val="000000" w:themeColor="text1"/>
              </w:rPr>
            </w:pPr>
            <w:r w:rsidRPr="008B0951">
              <w:t>Butina</w:t>
            </w:r>
          </w:p>
        </w:tc>
        <w:tc>
          <w:tcPr>
            <w:tcW w:w="1671" w:type="dxa"/>
          </w:tcPr>
          <w:p w14:paraId="36A9AAF2" w14:textId="1B699776" w:rsidR="00F83C1E" w:rsidRPr="008D00AC" w:rsidRDefault="00F83C1E" w:rsidP="00F83C1E">
            <w:pPr>
              <w:jc w:val="center"/>
              <w:rPr>
                <w:color w:val="000000" w:themeColor="text1"/>
              </w:rPr>
            </w:pPr>
          </w:p>
        </w:tc>
      </w:tr>
      <w:tr w:rsidR="00F83C1E" w:rsidRPr="008D00AC" w14:paraId="361213D2" w14:textId="260FCA40" w:rsidTr="00EA0817">
        <w:tc>
          <w:tcPr>
            <w:tcW w:w="1271" w:type="dxa"/>
          </w:tcPr>
          <w:p w14:paraId="22481389" w14:textId="32EC1474"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422239D9" w14:textId="634E2CC7" w:rsidR="00F83C1E" w:rsidRPr="008D00AC" w:rsidRDefault="00F83C1E" w:rsidP="00F83C1E">
            <w:pPr>
              <w:spacing w:line="276" w:lineRule="auto"/>
              <w:jc w:val="both"/>
              <w:rPr>
                <w:color w:val="000000" w:themeColor="text1"/>
              </w:rPr>
            </w:pPr>
            <w:r w:rsidRPr="008D00AC">
              <w:rPr>
                <w:color w:val="000000" w:themeColor="text1"/>
              </w:rPr>
              <w:t>peržiūrėti ataskaitų sąrašus. Sąraše turi matytis automatiškai sugeneruotos ir rankiniu būdu sugeneruotos ataskaitos.</w:t>
            </w:r>
          </w:p>
        </w:tc>
        <w:tc>
          <w:tcPr>
            <w:tcW w:w="1560" w:type="dxa"/>
          </w:tcPr>
          <w:p w14:paraId="10701B15" w14:textId="3E1B3F64" w:rsidR="00F83C1E" w:rsidRPr="008D00AC" w:rsidRDefault="00F83C1E" w:rsidP="00F83C1E">
            <w:pPr>
              <w:jc w:val="both"/>
              <w:rPr>
                <w:color w:val="000000" w:themeColor="text1"/>
              </w:rPr>
            </w:pPr>
            <w:r w:rsidRPr="008B0951">
              <w:t>Butina</w:t>
            </w:r>
          </w:p>
        </w:tc>
        <w:tc>
          <w:tcPr>
            <w:tcW w:w="1671" w:type="dxa"/>
          </w:tcPr>
          <w:p w14:paraId="46CEC5E7" w14:textId="3CE443CA" w:rsidR="00F83C1E" w:rsidRPr="008D00AC" w:rsidRDefault="00F83C1E" w:rsidP="00F83C1E">
            <w:pPr>
              <w:jc w:val="center"/>
              <w:rPr>
                <w:color w:val="000000" w:themeColor="text1"/>
              </w:rPr>
            </w:pPr>
          </w:p>
        </w:tc>
      </w:tr>
      <w:tr w:rsidR="00F83C1E" w:rsidRPr="00812C41" w14:paraId="51429E70" w14:textId="058B01CB" w:rsidTr="00EA0817">
        <w:tc>
          <w:tcPr>
            <w:tcW w:w="1271" w:type="dxa"/>
          </w:tcPr>
          <w:p w14:paraId="6E8F3EE5" w14:textId="44C959BA"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086CCEB5" w14:textId="4918C222" w:rsidR="00F83C1E" w:rsidRPr="008D00AC" w:rsidRDefault="00F83C1E" w:rsidP="00F83C1E">
            <w:pPr>
              <w:spacing w:line="276" w:lineRule="auto"/>
              <w:jc w:val="both"/>
            </w:pPr>
            <w:r w:rsidRPr="008D00AC">
              <w:rPr>
                <w:color w:val="000000" w:themeColor="text1"/>
              </w:rPr>
              <w:t>formuoti ataskaitas pasirinktam laikotarpiui apie paciento sveikatos būklę, fizinį aktyvumą.</w:t>
            </w:r>
          </w:p>
        </w:tc>
        <w:tc>
          <w:tcPr>
            <w:tcW w:w="1560" w:type="dxa"/>
          </w:tcPr>
          <w:p w14:paraId="1DEE0399" w14:textId="365BB8DE" w:rsidR="00F83C1E" w:rsidRPr="008D00AC" w:rsidRDefault="00F83C1E" w:rsidP="00F83C1E">
            <w:pPr>
              <w:jc w:val="both"/>
              <w:rPr>
                <w:color w:val="000000" w:themeColor="text1"/>
              </w:rPr>
            </w:pPr>
            <w:r w:rsidRPr="008B0951">
              <w:t>Butina</w:t>
            </w:r>
          </w:p>
        </w:tc>
        <w:tc>
          <w:tcPr>
            <w:tcW w:w="1671" w:type="dxa"/>
          </w:tcPr>
          <w:p w14:paraId="40D0782D" w14:textId="1C095F85" w:rsidR="00F83C1E" w:rsidRPr="008D00AC" w:rsidRDefault="00F83C1E" w:rsidP="00F83C1E">
            <w:pPr>
              <w:jc w:val="center"/>
              <w:rPr>
                <w:color w:val="000000" w:themeColor="text1"/>
              </w:rPr>
            </w:pPr>
          </w:p>
        </w:tc>
      </w:tr>
      <w:tr w:rsidR="00F83C1E" w:rsidRPr="00812C41" w14:paraId="6564848D" w14:textId="189F2F5D" w:rsidTr="00EA0817">
        <w:tc>
          <w:tcPr>
            <w:tcW w:w="1271" w:type="dxa"/>
          </w:tcPr>
          <w:p w14:paraId="03C520BB" w14:textId="7AF21FBA"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3C856AF1" w14:textId="55DC6525" w:rsidR="00F83C1E" w:rsidRPr="008D00AC" w:rsidRDefault="00F83C1E" w:rsidP="00F83C1E">
            <w:pPr>
              <w:spacing w:line="276" w:lineRule="auto"/>
              <w:jc w:val="both"/>
            </w:pPr>
            <w:r w:rsidRPr="008D00AC">
              <w:rPr>
                <w:color w:val="000000" w:themeColor="text1"/>
              </w:rPr>
              <w:t xml:space="preserve">vieno mygtuko paspaudimu suformuoti ataskaitą (pvz.: pdf formatu). </w:t>
            </w:r>
          </w:p>
        </w:tc>
        <w:tc>
          <w:tcPr>
            <w:tcW w:w="1560" w:type="dxa"/>
          </w:tcPr>
          <w:p w14:paraId="3AD7B141" w14:textId="77CFF8CF" w:rsidR="00F83C1E" w:rsidRPr="008D00AC" w:rsidRDefault="00F83C1E" w:rsidP="00F83C1E">
            <w:pPr>
              <w:jc w:val="both"/>
              <w:rPr>
                <w:color w:val="000000" w:themeColor="text1"/>
              </w:rPr>
            </w:pPr>
            <w:r w:rsidRPr="008B0951">
              <w:t>Butina</w:t>
            </w:r>
          </w:p>
        </w:tc>
        <w:tc>
          <w:tcPr>
            <w:tcW w:w="1671" w:type="dxa"/>
          </w:tcPr>
          <w:p w14:paraId="2DE8D489" w14:textId="2EA24191" w:rsidR="00F83C1E" w:rsidRPr="008D00AC" w:rsidRDefault="00F83C1E" w:rsidP="00F83C1E">
            <w:pPr>
              <w:jc w:val="center"/>
              <w:rPr>
                <w:color w:val="000000" w:themeColor="text1"/>
              </w:rPr>
            </w:pPr>
          </w:p>
        </w:tc>
      </w:tr>
      <w:tr w:rsidR="00F83C1E" w:rsidRPr="00812C41" w14:paraId="78D068C3" w14:textId="582E45C3" w:rsidTr="00EA0817">
        <w:tc>
          <w:tcPr>
            <w:tcW w:w="1271" w:type="dxa"/>
          </w:tcPr>
          <w:p w14:paraId="5C3E0FBB" w14:textId="7A1146E7"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53EE5219" w14:textId="032131A2" w:rsidR="00F83C1E" w:rsidRPr="008D00AC" w:rsidRDefault="00F83C1E" w:rsidP="00F83C1E">
            <w:pPr>
              <w:spacing w:line="276" w:lineRule="auto"/>
              <w:jc w:val="both"/>
            </w:pPr>
            <w:r w:rsidRPr="008D00AC">
              <w:rPr>
                <w:color w:val="000000" w:themeColor="text1"/>
              </w:rPr>
              <w:t xml:space="preserve">parsisiųsti ataskaitas (pvz. pdf formatu).  </w:t>
            </w:r>
          </w:p>
        </w:tc>
        <w:tc>
          <w:tcPr>
            <w:tcW w:w="1560" w:type="dxa"/>
          </w:tcPr>
          <w:p w14:paraId="4A5CE37D" w14:textId="00890714" w:rsidR="00F83C1E" w:rsidRPr="008D00AC" w:rsidRDefault="00F83C1E" w:rsidP="00F83C1E">
            <w:pPr>
              <w:jc w:val="both"/>
              <w:rPr>
                <w:color w:val="000000" w:themeColor="text1"/>
              </w:rPr>
            </w:pPr>
            <w:r w:rsidRPr="008B0951">
              <w:t>Butina</w:t>
            </w:r>
          </w:p>
        </w:tc>
        <w:tc>
          <w:tcPr>
            <w:tcW w:w="1671" w:type="dxa"/>
          </w:tcPr>
          <w:p w14:paraId="02373A50" w14:textId="21BA1FC2" w:rsidR="00F83C1E" w:rsidRPr="008D00AC" w:rsidRDefault="00F83C1E" w:rsidP="00F83C1E">
            <w:pPr>
              <w:jc w:val="center"/>
              <w:rPr>
                <w:color w:val="000000" w:themeColor="text1"/>
              </w:rPr>
            </w:pPr>
          </w:p>
        </w:tc>
      </w:tr>
      <w:tr w:rsidR="00F83C1E" w:rsidRPr="00812C41" w14:paraId="194BFA1A" w14:textId="1BC4B4D4" w:rsidTr="00EA0817">
        <w:tc>
          <w:tcPr>
            <w:tcW w:w="1271" w:type="dxa"/>
          </w:tcPr>
          <w:p w14:paraId="6E4FFF51" w14:textId="5886A0E6"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0E02B7A5" w14:textId="2B79CAA0" w:rsidR="00F83C1E" w:rsidRPr="008D00AC" w:rsidRDefault="00F83C1E" w:rsidP="00F83C1E">
            <w:pPr>
              <w:spacing w:line="276" w:lineRule="auto"/>
              <w:jc w:val="both"/>
            </w:pPr>
            <w:r w:rsidRPr="008D00AC">
              <w:rPr>
                <w:color w:val="000000" w:themeColor="text1"/>
              </w:rPr>
              <w:t>peržiūrėti užduočių vykdymo rezultatus paciento kortelėje.</w:t>
            </w:r>
          </w:p>
        </w:tc>
        <w:tc>
          <w:tcPr>
            <w:tcW w:w="1560" w:type="dxa"/>
          </w:tcPr>
          <w:p w14:paraId="79104678" w14:textId="23E130B5" w:rsidR="00F83C1E" w:rsidRPr="008D00AC" w:rsidRDefault="00F83C1E" w:rsidP="00F83C1E">
            <w:pPr>
              <w:jc w:val="both"/>
              <w:rPr>
                <w:color w:val="000000" w:themeColor="text1"/>
              </w:rPr>
            </w:pPr>
            <w:r w:rsidRPr="008B0951">
              <w:t>Butina</w:t>
            </w:r>
          </w:p>
        </w:tc>
        <w:tc>
          <w:tcPr>
            <w:tcW w:w="1671" w:type="dxa"/>
          </w:tcPr>
          <w:p w14:paraId="6459F179" w14:textId="7C612546" w:rsidR="00F83C1E" w:rsidRPr="008D00AC" w:rsidRDefault="00F83C1E" w:rsidP="00F83C1E">
            <w:pPr>
              <w:jc w:val="center"/>
              <w:rPr>
                <w:color w:val="000000" w:themeColor="text1"/>
              </w:rPr>
            </w:pPr>
          </w:p>
        </w:tc>
      </w:tr>
      <w:tr w:rsidR="00F83C1E" w:rsidRPr="00812C41" w14:paraId="40C74D8B" w14:textId="6991923C" w:rsidTr="00EA0817">
        <w:tc>
          <w:tcPr>
            <w:tcW w:w="1271" w:type="dxa"/>
          </w:tcPr>
          <w:p w14:paraId="12C68406" w14:textId="54E8AD95"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64C3A615" w14:textId="7A5F2D7F" w:rsidR="00F83C1E" w:rsidRPr="008D00AC" w:rsidRDefault="00F83C1E" w:rsidP="00F83C1E">
            <w:pPr>
              <w:spacing w:line="276" w:lineRule="auto"/>
              <w:jc w:val="both"/>
              <w:rPr>
                <w:color w:val="000000" w:themeColor="text1"/>
              </w:rPr>
            </w:pPr>
            <w:r w:rsidRPr="008D00AC">
              <w:rPr>
                <w:color w:val="000000" w:themeColor="text1"/>
              </w:rPr>
              <w:t xml:space="preserve">peržiūrėti užduočių vykdymą laiko juostoje (angl. </w:t>
            </w:r>
            <w:r w:rsidRPr="008D00AC">
              <w:rPr>
                <w:i/>
                <w:iCs/>
                <w:color w:val="000000" w:themeColor="text1"/>
              </w:rPr>
              <w:t>timeline</w:t>
            </w:r>
            <w:r w:rsidRPr="008D00AC">
              <w:rPr>
                <w:color w:val="000000" w:themeColor="text1"/>
              </w:rPr>
              <w:t>).</w:t>
            </w:r>
          </w:p>
        </w:tc>
        <w:tc>
          <w:tcPr>
            <w:tcW w:w="1560" w:type="dxa"/>
          </w:tcPr>
          <w:p w14:paraId="5BBBB67E" w14:textId="11164A34" w:rsidR="00F83C1E" w:rsidRPr="008D00AC" w:rsidRDefault="00F83C1E" w:rsidP="00F83C1E">
            <w:pPr>
              <w:jc w:val="both"/>
              <w:rPr>
                <w:color w:val="000000" w:themeColor="text1"/>
              </w:rPr>
            </w:pPr>
            <w:r w:rsidRPr="008B0951">
              <w:t>Butina</w:t>
            </w:r>
          </w:p>
        </w:tc>
        <w:tc>
          <w:tcPr>
            <w:tcW w:w="1671" w:type="dxa"/>
          </w:tcPr>
          <w:p w14:paraId="10A3FB7D" w14:textId="35DFD96E" w:rsidR="00F83C1E" w:rsidRPr="008D00AC" w:rsidRDefault="00F83C1E" w:rsidP="00F83C1E">
            <w:pPr>
              <w:jc w:val="center"/>
              <w:rPr>
                <w:color w:val="000000" w:themeColor="text1"/>
              </w:rPr>
            </w:pPr>
          </w:p>
        </w:tc>
      </w:tr>
      <w:tr w:rsidR="00F83C1E" w:rsidRPr="00812C41" w14:paraId="4BCBCF25" w14:textId="7DF3AF44" w:rsidTr="00EA0817">
        <w:tc>
          <w:tcPr>
            <w:tcW w:w="1271" w:type="dxa"/>
          </w:tcPr>
          <w:p w14:paraId="38F6A623" w14:textId="52996676"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695061FB" w14:textId="30615C05" w:rsidR="00F83C1E" w:rsidRPr="008D00AC" w:rsidRDefault="00F83C1E" w:rsidP="00F83C1E">
            <w:pPr>
              <w:spacing w:line="276" w:lineRule="auto"/>
              <w:jc w:val="both"/>
              <w:rPr>
                <w:color w:val="000000" w:themeColor="text1"/>
              </w:rPr>
            </w:pPr>
            <w:r w:rsidRPr="008D00AC">
              <w:rPr>
                <w:color w:val="000000" w:themeColor="text1"/>
              </w:rPr>
              <w:t xml:space="preserve">peržiūrėti paciento sveikatos rodiklių ir veiklos aktyvumą prietaisų skydelyje (angl. </w:t>
            </w:r>
            <w:r w:rsidRPr="008D00AC">
              <w:rPr>
                <w:i/>
                <w:iCs/>
                <w:color w:val="000000" w:themeColor="text1"/>
              </w:rPr>
              <w:t>dashboard</w:t>
            </w:r>
            <w:r w:rsidRPr="008D00AC">
              <w:rPr>
                <w:color w:val="000000" w:themeColor="text1"/>
              </w:rPr>
              <w:t xml:space="preserve">). </w:t>
            </w:r>
          </w:p>
        </w:tc>
        <w:tc>
          <w:tcPr>
            <w:tcW w:w="1560" w:type="dxa"/>
          </w:tcPr>
          <w:p w14:paraId="10B19EBC" w14:textId="1F295F95" w:rsidR="00F83C1E" w:rsidRPr="008D00AC" w:rsidRDefault="00F83C1E" w:rsidP="00F83C1E">
            <w:pPr>
              <w:jc w:val="both"/>
              <w:rPr>
                <w:color w:val="000000" w:themeColor="text1"/>
              </w:rPr>
            </w:pPr>
            <w:r w:rsidRPr="008B0951">
              <w:t>Butina</w:t>
            </w:r>
          </w:p>
        </w:tc>
        <w:tc>
          <w:tcPr>
            <w:tcW w:w="1671" w:type="dxa"/>
          </w:tcPr>
          <w:p w14:paraId="0897C123" w14:textId="67A5131F" w:rsidR="00F83C1E" w:rsidRPr="008D00AC" w:rsidRDefault="00F83C1E" w:rsidP="00F83C1E">
            <w:pPr>
              <w:jc w:val="center"/>
              <w:rPr>
                <w:color w:val="000000" w:themeColor="text1"/>
              </w:rPr>
            </w:pPr>
          </w:p>
        </w:tc>
      </w:tr>
      <w:tr w:rsidR="00F83C1E" w:rsidRPr="008D00AC" w14:paraId="48A7D91E" w14:textId="40D911E3" w:rsidTr="00EA0817">
        <w:tc>
          <w:tcPr>
            <w:tcW w:w="1271" w:type="dxa"/>
          </w:tcPr>
          <w:p w14:paraId="64D6AD09" w14:textId="7A567F70"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1AB91002" w14:textId="22140176" w:rsidR="00F83C1E" w:rsidRPr="008D00AC" w:rsidRDefault="00F83C1E" w:rsidP="00F83C1E">
            <w:pPr>
              <w:spacing w:line="276" w:lineRule="auto"/>
              <w:jc w:val="both"/>
              <w:rPr>
                <w:color w:val="000000" w:themeColor="text1"/>
              </w:rPr>
            </w:pPr>
            <w:r w:rsidRPr="008D00AC">
              <w:t>peržiūrėti diagnostinių klausimynų rezultatus.</w:t>
            </w:r>
          </w:p>
        </w:tc>
        <w:tc>
          <w:tcPr>
            <w:tcW w:w="1560" w:type="dxa"/>
          </w:tcPr>
          <w:p w14:paraId="2B82F438" w14:textId="1144992E" w:rsidR="00F83C1E" w:rsidRPr="008D00AC" w:rsidRDefault="00F83C1E" w:rsidP="00F83C1E">
            <w:pPr>
              <w:jc w:val="both"/>
            </w:pPr>
            <w:r w:rsidRPr="008B0951">
              <w:t>Butina</w:t>
            </w:r>
          </w:p>
        </w:tc>
        <w:tc>
          <w:tcPr>
            <w:tcW w:w="1671" w:type="dxa"/>
          </w:tcPr>
          <w:p w14:paraId="629017D1" w14:textId="42DB7503" w:rsidR="00F83C1E" w:rsidRPr="008D00AC" w:rsidRDefault="00F83C1E" w:rsidP="00F83C1E">
            <w:pPr>
              <w:jc w:val="center"/>
            </w:pPr>
          </w:p>
        </w:tc>
      </w:tr>
      <w:tr w:rsidR="00F83C1E" w:rsidRPr="00812C41" w14:paraId="6F7234BE" w14:textId="4CEE8B69" w:rsidTr="00EA0817">
        <w:tc>
          <w:tcPr>
            <w:tcW w:w="1271" w:type="dxa"/>
          </w:tcPr>
          <w:p w14:paraId="6A413D2C" w14:textId="4468D51D"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63D4A2B0" w14:textId="7488D6F1" w:rsidR="00F83C1E" w:rsidRPr="008D00AC" w:rsidRDefault="00F83C1E" w:rsidP="00F83C1E">
            <w:pPr>
              <w:spacing w:line="276" w:lineRule="auto"/>
              <w:jc w:val="both"/>
            </w:pPr>
            <w:r w:rsidRPr="008D00AC">
              <w:t>peržiūrėti fizinio krūvio intensyvumo rezultatus.</w:t>
            </w:r>
          </w:p>
        </w:tc>
        <w:tc>
          <w:tcPr>
            <w:tcW w:w="1560" w:type="dxa"/>
          </w:tcPr>
          <w:p w14:paraId="7D6231D4" w14:textId="0FB544D4" w:rsidR="00F83C1E" w:rsidRPr="008D00AC" w:rsidRDefault="00F83C1E" w:rsidP="00F83C1E">
            <w:pPr>
              <w:jc w:val="both"/>
            </w:pPr>
            <w:r w:rsidRPr="008B0951">
              <w:t>Butina</w:t>
            </w:r>
          </w:p>
        </w:tc>
        <w:tc>
          <w:tcPr>
            <w:tcW w:w="1671" w:type="dxa"/>
          </w:tcPr>
          <w:p w14:paraId="766716DB" w14:textId="7824CB61" w:rsidR="00F83C1E" w:rsidRPr="008D00AC" w:rsidRDefault="00F83C1E" w:rsidP="00F83C1E">
            <w:pPr>
              <w:jc w:val="center"/>
            </w:pPr>
          </w:p>
        </w:tc>
      </w:tr>
      <w:tr w:rsidR="00F83C1E" w:rsidRPr="008D00AC" w14:paraId="6F0FAF71" w14:textId="6BE4B5FC" w:rsidTr="00EA0817">
        <w:tc>
          <w:tcPr>
            <w:tcW w:w="1271" w:type="dxa"/>
          </w:tcPr>
          <w:p w14:paraId="0B5E5211" w14:textId="76E84040"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3C7EFF29" w14:textId="40AADBE7" w:rsidR="00F83C1E" w:rsidRPr="008D00AC" w:rsidRDefault="00F83C1E" w:rsidP="00F83C1E">
            <w:pPr>
              <w:spacing w:line="276" w:lineRule="auto"/>
              <w:jc w:val="both"/>
            </w:pPr>
            <w:r w:rsidRPr="008D00AC">
              <w:t>peržiūrėti atliktų pratimų informaciją.</w:t>
            </w:r>
          </w:p>
        </w:tc>
        <w:tc>
          <w:tcPr>
            <w:tcW w:w="1560" w:type="dxa"/>
          </w:tcPr>
          <w:p w14:paraId="1E52464D" w14:textId="381E434F" w:rsidR="00F83C1E" w:rsidRPr="008D00AC" w:rsidRDefault="00F83C1E" w:rsidP="00F83C1E">
            <w:pPr>
              <w:jc w:val="both"/>
            </w:pPr>
            <w:r w:rsidRPr="008B0951">
              <w:t>Butina</w:t>
            </w:r>
          </w:p>
        </w:tc>
        <w:tc>
          <w:tcPr>
            <w:tcW w:w="1671" w:type="dxa"/>
          </w:tcPr>
          <w:p w14:paraId="40266A13" w14:textId="369B3988" w:rsidR="00F83C1E" w:rsidRPr="008D00AC" w:rsidRDefault="00F83C1E" w:rsidP="00F83C1E">
            <w:pPr>
              <w:jc w:val="center"/>
            </w:pPr>
          </w:p>
        </w:tc>
      </w:tr>
      <w:tr w:rsidR="00F83C1E" w:rsidRPr="008D00AC" w14:paraId="315A7940" w14:textId="1CC0398A" w:rsidTr="00EA0817">
        <w:tc>
          <w:tcPr>
            <w:tcW w:w="1271" w:type="dxa"/>
          </w:tcPr>
          <w:p w14:paraId="47CA834D" w14:textId="6015537E" w:rsidR="00F83C1E" w:rsidRPr="008D00AC" w:rsidRDefault="00F83C1E" w:rsidP="00ED1FDF">
            <w:pPr>
              <w:pStyle w:val="Sraopastraipa"/>
              <w:numPr>
                <w:ilvl w:val="2"/>
                <w:numId w:val="29"/>
              </w:numPr>
              <w:textDirection w:val="btLr"/>
              <w:rPr>
                <w:b/>
                <w:bCs/>
                <w:color w:val="0070C0"/>
                <w:sz w:val="22"/>
                <w:szCs w:val="22"/>
              </w:rPr>
            </w:pPr>
          </w:p>
        </w:tc>
        <w:tc>
          <w:tcPr>
            <w:tcW w:w="5074" w:type="dxa"/>
          </w:tcPr>
          <w:p w14:paraId="3F1C078D" w14:textId="75C30C99" w:rsidR="00F83C1E" w:rsidRPr="008D00AC" w:rsidRDefault="00F83C1E" w:rsidP="00F83C1E">
            <w:pPr>
              <w:spacing w:line="276" w:lineRule="auto"/>
              <w:jc w:val="both"/>
            </w:pPr>
            <w:r w:rsidRPr="008D00AC">
              <w:t>peržiūrėti mitybos dienoraščių informaciją.</w:t>
            </w:r>
          </w:p>
        </w:tc>
        <w:tc>
          <w:tcPr>
            <w:tcW w:w="1560" w:type="dxa"/>
          </w:tcPr>
          <w:p w14:paraId="542136DA" w14:textId="7C08F810" w:rsidR="00F83C1E" w:rsidRPr="008D00AC" w:rsidRDefault="00F83C1E" w:rsidP="00F83C1E">
            <w:pPr>
              <w:jc w:val="both"/>
            </w:pPr>
            <w:r w:rsidRPr="008B0951">
              <w:t>Butina</w:t>
            </w:r>
          </w:p>
        </w:tc>
        <w:tc>
          <w:tcPr>
            <w:tcW w:w="1671" w:type="dxa"/>
          </w:tcPr>
          <w:p w14:paraId="156C266C" w14:textId="7BFAE275" w:rsidR="00F83C1E" w:rsidRPr="008D00AC" w:rsidRDefault="00F83C1E" w:rsidP="00F83C1E">
            <w:pPr>
              <w:jc w:val="center"/>
            </w:pPr>
          </w:p>
        </w:tc>
      </w:tr>
    </w:tbl>
    <w:p w14:paraId="76EA5B99" w14:textId="399698B0" w:rsidR="009A62BC" w:rsidRPr="008D00AC" w:rsidRDefault="00277EE9" w:rsidP="00ED1FDF">
      <w:pPr>
        <w:pStyle w:val="Sraassunumeriais41"/>
        <w:numPr>
          <w:ilvl w:val="1"/>
          <w:numId w:val="29"/>
        </w:numPr>
        <w:spacing w:before="240" w:line="240" w:lineRule="auto"/>
        <w:textDirection w:val="lrTb"/>
        <w:rPr>
          <w:rFonts w:ascii="Times New Roman" w:eastAsia="Times New Roman" w:hAnsi="Times New Roman"/>
          <w:b/>
          <w:bCs/>
          <w:lang w:val="lt-LT"/>
        </w:rPr>
      </w:pPr>
      <w:bookmarkStart w:id="15" w:name="_Hlk183690657"/>
      <w:bookmarkStart w:id="16" w:name="_Toc77678406"/>
      <w:r w:rsidRPr="008D00AC">
        <w:rPr>
          <w:rFonts w:ascii="Times New Roman" w:eastAsia="Times New Roman" w:hAnsi="Times New Roman"/>
          <w:b/>
          <w:bCs/>
          <w:lang w:val="lt-LT"/>
        </w:rPr>
        <w:t xml:space="preserve"> </w:t>
      </w:r>
      <w:r w:rsidR="009A62BC" w:rsidRPr="008D00AC">
        <w:rPr>
          <w:rFonts w:ascii="Times New Roman" w:eastAsia="Times New Roman" w:hAnsi="Times New Roman"/>
          <w:b/>
          <w:bCs/>
          <w:lang w:val="lt-LT"/>
        </w:rPr>
        <w:t>Reikalavimai Konsultacijų moduliui</w:t>
      </w:r>
    </w:p>
    <w:tbl>
      <w:tblPr>
        <w:tblStyle w:val="Lentelstinklelis"/>
        <w:tblW w:w="9576" w:type="dxa"/>
        <w:tblLook w:val="04A0" w:firstRow="1" w:lastRow="0" w:firstColumn="1" w:lastColumn="0" w:noHBand="0" w:noVBand="1"/>
      </w:tblPr>
      <w:tblGrid>
        <w:gridCol w:w="1271"/>
        <w:gridCol w:w="5074"/>
        <w:gridCol w:w="1560"/>
        <w:gridCol w:w="1671"/>
      </w:tblGrid>
      <w:tr w:rsidR="007C4B1E" w:rsidRPr="008D00AC" w14:paraId="33C21568" w14:textId="61FBB9D0" w:rsidTr="00EA0817">
        <w:trPr>
          <w:tblHeader/>
        </w:trPr>
        <w:tc>
          <w:tcPr>
            <w:tcW w:w="1271" w:type="dxa"/>
            <w:shd w:val="clear" w:color="auto" w:fill="D9D9D9" w:themeFill="background1" w:themeFillShade="D9"/>
            <w:vAlign w:val="center"/>
          </w:tcPr>
          <w:bookmarkEnd w:id="15"/>
          <w:p w14:paraId="17C8E423" w14:textId="77777777" w:rsidR="007C4B1E" w:rsidRPr="008D00AC" w:rsidRDefault="4F230353" w:rsidP="4060322E">
            <w:pPr>
              <w:spacing w:line="276" w:lineRule="auto"/>
              <w:jc w:val="center"/>
              <w:rPr>
                <w:b/>
                <w:bCs/>
                <w:sz w:val="22"/>
                <w:szCs w:val="22"/>
              </w:rPr>
            </w:pPr>
            <w:r w:rsidRPr="008D00AC">
              <w:rPr>
                <w:b/>
                <w:bCs/>
                <w:color w:val="000000" w:themeColor="text1"/>
                <w:sz w:val="22"/>
                <w:szCs w:val="22"/>
              </w:rPr>
              <w:t>Eilės Nr.</w:t>
            </w:r>
          </w:p>
        </w:tc>
        <w:tc>
          <w:tcPr>
            <w:tcW w:w="5074" w:type="dxa"/>
            <w:shd w:val="clear" w:color="auto" w:fill="D9D9D9" w:themeFill="background1" w:themeFillShade="D9"/>
            <w:vAlign w:val="center"/>
          </w:tcPr>
          <w:p w14:paraId="10E4C765" w14:textId="77777777" w:rsidR="007C4B1E" w:rsidRPr="008D00AC" w:rsidRDefault="4F230353" w:rsidP="4060322E">
            <w:pPr>
              <w:spacing w:line="276" w:lineRule="auto"/>
              <w:jc w:val="center"/>
              <w:rPr>
                <w:b/>
                <w:bCs/>
                <w:i/>
                <w:iCs/>
                <w:sz w:val="22"/>
                <w:szCs w:val="22"/>
              </w:rPr>
            </w:pPr>
            <w:r w:rsidRPr="008D00AC">
              <w:rPr>
                <w:b/>
                <w:bCs/>
                <w:sz w:val="22"/>
                <w:szCs w:val="22"/>
              </w:rPr>
              <w:t>Reikalavimo aprašymas</w:t>
            </w:r>
          </w:p>
        </w:tc>
        <w:tc>
          <w:tcPr>
            <w:tcW w:w="1560" w:type="dxa"/>
            <w:shd w:val="clear" w:color="auto" w:fill="D9D9D9" w:themeFill="background1" w:themeFillShade="D9"/>
          </w:tcPr>
          <w:p w14:paraId="3F19C17B" w14:textId="3308F9EE" w:rsidR="007C4B1E" w:rsidRPr="008D00AC" w:rsidRDefault="002F7831" w:rsidP="4060322E">
            <w:pPr>
              <w:jc w:val="center"/>
              <w:rPr>
                <w:b/>
                <w:bCs/>
              </w:rPr>
            </w:pPr>
            <w:r>
              <w:rPr>
                <w:b/>
                <w:bCs/>
              </w:rPr>
              <w:t>Reikalavimas</w:t>
            </w:r>
          </w:p>
        </w:tc>
        <w:tc>
          <w:tcPr>
            <w:tcW w:w="1671" w:type="dxa"/>
            <w:shd w:val="clear" w:color="auto" w:fill="D9D9D9" w:themeFill="background1" w:themeFillShade="D9"/>
          </w:tcPr>
          <w:p w14:paraId="11143B87" w14:textId="31534A74" w:rsidR="007C4B1E" w:rsidRPr="008D00AC" w:rsidRDefault="00382DF6" w:rsidP="4060322E">
            <w:pPr>
              <w:jc w:val="center"/>
              <w:rPr>
                <w:b/>
                <w:bCs/>
              </w:rPr>
            </w:pPr>
            <w:r>
              <w:rPr>
                <w:b/>
                <w:bCs/>
              </w:rPr>
              <w:t>Atitikimas</w:t>
            </w:r>
          </w:p>
        </w:tc>
      </w:tr>
      <w:tr w:rsidR="00AE7D02" w:rsidRPr="008D00AC" w14:paraId="31E1653B" w14:textId="77777777" w:rsidTr="00EA0817">
        <w:trPr>
          <w:tblHeader/>
        </w:trPr>
        <w:tc>
          <w:tcPr>
            <w:tcW w:w="1271" w:type="dxa"/>
            <w:shd w:val="clear" w:color="auto" w:fill="D9D9D9" w:themeFill="background1" w:themeFillShade="D9"/>
            <w:vAlign w:val="center"/>
          </w:tcPr>
          <w:p w14:paraId="24586534" w14:textId="0A071842" w:rsidR="00AE7D02" w:rsidRPr="008D00AC" w:rsidRDefault="00AE7D02" w:rsidP="4060322E">
            <w:pPr>
              <w:jc w:val="center"/>
              <w:rPr>
                <w:b/>
                <w:bCs/>
                <w:color w:val="000000" w:themeColor="text1"/>
              </w:rPr>
            </w:pPr>
            <w:r>
              <w:rPr>
                <w:b/>
                <w:bCs/>
                <w:color w:val="000000" w:themeColor="text1"/>
              </w:rPr>
              <w:t>4.7</w:t>
            </w:r>
          </w:p>
        </w:tc>
        <w:tc>
          <w:tcPr>
            <w:tcW w:w="5074" w:type="dxa"/>
            <w:shd w:val="clear" w:color="auto" w:fill="D9D9D9" w:themeFill="background1" w:themeFillShade="D9"/>
            <w:vAlign w:val="center"/>
          </w:tcPr>
          <w:p w14:paraId="6E2F4BD6" w14:textId="28A01801" w:rsidR="00AE7D02" w:rsidRPr="008D00AC" w:rsidRDefault="00AE7D02" w:rsidP="00AE7D02">
            <w:pPr>
              <w:rPr>
                <w:b/>
                <w:bCs/>
              </w:rPr>
            </w:pPr>
            <w:r w:rsidRPr="00AE7D02">
              <w:rPr>
                <w:b/>
                <w:bCs/>
              </w:rPr>
              <w:t>Reikalavimai Konsultacijų moduli</w:t>
            </w:r>
            <w:r>
              <w:rPr>
                <w:b/>
                <w:bCs/>
              </w:rPr>
              <w:t>o funkcionalumui</w:t>
            </w:r>
          </w:p>
        </w:tc>
        <w:tc>
          <w:tcPr>
            <w:tcW w:w="1560" w:type="dxa"/>
            <w:shd w:val="clear" w:color="auto" w:fill="D9D9D9" w:themeFill="background1" w:themeFillShade="D9"/>
          </w:tcPr>
          <w:p w14:paraId="277D49AE" w14:textId="77777777" w:rsidR="00AE7D02" w:rsidRDefault="00AE7D02" w:rsidP="4060322E">
            <w:pPr>
              <w:jc w:val="center"/>
              <w:rPr>
                <w:b/>
                <w:bCs/>
              </w:rPr>
            </w:pPr>
          </w:p>
        </w:tc>
        <w:tc>
          <w:tcPr>
            <w:tcW w:w="1671" w:type="dxa"/>
            <w:shd w:val="clear" w:color="auto" w:fill="D9D9D9" w:themeFill="background1" w:themeFillShade="D9"/>
          </w:tcPr>
          <w:p w14:paraId="0C805249" w14:textId="77777777" w:rsidR="00AE7D02" w:rsidRPr="008D00AC" w:rsidRDefault="00AE7D02" w:rsidP="4060322E">
            <w:pPr>
              <w:jc w:val="center"/>
              <w:rPr>
                <w:b/>
                <w:bCs/>
              </w:rPr>
            </w:pPr>
          </w:p>
        </w:tc>
      </w:tr>
      <w:tr w:rsidR="007C4B1E" w:rsidRPr="00812C41" w14:paraId="5785499B" w14:textId="503C7126" w:rsidTr="00EA0817">
        <w:tc>
          <w:tcPr>
            <w:tcW w:w="1271" w:type="dxa"/>
          </w:tcPr>
          <w:p w14:paraId="37BBF499" w14:textId="7DE70C25" w:rsidR="007C4B1E" w:rsidRPr="008D00AC" w:rsidRDefault="007C4B1E" w:rsidP="00ED1FDF">
            <w:pPr>
              <w:pStyle w:val="Sraopastraipa"/>
              <w:numPr>
                <w:ilvl w:val="2"/>
                <w:numId w:val="29"/>
              </w:numPr>
              <w:rPr>
                <w:b/>
                <w:bCs/>
                <w:color w:val="0070C0"/>
                <w:sz w:val="22"/>
                <w:szCs w:val="22"/>
              </w:rPr>
            </w:pPr>
          </w:p>
        </w:tc>
        <w:tc>
          <w:tcPr>
            <w:tcW w:w="5074" w:type="dxa"/>
          </w:tcPr>
          <w:p w14:paraId="40A365CD" w14:textId="5082ACC3" w:rsidR="007C4B1E" w:rsidRPr="008D00AC" w:rsidRDefault="00AE7D02" w:rsidP="4060322E">
            <w:pPr>
              <w:spacing w:line="276" w:lineRule="auto"/>
              <w:jc w:val="both"/>
              <w:rPr>
                <w:color w:val="000000"/>
              </w:rPr>
            </w:pPr>
            <w:r>
              <w:rPr>
                <w:color w:val="000000" w:themeColor="text1"/>
              </w:rPr>
              <w:t>S</w:t>
            </w:r>
            <w:r w:rsidR="4F230353" w:rsidRPr="008D00AC">
              <w:rPr>
                <w:color w:val="000000" w:themeColor="text1"/>
              </w:rPr>
              <w:t>veikatos priežiūros specialistui užpildyti nuotolinės konsultacijos išrašo formą.</w:t>
            </w:r>
          </w:p>
        </w:tc>
        <w:tc>
          <w:tcPr>
            <w:tcW w:w="1560" w:type="dxa"/>
          </w:tcPr>
          <w:p w14:paraId="2696265B" w14:textId="234A93AD" w:rsidR="007C4B1E" w:rsidRPr="008D00AC" w:rsidRDefault="005C3CAF" w:rsidP="4060322E">
            <w:pPr>
              <w:jc w:val="both"/>
              <w:rPr>
                <w:color w:val="000000"/>
              </w:rPr>
            </w:pPr>
            <w:r>
              <w:rPr>
                <w:color w:val="000000"/>
              </w:rPr>
              <w:t>Būtina</w:t>
            </w:r>
          </w:p>
        </w:tc>
        <w:tc>
          <w:tcPr>
            <w:tcW w:w="1671" w:type="dxa"/>
          </w:tcPr>
          <w:p w14:paraId="39CDA71B" w14:textId="6C1943B9" w:rsidR="007C4B1E" w:rsidRPr="008D00AC" w:rsidRDefault="007C4B1E" w:rsidP="4060322E">
            <w:pPr>
              <w:jc w:val="center"/>
              <w:rPr>
                <w:color w:val="000000"/>
              </w:rPr>
            </w:pPr>
          </w:p>
        </w:tc>
      </w:tr>
      <w:tr w:rsidR="005C3CAF" w:rsidRPr="00812C41" w14:paraId="78585D31" w14:textId="21908AA8" w:rsidTr="00EA0817">
        <w:tc>
          <w:tcPr>
            <w:tcW w:w="1271" w:type="dxa"/>
          </w:tcPr>
          <w:p w14:paraId="2F659ADF" w14:textId="543D6C4A" w:rsidR="005C3CAF" w:rsidRPr="008D00AC" w:rsidRDefault="005C3CAF" w:rsidP="00ED1FDF">
            <w:pPr>
              <w:pStyle w:val="Sraopastraipa"/>
              <w:numPr>
                <w:ilvl w:val="2"/>
                <w:numId w:val="29"/>
              </w:numPr>
              <w:rPr>
                <w:b/>
                <w:bCs/>
                <w:color w:val="0070C0"/>
                <w:sz w:val="22"/>
                <w:szCs w:val="22"/>
              </w:rPr>
            </w:pPr>
          </w:p>
        </w:tc>
        <w:tc>
          <w:tcPr>
            <w:tcW w:w="5074" w:type="dxa"/>
          </w:tcPr>
          <w:p w14:paraId="67F33580" w14:textId="26DB96F8" w:rsidR="005C3CAF" w:rsidRPr="008D00AC" w:rsidRDefault="005C3CAF" w:rsidP="005C3CAF">
            <w:pPr>
              <w:spacing w:line="276" w:lineRule="auto"/>
              <w:jc w:val="both"/>
              <w:rPr>
                <w:color w:val="000000"/>
              </w:rPr>
            </w:pPr>
            <w:r>
              <w:rPr>
                <w:color w:val="000000" w:themeColor="text1"/>
              </w:rPr>
              <w:t>Į</w:t>
            </w:r>
            <w:r w:rsidRPr="008D00AC">
              <w:rPr>
                <w:color w:val="000000" w:themeColor="text1"/>
              </w:rPr>
              <w:t>vesti konsultacijos išrašą apie paciento sveikatą ar gydymo eigą, t.y. sveikatos priežiūros specialistui atlikus paciento vertinimą ar atlikus nuotolinę konsultaciją.</w:t>
            </w:r>
          </w:p>
        </w:tc>
        <w:tc>
          <w:tcPr>
            <w:tcW w:w="1560" w:type="dxa"/>
          </w:tcPr>
          <w:p w14:paraId="5EFD8FB2" w14:textId="5F61D501" w:rsidR="005C3CAF" w:rsidRPr="008D00AC" w:rsidRDefault="005C3CAF" w:rsidP="005C3CAF">
            <w:pPr>
              <w:jc w:val="both"/>
              <w:rPr>
                <w:color w:val="000000" w:themeColor="text1"/>
              </w:rPr>
            </w:pPr>
            <w:r w:rsidRPr="000B7822">
              <w:rPr>
                <w:color w:val="000000"/>
              </w:rPr>
              <w:t>Būtina</w:t>
            </w:r>
          </w:p>
        </w:tc>
        <w:tc>
          <w:tcPr>
            <w:tcW w:w="1671" w:type="dxa"/>
          </w:tcPr>
          <w:p w14:paraId="41240C53" w14:textId="20480685" w:rsidR="005C3CAF" w:rsidRPr="008D00AC" w:rsidRDefault="005C3CAF" w:rsidP="005C3CAF">
            <w:pPr>
              <w:jc w:val="center"/>
              <w:rPr>
                <w:color w:val="000000" w:themeColor="text1"/>
              </w:rPr>
            </w:pPr>
          </w:p>
        </w:tc>
      </w:tr>
      <w:tr w:rsidR="005C3CAF" w:rsidRPr="00812C41" w14:paraId="19E987FB" w14:textId="1EF995F6" w:rsidTr="00EA0817">
        <w:tc>
          <w:tcPr>
            <w:tcW w:w="1271" w:type="dxa"/>
          </w:tcPr>
          <w:p w14:paraId="70FC1E01" w14:textId="2039DE11" w:rsidR="005C3CAF" w:rsidRPr="008D00AC" w:rsidRDefault="005C3CAF" w:rsidP="00ED1FDF">
            <w:pPr>
              <w:pStyle w:val="Sraopastraipa"/>
              <w:numPr>
                <w:ilvl w:val="2"/>
                <w:numId w:val="29"/>
              </w:numPr>
              <w:rPr>
                <w:b/>
                <w:bCs/>
                <w:color w:val="0070C0"/>
                <w:sz w:val="22"/>
                <w:szCs w:val="22"/>
              </w:rPr>
            </w:pPr>
          </w:p>
        </w:tc>
        <w:tc>
          <w:tcPr>
            <w:tcW w:w="5074" w:type="dxa"/>
          </w:tcPr>
          <w:p w14:paraId="1317FA49" w14:textId="794936AF" w:rsidR="005C3CAF" w:rsidRPr="008D00AC" w:rsidRDefault="005C3CAF" w:rsidP="005C3CAF">
            <w:pPr>
              <w:spacing w:line="276" w:lineRule="auto"/>
              <w:jc w:val="both"/>
              <w:rPr>
                <w:color w:val="000000"/>
              </w:rPr>
            </w:pPr>
            <w:r>
              <w:rPr>
                <w:color w:val="000000" w:themeColor="text1"/>
              </w:rPr>
              <w:t>Į</w:t>
            </w:r>
            <w:r w:rsidRPr="008D00AC">
              <w:rPr>
                <w:color w:val="000000" w:themeColor="text1"/>
              </w:rPr>
              <w:t>vesti rekomendacijas atvejo vadybininkui į konsultacijos išrašą.</w:t>
            </w:r>
          </w:p>
        </w:tc>
        <w:tc>
          <w:tcPr>
            <w:tcW w:w="1560" w:type="dxa"/>
          </w:tcPr>
          <w:p w14:paraId="50A608E9" w14:textId="47355F1B" w:rsidR="005C3CAF" w:rsidRPr="008D00AC" w:rsidRDefault="005C3CAF" w:rsidP="005C3CAF">
            <w:pPr>
              <w:jc w:val="both"/>
              <w:rPr>
                <w:color w:val="000000" w:themeColor="text1"/>
              </w:rPr>
            </w:pPr>
            <w:r w:rsidRPr="000B7822">
              <w:rPr>
                <w:color w:val="000000"/>
              </w:rPr>
              <w:t>Būtina</w:t>
            </w:r>
          </w:p>
        </w:tc>
        <w:tc>
          <w:tcPr>
            <w:tcW w:w="1671" w:type="dxa"/>
          </w:tcPr>
          <w:p w14:paraId="67FAAE9E" w14:textId="062EEEF7" w:rsidR="005C3CAF" w:rsidRPr="008D00AC" w:rsidRDefault="005C3CAF" w:rsidP="005C3CAF">
            <w:pPr>
              <w:jc w:val="center"/>
              <w:rPr>
                <w:color w:val="000000" w:themeColor="text1"/>
              </w:rPr>
            </w:pPr>
          </w:p>
        </w:tc>
      </w:tr>
      <w:tr w:rsidR="005C3CAF" w:rsidRPr="008D00AC" w14:paraId="08A3F240" w14:textId="1709E2B4" w:rsidTr="00EA0817">
        <w:tc>
          <w:tcPr>
            <w:tcW w:w="1271" w:type="dxa"/>
          </w:tcPr>
          <w:p w14:paraId="2F126A46" w14:textId="70A12690" w:rsidR="005C3CAF" w:rsidRPr="008D00AC" w:rsidRDefault="005C3CAF" w:rsidP="00ED1FDF">
            <w:pPr>
              <w:pStyle w:val="Sraopastraipa"/>
              <w:numPr>
                <w:ilvl w:val="2"/>
                <w:numId w:val="29"/>
              </w:numPr>
              <w:rPr>
                <w:b/>
                <w:bCs/>
                <w:color w:val="0070C0"/>
                <w:sz w:val="22"/>
                <w:szCs w:val="22"/>
              </w:rPr>
            </w:pPr>
          </w:p>
        </w:tc>
        <w:tc>
          <w:tcPr>
            <w:tcW w:w="5074" w:type="dxa"/>
          </w:tcPr>
          <w:p w14:paraId="7083BAD8" w14:textId="5CA9DA12" w:rsidR="005C3CAF" w:rsidRPr="008D00AC" w:rsidRDefault="005C3CAF" w:rsidP="005C3CAF">
            <w:pPr>
              <w:spacing w:line="276" w:lineRule="auto"/>
              <w:jc w:val="both"/>
              <w:rPr>
                <w:color w:val="000000"/>
              </w:rPr>
            </w:pPr>
            <w:r>
              <w:rPr>
                <w:color w:val="000000" w:themeColor="text1"/>
              </w:rPr>
              <w:t>Į</w:t>
            </w:r>
            <w:r w:rsidRPr="008D00AC">
              <w:rPr>
                <w:color w:val="000000" w:themeColor="text1"/>
              </w:rPr>
              <w:t>vesti konsultacijos aprašymą.</w:t>
            </w:r>
          </w:p>
        </w:tc>
        <w:tc>
          <w:tcPr>
            <w:tcW w:w="1560" w:type="dxa"/>
          </w:tcPr>
          <w:p w14:paraId="73D28051" w14:textId="658E5D2E" w:rsidR="005C3CAF" w:rsidRPr="008D00AC" w:rsidRDefault="005C3CAF" w:rsidP="005C3CAF">
            <w:pPr>
              <w:jc w:val="both"/>
              <w:rPr>
                <w:color w:val="000000"/>
              </w:rPr>
            </w:pPr>
            <w:r w:rsidRPr="000B7822">
              <w:rPr>
                <w:color w:val="000000"/>
              </w:rPr>
              <w:t>Būtina</w:t>
            </w:r>
          </w:p>
        </w:tc>
        <w:tc>
          <w:tcPr>
            <w:tcW w:w="1671" w:type="dxa"/>
          </w:tcPr>
          <w:p w14:paraId="714ADE2B" w14:textId="51923A9E" w:rsidR="005C3CAF" w:rsidRPr="008D00AC" w:rsidRDefault="005C3CAF" w:rsidP="005C3CAF">
            <w:pPr>
              <w:jc w:val="center"/>
              <w:rPr>
                <w:color w:val="000000"/>
              </w:rPr>
            </w:pPr>
          </w:p>
        </w:tc>
      </w:tr>
      <w:tr w:rsidR="005C3CAF" w:rsidRPr="008D00AC" w14:paraId="486DE338" w14:textId="6039FC19" w:rsidTr="00EA0817">
        <w:tc>
          <w:tcPr>
            <w:tcW w:w="1271" w:type="dxa"/>
          </w:tcPr>
          <w:p w14:paraId="14912571" w14:textId="7FDEA9BD" w:rsidR="005C3CAF" w:rsidRPr="008D00AC" w:rsidRDefault="005C3CAF" w:rsidP="00ED1FDF">
            <w:pPr>
              <w:pStyle w:val="Sraopastraipa"/>
              <w:numPr>
                <w:ilvl w:val="2"/>
                <w:numId w:val="29"/>
              </w:numPr>
              <w:rPr>
                <w:b/>
                <w:bCs/>
                <w:color w:val="0070C0"/>
                <w:sz w:val="22"/>
                <w:szCs w:val="22"/>
              </w:rPr>
            </w:pPr>
          </w:p>
        </w:tc>
        <w:tc>
          <w:tcPr>
            <w:tcW w:w="5074" w:type="dxa"/>
          </w:tcPr>
          <w:p w14:paraId="1F562FA0" w14:textId="0CC5F62E" w:rsidR="005C3CAF" w:rsidRPr="008D00AC" w:rsidRDefault="005C3CAF" w:rsidP="005C3CAF">
            <w:pPr>
              <w:spacing w:line="276" w:lineRule="auto"/>
              <w:jc w:val="both"/>
              <w:rPr>
                <w:color w:val="000000"/>
              </w:rPr>
            </w:pPr>
            <w:r>
              <w:rPr>
                <w:color w:val="000000" w:themeColor="text1"/>
              </w:rPr>
              <w:t>Į</w:t>
            </w:r>
            <w:r w:rsidRPr="008D00AC">
              <w:rPr>
                <w:color w:val="000000" w:themeColor="text1"/>
              </w:rPr>
              <w:t>vesti rekomendacijas pacientui.</w:t>
            </w:r>
          </w:p>
        </w:tc>
        <w:tc>
          <w:tcPr>
            <w:tcW w:w="1560" w:type="dxa"/>
          </w:tcPr>
          <w:p w14:paraId="03E0D009" w14:textId="2199ADC4" w:rsidR="005C3CAF" w:rsidRPr="008D00AC" w:rsidRDefault="005C3CAF" w:rsidP="005C3CAF">
            <w:pPr>
              <w:jc w:val="both"/>
              <w:rPr>
                <w:color w:val="000000"/>
              </w:rPr>
            </w:pPr>
            <w:r w:rsidRPr="000B7822">
              <w:rPr>
                <w:color w:val="000000"/>
              </w:rPr>
              <w:t>Būtina</w:t>
            </w:r>
          </w:p>
        </w:tc>
        <w:tc>
          <w:tcPr>
            <w:tcW w:w="1671" w:type="dxa"/>
          </w:tcPr>
          <w:p w14:paraId="2B893B40" w14:textId="71DFA4C6" w:rsidR="005C3CAF" w:rsidRPr="008D00AC" w:rsidRDefault="005C3CAF" w:rsidP="005C3CAF">
            <w:pPr>
              <w:jc w:val="center"/>
              <w:rPr>
                <w:color w:val="000000"/>
              </w:rPr>
            </w:pPr>
          </w:p>
        </w:tc>
      </w:tr>
      <w:tr w:rsidR="005C3CAF" w:rsidRPr="008D00AC" w14:paraId="69710C49" w14:textId="4AB2DCDE" w:rsidTr="00EA0817">
        <w:tc>
          <w:tcPr>
            <w:tcW w:w="1271" w:type="dxa"/>
          </w:tcPr>
          <w:p w14:paraId="3AB2A9DF" w14:textId="27AAC7E7" w:rsidR="005C3CAF" w:rsidRPr="008D00AC" w:rsidRDefault="005C3CAF" w:rsidP="00ED1FDF">
            <w:pPr>
              <w:pStyle w:val="Sraopastraipa"/>
              <w:numPr>
                <w:ilvl w:val="2"/>
                <w:numId w:val="29"/>
              </w:numPr>
              <w:rPr>
                <w:b/>
                <w:bCs/>
                <w:color w:val="0070C0"/>
                <w:sz w:val="22"/>
                <w:szCs w:val="22"/>
              </w:rPr>
            </w:pPr>
          </w:p>
        </w:tc>
        <w:tc>
          <w:tcPr>
            <w:tcW w:w="5074" w:type="dxa"/>
          </w:tcPr>
          <w:p w14:paraId="732B9145" w14:textId="123B9C33" w:rsidR="005C3CAF" w:rsidRPr="008D00AC" w:rsidRDefault="005C3CAF" w:rsidP="005C3CAF">
            <w:pPr>
              <w:spacing w:line="276" w:lineRule="auto"/>
              <w:jc w:val="both"/>
              <w:rPr>
                <w:color w:val="000000"/>
              </w:rPr>
            </w:pPr>
            <w:r>
              <w:rPr>
                <w:color w:val="000000" w:themeColor="text1"/>
              </w:rPr>
              <w:t>Į</w:t>
            </w:r>
            <w:r w:rsidRPr="008D00AC">
              <w:rPr>
                <w:color w:val="000000" w:themeColor="text1"/>
              </w:rPr>
              <w:t>vesti nurodymus atvejo vadybininkui.</w:t>
            </w:r>
          </w:p>
        </w:tc>
        <w:tc>
          <w:tcPr>
            <w:tcW w:w="1560" w:type="dxa"/>
          </w:tcPr>
          <w:p w14:paraId="3C6982AD" w14:textId="1FABFBF1" w:rsidR="005C3CAF" w:rsidRPr="008D00AC" w:rsidRDefault="005C3CAF" w:rsidP="005C3CAF">
            <w:pPr>
              <w:jc w:val="both"/>
              <w:rPr>
                <w:color w:val="000000"/>
              </w:rPr>
            </w:pPr>
            <w:r w:rsidRPr="000B7822">
              <w:rPr>
                <w:color w:val="000000"/>
              </w:rPr>
              <w:t>Būtina</w:t>
            </w:r>
          </w:p>
        </w:tc>
        <w:tc>
          <w:tcPr>
            <w:tcW w:w="1671" w:type="dxa"/>
          </w:tcPr>
          <w:p w14:paraId="4AD00997" w14:textId="2BC136EB" w:rsidR="005C3CAF" w:rsidRPr="008D00AC" w:rsidRDefault="005C3CAF" w:rsidP="005C3CAF">
            <w:pPr>
              <w:jc w:val="center"/>
              <w:rPr>
                <w:color w:val="000000"/>
              </w:rPr>
            </w:pPr>
          </w:p>
        </w:tc>
      </w:tr>
      <w:tr w:rsidR="005C3CAF" w:rsidRPr="00812C41" w14:paraId="2F09926D" w14:textId="2A0CB0A3" w:rsidTr="00EA0817">
        <w:tc>
          <w:tcPr>
            <w:tcW w:w="1271" w:type="dxa"/>
          </w:tcPr>
          <w:p w14:paraId="30F12F0D" w14:textId="23444F26" w:rsidR="005C3CAF" w:rsidRPr="008D00AC" w:rsidRDefault="005C3CAF" w:rsidP="00ED1FDF">
            <w:pPr>
              <w:pStyle w:val="Sraopastraipa"/>
              <w:numPr>
                <w:ilvl w:val="2"/>
                <w:numId w:val="29"/>
              </w:numPr>
              <w:rPr>
                <w:b/>
                <w:bCs/>
                <w:color w:val="0070C0"/>
                <w:sz w:val="22"/>
                <w:szCs w:val="22"/>
              </w:rPr>
            </w:pPr>
          </w:p>
        </w:tc>
        <w:tc>
          <w:tcPr>
            <w:tcW w:w="5074" w:type="dxa"/>
          </w:tcPr>
          <w:p w14:paraId="2FA6DA18" w14:textId="50DFA761" w:rsidR="005C3CAF" w:rsidRPr="008D00AC" w:rsidRDefault="000C1B80" w:rsidP="005C3CAF">
            <w:pPr>
              <w:spacing w:line="276" w:lineRule="auto"/>
              <w:jc w:val="both"/>
              <w:rPr>
                <w:color w:val="000000"/>
              </w:rPr>
            </w:pPr>
            <w:r>
              <w:rPr>
                <w:color w:val="000000" w:themeColor="text1"/>
              </w:rPr>
              <w:t>P</w:t>
            </w:r>
            <w:r w:rsidR="005C3CAF" w:rsidRPr="008D00AC">
              <w:rPr>
                <w:color w:val="000000" w:themeColor="text1"/>
              </w:rPr>
              <w:t>ažymėti laukus, kurie neturi būti matomi pacientui, atsidarius konsultacijos išrašą mobiliojoje programėlėje.</w:t>
            </w:r>
          </w:p>
        </w:tc>
        <w:tc>
          <w:tcPr>
            <w:tcW w:w="1560" w:type="dxa"/>
          </w:tcPr>
          <w:p w14:paraId="0BDF6CB3" w14:textId="23ED07D2" w:rsidR="005C3CAF" w:rsidRPr="008D00AC" w:rsidRDefault="005C3CAF" w:rsidP="005C3CAF">
            <w:pPr>
              <w:jc w:val="both"/>
              <w:rPr>
                <w:color w:val="000000"/>
              </w:rPr>
            </w:pPr>
            <w:r w:rsidRPr="000B7822">
              <w:rPr>
                <w:color w:val="000000"/>
              </w:rPr>
              <w:t>Būtina</w:t>
            </w:r>
          </w:p>
        </w:tc>
        <w:tc>
          <w:tcPr>
            <w:tcW w:w="1671" w:type="dxa"/>
          </w:tcPr>
          <w:p w14:paraId="43E11B55" w14:textId="2E6499EF" w:rsidR="005C3CAF" w:rsidRPr="008D00AC" w:rsidRDefault="005C3CAF" w:rsidP="005C3CAF">
            <w:pPr>
              <w:jc w:val="center"/>
              <w:rPr>
                <w:color w:val="000000"/>
              </w:rPr>
            </w:pPr>
          </w:p>
        </w:tc>
      </w:tr>
      <w:tr w:rsidR="000C1B80" w:rsidRPr="00812C41" w14:paraId="01A65954" w14:textId="2DE2559C" w:rsidTr="00EA0817">
        <w:tc>
          <w:tcPr>
            <w:tcW w:w="1271" w:type="dxa"/>
          </w:tcPr>
          <w:p w14:paraId="1D4332EC" w14:textId="3398F27C" w:rsidR="000C1B80" w:rsidRPr="008D00AC" w:rsidRDefault="000C1B80" w:rsidP="00ED1FDF">
            <w:pPr>
              <w:pStyle w:val="Sraopastraipa"/>
              <w:numPr>
                <w:ilvl w:val="2"/>
                <w:numId w:val="29"/>
              </w:numPr>
              <w:rPr>
                <w:b/>
                <w:bCs/>
                <w:color w:val="0070C0"/>
                <w:sz w:val="22"/>
                <w:szCs w:val="22"/>
              </w:rPr>
            </w:pPr>
          </w:p>
        </w:tc>
        <w:tc>
          <w:tcPr>
            <w:tcW w:w="5074" w:type="dxa"/>
          </w:tcPr>
          <w:p w14:paraId="36053A9D" w14:textId="3C5D5E25" w:rsidR="000C1B80" w:rsidRPr="008D00AC" w:rsidRDefault="000C1B80" w:rsidP="000C1B80">
            <w:pPr>
              <w:spacing w:line="276" w:lineRule="auto"/>
              <w:jc w:val="both"/>
              <w:rPr>
                <w:color w:val="000000"/>
              </w:rPr>
            </w:pPr>
            <w:r>
              <w:rPr>
                <w:color w:val="000000" w:themeColor="text1"/>
              </w:rPr>
              <w:t>P</w:t>
            </w:r>
            <w:r w:rsidRPr="008D00AC">
              <w:rPr>
                <w:color w:val="000000" w:themeColor="text1"/>
              </w:rPr>
              <w:t>ažymėti laukus, kurie bus matomi pacientui, atsidarius konsultacijos išrašą mobiliojoje programėlėje.</w:t>
            </w:r>
          </w:p>
        </w:tc>
        <w:tc>
          <w:tcPr>
            <w:tcW w:w="1560" w:type="dxa"/>
          </w:tcPr>
          <w:p w14:paraId="2EFDA6BE" w14:textId="5D12CFC1" w:rsidR="000C1B80" w:rsidRPr="008D00AC" w:rsidRDefault="000C1B80" w:rsidP="000C1B80">
            <w:pPr>
              <w:jc w:val="both"/>
              <w:rPr>
                <w:color w:val="000000"/>
              </w:rPr>
            </w:pPr>
            <w:r w:rsidRPr="004A5F7C">
              <w:rPr>
                <w:color w:val="000000"/>
              </w:rPr>
              <w:t>Būtina</w:t>
            </w:r>
          </w:p>
        </w:tc>
        <w:tc>
          <w:tcPr>
            <w:tcW w:w="1671" w:type="dxa"/>
          </w:tcPr>
          <w:p w14:paraId="5EFB1152" w14:textId="64722104" w:rsidR="000C1B80" w:rsidRPr="008D00AC" w:rsidRDefault="000C1B80" w:rsidP="000C1B80">
            <w:pPr>
              <w:jc w:val="center"/>
              <w:rPr>
                <w:color w:val="000000"/>
              </w:rPr>
            </w:pPr>
          </w:p>
        </w:tc>
      </w:tr>
      <w:tr w:rsidR="000C1B80" w:rsidRPr="00812C41" w14:paraId="46C23AA0" w14:textId="6F018194" w:rsidTr="00EA0817">
        <w:tc>
          <w:tcPr>
            <w:tcW w:w="1271" w:type="dxa"/>
          </w:tcPr>
          <w:p w14:paraId="6AE922F5" w14:textId="359A99A3" w:rsidR="000C1B80" w:rsidRPr="008D00AC" w:rsidRDefault="000C1B80" w:rsidP="00ED1FDF">
            <w:pPr>
              <w:pStyle w:val="Sraopastraipa"/>
              <w:numPr>
                <w:ilvl w:val="2"/>
                <w:numId w:val="29"/>
              </w:numPr>
              <w:rPr>
                <w:b/>
                <w:bCs/>
                <w:color w:val="0070C0"/>
                <w:sz w:val="22"/>
                <w:szCs w:val="22"/>
              </w:rPr>
            </w:pPr>
          </w:p>
        </w:tc>
        <w:tc>
          <w:tcPr>
            <w:tcW w:w="5074" w:type="dxa"/>
          </w:tcPr>
          <w:p w14:paraId="0CEEF88F" w14:textId="2EDDDA13" w:rsidR="000C1B80" w:rsidRPr="008D00AC" w:rsidRDefault="000C1B80" w:rsidP="000C1B80">
            <w:pPr>
              <w:spacing w:line="276" w:lineRule="auto"/>
              <w:jc w:val="both"/>
              <w:rPr>
                <w:color w:val="000000"/>
              </w:rPr>
            </w:pPr>
            <w:r>
              <w:rPr>
                <w:color w:val="000000" w:themeColor="text1"/>
              </w:rPr>
              <w:t>Į</w:t>
            </w:r>
            <w:r w:rsidRPr="008D00AC">
              <w:rPr>
                <w:color w:val="000000" w:themeColor="text1"/>
              </w:rPr>
              <w:t>vesti diagnozę pildant konsultacijos išrašą.</w:t>
            </w:r>
          </w:p>
        </w:tc>
        <w:tc>
          <w:tcPr>
            <w:tcW w:w="1560" w:type="dxa"/>
          </w:tcPr>
          <w:p w14:paraId="6DCD36EB" w14:textId="35B918A6" w:rsidR="000C1B80" w:rsidRPr="008D00AC" w:rsidRDefault="000C1B80" w:rsidP="000C1B80">
            <w:pPr>
              <w:jc w:val="both"/>
              <w:rPr>
                <w:color w:val="000000"/>
              </w:rPr>
            </w:pPr>
            <w:r w:rsidRPr="004A5F7C">
              <w:rPr>
                <w:color w:val="000000"/>
              </w:rPr>
              <w:t>Būtina</w:t>
            </w:r>
          </w:p>
        </w:tc>
        <w:tc>
          <w:tcPr>
            <w:tcW w:w="1671" w:type="dxa"/>
          </w:tcPr>
          <w:p w14:paraId="27D50F77" w14:textId="2FDFDE12" w:rsidR="000C1B80" w:rsidRPr="008D00AC" w:rsidRDefault="000C1B80" w:rsidP="000C1B80">
            <w:pPr>
              <w:jc w:val="center"/>
              <w:rPr>
                <w:color w:val="000000"/>
              </w:rPr>
            </w:pPr>
          </w:p>
        </w:tc>
      </w:tr>
      <w:tr w:rsidR="000C1B80" w:rsidRPr="00812C41" w14:paraId="1A7185FA" w14:textId="33BF1615" w:rsidTr="00EA0817">
        <w:tc>
          <w:tcPr>
            <w:tcW w:w="1271" w:type="dxa"/>
          </w:tcPr>
          <w:p w14:paraId="244FDA34" w14:textId="6EA78A40" w:rsidR="000C1B80" w:rsidRPr="008D00AC" w:rsidRDefault="000C1B80" w:rsidP="00ED1FDF">
            <w:pPr>
              <w:pStyle w:val="Sraopastraipa"/>
              <w:numPr>
                <w:ilvl w:val="2"/>
                <w:numId w:val="29"/>
              </w:numPr>
              <w:rPr>
                <w:b/>
                <w:bCs/>
                <w:color w:val="0070C0"/>
                <w:sz w:val="22"/>
                <w:szCs w:val="22"/>
              </w:rPr>
            </w:pPr>
          </w:p>
        </w:tc>
        <w:tc>
          <w:tcPr>
            <w:tcW w:w="5074" w:type="dxa"/>
          </w:tcPr>
          <w:p w14:paraId="2672BAB5" w14:textId="013A1563" w:rsidR="000C1B80" w:rsidRPr="008D00AC" w:rsidRDefault="000C1B80" w:rsidP="000C1B80">
            <w:pPr>
              <w:spacing w:line="276" w:lineRule="auto"/>
              <w:jc w:val="both"/>
              <w:rPr>
                <w:color w:val="000000"/>
              </w:rPr>
            </w:pPr>
            <w:r>
              <w:rPr>
                <w:color w:val="000000" w:themeColor="text1"/>
              </w:rPr>
              <w:t>I</w:t>
            </w:r>
            <w:r w:rsidRPr="008D00AC">
              <w:rPr>
                <w:color w:val="000000" w:themeColor="text1"/>
              </w:rPr>
              <w:t>šsaugoti konsultacijos išrašą (kai nėra siunčiamas pacientui).</w:t>
            </w:r>
          </w:p>
        </w:tc>
        <w:tc>
          <w:tcPr>
            <w:tcW w:w="1560" w:type="dxa"/>
          </w:tcPr>
          <w:p w14:paraId="23E284C2" w14:textId="18F3639C" w:rsidR="000C1B80" w:rsidRPr="008D00AC" w:rsidRDefault="000C1B80" w:rsidP="000C1B80">
            <w:pPr>
              <w:jc w:val="both"/>
              <w:rPr>
                <w:color w:val="000000"/>
              </w:rPr>
            </w:pPr>
            <w:r w:rsidRPr="004A5F7C">
              <w:rPr>
                <w:color w:val="000000"/>
              </w:rPr>
              <w:t>Būtina</w:t>
            </w:r>
          </w:p>
        </w:tc>
        <w:tc>
          <w:tcPr>
            <w:tcW w:w="1671" w:type="dxa"/>
          </w:tcPr>
          <w:p w14:paraId="44BEF2E7" w14:textId="3A5726FD" w:rsidR="000C1B80" w:rsidRPr="008D00AC" w:rsidRDefault="000C1B80" w:rsidP="000C1B80">
            <w:pPr>
              <w:jc w:val="center"/>
              <w:rPr>
                <w:color w:val="000000"/>
              </w:rPr>
            </w:pPr>
          </w:p>
        </w:tc>
      </w:tr>
      <w:tr w:rsidR="000C1B80" w:rsidRPr="00812C41" w14:paraId="4660365D" w14:textId="6C796880" w:rsidTr="00EA0817">
        <w:tc>
          <w:tcPr>
            <w:tcW w:w="1271" w:type="dxa"/>
          </w:tcPr>
          <w:p w14:paraId="102D8198" w14:textId="333C427C" w:rsidR="000C1B80" w:rsidRPr="008D00AC" w:rsidRDefault="000C1B80" w:rsidP="00ED1FDF">
            <w:pPr>
              <w:pStyle w:val="Sraopastraipa"/>
              <w:numPr>
                <w:ilvl w:val="2"/>
                <w:numId w:val="29"/>
              </w:numPr>
              <w:rPr>
                <w:b/>
                <w:bCs/>
                <w:color w:val="0070C0"/>
                <w:sz w:val="22"/>
                <w:szCs w:val="22"/>
              </w:rPr>
            </w:pPr>
          </w:p>
        </w:tc>
        <w:tc>
          <w:tcPr>
            <w:tcW w:w="5074" w:type="dxa"/>
          </w:tcPr>
          <w:p w14:paraId="3CD1596B" w14:textId="0F05B1EA" w:rsidR="000C1B80" w:rsidRPr="008D00AC" w:rsidRDefault="000C1B80" w:rsidP="000C1B80">
            <w:pPr>
              <w:spacing w:line="276" w:lineRule="auto"/>
              <w:jc w:val="both"/>
              <w:rPr>
                <w:color w:val="000000"/>
              </w:rPr>
            </w:pPr>
            <w:r>
              <w:rPr>
                <w:color w:val="000000" w:themeColor="text1"/>
              </w:rPr>
              <w:t>P</w:t>
            </w:r>
            <w:r w:rsidRPr="008D00AC">
              <w:rPr>
                <w:color w:val="000000" w:themeColor="text1"/>
              </w:rPr>
              <w:t>askelbti konsultacijos išrašą (kai siunčiamas pacientui).</w:t>
            </w:r>
          </w:p>
        </w:tc>
        <w:tc>
          <w:tcPr>
            <w:tcW w:w="1560" w:type="dxa"/>
          </w:tcPr>
          <w:p w14:paraId="10CCD89C" w14:textId="4C412034" w:rsidR="000C1B80" w:rsidRPr="008D00AC" w:rsidRDefault="000C1B80" w:rsidP="000C1B80">
            <w:pPr>
              <w:jc w:val="both"/>
              <w:rPr>
                <w:color w:val="000000"/>
              </w:rPr>
            </w:pPr>
            <w:r w:rsidRPr="004A5F7C">
              <w:rPr>
                <w:color w:val="000000"/>
              </w:rPr>
              <w:t>Būtina</w:t>
            </w:r>
          </w:p>
        </w:tc>
        <w:tc>
          <w:tcPr>
            <w:tcW w:w="1671" w:type="dxa"/>
          </w:tcPr>
          <w:p w14:paraId="08AAD583" w14:textId="3C7F9891" w:rsidR="000C1B80" w:rsidRPr="008D00AC" w:rsidRDefault="000C1B80" w:rsidP="000C1B80">
            <w:pPr>
              <w:jc w:val="center"/>
              <w:rPr>
                <w:color w:val="000000"/>
              </w:rPr>
            </w:pPr>
          </w:p>
        </w:tc>
      </w:tr>
      <w:tr w:rsidR="000C1B80" w:rsidRPr="00812C41" w14:paraId="1938DE95" w14:textId="1CCDC25B" w:rsidTr="00EA0817">
        <w:tc>
          <w:tcPr>
            <w:tcW w:w="1271" w:type="dxa"/>
          </w:tcPr>
          <w:p w14:paraId="7412551D" w14:textId="540A1B51" w:rsidR="000C1B80" w:rsidRPr="008D00AC" w:rsidRDefault="000C1B80" w:rsidP="00ED1FDF">
            <w:pPr>
              <w:pStyle w:val="Sraopastraipa"/>
              <w:numPr>
                <w:ilvl w:val="2"/>
                <w:numId w:val="29"/>
              </w:numPr>
              <w:rPr>
                <w:b/>
                <w:bCs/>
                <w:color w:val="0070C0"/>
                <w:sz w:val="22"/>
                <w:szCs w:val="22"/>
              </w:rPr>
            </w:pPr>
          </w:p>
        </w:tc>
        <w:tc>
          <w:tcPr>
            <w:tcW w:w="5074" w:type="dxa"/>
          </w:tcPr>
          <w:p w14:paraId="7E5836BD" w14:textId="22924E51" w:rsidR="000C1B80" w:rsidRPr="008D00AC" w:rsidRDefault="000C1B80" w:rsidP="000C1B80">
            <w:pPr>
              <w:spacing w:line="276" w:lineRule="auto"/>
              <w:jc w:val="both"/>
              <w:rPr>
                <w:color w:val="000000"/>
              </w:rPr>
            </w:pPr>
            <w:r>
              <w:rPr>
                <w:color w:val="000000" w:themeColor="text1"/>
              </w:rPr>
              <w:t>P</w:t>
            </w:r>
            <w:r w:rsidRPr="008D00AC">
              <w:rPr>
                <w:color w:val="000000" w:themeColor="text1"/>
              </w:rPr>
              <w:t>ildyti konsultacijos išrašą naviguojant per kitus sistemos modulius ir neprarandant suvestų duomenų.</w:t>
            </w:r>
          </w:p>
        </w:tc>
        <w:tc>
          <w:tcPr>
            <w:tcW w:w="1560" w:type="dxa"/>
          </w:tcPr>
          <w:p w14:paraId="66CF5B56" w14:textId="797D3E22" w:rsidR="000C1B80" w:rsidRPr="008D00AC" w:rsidRDefault="000C1B80" w:rsidP="000C1B80">
            <w:pPr>
              <w:jc w:val="both"/>
              <w:rPr>
                <w:color w:val="000000"/>
              </w:rPr>
            </w:pPr>
            <w:r w:rsidRPr="004A5F7C">
              <w:rPr>
                <w:color w:val="000000"/>
              </w:rPr>
              <w:t>Būtina</w:t>
            </w:r>
          </w:p>
        </w:tc>
        <w:tc>
          <w:tcPr>
            <w:tcW w:w="1671" w:type="dxa"/>
          </w:tcPr>
          <w:p w14:paraId="1CA5E6A4" w14:textId="060CD8A8" w:rsidR="000C1B80" w:rsidRPr="008D00AC" w:rsidRDefault="000C1B80" w:rsidP="000C1B80">
            <w:pPr>
              <w:jc w:val="center"/>
              <w:rPr>
                <w:color w:val="000000"/>
              </w:rPr>
            </w:pPr>
          </w:p>
        </w:tc>
      </w:tr>
      <w:tr w:rsidR="000C1B80" w:rsidRPr="00812C41" w14:paraId="7C279054" w14:textId="238DE34B" w:rsidTr="00EA0817">
        <w:tc>
          <w:tcPr>
            <w:tcW w:w="1271" w:type="dxa"/>
          </w:tcPr>
          <w:p w14:paraId="35BFBF97" w14:textId="6DCC3231" w:rsidR="000C1B80" w:rsidRPr="008D00AC" w:rsidRDefault="000C1B80" w:rsidP="00ED1FDF">
            <w:pPr>
              <w:pStyle w:val="Sraopastraipa"/>
              <w:numPr>
                <w:ilvl w:val="2"/>
                <w:numId w:val="29"/>
              </w:numPr>
              <w:rPr>
                <w:b/>
                <w:bCs/>
                <w:color w:val="0070C0"/>
                <w:sz w:val="22"/>
                <w:szCs w:val="22"/>
              </w:rPr>
            </w:pPr>
          </w:p>
        </w:tc>
        <w:tc>
          <w:tcPr>
            <w:tcW w:w="5074" w:type="dxa"/>
          </w:tcPr>
          <w:p w14:paraId="1825C5F2" w14:textId="0181DCA6" w:rsidR="000C1B80" w:rsidRPr="008D00AC" w:rsidRDefault="000C1B80" w:rsidP="000C1B80">
            <w:pPr>
              <w:spacing w:line="276" w:lineRule="auto"/>
              <w:jc w:val="both"/>
              <w:rPr>
                <w:color w:val="000000"/>
              </w:rPr>
            </w:pPr>
            <w:r>
              <w:rPr>
                <w:color w:val="000000" w:themeColor="text1"/>
              </w:rPr>
              <w:t>Į</w:t>
            </w:r>
            <w:r w:rsidRPr="008D00AC">
              <w:rPr>
                <w:color w:val="000000" w:themeColor="text1"/>
              </w:rPr>
              <w:t>kelti dokumentą į konsultacijos išrašą.</w:t>
            </w:r>
          </w:p>
        </w:tc>
        <w:tc>
          <w:tcPr>
            <w:tcW w:w="1560" w:type="dxa"/>
          </w:tcPr>
          <w:p w14:paraId="7C9FAED4" w14:textId="54C596FC" w:rsidR="000C1B80" w:rsidRPr="008D00AC" w:rsidRDefault="000C1B80" w:rsidP="000C1B80">
            <w:pPr>
              <w:jc w:val="both"/>
              <w:rPr>
                <w:color w:val="000000"/>
              </w:rPr>
            </w:pPr>
            <w:r w:rsidRPr="004A5F7C">
              <w:rPr>
                <w:color w:val="000000"/>
              </w:rPr>
              <w:t>Būtina</w:t>
            </w:r>
          </w:p>
        </w:tc>
        <w:tc>
          <w:tcPr>
            <w:tcW w:w="1671" w:type="dxa"/>
          </w:tcPr>
          <w:p w14:paraId="15557330" w14:textId="35E060AD" w:rsidR="000C1B80" w:rsidRPr="008D00AC" w:rsidRDefault="000C1B80" w:rsidP="000C1B80">
            <w:pPr>
              <w:jc w:val="center"/>
              <w:rPr>
                <w:color w:val="000000"/>
              </w:rPr>
            </w:pPr>
          </w:p>
        </w:tc>
      </w:tr>
    </w:tbl>
    <w:p w14:paraId="14D8E84B" w14:textId="3D1F34CE" w:rsidR="009A62BC" w:rsidRPr="008D00AC" w:rsidRDefault="009A62BC" w:rsidP="00ED1FDF">
      <w:pPr>
        <w:pStyle w:val="Sraassunumeriais41"/>
        <w:numPr>
          <w:ilvl w:val="1"/>
          <w:numId w:val="29"/>
        </w:numPr>
        <w:spacing w:before="240" w:line="240" w:lineRule="auto"/>
        <w:textDirection w:val="lrTb"/>
        <w:rPr>
          <w:rFonts w:ascii="Times New Roman" w:eastAsia="Times New Roman" w:hAnsi="Times New Roman"/>
          <w:b/>
          <w:bCs/>
          <w:lang w:val="lt-LT"/>
        </w:rPr>
      </w:pPr>
      <w:r w:rsidRPr="008D00AC">
        <w:rPr>
          <w:rFonts w:ascii="Times New Roman" w:eastAsia="Times New Roman" w:hAnsi="Times New Roman"/>
          <w:b/>
          <w:bCs/>
          <w:lang w:val="lt-LT"/>
        </w:rPr>
        <w:t xml:space="preserve">Reikalavimai Komunikacijos </w:t>
      </w:r>
      <w:bookmarkEnd w:id="16"/>
      <w:r w:rsidRPr="008D00AC">
        <w:rPr>
          <w:rFonts w:ascii="Times New Roman" w:eastAsia="Times New Roman" w:hAnsi="Times New Roman"/>
          <w:b/>
          <w:bCs/>
          <w:lang w:val="lt-LT"/>
        </w:rPr>
        <w:t>moduliui</w:t>
      </w:r>
    </w:p>
    <w:tbl>
      <w:tblPr>
        <w:tblStyle w:val="Lentelstinklelis"/>
        <w:tblW w:w="9576" w:type="dxa"/>
        <w:tblLook w:val="04A0" w:firstRow="1" w:lastRow="0" w:firstColumn="1" w:lastColumn="0" w:noHBand="0" w:noVBand="1"/>
      </w:tblPr>
      <w:tblGrid>
        <w:gridCol w:w="1271"/>
        <w:gridCol w:w="5074"/>
        <w:gridCol w:w="1560"/>
        <w:gridCol w:w="1671"/>
      </w:tblGrid>
      <w:tr w:rsidR="007C4B1E" w:rsidRPr="008D00AC" w14:paraId="41941174" w14:textId="04E7BEE6" w:rsidTr="00EA0817">
        <w:trPr>
          <w:tblHeader/>
        </w:trPr>
        <w:tc>
          <w:tcPr>
            <w:tcW w:w="1271" w:type="dxa"/>
            <w:shd w:val="clear" w:color="auto" w:fill="D9D9D9" w:themeFill="background1" w:themeFillShade="D9"/>
            <w:vAlign w:val="center"/>
          </w:tcPr>
          <w:p w14:paraId="60544FCC" w14:textId="77777777" w:rsidR="007C4B1E" w:rsidRPr="008D00AC" w:rsidRDefault="4F230353" w:rsidP="4060322E">
            <w:pPr>
              <w:spacing w:line="276" w:lineRule="auto"/>
              <w:jc w:val="center"/>
              <w:rPr>
                <w:b/>
                <w:bCs/>
                <w:sz w:val="22"/>
                <w:szCs w:val="22"/>
              </w:rPr>
            </w:pPr>
            <w:r w:rsidRPr="008D00AC">
              <w:rPr>
                <w:b/>
                <w:bCs/>
                <w:color w:val="000000" w:themeColor="text1"/>
                <w:sz w:val="22"/>
                <w:szCs w:val="22"/>
              </w:rPr>
              <w:t>Eilės Nr.</w:t>
            </w:r>
          </w:p>
        </w:tc>
        <w:tc>
          <w:tcPr>
            <w:tcW w:w="5074" w:type="dxa"/>
            <w:shd w:val="clear" w:color="auto" w:fill="D9D9D9" w:themeFill="background1" w:themeFillShade="D9"/>
            <w:vAlign w:val="center"/>
          </w:tcPr>
          <w:p w14:paraId="1D863B0D" w14:textId="77777777" w:rsidR="007C4B1E" w:rsidRPr="008D00AC" w:rsidRDefault="4F230353" w:rsidP="4060322E">
            <w:pPr>
              <w:spacing w:line="276" w:lineRule="auto"/>
              <w:jc w:val="center"/>
              <w:rPr>
                <w:b/>
                <w:bCs/>
                <w:i/>
                <w:iCs/>
                <w:sz w:val="22"/>
                <w:szCs w:val="22"/>
              </w:rPr>
            </w:pPr>
            <w:r w:rsidRPr="008D00AC">
              <w:rPr>
                <w:b/>
                <w:bCs/>
                <w:sz w:val="22"/>
                <w:szCs w:val="22"/>
              </w:rPr>
              <w:t>Reikalavimo aprašymas</w:t>
            </w:r>
          </w:p>
        </w:tc>
        <w:tc>
          <w:tcPr>
            <w:tcW w:w="1560" w:type="dxa"/>
            <w:shd w:val="clear" w:color="auto" w:fill="D9D9D9" w:themeFill="background1" w:themeFillShade="D9"/>
          </w:tcPr>
          <w:p w14:paraId="7F66E339" w14:textId="2822714B" w:rsidR="007C4B1E" w:rsidRPr="008D00AC" w:rsidRDefault="002F7831" w:rsidP="4060322E">
            <w:pPr>
              <w:jc w:val="center"/>
              <w:rPr>
                <w:b/>
                <w:bCs/>
              </w:rPr>
            </w:pPr>
            <w:r>
              <w:rPr>
                <w:b/>
                <w:bCs/>
              </w:rPr>
              <w:t>Reikalavimas</w:t>
            </w:r>
          </w:p>
        </w:tc>
        <w:tc>
          <w:tcPr>
            <w:tcW w:w="1671" w:type="dxa"/>
            <w:shd w:val="clear" w:color="auto" w:fill="D9D9D9" w:themeFill="background1" w:themeFillShade="D9"/>
          </w:tcPr>
          <w:p w14:paraId="49932B30" w14:textId="0DC21E96" w:rsidR="007C4B1E" w:rsidRPr="008D00AC" w:rsidRDefault="00382DF6" w:rsidP="4060322E">
            <w:pPr>
              <w:jc w:val="center"/>
              <w:rPr>
                <w:b/>
                <w:bCs/>
              </w:rPr>
            </w:pPr>
            <w:r>
              <w:rPr>
                <w:b/>
                <w:bCs/>
              </w:rPr>
              <w:t>Atitikimas</w:t>
            </w:r>
          </w:p>
        </w:tc>
      </w:tr>
      <w:tr w:rsidR="007A1F6D" w:rsidRPr="008D00AC" w14:paraId="50C837A2" w14:textId="77777777" w:rsidTr="00EA0817">
        <w:trPr>
          <w:tblHeader/>
        </w:trPr>
        <w:tc>
          <w:tcPr>
            <w:tcW w:w="1271" w:type="dxa"/>
            <w:shd w:val="clear" w:color="auto" w:fill="D9D9D9" w:themeFill="background1" w:themeFillShade="D9"/>
            <w:vAlign w:val="center"/>
          </w:tcPr>
          <w:p w14:paraId="5E1A3474" w14:textId="04A744A6" w:rsidR="007A1F6D" w:rsidRPr="008D00AC" w:rsidRDefault="007A1F6D" w:rsidP="4060322E">
            <w:pPr>
              <w:jc w:val="center"/>
              <w:rPr>
                <w:b/>
                <w:bCs/>
                <w:color w:val="000000" w:themeColor="text1"/>
              </w:rPr>
            </w:pPr>
            <w:r>
              <w:rPr>
                <w:b/>
                <w:bCs/>
                <w:color w:val="000000" w:themeColor="text1"/>
              </w:rPr>
              <w:t>4.8</w:t>
            </w:r>
          </w:p>
        </w:tc>
        <w:tc>
          <w:tcPr>
            <w:tcW w:w="5074" w:type="dxa"/>
            <w:shd w:val="clear" w:color="auto" w:fill="D9D9D9" w:themeFill="background1" w:themeFillShade="D9"/>
            <w:vAlign w:val="center"/>
          </w:tcPr>
          <w:p w14:paraId="2E5B217B" w14:textId="32853735" w:rsidR="007A1F6D" w:rsidRPr="008D00AC" w:rsidRDefault="007A1F6D" w:rsidP="007A1F6D">
            <w:pPr>
              <w:rPr>
                <w:b/>
                <w:bCs/>
              </w:rPr>
            </w:pPr>
            <w:r w:rsidRPr="007A1F6D">
              <w:rPr>
                <w:b/>
                <w:bCs/>
              </w:rPr>
              <w:t>Reikalavimai Komunikacijos moduli</w:t>
            </w:r>
            <w:r>
              <w:rPr>
                <w:b/>
                <w:bCs/>
              </w:rPr>
              <w:t>o funkcionalumui</w:t>
            </w:r>
          </w:p>
        </w:tc>
        <w:tc>
          <w:tcPr>
            <w:tcW w:w="1560" w:type="dxa"/>
            <w:shd w:val="clear" w:color="auto" w:fill="D9D9D9" w:themeFill="background1" w:themeFillShade="D9"/>
          </w:tcPr>
          <w:p w14:paraId="79202F44" w14:textId="77777777" w:rsidR="007A1F6D" w:rsidRDefault="007A1F6D" w:rsidP="4060322E">
            <w:pPr>
              <w:jc w:val="center"/>
              <w:rPr>
                <w:b/>
                <w:bCs/>
              </w:rPr>
            </w:pPr>
          </w:p>
        </w:tc>
        <w:tc>
          <w:tcPr>
            <w:tcW w:w="1671" w:type="dxa"/>
            <w:shd w:val="clear" w:color="auto" w:fill="D9D9D9" w:themeFill="background1" w:themeFillShade="D9"/>
          </w:tcPr>
          <w:p w14:paraId="62C23DC2" w14:textId="77777777" w:rsidR="007A1F6D" w:rsidRPr="008D00AC" w:rsidRDefault="007A1F6D" w:rsidP="4060322E">
            <w:pPr>
              <w:jc w:val="center"/>
              <w:rPr>
                <w:b/>
                <w:bCs/>
              </w:rPr>
            </w:pPr>
          </w:p>
        </w:tc>
      </w:tr>
      <w:tr w:rsidR="007C4B1E" w:rsidRPr="00812C41" w14:paraId="06C2D376" w14:textId="2DEC9BAB" w:rsidTr="00EA0817">
        <w:tc>
          <w:tcPr>
            <w:tcW w:w="1271" w:type="dxa"/>
          </w:tcPr>
          <w:p w14:paraId="686E5DAA" w14:textId="1599DF97" w:rsidR="007C4B1E" w:rsidRPr="008D00AC" w:rsidRDefault="007C4B1E" w:rsidP="00ED1FDF">
            <w:pPr>
              <w:pStyle w:val="Sraopastraipa"/>
              <w:numPr>
                <w:ilvl w:val="2"/>
                <w:numId w:val="29"/>
              </w:numPr>
              <w:rPr>
                <w:b/>
                <w:bCs/>
                <w:color w:val="0070C0"/>
                <w:sz w:val="22"/>
                <w:szCs w:val="22"/>
              </w:rPr>
            </w:pPr>
          </w:p>
        </w:tc>
        <w:tc>
          <w:tcPr>
            <w:tcW w:w="5074" w:type="dxa"/>
          </w:tcPr>
          <w:p w14:paraId="6D0C2A62" w14:textId="05FE7996" w:rsidR="007C4B1E" w:rsidRPr="008D00AC" w:rsidRDefault="000C1B80" w:rsidP="4060322E">
            <w:pPr>
              <w:spacing w:line="276" w:lineRule="auto"/>
              <w:jc w:val="both"/>
              <w:rPr>
                <w:color w:val="000000"/>
              </w:rPr>
            </w:pPr>
            <w:r>
              <w:rPr>
                <w:color w:val="000000" w:themeColor="text1"/>
              </w:rPr>
              <w:t>K</w:t>
            </w:r>
            <w:r w:rsidR="4F230353" w:rsidRPr="008D00AC">
              <w:rPr>
                <w:color w:val="000000" w:themeColor="text1"/>
              </w:rPr>
              <w:t>omunikuoti sveikatos priežiūros specialistui su pacientu.</w:t>
            </w:r>
          </w:p>
        </w:tc>
        <w:tc>
          <w:tcPr>
            <w:tcW w:w="1560" w:type="dxa"/>
          </w:tcPr>
          <w:p w14:paraId="010040D3" w14:textId="69C2965C" w:rsidR="007C4B1E" w:rsidRPr="008D00AC" w:rsidRDefault="007A1F6D" w:rsidP="4060322E">
            <w:pPr>
              <w:jc w:val="both"/>
              <w:rPr>
                <w:color w:val="000000"/>
              </w:rPr>
            </w:pPr>
            <w:r>
              <w:rPr>
                <w:color w:val="000000"/>
              </w:rPr>
              <w:t>Būtina</w:t>
            </w:r>
          </w:p>
        </w:tc>
        <w:tc>
          <w:tcPr>
            <w:tcW w:w="1671" w:type="dxa"/>
          </w:tcPr>
          <w:p w14:paraId="691CB0AE" w14:textId="4B4B1B07" w:rsidR="007C4B1E" w:rsidRPr="008D00AC" w:rsidRDefault="007C4B1E" w:rsidP="4060322E">
            <w:pPr>
              <w:jc w:val="center"/>
              <w:rPr>
                <w:color w:val="000000"/>
              </w:rPr>
            </w:pPr>
          </w:p>
        </w:tc>
      </w:tr>
      <w:tr w:rsidR="007A1F6D" w:rsidRPr="00812C41" w14:paraId="5E80D66F" w14:textId="0CB300F2" w:rsidTr="00EA0817">
        <w:tc>
          <w:tcPr>
            <w:tcW w:w="1271" w:type="dxa"/>
          </w:tcPr>
          <w:p w14:paraId="7B371208" w14:textId="45DAB5A1" w:rsidR="007A1F6D" w:rsidRPr="008D00AC" w:rsidRDefault="007A1F6D" w:rsidP="00ED1FDF">
            <w:pPr>
              <w:pStyle w:val="Sraopastraipa"/>
              <w:numPr>
                <w:ilvl w:val="2"/>
                <w:numId w:val="29"/>
              </w:numPr>
              <w:rPr>
                <w:b/>
                <w:bCs/>
                <w:color w:val="0070C0"/>
                <w:sz w:val="22"/>
                <w:szCs w:val="22"/>
              </w:rPr>
            </w:pPr>
          </w:p>
        </w:tc>
        <w:tc>
          <w:tcPr>
            <w:tcW w:w="5074" w:type="dxa"/>
          </w:tcPr>
          <w:p w14:paraId="0ABBB7A4" w14:textId="0A8458DF" w:rsidR="007A1F6D" w:rsidRPr="008D00AC" w:rsidRDefault="007A1F6D" w:rsidP="007A1F6D">
            <w:pPr>
              <w:spacing w:line="276" w:lineRule="auto"/>
              <w:jc w:val="both"/>
              <w:rPr>
                <w:color w:val="000000"/>
              </w:rPr>
            </w:pPr>
            <w:r>
              <w:rPr>
                <w:color w:val="000000" w:themeColor="text1"/>
              </w:rPr>
              <w:t>K</w:t>
            </w:r>
            <w:r w:rsidRPr="008D00AC">
              <w:rPr>
                <w:color w:val="000000" w:themeColor="text1"/>
              </w:rPr>
              <w:t>omunikuoti atvejo vadybininkui su pacientu.</w:t>
            </w:r>
          </w:p>
        </w:tc>
        <w:tc>
          <w:tcPr>
            <w:tcW w:w="1560" w:type="dxa"/>
          </w:tcPr>
          <w:p w14:paraId="45683D92" w14:textId="7D987798" w:rsidR="007A1F6D" w:rsidRPr="008D00AC" w:rsidRDefault="007A1F6D" w:rsidP="007A1F6D">
            <w:pPr>
              <w:jc w:val="both"/>
              <w:rPr>
                <w:color w:val="000000"/>
              </w:rPr>
            </w:pPr>
            <w:r w:rsidRPr="007F71E4">
              <w:rPr>
                <w:color w:val="000000"/>
              </w:rPr>
              <w:t>Būtina</w:t>
            </w:r>
          </w:p>
        </w:tc>
        <w:tc>
          <w:tcPr>
            <w:tcW w:w="1671" w:type="dxa"/>
          </w:tcPr>
          <w:p w14:paraId="4A37EF72" w14:textId="1B58AC65" w:rsidR="007A1F6D" w:rsidRPr="008D00AC" w:rsidRDefault="007A1F6D" w:rsidP="007A1F6D">
            <w:pPr>
              <w:jc w:val="center"/>
              <w:rPr>
                <w:color w:val="000000"/>
              </w:rPr>
            </w:pPr>
          </w:p>
        </w:tc>
      </w:tr>
      <w:tr w:rsidR="007A1F6D" w:rsidRPr="00812C41" w14:paraId="60EB2D06" w14:textId="5EE9D6B5" w:rsidTr="00EA0817">
        <w:tc>
          <w:tcPr>
            <w:tcW w:w="1271" w:type="dxa"/>
          </w:tcPr>
          <w:p w14:paraId="0FAF4196" w14:textId="1C8E52AF" w:rsidR="007A1F6D" w:rsidRPr="008D00AC" w:rsidRDefault="007A1F6D" w:rsidP="00ED1FDF">
            <w:pPr>
              <w:pStyle w:val="Sraopastraipa"/>
              <w:numPr>
                <w:ilvl w:val="2"/>
                <w:numId w:val="29"/>
              </w:numPr>
              <w:rPr>
                <w:b/>
                <w:bCs/>
                <w:color w:val="0070C0"/>
                <w:sz w:val="22"/>
                <w:szCs w:val="22"/>
              </w:rPr>
            </w:pPr>
          </w:p>
        </w:tc>
        <w:tc>
          <w:tcPr>
            <w:tcW w:w="5074" w:type="dxa"/>
          </w:tcPr>
          <w:p w14:paraId="5173C220" w14:textId="7495D846" w:rsidR="007A1F6D" w:rsidRPr="008D00AC" w:rsidRDefault="007A1F6D" w:rsidP="007A1F6D">
            <w:pPr>
              <w:spacing w:line="276" w:lineRule="auto"/>
              <w:jc w:val="both"/>
              <w:rPr>
                <w:color w:val="000000"/>
              </w:rPr>
            </w:pPr>
            <w:r>
              <w:rPr>
                <w:color w:val="000000" w:themeColor="text1"/>
              </w:rPr>
              <w:t>S</w:t>
            </w:r>
            <w:r w:rsidRPr="008D00AC">
              <w:rPr>
                <w:color w:val="000000" w:themeColor="text1"/>
              </w:rPr>
              <w:t>veikatos priežiūros specialistui internetinėje programoje rašyti žinutes pacientui.</w:t>
            </w:r>
          </w:p>
        </w:tc>
        <w:tc>
          <w:tcPr>
            <w:tcW w:w="1560" w:type="dxa"/>
          </w:tcPr>
          <w:p w14:paraId="126A7A7E" w14:textId="5D3108B7" w:rsidR="007A1F6D" w:rsidRPr="008D00AC" w:rsidRDefault="007A1F6D" w:rsidP="007A1F6D">
            <w:pPr>
              <w:jc w:val="both"/>
              <w:rPr>
                <w:color w:val="000000"/>
              </w:rPr>
            </w:pPr>
            <w:r w:rsidRPr="007F71E4">
              <w:rPr>
                <w:color w:val="000000"/>
              </w:rPr>
              <w:t>Būtina</w:t>
            </w:r>
          </w:p>
        </w:tc>
        <w:tc>
          <w:tcPr>
            <w:tcW w:w="1671" w:type="dxa"/>
          </w:tcPr>
          <w:p w14:paraId="4BDEC5FB" w14:textId="33DA51CB" w:rsidR="007A1F6D" w:rsidRPr="008D00AC" w:rsidRDefault="007A1F6D" w:rsidP="007A1F6D">
            <w:pPr>
              <w:jc w:val="center"/>
              <w:rPr>
                <w:color w:val="000000"/>
              </w:rPr>
            </w:pPr>
          </w:p>
        </w:tc>
      </w:tr>
      <w:tr w:rsidR="007A1F6D" w:rsidRPr="00812C41" w14:paraId="436385A0" w14:textId="3C5DFB10" w:rsidTr="00EA0817">
        <w:tc>
          <w:tcPr>
            <w:tcW w:w="1271" w:type="dxa"/>
          </w:tcPr>
          <w:p w14:paraId="392B327F" w14:textId="2D8CE878" w:rsidR="007A1F6D" w:rsidRPr="008D00AC" w:rsidRDefault="007A1F6D" w:rsidP="00ED1FDF">
            <w:pPr>
              <w:pStyle w:val="Sraopastraipa"/>
              <w:numPr>
                <w:ilvl w:val="2"/>
                <w:numId w:val="29"/>
              </w:numPr>
              <w:rPr>
                <w:b/>
                <w:bCs/>
                <w:color w:val="0070C0"/>
                <w:sz w:val="22"/>
                <w:szCs w:val="22"/>
              </w:rPr>
            </w:pPr>
          </w:p>
        </w:tc>
        <w:tc>
          <w:tcPr>
            <w:tcW w:w="5074" w:type="dxa"/>
          </w:tcPr>
          <w:p w14:paraId="493CFA84" w14:textId="3D5AC7A4" w:rsidR="007A1F6D" w:rsidRPr="008D00AC" w:rsidRDefault="007A1F6D" w:rsidP="007A1F6D">
            <w:pPr>
              <w:spacing w:line="276" w:lineRule="auto"/>
              <w:jc w:val="both"/>
              <w:rPr>
                <w:color w:val="000000"/>
              </w:rPr>
            </w:pPr>
            <w:r>
              <w:rPr>
                <w:color w:val="000000" w:themeColor="text1"/>
              </w:rPr>
              <w:t>s</w:t>
            </w:r>
            <w:r w:rsidRPr="008D00AC">
              <w:rPr>
                <w:color w:val="000000" w:themeColor="text1"/>
              </w:rPr>
              <w:t>veikatos priežiūros specialistui internetinėje programoje peržiūrėti iš paciento gautas žinutes.</w:t>
            </w:r>
          </w:p>
        </w:tc>
        <w:tc>
          <w:tcPr>
            <w:tcW w:w="1560" w:type="dxa"/>
          </w:tcPr>
          <w:p w14:paraId="3BFAA3B3" w14:textId="3D28301E" w:rsidR="007A1F6D" w:rsidRPr="008D00AC" w:rsidRDefault="007A1F6D" w:rsidP="007A1F6D">
            <w:pPr>
              <w:jc w:val="both"/>
              <w:rPr>
                <w:color w:val="000000"/>
              </w:rPr>
            </w:pPr>
            <w:r w:rsidRPr="007F71E4">
              <w:rPr>
                <w:color w:val="000000"/>
              </w:rPr>
              <w:t>Būtina</w:t>
            </w:r>
          </w:p>
        </w:tc>
        <w:tc>
          <w:tcPr>
            <w:tcW w:w="1671" w:type="dxa"/>
          </w:tcPr>
          <w:p w14:paraId="7C755639" w14:textId="5980ADF0" w:rsidR="007A1F6D" w:rsidRPr="008D00AC" w:rsidRDefault="007A1F6D" w:rsidP="007A1F6D">
            <w:pPr>
              <w:jc w:val="center"/>
              <w:rPr>
                <w:color w:val="000000"/>
              </w:rPr>
            </w:pPr>
          </w:p>
        </w:tc>
      </w:tr>
      <w:tr w:rsidR="007A1F6D" w:rsidRPr="00812C41" w14:paraId="5ED8A6D2" w14:textId="3C79B880" w:rsidTr="00EA0817">
        <w:tc>
          <w:tcPr>
            <w:tcW w:w="1271" w:type="dxa"/>
          </w:tcPr>
          <w:p w14:paraId="5C0A25A3" w14:textId="3E88FD25" w:rsidR="007A1F6D" w:rsidRPr="008D00AC" w:rsidRDefault="007A1F6D" w:rsidP="00ED1FDF">
            <w:pPr>
              <w:pStyle w:val="Sraopastraipa"/>
              <w:numPr>
                <w:ilvl w:val="2"/>
                <w:numId w:val="29"/>
              </w:numPr>
              <w:rPr>
                <w:b/>
                <w:bCs/>
                <w:color w:val="0070C0"/>
                <w:sz w:val="22"/>
                <w:szCs w:val="22"/>
              </w:rPr>
            </w:pPr>
          </w:p>
        </w:tc>
        <w:tc>
          <w:tcPr>
            <w:tcW w:w="5074" w:type="dxa"/>
          </w:tcPr>
          <w:p w14:paraId="0C52C83E" w14:textId="2F50263F" w:rsidR="007A1F6D" w:rsidRPr="008D00AC" w:rsidRDefault="004B3511" w:rsidP="007A1F6D">
            <w:pPr>
              <w:spacing w:line="276" w:lineRule="auto"/>
              <w:jc w:val="both"/>
              <w:rPr>
                <w:color w:val="000000"/>
              </w:rPr>
            </w:pPr>
            <w:r>
              <w:rPr>
                <w:color w:val="000000" w:themeColor="text1"/>
              </w:rPr>
              <w:t>s</w:t>
            </w:r>
            <w:r w:rsidR="007A1F6D" w:rsidRPr="008D00AC">
              <w:rPr>
                <w:color w:val="000000" w:themeColor="text1"/>
              </w:rPr>
              <w:t>iųsti informaciją per komunikacijos kanalą („chat“).</w:t>
            </w:r>
          </w:p>
        </w:tc>
        <w:tc>
          <w:tcPr>
            <w:tcW w:w="1560" w:type="dxa"/>
          </w:tcPr>
          <w:p w14:paraId="1BCA871D" w14:textId="49CACE5B" w:rsidR="007A1F6D" w:rsidRPr="008D00AC" w:rsidRDefault="007A1F6D" w:rsidP="007A1F6D">
            <w:pPr>
              <w:jc w:val="both"/>
              <w:rPr>
                <w:color w:val="000000"/>
              </w:rPr>
            </w:pPr>
            <w:r w:rsidRPr="007F71E4">
              <w:rPr>
                <w:color w:val="000000"/>
              </w:rPr>
              <w:t>Būtina</w:t>
            </w:r>
          </w:p>
        </w:tc>
        <w:tc>
          <w:tcPr>
            <w:tcW w:w="1671" w:type="dxa"/>
          </w:tcPr>
          <w:p w14:paraId="24A7E0A4" w14:textId="389DBE2F" w:rsidR="007A1F6D" w:rsidRPr="008D00AC" w:rsidRDefault="007A1F6D" w:rsidP="007A1F6D">
            <w:pPr>
              <w:jc w:val="center"/>
              <w:rPr>
                <w:color w:val="000000"/>
              </w:rPr>
            </w:pPr>
          </w:p>
        </w:tc>
      </w:tr>
      <w:tr w:rsidR="007A1F6D" w:rsidRPr="008D00AC" w14:paraId="685FEBD4" w14:textId="5761BAC2" w:rsidTr="00EA0817">
        <w:tc>
          <w:tcPr>
            <w:tcW w:w="1271" w:type="dxa"/>
          </w:tcPr>
          <w:p w14:paraId="3884BE40" w14:textId="6B21A74C" w:rsidR="007A1F6D" w:rsidRPr="008D00AC" w:rsidRDefault="007A1F6D" w:rsidP="00ED1FDF">
            <w:pPr>
              <w:pStyle w:val="Sraopastraipa"/>
              <w:numPr>
                <w:ilvl w:val="2"/>
                <w:numId w:val="29"/>
              </w:numPr>
              <w:rPr>
                <w:b/>
                <w:bCs/>
                <w:color w:val="0070C0"/>
                <w:sz w:val="22"/>
                <w:szCs w:val="22"/>
              </w:rPr>
            </w:pPr>
          </w:p>
        </w:tc>
        <w:tc>
          <w:tcPr>
            <w:tcW w:w="5074" w:type="dxa"/>
          </w:tcPr>
          <w:p w14:paraId="57836FAC" w14:textId="77777777" w:rsidR="007A1F6D" w:rsidRPr="008D00AC" w:rsidRDefault="007A1F6D" w:rsidP="007A1F6D">
            <w:pPr>
              <w:spacing w:line="276" w:lineRule="auto"/>
              <w:jc w:val="both"/>
              <w:rPr>
                <w:color w:val="000000"/>
              </w:rPr>
            </w:pPr>
            <w:r w:rsidRPr="008D00AC">
              <w:rPr>
                <w:color w:val="000000" w:themeColor="text1"/>
              </w:rPr>
              <w:t>Sistemoje turi būti pateikiami paaiškinamieji, įspėjantieji pranešimai, informuojantys apie tolimesnius veiksnius.</w:t>
            </w:r>
          </w:p>
        </w:tc>
        <w:tc>
          <w:tcPr>
            <w:tcW w:w="1560" w:type="dxa"/>
          </w:tcPr>
          <w:p w14:paraId="0D7E28AC" w14:textId="045B62A3" w:rsidR="007A1F6D" w:rsidRPr="008D00AC" w:rsidRDefault="007A1F6D" w:rsidP="007A1F6D">
            <w:pPr>
              <w:jc w:val="both"/>
              <w:rPr>
                <w:color w:val="000000" w:themeColor="text1"/>
              </w:rPr>
            </w:pPr>
            <w:r w:rsidRPr="007F71E4">
              <w:rPr>
                <w:color w:val="000000"/>
              </w:rPr>
              <w:t>Būtina</w:t>
            </w:r>
          </w:p>
        </w:tc>
        <w:tc>
          <w:tcPr>
            <w:tcW w:w="1671" w:type="dxa"/>
          </w:tcPr>
          <w:p w14:paraId="5B4693BE" w14:textId="1695DD6E" w:rsidR="007A1F6D" w:rsidRPr="008D00AC" w:rsidRDefault="007A1F6D" w:rsidP="007A1F6D">
            <w:pPr>
              <w:jc w:val="center"/>
              <w:rPr>
                <w:color w:val="000000" w:themeColor="text1"/>
              </w:rPr>
            </w:pPr>
          </w:p>
        </w:tc>
      </w:tr>
    </w:tbl>
    <w:p w14:paraId="42E715C2" w14:textId="61E896EF" w:rsidR="009A62BC" w:rsidRPr="008D00AC" w:rsidRDefault="00277EE9" w:rsidP="00ED1FDF">
      <w:pPr>
        <w:pStyle w:val="Sraassunumeriais41"/>
        <w:numPr>
          <w:ilvl w:val="1"/>
          <w:numId w:val="29"/>
        </w:numPr>
        <w:spacing w:before="240" w:line="240" w:lineRule="auto"/>
        <w:textDirection w:val="lrTb"/>
        <w:rPr>
          <w:rFonts w:ascii="Times New Roman" w:eastAsia="Times New Roman" w:hAnsi="Times New Roman"/>
          <w:b/>
          <w:bCs/>
          <w:lang w:val="lt-LT"/>
        </w:rPr>
      </w:pPr>
      <w:bookmarkStart w:id="17" w:name="_Toc77678407"/>
      <w:bookmarkStart w:id="18" w:name="_Hlk183691445"/>
      <w:r w:rsidRPr="008D00AC">
        <w:rPr>
          <w:rFonts w:ascii="Times New Roman" w:eastAsia="Times New Roman" w:hAnsi="Times New Roman"/>
          <w:b/>
          <w:bCs/>
          <w:lang w:val="lt-LT"/>
        </w:rPr>
        <w:t xml:space="preserve"> </w:t>
      </w:r>
      <w:r w:rsidR="009A62BC" w:rsidRPr="008D00AC">
        <w:rPr>
          <w:rFonts w:ascii="Times New Roman" w:eastAsia="Times New Roman" w:hAnsi="Times New Roman"/>
          <w:b/>
          <w:bCs/>
          <w:lang w:val="lt-LT"/>
        </w:rPr>
        <w:t xml:space="preserve">Reikalavimai Vartotojų paskyroms ir parametrams </w:t>
      </w:r>
      <w:bookmarkEnd w:id="17"/>
    </w:p>
    <w:tbl>
      <w:tblPr>
        <w:tblStyle w:val="Lentelstinklelis"/>
        <w:tblW w:w="9576" w:type="dxa"/>
        <w:tblLook w:val="04A0" w:firstRow="1" w:lastRow="0" w:firstColumn="1" w:lastColumn="0" w:noHBand="0" w:noVBand="1"/>
      </w:tblPr>
      <w:tblGrid>
        <w:gridCol w:w="1413"/>
        <w:gridCol w:w="4932"/>
        <w:gridCol w:w="1560"/>
        <w:gridCol w:w="1671"/>
      </w:tblGrid>
      <w:tr w:rsidR="00DC6EC3" w:rsidRPr="008D00AC" w14:paraId="369C3990" w14:textId="3C797005" w:rsidTr="00EA0817">
        <w:trPr>
          <w:tblHeader/>
        </w:trPr>
        <w:tc>
          <w:tcPr>
            <w:tcW w:w="1413" w:type="dxa"/>
            <w:shd w:val="clear" w:color="auto" w:fill="D9D9D9" w:themeFill="background1" w:themeFillShade="D9"/>
            <w:vAlign w:val="center"/>
          </w:tcPr>
          <w:bookmarkEnd w:id="18"/>
          <w:p w14:paraId="363A82FA" w14:textId="77777777" w:rsidR="00DC6EC3" w:rsidRPr="008D00AC" w:rsidRDefault="0B08DF49" w:rsidP="4060322E">
            <w:pPr>
              <w:spacing w:line="276" w:lineRule="auto"/>
              <w:jc w:val="center"/>
              <w:rPr>
                <w:b/>
                <w:bCs/>
                <w:sz w:val="22"/>
                <w:szCs w:val="22"/>
              </w:rPr>
            </w:pPr>
            <w:r w:rsidRPr="008D00AC">
              <w:rPr>
                <w:b/>
                <w:bCs/>
                <w:color w:val="000000" w:themeColor="text1"/>
                <w:sz w:val="22"/>
                <w:szCs w:val="22"/>
              </w:rPr>
              <w:t>Eilės Nr.</w:t>
            </w:r>
          </w:p>
        </w:tc>
        <w:tc>
          <w:tcPr>
            <w:tcW w:w="4932" w:type="dxa"/>
            <w:shd w:val="clear" w:color="auto" w:fill="D9D9D9" w:themeFill="background1" w:themeFillShade="D9"/>
            <w:vAlign w:val="center"/>
          </w:tcPr>
          <w:p w14:paraId="7DBF7FF1" w14:textId="77777777" w:rsidR="00DC6EC3" w:rsidRPr="008D00AC" w:rsidRDefault="0B08DF49" w:rsidP="4060322E">
            <w:pPr>
              <w:spacing w:line="276" w:lineRule="auto"/>
              <w:jc w:val="center"/>
              <w:rPr>
                <w:b/>
                <w:bCs/>
                <w:i/>
                <w:iCs/>
                <w:sz w:val="22"/>
                <w:szCs w:val="22"/>
              </w:rPr>
            </w:pPr>
            <w:r w:rsidRPr="008D00AC">
              <w:rPr>
                <w:b/>
                <w:bCs/>
                <w:sz w:val="22"/>
                <w:szCs w:val="22"/>
              </w:rPr>
              <w:t>Reikalavimo aprašymas</w:t>
            </w:r>
          </w:p>
        </w:tc>
        <w:tc>
          <w:tcPr>
            <w:tcW w:w="1560" w:type="dxa"/>
            <w:shd w:val="clear" w:color="auto" w:fill="D9D9D9" w:themeFill="background1" w:themeFillShade="D9"/>
          </w:tcPr>
          <w:p w14:paraId="01C98035" w14:textId="42FA90F6" w:rsidR="00DC6EC3" w:rsidRPr="008D00AC" w:rsidRDefault="002F7831" w:rsidP="4060322E">
            <w:pPr>
              <w:jc w:val="center"/>
              <w:rPr>
                <w:b/>
                <w:bCs/>
              </w:rPr>
            </w:pPr>
            <w:r>
              <w:rPr>
                <w:b/>
                <w:bCs/>
              </w:rPr>
              <w:t>Reikalavimas</w:t>
            </w:r>
          </w:p>
        </w:tc>
        <w:tc>
          <w:tcPr>
            <w:tcW w:w="1671" w:type="dxa"/>
            <w:shd w:val="clear" w:color="auto" w:fill="D9D9D9" w:themeFill="background1" w:themeFillShade="D9"/>
          </w:tcPr>
          <w:p w14:paraId="19CB4889" w14:textId="1E6143F8" w:rsidR="00DC6EC3" w:rsidRPr="008D00AC" w:rsidRDefault="00382DF6" w:rsidP="4060322E">
            <w:pPr>
              <w:jc w:val="center"/>
              <w:rPr>
                <w:b/>
                <w:bCs/>
              </w:rPr>
            </w:pPr>
            <w:r>
              <w:rPr>
                <w:b/>
                <w:bCs/>
              </w:rPr>
              <w:t>Atitikimas</w:t>
            </w:r>
          </w:p>
        </w:tc>
      </w:tr>
      <w:tr w:rsidR="004B3511" w:rsidRPr="00442D82" w14:paraId="6480C3FC" w14:textId="77777777" w:rsidTr="00EA0817">
        <w:trPr>
          <w:tblHeader/>
        </w:trPr>
        <w:tc>
          <w:tcPr>
            <w:tcW w:w="1413" w:type="dxa"/>
            <w:shd w:val="clear" w:color="auto" w:fill="D9D9D9" w:themeFill="background1" w:themeFillShade="D9"/>
            <w:vAlign w:val="center"/>
          </w:tcPr>
          <w:p w14:paraId="440D93E5" w14:textId="51A2F470" w:rsidR="004B3511" w:rsidRPr="008D00AC" w:rsidRDefault="004B3511" w:rsidP="4060322E">
            <w:pPr>
              <w:jc w:val="center"/>
              <w:rPr>
                <w:b/>
                <w:bCs/>
                <w:color w:val="000000" w:themeColor="text1"/>
              </w:rPr>
            </w:pPr>
            <w:r>
              <w:rPr>
                <w:b/>
                <w:bCs/>
                <w:color w:val="000000" w:themeColor="text1"/>
              </w:rPr>
              <w:t>4.9</w:t>
            </w:r>
          </w:p>
        </w:tc>
        <w:tc>
          <w:tcPr>
            <w:tcW w:w="4932" w:type="dxa"/>
            <w:shd w:val="clear" w:color="auto" w:fill="D9D9D9" w:themeFill="background1" w:themeFillShade="D9"/>
            <w:vAlign w:val="center"/>
          </w:tcPr>
          <w:p w14:paraId="57EFA31D" w14:textId="3636E884" w:rsidR="004B3511" w:rsidRPr="008D00AC" w:rsidRDefault="004B3511" w:rsidP="004B3511">
            <w:pPr>
              <w:rPr>
                <w:b/>
                <w:bCs/>
              </w:rPr>
            </w:pPr>
            <w:r w:rsidRPr="004B3511">
              <w:rPr>
                <w:b/>
                <w:bCs/>
              </w:rPr>
              <w:t>Reikalavimai Vartotojų paskyr</w:t>
            </w:r>
            <w:r w:rsidR="004A7A96">
              <w:rPr>
                <w:b/>
                <w:bCs/>
              </w:rPr>
              <w:t>ų</w:t>
            </w:r>
            <w:r w:rsidRPr="004B3511">
              <w:rPr>
                <w:b/>
                <w:bCs/>
              </w:rPr>
              <w:t xml:space="preserve"> ir parametr</w:t>
            </w:r>
            <w:r w:rsidR="004A7A96">
              <w:rPr>
                <w:b/>
                <w:bCs/>
              </w:rPr>
              <w:t>ų funkcionalumui</w:t>
            </w:r>
          </w:p>
        </w:tc>
        <w:tc>
          <w:tcPr>
            <w:tcW w:w="1560" w:type="dxa"/>
            <w:shd w:val="clear" w:color="auto" w:fill="D9D9D9" w:themeFill="background1" w:themeFillShade="D9"/>
          </w:tcPr>
          <w:p w14:paraId="1F517118" w14:textId="77777777" w:rsidR="004B3511" w:rsidRDefault="004B3511" w:rsidP="4060322E">
            <w:pPr>
              <w:jc w:val="center"/>
              <w:rPr>
                <w:b/>
                <w:bCs/>
              </w:rPr>
            </w:pPr>
          </w:p>
        </w:tc>
        <w:tc>
          <w:tcPr>
            <w:tcW w:w="1671" w:type="dxa"/>
            <w:shd w:val="clear" w:color="auto" w:fill="D9D9D9" w:themeFill="background1" w:themeFillShade="D9"/>
          </w:tcPr>
          <w:p w14:paraId="126C6C3B" w14:textId="77777777" w:rsidR="004B3511" w:rsidRPr="008D00AC" w:rsidRDefault="004B3511" w:rsidP="4060322E">
            <w:pPr>
              <w:jc w:val="center"/>
              <w:rPr>
                <w:b/>
                <w:bCs/>
              </w:rPr>
            </w:pPr>
          </w:p>
        </w:tc>
      </w:tr>
      <w:tr w:rsidR="007C4B1E" w:rsidRPr="008D00AC" w14:paraId="168C9DCC" w14:textId="26AA65A5" w:rsidTr="00EA0817">
        <w:tc>
          <w:tcPr>
            <w:tcW w:w="1413" w:type="dxa"/>
          </w:tcPr>
          <w:p w14:paraId="22590A47" w14:textId="76AA0710" w:rsidR="007C4B1E" w:rsidRPr="008D00AC" w:rsidRDefault="007C4B1E" w:rsidP="00ED1FDF">
            <w:pPr>
              <w:pStyle w:val="Sraopastraipa"/>
              <w:numPr>
                <w:ilvl w:val="2"/>
                <w:numId w:val="29"/>
              </w:numPr>
              <w:rPr>
                <w:b/>
                <w:bCs/>
                <w:color w:val="0070C0"/>
                <w:sz w:val="22"/>
                <w:szCs w:val="22"/>
              </w:rPr>
            </w:pPr>
          </w:p>
        </w:tc>
        <w:tc>
          <w:tcPr>
            <w:tcW w:w="4932" w:type="dxa"/>
          </w:tcPr>
          <w:p w14:paraId="4CEC0BC7" w14:textId="77777777" w:rsidR="007C4B1E" w:rsidRPr="008D00AC" w:rsidRDefault="4F230353" w:rsidP="4060322E">
            <w:pPr>
              <w:spacing w:line="276" w:lineRule="auto"/>
              <w:jc w:val="both"/>
              <w:rPr>
                <w:color w:val="000000"/>
              </w:rPr>
            </w:pPr>
            <w:r w:rsidRPr="008D00AC">
              <w:rPr>
                <w:color w:val="000000" w:themeColor="text1"/>
              </w:rPr>
              <w:t>Sistema turi leisti įvesti ir koreguoti vartotojo kontaktinę informaciją (preliminariai turi būti galima koreguoti asmeninę informaciją, darbinės veiklos informaciją, kalbos pasirinkimus, nuotrauką).</w:t>
            </w:r>
          </w:p>
        </w:tc>
        <w:tc>
          <w:tcPr>
            <w:tcW w:w="1560" w:type="dxa"/>
          </w:tcPr>
          <w:p w14:paraId="2C09735E" w14:textId="05A27654" w:rsidR="007C4B1E" w:rsidRPr="008D00AC" w:rsidRDefault="004A7A96" w:rsidP="4060322E">
            <w:pPr>
              <w:jc w:val="both"/>
              <w:rPr>
                <w:color w:val="000000"/>
              </w:rPr>
            </w:pPr>
            <w:r>
              <w:rPr>
                <w:color w:val="000000"/>
              </w:rPr>
              <w:t>Būtina</w:t>
            </w:r>
          </w:p>
        </w:tc>
        <w:tc>
          <w:tcPr>
            <w:tcW w:w="1671" w:type="dxa"/>
          </w:tcPr>
          <w:p w14:paraId="720A356B" w14:textId="0D0C4C49" w:rsidR="007C4B1E" w:rsidRPr="008D00AC" w:rsidRDefault="007C4B1E" w:rsidP="4060322E">
            <w:pPr>
              <w:jc w:val="center"/>
              <w:rPr>
                <w:color w:val="000000"/>
              </w:rPr>
            </w:pPr>
          </w:p>
        </w:tc>
      </w:tr>
      <w:tr w:rsidR="004A7A96" w:rsidRPr="008D00AC" w14:paraId="06955F2D" w14:textId="0CB038D8" w:rsidTr="00EA0817">
        <w:tc>
          <w:tcPr>
            <w:tcW w:w="1413" w:type="dxa"/>
          </w:tcPr>
          <w:p w14:paraId="2B8E600C" w14:textId="4AFE1FFE" w:rsidR="004A7A96" w:rsidRPr="008D00AC" w:rsidRDefault="004A7A96" w:rsidP="00ED1FDF">
            <w:pPr>
              <w:pStyle w:val="Sraopastraipa"/>
              <w:numPr>
                <w:ilvl w:val="2"/>
                <w:numId w:val="29"/>
              </w:numPr>
              <w:rPr>
                <w:b/>
                <w:bCs/>
                <w:color w:val="0070C0"/>
                <w:sz w:val="22"/>
                <w:szCs w:val="22"/>
              </w:rPr>
            </w:pPr>
          </w:p>
        </w:tc>
        <w:tc>
          <w:tcPr>
            <w:tcW w:w="4932" w:type="dxa"/>
          </w:tcPr>
          <w:p w14:paraId="10076409" w14:textId="09FDB3AB" w:rsidR="004A7A96" w:rsidRPr="008D00AC" w:rsidRDefault="004A7A96" w:rsidP="004A7A96">
            <w:pPr>
              <w:spacing w:line="276" w:lineRule="auto"/>
              <w:jc w:val="both"/>
              <w:rPr>
                <w:color w:val="000000"/>
              </w:rPr>
            </w:pPr>
            <w:r w:rsidRPr="008D00AC">
              <w:rPr>
                <w:color w:val="000000" w:themeColor="text1"/>
              </w:rPr>
              <w:t>Sistema turi leisti priskirti nešiojamuosius įrenginių tiekėjus pacientui.</w:t>
            </w:r>
          </w:p>
        </w:tc>
        <w:tc>
          <w:tcPr>
            <w:tcW w:w="1560" w:type="dxa"/>
          </w:tcPr>
          <w:p w14:paraId="4DF8B762" w14:textId="6121B3FD" w:rsidR="004A7A96" w:rsidRPr="008D00AC" w:rsidRDefault="004A7A96" w:rsidP="004A7A96">
            <w:pPr>
              <w:jc w:val="both"/>
              <w:rPr>
                <w:color w:val="000000" w:themeColor="text1"/>
              </w:rPr>
            </w:pPr>
            <w:r w:rsidRPr="006E6337">
              <w:rPr>
                <w:color w:val="000000"/>
              </w:rPr>
              <w:t>Būtina</w:t>
            </w:r>
          </w:p>
        </w:tc>
        <w:tc>
          <w:tcPr>
            <w:tcW w:w="1671" w:type="dxa"/>
          </w:tcPr>
          <w:p w14:paraId="5F816A64" w14:textId="2BD73DAD" w:rsidR="004A7A96" w:rsidRPr="008D00AC" w:rsidRDefault="004A7A96" w:rsidP="004A7A96">
            <w:pPr>
              <w:jc w:val="center"/>
              <w:rPr>
                <w:color w:val="000000" w:themeColor="text1"/>
              </w:rPr>
            </w:pPr>
          </w:p>
        </w:tc>
      </w:tr>
      <w:tr w:rsidR="004A7A96" w:rsidRPr="008D00AC" w14:paraId="16D7C313" w14:textId="02DB79D0" w:rsidTr="00EA0817">
        <w:tc>
          <w:tcPr>
            <w:tcW w:w="1413" w:type="dxa"/>
          </w:tcPr>
          <w:p w14:paraId="2B70F3C7" w14:textId="40C43199" w:rsidR="004A7A96" w:rsidRPr="008D00AC" w:rsidRDefault="004A7A96" w:rsidP="00ED1FDF">
            <w:pPr>
              <w:pStyle w:val="Sraopastraipa"/>
              <w:numPr>
                <w:ilvl w:val="2"/>
                <w:numId w:val="29"/>
              </w:numPr>
              <w:rPr>
                <w:b/>
                <w:bCs/>
                <w:color w:val="0070C0"/>
                <w:sz w:val="22"/>
                <w:szCs w:val="22"/>
              </w:rPr>
            </w:pPr>
          </w:p>
        </w:tc>
        <w:tc>
          <w:tcPr>
            <w:tcW w:w="4932" w:type="dxa"/>
          </w:tcPr>
          <w:p w14:paraId="2744D623" w14:textId="64E26203" w:rsidR="004A7A96" w:rsidRPr="008D00AC" w:rsidRDefault="004A7A96" w:rsidP="004A7A96">
            <w:pPr>
              <w:spacing w:line="276" w:lineRule="auto"/>
              <w:jc w:val="both"/>
              <w:rPr>
                <w:color w:val="000000"/>
              </w:rPr>
            </w:pPr>
            <w:r w:rsidRPr="008D00AC">
              <w:rPr>
                <w:color w:val="000000" w:themeColor="text1"/>
              </w:rPr>
              <w:t xml:space="preserve">Sistema turi leisti priskirti </w:t>
            </w:r>
            <w:r w:rsidRPr="008D00AC">
              <w:rPr>
                <w:color w:val="000000"/>
              </w:rPr>
              <w:t>sveikatos priežiūros specialist</w:t>
            </w:r>
            <w:r w:rsidRPr="008D00AC">
              <w:rPr>
                <w:color w:val="000000" w:themeColor="text1"/>
              </w:rPr>
              <w:t xml:space="preserve">ui gydymo įstaigą, kurioje </w:t>
            </w:r>
            <w:r w:rsidRPr="008D00AC">
              <w:rPr>
                <w:position w:val="-1"/>
                <w:lang w:eastAsia="en-US"/>
              </w:rPr>
              <w:t>sveikatos priežiūros specialist</w:t>
            </w:r>
            <w:r w:rsidRPr="008D00AC">
              <w:rPr>
                <w:color w:val="000000" w:themeColor="text1"/>
              </w:rPr>
              <w:t>as dirba.</w:t>
            </w:r>
          </w:p>
        </w:tc>
        <w:tc>
          <w:tcPr>
            <w:tcW w:w="1560" w:type="dxa"/>
          </w:tcPr>
          <w:p w14:paraId="6BC5D573" w14:textId="6502D144" w:rsidR="004A7A96" w:rsidRPr="008D00AC" w:rsidRDefault="004A7A96" w:rsidP="004A7A96">
            <w:pPr>
              <w:jc w:val="both"/>
              <w:rPr>
                <w:color w:val="000000" w:themeColor="text1"/>
              </w:rPr>
            </w:pPr>
            <w:r w:rsidRPr="006E6337">
              <w:rPr>
                <w:color w:val="000000"/>
              </w:rPr>
              <w:t>Būtina</w:t>
            </w:r>
          </w:p>
        </w:tc>
        <w:tc>
          <w:tcPr>
            <w:tcW w:w="1671" w:type="dxa"/>
          </w:tcPr>
          <w:p w14:paraId="38DCE13A" w14:textId="7B65CF50" w:rsidR="004A7A96" w:rsidRPr="008D00AC" w:rsidRDefault="004A7A96" w:rsidP="004A7A96">
            <w:pPr>
              <w:jc w:val="center"/>
              <w:rPr>
                <w:color w:val="000000" w:themeColor="text1"/>
              </w:rPr>
            </w:pPr>
          </w:p>
        </w:tc>
      </w:tr>
      <w:tr w:rsidR="004A7A96" w:rsidRPr="008D00AC" w14:paraId="0D8BE7BC" w14:textId="0CB93E8D" w:rsidTr="00EA0817">
        <w:tc>
          <w:tcPr>
            <w:tcW w:w="1413" w:type="dxa"/>
          </w:tcPr>
          <w:p w14:paraId="6E6378E1" w14:textId="63691F9C" w:rsidR="004A7A96" w:rsidRPr="008D00AC" w:rsidRDefault="004A7A96" w:rsidP="00ED1FDF">
            <w:pPr>
              <w:pStyle w:val="Sraopastraipa"/>
              <w:numPr>
                <w:ilvl w:val="2"/>
                <w:numId w:val="29"/>
              </w:numPr>
              <w:rPr>
                <w:b/>
                <w:bCs/>
                <w:color w:val="0070C0"/>
                <w:sz w:val="22"/>
                <w:szCs w:val="22"/>
              </w:rPr>
            </w:pPr>
          </w:p>
        </w:tc>
        <w:tc>
          <w:tcPr>
            <w:tcW w:w="4932" w:type="dxa"/>
          </w:tcPr>
          <w:p w14:paraId="79214CCA" w14:textId="0DEB7F76" w:rsidR="004A7A96" w:rsidRPr="008D00AC" w:rsidRDefault="004A7A96" w:rsidP="004A7A96">
            <w:pPr>
              <w:spacing w:line="276" w:lineRule="auto"/>
              <w:jc w:val="both"/>
              <w:rPr>
                <w:color w:val="000000"/>
              </w:rPr>
            </w:pPr>
            <w:r w:rsidRPr="008D00AC">
              <w:rPr>
                <w:color w:val="000000" w:themeColor="text1"/>
              </w:rPr>
              <w:t>Sistema turi leisti vartotojui pasirinkti kalbą, kuria bus pateikiama Sistema.</w:t>
            </w:r>
          </w:p>
        </w:tc>
        <w:tc>
          <w:tcPr>
            <w:tcW w:w="1560" w:type="dxa"/>
          </w:tcPr>
          <w:p w14:paraId="08BBE3FD" w14:textId="38230E2C" w:rsidR="004A7A96" w:rsidRPr="008D00AC" w:rsidRDefault="004A7A96" w:rsidP="004A7A96">
            <w:pPr>
              <w:jc w:val="both"/>
              <w:rPr>
                <w:color w:val="000000" w:themeColor="text1"/>
              </w:rPr>
            </w:pPr>
            <w:r w:rsidRPr="006E6337">
              <w:rPr>
                <w:color w:val="000000"/>
              </w:rPr>
              <w:t>Būtina</w:t>
            </w:r>
          </w:p>
        </w:tc>
        <w:tc>
          <w:tcPr>
            <w:tcW w:w="1671" w:type="dxa"/>
          </w:tcPr>
          <w:p w14:paraId="39A14E7C" w14:textId="0BCF3C7B" w:rsidR="004A7A96" w:rsidRPr="008D00AC" w:rsidRDefault="004A7A96" w:rsidP="004A7A96">
            <w:pPr>
              <w:jc w:val="center"/>
              <w:rPr>
                <w:color w:val="000000" w:themeColor="text1"/>
              </w:rPr>
            </w:pPr>
          </w:p>
        </w:tc>
      </w:tr>
      <w:tr w:rsidR="004A7A96" w:rsidRPr="008D00AC" w14:paraId="557FEE0C" w14:textId="7C4CCBC7" w:rsidTr="00EA0817">
        <w:tc>
          <w:tcPr>
            <w:tcW w:w="1413" w:type="dxa"/>
          </w:tcPr>
          <w:p w14:paraId="4B45BEA2" w14:textId="66634526" w:rsidR="004A7A96" w:rsidRPr="008D00AC" w:rsidRDefault="004A7A96" w:rsidP="00ED1FDF">
            <w:pPr>
              <w:pStyle w:val="Sraopastraipa"/>
              <w:numPr>
                <w:ilvl w:val="2"/>
                <w:numId w:val="29"/>
              </w:numPr>
              <w:rPr>
                <w:b/>
                <w:bCs/>
                <w:color w:val="0070C0"/>
                <w:sz w:val="22"/>
                <w:szCs w:val="22"/>
              </w:rPr>
            </w:pPr>
          </w:p>
        </w:tc>
        <w:tc>
          <w:tcPr>
            <w:tcW w:w="4932" w:type="dxa"/>
          </w:tcPr>
          <w:p w14:paraId="4DAF348D" w14:textId="77777777" w:rsidR="004A7A96" w:rsidRPr="008D00AC" w:rsidRDefault="004A7A96" w:rsidP="004A7A96">
            <w:pPr>
              <w:spacing w:line="276" w:lineRule="auto"/>
              <w:jc w:val="both"/>
              <w:rPr>
                <w:color w:val="000000"/>
              </w:rPr>
            </w:pPr>
            <w:r w:rsidRPr="008D00AC">
              <w:rPr>
                <w:color w:val="000000" w:themeColor="text1"/>
              </w:rPr>
              <w:t>Sistema turi leisti pakeisti vartotojui slaptažodį.</w:t>
            </w:r>
          </w:p>
        </w:tc>
        <w:tc>
          <w:tcPr>
            <w:tcW w:w="1560" w:type="dxa"/>
          </w:tcPr>
          <w:p w14:paraId="6D1FE032" w14:textId="33E37A1D" w:rsidR="004A7A96" w:rsidRPr="008D00AC" w:rsidRDefault="004A7A96" w:rsidP="004A7A96">
            <w:pPr>
              <w:jc w:val="both"/>
              <w:rPr>
                <w:color w:val="000000"/>
              </w:rPr>
            </w:pPr>
            <w:r w:rsidRPr="006E6337">
              <w:rPr>
                <w:color w:val="000000"/>
              </w:rPr>
              <w:t>Būtina</w:t>
            </w:r>
          </w:p>
        </w:tc>
        <w:tc>
          <w:tcPr>
            <w:tcW w:w="1671" w:type="dxa"/>
          </w:tcPr>
          <w:p w14:paraId="29327E3E" w14:textId="284FFD72" w:rsidR="004A7A96" w:rsidRPr="008D00AC" w:rsidRDefault="004A7A96" w:rsidP="004A7A96">
            <w:pPr>
              <w:jc w:val="center"/>
              <w:rPr>
                <w:color w:val="000000"/>
              </w:rPr>
            </w:pPr>
          </w:p>
        </w:tc>
      </w:tr>
      <w:tr w:rsidR="004A7A96" w:rsidRPr="008D00AC" w14:paraId="15BFBF78" w14:textId="1121C833" w:rsidTr="00EA0817">
        <w:tc>
          <w:tcPr>
            <w:tcW w:w="1413" w:type="dxa"/>
          </w:tcPr>
          <w:p w14:paraId="27DC209F" w14:textId="2F3F15EA" w:rsidR="004A7A96" w:rsidRPr="008D00AC" w:rsidRDefault="004A7A96" w:rsidP="00ED1FDF">
            <w:pPr>
              <w:pStyle w:val="Sraopastraipa"/>
              <w:numPr>
                <w:ilvl w:val="2"/>
                <w:numId w:val="29"/>
              </w:numPr>
              <w:rPr>
                <w:b/>
                <w:bCs/>
                <w:color w:val="0070C0"/>
                <w:sz w:val="22"/>
                <w:szCs w:val="22"/>
              </w:rPr>
            </w:pPr>
          </w:p>
        </w:tc>
        <w:tc>
          <w:tcPr>
            <w:tcW w:w="4932" w:type="dxa"/>
          </w:tcPr>
          <w:p w14:paraId="42DC3A92" w14:textId="36FB55C4" w:rsidR="004A7A96" w:rsidRPr="008D00AC" w:rsidRDefault="004A7A96" w:rsidP="004A7A96">
            <w:pPr>
              <w:spacing w:line="276" w:lineRule="auto"/>
              <w:jc w:val="both"/>
              <w:rPr>
                <w:color w:val="000000"/>
              </w:rPr>
            </w:pPr>
            <w:r w:rsidRPr="008D00AC">
              <w:rPr>
                <w:color w:val="000000" w:themeColor="text1"/>
              </w:rPr>
              <w:t>Prisijungimo prie sistemos metu vartotojui turi būti pateikiami sistemos privatumo politikos (angl</w:t>
            </w:r>
            <w:r w:rsidRPr="008D00AC">
              <w:rPr>
                <w:i/>
                <w:iCs/>
                <w:color w:val="000000" w:themeColor="text1"/>
              </w:rPr>
              <w:t>. privacy police</w:t>
            </w:r>
            <w:r w:rsidRPr="008D00AC">
              <w:rPr>
                <w:color w:val="000000" w:themeColor="text1"/>
              </w:rPr>
              <w:t xml:space="preserve">) informacija. </w:t>
            </w:r>
          </w:p>
        </w:tc>
        <w:tc>
          <w:tcPr>
            <w:tcW w:w="1560" w:type="dxa"/>
          </w:tcPr>
          <w:p w14:paraId="530C2971" w14:textId="38D072FE" w:rsidR="004A7A96" w:rsidRPr="008D00AC" w:rsidRDefault="004A7A96" w:rsidP="004A7A96">
            <w:pPr>
              <w:jc w:val="both"/>
              <w:rPr>
                <w:color w:val="000000"/>
              </w:rPr>
            </w:pPr>
            <w:r w:rsidRPr="006E6337">
              <w:rPr>
                <w:color w:val="000000"/>
              </w:rPr>
              <w:t>Būtina</w:t>
            </w:r>
          </w:p>
        </w:tc>
        <w:tc>
          <w:tcPr>
            <w:tcW w:w="1671" w:type="dxa"/>
          </w:tcPr>
          <w:p w14:paraId="5809FE6E" w14:textId="1FBAD230" w:rsidR="004A7A96" w:rsidRPr="008D00AC" w:rsidRDefault="004A7A96" w:rsidP="004A7A96">
            <w:pPr>
              <w:jc w:val="center"/>
              <w:rPr>
                <w:color w:val="000000"/>
              </w:rPr>
            </w:pPr>
          </w:p>
        </w:tc>
      </w:tr>
      <w:tr w:rsidR="004A7A96" w:rsidRPr="008D00AC" w14:paraId="3612EFDA" w14:textId="12729AC1" w:rsidTr="00EA0817">
        <w:tc>
          <w:tcPr>
            <w:tcW w:w="1413" w:type="dxa"/>
          </w:tcPr>
          <w:p w14:paraId="78211C8E" w14:textId="1AFD7A10" w:rsidR="004A7A96" w:rsidRPr="008D00AC" w:rsidRDefault="004A7A96" w:rsidP="00ED1FDF">
            <w:pPr>
              <w:pStyle w:val="Sraopastraipa"/>
              <w:numPr>
                <w:ilvl w:val="2"/>
                <w:numId w:val="29"/>
              </w:numPr>
              <w:rPr>
                <w:b/>
                <w:bCs/>
                <w:color w:val="0070C0"/>
                <w:sz w:val="22"/>
                <w:szCs w:val="22"/>
              </w:rPr>
            </w:pPr>
          </w:p>
        </w:tc>
        <w:tc>
          <w:tcPr>
            <w:tcW w:w="4932" w:type="dxa"/>
          </w:tcPr>
          <w:p w14:paraId="29517C1B" w14:textId="77777777" w:rsidR="004A7A96" w:rsidRPr="008D00AC" w:rsidRDefault="004A7A96" w:rsidP="004A7A96">
            <w:pPr>
              <w:spacing w:line="276" w:lineRule="auto"/>
              <w:jc w:val="both"/>
              <w:rPr>
                <w:color w:val="000000"/>
              </w:rPr>
            </w:pPr>
            <w:r w:rsidRPr="008D00AC">
              <w:rPr>
                <w:color w:val="000000" w:themeColor="text1"/>
              </w:rPr>
              <w:t>Vartotojas turi būti prijungiamas tik tuomet prie sistemos, kai patvirtina (sutinka) su sistemos privatumo politika.</w:t>
            </w:r>
          </w:p>
        </w:tc>
        <w:tc>
          <w:tcPr>
            <w:tcW w:w="1560" w:type="dxa"/>
          </w:tcPr>
          <w:p w14:paraId="29EBAE30" w14:textId="2FD8468D" w:rsidR="004A7A96" w:rsidRPr="008D00AC" w:rsidRDefault="004A7A96" w:rsidP="004A7A96">
            <w:pPr>
              <w:jc w:val="both"/>
              <w:rPr>
                <w:color w:val="000000"/>
              </w:rPr>
            </w:pPr>
            <w:r w:rsidRPr="006E6337">
              <w:rPr>
                <w:color w:val="000000"/>
              </w:rPr>
              <w:t>Būtina</w:t>
            </w:r>
          </w:p>
        </w:tc>
        <w:tc>
          <w:tcPr>
            <w:tcW w:w="1671" w:type="dxa"/>
          </w:tcPr>
          <w:p w14:paraId="51A79AF4" w14:textId="5D1E31C2" w:rsidR="004A7A96" w:rsidRPr="008D00AC" w:rsidRDefault="004A7A96" w:rsidP="004A7A96">
            <w:pPr>
              <w:jc w:val="center"/>
              <w:rPr>
                <w:color w:val="000000"/>
              </w:rPr>
            </w:pPr>
          </w:p>
        </w:tc>
      </w:tr>
      <w:tr w:rsidR="004A7A96" w:rsidRPr="008D00AC" w14:paraId="56001EFA" w14:textId="25F06F5D" w:rsidTr="00EA0817">
        <w:tc>
          <w:tcPr>
            <w:tcW w:w="1413" w:type="dxa"/>
          </w:tcPr>
          <w:p w14:paraId="0F884215" w14:textId="6E2A8CA3" w:rsidR="004A7A96" w:rsidRPr="008D00AC" w:rsidRDefault="004A7A96" w:rsidP="00ED1FDF">
            <w:pPr>
              <w:pStyle w:val="Sraopastraipa"/>
              <w:numPr>
                <w:ilvl w:val="2"/>
                <w:numId w:val="29"/>
              </w:numPr>
              <w:rPr>
                <w:b/>
                <w:bCs/>
                <w:color w:val="0070C0"/>
                <w:sz w:val="22"/>
                <w:szCs w:val="22"/>
              </w:rPr>
            </w:pPr>
          </w:p>
        </w:tc>
        <w:tc>
          <w:tcPr>
            <w:tcW w:w="4932" w:type="dxa"/>
          </w:tcPr>
          <w:p w14:paraId="795BE8D5" w14:textId="63161312" w:rsidR="004A7A96" w:rsidRPr="008D00AC" w:rsidRDefault="004A7A96" w:rsidP="004A7A96">
            <w:pPr>
              <w:spacing w:line="276" w:lineRule="auto"/>
              <w:jc w:val="both"/>
              <w:rPr>
                <w:color w:val="000000"/>
              </w:rPr>
            </w:pPr>
            <w:r w:rsidRPr="008D00AC">
              <w:rPr>
                <w:color w:val="000000" w:themeColor="text1"/>
              </w:rPr>
              <w:t xml:space="preserve">Prisijungimo prie sistemos metu vartotojui turi būti pateikiama sistemos paslaugų teikimo tvarkos (angl. </w:t>
            </w:r>
            <w:r w:rsidRPr="008D00AC">
              <w:rPr>
                <w:i/>
                <w:iCs/>
                <w:color w:val="000000" w:themeColor="text1"/>
              </w:rPr>
              <w:t>terms&amp;conditions</w:t>
            </w:r>
            <w:r w:rsidRPr="008D00AC">
              <w:rPr>
                <w:color w:val="000000" w:themeColor="text1"/>
              </w:rPr>
              <w:t xml:space="preserve">) informacija. </w:t>
            </w:r>
          </w:p>
        </w:tc>
        <w:tc>
          <w:tcPr>
            <w:tcW w:w="1560" w:type="dxa"/>
          </w:tcPr>
          <w:p w14:paraId="22ABFEB2" w14:textId="7FCA71A7" w:rsidR="004A7A96" w:rsidRPr="008D00AC" w:rsidRDefault="004A7A96" w:rsidP="004A7A96">
            <w:pPr>
              <w:jc w:val="both"/>
              <w:rPr>
                <w:color w:val="000000"/>
              </w:rPr>
            </w:pPr>
            <w:r w:rsidRPr="005109B9">
              <w:rPr>
                <w:color w:val="000000"/>
              </w:rPr>
              <w:t>Būtina</w:t>
            </w:r>
          </w:p>
        </w:tc>
        <w:tc>
          <w:tcPr>
            <w:tcW w:w="1671" w:type="dxa"/>
          </w:tcPr>
          <w:p w14:paraId="13ED0BC5" w14:textId="6A67D3C3" w:rsidR="004A7A96" w:rsidRPr="008D00AC" w:rsidRDefault="004A7A96" w:rsidP="004A7A96">
            <w:pPr>
              <w:jc w:val="center"/>
              <w:rPr>
                <w:color w:val="000000"/>
              </w:rPr>
            </w:pPr>
          </w:p>
        </w:tc>
      </w:tr>
      <w:tr w:rsidR="004A7A96" w:rsidRPr="008D00AC" w14:paraId="214F7DC0" w14:textId="07E934E6" w:rsidTr="00EA0817">
        <w:tc>
          <w:tcPr>
            <w:tcW w:w="1413" w:type="dxa"/>
          </w:tcPr>
          <w:p w14:paraId="5DB1305D" w14:textId="5526BDC4" w:rsidR="004A7A96" w:rsidRPr="008D00AC" w:rsidRDefault="004A7A96" w:rsidP="00ED1FDF">
            <w:pPr>
              <w:pStyle w:val="Sraopastraipa"/>
              <w:numPr>
                <w:ilvl w:val="2"/>
                <w:numId w:val="29"/>
              </w:numPr>
              <w:rPr>
                <w:b/>
                <w:bCs/>
                <w:color w:val="0070C0"/>
                <w:sz w:val="22"/>
                <w:szCs w:val="22"/>
              </w:rPr>
            </w:pPr>
          </w:p>
        </w:tc>
        <w:tc>
          <w:tcPr>
            <w:tcW w:w="4932" w:type="dxa"/>
          </w:tcPr>
          <w:p w14:paraId="71994DED" w14:textId="77777777" w:rsidR="004A7A96" w:rsidRPr="008D00AC" w:rsidRDefault="004A7A96" w:rsidP="004A7A96">
            <w:pPr>
              <w:spacing w:line="276" w:lineRule="auto"/>
              <w:jc w:val="both"/>
              <w:rPr>
                <w:color w:val="000000"/>
              </w:rPr>
            </w:pPr>
            <w:r w:rsidRPr="008D00AC">
              <w:rPr>
                <w:color w:val="000000" w:themeColor="text1"/>
              </w:rPr>
              <w:t>Vartotojas turi būti prijungiamas tik tuomet prie sistemos, kai patvirtina (sutinka) su sistemos paslaugų teikimo tvarka.</w:t>
            </w:r>
          </w:p>
        </w:tc>
        <w:tc>
          <w:tcPr>
            <w:tcW w:w="1560" w:type="dxa"/>
          </w:tcPr>
          <w:p w14:paraId="0A5DD4A5" w14:textId="14771107" w:rsidR="004A7A96" w:rsidRPr="008D00AC" w:rsidRDefault="004A7A96" w:rsidP="004A7A96">
            <w:pPr>
              <w:jc w:val="both"/>
              <w:rPr>
                <w:color w:val="000000"/>
              </w:rPr>
            </w:pPr>
            <w:r w:rsidRPr="005109B9">
              <w:rPr>
                <w:color w:val="000000"/>
              </w:rPr>
              <w:t>Būtina</w:t>
            </w:r>
          </w:p>
        </w:tc>
        <w:tc>
          <w:tcPr>
            <w:tcW w:w="1671" w:type="dxa"/>
          </w:tcPr>
          <w:p w14:paraId="189F151A" w14:textId="2C33DC72" w:rsidR="004A7A96" w:rsidRPr="008D00AC" w:rsidRDefault="004A7A96" w:rsidP="004A7A96">
            <w:pPr>
              <w:jc w:val="center"/>
              <w:rPr>
                <w:color w:val="000000"/>
              </w:rPr>
            </w:pPr>
          </w:p>
        </w:tc>
      </w:tr>
      <w:tr w:rsidR="004A7A96" w:rsidRPr="008D00AC" w14:paraId="7B262136" w14:textId="29F94D1B" w:rsidTr="00EA0817">
        <w:tc>
          <w:tcPr>
            <w:tcW w:w="1413" w:type="dxa"/>
          </w:tcPr>
          <w:p w14:paraId="019803F3" w14:textId="360EE88D" w:rsidR="004A7A96" w:rsidRPr="008D00AC" w:rsidRDefault="004A7A96" w:rsidP="00ED1FDF">
            <w:pPr>
              <w:pStyle w:val="Sraopastraipa"/>
              <w:numPr>
                <w:ilvl w:val="2"/>
                <w:numId w:val="29"/>
              </w:numPr>
              <w:rPr>
                <w:b/>
                <w:bCs/>
                <w:color w:val="0070C0"/>
                <w:sz w:val="22"/>
                <w:szCs w:val="22"/>
              </w:rPr>
            </w:pPr>
          </w:p>
        </w:tc>
        <w:tc>
          <w:tcPr>
            <w:tcW w:w="4932" w:type="dxa"/>
          </w:tcPr>
          <w:p w14:paraId="3FDC228C" w14:textId="77777777" w:rsidR="004A7A96" w:rsidRPr="008D00AC" w:rsidRDefault="004A7A96" w:rsidP="004A7A96">
            <w:pPr>
              <w:spacing w:line="276" w:lineRule="auto"/>
              <w:jc w:val="both"/>
              <w:rPr>
                <w:color w:val="000000"/>
              </w:rPr>
            </w:pPr>
            <w:r w:rsidRPr="008D00AC">
              <w:rPr>
                <w:color w:val="000000" w:themeColor="text1"/>
              </w:rPr>
              <w:t>Sistema turi gebėti autentifikuoti vartotoją pagal paskyroje pateiktus ir validuotus prisijungimo duomenis.</w:t>
            </w:r>
          </w:p>
        </w:tc>
        <w:tc>
          <w:tcPr>
            <w:tcW w:w="1560" w:type="dxa"/>
          </w:tcPr>
          <w:p w14:paraId="1B3B25BC" w14:textId="36D4E8AC" w:rsidR="004A7A96" w:rsidRPr="008D00AC" w:rsidRDefault="004A7A96" w:rsidP="004A7A96">
            <w:pPr>
              <w:jc w:val="both"/>
              <w:rPr>
                <w:color w:val="000000"/>
              </w:rPr>
            </w:pPr>
            <w:r w:rsidRPr="005109B9">
              <w:rPr>
                <w:color w:val="000000"/>
              </w:rPr>
              <w:t>Būtina</w:t>
            </w:r>
          </w:p>
        </w:tc>
        <w:tc>
          <w:tcPr>
            <w:tcW w:w="1671" w:type="dxa"/>
          </w:tcPr>
          <w:p w14:paraId="5C0FC34C" w14:textId="5C9CDDE0" w:rsidR="004A7A96" w:rsidRPr="008D00AC" w:rsidRDefault="004A7A96" w:rsidP="004A7A96">
            <w:pPr>
              <w:jc w:val="center"/>
              <w:rPr>
                <w:color w:val="000000"/>
              </w:rPr>
            </w:pPr>
          </w:p>
        </w:tc>
      </w:tr>
      <w:tr w:rsidR="004A7A96" w:rsidRPr="008D00AC" w14:paraId="0A60C1BF" w14:textId="63C4272E" w:rsidTr="00EA0817">
        <w:tc>
          <w:tcPr>
            <w:tcW w:w="1413" w:type="dxa"/>
          </w:tcPr>
          <w:p w14:paraId="00D4FD72" w14:textId="3E090D52" w:rsidR="004A7A96" w:rsidRPr="008D00AC" w:rsidRDefault="004A7A96" w:rsidP="00ED1FDF">
            <w:pPr>
              <w:pStyle w:val="Sraopastraipa"/>
              <w:numPr>
                <w:ilvl w:val="2"/>
                <w:numId w:val="29"/>
              </w:numPr>
              <w:rPr>
                <w:b/>
                <w:bCs/>
                <w:color w:val="0070C0"/>
                <w:sz w:val="22"/>
                <w:szCs w:val="22"/>
              </w:rPr>
            </w:pPr>
          </w:p>
        </w:tc>
        <w:tc>
          <w:tcPr>
            <w:tcW w:w="4932" w:type="dxa"/>
          </w:tcPr>
          <w:p w14:paraId="060BB664" w14:textId="0E4AC10F" w:rsidR="004A7A96" w:rsidRPr="008D00AC" w:rsidRDefault="004A7A96" w:rsidP="004A7A96">
            <w:pPr>
              <w:spacing w:line="276" w:lineRule="auto"/>
              <w:jc w:val="both"/>
              <w:rPr>
                <w:color w:val="000000"/>
              </w:rPr>
            </w:pPr>
            <w:r w:rsidRPr="008D00AC">
              <w:rPr>
                <w:color w:val="000000" w:themeColor="text1"/>
              </w:rPr>
              <w:t>Sistema turi pateikti sistemos funkcionalumus pagal suteiktas prieigos teises rolei, įskaitant bet neapribojant prieigą prie internetinės programos.</w:t>
            </w:r>
          </w:p>
        </w:tc>
        <w:tc>
          <w:tcPr>
            <w:tcW w:w="1560" w:type="dxa"/>
          </w:tcPr>
          <w:p w14:paraId="33A76D88" w14:textId="20EEF1FE" w:rsidR="004A7A96" w:rsidRPr="008D00AC" w:rsidRDefault="004A7A96" w:rsidP="004A7A96">
            <w:pPr>
              <w:jc w:val="both"/>
              <w:rPr>
                <w:color w:val="000000" w:themeColor="text1"/>
              </w:rPr>
            </w:pPr>
            <w:r w:rsidRPr="005109B9">
              <w:rPr>
                <w:color w:val="000000"/>
              </w:rPr>
              <w:t>Būtina</w:t>
            </w:r>
          </w:p>
        </w:tc>
        <w:tc>
          <w:tcPr>
            <w:tcW w:w="1671" w:type="dxa"/>
          </w:tcPr>
          <w:p w14:paraId="771FF11D" w14:textId="08F8B9C3" w:rsidR="004A7A96" w:rsidRPr="008D00AC" w:rsidRDefault="004A7A96" w:rsidP="004A7A96">
            <w:pPr>
              <w:jc w:val="center"/>
              <w:rPr>
                <w:color w:val="000000" w:themeColor="text1"/>
              </w:rPr>
            </w:pPr>
          </w:p>
        </w:tc>
      </w:tr>
      <w:tr w:rsidR="004A7A96" w:rsidRPr="008D00AC" w14:paraId="78FA0596" w14:textId="1F71EAD6" w:rsidTr="00EA0817">
        <w:tc>
          <w:tcPr>
            <w:tcW w:w="1413" w:type="dxa"/>
          </w:tcPr>
          <w:p w14:paraId="3CF569D4" w14:textId="4C6C79DF" w:rsidR="004A7A96" w:rsidRPr="008D00AC" w:rsidRDefault="004A7A96" w:rsidP="00ED1FDF">
            <w:pPr>
              <w:pStyle w:val="Sraopastraipa"/>
              <w:numPr>
                <w:ilvl w:val="2"/>
                <w:numId w:val="29"/>
              </w:numPr>
              <w:rPr>
                <w:b/>
                <w:bCs/>
                <w:color w:val="0070C0"/>
                <w:sz w:val="22"/>
                <w:szCs w:val="22"/>
              </w:rPr>
            </w:pPr>
          </w:p>
        </w:tc>
        <w:tc>
          <w:tcPr>
            <w:tcW w:w="4932" w:type="dxa"/>
          </w:tcPr>
          <w:p w14:paraId="2DE9AF62" w14:textId="5C73CDB7" w:rsidR="004A7A96" w:rsidRPr="008D00AC" w:rsidRDefault="004A7A96" w:rsidP="004A7A96">
            <w:pPr>
              <w:spacing w:line="276" w:lineRule="auto"/>
              <w:jc w:val="both"/>
              <w:rPr>
                <w:color w:val="000000"/>
              </w:rPr>
            </w:pPr>
            <w:r w:rsidRPr="008D00AC">
              <w:rPr>
                <w:color w:val="000000" w:themeColor="text1"/>
              </w:rPr>
              <w:t>Sistemoje turi būti sukurtas funkcionalumas užtikrinant internetinės programos vartotojų autentifikavimą, vartotojų paskyrų duomenų rinkimą, tvarkymą, saugojimą ir archyvavimą.</w:t>
            </w:r>
          </w:p>
        </w:tc>
        <w:tc>
          <w:tcPr>
            <w:tcW w:w="1560" w:type="dxa"/>
          </w:tcPr>
          <w:p w14:paraId="5E1831C0" w14:textId="09C65925" w:rsidR="004A7A96" w:rsidRPr="008D00AC" w:rsidRDefault="004A7A96" w:rsidP="004A7A96">
            <w:pPr>
              <w:jc w:val="both"/>
              <w:rPr>
                <w:color w:val="000000"/>
              </w:rPr>
            </w:pPr>
            <w:r w:rsidRPr="005109B9">
              <w:rPr>
                <w:color w:val="000000"/>
              </w:rPr>
              <w:t>Būtina</w:t>
            </w:r>
          </w:p>
        </w:tc>
        <w:tc>
          <w:tcPr>
            <w:tcW w:w="1671" w:type="dxa"/>
          </w:tcPr>
          <w:p w14:paraId="704ACC9C" w14:textId="48FB2A15" w:rsidR="004A7A96" w:rsidRPr="008D00AC" w:rsidRDefault="004A7A96" w:rsidP="004A7A96">
            <w:pPr>
              <w:jc w:val="center"/>
              <w:rPr>
                <w:color w:val="000000"/>
              </w:rPr>
            </w:pPr>
          </w:p>
        </w:tc>
      </w:tr>
      <w:tr w:rsidR="004A7A96" w:rsidRPr="008D00AC" w14:paraId="688263D5" w14:textId="009877B5" w:rsidTr="00EA0817">
        <w:tc>
          <w:tcPr>
            <w:tcW w:w="1413" w:type="dxa"/>
          </w:tcPr>
          <w:p w14:paraId="2AB5342B" w14:textId="07DED8C3" w:rsidR="004A7A96" w:rsidRPr="008D00AC" w:rsidRDefault="004A7A96" w:rsidP="00ED1FDF">
            <w:pPr>
              <w:pStyle w:val="Sraopastraipa"/>
              <w:numPr>
                <w:ilvl w:val="2"/>
                <w:numId w:val="29"/>
              </w:numPr>
              <w:rPr>
                <w:b/>
                <w:bCs/>
                <w:color w:val="0070C0"/>
                <w:sz w:val="22"/>
                <w:szCs w:val="22"/>
              </w:rPr>
            </w:pPr>
          </w:p>
        </w:tc>
        <w:tc>
          <w:tcPr>
            <w:tcW w:w="4932" w:type="dxa"/>
          </w:tcPr>
          <w:p w14:paraId="049F2606" w14:textId="5291F5F8" w:rsidR="004A7A96" w:rsidRPr="008D00AC" w:rsidRDefault="004A7A96" w:rsidP="004A7A96">
            <w:pPr>
              <w:spacing w:line="276" w:lineRule="auto"/>
              <w:jc w:val="both"/>
              <w:rPr>
                <w:color w:val="000000"/>
              </w:rPr>
            </w:pPr>
            <w:r w:rsidRPr="008D00AC">
              <w:rPr>
                <w:color w:val="000000" w:themeColor="text1"/>
              </w:rPr>
              <w:t xml:space="preserve">Pirmojo prisijungimo metu, pagal sukonfigūruotą veiksmų seką, internetinės programos vartotojo turi būti prašoma susipažinti su sistemos naudojimo taisyklėmis, asmens duomenų tvarkymu. </w:t>
            </w:r>
          </w:p>
        </w:tc>
        <w:tc>
          <w:tcPr>
            <w:tcW w:w="1560" w:type="dxa"/>
          </w:tcPr>
          <w:p w14:paraId="7803F51B" w14:textId="195698F1" w:rsidR="004A7A96" w:rsidRPr="008D00AC" w:rsidRDefault="004A7A96" w:rsidP="004A7A96">
            <w:pPr>
              <w:jc w:val="both"/>
              <w:rPr>
                <w:color w:val="000000"/>
              </w:rPr>
            </w:pPr>
            <w:r w:rsidRPr="005109B9">
              <w:rPr>
                <w:color w:val="000000"/>
              </w:rPr>
              <w:t>Būtina</w:t>
            </w:r>
          </w:p>
        </w:tc>
        <w:tc>
          <w:tcPr>
            <w:tcW w:w="1671" w:type="dxa"/>
          </w:tcPr>
          <w:p w14:paraId="7435181E" w14:textId="668A42F7" w:rsidR="004A7A96" w:rsidRPr="008D00AC" w:rsidRDefault="004A7A96" w:rsidP="004A7A96">
            <w:pPr>
              <w:jc w:val="center"/>
              <w:rPr>
                <w:color w:val="000000"/>
              </w:rPr>
            </w:pPr>
          </w:p>
        </w:tc>
      </w:tr>
    </w:tbl>
    <w:p w14:paraId="6D3CD04C" w14:textId="790D30A8" w:rsidR="009A62BC" w:rsidRPr="008D00AC" w:rsidRDefault="009A62BC" w:rsidP="00ED1FDF">
      <w:pPr>
        <w:pStyle w:val="Sraassunumeriais41"/>
        <w:numPr>
          <w:ilvl w:val="1"/>
          <w:numId w:val="29"/>
        </w:numPr>
        <w:spacing w:before="240" w:line="240" w:lineRule="auto"/>
        <w:textDirection w:val="lrTb"/>
        <w:rPr>
          <w:rFonts w:ascii="Times New Roman" w:eastAsia="Times New Roman" w:hAnsi="Times New Roman"/>
          <w:b/>
          <w:bCs/>
          <w:lang w:val="lt-LT"/>
        </w:rPr>
      </w:pPr>
      <w:bookmarkStart w:id="19" w:name="_Toc77678409"/>
      <w:bookmarkStart w:id="20" w:name="_Hlk183691430"/>
      <w:r w:rsidRPr="008D00AC">
        <w:rPr>
          <w:rFonts w:ascii="Times New Roman" w:eastAsia="Times New Roman" w:hAnsi="Times New Roman"/>
          <w:b/>
          <w:bCs/>
          <w:lang w:val="lt-LT"/>
        </w:rPr>
        <w:t>Bendrieji reikalavimai</w:t>
      </w:r>
      <w:bookmarkEnd w:id="19"/>
    </w:p>
    <w:tbl>
      <w:tblPr>
        <w:tblStyle w:val="Lentelstinklelis"/>
        <w:tblW w:w="9576" w:type="dxa"/>
        <w:tblLook w:val="04A0" w:firstRow="1" w:lastRow="0" w:firstColumn="1" w:lastColumn="0" w:noHBand="0" w:noVBand="1"/>
      </w:tblPr>
      <w:tblGrid>
        <w:gridCol w:w="1413"/>
        <w:gridCol w:w="4932"/>
        <w:gridCol w:w="1560"/>
        <w:gridCol w:w="1671"/>
      </w:tblGrid>
      <w:tr w:rsidR="00DC6EC3" w:rsidRPr="008D00AC" w14:paraId="217A5EC7" w14:textId="30BAD4DD" w:rsidTr="00EA0817">
        <w:trPr>
          <w:tblHeader/>
        </w:trPr>
        <w:tc>
          <w:tcPr>
            <w:tcW w:w="1413" w:type="dxa"/>
            <w:shd w:val="clear" w:color="auto" w:fill="D9D9D9" w:themeFill="background1" w:themeFillShade="D9"/>
            <w:vAlign w:val="center"/>
          </w:tcPr>
          <w:bookmarkEnd w:id="20"/>
          <w:p w14:paraId="510FDF5B" w14:textId="77777777" w:rsidR="00DC6EC3" w:rsidRPr="008D00AC" w:rsidRDefault="0B08DF49" w:rsidP="4060322E">
            <w:pPr>
              <w:jc w:val="center"/>
              <w:rPr>
                <w:b/>
                <w:bCs/>
                <w:sz w:val="22"/>
                <w:szCs w:val="22"/>
              </w:rPr>
            </w:pPr>
            <w:r w:rsidRPr="008D00AC">
              <w:rPr>
                <w:b/>
                <w:bCs/>
                <w:color w:val="000000" w:themeColor="text1"/>
                <w:sz w:val="22"/>
                <w:szCs w:val="22"/>
              </w:rPr>
              <w:t>Eilės Nr.</w:t>
            </w:r>
          </w:p>
        </w:tc>
        <w:tc>
          <w:tcPr>
            <w:tcW w:w="4932" w:type="dxa"/>
            <w:shd w:val="clear" w:color="auto" w:fill="D9D9D9" w:themeFill="background1" w:themeFillShade="D9"/>
            <w:vAlign w:val="center"/>
          </w:tcPr>
          <w:p w14:paraId="68F887B0" w14:textId="77777777" w:rsidR="00DC6EC3" w:rsidRPr="008D00AC" w:rsidRDefault="0B08DF49" w:rsidP="4060322E">
            <w:pPr>
              <w:jc w:val="center"/>
              <w:rPr>
                <w:b/>
                <w:bCs/>
                <w:i/>
                <w:iCs/>
                <w:sz w:val="22"/>
                <w:szCs w:val="22"/>
              </w:rPr>
            </w:pPr>
            <w:r w:rsidRPr="008D00AC">
              <w:rPr>
                <w:b/>
                <w:bCs/>
                <w:sz w:val="22"/>
                <w:szCs w:val="22"/>
              </w:rPr>
              <w:t>Reikalavimo aprašymas</w:t>
            </w:r>
          </w:p>
        </w:tc>
        <w:tc>
          <w:tcPr>
            <w:tcW w:w="1560" w:type="dxa"/>
            <w:shd w:val="clear" w:color="auto" w:fill="D9D9D9" w:themeFill="background1" w:themeFillShade="D9"/>
          </w:tcPr>
          <w:p w14:paraId="7CCEAEA9" w14:textId="60424EF5" w:rsidR="00DC6EC3" w:rsidRPr="008D00AC" w:rsidRDefault="002F7831" w:rsidP="4060322E">
            <w:pPr>
              <w:jc w:val="center"/>
              <w:rPr>
                <w:b/>
                <w:bCs/>
              </w:rPr>
            </w:pPr>
            <w:r>
              <w:rPr>
                <w:b/>
                <w:bCs/>
              </w:rPr>
              <w:t>Reikalavimas</w:t>
            </w:r>
          </w:p>
        </w:tc>
        <w:tc>
          <w:tcPr>
            <w:tcW w:w="1671" w:type="dxa"/>
            <w:shd w:val="clear" w:color="auto" w:fill="D9D9D9" w:themeFill="background1" w:themeFillShade="D9"/>
          </w:tcPr>
          <w:p w14:paraId="0A84DE88" w14:textId="2C42CC8E" w:rsidR="00DC6EC3" w:rsidRPr="008D00AC" w:rsidRDefault="00382DF6" w:rsidP="4060322E">
            <w:pPr>
              <w:jc w:val="center"/>
              <w:rPr>
                <w:b/>
                <w:bCs/>
              </w:rPr>
            </w:pPr>
            <w:r>
              <w:rPr>
                <w:b/>
                <w:bCs/>
              </w:rPr>
              <w:t>Atitikimas</w:t>
            </w:r>
          </w:p>
        </w:tc>
      </w:tr>
      <w:tr w:rsidR="00EE122B" w:rsidRPr="008D00AC" w14:paraId="6CE180C1" w14:textId="77777777" w:rsidTr="00EA0817">
        <w:trPr>
          <w:tblHeader/>
        </w:trPr>
        <w:tc>
          <w:tcPr>
            <w:tcW w:w="1413" w:type="dxa"/>
            <w:shd w:val="clear" w:color="auto" w:fill="D9D9D9" w:themeFill="background1" w:themeFillShade="D9"/>
            <w:vAlign w:val="center"/>
          </w:tcPr>
          <w:p w14:paraId="58013604" w14:textId="6E75028F" w:rsidR="00EE122B" w:rsidRPr="008D00AC" w:rsidRDefault="00EE122B" w:rsidP="4060322E">
            <w:pPr>
              <w:jc w:val="center"/>
              <w:rPr>
                <w:b/>
                <w:bCs/>
                <w:color w:val="000000" w:themeColor="text1"/>
              </w:rPr>
            </w:pPr>
            <w:r>
              <w:rPr>
                <w:b/>
                <w:bCs/>
                <w:color w:val="000000" w:themeColor="text1"/>
              </w:rPr>
              <w:t>4.10</w:t>
            </w:r>
          </w:p>
        </w:tc>
        <w:tc>
          <w:tcPr>
            <w:tcW w:w="4932" w:type="dxa"/>
            <w:shd w:val="clear" w:color="auto" w:fill="D9D9D9" w:themeFill="background1" w:themeFillShade="D9"/>
            <w:vAlign w:val="center"/>
          </w:tcPr>
          <w:p w14:paraId="418213C4" w14:textId="5263461B" w:rsidR="00EE122B" w:rsidRPr="008D00AC" w:rsidRDefault="00EE122B" w:rsidP="00EE122B">
            <w:pPr>
              <w:rPr>
                <w:b/>
                <w:bCs/>
              </w:rPr>
            </w:pPr>
            <w:r w:rsidRPr="00EE122B">
              <w:rPr>
                <w:b/>
                <w:bCs/>
              </w:rPr>
              <w:t>Bendrieji reikalavimai</w:t>
            </w:r>
          </w:p>
        </w:tc>
        <w:tc>
          <w:tcPr>
            <w:tcW w:w="1560" w:type="dxa"/>
            <w:shd w:val="clear" w:color="auto" w:fill="D9D9D9" w:themeFill="background1" w:themeFillShade="D9"/>
          </w:tcPr>
          <w:p w14:paraId="363D17A7" w14:textId="77777777" w:rsidR="00EE122B" w:rsidRDefault="00EE122B" w:rsidP="4060322E">
            <w:pPr>
              <w:jc w:val="center"/>
              <w:rPr>
                <w:b/>
                <w:bCs/>
              </w:rPr>
            </w:pPr>
          </w:p>
        </w:tc>
        <w:tc>
          <w:tcPr>
            <w:tcW w:w="1671" w:type="dxa"/>
            <w:shd w:val="clear" w:color="auto" w:fill="D9D9D9" w:themeFill="background1" w:themeFillShade="D9"/>
          </w:tcPr>
          <w:p w14:paraId="60C12627" w14:textId="77777777" w:rsidR="00EE122B" w:rsidRPr="008D00AC" w:rsidRDefault="00EE122B" w:rsidP="4060322E">
            <w:pPr>
              <w:jc w:val="center"/>
              <w:rPr>
                <w:b/>
                <w:bCs/>
              </w:rPr>
            </w:pPr>
          </w:p>
        </w:tc>
      </w:tr>
      <w:tr w:rsidR="00DC6EC3" w:rsidRPr="008D00AC" w14:paraId="7FC1C1D8" w14:textId="2659BC62" w:rsidTr="00EA0817">
        <w:tc>
          <w:tcPr>
            <w:tcW w:w="1413" w:type="dxa"/>
          </w:tcPr>
          <w:p w14:paraId="6E92CB16" w14:textId="47FB2744" w:rsidR="00DC6EC3" w:rsidRPr="008D00AC" w:rsidRDefault="00DC6EC3" w:rsidP="00ED1FDF">
            <w:pPr>
              <w:pStyle w:val="Sraopastraipa"/>
              <w:numPr>
                <w:ilvl w:val="2"/>
                <w:numId w:val="29"/>
              </w:numPr>
              <w:rPr>
                <w:b/>
                <w:bCs/>
                <w:color w:val="0070C0"/>
                <w:sz w:val="22"/>
                <w:szCs w:val="22"/>
              </w:rPr>
            </w:pPr>
          </w:p>
        </w:tc>
        <w:tc>
          <w:tcPr>
            <w:tcW w:w="4932" w:type="dxa"/>
          </w:tcPr>
          <w:p w14:paraId="1086002F" w14:textId="60E695B2" w:rsidR="00DC6EC3" w:rsidRPr="008D00AC" w:rsidRDefault="0B08DF49" w:rsidP="4060322E">
            <w:pPr>
              <w:jc w:val="both"/>
              <w:rPr>
                <w:color w:val="000000"/>
              </w:rPr>
            </w:pPr>
            <w:r w:rsidRPr="008D00AC">
              <w:rPr>
                <w:color w:val="000000" w:themeColor="text1"/>
              </w:rPr>
              <w:t>Tiekėjas turi užtikrinti, jog naudojama sistema pilnai veikia su mobiliąj</w:t>
            </w:r>
            <w:r w:rsidR="00AF5AF0" w:rsidRPr="008D00AC">
              <w:rPr>
                <w:color w:val="000000" w:themeColor="text1"/>
              </w:rPr>
              <w:t>a</w:t>
            </w:r>
            <w:r w:rsidRPr="008D00AC">
              <w:rPr>
                <w:color w:val="000000" w:themeColor="text1"/>
              </w:rPr>
              <w:t xml:space="preserve"> </w:t>
            </w:r>
            <w:r w:rsidR="000D6A53" w:rsidRPr="008D00AC">
              <w:rPr>
                <w:color w:val="000000" w:themeColor="text1"/>
              </w:rPr>
              <w:t>programėle</w:t>
            </w:r>
            <w:r w:rsidRPr="008D00AC">
              <w:rPr>
                <w:color w:val="000000" w:themeColor="text1"/>
              </w:rPr>
              <w:t xml:space="preserve"> ir yra vykdomas duomenų perdavimas iš </w:t>
            </w:r>
            <w:r w:rsidR="152A9BC2" w:rsidRPr="008D00AC">
              <w:rPr>
                <w:color w:val="000000" w:themeColor="text1"/>
              </w:rPr>
              <w:t>tam tikrų nešiojamų</w:t>
            </w:r>
            <w:r w:rsidRPr="008D00AC">
              <w:rPr>
                <w:color w:val="000000" w:themeColor="text1"/>
              </w:rPr>
              <w:t xml:space="preserve"> įrenginių per mobiliąją </w:t>
            </w:r>
            <w:r w:rsidR="000D6A53" w:rsidRPr="008D00AC">
              <w:rPr>
                <w:color w:val="000000" w:themeColor="text1"/>
              </w:rPr>
              <w:t>programėlę</w:t>
            </w:r>
            <w:r w:rsidRPr="008D00AC">
              <w:rPr>
                <w:color w:val="000000" w:themeColor="text1"/>
              </w:rPr>
              <w:t xml:space="preserve"> į sistemą.</w:t>
            </w:r>
          </w:p>
        </w:tc>
        <w:tc>
          <w:tcPr>
            <w:tcW w:w="1560" w:type="dxa"/>
          </w:tcPr>
          <w:p w14:paraId="0DFF1144" w14:textId="44A1B8D5" w:rsidR="00DC6EC3" w:rsidRPr="008D00AC" w:rsidRDefault="00C80737" w:rsidP="4060322E">
            <w:pPr>
              <w:jc w:val="both"/>
              <w:rPr>
                <w:color w:val="000000" w:themeColor="text1"/>
              </w:rPr>
            </w:pPr>
            <w:r>
              <w:rPr>
                <w:color w:val="000000" w:themeColor="text1"/>
              </w:rPr>
              <w:t>Būtina</w:t>
            </w:r>
          </w:p>
        </w:tc>
        <w:tc>
          <w:tcPr>
            <w:tcW w:w="1671" w:type="dxa"/>
          </w:tcPr>
          <w:p w14:paraId="5B9CBF2F" w14:textId="38BFD1E8" w:rsidR="00DC6EC3" w:rsidRPr="008D00AC" w:rsidRDefault="00DC6EC3" w:rsidP="4060322E">
            <w:pPr>
              <w:jc w:val="center"/>
              <w:rPr>
                <w:color w:val="000000" w:themeColor="text1"/>
              </w:rPr>
            </w:pPr>
          </w:p>
        </w:tc>
      </w:tr>
      <w:tr w:rsidR="00C80737" w:rsidRPr="008D00AC" w14:paraId="3F340C72" w14:textId="275F6822" w:rsidTr="00EA0817">
        <w:trPr>
          <w:trHeight w:val="300"/>
        </w:trPr>
        <w:tc>
          <w:tcPr>
            <w:tcW w:w="1413" w:type="dxa"/>
          </w:tcPr>
          <w:p w14:paraId="40FCC466" w14:textId="69074B98" w:rsidR="00C80737" w:rsidRPr="008D00AC" w:rsidRDefault="00C80737" w:rsidP="00ED1FDF">
            <w:pPr>
              <w:pStyle w:val="Sraopastraipa"/>
              <w:numPr>
                <w:ilvl w:val="2"/>
                <w:numId w:val="29"/>
              </w:numPr>
              <w:rPr>
                <w:b/>
                <w:bCs/>
                <w:color w:val="0070C0"/>
                <w:sz w:val="22"/>
                <w:szCs w:val="22"/>
              </w:rPr>
            </w:pPr>
          </w:p>
        </w:tc>
        <w:tc>
          <w:tcPr>
            <w:tcW w:w="4932" w:type="dxa"/>
          </w:tcPr>
          <w:p w14:paraId="7FE70827" w14:textId="0909A6AF" w:rsidR="00C80737" w:rsidRPr="008D00AC" w:rsidRDefault="00C80737" w:rsidP="00C80737">
            <w:pPr>
              <w:jc w:val="both"/>
              <w:rPr>
                <w:color w:val="000000" w:themeColor="text1"/>
              </w:rPr>
            </w:pPr>
            <w:r w:rsidRPr="008D00AC">
              <w:rPr>
                <w:color w:val="000000" w:themeColor="text1"/>
              </w:rPr>
              <w:t xml:space="preserve">Sistemoje turi būti užtikrinta, kad duomenų pasirinkimo laukuose vartotojas galės pasirinkti reikšmes iš sąrašo, t.y. baigtinio klasifikatorių sąrašo, išskyrus tuos atvejus, kai įvedimo laukas pagrįstai skirtas įvesti reikšmę tekstu, skaitine išraiška, data ar pasirenkamuoju lauku (angl. </w:t>
            </w:r>
            <w:r w:rsidRPr="008D00AC">
              <w:rPr>
                <w:i/>
                <w:iCs/>
                <w:color w:val="000000" w:themeColor="text1"/>
              </w:rPr>
              <w:t>check box</w:t>
            </w:r>
            <w:r w:rsidRPr="008D00AC">
              <w:rPr>
                <w:color w:val="000000" w:themeColor="text1"/>
              </w:rPr>
              <w:t>).</w:t>
            </w:r>
          </w:p>
        </w:tc>
        <w:tc>
          <w:tcPr>
            <w:tcW w:w="1560" w:type="dxa"/>
          </w:tcPr>
          <w:p w14:paraId="538C8934" w14:textId="0833C64C" w:rsidR="00C80737" w:rsidRPr="008D00AC" w:rsidRDefault="00C80737" w:rsidP="00C80737">
            <w:pPr>
              <w:jc w:val="both"/>
              <w:rPr>
                <w:color w:val="000000" w:themeColor="text1"/>
              </w:rPr>
            </w:pPr>
            <w:r w:rsidRPr="007D0F1F">
              <w:rPr>
                <w:color w:val="000000" w:themeColor="text1"/>
              </w:rPr>
              <w:t>Būtina</w:t>
            </w:r>
          </w:p>
        </w:tc>
        <w:tc>
          <w:tcPr>
            <w:tcW w:w="1671" w:type="dxa"/>
          </w:tcPr>
          <w:p w14:paraId="122AB613" w14:textId="31E48700" w:rsidR="00C80737" w:rsidRPr="008D00AC" w:rsidRDefault="00C80737" w:rsidP="00C80737">
            <w:pPr>
              <w:jc w:val="center"/>
              <w:rPr>
                <w:color w:val="000000" w:themeColor="text1"/>
              </w:rPr>
            </w:pPr>
          </w:p>
        </w:tc>
      </w:tr>
      <w:tr w:rsidR="00C80737" w:rsidRPr="008D00AC" w14:paraId="6D2EA504" w14:textId="0B97A297" w:rsidTr="00EA0817">
        <w:tc>
          <w:tcPr>
            <w:tcW w:w="1413" w:type="dxa"/>
          </w:tcPr>
          <w:p w14:paraId="47367334" w14:textId="74B49626" w:rsidR="00C80737" w:rsidRPr="008D00AC" w:rsidRDefault="00C80737" w:rsidP="00ED1FDF">
            <w:pPr>
              <w:pStyle w:val="Sraopastraipa"/>
              <w:numPr>
                <w:ilvl w:val="2"/>
                <w:numId w:val="29"/>
              </w:numPr>
              <w:rPr>
                <w:b/>
                <w:bCs/>
                <w:color w:val="0070C0"/>
                <w:sz w:val="22"/>
                <w:szCs w:val="22"/>
              </w:rPr>
            </w:pPr>
          </w:p>
        </w:tc>
        <w:tc>
          <w:tcPr>
            <w:tcW w:w="4932" w:type="dxa"/>
          </w:tcPr>
          <w:p w14:paraId="0EEE75EC" w14:textId="71E6DE59" w:rsidR="00C80737" w:rsidRPr="008D00AC" w:rsidRDefault="00C80737" w:rsidP="00C80737">
            <w:pPr>
              <w:jc w:val="both"/>
              <w:rPr>
                <w:color w:val="000000"/>
              </w:rPr>
            </w:pPr>
            <w:r w:rsidRPr="008D00AC">
              <w:rPr>
                <w:color w:val="000000" w:themeColor="text1"/>
              </w:rPr>
              <w:t xml:space="preserve">Sistemoje turi būti pateikiama kontekstinė pagalba (angl. </w:t>
            </w:r>
            <w:r w:rsidRPr="008D00AC">
              <w:rPr>
                <w:i/>
                <w:iCs/>
                <w:color w:val="000000" w:themeColor="text1"/>
              </w:rPr>
              <w:t>tooltip</w:t>
            </w:r>
            <w:r w:rsidRPr="008D00AC">
              <w:rPr>
                <w:color w:val="000000" w:themeColor="text1"/>
              </w:rPr>
              <w:t>), prie įvedimo laukų, kuriuose reikalingas sąvokų paaiškinimas, pavyzdys ar kita pagalbinė informacija.</w:t>
            </w:r>
          </w:p>
        </w:tc>
        <w:tc>
          <w:tcPr>
            <w:tcW w:w="1560" w:type="dxa"/>
          </w:tcPr>
          <w:p w14:paraId="12776861" w14:textId="454AF460" w:rsidR="00C80737" w:rsidRPr="008D00AC" w:rsidRDefault="00C80737" w:rsidP="00C80737">
            <w:pPr>
              <w:jc w:val="both"/>
              <w:rPr>
                <w:color w:val="000000" w:themeColor="text1"/>
              </w:rPr>
            </w:pPr>
            <w:r w:rsidRPr="007D0F1F">
              <w:rPr>
                <w:color w:val="000000" w:themeColor="text1"/>
              </w:rPr>
              <w:t>Būtina</w:t>
            </w:r>
          </w:p>
        </w:tc>
        <w:tc>
          <w:tcPr>
            <w:tcW w:w="1671" w:type="dxa"/>
          </w:tcPr>
          <w:p w14:paraId="53452A5C" w14:textId="271BDD0C" w:rsidR="00C80737" w:rsidRPr="008D00AC" w:rsidRDefault="00C80737" w:rsidP="00C80737">
            <w:pPr>
              <w:jc w:val="center"/>
              <w:rPr>
                <w:color w:val="000000" w:themeColor="text1"/>
              </w:rPr>
            </w:pPr>
          </w:p>
        </w:tc>
      </w:tr>
      <w:tr w:rsidR="00C80737" w:rsidRPr="008D00AC" w14:paraId="5E326DA8" w14:textId="7FFBF083" w:rsidTr="00EA0817">
        <w:tc>
          <w:tcPr>
            <w:tcW w:w="1413" w:type="dxa"/>
          </w:tcPr>
          <w:p w14:paraId="5FE6FA4A" w14:textId="039D3408" w:rsidR="00C80737" w:rsidRPr="008D00AC" w:rsidRDefault="00C80737" w:rsidP="00ED1FDF">
            <w:pPr>
              <w:pStyle w:val="Sraopastraipa"/>
              <w:numPr>
                <w:ilvl w:val="2"/>
                <w:numId w:val="29"/>
              </w:numPr>
              <w:rPr>
                <w:b/>
                <w:bCs/>
                <w:color w:val="0070C0"/>
                <w:sz w:val="22"/>
                <w:szCs w:val="22"/>
              </w:rPr>
            </w:pPr>
          </w:p>
        </w:tc>
        <w:tc>
          <w:tcPr>
            <w:tcW w:w="4932" w:type="dxa"/>
          </w:tcPr>
          <w:p w14:paraId="3B1CE2B8" w14:textId="77777777" w:rsidR="00C80737" w:rsidRPr="008D00AC" w:rsidRDefault="00C80737" w:rsidP="00C80737">
            <w:pPr>
              <w:jc w:val="both"/>
              <w:rPr>
                <w:color w:val="000000"/>
              </w:rPr>
            </w:pPr>
            <w:r w:rsidRPr="008D00AC">
              <w:rPr>
                <w:color w:val="000000" w:themeColor="text1"/>
              </w:rPr>
              <w:t>Sistemoje turi būti nurodama sukūrimo ir/ar atnaujinimo data, sukūrusio asmens duomenys sąrašinėse formose.</w:t>
            </w:r>
          </w:p>
        </w:tc>
        <w:tc>
          <w:tcPr>
            <w:tcW w:w="1560" w:type="dxa"/>
          </w:tcPr>
          <w:p w14:paraId="533B62A4" w14:textId="4A908B87" w:rsidR="00C80737" w:rsidRPr="008D00AC" w:rsidRDefault="00C80737" w:rsidP="00C80737">
            <w:pPr>
              <w:jc w:val="both"/>
              <w:rPr>
                <w:color w:val="000000" w:themeColor="text1"/>
              </w:rPr>
            </w:pPr>
            <w:r w:rsidRPr="007D0F1F">
              <w:rPr>
                <w:color w:val="000000" w:themeColor="text1"/>
              </w:rPr>
              <w:t>Būtina</w:t>
            </w:r>
          </w:p>
        </w:tc>
        <w:tc>
          <w:tcPr>
            <w:tcW w:w="1671" w:type="dxa"/>
          </w:tcPr>
          <w:p w14:paraId="7F46BE88" w14:textId="457BF00E" w:rsidR="00C80737" w:rsidRPr="008D00AC" w:rsidRDefault="00C80737" w:rsidP="00C80737">
            <w:pPr>
              <w:jc w:val="center"/>
              <w:rPr>
                <w:color w:val="000000" w:themeColor="text1"/>
              </w:rPr>
            </w:pPr>
          </w:p>
        </w:tc>
      </w:tr>
      <w:tr w:rsidR="00C80737" w:rsidRPr="008D00AC" w14:paraId="0F0EF14C" w14:textId="58086BCE" w:rsidTr="00EA0817">
        <w:tc>
          <w:tcPr>
            <w:tcW w:w="1413" w:type="dxa"/>
          </w:tcPr>
          <w:p w14:paraId="4FA5A471" w14:textId="7C98AA71" w:rsidR="00C80737" w:rsidRPr="008D00AC" w:rsidRDefault="00C80737" w:rsidP="00ED1FDF">
            <w:pPr>
              <w:pStyle w:val="Sraopastraipa"/>
              <w:numPr>
                <w:ilvl w:val="2"/>
                <w:numId w:val="29"/>
              </w:numPr>
              <w:rPr>
                <w:b/>
                <w:bCs/>
                <w:color w:val="0070C0"/>
                <w:sz w:val="22"/>
                <w:szCs w:val="22"/>
              </w:rPr>
            </w:pPr>
          </w:p>
        </w:tc>
        <w:tc>
          <w:tcPr>
            <w:tcW w:w="4932" w:type="dxa"/>
          </w:tcPr>
          <w:p w14:paraId="20A257CC" w14:textId="77777777" w:rsidR="00C80737" w:rsidRPr="008D00AC" w:rsidRDefault="00C80737" w:rsidP="00C80737">
            <w:pPr>
              <w:jc w:val="both"/>
              <w:rPr>
                <w:color w:val="000000"/>
              </w:rPr>
            </w:pPr>
            <w:r w:rsidRPr="008D00AC">
              <w:rPr>
                <w:color w:val="000000" w:themeColor="text1"/>
              </w:rPr>
              <w:t>Sistemoje vartotojas turi būti informuojamas apie įvykius informaciniu pranešimu, ar el. paštu.</w:t>
            </w:r>
          </w:p>
        </w:tc>
        <w:tc>
          <w:tcPr>
            <w:tcW w:w="1560" w:type="dxa"/>
          </w:tcPr>
          <w:p w14:paraId="535F16BE" w14:textId="2645A7D1" w:rsidR="00C80737" w:rsidRPr="008D00AC" w:rsidRDefault="00C80737" w:rsidP="00C80737">
            <w:pPr>
              <w:jc w:val="both"/>
              <w:rPr>
                <w:color w:val="000000"/>
              </w:rPr>
            </w:pPr>
            <w:r w:rsidRPr="007D0F1F">
              <w:rPr>
                <w:color w:val="000000" w:themeColor="text1"/>
              </w:rPr>
              <w:t>Būtina</w:t>
            </w:r>
          </w:p>
        </w:tc>
        <w:tc>
          <w:tcPr>
            <w:tcW w:w="1671" w:type="dxa"/>
          </w:tcPr>
          <w:p w14:paraId="561C962D" w14:textId="3EB516C9" w:rsidR="00C80737" w:rsidRPr="008D00AC" w:rsidRDefault="00C80737" w:rsidP="00C80737">
            <w:pPr>
              <w:jc w:val="center"/>
              <w:rPr>
                <w:color w:val="000000"/>
              </w:rPr>
            </w:pPr>
          </w:p>
        </w:tc>
      </w:tr>
      <w:tr w:rsidR="00C80737" w:rsidRPr="00812C41" w14:paraId="4408ABBF" w14:textId="21BA1C1C" w:rsidTr="00EA0817">
        <w:tc>
          <w:tcPr>
            <w:tcW w:w="1413" w:type="dxa"/>
          </w:tcPr>
          <w:p w14:paraId="4B4BAF53" w14:textId="61494BCB" w:rsidR="00C80737" w:rsidRPr="008D00AC" w:rsidRDefault="00C80737" w:rsidP="00ED1FDF">
            <w:pPr>
              <w:pStyle w:val="Sraopastraipa"/>
              <w:numPr>
                <w:ilvl w:val="2"/>
                <w:numId w:val="29"/>
              </w:numPr>
              <w:rPr>
                <w:b/>
                <w:bCs/>
                <w:color w:val="0070C0"/>
                <w:sz w:val="22"/>
                <w:szCs w:val="22"/>
              </w:rPr>
            </w:pPr>
          </w:p>
        </w:tc>
        <w:tc>
          <w:tcPr>
            <w:tcW w:w="4932" w:type="dxa"/>
          </w:tcPr>
          <w:p w14:paraId="3191DE44" w14:textId="121C915D" w:rsidR="00C80737" w:rsidRPr="008D00AC" w:rsidRDefault="00061160" w:rsidP="00C80737">
            <w:pPr>
              <w:jc w:val="both"/>
              <w:rPr>
                <w:color w:val="000000"/>
              </w:rPr>
            </w:pPr>
            <w:r>
              <w:rPr>
                <w:color w:val="000000" w:themeColor="text1"/>
              </w:rPr>
              <w:t>V</w:t>
            </w:r>
            <w:r w:rsidR="00C80737" w:rsidRPr="008D00AC">
              <w:rPr>
                <w:color w:val="000000" w:themeColor="text1"/>
              </w:rPr>
              <w:t>ykdyti įrašų paiešką sąrašinėse formose, pradėjus vesti paieškos raktažodį, sistema turi siūlyti galimos paieškos rezultatus.</w:t>
            </w:r>
          </w:p>
        </w:tc>
        <w:tc>
          <w:tcPr>
            <w:tcW w:w="1560" w:type="dxa"/>
          </w:tcPr>
          <w:p w14:paraId="2FD84DB9" w14:textId="5943B45F" w:rsidR="00C80737" w:rsidRPr="008D00AC" w:rsidRDefault="00C80737" w:rsidP="00C80737">
            <w:pPr>
              <w:jc w:val="both"/>
              <w:rPr>
                <w:color w:val="000000"/>
              </w:rPr>
            </w:pPr>
            <w:r w:rsidRPr="007D0F1F">
              <w:rPr>
                <w:color w:val="000000" w:themeColor="text1"/>
              </w:rPr>
              <w:t>Būtina</w:t>
            </w:r>
          </w:p>
        </w:tc>
        <w:tc>
          <w:tcPr>
            <w:tcW w:w="1671" w:type="dxa"/>
          </w:tcPr>
          <w:p w14:paraId="7BD516E4" w14:textId="443804B8" w:rsidR="00C80737" w:rsidRPr="008D00AC" w:rsidRDefault="00C80737" w:rsidP="00C80737">
            <w:pPr>
              <w:jc w:val="center"/>
              <w:rPr>
                <w:color w:val="000000"/>
              </w:rPr>
            </w:pPr>
          </w:p>
        </w:tc>
      </w:tr>
      <w:tr w:rsidR="00C80737" w:rsidRPr="00812C41" w14:paraId="27C23957" w14:textId="38DC15ED" w:rsidTr="00EA0817">
        <w:tc>
          <w:tcPr>
            <w:tcW w:w="1413" w:type="dxa"/>
          </w:tcPr>
          <w:p w14:paraId="1BB19E73" w14:textId="55285493" w:rsidR="00C80737" w:rsidRPr="008D00AC" w:rsidRDefault="00C80737" w:rsidP="00ED1FDF">
            <w:pPr>
              <w:pStyle w:val="Sraopastraipa"/>
              <w:numPr>
                <w:ilvl w:val="2"/>
                <w:numId w:val="29"/>
              </w:numPr>
              <w:rPr>
                <w:b/>
                <w:bCs/>
                <w:color w:val="0070C0"/>
                <w:sz w:val="22"/>
                <w:szCs w:val="22"/>
              </w:rPr>
            </w:pPr>
          </w:p>
        </w:tc>
        <w:tc>
          <w:tcPr>
            <w:tcW w:w="4932" w:type="dxa"/>
          </w:tcPr>
          <w:p w14:paraId="08185003" w14:textId="66822B3C" w:rsidR="00C80737" w:rsidRPr="008D00AC" w:rsidRDefault="00061160" w:rsidP="00C80737">
            <w:pPr>
              <w:jc w:val="both"/>
              <w:rPr>
                <w:color w:val="000000"/>
              </w:rPr>
            </w:pPr>
            <w:r>
              <w:rPr>
                <w:color w:val="000000" w:themeColor="text1"/>
              </w:rPr>
              <w:t>Į</w:t>
            </w:r>
            <w:r w:rsidR="00C80737" w:rsidRPr="008D00AC">
              <w:rPr>
                <w:color w:val="000000" w:themeColor="text1"/>
              </w:rPr>
              <w:t>kelti šių tipų dokumentus į sistemą: pdf, jpg, png, tiff, docx, xslx.</w:t>
            </w:r>
          </w:p>
        </w:tc>
        <w:tc>
          <w:tcPr>
            <w:tcW w:w="1560" w:type="dxa"/>
          </w:tcPr>
          <w:p w14:paraId="3262BB83" w14:textId="156B8A3D" w:rsidR="00C80737" w:rsidRPr="008D00AC" w:rsidRDefault="00C80737" w:rsidP="00C80737">
            <w:pPr>
              <w:jc w:val="both"/>
              <w:rPr>
                <w:color w:val="000000" w:themeColor="text1"/>
              </w:rPr>
            </w:pPr>
            <w:r w:rsidRPr="007D0F1F">
              <w:rPr>
                <w:color w:val="000000" w:themeColor="text1"/>
              </w:rPr>
              <w:t>Būtina</w:t>
            </w:r>
          </w:p>
        </w:tc>
        <w:tc>
          <w:tcPr>
            <w:tcW w:w="1671" w:type="dxa"/>
          </w:tcPr>
          <w:p w14:paraId="6E41EA8E" w14:textId="3419EFAB" w:rsidR="00C80737" w:rsidRPr="008D00AC" w:rsidRDefault="00C80737" w:rsidP="00C80737">
            <w:pPr>
              <w:jc w:val="center"/>
              <w:rPr>
                <w:color w:val="000000" w:themeColor="text1"/>
              </w:rPr>
            </w:pPr>
          </w:p>
        </w:tc>
      </w:tr>
      <w:tr w:rsidR="00C80737" w:rsidRPr="00812C41" w14:paraId="17242BF0" w14:textId="71D03209" w:rsidTr="00EA0817">
        <w:tc>
          <w:tcPr>
            <w:tcW w:w="1413" w:type="dxa"/>
          </w:tcPr>
          <w:p w14:paraId="611E8590" w14:textId="29E22F47" w:rsidR="00C80737" w:rsidRPr="008D00AC" w:rsidRDefault="00C80737" w:rsidP="00ED1FDF">
            <w:pPr>
              <w:pStyle w:val="Sraopastraipa"/>
              <w:numPr>
                <w:ilvl w:val="2"/>
                <w:numId w:val="29"/>
              </w:numPr>
              <w:rPr>
                <w:b/>
                <w:bCs/>
                <w:color w:val="0070C0"/>
                <w:sz w:val="22"/>
                <w:szCs w:val="22"/>
              </w:rPr>
            </w:pPr>
          </w:p>
        </w:tc>
        <w:tc>
          <w:tcPr>
            <w:tcW w:w="4932" w:type="dxa"/>
          </w:tcPr>
          <w:p w14:paraId="6AF6BFAC" w14:textId="5CEB0620" w:rsidR="00C80737" w:rsidRPr="008D00AC" w:rsidRDefault="00061160" w:rsidP="00C80737">
            <w:pPr>
              <w:jc w:val="both"/>
              <w:rPr>
                <w:color w:val="000000"/>
              </w:rPr>
            </w:pPr>
            <w:r>
              <w:rPr>
                <w:color w:val="000000" w:themeColor="text1"/>
              </w:rPr>
              <w:t>E</w:t>
            </w:r>
            <w:r w:rsidR="00C80737" w:rsidRPr="008D00AC">
              <w:rPr>
                <w:color w:val="000000" w:themeColor="text1"/>
              </w:rPr>
              <w:t xml:space="preserve">ksportuoti duomenis į pdf formatą. </w:t>
            </w:r>
          </w:p>
        </w:tc>
        <w:tc>
          <w:tcPr>
            <w:tcW w:w="1560" w:type="dxa"/>
          </w:tcPr>
          <w:p w14:paraId="3D9AF3D8" w14:textId="59A304F3" w:rsidR="00C80737" w:rsidRPr="008D00AC" w:rsidRDefault="00C80737" w:rsidP="00C80737">
            <w:pPr>
              <w:jc w:val="both"/>
              <w:rPr>
                <w:color w:val="000000" w:themeColor="text1"/>
              </w:rPr>
            </w:pPr>
            <w:r w:rsidRPr="007D0F1F">
              <w:rPr>
                <w:color w:val="000000" w:themeColor="text1"/>
              </w:rPr>
              <w:t>Būtina</w:t>
            </w:r>
          </w:p>
        </w:tc>
        <w:tc>
          <w:tcPr>
            <w:tcW w:w="1671" w:type="dxa"/>
          </w:tcPr>
          <w:p w14:paraId="5B1C6533" w14:textId="620C5161" w:rsidR="00C80737" w:rsidRPr="008D00AC" w:rsidRDefault="00C80737" w:rsidP="00C80737">
            <w:pPr>
              <w:jc w:val="center"/>
              <w:rPr>
                <w:color w:val="000000" w:themeColor="text1"/>
              </w:rPr>
            </w:pPr>
          </w:p>
        </w:tc>
      </w:tr>
      <w:tr w:rsidR="00C80737" w:rsidRPr="008D00AC" w14:paraId="2BD3849E" w14:textId="6B633EF3" w:rsidTr="00EA0817">
        <w:tc>
          <w:tcPr>
            <w:tcW w:w="1413" w:type="dxa"/>
          </w:tcPr>
          <w:p w14:paraId="56B21E96" w14:textId="7C1B8B84" w:rsidR="00C80737" w:rsidRPr="008D00AC" w:rsidRDefault="00C80737" w:rsidP="00ED1FDF">
            <w:pPr>
              <w:pStyle w:val="Sraopastraipa"/>
              <w:numPr>
                <w:ilvl w:val="2"/>
                <w:numId w:val="29"/>
              </w:numPr>
              <w:rPr>
                <w:b/>
                <w:bCs/>
                <w:color w:val="0070C0"/>
                <w:sz w:val="22"/>
                <w:szCs w:val="22"/>
              </w:rPr>
            </w:pPr>
          </w:p>
        </w:tc>
        <w:tc>
          <w:tcPr>
            <w:tcW w:w="4932" w:type="dxa"/>
          </w:tcPr>
          <w:p w14:paraId="0A4C4A85" w14:textId="77777777" w:rsidR="00C80737" w:rsidRPr="008D00AC" w:rsidRDefault="00C80737" w:rsidP="00C80737">
            <w:pPr>
              <w:jc w:val="both"/>
              <w:rPr>
                <w:color w:val="000000" w:themeColor="text1"/>
              </w:rPr>
            </w:pPr>
            <w:r w:rsidRPr="008D00AC">
              <w:rPr>
                <w:color w:val="000000" w:themeColor="text1"/>
              </w:rPr>
              <w:t>Tiekėjas turi pritaikyti poliklinikos prekinio ženklo stilistiką ataskaitoms.</w:t>
            </w:r>
          </w:p>
        </w:tc>
        <w:tc>
          <w:tcPr>
            <w:tcW w:w="1560" w:type="dxa"/>
          </w:tcPr>
          <w:p w14:paraId="424786F9" w14:textId="5E01C05B" w:rsidR="00C80737" w:rsidRPr="008D00AC" w:rsidRDefault="00C80737" w:rsidP="00C80737">
            <w:pPr>
              <w:jc w:val="both"/>
              <w:rPr>
                <w:color w:val="000000" w:themeColor="text1"/>
              </w:rPr>
            </w:pPr>
            <w:r w:rsidRPr="007D0F1F">
              <w:rPr>
                <w:color w:val="000000" w:themeColor="text1"/>
              </w:rPr>
              <w:t>Būtina</w:t>
            </w:r>
          </w:p>
        </w:tc>
        <w:tc>
          <w:tcPr>
            <w:tcW w:w="1671" w:type="dxa"/>
          </w:tcPr>
          <w:p w14:paraId="5972DFEB" w14:textId="0D9AE36A" w:rsidR="00C80737" w:rsidRPr="008D00AC" w:rsidRDefault="00C80737" w:rsidP="00C80737">
            <w:pPr>
              <w:jc w:val="center"/>
              <w:rPr>
                <w:color w:val="000000" w:themeColor="text1"/>
              </w:rPr>
            </w:pPr>
          </w:p>
        </w:tc>
      </w:tr>
      <w:tr w:rsidR="00C80737" w:rsidRPr="008D00AC" w14:paraId="38DDD8CC" w14:textId="27052D17" w:rsidTr="00EA0817">
        <w:tc>
          <w:tcPr>
            <w:tcW w:w="1413" w:type="dxa"/>
          </w:tcPr>
          <w:p w14:paraId="6C9372FE" w14:textId="74EB58F9" w:rsidR="00C80737" w:rsidRPr="008D00AC" w:rsidRDefault="00C80737" w:rsidP="00ED1FDF">
            <w:pPr>
              <w:pStyle w:val="Sraopastraipa"/>
              <w:numPr>
                <w:ilvl w:val="2"/>
                <w:numId w:val="29"/>
              </w:numPr>
              <w:rPr>
                <w:b/>
                <w:bCs/>
                <w:color w:val="0070C0"/>
                <w:sz w:val="22"/>
                <w:szCs w:val="22"/>
              </w:rPr>
            </w:pPr>
          </w:p>
        </w:tc>
        <w:tc>
          <w:tcPr>
            <w:tcW w:w="4932" w:type="dxa"/>
          </w:tcPr>
          <w:p w14:paraId="6FAF730E" w14:textId="7D4E384E" w:rsidR="00C80737" w:rsidRPr="008D00AC" w:rsidRDefault="00C80737" w:rsidP="00C80737">
            <w:pPr>
              <w:jc w:val="both"/>
              <w:rPr>
                <w:color w:val="000000" w:themeColor="text1"/>
              </w:rPr>
            </w:pPr>
            <w:r w:rsidRPr="008D00AC">
              <w:rPr>
                <w:color w:val="000000" w:themeColor="text1"/>
              </w:rPr>
              <w:t>Tiekėjas turi parengti sveikatos priežiūros ataskaitų formas atitinkančias perkančiosios organizacijos poreikius.</w:t>
            </w:r>
          </w:p>
        </w:tc>
        <w:tc>
          <w:tcPr>
            <w:tcW w:w="1560" w:type="dxa"/>
          </w:tcPr>
          <w:p w14:paraId="4292170A" w14:textId="043D5A59" w:rsidR="00C80737" w:rsidRPr="008D00AC" w:rsidRDefault="00C80737" w:rsidP="00C80737">
            <w:pPr>
              <w:jc w:val="both"/>
              <w:rPr>
                <w:color w:val="000000" w:themeColor="text1"/>
              </w:rPr>
            </w:pPr>
            <w:r w:rsidRPr="007D0F1F">
              <w:rPr>
                <w:color w:val="000000" w:themeColor="text1"/>
              </w:rPr>
              <w:t>Būtina</w:t>
            </w:r>
          </w:p>
        </w:tc>
        <w:tc>
          <w:tcPr>
            <w:tcW w:w="1671" w:type="dxa"/>
          </w:tcPr>
          <w:p w14:paraId="0C9F825B" w14:textId="0A12FF93" w:rsidR="00C80737" w:rsidRPr="008D00AC" w:rsidRDefault="00C80737" w:rsidP="00C80737">
            <w:pPr>
              <w:jc w:val="center"/>
              <w:rPr>
                <w:color w:val="000000" w:themeColor="text1"/>
              </w:rPr>
            </w:pPr>
          </w:p>
        </w:tc>
      </w:tr>
      <w:tr w:rsidR="00C80737" w:rsidRPr="008D00AC" w14:paraId="433182A9" w14:textId="5E589CF9" w:rsidTr="00EA0817">
        <w:tc>
          <w:tcPr>
            <w:tcW w:w="1413" w:type="dxa"/>
          </w:tcPr>
          <w:p w14:paraId="31D2D590" w14:textId="30882524" w:rsidR="00C80737" w:rsidRPr="008D00AC" w:rsidRDefault="00C80737" w:rsidP="00ED1FDF">
            <w:pPr>
              <w:pStyle w:val="Sraopastraipa"/>
              <w:numPr>
                <w:ilvl w:val="2"/>
                <w:numId w:val="29"/>
              </w:numPr>
              <w:rPr>
                <w:b/>
                <w:bCs/>
                <w:color w:val="0070C0"/>
                <w:sz w:val="22"/>
                <w:szCs w:val="22"/>
              </w:rPr>
            </w:pPr>
          </w:p>
        </w:tc>
        <w:tc>
          <w:tcPr>
            <w:tcW w:w="4932" w:type="dxa"/>
          </w:tcPr>
          <w:p w14:paraId="0057CBC9" w14:textId="52968AAC" w:rsidR="00C80737" w:rsidRPr="008D00AC" w:rsidRDefault="00C80737" w:rsidP="00C80737">
            <w:pPr>
              <w:jc w:val="both"/>
              <w:rPr>
                <w:color w:val="000000" w:themeColor="text1"/>
              </w:rPr>
            </w:pPr>
            <w:r w:rsidRPr="008D00AC">
              <w:rPr>
                <w:color w:val="000000" w:themeColor="text1"/>
              </w:rPr>
              <w:t>Tiekėjas turi suderinti ir pasitvirtinti sveikatos priežiūros ataskaitose pateikiamą turinį su perkančiąja organizacija.</w:t>
            </w:r>
          </w:p>
        </w:tc>
        <w:tc>
          <w:tcPr>
            <w:tcW w:w="1560" w:type="dxa"/>
          </w:tcPr>
          <w:p w14:paraId="566BB7F6" w14:textId="75F608C9" w:rsidR="00C80737" w:rsidRPr="008D00AC" w:rsidRDefault="00C80737" w:rsidP="00C80737">
            <w:pPr>
              <w:jc w:val="both"/>
              <w:rPr>
                <w:color w:val="000000" w:themeColor="text1"/>
              </w:rPr>
            </w:pPr>
            <w:r w:rsidRPr="00436E9B">
              <w:rPr>
                <w:color w:val="000000" w:themeColor="text1"/>
              </w:rPr>
              <w:t>Būtina</w:t>
            </w:r>
          </w:p>
        </w:tc>
        <w:tc>
          <w:tcPr>
            <w:tcW w:w="1671" w:type="dxa"/>
          </w:tcPr>
          <w:p w14:paraId="088AD3FA" w14:textId="15E3685F" w:rsidR="00C80737" w:rsidRPr="008D00AC" w:rsidRDefault="00C80737" w:rsidP="00C80737">
            <w:pPr>
              <w:jc w:val="center"/>
              <w:rPr>
                <w:color w:val="000000" w:themeColor="text1"/>
              </w:rPr>
            </w:pPr>
          </w:p>
        </w:tc>
      </w:tr>
      <w:tr w:rsidR="00C80737" w:rsidRPr="008D00AC" w14:paraId="349F2A1A" w14:textId="50F2D74A" w:rsidTr="00EA0817">
        <w:tc>
          <w:tcPr>
            <w:tcW w:w="1413" w:type="dxa"/>
          </w:tcPr>
          <w:p w14:paraId="5D6E606A" w14:textId="599FBCDC" w:rsidR="00C80737" w:rsidRPr="008D00AC" w:rsidRDefault="00C80737" w:rsidP="00ED1FDF">
            <w:pPr>
              <w:pStyle w:val="Sraopastraipa"/>
              <w:numPr>
                <w:ilvl w:val="2"/>
                <w:numId w:val="29"/>
              </w:numPr>
              <w:rPr>
                <w:b/>
                <w:bCs/>
                <w:color w:val="0070C0"/>
                <w:sz w:val="22"/>
                <w:szCs w:val="22"/>
              </w:rPr>
            </w:pPr>
          </w:p>
        </w:tc>
        <w:tc>
          <w:tcPr>
            <w:tcW w:w="4932" w:type="dxa"/>
          </w:tcPr>
          <w:p w14:paraId="6E75B49F" w14:textId="77777777" w:rsidR="00C80737" w:rsidRPr="008D00AC" w:rsidRDefault="00C80737" w:rsidP="00C80737">
            <w:pPr>
              <w:jc w:val="both"/>
              <w:rPr>
                <w:color w:val="000000" w:themeColor="text1"/>
              </w:rPr>
            </w:pPr>
            <w:r w:rsidRPr="008D00AC">
              <w:rPr>
                <w:color w:val="000000" w:themeColor="text1"/>
              </w:rPr>
              <w:t>Tiekėjas turi parengti sveikatos priežiūros plano struktūrą atitinkančią perkančiosios organizacijos poreikius.</w:t>
            </w:r>
          </w:p>
        </w:tc>
        <w:tc>
          <w:tcPr>
            <w:tcW w:w="1560" w:type="dxa"/>
          </w:tcPr>
          <w:p w14:paraId="4615F746" w14:textId="7ABBEABF" w:rsidR="00C80737" w:rsidRPr="008D00AC" w:rsidRDefault="00C80737" w:rsidP="00C80737">
            <w:pPr>
              <w:jc w:val="both"/>
              <w:rPr>
                <w:color w:val="000000" w:themeColor="text1"/>
              </w:rPr>
            </w:pPr>
            <w:r w:rsidRPr="00436E9B">
              <w:rPr>
                <w:color w:val="000000" w:themeColor="text1"/>
              </w:rPr>
              <w:t>Būtina</w:t>
            </w:r>
          </w:p>
        </w:tc>
        <w:tc>
          <w:tcPr>
            <w:tcW w:w="1671" w:type="dxa"/>
          </w:tcPr>
          <w:p w14:paraId="0F3A17F0" w14:textId="5027C04E" w:rsidR="00C80737" w:rsidRPr="008D00AC" w:rsidRDefault="00C80737" w:rsidP="00C80737">
            <w:pPr>
              <w:jc w:val="center"/>
              <w:rPr>
                <w:color w:val="000000" w:themeColor="text1"/>
              </w:rPr>
            </w:pPr>
          </w:p>
        </w:tc>
      </w:tr>
      <w:tr w:rsidR="00C80737" w:rsidRPr="008D00AC" w14:paraId="6FFE29B1" w14:textId="42B514CD" w:rsidTr="00EA0817">
        <w:tc>
          <w:tcPr>
            <w:tcW w:w="1413" w:type="dxa"/>
          </w:tcPr>
          <w:p w14:paraId="591F087A" w14:textId="3F95E3CD" w:rsidR="00C80737" w:rsidRPr="008D00AC" w:rsidRDefault="00C80737" w:rsidP="00ED1FDF">
            <w:pPr>
              <w:pStyle w:val="Sraopastraipa"/>
              <w:numPr>
                <w:ilvl w:val="2"/>
                <w:numId w:val="29"/>
              </w:numPr>
              <w:rPr>
                <w:b/>
                <w:bCs/>
                <w:color w:val="0070C0"/>
                <w:sz w:val="22"/>
                <w:szCs w:val="22"/>
              </w:rPr>
            </w:pPr>
          </w:p>
        </w:tc>
        <w:tc>
          <w:tcPr>
            <w:tcW w:w="4932" w:type="dxa"/>
          </w:tcPr>
          <w:p w14:paraId="169512C7" w14:textId="77777777" w:rsidR="00C80737" w:rsidRPr="008D00AC" w:rsidRDefault="00C80737" w:rsidP="00C80737">
            <w:pPr>
              <w:jc w:val="both"/>
              <w:rPr>
                <w:color w:val="000000" w:themeColor="text1"/>
              </w:rPr>
            </w:pPr>
            <w:r w:rsidRPr="008D00AC">
              <w:rPr>
                <w:color w:val="000000" w:themeColor="text1"/>
              </w:rPr>
              <w:t>Tiekėjas turi susiderinti ir pasitvirtinti sveikatos priežiūros plano struktūrą su perkančiąja organizacija.</w:t>
            </w:r>
          </w:p>
        </w:tc>
        <w:tc>
          <w:tcPr>
            <w:tcW w:w="1560" w:type="dxa"/>
          </w:tcPr>
          <w:p w14:paraId="6EB44E27" w14:textId="1629989A" w:rsidR="00C80737" w:rsidRPr="008D00AC" w:rsidRDefault="00C80737" w:rsidP="00C80737">
            <w:pPr>
              <w:jc w:val="both"/>
              <w:rPr>
                <w:color w:val="000000" w:themeColor="text1"/>
              </w:rPr>
            </w:pPr>
            <w:r w:rsidRPr="00436E9B">
              <w:rPr>
                <w:color w:val="000000" w:themeColor="text1"/>
              </w:rPr>
              <w:t>Būtina</w:t>
            </w:r>
          </w:p>
        </w:tc>
        <w:tc>
          <w:tcPr>
            <w:tcW w:w="1671" w:type="dxa"/>
          </w:tcPr>
          <w:p w14:paraId="37EBC24F" w14:textId="2009483B" w:rsidR="00C80737" w:rsidRPr="008D00AC" w:rsidRDefault="00C80737" w:rsidP="00C80737">
            <w:pPr>
              <w:jc w:val="center"/>
              <w:rPr>
                <w:color w:val="000000" w:themeColor="text1"/>
              </w:rPr>
            </w:pPr>
          </w:p>
        </w:tc>
      </w:tr>
      <w:tr w:rsidR="00C80737" w:rsidRPr="008D00AC" w14:paraId="32F8D89B" w14:textId="6A8A0F43" w:rsidTr="00EA0817">
        <w:tc>
          <w:tcPr>
            <w:tcW w:w="1413" w:type="dxa"/>
          </w:tcPr>
          <w:p w14:paraId="04925D7F" w14:textId="008EB261" w:rsidR="00C80737" w:rsidRPr="008D00AC" w:rsidRDefault="00C80737" w:rsidP="00ED1FDF">
            <w:pPr>
              <w:pStyle w:val="Sraopastraipa"/>
              <w:numPr>
                <w:ilvl w:val="2"/>
                <w:numId w:val="29"/>
              </w:numPr>
              <w:rPr>
                <w:b/>
                <w:bCs/>
                <w:color w:val="0070C0"/>
                <w:sz w:val="22"/>
                <w:szCs w:val="22"/>
              </w:rPr>
            </w:pPr>
          </w:p>
        </w:tc>
        <w:tc>
          <w:tcPr>
            <w:tcW w:w="4932" w:type="dxa"/>
          </w:tcPr>
          <w:p w14:paraId="7E197DB7" w14:textId="77777777" w:rsidR="00C80737" w:rsidRPr="008D00AC" w:rsidRDefault="00C80737" w:rsidP="00C80737">
            <w:pPr>
              <w:jc w:val="both"/>
              <w:rPr>
                <w:color w:val="000000" w:themeColor="text1"/>
              </w:rPr>
            </w:pPr>
            <w:r w:rsidRPr="008D00AC">
              <w:rPr>
                <w:color w:val="000000" w:themeColor="text1"/>
              </w:rPr>
              <w:t>Tiekėjas turi adaptuoti sistemą pagal perkančiosios organizacijos pateiktus reikalavimus pasirinktų ligų priežiūrai.</w:t>
            </w:r>
          </w:p>
        </w:tc>
        <w:tc>
          <w:tcPr>
            <w:tcW w:w="1560" w:type="dxa"/>
          </w:tcPr>
          <w:p w14:paraId="76CC1409" w14:textId="54CFFF1F" w:rsidR="00C80737" w:rsidRPr="008D00AC" w:rsidRDefault="00C80737" w:rsidP="00C80737">
            <w:pPr>
              <w:jc w:val="both"/>
              <w:rPr>
                <w:color w:val="000000" w:themeColor="text1"/>
              </w:rPr>
            </w:pPr>
            <w:r w:rsidRPr="00436E9B">
              <w:rPr>
                <w:color w:val="000000" w:themeColor="text1"/>
              </w:rPr>
              <w:t>Būtina</w:t>
            </w:r>
          </w:p>
        </w:tc>
        <w:tc>
          <w:tcPr>
            <w:tcW w:w="1671" w:type="dxa"/>
          </w:tcPr>
          <w:p w14:paraId="4D7870E1" w14:textId="1F24B562" w:rsidR="00C80737" w:rsidRPr="008D00AC" w:rsidRDefault="00C80737" w:rsidP="00C80737">
            <w:pPr>
              <w:jc w:val="center"/>
              <w:rPr>
                <w:color w:val="000000" w:themeColor="text1"/>
              </w:rPr>
            </w:pPr>
          </w:p>
        </w:tc>
      </w:tr>
      <w:tr w:rsidR="00C80737" w:rsidRPr="00812C41" w14:paraId="6C642BB4" w14:textId="208F4507" w:rsidTr="00EA0817">
        <w:tc>
          <w:tcPr>
            <w:tcW w:w="1413" w:type="dxa"/>
          </w:tcPr>
          <w:p w14:paraId="0F9A875B" w14:textId="022CF13A" w:rsidR="00C80737" w:rsidRPr="008D00AC" w:rsidRDefault="00C80737" w:rsidP="00ED1FDF">
            <w:pPr>
              <w:pStyle w:val="Sraopastraipa"/>
              <w:numPr>
                <w:ilvl w:val="2"/>
                <w:numId w:val="29"/>
              </w:numPr>
              <w:rPr>
                <w:b/>
                <w:bCs/>
                <w:color w:val="0070C0"/>
                <w:sz w:val="22"/>
                <w:szCs w:val="22"/>
              </w:rPr>
            </w:pPr>
          </w:p>
        </w:tc>
        <w:tc>
          <w:tcPr>
            <w:tcW w:w="4932" w:type="dxa"/>
          </w:tcPr>
          <w:p w14:paraId="364767C1" w14:textId="3611849A" w:rsidR="00C80737" w:rsidRPr="008D00AC" w:rsidRDefault="00C80737" w:rsidP="00C80737">
            <w:pPr>
              <w:jc w:val="both"/>
              <w:rPr>
                <w:color w:val="000000" w:themeColor="text1"/>
              </w:rPr>
            </w:pPr>
            <w:r w:rsidRPr="008D00AC">
              <w:rPr>
                <w:color w:val="000000" w:themeColor="text1"/>
              </w:rPr>
              <w:t>organizuoti sveikatos priežiūrą pagal perkančiosios organizacijos pateiktus reikalavimus pasirinktų ligų priežiūrai.</w:t>
            </w:r>
          </w:p>
        </w:tc>
        <w:tc>
          <w:tcPr>
            <w:tcW w:w="1560" w:type="dxa"/>
          </w:tcPr>
          <w:p w14:paraId="69608C9B" w14:textId="4A7B246C" w:rsidR="00C80737" w:rsidRPr="008D00AC" w:rsidRDefault="00C80737" w:rsidP="00C80737">
            <w:pPr>
              <w:jc w:val="both"/>
              <w:rPr>
                <w:color w:val="000000" w:themeColor="text1"/>
              </w:rPr>
            </w:pPr>
            <w:r w:rsidRPr="00436E9B">
              <w:rPr>
                <w:color w:val="000000" w:themeColor="text1"/>
              </w:rPr>
              <w:t>Būtina</w:t>
            </w:r>
          </w:p>
        </w:tc>
        <w:tc>
          <w:tcPr>
            <w:tcW w:w="1671" w:type="dxa"/>
          </w:tcPr>
          <w:p w14:paraId="3357D67D" w14:textId="5E4F420C" w:rsidR="00C80737" w:rsidRPr="008D00AC" w:rsidRDefault="00C80737" w:rsidP="00C80737">
            <w:pPr>
              <w:jc w:val="center"/>
              <w:rPr>
                <w:color w:val="000000" w:themeColor="text1"/>
              </w:rPr>
            </w:pPr>
          </w:p>
        </w:tc>
      </w:tr>
      <w:tr w:rsidR="009D6955" w:rsidRPr="00812C41" w14:paraId="3EB8FDFA" w14:textId="77777777" w:rsidTr="00EA0817">
        <w:tc>
          <w:tcPr>
            <w:tcW w:w="1413" w:type="dxa"/>
          </w:tcPr>
          <w:p w14:paraId="0AEAC223" w14:textId="77777777" w:rsidR="009D6955" w:rsidRPr="008D00AC" w:rsidRDefault="009D6955" w:rsidP="00ED1FDF">
            <w:pPr>
              <w:pStyle w:val="Sraopastraipa"/>
              <w:numPr>
                <w:ilvl w:val="2"/>
                <w:numId w:val="29"/>
              </w:numPr>
              <w:rPr>
                <w:b/>
                <w:bCs/>
                <w:color w:val="0070C0"/>
              </w:rPr>
            </w:pPr>
          </w:p>
        </w:tc>
        <w:tc>
          <w:tcPr>
            <w:tcW w:w="4932" w:type="dxa"/>
          </w:tcPr>
          <w:p w14:paraId="6B26655F" w14:textId="560EB42A" w:rsidR="009D6955" w:rsidRPr="008D00AC" w:rsidRDefault="009D6955" w:rsidP="009D6955">
            <w:pPr>
              <w:jc w:val="both"/>
              <w:rPr>
                <w:color w:val="000000" w:themeColor="text1"/>
              </w:rPr>
            </w:pPr>
            <w:r w:rsidRPr="008D00AC">
              <w:t xml:space="preserve">Pacientui skirta mobili programėlė turi būti suderinta su ne žemesnės kaip 10.0 Android versijos ir ne žemesnės kaip </w:t>
            </w:r>
            <w:r w:rsidR="005B1D0B" w:rsidRPr="008D00AC">
              <w:t>1</w:t>
            </w:r>
            <w:r w:rsidR="005B1D0B">
              <w:t>6</w:t>
            </w:r>
            <w:r w:rsidRPr="008D00AC">
              <w:t>.0 iOS versijos.</w:t>
            </w:r>
          </w:p>
        </w:tc>
        <w:tc>
          <w:tcPr>
            <w:tcW w:w="1560" w:type="dxa"/>
          </w:tcPr>
          <w:p w14:paraId="3B0BD13E" w14:textId="2A26A0BF" w:rsidR="009D6955" w:rsidRPr="00436E9B" w:rsidRDefault="009D6955" w:rsidP="009D6955">
            <w:pPr>
              <w:jc w:val="both"/>
              <w:rPr>
                <w:color w:val="000000" w:themeColor="text1"/>
              </w:rPr>
            </w:pPr>
            <w:r w:rsidRPr="00D4784F">
              <w:rPr>
                <w:color w:val="000000" w:themeColor="text1"/>
              </w:rPr>
              <w:t>Būtina</w:t>
            </w:r>
          </w:p>
        </w:tc>
        <w:tc>
          <w:tcPr>
            <w:tcW w:w="1671" w:type="dxa"/>
          </w:tcPr>
          <w:p w14:paraId="4F67085F" w14:textId="77777777" w:rsidR="009D6955" w:rsidRPr="008D00AC" w:rsidRDefault="009D6955" w:rsidP="009D6955">
            <w:pPr>
              <w:jc w:val="center"/>
              <w:rPr>
                <w:color w:val="000000" w:themeColor="text1"/>
              </w:rPr>
            </w:pPr>
          </w:p>
        </w:tc>
      </w:tr>
      <w:tr w:rsidR="009D6955" w:rsidRPr="00812C41" w14:paraId="47624EB8" w14:textId="77777777" w:rsidTr="00EA0817">
        <w:tc>
          <w:tcPr>
            <w:tcW w:w="1413" w:type="dxa"/>
          </w:tcPr>
          <w:p w14:paraId="0FE73E44" w14:textId="77777777" w:rsidR="009D6955" w:rsidRPr="008D00AC" w:rsidRDefault="009D6955" w:rsidP="00ED1FDF">
            <w:pPr>
              <w:pStyle w:val="Sraopastraipa"/>
              <w:numPr>
                <w:ilvl w:val="2"/>
                <w:numId w:val="29"/>
              </w:numPr>
              <w:rPr>
                <w:b/>
                <w:bCs/>
                <w:color w:val="0070C0"/>
              </w:rPr>
            </w:pPr>
          </w:p>
        </w:tc>
        <w:tc>
          <w:tcPr>
            <w:tcW w:w="4932" w:type="dxa"/>
          </w:tcPr>
          <w:p w14:paraId="354C702D" w14:textId="0BFD7D32" w:rsidR="009D6955" w:rsidRPr="008D00AC" w:rsidRDefault="009D6955" w:rsidP="009D6955">
            <w:pPr>
              <w:jc w:val="both"/>
            </w:pPr>
            <w:r w:rsidRPr="008D00AC">
              <w:rPr>
                <w:color w:val="000000" w:themeColor="text1"/>
              </w:rPr>
              <w:t>Sistema turi palaikyti ne mažiau 300  vienu metu veikiančių pacientų paskyrų su aktyviu sveikatos priežiūros planu.</w:t>
            </w:r>
          </w:p>
        </w:tc>
        <w:tc>
          <w:tcPr>
            <w:tcW w:w="1560" w:type="dxa"/>
          </w:tcPr>
          <w:p w14:paraId="50782E09" w14:textId="26F195A2" w:rsidR="009D6955" w:rsidRPr="00436E9B" w:rsidRDefault="009D6955" w:rsidP="009D6955">
            <w:pPr>
              <w:jc w:val="both"/>
              <w:rPr>
                <w:color w:val="000000" w:themeColor="text1"/>
              </w:rPr>
            </w:pPr>
            <w:r w:rsidRPr="00D4784F">
              <w:rPr>
                <w:color w:val="000000" w:themeColor="text1"/>
              </w:rPr>
              <w:t>Būtina</w:t>
            </w:r>
          </w:p>
        </w:tc>
        <w:tc>
          <w:tcPr>
            <w:tcW w:w="1671" w:type="dxa"/>
          </w:tcPr>
          <w:p w14:paraId="2D8AF83F" w14:textId="77777777" w:rsidR="009D6955" w:rsidRPr="008D00AC" w:rsidRDefault="009D6955" w:rsidP="009D6955">
            <w:pPr>
              <w:jc w:val="center"/>
              <w:rPr>
                <w:color w:val="000000" w:themeColor="text1"/>
              </w:rPr>
            </w:pPr>
          </w:p>
        </w:tc>
      </w:tr>
      <w:tr w:rsidR="009D6955" w:rsidRPr="00812C41" w14:paraId="4A28D622" w14:textId="77777777" w:rsidTr="00EA0817">
        <w:tc>
          <w:tcPr>
            <w:tcW w:w="1413" w:type="dxa"/>
          </w:tcPr>
          <w:p w14:paraId="34A89CE9" w14:textId="77777777" w:rsidR="009D6955" w:rsidRPr="008D00AC" w:rsidRDefault="009D6955" w:rsidP="00ED1FDF">
            <w:pPr>
              <w:pStyle w:val="Sraopastraipa"/>
              <w:numPr>
                <w:ilvl w:val="2"/>
                <w:numId w:val="29"/>
              </w:numPr>
              <w:rPr>
                <w:b/>
                <w:bCs/>
                <w:color w:val="0070C0"/>
              </w:rPr>
            </w:pPr>
          </w:p>
        </w:tc>
        <w:tc>
          <w:tcPr>
            <w:tcW w:w="4932" w:type="dxa"/>
          </w:tcPr>
          <w:p w14:paraId="4398737B" w14:textId="1BABAEB2" w:rsidR="009D6955" w:rsidRPr="008D00AC" w:rsidRDefault="009D6955" w:rsidP="009D6955">
            <w:pPr>
              <w:jc w:val="both"/>
              <w:rPr>
                <w:color w:val="000000" w:themeColor="text1"/>
              </w:rPr>
            </w:pPr>
            <w:r w:rsidRPr="008D00AC">
              <w:t xml:space="preserve">Kadangi sistema kaups ir apdoros sveikatos duomenis, turės būti gauti vartotojų sutikimai tokius duomenis kaupti ir apdoroti analizės tikslais. Turi būti realizuotas funkcionalumas surinkti/gauti vartotojo sutikimą ir laikantis visų duomenų saugumo ir privatumo užtikrinimo rekomendacijų pagal bendrąjį duomenų apsaugos reglamentą (BDAR, angl. </w:t>
            </w:r>
            <w:r w:rsidRPr="008D00AC">
              <w:rPr>
                <w:i/>
                <w:iCs/>
              </w:rPr>
              <w:t>GDPR general data protection regulation</w:t>
            </w:r>
            <w:r w:rsidRPr="008D00AC">
              <w:t>) ar kitus asmens duomenų apsaugą užtikrinančius teisės aktus.</w:t>
            </w:r>
          </w:p>
        </w:tc>
        <w:tc>
          <w:tcPr>
            <w:tcW w:w="1560" w:type="dxa"/>
          </w:tcPr>
          <w:p w14:paraId="4A93118C" w14:textId="1D061DF4" w:rsidR="009D6955" w:rsidRPr="00436E9B" w:rsidRDefault="009D6955" w:rsidP="009D6955">
            <w:pPr>
              <w:jc w:val="both"/>
              <w:rPr>
                <w:color w:val="000000" w:themeColor="text1"/>
              </w:rPr>
            </w:pPr>
            <w:r w:rsidRPr="00D4784F">
              <w:rPr>
                <w:color w:val="000000" w:themeColor="text1"/>
              </w:rPr>
              <w:t>Būtina</w:t>
            </w:r>
          </w:p>
        </w:tc>
        <w:tc>
          <w:tcPr>
            <w:tcW w:w="1671" w:type="dxa"/>
          </w:tcPr>
          <w:p w14:paraId="0714F5DD" w14:textId="77777777" w:rsidR="009D6955" w:rsidRPr="008D00AC" w:rsidRDefault="009D6955" w:rsidP="009D6955">
            <w:pPr>
              <w:jc w:val="center"/>
              <w:rPr>
                <w:color w:val="000000" w:themeColor="text1"/>
              </w:rPr>
            </w:pPr>
          </w:p>
        </w:tc>
      </w:tr>
      <w:tr w:rsidR="009D6955" w:rsidRPr="00812C41" w14:paraId="37602D93" w14:textId="77777777" w:rsidTr="00EA0817">
        <w:tc>
          <w:tcPr>
            <w:tcW w:w="1413" w:type="dxa"/>
          </w:tcPr>
          <w:p w14:paraId="5CA85338" w14:textId="77777777" w:rsidR="009D6955" w:rsidRPr="008D00AC" w:rsidRDefault="009D6955" w:rsidP="00ED1FDF">
            <w:pPr>
              <w:pStyle w:val="Sraopastraipa"/>
              <w:numPr>
                <w:ilvl w:val="2"/>
                <w:numId w:val="29"/>
              </w:numPr>
              <w:rPr>
                <w:b/>
                <w:bCs/>
                <w:color w:val="0070C0"/>
              </w:rPr>
            </w:pPr>
          </w:p>
        </w:tc>
        <w:tc>
          <w:tcPr>
            <w:tcW w:w="4932" w:type="dxa"/>
          </w:tcPr>
          <w:p w14:paraId="408D76F1" w14:textId="7FC13584" w:rsidR="009D6955" w:rsidRPr="008D00AC" w:rsidRDefault="009D6955" w:rsidP="009D6955">
            <w:pPr>
              <w:jc w:val="both"/>
            </w:pPr>
            <w:r w:rsidRPr="008D00AC">
              <w:t>Sistemoje turi būti užtikrintas saugus prisijungimas prie internetinės programos, t.y. naudojamas šifruotas HTTPS ryšio SSL/TLS protokolus.</w:t>
            </w:r>
          </w:p>
        </w:tc>
        <w:tc>
          <w:tcPr>
            <w:tcW w:w="1560" w:type="dxa"/>
          </w:tcPr>
          <w:p w14:paraId="0E18CF19" w14:textId="0EB7D2AA" w:rsidR="009D6955" w:rsidRPr="00436E9B" w:rsidRDefault="009D6955" w:rsidP="009D6955">
            <w:pPr>
              <w:jc w:val="both"/>
              <w:rPr>
                <w:color w:val="000000" w:themeColor="text1"/>
              </w:rPr>
            </w:pPr>
            <w:r w:rsidRPr="00D4784F">
              <w:rPr>
                <w:color w:val="000000" w:themeColor="text1"/>
              </w:rPr>
              <w:t>Būtina</w:t>
            </w:r>
          </w:p>
        </w:tc>
        <w:tc>
          <w:tcPr>
            <w:tcW w:w="1671" w:type="dxa"/>
          </w:tcPr>
          <w:p w14:paraId="68CDB9DC" w14:textId="77777777" w:rsidR="009D6955" w:rsidRPr="008D00AC" w:rsidRDefault="009D6955" w:rsidP="009D6955">
            <w:pPr>
              <w:jc w:val="center"/>
              <w:rPr>
                <w:color w:val="000000" w:themeColor="text1"/>
              </w:rPr>
            </w:pPr>
          </w:p>
        </w:tc>
      </w:tr>
      <w:tr w:rsidR="009D6955" w:rsidRPr="00812C41" w14:paraId="0B100471" w14:textId="77777777" w:rsidTr="00EA0817">
        <w:tc>
          <w:tcPr>
            <w:tcW w:w="1413" w:type="dxa"/>
          </w:tcPr>
          <w:p w14:paraId="0178A46A" w14:textId="77777777" w:rsidR="009D6955" w:rsidRPr="008D00AC" w:rsidRDefault="009D6955" w:rsidP="00ED1FDF">
            <w:pPr>
              <w:pStyle w:val="Sraopastraipa"/>
              <w:numPr>
                <w:ilvl w:val="2"/>
                <w:numId w:val="29"/>
              </w:numPr>
              <w:rPr>
                <w:b/>
                <w:bCs/>
                <w:color w:val="0070C0"/>
              </w:rPr>
            </w:pPr>
          </w:p>
        </w:tc>
        <w:tc>
          <w:tcPr>
            <w:tcW w:w="4932" w:type="dxa"/>
          </w:tcPr>
          <w:p w14:paraId="0C48280A" w14:textId="008707FF" w:rsidR="009D6955" w:rsidRPr="008D00AC" w:rsidRDefault="009D6955" w:rsidP="009D6955">
            <w:pPr>
              <w:jc w:val="both"/>
            </w:pPr>
            <w:r w:rsidRPr="008D00AC">
              <w:rPr>
                <w:color w:val="000000" w:themeColor="text1"/>
              </w:rPr>
              <w:t>Sistema turi būti apmokyti naudotis ne mažiau kaip 10 darbuotojų. Mokymai turi būti atlikti pademonstruojant Sistemoje realizuotas vartotojų roles, t.y. šeimos gydytojas, atvejo vadybininkas ir kitos su Pirkėju suderintos rolės.</w:t>
            </w:r>
          </w:p>
        </w:tc>
        <w:tc>
          <w:tcPr>
            <w:tcW w:w="1560" w:type="dxa"/>
          </w:tcPr>
          <w:p w14:paraId="4734BD95" w14:textId="3D198000" w:rsidR="009D6955" w:rsidRPr="00436E9B" w:rsidRDefault="009D6955" w:rsidP="009D6955">
            <w:pPr>
              <w:jc w:val="both"/>
              <w:rPr>
                <w:color w:val="000000" w:themeColor="text1"/>
              </w:rPr>
            </w:pPr>
            <w:r w:rsidRPr="00D4784F">
              <w:rPr>
                <w:color w:val="000000" w:themeColor="text1"/>
              </w:rPr>
              <w:t>Būtina</w:t>
            </w:r>
          </w:p>
        </w:tc>
        <w:tc>
          <w:tcPr>
            <w:tcW w:w="1671" w:type="dxa"/>
          </w:tcPr>
          <w:p w14:paraId="4D59DA14" w14:textId="77777777" w:rsidR="009D6955" w:rsidRPr="008D00AC" w:rsidRDefault="009D6955" w:rsidP="009D6955">
            <w:pPr>
              <w:jc w:val="center"/>
              <w:rPr>
                <w:color w:val="000000" w:themeColor="text1"/>
              </w:rPr>
            </w:pPr>
          </w:p>
        </w:tc>
      </w:tr>
    </w:tbl>
    <w:p w14:paraId="4DDB456D" w14:textId="40DE3ED2" w:rsidR="009A62BC" w:rsidRPr="008D00AC" w:rsidRDefault="009A62BC" w:rsidP="0088387B">
      <w:pPr>
        <w:pStyle w:val="Sraassunumeriais41"/>
        <w:numPr>
          <w:ilvl w:val="0"/>
          <w:numId w:val="0"/>
        </w:numPr>
        <w:spacing w:before="240" w:line="240" w:lineRule="auto"/>
        <w:textDirection w:val="lrTb"/>
        <w:rPr>
          <w:rFonts w:ascii="Times New Roman" w:eastAsia="Times New Roman" w:hAnsi="Times New Roman"/>
          <w:b/>
          <w:bCs/>
          <w:lang w:val="lt-LT"/>
        </w:rPr>
      </w:pPr>
    </w:p>
    <w:p w14:paraId="3C68B073" w14:textId="7B5C7252" w:rsidR="009A62BC" w:rsidRPr="008D00AC" w:rsidRDefault="009A62BC" w:rsidP="00ED1FDF">
      <w:pPr>
        <w:pStyle w:val="Sraassunumeriais41"/>
        <w:numPr>
          <w:ilvl w:val="1"/>
          <w:numId w:val="31"/>
        </w:numPr>
        <w:spacing w:before="240" w:line="240" w:lineRule="auto"/>
        <w:textDirection w:val="lrTb"/>
        <w:rPr>
          <w:rFonts w:ascii="Times New Roman" w:eastAsia="Times New Roman" w:hAnsi="Times New Roman"/>
          <w:b/>
          <w:bCs/>
          <w:lang w:val="lt-LT"/>
        </w:rPr>
      </w:pPr>
      <w:bookmarkStart w:id="21" w:name="_Toc77678414"/>
      <w:r w:rsidRPr="008D00AC">
        <w:rPr>
          <w:rFonts w:ascii="Times New Roman" w:eastAsia="Times New Roman" w:hAnsi="Times New Roman"/>
          <w:b/>
          <w:bCs/>
          <w:lang w:val="lt-LT"/>
        </w:rPr>
        <w:t xml:space="preserve">Reikalavimai Analitikos servisui ir jo komponentams </w:t>
      </w:r>
      <w:bookmarkEnd w:id="21"/>
    </w:p>
    <w:tbl>
      <w:tblPr>
        <w:tblStyle w:val="Lentelstinklelis"/>
        <w:tblW w:w="9634" w:type="dxa"/>
        <w:tblLook w:val="04A0" w:firstRow="1" w:lastRow="0" w:firstColumn="1" w:lastColumn="0" w:noHBand="0" w:noVBand="1"/>
      </w:tblPr>
      <w:tblGrid>
        <w:gridCol w:w="1429"/>
        <w:gridCol w:w="4872"/>
        <w:gridCol w:w="1632"/>
        <w:gridCol w:w="1701"/>
      </w:tblGrid>
      <w:tr w:rsidR="009D6955" w:rsidRPr="00BC772E" w14:paraId="1920D87D" w14:textId="107FE2C0" w:rsidTr="00382DF6">
        <w:trPr>
          <w:tblHeader/>
        </w:trPr>
        <w:tc>
          <w:tcPr>
            <w:tcW w:w="1429" w:type="dxa"/>
            <w:shd w:val="clear" w:color="auto" w:fill="D9D9D9" w:themeFill="background1" w:themeFillShade="D9"/>
            <w:vAlign w:val="center"/>
          </w:tcPr>
          <w:p w14:paraId="1745F788" w14:textId="77777777" w:rsidR="009D6955" w:rsidRPr="008D00AC" w:rsidRDefault="009D6955" w:rsidP="4060322E">
            <w:pPr>
              <w:jc w:val="center"/>
              <w:rPr>
                <w:b/>
                <w:bCs/>
                <w:sz w:val="22"/>
                <w:szCs w:val="22"/>
              </w:rPr>
            </w:pPr>
            <w:r w:rsidRPr="008D00AC">
              <w:rPr>
                <w:b/>
                <w:bCs/>
                <w:color w:val="000000" w:themeColor="text1"/>
                <w:sz w:val="22"/>
                <w:szCs w:val="22"/>
              </w:rPr>
              <w:lastRenderedPageBreak/>
              <w:t>Eilės Nr.</w:t>
            </w:r>
          </w:p>
        </w:tc>
        <w:tc>
          <w:tcPr>
            <w:tcW w:w="4872" w:type="dxa"/>
            <w:shd w:val="clear" w:color="auto" w:fill="D9D9D9" w:themeFill="background1" w:themeFillShade="D9"/>
            <w:vAlign w:val="center"/>
          </w:tcPr>
          <w:p w14:paraId="7235E861" w14:textId="77777777" w:rsidR="009D6955" w:rsidRPr="008D00AC" w:rsidRDefault="009D6955" w:rsidP="4060322E">
            <w:pPr>
              <w:jc w:val="center"/>
              <w:rPr>
                <w:b/>
                <w:bCs/>
                <w:i/>
                <w:iCs/>
                <w:sz w:val="22"/>
                <w:szCs w:val="22"/>
              </w:rPr>
            </w:pPr>
            <w:r w:rsidRPr="008D00AC">
              <w:rPr>
                <w:b/>
                <w:bCs/>
                <w:sz w:val="22"/>
                <w:szCs w:val="22"/>
              </w:rPr>
              <w:t>Reikalavimo aprašymas</w:t>
            </w:r>
          </w:p>
        </w:tc>
        <w:tc>
          <w:tcPr>
            <w:tcW w:w="1632" w:type="dxa"/>
            <w:shd w:val="clear" w:color="auto" w:fill="D9D9D9" w:themeFill="background1" w:themeFillShade="D9"/>
          </w:tcPr>
          <w:p w14:paraId="0E340383" w14:textId="6C930DE2" w:rsidR="009D6955" w:rsidRPr="008D00AC" w:rsidRDefault="009D6955" w:rsidP="4060322E">
            <w:pPr>
              <w:jc w:val="center"/>
              <w:rPr>
                <w:b/>
                <w:bCs/>
              </w:rPr>
            </w:pPr>
            <w:r>
              <w:rPr>
                <w:b/>
                <w:bCs/>
              </w:rPr>
              <w:t>Reikalavimas</w:t>
            </w:r>
          </w:p>
        </w:tc>
        <w:tc>
          <w:tcPr>
            <w:tcW w:w="1701" w:type="dxa"/>
            <w:shd w:val="clear" w:color="auto" w:fill="D9D9D9" w:themeFill="background1" w:themeFillShade="D9"/>
          </w:tcPr>
          <w:p w14:paraId="152A9494" w14:textId="4E62EE0F" w:rsidR="009D6955" w:rsidRPr="008D00AC" w:rsidRDefault="00382DF6" w:rsidP="4060322E">
            <w:pPr>
              <w:jc w:val="center"/>
              <w:rPr>
                <w:b/>
                <w:bCs/>
              </w:rPr>
            </w:pPr>
            <w:r>
              <w:rPr>
                <w:b/>
                <w:bCs/>
              </w:rPr>
              <w:t>Atitikimas</w:t>
            </w:r>
          </w:p>
        </w:tc>
      </w:tr>
      <w:tr w:rsidR="009D6955" w:rsidRPr="00442D82" w14:paraId="0C31F003" w14:textId="4F330F62" w:rsidTr="00382DF6">
        <w:trPr>
          <w:tblHeader/>
        </w:trPr>
        <w:tc>
          <w:tcPr>
            <w:tcW w:w="1429" w:type="dxa"/>
            <w:shd w:val="clear" w:color="auto" w:fill="D9D9D9" w:themeFill="background1" w:themeFillShade="D9"/>
            <w:vAlign w:val="center"/>
          </w:tcPr>
          <w:p w14:paraId="49E7B1A1" w14:textId="0EBA9343" w:rsidR="009D6955" w:rsidRPr="008D00AC" w:rsidRDefault="009D6955" w:rsidP="4060322E">
            <w:pPr>
              <w:jc w:val="center"/>
              <w:rPr>
                <w:b/>
                <w:bCs/>
                <w:color w:val="000000" w:themeColor="text1"/>
              </w:rPr>
            </w:pPr>
            <w:r>
              <w:rPr>
                <w:b/>
                <w:bCs/>
                <w:color w:val="000000" w:themeColor="text1"/>
              </w:rPr>
              <w:t>4.11</w:t>
            </w:r>
          </w:p>
        </w:tc>
        <w:tc>
          <w:tcPr>
            <w:tcW w:w="4872" w:type="dxa"/>
            <w:shd w:val="clear" w:color="auto" w:fill="D9D9D9" w:themeFill="background1" w:themeFillShade="D9"/>
            <w:vAlign w:val="center"/>
          </w:tcPr>
          <w:p w14:paraId="58965D21" w14:textId="758487EA" w:rsidR="009D6955" w:rsidRPr="008D00AC" w:rsidRDefault="009D6955" w:rsidP="00866782">
            <w:pPr>
              <w:rPr>
                <w:b/>
                <w:bCs/>
              </w:rPr>
            </w:pPr>
            <w:r w:rsidRPr="00866782">
              <w:rPr>
                <w:b/>
                <w:bCs/>
              </w:rPr>
              <w:t>Reikalavimai Analitikos servisui ir jo komponentams</w:t>
            </w:r>
          </w:p>
        </w:tc>
        <w:tc>
          <w:tcPr>
            <w:tcW w:w="1632" w:type="dxa"/>
            <w:shd w:val="clear" w:color="auto" w:fill="D9D9D9" w:themeFill="background1" w:themeFillShade="D9"/>
          </w:tcPr>
          <w:p w14:paraId="1B7FAD8E" w14:textId="77777777" w:rsidR="009D6955" w:rsidRPr="008D00AC" w:rsidRDefault="009D6955" w:rsidP="4060322E">
            <w:pPr>
              <w:jc w:val="center"/>
              <w:rPr>
                <w:b/>
                <w:bCs/>
              </w:rPr>
            </w:pPr>
          </w:p>
        </w:tc>
        <w:tc>
          <w:tcPr>
            <w:tcW w:w="1701" w:type="dxa"/>
            <w:shd w:val="clear" w:color="auto" w:fill="D9D9D9" w:themeFill="background1" w:themeFillShade="D9"/>
          </w:tcPr>
          <w:p w14:paraId="74E1FBB0" w14:textId="77777777" w:rsidR="009D6955" w:rsidRPr="008D00AC" w:rsidRDefault="009D6955" w:rsidP="4060322E">
            <w:pPr>
              <w:jc w:val="center"/>
              <w:rPr>
                <w:b/>
                <w:bCs/>
              </w:rPr>
            </w:pPr>
          </w:p>
        </w:tc>
      </w:tr>
      <w:tr w:rsidR="009D6955" w:rsidRPr="00BC772E" w14:paraId="07E077C3" w14:textId="67F74FC7" w:rsidTr="00382DF6">
        <w:tc>
          <w:tcPr>
            <w:tcW w:w="1429" w:type="dxa"/>
          </w:tcPr>
          <w:p w14:paraId="2D063439" w14:textId="77777777" w:rsidR="009D6955" w:rsidRDefault="009D6955" w:rsidP="009D6955">
            <w:pPr>
              <w:pStyle w:val="Sraassunumeriais41"/>
              <w:numPr>
                <w:ilvl w:val="0"/>
                <w:numId w:val="0"/>
              </w:numPr>
              <w:ind w:left="6"/>
              <w:jc w:val="center"/>
            </w:pPr>
            <w:r>
              <w:t>4.11.1</w:t>
            </w:r>
          </w:p>
          <w:p w14:paraId="1C1DE1A5" w14:textId="52C417DB" w:rsidR="009D6955" w:rsidRPr="00866782" w:rsidRDefault="009D6955" w:rsidP="009D6955">
            <w:pPr>
              <w:jc w:val="center"/>
            </w:pPr>
          </w:p>
        </w:tc>
        <w:tc>
          <w:tcPr>
            <w:tcW w:w="4872" w:type="dxa"/>
          </w:tcPr>
          <w:p w14:paraId="41662D31" w14:textId="68DB78E3" w:rsidR="009D6955" w:rsidRPr="008D00AC" w:rsidRDefault="009D6955" w:rsidP="009D6955">
            <w:pPr>
              <w:spacing w:line="276" w:lineRule="auto"/>
              <w:jc w:val="both"/>
              <w:rPr>
                <w:color w:val="000000"/>
              </w:rPr>
            </w:pPr>
            <w:r w:rsidRPr="008D00AC">
              <w:rPr>
                <w:color w:val="000000" w:themeColor="text1"/>
              </w:rPr>
              <w:t>Sistema turi automatiškai apdoroti iš nešiojamųjų įrenginių gautus sveikatos rodiklius, pacientų įvestus per mobilią programėlę rodiklius.</w:t>
            </w:r>
          </w:p>
        </w:tc>
        <w:tc>
          <w:tcPr>
            <w:tcW w:w="1632" w:type="dxa"/>
          </w:tcPr>
          <w:p w14:paraId="0EB2C03F" w14:textId="57040A65" w:rsidR="009D6955" w:rsidRPr="008D00AC" w:rsidRDefault="009D6955" w:rsidP="009D6955">
            <w:pPr>
              <w:jc w:val="both"/>
              <w:rPr>
                <w:color w:val="000000"/>
              </w:rPr>
            </w:pPr>
            <w:r w:rsidRPr="00EE4D58">
              <w:rPr>
                <w:color w:val="000000" w:themeColor="text1"/>
              </w:rPr>
              <w:t>Būtina</w:t>
            </w:r>
          </w:p>
        </w:tc>
        <w:tc>
          <w:tcPr>
            <w:tcW w:w="1701" w:type="dxa"/>
          </w:tcPr>
          <w:p w14:paraId="15BC7444" w14:textId="77777777" w:rsidR="009D6955" w:rsidRPr="008D00AC" w:rsidRDefault="009D6955" w:rsidP="009D6955">
            <w:pPr>
              <w:jc w:val="both"/>
              <w:rPr>
                <w:color w:val="000000"/>
              </w:rPr>
            </w:pPr>
          </w:p>
        </w:tc>
      </w:tr>
      <w:tr w:rsidR="009D6955" w:rsidRPr="00BC772E" w14:paraId="1FED1DB5" w14:textId="10440086" w:rsidTr="00382DF6">
        <w:tc>
          <w:tcPr>
            <w:tcW w:w="1429" w:type="dxa"/>
          </w:tcPr>
          <w:p w14:paraId="495F27D7" w14:textId="32781869" w:rsidR="009D6955" w:rsidRPr="00884F73" w:rsidRDefault="009D6955" w:rsidP="009D6955">
            <w:pPr>
              <w:jc w:val="center"/>
            </w:pPr>
            <w:r w:rsidRPr="00525987">
              <w:t>4.11.</w:t>
            </w:r>
            <w:r>
              <w:t>2</w:t>
            </w:r>
          </w:p>
        </w:tc>
        <w:tc>
          <w:tcPr>
            <w:tcW w:w="4872" w:type="dxa"/>
          </w:tcPr>
          <w:p w14:paraId="62883F31" w14:textId="77777777" w:rsidR="009D6955" w:rsidRPr="008D00AC" w:rsidRDefault="009D6955" w:rsidP="009D6955">
            <w:pPr>
              <w:spacing w:line="276" w:lineRule="auto"/>
              <w:jc w:val="both"/>
              <w:rPr>
                <w:color w:val="000000"/>
              </w:rPr>
            </w:pPr>
            <w:r w:rsidRPr="008D00AC">
              <w:t>Sistema turi automatiškai įvertinti sveikatos rodiklius pagal integruotą fizinio aktyvumo vertinimo metodiką ir nustatyti pacientui tinkamą fizinį krūvį bei teikti kas savaitines rekomendacijas krūvio didinimui.</w:t>
            </w:r>
          </w:p>
        </w:tc>
        <w:tc>
          <w:tcPr>
            <w:tcW w:w="1632" w:type="dxa"/>
          </w:tcPr>
          <w:p w14:paraId="7BF8A814" w14:textId="510FBAB4" w:rsidR="009D6955" w:rsidRPr="008D00AC" w:rsidRDefault="009D6955" w:rsidP="009D6955">
            <w:pPr>
              <w:jc w:val="both"/>
            </w:pPr>
            <w:r w:rsidRPr="00EE4D58">
              <w:rPr>
                <w:color w:val="000000" w:themeColor="text1"/>
              </w:rPr>
              <w:t>Būtina</w:t>
            </w:r>
          </w:p>
        </w:tc>
        <w:tc>
          <w:tcPr>
            <w:tcW w:w="1701" w:type="dxa"/>
          </w:tcPr>
          <w:p w14:paraId="1BD4C563" w14:textId="77777777" w:rsidR="009D6955" w:rsidRPr="008D00AC" w:rsidRDefault="009D6955" w:rsidP="009D6955">
            <w:pPr>
              <w:jc w:val="both"/>
            </w:pPr>
          </w:p>
        </w:tc>
      </w:tr>
      <w:tr w:rsidR="009D6955" w:rsidRPr="00BC772E" w14:paraId="702CAB56" w14:textId="7CA4CCE0" w:rsidTr="00382DF6">
        <w:tc>
          <w:tcPr>
            <w:tcW w:w="1429" w:type="dxa"/>
          </w:tcPr>
          <w:p w14:paraId="66997999" w14:textId="60320235" w:rsidR="009D6955" w:rsidRPr="00884F73" w:rsidRDefault="009D6955" w:rsidP="009D6955">
            <w:pPr>
              <w:jc w:val="center"/>
            </w:pPr>
            <w:r w:rsidRPr="00525987">
              <w:t>4.11.</w:t>
            </w:r>
            <w:r>
              <w:t>3</w:t>
            </w:r>
          </w:p>
        </w:tc>
        <w:tc>
          <w:tcPr>
            <w:tcW w:w="4872" w:type="dxa"/>
          </w:tcPr>
          <w:p w14:paraId="28DAE269" w14:textId="77777777" w:rsidR="009D6955" w:rsidRPr="008D00AC" w:rsidRDefault="009D6955" w:rsidP="009D6955">
            <w:pPr>
              <w:spacing w:line="276" w:lineRule="auto"/>
              <w:jc w:val="both"/>
            </w:pPr>
            <w:r w:rsidRPr="008D00AC">
              <w:t xml:space="preserve">Sistema turi automatiškai siųsti pranešimus </w:t>
            </w:r>
            <w:r w:rsidRPr="008D00AC">
              <w:rPr>
                <w:color w:val="000000" w:themeColor="text1"/>
              </w:rPr>
              <w:t>sveikatos priežiūros specialist</w:t>
            </w:r>
            <w:r w:rsidRPr="008D00AC">
              <w:t>ui, kai pasiektos kritinės paciento sveikatos rodiklių ribos.</w:t>
            </w:r>
          </w:p>
        </w:tc>
        <w:tc>
          <w:tcPr>
            <w:tcW w:w="1632" w:type="dxa"/>
          </w:tcPr>
          <w:p w14:paraId="0EF2FC0A" w14:textId="637A6873" w:rsidR="009D6955" w:rsidRPr="008D00AC" w:rsidRDefault="009D6955" w:rsidP="009D6955">
            <w:pPr>
              <w:jc w:val="both"/>
            </w:pPr>
            <w:r w:rsidRPr="00EE4D58">
              <w:rPr>
                <w:color w:val="000000" w:themeColor="text1"/>
              </w:rPr>
              <w:t>Būtina</w:t>
            </w:r>
          </w:p>
        </w:tc>
        <w:tc>
          <w:tcPr>
            <w:tcW w:w="1701" w:type="dxa"/>
          </w:tcPr>
          <w:p w14:paraId="5954AEC6" w14:textId="77777777" w:rsidR="009D6955" w:rsidRPr="008D00AC" w:rsidRDefault="009D6955" w:rsidP="009D6955">
            <w:pPr>
              <w:jc w:val="both"/>
            </w:pPr>
          </w:p>
        </w:tc>
      </w:tr>
      <w:tr w:rsidR="009D6955" w:rsidRPr="00BC772E" w14:paraId="00C21F08" w14:textId="6077ACA0" w:rsidTr="00382DF6">
        <w:tc>
          <w:tcPr>
            <w:tcW w:w="1429" w:type="dxa"/>
          </w:tcPr>
          <w:p w14:paraId="7CB5F03C" w14:textId="797AB002" w:rsidR="009D6955" w:rsidRPr="00884F73" w:rsidRDefault="009D6955" w:rsidP="009D6955">
            <w:pPr>
              <w:jc w:val="center"/>
            </w:pPr>
            <w:r w:rsidRPr="00525987">
              <w:t>4.11.</w:t>
            </w:r>
            <w:r>
              <w:t>4</w:t>
            </w:r>
          </w:p>
        </w:tc>
        <w:tc>
          <w:tcPr>
            <w:tcW w:w="4872" w:type="dxa"/>
          </w:tcPr>
          <w:p w14:paraId="6ACE2083" w14:textId="58099521" w:rsidR="009D6955" w:rsidRPr="008D00AC" w:rsidRDefault="009D6955" w:rsidP="009D6955">
            <w:pPr>
              <w:spacing w:line="276" w:lineRule="auto"/>
              <w:jc w:val="both"/>
            </w:pPr>
            <w:r w:rsidRPr="008D00AC">
              <w:t>konfigūruoti sveikatos rodiklių ribas, pagal kurias turės būti vertinama paciento sveikatos būklė.</w:t>
            </w:r>
          </w:p>
        </w:tc>
        <w:tc>
          <w:tcPr>
            <w:tcW w:w="1632" w:type="dxa"/>
          </w:tcPr>
          <w:p w14:paraId="2E9412DF" w14:textId="6A05F48B" w:rsidR="009D6955" w:rsidRPr="008D00AC" w:rsidRDefault="009D6955" w:rsidP="009D6955">
            <w:pPr>
              <w:jc w:val="both"/>
            </w:pPr>
            <w:r w:rsidRPr="00EE4D58">
              <w:rPr>
                <w:color w:val="000000" w:themeColor="text1"/>
              </w:rPr>
              <w:t>Būtina</w:t>
            </w:r>
          </w:p>
        </w:tc>
        <w:tc>
          <w:tcPr>
            <w:tcW w:w="1701" w:type="dxa"/>
          </w:tcPr>
          <w:p w14:paraId="6A2656A1" w14:textId="77777777" w:rsidR="009D6955" w:rsidRPr="008D00AC" w:rsidRDefault="009D6955" w:rsidP="009D6955">
            <w:pPr>
              <w:jc w:val="both"/>
            </w:pPr>
          </w:p>
        </w:tc>
      </w:tr>
      <w:tr w:rsidR="009D6955" w:rsidRPr="00BC772E" w14:paraId="4FA533DF" w14:textId="7982A578" w:rsidTr="00382DF6">
        <w:tc>
          <w:tcPr>
            <w:tcW w:w="1429" w:type="dxa"/>
          </w:tcPr>
          <w:p w14:paraId="322D1680" w14:textId="2AEAE6BB" w:rsidR="009D6955" w:rsidRPr="00884F73" w:rsidRDefault="009D6955" w:rsidP="009D6955">
            <w:pPr>
              <w:jc w:val="center"/>
            </w:pPr>
            <w:r w:rsidRPr="00525987">
              <w:t>4.11.</w:t>
            </w:r>
            <w:r>
              <w:t>5</w:t>
            </w:r>
          </w:p>
        </w:tc>
        <w:tc>
          <w:tcPr>
            <w:tcW w:w="4872" w:type="dxa"/>
          </w:tcPr>
          <w:p w14:paraId="06C506DE" w14:textId="02AAFDFD" w:rsidR="009D6955" w:rsidRPr="008D00AC" w:rsidRDefault="009D6955" w:rsidP="009D6955">
            <w:pPr>
              <w:spacing w:line="276" w:lineRule="auto"/>
              <w:jc w:val="both"/>
            </w:pPr>
            <w:r w:rsidRPr="008D00AC">
              <w:t xml:space="preserve">automatiškai informuoti </w:t>
            </w:r>
            <w:r w:rsidRPr="008D00AC">
              <w:rPr>
                <w:color w:val="000000" w:themeColor="text1"/>
              </w:rPr>
              <w:t>sveikatos priežiūros specialist</w:t>
            </w:r>
            <w:r w:rsidRPr="008D00AC">
              <w:t>ą apie paciento sveikatos pokyčius pagal nuolat stebimus paciento sveikatos rodiklius.</w:t>
            </w:r>
          </w:p>
        </w:tc>
        <w:tc>
          <w:tcPr>
            <w:tcW w:w="1632" w:type="dxa"/>
          </w:tcPr>
          <w:p w14:paraId="2A80B44B" w14:textId="01836080" w:rsidR="009D6955" w:rsidRPr="008D00AC" w:rsidRDefault="009D6955" w:rsidP="009D6955">
            <w:pPr>
              <w:jc w:val="both"/>
            </w:pPr>
            <w:r w:rsidRPr="00EE4D58">
              <w:rPr>
                <w:color w:val="000000" w:themeColor="text1"/>
              </w:rPr>
              <w:t>Būtina</w:t>
            </w:r>
          </w:p>
        </w:tc>
        <w:tc>
          <w:tcPr>
            <w:tcW w:w="1701" w:type="dxa"/>
          </w:tcPr>
          <w:p w14:paraId="2412D831" w14:textId="77777777" w:rsidR="009D6955" w:rsidRPr="008D00AC" w:rsidRDefault="009D6955" w:rsidP="009D6955">
            <w:pPr>
              <w:jc w:val="both"/>
            </w:pPr>
          </w:p>
        </w:tc>
      </w:tr>
      <w:tr w:rsidR="009D6955" w:rsidRPr="00BC772E" w14:paraId="73C2077F" w14:textId="04B513D4" w:rsidTr="00382DF6">
        <w:tc>
          <w:tcPr>
            <w:tcW w:w="1429" w:type="dxa"/>
          </w:tcPr>
          <w:p w14:paraId="0FC3E392" w14:textId="3F9CB628" w:rsidR="009D6955" w:rsidRPr="00884F73" w:rsidRDefault="009D6955" w:rsidP="009D6955">
            <w:pPr>
              <w:jc w:val="center"/>
            </w:pPr>
            <w:r w:rsidRPr="00525987">
              <w:t>4.11.</w:t>
            </w:r>
            <w:r>
              <w:t>6</w:t>
            </w:r>
          </w:p>
        </w:tc>
        <w:tc>
          <w:tcPr>
            <w:tcW w:w="4872" w:type="dxa"/>
          </w:tcPr>
          <w:p w14:paraId="68FE02E5" w14:textId="04E28E2C" w:rsidR="009D6955" w:rsidRPr="008D00AC" w:rsidRDefault="009D6955" w:rsidP="009D6955">
            <w:pPr>
              <w:tabs>
                <w:tab w:val="left" w:pos="990"/>
              </w:tabs>
              <w:spacing w:line="276" w:lineRule="auto"/>
              <w:jc w:val="both"/>
            </w:pPr>
            <w:r w:rsidRPr="008D00AC">
              <w:t>Sistemoje turi būti integruoti fizinio krūvio intensyvumo vertinimo algoritmai paciento stebėsenai.</w:t>
            </w:r>
          </w:p>
        </w:tc>
        <w:tc>
          <w:tcPr>
            <w:tcW w:w="1632" w:type="dxa"/>
          </w:tcPr>
          <w:p w14:paraId="31662F21" w14:textId="2819C679" w:rsidR="009D6955" w:rsidRPr="008D00AC" w:rsidRDefault="009D6955" w:rsidP="009D6955">
            <w:pPr>
              <w:tabs>
                <w:tab w:val="left" w:pos="990"/>
              </w:tabs>
              <w:jc w:val="both"/>
            </w:pPr>
            <w:r w:rsidRPr="00EE4D58">
              <w:rPr>
                <w:color w:val="000000" w:themeColor="text1"/>
              </w:rPr>
              <w:t>Būtina</w:t>
            </w:r>
          </w:p>
        </w:tc>
        <w:tc>
          <w:tcPr>
            <w:tcW w:w="1701" w:type="dxa"/>
          </w:tcPr>
          <w:p w14:paraId="31C671C6" w14:textId="77777777" w:rsidR="009D6955" w:rsidRPr="008D00AC" w:rsidRDefault="009D6955" w:rsidP="009D6955">
            <w:pPr>
              <w:tabs>
                <w:tab w:val="left" w:pos="990"/>
              </w:tabs>
              <w:jc w:val="both"/>
            </w:pPr>
          </w:p>
        </w:tc>
      </w:tr>
      <w:tr w:rsidR="009D6955" w:rsidRPr="00BC772E" w14:paraId="26A2D1D9" w14:textId="0B3DFA8A" w:rsidTr="00382DF6">
        <w:tc>
          <w:tcPr>
            <w:tcW w:w="1429" w:type="dxa"/>
          </w:tcPr>
          <w:p w14:paraId="75A67A16" w14:textId="2C919EFE" w:rsidR="009D6955" w:rsidRPr="00884F73" w:rsidRDefault="009D6955" w:rsidP="009D6955">
            <w:pPr>
              <w:jc w:val="center"/>
            </w:pPr>
            <w:r w:rsidRPr="00525987">
              <w:t>4.11.</w:t>
            </w:r>
            <w:r>
              <w:t>7</w:t>
            </w:r>
          </w:p>
        </w:tc>
        <w:tc>
          <w:tcPr>
            <w:tcW w:w="4872" w:type="dxa"/>
          </w:tcPr>
          <w:p w14:paraId="0EA68E03" w14:textId="76A8EA97" w:rsidR="009D6955" w:rsidRPr="008D00AC" w:rsidRDefault="009D6955" w:rsidP="009D6955">
            <w:pPr>
              <w:tabs>
                <w:tab w:val="left" w:pos="990"/>
              </w:tabs>
              <w:spacing w:line="276" w:lineRule="auto"/>
              <w:jc w:val="both"/>
            </w:pPr>
            <w:r w:rsidRPr="008D00AC">
              <w:t>Sistemoje turi būti vykdoma fizinio krūvio intensyvumo analizė bei jos rezultatų pateikimas į mobiliąją programėlę.</w:t>
            </w:r>
          </w:p>
        </w:tc>
        <w:tc>
          <w:tcPr>
            <w:tcW w:w="1632" w:type="dxa"/>
          </w:tcPr>
          <w:p w14:paraId="5FD72B12" w14:textId="7FDFDDBB" w:rsidR="009D6955" w:rsidRPr="008D00AC" w:rsidRDefault="009D6955" w:rsidP="009D6955">
            <w:pPr>
              <w:tabs>
                <w:tab w:val="left" w:pos="990"/>
              </w:tabs>
              <w:jc w:val="both"/>
            </w:pPr>
            <w:r w:rsidRPr="00EE4D58">
              <w:rPr>
                <w:color w:val="000000" w:themeColor="text1"/>
              </w:rPr>
              <w:t>Būtina</w:t>
            </w:r>
          </w:p>
        </w:tc>
        <w:tc>
          <w:tcPr>
            <w:tcW w:w="1701" w:type="dxa"/>
          </w:tcPr>
          <w:p w14:paraId="63C13C99" w14:textId="77777777" w:rsidR="009D6955" w:rsidRPr="008D00AC" w:rsidRDefault="009D6955" w:rsidP="009D6955">
            <w:pPr>
              <w:tabs>
                <w:tab w:val="left" w:pos="990"/>
              </w:tabs>
              <w:jc w:val="both"/>
            </w:pPr>
          </w:p>
        </w:tc>
      </w:tr>
      <w:tr w:rsidR="009D6955" w:rsidRPr="00BC772E" w14:paraId="1AD82C05" w14:textId="1E9EB5FB" w:rsidTr="00382DF6">
        <w:tc>
          <w:tcPr>
            <w:tcW w:w="1429" w:type="dxa"/>
          </w:tcPr>
          <w:p w14:paraId="4F59339E" w14:textId="6D753823" w:rsidR="009D6955" w:rsidRPr="00884F73" w:rsidRDefault="009D6955" w:rsidP="009D6955">
            <w:pPr>
              <w:jc w:val="center"/>
            </w:pPr>
            <w:r w:rsidRPr="00525987">
              <w:t>4.11.</w:t>
            </w:r>
            <w:r>
              <w:t>8</w:t>
            </w:r>
          </w:p>
        </w:tc>
        <w:tc>
          <w:tcPr>
            <w:tcW w:w="4872" w:type="dxa"/>
          </w:tcPr>
          <w:p w14:paraId="2C1E20AC" w14:textId="77777777" w:rsidR="009D6955" w:rsidRPr="008D00AC" w:rsidRDefault="009D6955" w:rsidP="009D6955">
            <w:pPr>
              <w:tabs>
                <w:tab w:val="left" w:pos="990"/>
              </w:tabs>
              <w:spacing w:line="276" w:lineRule="auto"/>
              <w:jc w:val="both"/>
            </w:pPr>
            <w:r w:rsidRPr="008D00AC">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c>
          <w:tcPr>
            <w:tcW w:w="1632" w:type="dxa"/>
          </w:tcPr>
          <w:p w14:paraId="6F109035" w14:textId="4A4A491B" w:rsidR="009D6955" w:rsidRPr="008D00AC" w:rsidRDefault="009D6955" w:rsidP="009D6955">
            <w:pPr>
              <w:tabs>
                <w:tab w:val="left" w:pos="990"/>
              </w:tabs>
              <w:jc w:val="both"/>
            </w:pPr>
            <w:r w:rsidRPr="00EE4D58">
              <w:rPr>
                <w:color w:val="000000" w:themeColor="text1"/>
              </w:rPr>
              <w:t>Būtina</w:t>
            </w:r>
          </w:p>
        </w:tc>
        <w:tc>
          <w:tcPr>
            <w:tcW w:w="1701" w:type="dxa"/>
          </w:tcPr>
          <w:p w14:paraId="49B82956" w14:textId="77777777" w:rsidR="009D6955" w:rsidRPr="008D00AC" w:rsidRDefault="009D6955" w:rsidP="009D6955">
            <w:pPr>
              <w:tabs>
                <w:tab w:val="left" w:pos="990"/>
              </w:tabs>
              <w:jc w:val="both"/>
            </w:pPr>
          </w:p>
        </w:tc>
      </w:tr>
      <w:tr w:rsidR="009D6955" w:rsidRPr="00BC772E" w14:paraId="39476E6C" w14:textId="210F9BFA" w:rsidTr="00382DF6">
        <w:tc>
          <w:tcPr>
            <w:tcW w:w="1429" w:type="dxa"/>
          </w:tcPr>
          <w:p w14:paraId="721D84DE" w14:textId="6532777C" w:rsidR="009D6955" w:rsidRPr="00884F73" w:rsidRDefault="009D6955" w:rsidP="009D6955">
            <w:pPr>
              <w:jc w:val="center"/>
            </w:pPr>
            <w:r w:rsidRPr="00525987">
              <w:t>4.11.</w:t>
            </w:r>
            <w:r>
              <w:t>9</w:t>
            </w:r>
          </w:p>
        </w:tc>
        <w:tc>
          <w:tcPr>
            <w:tcW w:w="4872" w:type="dxa"/>
          </w:tcPr>
          <w:p w14:paraId="717F3CAB" w14:textId="335CF292" w:rsidR="009D6955" w:rsidRPr="008D00AC" w:rsidRDefault="009D6955" w:rsidP="009D6955">
            <w:pPr>
              <w:tabs>
                <w:tab w:val="left" w:pos="990"/>
              </w:tabs>
              <w:spacing w:line="276" w:lineRule="auto"/>
              <w:jc w:val="both"/>
            </w:pPr>
            <w:r w:rsidRPr="008D00AC">
              <w:t>Sistemoje turi būti automatiškai vykdoma paciento duomenų stebėsena, ir negaunant duomenų iš nešiojamųjų įrenginių ar neįvedant pacientui per mobiliąją programėlę, turi būti automatiškai formuojami įspėjamieji pranešimai pacientui bei susijusiam medicinos personalui. Pranešimai turi būti siunčiami, jeigu parą laiko nebuvo gauti duomenys.</w:t>
            </w:r>
          </w:p>
        </w:tc>
        <w:tc>
          <w:tcPr>
            <w:tcW w:w="1632" w:type="dxa"/>
          </w:tcPr>
          <w:p w14:paraId="6B6C5BB3" w14:textId="1EE35DEA" w:rsidR="009D6955" w:rsidRPr="008D00AC" w:rsidRDefault="009D6955" w:rsidP="009D6955">
            <w:pPr>
              <w:tabs>
                <w:tab w:val="left" w:pos="990"/>
              </w:tabs>
              <w:jc w:val="both"/>
            </w:pPr>
            <w:r w:rsidRPr="00EE4D58">
              <w:rPr>
                <w:color w:val="000000" w:themeColor="text1"/>
              </w:rPr>
              <w:t>Būtina</w:t>
            </w:r>
          </w:p>
        </w:tc>
        <w:tc>
          <w:tcPr>
            <w:tcW w:w="1701" w:type="dxa"/>
          </w:tcPr>
          <w:p w14:paraId="6EDF9145" w14:textId="77777777" w:rsidR="009D6955" w:rsidRPr="008D00AC" w:rsidRDefault="009D6955" w:rsidP="009D6955">
            <w:pPr>
              <w:tabs>
                <w:tab w:val="left" w:pos="990"/>
              </w:tabs>
              <w:jc w:val="both"/>
            </w:pPr>
          </w:p>
        </w:tc>
      </w:tr>
      <w:tr w:rsidR="009D6955" w:rsidRPr="00BC772E" w14:paraId="383B60CA" w14:textId="405BFAB6" w:rsidTr="00382DF6">
        <w:tc>
          <w:tcPr>
            <w:tcW w:w="1429" w:type="dxa"/>
          </w:tcPr>
          <w:p w14:paraId="0463FA48" w14:textId="5C1EB726" w:rsidR="009D6955" w:rsidRPr="00884F73" w:rsidRDefault="009D6955" w:rsidP="009D6955">
            <w:pPr>
              <w:jc w:val="center"/>
            </w:pPr>
            <w:r w:rsidRPr="00525987">
              <w:t>4.11.1</w:t>
            </w:r>
            <w:r>
              <w:t>0</w:t>
            </w:r>
          </w:p>
        </w:tc>
        <w:tc>
          <w:tcPr>
            <w:tcW w:w="4872" w:type="dxa"/>
          </w:tcPr>
          <w:p w14:paraId="0A8555DB" w14:textId="68369515" w:rsidR="009D6955" w:rsidRPr="008D00AC" w:rsidRDefault="009D6955" w:rsidP="009D6955">
            <w:pPr>
              <w:tabs>
                <w:tab w:val="left" w:pos="990"/>
              </w:tabs>
              <w:spacing w:line="276" w:lineRule="auto"/>
              <w:jc w:val="both"/>
            </w:pPr>
            <w:r w:rsidRPr="008D00AC">
              <w:t>Paciento vertinimui ir stebėsenai turi būti naudojami duomenys gauti iš nešiojamų įrenginių ar įvestų paciento per mobilią programėlę.</w:t>
            </w:r>
          </w:p>
        </w:tc>
        <w:tc>
          <w:tcPr>
            <w:tcW w:w="1632" w:type="dxa"/>
          </w:tcPr>
          <w:p w14:paraId="1CAEF3F1" w14:textId="139689F7" w:rsidR="009D6955" w:rsidRPr="008D00AC" w:rsidRDefault="009D6955" w:rsidP="009D6955">
            <w:pPr>
              <w:tabs>
                <w:tab w:val="left" w:pos="990"/>
              </w:tabs>
              <w:jc w:val="both"/>
            </w:pPr>
            <w:r w:rsidRPr="00EE4D58">
              <w:rPr>
                <w:color w:val="000000" w:themeColor="text1"/>
              </w:rPr>
              <w:t>Būtina</w:t>
            </w:r>
          </w:p>
        </w:tc>
        <w:tc>
          <w:tcPr>
            <w:tcW w:w="1701" w:type="dxa"/>
          </w:tcPr>
          <w:p w14:paraId="23ADF39B" w14:textId="77777777" w:rsidR="009D6955" w:rsidRPr="008D00AC" w:rsidRDefault="009D6955" w:rsidP="009D6955">
            <w:pPr>
              <w:tabs>
                <w:tab w:val="left" w:pos="990"/>
              </w:tabs>
              <w:jc w:val="both"/>
            </w:pPr>
          </w:p>
        </w:tc>
      </w:tr>
      <w:tr w:rsidR="009D6955" w:rsidRPr="00BC772E" w14:paraId="7636F57F" w14:textId="1F1841D9" w:rsidTr="00382DF6">
        <w:tc>
          <w:tcPr>
            <w:tcW w:w="1429" w:type="dxa"/>
          </w:tcPr>
          <w:p w14:paraId="6CE86F8C" w14:textId="21650440" w:rsidR="009D6955" w:rsidRPr="00884F73" w:rsidRDefault="009D6955" w:rsidP="009D6955">
            <w:pPr>
              <w:jc w:val="center"/>
            </w:pPr>
            <w:r w:rsidRPr="00525987">
              <w:t>4.11.1</w:t>
            </w:r>
            <w:r>
              <w:t>1</w:t>
            </w:r>
          </w:p>
        </w:tc>
        <w:tc>
          <w:tcPr>
            <w:tcW w:w="4872" w:type="dxa"/>
          </w:tcPr>
          <w:p w14:paraId="2C0C2FDE" w14:textId="6B9EC611" w:rsidR="009D6955" w:rsidRPr="008D00AC" w:rsidRDefault="009D6955" w:rsidP="009D6955">
            <w:pPr>
              <w:tabs>
                <w:tab w:val="left" w:pos="990"/>
              </w:tabs>
              <w:jc w:val="both"/>
            </w:pPr>
            <w:r w:rsidRPr="008D00AC">
              <w:t xml:space="preserve">Sistema turi automatiškai teikti rekomendacijas/formuoti užduotis </w:t>
            </w:r>
            <w:r w:rsidRPr="008D00AC">
              <w:rPr>
                <w:color w:val="000000" w:themeColor="text1"/>
              </w:rPr>
              <w:t>sveikatos priežiūros specialist</w:t>
            </w:r>
            <w:r w:rsidRPr="008D00AC">
              <w:t>ui susijusias su paciento sveikatos stebėsena, t.y., keičiantis stebėsenos rodiklių reikšmėms, pacientui nevykdant užduočių ir t.t.</w:t>
            </w:r>
          </w:p>
        </w:tc>
        <w:tc>
          <w:tcPr>
            <w:tcW w:w="1632" w:type="dxa"/>
          </w:tcPr>
          <w:p w14:paraId="6A95219A" w14:textId="113785CD" w:rsidR="009D6955" w:rsidRPr="008D00AC" w:rsidRDefault="009D6955" w:rsidP="009D6955">
            <w:pPr>
              <w:tabs>
                <w:tab w:val="left" w:pos="990"/>
              </w:tabs>
              <w:jc w:val="both"/>
            </w:pPr>
            <w:r w:rsidRPr="00EE4D58">
              <w:rPr>
                <w:color w:val="000000" w:themeColor="text1"/>
              </w:rPr>
              <w:t>Būtina</w:t>
            </w:r>
          </w:p>
        </w:tc>
        <w:tc>
          <w:tcPr>
            <w:tcW w:w="1701" w:type="dxa"/>
          </w:tcPr>
          <w:p w14:paraId="00A2ECD7" w14:textId="77777777" w:rsidR="009D6955" w:rsidRPr="008D00AC" w:rsidRDefault="009D6955" w:rsidP="009D6955">
            <w:pPr>
              <w:tabs>
                <w:tab w:val="left" w:pos="990"/>
              </w:tabs>
              <w:jc w:val="both"/>
            </w:pPr>
          </w:p>
        </w:tc>
      </w:tr>
    </w:tbl>
    <w:p w14:paraId="216C7671" w14:textId="3B31FDFE" w:rsidR="00F31018" w:rsidRPr="008D00AC" w:rsidRDefault="00F31018" w:rsidP="00D6613E">
      <w:pPr>
        <w:pStyle w:val="Sraassunumeriais41"/>
        <w:numPr>
          <w:ilvl w:val="0"/>
          <w:numId w:val="0"/>
        </w:numPr>
        <w:spacing w:before="240" w:line="240" w:lineRule="auto"/>
        <w:textDirection w:val="lrTb"/>
        <w:rPr>
          <w:rFonts w:ascii="Times New Roman" w:hAnsi="Times New Roman"/>
          <w:lang w:val="lt-LT"/>
        </w:rPr>
      </w:pPr>
    </w:p>
    <w:sectPr w:rsidR="00F31018" w:rsidRPr="008D00AC" w:rsidSect="00A77623">
      <w:head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1223" w14:textId="77777777" w:rsidR="008A14D7" w:rsidRDefault="008A14D7">
      <w:pPr>
        <w:spacing w:after="0" w:line="240" w:lineRule="auto"/>
      </w:pPr>
      <w:r>
        <w:separator/>
      </w:r>
    </w:p>
  </w:endnote>
  <w:endnote w:type="continuationSeparator" w:id="0">
    <w:p w14:paraId="0ACA4652" w14:textId="77777777" w:rsidR="008A14D7" w:rsidRDefault="008A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079395"/>
      <w:docPartObj>
        <w:docPartGallery w:val="Page Numbers (Bottom of Page)"/>
        <w:docPartUnique/>
      </w:docPartObj>
    </w:sdtPr>
    <w:sdtEndPr/>
    <w:sdtContent>
      <w:p w14:paraId="73265A21" w14:textId="4CF24579" w:rsidR="000D5CF1" w:rsidRDefault="000D5CF1">
        <w:pPr>
          <w:pStyle w:val="Porat"/>
          <w:ind w:hanging="2"/>
          <w:jc w:val="center"/>
        </w:pPr>
        <w:r>
          <w:fldChar w:fldCharType="begin"/>
        </w:r>
        <w:r>
          <w:instrText>PAGE   \* MERGEFORMAT</w:instrText>
        </w:r>
        <w:r>
          <w:fldChar w:fldCharType="separate"/>
        </w:r>
        <w:r w:rsidR="00F84A4D" w:rsidRPr="00F84A4D">
          <w:rPr>
            <w:noProof/>
            <w:lang w:val="lt-LT"/>
          </w:rPr>
          <w:t>21</w:t>
        </w:r>
        <w:r>
          <w:fldChar w:fldCharType="end"/>
        </w:r>
      </w:p>
    </w:sdtContent>
  </w:sdt>
  <w:p w14:paraId="215CA64A" w14:textId="77777777" w:rsidR="000D5CF1" w:rsidRDefault="000D5C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9AB4" w14:textId="77777777" w:rsidR="008A14D7" w:rsidRDefault="008A14D7">
      <w:pPr>
        <w:spacing w:after="0" w:line="240" w:lineRule="auto"/>
      </w:pPr>
      <w:r>
        <w:separator/>
      </w:r>
    </w:p>
  </w:footnote>
  <w:footnote w:type="continuationSeparator" w:id="0">
    <w:p w14:paraId="016C2022" w14:textId="77777777" w:rsidR="008A14D7" w:rsidRDefault="008A1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51EE" w14:textId="77777777" w:rsidR="000D5CF1" w:rsidRDefault="000D5CF1">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AC0FBB7" w14:textId="77777777" w:rsidR="000D5CF1" w:rsidRDefault="000D5CF1">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DEF"/>
    <w:multiLevelType w:val="multilevel"/>
    <w:tmpl w:val="EB22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2141C"/>
    <w:multiLevelType w:val="multilevel"/>
    <w:tmpl w:val="AF1C3E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95" w:hanging="615"/>
      </w:pPr>
      <w:rPr>
        <w:rFonts w:ascii="Times New Roman" w:eastAsia="Times New Roman" w:hAnsi="Times New Roman" w:cs="Times New Roman" w:hint="default"/>
      </w:rPr>
    </w:lvl>
    <w:lvl w:ilvl="2">
      <w:start w:val="3"/>
      <w:numFmt w:val="bullet"/>
      <w:lvlText w:val=""/>
      <w:lvlJc w:val="left"/>
      <w:pPr>
        <w:ind w:left="2160" w:hanging="360"/>
      </w:pPr>
      <w:rPr>
        <w:rFonts w:ascii="Wingdings" w:eastAsia="Times New Roman" w:hAnsi="Wingdings"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A4D04"/>
    <w:multiLevelType w:val="hybridMultilevel"/>
    <w:tmpl w:val="8C50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4"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5" w15:restartNumberingAfterBreak="0">
    <w:nsid w:val="09F117D2"/>
    <w:multiLevelType w:val="multilevel"/>
    <w:tmpl w:val="0B1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7F3DF0"/>
    <w:multiLevelType w:val="multilevel"/>
    <w:tmpl w:val="B11E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0" w15:restartNumberingAfterBreak="0">
    <w:nsid w:val="1B0C4201"/>
    <w:multiLevelType w:val="hybridMultilevel"/>
    <w:tmpl w:val="7CB22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2"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3" w15:restartNumberingAfterBreak="0">
    <w:nsid w:val="242723C8"/>
    <w:multiLevelType w:val="multilevel"/>
    <w:tmpl w:val="EDE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5" w15:restartNumberingAfterBreak="0">
    <w:nsid w:val="2AAE1663"/>
    <w:multiLevelType w:val="multilevel"/>
    <w:tmpl w:val="69F421E6"/>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468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9"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0" w15:restartNumberingAfterBreak="0">
    <w:nsid w:val="4C6A4325"/>
    <w:multiLevelType w:val="hybridMultilevel"/>
    <w:tmpl w:val="057E2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524B82"/>
    <w:multiLevelType w:val="multilevel"/>
    <w:tmpl w:val="668A4E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b w:val="0"/>
        <w:b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97156E"/>
    <w:multiLevelType w:val="hybridMultilevel"/>
    <w:tmpl w:val="A79C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4"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25" w15:restartNumberingAfterBreak="0">
    <w:nsid w:val="692050F9"/>
    <w:multiLevelType w:val="multilevel"/>
    <w:tmpl w:val="4B8CC0D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7" w15:restartNumberingAfterBreak="0">
    <w:nsid w:val="6FD05C36"/>
    <w:multiLevelType w:val="hybridMultilevel"/>
    <w:tmpl w:val="B160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2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0"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9476132"/>
    <w:multiLevelType w:val="hybridMultilevel"/>
    <w:tmpl w:val="2564E3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33" w15:restartNumberingAfterBreak="0">
    <w:nsid w:val="7F6B7EFE"/>
    <w:multiLevelType w:val="hybridMultilevel"/>
    <w:tmpl w:val="629C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679119">
    <w:abstractNumId w:val="30"/>
  </w:num>
  <w:num w:numId="2" w16cid:durableId="1528713960">
    <w:abstractNumId w:val="4"/>
  </w:num>
  <w:num w:numId="3" w16cid:durableId="770972136">
    <w:abstractNumId w:val="24"/>
  </w:num>
  <w:num w:numId="4" w16cid:durableId="598756903">
    <w:abstractNumId w:val="11"/>
  </w:num>
  <w:num w:numId="5" w16cid:durableId="1822698582">
    <w:abstractNumId w:val="29"/>
  </w:num>
  <w:num w:numId="6" w16cid:durableId="486820715">
    <w:abstractNumId w:val="17"/>
  </w:num>
  <w:num w:numId="7" w16cid:durableId="1511601874">
    <w:abstractNumId w:val="3"/>
  </w:num>
  <w:num w:numId="8" w16cid:durableId="1631130098">
    <w:abstractNumId w:val="19"/>
  </w:num>
  <w:num w:numId="9" w16cid:durableId="1257710917">
    <w:abstractNumId w:val="32"/>
  </w:num>
  <w:num w:numId="10" w16cid:durableId="891886666">
    <w:abstractNumId w:val="12"/>
  </w:num>
  <w:num w:numId="11" w16cid:durableId="174080416">
    <w:abstractNumId w:val="8"/>
  </w:num>
  <w:num w:numId="12" w16cid:durableId="573786281">
    <w:abstractNumId w:val="23"/>
  </w:num>
  <w:num w:numId="13" w16cid:durableId="432016939">
    <w:abstractNumId w:val="18"/>
  </w:num>
  <w:num w:numId="14" w16cid:durableId="862327601">
    <w:abstractNumId w:val="7"/>
  </w:num>
  <w:num w:numId="15" w16cid:durableId="1940749520">
    <w:abstractNumId w:val="26"/>
  </w:num>
  <w:num w:numId="16" w16cid:durableId="94978471">
    <w:abstractNumId w:val="33"/>
  </w:num>
  <w:num w:numId="17" w16cid:durableId="1014765932">
    <w:abstractNumId w:val="27"/>
  </w:num>
  <w:num w:numId="18" w16cid:durableId="648291026">
    <w:abstractNumId w:val="20"/>
  </w:num>
  <w:num w:numId="19" w16cid:durableId="1812211385">
    <w:abstractNumId w:val="28"/>
  </w:num>
  <w:num w:numId="20" w16cid:durableId="2038239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8782221">
    <w:abstractNumId w:val="22"/>
  </w:num>
  <w:num w:numId="22" w16cid:durableId="775829113">
    <w:abstractNumId w:val="31"/>
  </w:num>
  <w:num w:numId="23" w16cid:durableId="1282683704">
    <w:abstractNumId w:val="5"/>
  </w:num>
  <w:num w:numId="24" w16cid:durableId="1351838695">
    <w:abstractNumId w:val="13"/>
  </w:num>
  <w:num w:numId="25" w16cid:durableId="891965931">
    <w:abstractNumId w:val="0"/>
  </w:num>
  <w:num w:numId="26" w16cid:durableId="864830999">
    <w:abstractNumId w:val="1"/>
  </w:num>
  <w:num w:numId="27" w16cid:durableId="2070179721">
    <w:abstractNumId w:val="6"/>
  </w:num>
  <w:num w:numId="28" w16cid:durableId="1129857326">
    <w:abstractNumId w:val="2"/>
  </w:num>
  <w:num w:numId="29" w16cid:durableId="995184163">
    <w:abstractNumId w:val="21"/>
  </w:num>
  <w:num w:numId="30" w16cid:durableId="1849902449">
    <w:abstractNumId w:val="25"/>
  </w:num>
  <w:num w:numId="31" w16cid:durableId="600383764">
    <w:abstractNumId w:val="14"/>
  </w:num>
  <w:num w:numId="32" w16cid:durableId="1217661298">
    <w:abstractNumId w:val="15"/>
  </w:num>
  <w:num w:numId="33" w16cid:durableId="678317374">
    <w:abstractNumId w:val="10"/>
  </w:num>
  <w:num w:numId="34" w16cid:durableId="5318911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21"/>
    <w:rsid w:val="000020D2"/>
    <w:rsid w:val="00003BEC"/>
    <w:rsid w:val="000108D0"/>
    <w:rsid w:val="00010CF7"/>
    <w:rsid w:val="000164FE"/>
    <w:rsid w:val="0004177C"/>
    <w:rsid w:val="00041ACF"/>
    <w:rsid w:val="00041EE6"/>
    <w:rsid w:val="00051FFC"/>
    <w:rsid w:val="0005502D"/>
    <w:rsid w:val="000553EE"/>
    <w:rsid w:val="00061160"/>
    <w:rsid w:val="000623EF"/>
    <w:rsid w:val="00063800"/>
    <w:rsid w:val="00066CDF"/>
    <w:rsid w:val="000675D7"/>
    <w:rsid w:val="00067E73"/>
    <w:rsid w:val="000703F4"/>
    <w:rsid w:val="00071630"/>
    <w:rsid w:val="00085D7C"/>
    <w:rsid w:val="00087502"/>
    <w:rsid w:val="00092D39"/>
    <w:rsid w:val="000A2304"/>
    <w:rsid w:val="000A2564"/>
    <w:rsid w:val="000C15C9"/>
    <w:rsid w:val="000C1B80"/>
    <w:rsid w:val="000C1BFE"/>
    <w:rsid w:val="000D2A9A"/>
    <w:rsid w:val="000D5CF1"/>
    <w:rsid w:val="000D6A53"/>
    <w:rsid w:val="000D7E4B"/>
    <w:rsid w:val="000E0565"/>
    <w:rsid w:val="000E23B1"/>
    <w:rsid w:val="000F275A"/>
    <w:rsid w:val="00100E9C"/>
    <w:rsid w:val="00104145"/>
    <w:rsid w:val="00104837"/>
    <w:rsid w:val="001075C7"/>
    <w:rsid w:val="00110785"/>
    <w:rsid w:val="00115668"/>
    <w:rsid w:val="00116643"/>
    <w:rsid w:val="00124A6F"/>
    <w:rsid w:val="00124F2A"/>
    <w:rsid w:val="001252AA"/>
    <w:rsid w:val="0013020F"/>
    <w:rsid w:val="0013598E"/>
    <w:rsid w:val="001360D0"/>
    <w:rsid w:val="001503E0"/>
    <w:rsid w:val="0015047C"/>
    <w:rsid w:val="00152722"/>
    <w:rsid w:val="0015383C"/>
    <w:rsid w:val="0015465A"/>
    <w:rsid w:val="00167566"/>
    <w:rsid w:val="00185801"/>
    <w:rsid w:val="00185984"/>
    <w:rsid w:val="00194A41"/>
    <w:rsid w:val="00196CE9"/>
    <w:rsid w:val="001C17C4"/>
    <w:rsid w:val="001C6206"/>
    <w:rsid w:val="001D5C45"/>
    <w:rsid w:val="001D65BA"/>
    <w:rsid w:val="001E0C9F"/>
    <w:rsid w:val="001E3F67"/>
    <w:rsid w:val="001E3FCA"/>
    <w:rsid w:val="001F15D9"/>
    <w:rsid w:val="001F2412"/>
    <w:rsid w:val="00200A69"/>
    <w:rsid w:val="00202F5A"/>
    <w:rsid w:val="00204380"/>
    <w:rsid w:val="002045D6"/>
    <w:rsid w:val="00204908"/>
    <w:rsid w:val="002123F3"/>
    <w:rsid w:val="00220EF6"/>
    <w:rsid w:val="0022415E"/>
    <w:rsid w:val="002242A7"/>
    <w:rsid w:val="00227970"/>
    <w:rsid w:val="00230A0B"/>
    <w:rsid w:val="00235199"/>
    <w:rsid w:val="00236B1A"/>
    <w:rsid w:val="00254D9D"/>
    <w:rsid w:val="0025710E"/>
    <w:rsid w:val="00262406"/>
    <w:rsid w:val="002655C7"/>
    <w:rsid w:val="0026625B"/>
    <w:rsid w:val="0026671B"/>
    <w:rsid w:val="00277EE9"/>
    <w:rsid w:val="00285246"/>
    <w:rsid w:val="00287559"/>
    <w:rsid w:val="00295C0F"/>
    <w:rsid w:val="002A432B"/>
    <w:rsid w:val="002A51D6"/>
    <w:rsid w:val="002A6A8B"/>
    <w:rsid w:val="002A7D6A"/>
    <w:rsid w:val="002B3265"/>
    <w:rsid w:val="002C245B"/>
    <w:rsid w:val="002C583D"/>
    <w:rsid w:val="002D07CD"/>
    <w:rsid w:val="002D2922"/>
    <w:rsid w:val="002E7CA0"/>
    <w:rsid w:val="002F383B"/>
    <w:rsid w:val="002F7831"/>
    <w:rsid w:val="002F7F55"/>
    <w:rsid w:val="00305B7F"/>
    <w:rsid w:val="00314A0B"/>
    <w:rsid w:val="00324852"/>
    <w:rsid w:val="00344E71"/>
    <w:rsid w:val="00346240"/>
    <w:rsid w:val="00346F55"/>
    <w:rsid w:val="00347A53"/>
    <w:rsid w:val="00350230"/>
    <w:rsid w:val="0035315D"/>
    <w:rsid w:val="003558C9"/>
    <w:rsid w:val="003610DD"/>
    <w:rsid w:val="00363E25"/>
    <w:rsid w:val="00366CB4"/>
    <w:rsid w:val="0037058D"/>
    <w:rsid w:val="0038100E"/>
    <w:rsid w:val="00382C46"/>
    <w:rsid w:val="00382DF6"/>
    <w:rsid w:val="00387B16"/>
    <w:rsid w:val="00390840"/>
    <w:rsid w:val="003A18F0"/>
    <w:rsid w:val="003A4D45"/>
    <w:rsid w:val="003A5E2F"/>
    <w:rsid w:val="003B085C"/>
    <w:rsid w:val="003B2E27"/>
    <w:rsid w:val="003B2FD7"/>
    <w:rsid w:val="003B4233"/>
    <w:rsid w:val="003B5770"/>
    <w:rsid w:val="003B57E4"/>
    <w:rsid w:val="003C268F"/>
    <w:rsid w:val="003C2AE4"/>
    <w:rsid w:val="003C64FC"/>
    <w:rsid w:val="003D0456"/>
    <w:rsid w:val="003D1EAA"/>
    <w:rsid w:val="003E1325"/>
    <w:rsid w:val="003E499D"/>
    <w:rsid w:val="003F01BF"/>
    <w:rsid w:val="003F5374"/>
    <w:rsid w:val="003F7A1E"/>
    <w:rsid w:val="00403746"/>
    <w:rsid w:val="00404793"/>
    <w:rsid w:val="00405D30"/>
    <w:rsid w:val="00407AA4"/>
    <w:rsid w:val="00423BC8"/>
    <w:rsid w:val="00426F16"/>
    <w:rsid w:val="00431B98"/>
    <w:rsid w:val="004376E2"/>
    <w:rsid w:val="00442D82"/>
    <w:rsid w:val="00450E08"/>
    <w:rsid w:val="00451938"/>
    <w:rsid w:val="0046220D"/>
    <w:rsid w:val="0046568C"/>
    <w:rsid w:val="0046FC17"/>
    <w:rsid w:val="0047063F"/>
    <w:rsid w:val="00471744"/>
    <w:rsid w:val="004723AC"/>
    <w:rsid w:val="0048271B"/>
    <w:rsid w:val="0048506D"/>
    <w:rsid w:val="004953F7"/>
    <w:rsid w:val="004958E4"/>
    <w:rsid w:val="0049756D"/>
    <w:rsid w:val="004A3909"/>
    <w:rsid w:val="004A5585"/>
    <w:rsid w:val="004A7A96"/>
    <w:rsid w:val="004B3511"/>
    <w:rsid w:val="004C36C5"/>
    <w:rsid w:val="004C3C73"/>
    <w:rsid w:val="004C416A"/>
    <w:rsid w:val="004D2937"/>
    <w:rsid w:val="004D3ACB"/>
    <w:rsid w:val="004D5132"/>
    <w:rsid w:val="004E2882"/>
    <w:rsid w:val="004E70B4"/>
    <w:rsid w:val="004F3868"/>
    <w:rsid w:val="005000B8"/>
    <w:rsid w:val="005018D0"/>
    <w:rsid w:val="005115CF"/>
    <w:rsid w:val="00513378"/>
    <w:rsid w:val="00513879"/>
    <w:rsid w:val="00514150"/>
    <w:rsid w:val="00531AA5"/>
    <w:rsid w:val="00534E89"/>
    <w:rsid w:val="00535769"/>
    <w:rsid w:val="005404AB"/>
    <w:rsid w:val="005404CD"/>
    <w:rsid w:val="00540F5D"/>
    <w:rsid w:val="00542454"/>
    <w:rsid w:val="00557FBE"/>
    <w:rsid w:val="00563EB8"/>
    <w:rsid w:val="00570C8E"/>
    <w:rsid w:val="00577E97"/>
    <w:rsid w:val="005856EE"/>
    <w:rsid w:val="00585E64"/>
    <w:rsid w:val="005A5487"/>
    <w:rsid w:val="005B07F1"/>
    <w:rsid w:val="005B1D0B"/>
    <w:rsid w:val="005B474B"/>
    <w:rsid w:val="005C26FE"/>
    <w:rsid w:val="005C3CAF"/>
    <w:rsid w:val="005C3E16"/>
    <w:rsid w:val="005D7117"/>
    <w:rsid w:val="005E0A16"/>
    <w:rsid w:val="005F156B"/>
    <w:rsid w:val="006033CF"/>
    <w:rsid w:val="0061679E"/>
    <w:rsid w:val="006243DE"/>
    <w:rsid w:val="00626D10"/>
    <w:rsid w:val="00637E2F"/>
    <w:rsid w:val="00641920"/>
    <w:rsid w:val="00643AC3"/>
    <w:rsid w:val="00645CCC"/>
    <w:rsid w:val="00651C9B"/>
    <w:rsid w:val="006521E0"/>
    <w:rsid w:val="00652A4E"/>
    <w:rsid w:val="006554A7"/>
    <w:rsid w:val="00666489"/>
    <w:rsid w:val="00667D69"/>
    <w:rsid w:val="00674BC8"/>
    <w:rsid w:val="00676E65"/>
    <w:rsid w:val="00677A85"/>
    <w:rsid w:val="006A6F2A"/>
    <w:rsid w:val="006B3380"/>
    <w:rsid w:val="006C00C7"/>
    <w:rsid w:val="006C6D89"/>
    <w:rsid w:val="006D4B75"/>
    <w:rsid w:val="006E1AB5"/>
    <w:rsid w:val="006E5DA8"/>
    <w:rsid w:val="006F0661"/>
    <w:rsid w:val="006F0E9A"/>
    <w:rsid w:val="006F1B85"/>
    <w:rsid w:val="0070226F"/>
    <w:rsid w:val="0070612E"/>
    <w:rsid w:val="00710675"/>
    <w:rsid w:val="00715924"/>
    <w:rsid w:val="00720A0C"/>
    <w:rsid w:val="00722937"/>
    <w:rsid w:val="00726166"/>
    <w:rsid w:val="00730248"/>
    <w:rsid w:val="00730A50"/>
    <w:rsid w:val="00730E0D"/>
    <w:rsid w:val="0073134E"/>
    <w:rsid w:val="0073373E"/>
    <w:rsid w:val="00737E18"/>
    <w:rsid w:val="00741525"/>
    <w:rsid w:val="0075088B"/>
    <w:rsid w:val="00751B5D"/>
    <w:rsid w:val="00761103"/>
    <w:rsid w:val="00764AA7"/>
    <w:rsid w:val="00771731"/>
    <w:rsid w:val="00772DB0"/>
    <w:rsid w:val="0078085F"/>
    <w:rsid w:val="007902C8"/>
    <w:rsid w:val="00791D8D"/>
    <w:rsid w:val="0079412D"/>
    <w:rsid w:val="007A1F6D"/>
    <w:rsid w:val="007A506A"/>
    <w:rsid w:val="007A6552"/>
    <w:rsid w:val="007B0442"/>
    <w:rsid w:val="007C1DF9"/>
    <w:rsid w:val="007C3097"/>
    <w:rsid w:val="007C4B1E"/>
    <w:rsid w:val="007D2DED"/>
    <w:rsid w:val="007D5F31"/>
    <w:rsid w:val="007D74D0"/>
    <w:rsid w:val="007E050D"/>
    <w:rsid w:val="007E1393"/>
    <w:rsid w:val="007E14F8"/>
    <w:rsid w:val="007E6668"/>
    <w:rsid w:val="007E6A41"/>
    <w:rsid w:val="007F08BE"/>
    <w:rsid w:val="00806782"/>
    <w:rsid w:val="00807490"/>
    <w:rsid w:val="00812C41"/>
    <w:rsid w:val="0081411A"/>
    <w:rsid w:val="0083231B"/>
    <w:rsid w:val="008343FF"/>
    <w:rsid w:val="00837394"/>
    <w:rsid w:val="00840C53"/>
    <w:rsid w:val="0084173C"/>
    <w:rsid w:val="0084626A"/>
    <w:rsid w:val="0084637C"/>
    <w:rsid w:val="0086361C"/>
    <w:rsid w:val="00866782"/>
    <w:rsid w:val="00870706"/>
    <w:rsid w:val="00872B7A"/>
    <w:rsid w:val="008756FB"/>
    <w:rsid w:val="0088387B"/>
    <w:rsid w:val="00884A35"/>
    <w:rsid w:val="00884F73"/>
    <w:rsid w:val="008922BE"/>
    <w:rsid w:val="008A14D7"/>
    <w:rsid w:val="008A5951"/>
    <w:rsid w:val="008A620A"/>
    <w:rsid w:val="008A66CE"/>
    <w:rsid w:val="008B5C48"/>
    <w:rsid w:val="008D00AC"/>
    <w:rsid w:val="008D45EE"/>
    <w:rsid w:val="008D4DF5"/>
    <w:rsid w:val="008E1CA0"/>
    <w:rsid w:val="008E3229"/>
    <w:rsid w:val="008E56C0"/>
    <w:rsid w:val="008F3C09"/>
    <w:rsid w:val="008F7633"/>
    <w:rsid w:val="00901F50"/>
    <w:rsid w:val="00902FF3"/>
    <w:rsid w:val="00904A14"/>
    <w:rsid w:val="009167B1"/>
    <w:rsid w:val="009179C5"/>
    <w:rsid w:val="00922DEE"/>
    <w:rsid w:val="00963053"/>
    <w:rsid w:val="00966DA9"/>
    <w:rsid w:val="0097282E"/>
    <w:rsid w:val="00982271"/>
    <w:rsid w:val="00985215"/>
    <w:rsid w:val="00985D61"/>
    <w:rsid w:val="009933DF"/>
    <w:rsid w:val="009965C8"/>
    <w:rsid w:val="0099786D"/>
    <w:rsid w:val="0099F1EA"/>
    <w:rsid w:val="009A45F9"/>
    <w:rsid w:val="009A62BC"/>
    <w:rsid w:val="009B116B"/>
    <w:rsid w:val="009B6DA4"/>
    <w:rsid w:val="009C0C3D"/>
    <w:rsid w:val="009C54A3"/>
    <w:rsid w:val="009D0E97"/>
    <w:rsid w:val="009D1C7A"/>
    <w:rsid w:val="009D5A45"/>
    <w:rsid w:val="009D6955"/>
    <w:rsid w:val="009E108C"/>
    <w:rsid w:val="009E5968"/>
    <w:rsid w:val="009E7C9C"/>
    <w:rsid w:val="009F2343"/>
    <w:rsid w:val="009F445A"/>
    <w:rsid w:val="00A00B36"/>
    <w:rsid w:val="00A17F47"/>
    <w:rsid w:val="00A3335D"/>
    <w:rsid w:val="00A43208"/>
    <w:rsid w:val="00A60F7D"/>
    <w:rsid w:val="00A64B7B"/>
    <w:rsid w:val="00A657C5"/>
    <w:rsid w:val="00A77623"/>
    <w:rsid w:val="00A84206"/>
    <w:rsid w:val="00A87223"/>
    <w:rsid w:val="00A87D03"/>
    <w:rsid w:val="00A90B07"/>
    <w:rsid w:val="00A948B5"/>
    <w:rsid w:val="00AA28FD"/>
    <w:rsid w:val="00AB1A09"/>
    <w:rsid w:val="00AB2147"/>
    <w:rsid w:val="00AB2D88"/>
    <w:rsid w:val="00AC6390"/>
    <w:rsid w:val="00AD00F0"/>
    <w:rsid w:val="00AD0587"/>
    <w:rsid w:val="00AD387F"/>
    <w:rsid w:val="00AD3A88"/>
    <w:rsid w:val="00AD54F8"/>
    <w:rsid w:val="00AD6E75"/>
    <w:rsid w:val="00AE05E5"/>
    <w:rsid w:val="00AE16DD"/>
    <w:rsid w:val="00AE3E1E"/>
    <w:rsid w:val="00AE6870"/>
    <w:rsid w:val="00AE7D02"/>
    <w:rsid w:val="00AF5AF0"/>
    <w:rsid w:val="00B01C6A"/>
    <w:rsid w:val="00B07ED9"/>
    <w:rsid w:val="00B22D83"/>
    <w:rsid w:val="00B3267B"/>
    <w:rsid w:val="00B378FD"/>
    <w:rsid w:val="00B42CA7"/>
    <w:rsid w:val="00B51075"/>
    <w:rsid w:val="00B56FF8"/>
    <w:rsid w:val="00B60BC8"/>
    <w:rsid w:val="00B74314"/>
    <w:rsid w:val="00B75650"/>
    <w:rsid w:val="00B75F0D"/>
    <w:rsid w:val="00B84238"/>
    <w:rsid w:val="00B874C2"/>
    <w:rsid w:val="00B875D9"/>
    <w:rsid w:val="00B93C51"/>
    <w:rsid w:val="00BA44B9"/>
    <w:rsid w:val="00BA4D77"/>
    <w:rsid w:val="00BA682A"/>
    <w:rsid w:val="00BB6968"/>
    <w:rsid w:val="00BB7B88"/>
    <w:rsid w:val="00BC1309"/>
    <w:rsid w:val="00BC772E"/>
    <w:rsid w:val="00BD1152"/>
    <w:rsid w:val="00BD7FDC"/>
    <w:rsid w:val="00BF0109"/>
    <w:rsid w:val="00BF1858"/>
    <w:rsid w:val="00BF21D2"/>
    <w:rsid w:val="00BF3E8B"/>
    <w:rsid w:val="00C036ED"/>
    <w:rsid w:val="00C0554E"/>
    <w:rsid w:val="00C132D8"/>
    <w:rsid w:val="00C1441E"/>
    <w:rsid w:val="00C16ED8"/>
    <w:rsid w:val="00C23559"/>
    <w:rsid w:val="00C25954"/>
    <w:rsid w:val="00C312F6"/>
    <w:rsid w:val="00C324CC"/>
    <w:rsid w:val="00C336BD"/>
    <w:rsid w:val="00C33B28"/>
    <w:rsid w:val="00C34455"/>
    <w:rsid w:val="00C34B86"/>
    <w:rsid w:val="00C34DFF"/>
    <w:rsid w:val="00C47B23"/>
    <w:rsid w:val="00C520E6"/>
    <w:rsid w:val="00C54405"/>
    <w:rsid w:val="00C64EAE"/>
    <w:rsid w:val="00C7220E"/>
    <w:rsid w:val="00C74451"/>
    <w:rsid w:val="00C80737"/>
    <w:rsid w:val="00C81E1B"/>
    <w:rsid w:val="00C82382"/>
    <w:rsid w:val="00C911C3"/>
    <w:rsid w:val="00CA1F0F"/>
    <w:rsid w:val="00CC2E64"/>
    <w:rsid w:val="00CC6821"/>
    <w:rsid w:val="00CD0793"/>
    <w:rsid w:val="00CD14E4"/>
    <w:rsid w:val="00CE0F42"/>
    <w:rsid w:val="00CE5C88"/>
    <w:rsid w:val="00CF05DE"/>
    <w:rsid w:val="00CF28F9"/>
    <w:rsid w:val="00CF3B0F"/>
    <w:rsid w:val="00CF6B14"/>
    <w:rsid w:val="00D1023B"/>
    <w:rsid w:val="00D22473"/>
    <w:rsid w:val="00D23C66"/>
    <w:rsid w:val="00D24E77"/>
    <w:rsid w:val="00D2604E"/>
    <w:rsid w:val="00D341A5"/>
    <w:rsid w:val="00D4164A"/>
    <w:rsid w:val="00D42C46"/>
    <w:rsid w:val="00D43396"/>
    <w:rsid w:val="00D45D7C"/>
    <w:rsid w:val="00D53129"/>
    <w:rsid w:val="00D60010"/>
    <w:rsid w:val="00D6613E"/>
    <w:rsid w:val="00D802EB"/>
    <w:rsid w:val="00D8494E"/>
    <w:rsid w:val="00D85C9B"/>
    <w:rsid w:val="00D86DE8"/>
    <w:rsid w:val="00D90E06"/>
    <w:rsid w:val="00D90EB5"/>
    <w:rsid w:val="00DB0891"/>
    <w:rsid w:val="00DB3690"/>
    <w:rsid w:val="00DB7128"/>
    <w:rsid w:val="00DB78A0"/>
    <w:rsid w:val="00DC5414"/>
    <w:rsid w:val="00DC5F12"/>
    <w:rsid w:val="00DC6EC3"/>
    <w:rsid w:val="00DD1562"/>
    <w:rsid w:val="00DD2058"/>
    <w:rsid w:val="00DD5124"/>
    <w:rsid w:val="00DE5495"/>
    <w:rsid w:val="00DF70FE"/>
    <w:rsid w:val="00E02B13"/>
    <w:rsid w:val="00E04EAD"/>
    <w:rsid w:val="00E13CF7"/>
    <w:rsid w:val="00E14E10"/>
    <w:rsid w:val="00E1725F"/>
    <w:rsid w:val="00E22C26"/>
    <w:rsid w:val="00E24E02"/>
    <w:rsid w:val="00E3344A"/>
    <w:rsid w:val="00E41FCB"/>
    <w:rsid w:val="00E55292"/>
    <w:rsid w:val="00E64C6F"/>
    <w:rsid w:val="00E67244"/>
    <w:rsid w:val="00E67BA5"/>
    <w:rsid w:val="00E73C01"/>
    <w:rsid w:val="00E74C3F"/>
    <w:rsid w:val="00E831FD"/>
    <w:rsid w:val="00E836D3"/>
    <w:rsid w:val="00E8463A"/>
    <w:rsid w:val="00E84D10"/>
    <w:rsid w:val="00E85DDE"/>
    <w:rsid w:val="00E87799"/>
    <w:rsid w:val="00EA067C"/>
    <w:rsid w:val="00EA0817"/>
    <w:rsid w:val="00EA1E41"/>
    <w:rsid w:val="00EA4C59"/>
    <w:rsid w:val="00EA5B72"/>
    <w:rsid w:val="00EB0922"/>
    <w:rsid w:val="00EB3CA9"/>
    <w:rsid w:val="00EC3C45"/>
    <w:rsid w:val="00EC4408"/>
    <w:rsid w:val="00EC61D5"/>
    <w:rsid w:val="00ED1FDF"/>
    <w:rsid w:val="00ED554C"/>
    <w:rsid w:val="00ED5BA3"/>
    <w:rsid w:val="00ED60AF"/>
    <w:rsid w:val="00EE09B1"/>
    <w:rsid w:val="00EE122B"/>
    <w:rsid w:val="00EE7053"/>
    <w:rsid w:val="00EF54AF"/>
    <w:rsid w:val="00F009C2"/>
    <w:rsid w:val="00F1062A"/>
    <w:rsid w:val="00F13DDE"/>
    <w:rsid w:val="00F1686C"/>
    <w:rsid w:val="00F220BA"/>
    <w:rsid w:val="00F31018"/>
    <w:rsid w:val="00F327C4"/>
    <w:rsid w:val="00F449A6"/>
    <w:rsid w:val="00F471B0"/>
    <w:rsid w:val="00F56888"/>
    <w:rsid w:val="00F57742"/>
    <w:rsid w:val="00F62905"/>
    <w:rsid w:val="00F6495A"/>
    <w:rsid w:val="00F64F8E"/>
    <w:rsid w:val="00F65409"/>
    <w:rsid w:val="00F72127"/>
    <w:rsid w:val="00F7225F"/>
    <w:rsid w:val="00F7238A"/>
    <w:rsid w:val="00F748FB"/>
    <w:rsid w:val="00F82EEF"/>
    <w:rsid w:val="00F83C1E"/>
    <w:rsid w:val="00F84A4D"/>
    <w:rsid w:val="00F8646B"/>
    <w:rsid w:val="00F90962"/>
    <w:rsid w:val="00FA12AC"/>
    <w:rsid w:val="00FA45E6"/>
    <w:rsid w:val="00FA5CD7"/>
    <w:rsid w:val="00FA6A0F"/>
    <w:rsid w:val="00FA75A8"/>
    <w:rsid w:val="00FC07CC"/>
    <w:rsid w:val="00FD0DA0"/>
    <w:rsid w:val="00FD2EFB"/>
    <w:rsid w:val="00FD37DA"/>
    <w:rsid w:val="00FF019C"/>
    <w:rsid w:val="0122DD34"/>
    <w:rsid w:val="01A7C15E"/>
    <w:rsid w:val="01D8FAC1"/>
    <w:rsid w:val="023D32E2"/>
    <w:rsid w:val="026BBE6F"/>
    <w:rsid w:val="02989A9E"/>
    <w:rsid w:val="02A83C41"/>
    <w:rsid w:val="02C2A75E"/>
    <w:rsid w:val="0314932A"/>
    <w:rsid w:val="0331F42C"/>
    <w:rsid w:val="03E16EE4"/>
    <w:rsid w:val="03EEAFE7"/>
    <w:rsid w:val="044E8641"/>
    <w:rsid w:val="0451795E"/>
    <w:rsid w:val="04E0534C"/>
    <w:rsid w:val="050315A5"/>
    <w:rsid w:val="0531DA6A"/>
    <w:rsid w:val="056E3587"/>
    <w:rsid w:val="056F30A0"/>
    <w:rsid w:val="05835FF3"/>
    <w:rsid w:val="058FCD2B"/>
    <w:rsid w:val="059D9843"/>
    <w:rsid w:val="05F93D00"/>
    <w:rsid w:val="06506008"/>
    <w:rsid w:val="0656685D"/>
    <w:rsid w:val="0675D70E"/>
    <w:rsid w:val="0739F7B1"/>
    <w:rsid w:val="07568775"/>
    <w:rsid w:val="07BFCACC"/>
    <w:rsid w:val="07C8FC06"/>
    <w:rsid w:val="07DECBED"/>
    <w:rsid w:val="07EE8DB9"/>
    <w:rsid w:val="081EEC37"/>
    <w:rsid w:val="082AD026"/>
    <w:rsid w:val="08758F7F"/>
    <w:rsid w:val="0921FC5B"/>
    <w:rsid w:val="0941BE0A"/>
    <w:rsid w:val="0A57E215"/>
    <w:rsid w:val="0AA90A1E"/>
    <w:rsid w:val="0B08DF49"/>
    <w:rsid w:val="0B39A7A9"/>
    <w:rsid w:val="0B662085"/>
    <w:rsid w:val="0B7333F7"/>
    <w:rsid w:val="0BB1B82A"/>
    <w:rsid w:val="0BD7E8B9"/>
    <w:rsid w:val="0CDF9A56"/>
    <w:rsid w:val="0D714729"/>
    <w:rsid w:val="0D981377"/>
    <w:rsid w:val="0DF260E6"/>
    <w:rsid w:val="0E3519A1"/>
    <w:rsid w:val="0EA50B60"/>
    <w:rsid w:val="0EE6FD7B"/>
    <w:rsid w:val="0F6104BE"/>
    <w:rsid w:val="0F66E59E"/>
    <w:rsid w:val="101C3A14"/>
    <w:rsid w:val="10364420"/>
    <w:rsid w:val="11857A17"/>
    <w:rsid w:val="11BC89C8"/>
    <w:rsid w:val="11EC0903"/>
    <w:rsid w:val="12414031"/>
    <w:rsid w:val="12518CC2"/>
    <w:rsid w:val="128559D8"/>
    <w:rsid w:val="1334D82E"/>
    <w:rsid w:val="1399CDC7"/>
    <w:rsid w:val="139A2057"/>
    <w:rsid w:val="1422BAF2"/>
    <w:rsid w:val="143504D1"/>
    <w:rsid w:val="14539F6B"/>
    <w:rsid w:val="14EA73A0"/>
    <w:rsid w:val="14EEE880"/>
    <w:rsid w:val="152A9BC2"/>
    <w:rsid w:val="156EB865"/>
    <w:rsid w:val="1614B2A7"/>
    <w:rsid w:val="17222C03"/>
    <w:rsid w:val="1745CBEF"/>
    <w:rsid w:val="179E6741"/>
    <w:rsid w:val="1820B7F0"/>
    <w:rsid w:val="182BD635"/>
    <w:rsid w:val="183A4492"/>
    <w:rsid w:val="1883C993"/>
    <w:rsid w:val="188CA004"/>
    <w:rsid w:val="18BCADE9"/>
    <w:rsid w:val="1949A4EF"/>
    <w:rsid w:val="19EA7D53"/>
    <w:rsid w:val="1BADFBB4"/>
    <w:rsid w:val="1BEA674F"/>
    <w:rsid w:val="1C0375FF"/>
    <w:rsid w:val="1C3B88B1"/>
    <w:rsid w:val="1C7A1474"/>
    <w:rsid w:val="1CA88192"/>
    <w:rsid w:val="1D50C966"/>
    <w:rsid w:val="1D74CA32"/>
    <w:rsid w:val="1D7A5E36"/>
    <w:rsid w:val="1DE0B0B7"/>
    <w:rsid w:val="1E346B5D"/>
    <w:rsid w:val="1E52A7B5"/>
    <w:rsid w:val="1E6B7768"/>
    <w:rsid w:val="1E978748"/>
    <w:rsid w:val="1EE53999"/>
    <w:rsid w:val="1EFD357F"/>
    <w:rsid w:val="1F23D648"/>
    <w:rsid w:val="1FC555E2"/>
    <w:rsid w:val="1FEFEB2F"/>
    <w:rsid w:val="20583BB1"/>
    <w:rsid w:val="205EC6AA"/>
    <w:rsid w:val="206E4ABA"/>
    <w:rsid w:val="20A6E4B5"/>
    <w:rsid w:val="21FE59FD"/>
    <w:rsid w:val="2216F6A2"/>
    <w:rsid w:val="226D5626"/>
    <w:rsid w:val="22F2B03B"/>
    <w:rsid w:val="23946AC1"/>
    <w:rsid w:val="240EC1EF"/>
    <w:rsid w:val="24135167"/>
    <w:rsid w:val="244B45D9"/>
    <w:rsid w:val="246F573A"/>
    <w:rsid w:val="24AAD6E2"/>
    <w:rsid w:val="25354E0F"/>
    <w:rsid w:val="25957208"/>
    <w:rsid w:val="25CEE0D2"/>
    <w:rsid w:val="269F1CC8"/>
    <w:rsid w:val="26F1B385"/>
    <w:rsid w:val="27489713"/>
    <w:rsid w:val="27BD9431"/>
    <w:rsid w:val="27BE3A57"/>
    <w:rsid w:val="283B6765"/>
    <w:rsid w:val="287A0A28"/>
    <w:rsid w:val="294A8BE5"/>
    <w:rsid w:val="2A0BAEBA"/>
    <w:rsid w:val="2A42F089"/>
    <w:rsid w:val="2AC3DDF9"/>
    <w:rsid w:val="2AEF9E6B"/>
    <w:rsid w:val="2C0DC99A"/>
    <w:rsid w:val="2C8115C3"/>
    <w:rsid w:val="2CAF562D"/>
    <w:rsid w:val="2CE9AA8C"/>
    <w:rsid w:val="2D82E227"/>
    <w:rsid w:val="2F1F3967"/>
    <w:rsid w:val="2F33D507"/>
    <w:rsid w:val="2F5038B8"/>
    <w:rsid w:val="2F8C0684"/>
    <w:rsid w:val="2FA913C1"/>
    <w:rsid w:val="2FB7F01F"/>
    <w:rsid w:val="2FF0191C"/>
    <w:rsid w:val="2FFCFBEB"/>
    <w:rsid w:val="3059208A"/>
    <w:rsid w:val="30F48CA8"/>
    <w:rsid w:val="3124B627"/>
    <w:rsid w:val="318B65CC"/>
    <w:rsid w:val="33C46BD6"/>
    <w:rsid w:val="34075D96"/>
    <w:rsid w:val="34740022"/>
    <w:rsid w:val="34C090C4"/>
    <w:rsid w:val="3506FBBF"/>
    <w:rsid w:val="353982AB"/>
    <w:rsid w:val="35895D9A"/>
    <w:rsid w:val="3597D22A"/>
    <w:rsid w:val="35B68837"/>
    <w:rsid w:val="35BF211C"/>
    <w:rsid w:val="35CA5C96"/>
    <w:rsid w:val="35F70EBC"/>
    <w:rsid w:val="3618A233"/>
    <w:rsid w:val="366A4B24"/>
    <w:rsid w:val="3680472F"/>
    <w:rsid w:val="36BFBE9C"/>
    <w:rsid w:val="36DA136F"/>
    <w:rsid w:val="371AF10A"/>
    <w:rsid w:val="375723B7"/>
    <w:rsid w:val="37B08494"/>
    <w:rsid w:val="37D50B3C"/>
    <w:rsid w:val="385DC6E8"/>
    <w:rsid w:val="396D6461"/>
    <w:rsid w:val="3982BF3F"/>
    <w:rsid w:val="3B539440"/>
    <w:rsid w:val="3BD248EF"/>
    <w:rsid w:val="3BD4DECB"/>
    <w:rsid w:val="3BE1C794"/>
    <w:rsid w:val="3C427DF3"/>
    <w:rsid w:val="3C52ACE4"/>
    <w:rsid w:val="3C73CD94"/>
    <w:rsid w:val="3C79CD9C"/>
    <w:rsid w:val="3C8A86F5"/>
    <w:rsid w:val="3CCA3FC7"/>
    <w:rsid w:val="3E7EAADD"/>
    <w:rsid w:val="3F14E86B"/>
    <w:rsid w:val="3F27F4CC"/>
    <w:rsid w:val="3F434864"/>
    <w:rsid w:val="3FEA2AD4"/>
    <w:rsid w:val="4060322E"/>
    <w:rsid w:val="40CBD2B5"/>
    <w:rsid w:val="40E7747D"/>
    <w:rsid w:val="4113F8BE"/>
    <w:rsid w:val="415C4FAD"/>
    <w:rsid w:val="42F11249"/>
    <w:rsid w:val="42F622B7"/>
    <w:rsid w:val="432A6F2B"/>
    <w:rsid w:val="4343309F"/>
    <w:rsid w:val="43B98DFE"/>
    <w:rsid w:val="44A38B20"/>
    <w:rsid w:val="44A6A30D"/>
    <w:rsid w:val="44E880A3"/>
    <w:rsid w:val="45241D9D"/>
    <w:rsid w:val="4590BD00"/>
    <w:rsid w:val="460640E2"/>
    <w:rsid w:val="4652A01F"/>
    <w:rsid w:val="468CFFB2"/>
    <w:rsid w:val="4699AFCA"/>
    <w:rsid w:val="46E2C96F"/>
    <w:rsid w:val="46E3560C"/>
    <w:rsid w:val="4768FA20"/>
    <w:rsid w:val="4796264B"/>
    <w:rsid w:val="47E2C02C"/>
    <w:rsid w:val="481977C5"/>
    <w:rsid w:val="482CD8E6"/>
    <w:rsid w:val="48517725"/>
    <w:rsid w:val="48B5666C"/>
    <w:rsid w:val="494EEC50"/>
    <w:rsid w:val="494FC97B"/>
    <w:rsid w:val="4A39107B"/>
    <w:rsid w:val="4ACF2625"/>
    <w:rsid w:val="4AE2F4DE"/>
    <w:rsid w:val="4AE76745"/>
    <w:rsid w:val="4B303F15"/>
    <w:rsid w:val="4B96E190"/>
    <w:rsid w:val="4BAF3A76"/>
    <w:rsid w:val="4BD8E8B6"/>
    <w:rsid w:val="4C11BB5D"/>
    <w:rsid w:val="4CCBC37B"/>
    <w:rsid w:val="4CE6105E"/>
    <w:rsid w:val="4E045C34"/>
    <w:rsid w:val="4E160FCF"/>
    <w:rsid w:val="4E8EA160"/>
    <w:rsid w:val="4E9FEFF0"/>
    <w:rsid w:val="4EE3769D"/>
    <w:rsid w:val="4F230353"/>
    <w:rsid w:val="4FE003D3"/>
    <w:rsid w:val="50A0FEC6"/>
    <w:rsid w:val="50D30F2C"/>
    <w:rsid w:val="514A83DA"/>
    <w:rsid w:val="515182C8"/>
    <w:rsid w:val="52180DEB"/>
    <w:rsid w:val="52937D7C"/>
    <w:rsid w:val="52CC6C88"/>
    <w:rsid w:val="53444DD4"/>
    <w:rsid w:val="53459B86"/>
    <w:rsid w:val="5361D367"/>
    <w:rsid w:val="53F47340"/>
    <w:rsid w:val="5401A7DB"/>
    <w:rsid w:val="546C0422"/>
    <w:rsid w:val="54B9F377"/>
    <w:rsid w:val="54FA95D1"/>
    <w:rsid w:val="559799A5"/>
    <w:rsid w:val="55F35CDE"/>
    <w:rsid w:val="5629869A"/>
    <w:rsid w:val="56459D85"/>
    <w:rsid w:val="564E90ED"/>
    <w:rsid w:val="56F04D00"/>
    <w:rsid w:val="5739BC01"/>
    <w:rsid w:val="576402A7"/>
    <w:rsid w:val="57747223"/>
    <w:rsid w:val="57E90F7E"/>
    <w:rsid w:val="582D7F04"/>
    <w:rsid w:val="5902DCA7"/>
    <w:rsid w:val="596CE3BF"/>
    <w:rsid w:val="596EF3AE"/>
    <w:rsid w:val="5B42E55E"/>
    <w:rsid w:val="5B8B8074"/>
    <w:rsid w:val="5B98CA29"/>
    <w:rsid w:val="5BDA384A"/>
    <w:rsid w:val="5C584CA4"/>
    <w:rsid w:val="5C5CDC44"/>
    <w:rsid w:val="5CB11D17"/>
    <w:rsid w:val="5CB922A2"/>
    <w:rsid w:val="5D018226"/>
    <w:rsid w:val="5D447F6B"/>
    <w:rsid w:val="5D809321"/>
    <w:rsid w:val="5DE65E8A"/>
    <w:rsid w:val="5DF73CE1"/>
    <w:rsid w:val="5E26ED19"/>
    <w:rsid w:val="5EE9E2BB"/>
    <w:rsid w:val="5F54EE02"/>
    <w:rsid w:val="5FE7189B"/>
    <w:rsid w:val="60AAB3A4"/>
    <w:rsid w:val="612D26F5"/>
    <w:rsid w:val="614E322B"/>
    <w:rsid w:val="61795BA8"/>
    <w:rsid w:val="61857C81"/>
    <w:rsid w:val="619E6A91"/>
    <w:rsid w:val="629BFCED"/>
    <w:rsid w:val="62C39780"/>
    <w:rsid w:val="62D07ABE"/>
    <w:rsid w:val="63A1B30F"/>
    <w:rsid w:val="641CE528"/>
    <w:rsid w:val="655F1BD3"/>
    <w:rsid w:val="65783B54"/>
    <w:rsid w:val="657F718C"/>
    <w:rsid w:val="65823B27"/>
    <w:rsid w:val="67D62270"/>
    <w:rsid w:val="67E78F30"/>
    <w:rsid w:val="687826BB"/>
    <w:rsid w:val="68E83D0F"/>
    <w:rsid w:val="697FC85C"/>
    <w:rsid w:val="69E6ACC3"/>
    <w:rsid w:val="69EF55CA"/>
    <w:rsid w:val="6A7CF547"/>
    <w:rsid w:val="6A7D78E1"/>
    <w:rsid w:val="6B1F25C0"/>
    <w:rsid w:val="6BA3D954"/>
    <w:rsid w:val="6BD01577"/>
    <w:rsid w:val="6C032F0E"/>
    <w:rsid w:val="6C4FE83A"/>
    <w:rsid w:val="6D53F4F1"/>
    <w:rsid w:val="6D6DCFAF"/>
    <w:rsid w:val="6D8A4123"/>
    <w:rsid w:val="6DF322F0"/>
    <w:rsid w:val="6E3F785D"/>
    <w:rsid w:val="6E643561"/>
    <w:rsid w:val="6EEBC660"/>
    <w:rsid w:val="6F58237D"/>
    <w:rsid w:val="6F9D5E53"/>
    <w:rsid w:val="6FF061CF"/>
    <w:rsid w:val="70A1AABE"/>
    <w:rsid w:val="71682671"/>
    <w:rsid w:val="7181173D"/>
    <w:rsid w:val="71F3F89E"/>
    <w:rsid w:val="72CA32BE"/>
    <w:rsid w:val="730BA6DE"/>
    <w:rsid w:val="73498B3E"/>
    <w:rsid w:val="743CEFCD"/>
    <w:rsid w:val="74AE3A7D"/>
    <w:rsid w:val="75760820"/>
    <w:rsid w:val="76539F1D"/>
    <w:rsid w:val="76B21128"/>
    <w:rsid w:val="7735C7B6"/>
    <w:rsid w:val="775CD4C7"/>
    <w:rsid w:val="77A98B0B"/>
    <w:rsid w:val="77B0F0ED"/>
    <w:rsid w:val="77FB5183"/>
    <w:rsid w:val="784AD1FB"/>
    <w:rsid w:val="78554A17"/>
    <w:rsid w:val="78599764"/>
    <w:rsid w:val="785A27CC"/>
    <w:rsid w:val="79D2CF16"/>
    <w:rsid w:val="7A9C5EBE"/>
    <w:rsid w:val="7B13E369"/>
    <w:rsid w:val="7B9FC8EE"/>
    <w:rsid w:val="7BB50BB4"/>
    <w:rsid w:val="7CC25719"/>
    <w:rsid w:val="7D5B62E9"/>
    <w:rsid w:val="7E7934A2"/>
    <w:rsid w:val="7F2B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6D7B"/>
  <w15:docId w15:val="{E55A0F29-F405-4CB9-8B8D-EEFBAE12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5E2F"/>
  </w:style>
  <w:style w:type="paragraph" w:styleId="Antrat1">
    <w:name w:val="heading 1"/>
    <w:basedOn w:val="prastasis"/>
    <w:next w:val="prastasis"/>
    <w:link w:val="Antrat1Diagrama1"/>
    <w:rsid w:val="00A77623"/>
    <w:pPr>
      <w:keepNext/>
      <w:keepLines/>
      <w:spacing w:before="480" w:after="120" w:line="240" w:lineRule="auto"/>
      <w:jc w:val="center"/>
      <w:outlineLvl w:val="0"/>
    </w:pPr>
    <w:rPr>
      <w:rFonts w:ascii="Times New Roman" w:eastAsia="Times New Roman" w:hAnsi="Times New Roman" w:cs="Times New Roman"/>
      <w:b/>
      <w:sz w:val="24"/>
      <w:szCs w:val="48"/>
      <w:lang w:val="lt-LT" w:eastAsia="lt-LT"/>
    </w:rPr>
  </w:style>
  <w:style w:type="paragraph" w:styleId="Antrat2">
    <w:name w:val="heading 2"/>
    <w:basedOn w:val="prastasis"/>
    <w:next w:val="prastasis"/>
    <w:link w:val="Antrat2Diagrama1"/>
    <w:rsid w:val="00A77623"/>
    <w:pPr>
      <w:keepNext/>
      <w:keepLines/>
      <w:spacing w:before="360" w:after="80" w:line="240" w:lineRule="auto"/>
      <w:outlineLvl w:val="1"/>
    </w:pPr>
    <w:rPr>
      <w:rFonts w:ascii="Times New Roman" w:eastAsia="Times New Roman" w:hAnsi="Times New Roman" w:cs="Times New Roman"/>
      <w:b/>
      <w:sz w:val="36"/>
      <w:szCs w:val="36"/>
      <w:lang w:val="lt-LT" w:eastAsia="lt-LT"/>
    </w:rPr>
  </w:style>
  <w:style w:type="paragraph" w:styleId="Antrat3">
    <w:name w:val="heading 3"/>
    <w:basedOn w:val="prastasis"/>
    <w:link w:val="Antrat3Diagrama1"/>
    <w:qFormat/>
    <w:rsid w:val="003A5E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Antrat4">
    <w:name w:val="heading 4"/>
    <w:basedOn w:val="prastasis"/>
    <w:next w:val="prastasis"/>
    <w:link w:val="Antrat4Diagrama1"/>
    <w:rsid w:val="00A77623"/>
    <w:pPr>
      <w:keepNext/>
      <w:keepLines/>
      <w:spacing w:before="240" w:after="40" w:line="240" w:lineRule="auto"/>
      <w:outlineLvl w:val="3"/>
    </w:pPr>
    <w:rPr>
      <w:rFonts w:ascii="Times New Roman" w:eastAsia="Times New Roman" w:hAnsi="Times New Roman" w:cs="Times New Roman"/>
      <w:b/>
      <w:sz w:val="24"/>
      <w:szCs w:val="24"/>
      <w:lang w:val="lt-LT" w:eastAsia="lt-LT"/>
    </w:rPr>
  </w:style>
  <w:style w:type="paragraph" w:styleId="Antrat5">
    <w:name w:val="heading 5"/>
    <w:basedOn w:val="prastasis"/>
    <w:next w:val="prastasis"/>
    <w:link w:val="Antrat5Diagrama1"/>
    <w:rsid w:val="00A77623"/>
    <w:pPr>
      <w:keepNext/>
      <w:keepLines/>
      <w:spacing w:before="220" w:after="40" w:line="240" w:lineRule="auto"/>
      <w:outlineLvl w:val="4"/>
    </w:pPr>
    <w:rPr>
      <w:rFonts w:ascii="Times New Roman" w:eastAsia="Times New Roman" w:hAnsi="Times New Roman" w:cs="Times New Roman"/>
      <w:b/>
      <w:lang w:val="lt-LT" w:eastAsia="lt-LT"/>
    </w:rPr>
  </w:style>
  <w:style w:type="paragraph" w:styleId="Antrat6">
    <w:name w:val="heading 6"/>
    <w:basedOn w:val="prastasis"/>
    <w:next w:val="prastasis"/>
    <w:link w:val="Antrat6Diagrama1"/>
    <w:rsid w:val="00A77623"/>
    <w:pPr>
      <w:keepNext/>
      <w:keepLines/>
      <w:spacing w:before="200" w:after="40" w:line="240" w:lineRule="auto"/>
      <w:outlineLvl w:val="5"/>
    </w:pPr>
    <w:rPr>
      <w:rFonts w:ascii="Times New Roman" w:eastAsia="Times New Roman" w:hAnsi="Times New Roman" w:cs="Times New Roman"/>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1">
    <w:name w:val="Antraštė 3 Diagrama1"/>
    <w:basedOn w:val="Numatytasispastraiposriftas"/>
    <w:link w:val="Antrat3"/>
    <w:rsid w:val="003A5E2F"/>
    <w:rPr>
      <w:rFonts w:ascii="Times New Roman" w:eastAsia="Times New Roman" w:hAnsi="Times New Roman" w:cs="Times New Roman"/>
      <w:b/>
      <w:bCs/>
      <w:sz w:val="27"/>
      <w:szCs w:val="27"/>
    </w:rPr>
  </w:style>
  <w:style w:type="character" w:styleId="Hipersaitas">
    <w:name w:val="Hyperlink"/>
    <w:basedOn w:val="Numatytasispastraiposriftas"/>
    <w:uiPriority w:val="99"/>
    <w:unhideWhenUsed/>
    <w:rsid w:val="002242A7"/>
    <w:rPr>
      <w:color w:val="0000FF"/>
      <w:u w:val="single"/>
    </w:rPr>
  </w:style>
  <w:style w:type="character" w:customStyle="1" w:styleId="Antrat1Diagrama1">
    <w:name w:val="Antraštė 1 Diagrama1"/>
    <w:basedOn w:val="Numatytasispastraiposriftas"/>
    <w:link w:val="Antrat1"/>
    <w:rsid w:val="00A77623"/>
    <w:rPr>
      <w:rFonts w:ascii="Times New Roman" w:eastAsia="Times New Roman" w:hAnsi="Times New Roman" w:cs="Times New Roman"/>
      <w:b/>
      <w:sz w:val="24"/>
      <w:szCs w:val="48"/>
      <w:lang w:val="lt-LT" w:eastAsia="lt-LT"/>
    </w:rPr>
  </w:style>
  <w:style w:type="character" w:customStyle="1" w:styleId="Antrat2Diagrama1">
    <w:name w:val="Antraštė 2 Diagrama1"/>
    <w:basedOn w:val="Numatytasispastraiposriftas"/>
    <w:link w:val="Antrat2"/>
    <w:rsid w:val="00A77623"/>
    <w:rPr>
      <w:rFonts w:ascii="Times New Roman" w:eastAsia="Times New Roman" w:hAnsi="Times New Roman" w:cs="Times New Roman"/>
      <w:b/>
      <w:sz w:val="36"/>
      <w:szCs w:val="36"/>
      <w:lang w:val="lt-LT" w:eastAsia="lt-LT"/>
    </w:rPr>
  </w:style>
  <w:style w:type="character" w:customStyle="1" w:styleId="Antrat4Diagrama1">
    <w:name w:val="Antraštė 4 Diagrama1"/>
    <w:basedOn w:val="Numatytasispastraiposriftas"/>
    <w:link w:val="Antrat4"/>
    <w:rsid w:val="00A77623"/>
    <w:rPr>
      <w:rFonts w:ascii="Times New Roman" w:eastAsia="Times New Roman" w:hAnsi="Times New Roman" w:cs="Times New Roman"/>
      <w:b/>
      <w:sz w:val="24"/>
      <w:szCs w:val="24"/>
      <w:lang w:val="lt-LT" w:eastAsia="lt-LT"/>
    </w:rPr>
  </w:style>
  <w:style w:type="character" w:customStyle="1" w:styleId="Antrat5Diagrama1">
    <w:name w:val="Antraštė 5 Diagrama1"/>
    <w:basedOn w:val="Numatytasispastraiposriftas"/>
    <w:link w:val="Antrat5"/>
    <w:rsid w:val="00A77623"/>
    <w:rPr>
      <w:rFonts w:ascii="Times New Roman" w:eastAsia="Times New Roman" w:hAnsi="Times New Roman" w:cs="Times New Roman"/>
      <w:b/>
      <w:lang w:val="lt-LT" w:eastAsia="lt-LT"/>
    </w:rPr>
  </w:style>
  <w:style w:type="character" w:customStyle="1" w:styleId="Antrat6Diagrama1">
    <w:name w:val="Antraštė 6 Diagrama1"/>
    <w:basedOn w:val="Numatytasispastraiposriftas"/>
    <w:link w:val="Antrat6"/>
    <w:rsid w:val="00A77623"/>
    <w:rPr>
      <w:rFonts w:ascii="Times New Roman" w:eastAsia="Times New Roman" w:hAnsi="Times New Roman" w:cs="Times New Roman"/>
      <w:b/>
      <w:sz w:val="20"/>
      <w:szCs w:val="20"/>
      <w:lang w:val="lt-LT" w:eastAsia="lt-LT"/>
    </w:rPr>
  </w:style>
  <w:style w:type="table" w:customStyle="1" w:styleId="Intellertslentele">
    <w:name w:val="Intellerts_lentele"/>
    <w:basedOn w:val="prastojilentel"/>
    <w:uiPriority w:val="99"/>
    <w:rsid w:val="00A77623"/>
    <w:pPr>
      <w:spacing w:before="60" w:after="60" w:line="240" w:lineRule="auto"/>
    </w:pPr>
    <w:rPr>
      <w:rFonts w:ascii="Arial" w:eastAsia="Times New Roman" w:hAnsi="Arial" w:cs="Times New Roman"/>
      <w:sz w:val="18"/>
      <w:szCs w:val="20"/>
      <w:lang w:val="lt-LT"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A77623"/>
    <w:pPr>
      <w:spacing w:before="60" w:after="60" w:line="252" w:lineRule="auto"/>
      <w:jc w:val="center"/>
    </w:pPr>
    <w:rPr>
      <w:rFonts w:ascii="Times New Roman" w:eastAsia="Times New Roman" w:hAnsi="Times New Roman" w:cs="Times New Roman"/>
      <w:noProof/>
      <w:color w:val="000000" w:themeColor="text1"/>
      <w:sz w:val="20"/>
      <w:szCs w:val="96"/>
      <w:lang w:eastAsia="zh-CN"/>
    </w:rPr>
  </w:style>
  <w:style w:type="character" w:customStyle="1" w:styleId="TablecontentdhealthIQChar">
    <w:name w:val="Table content dhealthIQ Char"/>
    <w:basedOn w:val="Numatytasispastraiposriftas"/>
    <w:link w:val="TablecontentdhealthIQ"/>
    <w:rsid w:val="00A77623"/>
    <w:rPr>
      <w:rFonts w:ascii="Times New Roman" w:eastAsia="Times New Roman" w:hAnsi="Times New Roman" w:cs="Times New Roman"/>
      <w:noProof/>
      <w:color w:val="000000" w:themeColor="text1"/>
      <w:sz w:val="20"/>
      <w:szCs w:val="96"/>
      <w:lang w:eastAsia="zh-CN"/>
    </w:rPr>
  </w:style>
  <w:style w:type="paragraph" w:customStyle="1" w:styleId="Tabletitle-dhealthiq">
    <w:name w:val="Table title - dhealthiq"/>
    <w:basedOn w:val="prastasis"/>
    <w:link w:val="Tabletitle-dhealthiqChar"/>
    <w:autoRedefine/>
    <w:qFormat/>
    <w:rsid w:val="00A77623"/>
    <w:pPr>
      <w:keepNext/>
      <w:numPr>
        <w:numId w:val="1"/>
      </w:numPr>
      <w:spacing w:before="240" w:after="0" w:line="240" w:lineRule="auto"/>
      <w:ind w:left="714" w:hanging="357"/>
    </w:pPr>
    <w:rPr>
      <w:rFonts w:ascii="Times New Roman" w:eastAsia="Times New Roman" w:hAnsi="Times New Roman" w:cs="Times New Roman"/>
      <w:sz w:val="20"/>
      <w:szCs w:val="24"/>
      <w:lang w:val="en-GB" w:eastAsia="lt-LT"/>
    </w:rPr>
  </w:style>
  <w:style w:type="character" w:customStyle="1" w:styleId="Tabletitle-dhealthiqChar">
    <w:name w:val="Table title - dhealthiq Char"/>
    <w:basedOn w:val="Numatytasispastraiposriftas"/>
    <w:link w:val="Tabletitle-dhealthiq"/>
    <w:rsid w:val="00A77623"/>
    <w:rPr>
      <w:rFonts w:ascii="Times New Roman" w:eastAsia="Times New Roman" w:hAnsi="Times New Roman" w:cs="Times New Roman"/>
      <w:sz w:val="20"/>
      <w:szCs w:val="24"/>
      <w:lang w:val="en-GB" w:eastAsia="lt-LT"/>
    </w:rPr>
  </w:style>
  <w:style w:type="paragraph" w:styleId="Pavadinimas">
    <w:name w:val="Title"/>
    <w:basedOn w:val="prastasis"/>
    <w:next w:val="prastasis"/>
    <w:link w:val="PavadinimasDiagrama1"/>
    <w:rsid w:val="00A77623"/>
    <w:pPr>
      <w:keepNext/>
      <w:keepLines/>
      <w:spacing w:before="480" w:after="120" w:line="240" w:lineRule="auto"/>
    </w:pPr>
    <w:rPr>
      <w:rFonts w:ascii="Times New Roman" w:eastAsia="Times New Roman" w:hAnsi="Times New Roman" w:cs="Times New Roman"/>
      <w:b/>
      <w:sz w:val="72"/>
      <w:szCs w:val="72"/>
      <w:lang w:val="lt-LT" w:eastAsia="lt-LT"/>
    </w:rPr>
  </w:style>
  <w:style w:type="character" w:customStyle="1" w:styleId="PavadinimasDiagrama1">
    <w:name w:val="Pavadinimas Diagrama1"/>
    <w:basedOn w:val="Numatytasispastraiposriftas"/>
    <w:link w:val="Pavadinimas"/>
    <w:rsid w:val="00A77623"/>
    <w:rPr>
      <w:rFonts w:ascii="Times New Roman" w:eastAsia="Times New Roman" w:hAnsi="Times New Roman" w:cs="Times New Roman"/>
      <w:b/>
      <w:sz w:val="72"/>
      <w:szCs w:val="72"/>
      <w:lang w:val="lt-LT" w:eastAsia="lt-LT"/>
    </w:rPr>
  </w:style>
  <w:style w:type="paragraph" w:customStyle="1" w:styleId="prastasis1">
    <w:name w:val="Įprastasis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paragraph" w:customStyle="1" w:styleId="Antrat11">
    <w:name w:val="Antraštė 11"/>
    <w:basedOn w:val="prastasis1"/>
    <w:next w:val="prastasis1"/>
    <w:rsid w:val="00A77623"/>
    <w:pPr>
      <w:keepNext/>
      <w:numPr>
        <w:numId w:val="2"/>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A77623"/>
    <w:pPr>
      <w:numPr>
        <w:ilvl w:val="1"/>
        <w:numId w:val="2"/>
      </w:numPr>
      <w:ind w:leftChars="0" w:left="0" w:firstLineChars="0" w:firstLine="0"/>
      <w:jc w:val="both"/>
      <w:outlineLvl w:val="1"/>
    </w:pPr>
    <w:rPr>
      <w:lang w:eastAsia="lt-LT"/>
    </w:rPr>
  </w:style>
  <w:style w:type="paragraph" w:customStyle="1" w:styleId="Antrat31">
    <w:name w:val="Antraštė 31"/>
    <w:basedOn w:val="prastasis1"/>
    <w:next w:val="prastasis1"/>
    <w:rsid w:val="00A77623"/>
    <w:pPr>
      <w:keepNext/>
      <w:numPr>
        <w:ilvl w:val="2"/>
        <w:numId w:val="2"/>
      </w:numPr>
      <w:ind w:leftChars="0" w:left="0" w:firstLineChars="0" w:firstLine="0"/>
      <w:jc w:val="both"/>
      <w:outlineLvl w:val="2"/>
    </w:pPr>
    <w:rPr>
      <w:lang w:eastAsia="lt-LT"/>
    </w:rPr>
  </w:style>
  <w:style w:type="paragraph" w:customStyle="1" w:styleId="Antrat41">
    <w:name w:val="Antraštė 41"/>
    <w:basedOn w:val="prastasis1"/>
    <w:next w:val="prastasis1"/>
    <w:rsid w:val="00A77623"/>
    <w:pPr>
      <w:keepNext/>
      <w:numPr>
        <w:ilvl w:val="3"/>
        <w:numId w:val="2"/>
      </w:numPr>
      <w:ind w:leftChars="0" w:left="0" w:firstLineChars="0" w:firstLine="0"/>
      <w:outlineLvl w:val="3"/>
    </w:pPr>
    <w:rPr>
      <w:b/>
      <w:sz w:val="44"/>
      <w:lang w:eastAsia="lt-LT"/>
    </w:rPr>
  </w:style>
  <w:style w:type="paragraph" w:customStyle="1" w:styleId="Antrat51">
    <w:name w:val="Antraštė 51"/>
    <w:basedOn w:val="prastasis1"/>
    <w:next w:val="prastasis1"/>
    <w:rsid w:val="00A77623"/>
    <w:pPr>
      <w:keepNext/>
      <w:numPr>
        <w:ilvl w:val="4"/>
        <w:numId w:val="2"/>
      </w:numPr>
      <w:ind w:leftChars="0" w:left="0" w:firstLineChars="0" w:firstLine="0"/>
      <w:outlineLvl w:val="4"/>
    </w:pPr>
    <w:rPr>
      <w:b/>
      <w:sz w:val="40"/>
      <w:lang w:eastAsia="lt-LT"/>
    </w:rPr>
  </w:style>
  <w:style w:type="paragraph" w:customStyle="1" w:styleId="Antrat61">
    <w:name w:val="Antraštė 61"/>
    <w:basedOn w:val="prastasis1"/>
    <w:next w:val="prastasis1"/>
    <w:rsid w:val="00A77623"/>
    <w:pPr>
      <w:keepNext/>
      <w:numPr>
        <w:ilvl w:val="5"/>
        <w:numId w:val="2"/>
      </w:numPr>
      <w:ind w:leftChars="0" w:left="0" w:firstLineChars="0" w:firstLine="0"/>
      <w:outlineLvl w:val="5"/>
    </w:pPr>
    <w:rPr>
      <w:b/>
      <w:sz w:val="36"/>
      <w:lang w:eastAsia="lt-LT"/>
    </w:rPr>
  </w:style>
  <w:style w:type="paragraph" w:customStyle="1" w:styleId="Antrat71">
    <w:name w:val="Antraštė 71"/>
    <w:basedOn w:val="prastasis1"/>
    <w:next w:val="prastasis1"/>
    <w:rsid w:val="00A77623"/>
    <w:pPr>
      <w:keepNext/>
      <w:numPr>
        <w:ilvl w:val="6"/>
        <w:numId w:val="2"/>
      </w:numPr>
      <w:ind w:leftChars="0" w:left="0" w:firstLineChars="0" w:firstLine="0"/>
      <w:outlineLvl w:val="6"/>
    </w:pPr>
    <w:rPr>
      <w:sz w:val="48"/>
      <w:lang w:eastAsia="lt-LT"/>
    </w:rPr>
  </w:style>
  <w:style w:type="paragraph" w:customStyle="1" w:styleId="Antrat81">
    <w:name w:val="Antraštė 81"/>
    <w:basedOn w:val="prastasis1"/>
    <w:next w:val="prastasis1"/>
    <w:rsid w:val="00A77623"/>
    <w:pPr>
      <w:keepNext/>
      <w:numPr>
        <w:ilvl w:val="7"/>
        <w:numId w:val="2"/>
      </w:numPr>
      <w:ind w:leftChars="0" w:left="0" w:firstLineChars="0" w:firstLine="0"/>
      <w:outlineLvl w:val="7"/>
    </w:pPr>
    <w:rPr>
      <w:b/>
      <w:sz w:val="18"/>
      <w:lang w:eastAsia="lt-LT"/>
    </w:rPr>
  </w:style>
  <w:style w:type="paragraph" w:customStyle="1" w:styleId="Antrat91">
    <w:name w:val="Antraštė 91"/>
    <w:basedOn w:val="prastasis1"/>
    <w:next w:val="prastasis1"/>
    <w:rsid w:val="00A77623"/>
    <w:pPr>
      <w:keepNext/>
      <w:numPr>
        <w:ilvl w:val="8"/>
        <w:numId w:val="2"/>
      </w:numPr>
      <w:ind w:leftChars="0" w:left="0" w:firstLineChars="0" w:firstLine="0"/>
      <w:outlineLvl w:val="8"/>
    </w:pPr>
    <w:rPr>
      <w:sz w:val="40"/>
      <w:lang w:eastAsia="lt-LT"/>
    </w:rPr>
  </w:style>
  <w:style w:type="character" w:customStyle="1" w:styleId="Numatytasispastraiposriftas1">
    <w:name w:val="Numatytasis pastraipos šriftas1"/>
    <w:qFormat/>
    <w:rsid w:val="00A77623"/>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lt-LT" w:eastAsia="lt-LT"/>
    </w:rPr>
    <w:tblPr>
      <w:tblInd w:w="0" w:type="dxa"/>
      <w:tblCellMar>
        <w:top w:w="0" w:type="dxa"/>
        <w:left w:w="108" w:type="dxa"/>
        <w:bottom w:w="0" w:type="dxa"/>
        <w:right w:w="108" w:type="dxa"/>
      </w:tblCellMar>
    </w:tblPr>
  </w:style>
  <w:style w:type="numbering" w:customStyle="1" w:styleId="Sraonra1">
    <w:name w:val="Sąrašo nėra1"/>
    <w:qFormat/>
    <w:rsid w:val="00A77623"/>
  </w:style>
  <w:style w:type="character" w:customStyle="1" w:styleId="Antrat1Diagrama">
    <w:name w:val="Antraštė 1 Diagrama"/>
    <w:rsid w:val="00A77623"/>
    <w:rPr>
      <w:w w:val="100"/>
      <w:position w:val="-1"/>
      <w:sz w:val="28"/>
      <w:szCs w:val="22"/>
      <w:effect w:val="none"/>
      <w:vertAlign w:val="baseline"/>
      <w:cs w:val="0"/>
      <w:em w:val="none"/>
    </w:rPr>
  </w:style>
  <w:style w:type="character" w:customStyle="1" w:styleId="Antrat2Diagrama">
    <w:name w:val="Antraštė 2 Diagrama"/>
    <w:rsid w:val="00A77623"/>
    <w:rPr>
      <w:w w:val="100"/>
      <w:position w:val="-1"/>
      <w:sz w:val="24"/>
      <w:effect w:val="none"/>
      <w:vertAlign w:val="baseline"/>
      <w:cs w:val="0"/>
      <w:em w:val="none"/>
    </w:rPr>
  </w:style>
  <w:style w:type="character" w:customStyle="1" w:styleId="Antrat3Diagrama">
    <w:name w:val="Antraštė 3 Diagrama"/>
    <w:rsid w:val="00A77623"/>
    <w:rPr>
      <w:w w:val="100"/>
      <w:position w:val="-1"/>
      <w:sz w:val="24"/>
      <w:effect w:val="none"/>
      <w:vertAlign w:val="baseline"/>
      <w:cs w:val="0"/>
      <w:em w:val="none"/>
    </w:rPr>
  </w:style>
  <w:style w:type="character" w:customStyle="1" w:styleId="Antrat4Diagrama">
    <w:name w:val="Antraštė 4 Diagrama"/>
    <w:rsid w:val="00A77623"/>
    <w:rPr>
      <w:b/>
      <w:w w:val="100"/>
      <w:position w:val="-1"/>
      <w:sz w:val="44"/>
      <w:effect w:val="none"/>
      <w:vertAlign w:val="baseline"/>
      <w:cs w:val="0"/>
      <w:em w:val="none"/>
    </w:rPr>
  </w:style>
  <w:style w:type="character" w:customStyle="1" w:styleId="Antrat5Diagrama">
    <w:name w:val="Antraštė 5 Diagrama"/>
    <w:rsid w:val="00A77623"/>
    <w:rPr>
      <w:b/>
      <w:w w:val="100"/>
      <w:position w:val="-1"/>
      <w:sz w:val="40"/>
      <w:effect w:val="none"/>
      <w:vertAlign w:val="baseline"/>
      <w:cs w:val="0"/>
      <w:em w:val="none"/>
    </w:rPr>
  </w:style>
  <w:style w:type="character" w:customStyle="1" w:styleId="Antrat6Diagrama">
    <w:name w:val="Antraštė 6 Diagrama"/>
    <w:rsid w:val="00A77623"/>
    <w:rPr>
      <w:b/>
      <w:w w:val="100"/>
      <w:position w:val="-1"/>
      <w:sz w:val="36"/>
      <w:effect w:val="none"/>
      <w:vertAlign w:val="baseline"/>
      <w:cs w:val="0"/>
      <w:em w:val="none"/>
    </w:rPr>
  </w:style>
  <w:style w:type="character" w:customStyle="1" w:styleId="Antrat7Diagrama">
    <w:name w:val="Antraštė 7 Diagrama"/>
    <w:rsid w:val="00A77623"/>
    <w:rPr>
      <w:w w:val="100"/>
      <w:position w:val="-1"/>
      <w:sz w:val="48"/>
      <w:effect w:val="none"/>
      <w:vertAlign w:val="baseline"/>
      <w:cs w:val="0"/>
      <w:em w:val="none"/>
    </w:rPr>
  </w:style>
  <w:style w:type="character" w:customStyle="1" w:styleId="Antrat8Diagrama">
    <w:name w:val="Antraštė 8 Diagrama"/>
    <w:rsid w:val="00A77623"/>
    <w:rPr>
      <w:b/>
      <w:w w:val="100"/>
      <w:position w:val="-1"/>
      <w:sz w:val="18"/>
      <w:effect w:val="none"/>
      <w:vertAlign w:val="baseline"/>
      <w:cs w:val="0"/>
      <w:em w:val="none"/>
    </w:rPr>
  </w:style>
  <w:style w:type="character" w:customStyle="1" w:styleId="Antrat9Diagrama">
    <w:name w:val="Antraštė 9 Diagrama"/>
    <w:rsid w:val="00A77623"/>
    <w:rPr>
      <w:w w:val="100"/>
      <w:position w:val="-1"/>
      <w:sz w:val="40"/>
      <w:effect w:val="none"/>
      <w:vertAlign w:val="baseline"/>
      <w:cs w:val="0"/>
      <w:em w:val="none"/>
    </w:rPr>
  </w:style>
  <w:style w:type="character" w:customStyle="1" w:styleId="Hipersaitas1">
    <w:name w:val="Hipersaitas1"/>
    <w:rsid w:val="00A77623"/>
    <w:rPr>
      <w:color w:val="0000FF"/>
      <w:w w:val="100"/>
      <w:position w:val="-1"/>
      <w:u w:val="single"/>
      <w:effect w:val="none"/>
      <w:vertAlign w:val="baseline"/>
      <w:cs w:val="0"/>
      <w:em w:val="none"/>
    </w:rPr>
  </w:style>
  <w:style w:type="paragraph" w:customStyle="1" w:styleId="Komentarotekstas1">
    <w:name w:val="Komentaro tekstas1"/>
    <w:basedOn w:val="prastasis1"/>
    <w:rsid w:val="00A77623"/>
    <w:pPr>
      <w:spacing w:after="200" w:line="276" w:lineRule="auto"/>
    </w:pPr>
    <w:rPr>
      <w:sz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qFormat/>
    <w:rsid w:val="00A77623"/>
    <w:rPr>
      <w:w w:val="100"/>
      <w:position w:val="-1"/>
      <w:effect w:val="none"/>
      <w:vertAlign w:val="baseline"/>
      <w:cs w:val="0"/>
      <w:em w:val="none"/>
      <w:lang w:val="lt-LT" w:eastAsia="en-US" w:bidi="ar-SA"/>
    </w:rPr>
  </w:style>
  <w:style w:type="paragraph" w:customStyle="1" w:styleId="Antrats1">
    <w:name w:val="Antraštės1"/>
    <w:basedOn w:val="prastasis1"/>
    <w:rsid w:val="00A77623"/>
    <w:pPr>
      <w:widowControl w:val="0"/>
      <w:spacing w:after="20"/>
      <w:jc w:val="both"/>
    </w:pPr>
    <w:rPr>
      <w:lang w:eastAsia="lt-LT"/>
    </w:rPr>
  </w:style>
  <w:style w:type="character" w:customStyle="1" w:styleId="AntratsDiagrama">
    <w:name w:val="Antraštės Diagrama"/>
    <w:rsid w:val="00A77623"/>
    <w:rPr>
      <w:w w:val="100"/>
      <w:position w:val="-1"/>
      <w:sz w:val="24"/>
      <w:effect w:val="none"/>
      <w:vertAlign w:val="baseline"/>
      <w:cs w:val="0"/>
      <w:em w:val="none"/>
      <w:lang w:val="lt-LT" w:eastAsia="lt-LT" w:bidi="ar-SA"/>
    </w:rPr>
  </w:style>
  <w:style w:type="paragraph" w:customStyle="1" w:styleId="Porat1">
    <w:name w:val="Poraštė1"/>
    <w:basedOn w:val="prastasis1"/>
    <w:rsid w:val="00A77623"/>
    <w:rPr>
      <w:lang w:eastAsia="lt-LT"/>
    </w:rPr>
  </w:style>
  <w:style w:type="character" w:customStyle="1" w:styleId="PoratDiagrama">
    <w:name w:val="Poraštė Diagrama"/>
    <w:uiPriority w:val="99"/>
    <w:rsid w:val="00A77623"/>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A77623"/>
    <w:rPr>
      <w:w w:val="100"/>
      <w:position w:val="-1"/>
      <w:effect w:val="none"/>
      <w:vertAlign w:val="baseline"/>
      <w:cs w:val="0"/>
      <w:em w:val="none"/>
      <w:lang w:bidi="ar-SA"/>
    </w:rPr>
  </w:style>
  <w:style w:type="paragraph" w:customStyle="1" w:styleId="Pagrindiniotekstotrauka31">
    <w:name w:val="Pagrindinio teksto įtrauka 31"/>
    <w:basedOn w:val="prastasis1"/>
    <w:rsid w:val="00A77623"/>
    <w:pPr>
      <w:ind w:firstLine="2268"/>
      <w:jc w:val="both"/>
    </w:pPr>
    <w:rPr>
      <w:sz w:val="20"/>
    </w:rPr>
  </w:style>
  <w:style w:type="character" w:customStyle="1" w:styleId="PaprastasistekstasDiagrama">
    <w:name w:val="Paprastasis tekstas Diagrama"/>
    <w:rsid w:val="00A77623"/>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A77623"/>
    <w:rPr>
      <w:rFonts w:ascii="Courier New" w:eastAsia="Calibri" w:hAnsi="Courier New"/>
      <w:sz w:val="20"/>
    </w:rPr>
  </w:style>
  <w:style w:type="character" w:customStyle="1" w:styleId="KomentarotemaDiagrama">
    <w:name w:val="Komentaro tema Diagrama"/>
    <w:basedOn w:val="Antrat1Diagrama"/>
    <w:rsid w:val="00A77623"/>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A77623"/>
    <w:rPr>
      <w:sz w:val="28"/>
      <w:szCs w:val="22"/>
      <w:lang w:eastAsia="lt-LT"/>
    </w:rPr>
  </w:style>
  <w:style w:type="paragraph" w:customStyle="1" w:styleId="Patvirtinta">
    <w:name w:val="Patvirtinta"/>
    <w:rsid w:val="00A77623"/>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textDirection w:val="btLr"/>
      <w:textAlignment w:val="top"/>
      <w:outlineLvl w:val="0"/>
    </w:pPr>
    <w:rPr>
      <w:rFonts w:ascii="TimesLT" w:eastAsia="Times New Roman" w:hAnsi="TimesLT" w:cs="Times New Roman"/>
      <w:position w:val="-1"/>
      <w:sz w:val="20"/>
      <w:szCs w:val="20"/>
    </w:rPr>
  </w:style>
  <w:style w:type="paragraph" w:styleId="Pagrindinistekstas">
    <w:name w:val="Body Text"/>
    <w:link w:val="PagrindinistekstasDiagrama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PagrindinistekstasDiagrama1">
    <w:name w:val="Pagrindinis tekstas Diagrama1"/>
    <w:basedOn w:val="Numatytasispastraiposriftas"/>
    <w:link w:val="Pagrindinistekstas"/>
    <w:rsid w:val="00A77623"/>
    <w:rPr>
      <w:rFonts w:ascii="TimesLT" w:eastAsia="Times New Roman" w:hAnsi="TimesLT" w:cs="Times New Roman"/>
      <w:position w:val="-1"/>
      <w:sz w:val="20"/>
      <w:szCs w:val="20"/>
    </w:rPr>
  </w:style>
  <w:style w:type="paragraph" w:customStyle="1" w:styleId="CentrBoldm">
    <w:name w:val="CentrBoldm"/>
    <w:basedOn w:val="prastasis1"/>
    <w:rsid w:val="00A77623"/>
    <w:pPr>
      <w:autoSpaceDE w:val="0"/>
      <w:autoSpaceDN w:val="0"/>
      <w:adjustRightInd w:val="0"/>
      <w:jc w:val="center"/>
    </w:pPr>
    <w:rPr>
      <w:rFonts w:ascii="TimesLT" w:hAnsi="TimesLT"/>
      <w:b/>
      <w:bCs/>
      <w:sz w:val="20"/>
      <w:szCs w:val="24"/>
      <w:lang w:val="en-US"/>
    </w:rPr>
  </w:style>
  <w:style w:type="paragraph" w:customStyle="1" w:styleId="MAZAS">
    <w:name w:val="MAZAS"/>
    <w:rsid w:val="00A77623"/>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rPr>
  </w:style>
  <w:style w:type="character" w:customStyle="1" w:styleId="DebesliotekstasDiagrama">
    <w:name w:val="Debesėlio tekstas Diagrama"/>
    <w:rsid w:val="00A77623"/>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A77623"/>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A77623"/>
    <w:pPr>
      <w:spacing w:after="120" w:line="276" w:lineRule="auto"/>
    </w:pPr>
    <w:rPr>
      <w:szCs w:val="22"/>
    </w:rPr>
  </w:style>
  <w:style w:type="character" w:customStyle="1" w:styleId="PagrindinistekstasDiagrama">
    <w:name w:val="Pagrindinis tekstas Diagrama"/>
    <w:rsid w:val="00A77623"/>
    <w:rPr>
      <w:w w:val="100"/>
      <w:position w:val="-1"/>
      <w:sz w:val="24"/>
      <w:szCs w:val="22"/>
      <w:effect w:val="none"/>
      <w:vertAlign w:val="baseline"/>
      <w:cs w:val="0"/>
      <w:em w:val="none"/>
      <w:lang w:val="lt-LT" w:eastAsia="en-US" w:bidi="ar-SA"/>
    </w:rPr>
  </w:style>
  <w:style w:type="character" w:customStyle="1" w:styleId="Komentaronuoroda1">
    <w:name w:val="Komentaro nuoroda1"/>
    <w:rsid w:val="00A77623"/>
    <w:rPr>
      <w:w w:val="100"/>
      <w:position w:val="-1"/>
      <w:sz w:val="16"/>
      <w:szCs w:val="16"/>
      <w:effect w:val="none"/>
      <w:vertAlign w:val="baseline"/>
      <w:cs w:val="0"/>
      <w:em w:val="none"/>
    </w:rPr>
  </w:style>
  <w:style w:type="paragraph" w:customStyle="1" w:styleId="linija">
    <w:name w:val="linija"/>
    <w:basedOn w:val="prastasis1"/>
    <w:rsid w:val="00A77623"/>
    <w:pPr>
      <w:spacing w:before="100" w:beforeAutospacing="1" w:after="100" w:afterAutospacing="1"/>
    </w:pPr>
    <w:rPr>
      <w:szCs w:val="24"/>
      <w:lang w:eastAsia="lt-LT"/>
    </w:rPr>
  </w:style>
  <w:style w:type="paragraph" w:customStyle="1" w:styleId="Puslapioinaostekstas1">
    <w:name w:val="Puslapio išnašos tekstas1"/>
    <w:basedOn w:val="prastasis1"/>
    <w:rsid w:val="00A77623"/>
    <w:rPr>
      <w:sz w:val="20"/>
    </w:rPr>
  </w:style>
  <w:style w:type="character" w:customStyle="1" w:styleId="Puslapioinaosnuoroda1">
    <w:name w:val="Puslapio išnašos nuoroda1"/>
    <w:rsid w:val="00A77623"/>
    <w:rPr>
      <w:w w:val="100"/>
      <w:position w:val="-1"/>
      <w:effect w:val="none"/>
      <w:vertAlign w:val="superscript"/>
      <w:cs w:val="0"/>
      <w:em w:val="none"/>
    </w:rPr>
  </w:style>
  <w:style w:type="paragraph" w:customStyle="1" w:styleId="Turinys11">
    <w:name w:val="Turinys 11"/>
    <w:basedOn w:val="prastasis1"/>
    <w:next w:val="prastasis1"/>
    <w:rsid w:val="00A77623"/>
    <w:rPr>
      <w:noProof/>
    </w:rPr>
  </w:style>
  <w:style w:type="paragraph" w:customStyle="1" w:styleId="Turinys21">
    <w:name w:val="Turinys 21"/>
    <w:basedOn w:val="prastasis1"/>
    <w:next w:val="prastasis1"/>
    <w:rsid w:val="00A77623"/>
    <w:pPr>
      <w:tabs>
        <w:tab w:val="right" w:leader="dot" w:pos="9713"/>
      </w:tabs>
      <w:ind w:left="240"/>
    </w:pPr>
    <w:rPr>
      <w:b/>
      <w:noProof/>
    </w:rPr>
  </w:style>
  <w:style w:type="paragraph" w:customStyle="1" w:styleId="Sraopastraipa1">
    <w:name w:val="Sąrašo pastraipa1"/>
    <w:basedOn w:val="prastasis1"/>
    <w:rsid w:val="00A77623"/>
    <w:pPr>
      <w:ind w:left="1296"/>
    </w:pPr>
  </w:style>
  <w:style w:type="table" w:customStyle="1" w:styleId="Lentelstinklelis1">
    <w:name w:val="Lentelės tinklelis1"/>
    <w:basedOn w:val="prastojilentel1"/>
    <w:rsid w:val="00A776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A77623"/>
    <w:pPr>
      <w:spacing w:before="100" w:beforeAutospacing="1" w:after="100" w:afterAutospacing="1"/>
    </w:pPr>
    <w:rPr>
      <w:szCs w:val="24"/>
      <w:lang w:eastAsia="lt-LT"/>
    </w:rPr>
  </w:style>
  <w:style w:type="character" w:customStyle="1" w:styleId="Puslapionumeris1">
    <w:name w:val="Puslapio numeris1"/>
    <w:basedOn w:val="Numatytasispastraiposriftas1"/>
    <w:rsid w:val="00A77623"/>
    <w:rPr>
      <w:rFonts w:ascii="Times New Roman" w:hAnsi="Times New Roman"/>
      <w:w w:val="100"/>
      <w:position w:val="-1"/>
      <w:sz w:val="22"/>
      <w:effect w:val="none"/>
      <w:vertAlign w:val="baseline"/>
      <w:cs w:val="0"/>
      <w:em w:val="none"/>
    </w:rPr>
  </w:style>
  <w:style w:type="paragraph" w:customStyle="1" w:styleId="Pataisymai1">
    <w:name w:val="Pataisymai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character" w:customStyle="1" w:styleId="ddat">
    <w:name w:val="ddat"/>
    <w:basedOn w:val="Numatytasispastraiposriftas1"/>
    <w:rsid w:val="00A77623"/>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A77623"/>
    <w:pPr>
      <w:spacing w:after="160" w:line="240" w:lineRule="atLeast"/>
    </w:pPr>
    <w:rPr>
      <w:rFonts w:ascii="Tahoma" w:hAnsi="Tahoma"/>
      <w:sz w:val="20"/>
      <w:lang w:val="en-US"/>
    </w:rPr>
  </w:style>
  <w:style w:type="paragraph" w:customStyle="1" w:styleId="Dokumentoinaostekstas1">
    <w:name w:val="Dokumento išnašos tekstas1"/>
    <w:basedOn w:val="prastasis1"/>
    <w:rsid w:val="00A77623"/>
    <w:rPr>
      <w:sz w:val="20"/>
    </w:rPr>
  </w:style>
  <w:style w:type="character" w:customStyle="1" w:styleId="DokumentoinaostekstasDiagrama">
    <w:name w:val="Dokumento išnašos tekstas Diagrama"/>
    <w:rsid w:val="00A77623"/>
    <w:rPr>
      <w:w w:val="100"/>
      <w:position w:val="-1"/>
      <w:effect w:val="none"/>
      <w:vertAlign w:val="baseline"/>
      <w:cs w:val="0"/>
      <w:em w:val="none"/>
      <w:lang w:eastAsia="en-US"/>
    </w:rPr>
  </w:style>
  <w:style w:type="character" w:customStyle="1" w:styleId="Dokumentoinaosnumeris1">
    <w:name w:val="Dokumento išnašos numeris1"/>
    <w:rsid w:val="00A77623"/>
    <w:rPr>
      <w:w w:val="100"/>
      <w:position w:val="-1"/>
      <w:effect w:val="none"/>
      <w:vertAlign w:val="superscript"/>
      <w:cs w:val="0"/>
      <w:em w:val="none"/>
    </w:rPr>
  </w:style>
  <w:style w:type="character" w:customStyle="1" w:styleId="Perirtashipersaitas1">
    <w:name w:val="Peržiūrėtas hipersaitas1"/>
    <w:rsid w:val="00A77623"/>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A77623"/>
    <w:pPr>
      <w:numPr>
        <w:numId w:val="14"/>
      </w:numPr>
      <w:ind w:left="0" w:firstLine="0"/>
    </w:pPr>
  </w:style>
  <w:style w:type="paragraph" w:customStyle="1" w:styleId="Point1">
    <w:name w:val="Point 1"/>
    <w:basedOn w:val="prastasis1"/>
    <w:rsid w:val="00A77623"/>
    <w:pPr>
      <w:spacing w:before="120" w:after="120"/>
      <w:ind w:left="1418" w:hanging="567"/>
      <w:jc w:val="both"/>
    </w:pPr>
    <w:rPr>
      <w:lang w:val="en-GB" w:eastAsia="lt-LT"/>
    </w:rPr>
  </w:style>
  <w:style w:type="character" w:customStyle="1" w:styleId="PuslapioinaostekstasDiagrama">
    <w:name w:val="Puslapio išnašos tekstas Diagrama"/>
    <w:rsid w:val="00A77623"/>
    <w:rPr>
      <w:w w:val="100"/>
      <w:position w:val="-1"/>
      <w:effect w:val="none"/>
      <w:vertAlign w:val="baseline"/>
      <w:cs w:val="0"/>
      <w:em w:val="none"/>
      <w:lang w:eastAsia="en-US"/>
    </w:rPr>
  </w:style>
  <w:style w:type="paragraph" w:customStyle="1" w:styleId="Default">
    <w:name w:val="Default"/>
    <w:link w:val="DefaultChar"/>
    <w:rsid w:val="00A77623"/>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lt-LT"/>
    </w:rPr>
  </w:style>
  <w:style w:type="paragraph" w:customStyle="1" w:styleId="BodyText1">
    <w:name w:val="Body Text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character" w:customStyle="1" w:styleId="BodytextDiagrama">
    <w:name w:val="Body text Diagrama"/>
    <w:rsid w:val="00A77623"/>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paragraph" w:customStyle="1" w:styleId="BodyText2">
    <w:name w:val="Body Text2"/>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paragraph" w:customStyle="1" w:styleId="Tekstoblokas1">
    <w:name w:val="Teksto blokas1"/>
    <w:basedOn w:val="prastasis1"/>
    <w:rsid w:val="00A77623"/>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A77623"/>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A77623"/>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A77623"/>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A77623"/>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A77623"/>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A77623"/>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A77623"/>
    <w:pPr>
      <w:ind w:firstLine="210"/>
    </w:pPr>
  </w:style>
  <w:style w:type="character" w:customStyle="1" w:styleId="Pagrindiniotekstopirmatrauka2Diagrama">
    <w:name w:val="Pagrindinio teksto pirma įtrauka 2 Diagrama"/>
    <w:basedOn w:val="Pagrindiniotekstotrauka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A77623"/>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A77623"/>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DataDiagrama">
    <w:name w:val="Dat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A77623"/>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A77623"/>
    <w:rPr>
      <w:i/>
      <w:iCs/>
      <w:w w:val="100"/>
      <w:position w:val="-1"/>
      <w:effect w:val="none"/>
      <w:vertAlign w:val="baseline"/>
      <w:cs w:val="0"/>
      <w:em w:val="none"/>
    </w:rPr>
  </w:style>
  <w:style w:type="paragraph" w:customStyle="1" w:styleId="Adresasantvoko1">
    <w:name w:val="Adresas ant voko1"/>
    <w:basedOn w:val="prastasis1"/>
    <w:rsid w:val="00A77623"/>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A77623"/>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A77623"/>
  </w:style>
  <w:style w:type="paragraph" w:customStyle="1" w:styleId="Heading2withnumbering">
    <w:name w:val="Heading 2 with numbering"/>
    <w:basedOn w:val="Antrat21"/>
    <w:next w:val="prastasis1"/>
    <w:rsid w:val="00A77623"/>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A77623"/>
  </w:style>
  <w:style w:type="character" w:customStyle="1" w:styleId="HTMLakronimas1">
    <w:name w:val="HTML akronimas1"/>
    <w:rsid w:val="00A77623"/>
    <w:rPr>
      <w:w w:val="100"/>
      <w:position w:val="-1"/>
      <w:effect w:val="none"/>
      <w:vertAlign w:val="baseline"/>
      <w:cs w:val="0"/>
      <w:em w:val="none"/>
    </w:rPr>
  </w:style>
  <w:style w:type="paragraph" w:customStyle="1" w:styleId="HTMLadresas1">
    <w:name w:val="HTML adresas1"/>
    <w:basedOn w:val="prastasis1"/>
    <w:rsid w:val="00A77623"/>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A77623"/>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A77623"/>
    <w:rPr>
      <w:i/>
      <w:iCs/>
      <w:w w:val="100"/>
      <w:position w:val="-1"/>
      <w:effect w:val="none"/>
      <w:vertAlign w:val="baseline"/>
      <w:cs w:val="0"/>
      <w:em w:val="none"/>
    </w:rPr>
  </w:style>
  <w:style w:type="character" w:customStyle="1" w:styleId="HTMLkodas1">
    <w:name w:val="HTML kodas1"/>
    <w:rsid w:val="00A77623"/>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A77623"/>
    <w:rPr>
      <w:i/>
      <w:iCs/>
      <w:w w:val="100"/>
      <w:position w:val="-1"/>
      <w:effect w:val="none"/>
      <w:vertAlign w:val="baseline"/>
      <w:cs w:val="0"/>
      <w:em w:val="none"/>
    </w:rPr>
  </w:style>
  <w:style w:type="character" w:customStyle="1" w:styleId="HTMLklaviatra1">
    <w:name w:val="HTML klaviatūra1"/>
    <w:rsid w:val="00A77623"/>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A77623"/>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A77623"/>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A77623"/>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A77623"/>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A77623"/>
    <w:rPr>
      <w:i/>
      <w:iCs/>
      <w:w w:val="100"/>
      <w:position w:val="-1"/>
      <w:effect w:val="none"/>
      <w:vertAlign w:val="baseline"/>
      <w:cs w:val="0"/>
      <w:em w:val="none"/>
    </w:rPr>
  </w:style>
  <w:style w:type="paragraph" w:customStyle="1" w:styleId="Hlsningsfras-Eng">
    <w:name w:val="Hälsningsfras-Eng"/>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Eilutsnumeris1">
    <w:name w:val="Eilutės numeris1"/>
    <w:rsid w:val="00A77623"/>
    <w:rPr>
      <w:w w:val="100"/>
      <w:position w:val="-1"/>
      <w:effect w:val="none"/>
      <w:vertAlign w:val="baseline"/>
      <w:cs w:val="0"/>
      <w:em w:val="none"/>
    </w:rPr>
  </w:style>
  <w:style w:type="paragraph" w:customStyle="1" w:styleId="Sraas1">
    <w:name w:val="Sąrašas1"/>
    <w:basedOn w:val="prastasis1"/>
    <w:rsid w:val="00A77623"/>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A77623"/>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A77623"/>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A77623"/>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A77623"/>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A77623"/>
    <w:pPr>
      <w:numPr>
        <w:numId w:val="4"/>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A77623"/>
    <w:pPr>
      <w:numPr>
        <w:numId w:val="5"/>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A77623"/>
    <w:pPr>
      <w:numPr>
        <w:numId w:val="6"/>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A77623"/>
    <w:pPr>
      <w:numPr>
        <w:numId w:val="7"/>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A77623"/>
    <w:pPr>
      <w:numPr>
        <w:numId w:val="8"/>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A77623"/>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A77623"/>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A77623"/>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A77623"/>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A77623"/>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A77623"/>
    <w:pPr>
      <w:numPr>
        <w:numId w:val="9"/>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A77623"/>
    <w:pPr>
      <w:numPr>
        <w:numId w:val="10"/>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A77623"/>
    <w:pPr>
      <w:numPr>
        <w:numId w:val="11"/>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A77623"/>
    <w:pPr>
      <w:numPr>
        <w:numId w:val="31"/>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A77623"/>
    <w:pPr>
      <w:numPr>
        <w:numId w:val="20"/>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A77623"/>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A77623"/>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A77623"/>
    <w:pPr>
      <w:suppressAutoHyphens/>
      <w:spacing w:after="0" w:line="1" w:lineRule="atLeast"/>
      <w:ind w:leftChars="-1" w:left="-1" w:hangingChars="1" w:hanging="1"/>
      <w:textDirection w:val="btLr"/>
      <w:textAlignment w:val="top"/>
      <w:outlineLvl w:val="0"/>
    </w:pPr>
    <w:rPr>
      <w:rFonts w:ascii="SEB Basic" w:eastAsia="Times New Roman" w:hAnsi="SEB Basic" w:cs="Times New Roman"/>
      <w:position w:val="-1"/>
      <w:szCs w:val="24"/>
      <w:lang w:val="en-GB"/>
    </w:rPr>
  </w:style>
  <w:style w:type="paragraph" w:customStyle="1" w:styleId="Normal-Bullet">
    <w:name w:val="Normal - Bullet"/>
    <w:basedOn w:val="prastasis1"/>
    <w:rsid w:val="00A77623"/>
    <w:pPr>
      <w:numPr>
        <w:numId w:val="12"/>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A77623"/>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A77623"/>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A77623"/>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A77623"/>
    <w:pPr>
      <w:numPr>
        <w:numId w:val="13"/>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A77623"/>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A77623"/>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A77623"/>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A77623"/>
    <w:pPr>
      <w:jc w:val="right"/>
    </w:pPr>
  </w:style>
  <w:style w:type="paragraph" w:customStyle="1" w:styleId="Normal-TableNumbersTotal">
    <w:name w:val="Normal - Table Numbers Total"/>
    <w:basedOn w:val="Normal-TableNumbers"/>
    <w:rsid w:val="00A77623"/>
    <w:rPr>
      <w:b/>
    </w:rPr>
  </w:style>
  <w:style w:type="paragraph" w:customStyle="1" w:styleId="Normal-Tabletext">
    <w:name w:val="Normal - Table text"/>
    <w:basedOn w:val="prastasis1"/>
    <w:rsid w:val="00A77623"/>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A77623"/>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A77623"/>
    <w:pPr>
      <w:spacing w:after="160" w:line="259" w:lineRule="auto"/>
    </w:pPr>
    <w:rPr>
      <w:szCs w:val="22"/>
      <w:lang w:val="en-US"/>
    </w:rPr>
  </w:style>
  <w:style w:type="paragraph" w:customStyle="1" w:styleId="prastojitrauka1">
    <w:name w:val="Įprastoji įtrauka1"/>
    <w:basedOn w:val="prastasis1"/>
    <w:rsid w:val="00A77623"/>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A77623"/>
  </w:style>
  <w:style w:type="paragraph" w:customStyle="1" w:styleId="Rubrik-brevSv">
    <w:name w:val="Rubrik-brevSv"/>
    <w:basedOn w:val="Normal-Documentheading"/>
    <w:next w:val="prastasis1"/>
    <w:rsid w:val="00A77623"/>
  </w:style>
  <w:style w:type="paragraph" w:customStyle="1" w:styleId="Pasveikinimas1">
    <w:name w:val="Pasveikinimas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A77623"/>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A77623"/>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A77623"/>
    <w:rPr>
      <w:b/>
      <w:bCs/>
      <w:w w:val="100"/>
      <w:position w:val="-1"/>
      <w:effect w:val="none"/>
      <w:vertAlign w:val="baseline"/>
      <w:cs w:val="0"/>
      <w:em w:val="none"/>
    </w:rPr>
  </w:style>
  <w:style w:type="paragraph" w:customStyle="1" w:styleId="Paantrat1">
    <w:name w:val="Paantraštė1"/>
    <w:basedOn w:val="prastasis1"/>
    <w:rsid w:val="00A77623"/>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A77623"/>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A77623"/>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A77623"/>
    <w:rPr>
      <w:lang w:val="en-GB" w:eastAsia="en-GB"/>
    </w:rPr>
    <w:tblPr/>
  </w:style>
  <w:style w:type="table" w:customStyle="1" w:styleId="LentelTrimaiaiefektai21">
    <w:name w:val="Lentelė — Trimačiai efektai 21"/>
    <w:basedOn w:val="prastojilentel1"/>
    <w:rsid w:val="00A77623"/>
    <w:rPr>
      <w:lang w:val="en-GB" w:eastAsia="en-GB"/>
    </w:rPr>
    <w:tblPr>
      <w:tblStyleRowBandSize w:val="1"/>
    </w:tblPr>
  </w:style>
  <w:style w:type="table" w:customStyle="1" w:styleId="LentelTrimaiaiefektai31">
    <w:name w:val="Lentelė — Trimačiai efektai 31"/>
    <w:basedOn w:val="prastojilentel1"/>
    <w:rsid w:val="00A77623"/>
    <w:rPr>
      <w:lang w:val="en-GB" w:eastAsia="en-GB"/>
    </w:rPr>
    <w:tblPr>
      <w:tblStyleRowBandSize w:val="1"/>
      <w:tblStyleColBandSize w:val="1"/>
    </w:tblPr>
  </w:style>
  <w:style w:type="table" w:customStyle="1" w:styleId="LentelKlasikin11">
    <w:name w:val="Lentelė — Klasikinė 11"/>
    <w:basedOn w:val="prastojilentel1"/>
    <w:rsid w:val="00A77623"/>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A77623"/>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A77623"/>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A77623"/>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A77623"/>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A77623"/>
    <w:rPr>
      <w:lang w:val="en-GB" w:eastAsia="en-GB"/>
    </w:rPr>
    <w:tblPr>
      <w:tblBorders>
        <w:bottom w:val="single" w:sz="12" w:space="0" w:color="000000"/>
      </w:tblBorders>
    </w:tblPr>
  </w:style>
  <w:style w:type="table" w:customStyle="1" w:styleId="LentelSpalvota31">
    <w:name w:val="Lentelė — Spalvota 31"/>
    <w:basedOn w:val="prastojilentel1"/>
    <w:rsid w:val="00A77623"/>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A77623"/>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A77623"/>
    <w:rPr>
      <w:b/>
      <w:bCs/>
      <w:lang w:val="en-GB" w:eastAsia="en-GB"/>
    </w:rPr>
    <w:tblPr>
      <w:tblStyleColBandSize w:val="1"/>
    </w:tblPr>
  </w:style>
  <w:style w:type="table" w:customStyle="1" w:styleId="LentelStulpeliai31">
    <w:name w:val="Lentelė — Stulpeliai 31"/>
    <w:basedOn w:val="prastojilentel1"/>
    <w:rsid w:val="00A77623"/>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A77623"/>
    <w:rPr>
      <w:lang w:val="en-GB" w:eastAsia="en-GB"/>
    </w:rPr>
    <w:tblPr>
      <w:tblStyleColBandSize w:val="1"/>
    </w:tblPr>
  </w:style>
  <w:style w:type="table" w:customStyle="1" w:styleId="LentelStulpeliai51">
    <w:name w:val="Lentelė — Stulpeliai 51"/>
    <w:basedOn w:val="prastojilentel1"/>
    <w:rsid w:val="00A77623"/>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A77623"/>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A77623"/>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A77623"/>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A77623"/>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A77623"/>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A77623"/>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A77623"/>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A77623"/>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A77623"/>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A77623"/>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A77623"/>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A77623"/>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A77623"/>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A77623"/>
    <w:rPr>
      <w:lang w:val="en-GB" w:eastAsia="en-GB"/>
    </w:rPr>
    <w:tblPr/>
  </w:style>
  <w:style w:type="table" w:customStyle="1" w:styleId="LentelPaprasta31">
    <w:name w:val="Lentelė — Paprasta 3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A77623"/>
    <w:rPr>
      <w:lang w:val="en-GB" w:eastAsia="en-GB"/>
    </w:rPr>
    <w:tblPr>
      <w:tblStyleRowBandSize w:val="1"/>
    </w:tblPr>
  </w:style>
  <w:style w:type="table" w:customStyle="1" w:styleId="LentelSubtili21">
    <w:name w:val="Lentelė — Subtili 21"/>
    <w:basedOn w:val="prastojilentel1"/>
    <w:rsid w:val="00A77623"/>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A7762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A77623"/>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A77623"/>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A77623"/>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A77623"/>
    <w:pPr>
      <w:spacing w:after="0"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lang w:val="lt-LT" w:eastAsia="lt-LT"/>
    </w:rPr>
  </w:style>
  <w:style w:type="character" w:customStyle="1" w:styleId="TemplateChar">
    <w:name w:val="Template Char"/>
    <w:rsid w:val="00A77623"/>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A77623"/>
  </w:style>
  <w:style w:type="paragraph" w:customStyle="1" w:styleId="Template-Companyname">
    <w:name w:val="Template - Company name"/>
    <w:basedOn w:val="Template"/>
    <w:next w:val="Template-Address"/>
    <w:rsid w:val="00A77623"/>
    <w:pPr>
      <w:spacing w:after="200"/>
    </w:pPr>
    <w:rPr>
      <w:b/>
    </w:rPr>
  </w:style>
  <w:style w:type="paragraph" w:customStyle="1" w:styleId="Template-Date">
    <w:name w:val="Template - Date"/>
    <w:basedOn w:val="Template-Address"/>
    <w:rsid w:val="00A77623"/>
  </w:style>
  <w:style w:type="paragraph" w:customStyle="1" w:styleId="Template-Documentname">
    <w:name w:val="Template - Document name"/>
    <w:basedOn w:val="prastasis1"/>
    <w:rsid w:val="00A77623"/>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A77623"/>
    <w:pPr>
      <w:pBdr>
        <w:top w:val="single" w:sz="4" w:space="6" w:color="auto"/>
      </w:pBdr>
      <w:spacing w:line="160" w:lineRule="atLeast"/>
      <w:jc w:val="right"/>
    </w:pPr>
    <w:rPr>
      <w:i/>
    </w:rPr>
  </w:style>
  <w:style w:type="paragraph" w:customStyle="1" w:styleId="Template-Legal">
    <w:name w:val="Template - Legal"/>
    <w:basedOn w:val="Template"/>
    <w:rsid w:val="00A77623"/>
    <w:pPr>
      <w:spacing w:line="160" w:lineRule="atLeast"/>
    </w:pPr>
    <w:rPr>
      <w:i/>
      <w:sz w:val="12"/>
    </w:rPr>
  </w:style>
  <w:style w:type="character" w:customStyle="1" w:styleId="Template-LegalChar">
    <w:name w:val="Template - Legal Char"/>
    <w:rsid w:val="00A77623"/>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A77623"/>
    <w:pPr>
      <w:spacing w:line="160" w:lineRule="atLeast"/>
    </w:pPr>
    <w:rPr>
      <w:b/>
    </w:rPr>
  </w:style>
  <w:style w:type="character" w:customStyle="1" w:styleId="Template-WebChar">
    <w:name w:val="Template - Web Char"/>
    <w:rsid w:val="00A77623"/>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A77623"/>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A77623"/>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A77623"/>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A77623"/>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A77623"/>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A77623"/>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A77623"/>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A77623"/>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A77623"/>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A77623"/>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A77623"/>
  </w:style>
  <w:style w:type="paragraph" w:customStyle="1" w:styleId="Bibliografija1">
    <w:name w:val="Bibliografija1"/>
    <w:basedOn w:val="prastasis1"/>
    <w:next w:val="prastasis1"/>
    <w:autoRedefine/>
    <w:qFormat/>
    <w:rsid w:val="00A77623"/>
    <w:pPr>
      <w:numPr>
        <w:numId w:val="15"/>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A77623"/>
    <w:rPr>
      <w:b/>
      <w:bCs/>
      <w:smallCaps/>
      <w:spacing w:val="5"/>
      <w:w w:val="100"/>
      <w:position w:val="-1"/>
      <w:effect w:val="none"/>
      <w:vertAlign w:val="baseline"/>
      <w:cs w:val="0"/>
      <w:em w:val="none"/>
    </w:rPr>
  </w:style>
  <w:style w:type="table" w:customStyle="1" w:styleId="Spalvotastinklelis1">
    <w:name w:val="Spalvotas tinkleli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A77623"/>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A77623"/>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A77623"/>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A77623"/>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A77623"/>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A77623"/>
    <w:pPr>
      <w:spacing w:after="160"/>
    </w:pPr>
    <w:rPr>
      <w:rFonts w:ascii="Tahoma" w:eastAsia="SEB SansSerif" w:hAnsi="Tahoma" w:cs="Tahoma"/>
      <w:sz w:val="16"/>
      <w:szCs w:val="16"/>
      <w:lang w:val="en-US"/>
    </w:rPr>
  </w:style>
  <w:style w:type="character" w:customStyle="1" w:styleId="DokumentostruktraDiagrama">
    <w:name w:val="Dokumento struktūra Diagrama"/>
    <w:rsid w:val="00A77623"/>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A77623"/>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A77623"/>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A77623"/>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A77623"/>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A77623"/>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A77623"/>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A77623"/>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A77623"/>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A77623"/>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A77623"/>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A77623"/>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A77623"/>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A77623"/>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A77623"/>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A77623"/>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A77623"/>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A77623"/>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A77623"/>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A77623"/>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A77623"/>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A77623"/>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rPr>
  </w:style>
  <w:style w:type="character" w:customStyle="1" w:styleId="MakrokomandostekstasDiagrama">
    <w:name w:val="Makrokomandos tekstas Diagrama"/>
    <w:rsid w:val="00A77623"/>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A77623"/>
    <w:rPr>
      <w:color w:val="808080"/>
      <w:w w:val="100"/>
      <w:position w:val="-1"/>
      <w:effect w:val="none"/>
      <w:vertAlign w:val="baseline"/>
      <w:cs w:val="0"/>
      <w:em w:val="none"/>
    </w:rPr>
  </w:style>
  <w:style w:type="paragraph" w:customStyle="1" w:styleId="Citata1">
    <w:name w:val="Citata1"/>
    <w:basedOn w:val="prastasis1"/>
    <w:next w:val="prastasis1"/>
    <w:rsid w:val="00A77623"/>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A77623"/>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A77623"/>
    <w:rPr>
      <w:i/>
      <w:iCs/>
      <w:color w:val="808080"/>
      <w:w w:val="100"/>
      <w:position w:val="-1"/>
      <w:effect w:val="none"/>
      <w:vertAlign w:val="baseline"/>
      <w:cs w:val="0"/>
      <w:em w:val="none"/>
    </w:rPr>
  </w:style>
  <w:style w:type="character" w:customStyle="1" w:styleId="Nerykinuoroda1">
    <w:name w:val="Neryški nuoroda1"/>
    <w:rsid w:val="00A77623"/>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A77623"/>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A77623"/>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link w:val="PaantratDiagrama1"/>
    <w:rsid w:val="00A77623"/>
    <w:pPr>
      <w:keepNext/>
      <w:keepLines/>
      <w:spacing w:before="360" w:after="80" w:line="240" w:lineRule="auto"/>
    </w:pPr>
    <w:rPr>
      <w:rFonts w:ascii="Georgia" w:eastAsia="Georgia" w:hAnsi="Georgia" w:cs="Georgia"/>
      <w:i/>
      <w:color w:val="666666"/>
      <w:sz w:val="48"/>
      <w:szCs w:val="48"/>
      <w:lang w:val="lt-LT" w:eastAsia="lt-LT"/>
    </w:rPr>
  </w:style>
  <w:style w:type="character" w:customStyle="1" w:styleId="PaantratDiagrama1">
    <w:name w:val="Paantraštė Diagrama1"/>
    <w:basedOn w:val="Numatytasispastraiposriftas"/>
    <w:link w:val="Paantrat"/>
    <w:rsid w:val="00A77623"/>
    <w:rPr>
      <w:rFonts w:ascii="Georgia" w:eastAsia="Georgia" w:hAnsi="Georgia" w:cs="Georgia"/>
      <w:i/>
      <w:color w:val="666666"/>
      <w:sz w:val="48"/>
      <w:szCs w:val="48"/>
      <w:lang w:val="lt-LT" w:eastAsia="lt-LT"/>
    </w:rPr>
  </w:style>
  <w:style w:type="paragraph" w:styleId="Debesliotekstas">
    <w:name w:val="Balloon Text"/>
    <w:basedOn w:val="prastasis"/>
    <w:link w:val="DebesliotekstasDiagrama1"/>
    <w:uiPriority w:val="99"/>
    <w:semiHidden/>
    <w:unhideWhenUsed/>
    <w:rsid w:val="00A77623"/>
    <w:pPr>
      <w:spacing w:after="0" w:line="240" w:lineRule="auto"/>
    </w:pPr>
    <w:rPr>
      <w:rFonts w:ascii="Tahoma" w:eastAsia="Times New Roman" w:hAnsi="Tahoma" w:cs="Tahoma"/>
      <w:sz w:val="16"/>
      <w:szCs w:val="16"/>
      <w:lang w:val="lt-LT" w:eastAsia="lt-LT"/>
    </w:rPr>
  </w:style>
  <w:style w:type="character" w:customStyle="1" w:styleId="DebesliotekstasDiagrama1">
    <w:name w:val="Debesėlio tekstas Diagrama1"/>
    <w:basedOn w:val="Numatytasispastraiposriftas"/>
    <w:link w:val="Debesliotekstas"/>
    <w:uiPriority w:val="99"/>
    <w:semiHidden/>
    <w:rsid w:val="00A77623"/>
    <w:rPr>
      <w:rFonts w:ascii="Tahoma" w:eastAsia="Times New Roman" w:hAnsi="Tahoma" w:cs="Tahoma"/>
      <w:sz w:val="16"/>
      <w:szCs w:val="16"/>
      <w:lang w:val="lt-LT" w:eastAsia="lt-LT"/>
    </w:rPr>
  </w:style>
  <w:style w:type="character" w:styleId="Komentaronuoroda">
    <w:name w:val="annotation reference"/>
    <w:basedOn w:val="Numatytasispastraiposriftas"/>
    <w:unhideWhenUsed/>
    <w:qFormat/>
    <w:rsid w:val="00A77623"/>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1"/>
    <w:unhideWhenUsed/>
    <w:qFormat/>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1">
    <w:name w:val="Komentaro tekstas Diagrama1"/>
    <w:aliases w:val="Diagrama Diagrama1,Diagrama Diagrama Diagrama Diagrama Diagrama1,Diagrama Diagrama Diagrama Diagrama2,Diagrama Diagrama Char Char Diagrama1,Diagrama Diagrama Char Diagrama1, Diagrama Diagrama Diagrama Diagrama2"/>
    <w:basedOn w:val="Numatytasispastraiposriftas"/>
    <w:link w:val="Komentarotekstas"/>
    <w:uiPriority w:val="99"/>
    <w:rsid w:val="00A7762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1"/>
    <w:uiPriority w:val="99"/>
    <w:semiHidden/>
    <w:unhideWhenUsed/>
    <w:rsid w:val="00A77623"/>
    <w:rPr>
      <w:b/>
      <w:bCs/>
    </w:rPr>
  </w:style>
  <w:style w:type="character" w:customStyle="1" w:styleId="KomentarotemaDiagrama1">
    <w:name w:val="Komentaro tema Diagrama1"/>
    <w:basedOn w:val="KomentarotekstasDiagrama1"/>
    <w:link w:val="Komentarotema"/>
    <w:uiPriority w:val="99"/>
    <w:semiHidden/>
    <w:rsid w:val="00A77623"/>
    <w:rPr>
      <w:rFonts w:ascii="Times New Roman" w:eastAsia="Times New Roman" w:hAnsi="Times New Roman" w:cs="Times New Roman"/>
      <w:b/>
      <w:bCs/>
      <w:sz w:val="20"/>
      <w:szCs w:val="20"/>
      <w:lang w:val="lt-LT" w:eastAsia="lt-LT"/>
    </w:rPr>
  </w:style>
  <w:style w:type="paragraph" w:styleId="Puslapioinaostekstas">
    <w:name w:val="footnote text"/>
    <w:basedOn w:val="prastasis"/>
    <w:link w:val="PuslapioinaostekstasDiagrama1"/>
    <w:uiPriority w:val="99"/>
    <w:semiHidden/>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PuslapioinaostekstasDiagrama1">
    <w:name w:val="Puslapio išnašos tekstas Diagrama1"/>
    <w:basedOn w:val="Numatytasispastraiposriftas"/>
    <w:link w:val="Puslapioinaostekstas"/>
    <w:uiPriority w:val="99"/>
    <w:semiHidden/>
    <w:rsid w:val="00A77623"/>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A77623"/>
    <w:rPr>
      <w:vertAlign w:val="superscript"/>
    </w:rPr>
  </w:style>
  <w:style w:type="table" w:styleId="Lentelstinklelis">
    <w:name w:val="Table Grid"/>
    <w:basedOn w:val="prastojilentel"/>
    <w:uiPriority w:val="39"/>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1,Bullet EY,List Paragraph1,List Paragraph Red,Numbering,List Paragraph2,List Paragraph21,Lentele,VARNELES,Paragraph,Table of contents numbered,lp1,Bullet 1,Use Case List Paragraph,Buletai,Bullet"/>
    <w:basedOn w:val="prastasis"/>
    <w:link w:val="SraopastraipaDiagrama"/>
    <w:uiPriority w:val="34"/>
    <w:qFormat/>
    <w:rsid w:val="00A77623"/>
    <w:pPr>
      <w:widowControl w:val="0"/>
      <w:autoSpaceDE w:val="0"/>
      <w:autoSpaceDN w:val="0"/>
      <w:spacing w:after="0" w:line="240" w:lineRule="auto"/>
      <w:ind w:left="262" w:firstLine="566"/>
      <w:jc w:val="both"/>
    </w:pPr>
    <w:rPr>
      <w:rFonts w:ascii="Times New Roman" w:eastAsia="Times New Roman" w:hAnsi="Times New Roman" w:cs="Times New Roman"/>
      <w:lang w:val="lt-LT"/>
    </w:rPr>
  </w:style>
  <w:style w:type="paragraph" w:styleId="Betarp">
    <w:name w:val="No Spacing"/>
    <w:uiPriority w:val="1"/>
    <w:qFormat/>
    <w:rsid w:val="00A77623"/>
    <w:pPr>
      <w:spacing w:after="0" w:line="240" w:lineRule="auto"/>
      <w:jc w:val="both"/>
    </w:pPr>
    <w:rPr>
      <w:noProof/>
      <w:lang w:val="lt-LT"/>
    </w:rPr>
  </w:style>
  <w:style w:type="table" w:customStyle="1" w:styleId="GridTable1Light1">
    <w:name w:val="Grid Table 1 Light1"/>
    <w:basedOn w:val="prastojilentel"/>
    <w:uiPriority w:val="46"/>
    <w:rsid w:val="00A77623"/>
    <w:pPr>
      <w:widowControl w:val="0"/>
      <w:autoSpaceDE w:val="0"/>
      <w:autoSpaceDN w:val="0"/>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raopastraipaDiagrama">
    <w:name w:val="Sąrašo pastraipa Diagrama"/>
    <w:aliases w:val="ERP-List Paragraph Diagrama,List Paragraph11 Diagrama,Bullet EY Diagrama,List Paragraph1 Diagrama,List Paragraph Red Diagrama,Numbering Diagrama,List Paragraph2 Diagrama,List Paragraph21 Diagrama,Lentele Diagrama,lp1 Diagrama"/>
    <w:basedOn w:val="Numatytasispastraiposriftas"/>
    <w:link w:val="Sraopastraipa"/>
    <w:uiPriority w:val="34"/>
    <w:qFormat/>
    <w:locked/>
    <w:rsid w:val="00A77623"/>
    <w:rPr>
      <w:rFonts w:ascii="Times New Roman" w:eastAsia="Times New Roman" w:hAnsi="Times New Roman" w:cs="Times New Roman"/>
      <w:lang w:val="lt-LT"/>
    </w:rPr>
  </w:style>
  <w:style w:type="paragraph" w:customStyle="1" w:styleId="footnotedescription">
    <w:name w:val="footnote description"/>
    <w:next w:val="prastasis"/>
    <w:link w:val="footnotedescriptionChar"/>
    <w:hidden/>
    <w:rsid w:val="00A77623"/>
    <w:pPr>
      <w:spacing w:after="0"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A77623"/>
    <w:rPr>
      <w:rFonts w:ascii="Times New Roman" w:eastAsia="Times New Roman" w:hAnsi="Times New Roman" w:cs="Times New Roman"/>
      <w:color w:val="000000"/>
      <w:sz w:val="18"/>
    </w:rPr>
  </w:style>
  <w:style w:type="character" w:customStyle="1" w:styleId="footnotemark">
    <w:name w:val="footnote mark"/>
    <w:hidden/>
    <w:rsid w:val="00A77623"/>
    <w:rPr>
      <w:rFonts w:ascii="Times New Roman" w:eastAsia="Times New Roman" w:hAnsi="Times New Roman" w:cs="Times New Roman"/>
      <w:color w:val="000000"/>
      <w:sz w:val="25"/>
      <w:vertAlign w:val="superscript"/>
    </w:rPr>
  </w:style>
  <w:style w:type="table" w:customStyle="1" w:styleId="TableGrid0">
    <w:name w:val="Table Grid0"/>
    <w:rsid w:val="00A77623"/>
    <w:pPr>
      <w:spacing w:after="0" w:line="240" w:lineRule="auto"/>
    </w:pPr>
    <w:rPr>
      <w:rFonts w:eastAsiaTheme="minorEastAsia"/>
    </w:rPr>
    <w:tblPr>
      <w:tblCellMar>
        <w:top w:w="0" w:type="dxa"/>
        <w:left w:w="0" w:type="dxa"/>
        <w:bottom w:w="0" w:type="dxa"/>
        <w:right w:w="0" w:type="dxa"/>
      </w:tblCellMar>
    </w:tblPr>
  </w:style>
  <w:style w:type="paragraph" w:styleId="Porat">
    <w:name w:val="footer"/>
    <w:basedOn w:val="prastasis"/>
    <w:link w:val="PoratDiagrama1"/>
    <w:uiPriority w:val="99"/>
    <w:rsid w:val="00A77623"/>
    <w:pPr>
      <w:suppressLineNumbers/>
      <w:tabs>
        <w:tab w:val="center" w:pos="4988"/>
        <w:tab w:val="right" w:pos="9976"/>
      </w:tabs>
      <w:suppressAutoHyphens/>
      <w:spacing w:after="0" w:line="240" w:lineRule="auto"/>
    </w:pPr>
    <w:rPr>
      <w:rFonts w:ascii="Times New Roman" w:eastAsia="Times New Roman" w:hAnsi="Times New Roman" w:cs="Times New Roman"/>
      <w:sz w:val="20"/>
      <w:szCs w:val="20"/>
      <w:lang w:eastAsia="ar-SA"/>
    </w:rPr>
  </w:style>
  <w:style w:type="character" w:customStyle="1" w:styleId="PoratDiagrama1">
    <w:name w:val="Poraštė Diagrama1"/>
    <w:basedOn w:val="Numatytasispastraiposriftas"/>
    <w:link w:val="Porat"/>
    <w:uiPriority w:val="99"/>
    <w:rsid w:val="00A77623"/>
    <w:rPr>
      <w:rFonts w:ascii="Times New Roman" w:eastAsia="Times New Roman" w:hAnsi="Times New Roman" w:cs="Times New Roman"/>
      <w:sz w:val="20"/>
      <w:szCs w:val="20"/>
      <w:lang w:eastAsia="ar-SA"/>
    </w:rPr>
  </w:style>
  <w:style w:type="paragraph" w:styleId="Paprastasistekstas">
    <w:name w:val="Plain Text"/>
    <w:basedOn w:val="prastasis"/>
    <w:link w:val="PaprastasistekstasDiagrama1"/>
    <w:uiPriority w:val="99"/>
    <w:unhideWhenUsed/>
    <w:rsid w:val="00A77623"/>
    <w:pPr>
      <w:spacing w:after="0" w:line="240" w:lineRule="auto"/>
    </w:pPr>
    <w:rPr>
      <w:rFonts w:ascii="Calibri" w:hAnsi="Calibri" w:cs="Consolas"/>
      <w:szCs w:val="21"/>
      <w:lang w:val="lt-LT"/>
    </w:rPr>
  </w:style>
  <w:style w:type="character" w:customStyle="1" w:styleId="PaprastasistekstasDiagrama1">
    <w:name w:val="Paprastasis tekstas Diagrama1"/>
    <w:basedOn w:val="Numatytasispastraiposriftas"/>
    <w:link w:val="Paprastasistekstas"/>
    <w:uiPriority w:val="99"/>
    <w:rsid w:val="00A77623"/>
    <w:rPr>
      <w:rFonts w:ascii="Calibri" w:hAnsi="Calibri" w:cs="Consolas"/>
      <w:szCs w:val="21"/>
      <w:lang w:val="lt-LT"/>
    </w:rPr>
  </w:style>
  <w:style w:type="paragraph" w:styleId="Turinys1">
    <w:name w:val="toc 1"/>
    <w:basedOn w:val="prastasis"/>
    <w:next w:val="prastasis"/>
    <w:autoRedefine/>
    <w:uiPriority w:val="39"/>
    <w:unhideWhenUsed/>
    <w:rsid w:val="00A77623"/>
    <w:pPr>
      <w:spacing w:after="100" w:line="240" w:lineRule="auto"/>
    </w:pPr>
    <w:rPr>
      <w:rFonts w:ascii="Times New Roman" w:eastAsia="Times New Roman" w:hAnsi="Times New Roman" w:cs="Times New Roman"/>
      <w:sz w:val="20"/>
      <w:szCs w:val="20"/>
      <w:lang w:val="lt-LT" w:eastAsia="lt-LT"/>
    </w:rPr>
  </w:style>
  <w:style w:type="paragraph" w:styleId="Antrats">
    <w:name w:val="header"/>
    <w:basedOn w:val="prastasis"/>
    <w:link w:val="AntratsDiagrama1"/>
    <w:uiPriority w:val="99"/>
    <w:unhideWhenUsed/>
    <w:rsid w:val="00A77623"/>
    <w:pPr>
      <w:tabs>
        <w:tab w:val="center" w:pos="4680"/>
        <w:tab w:val="right" w:pos="9360"/>
      </w:tabs>
      <w:spacing w:after="0" w:line="240" w:lineRule="auto"/>
    </w:pPr>
    <w:rPr>
      <w:rFonts w:ascii="Times New Roman" w:eastAsia="Times New Roman" w:hAnsi="Times New Roman" w:cs="Times New Roman"/>
      <w:sz w:val="20"/>
      <w:szCs w:val="20"/>
      <w:lang w:val="lt-LT" w:eastAsia="lt-LT"/>
    </w:rPr>
  </w:style>
  <w:style w:type="character" w:customStyle="1" w:styleId="AntratsDiagrama1">
    <w:name w:val="Antraštės Diagrama1"/>
    <w:basedOn w:val="Numatytasispastraiposriftas"/>
    <w:link w:val="Antrats"/>
    <w:uiPriority w:val="99"/>
    <w:rsid w:val="00A77623"/>
    <w:rPr>
      <w:rFonts w:ascii="Times New Roman" w:eastAsia="Times New Roman" w:hAnsi="Times New Roman" w:cs="Times New Roman"/>
      <w:sz w:val="20"/>
      <w:szCs w:val="20"/>
      <w:lang w:val="lt-LT" w:eastAsia="lt-LT"/>
    </w:rPr>
  </w:style>
  <w:style w:type="paragraph" w:styleId="Turinioantrat">
    <w:name w:val="TOC Heading"/>
    <w:basedOn w:val="Antrat1"/>
    <w:next w:val="prastasis"/>
    <w:uiPriority w:val="39"/>
    <w:unhideWhenUsed/>
    <w:qFormat/>
    <w:rsid w:val="00A77623"/>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urinys2">
    <w:name w:val="toc 2"/>
    <w:basedOn w:val="prastasis"/>
    <w:next w:val="prastasis"/>
    <w:autoRedefine/>
    <w:uiPriority w:val="39"/>
    <w:unhideWhenUsed/>
    <w:rsid w:val="00A77623"/>
    <w:pPr>
      <w:spacing w:after="100" w:line="259" w:lineRule="auto"/>
      <w:ind w:left="220"/>
    </w:pPr>
    <w:rPr>
      <w:rFonts w:eastAsiaTheme="minorEastAsia" w:cs="Times New Roman"/>
    </w:rPr>
  </w:style>
  <w:style w:type="paragraph" w:styleId="Turinys3">
    <w:name w:val="toc 3"/>
    <w:basedOn w:val="prastasis"/>
    <w:next w:val="prastasis"/>
    <w:autoRedefine/>
    <w:uiPriority w:val="39"/>
    <w:unhideWhenUsed/>
    <w:rsid w:val="00A77623"/>
    <w:pPr>
      <w:spacing w:after="100" w:line="259" w:lineRule="auto"/>
      <w:ind w:left="440"/>
    </w:pPr>
    <w:rPr>
      <w:rFonts w:eastAsiaTheme="minorEastAsia" w:cs="Times New Roman"/>
    </w:rPr>
  </w:style>
  <w:style w:type="paragraph" w:styleId="prastasiniatinklio">
    <w:name w:val="Normal (Web)"/>
    <w:basedOn w:val="prastasis"/>
    <w:uiPriority w:val="99"/>
    <w:semiHidden/>
    <w:unhideWhenUsed/>
    <w:rsid w:val="00A77623"/>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A77623"/>
    <w:pPr>
      <w:spacing w:after="0" w:line="240" w:lineRule="auto"/>
    </w:pPr>
    <w:rPr>
      <w:rFonts w:ascii="Times New Roman" w:eastAsia="Times New Roman" w:hAnsi="Times New Roman" w:cs="Times New Roman"/>
      <w:sz w:val="20"/>
      <w:szCs w:val="20"/>
      <w:lang w:val="lt-LT" w:eastAsia="lt-LT"/>
    </w:rPr>
  </w:style>
  <w:style w:type="paragraph" w:customStyle="1" w:styleId="Pagrindinistekstas100">
    <w:name w:val="Pagrindinis tekstas10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UnresolvedMention1">
    <w:name w:val="Unresolved Mention1"/>
    <w:basedOn w:val="Numatytasispastraiposriftas"/>
    <w:uiPriority w:val="99"/>
    <w:semiHidden/>
    <w:unhideWhenUsed/>
    <w:rsid w:val="00A77623"/>
    <w:rPr>
      <w:color w:val="605E5C"/>
      <w:shd w:val="clear" w:color="auto" w:fill="E1DFDD"/>
    </w:rPr>
  </w:style>
  <w:style w:type="table" w:styleId="Lentelstinklelisviesus">
    <w:name w:val="Grid Table Light"/>
    <w:basedOn w:val="prastojilentel"/>
    <w:uiPriority w:val="40"/>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A77623"/>
    <w:pPr>
      <w:widowControl/>
      <w:numPr>
        <w:numId w:val="3"/>
      </w:numPr>
      <w:pBdr>
        <w:top w:val="nil"/>
        <w:left w:val="nil"/>
        <w:bottom w:val="nil"/>
        <w:right w:val="nil"/>
        <w:between w:val="nil"/>
      </w:pBdr>
      <w:autoSpaceDE/>
      <w:autoSpaceDN/>
      <w:spacing w:before="240" w:after="240" w:line="360" w:lineRule="auto"/>
      <w:ind w:left="357" w:hanging="357"/>
      <w:jc w:val="center"/>
    </w:pPr>
    <w:rPr>
      <w:b/>
    </w:rPr>
  </w:style>
  <w:style w:type="paragraph" w:customStyle="1" w:styleId="AntratTS">
    <w:name w:val="Antraštė_TS"/>
    <w:basedOn w:val="AntratTS1"/>
    <w:link w:val="AntratTSChar"/>
    <w:rsid w:val="00A77623"/>
  </w:style>
  <w:style w:type="character" w:customStyle="1" w:styleId="AntratTS1Char">
    <w:name w:val="Antraštė_TS_1 Char"/>
    <w:basedOn w:val="SraopastraipaDiagrama"/>
    <w:link w:val="AntratTS1"/>
    <w:rsid w:val="00A77623"/>
    <w:rPr>
      <w:rFonts w:ascii="Times New Roman" w:eastAsia="Times New Roman" w:hAnsi="Times New Roman" w:cs="Times New Roman"/>
      <w:b/>
      <w:lang w:val="lt-LT"/>
    </w:rPr>
  </w:style>
  <w:style w:type="paragraph" w:customStyle="1" w:styleId="TSAntraste1">
    <w:name w:val="TS_Antraste_1"/>
    <w:basedOn w:val="AntratTS"/>
    <w:next w:val="Heading1withnumbering"/>
    <w:link w:val="TSAntraste1Char"/>
    <w:qFormat/>
    <w:rsid w:val="00A77623"/>
    <w:pPr>
      <w:ind w:left="1" w:hanging="3"/>
    </w:pPr>
  </w:style>
  <w:style w:type="character" w:customStyle="1" w:styleId="AntratTSChar">
    <w:name w:val="Antraštė_TS Char"/>
    <w:basedOn w:val="AntratTS1Char"/>
    <w:link w:val="AntratTS"/>
    <w:rsid w:val="00A77623"/>
    <w:rPr>
      <w:rFonts w:ascii="Times New Roman" w:eastAsia="Times New Roman" w:hAnsi="Times New Roman" w:cs="Times New Roman"/>
      <w:b/>
      <w:lang w:val="lt-LT"/>
    </w:rPr>
  </w:style>
  <w:style w:type="character" w:customStyle="1" w:styleId="TSAntraste1Char">
    <w:name w:val="TS_Antraste_1 Char"/>
    <w:basedOn w:val="AntratTSChar"/>
    <w:link w:val="TSAntraste1"/>
    <w:rsid w:val="00A77623"/>
    <w:rPr>
      <w:rFonts w:ascii="Times New Roman" w:eastAsia="Times New Roman" w:hAnsi="Times New Roman" w:cs="Times New Roman"/>
      <w:b/>
      <w:lang w:val="lt-LT"/>
    </w:rPr>
  </w:style>
  <w:style w:type="character" w:styleId="Grietas">
    <w:name w:val="Strong"/>
    <w:uiPriority w:val="22"/>
    <w:qFormat/>
    <w:rsid w:val="00A77623"/>
    <w:rPr>
      <w:b/>
      <w:bCs/>
    </w:rPr>
  </w:style>
  <w:style w:type="character" w:customStyle="1" w:styleId="normaltextrun">
    <w:name w:val="normaltextrun"/>
    <w:basedOn w:val="Numatytasispastraiposriftas"/>
    <w:rsid w:val="00A77623"/>
  </w:style>
  <w:style w:type="paragraph" w:customStyle="1" w:styleId="Elsislentelestekstas">
    <w:name w:val="Elsis_lenteles_tekstas"/>
    <w:basedOn w:val="prastasis"/>
    <w:rsid w:val="00A77623"/>
    <w:pPr>
      <w:spacing w:before="60" w:after="60" w:line="240" w:lineRule="auto"/>
    </w:pPr>
    <w:rPr>
      <w:rFonts w:ascii="Arial" w:eastAsia="Times New Roman" w:hAnsi="Arial" w:cs="Times New Roman"/>
      <w:sz w:val="18"/>
      <w:szCs w:val="20"/>
      <w:lang w:val="lt-LT" w:eastAsia="lt-LT"/>
    </w:rPr>
  </w:style>
  <w:style w:type="paragraph" w:customStyle="1" w:styleId="Elsistekstas">
    <w:name w:val="Elsis_tekstas"/>
    <w:basedOn w:val="prastasis"/>
    <w:link w:val="ElsistekstasChar"/>
    <w:rsid w:val="00A77623"/>
    <w:pPr>
      <w:spacing w:before="120" w:after="120" w:line="240" w:lineRule="auto"/>
      <w:ind w:firstLine="284"/>
      <w:jc w:val="both"/>
    </w:pPr>
    <w:rPr>
      <w:rFonts w:ascii="Arial" w:eastAsia="Calibri" w:hAnsi="Arial" w:cs="Times New Roman"/>
      <w:sz w:val="20"/>
      <w:lang w:val="lt-LT" w:eastAsia="lt-LT"/>
    </w:rPr>
  </w:style>
  <w:style w:type="character" w:customStyle="1" w:styleId="ElsistekstasChar">
    <w:name w:val="Elsis_tekstas Char"/>
    <w:link w:val="Elsistekstas"/>
    <w:locked/>
    <w:rsid w:val="00A77623"/>
    <w:rPr>
      <w:rFonts w:ascii="Arial" w:eastAsia="Calibri" w:hAnsi="Arial" w:cs="Times New Roman"/>
      <w:sz w:val="20"/>
      <w:lang w:val="lt-LT" w:eastAsia="lt-LT"/>
    </w:rPr>
  </w:style>
  <w:style w:type="paragraph" w:customStyle="1" w:styleId="Elsisbullet1lygis">
    <w:name w:val="Elsis_bullet_1_lygis"/>
    <w:basedOn w:val="prastasis"/>
    <w:rsid w:val="00A77623"/>
    <w:pPr>
      <w:numPr>
        <w:numId w:val="19"/>
      </w:numPr>
      <w:tabs>
        <w:tab w:val="num" w:pos="567"/>
      </w:tabs>
      <w:spacing w:before="120" w:after="120" w:line="240" w:lineRule="auto"/>
      <w:jc w:val="both"/>
    </w:pPr>
    <w:rPr>
      <w:rFonts w:ascii="Arial" w:eastAsia="Times New Roman" w:hAnsi="Arial" w:cs="Times New Roman"/>
      <w:sz w:val="20"/>
      <w:szCs w:val="20"/>
      <w:lang w:val="lt-LT" w:eastAsia="lt-LT"/>
    </w:rPr>
  </w:style>
  <w:style w:type="paragraph" w:customStyle="1" w:styleId="Elsisbullet2lygis">
    <w:name w:val="Elsis_bullet_2_lygis"/>
    <w:basedOn w:val="Elsisbullet1lygis"/>
    <w:rsid w:val="00A77623"/>
    <w:pPr>
      <w:numPr>
        <w:ilvl w:val="1"/>
      </w:numPr>
      <w:tabs>
        <w:tab w:val="num" w:pos="567"/>
        <w:tab w:val="num" w:pos="709"/>
      </w:tabs>
    </w:pPr>
  </w:style>
  <w:style w:type="paragraph" w:customStyle="1" w:styleId="Elsisbullet3lygis">
    <w:name w:val="Elsis_bullet_3_lygis"/>
    <w:basedOn w:val="Elsisbullet2lygis"/>
    <w:rsid w:val="00A77623"/>
    <w:pPr>
      <w:numPr>
        <w:ilvl w:val="2"/>
      </w:numPr>
      <w:tabs>
        <w:tab w:val="num" w:pos="709"/>
        <w:tab w:val="num" w:pos="1985"/>
      </w:tabs>
    </w:pPr>
  </w:style>
  <w:style w:type="numbering" w:customStyle="1" w:styleId="EBullets">
    <w:name w:val="E_Bullets"/>
    <w:rsid w:val="00A77623"/>
    <w:pPr>
      <w:numPr>
        <w:numId w:val="19"/>
      </w:numPr>
    </w:pPr>
  </w:style>
  <w:style w:type="character" w:customStyle="1" w:styleId="ts-alignment-element">
    <w:name w:val="ts-alignment-element"/>
    <w:basedOn w:val="Numatytasispastraiposriftas"/>
    <w:rsid w:val="00A77623"/>
  </w:style>
  <w:style w:type="paragraph" w:styleId="Turinys4">
    <w:name w:val="toc 4"/>
    <w:basedOn w:val="prastasis"/>
    <w:next w:val="prastasis"/>
    <w:autoRedefine/>
    <w:uiPriority w:val="39"/>
    <w:unhideWhenUsed/>
    <w:rsid w:val="00A77623"/>
    <w:pPr>
      <w:spacing w:after="100" w:line="259" w:lineRule="auto"/>
      <w:ind w:left="660"/>
    </w:pPr>
    <w:rPr>
      <w:rFonts w:eastAsiaTheme="minorEastAsia"/>
    </w:rPr>
  </w:style>
  <w:style w:type="paragraph" w:styleId="Turinys5">
    <w:name w:val="toc 5"/>
    <w:basedOn w:val="prastasis"/>
    <w:next w:val="prastasis"/>
    <w:autoRedefine/>
    <w:uiPriority w:val="39"/>
    <w:unhideWhenUsed/>
    <w:rsid w:val="00A77623"/>
    <w:pPr>
      <w:spacing w:after="100" w:line="259" w:lineRule="auto"/>
      <w:ind w:left="880"/>
    </w:pPr>
    <w:rPr>
      <w:rFonts w:eastAsiaTheme="minorEastAsia"/>
    </w:rPr>
  </w:style>
  <w:style w:type="paragraph" w:styleId="Turinys6">
    <w:name w:val="toc 6"/>
    <w:basedOn w:val="prastasis"/>
    <w:next w:val="prastasis"/>
    <w:autoRedefine/>
    <w:uiPriority w:val="39"/>
    <w:unhideWhenUsed/>
    <w:rsid w:val="00A77623"/>
    <w:pPr>
      <w:spacing w:after="100" w:line="259" w:lineRule="auto"/>
      <w:ind w:left="1100"/>
    </w:pPr>
    <w:rPr>
      <w:rFonts w:eastAsiaTheme="minorEastAsia"/>
    </w:rPr>
  </w:style>
  <w:style w:type="paragraph" w:styleId="Turinys7">
    <w:name w:val="toc 7"/>
    <w:basedOn w:val="prastasis"/>
    <w:next w:val="prastasis"/>
    <w:autoRedefine/>
    <w:uiPriority w:val="39"/>
    <w:unhideWhenUsed/>
    <w:rsid w:val="00A77623"/>
    <w:pPr>
      <w:spacing w:after="100" w:line="259" w:lineRule="auto"/>
      <w:ind w:left="1320"/>
    </w:pPr>
    <w:rPr>
      <w:rFonts w:eastAsiaTheme="minorEastAsia"/>
    </w:rPr>
  </w:style>
  <w:style w:type="paragraph" w:styleId="Turinys8">
    <w:name w:val="toc 8"/>
    <w:basedOn w:val="prastasis"/>
    <w:next w:val="prastasis"/>
    <w:autoRedefine/>
    <w:uiPriority w:val="39"/>
    <w:unhideWhenUsed/>
    <w:rsid w:val="00A77623"/>
    <w:pPr>
      <w:spacing w:after="100" w:line="259" w:lineRule="auto"/>
      <w:ind w:left="1540"/>
    </w:pPr>
    <w:rPr>
      <w:rFonts w:eastAsiaTheme="minorEastAsia"/>
    </w:rPr>
  </w:style>
  <w:style w:type="paragraph" w:styleId="Turinys9">
    <w:name w:val="toc 9"/>
    <w:basedOn w:val="prastasis"/>
    <w:next w:val="prastasis"/>
    <w:autoRedefine/>
    <w:uiPriority w:val="39"/>
    <w:unhideWhenUsed/>
    <w:rsid w:val="00A77623"/>
    <w:pPr>
      <w:spacing w:after="100" w:line="259" w:lineRule="auto"/>
      <w:ind w:left="1760"/>
    </w:pPr>
    <w:rPr>
      <w:rFonts w:eastAsiaTheme="minorEastAsia"/>
    </w:rPr>
  </w:style>
  <w:style w:type="character" w:styleId="Perirtashipersaitas">
    <w:name w:val="FollowedHyperlink"/>
    <w:basedOn w:val="Numatytasispastraiposriftas"/>
    <w:uiPriority w:val="99"/>
    <w:semiHidden/>
    <w:unhideWhenUsed/>
    <w:rsid w:val="00A77623"/>
    <w:rPr>
      <w:color w:val="800080" w:themeColor="followedHyperlink"/>
      <w:u w:val="single"/>
    </w:rPr>
  </w:style>
  <w:style w:type="character" w:styleId="Knygospavadinimas">
    <w:name w:val="Book Title"/>
    <w:basedOn w:val="Numatytasispastraiposriftas"/>
    <w:uiPriority w:val="33"/>
    <w:qFormat/>
    <w:rsid w:val="009A62BC"/>
    <w:rPr>
      <w:b/>
      <w:bCs/>
      <w:i/>
      <w:iCs/>
      <w:spacing w:val="5"/>
    </w:rPr>
  </w:style>
  <w:style w:type="character" w:styleId="Rykinuoroda">
    <w:name w:val="Intense Reference"/>
    <w:basedOn w:val="Numatytasispastraiposriftas"/>
    <w:uiPriority w:val="32"/>
    <w:qFormat/>
    <w:rsid w:val="009A62BC"/>
    <w:rPr>
      <w:b/>
      <w:bCs/>
      <w:smallCaps/>
      <w:color w:val="4F81BD" w:themeColor="accent1"/>
      <w:spacing w:val="5"/>
    </w:rPr>
  </w:style>
  <w:style w:type="character" w:customStyle="1" w:styleId="eop">
    <w:name w:val="eop"/>
    <w:basedOn w:val="Numatytasispastraiposriftas"/>
    <w:rsid w:val="2F33D507"/>
    <w:rPr>
      <w:rFonts w:asciiTheme="minorHAnsi" w:eastAsiaTheme="minorEastAsia" w:hAnsiTheme="minorHAnsi" w:cstheme="minorBidi"/>
      <w:sz w:val="22"/>
      <w:szCs w:val="22"/>
    </w:rPr>
  </w:style>
  <w:style w:type="paragraph" w:customStyle="1" w:styleId="paragraph">
    <w:name w:val="paragraph"/>
    <w:basedOn w:val="prastasis"/>
    <w:rsid w:val="2F33D507"/>
    <w:pPr>
      <w:spacing w:beforeAutospacing="1" w:afterAutospacing="1" w:line="240" w:lineRule="auto"/>
    </w:pPr>
    <w:rPr>
      <w:rFonts w:eastAsiaTheme="minorEastAsia"/>
      <w:sz w:val="24"/>
      <w:szCs w:val="24"/>
      <w:lang w:eastAsia="en-GB"/>
    </w:rPr>
  </w:style>
  <w:style w:type="character" w:customStyle="1" w:styleId="DefaultChar">
    <w:name w:val="Default Char"/>
    <w:link w:val="Default"/>
    <w:rsid w:val="00B875D9"/>
    <w:rPr>
      <w:rFonts w:ascii="Times New Roman" w:eastAsia="Times New Roman" w:hAnsi="Times New Roman" w:cs="Times New Roman"/>
      <w:color w:val="000000"/>
      <w:position w:val="-1"/>
      <w:sz w:val="24"/>
      <w:szCs w:val="24"/>
      <w:lang w:val="lt-LT"/>
    </w:rPr>
  </w:style>
  <w:style w:type="character" w:styleId="Neapdorotaspaminjimas">
    <w:name w:val="Unresolved Mention"/>
    <w:basedOn w:val="Numatytasispastraiposriftas"/>
    <w:uiPriority w:val="99"/>
    <w:semiHidden/>
    <w:unhideWhenUsed/>
    <w:rsid w:val="00841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1246">
      <w:bodyDiv w:val="1"/>
      <w:marLeft w:val="0"/>
      <w:marRight w:val="0"/>
      <w:marTop w:val="0"/>
      <w:marBottom w:val="0"/>
      <w:divBdr>
        <w:top w:val="none" w:sz="0" w:space="0" w:color="auto"/>
        <w:left w:val="none" w:sz="0" w:space="0" w:color="auto"/>
        <w:bottom w:val="none" w:sz="0" w:space="0" w:color="auto"/>
        <w:right w:val="none" w:sz="0" w:space="0" w:color="auto"/>
      </w:divBdr>
    </w:div>
    <w:div w:id="209192132">
      <w:bodyDiv w:val="1"/>
      <w:marLeft w:val="0"/>
      <w:marRight w:val="0"/>
      <w:marTop w:val="0"/>
      <w:marBottom w:val="0"/>
      <w:divBdr>
        <w:top w:val="none" w:sz="0" w:space="0" w:color="auto"/>
        <w:left w:val="none" w:sz="0" w:space="0" w:color="auto"/>
        <w:bottom w:val="none" w:sz="0" w:space="0" w:color="auto"/>
        <w:right w:val="none" w:sz="0" w:space="0" w:color="auto"/>
      </w:divBdr>
    </w:div>
    <w:div w:id="226960263">
      <w:bodyDiv w:val="1"/>
      <w:marLeft w:val="0"/>
      <w:marRight w:val="0"/>
      <w:marTop w:val="0"/>
      <w:marBottom w:val="0"/>
      <w:divBdr>
        <w:top w:val="none" w:sz="0" w:space="0" w:color="auto"/>
        <w:left w:val="none" w:sz="0" w:space="0" w:color="auto"/>
        <w:bottom w:val="none" w:sz="0" w:space="0" w:color="auto"/>
        <w:right w:val="none" w:sz="0" w:space="0" w:color="auto"/>
      </w:divBdr>
    </w:div>
    <w:div w:id="488667586">
      <w:bodyDiv w:val="1"/>
      <w:marLeft w:val="0"/>
      <w:marRight w:val="0"/>
      <w:marTop w:val="0"/>
      <w:marBottom w:val="0"/>
      <w:divBdr>
        <w:top w:val="none" w:sz="0" w:space="0" w:color="auto"/>
        <w:left w:val="none" w:sz="0" w:space="0" w:color="auto"/>
        <w:bottom w:val="none" w:sz="0" w:space="0" w:color="auto"/>
        <w:right w:val="none" w:sz="0" w:space="0" w:color="auto"/>
      </w:divBdr>
    </w:div>
    <w:div w:id="1042443525">
      <w:bodyDiv w:val="1"/>
      <w:marLeft w:val="0"/>
      <w:marRight w:val="0"/>
      <w:marTop w:val="0"/>
      <w:marBottom w:val="0"/>
      <w:divBdr>
        <w:top w:val="none" w:sz="0" w:space="0" w:color="auto"/>
        <w:left w:val="none" w:sz="0" w:space="0" w:color="auto"/>
        <w:bottom w:val="none" w:sz="0" w:space="0" w:color="auto"/>
        <w:right w:val="none" w:sz="0" w:space="0" w:color="auto"/>
      </w:divBdr>
      <w:divsChild>
        <w:div w:id="1078022140">
          <w:marLeft w:val="0"/>
          <w:marRight w:val="0"/>
          <w:marTop w:val="0"/>
          <w:marBottom w:val="0"/>
          <w:divBdr>
            <w:top w:val="none" w:sz="0" w:space="0" w:color="auto"/>
            <w:left w:val="none" w:sz="0" w:space="0" w:color="auto"/>
            <w:bottom w:val="none" w:sz="0" w:space="0" w:color="auto"/>
            <w:right w:val="none" w:sz="0" w:space="0" w:color="auto"/>
          </w:divBdr>
        </w:div>
        <w:div w:id="251016988">
          <w:marLeft w:val="0"/>
          <w:marRight w:val="0"/>
          <w:marTop w:val="0"/>
          <w:marBottom w:val="0"/>
          <w:divBdr>
            <w:top w:val="none" w:sz="0" w:space="0" w:color="auto"/>
            <w:left w:val="none" w:sz="0" w:space="0" w:color="auto"/>
            <w:bottom w:val="none" w:sz="0" w:space="0" w:color="auto"/>
            <w:right w:val="none" w:sz="0" w:space="0" w:color="auto"/>
          </w:divBdr>
        </w:div>
        <w:div w:id="1101605802">
          <w:marLeft w:val="0"/>
          <w:marRight w:val="0"/>
          <w:marTop w:val="0"/>
          <w:marBottom w:val="0"/>
          <w:divBdr>
            <w:top w:val="none" w:sz="0" w:space="0" w:color="auto"/>
            <w:left w:val="none" w:sz="0" w:space="0" w:color="auto"/>
            <w:bottom w:val="none" w:sz="0" w:space="0" w:color="auto"/>
            <w:right w:val="none" w:sz="0" w:space="0" w:color="auto"/>
          </w:divBdr>
        </w:div>
        <w:div w:id="602419444">
          <w:marLeft w:val="0"/>
          <w:marRight w:val="0"/>
          <w:marTop w:val="0"/>
          <w:marBottom w:val="0"/>
          <w:divBdr>
            <w:top w:val="none" w:sz="0" w:space="0" w:color="auto"/>
            <w:left w:val="none" w:sz="0" w:space="0" w:color="auto"/>
            <w:bottom w:val="none" w:sz="0" w:space="0" w:color="auto"/>
            <w:right w:val="none" w:sz="0" w:space="0" w:color="auto"/>
          </w:divBdr>
        </w:div>
        <w:div w:id="105514990">
          <w:marLeft w:val="0"/>
          <w:marRight w:val="0"/>
          <w:marTop w:val="0"/>
          <w:marBottom w:val="0"/>
          <w:divBdr>
            <w:top w:val="none" w:sz="0" w:space="0" w:color="auto"/>
            <w:left w:val="none" w:sz="0" w:space="0" w:color="auto"/>
            <w:bottom w:val="none" w:sz="0" w:space="0" w:color="auto"/>
            <w:right w:val="none" w:sz="0" w:space="0" w:color="auto"/>
          </w:divBdr>
        </w:div>
        <w:div w:id="1216702042">
          <w:marLeft w:val="0"/>
          <w:marRight w:val="0"/>
          <w:marTop w:val="0"/>
          <w:marBottom w:val="0"/>
          <w:divBdr>
            <w:top w:val="none" w:sz="0" w:space="0" w:color="auto"/>
            <w:left w:val="none" w:sz="0" w:space="0" w:color="auto"/>
            <w:bottom w:val="none" w:sz="0" w:space="0" w:color="auto"/>
            <w:right w:val="none" w:sz="0" w:space="0" w:color="auto"/>
          </w:divBdr>
        </w:div>
        <w:div w:id="1029332605">
          <w:marLeft w:val="0"/>
          <w:marRight w:val="0"/>
          <w:marTop w:val="0"/>
          <w:marBottom w:val="0"/>
          <w:divBdr>
            <w:top w:val="none" w:sz="0" w:space="0" w:color="auto"/>
            <w:left w:val="none" w:sz="0" w:space="0" w:color="auto"/>
            <w:bottom w:val="none" w:sz="0" w:space="0" w:color="auto"/>
            <w:right w:val="none" w:sz="0" w:space="0" w:color="auto"/>
          </w:divBdr>
        </w:div>
        <w:div w:id="1981883975">
          <w:marLeft w:val="0"/>
          <w:marRight w:val="0"/>
          <w:marTop w:val="0"/>
          <w:marBottom w:val="0"/>
          <w:divBdr>
            <w:top w:val="none" w:sz="0" w:space="0" w:color="auto"/>
            <w:left w:val="none" w:sz="0" w:space="0" w:color="auto"/>
            <w:bottom w:val="none" w:sz="0" w:space="0" w:color="auto"/>
            <w:right w:val="none" w:sz="0" w:space="0" w:color="auto"/>
          </w:divBdr>
        </w:div>
        <w:div w:id="749739447">
          <w:marLeft w:val="0"/>
          <w:marRight w:val="0"/>
          <w:marTop w:val="0"/>
          <w:marBottom w:val="0"/>
          <w:divBdr>
            <w:top w:val="none" w:sz="0" w:space="0" w:color="auto"/>
            <w:left w:val="none" w:sz="0" w:space="0" w:color="auto"/>
            <w:bottom w:val="none" w:sz="0" w:space="0" w:color="auto"/>
            <w:right w:val="none" w:sz="0" w:space="0" w:color="auto"/>
          </w:divBdr>
          <w:divsChild>
            <w:div w:id="681666788">
              <w:marLeft w:val="-75"/>
              <w:marRight w:val="0"/>
              <w:marTop w:val="30"/>
              <w:marBottom w:val="30"/>
              <w:divBdr>
                <w:top w:val="none" w:sz="0" w:space="0" w:color="auto"/>
                <w:left w:val="none" w:sz="0" w:space="0" w:color="auto"/>
                <w:bottom w:val="none" w:sz="0" w:space="0" w:color="auto"/>
                <w:right w:val="none" w:sz="0" w:space="0" w:color="auto"/>
              </w:divBdr>
              <w:divsChild>
                <w:div w:id="557781740">
                  <w:marLeft w:val="0"/>
                  <w:marRight w:val="0"/>
                  <w:marTop w:val="0"/>
                  <w:marBottom w:val="0"/>
                  <w:divBdr>
                    <w:top w:val="none" w:sz="0" w:space="0" w:color="auto"/>
                    <w:left w:val="none" w:sz="0" w:space="0" w:color="auto"/>
                    <w:bottom w:val="none" w:sz="0" w:space="0" w:color="auto"/>
                    <w:right w:val="none" w:sz="0" w:space="0" w:color="auto"/>
                  </w:divBdr>
                  <w:divsChild>
                    <w:div w:id="399596581">
                      <w:marLeft w:val="0"/>
                      <w:marRight w:val="0"/>
                      <w:marTop w:val="0"/>
                      <w:marBottom w:val="0"/>
                      <w:divBdr>
                        <w:top w:val="none" w:sz="0" w:space="0" w:color="auto"/>
                        <w:left w:val="none" w:sz="0" w:space="0" w:color="auto"/>
                        <w:bottom w:val="none" w:sz="0" w:space="0" w:color="auto"/>
                        <w:right w:val="none" w:sz="0" w:space="0" w:color="auto"/>
                      </w:divBdr>
                    </w:div>
                  </w:divsChild>
                </w:div>
                <w:div w:id="1553729668">
                  <w:marLeft w:val="0"/>
                  <w:marRight w:val="0"/>
                  <w:marTop w:val="0"/>
                  <w:marBottom w:val="0"/>
                  <w:divBdr>
                    <w:top w:val="none" w:sz="0" w:space="0" w:color="auto"/>
                    <w:left w:val="none" w:sz="0" w:space="0" w:color="auto"/>
                    <w:bottom w:val="none" w:sz="0" w:space="0" w:color="auto"/>
                    <w:right w:val="none" w:sz="0" w:space="0" w:color="auto"/>
                  </w:divBdr>
                  <w:divsChild>
                    <w:div w:id="2084332467">
                      <w:marLeft w:val="0"/>
                      <w:marRight w:val="0"/>
                      <w:marTop w:val="0"/>
                      <w:marBottom w:val="0"/>
                      <w:divBdr>
                        <w:top w:val="none" w:sz="0" w:space="0" w:color="auto"/>
                        <w:left w:val="none" w:sz="0" w:space="0" w:color="auto"/>
                        <w:bottom w:val="none" w:sz="0" w:space="0" w:color="auto"/>
                        <w:right w:val="none" w:sz="0" w:space="0" w:color="auto"/>
                      </w:divBdr>
                    </w:div>
                  </w:divsChild>
                </w:div>
                <w:div w:id="801994147">
                  <w:marLeft w:val="0"/>
                  <w:marRight w:val="0"/>
                  <w:marTop w:val="0"/>
                  <w:marBottom w:val="0"/>
                  <w:divBdr>
                    <w:top w:val="none" w:sz="0" w:space="0" w:color="auto"/>
                    <w:left w:val="none" w:sz="0" w:space="0" w:color="auto"/>
                    <w:bottom w:val="none" w:sz="0" w:space="0" w:color="auto"/>
                    <w:right w:val="none" w:sz="0" w:space="0" w:color="auto"/>
                  </w:divBdr>
                  <w:divsChild>
                    <w:div w:id="676156930">
                      <w:marLeft w:val="0"/>
                      <w:marRight w:val="0"/>
                      <w:marTop w:val="0"/>
                      <w:marBottom w:val="0"/>
                      <w:divBdr>
                        <w:top w:val="none" w:sz="0" w:space="0" w:color="auto"/>
                        <w:left w:val="none" w:sz="0" w:space="0" w:color="auto"/>
                        <w:bottom w:val="none" w:sz="0" w:space="0" w:color="auto"/>
                        <w:right w:val="none" w:sz="0" w:space="0" w:color="auto"/>
                      </w:divBdr>
                    </w:div>
                  </w:divsChild>
                </w:div>
                <w:div w:id="621108102">
                  <w:marLeft w:val="0"/>
                  <w:marRight w:val="0"/>
                  <w:marTop w:val="0"/>
                  <w:marBottom w:val="0"/>
                  <w:divBdr>
                    <w:top w:val="none" w:sz="0" w:space="0" w:color="auto"/>
                    <w:left w:val="none" w:sz="0" w:space="0" w:color="auto"/>
                    <w:bottom w:val="none" w:sz="0" w:space="0" w:color="auto"/>
                    <w:right w:val="none" w:sz="0" w:space="0" w:color="auto"/>
                  </w:divBdr>
                  <w:divsChild>
                    <w:div w:id="4958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72318">
          <w:marLeft w:val="0"/>
          <w:marRight w:val="0"/>
          <w:marTop w:val="0"/>
          <w:marBottom w:val="0"/>
          <w:divBdr>
            <w:top w:val="none" w:sz="0" w:space="0" w:color="auto"/>
            <w:left w:val="none" w:sz="0" w:space="0" w:color="auto"/>
            <w:bottom w:val="none" w:sz="0" w:space="0" w:color="auto"/>
            <w:right w:val="none" w:sz="0" w:space="0" w:color="auto"/>
          </w:divBdr>
        </w:div>
        <w:div w:id="1021930888">
          <w:marLeft w:val="0"/>
          <w:marRight w:val="0"/>
          <w:marTop w:val="0"/>
          <w:marBottom w:val="0"/>
          <w:divBdr>
            <w:top w:val="none" w:sz="0" w:space="0" w:color="auto"/>
            <w:left w:val="none" w:sz="0" w:space="0" w:color="auto"/>
            <w:bottom w:val="none" w:sz="0" w:space="0" w:color="auto"/>
            <w:right w:val="none" w:sz="0" w:space="0" w:color="auto"/>
          </w:divBdr>
          <w:divsChild>
            <w:div w:id="760754798">
              <w:marLeft w:val="-75"/>
              <w:marRight w:val="0"/>
              <w:marTop w:val="30"/>
              <w:marBottom w:val="30"/>
              <w:divBdr>
                <w:top w:val="none" w:sz="0" w:space="0" w:color="auto"/>
                <w:left w:val="none" w:sz="0" w:space="0" w:color="auto"/>
                <w:bottom w:val="none" w:sz="0" w:space="0" w:color="auto"/>
                <w:right w:val="none" w:sz="0" w:space="0" w:color="auto"/>
              </w:divBdr>
              <w:divsChild>
                <w:div w:id="1956673892">
                  <w:marLeft w:val="0"/>
                  <w:marRight w:val="0"/>
                  <w:marTop w:val="0"/>
                  <w:marBottom w:val="0"/>
                  <w:divBdr>
                    <w:top w:val="none" w:sz="0" w:space="0" w:color="auto"/>
                    <w:left w:val="none" w:sz="0" w:space="0" w:color="auto"/>
                    <w:bottom w:val="none" w:sz="0" w:space="0" w:color="auto"/>
                    <w:right w:val="none" w:sz="0" w:space="0" w:color="auto"/>
                  </w:divBdr>
                  <w:divsChild>
                    <w:div w:id="1917129589">
                      <w:marLeft w:val="0"/>
                      <w:marRight w:val="0"/>
                      <w:marTop w:val="0"/>
                      <w:marBottom w:val="0"/>
                      <w:divBdr>
                        <w:top w:val="none" w:sz="0" w:space="0" w:color="auto"/>
                        <w:left w:val="none" w:sz="0" w:space="0" w:color="auto"/>
                        <w:bottom w:val="none" w:sz="0" w:space="0" w:color="auto"/>
                        <w:right w:val="none" w:sz="0" w:space="0" w:color="auto"/>
                      </w:divBdr>
                    </w:div>
                  </w:divsChild>
                </w:div>
                <w:div w:id="782041702">
                  <w:marLeft w:val="0"/>
                  <w:marRight w:val="0"/>
                  <w:marTop w:val="0"/>
                  <w:marBottom w:val="0"/>
                  <w:divBdr>
                    <w:top w:val="none" w:sz="0" w:space="0" w:color="auto"/>
                    <w:left w:val="none" w:sz="0" w:space="0" w:color="auto"/>
                    <w:bottom w:val="none" w:sz="0" w:space="0" w:color="auto"/>
                    <w:right w:val="none" w:sz="0" w:space="0" w:color="auto"/>
                  </w:divBdr>
                  <w:divsChild>
                    <w:div w:id="343752776">
                      <w:marLeft w:val="0"/>
                      <w:marRight w:val="0"/>
                      <w:marTop w:val="0"/>
                      <w:marBottom w:val="0"/>
                      <w:divBdr>
                        <w:top w:val="none" w:sz="0" w:space="0" w:color="auto"/>
                        <w:left w:val="none" w:sz="0" w:space="0" w:color="auto"/>
                        <w:bottom w:val="none" w:sz="0" w:space="0" w:color="auto"/>
                        <w:right w:val="none" w:sz="0" w:space="0" w:color="auto"/>
                      </w:divBdr>
                    </w:div>
                  </w:divsChild>
                </w:div>
                <w:div w:id="807672879">
                  <w:marLeft w:val="0"/>
                  <w:marRight w:val="0"/>
                  <w:marTop w:val="0"/>
                  <w:marBottom w:val="0"/>
                  <w:divBdr>
                    <w:top w:val="none" w:sz="0" w:space="0" w:color="auto"/>
                    <w:left w:val="none" w:sz="0" w:space="0" w:color="auto"/>
                    <w:bottom w:val="none" w:sz="0" w:space="0" w:color="auto"/>
                    <w:right w:val="none" w:sz="0" w:space="0" w:color="auto"/>
                  </w:divBdr>
                  <w:divsChild>
                    <w:div w:id="2097440062">
                      <w:marLeft w:val="0"/>
                      <w:marRight w:val="0"/>
                      <w:marTop w:val="0"/>
                      <w:marBottom w:val="0"/>
                      <w:divBdr>
                        <w:top w:val="none" w:sz="0" w:space="0" w:color="auto"/>
                        <w:left w:val="none" w:sz="0" w:space="0" w:color="auto"/>
                        <w:bottom w:val="none" w:sz="0" w:space="0" w:color="auto"/>
                        <w:right w:val="none" w:sz="0" w:space="0" w:color="auto"/>
                      </w:divBdr>
                    </w:div>
                  </w:divsChild>
                </w:div>
                <w:div w:id="1282998785">
                  <w:marLeft w:val="0"/>
                  <w:marRight w:val="0"/>
                  <w:marTop w:val="0"/>
                  <w:marBottom w:val="0"/>
                  <w:divBdr>
                    <w:top w:val="none" w:sz="0" w:space="0" w:color="auto"/>
                    <w:left w:val="none" w:sz="0" w:space="0" w:color="auto"/>
                    <w:bottom w:val="none" w:sz="0" w:space="0" w:color="auto"/>
                    <w:right w:val="none" w:sz="0" w:space="0" w:color="auto"/>
                  </w:divBdr>
                  <w:divsChild>
                    <w:div w:id="1211452820">
                      <w:marLeft w:val="0"/>
                      <w:marRight w:val="0"/>
                      <w:marTop w:val="0"/>
                      <w:marBottom w:val="0"/>
                      <w:divBdr>
                        <w:top w:val="none" w:sz="0" w:space="0" w:color="auto"/>
                        <w:left w:val="none" w:sz="0" w:space="0" w:color="auto"/>
                        <w:bottom w:val="none" w:sz="0" w:space="0" w:color="auto"/>
                        <w:right w:val="none" w:sz="0" w:space="0" w:color="auto"/>
                      </w:divBdr>
                    </w:div>
                  </w:divsChild>
                </w:div>
                <w:div w:id="149491339">
                  <w:marLeft w:val="0"/>
                  <w:marRight w:val="0"/>
                  <w:marTop w:val="0"/>
                  <w:marBottom w:val="0"/>
                  <w:divBdr>
                    <w:top w:val="none" w:sz="0" w:space="0" w:color="auto"/>
                    <w:left w:val="none" w:sz="0" w:space="0" w:color="auto"/>
                    <w:bottom w:val="none" w:sz="0" w:space="0" w:color="auto"/>
                    <w:right w:val="none" w:sz="0" w:space="0" w:color="auto"/>
                  </w:divBdr>
                  <w:divsChild>
                    <w:div w:id="1750805864">
                      <w:marLeft w:val="0"/>
                      <w:marRight w:val="0"/>
                      <w:marTop w:val="0"/>
                      <w:marBottom w:val="0"/>
                      <w:divBdr>
                        <w:top w:val="none" w:sz="0" w:space="0" w:color="auto"/>
                        <w:left w:val="none" w:sz="0" w:space="0" w:color="auto"/>
                        <w:bottom w:val="none" w:sz="0" w:space="0" w:color="auto"/>
                        <w:right w:val="none" w:sz="0" w:space="0" w:color="auto"/>
                      </w:divBdr>
                    </w:div>
                  </w:divsChild>
                </w:div>
                <w:div w:id="247613482">
                  <w:marLeft w:val="0"/>
                  <w:marRight w:val="0"/>
                  <w:marTop w:val="0"/>
                  <w:marBottom w:val="0"/>
                  <w:divBdr>
                    <w:top w:val="none" w:sz="0" w:space="0" w:color="auto"/>
                    <w:left w:val="none" w:sz="0" w:space="0" w:color="auto"/>
                    <w:bottom w:val="none" w:sz="0" w:space="0" w:color="auto"/>
                    <w:right w:val="none" w:sz="0" w:space="0" w:color="auto"/>
                  </w:divBdr>
                  <w:divsChild>
                    <w:div w:id="2140683846">
                      <w:marLeft w:val="0"/>
                      <w:marRight w:val="0"/>
                      <w:marTop w:val="0"/>
                      <w:marBottom w:val="0"/>
                      <w:divBdr>
                        <w:top w:val="none" w:sz="0" w:space="0" w:color="auto"/>
                        <w:left w:val="none" w:sz="0" w:space="0" w:color="auto"/>
                        <w:bottom w:val="none" w:sz="0" w:space="0" w:color="auto"/>
                        <w:right w:val="none" w:sz="0" w:space="0" w:color="auto"/>
                      </w:divBdr>
                    </w:div>
                  </w:divsChild>
                </w:div>
                <w:div w:id="549344750">
                  <w:marLeft w:val="0"/>
                  <w:marRight w:val="0"/>
                  <w:marTop w:val="0"/>
                  <w:marBottom w:val="0"/>
                  <w:divBdr>
                    <w:top w:val="none" w:sz="0" w:space="0" w:color="auto"/>
                    <w:left w:val="none" w:sz="0" w:space="0" w:color="auto"/>
                    <w:bottom w:val="none" w:sz="0" w:space="0" w:color="auto"/>
                    <w:right w:val="none" w:sz="0" w:space="0" w:color="auto"/>
                  </w:divBdr>
                  <w:divsChild>
                    <w:div w:id="423692803">
                      <w:marLeft w:val="0"/>
                      <w:marRight w:val="0"/>
                      <w:marTop w:val="0"/>
                      <w:marBottom w:val="0"/>
                      <w:divBdr>
                        <w:top w:val="none" w:sz="0" w:space="0" w:color="auto"/>
                        <w:left w:val="none" w:sz="0" w:space="0" w:color="auto"/>
                        <w:bottom w:val="none" w:sz="0" w:space="0" w:color="auto"/>
                        <w:right w:val="none" w:sz="0" w:space="0" w:color="auto"/>
                      </w:divBdr>
                    </w:div>
                  </w:divsChild>
                </w:div>
                <w:div w:id="1034844261">
                  <w:marLeft w:val="0"/>
                  <w:marRight w:val="0"/>
                  <w:marTop w:val="0"/>
                  <w:marBottom w:val="0"/>
                  <w:divBdr>
                    <w:top w:val="none" w:sz="0" w:space="0" w:color="auto"/>
                    <w:left w:val="none" w:sz="0" w:space="0" w:color="auto"/>
                    <w:bottom w:val="none" w:sz="0" w:space="0" w:color="auto"/>
                    <w:right w:val="none" w:sz="0" w:space="0" w:color="auto"/>
                  </w:divBdr>
                  <w:divsChild>
                    <w:div w:id="783307833">
                      <w:marLeft w:val="0"/>
                      <w:marRight w:val="0"/>
                      <w:marTop w:val="0"/>
                      <w:marBottom w:val="0"/>
                      <w:divBdr>
                        <w:top w:val="none" w:sz="0" w:space="0" w:color="auto"/>
                        <w:left w:val="none" w:sz="0" w:space="0" w:color="auto"/>
                        <w:bottom w:val="none" w:sz="0" w:space="0" w:color="auto"/>
                        <w:right w:val="none" w:sz="0" w:space="0" w:color="auto"/>
                      </w:divBdr>
                    </w:div>
                  </w:divsChild>
                </w:div>
                <w:div w:id="2053265698">
                  <w:marLeft w:val="0"/>
                  <w:marRight w:val="0"/>
                  <w:marTop w:val="0"/>
                  <w:marBottom w:val="0"/>
                  <w:divBdr>
                    <w:top w:val="none" w:sz="0" w:space="0" w:color="auto"/>
                    <w:left w:val="none" w:sz="0" w:space="0" w:color="auto"/>
                    <w:bottom w:val="none" w:sz="0" w:space="0" w:color="auto"/>
                    <w:right w:val="none" w:sz="0" w:space="0" w:color="auto"/>
                  </w:divBdr>
                  <w:divsChild>
                    <w:div w:id="1628974480">
                      <w:marLeft w:val="0"/>
                      <w:marRight w:val="0"/>
                      <w:marTop w:val="0"/>
                      <w:marBottom w:val="0"/>
                      <w:divBdr>
                        <w:top w:val="none" w:sz="0" w:space="0" w:color="auto"/>
                        <w:left w:val="none" w:sz="0" w:space="0" w:color="auto"/>
                        <w:bottom w:val="none" w:sz="0" w:space="0" w:color="auto"/>
                        <w:right w:val="none" w:sz="0" w:space="0" w:color="auto"/>
                      </w:divBdr>
                    </w:div>
                  </w:divsChild>
                </w:div>
                <w:div w:id="572545609">
                  <w:marLeft w:val="0"/>
                  <w:marRight w:val="0"/>
                  <w:marTop w:val="0"/>
                  <w:marBottom w:val="0"/>
                  <w:divBdr>
                    <w:top w:val="none" w:sz="0" w:space="0" w:color="auto"/>
                    <w:left w:val="none" w:sz="0" w:space="0" w:color="auto"/>
                    <w:bottom w:val="none" w:sz="0" w:space="0" w:color="auto"/>
                    <w:right w:val="none" w:sz="0" w:space="0" w:color="auto"/>
                  </w:divBdr>
                  <w:divsChild>
                    <w:div w:id="470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2407">
          <w:marLeft w:val="0"/>
          <w:marRight w:val="0"/>
          <w:marTop w:val="0"/>
          <w:marBottom w:val="0"/>
          <w:divBdr>
            <w:top w:val="none" w:sz="0" w:space="0" w:color="auto"/>
            <w:left w:val="none" w:sz="0" w:space="0" w:color="auto"/>
            <w:bottom w:val="none" w:sz="0" w:space="0" w:color="auto"/>
            <w:right w:val="none" w:sz="0" w:space="0" w:color="auto"/>
          </w:divBdr>
        </w:div>
        <w:div w:id="872304352">
          <w:marLeft w:val="0"/>
          <w:marRight w:val="0"/>
          <w:marTop w:val="0"/>
          <w:marBottom w:val="0"/>
          <w:divBdr>
            <w:top w:val="none" w:sz="0" w:space="0" w:color="auto"/>
            <w:left w:val="none" w:sz="0" w:space="0" w:color="auto"/>
            <w:bottom w:val="none" w:sz="0" w:space="0" w:color="auto"/>
            <w:right w:val="none" w:sz="0" w:space="0" w:color="auto"/>
          </w:divBdr>
        </w:div>
        <w:div w:id="198318011">
          <w:marLeft w:val="0"/>
          <w:marRight w:val="0"/>
          <w:marTop w:val="0"/>
          <w:marBottom w:val="0"/>
          <w:divBdr>
            <w:top w:val="none" w:sz="0" w:space="0" w:color="auto"/>
            <w:left w:val="none" w:sz="0" w:space="0" w:color="auto"/>
            <w:bottom w:val="none" w:sz="0" w:space="0" w:color="auto"/>
            <w:right w:val="none" w:sz="0" w:space="0" w:color="auto"/>
          </w:divBdr>
        </w:div>
        <w:div w:id="1582370222">
          <w:marLeft w:val="0"/>
          <w:marRight w:val="0"/>
          <w:marTop w:val="0"/>
          <w:marBottom w:val="0"/>
          <w:divBdr>
            <w:top w:val="none" w:sz="0" w:space="0" w:color="auto"/>
            <w:left w:val="none" w:sz="0" w:space="0" w:color="auto"/>
            <w:bottom w:val="none" w:sz="0" w:space="0" w:color="auto"/>
            <w:right w:val="none" w:sz="0" w:space="0" w:color="auto"/>
          </w:divBdr>
        </w:div>
        <w:div w:id="1293899190">
          <w:marLeft w:val="0"/>
          <w:marRight w:val="0"/>
          <w:marTop w:val="0"/>
          <w:marBottom w:val="0"/>
          <w:divBdr>
            <w:top w:val="none" w:sz="0" w:space="0" w:color="auto"/>
            <w:left w:val="none" w:sz="0" w:space="0" w:color="auto"/>
            <w:bottom w:val="none" w:sz="0" w:space="0" w:color="auto"/>
            <w:right w:val="none" w:sz="0" w:space="0" w:color="auto"/>
          </w:divBdr>
        </w:div>
        <w:div w:id="1155683249">
          <w:marLeft w:val="0"/>
          <w:marRight w:val="0"/>
          <w:marTop w:val="0"/>
          <w:marBottom w:val="0"/>
          <w:divBdr>
            <w:top w:val="none" w:sz="0" w:space="0" w:color="auto"/>
            <w:left w:val="none" w:sz="0" w:space="0" w:color="auto"/>
            <w:bottom w:val="none" w:sz="0" w:space="0" w:color="auto"/>
            <w:right w:val="none" w:sz="0" w:space="0" w:color="auto"/>
          </w:divBdr>
        </w:div>
        <w:div w:id="1495148067">
          <w:marLeft w:val="0"/>
          <w:marRight w:val="0"/>
          <w:marTop w:val="0"/>
          <w:marBottom w:val="0"/>
          <w:divBdr>
            <w:top w:val="none" w:sz="0" w:space="0" w:color="auto"/>
            <w:left w:val="none" w:sz="0" w:space="0" w:color="auto"/>
            <w:bottom w:val="none" w:sz="0" w:space="0" w:color="auto"/>
            <w:right w:val="none" w:sz="0" w:space="0" w:color="auto"/>
          </w:divBdr>
        </w:div>
        <w:div w:id="1556551484">
          <w:marLeft w:val="0"/>
          <w:marRight w:val="0"/>
          <w:marTop w:val="0"/>
          <w:marBottom w:val="0"/>
          <w:divBdr>
            <w:top w:val="none" w:sz="0" w:space="0" w:color="auto"/>
            <w:left w:val="none" w:sz="0" w:space="0" w:color="auto"/>
            <w:bottom w:val="none" w:sz="0" w:space="0" w:color="auto"/>
            <w:right w:val="none" w:sz="0" w:space="0" w:color="auto"/>
          </w:divBdr>
          <w:divsChild>
            <w:div w:id="1588151907">
              <w:marLeft w:val="-75"/>
              <w:marRight w:val="0"/>
              <w:marTop w:val="30"/>
              <w:marBottom w:val="30"/>
              <w:divBdr>
                <w:top w:val="none" w:sz="0" w:space="0" w:color="auto"/>
                <w:left w:val="none" w:sz="0" w:space="0" w:color="auto"/>
                <w:bottom w:val="none" w:sz="0" w:space="0" w:color="auto"/>
                <w:right w:val="none" w:sz="0" w:space="0" w:color="auto"/>
              </w:divBdr>
              <w:divsChild>
                <w:div w:id="1630357511">
                  <w:marLeft w:val="0"/>
                  <w:marRight w:val="0"/>
                  <w:marTop w:val="0"/>
                  <w:marBottom w:val="0"/>
                  <w:divBdr>
                    <w:top w:val="none" w:sz="0" w:space="0" w:color="auto"/>
                    <w:left w:val="none" w:sz="0" w:space="0" w:color="auto"/>
                    <w:bottom w:val="none" w:sz="0" w:space="0" w:color="auto"/>
                    <w:right w:val="none" w:sz="0" w:space="0" w:color="auto"/>
                  </w:divBdr>
                  <w:divsChild>
                    <w:div w:id="688410005">
                      <w:marLeft w:val="0"/>
                      <w:marRight w:val="0"/>
                      <w:marTop w:val="0"/>
                      <w:marBottom w:val="0"/>
                      <w:divBdr>
                        <w:top w:val="none" w:sz="0" w:space="0" w:color="auto"/>
                        <w:left w:val="none" w:sz="0" w:space="0" w:color="auto"/>
                        <w:bottom w:val="none" w:sz="0" w:space="0" w:color="auto"/>
                        <w:right w:val="none" w:sz="0" w:space="0" w:color="auto"/>
                      </w:divBdr>
                    </w:div>
                  </w:divsChild>
                </w:div>
                <w:div w:id="713580544">
                  <w:marLeft w:val="0"/>
                  <w:marRight w:val="0"/>
                  <w:marTop w:val="0"/>
                  <w:marBottom w:val="0"/>
                  <w:divBdr>
                    <w:top w:val="none" w:sz="0" w:space="0" w:color="auto"/>
                    <w:left w:val="none" w:sz="0" w:space="0" w:color="auto"/>
                    <w:bottom w:val="none" w:sz="0" w:space="0" w:color="auto"/>
                    <w:right w:val="none" w:sz="0" w:space="0" w:color="auto"/>
                  </w:divBdr>
                  <w:divsChild>
                    <w:div w:id="1634291532">
                      <w:marLeft w:val="0"/>
                      <w:marRight w:val="0"/>
                      <w:marTop w:val="0"/>
                      <w:marBottom w:val="0"/>
                      <w:divBdr>
                        <w:top w:val="none" w:sz="0" w:space="0" w:color="auto"/>
                        <w:left w:val="none" w:sz="0" w:space="0" w:color="auto"/>
                        <w:bottom w:val="none" w:sz="0" w:space="0" w:color="auto"/>
                        <w:right w:val="none" w:sz="0" w:space="0" w:color="auto"/>
                      </w:divBdr>
                    </w:div>
                  </w:divsChild>
                </w:div>
                <w:div w:id="1165165894">
                  <w:marLeft w:val="0"/>
                  <w:marRight w:val="0"/>
                  <w:marTop w:val="0"/>
                  <w:marBottom w:val="0"/>
                  <w:divBdr>
                    <w:top w:val="none" w:sz="0" w:space="0" w:color="auto"/>
                    <w:left w:val="none" w:sz="0" w:space="0" w:color="auto"/>
                    <w:bottom w:val="none" w:sz="0" w:space="0" w:color="auto"/>
                    <w:right w:val="none" w:sz="0" w:space="0" w:color="auto"/>
                  </w:divBdr>
                  <w:divsChild>
                    <w:div w:id="2013026325">
                      <w:marLeft w:val="0"/>
                      <w:marRight w:val="0"/>
                      <w:marTop w:val="0"/>
                      <w:marBottom w:val="0"/>
                      <w:divBdr>
                        <w:top w:val="none" w:sz="0" w:space="0" w:color="auto"/>
                        <w:left w:val="none" w:sz="0" w:space="0" w:color="auto"/>
                        <w:bottom w:val="none" w:sz="0" w:space="0" w:color="auto"/>
                        <w:right w:val="none" w:sz="0" w:space="0" w:color="auto"/>
                      </w:divBdr>
                    </w:div>
                  </w:divsChild>
                </w:div>
                <w:div w:id="1101295835">
                  <w:marLeft w:val="0"/>
                  <w:marRight w:val="0"/>
                  <w:marTop w:val="0"/>
                  <w:marBottom w:val="0"/>
                  <w:divBdr>
                    <w:top w:val="none" w:sz="0" w:space="0" w:color="auto"/>
                    <w:left w:val="none" w:sz="0" w:space="0" w:color="auto"/>
                    <w:bottom w:val="none" w:sz="0" w:space="0" w:color="auto"/>
                    <w:right w:val="none" w:sz="0" w:space="0" w:color="auto"/>
                  </w:divBdr>
                  <w:divsChild>
                    <w:div w:id="1293055265">
                      <w:marLeft w:val="0"/>
                      <w:marRight w:val="0"/>
                      <w:marTop w:val="0"/>
                      <w:marBottom w:val="0"/>
                      <w:divBdr>
                        <w:top w:val="none" w:sz="0" w:space="0" w:color="auto"/>
                        <w:left w:val="none" w:sz="0" w:space="0" w:color="auto"/>
                        <w:bottom w:val="none" w:sz="0" w:space="0" w:color="auto"/>
                        <w:right w:val="none" w:sz="0" w:space="0" w:color="auto"/>
                      </w:divBdr>
                    </w:div>
                    <w:div w:id="675034621">
                      <w:marLeft w:val="0"/>
                      <w:marRight w:val="0"/>
                      <w:marTop w:val="0"/>
                      <w:marBottom w:val="0"/>
                      <w:divBdr>
                        <w:top w:val="none" w:sz="0" w:space="0" w:color="auto"/>
                        <w:left w:val="none" w:sz="0" w:space="0" w:color="auto"/>
                        <w:bottom w:val="none" w:sz="0" w:space="0" w:color="auto"/>
                        <w:right w:val="none" w:sz="0" w:space="0" w:color="auto"/>
                      </w:divBdr>
                    </w:div>
                  </w:divsChild>
                </w:div>
                <w:div w:id="1363238933">
                  <w:marLeft w:val="0"/>
                  <w:marRight w:val="0"/>
                  <w:marTop w:val="0"/>
                  <w:marBottom w:val="0"/>
                  <w:divBdr>
                    <w:top w:val="none" w:sz="0" w:space="0" w:color="auto"/>
                    <w:left w:val="none" w:sz="0" w:space="0" w:color="auto"/>
                    <w:bottom w:val="none" w:sz="0" w:space="0" w:color="auto"/>
                    <w:right w:val="none" w:sz="0" w:space="0" w:color="auto"/>
                  </w:divBdr>
                  <w:divsChild>
                    <w:div w:id="971516362">
                      <w:marLeft w:val="0"/>
                      <w:marRight w:val="0"/>
                      <w:marTop w:val="0"/>
                      <w:marBottom w:val="0"/>
                      <w:divBdr>
                        <w:top w:val="none" w:sz="0" w:space="0" w:color="auto"/>
                        <w:left w:val="none" w:sz="0" w:space="0" w:color="auto"/>
                        <w:bottom w:val="none" w:sz="0" w:space="0" w:color="auto"/>
                        <w:right w:val="none" w:sz="0" w:space="0" w:color="auto"/>
                      </w:divBdr>
                    </w:div>
                  </w:divsChild>
                </w:div>
                <w:div w:id="220946753">
                  <w:marLeft w:val="0"/>
                  <w:marRight w:val="0"/>
                  <w:marTop w:val="0"/>
                  <w:marBottom w:val="0"/>
                  <w:divBdr>
                    <w:top w:val="none" w:sz="0" w:space="0" w:color="auto"/>
                    <w:left w:val="none" w:sz="0" w:space="0" w:color="auto"/>
                    <w:bottom w:val="none" w:sz="0" w:space="0" w:color="auto"/>
                    <w:right w:val="none" w:sz="0" w:space="0" w:color="auto"/>
                  </w:divBdr>
                  <w:divsChild>
                    <w:div w:id="990671860">
                      <w:marLeft w:val="0"/>
                      <w:marRight w:val="0"/>
                      <w:marTop w:val="0"/>
                      <w:marBottom w:val="0"/>
                      <w:divBdr>
                        <w:top w:val="none" w:sz="0" w:space="0" w:color="auto"/>
                        <w:left w:val="none" w:sz="0" w:space="0" w:color="auto"/>
                        <w:bottom w:val="none" w:sz="0" w:space="0" w:color="auto"/>
                        <w:right w:val="none" w:sz="0" w:space="0" w:color="auto"/>
                      </w:divBdr>
                    </w:div>
                  </w:divsChild>
                </w:div>
                <w:div w:id="880167190">
                  <w:marLeft w:val="0"/>
                  <w:marRight w:val="0"/>
                  <w:marTop w:val="0"/>
                  <w:marBottom w:val="0"/>
                  <w:divBdr>
                    <w:top w:val="none" w:sz="0" w:space="0" w:color="auto"/>
                    <w:left w:val="none" w:sz="0" w:space="0" w:color="auto"/>
                    <w:bottom w:val="none" w:sz="0" w:space="0" w:color="auto"/>
                    <w:right w:val="none" w:sz="0" w:space="0" w:color="auto"/>
                  </w:divBdr>
                  <w:divsChild>
                    <w:div w:id="492988241">
                      <w:marLeft w:val="0"/>
                      <w:marRight w:val="0"/>
                      <w:marTop w:val="0"/>
                      <w:marBottom w:val="0"/>
                      <w:divBdr>
                        <w:top w:val="none" w:sz="0" w:space="0" w:color="auto"/>
                        <w:left w:val="none" w:sz="0" w:space="0" w:color="auto"/>
                        <w:bottom w:val="none" w:sz="0" w:space="0" w:color="auto"/>
                        <w:right w:val="none" w:sz="0" w:space="0" w:color="auto"/>
                      </w:divBdr>
                    </w:div>
                  </w:divsChild>
                </w:div>
                <w:div w:id="265968892">
                  <w:marLeft w:val="0"/>
                  <w:marRight w:val="0"/>
                  <w:marTop w:val="0"/>
                  <w:marBottom w:val="0"/>
                  <w:divBdr>
                    <w:top w:val="none" w:sz="0" w:space="0" w:color="auto"/>
                    <w:left w:val="none" w:sz="0" w:space="0" w:color="auto"/>
                    <w:bottom w:val="none" w:sz="0" w:space="0" w:color="auto"/>
                    <w:right w:val="none" w:sz="0" w:space="0" w:color="auto"/>
                  </w:divBdr>
                  <w:divsChild>
                    <w:div w:id="1662469712">
                      <w:marLeft w:val="0"/>
                      <w:marRight w:val="0"/>
                      <w:marTop w:val="0"/>
                      <w:marBottom w:val="0"/>
                      <w:divBdr>
                        <w:top w:val="none" w:sz="0" w:space="0" w:color="auto"/>
                        <w:left w:val="none" w:sz="0" w:space="0" w:color="auto"/>
                        <w:bottom w:val="none" w:sz="0" w:space="0" w:color="auto"/>
                        <w:right w:val="none" w:sz="0" w:space="0" w:color="auto"/>
                      </w:divBdr>
                    </w:div>
                  </w:divsChild>
                </w:div>
                <w:div w:id="1061059827">
                  <w:marLeft w:val="0"/>
                  <w:marRight w:val="0"/>
                  <w:marTop w:val="0"/>
                  <w:marBottom w:val="0"/>
                  <w:divBdr>
                    <w:top w:val="none" w:sz="0" w:space="0" w:color="auto"/>
                    <w:left w:val="none" w:sz="0" w:space="0" w:color="auto"/>
                    <w:bottom w:val="none" w:sz="0" w:space="0" w:color="auto"/>
                    <w:right w:val="none" w:sz="0" w:space="0" w:color="auto"/>
                  </w:divBdr>
                  <w:divsChild>
                    <w:div w:id="1556311183">
                      <w:marLeft w:val="0"/>
                      <w:marRight w:val="0"/>
                      <w:marTop w:val="0"/>
                      <w:marBottom w:val="0"/>
                      <w:divBdr>
                        <w:top w:val="none" w:sz="0" w:space="0" w:color="auto"/>
                        <w:left w:val="none" w:sz="0" w:space="0" w:color="auto"/>
                        <w:bottom w:val="none" w:sz="0" w:space="0" w:color="auto"/>
                        <w:right w:val="none" w:sz="0" w:space="0" w:color="auto"/>
                      </w:divBdr>
                    </w:div>
                  </w:divsChild>
                </w:div>
                <w:div w:id="268389518">
                  <w:marLeft w:val="0"/>
                  <w:marRight w:val="0"/>
                  <w:marTop w:val="0"/>
                  <w:marBottom w:val="0"/>
                  <w:divBdr>
                    <w:top w:val="none" w:sz="0" w:space="0" w:color="auto"/>
                    <w:left w:val="none" w:sz="0" w:space="0" w:color="auto"/>
                    <w:bottom w:val="none" w:sz="0" w:space="0" w:color="auto"/>
                    <w:right w:val="none" w:sz="0" w:space="0" w:color="auto"/>
                  </w:divBdr>
                  <w:divsChild>
                    <w:div w:id="450637010">
                      <w:marLeft w:val="0"/>
                      <w:marRight w:val="0"/>
                      <w:marTop w:val="0"/>
                      <w:marBottom w:val="0"/>
                      <w:divBdr>
                        <w:top w:val="none" w:sz="0" w:space="0" w:color="auto"/>
                        <w:left w:val="none" w:sz="0" w:space="0" w:color="auto"/>
                        <w:bottom w:val="none" w:sz="0" w:space="0" w:color="auto"/>
                        <w:right w:val="none" w:sz="0" w:space="0" w:color="auto"/>
                      </w:divBdr>
                    </w:div>
                  </w:divsChild>
                </w:div>
                <w:div w:id="1306738676">
                  <w:marLeft w:val="0"/>
                  <w:marRight w:val="0"/>
                  <w:marTop w:val="0"/>
                  <w:marBottom w:val="0"/>
                  <w:divBdr>
                    <w:top w:val="none" w:sz="0" w:space="0" w:color="auto"/>
                    <w:left w:val="none" w:sz="0" w:space="0" w:color="auto"/>
                    <w:bottom w:val="none" w:sz="0" w:space="0" w:color="auto"/>
                    <w:right w:val="none" w:sz="0" w:space="0" w:color="auto"/>
                  </w:divBdr>
                  <w:divsChild>
                    <w:div w:id="245236838">
                      <w:marLeft w:val="0"/>
                      <w:marRight w:val="0"/>
                      <w:marTop w:val="0"/>
                      <w:marBottom w:val="0"/>
                      <w:divBdr>
                        <w:top w:val="none" w:sz="0" w:space="0" w:color="auto"/>
                        <w:left w:val="none" w:sz="0" w:space="0" w:color="auto"/>
                        <w:bottom w:val="none" w:sz="0" w:space="0" w:color="auto"/>
                        <w:right w:val="none" w:sz="0" w:space="0" w:color="auto"/>
                      </w:divBdr>
                    </w:div>
                  </w:divsChild>
                </w:div>
                <w:div w:id="1631549894">
                  <w:marLeft w:val="0"/>
                  <w:marRight w:val="0"/>
                  <w:marTop w:val="0"/>
                  <w:marBottom w:val="0"/>
                  <w:divBdr>
                    <w:top w:val="none" w:sz="0" w:space="0" w:color="auto"/>
                    <w:left w:val="none" w:sz="0" w:space="0" w:color="auto"/>
                    <w:bottom w:val="none" w:sz="0" w:space="0" w:color="auto"/>
                    <w:right w:val="none" w:sz="0" w:space="0" w:color="auto"/>
                  </w:divBdr>
                  <w:divsChild>
                    <w:div w:id="32386450">
                      <w:marLeft w:val="0"/>
                      <w:marRight w:val="0"/>
                      <w:marTop w:val="0"/>
                      <w:marBottom w:val="0"/>
                      <w:divBdr>
                        <w:top w:val="none" w:sz="0" w:space="0" w:color="auto"/>
                        <w:left w:val="none" w:sz="0" w:space="0" w:color="auto"/>
                        <w:bottom w:val="none" w:sz="0" w:space="0" w:color="auto"/>
                        <w:right w:val="none" w:sz="0" w:space="0" w:color="auto"/>
                      </w:divBdr>
                    </w:div>
                  </w:divsChild>
                </w:div>
                <w:div w:id="1208105557">
                  <w:marLeft w:val="0"/>
                  <w:marRight w:val="0"/>
                  <w:marTop w:val="0"/>
                  <w:marBottom w:val="0"/>
                  <w:divBdr>
                    <w:top w:val="none" w:sz="0" w:space="0" w:color="auto"/>
                    <w:left w:val="none" w:sz="0" w:space="0" w:color="auto"/>
                    <w:bottom w:val="none" w:sz="0" w:space="0" w:color="auto"/>
                    <w:right w:val="none" w:sz="0" w:space="0" w:color="auto"/>
                  </w:divBdr>
                  <w:divsChild>
                    <w:div w:id="1220634997">
                      <w:marLeft w:val="0"/>
                      <w:marRight w:val="0"/>
                      <w:marTop w:val="0"/>
                      <w:marBottom w:val="0"/>
                      <w:divBdr>
                        <w:top w:val="none" w:sz="0" w:space="0" w:color="auto"/>
                        <w:left w:val="none" w:sz="0" w:space="0" w:color="auto"/>
                        <w:bottom w:val="none" w:sz="0" w:space="0" w:color="auto"/>
                        <w:right w:val="none" w:sz="0" w:space="0" w:color="auto"/>
                      </w:divBdr>
                    </w:div>
                  </w:divsChild>
                </w:div>
                <w:div w:id="1740712581">
                  <w:marLeft w:val="0"/>
                  <w:marRight w:val="0"/>
                  <w:marTop w:val="0"/>
                  <w:marBottom w:val="0"/>
                  <w:divBdr>
                    <w:top w:val="none" w:sz="0" w:space="0" w:color="auto"/>
                    <w:left w:val="none" w:sz="0" w:space="0" w:color="auto"/>
                    <w:bottom w:val="none" w:sz="0" w:space="0" w:color="auto"/>
                    <w:right w:val="none" w:sz="0" w:space="0" w:color="auto"/>
                  </w:divBdr>
                  <w:divsChild>
                    <w:div w:id="1431387663">
                      <w:marLeft w:val="0"/>
                      <w:marRight w:val="0"/>
                      <w:marTop w:val="0"/>
                      <w:marBottom w:val="0"/>
                      <w:divBdr>
                        <w:top w:val="none" w:sz="0" w:space="0" w:color="auto"/>
                        <w:left w:val="none" w:sz="0" w:space="0" w:color="auto"/>
                        <w:bottom w:val="none" w:sz="0" w:space="0" w:color="auto"/>
                        <w:right w:val="none" w:sz="0" w:space="0" w:color="auto"/>
                      </w:divBdr>
                    </w:div>
                  </w:divsChild>
                </w:div>
                <w:div w:id="1022166441">
                  <w:marLeft w:val="0"/>
                  <w:marRight w:val="0"/>
                  <w:marTop w:val="0"/>
                  <w:marBottom w:val="0"/>
                  <w:divBdr>
                    <w:top w:val="none" w:sz="0" w:space="0" w:color="auto"/>
                    <w:left w:val="none" w:sz="0" w:space="0" w:color="auto"/>
                    <w:bottom w:val="none" w:sz="0" w:space="0" w:color="auto"/>
                    <w:right w:val="none" w:sz="0" w:space="0" w:color="auto"/>
                  </w:divBdr>
                  <w:divsChild>
                    <w:div w:id="961350051">
                      <w:marLeft w:val="0"/>
                      <w:marRight w:val="0"/>
                      <w:marTop w:val="0"/>
                      <w:marBottom w:val="0"/>
                      <w:divBdr>
                        <w:top w:val="none" w:sz="0" w:space="0" w:color="auto"/>
                        <w:left w:val="none" w:sz="0" w:space="0" w:color="auto"/>
                        <w:bottom w:val="none" w:sz="0" w:space="0" w:color="auto"/>
                        <w:right w:val="none" w:sz="0" w:space="0" w:color="auto"/>
                      </w:divBdr>
                    </w:div>
                  </w:divsChild>
                </w:div>
                <w:div w:id="744300370">
                  <w:marLeft w:val="0"/>
                  <w:marRight w:val="0"/>
                  <w:marTop w:val="0"/>
                  <w:marBottom w:val="0"/>
                  <w:divBdr>
                    <w:top w:val="none" w:sz="0" w:space="0" w:color="auto"/>
                    <w:left w:val="none" w:sz="0" w:space="0" w:color="auto"/>
                    <w:bottom w:val="none" w:sz="0" w:space="0" w:color="auto"/>
                    <w:right w:val="none" w:sz="0" w:space="0" w:color="auto"/>
                  </w:divBdr>
                  <w:divsChild>
                    <w:div w:id="667709195">
                      <w:marLeft w:val="0"/>
                      <w:marRight w:val="0"/>
                      <w:marTop w:val="0"/>
                      <w:marBottom w:val="0"/>
                      <w:divBdr>
                        <w:top w:val="none" w:sz="0" w:space="0" w:color="auto"/>
                        <w:left w:val="none" w:sz="0" w:space="0" w:color="auto"/>
                        <w:bottom w:val="none" w:sz="0" w:space="0" w:color="auto"/>
                        <w:right w:val="none" w:sz="0" w:space="0" w:color="auto"/>
                      </w:divBdr>
                    </w:div>
                  </w:divsChild>
                </w:div>
                <w:div w:id="265693017">
                  <w:marLeft w:val="0"/>
                  <w:marRight w:val="0"/>
                  <w:marTop w:val="0"/>
                  <w:marBottom w:val="0"/>
                  <w:divBdr>
                    <w:top w:val="none" w:sz="0" w:space="0" w:color="auto"/>
                    <w:left w:val="none" w:sz="0" w:space="0" w:color="auto"/>
                    <w:bottom w:val="none" w:sz="0" w:space="0" w:color="auto"/>
                    <w:right w:val="none" w:sz="0" w:space="0" w:color="auto"/>
                  </w:divBdr>
                  <w:divsChild>
                    <w:div w:id="550000106">
                      <w:marLeft w:val="0"/>
                      <w:marRight w:val="0"/>
                      <w:marTop w:val="0"/>
                      <w:marBottom w:val="0"/>
                      <w:divBdr>
                        <w:top w:val="none" w:sz="0" w:space="0" w:color="auto"/>
                        <w:left w:val="none" w:sz="0" w:space="0" w:color="auto"/>
                        <w:bottom w:val="none" w:sz="0" w:space="0" w:color="auto"/>
                        <w:right w:val="none" w:sz="0" w:space="0" w:color="auto"/>
                      </w:divBdr>
                    </w:div>
                  </w:divsChild>
                </w:div>
                <w:div w:id="2029986035">
                  <w:marLeft w:val="0"/>
                  <w:marRight w:val="0"/>
                  <w:marTop w:val="0"/>
                  <w:marBottom w:val="0"/>
                  <w:divBdr>
                    <w:top w:val="none" w:sz="0" w:space="0" w:color="auto"/>
                    <w:left w:val="none" w:sz="0" w:space="0" w:color="auto"/>
                    <w:bottom w:val="none" w:sz="0" w:space="0" w:color="auto"/>
                    <w:right w:val="none" w:sz="0" w:space="0" w:color="auto"/>
                  </w:divBdr>
                  <w:divsChild>
                    <w:div w:id="453866420">
                      <w:marLeft w:val="0"/>
                      <w:marRight w:val="0"/>
                      <w:marTop w:val="0"/>
                      <w:marBottom w:val="0"/>
                      <w:divBdr>
                        <w:top w:val="none" w:sz="0" w:space="0" w:color="auto"/>
                        <w:left w:val="none" w:sz="0" w:space="0" w:color="auto"/>
                        <w:bottom w:val="none" w:sz="0" w:space="0" w:color="auto"/>
                        <w:right w:val="none" w:sz="0" w:space="0" w:color="auto"/>
                      </w:divBdr>
                    </w:div>
                  </w:divsChild>
                </w:div>
                <w:div w:id="214851541">
                  <w:marLeft w:val="0"/>
                  <w:marRight w:val="0"/>
                  <w:marTop w:val="0"/>
                  <w:marBottom w:val="0"/>
                  <w:divBdr>
                    <w:top w:val="none" w:sz="0" w:space="0" w:color="auto"/>
                    <w:left w:val="none" w:sz="0" w:space="0" w:color="auto"/>
                    <w:bottom w:val="none" w:sz="0" w:space="0" w:color="auto"/>
                    <w:right w:val="none" w:sz="0" w:space="0" w:color="auto"/>
                  </w:divBdr>
                  <w:divsChild>
                    <w:div w:id="382339346">
                      <w:marLeft w:val="0"/>
                      <w:marRight w:val="0"/>
                      <w:marTop w:val="0"/>
                      <w:marBottom w:val="0"/>
                      <w:divBdr>
                        <w:top w:val="none" w:sz="0" w:space="0" w:color="auto"/>
                        <w:left w:val="none" w:sz="0" w:space="0" w:color="auto"/>
                        <w:bottom w:val="none" w:sz="0" w:space="0" w:color="auto"/>
                        <w:right w:val="none" w:sz="0" w:space="0" w:color="auto"/>
                      </w:divBdr>
                    </w:div>
                  </w:divsChild>
                </w:div>
                <w:div w:id="383531468">
                  <w:marLeft w:val="0"/>
                  <w:marRight w:val="0"/>
                  <w:marTop w:val="0"/>
                  <w:marBottom w:val="0"/>
                  <w:divBdr>
                    <w:top w:val="none" w:sz="0" w:space="0" w:color="auto"/>
                    <w:left w:val="none" w:sz="0" w:space="0" w:color="auto"/>
                    <w:bottom w:val="none" w:sz="0" w:space="0" w:color="auto"/>
                    <w:right w:val="none" w:sz="0" w:space="0" w:color="auto"/>
                  </w:divBdr>
                  <w:divsChild>
                    <w:div w:id="231889900">
                      <w:marLeft w:val="0"/>
                      <w:marRight w:val="0"/>
                      <w:marTop w:val="0"/>
                      <w:marBottom w:val="0"/>
                      <w:divBdr>
                        <w:top w:val="none" w:sz="0" w:space="0" w:color="auto"/>
                        <w:left w:val="none" w:sz="0" w:space="0" w:color="auto"/>
                        <w:bottom w:val="none" w:sz="0" w:space="0" w:color="auto"/>
                        <w:right w:val="none" w:sz="0" w:space="0" w:color="auto"/>
                      </w:divBdr>
                    </w:div>
                  </w:divsChild>
                </w:div>
                <w:div w:id="1192035565">
                  <w:marLeft w:val="0"/>
                  <w:marRight w:val="0"/>
                  <w:marTop w:val="0"/>
                  <w:marBottom w:val="0"/>
                  <w:divBdr>
                    <w:top w:val="none" w:sz="0" w:space="0" w:color="auto"/>
                    <w:left w:val="none" w:sz="0" w:space="0" w:color="auto"/>
                    <w:bottom w:val="none" w:sz="0" w:space="0" w:color="auto"/>
                    <w:right w:val="none" w:sz="0" w:space="0" w:color="auto"/>
                  </w:divBdr>
                  <w:divsChild>
                    <w:div w:id="1910769843">
                      <w:marLeft w:val="0"/>
                      <w:marRight w:val="0"/>
                      <w:marTop w:val="0"/>
                      <w:marBottom w:val="0"/>
                      <w:divBdr>
                        <w:top w:val="none" w:sz="0" w:space="0" w:color="auto"/>
                        <w:left w:val="none" w:sz="0" w:space="0" w:color="auto"/>
                        <w:bottom w:val="none" w:sz="0" w:space="0" w:color="auto"/>
                        <w:right w:val="none" w:sz="0" w:space="0" w:color="auto"/>
                      </w:divBdr>
                    </w:div>
                  </w:divsChild>
                </w:div>
                <w:div w:id="1644653798">
                  <w:marLeft w:val="0"/>
                  <w:marRight w:val="0"/>
                  <w:marTop w:val="0"/>
                  <w:marBottom w:val="0"/>
                  <w:divBdr>
                    <w:top w:val="none" w:sz="0" w:space="0" w:color="auto"/>
                    <w:left w:val="none" w:sz="0" w:space="0" w:color="auto"/>
                    <w:bottom w:val="none" w:sz="0" w:space="0" w:color="auto"/>
                    <w:right w:val="none" w:sz="0" w:space="0" w:color="auto"/>
                  </w:divBdr>
                  <w:divsChild>
                    <w:div w:id="340818248">
                      <w:marLeft w:val="0"/>
                      <w:marRight w:val="0"/>
                      <w:marTop w:val="0"/>
                      <w:marBottom w:val="0"/>
                      <w:divBdr>
                        <w:top w:val="none" w:sz="0" w:space="0" w:color="auto"/>
                        <w:left w:val="none" w:sz="0" w:space="0" w:color="auto"/>
                        <w:bottom w:val="none" w:sz="0" w:space="0" w:color="auto"/>
                        <w:right w:val="none" w:sz="0" w:space="0" w:color="auto"/>
                      </w:divBdr>
                    </w:div>
                  </w:divsChild>
                </w:div>
                <w:div w:id="1297948602">
                  <w:marLeft w:val="0"/>
                  <w:marRight w:val="0"/>
                  <w:marTop w:val="0"/>
                  <w:marBottom w:val="0"/>
                  <w:divBdr>
                    <w:top w:val="none" w:sz="0" w:space="0" w:color="auto"/>
                    <w:left w:val="none" w:sz="0" w:space="0" w:color="auto"/>
                    <w:bottom w:val="none" w:sz="0" w:space="0" w:color="auto"/>
                    <w:right w:val="none" w:sz="0" w:space="0" w:color="auto"/>
                  </w:divBdr>
                  <w:divsChild>
                    <w:div w:id="1461728585">
                      <w:marLeft w:val="0"/>
                      <w:marRight w:val="0"/>
                      <w:marTop w:val="0"/>
                      <w:marBottom w:val="0"/>
                      <w:divBdr>
                        <w:top w:val="none" w:sz="0" w:space="0" w:color="auto"/>
                        <w:left w:val="none" w:sz="0" w:space="0" w:color="auto"/>
                        <w:bottom w:val="none" w:sz="0" w:space="0" w:color="auto"/>
                        <w:right w:val="none" w:sz="0" w:space="0" w:color="auto"/>
                      </w:divBdr>
                    </w:div>
                  </w:divsChild>
                </w:div>
                <w:div w:id="1533297522">
                  <w:marLeft w:val="0"/>
                  <w:marRight w:val="0"/>
                  <w:marTop w:val="0"/>
                  <w:marBottom w:val="0"/>
                  <w:divBdr>
                    <w:top w:val="none" w:sz="0" w:space="0" w:color="auto"/>
                    <w:left w:val="none" w:sz="0" w:space="0" w:color="auto"/>
                    <w:bottom w:val="none" w:sz="0" w:space="0" w:color="auto"/>
                    <w:right w:val="none" w:sz="0" w:space="0" w:color="auto"/>
                  </w:divBdr>
                  <w:divsChild>
                    <w:div w:id="780295427">
                      <w:marLeft w:val="0"/>
                      <w:marRight w:val="0"/>
                      <w:marTop w:val="0"/>
                      <w:marBottom w:val="0"/>
                      <w:divBdr>
                        <w:top w:val="none" w:sz="0" w:space="0" w:color="auto"/>
                        <w:left w:val="none" w:sz="0" w:space="0" w:color="auto"/>
                        <w:bottom w:val="none" w:sz="0" w:space="0" w:color="auto"/>
                        <w:right w:val="none" w:sz="0" w:space="0" w:color="auto"/>
                      </w:divBdr>
                    </w:div>
                  </w:divsChild>
                </w:div>
                <w:div w:id="337194334">
                  <w:marLeft w:val="0"/>
                  <w:marRight w:val="0"/>
                  <w:marTop w:val="0"/>
                  <w:marBottom w:val="0"/>
                  <w:divBdr>
                    <w:top w:val="none" w:sz="0" w:space="0" w:color="auto"/>
                    <w:left w:val="none" w:sz="0" w:space="0" w:color="auto"/>
                    <w:bottom w:val="none" w:sz="0" w:space="0" w:color="auto"/>
                    <w:right w:val="none" w:sz="0" w:space="0" w:color="auto"/>
                  </w:divBdr>
                  <w:divsChild>
                    <w:div w:id="1981303760">
                      <w:marLeft w:val="0"/>
                      <w:marRight w:val="0"/>
                      <w:marTop w:val="0"/>
                      <w:marBottom w:val="0"/>
                      <w:divBdr>
                        <w:top w:val="none" w:sz="0" w:space="0" w:color="auto"/>
                        <w:left w:val="none" w:sz="0" w:space="0" w:color="auto"/>
                        <w:bottom w:val="none" w:sz="0" w:space="0" w:color="auto"/>
                        <w:right w:val="none" w:sz="0" w:space="0" w:color="auto"/>
                      </w:divBdr>
                    </w:div>
                  </w:divsChild>
                </w:div>
                <w:div w:id="268128362">
                  <w:marLeft w:val="0"/>
                  <w:marRight w:val="0"/>
                  <w:marTop w:val="0"/>
                  <w:marBottom w:val="0"/>
                  <w:divBdr>
                    <w:top w:val="none" w:sz="0" w:space="0" w:color="auto"/>
                    <w:left w:val="none" w:sz="0" w:space="0" w:color="auto"/>
                    <w:bottom w:val="none" w:sz="0" w:space="0" w:color="auto"/>
                    <w:right w:val="none" w:sz="0" w:space="0" w:color="auto"/>
                  </w:divBdr>
                  <w:divsChild>
                    <w:div w:id="1956133175">
                      <w:marLeft w:val="0"/>
                      <w:marRight w:val="0"/>
                      <w:marTop w:val="0"/>
                      <w:marBottom w:val="0"/>
                      <w:divBdr>
                        <w:top w:val="none" w:sz="0" w:space="0" w:color="auto"/>
                        <w:left w:val="none" w:sz="0" w:space="0" w:color="auto"/>
                        <w:bottom w:val="none" w:sz="0" w:space="0" w:color="auto"/>
                        <w:right w:val="none" w:sz="0" w:space="0" w:color="auto"/>
                      </w:divBdr>
                    </w:div>
                  </w:divsChild>
                </w:div>
                <w:div w:id="1594163692">
                  <w:marLeft w:val="0"/>
                  <w:marRight w:val="0"/>
                  <w:marTop w:val="0"/>
                  <w:marBottom w:val="0"/>
                  <w:divBdr>
                    <w:top w:val="none" w:sz="0" w:space="0" w:color="auto"/>
                    <w:left w:val="none" w:sz="0" w:space="0" w:color="auto"/>
                    <w:bottom w:val="none" w:sz="0" w:space="0" w:color="auto"/>
                    <w:right w:val="none" w:sz="0" w:space="0" w:color="auto"/>
                  </w:divBdr>
                  <w:divsChild>
                    <w:div w:id="141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18312">
          <w:marLeft w:val="0"/>
          <w:marRight w:val="0"/>
          <w:marTop w:val="0"/>
          <w:marBottom w:val="0"/>
          <w:divBdr>
            <w:top w:val="none" w:sz="0" w:space="0" w:color="auto"/>
            <w:left w:val="none" w:sz="0" w:space="0" w:color="auto"/>
            <w:bottom w:val="none" w:sz="0" w:space="0" w:color="auto"/>
            <w:right w:val="none" w:sz="0" w:space="0" w:color="auto"/>
          </w:divBdr>
        </w:div>
        <w:div w:id="1591038886">
          <w:marLeft w:val="0"/>
          <w:marRight w:val="0"/>
          <w:marTop w:val="0"/>
          <w:marBottom w:val="0"/>
          <w:divBdr>
            <w:top w:val="none" w:sz="0" w:space="0" w:color="auto"/>
            <w:left w:val="none" w:sz="0" w:space="0" w:color="auto"/>
            <w:bottom w:val="none" w:sz="0" w:space="0" w:color="auto"/>
            <w:right w:val="none" w:sz="0" w:space="0" w:color="auto"/>
          </w:divBdr>
        </w:div>
        <w:div w:id="362243163">
          <w:marLeft w:val="0"/>
          <w:marRight w:val="0"/>
          <w:marTop w:val="0"/>
          <w:marBottom w:val="0"/>
          <w:divBdr>
            <w:top w:val="none" w:sz="0" w:space="0" w:color="auto"/>
            <w:left w:val="none" w:sz="0" w:space="0" w:color="auto"/>
            <w:bottom w:val="none" w:sz="0" w:space="0" w:color="auto"/>
            <w:right w:val="none" w:sz="0" w:space="0" w:color="auto"/>
          </w:divBdr>
        </w:div>
        <w:div w:id="596837326">
          <w:marLeft w:val="0"/>
          <w:marRight w:val="0"/>
          <w:marTop w:val="0"/>
          <w:marBottom w:val="0"/>
          <w:divBdr>
            <w:top w:val="none" w:sz="0" w:space="0" w:color="auto"/>
            <w:left w:val="none" w:sz="0" w:space="0" w:color="auto"/>
            <w:bottom w:val="none" w:sz="0" w:space="0" w:color="auto"/>
            <w:right w:val="none" w:sz="0" w:space="0" w:color="auto"/>
          </w:divBdr>
        </w:div>
        <w:div w:id="1888490041">
          <w:marLeft w:val="0"/>
          <w:marRight w:val="0"/>
          <w:marTop w:val="0"/>
          <w:marBottom w:val="0"/>
          <w:divBdr>
            <w:top w:val="none" w:sz="0" w:space="0" w:color="auto"/>
            <w:left w:val="none" w:sz="0" w:space="0" w:color="auto"/>
            <w:bottom w:val="none" w:sz="0" w:space="0" w:color="auto"/>
            <w:right w:val="none" w:sz="0" w:space="0" w:color="auto"/>
          </w:divBdr>
        </w:div>
        <w:div w:id="840395069">
          <w:marLeft w:val="0"/>
          <w:marRight w:val="0"/>
          <w:marTop w:val="0"/>
          <w:marBottom w:val="0"/>
          <w:divBdr>
            <w:top w:val="none" w:sz="0" w:space="0" w:color="auto"/>
            <w:left w:val="none" w:sz="0" w:space="0" w:color="auto"/>
            <w:bottom w:val="none" w:sz="0" w:space="0" w:color="auto"/>
            <w:right w:val="none" w:sz="0" w:space="0" w:color="auto"/>
          </w:divBdr>
        </w:div>
        <w:div w:id="348724659">
          <w:marLeft w:val="0"/>
          <w:marRight w:val="0"/>
          <w:marTop w:val="0"/>
          <w:marBottom w:val="0"/>
          <w:divBdr>
            <w:top w:val="none" w:sz="0" w:space="0" w:color="auto"/>
            <w:left w:val="none" w:sz="0" w:space="0" w:color="auto"/>
            <w:bottom w:val="none" w:sz="0" w:space="0" w:color="auto"/>
            <w:right w:val="none" w:sz="0" w:space="0" w:color="auto"/>
          </w:divBdr>
          <w:divsChild>
            <w:div w:id="459760237">
              <w:marLeft w:val="-75"/>
              <w:marRight w:val="0"/>
              <w:marTop w:val="30"/>
              <w:marBottom w:val="30"/>
              <w:divBdr>
                <w:top w:val="none" w:sz="0" w:space="0" w:color="auto"/>
                <w:left w:val="none" w:sz="0" w:space="0" w:color="auto"/>
                <w:bottom w:val="none" w:sz="0" w:space="0" w:color="auto"/>
                <w:right w:val="none" w:sz="0" w:space="0" w:color="auto"/>
              </w:divBdr>
              <w:divsChild>
                <w:div w:id="757603019">
                  <w:marLeft w:val="0"/>
                  <w:marRight w:val="0"/>
                  <w:marTop w:val="0"/>
                  <w:marBottom w:val="0"/>
                  <w:divBdr>
                    <w:top w:val="none" w:sz="0" w:space="0" w:color="auto"/>
                    <w:left w:val="none" w:sz="0" w:space="0" w:color="auto"/>
                    <w:bottom w:val="none" w:sz="0" w:space="0" w:color="auto"/>
                    <w:right w:val="none" w:sz="0" w:space="0" w:color="auto"/>
                  </w:divBdr>
                  <w:divsChild>
                    <w:div w:id="2132743027">
                      <w:marLeft w:val="0"/>
                      <w:marRight w:val="0"/>
                      <w:marTop w:val="0"/>
                      <w:marBottom w:val="0"/>
                      <w:divBdr>
                        <w:top w:val="none" w:sz="0" w:space="0" w:color="auto"/>
                        <w:left w:val="none" w:sz="0" w:space="0" w:color="auto"/>
                        <w:bottom w:val="none" w:sz="0" w:space="0" w:color="auto"/>
                        <w:right w:val="none" w:sz="0" w:space="0" w:color="auto"/>
                      </w:divBdr>
                    </w:div>
                  </w:divsChild>
                </w:div>
                <w:div w:id="1496341723">
                  <w:marLeft w:val="0"/>
                  <w:marRight w:val="0"/>
                  <w:marTop w:val="0"/>
                  <w:marBottom w:val="0"/>
                  <w:divBdr>
                    <w:top w:val="none" w:sz="0" w:space="0" w:color="auto"/>
                    <w:left w:val="none" w:sz="0" w:space="0" w:color="auto"/>
                    <w:bottom w:val="none" w:sz="0" w:space="0" w:color="auto"/>
                    <w:right w:val="none" w:sz="0" w:space="0" w:color="auto"/>
                  </w:divBdr>
                  <w:divsChild>
                    <w:div w:id="1609461086">
                      <w:marLeft w:val="0"/>
                      <w:marRight w:val="0"/>
                      <w:marTop w:val="0"/>
                      <w:marBottom w:val="0"/>
                      <w:divBdr>
                        <w:top w:val="none" w:sz="0" w:space="0" w:color="auto"/>
                        <w:left w:val="none" w:sz="0" w:space="0" w:color="auto"/>
                        <w:bottom w:val="none" w:sz="0" w:space="0" w:color="auto"/>
                        <w:right w:val="none" w:sz="0" w:space="0" w:color="auto"/>
                      </w:divBdr>
                    </w:div>
                  </w:divsChild>
                </w:div>
                <w:div w:id="1091394017">
                  <w:marLeft w:val="0"/>
                  <w:marRight w:val="0"/>
                  <w:marTop w:val="0"/>
                  <w:marBottom w:val="0"/>
                  <w:divBdr>
                    <w:top w:val="none" w:sz="0" w:space="0" w:color="auto"/>
                    <w:left w:val="none" w:sz="0" w:space="0" w:color="auto"/>
                    <w:bottom w:val="none" w:sz="0" w:space="0" w:color="auto"/>
                    <w:right w:val="none" w:sz="0" w:space="0" w:color="auto"/>
                  </w:divBdr>
                  <w:divsChild>
                    <w:div w:id="1356692123">
                      <w:marLeft w:val="0"/>
                      <w:marRight w:val="0"/>
                      <w:marTop w:val="0"/>
                      <w:marBottom w:val="0"/>
                      <w:divBdr>
                        <w:top w:val="none" w:sz="0" w:space="0" w:color="auto"/>
                        <w:left w:val="none" w:sz="0" w:space="0" w:color="auto"/>
                        <w:bottom w:val="none" w:sz="0" w:space="0" w:color="auto"/>
                        <w:right w:val="none" w:sz="0" w:space="0" w:color="auto"/>
                      </w:divBdr>
                    </w:div>
                  </w:divsChild>
                </w:div>
                <w:div w:id="799147501">
                  <w:marLeft w:val="0"/>
                  <w:marRight w:val="0"/>
                  <w:marTop w:val="0"/>
                  <w:marBottom w:val="0"/>
                  <w:divBdr>
                    <w:top w:val="none" w:sz="0" w:space="0" w:color="auto"/>
                    <w:left w:val="none" w:sz="0" w:space="0" w:color="auto"/>
                    <w:bottom w:val="none" w:sz="0" w:space="0" w:color="auto"/>
                    <w:right w:val="none" w:sz="0" w:space="0" w:color="auto"/>
                  </w:divBdr>
                  <w:divsChild>
                    <w:div w:id="665858823">
                      <w:marLeft w:val="0"/>
                      <w:marRight w:val="0"/>
                      <w:marTop w:val="0"/>
                      <w:marBottom w:val="0"/>
                      <w:divBdr>
                        <w:top w:val="none" w:sz="0" w:space="0" w:color="auto"/>
                        <w:left w:val="none" w:sz="0" w:space="0" w:color="auto"/>
                        <w:bottom w:val="none" w:sz="0" w:space="0" w:color="auto"/>
                        <w:right w:val="none" w:sz="0" w:space="0" w:color="auto"/>
                      </w:divBdr>
                    </w:div>
                  </w:divsChild>
                </w:div>
                <w:div w:id="1412855333">
                  <w:marLeft w:val="0"/>
                  <w:marRight w:val="0"/>
                  <w:marTop w:val="0"/>
                  <w:marBottom w:val="0"/>
                  <w:divBdr>
                    <w:top w:val="none" w:sz="0" w:space="0" w:color="auto"/>
                    <w:left w:val="none" w:sz="0" w:space="0" w:color="auto"/>
                    <w:bottom w:val="none" w:sz="0" w:space="0" w:color="auto"/>
                    <w:right w:val="none" w:sz="0" w:space="0" w:color="auto"/>
                  </w:divBdr>
                  <w:divsChild>
                    <w:div w:id="1628704037">
                      <w:marLeft w:val="0"/>
                      <w:marRight w:val="0"/>
                      <w:marTop w:val="0"/>
                      <w:marBottom w:val="0"/>
                      <w:divBdr>
                        <w:top w:val="none" w:sz="0" w:space="0" w:color="auto"/>
                        <w:left w:val="none" w:sz="0" w:space="0" w:color="auto"/>
                        <w:bottom w:val="none" w:sz="0" w:space="0" w:color="auto"/>
                        <w:right w:val="none" w:sz="0" w:space="0" w:color="auto"/>
                      </w:divBdr>
                    </w:div>
                  </w:divsChild>
                </w:div>
                <w:div w:id="392655238">
                  <w:marLeft w:val="0"/>
                  <w:marRight w:val="0"/>
                  <w:marTop w:val="0"/>
                  <w:marBottom w:val="0"/>
                  <w:divBdr>
                    <w:top w:val="none" w:sz="0" w:space="0" w:color="auto"/>
                    <w:left w:val="none" w:sz="0" w:space="0" w:color="auto"/>
                    <w:bottom w:val="none" w:sz="0" w:space="0" w:color="auto"/>
                    <w:right w:val="none" w:sz="0" w:space="0" w:color="auto"/>
                  </w:divBdr>
                  <w:divsChild>
                    <w:div w:id="594359053">
                      <w:marLeft w:val="0"/>
                      <w:marRight w:val="0"/>
                      <w:marTop w:val="0"/>
                      <w:marBottom w:val="0"/>
                      <w:divBdr>
                        <w:top w:val="none" w:sz="0" w:space="0" w:color="auto"/>
                        <w:left w:val="none" w:sz="0" w:space="0" w:color="auto"/>
                        <w:bottom w:val="none" w:sz="0" w:space="0" w:color="auto"/>
                        <w:right w:val="none" w:sz="0" w:space="0" w:color="auto"/>
                      </w:divBdr>
                    </w:div>
                  </w:divsChild>
                </w:div>
                <w:div w:id="995033975">
                  <w:marLeft w:val="0"/>
                  <w:marRight w:val="0"/>
                  <w:marTop w:val="0"/>
                  <w:marBottom w:val="0"/>
                  <w:divBdr>
                    <w:top w:val="none" w:sz="0" w:space="0" w:color="auto"/>
                    <w:left w:val="none" w:sz="0" w:space="0" w:color="auto"/>
                    <w:bottom w:val="none" w:sz="0" w:space="0" w:color="auto"/>
                    <w:right w:val="none" w:sz="0" w:space="0" w:color="auto"/>
                  </w:divBdr>
                  <w:divsChild>
                    <w:div w:id="1083644251">
                      <w:marLeft w:val="0"/>
                      <w:marRight w:val="0"/>
                      <w:marTop w:val="0"/>
                      <w:marBottom w:val="0"/>
                      <w:divBdr>
                        <w:top w:val="none" w:sz="0" w:space="0" w:color="auto"/>
                        <w:left w:val="none" w:sz="0" w:space="0" w:color="auto"/>
                        <w:bottom w:val="none" w:sz="0" w:space="0" w:color="auto"/>
                        <w:right w:val="none" w:sz="0" w:space="0" w:color="auto"/>
                      </w:divBdr>
                    </w:div>
                  </w:divsChild>
                </w:div>
                <w:div w:id="1491021761">
                  <w:marLeft w:val="0"/>
                  <w:marRight w:val="0"/>
                  <w:marTop w:val="0"/>
                  <w:marBottom w:val="0"/>
                  <w:divBdr>
                    <w:top w:val="none" w:sz="0" w:space="0" w:color="auto"/>
                    <w:left w:val="none" w:sz="0" w:space="0" w:color="auto"/>
                    <w:bottom w:val="none" w:sz="0" w:space="0" w:color="auto"/>
                    <w:right w:val="none" w:sz="0" w:space="0" w:color="auto"/>
                  </w:divBdr>
                  <w:divsChild>
                    <w:div w:id="2054307013">
                      <w:marLeft w:val="0"/>
                      <w:marRight w:val="0"/>
                      <w:marTop w:val="0"/>
                      <w:marBottom w:val="0"/>
                      <w:divBdr>
                        <w:top w:val="none" w:sz="0" w:space="0" w:color="auto"/>
                        <w:left w:val="none" w:sz="0" w:space="0" w:color="auto"/>
                        <w:bottom w:val="none" w:sz="0" w:space="0" w:color="auto"/>
                        <w:right w:val="none" w:sz="0" w:space="0" w:color="auto"/>
                      </w:divBdr>
                    </w:div>
                  </w:divsChild>
                </w:div>
                <w:div w:id="1275792810">
                  <w:marLeft w:val="0"/>
                  <w:marRight w:val="0"/>
                  <w:marTop w:val="0"/>
                  <w:marBottom w:val="0"/>
                  <w:divBdr>
                    <w:top w:val="none" w:sz="0" w:space="0" w:color="auto"/>
                    <w:left w:val="none" w:sz="0" w:space="0" w:color="auto"/>
                    <w:bottom w:val="none" w:sz="0" w:space="0" w:color="auto"/>
                    <w:right w:val="none" w:sz="0" w:space="0" w:color="auto"/>
                  </w:divBdr>
                  <w:divsChild>
                    <w:div w:id="299654089">
                      <w:marLeft w:val="0"/>
                      <w:marRight w:val="0"/>
                      <w:marTop w:val="0"/>
                      <w:marBottom w:val="0"/>
                      <w:divBdr>
                        <w:top w:val="none" w:sz="0" w:space="0" w:color="auto"/>
                        <w:left w:val="none" w:sz="0" w:space="0" w:color="auto"/>
                        <w:bottom w:val="none" w:sz="0" w:space="0" w:color="auto"/>
                        <w:right w:val="none" w:sz="0" w:space="0" w:color="auto"/>
                      </w:divBdr>
                    </w:div>
                  </w:divsChild>
                </w:div>
                <w:div w:id="1916477447">
                  <w:marLeft w:val="0"/>
                  <w:marRight w:val="0"/>
                  <w:marTop w:val="0"/>
                  <w:marBottom w:val="0"/>
                  <w:divBdr>
                    <w:top w:val="none" w:sz="0" w:space="0" w:color="auto"/>
                    <w:left w:val="none" w:sz="0" w:space="0" w:color="auto"/>
                    <w:bottom w:val="none" w:sz="0" w:space="0" w:color="auto"/>
                    <w:right w:val="none" w:sz="0" w:space="0" w:color="auto"/>
                  </w:divBdr>
                  <w:divsChild>
                    <w:div w:id="1268804385">
                      <w:marLeft w:val="0"/>
                      <w:marRight w:val="0"/>
                      <w:marTop w:val="0"/>
                      <w:marBottom w:val="0"/>
                      <w:divBdr>
                        <w:top w:val="none" w:sz="0" w:space="0" w:color="auto"/>
                        <w:left w:val="none" w:sz="0" w:space="0" w:color="auto"/>
                        <w:bottom w:val="none" w:sz="0" w:space="0" w:color="auto"/>
                        <w:right w:val="none" w:sz="0" w:space="0" w:color="auto"/>
                      </w:divBdr>
                    </w:div>
                  </w:divsChild>
                </w:div>
                <w:div w:id="1410618754">
                  <w:marLeft w:val="0"/>
                  <w:marRight w:val="0"/>
                  <w:marTop w:val="0"/>
                  <w:marBottom w:val="0"/>
                  <w:divBdr>
                    <w:top w:val="none" w:sz="0" w:space="0" w:color="auto"/>
                    <w:left w:val="none" w:sz="0" w:space="0" w:color="auto"/>
                    <w:bottom w:val="none" w:sz="0" w:space="0" w:color="auto"/>
                    <w:right w:val="none" w:sz="0" w:space="0" w:color="auto"/>
                  </w:divBdr>
                  <w:divsChild>
                    <w:div w:id="796871127">
                      <w:marLeft w:val="0"/>
                      <w:marRight w:val="0"/>
                      <w:marTop w:val="0"/>
                      <w:marBottom w:val="0"/>
                      <w:divBdr>
                        <w:top w:val="none" w:sz="0" w:space="0" w:color="auto"/>
                        <w:left w:val="none" w:sz="0" w:space="0" w:color="auto"/>
                        <w:bottom w:val="none" w:sz="0" w:space="0" w:color="auto"/>
                        <w:right w:val="none" w:sz="0" w:space="0" w:color="auto"/>
                      </w:divBdr>
                    </w:div>
                  </w:divsChild>
                </w:div>
                <w:div w:id="1452213206">
                  <w:marLeft w:val="0"/>
                  <w:marRight w:val="0"/>
                  <w:marTop w:val="0"/>
                  <w:marBottom w:val="0"/>
                  <w:divBdr>
                    <w:top w:val="none" w:sz="0" w:space="0" w:color="auto"/>
                    <w:left w:val="none" w:sz="0" w:space="0" w:color="auto"/>
                    <w:bottom w:val="none" w:sz="0" w:space="0" w:color="auto"/>
                    <w:right w:val="none" w:sz="0" w:space="0" w:color="auto"/>
                  </w:divBdr>
                  <w:divsChild>
                    <w:div w:id="58866354">
                      <w:marLeft w:val="0"/>
                      <w:marRight w:val="0"/>
                      <w:marTop w:val="0"/>
                      <w:marBottom w:val="0"/>
                      <w:divBdr>
                        <w:top w:val="none" w:sz="0" w:space="0" w:color="auto"/>
                        <w:left w:val="none" w:sz="0" w:space="0" w:color="auto"/>
                        <w:bottom w:val="none" w:sz="0" w:space="0" w:color="auto"/>
                        <w:right w:val="none" w:sz="0" w:space="0" w:color="auto"/>
                      </w:divBdr>
                    </w:div>
                  </w:divsChild>
                </w:div>
                <w:div w:id="524094530">
                  <w:marLeft w:val="0"/>
                  <w:marRight w:val="0"/>
                  <w:marTop w:val="0"/>
                  <w:marBottom w:val="0"/>
                  <w:divBdr>
                    <w:top w:val="none" w:sz="0" w:space="0" w:color="auto"/>
                    <w:left w:val="none" w:sz="0" w:space="0" w:color="auto"/>
                    <w:bottom w:val="none" w:sz="0" w:space="0" w:color="auto"/>
                    <w:right w:val="none" w:sz="0" w:space="0" w:color="auto"/>
                  </w:divBdr>
                  <w:divsChild>
                    <w:div w:id="641885839">
                      <w:marLeft w:val="0"/>
                      <w:marRight w:val="0"/>
                      <w:marTop w:val="0"/>
                      <w:marBottom w:val="0"/>
                      <w:divBdr>
                        <w:top w:val="none" w:sz="0" w:space="0" w:color="auto"/>
                        <w:left w:val="none" w:sz="0" w:space="0" w:color="auto"/>
                        <w:bottom w:val="none" w:sz="0" w:space="0" w:color="auto"/>
                        <w:right w:val="none" w:sz="0" w:space="0" w:color="auto"/>
                      </w:divBdr>
                    </w:div>
                  </w:divsChild>
                </w:div>
                <w:div w:id="1311447474">
                  <w:marLeft w:val="0"/>
                  <w:marRight w:val="0"/>
                  <w:marTop w:val="0"/>
                  <w:marBottom w:val="0"/>
                  <w:divBdr>
                    <w:top w:val="none" w:sz="0" w:space="0" w:color="auto"/>
                    <w:left w:val="none" w:sz="0" w:space="0" w:color="auto"/>
                    <w:bottom w:val="none" w:sz="0" w:space="0" w:color="auto"/>
                    <w:right w:val="none" w:sz="0" w:space="0" w:color="auto"/>
                  </w:divBdr>
                  <w:divsChild>
                    <w:div w:id="1068117958">
                      <w:marLeft w:val="0"/>
                      <w:marRight w:val="0"/>
                      <w:marTop w:val="0"/>
                      <w:marBottom w:val="0"/>
                      <w:divBdr>
                        <w:top w:val="none" w:sz="0" w:space="0" w:color="auto"/>
                        <w:left w:val="none" w:sz="0" w:space="0" w:color="auto"/>
                        <w:bottom w:val="none" w:sz="0" w:space="0" w:color="auto"/>
                        <w:right w:val="none" w:sz="0" w:space="0" w:color="auto"/>
                      </w:divBdr>
                    </w:div>
                  </w:divsChild>
                </w:div>
                <w:div w:id="353842780">
                  <w:marLeft w:val="0"/>
                  <w:marRight w:val="0"/>
                  <w:marTop w:val="0"/>
                  <w:marBottom w:val="0"/>
                  <w:divBdr>
                    <w:top w:val="none" w:sz="0" w:space="0" w:color="auto"/>
                    <w:left w:val="none" w:sz="0" w:space="0" w:color="auto"/>
                    <w:bottom w:val="none" w:sz="0" w:space="0" w:color="auto"/>
                    <w:right w:val="none" w:sz="0" w:space="0" w:color="auto"/>
                  </w:divBdr>
                  <w:divsChild>
                    <w:div w:id="11031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45306">
          <w:marLeft w:val="0"/>
          <w:marRight w:val="0"/>
          <w:marTop w:val="0"/>
          <w:marBottom w:val="0"/>
          <w:divBdr>
            <w:top w:val="none" w:sz="0" w:space="0" w:color="auto"/>
            <w:left w:val="none" w:sz="0" w:space="0" w:color="auto"/>
            <w:bottom w:val="none" w:sz="0" w:space="0" w:color="auto"/>
            <w:right w:val="none" w:sz="0" w:space="0" w:color="auto"/>
          </w:divBdr>
        </w:div>
        <w:div w:id="797063690">
          <w:marLeft w:val="0"/>
          <w:marRight w:val="0"/>
          <w:marTop w:val="0"/>
          <w:marBottom w:val="0"/>
          <w:divBdr>
            <w:top w:val="none" w:sz="0" w:space="0" w:color="auto"/>
            <w:left w:val="none" w:sz="0" w:space="0" w:color="auto"/>
            <w:bottom w:val="none" w:sz="0" w:space="0" w:color="auto"/>
            <w:right w:val="none" w:sz="0" w:space="0" w:color="auto"/>
          </w:divBdr>
        </w:div>
        <w:div w:id="996306097">
          <w:marLeft w:val="0"/>
          <w:marRight w:val="0"/>
          <w:marTop w:val="0"/>
          <w:marBottom w:val="0"/>
          <w:divBdr>
            <w:top w:val="none" w:sz="0" w:space="0" w:color="auto"/>
            <w:left w:val="none" w:sz="0" w:space="0" w:color="auto"/>
            <w:bottom w:val="none" w:sz="0" w:space="0" w:color="auto"/>
            <w:right w:val="none" w:sz="0" w:space="0" w:color="auto"/>
          </w:divBdr>
        </w:div>
        <w:div w:id="1660227032">
          <w:marLeft w:val="0"/>
          <w:marRight w:val="0"/>
          <w:marTop w:val="0"/>
          <w:marBottom w:val="0"/>
          <w:divBdr>
            <w:top w:val="none" w:sz="0" w:space="0" w:color="auto"/>
            <w:left w:val="none" w:sz="0" w:space="0" w:color="auto"/>
            <w:bottom w:val="none" w:sz="0" w:space="0" w:color="auto"/>
            <w:right w:val="none" w:sz="0" w:space="0" w:color="auto"/>
          </w:divBdr>
        </w:div>
        <w:div w:id="712197031">
          <w:marLeft w:val="0"/>
          <w:marRight w:val="0"/>
          <w:marTop w:val="0"/>
          <w:marBottom w:val="0"/>
          <w:divBdr>
            <w:top w:val="none" w:sz="0" w:space="0" w:color="auto"/>
            <w:left w:val="none" w:sz="0" w:space="0" w:color="auto"/>
            <w:bottom w:val="none" w:sz="0" w:space="0" w:color="auto"/>
            <w:right w:val="none" w:sz="0" w:space="0" w:color="auto"/>
          </w:divBdr>
        </w:div>
        <w:div w:id="17783311">
          <w:marLeft w:val="0"/>
          <w:marRight w:val="0"/>
          <w:marTop w:val="0"/>
          <w:marBottom w:val="0"/>
          <w:divBdr>
            <w:top w:val="none" w:sz="0" w:space="0" w:color="auto"/>
            <w:left w:val="none" w:sz="0" w:space="0" w:color="auto"/>
            <w:bottom w:val="none" w:sz="0" w:space="0" w:color="auto"/>
            <w:right w:val="none" w:sz="0" w:space="0" w:color="auto"/>
          </w:divBdr>
        </w:div>
        <w:div w:id="1775707584">
          <w:marLeft w:val="0"/>
          <w:marRight w:val="0"/>
          <w:marTop w:val="0"/>
          <w:marBottom w:val="0"/>
          <w:divBdr>
            <w:top w:val="none" w:sz="0" w:space="0" w:color="auto"/>
            <w:left w:val="none" w:sz="0" w:space="0" w:color="auto"/>
            <w:bottom w:val="none" w:sz="0" w:space="0" w:color="auto"/>
            <w:right w:val="none" w:sz="0" w:space="0" w:color="auto"/>
          </w:divBdr>
          <w:divsChild>
            <w:div w:id="588345301">
              <w:marLeft w:val="-75"/>
              <w:marRight w:val="0"/>
              <w:marTop w:val="30"/>
              <w:marBottom w:val="30"/>
              <w:divBdr>
                <w:top w:val="none" w:sz="0" w:space="0" w:color="auto"/>
                <w:left w:val="none" w:sz="0" w:space="0" w:color="auto"/>
                <w:bottom w:val="none" w:sz="0" w:space="0" w:color="auto"/>
                <w:right w:val="none" w:sz="0" w:space="0" w:color="auto"/>
              </w:divBdr>
              <w:divsChild>
                <w:div w:id="680859092">
                  <w:marLeft w:val="0"/>
                  <w:marRight w:val="0"/>
                  <w:marTop w:val="0"/>
                  <w:marBottom w:val="0"/>
                  <w:divBdr>
                    <w:top w:val="none" w:sz="0" w:space="0" w:color="auto"/>
                    <w:left w:val="none" w:sz="0" w:space="0" w:color="auto"/>
                    <w:bottom w:val="none" w:sz="0" w:space="0" w:color="auto"/>
                    <w:right w:val="none" w:sz="0" w:space="0" w:color="auto"/>
                  </w:divBdr>
                  <w:divsChild>
                    <w:div w:id="488401108">
                      <w:marLeft w:val="0"/>
                      <w:marRight w:val="0"/>
                      <w:marTop w:val="0"/>
                      <w:marBottom w:val="0"/>
                      <w:divBdr>
                        <w:top w:val="none" w:sz="0" w:space="0" w:color="auto"/>
                        <w:left w:val="none" w:sz="0" w:space="0" w:color="auto"/>
                        <w:bottom w:val="none" w:sz="0" w:space="0" w:color="auto"/>
                        <w:right w:val="none" w:sz="0" w:space="0" w:color="auto"/>
                      </w:divBdr>
                    </w:div>
                  </w:divsChild>
                </w:div>
                <w:div w:id="982807061">
                  <w:marLeft w:val="0"/>
                  <w:marRight w:val="0"/>
                  <w:marTop w:val="0"/>
                  <w:marBottom w:val="0"/>
                  <w:divBdr>
                    <w:top w:val="none" w:sz="0" w:space="0" w:color="auto"/>
                    <w:left w:val="none" w:sz="0" w:space="0" w:color="auto"/>
                    <w:bottom w:val="none" w:sz="0" w:space="0" w:color="auto"/>
                    <w:right w:val="none" w:sz="0" w:space="0" w:color="auto"/>
                  </w:divBdr>
                  <w:divsChild>
                    <w:div w:id="1941788753">
                      <w:marLeft w:val="0"/>
                      <w:marRight w:val="0"/>
                      <w:marTop w:val="0"/>
                      <w:marBottom w:val="0"/>
                      <w:divBdr>
                        <w:top w:val="none" w:sz="0" w:space="0" w:color="auto"/>
                        <w:left w:val="none" w:sz="0" w:space="0" w:color="auto"/>
                        <w:bottom w:val="none" w:sz="0" w:space="0" w:color="auto"/>
                        <w:right w:val="none" w:sz="0" w:space="0" w:color="auto"/>
                      </w:divBdr>
                    </w:div>
                  </w:divsChild>
                </w:div>
                <w:div w:id="437717515">
                  <w:marLeft w:val="0"/>
                  <w:marRight w:val="0"/>
                  <w:marTop w:val="0"/>
                  <w:marBottom w:val="0"/>
                  <w:divBdr>
                    <w:top w:val="none" w:sz="0" w:space="0" w:color="auto"/>
                    <w:left w:val="none" w:sz="0" w:space="0" w:color="auto"/>
                    <w:bottom w:val="none" w:sz="0" w:space="0" w:color="auto"/>
                    <w:right w:val="none" w:sz="0" w:space="0" w:color="auto"/>
                  </w:divBdr>
                  <w:divsChild>
                    <w:div w:id="1212157750">
                      <w:marLeft w:val="0"/>
                      <w:marRight w:val="0"/>
                      <w:marTop w:val="0"/>
                      <w:marBottom w:val="0"/>
                      <w:divBdr>
                        <w:top w:val="none" w:sz="0" w:space="0" w:color="auto"/>
                        <w:left w:val="none" w:sz="0" w:space="0" w:color="auto"/>
                        <w:bottom w:val="none" w:sz="0" w:space="0" w:color="auto"/>
                        <w:right w:val="none" w:sz="0" w:space="0" w:color="auto"/>
                      </w:divBdr>
                    </w:div>
                  </w:divsChild>
                </w:div>
                <w:div w:id="173347997">
                  <w:marLeft w:val="0"/>
                  <w:marRight w:val="0"/>
                  <w:marTop w:val="0"/>
                  <w:marBottom w:val="0"/>
                  <w:divBdr>
                    <w:top w:val="none" w:sz="0" w:space="0" w:color="auto"/>
                    <w:left w:val="none" w:sz="0" w:space="0" w:color="auto"/>
                    <w:bottom w:val="none" w:sz="0" w:space="0" w:color="auto"/>
                    <w:right w:val="none" w:sz="0" w:space="0" w:color="auto"/>
                  </w:divBdr>
                  <w:divsChild>
                    <w:div w:id="1249464870">
                      <w:marLeft w:val="0"/>
                      <w:marRight w:val="0"/>
                      <w:marTop w:val="0"/>
                      <w:marBottom w:val="0"/>
                      <w:divBdr>
                        <w:top w:val="none" w:sz="0" w:space="0" w:color="auto"/>
                        <w:left w:val="none" w:sz="0" w:space="0" w:color="auto"/>
                        <w:bottom w:val="none" w:sz="0" w:space="0" w:color="auto"/>
                        <w:right w:val="none" w:sz="0" w:space="0" w:color="auto"/>
                      </w:divBdr>
                    </w:div>
                  </w:divsChild>
                </w:div>
                <w:div w:id="110252511">
                  <w:marLeft w:val="0"/>
                  <w:marRight w:val="0"/>
                  <w:marTop w:val="0"/>
                  <w:marBottom w:val="0"/>
                  <w:divBdr>
                    <w:top w:val="none" w:sz="0" w:space="0" w:color="auto"/>
                    <w:left w:val="none" w:sz="0" w:space="0" w:color="auto"/>
                    <w:bottom w:val="none" w:sz="0" w:space="0" w:color="auto"/>
                    <w:right w:val="none" w:sz="0" w:space="0" w:color="auto"/>
                  </w:divBdr>
                  <w:divsChild>
                    <w:div w:id="1602184426">
                      <w:marLeft w:val="0"/>
                      <w:marRight w:val="0"/>
                      <w:marTop w:val="0"/>
                      <w:marBottom w:val="0"/>
                      <w:divBdr>
                        <w:top w:val="none" w:sz="0" w:space="0" w:color="auto"/>
                        <w:left w:val="none" w:sz="0" w:space="0" w:color="auto"/>
                        <w:bottom w:val="none" w:sz="0" w:space="0" w:color="auto"/>
                        <w:right w:val="none" w:sz="0" w:space="0" w:color="auto"/>
                      </w:divBdr>
                    </w:div>
                  </w:divsChild>
                </w:div>
                <w:div w:id="398939502">
                  <w:marLeft w:val="0"/>
                  <w:marRight w:val="0"/>
                  <w:marTop w:val="0"/>
                  <w:marBottom w:val="0"/>
                  <w:divBdr>
                    <w:top w:val="none" w:sz="0" w:space="0" w:color="auto"/>
                    <w:left w:val="none" w:sz="0" w:space="0" w:color="auto"/>
                    <w:bottom w:val="none" w:sz="0" w:space="0" w:color="auto"/>
                    <w:right w:val="none" w:sz="0" w:space="0" w:color="auto"/>
                  </w:divBdr>
                  <w:divsChild>
                    <w:div w:id="1907109225">
                      <w:marLeft w:val="0"/>
                      <w:marRight w:val="0"/>
                      <w:marTop w:val="0"/>
                      <w:marBottom w:val="0"/>
                      <w:divBdr>
                        <w:top w:val="none" w:sz="0" w:space="0" w:color="auto"/>
                        <w:left w:val="none" w:sz="0" w:space="0" w:color="auto"/>
                        <w:bottom w:val="none" w:sz="0" w:space="0" w:color="auto"/>
                        <w:right w:val="none" w:sz="0" w:space="0" w:color="auto"/>
                      </w:divBdr>
                    </w:div>
                  </w:divsChild>
                </w:div>
                <w:div w:id="1583367920">
                  <w:marLeft w:val="0"/>
                  <w:marRight w:val="0"/>
                  <w:marTop w:val="0"/>
                  <w:marBottom w:val="0"/>
                  <w:divBdr>
                    <w:top w:val="none" w:sz="0" w:space="0" w:color="auto"/>
                    <w:left w:val="none" w:sz="0" w:space="0" w:color="auto"/>
                    <w:bottom w:val="none" w:sz="0" w:space="0" w:color="auto"/>
                    <w:right w:val="none" w:sz="0" w:space="0" w:color="auto"/>
                  </w:divBdr>
                  <w:divsChild>
                    <w:div w:id="1994672249">
                      <w:marLeft w:val="0"/>
                      <w:marRight w:val="0"/>
                      <w:marTop w:val="0"/>
                      <w:marBottom w:val="0"/>
                      <w:divBdr>
                        <w:top w:val="none" w:sz="0" w:space="0" w:color="auto"/>
                        <w:left w:val="none" w:sz="0" w:space="0" w:color="auto"/>
                        <w:bottom w:val="none" w:sz="0" w:space="0" w:color="auto"/>
                        <w:right w:val="none" w:sz="0" w:space="0" w:color="auto"/>
                      </w:divBdr>
                    </w:div>
                  </w:divsChild>
                </w:div>
                <w:div w:id="115025711">
                  <w:marLeft w:val="0"/>
                  <w:marRight w:val="0"/>
                  <w:marTop w:val="0"/>
                  <w:marBottom w:val="0"/>
                  <w:divBdr>
                    <w:top w:val="none" w:sz="0" w:space="0" w:color="auto"/>
                    <w:left w:val="none" w:sz="0" w:space="0" w:color="auto"/>
                    <w:bottom w:val="none" w:sz="0" w:space="0" w:color="auto"/>
                    <w:right w:val="none" w:sz="0" w:space="0" w:color="auto"/>
                  </w:divBdr>
                  <w:divsChild>
                    <w:div w:id="2008363091">
                      <w:marLeft w:val="0"/>
                      <w:marRight w:val="0"/>
                      <w:marTop w:val="0"/>
                      <w:marBottom w:val="0"/>
                      <w:divBdr>
                        <w:top w:val="none" w:sz="0" w:space="0" w:color="auto"/>
                        <w:left w:val="none" w:sz="0" w:space="0" w:color="auto"/>
                        <w:bottom w:val="none" w:sz="0" w:space="0" w:color="auto"/>
                        <w:right w:val="none" w:sz="0" w:space="0" w:color="auto"/>
                      </w:divBdr>
                    </w:div>
                  </w:divsChild>
                </w:div>
                <w:div w:id="1833259537">
                  <w:marLeft w:val="0"/>
                  <w:marRight w:val="0"/>
                  <w:marTop w:val="0"/>
                  <w:marBottom w:val="0"/>
                  <w:divBdr>
                    <w:top w:val="none" w:sz="0" w:space="0" w:color="auto"/>
                    <w:left w:val="none" w:sz="0" w:space="0" w:color="auto"/>
                    <w:bottom w:val="none" w:sz="0" w:space="0" w:color="auto"/>
                    <w:right w:val="none" w:sz="0" w:space="0" w:color="auto"/>
                  </w:divBdr>
                  <w:divsChild>
                    <w:div w:id="1298681180">
                      <w:marLeft w:val="0"/>
                      <w:marRight w:val="0"/>
                      <w:marTop w:val="0"/>
                      <w:marBottom w:val="0"/>
                      <w:divBdr>
                        <w:top w:val="none" w:sz="0" w:space="0" w:color="auto"/>
                        <w:left w:val="none" w:sz="0" w:space="0" w:color="auto"/>
                        <w:bottom w:val="none" w:sz="0" w:space="0" w:color="auto"/>
                        <w:right w:val="none" w:sz="0" w:space="0" w:color="auto"/>
                      </w:divBdr>
                    </w:div>
                  </w:divsChild>
                </w:div>
                <w:div w:id="1266885955">
                  <w:marLeft w:val="0"/>
                  <w:marRight w:val="0"/>
                  <w:marTop w:val="0"/>
                  <w:marBottom w:val="0"/>
                  <w:divBdr>
                    <w:top w:val="none" w:sz="0" w:space="0" w:color="auto"/>
                    <w:left w:val="none" w:sz="0" w:space="0" w:color="auto"/>
                    <w:bottom w:val="none" w:sz="0" w:space="0" w:color="auto"/>
                    <w:right w:val="none" w:sz="0" w:space="0" w:color="auto"/>
                  </w:divBdr>
                  <w:divsChild>
                    <w:div w:id="711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7930">
          <w:marLeft w:val="0"/>
          <w:marRight w:val="0"/>
          <w:marTop w:val="0"/>
          <w:marBottom w:val="0"/>
          <w:divBdr>
            <w:top w:val="none" w:sz="0" w:space="0" w:color="auto"/>
            <w:left w:val="none" w:sz="0" w:space="0" w:color="auto"/>
            <w:bottom w:val="none" w:sz="0" w:space="0" w:color="auto"/>
            <w:right w:val="none" w:sz="0" w:space="0" w:color="auto"/>
          </w:divBdr>
        </w:div>
      </w:divsChild>
    </w:div>
    <w:div w:id="1089153347">
      <w:bodyDiv w:val="1"/>
      <w:marLeft w:val="0"/>
      <w:marRight w:val="0"/>
      <w:marTop w:val="0"/>
      <w:marBottom w:val="0"/>
      <w:divBdr>
        <w:top w:val="none" w:sz="0" w:space="0" w:color="auto"/>
        <w:left w:val="none" w:sz="0" w:space="0" w:color="auto"/>
        <w:bottom w:val="none" w:sz="0" w:space="0" w:color="auto"/>
        <w:right w:val="none" w:sz="0" w:space="0" w:color="auto"/>
      </w:divBdr>
    </w:div>
    <w:div w:id="1445465255">
      <w:bodyDiv w:val="1"/>
      <w:marLeft w:val="0"/>
      <w:marRight w:val="0"/>
      <w:marTop w:val="0"/>
      <w:marBottom w:val="0"/>
      <w:divBdr>
        <w:top w:val="none" w:sz="0" w:space="0" w:color="auto"/>
        <w:left w:val="none" w:sz="0" w:space="0" w:color="auto"/>
        <w:bottom w:val="none" w:sz="0" w:space="0" w:color="auto"/>
        <w:right w:val="none" w:sz="0" w:space="0" w:color="auto"/>
      </w:divBdr>
      <w:divsChild>
        <w:div w:id="1253507816">
          <w:marLeft w:val="0"/>
          <w:marRight w:val="0"/>
          <w:marTop w:val="0"/>
          <w:marBottom w:val="0"/>
          <w:divBdr>
            <w:top w:val="none" w:sz="0" w:space="0" w:color="auto"/>
            <w:left w:val="none" w:sz="0" w:space="0" w:color="auto"/>
            <w:bottom w:val="none" w:sz="0" w:space="0" w:color="auto"/>
            <w:right w:val="none" w:sz="0" w:space="0" w:color="auto"/>
          </w:divBdr>
        </w:div>
        <w:div w:id="42366499">
          <w:marLeft w:val="0"/>
          <w:marRight w:val="0"/>
          <w:marTop w:val="0"/>
          <w:marBottom w:val="0"/>
          <w:divBdr>
            <w:top w:val="none" w:sz="0" w:space="0" w:color="auto"/>
            <w:left w:val="none" w:sz="0" w:space="0" w:color="auto"/>
            <w:bottom w:val="none" w:sz="0" w:space="0" w:color="auto"/>
            <w:right w:val="none" w:sz="0" w:space="0" w:color="auto"/>
          </w:divBdr>
        </w:div>
        <w:div w:id="1267814453">
          <w:marLeft w:val="0"/>
          <w:marRight w:val="0"/>
          <w:marTop w:val="0"/>
          <w:marBottom w:val="0"/>
          <w:divBdr>
            <w:top w:val="none" w:sz="0" w:space="0" w:color="auto"/>
            <w:left w:val="none" w:sz="0" w:space="0" w:color="auto"/>
            <w:bottom w:val="none" w:sz="0" w:space="0" w:color="auto"/>
            <w:right w:val="none" w:sz="0" w:space="0" w:color="auto"/>
          </w:divBdr>
        </w:div>
        <w:div w:id="756099967">
          <w:marLeft w:val="0"/>
          <w:marRight w:val="0"/>
          <w:marTop w:val="0"/>
          <w:marBottom w:val="0"/>
          <w:divBdr>
            <w:top w:val="none" w:sz="0" w:space="0" w:color="auto"/>
            <w:left w:val="none" w:sz="0" w:space="0" w:color="auto"/>
            <w:bottom w:val="none" w:sz="0" w:space="0" w:color="auto"/>
            <w:right w:val="none" w:sz="0" w:space="0" w:color="auto"/>
          </w:divBdr>
        </w:div>
        <w:div w:id="1139499126">
          <w:marLeft w:val="0"/>
          <w:marRight w:val="0"/>
          <w:marTop w:val="0"/>
          <w:marBottom w:val="0"/>
          <w:divBdr>
            <w:top w:val="none" w:sz="0" w:space="0" w:color="auto"/>
            <w:left w:val="none" w:sz="0" w:space="0" w:color="auto"/>
            <w:bottom w:val="none" w:sz="0" w:space="0" w:color="auto"/>
            <w:right w:val="none" w:sz="0" w:space="0" w:color="auto"/>
          </w:divBdr>
        </w:div>
        <w:div w:id="636109861">
          <w:marLeft w:val="0"/>
          <w:marRight w:val="0"/>
          <w:marTop w:val="0"/>
          <w:marBottom w:val="0"/>
          <w:divBdr>
            <w:top w:val="none" w:sz="0" w:space="0" w:color="auto"/>
            <w:left w:val="none" w:sz="0" w:space="0" w:color="auto"/>
            <w:bottom w:val="none" w:sz="0" w:space="0" w:color="auto"/>
            <w:right w:val="none" w:sz="0" w:space="0" w:color="auto"/>
          </w:divBdr>
        </w:div>
        <w:div w:id="1598292509">
          <w:marLeft w:val="0"/>
          <w:marRight w:val="0"/>
          <w:marTop w:val="0"/>
          <w:marBottom w:val="0"/>
          <w:divBdr>
            <w:top w:val="none" w:sz="0" w:space="0" w:color="auto"/>
            <w:left w:val="none" w:sz="0" w:space="0" w:color="auto"/>
            <w:bottom w:val="none" w:sz="0" w:space="0" w:color="auto"/>
            <w:right w:val="none" w:sz="0" w:space="0" w:color="auto"/>
          </w:divBdr>
        </w:div>
        <w:div w:id="771784545">
          <w:marLeft w:val="0"/>
          <w:marRight w:val="0"/>
          <w:marTop w:val="0"/>
          <w:marBottom w:val="0"/>
          <w:divBdr>
            <w:top w:val="none" w:sz="0" w:space="0" w:color="auto"/>
            <w:left w:val="none" w:sz="0" w:space="0" w:color="auto"/>
            <w:bottom w:val="none" w:sz="0" w:space="0" w:color="auto"/>
            <w:right w:val="none" w:sz="0" w:space="0" w:color="auto"/>
          </w:divBdr>
        </w:div>
        <w:div w:id="90779438">
          <w:marLeft w:val="0"/>
          <w:marRight w:val="0"/>
          <w:marTop w:val="0"/>
          <w:marBottom w:val="0"/>
          <w:divBdr>
            <w:top w:val="none" w:sz="0" w:space="0" w:color="auto"/>
            <w:left w:val="none" w:sz="0" w:space="0" w:color="auto"/>
            <w:bottom w:val="none" w:sz="0" w:space="0" w:color="auto"/>
            <w:right w:val="none" w:sz="0" w:space="0" w:color="auto"/>
          </w:divBdr>
          <w:divsChild>
            <w:div w:id="605817019">
              <w:marLeft w:val="-75"/>
              <w:marRight w:val="0"/>
              <w:marTop w:val="30"/>
              <w:marBottom w:val="30"/>
              <w:divBdr>
                <w:top w:val="none" w:sz="0" w:space="0" w:color="auto"/>
                <w:left w:val="none" w:sz="0" w:space="0" w:color="auto"/>
                <w:bottom w:val="none" w:sz="0" w:space="0" w:color="auto"/>
                <w:right w:val="none" w:sz="0" w:space="0" w:color="auto"/>
              </w:divBdr>
              <w:divsChild>
                <w:div w:id="627512919">
                  <w:marLeft w:val="0"/>
                  <w:marRight w:val="0"/>
                  <w:marTop w:val="0"/>
                  <w:marBottom w:val="0"/>
                  <w:divBdr>
                    <w:top w:val="none" w:sz="0" w:space="0" w:color="auto"/>
                    <w:left w:val="none" w:sz="0" w:space="0" w:color="auto"/>
                    <w:bottom w:val="none" w:sz="0" w:space="0" w:color="auto"/>
                    <w:right w:val="none" w:sz="0" w:space="0" w:color="auto"/>
                  </w:divBdr>
                  <w:divsChild>
                    <w:div w:id="1323462168">
                      <w:marLeft w:val="0"/>
                      <w:marRight w:val="0"/>
                      <w:marTop w:val="0"/>
                      <w:marBottom w:val="0"/>
                      <w:divBdr>
                        <w:top w:val="none" w:sz="0" w:space="0" w:color="auto"/>
                        <w:left w:val="none" w:sz="0" w:space="0" w:color="auto"/>
                        <w:bottom w:val="none" w:sz="0" w:space="0" w:color="auto"/>
                        <w:right w:val="none" w:sz="0" w:space="0" w:color="auto"/>
                      </w:divBdr>
                    </w:div>
                  </w:divsChild>
                </w:div>
                <w:div w:id="768475478">
                  <w:marLeft w:val="0"/>
                  <w:marRight w:val="0"/>
                  <w:marTop w:val="0"/>
                  <w:marBottom w:val="0"/>
                  <w:divBdr>
                    <w:top w:val="none" w:sz="0" w:space="0" w:color="auto"/>
                    <w:left w:val="none" w:sz="0" w:space="0" w:color="auto"/>
                    <w:bottom w:val="none" w:sz="0" w:space="0" w:color="auto"/>
                    <w:right w:val="none" w:sz="0" w:space="0" w:color="auto"/>
                  </w:divBdr>
                  <w:divsChild>
                    <w:div w:id="61610621">
                      <w:marLeft w:val="0"/>
                      <w:marRight w:val="0"/>
                      <w:marTop w:val="0"/>
                      <w:marBottom w:val="0"/>
                      <w:divBdr>
                        <w:top w:val="none" w:sz="0" w:space="0" w:color="auto"/>
                        <w:left w:val="none" w:sz="0" w:space="0" w:color="auto"/>
                        <w:bottom w:val="none" w:sz="0" w:space="0" w:color="auto"/>
                        <w:right w:val="none" w:sz="0" w:space="0" w:color="auto"/>
                      </w:divBdr>
                    </w:div>
                  </w:divsChild>
                </w:div>
                <w:div w:id="1660232154">
                  <w:marLeft w:val="0"/>
                  <w:marRight w:val="0"/>
                  <w:marTop w:val="0"/>
                  <w:marBottom w:val="0"/>
                  <w:divBdr>
                    <w:top w:val="none" w:sz="0" w:space="0" w:color="auto"/>
                    <w:left w:val="none" w:sz="0" w:space="0" w:color="auto"/>
                    <w:bottom w:val="none" w:sz="0" w:space="0" w:color="auto"/>
                    <w:right w:val="none" w:sz="0" w:space="0" w:color="auto"/>
                  </w:divBdr>
                  <w:divsChild>
                    <w:div w:id="946082012">
                      <w:marLeft w:val="0"/>
                      <w:marRight w:val="0"/>
                      <w:marTop w:val="0"/>
                      <w:marBottom w:val="0"/>
                      <w:divBdr>
                        <w:top w:val="none" w:sz="0" w:space="0" w:color="auto"/>
                        <w:left w:val="none" w:sz="0" w:space="0" w:color="auto"/>
                        <w:bottom w:val="none" w:sz="0" w:space="0" w:color="auto"/>
                        <w:right w:val="none" w:sz="0" w:space="0" w:color="auto"/>
                      </w:divBdr>
                    </w:div>
                  </w:divsChild>
                </w:div>
                <w:div w:id="1061447419">
                  <w:marLeft w:val="0"/>
                  <w:marRight w:val="0"/>
                  <w:marTop w:val="0"/>
                  <w:marBottom w:val="0"/>
                  <w:divBdr>
                    <w:top w:val="none" w:sz="0" w:space="0" w:color="auto"/>
                    <w:left w:val="none" w:sz="0" w:space="0" w:color="auto"/>
                    <w:bottom w:val="none" w:sz="0" w:space="0" w:color="auto"/>
                    <w:right w:val="none" w:sz="0" w:space="0" w:color="auto"/>
                  </w:divBdr>
                  <w:divsChild>
                    <w:div w:id="10293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2438">
          <w:marLeft w:val="0"/>
          <w:marRight w:val="0"/>
          <w:marTop w:val="0"/>
          <w:marBottom w:val="0"/>
          <w:divBdr>
            <w:top w:val="none" w:sz="0" w:space="0" w:color="auto"/>
            <w:left w:val="none" w:sz="0" w:space="0" w:color="auto"/>
            <w:bottom w:val="none" w:sz="0" w:space="0" w:color="auto"/>
            <w:right w:val="none" w:sz="0" w:space="0" w:color="auto"/>
          </w:divBdr>
        </w:div>
        <w:div w:id="1605460610">
          <w:marLeft w:val="0"/>
          <w:marRight w:val="0"/>
          <w:marTop w:val="0"/>
          <w:marBottom w:val="0"/>
          <w:divBdr>
            <w:top w:val="none" w:sz="0" w:space="0" w:color="auto"/>
            <w:left w:val="none" w:sz="0" w:space="0" w:color="auto"/>
            <w:bottom w:val="none" w:sz="0" w:space="0" w:color="auto"/>
            <w:right w:val="none" w:sz="0" w:space="0" w:color="auto"/>
          </w:divBdr>
          <w:divsChild>
            <w:div w:id="2113741215">
              <w:marLeft w:val="-75"/>
              <w:marRight w:val="0"/>
              <w:marTop w:val="30"/>
              <w:marBottom w:val="30"/>
              <w:divBdr>
                <w:top w:val="none" w:sz="0" w:space="0" w:color="auto"/>
                <w:left w:val="none" w:sz="0" w:space="0" w:color="auto"/>
                <w:bottom w:val="none" w:sz="0" w:space="0" w:color="auto"/>
                <w:right w:val="none" w:sz="0" w:space="0" w:color="auto"/>
              </w:divBdr>
              <w:divsChild>
                <w:div w:id="2082822319">
                  <w:marLeft w:val="0"/>
                  <w:marRight w:val="0"/>
                  <w:marTop w:val="0"/>
                  <w:marBottom w:val="0"/>
                  <w:divBdr>
                    <w:top w:val="none" w:sz="0" w:space="0" w:color="auto"/>
                    <w:left w:val="none" w:sz="0" w:space="0" w:color="auto"/>
                    <w:bottom w:val="none" w:sz="0" w:space="0" w:color="auto"/>
                    <w:right w:val="none" w:sz="0" w:space="0" w:color="auto"/>
                  </w:divBdr>
                  <w:divsChild>
                    <w:div w:id="1710059244">
                      <w:marLeft w:val="0"/>
                      <w:marRight w:val="0"/>
                      <w:marTop w:val="0"/>
                      <w:marBottom w:val="0"/>
                      <w:divBdr>
                        <w:top w:val="none" w:sz="0" w:space="0" w:color="auto"/>
                        <w:left w:val="none" w:sz="0" w:space="0" w:color="auto"/>
                        <w:bottom w:val="none" w:sz="0" w:space="0" w:color="auto"/>
                        <w:right w:val="none" w:sz="0" w:space="0" w:color="auto"/>
                      </w:divBdr>
                    </w:div>
                  </w:divsChild>
                </w:div>
                <w:div w:id="160585082">
                  <w:marLeft w:val="0"/>
                  <w:marRight w:val="0"/>
                  <w:marTop w:val="0"/>
                  <w:marBottom w:val="0"/>
                  <w:divBdr>
                    <w:top w:val="none" w:sz="0" w:space="0" w:color="auto"/>
                    <w:left w:val="none" w:sz="0" w:space="0" w:color="auto"/>
                    <w:bottom w:val="none" w:sz="0" w:space="0" w:color="auto"/>
                    <w:right w:val="none" w:sz="0" w:space="0" w:color="auto"/>
                  </w:divBdr>
                  <w:divsChild>
                    <w:div w:id="1601379180">
                      <w:marLeft w:val="0"/>
                      <w:marRight w:val="0"/>
                      <w:marTop w:val="0"/>
                      <w:marBottom w:val="0"/>
                      <w:divBdr>
                        <w:top w:val="none" w:sz="0" w:space="0" w:color="auto"/>
                        <w:left w:val="none" w:sz="0" w:space="0" w:color="auto"/>
                        <w:bottom w:val="none" w:sz="0" w:space="0" w:color="auto"/>
                        <w:right w:val="none" w:sz="0" w:space="0" w:color="auto"/>
                      </w:divBdr>
                    </w:div>
                  </w:divsChild>
                </w:div>
                <w:div w:id="58525845">
                  <w:marLeft w:val="0"/>
                  <w:marRight w:val="0"/>
                  <w:marTop w:val="0"/>
                  <w:marBottom w:val="0"/>
                  <w:divBdr>
                    <w:top w:val="none" w:sz="0" w:space="0" w:color="auto"/>
                    <w:left w:val="none" w:sz="0" w:space="0" w:color="auto"/>
                    <w:bottom w:val="none" w:sz="0" w:space="0" w:color="auto"/>
                    <w:right w:val="none" w:sz="0" w:space="0" w:color="auto"/>
                  </w:divBdr>
                  <w:divsChild>
                    <w:div w:id="1549105964">
                      <w:marLeft w:val="0"/>
                      <w:marRight w:val="0"/>
                      <w:marTop w:val="0"/>
                      <w:marBottom w:val="0"/>
                      <w:divBdr>
                        <w:top w:val="none" w:sz="0" w:space="0" w:color="auto"/>
                        <w:left w:val="none" w:sz="0" w:space="0" w:color="auto"/>
                        <w:bottom w:val="none" w:sz="0" w:space="0" w:color="auto"/>
                        <w:right w:val="none" w:sz="0" w:space="0" w:color="auto"/>
                      </w:divBdr>
                    </w:div>
                  </w:divsChild>
                </w:div>
                <w:div w:id="423258354">
                  <w:marLeft w:val="0"/>
                  <w:marRight w:val="0"/>
                  <w:marTop w:val="0"/>
                  <w:marBottom w:val="0"/>
                  <w:divBdr>
                    <w:top w:val="none" w:sz="0" w:space="0" w:color="auto"/>
                    <w:left w:val="none" w:sz="0" w:space="0" w:color="auto"/>
                    <w:bottom w:val="none" w:sz="0" w:space="0" w:color="auto"/>
                    <w:right w:val="none" w:sz="0" w:space="0" w:color="auto"/>
                  </w:divBdr>
                  <w:divsChild>
                    <w:div w:id="1281835957">
                      <w:marLeft w:val="0"/>
                      <w:marRight w:val="0"/>
                      <w:marTop w:val="0"/>
                      <w:marBottom w:val="0"/>
                      <w:divBdr>
                        <w:top w:val="none" w:sz="0" w:space="0" w:color="auto"/>
                        <w:left w:val="none" w:sz="0" w:space="0" w:color="auto"/>
                        <w:bottom w:val="none" w:sz="0" w:space="0" w:color="auto"/>
                        <w:right w:val="none" w:sz="0" w:space="0" w:color="auto"/>
                      </w:divBdr>
                    </w:div>
                  </w:divsChild>
                </w:div>
                <w:div w:id="1412657777">
                  <w:marLeft w:val="0"/>
                  <w:marRight w:val="0"/>
                  <w:marTop w:val="0"/>
                  <w:marBottom w:val="0"/>
                  <w:divBdr>
                    <w:top w:val="none" w:sz="0" w:space="0" w:color="auto"/>
                    <w:left w:val="none" w:sz="0" w:space="0" w:color="auto"/>
                    <w:bottom w:val="none" w:sz="0" w:space="0" w:color="auto"/>
                    <w:right w:val="none" w:sz="0" w:space="0" w:color="auto"/>
                  </w:divBdr>
                  <w:divsChild>
                    <w:div w:id="972061353">
                      <w:marLeft w:val="0"/>
                      <w:marRight w:val="0"/>
                      <w:marTop w:val="0"/>
                      <w:marBottom w:val="0"/>
                      <w:divBdr>
                        <w:top w:val="none" w:sz="0" w:space="0" w:color="auto"/>
                        <w:left w:val="none" w:sz="0" w:space="0" w:color="auto"/>
                        <w:bottom w:val="none" w:sz="0" w:space="0" w:color="auto"/>
                        <w:right w:val="none" w:sz="0" w:space="0" w:color="auto"/>
                      </w:divBdr>
                    </w:div>
                  </w:divsChild>
                </w:div>
                <w:div w:id="621226014">
                  <w:marLeft w:val="0"/>
                  <w:marRight w:val="0"/>
                  <w:marTop w:val="0"/>
                  <w:marBottom w:val="0"/>
                  <w:divBdr>
                    <w:top w:val="none" w:sz="0" w:space="0" w:color="auto"/>
                    <w:left w:val="none" w:sz="0" w:space="0" w:color="auto"/>
                    <w:bottom w:val="none" w:sz="0" w:space="0" w:color="auto"/>
                    <w:right w:val="none" w:sz="0" w:space="0" w:color="auto"/>
                  </w:divBdr>
                  <w:divsChild>
                    <w:div w:id="2122646589">
                      <w:marLeft w:val="0"/>
                      <w:marRight w:val="0"/>
                      <w:marTop w:val="0"/>
                      <w:marBottom w:val="0"/>
                      <w:divBdr>
                        <w:top w:val="none" w:sz="0" w:space="0" w:color="auto"/>
                        <w:left w:val="none" w:sz="0" w:space="0" w:color="auto"/>
                        <w:bottom w:val="none" w:sz="0" w:space="0" w:color="auto"/>
                        <w:right w:val="none" w:sz="0" w:space="0" w:color="auto"/>
                      </w:divBdr>
                    </w:div>
                  </w:divsChild>
                </w:div>
                <w:div w:id="1361055097">
                  <w:marLeft w:val="0"/>
                  <w:marRight w:val="0"/>
                  <w:marTop w:val="0"/>
                  <w:marBottom w:val="0"/>
                  <w:divBdr>
                    <w:top w:val="none" w:sz="0" w:space="0" w:color="auto"/>
                    <w:left w:val="none" w:sz="0" w:space="0" w:color="auto"/>
                    <w:bottom w:val="none" w:sz="0" w:space="0" w:color="auto"/>
                    <w:right w:val="none" w:sz="0" w:space="0" w:color="auto"/>
                  </w:divBdr>
                  <w:divsChild>
                    <w:div w:id="571744137">
                      <w:marLeft w:val="0"/>
                      <w:marRight w:val="0"/>
                      <w:marTop w:val="0"/>
                      <w:marBottom w:val="0"/>
                      <w:divBdr>
                        <w:top w:val="none" w:sz="0" w:space="0" w:color="auto"/>
                        <w:left w:val="none" w:sz="0" w:space="0" w:color="auto"/>
                        <w:bottom w:val="none" w:sz="0" w:space="0" w:color="auto"/>
                        <w:right w:val="none" w:sz="0" w:space="0" w:color="auto"/>
                      </w:divBdr>
                    </w:div>
                  </w:divsChild>
                </w:div>
                <w:div w:id="679434050">
                  <w:marLeft w:val="0"/>
                  <w:marRight w:val="0"/>
                  <w:marTop w:val="0"/>
                  <w:marBottom w:val="0"/>
                  <w:divBdr>
                    <w:top w:val="none" w:sz="0" w:space="0" w:color="auto"/>
                    <w:left w:val="none" w:sz="0" w:space="0" w:color="auto"/>
                    <w:bottom w:val="none" w:sz="0" w:space="0" w:color="auto"/>
                    <w:right w:val="none" w:sz="0" w:space="0" w:color="auto"/>
                  </w:divBdr>
                  <w:divsChild>
                    <w:div w:id="1874072902">
                      <w:marLeft w:val="0"/>
                      <w:marRight w:val="0"/>
                      <w:marTop w:val="0"/>
                      <w:marBottom w:val="0"/>
                      <w:divBdr>
                        <w:top w:val="none" w:sz="0" w:space="0" w:color="auto"/>
                        <w:left w:val="none" w:sz="0" w:space="0" w:color="auto"/>
                        <w:bottom w:val="none" w:sz="0" w:space="0" w:color="auto"/>
                        <w:right w:val="none" w:sz="0" w:space="0" w:color="auto"/>
                      </w:divBdr>
                    </w:div>
                  </w:divsChild>
                </w:div>
                <w:div w:id="1970160820">
                  <w:marLeft w:val="0"/>
                  <w:marRight w:val="0"/>
                  <w:marTop w:val="0"/>
                  <w:marBottom w:val="0"/>
                  <w:divBdr>
                    <w:top w:val="none" w:sz="0" w:space="0" w:color="auto"/>
                    <w:left w:val="none" w:sz="0" w:space="0" w:color="auto"/>
                    <w:bottom w:val="none" w:sz="0" w:space="0" w:color="auto"/>
                    <w:right w:val="none" w:sz="0" w:space="0" w:color="auto"/>
                  </w:divBdr>
                  <w:divsChild>
                    <w:div w:id="602498925">
                      <w:marLeft w:val="0"/>
                      <w:marRight w:val="0"/>
                      <w:marTop w:val="0"/>
                      <w:marBottom w:val="0"/>
                      <w:divBdr>
                        <w:top w:val="none" w:sz="0" w:space="0" w:color="auto"/>
                        <w:left w:val="none" w:sz="0" w:space="0" w:color="auto"/>
                        <w:bottom w:val="none" w:sz="0" w:space="0" w:color="auto"/>
                        <w:right w:val="none" w:sz="0" w:space="0" w:color="auto"/>
                      </w:divBdr>
                    </w:div>
                  </w:divsChild>
                </w:div>
                <w:div w:id="293752163">
                  <w:marLeft w:val="0"/>
                  <w:marRight w:val="0"/>
                  <w:marTop w:val="0"/>
                  <w:marBottom w:val="0"/>
                  <w:divBdr>
                    <w:top w:val="none" w:sz="0" w:space="0" w:color="auto"/>
                    <w:left w:val="none" w:sz="0" w:space="0" w:color="auto"/>
                    <w:bottom w:val="none" w:sz="0" w:space="0" w:color="auto"/>
                    <w:right w:val="none" w:sz="0" w:space="0" w:color="auto"/>
                  </w:divBdr>
                  <w:divsChild>
                    <w:div w:id="15583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73943">
          <w:marLeft w:val="0"/>
          <w:marRight w:val="0"/>
          <w:marTop w:val="0"/>
          <w:marBottom w:val="0"/>
          <w:divBdr>
            <w:top w:val="none" w:sz="0" w:space="0" w:color="auto"/>
            <w:left w:val="none" w:sz="0" w:space="0" w:color="auto"/>
            <w:bottom w:val="none" w:sz="0" w:space="0" w:color="auto"/>
            <w:right w:val="none" w:sz="0" w:space="0" w:color="auto"/>
          </w:divBdr>
        </w:div>
        <w:div w:id="1351686141">
          <w:marLeft w:val="0"/>
          <w:marRight w:val="0"/>
          <w:marTop w:val="0"/>
          <w:marBottom w:val="0"/>
          <w:divBdr>
            <w:top w:val="none" w:sz="0" w:space="0" w:color="auto"/>
            <w:left w:val="none" w:sz="0" w:space="0" w:color="auto"/>
            <w:bottom w:val="none" w:sz="0" w:space="0" w:color="auto"/>
            <w:right w:val="none" w:sz="0" w:space="0" w:color="auto"/>
          </w:divBdr>
        </w:div>
        <w:div w:id="1232227639">
          <w:marLeft w:val="0"/>
          <w:marRight w:val="0"/>
          <w:marTop w:val="0"/>
          <w:marBottom w:val="0"/>
          <w:divBdr>
            <w:top w:val="none" w:sz="0" w:space="0" w:color="auto"/>
            <w:left w:val="none" w:sz="0" w:space="0" w:color="auto"/>
            <w:bottom w:val="none" w:sz="0" w:space="0" w:color="auto"/>
            <w:right w:val="none" w:sz="0" w:space="0" w:color="auto"/>
          </w:divBdr>
        </w:div>
        <w:div w:id="1171143248">
          <w:marLeft w:val="0"/>
          <w:marRight w:val="0"/>
          <w:marTop w:val="0"/>
          <w:marBottom w:val="0"/>
          <w:divBdr>
            <w:top w:val="none" w:sz="0" w:space="0" w:color="auto"/>
            <w:left w:val="none" w:sz="0" w:space="0" w:color="auto"/>
            <w:bottom w:val="none" w:sz="0" w:space="0" w:color="auto"/>
            <w:right w:val="none" w:sz="0" w:space="0" w:color="auto"/>
          </w:divBdr>
        </w:div>
        <w:div w:id="767313744">
          <w:marLeft w:val="0"/>
          <w:marRight w:val="0"/>
          <w:marTop w:val="0"/>
          <w:marBottom w:val="0"/>
          <w:divBdr>
            <w:top w:val="none" w:sz="0" w:space="0" w:color="auto"/>
            <w:left w:val="none" w:sz="0" w:space="0" w:color="auto"/>
            <w:bottom w:val="none" w:sz="0" w:space="0" w:color="auto"/>
            <w:right w:val="none" w:sz="0" w:space="0" w:color="auto"/>
          </w:divBdr>
        </w:div>
        <w:div w:id="1574050944">
          <w:marLeft w:val="0"/>
          <w:marRight w:val="0"/>
          <w:marTop w:val="0"/>
          <w:marBottom w:val="0"/>
          <w:divBdr>
            <w:top w:val="none" w:sz="0" w:space="0" w:color="auto"/>
            <w:left w:val="none" w:sz="0" w:space="0" w:color="auto"/>
            <w:bottom w:val="none" w:sz="0" w:space="0" w:color="auto"/>
            <w:right w:val="none" w:sz="0" w:space="0" w:color="auto"/>
          </w:divBdr>
        </w:div>
        <w:div w:id="2100784872">
          <w:marLeft w:val="0"/>
          <w:marRight w:val="0"/>
          <w:marTop w:val="0"/>
          <w:marBottom w:val="0"/>
          <w:divBdr>
            <w:top w:val="none" w:sz="0" w:space="0" w:color="auto"/>
            <w:left w:val="none" w:sz="0" w:space="0" w:color="auto"/>
            <w:bottom w:val="none" w:sz="0" w:space="0" w:color="auto"/>
            <w:right w:val="none" w:sz="0" w:space="0" w:color="auto"/>
          </w:divBdr>
        </w:div>
        <w:div w:id="650015906">
          <w:marLeft w:val="0"/>
          <w:marRight w:val="0"/>
          <w:marTop w:val="0"/>
          <w:marBottom w:val="0"/>
          <w:divBdr>
            <w:top w:val="none" w:sz="0" w:space="0" w:color="auto"/>
            <w:left w:val="none" w:sz="0" w:space="0" w:color="auto"/>
            <w:bottom w:val="none" w:sz="0" w:space="0" w:color="auto"/>
            <w:right w:val="none" w:sz="0" w:space="0" w:color="auto"/>
          </w:divBdr>
          <w:divsChild>
            <w:div w:id="1493372736">
              <w:marLeft w:val="-75"/>
              <w:marRight w:val="0"/>
              <w:marTop w:val="30"/>
              <w:marBottom w:val="30"/>
              <w:divBdr>
                <w:top w:val="none" w:sz="0" w:space="0" w:color="auto"/>
                <w:left w:val="none" w:sz="0" w:space="0" w:color="auto"/>
                <w:bottom w:val="none" w:sz="0" w:space="0" w:color="auto"/>
                <w:right w:val="none" w:sz="0" w:space="0" w:color="auto"/>
              </w:divBdr>
              <w:divsChild>
                <w:div w:id="155925053">
                  <w:marLeft w:val="0"/>
                  <w:marRight w:val="0"/>
                  <w:marTop w:val="0"/>
                  <w:marBottom w:val="0"/>
                  <w:divBdr>
                    <w:top w:val="none" w:sz="0" w:space="0" w:color="auto"/>
                    <w:left w:val="none" w:sz="0" w:space="0" w:color="auto"/>
                    <w:bottom w:val="none" w:sz="0" w:space="0" w:color="auto"/>
                    <w:right w:val="none" w:sz="0" w:space="0" w:color="auto"/>
                  </w:divBdr>
                  <w:divsChild>
                    <w:div w:id="1876308509">
                      <w:marLeft w:val="0"/>
                      <w:marRight w:val="0"/>
                      <w:marTop w:val="0"/>
                      <w:marBottom w:val="0"/>
                      <w:divBdr>
                        <w:top w:val="none" w:sz="0" w:space="0" w:color="auto"/>
                        <w:left w:val="none" w:sz="0" w:space="0" w:color="auto"/>
                        <w:bottom w:val="none" w:sz="0" w:space="0" w:color="auto"/>
                        <w:right w:val="none" w:sz="0" w:space="0" w:color="auto"/>
                      </w:divBdr>
                    </w:div>
                  </w:divsChild>
                </w:div>
                <w:div w:id="285893251">
                  <w:marLeft w:val="0"/>
                  <w:marRight w:val="0"/>
                  <w:marTop w:val="0"/>
                  <w:marBottom w:val="0"/>
                  <w:divBdr>
                    <w:top w:val="none" w:sz="0" w:space="0" w:color="auto"/>
                    <w:left w:val="none" w:sz="0" w:space="0" w:color="auto"/>
                    <w:bottom w:val="none" w:sz="0" w:space="0" w:color="auto"/>
                    <w:right w:val="none" w:sz="0" w:space="0" w:color="auto"/>
                  </w:divBdr>
                  <w:divsChild>
                    <w:div w:id="1270049263">
                      <w:marLeft w:val="0"/>
                      <w:marRight w:val="0"/>
                      <w:marTop w:val="0"/>
                      <w:marBottom w:val="0"/>
                      <w:divBdr>
                        <w:top w:val="none" w:sz="0" w:space="0" w:color="auto"/>
                        <w:left w:val="none" w:sz="0" w:space="0" w:color="auto"/>
                        <w:bottom w:val="none" w:sz="0" w:space="0" w:color="auto"/>
                        <w:right w:val="none" w:sz="0" w:space="0" w:color="auto"/>
                      </w:divBdr>
                    </w:div>
                  </w:divsChild>
                </w:div>
                <w:div w:id="951211729">
                  <w:marLeft w:val="0"/>
                  <w:marRight w:val="0"/>
                  <w:marTop w:val="0"/>
                  <w:marBottom w:val="0"/>
                  <w:divBdr>
                    <w:top w:val="none" w:sz="0" w:space="0" w:color="auto"/>
                    <w:left w:val="none" w:sz="0" w:space="0" w:color="auto"/>
                    <w:bottom w:val="none" w:sz="0" w:space="0" w:color="auto"/>
                    <w:right w:val="none" w:sz="0" w:space="0" w:color="auto"/>
                  </w:divBdr>
                  <w:divsChild>
                    <w:div w:id="1720007018">
                      <w:marLeft w:val="0"/>
                      <w:marRight w:val="0"/>
                      <w:marTop w:val="0"/>
                      <w:marBottom w:val="0"/>
                      <w:divBdr>
                        <w:top w:val="none" w:sz="0" w:space="0" w:color="auto"/>
                        <w:left w:val="none" w:sz="0" w:space="0" w:color="auto"/>
                        <w:bottom w:val="none" w:sz="0" w:space="0" w:color="auto"/>
                        <w:right w:val="none" w:sz="0" w:space="0" w:color="auto"/>
                      </w:divBdr>
                    </w:div>
                  </w:divsChild>
                </w:div>
                <w:div w:id="76100202">
                  <w:marLeft w:val="0"/>
                  <w:marRight w:val="0"/>
                  <w:marTop w:val="0"/>
                  <w:marBottom w:val="0"/>
                  <w:divBdr>
                    <w:top w:val="none" w:sz="0" w:space="0" w:color="auto"/>
                    <w:left w:val="none" w:sz="0" w:space="0" w:color="auto"/>
                    <w:bottom w:val="none" w:sz="0" w:space="0" w:color="auto"/>
                    <w:right w:val="none" w:sz="0" w:space="0" w:color="auto"/>
                  </w:divBdr>
                  <w:divsChild>
                    <w:div w:id="1103962930">
                      <w:marLeft w:val="0"/>
                      <w:marRight w:val="0"/>
                      <w:marTop w:val="0"/>
                      <w:marBottom w:val="0"/>
                      <w:divBdr>
                        <w:top w:val="none" w:sz="0" w:space="0" w:color="auto"/>
                        <w:left w:val="none" w:sz="0" w:space="0" w:color="auto"/>
                        <w:bottom w:val="none" w:sz="0" w:space="0" w:color="auto"/>
                        <w:right w:val="none" w:sz="0" w:space="0" w:color="auto"/>
                      </w:divBdr>
                    </w:div>
                    <w:div w:id="1405223736">
                      <w:marLeft w:val="0"/>
                      <w:marRight w:val="0"/>
                      <w:marTop w:val="0"/>
                      <w:marBottom w:val="0"/>
                      <w:divBdr>
                        <w:top w:val="none" w:sz="0" w:space="0" w:color="auto"/>
                        <w:left w:val="none" w:sz="0" w:space="0" w:color="auto"/>
                        <w:bottom w:val="none" w:sz="0" w:space="0" w:color="auto"/>
                        <w:right w:val="none" w:sz="0" w:space="0" w:color="auto"/>
                      </w:divBdr>
                    </w:div>
                  </w:divsChild>
                </w:div>
                <w:div w:id="973293596">
                  <w:marLeft w:val="0"/>
                  <w:marRight w:val="0"/>
                  <w:marTop w:val="0"/>
                  <w:marBottom w:val="0"/>
                  <w:divBdr>
                    <w:top w:val="none" w:sz="0" w:space="0" w:color="auto"/>
                    <w:left w:val="none" w:sz="0" w:space="0" w:color="auto"/>
                    <w:bottom w:val="none" w:sz="0" w:space="0" w:color="auto"/>
                    <w:right w:val="none" w:sz="0" w:space="0" w:color="auto"/>
                  </w:divBdr>
                  <w:divsChild>
                    <w:div w:id="581329782">
                      <w:marLeft w:val="0"/>
                      <w:marRight w:val="0"/>
                      <w:marTop w:val="0"/>
                      <w:marBottom w:val="0"/>
                      <w:divBdr>
                        <w:top w:val="none" w:sz="0" w:space="0" w:color="auto"/>
                        <w:left w:val="none" w:sz="0" w:space="0" w:color="auto"/>
                        <w:bottom w:val="none" w:sz="0" w:space="0" w:color="auto"/>
                        <w:right w:val="none" w:sz="0" w:space="0" w:color="auto"/>
                      </w:divBdr>
                    </w:div>
                  </w:divsChild>
                </w:div>
                <w:div w:id="753547857">
                  <w:marLeft w:val="0"/>
                  <w:marRight w:val="0"/>
                  <w:marTop w:val="0"/>
                  <w:marBottom w:val="0"/>
                  <w:divBdr>
                    <w:top w:val="none" w:sz="0" w:space="0" w:color="auto"/>
                    <w:left w:val="none" w:sz="0" w:space="0" w:color="auto"/>
                    <w:bottom w:val="none" w:sz="0" w:space="0" w:color="auto"/>
                    <w:right w:val="none" w:sz="0" w:space="0" w:color="auto"/>
                  </w:divBdr>
                  <w:divsChild>
                    <w:div w:id="1926070072">
                      <w:marLeft w:val="0"/>
                      <w:marRight w:val="0"/>
                      <w:marTop w:val="0"/>
                      <w:marBottom w:val="0"/>
                      <w:divBdr>
                        <w:top w:val="none" w:sz="0" w:space="0" w:color="auto"/>
                        <w:left w:val="none" w:sz="0" w:space="0" w:color="auto"/>
                        <w:bottom w:val="none" w:sz="0" w:space="0" w:color="auto"/>
                        <w:right w:val="none" w:sz="0" w:space="0" w:color="auto"/>
                      </w:divBdr>
                    </w:div>
                  </w:divsChild>
                </w:div>
                <w:div w:id="1504197171">
                  <w:marLeft w:val="0"/>
                  <w:marRight w:val="0"/>
                  <w:marTop w:val="0"/>
                  <w:marBottom w:val="0"/>
                  <w:divBdr>
                    <w:top w:val="none" w:sz="0" w:space="0" w:color="auto"/>
                    <w:left w:val="none" w:sz="0" w:space="0" w:color="auto"/>
                    <w:bottom w:val="none" w:sz="0" w:space="0" w:color="auto"/>
                    <w:right w:val="none" w:sz="0" w:space="0" w:color="auto"/>
                  </w:divBdr>
                  <w:divsChild>
                    <w:div w:id="1148285432">
                      <w:marLeft w:val="0"/>
                      <w:marRight w:val="0"/>
                      <w:marTop w:val="0"/>
                      <w:marBottom w:val="0"/>
                      <w:divBdr>
                        <w:top w:val="none" w:sz="0" w:space="0" w:color="auto"/>
                        <w:left w:val="none" w:sz="0" w:space="0" w:color="auto"/>
                        <w:bottom w:val="none" w:sz="0" w:space="0" w:color="auto"/>
                        <w:right w:val="none" w:sz="0" w:space="0" w:color="auto"/>
                      </w:divBdr>
                    </w:div>
                  </w:divsChild>
                </w:div>
                <w:div w:id="326396569">
                  <w:marLeft w:val="0"/>
                  <w:marRight w:val="0"/>
                  <w:marTop w:val="0"/>
                  <w:marBottom w:val="0"/>
                  <w:divBdr>
                    <w:top w:val="none" w:sz="0" w:space="0" w:color="auto"/>
                    <w:left w:val="none" w:sz="0" w:space="0" w:color="auto"/>
                    <w:bottom w:val="none" w:sz="0" w:space="0" w:color="auto"/>
                    <w:right w:val="none" w:sz="0" w:space="0" w:color="auto"/>
                  </w:divBdr>
                  <w:divsChild>
                    <w:div w:id="1425802434">
                      <w:marLeft w:val="0"/>
                      <w:marRight w:val="0"/>
                      <w:marTop w:val="0"/>
                      <w:marBottom w:val="0"/>
                      <w:divBdr>
                        <w:top w:val="none" w:sz="0" w:space="0" w:color="auto"/>
                        <w:left w:val="none" w:sz="0" w:space="0" w:color="auto"/>
                        <w:bottom w:val="none" w:sz="0" w:space="0" w:color="auto"/>
                        <w:right w:val="none" w:sz="0" w:space="0" w:color="auto"/>
                      </w:divBdr>
                    </w:div>
                  </w:divsChild>
                </w:div>
                <w:div w:id="1628968010">
                  <w:marLeft w:val="0"/>
                  <w:marRight w:val="0"/>
                  <w:marTop w:val="0"/>
                  <w:marBottom w:val="0"/>
                  <w:divBdr>
                    <w:top w:val="none" w:sz="0" w:space="0" w:color="auto"/>
                    <w:left w:val="none" w:sz="0" w:space="0" w:color="auto"/>
                    <w:bottom w:val="none" w:sz="0" w:space="0" w:color="auto"/>
                    <w:right w:val="none" w:sz="0" w:space="0" w:color="auto"/>
                  </w:divBdr>
                  <w:divsChild>
                    <w:div w:id="474878383">
                      <w:marLeft w:val="0"/>
                      <w:marRight w:val="0"/>
                      <w:marTop w:val="0"/>
                      <w:marBottom w:val="0"/>
                      <w:divBdr>
                        <w:top w:val="none" w:sz="0" w:space="0" w:color="auto"/>
                        <w:left w:val="none" w:sz="0" w:space="0" w:color="auto"/>
                        <w:bottom w:val="none" w:sz="0" w:space="0" w:color="auto"/>
                        <w:right w:val="none" w:sz="0" w:space="0" w:color="auto"/>
                      </w:divBdr>
                    </w:div>
                  </w:divsChild>
                </w:div>
                <w:div w:id="1305811852">
                  <w:marLeft w:val="0"/>
                  <w:marRight w:val="0"/>
                  <w:marTop w:val="0"/>
                  <w:marBottom w:val="0"/>
                  <w:divBdr>
                    <w:top w:val="none" w:sz="0" w:space="0" w:color="auto"/>
                    <w:left w:val="none" w:sz="0" w:space="0" w:color="auto"/>
                    <w:bottom w:val="none" w:sz="0" w:space="0" w:color="auto"/>
                    <w:right w:val="none" w:sz="0" w:space="0" w:color="auto"/>
                  </w:divBdr>
                  <w:divsChild>
                    <w:div w:id="1964918781">
                      <w:marLeft w:val="0"/>
                      <w:marRight w:val="0"/>
                      <w:marTop w:val="0"/>
                      <w:marBottom w:val="0"/>
                      <w:divBdr>
                        <w:top w:val="none" w:sz="0" w:space="0" w:color="auto"/>
                        <w:left w:val="none" w:sz="0" w:space="0" w:color="auto"/>
                        <w:bottom w:val="none" w:sz="0" w:space="0" w:color="auto"/>
                        <w:right w:val="none" w:sz="0" w:space="0" w:color="auto"/>
                      </w:divBdr>
                    </w:div>
                  </w:divsChild>
                </w:div>
                <w:div w:id="2139453517">
                  <w:marLeft w:val="0"/>
                  <w:marRight w:val="0"/>
                  <w:marTop w:val="0"/>
                  <w:marBottom w:val="0"/>
                  <w:divBdr>
                    <w:top w:val="none" w:sz="0" w:space="0" w:color="auto"/>
                    <w:left w:val="none" w:sz="0" w:space="0" w:color="auto"/>
                    <w:bottom w:val="none" w:sz="0" w:space="0" w:color="auto"/>
                    <w:right w:val="none" w:sz="0" w:space="0" w:color="auto"/>
                  </w:divBdr>
                  <w:divsChild>
                    <w:div w:id="1220168339">
                      <w:marLeft w:val="0"/>
                      <w:marRight w:val="0"/>
                      <w:marTop w:val="0"/>
                      <w:marBottom w:val="0"/>
                      <w:divBdr>
                        <w:top w:val="none" w:sz="0" w:space="0" w:color="auto"/>
                        <w:left w:val="none" w:sz="0" w:space="0" w:color="auto"/>
                        <w:bottom w:val="none" w:sz="0" w:space="0" w:color="auto"/>
                        <w:right w:val="none" w:sz="0" w:space="0" w:color="auto"/>
                      </w:divBdr>
                    </w:div>
                  </w:divsChild>
                </w:div>
                <w:div w:id="1263107456">
                  <w:marLeft w:val="0"/>
                  <w:marRight w:val="0"/>
                  <w:marTop w:val="0"/>
                  <w:marBottom w:val="0"/>
                  <w:divBdr>
                    <w:top w:val="none" w:sz="0" w:space="0" w:color="auto"/>
                    <w:left w:val="none" w:sz="0" w:space="0" w:color="auto"/>
                    <w:bottom w:val="none" w:sz="0" w:space="0" w:color="auto"/>
                    <w:right w:val="none" w:sz="0" w:space="0" w:color="auto"/>
                  </w:divBdr>
                  <w:divsChild>
                    <w:div w:id="1589189329">
                      <w:marLeft w:val="0"/>
                      <w:marRight w:val="0"/>
                      <w:marTop w:val="0"/>
                      <w:marBottom w:val="0"/>
                      <w:divBdr>
                        <w:top w:val="none" w:sz="0" w:space="0" w:color="auto"/>
                        <w:left w:val="none" w:sz="0" w:space="0" w:color="auto"/>
                        <w:bottom w:val="none" w:sz="0" w:space="0" w:color="auto"/>
                        <w:right w:val="none" w:sz="0" w:space="0" w:color="auto"/>
                      </w:divBdr>
                    </w:div>
                  </w:divsChild>
                </w:div>
                <w:div w:id="18170898">
                  <w:marLeft w:val="0"/>
                  <w:marRight w:val="0"/>
                  <w:marTop w:val="0"/>
                  <w:marBottom w:val="0"/>
                  <w:divBdr>
                    <w:top w:val="none" w:sz="0" w:space="0" w:color="auto"/>
                    <w:left w:val="none" w:sz="0" w:space="0" w:color="auto"/>
                    <w:bottom w:val="none" w:sz="0" w:space="0" w:color="auto"/>
                    <w:right w:val="none" w:sz="0" w:space="0" w:color="auto"/>
                  </w:divBdr>
                  <w:divsChild>
                    <w:div w:id="1291395157">
                      <w:marLeft w:val="0"/>
                      <w:marRight w:val="0"/>
                      <w:marTop w:val="0"/>
                      <w:marBottom w:val="0"/>
                      <w:divBdr>
                        <w:top w:val="none" w:sz="0" w:space="0" w:color="auto"/>
                        <w:left w:val="none" w:sz="0" w:space="0" w:color="auto"/>
                        <w:bottom w:val="none" w:sz="0" w:space="0" w:color="auto"/>
                        <w:right w:val="none" w:sz="0" w:space="0" w:color="auto"/>
                      </w:divBdr>
                    </w:div>
                  </w:divsChild>
                </w:div>
                <w:div w:id="493911898">
                  <w:marLeft w:val="0"/>
                  <w:marRight w:val="0"/>
                  <w:marTop w:val="0"/>
                  <w:marBottom w:val="0"/>
                  <w:divBdr>
                    <w:top w:val="none" w:sz="0" w:space="0" w:color="auto"/>
                    <w:left w:val="none" w:sz="0" w:space="0" w:color="auto"/>
                    <w:bottom w:val="none" w:sz="0" w:space="0" w:color="auto"/>
                    <w:right w:val="none" w:sz="0" w:space="0" w:color="auto"/>
                  </w:divBdr>
                  <w:divsChild>
                    <w:div w:id="28996950">
                      <w:marLeft w:val="0"/>
                      <w:marRight w:val="0"/>
                      <w:marTop w:val="0"/>
                      <w:marBottom w:val="0"/>
                      <w:divBdr>
                        <w:top w:val="none" w:sz="0" w:space="0" w:color="auto"/>
                        <w:left w:val="none" w:sz="0" w:space="0" w:color="auto"/>
                        <w:bottom w:val="none" w:sz="0" w:space="0" w:color="auto"/>
                        <w:right w:val="none" w:sz="0" w:space="0" w:color="auto"/>
                      </w:divBdr>
                    </w:div>
                  </w:divsChild>
                </w:div>
                <w:div w:id="1184127948">
                  <w:marLeft w:val="0"/>
                  <w:marRight w:val="0"/>
                  <w:marTop w:val="0"/>
                  <w:marBottom w:val="0"/>
                  <w:divBdr>
                    <w:top w:val="none" w:sz="0" w:space="0" w:color="auto"/>
                    <w:left w:val="none" w:sz="0" w:space="0" w:color="auto"/>
                    <w:bottom w:val="none" w:sz="0" w:space="0" w:color="auto"/>
                    <w:right w:val="none" w:sz="0" w:space="0" w:color="auto"/>
                  </w:divBdr>
                  <w:divsChild>
                    <w:div w:id="1216890373">
                      <w:marLeft w:val="0"/>
                      <w:marRight w:val="0"/>
                      <w:marTop w:val="0"/>
                      <w:marBottom w:val="0"/>
                      <w:divBdr>
                        <w:top w:val="none" w:sz="0" w:space="0" w:color="auto"/>
                        <w:left w:val="none" w:sz="0" w:space="0" w:color="auto"/>
                        <w:bottom w:val="none" w:sz="0" w:space="0" w:color="auto"/>
                        <w:right w:val="none" w:sz="0" w:space="0" w:color="auto"/>
                      </w:divBdr>
                    </w:div>
                  </w:divsChild>
                </w:div>
                <w:div w:id="273634848">
                  <w:marLeft w:val="0"/>
                  <w:marRight w:val="0"/>
                  <w:marTop w:val="0"/>
                  <w:marBottom w:val="0"/>
                  <w:divBdr>
                    <w:top w:val="none" w:sz="0" w:space="0" w:color="auto"/>
                    <w:left w:val="none" w:sz="0" w:space="0" w:color="auto"/>
                    <w:bottom w:val="none" w:sz="0" w:space="0" w:color="auto"/>
                    <w:right w:val="none" w:sz="0" w:space="0" w:color="auto"/>
                  </w:divBdr>
                  <w:divsChild>
                    <w:div w:id="1013998496">
                      <w:marLeft w:val="0"/>
                      <w:marRight w:val="0"/>
                      <w:marTop w:val="0"/>
                      <w:marBottom w:val="0"/>
                      <w:divBdr>
                        <w:top w:val="none" w:sz="0" w:space="0" w:color="auto"/>
                        <w:left w:val="none" w:sz="0" w:space="0" w:color="auto"/>
                        <w:bottom w:val="none" w:sz="0" w:space="0" w:color="auto"/>
                        <w:right w:val="none" w:sz="0" w:space="0" w:color="auto"/>
                      </w:divBdr>
                    </w:div>
                  </w:divsChild>
                </w:div>
                <w:div w:id="454065617">
                  <w:marLeft w:val="0"/>
                  <w:marRight w:val="0"/>
                  <w:marTop w:val="0"/>
                  <w:marBottom w:val="0"/>
                  <w:divBdr>
                    <w:top w:val="none" w:sz="0" w:space="0" w:color="auto"/>
                    <w:left w:val="none" w:sz="0" w:space="0" w:color="auto"/>
                    <w:bottom w:val="none" w:sz="0" w:space="0" w:color="auto"/>
                    <w:right w:val="none" w:sz="0" w:space="0" w:color="auto"/>
                  </w:divBdr>
                  <w:divsChild>
                    <w:div w:id="433939387">
                      <w:marLeft w:val="0"/>
                      <w:marRight w:val="0"/>
                      <w:marTop w:val="0"/>
                      <w:marBottom w:val="0"/>
                      <w:divBdr>
                        <w:top w:val="none" w:sz="0" w:space="0" w:color="auto"/>
                        <w:left w:val="none" w:sz="0" w:space="0" w:color="auto"/>
                        <w:bottom w:val="none" w:sz="0" w:space="0" w:color="auto"/>
                        <w:right w:val="none" w:sz="0" w:space="0" w:color="auto"/>
                      </w:divBdr>
                    </w:div>
                  </w:divsChild>
                </w:div>
                <w:div w:id="1485123898">
                  <w:marLeft w:val="0"/>
                  <w:marRight w:val="0"/>
                  <w:marTop w:val="0"/>
                  <w:marBottom w:val="0"/>
                  <w:divBdr>
                    <w:top w:val="none" w:sz="0" w:space="0" w:color="auto"/>
                    <w:left w:val="none" w:sz="0" w:space="0" w:color="auto"/>
                    <w:bottom w:val="none" w:sz="0" w:space="0" w:color="auto"/>
                    <w:right w:val="none" w:sz="0" w:space="0" w:color="auto"/>
                  </w:divBdr>
                  <w:divsChild>
                    <w:div w:id="1497770770">
                      <w:marLeft w:val="0"/>
                      <w:marRight w:val="0"/>
                      <w:marTop w:val="0"/>
                      <w:marBottom w:val="0"/>
                      <w:divBdr>
                        <w:top w:val="none" w:sz="0" w:space="0" w:color="auto"/>
                        <w:left w:val="none" w:sz="0" w:space="0" w:color="auto"/>
                        <w:bottom w:val="none" w:sz="0" w:space="0" w:color="auto"/>
                        <w:right w:val="none" w:sz="0" w:space="0" w:color="auto"/>
                      </w:divBdr>
                    </w:div>
                  </w:divsChild>
                </w:div>
                <w:div w:id="1757510772">
                  <w:marLeft w:val="0"/>
                  <w:marRight w:val="0"/>
                  <w:marTop w:val="0"/>
                  <w:marBottom w:val="0"/>
                  <w:divBdr>
                    <w:top w:val="none" w:sz="0" w:space="0" w:color="auto"/>
                    <w:left w:val="none" w:sz="0" w:space="0" w:color="auto"/>
                    <w:bottom w:val="none" w:sz="0" w:space="0" w:color="auto"/>
                    <w:right w:val="none" w:sz="0" w:space="0" w:color="auto"/>
                  </w:divBdr>
                  <w:divsChild>
                    <w:div w:id="259679692">
                      <w:marLeft w:val="0"/>
                      <w:marRight w:val="0"/>
                      <w:marTop w:val="0"/>
                      <w:marBottom w:val="0"/>
                      <w:divBdr>
                        <w:top w:val="none" w:sz="0" w:space="0" w:color="auto"/>
                        <w:left w:val="none" w:sz="0" w:space="0" w:color="auto"/>
                        <w:bottom w:val="none" w:sz="0" w:space="0" w:color="auto"/>
                        <w:right w:val="none" w:sz="0" w:space="0" w:color="auto"/>
                      </w:divBdr>
                    </w:div>
                  </w:divsChild>
                </w:div>
                <w:div w:id="427695300">
                  <w:marLeft w:val="0"/>
                  <w:marRight w:val="0"/>
                  <w:marTop w:val="0"/>
                  <w:marBottom w:val="0"/>
                  <w:divBdr>
                    <w:top w:val="none" w:sz="0" w:space="0" w:color="auto"/>
                    <w:left w:val="none" w:sz="0" w:space="0" w:color="auto"/>
                    <w:bottom w:val="none" w:sz="0" w:space="0" w:color="auto"/>
                    <w:right w:val="none" w:sz="0" w:space="0" w:color="auto"/>
                  </w:divBdr>
                  <w:divsChild>
                    <w:div w:id="347874414">
                      <w:marLeft w:val="0"/>
                      <w:marRight w:val="0"/>
                      <w:marTop w:val="0"/>
                      <w:marBottom w:val="0"/>
                      <w:divBdr>
                        <w:top w:val="none" w:sz="0" w:space="0" w:color="auto"/>
                        <w:left w:val="none" w:sz="0" w:space="0" w:color="auto"/>
                        <w:bottom w:val="none" w:sz="0" w:space="0" w:color="auto"/>
                        <w:right w:val="none" w:sz="0" w:space="0" w:color="auto"/>
                      </w:divBdr>
                    </w:div>
                  </w:divsChild>
                </w:div>
                <w:div w:id="887913654">
                  <w:marLeft w:val="0"/>
                  <w:marRight w:val="0"/>
                  <w:marTop w:val="0"/>
                  <w:marBottom w:val="0"/>
                  <w:divBdr>
                    <w:top w:val="none" w:sz="0" w:space="0" w:color="auto"/>
                    <w:left w:val="none" w:sz="0" w:space="0" w:color="auto"/>
                    <w:bottom w:val="none" w:sz="0" w:space="0" w:color="auto"/>
                    <w:right w:val="none" w:sz="0" w:space="0" w:color="auto"/>
                  </w:divBdr>
                  <w:divsChild>
                    <w:div w:id="213585946">
                      <w:marLeft w:val="0"/>
                      <w:marRight w:val="0"/>
                      <w:marTop w:val="0"/>
                      <w:marBottom w:val="0"/>
                      <w:divBdr>
                        <w:top w:val="none" w:sz="0" w:space="0" w:color="auto"/>
                        <w:left w:val="none" w:sz="0" w:space="0" w:color="auto"/>
                        <w:bottom w:val="none" w:sz="0" w:space="0" w:color="auto"/>
                        <w:right w:val="none" w:sz="0" w:space="0" w:color="auto"/>
                      </w:divBdr>
                    </w:div>
                  </w:divsChild>
                </w:div>
                <w:div w:id="356663912">
                  <w:marLeft w:val="0"/>
                  <w:marRight w:val="0"/>
                  <w:marTop w:val="0"/>
                  <w:marBottom w:val="0"/>
                  <w:divBdr>
                    <w:top w:val="none" w:sz="0" w:space="0" w:color="auto"/>
                    <w:left w:val="none" w:sz="0" w:space="0" w:color="auto"/>
                    <w:bottom w:val="none" w:sz="0" w:space="0" w:color="auto"/>
                    <w:right w:val="none" w:sz="0" w:space="0" w:color="auto"/>
                  </w:divBdr>
                  <w:divsChild>
                    <w:div w:id="71707078">
                      <w:marLeft w:val="0"/>
                      <w:marRight w:val="0"/>
                      <w:marTop w:val="0"/>
                      <w:marBottom w:val="0"/>
                      <w:divBdr>
                        <w:top w:val="none" w:sz="0" w:space="0" w:color="auto"/>
                        <w:left w:val="none" w:sz="0" w:space="0" w:color="auto"/>
                        <w:bottom w:val="none" w:sz="0" w:space="0" w:color="auto"/>
                        <w:right w:val="none" w:sz="0" w:space="0" w:color="auto"/>
                      </w:divBdr>
                    </w:div>
                  </w:divsChild>
                </w:div>
                <w:div w:id="1270503500">
                  <w:marLeft w:val="0"/>
                  <w:marRight w:val="0"/>
                  <w:marTop w:val="0"/>
                  <w:marBottom w:val="0"/>
                  <w:divBdr>
                    <w:top w:val="none" w:sz="0" w:space="0" w:color="auto"/>
                    <w:left w:val="none" w:sz="0" w:space="0" w:color="auto"/>
                    <w:bottom w:val="none" w:sz="0" w:space="0" w:color="auto"/>
                    <w:right w:val="none" w:sz="0" w:space="0" w:color="auto"/>
                  </w:divBdr>
                  <w:divsChild>
                    <w:div w:id="915435002">
                      <w:marLeft w:val="0"/>
                      <w:marRight w:val="0"/>
                      <w:marTop w:val="0"/>
                      <w:marBottom w:val="0"/>
                      <w:divBdr>
                        <w:top w:val="none" w:sz="0" w:space="0" w:color="auto"/>
                        <w:left w:val="none" w:sz="0" w:space="0" w:color="auto"/>
                        <w:bottom w:val="none" w:sz="0" w:space="0" w:color="auto"/>
                        <w:right w:val="none" w:sz="0" w:space="0" w:color="auto"/>
                      </w:divBdr>
                    </w:div>
                  </w:divsChild>
                </w:div>
                <w:div w:id="1007247214">
                  <w:marLeft w:val="0"/>
                  <w:marRight w:val="0"/>
                  <w:marTop w:val="0"/>
                  <w:marBottom w:val="0"/>
                  <w:divBdr>
                    <w:top w:val="none" w:sz="0" w:space="0" w:color="auto"/>
                    <w:left w:val="none" w:sz="0" w:space="0" w:color="auto"/>
                    <w:bottom w:val="none" w:sz="0" w:space="0" w:color="auto"/>
                    <w:right w:val="none" w:sz="0" w:space="0" w:color="auto"/>
                  </w:divBdr>
                  <w:divsChild>
                    <w:div w:id="172577662">
                      <w:marLeft w:val="0"/>
                      <w:marRight w:val="0"/>
                      <w:marTop w:val="0"/>
                      <w:marBottom w:val="0"/>
                      <w:divBdr>
                        <w:top w:val="none" w:sz="0" w:space="0" w:color="auto"/>
                        <w:left w:val="none" w:sz="0" w:space="0" w:color="auto"/>
                        <w:bottom w:val="none" w:sz="0" w:space="0" w:color="auto"/>
                        <w:right w:val="none" w:sz="0" w:space="0" w:color="auto"/>
                      </w:divBdr>
                    </w:div>
                  </w:divsChild>
                </w:div>
                <w:div w:id="1279067076">
                  <w:marLeft w:val="0"/>
                  <w:marRight w:val="0"/>
                  <w:marTop w:val="0"/>
                  <w:marBottom w:val="0"/>
                  <w:divBdr>
                    <w:top w:val="none" w:sz="0" w:space="0" w:color="auto"/>
                    <w:left w:val="none" w:sz="0" w:space="0" w:color="auto"/>
                    <w:bottom w:val="none" w:sz="0" w:space="0" w:color="auto"/>
                    <w:right w:val="none" w:sz="0" w:space="0" w:color="auto"/>
                  </w:divBdr>
                  <w:divsChild>
                    <w:div w:id="673998620">
                      <w:marLeft w:val="0"/>
                      <w:marRight w:val="0"/>
                      <w:marTop w:val="0"/>
                      <w:marBottom w:val="0"/>
                      <w:divBdr>
                        <w:top w:val="none" w:sz="0" w:space="0" w:color="auto"/>
                        <w:left w:val="none" w:sz="0" w:space="0" w:color="auto"/>
                        <w:bottom w:val="none" w:sz="0" w:space="0" w:color="auto"/>
                        <w:right w:val="none" w:sz="0" w:space="0" w:color="auto"/>
                      </w:divBdr>
                    </w:div>
                  </w:divsChild>
                </w:div>
                <w:div w:id="1510606303">
                  <w:marLeft w:val="0"/>
                  <w:marRight w:val="0"/>
                  <w:marTop w:val="0"/>
                  <w:marBottom w:val="0"/>
                  <w:divBdr>
                    <w:top w:val="none" w:sz="0" w:space="0" w:color="auto"/>
                    <w:left w:val="none" w:sz="0" w:space="0" w:color="auto"/>
                    <w:bottom w:val="none" w:sz="0" w:space="0" w:color="auto"/>
                    <w:right w:val="none" w:sz="0" w:space="0" w:color="auto"/>
                  </w:divBdr>
                  <w:divsChild>
                    <w:div w:id="1898469231">
                      <w:marLeft w:val="0"/>
                      <w:marRight w:val="0"/>
                      <w:marTop w:val="0"/>
                      <w:marBottom w:val="0"/>
                      <w:divBdr>
                        <w:top w:val="none" w:sz="0" w:space="0" w:color="auto"/>
                        <w:left w:val="none" w:sz="0" w:space="0" w:color="auto"/>
                        <w:bottom w:val="none" w:sz="0" w:space="0" w:color="auto"/>
                        <w:right w:val="none" w:sz="0" w:space="0" w:color="auto"/>
                      </w:divBdr>
                    </w:div>
                  </w:divsChild>
                </w:div>
                <w:div w:id="1716854657">
                  <w:marLeft w:val="0"/>
                  <w:marRight w:val="0"/>
                  <w:marTop w:val="0"/>
                  <w:marBottom w:val="0"/>
                  <w:divBdr>
                    <w:top w:val="none" w:sz="0" w:space="0" w:color="auto"/>
                    <w:left w:val="none" w:sz="0" w:space="0" w:color="auto"/>
                    <w:bottom w:val="none" w:sz="0" w:space="0" w:color="auto"/>
                    <w:right w:val="none" w:sz="0" w:space="0" w:color="auto"/>
                  </w:divBdr>
                  <w:divsChild>
                    <w:div w:id="11491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3479">
          <w:marLeft w:val="0"/>
          <w:marRight w:val="0"/>
          <w:marTop w:val="0"/>
          <w:marBottom w:val="0"/>
          <w:divBdr>
            <w:top w:val="none" w:sz="0" w:space="0" w:color="auto"/>
            <w:left w:val="none" w:sz="0" w:space="0" w:color="auto"/>
            <w:bottom w:val="none" w:sz="0" w:space="0" w:color="auto"/>
            <w:right w:val="none" w:sz="0" w:space="0" w:color="auto"/>
          </w:divBdr>
        </w:div>
        <w:div w:id="759906848">
          <w:marLeft w:val="0"/>
          <w:marRight w:val="0"/>
          <w:marTop w:val="0"/>
          <w:marBottom w:val="0"/>
          <w:divBdr>
            <w:top w:val="none" w:sz="0" w:space="0" w:color="auto"/>
            <w:left w:val="none" w:sz="0" w:space="0" w:color="auto"/>
            <w:bottom w:val="none" w:sz="0" w:space="0" w:color="auto"/>
            <w:right w:val="none" w:sz="0" w:space="0" w:color="auto"/>
          </w:divBdr>
        </w:div>
        <w:div w:id="1531530033">
          <w:marLeft w:val="0"/>
          <w:marRight w:val="0"/>
          <w:marTop w:val="0"/>
          <w:marBottom w:val="0"/>
          <w:divBdr>
            <w:top w:val="none" w:sz="0" w:space="0" w:color="auto"/>
            <w:left w:val="none" w:sz="0" w:space="0" w:color="auto"/>
            <w:bottom w:val="none" w:sz="0" w:space="0" w:color="auto"/>
            <w:right w:val="none" w:sz="0" w:space="0" w:color="auto"/>
          </w:divBdr>
        </w:div>
        <w:div w:id="787358475">
          <w:marLeft w:val="0"/>
          <w:marRight w:val="0"/>
          <w:marTop w:val="0"/>
          <w:marBottom w:val="0"/>
          <w:divBdr>
            <w:top w:val="none" w:sz="0" w:space="0" w:color="auto"/>
            <w:left w:val="none" w:sz="0" w:space="0" w:color="auto"/>
            <w:bottom w:val="none" w:sz="0" w:space="0" w:color="auto"/>
            <w:right w:val="none" w:sz="0" w:space="0" w:color="auto"/>
          </w:divBdr>
        </w:div>
        <w:div w:id="29886416">
          <w:marLeft w:val="0"/>
          <w:marRight w:val="0"/>
          <w:marTop w:val="0"/>
          <w:marBottom w:val="0"/>
          <w:divBdr>
            <w:top w:val="none" w:sz="0" w:space="0" w:color="auto"/>
            <w:left w:val="none" w:sz="0" w:space="0" w:color="auto"/>
            <w:bottom w:val="none" w:sz="0" w:space="0" w:color="auto"/>
            <w:right w:val="none" w:sz="0" w:space="0" w:color="auto"/>
          </w:divBdr>
        </w:div>
        <w:div w:id="1059019331">
          <w:marLeft w:val="0"/>
          <w:marRight w:val="0"/>
          <w:marTop w:val="0"/>
          <w:marBottom w:val="0"/>
          <w:divBdr>
            <w:top w:val="none" w:sz="0" w:space="0" w:color="auto"/>
            <w:left w:val="none" w:sz="0" w:space="0" w:color="auto"/>
            <w:bottom w:val="none" w:sz="0" w:space="0" w:color="auto"/>
            <w:right w:val="none" w:sz="0" w:space="0" w:color="auto"/>
          </w:divBdr>
        </w:div>
        <w:div w:id="1566455484">
          <w:marLeft w:val="0"/>
          <w:marRight w:val="0"/>
          <w:marTop w:val="0"/>
          <w:marBottom w:val="0"/>
          <w:divBdr>
            <w:top w:val="none" w:sz="0" w:space="0" w:color="auto"/>
            <w:left w:val="none" w:sz="0" w:space="0" w:color="auto"/>
            <w:bottom w:val="none" w:sz="0" w:space="0" w:color="auto"/>
            <w:right w:val="none" w:sz="0" w:space="0" w:color="auto"/>
          </w:divBdr>
          <w:divsChild>
            <w:div w:id="1855220656">
              <w:marLeft w:val="-75"/>
              <w:marRight w:val="0"/>
              <w:marTop w:val="30"/>
              <w:marBottom w:val="30"/>
              <w:divBdr>
                <w:top w:val="none" w:sz="0" w:space="0" w:color="auto"/>
                <w:left w:val="none" w:sz="0" w:space="0" w:color="auto"/>
                <w:bottom w:val="none" w:sz="0" w:space="0" w:color="auto"/>
                <w:right w:val="none" w:sz="0" w:space="0" w:color="auto"/>
              </w:divBdr>
              <w:divsChild>
                <w:div w:id="734668577">
                  <w:marLeft w:val="0"/>
                  <w:marRight w:val="0"/>
                  <w:marTop w:val="0"/>
                  <w:marBottom w:val="0"/>
                  <w:divBdr>
                    <w:top w:val="none" w:sz="0" w:space="0" w:color="auto"/>
                    <w:left w:val="none" w:sz="0" w:space="0" w:color="auto"/>
                    <w:bottom w:val="none" w:sz="0" w:space="0" w:color="auto"/>
                    <w:right w:val="none" w:sz="0" w:space="0" w:color="auto"/>
                  </w:divBdr>
                  <w:divsChild>
                    <w:div w:id="1445078406">
                      <w:marLeft w:val="0"/>
                      <w:marRight w:val="0"/>
                      <w:marTop w:val="0"/>
                      <w:marBottom w:val="0"/>
                      <w:divBdr>
                        <w:top w:val="none" w:sz="0" w:space="0" w:color="auto"/>
                        <w:left w:val="none" w:sz="0" w:space="0" w:color="auto"/>
                        <w:bottom w:val="none" w:sz="0" w:space="0" w:color="auto"/>
                        <w:right w:val="none" w:sz="0" w:space="0" w:color="auto"/>
                      </w:divBdr>
                    </w:div>
                  </w:divsChild>
                </w:div>
                <w:div w:id="994721997">
                  <w:marLeft w:val="0"/>
                  <w:marRight w:val="0"/>
                  <w:marTop w:val="0"/>
                  <w:marBottom w:val="0"/>
                  <w:divBdr>
                    <w:top w:val="none" w:sz="0" w:space="0" w:color="auto"/>
                    <w:left w:val="none" w:sz="0" w:space="0" w:color="auto"/>
                    <w:bottom w:val="none" w:sz="0" w:space="0" w:color="auto"/>
                    <w:right w:val="none" w:sz="0" w:space="0" w:color="auto"/>
                  </w:divBdr>
                  <w:divsChild>
                    <w:div w:id="640422745">
                      <w:marLeft w:val="0"/>
                      <w:marRight w:val="0"/>
                      <w:marTop w:val="0"/>
                      <w:marBottom w:val="0"/>
                      <w:divBdr>
                        <w:top w:val="none" w:sz="0" w:space="0" w:color="auto"/>
                        <w:left w:val="none" w:sz="0" w:space="0" w:color="auto"/>
                        <w:bottom w:val="none" w:sz="0" w:space="0" w:color="auto"/>
                        <w:right w:val="none" w:sz="0" w:space="0" w:color="auto"/>
                      </w:divBdr>
                    </w:div>
                  </w:divsChild>
                </w:div>
                <w:div w:id="411857450">
                  <w:marLeft w:val="0"/>
                  <w:marRight w:val="0"/>
                  <w:marTop w:val="0"/>
                  <w:marBottom w:val="0"/>
                  <w:divBdr>
                    <w:top w:val="none" w:sz="0" w:space="0" w:color="auto"/>
                    <w:left w:val="none" w:sz="0" w:space="0" w:color="auto"/>
                    <w:bottom w:val="none" w:sz="0" w:space="0" w:color="auto"/>
                    <w:right w:val="none" w:sz="0" w:space="0" w:color="auto"/>
                  </w:divBdr>
                  <w:divsChild>
                    <w:div w:id="258216992">
                      <w:marLeft w:val="0"/>
                      <w:marRight w:val="0"/>
                      <w:marTop w:val="0"/>
                      <w:marBottom w:val="0"/>
                      <w:divBdr>
                        <w:top w:val="none" w:sz="0" w:space="0" w:color="auto"/>
                        <w:left w:val="none" w:sz="0" w:space="0" w:color="auto"/>
                        <w:bottom w:val="none" w:sz="0" w:space="0" w:color="auto"/>
                        <w:right w:val="none" w:sz="0" w:space="0" w:color="auto"/>
                      </w:divBdr>
                    </w:div>
                  </w:divsChild>
                </w:div>
                <w:div w:id="758453456">
                  <w:marLeft w:val="0"/>
                  <w:marRight w:val="0"/>
                  <w:marTop w:val="0"/>
                  <w:marBottom w:val="0"/>
                  <w:divBdr>
                    <w:top w:val="none" w:sz="0" w:space="0" w:color="auto"/>
                    <w:left w:val="none" w:sz="0" w:space="0" w:color="auto"/>
                    <w:bottom w:val="none" w:sz="0" w:space="0" w:color="auto"/>
                    <w:right w:val="none" w:sz="0" w:space="0" w:color="auto"/>
                  </w:divBdr>
                  <w:divsChild>
                    <w:div w:id="1557089780">
                      <w:marLeft w:val="0"/>
                      <w:marRight w:val="0"/>
                      <w:marTop w:val="0"/>
                      <w:marBottom w:val="0"/>
                      <w:divBdr>
                        <w:top w:val="none" w:sz="0" w:space="0" w:color="auto"/>
                        <w:left w:val="none" w:sz="0" w:space="0" w:color="auto"/>
                        <w:bottom w:val="none" w:sz="0" w:space="0" w:color="auto"/>
                        <w:right w:val="none" w:sz="0" w:space="0" w:color="auto"/>
                      </w:divBdr>
                    </w:div>
                  </w:divsChild>
                </w:div>
                <w:div w:id="1571885922">
                  <w:marLeft w:val="0"/>
                  <w:marRight w:val="0"/>
                  <w:marTop w:val="0"/>
                  <w:marBottom w:val="0"/>
                  <w:divBdr>
                    <w:top w:val="none" w:sz="0" w:space="0" w:color="auto"/>
                    <w:left w:val="none" w:sz="0" w:space="0" w:color="auto"/>
                    <w:bottom w:val="none" w:sz="0" w:space="0" w:color="auto"/>
                    <w:right w:val="none" w:sz="0" w:space="0" w:color="auto"/>
                  </w:divBdr>
                  <w:divsChild>
                    <w:div w:id="2119985202">
                      <w:marLeft w:val="0"/>
                      <w:marRight w:val="0"/>
                      <w:marTop w:val="0"/>
                      <w:marBottom w:val="0"/>
                      <w:divBdr>
                        <w:top w:val="none" w:sz="0" w:space="0" w:color="auto"/>
                        <w:left w:val="none" w:sz="0" w:space="0" w:color="auto"/>
                        <w:bottom w:val="none" w:sz="0" w:space="0" w:color="auto"/>
                        <w:right w:val="none" w:sz="0" w:space="0" w:color="auto"/>
                      </w:divBdr>
                    </w:div>
                  </w:divsChild>
                </w:div>
                <w:div w:id="772094732">
                  <w:marLeft w:val="0"/>
                  <w:marRight w:val="0"/>
                  <w:marTop w:val="0"/>
                  <w:marBottom w:val="0"/>
                  <w:divBdr>
                    <w:top w:val="none" w:sz="0" w:space="0" w:color="auto"/>
                    <w:left w:val="none" w:sz="0" w:space="0" w:color="auto"/>
                    <w:bottom w:val="none" w:sz="0" w:space="0" w:color="auto"/>
                    <w:right w:val="none" w:sz="0" w:space="0" w:color="auto"/>
                  </w:divBdr>
                  <w:divsChild>
                    <w:div w:id="745881806">
                      <w:marLeft w:val="0"/>
                      <w:marRight w:val="0"/>
                      <w:marTop w:val="0"/>
                      <w:marBottom w:val="0"/>
                      <w:divBdr>
                        <w:top w:val="none" w:sz="0" w:space="0" w:color="auto"/>
                        <w:left w:val="none" w:sz="0" w:space="0" w:color="auto"/>
                        <w:bottom w:val="none" w:sz="0" w:space="0" w:color="auto"/>
                        <w:right w:val="none" w:sz="0" w:space="0" w:color="auto"/>
                      </w:divBdr>
                    </w:div>
                  </w:divsChild>
                </w:div>
                <w:div w:id="646739011">
                  <w:marLeft w:val="0"/>
                  <w:marRight w:val="0"/>
                  <w:marTop w:val="0"/>
                  <w:marBottom w:val="0"/>
                  <w:divBdr>
                    <w:top w:val="none" w:sz="0" w:space="0" w:color="auto"/>
                    <w:left w:val="none" w:sz="0" w:space="0" w:color="auto"/>
                    <w:bottom w:val="none" w:sz="0" w:space="0" w:color="auto"/>
                    <w:right w:val="none" w:sz="0" w:space="0" w:color="auto"/>
                  </w:divBdr>
                  <w:divsChild>
                    <w:div w:id="1474718688">
                      <w:marLeft w:val="0"/>
                      <w:marRight w:val="0"/>
                      <w:marTop w:val="0"/>
                      <w:marBottom w:val="0"/>
                      <w:divBdr>
                        <w:top w:val="none" w:sz="0" w:space="0" w:color="auto"/>
                        <w:left w:val="none" w:sz="0" w:space="0" w:color="auto"/>
                        <w:bottom w:val="none" w:sz="0" w:space="0" w:color="auto"/>
                        <w:right w:val="none" w:sz="0" w:space="0" w:color="auto"/>
                      </w:divBdr>
                    </w:div>
                  </w:divsChild>
                </w:div>
                <w:div w:id="1372923733">
                  <w:marLeft w:val="0"/>
                  <w:marRight w:val="0"/>
                  <w:marTop w:val="0"/>
                  <w:marBottom w:val="0"/>
                  <w:divBdr>
                    <w:top w:val="none" w:sz="0" w:space="0" w:color="auto"/>
                    <w:left w:val="none" w:sz="0" w:space="0" w:color="auto"/>
                    <w:bottom w:val="none" w:sz="0" w:space="0" w:color="auto"/>
                    <w:right w:val="none" w:sz="0" w:space="0" w:color="auto"/>
                  </w:divBdr>
                  <w:divsChild>
                    <w:div w:id="1580021129">
                      <w:marLeft w:val="0"/>
                      <w:marRight w:val="0"/>
                      <w:marTop w:val="0"/>
                      <w:marBottom w:val="0"/>
                      <w:divBdr>
                        <w:top w:val="none" w:sz="0" w:space="0" w:color="auto"/>
                        <w:left w:val="none" w:sz="0" w:space="0" w:color="auto"/>
                        <w:bottom w:val="none" w:sz="0" w:space="0" w:color="auto"/>
                        <w:right w:val="none" w:sz="0" w:space="0" w:color="auto"/>
                      </w:divBdr>
                    </w:div>
                  </w:divsChild>
                </w:div>
                <w:div w:id="1787775701">
                  <w:marLeft w:val="0"/>
                  <w:marRight w:val="0"/>
                  <w:marTop w:val="0"/>
                  <w:marBottom w:val="0"/>
                  <w:divBdr>
                    <w:top w:val="none" w:sz="0" w:space="0" w:color="auto"/>
                    <w:left w:val="none" w:sz="0" w:space="0" w:color="auto"/>
                    <w:bottom w:val="none" w:sz="0" w:space="0" w:color="auto"/>
                    <w:right w:val="none" w:sz="0" w:space="0" w:color="auto"/>
                  </w:divBdr>
                  <w:divsChild>
                    <w:div w:id="1946378620">
                      <w:marLeft w:val="0"/>
                      <w:marRight w:val="0"/>
                      <w:marTop w:val="0"/>
                      <w:marBottom w:val="0"/>
                      <w:divBdr>
                        <w:top w:val="none" w:sz="0" w:space="0" w:color="auto"/>
                        <w:left w:val="none" w:sz="0" w:space="0" w:color="auto"/>
                        <w:bottom w:val="none" w:sz="0" w:space="0" w:color="auto"/>
                        <w:right w:val="none" w:sz="0" w:space="0" w:color="auto"/>
                      </w:divBdr>
                    </w:div>
                  </w:divsChild>
                </w:div>
                <w:div w:id="1063257466">
                  <w:marLeft w:val="0"/>
                  <w:marRight w:val="0"/>
                  <w:marTop w:val="0"/>
                  <w:marBottom w:val="0"/>
                  <w:divBdr>
                    <w:top w:val="none" w:sz="0" w:space="0" w:color="auto"/>
                    <w:left w:val="none" w:sz="0" w:space="0" w:color="auto"/>
                    <w:bottom w:val="none" w:sz="0" w:space="0" w:color="auto"/>
                    <w:right w:val="none" w:sz="0" w:space="0" w:color="auto"/>
                  </w:divBdr>
                  <w:divsChild>
                    <w:div w:id="1840803239">
                      <w:marLeft w:val="0"/>
                      <w:marRight w:val="0"/>
                      <w:marTop w:val="0"/>
                      <w:marBottom w:val="0"/>
                      <w:divBdr>
                        <w:top w:val="none" w:sz="0" w:space="0" w:color="auto"/>
                        <w:left w:val="none" w:sz="0" w:space="0" w:color="auto"/>
                        <w:bottom w:val="none" w:sz="0" w:space="0" w:color="auto"/>
                        <w:right w:val="none" w:sz="0" w:space="0" w:color="auto"/>
                      </w:divBdr>
                    </w:div>
                  </w:divsChild>
                </w:div>
                <w:div w:id="918296678">
                  <w:marLeft w:val="0"/>
                  <w:marRight w:val="0"/>
                  <w:marTop w:val="0"/>
                  <w:marBottom w:val="0"/>
                  <w:divBdr>
                    <w:top w:val="none" w:sz="0" w:space="0" w:color="auto"/>
                    <w:left w:val="none" w:sz="0" w:space="0" w:color="auto"/>
                    <w:bottom w:val="none" w:sz="0" w:space="0" w:color="auto"/>
                    <w:right w:val="none" w:sz="0" w:space="0" w:color="auto"/>
                  </w:divBdr>
                  <w:divsChild>
                    <w:div w:id="609820689">
                      <w:marLeft w:val="0"/>
                      <w:marRight w:val="0"/>
                      <w:marTop w:val="0"/>
                      <w:marBottom w:val="0"/>
                      <w:divBdr>
                        <w:top w:val="none" w:sz="0" w:space="0" w:color="auto"/>
                        <w:left w:val="none" w:sz="0" w:space="0" w:color="auto"/>
                        <w:bottom w:val="none" w:sz="0" w:space="0" w:color="auto"/>
                        <w:right w:val="none" w:sz="0" w:space="0" w:color="auto"/>
                      </w:divBdr>
                    </w:div>
                  </w:divsChild>
                </w:div>
                <w:div w:id="1270775358">
                  <w:marLeft w:val="0"/>
                  <w:marRight w:val="0"/>
                  <w:marTop w:val="0"/>
                  <w:marBottom w:val="0"/>
                  <w:divBdr>
                    <w:top w:val="none" w:sz="0" w:space="0" w:color="auto"/>
                    <w:left w:val="none" w:sz="0" w:space="0" w:color="auto"/>
                    <w:bottom w:val="none" w:sz="0" w:space="0" w:color="auto"/>
                    <w:right w:val="none" w:sz="0" w:space="0" w:color="auto"/>
                  </w:divBdr>
                  <w:divsChild>
                    <w:div w:id="48890221">
                      <w:marLeft w:val="0"/>
                      <w:marRight w:val="0"/>
                      <w:marTop w:val="0"/>
                      <w:marBottom w:val="0"/>
                      <w:divBdr>
                        <w:top w:val="none" w:sz="0" w:space="0" w:color="auto"/>
                        <w:left w:val="none" w:sz="0" w:space="0" w:color="auto"/>
                        <w:bottom w:val="none" w:sz="0" w:space="0" w:color="auto"/>
                        <w:right w:val="none" w:sz="0" w:space="0" w:color="auto"/>
                      </w:divBdr>
                    </w:div>
                  </w:divsChild>
                </w:div>
                <w:div w:id="76444322">
                  <w:marLeft w:val="0"/>
                  <w:marRight w:val="0"/>
                  <w:marTop w:val="0"/>
                  <w:marBottom w:val="0"/>
                  <w:divBdr>
                    <w:top w:val="none" w:sz="0" w:space="0" w:color="auto"/>
                    <w:left w:val="none" w:sz="0" w:space="0" w:color="auto"/>
                    <w:bottom w:val="none" w:sz="0" w:space="0" w:color="auto"/>
                    <w:right w:val="none" w:sz="0" w:space="0" w:color="auto"/>
                  </w:divBdr>
                  <w:divsChild>
                    <w:div w:id="1002123044">
                      <w:marLeft w:val="0"/>
                      <w:marRight w:val="0"/>
                      <w:marTop w:val="0"/>
                      <w:marBottom w:val="0"/>
                      <w:divBdr>
                        <w:top w:val="none" w:sz="0" w:space="0" w:color="auto"/>
                        <w:left w:val="none" w:sz="0" w:space="0" w:color="auto"/>
                        <w:bottom w:val="none" w:sz="0" w:space="0" w:color="auto"/>
                        <w:right w:val="none" w:sz="0" w:space="0" w:color="auto"/>
                      </w:divBdr>
                    </w:div>
                  </w:divsChild>
                </w:div>
                <w:div w:id="1152983774">
                  <w:marLeft w:val="0"/>
                  <w:marRight w:val="0"/>
                  <w:marTop w:val="0"/>
                  <w:marBottom w:val="0"/>
                  <w:divBdr>
                    <w:top w:val="none" w:sz="0" w:space="0" w:color="auto"/>
                    <w:left w:val="none" w:sz="0" w:space="0" w:color="auto"/>
                    <w:bottom w:val="none" w:sz="0" w:space="0" w:color="auto"/>
                    <w:right w:val="none" w:sz="0" w:space="0" w:color="auto"/>
                  </w:divBdr>
                  <w:divsChild>
                    <w:div w:id="1702509280">
                      <w:marLeft w:val="0"/>
                      <w:marRight w:val="0"/>
                      <w:marTop w:val="0"/>
                      <w:marBottom w:val="0"/>
                      <w:divBdr>
                        <w:top w:val="none" w:sz="0" w:space="0" w:color="auto"/>
                        <w:left w:val="none" w:sz="0" w:space="0" w:color="auto"/>
                        <w:bottom w:val="none" w:sz="0" w:space="0" w:color="auto"/>
                        <w:right w:val="none" w:sz="0" w:space="0" w:color="auto"/>
                      </w:divBdr>
                    </w:div>
                  </w:divsChild>
                </w:div>
                <w:div w:id="274800243">
                  <w:marLeft w:val="0"/>
                  <w:marRight w:val="0"/>
                  <w:marTop w:val="0"/>
                  <w:marBottom w:val="0"/>
                  <w:divBdr>
                    <w:top w:val="none" w:sz="0" w:space="0" w:color="auto"/>
                    <w:left w:val="none" w:sz="0" w:space="0" w:color="auto"/>
                    <w:bottom w:val="none" w:sz="0" w:space="0" w:color="auto"/>
                    <w:right w:val="none" w:sz="0" w:space="0" w:color="auto"/>
                  </w:divBdr>
                  <w:divsChild>
                    <w:div w:id="11200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3188">
          <w:marLeft w:val="0"/>
          <w:marRight w:val="0"/>
          <w:marTop w:val="0"/>
          <w:marBottom w:val="0"/>
          <w:divBdr>
            <w:top w:val="none" w:sz="0" w:space="0" w:color="auto"/>
            <w:left w:val="none" w:sz="0" w:space="0" w:color="auto"/>
            <w:bottom w:val="none" w:sz="0" w:space="0" w:color="auto"/>
            <w:right w:val="none" w:sz="0" w:space="0" w:color="auto"/>
          </w:divBdr>
        </w:div>
        <w:div w:id="1410539113">
          <w:marLeft w:val="0"/>
          <w:marRight w:val="0"/>
          <w:marTop w:val="0"/>
          <w:marBottom w:val="0"/>
          <w:divBdr>
            <w:top w:val="none" w:sz="0" w:space="0" w:color="auto"/>
            <w:left w:val="none" w:sz="0" w:space="0" w:color="auto"/>
            <w:bottom w:val="none" w:sz="0" w:space="0" w:color="auto"/>
            <w:right w:val="none" w:sz="0" w:space="0" w:color="auto"/>
          </w:divBdr>
        </w:div>
        <w:div w:id="551423151">
          <w:marLeft w:val="0"/>
          <w:marRight w:val="0"/>
          <w:marTop w:val="0"/>
          <w:marBottom w:val="0"/>
          <w:divBdr>
            <w:top w:val="none" w:sz="0" w:space="0" w:color="auto"/>
            <w:left w:val="none" w:sz="0" w:space="0" w:color="auto"/>
            <w:bottom w:val="none" w:sz="0" w:space="0" w:color="auto"/>
            <w:right w:val="none" w:sz="0" w:space="0" w:color="auto"/>
          </w:divBdr>
        </w:div>
        <w:div w:id="781461974">
          <w:marLeft w:val="0"/>
          <w:marRight w:val="0"/>
          <w:marTop w:val="0"/>
          <w:marBottom w:val="0"/>
          <w:divBdr>
            <w:top w:val="none" w:sz="0" w:space="0" w:color="auto"/>
            <w:left w:val="none" w:sz="0" w:space="0" w:color="auto"/>
            <w:bottom w:val="none" w:sz="0" w:space="0" w:color="auto"/>
            <w:right w:val="none" w:sz="0" w:space="0" w:color="auto"/>
          </w:divBdr>
        </w:div>
        <w:div w:id="201290179">
          <w:marLeft w:val="0"/>
          <w:marRight w:val="0"/>
          <w:marTop w:val="0"/>
          <w:marBottom w:val="0"/>
          <w:divBdr>
            <w:top w:val="none" w:sz="0" w:space="0" w:color="auto"/>
            <w:left w:val="none" w:sz="0" w:space="0" w:color="auto"/>
            <w:bottom w:val="none" w:sz="0" w:space="0" w:color="auto"/>
            <w:right w:val="none" w:sz="0" w:space="0" w:color="auto"/>
          </w:divBdr>
        </w:div>
        <w:div w:id="1626698882">
          <w:marLeft w:val="0"/>
          <w:marRight w:val="0"/>
          <w:marTop w:val="0"/>
          <w:marBottom w:val="0"/>
          <w:divBdr>
            <w:top w:val="none" w:sz="0" w:space="0" w:color="auto"/>
            <w:left w:val="none" w:sz="0" w:space="0" w:color="auto"/>
            <w:bottom w:val="none" w:sz="0" w:space="0" w:color="auto"/>
            <w:right w:val="none" w:sz="0" w:space="0" w:color="auto"/>
          </w:divBdr>
        </w:div>
        <w:div w:id="632712708">
          <w:marLeft w:val="0"/>
          <w:marRight w:val="0"/>
          <w:marTop w:val="0"/>
          <w:marBottom w:val="0"/>
          <w:divBdr>
            <w:top w:val="none" w:sz="0" w:space="0" w:color="auto"/>
            <w:left w:val="none" w:sz="0" w:space="0" w:color="auto"/>
            <w:bottom w:val="none" w:sz="0" w:space="0" w:color="auto"/>
            <w:right w:val="none" w:sz="0" w:space="0" w:color="auto"/>
          </w:divBdr>
          <w:divsChild>
            <w:div w:id="1425031704">
              <w:marLeft w:val="-75"/>
              <w:marRight w:val="0"/>
              <w:marTop w:val="30"/>
              <w:marBottom w:val="30"/>
              <w:divBdr>
                <w:top w:val="none" w:sz="0" w:space="0" w:color="auto"/>
                <w:left w:val="none" w:sz="0" w:space="0" w:color="auto"/>
                <w:bottom w:val="none" w:sz="0" w:space="0" w:color="auto"/>
                <w:right w:val="none" w:sz="0" w:space="0" w:color="auto"/>
              </w:divBdr>
              <w:divsChild>
                <w:div w:id="2137598745">
                  <w:marLeft w:val="0"/>
                  <w:marRight w:val="0"/>
                  <w:marTop w:val="0"/>
                  <w:marBottom w:val="0"/>
                  <w:divBdr>
                    <w:top w:val="none" w:sz="0" w:space="0" w:color="auto"/>
                    <w:left w:val="none" w:sz="0" w:space="0" w:color="auto"/>
                    <w:bottom w:val="none" w:sz="0" w:space="0" w:color="auto"/>
                    <w:right w:val="none" w:sz="0" w:space="0" w:color="auto"/>
                  </w:divBdr>
                  <w:divsChild>
                    <w:div w:id="1319723942">
                      <w:marLeft w:val="0"/>
                      <w:marRight w:val="0"/>
                      <w:marTop w:val="0"/>
                      <w:marBottom w:val="0"/>
                      <w:divBdr>
                        <w:top w:val="none" w:sz="0" w:space="0" w:color="auto"/>
                        <w:left w:val="none" w:sz="0" w:space="0" w:color="auto"/>
                        <w:bottom w:val="none" w:sz="0" w:space="0" w:color="auto"/>
                        <w:right w:val="none" w:sz="0" w:space="0" w:color="auto"/>
                      </w:divBdr>
                    </w:div>
                  </w:divsChild>
                </w:div>
                <w:div w:id="1555240046">
                  <w:marLeft w:val="0"/>
                  <w:marRight w:val="0"/>
                  <w:marTop w:val="0"/>
                  <w:marBottom w:val="0"/>
                  <w:divBdr>
                    <w:top w:val="none" w:sz="0" w:space="0" w:color="auto"/>
                    <w:left w:val="none" w:sz="0" w:space="0" w:color="auto"/>
                    <w:bottom w:val="none" w:sz="0" w:space="0" w:color="auto"/>
                    <w:right w:val="none" w:sz="0" w:space="0" w:color="auto"/>
                  </w:divBdr>
                  <w:divsChild>
                    <w:div w:id="52972171">
                      <w:marLeft w:val="0"/>
                      <w:marRight w:val="0"/>
                      <w:marTop w:val="0"/>
                      <w:marBottom w:val="0"/>
                      <w:divBdr>
                        <w:top w:val="none" w:sz="0" w:space="0" w:color="auto"/>
                        <w:left w:val="none" w:sz="0" w:space="0" w:color="auto"/>
                        <w:bottom w:val="none" w:sz="0" w:space="0" w:color="auto"/>
                        <w:right w:val="none" w:sz="0" w:space="0" w:color="auto"/>
                      </w:divBdr>
                    </w:div>
                  </w:divsChild>
                </w:div>
                <w:div w:id="1004358621">
                  <w:marLeft w:val="0"/>
                  <w:marRight w:val="0"/>
                  <w:marTop w:val="0"/>
                  <w:marBottom w:val="0"/>
                  <w:divBdr>
                    <w:top w:val="none" w:sz="0" w:space="0" w:color="auto"/>
                    <w:left w:val="none" w:sz="0" w:space="0" w:color="auto"/>
                    <w:bottom w:val="none" w:sz="0" w:space="0" w:color="auto"/>
                    <w:right w:val="none" w:sz="0" w:space="0" w:color="auto"/>
                  </w:divBdr>
                  <w:divsChild>
                    <w:div w:id="1437359312">
                      <w:marLeft w:val="0"/>
                      <w:marRight w:val="0"/>
                      <w:marTop w:val="0"/>
                      <w:marBottom w:val="0"/>
                      <w:divBdr>
                        <w:top w:val="none" w:sz="0" w:space="0" w:color="auto"/>
                        <w:left w:val="none" w:sz="0" w:space="0" w:color="auto"/>
                        <w:bottom w:val="none" w:sz="0" w:space="0" w:color="auto"/>
                        <w:right w:val="none" w:sz="0" w:space="0" w:color="auto"/>
                      </w:divBdr>
                    </w:div>
                  </w:divsChild>
                </w:div>
                <w:div w:id="1584533804">
                  <w:marLeft w:val="0"/>
                  <w:marRight w:val="0"/>
                  <w:marTop w:val="0"/>
                  <w:marBottom w:val="0"/>
                  <w:divBdr>
                    <w:top w:val="none" w:sz="0" w:space="0" w:color="auto"/>
                    <w:left w:val="none" w:sz="0" w:space="0" w:color="auto"/>
                    <w:bottom w:val="none" w:sz="0" w:space="0" w:color="auto"/>
                    <w:right w:val="none" w:sz="0" w:space="0" w:color="auto"/>
                  </w:divBdr>
                  <w:divsChild>
                    <w:div w:id="2007659737">
                      <w:marLeft w:val="0"/>
                      <w:marRight w:val="0"/>
                      <w:marTop w:val="0"/>
                      <w:marBottom w:val="0"/>
                      <w:divBdr>
                        <w:top w:val="none" w:sz="0" w:space="0" w:color="auto"/>
                        <w:left w:val="none" w:sz="0" w:space="0" w:color="auto"/>
                        <w:bottom w:val="none" w:sz="0" w:space="0" w:color="auto"/>
                        <w:right w:val="none" w:sz="0" w:space="0" w:color="auto"/>
                      </w:divBdr>
                    </w:div>
                  </w:divsChild>
                </w:div>
                <w:div w:id="501894505">
                  <w:marLeft w:val="0"/>
                  <w:marRight w:val="0"/>
                  <w:marTop w:val="0"/>
                  <w:marBottom w:val="0"/>
                  <w:divBdr>
                    <w:top w:val="none" w:sz="0" w:space="0" w:color="auto"/>
                    <w:left w:val="none" w:sz="0" w:space="0" w:color="auto"/>
                    <w:bottom w:val="none" w:sz="0" w:space="0" w:color="auto"/>
                    <w:right w:val="none" w:sz="0" w:space="0" w:color="auto"/>
                  </w:divBdr>
                  <w:divsChild>
                    <w:div w:id="1420520173">
                      <w:marLeft w:val="0"/>
                      <w:marRight w:val="0"/>
                      <w:marTop w:val="0"/>
                      <w:marBottom w:val="0"/>
                      <w:divBdr>
                        <w:top w:val="none" w:sz="0" w:space="0" w:color="auto"/>
                        <w:left w:val="none" w:sz="0" w:space="0" w:color="auto"/>
                        <w:bottom w:val="none" w:sz="0" w:space="0" w:color="auto"/>
                        <w:right w:val="none" w:sz="0" w:space="0" w:color="auto"/>
                      </w:divBdr>
                    </w:div>
                  </w:divsChild>
                </w:div>
                <w:div w:id="1048533090">
                  <w:marLeft w:val="0"/>
                  <w:marRight w:val="0"/>
                  <w:marTop w:val="0"/>
                  <w:marBottom w:val="0"/>
                  <w:divBdr>
                    <w:top w:val="none" w:sz="0" w:space="0" w:color="auto"/>
                    <w:left w:val="none" w:sz="0" w:space="0" w:color="auto"/>
                    <w:bottom w:val="none" w:sz="0" w:space="0" w:color="auto"/>
                    <w:right w:val="none" w:sz="0" w:space="0" w:color="auto"/>
                  </w:divBdr>
                  <w:divsChild>
                    <w:div w:id="1355960964">
                      <w:marLeft w:val="0"/>
                      <w:marRight w:val="0"/>
                      <w:marTop w:val="0"/>
                      <w:marBottom w:val="0"/>
                      <w:divBdr>
                        <w:top w:val="none" w:sz="0" w:space="0" w:color="auto"/>
                        <w:left w:val="none" w:sz="0" w:space="0" w:color="auto"/>
                        <w:bottom w:val="none" w:sz="0" w:space="0" w:color="auto"/>
                        <w:right w:val="none" w:sz="0" w:space="0" w:color="auto"/>
                      </w:divBdr>
                    </w:div>
                  </w:divsChild>
                </w:div>
                <w:div w:id="865098047">
                  <w:marLeft w:val="0"/>
                  <w:marRight w:val="0"/>
                  <w:marTop w:val="0"/>
                  <w:marBottom w:val="0"/>
                  <w:divBdr>
                    <w:top w:val="none" w:sz="0" w:space="0" w:color="auto"/>
                    <w:left w:val="none" w:sz="0" w:space="0" w:color="auto"/>
                    <w:bottom w:val="none" w:sz="0" w:space="0" w:color="auto"/>
                    <w:right w:val="none" w:sz="0" w:space="0" w:color="auto"/>
                  </w:divBdr>
                  <w:divsChild>
                    <w:div w:id="1348218574">
                      <w:marLeft w:val="0"/>
                      <w:marRight w:val="0"/>
                      <w:marTop w:val="0"/>
                      <w:marBottom w:val="0"/>
                      <w:divBdr>
                        <w:top w:val="none" w:sz="0" w:space="0" w:color="auto"/>
                        <w:left w:val="none" w:sz="0" w:space="0" w:color="auto"/>
                        <w:bottom w:val="none" w:sz="0" w:space="0" w:color="auto"/>
                        <w:right w:val="none" w:sz="0" w:space="0" w:color="auto"/>
                      </w:divBdr>
                    </w:div>
                  </w:divsChild>
                </w:div>
                <w:div w:id="1811704093">
                  <w:marLeft w:val="0"/>
                  <w:marRight w:val="0"/>
                  <w:marTop w:val="0"/>
                  <w:marBottom w:val="0"/>
                  <w:divBdr>
                    <w:top w:val="none" w:sz="0" w:space="0" w:color="auto"/>
                    <w:left w:val="none" w:sz="0" w:space="0" w:color="auto"/>
                    <w:bottom w:val="none" w:sz="0" w:space="0" w:color="auto"/>
                    <w:right w:val="none" w:sz="0" w:space="0" w:color="auto"/>
                  </w:divBdr>
                  <w:divsChild>
                    <w:div w:id="1791588049">
                      <w:marLeft w:val="0"/>
                      <w:marRight w:val="0"/>
                      <w:marTop w:val="0"/>
                      <w:marBottom w:val="0"/>
                      <w:divBdr>
                        <w:top w:val="none" w:sz="0" w:space="0" w:color="auto"/>
                        <w:left w:val="none" w:sz="0" w:space="0" w:color="auto"/>
                        <w:bottom w:val="none" w:sz="0" w:space="0" w:color="auto"/>
                        <w:right w:val="none" w:sz="0" w:space="0" w:color="auto"/>
                      </w:divBdr>
                    </w:div>
                  </w:divsChild>
                </w:div>
                <w:div w:id="1477645495">
                  <w:marLeft w:val="0"/>
                  <w:marRight w:val="0"/>
                  <w:marTop w:val="0"/>
                  <w:marBottom w:val="0"/>
                  <w:divBdr>
                    <w:top w:val="none" w:sz="0" w:space="0" w:color="auto"/>
                    <w:left w:val="none" w:sz="0" w:space="0" w:color="auto"/>
                    <w:bottom w:val="none" w:sz="0" w:space="0" w:color="auto"/>
                    <w:right w:val="none" w:sz="0" w:space="0" w:color="auto"/>
                  </w:divBdr>
                  <w:divsChild>
                    <w:div w:id="891814030">
                      <w:marLeft w:val="0"/>
                      <w:marRight w:val="0"/>
                      <w:marTop w:val="0"/>
                      <w:marBottom w:val="0"/>
                      <w:divBdr>
                        <w:top w:val="none" w:sz="0" w:space="0" w:color="auto"/>
                        <w:left w:val="none" w:sz="0" w:space="0" w:color="auto"/>
                        <w:bottom w:val="none" w:sz="0" w:space="0" w:color="auto"/>
                        <w:right w:val="none" w:sz="0" w:space="0" w:color="auto"/>
                      </w:divBdr>
                    </w:div>
                  </w:divsChild>
                </w:div>
                <w:div w:id="89351132">
                  <w:marLeft w:val="0"/>
                  <w:marRight w:val="0"/>
                  <w:marTop w:val="0"/>
                  <w:marBottom w:val="0"/>
                  <w:divBdr>
                    <w:top w:val="none" w:sz="0" w:space="0" w:color="auto"/>
                    <w:left w:val="none" w:sz="0" w:space="0" w:color="auto"/>
                    <w:bottom w:val="none" w:sz="0" w:space="0" w:color="auto"/>
                    <w:right w:val="none" w:sz="0" w:space="0" w:color="auto"/>
                  </w:divBdr>
                  <w:divsChild>
                    <w:div w:id="8619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7833">
          <w:marLeft w:val="0"/>
          <w:marRight w:val="0"/>
          <w:marTop w:val="0"/>
          <w:marBottom w:val="0"/>
          <w:divBdr>
            <w:top w:val="none" w:sz="0" w:space="0" w:color="auto"/>
            <w:left w:val="none" w:sz="0" w:space="0" w:color="auto"/>
            <w:bottom w:val="none" w:sz="0" w:space="0" w:color="auto"/>
            <w:right w:val="none" w:sz="0" w:space="0" w:color="auto"/>
          </w:divBdr>
        </w:div>
      </w:divsChild>
    </w:div>
    <w:div w:id="1480615841">
      <w:bodyDiv w:val="1"/>
      <w:marLeft w:val="0"/>
      <w:marRight w:val="0"/>
      <w:marTop w:val="0"/>
      <w:marBottom w:val="0"/>
      <w:divBdr>
        <w:top w:val="none" w:sz="0" w:space="0" w:color="auto"/>
        <w:left w:val="none" w:sz="0" w:space="0" w:color="auto"/>
        <w:bottom w:val="none" w:sz="0" w:space="0" w:color="auto"/>
        <w:right w:val="none" w:sz="0" w:space="0" w:color="auto"/>
      </w:divBdr>
    </w:div>
    <w:div w:id="1551575927">
      <w:bodyDiv w:val="1"/>
      <w:marLeft w:val="0"/>
      <w:marRight w:val="0"/>
      <w:marTop w:val="0"/>
      <w:marBottom w:val="0"/>
      <w:divBdr>
        <w:top w:val="none" w:sz="0" w:space="0" w:color="auto"/>
        <w:left w:val="none" w:sz="0" w:space="0" w:color="auto"/>
        <w:bottom w:val="none" w:sz="0" w:space="0" w:color="auto"/>
        <w:right w:val="none" w:sz="0" w:space="0" w:color="auto"/>
      </w:divBdr>
      <w:divsChild>
        <w:div w:id="1656837342">
          <w:marLeft w:val="0"/>
          <w:marRight w:val="0"/>
          <w:marTop w:val="0"/>
          <w:marBottom w:val="0"/>
          <w:divBdr>
            <w:top w:val="none" w:sz="0" w:space="0" w:color="auto"/>
            <w:left w:val="none" w:sz="0" w:space="0" w:color="auto"/>
            <w:bottom w:val="none" w:sz="0" w:space="0" w:color="auto"/>
            <w:right w:val="none" w:sz="0" w:space="0" w:color="auto"/>
          </w:divBdr>
        </w:div>
        <w:div w:id="1807820853">
          <w:marLeft w:val="0"/>
          <w:marRight w:val="0"/>
          <w:marTop w:val="0"/>
          <w:marBottom w:val="0"/>
          <w:divBdr>
            <w:top w:val="none" w:sz="0" w:space="0" w:color="auto"/>
            <w:left w:val="none" w:sz="0" w:space="0" w:color="auto"/>
            <w:bottom w:val="none" w:sz="0" w:space="0" w:color="auto"/>
            <w:right w:val="none" w:sz="0" w:space="0" w:color="auto"/>
          </w:divBdr>
        </w:div>
        <w:div w:id="790057903">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551111377">
          <w:marLeft w:val="0"/>
          <w:marRight w:val="0"/>
          <w:marTop w:val="0"/>
          <w:marBottom w:val="0"/>
          <w:divBdr>
            <w:top w:val="none" w:sz="0" w:space="0" w:color="auto"/>
            <w:left w:val="none" w:sz="0" w:space="0" w:color="auto"/>
            <w:bottom w:val="none" w:sz="0" w:space="0" w:color="auto"/>
            <w:right w:val="none" w:sz="0" w:space="0" w:color="auto"/>
          </w:divBdr>
        </w:div>
        <w:div w:id="1977106346">
          <w:marLeft w:val="0"/>
          <w:marRight w:val="0"/>
          <w:marTop w:val="0"/>
          <w:marBottom w:val="0"/>
          <w:divBdr>
            <w:top w:val="none" w:sz="0" w:space="0" w:color="auto"/>
            <w:left w:val="none" w:sz="0" w:space="0" w:color="auto"/>
            <w:bottom w:val="none" w:sz="0" w:space="0" w:color="auto"/>
            <w:right w:val="none" w:sz="0" w:space="0" w:color="auto"/>
          </w:divBdr>
        </w:div>
        <w:div w:id="1441607147">
          <w:marLeft w:val="0"/>
          <w:marRight w:val="0"/>
          <w:marTop w:val="0"/>
          <w:marBottom w:val="0"/>
          <w:divBdr>
            <w:top w:val="none" w:sz="0" w:space="0" w:color="auto"/>
            <w:left w:val="none" w:sz="0" w:space="0" w:color="auto"/>
            <w:bottom w:val="none" w:sz="0" w:space="0" w:color="auto"/>
            <w:right w:val="none" w:sz="0" w:space="0" w:color="auto"/>
          </w:divBdr>
        </w:div>
        <w:div w:id="755713906">
          <w:marLeft w:val="0"/>
          <w:marRight w:val="0"/>
          <w:marTop w:val="0"/>
          <w:marBottom w:val="0"/>
          <w:divBdr>
            <w:top w:val="none" w:sz="0" w:space="0" w:color="auto"/>
            <w:left w:val="none" w:sz="0" w:space="0" w:color="auto"/>
            <w:bottom w:val="none" w:sz="0" w:space="0" w:color="auto"/>
            <w:right w:val="none" w:sz="0" w:space="0" w:color="auto"/>
          </w:divBdr>
        </w:div>
        <w:div w:id="986283376">
          <w:marLeft w:val="0"/>
          <w:marRight w:val="0"/>
          <w:marTop w:val="0"/>
          <w:marBottom w:val="0"/>
          <w:divBdr>
            <w:top w:val="none" w:sz="0" w:space="0" w:color="auto"/>
            <w:left w:val="none" w:sz="0" w:space="0" w:color="auto"/>
            <w:bottom w:val="none" w:sz="0" w:space="0" w:color="auto"/>
            <w:right w:val="none" w:sz="0" w:space="0" w:color="auto"/>
          </w:divBdr>
        </w:div>
      </w:divsChild>
    </w:div>
    <w:div w:id="1775708836">
      <w:bodyDiv w:val="1"/>
      <w:marLeft w:val="0"/>
      <w:marRight w:val="0"/>
      <w:marTop w:val="0"/>
      <w:marBottom w:val="0"/>
      <w:divBdr>
        <w:top w:val="none" w:sz="0" w:space="0" w:color="auto"/>
        <w:left w:val="none" w:sz="0" w:space="0" w:color="auto"/>
        <w:bottom w:val="none" w:sz="0" w:space="0" w:color="auto"/>
        <w:right w:val="none" w:sz="0" w:space="0" w:color="auto"/>
      </w:divBdr>
    </w:div>
    <w:div w:id="1860460594">
      <w:bodyDiv w:val="1"/>
      <w:marLeft w:val="0"/>
      <w:marRight w:val="0"/>
      <w:marTop w:val="0"/>
      <w:marBottom w:val="0"/>
      <w:divBdr>
        <w:top w:val="none" w:sz="0" w:space="0" w:color="auto"/>
        <w:left w:val="none" w:sz="0" w:space="0" w:color="auto"/>
        <w:bottom w:val="none" w:sz="0" w:space="0" w:color="auto"/>
        <w:right w:val="none" w:sz="0" w:space="0" w:color="auto"/>
      </w:divBdr>
      <w:divsChild>
        <w:div w:id="2097364209">
          <w:marLeft w:val="0"/>
          <w:marRight w:val="0"/>
          <w:marTop w:val="0"/>
          <w:marBottom w:val="0"/>
          <w:divBdr>
            <w:top w:val="none" w:sz="0" w:space="0" w:color="auto"/>
            <w:left w:val="none" w:sz="0" w:space="0" w:color="auto"/>
            <w:bottom w:val="none" w:sz="0" w:space="0" w:color="auto"/>
            <w:right w:val="none" w:sz="0" w:space="0" w:color="auto"/>
          </w:divBdr>
        </w:div>
        <w:div w:id="1375152188">
          <w:marLeft w:val="0"/>
          <w:marRight w:val="0"/>
          <w:marTop w:val="0"/>
          <w:marBottom w:val="0"/>
          <w:divBdr>
            <w:top w:val="none" w:sz="0" w:space="0" w:color="auto"/>
            <w:left w:val="none" w:sz="0" w:space="0" w:color="auto"/>
            <w:bottom w:val="none" w:sz="0" w:space="0" w:color="auto"/>
            <w:right w:val="none" w:sz="0" w:space="0" w:color="auto"/>
          </w:divBdr>
        </w:div>
        <w:div w:id="1596283845">
          <w:marLeft w:val="0"/>
          <w:marRight w:val="0"/>
          <w:marTop w:val="0"/>
          <w:marBottom w:val="0"/>
          <w:divBdr>
            <w:top w:val="none" w:sz="0" w:space="0" w:color="auto"/>
            <w:left w:val="none" w:sz="0" w:space="0" w:color="auto"/>
            <w:bottom w:val="none" w:sz="0" w:space="0" w:color="auto"/>
            <w:right w:val="none" w:sz="0" w:space="0" w:color="auto"/>
          </w:divBdr>
        </w:div>
        <w:div w:id="6370731">
          <w:marLeft w:val="0"/>
          <w:marRight w:val="0"/>
          <w:marTop w:val="0"/>
          <w:marBottom w:val="0"/>
          <w:divBdr>
            <w:top w:val="none" w:sz="0" w:space="0" w:color="auto"/>
            <w:left w:val="none" w:sz="0" w:space="0" w:color="auto"/>
            <w:bottom w:val="none" w:sz="0" w:space="0" w:color="auto"/>
            <w:right w:val="none" w:sz="0" w:space="0" w:color="auto"/>
          </w:divBdr>
        </w:div>
        <w:div w:id="2102675730">
          <w:marLeft w:val="0"/>
          <w:marRight w:val="0"/>
          <w:marTop w:val="0"/>
          <w:marBottom w:val="0"/>
          <w:divBdr>
            <w:top w:val="none" w:sz="0" w:space="0" w:color="auto"/>
            <w:left w:val="none" w:sz="0" w:space="0" w:color="auto"/>
            <w:bottom w:val="none" w:sz="0" w:space="0" w:color="auto"/>
            <w:right w:val="none" w:sz="0" w:space="0" w:color="auto"/>
          </w:divBdr>
        </w:div>
        <w:div w:id="411243229">
          <w:marLeft w:val="0"/>
          <w:marRight w:val="0"/>
          <w:marTop w:val="0"/>
          <w:marBottom w:val="0"/>
          <w:divBdr>
            <w:top w:val="none" w:sz="0" w:space="0" w:color="auto"/>
            <w:left w:val="none" w:sz="0" w:space="0" w:color="auto"/>
            <w:bottom w:val="none" w:sz="0" w:space="0" w:color="auto"/>
            <w:right w:val="none" w:sz="0" w:space="0" w:color="auto"/>
          </w:divBdr>
        </w:div>
        <w:div w:id="1530338918">
          <w:marLeft w:val="0"/>
          <w:marRight w:val="0"/>
          <w:marTop w:val="0"/>
          <w:marBottom w:val="0"/>
          <w:divBdr>
            <w:top w:val="none" w:sz="0" w:space="0" w:color="auto"/>
            <w:left w:val="none" w:sz="0" w:space="0" w:color="auto"/>
            <w:bottom w:val="none" w:sz="0" w:space="0" w:color="auto"/>
            <w:right w:val="none" w:sz="0" w:space="0" w:color="auto"/>
          </w:divBdr>
        </w:div>
        <w:div w:id="730735128">
          <w:marLeft w:val="0"/>
          <w:marRight w:val="0"/>
          <w:marTop w:val="0"/>
          <w:marBottom w:val="0"/>
          <w:divBdr>
            <w:top w:val="none" w:sz="0" w:space="0" w:color="auto"/>
            <w:left w:val="none" w:sz="0" w:space="0" w:color="auto"/>
            <w:bottom w:val="none" w:sz="0" w:space="0" w:color="auto"/>
            <w:right w:val="none" w:sz="0" w:space="0" w:color="auto"/>
          </w:divBdr>
        </w:div>
        <w:div w:id="604046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F55A8C1AA69648B9E36EACE2B90D4E" ma:contentTypeVersion="15" ma:contentTypeDescription="Create a new document." ma:contentTypeScope="" ma:versionID="b10761fe0a293e0859e199eded13e58a">
  <xsd:schema xmlns:xsd="http://www.w3.org/2001/XMLSchema" xmlns:xs="http://www.w3.org/2001/XMLSchema" xmlns:p="http://schemas.microsoft.com/office/2006/metadata/properties" xmlns:ns2="2780a98e-ef4d-4a07-8342-42aacf0c3316" xmlns:ns3="4e3f2e65-d1f7-46b9-87cb-cdcb6b922eb0" targetNamespace="http://schemas.microsoft.com/office/2006/metadata/properties" ma:root="true" ma:fieldsID="0bcd1725f6a22d8ecbfefdd4f87ce5f5" ns2:_="" ns3:_="">
    <xsd:import namespace="2780a98e-ef4d-4a07-8342-42aacf0c3316"/>
    <xsd:import namespace="4e3f2e65-d1f7-46b9-87cb-cdcb6b922e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0a98e-ef4d-4a07-8342-42aacf0c3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e898c3-e803-4149-8cfd-11d1cae66f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3f2e65-d1f7-46b9-87cb-cdcb6b922e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e3299c-61c0-4e26-adb2-b8f9ccbb5a7f}" ma:internalName="TaxCatchAll" ma:showField="CatchAllData" ma:web="4e3f2e65-d1f7-46b9-87cb-cdcb6b922e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80a98e-ef4d-4a07-8342-42aacf0c3316">
      <Terms xmlns="http://schemas.microsoft.com/office/infopath/2007/PartnerControls"/>
    </lcf76f155ced4ddcb4097134ff3c332f>
    <TaxCatchAll xmlns="4e3f2e65-d1f7-46b9-87cb-cdcb6b922eb0" xsi:nil="true"/>
  </documentManagement>
</p:properties>
</file>

<file path=customXml/itemProps1.xml><?xml version="1.0" encoding="utf-8"?>
<ds:datastoreItem xmlns:ds="http://schemas.openxmlformats.org/officeDocument/2006/customXml" ds:itemID="{7527B559-4774-41CC-BEE5-84A267561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0a98e-ef4d-4a07-8342-42aacf0c3316"/>
    <ds:schemaRef ds:uri="4e3f2e65-d1f7-46b9-87cb-cdcb6b92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43035-5AC0-4841-ABDD-C0C8EC6225E5}">
  <ds:schemaRefs>
    <ds:schemaRef ds:uri="http://schemas.openxmlformats.org/officeDocument/2006/bibliography"/>
  </ds:schemaRefs>
</ds:datastoreItem>
</file>

<file path=customXml/itemProps3.xml><?xml version="1.0" encoding="utf-8"?>
<ds:datastoreItem xmlns:ds="http://schemas.openxmlformats.org/officeDocument/2006/customXml" ds:itemID="{C7DC98BA-B336-4EF0-972A-985C0BB78F3D}">
  <ds:schemaRefs>
    <ds:schemaRef ds:uri="http://schemas.microsoft.com/sharepoint/v3/contenttype/forms"/>
  </ds:schemaRefs>
</ds:datastoreItem>
</file>

<file path=customXml/itemProps4.xml><?xml version="1.0" encoding="utf-8"?>
<ds:datastoreItem xmlns:ds="http://schemas.openxmlformats.org/officeDocument/2006/customXml" ds:itemID="{E1AC6BFF-9259-4924-89B6-930D59B3C887}">
  <ds:schemaRefs>
    <ds:schemaRef ds:uri="http://schemas.microsoft.com/office/2006/metadata/properties"/>
    <ds:schemaRef ds:uri="http://schemas.microsoft.com/office/infopath/2007/PartnerControls"/>
    <ds:schemaRef ds:uri="2780a98e-ef4d-4a07-8342-42aacf0c3316"/>
    <ds:schemaRef ds:uri="4e3f2e65-d1f7-46b9-87cb-cdcb6b922e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29708</Words>
  <Characters>16935</Characters>
  <Application>Microsoft Office Word</Application>
  <DocSecurity>4</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Neringa Vaitiekūnaitė</cp:lastModifiedBy>
  <cp:revision>2</cp:revision>
  <dcterms:created xsi:type="dcterms:W3CDTF">2025-08-12T05:14:00Z</dcterms:created>
  <dcterms:modified xsi:type="dcterms:W3CDTF">2025-08-12T05:14:00Z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0x01010065F55A8C1AA69648B9E36EACE2B90D4E</vt:lpwstr>
  </property>
  <property fmtid="{D5CDD505-2E9C-101B-9397-08002B2CF9AE}" pid="3" name="MediaServiceImageTags">
    <vt:lpwstr/>
  </property>
</Properties>
</file>