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30DF" w:rsidRDefault="00D32198" w:rsidP="00D32198">
      <w:pPr>
        <w:pStyle w:val="Heading"/>
        <w:jc w:val="right"/>
        <w:rPr>
          <w:b w:val="0"/>
          <w:color w:val="auto"/>
          <w:lang w:val="lt-LT"/>
        </w:rPr>
      </w:pPr>
      <w:r>
        <w:rPr>
          <w:b w:val="0"/>
          <w:caps w:val="0"/>
          <w:color w:val="auto"/>
          <w:lang w:val="lt-LT"/>
        </w:rPr>
        <w:t>Pirkimo sąlygų 5 priedas</w:t>
      </w:r>
    </w:p>
    <w:p w:rsidR="00D32198" w:rsidRPr="00D32198" w:rsidRDefault="00D32198" w:rsidP="00D32198">
      <w:pPr>
        <w:pStyle w:val="Body2"/>
        <w:rPr>
          <w:lang w:val="lt-LT"/>
        </w:rPr>
      </w:pPr>
    </w:p>
    <w:p w:rsidR="00645036" w:rsidRPr="00085260" w:rsidRDefault="00D32198" w:rsidP="0033383C">
      <w:pPr>
        <w:pStyle w:val="Heading"/>
        <w:jc w:val="center"/>
        <w:rPr>
          <w:color w:val="C13B2B"/>
          <w:lang w:val="lt-LT"/>
        </w:rPr>
      </w:pPr>
      <w:r>
        <w:rPr>
          <w:color w:val="auto"/>
          <w:lang w:val="lt-LT"/>
        </w:rPr>
        <w:t xml:space="preserve">pagrindinio pėsčiųjų tako atnaujinimo </w:t>
      </w:r>
      <w:r w:rsidR="0030270F" w:rsidRPr="0033383C">
        <w:rPr>
          <w:color w:val="auto"/>
          <w:lang w:val="lt-LT"/>
        </w:rPr>
        <w:t xml:space="preserve">DARBŲ PIRKIMO SUTARTIS </w:t>
      </w:r>
    </w:p>
    <w:p w:rsidR="00645036" w:rsidRPr="003573EB" w:rsidRDefault="00CA5575" w:rsidP="0033383C">
      <w:pPr>
        <w:pStyle w:val="Body2"/>
        <w:jc w:val="center"/>
        <w:rPr>
          <w:sz w:val="24"/>
          <w:szCs w:val="24"/>
          <w:lang w:val="lt-LT"/>
        </w:rPr>
      </w:pPr>
      <w:r>
        <w:rPr>
          <w:sz w:val="24"/>
          <w:szCs w:val="24"/>
          <w:lang w:val="lt-LT"/>
        </w:rPr>
        <w:t>202</w:t>
      </w:r>
      <w:r w:rsidR="00D32198">
        <w:rPr>
          <w:sz w:val="24"/>
          <w:szCs w:val="24"/>
          <w:lang w:val="lt-LT"/>
        </w:rPr>
        <w:t xml:space="preserve">  </w:t>
      </w:r>
      <w:r w:rsidR="0030270F" w:rsidRPr="003573EB">
        <w:rPr>
          <w:sz w:val="24"/>
          <w:szCs w:val="24"/>
          <w:lang w:val="lt-LT"/>
        </w:rPr>
        <w:t xml:space="preserve"> m. </w:t>
      </w:r>
      <w:r>
        <w:rPr>
          <w:sz w:val="24"/>
          <w:szCs w:val="24"/>
          <w:lang w:val="lt-LT"/>
        </w:rPr>
        <w:t>................mėn.</w:t>
      </w:r>
      <w:r w:rsidR="00C421C6" w:rsidRPr="003573EB">
        <w:rPr>
          <w:sz w:val="24"/>
          <w:szCs w:val="24"/>
          <w:lang w:val="lt-LT"/>
        </w:rPr>
        <w:t xml:space="preserve"> </w:t>
      </w:r>
      <w:r>
        <w:rPr>
          <w:sz w:val="24"/>
          <w:szCs w:val="24"/>
          <w:lang w:val="lt-LT"/>
        </w:rPr>
        <w:t>.......</w:t>
      </w:r>
      <w:r w:rsidR="00C51856">
        <w:rPr>
          <w:sz w:val="24"/>
          <w:szCs w:val="24"/>
          <w:lang w:val="lt-LT"/>
        </w:rPr>
        <w:t xml:space="preserve"> </w:t>
      </w:r>
      <w:r w:rsidR="0030270F" w:rsidRPr="003573EB">
        <w:rPr>
          <w:sz w:val="24"/>
          <w:szCs w:val="24"/>
          <w:lang w:val="lt-LT"/>
        </w:rPr>
        <w:t>d.</w:t>
      </w:r>
    </w:p>
    <w:p w:rsidR="00645036" w:rsidRPr="003573EB" w:rsidRDefault="00642F76" w:rsidP="0033383C">
      <w:pPr>
        <w:pStyle w:val="Body2"/>
        <w:jc w:val="center"/>
        <w:rPr>
          <w:sz w:val="24"/>
          <w:szCs w:val="24"/>
          <w:lang w:val="lt-LT"/>
        </w:rPr>
      </w:pPr>
      <w:r w:rsidRPr="003573EB">
        <w:rPr>
          <w:sz w:val="24"/>
          <w:szCs w:val="24"/>
          <w:lang w:val="lt-LT"/>
        </w:rPr>
        <w:t>Šilalė</w:t>
      </w:r>
    </w:p>
    <w:p w:rsidR="00645036" w:rsidRPr="003573EB" w:rsidRDefault="00645036" w:rsidP="0033383C">
      <w:pPr>
        <w:pStyle w:val="Body2"/>
        <w:rPr>
          <w:sz w:val="24"/>
          <w:szCs w:val="24"/>
          <w:lang w:val="lt-LT"/>
        </w:rPr>
      </w:pPr>
    </w:p>
    <w:p w:rsidR="00D32198" w:rsidRDefault="0030270F" w:rsidP="0033383C">
      <w:pPr>
        <w:pStyle w:val="Body2"/>
        <w:rPr>
          <w:sz w:val="24"/>
          <w:szCs w:val="24"/>
          <w:lang w:val="lt-LT"/>
        </w:rPr>
      </w:pPr>
      <w:r w:rsidRPr="003573EB">
        <w:rPr>
          <w:sz w:val="24"/>
          <w:szCs w:val="24"/>
          <w:lang w:val="lt-LT"/>
        </w:rPr>
        <w:tab/>
      </w:r>
      <w:r w:rsidR="00D32198">
        <w:rPr>
          <w:b/>
          <w:color w:val="auto"/>
          <w:sz w:val="24"/>
          <w:szCs w:val="24"/>
          <w:lang w:val="lt-LT"/>
        </w:rPr>
        <w:t xml:space="preserve">VšĮ Šilalės rajono savivaldybės sveikatos centras, </w:t>
      </w:r>
      <w:r w:rsidR="00D32198">
        <w:rPr>
          <w:color w:val="auto"/>
          <w:sz w:val="24"/>
          <w:szCs w:val="24"/>
          <w:lang w:val="lt-LT"/>
        </w:rPr>
        <w:t xml:space="preserve">juridinio asmens kodas 176628756, duomenys kaupiami ir saugomi juridinių asmenų registre, buveinės adresas Vytauto Didžiojo g. 19, Šilalė, atstovaujama direktoriaus Osvaldo </w:t>
      </w:r>
      <w:proofErr w:type="spellStart"/>
      <w:r w:rsidR="00D32198">
        <w:rPr>
          <w:color w:val="auto"/>
          <w:sz w:val="24"/>
          <w:szCs w:val="24"/>
          <w:lang w:val="lt-LT"/>
        </w:rPr>
        <w:t>Šarmavičiaus</w:t>
      </w:r>
      <w:proofErr w:type="spellEnd"/>
      <w:r w:rsidR="00D32198">
        <w:rPr>
          <w:color w:val="auto"/>
          <w:sz w:val="24"/>
          <w:szCs w:val="24"/>
          <w:lang w:val="lt-LT"/>
        </w:rPr>
        <w:t>, veikiančio pagal įstaigos įstatus,</w:t>
      </w:r>
      <w:r w:rsidR="00CA5575" w:rsidRPr="003573EB">
        <w:rPr>
          <w:color w:val="auto"/>
          <w:sz w:val="24"/>
          <w:szCs w:val="24"/>
          <w:lang w:val="lt-LT"/>
        </w:rPr>
        <w:t xml:space="preserve"> </w:t>
      </w:r>
      <w:r w:rsidR="00CA5575" w:rsidRPr="003573EB">
        <w:rPr>
          <w:sz w:val="24"/>
          <w:szCs w:val="24"/>
          <w:lang w:val="lt-LT"/>
        </w:rPr>
        <w:t>(toliau - Užsakov</w:t>
      </w:r>
      <w:r w:rsidR="00CC552E">
        <w:rPr>
          <w:sz w:val="24"/>
          <w:szCs w:val="24"/>
          <w:lang w:val="lt-LT"/>
        </w:rPr>
        <w:t>as),</w:t>
      </w:r>
      <w:r w:rsidR="00D32198">
        <w:rPr>
          <w:sz w:val="24"/>
          <w:szCs w:val="24"/>
          <w:lang w:val="lt-LT"/>
        </w:rPr>
        <w:t xml:space="preserve"> ir</w:t>
      </w:r>
    </w:p>
    <w:p w:rsidR="00D32198" w:rsidRDefault="00D32198" w:rsidP="0033383C">
      <w:pPr>
        <w:pStyle w:val="Body2"/>
        <w:rPr>
          <w:sz w:val="24"/>
          <w:szCs w:val="24"/>
          <w:lang w:val="lt-LT"/>
        </w:rPr>
      </w:pPr>
      <w:r>
        <w:rPr>
          <w:sz w:val="24"/>
          <w:szCs w:val="24"/>
          <w:lang w:val="lt-LT"/>
        </w:rPr>
        <w:t>.........................., juridinio asmens kodas............., buveinės adresas...........,</w:t>
      </w:r>
      <w:r w:rsidR="00CC552E">
        <w:rPr>
          <w:sz w:val="24"/>
          <w:szCs w:val="24"/>
          <w:lang w:val="lt-LT"/>
        </w:rPr>
        <w:t xml:space="preserve"> atstovaujama  ....................</w:t>
      </w:r>
      <w:r w:rsidR="00CA5575" w:rsidRPr="003573EB">
        <w:rPr>
          <w:sz w:val="24"/>
          <w:szCs w:val="24"/>
          <w:lang w:val="lt-LT"/>
        </w:rPr>
        <w:t>, veikiančio</w:t>
      </w:r>
      <w:r>
        <w:rPr>
          <w:sz w:val="24"/>
          <w:szCs w:val="24"/>
          <w:lang w:val="lt-LT"/>
        </w:rPr>
        <w:t>(s)</w:t>
      </w:r>
      <w:r w:rsidR="00CA5575" w:rsidRPr="003573EB">
        <w:rPr>
          <w:sz w:val="24"/>
          <w:szCs w:val="24"/>
          <w:lang w:val="lt-LT"/>
        </w:rPr>
        <w:t xml:space="preserve"> pagal </w:t>
      </w:r>
      <w:r w:rsidR="00CA5575">
        <w:rPr>
          <w:b/>
          <w:bCs/>
          <w:color w:val="auto"/>
          <w:sz w:val="24"/>
          <w:szCs w:val="24"/>
          <w:lang w:val="lt-LT"/>
        </w:rPr>
        <w:t>..........................</w:t>
      </w:r>
      <w:r w:rsidR="0030270F" w:rsidRPr="003573EB">
        <w:rPr>
          <w:color w:val="auto"/>
          <w:sz w:val="24"/>
          <w:szCs w:val="24"/>
          <w:lang w:val="lt-LT"/>
        </w:rPr>
        <w:t xml:space="preserve"> </w:t>
      </w:r>
      <w:r w:rsidR="0030270F" w:rsidRPr="003573EB">
        <w:rPr>
          <w:sz w:val="24"/>
          <w:szCs w:val="24"/>
          <w:lang w:val="lt-LT"/>
        </w:rPr>
        <w:t>(toliau</w:t>
      </w:r>
      <w:r w:rsidR="00C421C6" w:rsidRPr="003573EB">
        <w:rPr>
          <w:sz w:val="24"/>
          <w:szCs w:val="24"/>
          <w:lang w:val="lt-LT"/>
        </w:rPr>
        <w:t xml:space="preserve"> - Rangovas), </w:t>
      </w:r>
    </w:p>
    <w:p w:rsidR="00645036" w:rsidRPr="003573EB" w:rsidRDefault="0030270F" w:rsidP="0033383C">
      <w:pPr>
        <w:pStyle w:val="Body2"/>
        <w:rPr>
          <w:sz w:val="24"/>
          <w:szCs w:val="24"/>
          <w:lang w:val="lt-LT"/>
        </w:rPr>
      </w:pPr>
      <w:r w:rsidRPr="003573EB">
        <w:rPr>
          <w:sz w:val="24"/>
          <w:szCs w:val="24"/>
          <w:lang w:val="lt-LT"/>
        </w:rPr>
        <w:t xml:space="preserve"> </w:t>
      </w:r>
      <w:r w:rsidR="00CA5575">
        <w:rPr>
          <w:sz w:val="24"/>
          <w:szCs w:val="24"/>
          <w:lang w:val="lt-LT"/>
        </w:rPr>
        <w:tab/>
      </w:r>
      <w:r w:rsidRPr="003573EB">
        <w:rPr>
          <w:sz w:val="24"/>
          <w:szCs w:val="24"/>
          <w:lang w:val="lt-LT"/>
        </w:rPr>
        <w:t>toliau Rangovas ir Užsakovas kiekvienas atskirai gali būti vadinami „Šalimi“, o abu kartu – „Šalimis“, sudarė šią sutartį (toliau – Sutartis) ir susitarė dėl toliau išvardytų sąlygų.</w:t>
      </w:r>
    </w:p>
    <w:p w:rsidR="00645036" w:rsidRPr="003573EB" w:rsidRDefault="00645036" w:rsidP="0033383C">
      <w:pPr>
        <w:pStyle w:val="Body2"/>
        <w:rPr>
          <w:sz w:val="24"/>
          <w:szCs w:val="24"/>
          <w:lang w:val="lt-LT"/>
        </w:rPr>
      </w:pPr>
    </w:p>
    <w:p w:rsidR="00645036" w:rsidRPr="00A56255" w:rsidRDefault="0030270F" w:rsidP="0033383C">
      <w:pPr>
        <w:pStyle w:val="Heading"/>
        <w:ind w:firstLine="720"/>
        <w:rPr>
          <w:color w:val="auto"/>
          <w:sz w:val="24"/>
          <w:szCs w:val="24"/>
          <w:lang w:val="lt-LT"/>
        </w:rPr>
      </w:pPr>
      <w:r w:rsidRPr="00A56255">
        <w:rPr>
          <w:color w:val="auto"/>
          <w:sz w:val="24"/>
          <w:szCs w:val="24"/>
          <w:lang w:val="lt-LT"/>
        </w:rPr>
        <w:t>1. SUTARTIES OBJEKTAS</w:t>
      </w:r>
    </w:p>
    <w:p w:rsidR="00645036" w:rsidRPr="003573EB" w:rsidRDefault="00645036">
      <w:pPr>
        <w:pStyle w:val="Body2"/>
        <w:ind w:left="660"/>
        <w:rPr>
          <w:sz w:val="24"/>
          <w:szCs w:val="24"/>
          <w:lang w:val="lt-LT"/>
        </w:rPr>
      </w:pPr>
    </w:p>
    <w:p w:rsidR="00645036" w:rsidRPr="003573EB" w:rsidRDefault="0030270F" w:rsidP="00F666E2">
      <w:pPr>
        <w:pStyle w:val="Body2"/>
        <w:spacing w:after="0"/>
        <w:rPr>
          <w:sz w:val="24"/>
          <w:szCs w:val="24"/>
          <w:lang w:val="lt-LT"/>
        </w:rPr>
      </w:pPr>
      <w:r w:rsidRPr="003573EB">
        <w:rPr>
          <w:sz w:val="24"/>
          <w:szCs w:val="24"/>
          <w:lang w:val="lt-LT"/>
        </w:rPr>
        <w:tab/>
        <w:t>1.1. Šia Sutartimi Rangovas įsipareigoja</w:t>
      </w:r>
      <w:r w:rsidR="00733052">
        <w:rPr>
          <w:sz w:val="24"/>
          <w:szCs w:val="24"/>
          <w:lang w:val="lt-LT"/>
        </w:rPr>
        <w:t xml:space="preserve"> </w:t>
      </w:r>
      <w:r w:rsidRPr="003573EB">
        <w:rPr>
          <w:sz w:val="24"/>
          <w:szCs w:val="24"/>
          <w:lang w:val="lt-LT"/>
        </w:rPr>
        <w:t xml:space="preserve"> </w:t>
      </w:r>
      <w:r w:rsidR="00D033EA">
        <w:rPr>
          <w:sz w:val="24"/>
          <w:szCs w:val="24"/>
          <w:lang w:val="lt-LT"/>
        </w:rPr>
        <w:t>per šioje sutartyje numatytą terminą</w:t>
      </w:r>
      <w:r w:rsidR="003E0460" w:rsidRPr="003573EB">
        <w:rPr>
          <w:color w:val="auto"/>
          <w:sz w:val="24"/>
          <w:szCs w:val="24"/>
          <w:lang w:val="lt-LT"/>
        </w:rPr>
        <w:t xml:space="preserve"> </w:t>
      </w:r>
      <w:r w:rsidRPr="003573EB">
        <w:rPr>
          <w:sz w:val="24"/>
          <w:szCs w:val="24"/>
          <w:lang w:val="lt-LT"/>
        </w:rPr>
        <w:t>atlikti</w:t>
      </w:r>
      <w:r w:rsidR="00B95AFC">
        <w:rPr>
          <w:sz w:val="24"/>
          <w:szCs w:val="24"/>
          <w:lang w:val="lt-LT"/>
        </w:rPr>
        <w:t xml:space="preserve"> </w:t>
      </w:r>
      <w:r w:rsidR="00D32198">
        <w:rPr>
          <w:sz w:val="24"/>
          <w:szCs w:val="24"/>
          <w:lang w:val="lt-LT"/>
        </w:rPr>
        <w:t xml:space="preserve">pagrindinio </w:t>
      </w:r>
      <w:r w:rsidR="00B95AFC">
        <w:rPr>
          <w:sz w:val="24"/>
          <w:szCs w:val="24"/>
          <w:lang w:val="lt-LT"/>
        </w:rPr>
        <w:t>pėsčiųjų tak</w:t>
      </w:r>
      <w:r w:rsidR="00CC552E">
        <w:rPr>
          <w:sz w:val="24"/>
          <w:szCs w:val="24"/>
          <w:lang w:val="lt-LT"/>
        </w:rPr>
        <w:t>ų</w:t>
      </w:r>
      <w:r w:rsidR="00B95AFC">
        <w:rPr>
          <w:sz w:val="24"/>
          <w:szCs w:val="24"/>
          <w:lang w:val="lt-LT"/>
        </w:rPr>
        <w:t xml:space="preserve"> </w:t>
      </w:r>
      <w:r w:rsidR="00D32198">
        <w:rPr>
          <w:sz w:val="24"/>
          <w:szCs w:val="24"/>
          <w:lang w:val="lt-LT"/>
        </w:rPr>
        <w:t>atnaujinimo</w:t>
      </w:r>
      <w:r w:rsidR="00D033EA">
        <w:rPr>
          <w:sz w:val="24"/>
          <w:szCs w:val="24"/>
          <w:lang w:val="lt-LT"/>
        </w:rPr>
        <w:t xml:space="preserve"> </w:t>
      </w:r>
      <w:r w:rsidRPr="003573EB">
        <w:rPr>
          <w:sz w:val="24"/>
          <w:szCs w:val="24"/>
          <w:lang w:val="lt-LT"/>
        </w:rPr>
        <w:t xml:space="preserve">darbus, numatytus </w:t>
      </w:r>
      <w:r w:rsidR="00A56255">
        <w:rPr>
          <w:sz w:val="24"/>
          <w:szCs w:val="24"/>
          <w:lang w:val="lt-LT"/>
        </w:rPr>
        <w:t>pirkimo sąlygų techninė</w:t>
      </w:r>
      <w:r w:rsidR="00B95AFC">
        <w:rPr>
          <w:sz w:val="24"/>
          <w:szCs w:val="24"/>
          <w:lang w:val="lt-LT"/>
        </w:rPr>
        <w:t>je</w:t>
      </w:r>
      <w:r w:rsidR="00A56255">
        <w:rPr>
          <w:sz w:val="24"/>
          <w:szCs w:val="24"/>
          <w:lang w:val="lt-LT"/>
        </w:rPr>
        <w:t xml:space="preserve"> specifikacijoje</w:t>
      </w:r>
      <w:r w:rsidRPr="003573EB">
        <w:rPr>
          <w:sz w:val="24"/>
          <w:szCs w:val="24"/>
          <w:lang w:val="lt-LT"/>
        </w:rPr>
        <w:t xml:space="preserve"> (toliau - darbus).</w:t>
      </w:r>
    </w:p>
    <w:p w:rsidR="00F02F74" w:rsidRDefault="0030270F" w:rsidP="00F02F74">
      <w:pPr>
        <w:pStyle w:val="Body2"/>
        <w:rPr>
          <w:sz w:val="24"/>
          <w:szCs w:val="24"/>
          <w:lang w:val="lt-LT"/>
        </w:rPr>
      </w:pPr>
      <w:r w:rsidRPr="003573EB">
        <w:rPr>
          <w:sz w:val="24"/>
          <w:szCs w:val="24"/>
          <w:lang w:val="lt-LT"/>
        </w:rPr>
        <w:tab/>
        <w:t xml:space="preserve">1.2. Užsakovas pagal šią Sutartį įsipareigoja priimti atliktus darbus ir už juos sumokėti Sutartyje nurodytą kainą Sutartyje </w:t>
      </w:r>
      <w:r w:rsidR="00F02F74">
        <w:rPr>
          <w:sz w:val="24"/>
          <w:szCs w:val="24"/>
          <w:lang w:val="lt-LT"/>
        </w:rPr>
        <w:t>numatytomis sąlygomis ir tvarka</w:t>
      </w:r>
      <w:r w:rsidR="00B95AFC">
        <w:rPr>
          <w:sz w:val="24"/>
          <w:szCs w:val="24"/>
          <w:lang w:val="lt-LT"/>
        </w:rPr>
        <w:t>.</w:t>
      </w:r>
    </w:p>
    <w:p w:rsidR="00F02F74" w:rsidRDefault="00F02F74" w:rsidP="00F02F74">
      <w:pPr>
        <w:pStyle w:val="Body2"/>
        <w:rPr>
          <w:sz w:val="24"/>
          <w:szCs w:val="24"/>
          <w:lang w:val="lt-LT"/>
        </w:rPr>
      </w:pPr>
      <w:r>
        <w:rPr>
          <w:sz w:val="24"/>
          <w:szCs w:val="24"/>
          <w:lang w:val="lt-LT"/>
        </w:rPr>
        <w:t xml:space="preserve">  </w:t>
      </w:r>
    </w:p>
    <w:p w:rsidR="00F02F74" w:rsidRPr="00F02F74" w:rsidRDefault="00F02F74" w:rsidP="00F02F74">
      <w:pPr>
        <w:pStyle w:val="Body2"/>
        <w:spacing w:after="0"/>
        <w:ind w:firstLine="720"/>
        <w:rPr>
          <w:b/>
          <w:sz w:val="24"/>
          <w:szCs w:val="24"/>
          <w:lang w:val="lt-LT"/>
        </w:rPr>
      </w:pPr>
      <w:r w:rsidRPr="00F02F74">
        <w:rPr>
          <w:b/>
          <w:sz w:val="24"/>
          <w:szCs w:val="24"/>
          <w:lang w:val="lt-LT"/>
        </w:rPr>
        <w:t>2. BENDROSIOS NUOSTATOS</w:t>
      </w:r>
    </w:p>
    <w:p w:rsidR="00F666E2" w:rsidRDefault="00F666E2" w:rsidP="00F02F74">
      <w:pPr>
        <w:tabs>
          <w:tab w:val="left" w:pos="240"/>
          <w:tab w:val="left" w:pos="2268"/>
        </w:tabs>
        <w:spacing w:after="40"/>
        <w:jc w:val="both"/>
        <w:rPr>
          <w:b/>
          <w:lang w:val="lt-LT"/>
        </w:rPr>
      </w:pPr>
    </w:p>
    <w:p w:rsidR="00F02F74" w:rsidRPr="00F02F74" w:rsidRDefault="00F666E2" w:rsidP="00F02F74">
      <w:pPr>
        <w:tabs>
          <w:tab w:val="left" w:pos="240"/>
          <w:tab w:val="left" w:pos="2268"/>
        </w:tabs>
        <w:spacing w:after="40"/>
        <w:jc w:val="both"/>
        <w:rPr>
          <w:lang w:val="lt-LT"/>
        </w:rPr>
      </w:pPr>
      <w:r>
        <w:rPr>
          <w:lang w:val="lt-LT"/>
        </w:rPr>
        <w:t xml:space="preserve">            2</w:t>
      </w:r>
      <w:r w:rsidR="00F02F74" w:rsidRPr="00F02F74">
        <w:rPr>
          <w:lang w:val="lt-LT"/>
        </w:rPr>
        <w:t>.</w:t>
      </w:r>
      <w:r w:rsidR="00DD5B71">
        <w:rPr>
          <w:lang w:val="lt-LT"/>
        </w:rPr>
        <w:t>1.</w:t>
      </w:r>
      <w:r w:rsidR="00F02F74" w:rsidRPr="00F02F74">
        <w:rPr>
          <w:lang w:val="lt-LT"/>
        </w:rPr>
        <w:t xml:space="preserve"> Rangovas garantuoja, kad:</w:t>
      </w:r>
    </w:p>
    <w:p w:rsidR="00F666E2" w:rsidRDefault="00F666E2" w:rsidP="00F666E2">
      <w:pPr>
        <w:tabs>
          <w:tab w:val="left" w:pos="240"/>
          <w:tab w:val="left" w:pos="2268"/>
        </w:tabs>
        <w:jc w:val="both"/>
        <w:rPr>
          <w:lang w:val="lt-LT"/>
        </w:rPr>
      </w:pPr>
      <w:r>
        <w:rPr>
          <w:lang w:val="lt-LT"/>
        </w:rPr>
        <w:t xml:space="preserve">            2</w:t>
      </w:r>
      <w:r w:rsidR="00F02F74" w:rsidRPr="00F02F74">
        <w:rPr>
          <w:lang w:val="lt-LT"/>
        </w:rPr>
        <w:t>.1.</w:t>
      </w:r>
      <w:r w:rsidR="00DD5B71">
        <w:rPr>
          <w:lang w:val="lt-LT"/>
        </w:rPr>
        <w:t>1.</w:t>
      </w:r>
      <w:r w:rsidR="00F02F74" w:rsidRPr="00F02F74">
        <w:rPr>
          <w:lang w:val="lt-LT"/>
        </w:rPr>
        <w:t xml:space="preserve"> iš esmės susipažino su visa informacija, susijusia su Sutarties objektu bei kita reikiama jam pateikta dokumentacija, reikalinga Sutarties pagrindu užsakytiems darbams atlikti ir šios informacijos pakanka, kad Rangovas galėtų visiškai įvykdyti šia sutartimi prisiimtus įsipareigojimus;</w:t>
      </w:r>
    </w:p>
    <w:p w:rsidR="00F666E2" w:rsidRDefault="00F666E2" w:rsidP="00F666E2">
      <w:pPr>
        <w:tabs>
          <w:tab w:val="left" w:pos="240"/>
          <w:tab w:val="left" w:pos="2268"/>
        </w:tabs>
        <w:jc w:val="both"/>
        <w:rPr>
          <w:lang w:val="lt-LT"/>
        </w:rPr>
      </w:pPr>
      <w:r>
        <w:rPr>
          <w:lang w:val="lt-LT"/>
        </w:rPr>
        <w:t xml:space="preserve">            2</w:t>
      </w:r>
      <w:r w:rsidR="00F02F74" w:rsidRPr="00F02F74">
        <w:rPr>
          <w:lang w:val="lt-LT"/>
        </w:rPr>
        <w:t>.</w:t>
      </w:r>
      <w:r w:rsidR="00DD5B71">
        <w:rPr>
          <w:lang w:val="lt-LT"/>
        </w:rPr>
        <w:t>1.2</w:t>
      </w:r>
      <w:r>
        <w:rPr>
          <w:lang w:val="lt-LT"/>
        </w:rPr>
        <w:t>.</w:t>
      </w:r>
      <w:r w:rsidR="00F02F74" w:rsidRPr="00F02F74">
        <w:rPr>
          <w:lang w:val="lt-LT"/>
        </w:rPr>
        <w:t xml:space="preserve"> visus Sutarties pagrindu užsakytus Darbus gali atlikti ir atliks Užsakovo dokumentuose nurodytomis sąlygomis ir tvarka;</w:t>
      </w:r>
    </w:p>
    <w:p w:rsidR="00F666E2" w:rsidRDefault="00F666E2" w:rsidP="00F666E2">
      <w:pPr>
        <w:tabs>
          <w:tab w:val="left" w:pos="240"/>
          <w:tab w:val="left" w:pos="2268"/>
        </w:tabs>
        <w:jc w:val="both"/>
        <w:rPr>
          <w:lang w:val="lt-LT"/>
        </w:rPr>
      </w:pPr>
      <w:r>
        <w:rPr>
          <w:lang w:val="lt-LT"/>
        </w:rPr>
        <w:t xml:space="preserve">            2</w:t>
      </w:r>
      <w:r w:rsidR="00F02F74" w:rsidRPr="00F02F74">
        <w:rPr>
          <w:lang w:val="lt-LT"/>
        </w:rPr>
        <w:t>.</w:t>
      </w:r>
      <w:r w:rsidR="00DD5B71">
        <w:rPr>
          <w:lang w:val="lt-LT"/>
        </w:rPr>
        <w:t>1.3</w:t>
      </w:r>
      <w:r w:rsidR="00F02F74" w:rsidRPr="00F02F74">
        <w:rPr>
          <w:lang w:val="lt-LT"/>
        </w:rPr>
        <w:t>. Rangovas ir už darbų vykdymą atsakingi asmenys turi visas technines, intelektualines, fizines ir kitas galimybes, reikalingas ir suteikiančias galimybę deramai vykdyti Sutarties sąlygas ir užtikrinti aukščiausią jo Sutarties pagrindu atliekamų darbų kokybę;</w:t>
      </w:r>
    </w:p>
    <w:p w:rsidR="00F02F74" w:rsidRPr="00F02F74" w:rsidRDefault="00F666E2" w:rsidP="00F666E2">
      <w:pPr>
        <w:tabs>
          <w:tab w:val="left" w:pos="240"/>
          <w:tab w:val="left" w:pos="2268"/>
        </w:tabs>
        <w:jc w:val="both"/>
        <w:rPr>
          <w:lang w:val="lt-LT"/>
        </w:rPr>
      </w:pPr>
      <w:r>
        <w:rPr>
          <w:lang w:val="lt-LT"/>
        </w:rPr>
        <w:t xml:space="preserve">            2</w:t>
      </w:r>
      <w:r w:rsidR="00F02F74" w:rsidRPr="00F02F74">
        <w:rPr>
          <w:lang w:val="lt-LT"/>
        </w:rPr>
        <w:t>.</w:t>
      </w:r>
      <w:r w:rsidR="00DD5B71">
        <w:rPr>
          <w:lang w:val="lt-LT"/>
        </w:rPr>
        <w:t>1.</w:t>
      </w:r>
      <w:r w:rsidR="00F02F74" w:rsidRPr="00F02F74">
        <w:rPr>
          <w:lang w:val="lt-LT"/>
        </w:rPr>
        <w:t>4. Rangovas ir už darbų vykdymą atsakingi asmenys turi visus leidimus, reikiamą kvalifikaciją ir kompetenciją darbams Sutarties pagrindu vykdyti.</w:t>
      </w:r>
    </w:p>
    <w:p w:rsidR="00F02F74" w:rsidRPr="00F02F74" w:rsidRDefault="00F02F74">
      <w:pPr>
        <w:pStyle w:val="Body2"/>
        <w:rPr>
          <w:sz w:val="24"/>
          <w:szCs w:val="24"/>
          <w:lang w:val="lt-LT"/>
        </w:rPr>
      </w:pPr>
    </w:p>
    <w:p w:rsidR="00645036" w:rsidRPr="00A56255" w:rsidRDefault="0030270F">
      <w:pPr>
        <w:pStyle w:val="Heading"/>
        <w:rPr>
          <w:color w:val="auto"/>
          <w:sz w:val="24"/>
          <w:szCs w:val="24"/>
          <w:lang w:val="lt-LT"/>
        </w:rPr>
      </w:pPr>
      <w:r w:rsidRPr="003573EB">
        <w:rPr>
          <w:sz w:val="24"/>
          <w:szCs w:val="24"/>
          <w:lang w:val="lt-LT"/>
        </w:rPr>
        <w:tab/>
      </w:r>
      <w:r w:rsidR="00F666E2" w:rsidRPr="00F666E2">
        <w:rPr>
          <w:color w:val="auto"/>
          <w:sz w:val="24"/>
          <w:szCs w:val="24"/>
          <w:lang w:val="lt-LT"/>
        </w:rPr>
        <w:t>3</w:t>
      </w:r>
      <w:r w:rsidRPr="00A56255">
        <w:rPr>
          <w:color w:val="auto"/>
          <w:sz w:val="24"/>
          <w:szCs w:val="24"/>
          <w:lang w:val="lt-LT"/>
        </w:rPr>
        <w:t>. DARBŲ ATLIKIMO TERMINAI</w:t>
      </w:r>
    </w:p>
    <w:p w:rsidR="00645036" w:rsidRPr="003573EB" w:rsidRDefault="0030270F">
      <w:pPr>
        <w:pStyle w:val="Body2"/>
        <w:rPr>
          <w:sz w:val="24"/>
          <w:szCs w:val="24"/>
          <w:lang w:val="lt-LT"/>
        </w:rPr>
      </w:pPr>
      <w:r w:rsidRPr="003573EB">
        <w:rPr>
          <w:sz w:val="24"/>
          <w:szCs w:val="24"/>
          <w:lang w:val="lt-LT"/>
        </w:rPr>
        <w:tab/>
      </w:r>
    </w:p>
    <w:p w:rsidR="000830DF" w:rsidRDefault="0030270F">
      <w:pPr>
        <w:pStyle w:val="Body2"/>
        <w:rPr>
          <w:sz w:val="24"/>
          <w:szCs w:val="24"/>
          <w:lang w:val="lt-LT"/>
        </w:rPr>
      </w:pPr>
      <w:r w:rsidRPr="003573EB">
        <w:rPr>
          <w:sz w:val="24"/>
          <w:szCs w:val="24"/>
          <w:lang w:val="lt-LT"/>
        </w:rPr>
        <w:tab/>
      </w:r>
      <w:r w:rsidR="00F666E2">
        <w:rPr>
          <w:sz w:val="24"/>
          <w:szCs w:val="24"/>
          <w:lang w:val="lt-LT"/>
        </w:rPr>
        <w:t>3</w:t>
      </w:r>
      <w:r w:rsidRPr="003573EB">
        <w:rPr>
          <w:sz w:val="24"/>
          <w:szCs w:val="24"/>
          <w:lang w:val="lt-LT"/>
        </w:rPr>
        <w:t xml:space="preserve">.1. Darbai turi būti </w:t>
      </w:r>
      <w:r w:rsidR="00A70D25">
        <w:rPr>
          <w:sz w:val="24"/>
          <w:szCs w:val="24"/>
          <w:lang w:val="lt-LT"/>
        </w:rPr>
        <w:t xml:space="preserve">pradėti ne vėliau kaip per </w:t>
      </w:r>
      <w:r w:rsidR="000830DF" w:rsidRPr="000830DF">
        <w:rPr>
          <w:color w:val="auto"/>
          <w:sz w:val="24"/>
          <w:szCs w:val="24"/>
          <w:lang w:val="lt-LT"/>
        </w:rPr>
        <w:t>10</w:t>
      </w:r>
      <w:r w:rsidR="00D36810" w:rsidRPr="000830DF">
        <w:rPr>
          <w:color w:val="auto"/>
          <w:sz w:val="24"/>
          <w:szCs w:val="24"/>
          <w:lang w:val="lt-LT"/>
        </w:rPr>
        <w:t xml:space="preserve"> darbo </w:t>
      </w:r>
      <w:r w:rsidR="00D36810" w:rsidRPr="003573EB">
        <w:rPr>
          <w:sz w:val="24"/>
          <w:szCs w:val="24"/>
          <w:lang w:val="lt-LT"/>
        </w:rPr>
        <w:t xml:space="preserve">dienų </w:t>
      </w:r>
      <w:r w:rsidR="00AF6398">
        <w:rPr>
          <w:sz w:val="24"/>
          <w:szCs w:val="24"/>
          <w:lang w:val="lt-LT"/>
        </w:rPr>
        <w:t>nuo Sutart</w:t>
      </w:r>
      <w:r w:rsidR="00D033EA">
        <w:rPr>
          <w:sz w:val="24"/>
          <w:szCs w:val="24"/>
          <w:lang w:val="lt-LT"/>
        </w:rPr>
        <w:t>ies pasirašymo dienos</w:t>
      </w:r>
      <w:r w:rsidR="00AF6398">
        <w:rPr>
          <w:sz w:val="24"/>
          <w:szCs w:val="24"/>
          <w:lang w:val="lt-LT"/>
        </w:rPr>
        <w:t>.</w:t>
      </w:r>
      <w:r w:rsidR="00D033EA">
        <w:rPr>
          <w:sz w:val="24"/>
          <w:szCs w:val="24"/>
          <w:lang w:val="lt-LT"/>
        </w:rPr>
        <w:t xml:space="preserve"> Darbai turi būti užbaigti ir priduoti Užsakovui ne vėliau kaip </w:t>
      </w:r>
      <w:r w:rsidR="00C31D38">
        <w:rPr>
          <w:sz w:val="24"/>
          <w:szCs w:val="24"/>
          <w:lang w:val="lt-LT"/>
        </w:rPr>
        <w:t>per 5 (penkis) mėnesius nuo sutarties pasirašymo dienos.</w:t>
      </w:r>
    </w:p>
    <w:p w:rsidR="000830DF" w:rsidRPr="000830DF" w:rsidRDefault="000830DF" w:rsidP="000830DF">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before="4"/>
        <w:jc w:val="both"/>
        <w:rPr>
          <w:lang w:val="lt-LT"/>
        </w:rPr>
      </w:pPr>
      <w:r>
        <w:rPr>
          <w:lang w:val="lt-LT"/>
        </w:rPr>
        <w:t xml:space="preserve">            </w:t>
      </w:r>
      <w:r w:rsidR="00F666E2" w:rsidRPr="000830DF">
        <w:rPr>
          <w:lang w:val="lt-LT"/>
        </w:rPr>
        <w:t>3</w:t>
      </w:r>
      <w:r w:rsidR="0030270F" w:rsidRPr="000830DF">
        <w:rPr>
          <w:lang w:val="lt-LT"/>
        </w:rPr>
        <w:t>.2.</w:t>
      </w:r>
      <w:r w:rsidRPr="000830DF">
        <w:rPr>
          <w:lang w:val="lt-LT"/>
        </w:rPr>
        <w:t xml:space="preserve"> Rangovo įsipareigojimas atlikti Darbus per </w:t>
      </w:r>
      <w:r w:rsidR="00D033EA">
        <w:rPr>
          <w:lang w:val="lt-LT"/>
        </w:rPr>
        <w:t>3.1</w:t>
      </w:r>
      <w:r w:rsidRPr="000830DF">
        <w:rPr>
          <w:lang w:val="lt-LT"/>
        </w:rPr>
        <w:t xml:space="preserve"> </w:t>
      </w:r>
      <w:r w:rsidR="00D033EA">
        <w:rPr>
          <w:lang w:val="lt-LT"/>
        </w:rPr>
        <w:t>papunktyje</w:t>
      </w:r>
      <w:r w:rsidRPr="000830DF">
        <w:rPr>
          <w:lang w:val="lt-LT"/>
        </w:rPr>
        <w:t xml:space="preserve"> nustatytą terminą yra esminis Rangovo įsipareigojimas. Darbų atlikimo termino</w:t>
      </w:r>
      <w:r w:rsidR="00DD5B71">
        <w:rPr>
          <w:lang w:val="lt-LT"/>
        </w:rPr>
        <w:t xml:space="preserve"> laikym</w:t>
      </w:r>
      <w:r w:rsidR="00D033EA">
        <w:rPr>
          <w:lang w:val="lt-LT"/>
        </w:rPr>
        <w:t>asis yra esminė sutarties sąlyga</w:t>
      </w:r>
      <w:r w:rsidR="00DD5B71">
        <w:rPr>
          <w:lang w:val="lt-LT"/>
        </w:rPr>
        <w:t xml:space="preserve"> ir jo</w:t>
      </w:r>
      <w:r w:rsidRPr="000830DF">
        <w:rPr>
          <w:lang w:val="lt-LT"/>
        </w:rPr>
        <w:t xml:space="preserve"> nesilaikymas laikomas esminiu Sutarties pažeidimu.</w:t>
      </w:r>
    </w:p>
    <w:p w:rsidR="00645036" w:rsidRPr="003573EB" w:rsidRDefault="00F666E2">
      <w:pPr>
        <w:pStyle w:val="Body2"/>
        <w:rPr>
          <w:sz w:val="24"/>
          <w:szCs w:val="24"/>
          <w:lang w:val="lt-LT"/>
        </w:rPr>
      </w:pPr>
      <w:r>
        <w:rPr>
          <w:i/>
          <w:color w:val="FF0000"/>
          <w:sz w:val="24"/>
          <w:szCs w:val="24"/>
          <w:lang w:val="lt-LT"/>
        </w:rPr>
        <w:tab/>
      </w:r>
    </w:p>
    <w:p w:rsidR="00645036" w:rsidRPr="00A56255" w:rsidRDefault="0030270F">
      <w:pPr>
        <w:pStyle w:val="Heading"/>
        <w:rPr>
          <w:color w:val="auto"/>
          <w:sz w:val="24"/>
          <w:szCs w:val="24"/>
          <w:lang w:val="lt-LT"/>
        </w:rPr>
      </w:pPr>
      <w:r w:rsidRPr="003573EB">
        <w:rPr>
          <w:sz w:val="24"/>
          <w:szCs w:val="24"/>
          <w:lang w:val="lt-LT"/>
        </w:rPr>
        <w:tab/>
      </w:r>
      <w:r w:rsidR="00F666E2">
        <w:rPr>
          <w:color w:val="auto"/>
          <w:sz w:val="24"/>
          <w:szCs w:val="24"/>
          <w:lang w:val="lt-LT"/>
        </w:rPr>
        <w:t>4</w:t>
      </w:r>
      <w:r w:rsidRPr="00A56255">
        <w:rPr>
          <w:color w:val="auto"/>
          <w:sz w:val="24"/>
          <w:szCs w:val="24"/>
          <w:lang w:val="lt-LT"/>
        </w:rPr>
        <w:t>. DARBŲ KAINA</w:t>
      </w:r>
    </w:p>
    <w:p w:rsidR="00645036" w:rsidRPr="00A56255" w:rsidRDefault="0030270F">
      <w:pPr>
        <w:pStyle w:val="Body2"/>
        <w:rPr>
          <w:color w:val="auto"/>
          <w:sz w:val="24"/>
          <w:szCs w:val="24"/>
          <w:lang w:val="lt-LT"/>
        </w:rPr>
      </w:pPr>
      <w:r w:rsidRPr="00A56255">
        <w:rPr>
          <w:color w:val="auto"/>
          <w:sz w:val="24"/>
          <w:szCs w:val="24"/>
          <w:lang w:val="lt-LT"/>
        </w:rPr>
        <w:lastRenderedPageBreak/>
        <w:tab/>
      </w:r>
    </w:p>
    <w:p w:rsidR="00F666E2" w:rsidRDefault="0030270F" w:rsidP="00C31D38">
      <w:pPr>
        <w:pStyle w:val="Sraopastraipa"/>
        <w:ind w:left="0"/>
        <w:jc w:val="both"/>
        <w:rPr>
          <w:lang w:val="lt-LT"/>
        </w:rPr>
      </w:pPr>
      <w:r w:rsidRPr="003573EB">
        <w:rPr>
          <w:lang w:val="lt-LT"/>
        </w:rPr>
        <w:tab/>
      </w:r>
      <w:r w:rsidR="00F666E2">
        <w:rPr>
          <w:lang w:val="lt-LT"/>
        </w:rPr>
        <w:t xml:space="preserve">4.1. </w:t>
      </w:r>
      <w:r w:rsidR="00F666E2" w:rsidRPr="00402406">
        <w:rPr>
          <w:lang w:val="lt-LT"/>
        </w:rPr>
        <w:t xml:space="preserve">Bendra </w:t>
      </w:r>
      <w:r w:rsidR="00F666E2" w:rsidRPr="00D32198">
        <w:rPr>
          <w:lang w:val="lt-LT"/>
        </w:rPr>
        <w:t>Darbų kaina pagal šią Sutartį sudaro ………..</w:t>
      </w:r>
      <w:r w:rsidR="00F666E2" w:rsidRPr="00D32198">
        <w:rPr>
          <w:b/>
          <w:lang w:val="lt-LT"/>
        </w:rPr>
        <w:t xml:space="preserve"> </w:t>
      </w:r>
      <w:r w:rsidR="00F666E2" w:rsidRPr="00A541F9">
        <w:t>Eur (</w:t>
      </w:r>
      <w:proofErr w:type="spellStart"/>
      <w:r w:rsidR="00F666E2">
        <w:rPr>
          <w:i/>
        </w:rPr>
        <w:t>suma</w:t>
      </w:r>
      <w:proofErr w:type="spellEnd"/>
      <w:r w:rsidR="00F666E2">
        <w:rPr>
          <w:i/>
        </w:rPr>
        <w:t xml:space="preserve"> </w:t>
      </w:r>
      <w:proofErr w:type="spellStart"/>
      <w:r w:rsidR="00F666E2">
        <w:rPr>
          <w:i/>
        </w:rPr>
        <w:t>žodžiais</w:t>
      </w:r>
      <w:proofErr w:type="spellEnd"/>
      <w:r w:rsidR="00F666E2">
        <w:rPr>
          <w:i/>
        </w:rPr>
        <w:t xml:space="preserve"> 00 </w:t>
      </w:r>
      <w:proofErr w:type="spellStart"/>
      <w:r w:rsidR="00F666E2">
        <w:rPr>
          <w:i/>
        </w:rPr>
        <w:t>ct</w:t>
      </w:r>
      <w:proofErr w:type="spellEnd"/>
      <w:r w:rsidR="00F666E2">
        <w:t xml:space="preserve">) </w:t>
      </w:r>
      <w:proofErr w:type="spellStart"/>
      <w:r w:rsidR="00F666E2">
        <w:t>su</w:t>
      </w:r>
      <w:proofErr w:type="spellEnd"/>
      <w:r w:rsidR="00F666E2">
        <w:t xml:space="preserve"> PVM.</w:t>
      </w:r>
    </w:p>
    <w:p w:rsidR="000D07EF" w:rsidRDefault="00F666E2" w:rsidP="00D033EA">
      <w:pPr>
        <w:pStyle w:val="Body2"/>
        <w:ind w:firstLine="720"/>
        <w:rPr>
          <w:sz w:val="24"/>
          <w:szCs w:val="24"/>
          <w:lang w:val="lt-LT"/>
        </w:rPr>
      </w:pPr>
      <w:r>
        <w:rPr>
          <w:sz w:val="24"/>
          <w:szCs w:val="24"/>
          <w:lang w:val="lt-LT"/>
        </w:rPr>
        <w:t>4</w:t>
      </w:r>
      <w:r w:rsidR="0030270F" w:rsidRPr="003573EB">
        <w:rPr>
          <w:sz w:val="24"/>
          <w:szCs w:val="24"/>
          <w:lang w:val="lt-LT"/>
        </w:rPr>
        <w:t>.</w:t>
      </w:r>
      <w:r>
        <w:rPr>
          <w:sz w:val="24"/>
          <w:szCs w:val="24"/>
          <w:lang w:val="lt-LT"/>
        </w:rPr>
        <w:t>2</w:t>
      </w:r>
      <w:r w:rsidR="0030270F" w:rsidRPr="003573EB">
        <w:rPr>
          <w:sz w:val="24"/>
          <w:szCs w:val="24"/>
          <w:lang w:val="lt-LT"/>
        </w:rPr>
        <w:t>. Šiai Sutarčiai taik</w:t>
      </w:r>
      <w:r w:rsidR="003E0460" w:rsidRPr="003573EB">
        <w:rPr>
          <w:sz w:val="24"/>
          <w:szCs w:val="24"/>
          <w:lang w:val="lt-LT"/>
        </w:rPr>
        <w:t xml:space="preserve">oma </w:t>
      </w:r>
      <w:r w:rsidR="00A56255">
        <w:rPr>
          <w:sz w:val="24"/>
          <w:szCs w:val="24"/>
          <w:lang w:val="lt-LT"/>
        </w:rPr>
        <w:t>fiksuoto</w:t>
      </w:r>
      <w:r w:rsidR="00DD5B71">
        <w:rPr>
          <w:sz w:val="24"/>
          <w:szCs w:val="24"/>
          <w:lang w:val="lt-LT"/>
        </w:rPr>
        <w:t>s</w:t>
      </w:r>
      <w:r w:rsidR="003E0460" w:rsidRPr="003573EB">
        <w:rPr>
          <w:sz w:val="24"/>
          <w:szCs w:val="24"/>
          <w:lang w:val="lt-LT"/>
        </w:rPr>
        <w:t xml:space="preserve"> kain</w:t>
      </w:r>
      <w:r w:rsidR="00DD5B71">
        <w:rPr>
          <w:sz w:val="24"/>
          <w:szCs w:val="24"/>
          <w:lang w:val="lt-LT"/>
        </w:rPr>
        <w:t>os</w:t>
      </w:r>
      <w:r w:rsidR="003E0460" w:rsidRPr="003573EB">
        <w:rPr>
          <w:sz w:val="24"/>
          <w:szCs w:val="24"/>
          <w:lang w:val="lt-LT"/>
        </w:rPr>
        <w:t xml:space="preserve"> kainodara.</w:t>
      </w:r>
      <w:r w:rsidR="00465B9C">
        <w:rPr>
          <w:sz w:val="24"/>
          <w:szCs w:val="24"/>
          <w:lang w:val="lt-LT"/>
        </w:rPr>
        <w:t xml:space="preserve"> Fiksuot</w:t>
      </w:r>
      <w:r w:rsidR="00DD5B71">
        <w:rPr>
          <w:sz w:val="24"/>
          <w:szCs w:val="24"/>
          <w:lang w:val="lt-LT"/>
        </w:rPr>
        <w:t>a</w:t>
      </w:r>
      <w:r w:rsidR="0030270F" w:rsidRPr="003573EB">
        <w:rPr>
          <w:sz w:val="24"/>
          <w:szCs w:val="24"/>
          <w:lang w:val="lt-LT"/>
        </w:rPr>
        <w:t xml:space="preserve"> darbų </w:t>
      </w:r>
      <w:r w:rsidR="00465B9C">
        <w:rPr>
          <w:sz w:val="24"/>
          <w:szCs w:val="24"/>
          <w:lang w:val="lt-LT"/>
        </w:rPr>
        <w:t>kaina</w:t>
      </w:r>
      <w:r w:rsidR="0030270F" w:rsidRPr="003573EB">
        <w:rPr>
          <w:sz w:val="24"/>
          <w:szCs w:val="24"/>
          <w:lang w:val="lt-LT"/>
        </w:rPr>
        <w:t xml:space="preserve"> nurodyt</w:t>
      </w:r>
      <w:r w:rsidR="00DD5B71">
        <w:rPr>
          <w:sz w:val="24"/>
          <w:szCs w:val="24"/>
          <w:lang w:val="lt-LT"/>
        </w:rPr>
        <w:t>a</w:t>
      </w:r>
      <w:r w:rsidR="0030270F" w:rsidRPr="003573EB">
        <w:rPr>
          <w:sz w:val="24"/>
          <w:szCs w:val="24"/>
          <w:lang w:val="lt-LT"/>
        </w:rPr>
        <w:t xml:space="preserve"> Rangovo</w:t>
      </w:r>
      <w:r w:rsidR="00A70D25">
        <w:rPr>
          <w:sz w:val="24"/>
          <w:szCs w:val="24"/>
          <w:lang w:val="lt-LT"/>
        </w:rPr>
        <w:t xml:space="preserve"> pateiktame</w:t>
      </w:r>
      <w:r w:rsidR="0030270F" w:rsidRPr="003573EB">
        <w:rPr>
          <w:sz w:val="24"/>
          <w:szCs w:val="24"/>
          <w:lang w:val="lt-LT"/>
        </w:rPr>
        <w:t xml:space="preserve"> pasiūlym</w:t>
      </w:r>
      <w:r w:rsidR="00A70D25">
        <w:rPr>
          <w:sz w:val="24"/>
          <w:szCs w:val="24"/>
          <w:lang w:val="lt-LT"/>
        </w:rPr>
        <w:t>e</w:t>
      </w:r>
      <w:r w:rsidR="0030270F" w:rsidRPr="003573EB">
        <w:rPr>
          <w:sz w:val="24"/>
          <w:szCs w:val="24"/>
          <w:lang w:val="lt-LT"/>
        </w:rPr>
        <w:t>.</w:t>
      </w:r>
    </w:p>
    <w:p w:rsidR="000D07EF" w:rsidRPr="000D07EF" w:rsidRDefault="000D07EF" w:rsidP="000D07EF">
      <w:pPr>
        <w:pStyle w:val="Body2"/>
        <w:rPr>
          <w:color w:val="FF0000"/>
          <w:sz w:val="24"/>
          <w:szCs w:val="24"/>
          <w:lang w:val="lt-LT"/>
        </w:rPr>
      </w:pPr>
      <w:r>
        <w:rPr>
          <w:sz w:val="24"/>
          <w:szCs w:val="24"/>
          <w:lang w:val="lt-LT"/>
        </w:rPr>
        <w:t xml:space="preserve">            4.</w:t>
      </w:r>
      <w:r w:rsidR="00D033EA">
        <w:rPr>
          <w:sz w:val="24"/>
          <w:szCs w:val="24"/>
          <w:lang w:val="lt-LT"/>
        </w:rPr>
        <w:t>3</w:t>
      </w:r>
      <w:r>
        <w:rPr>
          <w:sz w:val="24"/>
          <w:szCs w:val="24"/>
          <w:lang w:val="lt-LT"/>
        </w:rPr>
        <w:t xml:space="preserve">. </w:t>
      </w:r>
      <w:r w:rsidRPr="000D07EF">
        <w:rPr>
          <w:sz w:val="24"/>
          <w:szCs w:val="24"/>
          <w:lang w:val="lt-LT"/>
        </w:rPr>
        <w:t>Sutarties darbų kaina Sutarties galiojimo metu nekeičiama, išskyrus  tada, kuomet pakeičiamas  PVM dydis. Sutarties darbų  kain</w:t>
      </w:r>
      <w:r w:rsidR="00DD5B71">
        <w:rPr>
          <w:sz w:val="24"/>
          <w:szCs w:val="24"/>
          <w:lang w:val="lt-LT"/>
        </w:rPr>
        <w:t>a</w:t>
      </w:r>
      <w:r w:rsidRPr="000D07EF">
        <w:rPr>
          <w:sz w:val="24"/>
          <w:szCs w:val="24"/>
          <w:lang w:val="lt-LT"/>
        </w:rPr>
        <w:t xml:space="preserve"> keičiama proporcingai PVM pasikeitimo dydžiui. Padidėjus arba sumažėjus pridėtinės vertės mokesčio (PVM) tarifui Sutarties darbų kaina atitinkamai didinama arba mažinama. Sutarties darbų kainos perskaičiavimo formulė pasikeitus PVM tarifui:</w:t>
      </w:r>
    </w:p>
    <w:p w:rsidR="000D07EF" w:rsidRDefault="000D07EF" w:rsidP="000D07EF">
      <w:pPr>
        <w:pStyle w:val="Stilius3"/>
        <w:numPr>
          <w:ilvl w:val="0"/>
          <w:numId w:val="0"/>
        </w:numPr>
        <w:spacing w:before="0" w:after="0"/>
        <w:ind w:firstLine="340"/>
        <w:jc w:val="both"/>
        <w:rPr>
          <w:szCs w:val="24"/>
        </w:rPr>
      </w:pPr>
      <w:r>
        <w:rPr>
          <w:position w:val="-56"/>
          <w:szCs w:val="24"/>
        </w:rPr>
        <w:object w:dxaOrig="2940"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45pt;height:48.95pt" o:ole="">
            <v:imagedata r:id="rId8" o:title=""/>
          </v:shape>
          <o:OLEObject Type="Embed" ProgID="Equation.3" ShapeID="_x0000_i1025" DrawAspect="Content" ObjectID="_1795440678" r:id="rId9"/>
        </w:object>
      </w:r>
    </w:p>
    <w:p w:rsidR="000D07EF" w:rsidRDefault="000D07EF" w:rsidP="000D07EF">
      <w:pPr>
        <w:pStyle w:val="Stilius3"/>
        <w:numPr>
          <w:ilvl w:val="0"/>
          <w:numId w:val="0"/>
        </w:numPr>
        <w:spacing w:before="0" w:after="0"/>
        <w:ind w:firstLine="340"/>
        <w:jc w:val="both"/>
        <w:rPr>
          <w:szCs w:val="24"/>
        </w:rPr>
      </w:pPr>
      <w:r>
        <w:rPr>
          <w:szCs w:val="24"/>
        </w:rPr>
        <w:t xml:space="preserve">      </w:t>
      </w:r>
      <w:r>
        <w:rPr>
          <w:szCs w:val="24"/>
        </w:rPr>
        <w:tab/>
      </w:r>
      <w:r>
        <w:rPr>
          <w:position w:val="-12"/>
          <w:szCs w:val="24"/>
        </w:rPr>
        <w:object w:dxaOrig="348" w:dyaOrig="360">
          <v:shape id="_x0000_i1026" type="#_x0000_t75" style="width:17.85pt;height:18.45pt" o:ole="">
            <v:imagedata r:id="rId10" o:title=""/>
          </v:shape>
          <o:OLEObject Type="Embed" ProgID="Equation.3" ShapeID="_x0000_i1026" DrawAspect="Content" ObjectID="_1795440679" r:id="rId11"/>
        </w:object>
      </w:r>
      <w:r>
        <w:rPr>
          <w:szCs w:val="24"/>
        </w:rPr>
        <w:t xml:space="preserve"> </w:t>
      </w:r>
      <w:r w:rsidRPr="00BC3AC5">
        <w:rPr>
          <w:b w:val="0"/>
          <w:szCs w:val="24"/>
        </w:rPr>
        <w:t>–</w:t>
      </w:r>
      <w:r>
        <w:rPr>
          <w:szCs w:val="24"/>
        </w:rPr>
        <w:t xml:space="preserve"> Perskaičiuota  kaina (su PVM)</w:t>
      </w:r>
    </w:p>
    <w:p w:rsidR="000D07EF" w:rsidRDefault="000D07EF" w:rsidP="000D07EF">
      <w:pPr>
        <w:pStyle w:val="Stilius3"/>
        <w:numPr>
          <w:ilvl w:val="0"/>
          <w:numId w:val="0"/>
        </w:numPr>
        <w:spacing w:before="0" w:after="0"/>
        <w:ind w:firstLine="340"/>
        <w:jc w:val="both"/>
        <w:rPr>
          <w:szCs w:val="24"/>
        </w:rPr>
      </w:pPr>
      <w:r>
        <w:rPr>
          <w:szCs w:val="24"/>
        </w:rPr>
        <w:t xml:space="preserve">                </w:t>
      </w:r>
      <w:r>
        <w:rPr>
          <w:position w:val="-12"/>
          <w:szCs w:val="24"/>
        </w:rPr>
        <w:object w:dxaOrig="300" w:dyaOrig="360">
          <v:shape id="_x0000_i1027" type="#_x0000_t75" style="width:15pt;height:18.45pt" o:ole="">
            <v:imagedata r:id="rId12" o:title=""/>
          </v:shape>
          <o:OLEObject Type="Embed" ProgID="Equation.3" ShapeID="_x0000_i1027" DrawAspect="Content" ObjectID="_1795440680" r:id="rId13"/>
        </w:object>
      </w:r>
      <w:r>
        <w:rPr>
          <w:szCs w:val="24"/>
        </w:rPr>
        <w:t xml:space="preserve"> </w:t>
      </w:r>
      <w:r w:rsidRPr="00BC3AC5">
        <w:rPr>
          <w:b w:val="0"/>
          <w:szCs w:val="24"/>
        </w:rPr>
        <w:t>–</w:t>
      </w:r>
      <w:r>
        <w:rPr>
          <w:szCs w:val="24"/>
        </w:rPr>
        <w:t xml:space="preserve"> Darbų kaina (su PVM) iki perskaičiavimo</w:t>
      </w:r>
    </w:p>
    <w:p w:rsidR="000D07EF" w:rsidRDefault="000D07EF" w:rsidP="000D07EF">
      <w:pPr>
        <w:pStyle w:val="Stilius3"/>
        <w:numPr>
          <w:ilvl w:val="0"/>
          <w:numId w:val="0"/>
        </w:numPr>
        <w:spacing w:before="0" w:after="0"/>
        <w:ind w:firstLine="340"/>
        <w:jc w:val="both"/>
        <w:rPr>
          <w:szCs w:val="24"/>
        </w:rPr>
      </w:pPr>
      <w:r>
        <w:rPr>
          <w:szCs w:val="24"/>
        </w:rPr>
        <w:t xml:space="preserve">      </w:t>
      </w:r>
      <w:r>
        <w:rPr>
          <w:szCs w:val="24"/>
        </w:rPr>
        <w:tab/>
        <w:t xml:space="preserve">A </w:t>
      </w:r>
      <w:r w:rsidRPr="00BC3AC5">
        <w:rPr>
          <w:b w:val="0"/>
          <w:szCs w:val="24"/>
        </w:rPr>
        <w:t>–</w:t>
      </w:r>
      <w:r>
        <w:rPr>
          <w:szCs w:val="24"/>
        </w:rPr>
        <w:t xml:space="preserve"> Pateiktų </w:t>
      </w:r>
      <w:r>
        <w:rPr>
          <w:szCs w:val="24"/>
          <w:lang w:val="lt-LT"/>
        </w:rPr>
        <w:t>darbų</w:t>
      </w:r>
      <w:r>
        <w:rPr>
          <w:szCs w:val="24"/>
        </w:rPr>
        <w:t xml:space="preserve"> kaina (su PVM) iki perskaičiavimo</w:t>
      </w:r>
    </w:p>
    <w:p w:rsidR="000D07EF" w:rsidRDefault="000D07EF" w:rsidP="000D07EF">
      <w:pPr>
        <w:pStyle w:val="Stilius3"/>
        <w:numPr>
          <w:ilvl w:val="0"/>
          <w:numId w:val="0"/>
        </w:numPr>
        <w:spacing w:before="0" w:after="0"/>
        <w:ind w:firstLine="340"/>
        <w:jc w:val="both"/>
        <w:rPr>
          <w:szCs w:val="24"/>
        </w:rPr>
      </w:pPr>
      <w:r>
        <w:rPr>
          <w:szCs w:val="24"/>
        </w:rPr>
        <w:t xml:space="preserve">       </w:t>
      </w:r>
      <w:r>
        <w:rPr>
          <w:szCs w:val="24"/>
        </w:rPr>
        <w:tab/>
      </w:r>
      <w:r>
        <w:rPr>
          <w:position w:val="-12"/>
          <w:szCs w:val="24"/>
        </w:rPr>
        <w:object w:dxaOrig="288" w:dyaOrig="360">
          <v:shape id="_x0000_i1028" type="#_x0000_t75" style="width:15pt;height:18.45pt" o:ole="">
            <v:imagedata r:id="rId14" o:title=""/>
          </v:shape>
          <o:OLEObject Type="Embed" ProgID="Equation.3" ShapeID="_x0000_i1028" DrawAspect="Content" ObjectID="_1795440681" r:id="rId15"/>
        </w:object>
      </w:r>
      <w:r>
        <w:rPr>
          <w:szCs w:val="24"/>
        </w:rPr>
        <w:t xml:space="preserve"> </w:t>
      </w:r>
      <w:r w:rsidRPr="00BC3AC5">
        <w:rPr>
          <w:b w:val="0"/>
          <w:szCs w:val="24"/>
        </w:rPr>
        <w:t>–</w:t>
      </w:r>
      <w:r>
        <w:rPr>
          <w:szCs w:val="24"/>
        </w:rPr>
        <w:t xml:space="preserve"> senas PVM tarifas (procentais)</w:t>
      </w:r>
    </w:p>
    <w:p w:rsidR="000D07EF" w:rsidRDefault="000D07EF" w:rsidP="000D07EF">
      <w:pPr>
        <w:pStyle w:val="Stilius3"/>
        <w:numPr>
          <w:ilvl w:val="0"/>
          <w:numId w:val="0"/>
        </w:numPr>
        <w:spacing w:before="0" w:after="0"/>
        <w:ind w:firstLine="340"/>
        <w:jc w:val="both"/>
        <w:rPr>
          <w:szCs w:val="24"/>
        </w:rPr>
      </w:pPr>
      <w:r>
        <w:rPr>
          <w:szCs w:val="24"/>
        </w:rPr>
        <w:t xml:space="preserve">      </w:t>
      </w:r>
      <w:r>
        <w:rPr>
          <w:szCs w:val="24"/>
        </w:rPr>
        <w:tab/>
      </w:r>
      <w:r>
        <w:rPr>
          <w:position w:val="-12"/>
          <w:szCs w:val="24"/>
        </w:rPr>
        <w:object w:dxaOrig="312" w:dyaOrig="360">
          <v:shape id="_x0000_i1029" type="#_x0000_t75" style="width:15.55pt;height:18.45pt" o:ole="">
            <v:imagedata r:id="rId16" o:title=""/>
          </v:shape>
          <o:OLEObject Type="Embed" ProgID="Equation.3" ShapeID="_x0000_i1029" DrawAspect="Content" ObjectID="_1795440682" r:id="rId17"/>
        </w:object>
      </w:r>
      <w:r>
        <w:rPr>
          <w:szCs w:val="24"/>
        </w:rPr>
        <w:t xml:space="preserve"> </w:t>
      </w:r>
      <w:r w:rsidRPr="00BC3AC5">
        <w:rPr>
          <w:b w:val="0"/>
          <w:szCs w:val="24"/>
        </w:rPr>
        <w:t>–</w:t>
      </w:r>
      <w:r>
        <w:rPr>
          <w:szCs w:val="24"/>
        </w:rPr>
        <w:t xml:space="preserve"> naujas PVM tarifas (procentais)</w:t>
      </w:r>
    </w:p>
    <w:p w:rsidR="000D07EF" w:rsidRDefault="000D07EF" w:rsidP="006B7CFA">
      <w:pPr>
        <w:pStyle w:val="Sraopastraipa"/>
        <w:ind w:left="0" w:firstLine="340"/>
        <w:jc w:val="both"/>
        <w:rPr>
          <w:lang w:val="lt-LT"/>
        </w:rPr>
      </w:pPr>
      <w:r>
        <w:t xml:space="preserve">      </w:t>
      </w:r>
      <w:r w:rsidRPr="000D07EF">
        <w:rPr>
          <w:lang w:val="lt-LT"/>
        </w:rPr>
        <w:t>4.</w:t>
      </w:r>
      <w:r w:rsidR="00D033EA">
        <w:rPr>
          <w:lang w:val="lt-LT"/>
        </w:rPr>
        <w:t>4</w:t>
      </w:r>
      <w:r w:rsidRPr="000D07EF">
        <w:rPr>
          <w:lang w:val="lt-LT"/>
        </w:rPr>
        <w:t>. Perskaičiuota kain</w:t>
      </w:r>
      <w:r w:rsidR="00DD5B71">
        <w:rPr>
          <w:lang w:val="lt-LT"/>
        </w:rPr>
        <w:t>a</w:t>
      </w:r>
      <w:r w:rsidRPr="000D07EF">
        <w:rPr>
          <w:lang w:val="lt-LT"/>
        </w:rPr>
        <w:t xml:space="preserve"> taikom</w:t>
      </w:r>
      <w:r w:rsidR="008152FD">
        <w:rPr>
          <w:lang w:val="lt-LT"/>
        </w:rPr>
        <w:t>a</w:t>
      </w:r>
      <w:r w:rsidRPr="000D07EF">
        <w:rPr>
          <w:lang w:val="lt-LT"/>
        </w:rPr>
        <w:t xml:space="preserve"> po </w:t>
      </w:r>
      <w:r w:rsidR="006B7CFA">
        <w:rPr>
          <w:lang w:val="lt-LT"/>
        </w:rPr>
        <w:t>p</w:t>
      </w:r>
      <w:r w:rsidRPr="000D07EF">
        <w:rPr>
          <w:lang w:val="lt-LT"/>
        </w:rPr>
        <w:t xml:space="preserve">erskaičiavimo </w:t>
      </w:r>
      <w:r w:rsidR="008152FD">
        <w:rPr>
          <w:lang w:val="lt-LT"/>
        </w:rPr>
        <w:t>atliktiems</w:t>
      </w:r>
      <w:r w:rsidRPr="000D07EF">
        <w:rPr>
          <w:lang w:val="lt-LT"/>
        </w:rPr>
        <w:t xml:space="preserve"> Darbams  apmokėti. Pasikeitus kitiems mokesčiams kain</w:t>
      </w:r>
      <w:r w:rsidR="008152FD">
        <w:rPr>
          <w:lang w:val="lt-LT"/>
        </w:rPr>
        <w:t>a</w:t>
      </w:r>
      <w:r w:rsidRPr="000D07EF">
        <w:rPr>
          <w:lang w:val="lt-LT"/>
        </w:rPr>
        <w:t xml:space="preserve"> nebus perskaičiuojama. </w:t>
      </w:r>
    </w:p>
    <w:p w:rsidR="009579AC" w:rsidRDefault="000D07EF" w:rsidP="009579AC">
      <w:pPr>
        <w:pStyle w:val="Sraopastraipa"/>
        <w:ind w:left="0" w:firstLine="340"/>
        <w:rPr>
          <w:lang w:val="lt-LT"/>
        </w:rPr>
      </w:pPr>
      <w:r>
        <w:rPr>
          <w:lang w:val="lt-LT"/>
        </w:rPr>
        <w:t xml:space="preserve">     </w:t>
      </w:r>
      <w:r w:rsidRPr="000D07EF">
        <w:rPr>
          <w:lang w:val="lt-LT"/>
        </w:rPr>
        <w:t>4.</w:t>
      </w:r>
      <w:r w:rsidR="00D033EA">
        <w:rPr>
          <w:lang w:val="lt-LT"/>
        </w:rPr>
        <w:t>5</w:t>
      </w:r>
      <w:r w:rsidRPr="000D07EF">
        <w:rPr>
          <w:lang w:val="lt-LT"/>
        </w:rPr>
        <w:t>. Kainos ir PVM sumos perskaičiavimas įforminamas papildomu raštišku susitarimu tarp Užsakovo ir darbų Rangovo.</w:t>
      </w:r>
    </w:p>
    <w:p w:rsidR="006B7CFA" w:rsidRPr="00402406" w:rsidRDefault="000D07EF" w:rsidP="00465B9C">
      <w:pPr>
        <w:pStyle w:val="Sraopastraipa"/>
        <w:ind w:left="0" w:firstLine="340"/>
        <w:jc w:val="both"/>
        <w:rPr>
          <w:lang w:val="lt-LT"/>
        </w:rPr>
      </w:pPr>
      <w:r>
        <w:rPr>
          <w:lang w:val="lt-LT"/>
        </w:rPr>
        <w:t xml:space="preserve">     </w:t>
      </w:r>
      <w:r w:rsidRPr="000D07EF">
        <w:rPr>
          <w:lang w:val="lt-LT"/>
        </w:rPr>
        <w:t>4</w:t>
      </w:r>
      <w:r w:rsidR="0030270F" w:rsidRPr="000D07EF">
        <w:rPr>
          <w:lang w:val="lt-LT"/>
        </w:rPr>
        <w:t>.</w:t>
      </w:r>
      <w:r w:rsidR="00D033EA">
        <w:rPr>
          <w:lang w:val="lt-LT"/>
        </w:rPr>
        <w:t>6</w:t>
      </w:r>
      <w:r w:rsidRPr="000D07EF">
        <w:rPr>
          <w:lang w:val="lt-LT"/>
        </w:rPr>
        <w:t>.</w:t>
      </w:r>
      <w:r w:rsidR="0030270F" w:rsidRPr="000D07EF">
        <w:rPr>
          <w:lang w:val="lt-LT"/>
        </w:rPr>
        <w:t xml:space="preserve"> </w:t>
      </w:r>
      <w:r w:rsidR="006B7CFA" w:rsidRPr="006B7CFA">
        <w:rPr>
          <w:lang w:val="lt-LT"/>
        </w:rPr>
        <w:t>Darbai</w:t>
      </w:r>
      <w:r w:rsidR="006B7CFA" w:rsidRPr="006B7CFA">
        <w:rPr>
          <w:spacing w:val="-5"/>
          <w:lang w:val="lt-LT"/>
        </w:rPr>
        <w:t xml:space="preserve"> </w:t>
      </w:r>
      <w:r w:rsidR="006B7CFA" w:rsidRPr="006B7CFA">
        <w:rPr>
          <w:lang w:val="lt-LT"/>
        </w:rPr>
        <w:t>yra</w:t>
      </w:r>
      <w:r w:rsidR="006B7CFA" w:rsidRPr="006B7CFA">
        <w:rPr>
          <w:spacing w:val="2"/>
          <w:lang w:val="lt-LT"/>
        </w:rPr>
        <w:t xml:space="preserve"> </w:t>
      </w:r>
      <w:r w:rsidR="006B7CFA" w:rsidRPr="006B7CFA">
        <w:rPr>
          <w:lang w:val="lt-LT"/>
        </w:rPr>
        <w:t>įvertinti</w:t>
      </w:r>
      <w:r w:rsidR="006B7CFA" w:rsidRPr="006B7CFA">
        <w:rPr>
          <w:spacing w:val="-4"/>
          <w:lang w:val="lt-LT"/>
        </w:rPr>
        <w:t xml:space="preserve"> </w:t>
      </w:r>
      <w:r w:rsidR="006B7CFA" w:rsidRPr="006B7CFA">
        <w:rPr>
          <w:lang w:val="lt-LT"/>
        </w:rPr>
        <w:t>kompleksiškai,</w:t>
      </w:r>
      <w:r w:rsidR="006B7CFA" w:rsidRPr="006B7CFA">
        <w:rPr>
          <w:spacing w:val="-15"/>
          <w:lang w:val="lt-LT"/>
        </w:rPr>
        <w:t xml:space="preserve"> </w:t>
      </w:r>
      <w:r w:rsidR="006B7CFA" w:rsidRPr="006B7CFA">
        <w:rPr>
          <w:lang w:val="lt-LT"/>
        </w:rPr>
        <w:t>kartu</w:t>
      </w:r>
      <w:r w:rsidR="006B7CFA" w:rsidRPr="006B7CFA">
        <w:rPr>
          <w:spacing w:val="-7"/>
          <w:lang w:val="lt-LT"/>
        </w:rPr>
        <w:t xml:space="preserve"> </w:t>
      </w:r>
      <w:r w:rsidR="006B7CFA" w:rsidRPr="006B7CFA">
        <w:rPr>
          <w:lang w:val="lt-LT"/>
        </w:rPr>
        <w:t>su</w:t>
      </w:r>
      <w:r w:rsidR="006B7CFA" w:rsidRPr="006B7CFA">
        <w:rPr>
          <w:spacing w:val="-8"/>
          <w:lang w:val="lt-LT"/>
        </w:rPr>
        <w:t xml:space="preserve"> </w:t>
      </w:r>
      <w:r w:rsidR="006B7CFA" w:rsidRPr="006B7CFA">
        <w:rPr>
          <w:lang w:val="lt-LT"/>
        </w:rPr>
        <w:t>visais</w:t>
      </w:r>
      <w:r w:rsidR="006B7CFA" w:rsidRPr="006B7CFA">
        <w:rPr>
          <w:spacing w:val="-10"/>
          <w:lang w:val="lt-LT"/>
        </w:rPr>
        <w:t xml:space="preserve"> </w:t>
      </w:r>
      <w:r w:rsidR="006B7CFA" w:rsidRPr="006B7CFA">
        <w:rPr>
          <w:lang w:val="lt-LT"/>
        </w:rPr>
        <w:t>lydinčiais darbais,</w:t>
      </w:r>
      <w:r w:rsidR="006B7CFA" w:rsidRPr="006B7CFA">
        <w:rPr>
          <w:spacing w:val="-19"/>
          <w:lang w:val="lt-LT"/>
        </w:rPr>
        <w:t xml:space="preserve"> </w:t>
      </w:r>
      <w:r w:rsidR="006B7CFA" w:rsidRPr="006B7CFA">
        <w:rPr>
          <w:lang w:val="lt-LT"/>
        </w:rPr>
        <w:t>papildomais</w:t>
      </w:r>
      <w:r w:rsidR="006B7CFA" w:rsidRPr="006B7CFA">
        <w:rPr>
          <w:spacing w:val="-20"/>
          <w:lang w:val="lt-LT"/>
        </w:rPr>
        <w:t xml:space="preserve"> </w:t>
      </w:r>
      <w:r w:rsidR="006B7CFA" w:rsidRPr="006B7CFA">
        <w:rPr>
          <w:lang w:val="lt-LT"/>
        </w:rPr>
        <w:t>elementais,</w:t>
      </w:r>
      <w:r w:rsidR="006B7CFA" w:rsidRPr="006B7CFA">
        <w:rPr>
          <w:spacing w:val="-15"/>
          <w:lang w:val="lt-LT"/>
        </w:rPr>
        <w:t xml:space="preserve"> </w:t>
      </w:r>
      <w:r w:rsidR="006B7CFA" w:rsidRPr="006B7CFA">
        <w:rPr>
          <w:lang w:val="lt-LT"/>
        </w:rPr>
        <w:t>reikalingais</w:t>
      </w:r>
      <w:r w:rsidR="006B7CFA" w:rsidRPr="006B7CFA">
        <w:rPr>
          <w:spacing w:val="-16"/>
          <w:lang w:val="lt-LT"/>
        </w:rPr>
        <w:t xml:space="preserve"> </w:t>
      </w:r>
      <w:r w:rsidR="006B7CFA" w:rsidRPr="006B7CFA">
        <w:rPr>
          <w:lang w:val="lt-LT"/>
        </w:rPr>
        <w:t>darbo</w:t>
      </w:r>
      <w:r w:rsidR="006B7CFA" w:rsidRPr="006B7CFA">
        <w:rPr>
          <w:spacing w:val="-19"/>
          <w:lang w:val="lt-LT"/>
        </w:rPr>
        <w:t xml:space="preserve"> </w:t>
      </w:r>
      <w:r w:rsidR="006B7CFA" w:rsidRPr="006B7CFA">
        <w:rPr>
          <w:lang w:val="lt-LT"/>
        </w:rPr>
        <w:t>resursais</w:t>
      </w:r>
      <w:r w:rsidR="006B7CFA">
        <w:rPr>
          <w:lang w:val="lt-LT"/>
        </w:rPr>
        <w:t xml:space="preserve">. </w:t>
      </w:r>
      <w:r w:rsidR="006B7CFA" w:rsidRPr="00402406">
        <w:rPr>
          <w:lang w:val="lt-LT"/>
        </w:rPr>
        <w:t>Visi</w:t>
      </w:r>
      <w:r w:rsidR="006B7CFA" w:rsidRPr="00402406">
        <w:rPr>
          <w:spacing w:val="-19"/>
          <w:lang w:val="lt-LT"/>
        </w:rPr>
        <w:t xml:space="preserve"> </w:t>
      </w:r>
      <w:r w:rsidR="006B7CFA" w:rsidRPr="00402406">
        <w:rPr>
          <w:lang w:val="lt-LT"/>
        </w:rPr>
        <w:t>darbai,</w:t>
      </w:r>
      <w:r w:rsidR="006B7CFA" w:rsidRPr="00402406">
        <w:rPr>
          <w:spacing w:val="-18"/>
          <w:lang w:val="lt-LT"/>
        </w:rPr>
        <w:t xml:space="preserve"> </w:t>
      </w:r>
      <w:r w:rsidR="006B7CFA" w:rsidRPr="00402406">
        <w:rPr>
          <w:lang w:val="lt-LT"/>
        </w:rPr>
        <w:t>kurie</w:t>
      </w:r>
      <w:r w:rsidR="006B7CFA" w:rsidRPr="00402406">
        <w:rPr>
          <w:spacing w:val="-19"/>
          <w:lang w:val="lt-LT"/>
        </w:rPr>
        <w:t xml:space="preserve"> </w:t>
      </w:r>
      <w:r w:rsidR="006B7CFA" w:rsidRPr="00402406">
        <w:rPr>
          <w:lang w:val="lt-LT"/>
        </w:rPr>
        <w:t>gali</w:t>
      </w:r>
      <w:r w:rsidR="006B7CFA" w:rsidRPr="00402406">
        <w:rPr>
          <w:spacing w:val="-17"/>
          <w:lang w:val="lt-LT"/>
        </w:rPr>
        <w:t xml:space="preserve"> </w:t>
      </w:r>
      <w:r w:rsidR="006B7CFA" w:rsidRPr="00402406">
        <w:rPr>
          <w:lang w:val="lt-LT"/>
        </w:rPr>
        <w:t>būti</w:t>
      </w:r>
      <w:r w:rsidR="006B7CFA" w:rsidRPr="00402406">
        <w:rPr>
          <w:spacing w:val="-21"/>
          <w:lang w:val="lt-LT"/>
        </w:rPr>
        <w:t xml:space="preserve"> </w:t>
      </w:r>
      <w:r w:rsidR="006B7CFA" w:rsidRPr="00402406">
        <w:rPr>
          <w:lang w:val="lt-LT"/>
        </w:rPr>
        <w:t>pagrįstai laikomi būtinais Darbų atlikimui, turės būti atlikti be papildomo apmokėjimo, nepriklausomai nuo to, ar jie yra apibūdinti pirkimo dokumentuose ar</w:t>
      </w:r>
      <w:r w:rsidR="006B7CFA" w:rsidRPr="00402406">
        <w:rPr>
          <w:spacing w:val="24"/>
          <w:lang w:val="lt-LT"/>
        </w:rPr>
        <w:t xml:space="preserve"> </w:t>
      </w:r>
      <w:r w:rsidR="006B7CFA" w:rsidRPr="00402406">
        <w:rPr>
          <w:lang w:val="lt-LT"/>
        </w:rPr>
        <w:t>ne.</w:t>
      </w:r>
    </w:p>
    <w:p w:rsidR="00645036" w:rsidRPr="003573EB" w:rsidRDefault="0030270F">
      <w:pPr>
        <w:pStyle w:val="Body2"/>
        <w:rPr>
          <w:sz w:val="24"/>
          <w:szCs w:val="24"/>
          <w:lang w:val="lt-LT"/>
        </w:rPr>
      </w:pPr>
      <w:r w:rsidRPr="003573EB">
        <w:rPr>
          <w:sz w:val="24"/>
          <w:szCs w:val="24"/>
          <w:lang w:val="lt-LT"/>
        </w:rPr>
        <w:tab/>
      </w:r>
    </w:p>
    <w:p w:rsidR="00645036" w:rsidRPr="003573EB" w:rsidRDefault="0030270F">
      <w:pPr>
        <w:pStyle w:val="Heading"/>
        <w:rPr>
          <w:sz w:val="24"/>
          <w:szCs w:val="24"/>
          <w:lang w:val="lt-LT"/>
        </w:rPr>
      </w:pPr>
      <w:r w:rsidRPr="003573EB">
        <w:rPr>
          <w:sz w:val="24"/>
          <w:szCs w:val="24"/>
          <w:lang w:val="lt-LT"/>
        </w:rPr>
        <w:tab/>
      </w:r>
      <w:r w:rsidR="009579AC" w:rsidRPr="009579AC">
        <w:rPr>
          <w:color w:val="auto"/>
          <w:sz w:val="24"/>
          <w:szCs w:val="24"/>
          <w:lang w:val="lt-LT"/>
        </w:rPr>
        <w:t>5</w:t>
      </w:r>
      <w:r w:rsidRPr="000D07EF">
        <w:rPr>
          <w:color w:val="auto"/>
          <w:sz w:val="24"/>
          <w:szCs w:val="24"/>
          <w:lang w:val="lt-LT"/>
        </w:rPr>
        <w:t>. APMOKĖJIMO TVARKA</w:t>
      </w:r>
    </w:p>
    <w:p w:rsidR="00645036" w:rsidRPr="003573EB" w:rsidRDefault="00645036">
      <w:pPr>
        <w:pStyle w:val="Body2"/>
        <w:rPr>
          <w:sz w:val="24"/>
          <w:szCs w:val="24"/>
          <w:lang w:val="lt-LT"/>
        </w:rPr>
      </w:pPr>
    </w:p>
    <w:p w:rsidR="000830DF" w:rsidRPr="000830DF" w:rsidRDefault="000830DF" w:rsidP="000830DF">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both"/>
        <w:rPr>
          <w:color w:val="000000"/>
          <w:lang w:val="lt-LT"/>
        </w:rPr>
      </w:pPr>
      <w:r w:rsidRPr="000830DF">
        <w:rPr>
          <w:lang w:val="lt-LT"/>
        </w:rPr>
        <w:t xml:space="preserve">            </w:t>
      </w:r>
      <w:r w:rsidR="009579AC" w:rsidRPr="000830DF">
        <w:rPr>
          <w:lang w:val="lt-LT"/>
        </w:rPr>
        <w:t>5</w:t>
      </w:r>
      <w:r w:rsidR="0030270F" w:rsidRPr="000830DF">
        <w:rPr>
          <w:lang w:val="lt-LT"/>
        </w:rPr>
        <w:t xml:space="preserve">.1. </w:t>
      </w:r>
      <w:r w:rsidRPr="000830DF">
        <w:rPr>
          <w:lang w:val="lt-LT"/>
        </w:rPr>
        <w:t xml:space="preserve">Šalys susitaria, kad </w:t>
      </w:r>
      <w:bookmarkStart w:id="0" w:name="_Hlk86214758"/>
      <w:r w:rsidRPr="000830DF">
        <w:rPr>
          <w:lang w:val="lt-LT"/>
        </w:rPr>
        <w:t xml:space="preserve">už kokybiškai ir laiku atliktus Darbus Užsakovas sumoka </w:t>
      </w:r>
      <w:r w:rsidRPr="000830DF">
        <w:rPr>
          <w:bCs/>
          <w:lang w:val="lt-LT"/>
        </w:rPr>
        <w:t>Rangovui per 30</w:t>
      </w:r>
      <w:r w:rsidRPr="000830DF">
        <w:rPr>
          <w:b/>
          <w:lang w:val="lt-LT"/>
        </w:rPr>
        <w:t xml:space="preserve"> </w:t>
      </w:r>
      <w:r w:rsidRPr="000830DF">
        <w:rPr>
          <w:lang w:val="lt-LT"/>
        </w:rPr>
        <w:t xml:space="preserve">(trisdešimt) kalendorinių dienų nuo Darbų priėmimo–perdavimo akto pagrindu išrašytos PVM sąskaitos faktūros gavimo dienos. </w:t>
      </w:r>
      <w:bookmarkEnd w:id="0"/>
    </w:p>
    <w:p w:rsidR="00645036" w:rsidRPr="003573EB" w:rsidRDefault="00653541" w:rsidP="000830DF">
      <w:pPr>
        <w:pStyle w:val="Body2"/>
        <w:spacing w:after="0"/>
        <w:rPr>
          <w:color w:val="367DA2"/>
          <w:sz w:val="24"/>
          <w:szCs w:val="24"/>
          <w:lang w:val="lt-LT"/>
        </w:rPr>
      </w:pPr>
      <w:r w:rsidRPr="003573EB">
        <w:rPr>
          <w:color w:val="367DA2"/>
          <w:sz w:val="24"/>
          <w:szCs w:val="24"/>
          <w:lang w:val="lt-LT"/>
        </w:rPr>
        <w:tab/>
      </w:r>
      <w:r w:rsidR="009579AC">
        <w:rPr>
          <w:color w:val="auto"/>
          <w:sz w:val="24"/>
          <w:szCs w:val="24"/>
          <w:lang w:val="lt-LT"/>
        </w:rPr>
        <w:t>5</w:t>
      </w:r>
      <w:r w:rsidR="0030270F" w:rsidRPr="003573EB">
        <w:rPr>
          <w:color w:val="auto"/>
          <w:sz w:val="24"/>
          <w:szCs w:val="24"/>
          <w:lang w:val="lt-LT"/>
        </w:rPr>
        <w:t xml:space="preserve">.2. </w:t>
      </w:r>
      <w:r w:rsidR="00D033EA">
        <w:rPr>
          <w:color w:val="auto"/>
          <w:sz w:val="24"/>
          <w:szCs w:val="24"/>
          <w:lang w:val="lt-LT"/>
        </w:rPr>
        <w:t>Pas</w:t>
      </w:r>
      <w:r w:rsidR="008A46E4">
        <w:rPr>
          <w:color w:val="auto"/>
          <w:sz w:val="24"/>
          <w:szCs w:val="24"/>
          <w:lang w:val="lt-LT"/>
        </w:rPr>
        <w:t>irašius sutartį Rangovui išmokamas</w:t>
      </w:r>
      <w:r w:rsidR="00D033EA">
        <w:rPr>
          <w:color w:val="auto"/>
          <w:sz w:val="24"/>
          <w:szCs w:val="24"/>
          <w:lang w:val="lt-LT"/>
        </w:rPr>
        <w:t xml:space="preserve"> 10000,00 Eur (dešimt tūkstančių eurų 0 ct) avansas. </w:t>
      </w:r>
    </w:p>
    <w:p w:rsidR="00645036" w:rsidRPr="003573EB" w:rsidRDefault="0030270F" w:rsidP="000830DF">
      <w:pPr>
        <w:pStyle w:val="Body2"/>
        <w:spacing w:after="0"/>
        <w:rPr>
          <w:sz w:val="24"/>
          <w:szCs w:val="24"/>
          <w:lang w:val="lt-LT"/>
        </w:rPr>
      </w:pPr>
      <w:r w:rsidRPr="003573EB">
        <w:rPr>
          <w:sz w:val="24"/>
          <w:szCs w:val="24"/>
          <w:lang w:val="lt-LT"/>
        </w:rPr>
        <w:tab/>
      </w:r>
      <w:r w:rsidR="009579AC">
        <w:rPr>
          <w:sz w:val="24"/>
          <w:szCs w:val="24"/>
          <w:lang w:val="lt-LT"/>
        </w:rPr>
        <w:t>5</w:t>
      </w:r>
      <w:r w:rsidRPr="003573EB">
        <w:rPr>
          <w:sz w:val="24"/>
          <w:szCs w:val="24"/>
          <w:lang w:val="lt-LT"/>
        </w:rPr>
        <w:t xml:space="preserve">.3.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informacinės sistemos </w:t>
      </w:r>
      <w:r w:rsidR="00D033EA">
        <w:rPr>
          <w:sz w:val="24"/>
          <w:szCs w:val="24"/>
          <w:lang w:val="lt-LT"/>
        </w:rPr>
        <w:t>SABIS</w:t>
      </w:r>
      <w:r w:rsidRPr="003573EB">
        <w:rPr>
          <w:sz w:val="24"/>
          <w:szCs w:val="24"/>
          <w:lang w:val="lt-LT"/>
        </w:rPr>
        <w:t xml:space="preserve"> priemonėmis. Paslauga yra apmokama Lietuvos Respublikos finansų ministro nustatyta tvarka. Elektroninės sąskaitos faktūros priimamos ir apdorojamos naudodamasi informacinės sistemos „</w:t>
      </w:r>
      <w:r w:rsidR="00566962">
        <w:rPr>
          <w:sz w:val="24"/>
          <w:szCs w:val="24"/>
          <w:lang w:val="lt-LT"/>
        </w:rPr>
        <w:t>SABIS</w:t>
      </w:r>
      <w:r w:rsidRPr="003573EB">
        <w:rPr>
          <w:sz w:val="24"/>
          <w:szCs w:val="24"/>
          <w:lang w:val="lt-LT"/>
        </w:rPr>
        <w:t>“ priemonėmis.</w:t>
      </w:r>
    </w:p>
    <w:p w:rsidR="00645036" w:rsidRPr="003573EB" w:rsidRDefault="009579AC">
      <w:pPr>
        <w:pStyle w:val="Body2"/>
        <w:rPr>
          <w:sz w:val="24"/>
          <w:szCs w:val="24"/>
          <w:lang w:val="lt-LT"/>
        </w:rPr>
      </w:pPr>
      <w:r>
        <w:rPr>
          <w:sz w:val="24"/>
          <w:szCs w:val="24"/>
          <w:lang w:val="lt-LT"/>
        </w:rPr>
        <w:tab/>
        <w:t>5</w:t>
      </w:r>
      <w:r w:rsidR="0030270F" w:rsidRPr="003573EB">
        <w:rPr>
          <w:sz w:val="24"/>
          <w:szCs w:val="24"/>
          <w:lang w:val="lt-LT"/>
        </w:rPr>
        <w:t>.4. Užsakovas visas mokėtinas sumas moka pavedimu į Sutartyje nurodytą Rangovo banko sąskaitą.</w:t>
      </w:r>
    </w:p>
    <w:p w:rsidR="00645036" w:rsidRPr="003573EB" w:rsidRDefault="00645036">
      <w:pPr>
        <w:pStyle w:val="Body2"/>
        <w:rPr>
          <w:sz w:val="24"/>
          <w:szCs w:val="24"/>
          <w:lang w:val="lt-LT"/>
        </w:rPr>
      </w:pPr>
    </w:p>
    <w:p w:rsidR="00645036" w:rsidRPr="009579AC" w:rsidRDefault="0030270F">
      <w:pPr>
        <w:pStyle w:val="Heading"/>
        <w:rPr>
          <w:color w:val="auto"/>
          <w:sz w:val="24"/>
          <w:szCs w:val="24"/>
          <w:lang w:val="lt-LT"/>
        </w:rPr>
      </w:pPr>
      <w:r w:rsidRPr="003573EB">
        <w:rPr>
          <w:sz w:val="24"/>
          <w:szCs w:val="24"/>
          <w:lang w:val="lt-LT"/>
        </w:rPr>
        <w:tab/>
      </w:r>
      <w:r w:rsidR="009579AC">
        <w:rPr>
          <w:color w:val="auto"/>
          <w:sz w:val="24"/>
          <w:szCs w:val="24"/>
          <w:lang w:val="lt-LT"/>
        </w:rPr>
        <w:t>6</w:t>
      </w:r>
      <w:r w:rsidRPr="009579AC">
        <w:rPr>
          <w:color w:val="auto"/>
          <w:sz w:val="24"/>
          <w:szCs w:val="24"/>
          <w:lang w:val="lt-LT"/>
        </w:rPr>
        <w:t>. SUSIRAŠINĖJIMAS</w:t>
      </w:r>
    </w:p>
    <w:p w:rsidR="00645036" w:rsidRPr="003573EB" w:rsidRDefault="00645036">
      <w:pPr>
        <w:pStyle w:val="Body2"/>
        <w:rPr>
          <w:sz w:val="24"/>
          <w:szCs w:val="24"/>
          <w:lang w:val="lt-LT"/>
        </w:rPr>
      </w:pPr>
    </w:p>
    <w:p w:rsidR="00645036" w:rsidRPr="003573EB" w:rsidRDefault="009579AC">
      <w:pPr>
        <w:pStyle w:val="Body2"/>
        <w:rPr>
          <w:sz w:val="24"/>
          <w:szCs w:val="24"/>
          <w:lang w:val="lt-LT"/>
        </w:rPr>
      </w:pPr>
      <w:r>
        <w:rPr>
          <w:sz w:val="24"/>
          <w:szCs w:val="24"/>
          <w:lang w:val="lt-LT"/>
        </w:rPr>
        <w:lastRenderedPageBreak/>
        <w:tab/>
        <w:t>6</w:t>
      </w:r>
      <w:r w:rsidR="0030270F" w:rsidRPr="003573EB">
        <w:rPr>
          <w:sz w:val="24"/>
          <w:szCs w:val="24"/>
          <w:lang w:val="lt-LT"/>
        </w:rPr>
        <w:t xml:space="preserve">.1. Užsakovo ir Rangovo vienas kitam siunčiami pranešimai turi būti raštiški. </w:t>
      </w:r>
      <w:r>
        <w:rPr>
          <w:sz w:val="24"/>
          <w:szCs w:val="24"/>
          <w:lang w:val="lt-LT"/>
        </w:rPr>
        <w:t>P</w:t>
      </w:r>
      <w:r w:rsidR="0030270F" w:rsidRPr="003573EB">
        <w:rPr>
          <w:sz w:val="24"/>
          <w:szCs w:val="24"/>
          <w:lang w:val="lt-LT"/>
        </w:rPr>
        <w:t>ranešimai turi būti siunčiami paštu, elektroniniu paštu, faksu arba įteikiami asmeniškai Sutartyje Šalių nurodytais adresais. Jei adresatas raštu praneša kitą adresą, tai dokumentai privalo būti pristatomi naujuoju adresu.</w:t>
      </w:r>
    </w:p>
    <w:p w:rsidR="00645036" w:rsidRDefault="009579AC">
      <w:pPr>
        <w:pStyle w:val="Body2"/>
        <w:rPr>
          <w:sz w:val="24"/>
          <w:szCs w:val="24"/>
          <w:lang w:val="lt-LT"/>
        </w:rPr>
      </w:pPr>
      <w:r>
        <w:rPr>
          <w:sz w:val="24"/>
          <w:szCs w:val="24"/>
          <w:lang w:val="lt-LT"/>
        </w:rPr>
        <w:tab/>
        <w:t>6</w:t>
      </w:r>
      <w:r w:rsidR="0030270F" w:rsidRPr="003573EB">
        <w:rPr>
          <w:sz w:val="24"/>
          <w:szCs w:val="24"/>
          <w:lang w:val="lt-LT"/>
        </w:rPr>
        <w:t>.2.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rsidR="009579AC" w:rsidRPr="009579AC" w:rsidRDefault="009579AC" w:rsidP="009579AC">
      <w:pPr>
        <w:tabs>
          <w:tab w:val="left" w:pos="720"/>
          <w:tab w:val="left" w:pos="1276"/>
        </w:tabs>
        <w:jc w:val="both"/>
        <w:rPr>
          <w:lang w:val="lt-LT"/>
        </w:rPr>
      </w:pPr>
      <w:r w:rsidRPr="00402406">
        <w:rPr>
          <w:lang w:val="lt-LT"/>
        </w:rPr>
        <w:tab/>
      </w:r>
      <w:r w:rsidRPr="009579AC">
        <w:rPr>
          <w:lang w:val="lt-LT"/>
        </w:rPr>
        <w:t>6.3. Jei pasikeičia Šalies adresas ir/ar kiti duomenys, Šalis turi informuoti kitą Šalį ne vėliau kaip per 5 kalendorines dienas.</w:t>
      </w:r>
      <w:r w:rsidRPr="009579AC">
        <w:rPr>
          <w:i/>
          <w:lang w:val="lt-LT"/>
        </w:rPr>
        <w:t xml:space="preserve"> </w:t>
      </w:r>
      <w:r w:rsidRPr="009579AC">
        <w:rPr>
          <w:lang w:val="lt-LT"/>
        </w:rPr>
        <w:t xml:space="preserve">Jei Šalis nurodytu terminu to nepadaro, ji neturi teisės reikšti pretenzijų dėl kitos Šalies veiksmų, jei jie atlikti paskutiniais žinomais jai duomenimis, arba jei tokia Šalis negavo pranešimo, išsiųsto paskutiniais jai žinomais adresais. </w:t>
      </w:r>
    </w:p>
    <w:p w:rsidR="00645036" w:rsidRPr="003573EB" w:rsidRDefault="00645036">
      <w:pPr>
        <w:pStyle w:val="Body2"/>
        <w:rPr>
          <w:sz w:val="24"/>
          <w:szCs w:val="24"/>
          <w:lang w:val="lt-LT"/>
        </w:rPr>
      </w:pPr>
    </w:p>
    <w:p w:rsidR="00645036" w:rsidRPr="003573EB" w:rsidRDefault="0030270F">
      <w:pPr>
        <w:pStyle w:val="Heading"/>
        <w:rPr>
          <w:sz w:val="24"/>
          <w:szCs w:val="24"/>
          <w:lang w:val="lt-LT"/>
        </w:rPr>
      </w:pPr>
      <w:r w:rsidRPr="003573EB">
        <w:rPr>
          <w:sz w:val="24"/>
          <w:szCs w:val="24"/>
          <w:lang w:val="lt-LT"/>
        </w:rPr>
        <w:tab/>
      </w:r>
      <w:r w:rsidR="00324CDA" w:rsidRPr="00324CDA">
        <w:rPr>
          <w:color w:val="auto"/>
          <w:sz w:val="24"/>
          <w:szCs w:val="24"/>
          <w:lang w:val="lt-LT"/>
        </w:rPr>
        <w:t>7</w:t>
      </w:r>
      <w:r w:rsidRPr="00324CDA">
        <w:rPr>
          <w:color w:val="auto"/>
          <w:sz w:val="24"/>
          <w:szCs w:val="24"/>
          <w:lang w:val="lt-LT"/>
        </w:rPr>
        <w:t>. UŽSAKOVO TEISĖS IR PAREIGOS</w:t>
      </w:r>
    </w:p>
    <w:p w:rsidR="00645036" w:rsidRPr="003573EB" w:rsidRDefault="0030270F">
      <w:pPr>
        <w:pStyle w:val="Body2"/>
        <w:rPr>
          <w:sz w:val="24"/>
          <w:szCs w:val="24"/>
          <w:lang w:val="lt-LT"/>
        </w:rPr>
      </w:pPr>
      <w:r w:rsidRPr="003573EB">
        <w:rPr>
          <w:sz w:val="24"/>
          <w:szCs w:val="24"/>
          <w:lang w:val="lt-LT"/>
        </w:rPr>
        <w:tab/>
      </w:r>
    </w:p>
    <w:p w:rsidR="00645036" w:rsidRPr="003573EB" w:rsidRDefault="0030270F" w:rsidP="00465B9C">
      <w:pPr>
        <w:pStyle w:val="Body2"/>
        <w:spacing w:after="0"/>
        <w:rPr>
          <w:sz w:val="24"/>
          <w:szCs w:val="24"/>
          <w:lang w:val="lt-LT"/>
        </w:rPr>
      </w:pPr>
      <w:r w:rsidRPr="003573EB">
        <w:rPr>
          <w:sz w:val="24"/>
          <w:szCs w:val="24"/>
          <w:lang w:val="lt-LT"/>
        </w:rPr>
        <w:tab/>
      </w:r>
      <w:r w:rsidR="00324CDA">
        <w:rPr>
          <w:sz w:val="24"/>
          <w:szCs w:val="24"/>
          <w:lang w:val="lt-LT"/>
        </w:rPr>
        <w:t>7</w:t>
      </w:r>
      <w:r w:rsidRPr="003573EB">
        <w:rPr>
          <w:sz w:val="24"/>
          <w:szCs w:val="24"/>
          <w:lang w:val="lt-LT"/>
        </w:rPr>
        <w:t>.1. Užsakovas</w:t>
      </w:r>
      <w:r w:rsidR="00566962">
        <w:rPr>
          <w:sz w:val="24"/>
          <w:szCs w:val="24"/>
          <w:lang w:val="lt-LT"/>
        </w:rPr>
        <w:t xml:space="preserve"> bendradarbiauja su R</w:t>
      </w:r>
      <w:r w:rsidR="00A70D25">
        <w:rPr>
          <w:sz w:val="24"/>
          <w:szCs w:val="24"/>
          <w:lang w:val="lt-LT"/>
        </w:rPr>
        <w:t xml:space="preserve">angovu ir </w:t>
      </w:r>
      <w:r w:rsidRPr="003573EB">
        <w:rPr>
          <w:sz w:val="24"/>
          <w:szCs w:val="24"/>
          <w:lang w:val="lt-LT"/>
        </w:rPr>
        <w:t>nedelsdamas suteiki</w:t>
      </w:r>
      <w:r w:rsidR="00A70D25">
        <w:rPr>
          <w:sz w:val="24"/>
          <w:szCs w:val="24"/>
          <w:lang w:val="lt-LT"/>
        </w:rPr>
        <w:t>a</w:t>
      </w:r>
      <w:r w:rsidRPr="003573EB">
        <w:rPr>
          <w:sz w:val="24"/>
          <w:szCs w:val="24"/>
          <w:lang w:val="lt-LT"/>
        </w:rPr>
        <w:t xml:space="preserve"> Rangovui visą turimą informaciją</w:t>
      </w:r>
      <w:r w:rsidR="00324CDA">
        <w:rPr>
          <w:sz w:val="24"/>
          <w:szCs w:val="24"/>
          <w:lang w:val="lt-LT"/>
        </w:rPr>
        <w:t>,</w:t>
      </w:r>
      <w:r w:rsidRPr="003573EB">
        <w:rPr>
          <w:sz w:val="24"/>
          <w:szCs w:val="24"/>
          <w:lang w:val="lt-LT"/>
        </w:rPr>
        <w:t xml:space="preserve"> kuri reikaling</w:t>
      </w:r>
      <w:r w:rsidR="00A70D25">
        <w:rPr>
          <w:sz w:val="24"/>
          <w:szCs w:val="24"/>
          <w:lang w:val="lt-LT"/>
        </w:rPr>
        <w:t>a</w:t>
      </w:r>
      <w:r w:rsidRPr="003573EB">
        <w:rPr>
          <w:sz w:val="24"/>
          <w:szCs w:val="24"/>
          <w:lang w:val="lt-LT"/>
        </w:rPr>
        <w:t xml:space="preserve"> Sutarčiai vykdyti.</w:t>
      </w:r>
    </w:p>
    <w:p w:rsidR="00324CDA" w:rsidRDefault="0030270F" w:rsidP="00465B9C">
      <w:pPr>
        <w:pStyle w:val="Body2"/>
        <w:spacing w:after="0"/>
        <w:rPr>
          <w:sz w:val="24"/>
          <w:szCs w:val="24"/>
          <w:lang w:val="lt-LT"/>
        </w:rPr>
      </w:pPr>
      <w:r w:rsidRPr="003573EB">
        <w:rPr>
          <w:sz w:val="24"/>
          <w:szCs w:val="24"/>
          <w:lang w:val="lt-LT"/>
        </w:rPr>
        <w:tab/>
      </w:r>
      <w:r w:rsidR="00324CDA">
        <w:rPr>
          <w:sz w:val="24"/>
          <w:szCs w:val="24"/>
          <w:lang w:val="lt-LT"/>
        </w:rPr>
        <w:t>7</w:t>
      </w:r>
      <w:r w:rsidRPr="003573EB">
        <w:rPr>
          <w:sz w:val="24"/>
          <w:szCs w:val="24"/>
          <w:lang w:val="lt-LT"/>
        </w:rPr>
        <w:t>.</w:t>
      </w:r>
      <w:r w:rsidR="00A70D25">
        <w:rPr>
          <w:sz w:val="24"/>
          <w:szCs w:val="24"/>
          <w:lang w:val="lt-LT"/>
        </w:rPr>
        <w:t>2.</w:t>
      </w:r>
      <w:r w:rsidRPr="003573EB">
        <w:rPr>
          <w:sz w:val="24"/>
          <w:szCs w:val="24"/>
          <w:lang w:val="lt-LT"/>
        </w:rPr>
        <w:t xml:space="preserve"> Užsakovas turi teisę duoti nurodymus ar instrukcijas, siekdama</w:t>
      </w:r>
      <w:r w:rsidR="00A70D25">
        <w:rPr>
          <w:sz w:val="24"/>
          <w:szCs w:val="24"/>
          <w:lang w:val="lt-LT"/>
        </w:rPr>
        <w:t>s</w:t>
      </w:r>
      <w:r w:rsidRPr="003573EB">
        <w:rPr>
          <w:sz w:val="24"/>
          <w:szCs w:val="24"/>
          <w:lang w:val="lt-LT"/>
        </w:rPr>
        <w:t xml:space="preserve"> užtikrinti tinkamą darbų atlikimą.</w:t>
      </w:r>
    </w:p>
    <w:p w:rsidR="00324CDA" w:rsidRDefault="00324CDA" w:rsidP="00465B9C">
      <w:pPr>
        <w:pStyle w:val="Body2"/>
        <w:spacing w:after="0"/>
        <w:ind w:firstLine="720"/>
        <w:rPr>
          <w:bCs/>
          <w:sz w:val="24"/>
          <w:szCs w:val="24"/>
          <w:lang w:val="lt-LT"/>
        </w:rPr>
      </w:pPr>
      <w:r>
        <w:rPr>
          <w:sz w:val="24"/>
          <w:szCs w:val="24"/>
          <w:lang w:val="lt-LT"/>
        </w:rPr>
        <w:t>7.</w:t>
      </w:r>
      <w:r w:rsidR="00A70D25">
        <w:rPr>
          <w:sz w:val="24"/>
          <w:szCs w:val="24"/>
          <w:lang w:val="lt-LT"/>
        </w:rPr>
        <w:t>3</w:t>
      </w:r>
      <w:r>
        <w:rPr>
          <w:sz w:val="24"/>
          <w:szCs w:val="24"/>
          <w:lang w:val="lt-LT"/>
        </w:rPr>
        <w:t xml:space="preserve">. Užsakovas turi teisę </w:t>
      </w:r>
      <w:r w:rsidRPr="00324CDA">
        <w:rPr>
          <w:bCs/>
          <w:sz w:val="24"/>
          <w:szCs w:val="24"/>
          <w:lang w:val="lt-LT"/>
        </w:rPr>
        <w:t xml:space="preserve">prašyti Rangovo ištaisyti darbų teikimo trūkumus ir klaidas. </w:t>
      </w:r>
    </w:p>
    <w:p w:rsidR="00645036" w:rsidRPr="003573EB" w:rsidRDefault="00324CDA" w:rsidP="00465B9C">
      <w:pPr>
        <w:tabs>
          <w:tab w:val="left" w:pos="720"/>
          <w:tab w:val="left" w:pos="993"/>
        </w:tabs>
        <w:jc w:val="both"/>
        <w:rPr>
          <w:lang w:val="lt-LT"/>
        </w:rPr>
      </w:pPr>
      <w:r>
        <w:rPr>
          <w:bCs/>
          <w:lang w:val="lt-LT"/>
        </w:rPr>
        <w:tab/>
        <w:t>7.</w:t>
      </w:r>
      <w:r w:rsidR="00A70D25">
        <w:rPr>
          <w:bCs/>
          <w:lang w:val="lt-LT"/>
        </w:rPr>
        <w:t>4</w:t>
      </w:r>
      <w:r>
        <w:rPr>
          <w:bCs/>
          <w:lang w:val="lt-LT"/>
        </w:rPr>
        <w:t xml:space="preserve">. </w:t>
      </w:r>
      <w:r w:rsidR="0030270F" w:rsidRPr="003573EB">
        <w:rPr>
          <w:lang w:val="lt-LT"/>
        </w:rPr>
        <w:t>Užsakovas privalo Sutartyje nustatytomis sąlygomis ir tvarka laiku apmokėti Rangovo pateiktas sąskaitas.</w:t>
      </w:r>
    </w:p>
    <w:p w:rsidR="00645036" w:rsidRPr="003573EB" w:rsidRDefault="00645036">
      <w:pPr>
        <w:pStyle w:val="Body2"/>
        <w:rPr>
          <w:sz w:val="24"/>
          <w:szCs w:val="24"/>
          <w:lang w:val="lt-LT"/>
        </w:rPr>
      </w:pPr>
    </w:p>
    <w:p w:rsidR="00645036" w:rsidRPr="00324CDA" w:rsidRDefault="0030270F">
      <w:pPr>
        <w:pStyle w:val="Heading"/>
        <w:rPr>
          <w:color w:val="auto"/>
          <w:sz w:val="24"/>
          <w:szCs w:val="24"/>
          <w:lang w:val="lt-LT"/>
        </w:rPr>
      </w:pPr>
      <w:r w:rsidRPr="003573EB">
        <w:rPr>
          <w:sz w:val="24"/>
          <w:szCs w:val="24"/>
          <w:lang w:val="lt-LT"/>
        </w:rPr>
        <w:tab/>
      </w:r>
      <w:r w:rsidR="00324CDA" w:rsidRPr="00324CDA">
        <w:rPr>
          <w:color w:val="auto"/>
          <w:sz w:val="24"/>
          <w:szCs w:val="24"/>
          <w:lang w:val="lt-LT"/>
        </w:rPr>
        <w:t>8</w:t>
      </w:r>
      <w:r w:rsidRPr="00324CDA">
        <w:rPr>
          <w:color w:val="auto"/>
          <w:sz w:val="24"/>
          <w:szCs w:val="24"/>
          <w:lang w:val="lt-LT"/>
        </w:rPr>
        <w:t>. RANGOVO TEISĖS IR PAREIGOS</w:t>
      </w:r>
    </w:p>
    <w:p w:rsidR="00645036" w:rsidRPr="003573EB" w:rsidRDefault="0030270F">
      <w:pPr>
        <w:pStyle w:val="Body2"/>
        <w:rPr>
          <w:sz w:val="24"/>
          <w:szCs w:val="24"/>
          <w:lang w:val="lt-LT"/>
        </w:rPr>
      </w:pPr>
      <w:r w:rsidRPr="00324CDA">
        <w:rPr>
          <w:color w:val="auto"/>
          <w:sz w:val="24"/>
          <w:szCs w:val="24"/>
          <w:lang w:val="lt-LT"/>
        </w:rPr>
        <w:tab/>
      </w:r>
    </w:p>
    <w:p w:rsidR="00645036" w:rsidRPr="003573EB" w:rsidRDefault="0030270F" w:rsidP="00465B9C">
      <w:pPr>
        <w:pStyle w:val="Body2"/>
        <w:spacing w:after="0"/>
        <w:rPr>
          <w:sz w:val="24"/>
          <w:szCs w:val="24"/>
          <w:lang w:val="lt-LT"/>
        </w:rPr>
      </w:pPr>
      <w:r w:rsidRPr="003573EB">
        <w:rPr>
          <w:sz w:val="24"/>
          <w:szCs w:val="24"/>
          <w:lang w:val="lt-LT"/>
        </w:rPr>
        <w:tab/>
      </w:r>
      <w:r w:rsidR="00324CDA">
        <w:rPr>
          <w:sz w:val="24"/>
          <w:szCs w:val="24"/>
          <w:lang w:val="lt-LT"/>
        </w:rPr>
        <w:t>8</w:t>
      </w:r>
      <w:r w:rsidRPr="003573EB">
        <w:rPr>
          <w:sz w:val="24"/>
          <w:szCs w:val="24"/>
          <w:lang w:val="lt-LT"/>
        </w:rPr>
        <w:t>.1. Rangovas laikosi visų galiojančių įstatymų ir kitų teisės aktų nuostatų ir užtikrina, kad darbuotojai jų laikytųsi. Rangovas garantuoja Užsakovui nuostolių atlyginimą, jei Rangovas ar jo darbuotojai nesilaikytų minėtųjų įstatymų ir kitų teisės aktų ir dėl to būtų pateikti kokie nors reikalavimai ar pradėti procesiniai veiksmai.</w:t>
      </w:r>
    </w:p>
    <w:p w:rsidR="00645036" w:rsidRPr="003573EB" w:rsidRDefault="0030270F" w:rsidP="00465B9C">
      <w:pPr>
        <w:pStyle w:val="Body2"/>
        <w:spacing w:after="0"/>
        <w:rPr>
          <w:sz w:val="24"/>
          <w:szCs w:val="24"/>
          <w:lang w:val="lt-LT"/>
        </w:rPr>
      </w:pPr>
      <w:r w:rsidRPr="003573EB">
        <w:rPr>
          <w:sz w:val="24"/>
          <w:szCs w:val="24"/>
          <w:lang w:val="lt-LT"/>
        </w:rPr>
        <w:tab/>
      </w:r>
      <w:r w:rsidR="00324CDA">
        <w:rPr>
          <w:sz w:val="24"/>
          <w:szCs w:val="24"/>
          <w:lang w:val="lt-LT"/>
        </w:rPr>
        <w:t>8</w:t>
      </w:r>
      <w:r w:rsidRPr="003573EB">
        <w:rPr>
          <w:sz w:val="24"/>
          <w:szCs w:val="24"/>
          <w:lang w:val="lt-LT"/>
        </w:rPr>
        <w:t xml:space="preserve">.2. Rangovas turi vykdyti teisėtus Užsakovo nurodymus. Jei Rangovas mano, kad Užsakovo nurodymai viršija Sutarties reikalavimus, jis apie tai praneša Užsakovui per 5 (penkias) kalendorines dienas nuo tokio nurodymo gavimo dienos. </w:t>
      </w:r>
    </w:p>
    <w:p w:rsidR="00645036" w:rsidRPr="003573EB" w:rsidRDefault="0030270F" w:rsidP="00465B9C">
      <w:pPr>
        <w:pStyle w:val="Body2"/>
        <w:spacing w:after="0"/>
        <w:rPr>
          <w:sz w:val="24"/>
          <w:szCs w:val="24"/>
          <w:lang w:val="lt-LT"/>
        </w:rPr>
      </w:pPr>
      <w:r w:rsidRPr="003573EB">
        <w:rPr>
          <w:sz w:val="24"/>
          <w:szCs w:val="24"/>
          <w:lang w:val="lt-LT"/>
        </w:rPr>
        <w:tab/>
      </w:r>
      <w:r w:rsidR="00324CDA">
        <w:rPr>
          <w:sz w:val="24"/>
          <w:szCs w:val="24"/>
          <w:lang w:val="lt-LT"/>
        </w:rPr>
        <w:t>8</w:t>
      </w:r>
      <w:r w:rsidRPr="003573EB">
        <w:rPr>
          <w:sz w:val="24"/>
          <w:szCs w:val="24"/>
          <w:lang w:val="lt-LT"/>
        </w:rPr>
        <w:t>.3. Rangovas visus dokumentus ir informaciją, gautą pagal Sutartį, laiko konfidencialia ir be išankstinio raštiško Užsakovo leidimo neskelbia ir neatskleidžia jokių Sutarties nuostatų, išskyrus atvejus, kai tai būtina vykdant Sutartį. Jei nesutariama, ar būtina skelbti ar atskleisti kokias nors Sutarties nuostatas, galutinį sprendimą priima Užsakovas.</w:t>
      </w:r>
    </w:p>
    <w:p w:rsidR="00645036" w:rsidRPr="003573EB" w:rsidRDefault="0030270F" w:rsidP="00465B9C">
      <w:pPr>
        <w:pStyle w:val="Body2"/>
        <w:spacing w:after="0"/>
        <w:rPr>
          <w:sz w:val="24"/>
          <w:szCs w:val="24"/>
          <w:lang w:val="lt-LT"/>
        </w:rPr>
      </w:pPr>
      <w:r w:rsidRPr="003573EB">
        <w:rPr>
          <w:sz w:val="24"/>
          <w:szCs w:val="24"/>
          <w:lang w:val="lt-LT"/>
        </w:rPr>
        <w:tab/>
      </w:r>
      <w:r w:rsidR="00324CDA">
        <w:rPr>
          <w:sz w:val="24"/>
          <w:szCs w:val="24"/>
          <w:lang w:val="lt-LT"/>
        </w:rPr>
        <w:t>8</w:t>
      </w:r>
      <w:r w:rsidRPr="003573EB">
        <w:rPr>
          <w:sz w:val="24"/>
          <w:szCs w:val="24"/>
          <w:lang w:val="lt-LT"/>
        </w:rPr>
        <w:t>.4. Kai Rangovas nevykdo ar netinkamai vykdo savo sutartines prievoles, jis turi, Užsakovui pareikalavus, savo sąskaita ištaisyti bet kokius trūkumus, susijusius su darbų atlikimu.</w:t>
      </w:r>
    </w:p>
    <w:p w:rsidR="00465B9C" w:rsidRDefault="0030270F" w:rsidP="00465B9C">
      <w:pPr>
        <w:pStyle w:val="Body2"/>
        <w:spacing w:after="0"/>
        <w:rPr>
          <w:sz w:val="24"/>
          <w:szCs w:val="24"/>
          <w:lang w:val="lt-LT"/>
        </w:rPr>
      </w:pPr>
      <w:r w:rsidRPr="003573EB">
        <w:rPr>
          <w:sz w:val="24"/>
          <w:szCs w:val="24"/>
          <w:lang w:val="lt-LT"/>
        </w:rPr>
        <w:tab/>
      </w:r>
      <w:r w:rsidR="00324CDA">
        <w:rPr>
          <w:sz w:val="24"/>
          <w:szCs w:val="24"/>
          <w:lang w:val="lt-LT"/>
        </w:rPr>
        <w:t>8</w:t>
      </w:r>
      <w:r w:rsidRPr="003573EB">
        <w:rPr>
          <w:sz w:val="24"/>
          <w:szCs w:val="24"/>
          <w:lang w:val="lt-LT"/>
        </w:rPr>
        <w:t>.5. Rangovas įsipareigoja</w:t>
      </w:r>
      <w:r w:rsidR="00465B9C">
        <w:rPr>
          <w:sz w:val="24"/>
          <w:szCs w:val="24"/>
          <w:lang w:val="lt-LT"/>
        </w:rPr>
        <w:t>:</w:t>
      </w:r>
    </w:p>
    <w:p w:rsidR="00733052" w:rsidRPr="00733052" w:rsidRDefault="00733052" w:rsidP="00733052">
      <w:pPr>
        <w:jc w:val="both"/>
        <w:rPr>
          <w:lang w:val="lt-LT"/>
        </w:rPr>
      </w:pPr>
      <w:r w:rsidRPr="00733052">
        <w:rPr>
          <w:lang w:val="lt-LT"/>
        </w:rPr>
        <w:t xml:space="preserve">            </w:t>
      </w:r>
      <w:r w:rsidR="00465B9C" w:rsidRPr="00733052">
        <w:rPr>
          <w:lang w:val="lt-LT"/>
        </w:rPr>
        <w:t>8.5.1</w:t>
      </w:r>
      <w:r w:rsidR="00D57958">
        <w:rPr>
          <w:lang w:val="lt-LT"/>
        </w:rPr>
        <w:t>.</w:t>
      </w:r>
      <w:r w:rsidR="0030270F" w:rsidRPr="00733052">
        <w:rPr>
          <w:lang w:val="lt-LT"/>
        </w:rPr>
        <w:t xml:space="preserve"> </w:t>
      </w:r>
      <w:r w:rsidRPr="00733052">
        <w:rPr>
          <w:lang w:val="lt-LT"/>
        </w:rPr>
        <w:t>laikydamasis Lietuvos Respublikos įstatymų, kitų teisės aktų ir savo pateikto pasiūlymo įsipareigoja savo medžiagomis ir įrankiais tinkamai atlikti, užbaigti ir perduoti Užsakovui Darbus per Sutarties numatytą terminą;</w:t>
      </w:r>
    </w:p>
    <w:p w:rsidR="00645036" w:rsidRPr="003573EB" w:rsidRDefault="00733052" w:rsidP="00465B9C">
      <w:pPr>
        <w:pStyle w:val="Body2"/>
        <w:spacing w:after="0"/>
        <w:ind w:firstLine="720"/>
        <w:rPr>
          <w:sz w:val="24"/>
          <w:szCs w:val="24"/>
          <w:lang w:val="lt-LT"/>
        </w:rPr>
      </w:pPr>
      <w:r w:rsidRPr="00733052">
        <w:rPr>
          <w:sz w:val="24"/>
          <w:szCs w:val="24"/>
          <w:lang w:val="lt-LT"/>
        </w:rPr>
        <w:t xml:space="preserve">8.5.2. </w:t>
      </w:r>
      <w:r w:rsidR="0030270F" w:rsidRPr="00733052">
        <w:rPr>
          <w:sz w:val="24"/>
          <w:szCs w:val="24"/>
          <w:lang w:val="lt-LT"/>
        </w:rPr>
        <w:t>kokybiškai atlikti darbus ir suteikti 5 (penkių) metų garantiją</w:t>
      </w:r>
      <w:r w:rsidR="0030270F" w:rsidRPr="003573EB">
        <w:rPr>
          <w:sz w:val="24"/>
          <w:szCs w:val="24"/>
          <w:lang w:val="lt-LT"/>
        </w:rPr>
        <w:t>, skaičiuojant nuo darbų atlikimo pabaigos</w:t>
      </w:r>
      <w:r w:rsidR="00465B9C">
        <w:rPr>
          <w:sz w:val="24"/>
          <w:szCs w:val="24"/>
          <w:lang w:val="lt-LT"/>
        </w:rPr>
        <w:t>;</w:t>
      </w:r>
    </w:p>
    <w:p w:rsidR="00197697" w:rsidRDefault="0030270F" w:rsidP="00465B9C">
      <w:pPr>
        <w:pStyle w:val="Body2"/>
        <w:spacing w:after="0"/>
        <w:rPr>
          <w:sz w:val="24"/>
          <w:szCs w:val="24"/>
          <w:lang w:val="lt-LT"/>
        </w:rPr>
      </w:pPr>
      <w:r w:rsidRPr="003573EB">
        <w:rPr>
          <w:sz w:val="24"/>
          <w:szCs w:val="24"/>
          <w:lang w:val="lt-LT"/>
        </w:rPr>
        <w:tab/>
      </w:r>
      <w:r w:rsidR="00324CDA">
        <w:rPr>
          <w:sz w:val="24"/>
          <w:szCs w:val="24"/>
          <w:lang w:val="lt-LT"/>
        </w:rPr>
        <w:t>8</w:t>
      </w:r>
      <w:r w:rsidRPr="003573EB">
        <w:rPr>
          <w:sz w:val="24"/>
          <w:szCs w:val="24"/>
          <w:lang w:val="lt-LT"/>
        </w:rPr>
        <w:t>.</w:t>
      </w:r>
      <w:r w:rsidR="00465B9C">
        <w:rPr>
          <w:sz w:val="24"/>
          <w:szCs w:val="24"/>
          <w:lang w:val="lt-LT"/>
        </w:rPr>
        <w:t>5</w:t>
      </w:r>
      <w:r w:rsidRPr="003573EB">
        <w:rPr>
          <w:sz w:val="24"/>
          <w:szCs w:val="24"/>
          <w:lang w:val="lt-LT"/>
        </w:rPr>
        <w:t>.</w:t>
      </w:r>
      <w:r w:rsidR="00733052">
        <w:rPr>
          <w:sz w:val="24"/>
          <w:szCs w:val="24"/>
          <w:lang w:val="lt-LT"/>
        </w:rPr>
        <w:t>3</w:t>
      </w:r>
      <w:r w:rsidR="00465B9C">
        <w:rPr>
          <w:sz w:val="24"/>
          <w:szCs w:val="24"/>
          <w:lang w:val="lt-LT"/>
        </w:rPr>
        <w:t>.</w:t>
      </w:r>
      <w:r w:rsidRPr="003573EB">
        <w:rPr>
          <w:sz w:val="24"/>
          <w:szCs w:val="24"/>
          <w:lang w:val="lt-LT"/>
        </w:rPr>
        <w:t xml:space="preserve"> užtikrinti ir atsakyti už darbų saugą ir priešgaisr</w:t>
      </w:r>
      <w:r w:rsidR="00465B9C">
        <w:rPr>
          <w:sz w:val="24"/>
          <w:szCs w:val="24"/>
          <w:lang w:val="lt-LT"/>
        </w:rPr>
        <w:t>inį saugumą darbų atlikimo metu;</w:t>
      </w:r>
    </w:p>
    <w:p w:rsidR="00197697" w:rsidRPr="00197697" w:rsidRDefault="00197697" w:rsidP="00465B9C">
      <w:pPr>
        <w:pStyle w:val="Body2"/>
        <w:spacing w:after="0"/>
        <w:rPr>
          <w:sz w:val="24"/>
          <w:szCs w:val="24"/>
          <w:lang w:val="lt-LT"/>
        </w:rPr>
      </w:pPr>
      <w:r w:rsidRPr="00197697">
        <w:rPr>
          <w:sz w:val="24"/>
          <w:szCs w:val="24"/>
          <w:lang w:val="lt-LT"/>
        </w:rPr>
        <w:tab/>
        <w:t>8.</w:t>
      </w:r>
      <w:r w:rsidR="00465B9C">
        <w:rPr>
          <w:sz w:val="24"/>
          <w:szCs w:val="24"/>
          <w:lang w:val="lt-LT"/>
        </w:rPr>
        <w:t>5.</w:t>
      </w:r>
      <w:r w:rsidR="00733052">
        <w:rPr>
          <w:sz w:val="24"/>
          <w:szCs w:val="24"/>
          <w:lang w:val="lt-LT"/>
        </w:rPr>
        <w:t>4</w:t>
      </w:r>
      <w:r w:rsidR="00465B9C">
        <w:rPr>
          <w:sz w:val="24"/>
          <w:szCs w:val="24"/>
          <w:lang w:val="lt-LT"/>
        </w:rPr>
        <w:t>.</w:t>
      </w:r>
      <w:r w:rsidRPr="00197697">
        <w:rPr>
          <w:sz w:val="24"/>
          <w:szCs w:val="24"/>
          <w:lang w:val="lt-LT"/>
        </w:rPr>
        <w:t xml:space="preserve"> iki Darbų (įskaitant trūkumų pašalinimą) užbaigimo dienos sutvarkyti remontuojamą aplinką, paša</w:t>
      </w:r>
      <w:r w:rsidR="00465B9C">
        <w:rPr>
          <w:sz w:val="24"/>
          <w:szCs w:val="24"/>
          <w:lang w:val="lt-LT"/>
        </w:rPr>
        <w:t xml:space="preserve">linti visas </w:t>
      </w:r>
      <w:r w:rsidR="00566962">
        <w:rPr>
          <w:sz w:val="24"/>
          <w:szCs w:val="24"/>
          <w:lang w:val="lt-LT"/>
        </w:rPr>
        <w:t>statybines šiukšles, užtikrinti statybinių šiukšlių rūšiavimą;</w:t>
      </w:r>
    </w:p>
    <w:p w:rsidR="00197697" w:rsidRDefault="0030270F" w:rsidP="00465B9C">
      <w:pPr>
        <w:pStyle w:val="Body2"/>
        <w:spacing w:after="0"/>
        <w:rPr>
          <w:sz w:val="24"/>
          <w:szCs w:val="24"/>
          <w:lang w:val="lt-LT"/>
        </w:rPr>
      </w:pPr>
      <w:r w:rsidRPr="003573EB">
        <w:rPr>
          <w:sz w:val="24"/>
          <w:szCs w:val="24"/>
          <w:lang w:val="lt-LT"/>
        </w:rPr>
        <w:lastRenderedPageBreak/>
        <w:tab/>
      </w:r>
      <w:r w:rsidR="00324CDA">
        <w:rPr>
          <w:sz w:val="24"/>
          <w:szCs w:val="24"/>
          <w:lang w:val="lt-LT"/>
        </w:rPr>
        <w:t>8.</w:t>
      </w:r>
      <w:r w:rsidR="00465B9C">
        <w:rPr>
          <w:sz w:val="24"/>
          <w:szCs w:val="24"/>
          <w:lang w:val="lt-LT"/>
        </w:rPr>
        <w:t>5.</w:t>
      </w:r>
      <w:r w:rsidR="00733052">
        <w:rPr>
          <w:sz w:val="24"/>
          <w:szCs w:val="24"/>
          <w:lang w:val="lt-LT"/>
        </w:rPr>
        <w:t>5</w:t>
      </w:r>
      <w:r w:rsidRPr="003573EB">
        <w:rPr>
          <w:sz w:val="24"/>
          <w:szCs w:val="24"/>
          <w:lang w:val="lt-LT"/>
        </w:rPr>
        <w:t>. perduoti Užsakovui visus Sutartyje numatytus darbus ir, ne vėliau kaip per 14 (keturiolika) kalendorinių dienų nuo defektinio akto surašymo dienos, ištaisyti defektus, nustatytu</w:t>
      </w:r>
      <w:r w:rsidR="00465B9C">
        <w:rPr>
          <w:sz w:val="24"/>
          <w:szCs w:val="24"/>
          <w:lang w:val="lt-LT"/>
        </w:rPr>
        <w:t>s iki darbų perdavimo Užsakovui;</w:t>
      </w:r>
    </w:p>
    <w:p w:rsidR="00197697" w:rsidRPr="006277FA" w:rsidRDefault="00197697" w:rsidP="00465B9C">
      <w:pPr>
        <w:pStyle w:val="Body2"/>
        <w:spacing w:after="0"/>
        <w:rPr>
          <w:rFonts w:cs="Times New Roman"/>
          <w:color w:val="auto"/>
          <w:sz w:val="24"/>
          <w:szCs w:val="24"/>
          <w:lang w:val="lt-LT"/>
        </w:rPr>
      </w:pPr>
      <w:r>
        <w:rPr>
          <w:sz w:val="24"/>
          <w:szCs w:val="24"/>
          <w:lang w:val="lt-LT"/>
        </w:rPr>
        <w:tab/>
      </w:r>
      <w:r w:rsidR="006277FA" w:rsidRPr="006277FA">
        <w:rPr>
          <w:rFonts w:cs="Times New Roman"/>
          <w:color w:val="auto"/>
          <w:sz w:val="24"/>
          <w:szCs w:val="24"/>
          <w:lang w:val="lt-LT"/>
        </w:rPr>
        <w:t xml:space="preserve"> 8.5.6. Užtikrinti, kad statybvietėje dirbantys darbuotojai </w:t>
      </w:r>
      <w:r w:rsidR="006277FA" w:rsidRPr="006277FA">
        <w:rPr>
          <w:rFonts w:cs="Times New Roman"/>
          <w:color w:val="auto"/>
          <w:sz w:val="24"/>
          <w:szCs w:val="24"/>
          <w:shd w:val="clear" w:color="auto" w:fill="FFFFFF"/>
          <w:lang w:val="lt-LT"/>
        </w:rPr>
        <w:t> turės galiojantį skaidriai dirbančiojo ID kodą, suformuotą „Sodros“ sistemoje pagal „Sodros“ turimus duomenis apie asmens darbo santykius, savarankišką veiklą, komandiravimą. </w:t>
      </w:r>
      <w:r w:rsidR="00566962" w:rsidRPr="006277FA">
        <w:rPr>
          <w:rFonts w:cs="Times New Roman"/>
          <w:color w:val="auto"/>
          <w:sz w:val="24"/>
          <w:szCs w:val="24"/>
          <w:shd w:val="clear" w:color="auto" w:fill="FFFFFF"/>
          <w:lang w:val="lt-LT"/>
        </w:rPr>
        <w:t> </w:t>
      </w:r>
    </w:p>
    <w:p w:rsidR="00197697" w:rsidRPr="00197697" w:rsidRDefault="00197697" w:rsidP="00197697">
      <w:pPr>
        <w:pStyle w:val="Body2"/>
        <w:rPr>
          <w:sz w:val="24"/>
          <w:szCs w:val="24"/>
          <w:lang w:val="lt-LT"/>
        </w:rPr>
      </w:pPr>
      <w:r>
        <w:rPr>
          <w:sz w:val="24"/>
          <w:szCs w:val="24"/>
          <w:lang w:val="lt-LT"/>
        </w:rPr>
        <w:tab/>
      </w:r>
    </w:p>
    <w:p w:rsidR="00A70D25" w:rsidRPr="00D32198" w:rsidRDefault="0030270F" w:rsidP="00D57958">
      <w:pPr>
        <w:pStyle w:val="Heading"/>
        <w:rPr>
          <w:b w:val="0"/>
          <w:caps w:val="0"/>
          <w:lang w:val="lt-LT"/>
        </w:rPr>
      </w:pPr>
      <w:r w:rsidRPr="003573EB">
        <w:rPr>
          <w:sz w:val="24"/>
          <w:szCs w:val="24"/>
          <w:lang w:val="lt-LT"/>
        </w:rPr>
        <w:tab/>
      </w:r>
      <w:r w:rsidR="00D57958">
        <w:rPr>
          <w:sz w:val="24"/>
          <w:szCs w:val="24"/>
          <w:lang w:val="lt-LT"/>
        </w:rPr>
        <w:t>9</w:t>
      </w:r>
      <w:r w:rsidR="00A70D25" w:rsidRPr="00D32198">
        <w:rPr>
          <w:lang w:val="lt-LT"/>
        </w:rPr>
        <w:t>. SUBTIEKIMAS</w:t>
      </w:r>
    </w:p>
    <w:p w:rsidR="00A70D25" w:rsidRPr="00D32198" w:rsidRDefault="00A70D25" w:rsidP="00A70D25">
      <w:pPr>
        <w:tabs>
          <w:tab w:val="left" w:pos="709"/>
          <w:tab w:val="left" w:pos="741"/>
        </w:tabs>
        <w:ind w:firstLine="741"/>
        <w:jc w:val="both"/>
        <w:rPr>
          <w:i/>
          <w:iCs/>
          <w:lang w:val="lt-LT" w:eastAsia="lt-LT"/>
        </w:rPr>
      </w:pPr>
    </w:p>
    <w:p w:rsidR="00A70D25" w:rsidRPr="00B95AFC" w:rsidRDefault="00A70D25" w:rsidP="00A70D25">
      <w:pPr>
        <w:tabs>
          <w:tab w:val="left" w:pos="709"/>
          <w:tab w:val="left" w:pos="741"/>
        </w:tabs>
        <w:ind w:firstLine="741"/>
        <w:jc w:val="both"/>
        <w:rPr>
          <w:i/>
          <w:iCs/>
          <w:lang w:val="lt-LT" w:eastAsia="lt-LT"/>
        </w:rPr>
      </w:pPr>
      <w:r w:rsidRPr="00B95AFC">
        <w:rPr>
          <w:i/>
          <w:iCs/>
          <w:lang w:val="lt-LT" w:eastAsia="lt-LT"/>
        </w:rPr>
        <w:t>Jei Rangovas pasitelkia Subtiekėją (-</w:t>
      </w:r>
      <w:proofErr w:type="spellStart"/>
      <w:r w:rsidRPr="00B95AFC">
        <w:rPr>
          <w:i/>
          <w:iCs/>
          <w:lang w:val="lt-LT" w:eastAsia="lt-LT"/>
        </w:rPr>
        <w:t>us</w:t>
      </w:r>
      <w:proofErr w:type="spellEnd"/>
      <w:r w:rsidRPr="00B95AFC">
        <w:rPr>
          <w:i/>
          <w:iCs/>
          <w:lang w:val="lt-LT" w:eastAsia="lt-LT"/>
        </w:rPr>
        <w:t xml:space="preserve">) Sutartis pasirašoma vadovaujantis sutarties </w:t>
      </w:r>
      <w:r w:rsidR="00D57958">
        <w:rPr>
          <w:i/>
          <w:iCs/>
          <w:lang w:val="lt-LT" w:eastAsia="lt-LT"/>
        </w:rPr>
        <w:t>9</w:t>
      </w:r>
      <w:r w:rsidRPr="00B95AFC">
        <w:rPr>
          <w:i/>
          <w:iCs/>
          <w:lang w:val="lt-LT" w:eastAsia="lt-LT"/>
        </w:rPr>
        <w:t>.1</w:t>
      </w:r>
      <w:r w:rsidR="00B95AFC" w:rsidRPr="00B95AFC">
        <w:rPr>
          <w:i/>
          <w:iCs/>
          <w:lang w:val="lt-LT" w:eastAsia="lt-LT"/>
        </w:rPr>
        <w:t xml:space="preserve">, </w:t>
      </w:r>
      <w:r w:rsidR="00D57958">
        <w:rPr>
          <w:i/>
          <w:iCs/>
          <w:lang w:val="lt-LT" w:eastAsia="lt-LT"/>
        </w:rPr>
        <w:t>9</w:t>
      </w:r>
      <w:r w:rsidR="00B95AFC" w:rsidRPr="00B95AFC">
        <w:rPr>
          <w:i/>
          <w:iCs/>
          <w:lang w:val="lt-LT" w:eastAsia="lt-LT"/>
        </w:rPr>
        <w:t xml:space="preserve">.2, </w:t>
      </w:r>
      <w:r w:rsidR="00D57958">
        <w:rPr>
          <w:i/>
          <w:iCs/>
          <w:lang w:val="lt-LT" w:eastAsia="lt-LT"/>
        </w:rPr>
        <w:t>9</w:t>
      </w:r>
      <w:r w:rsidR="00B95AFC" w:rsidRPr="00B95AFC">
        <w:rPr>
          <w:i/>
          <w:iCs/>
          <w:lang w:val="lt-LT" w:eastAsia="lt-LT"/>
        </w:rPr>
        <w:t xml:space="preserve">.3, </w:t>
      </w:r>
      <w:r w:rsidR="00D57958">
        <w:rPr>
          <w:i/>
          <w:iCs/>
          <w:lang w:val="lt-LT" w:eastAsia="lt-LT"/>
        </w:rPr>
        <w:t>9</w:t>
      </w:r>
      <w:r w:rsidR="00B95AFC" w:rsidRPr="00B95AFC">
        <w:rPr>
          <w:i/>
          <w:iCs/>
          <w:lang w:val="lt-LT" w:eastAsia="lt-LT"/>
        </w:rPr>
        <w:t>.4</w:t>
      </w:r>
      <w:r w:rsidRPr="00B95AFC">
        <w:rPr>
          <w:i/>
          <w:iCs/>
          <w:lang w:val="lt-LT" w:eastAsia="lt-LT"/>
        </w:rPr>
        <w:t xml:space="preserve"> punkt</w:t>
      </w:r>
      <w:r w:rsidR="00B95AFC" w:rsidRPr="00B95AFC">
        <w:rPr>
          <w:i/>
          <w:iCs/>
          <w:lang w:val="lt-LT" w:eastAsia="lt-LT"/>
        </w:rPr>
        <w:t>ais</w:t>
      </w:r>
      <w:r w:rsidRPr="00B95AFC">
        <w:rPr>
          <w:i/>
          <w:iCs/>
          <w:lang w:val="lt-LT" w:eastAsia="lt-LT"/>
        </w:rPr>
        <w:t>:</w:t>
      </w:r>
    </w:p>
    <w:p w:rsidR="00A70D25" w:rsidRPr="00B95AFC" w:rsidRDefault="00D57958" w:rsidP="00A70D25">
      <w:pPr>
        <w:tabs>
          <w:tab w:val="left" w:pos="709"/>
          <w:tab w:val="left" w:pos="741"/>
        </w:tabs>
        <w:ind w:firstLine="741"/>
        <w:jc w:val="both"/>
        <w:rPr>
          <w:lang w:val="lt-LT" w:eastAsia="lt-LT"/>
        </w:rPr>
      </w:pPr>
      <w:r>
        <w:rPr>
          <w:lang w:val="lt-LT" w:eastAsia="lt-LT"/>
        </w:rPr>
        <w:t>9.</w:t>
      </w:r>
      <w:r w:rsidR="00A70D25" w:rsidRPr="00B95AFC">
        <w:rPr>
          <w:lang w:val="lt-LT" w:eastAsia="lt-LT"/>
        </w:rPr>
        <w:t xml:space="preserve">1. Susitarimas, pagal kurį Rangovas dalį Darbų patiki trečiajai šaliai yra laikoma </w:t>
      </w:r>
      <w:proofErr w:type="spellStart"/>
      <w:r w:rsidR="00A70D25" w:rsidRPr="00B95AFC">
        <w:rPr>
          <w:lang w:val="lt-LT" w:eastAsia="lt-LT"/>
        </w:rPr>
        <w:t>subtiekimu</w:t>
      </w:r>
      <w:proofErr w:type="spellEnd"/>
      <w:r w:rsidR="00A70D25" w:rsidRPr="00B95AFC">
        <w:rPr>
          <w:lang w:val="lt-LT" w:eastAsia="lt-LT"/>
        </w:rPr>
        <w:t xml:space="preserve">. </w:t>
      </w:r>
      <w:proofErr w:type="spellStart"/>
      <w:r w:rsidR="00A70D25" w:rsidRPr="00B95AFC">
        <w:rPr>
          <w:lang w:val="lt-LT" w:eastAsia="lt-LT"/>
        </w:rPr>
        <w:t>Subtiekimo</w:t>
      </w:r>
      <w:proofErr w:type="spellEnd"/>
      <w:r w:rsidR="00A70D25" w:rsidRPr="00B95AFC">
        <w:rPr>
          <w:lang w:val="lt-LT" w:eastAsia="lt-LT"/>
        </w:rPr>
        <w:t xml:space="preserve"> susitarimas nesukuria sutartinių santykių tarp subtiekėjo ir Užsakovo.</w:t>
      </w:r>
    </w:p>
    <w:p w:rsidR="00A70D25" w:rsidRPr="00B95AFC" w:rsidRDefault="00A70D25" w:rsidP="00A70D25">
      <w:pPr>
        <w:tabs>
          <w:tab w:val="left" w:pos="709"/>
          <w:tab w:val="left" w:pos="741"/>
        </w:tabs>
        <w:jc w:val="both"/>
        <w:rPr>
          <w:lang w:val="lt-LT" w:eastAsia="lt-LT"/>
        </w:rPr>
      </w:pPr>
      <w:r w:rsidRPr="00B95AFC">
        <w:rPr>
          <w:lang w:val="lt-LT" w:eastAsia="lt-LT"/>
        </w:rPr>
        <w:tab/>
        <w:t xml:space="preserve"> </w:t>
      </w:r>
      <w:r w:rsidR="00D57958">
        <w:rPr>
          <w:lang w:val="lt-LT" w:eastAsia="lt-LT"/>
        </w:rPr>
        <w:t>9</w:t>
      </w:r>
      <w:r w:rsidRPr="00B95AFC">
        <w:rPr>
          <w:lang w:val="lt-LT" w:eastAsia="lt-LT"/>
        </w:rPr>
        <w:t>.2. Rangovas, ketinantis pasinaudoti Subtiekėjo paslaugomis nurodo jo pavadinimą ir kiekvienam Subtiekėjui perduodamų Sutartimi sulygtų Darbų dalį, išvardinant perduodamus darbus:</w:t>
      </w:r>
    </w:p>
    <w:p w:rsidR="00A70D25" w:rsidRPr="00B95AFC" w:rsidRDefault="00A70D25" w:rsidP="00A70D25">
      <w:pPr>
        <w:tabs>
          <w:tab w:val="left" w:pos="709"/>
          <w:tab w:val="left" w:pos="741"/>
        </w:tabs>
        <w:jc w:val="both"/>
        <w:rPr>
          <w:lang w:val="lt-LT" w:eastAsia="lt-LT"/>
        </w:rPr>
      </w:pPr>
      <w:r w:rsidRPr="00B95AFC">
        <w:rPr>
          <w:lang w:val="lt-LT" w:eastAsia="lt-LT"/>
        </w:rPr>
        <w:tab/>
        <w:t xml:space="preserve">     (</w:t>
      </w:r>
      <w:r w:rsidRPr="00B95AFC">
        <w:rPr>
          <w:i/>
          <w:iCs/>
          <w:lang w:val="lt-LT" w:eastAsia="lt-LT"/>
        </w:rPr>
        <w:t>kiekvienam pasitelktam Subtiekėjui sutartis papildoma nauja eilute)</w:t>
      </w:r>
    </w:p>
    <w:p w:rsidR="00A70D25" w:rsidRPr="00B95AFC" w:rsidRDefault="00A70D25" w:rsidP="00A70D25">
      <w:pPr>
        <w:tabs>
          <w:tab w:val="left" w:pos="709"/>
          <w:tab w:val="left" w:pos="741"/>
        </w:tabs>
        <w:jc w:val="both"/>
        <w:rPr>
          <w:lang w:val="lt-LT" w:eastAsia="lt-LT"/>
        </w:rPr>
      </w:pPr>
      <w:r w:rsidRPr="00B95AFC">
        <w:rPr>
          <w:lang w:val="lt-LT" w:eastAsia="lt-LT"/>
        </w:rPr>
        <w:tab/>
        <w:t xml:space="preserve"> </w:t>
      </w:r>
      <w:r w:rsidR="00D57958">
        <w:rPr>
          <w:lang w:val="lt-LT" w:eastAsia="lt-LT"/>
        </w:rPr>
        <w:t>9</w:t>
      </w:r>
      <w:r w:rsidR="00B95AFC" w:rsidRPr="00B95AFC">
        <w:rPr>
          <w:lang w:val="lt-LT" w:eastAsia="lt-LT"/>
        </w:rPr>
        <w:t>.2.1.</w:t>
      </w:r>
      <w:r w:rsidRPr="00B95AFC">
        <w:rPr>
          <w:lang w:val="lt-LT" w:eastAsia="lt-LT"/>
        </w:rPr>
        <w:t xml:space="preserve"> Subtiekėjas </w:t>
      </w:r>
      <w:r w:rsidRPr="00B95AFC">
        <w:rPr>
          <w:u w:val="single"/>
          <w:lang w:val="lt-LT" w:eastAsia="lt-LT"/>
        </w:rPr>
        <w:t xml:space="preserve">   </w:t>
      </w:r>
      <w:r w:rsidRPr="00B95AFC">
        <w:rPr>
          <w:i/>
          <w:iCs/>
          <w:u w:val="single"/>
          <w:lang w:val="lt-LT" w:eastAsia="lt-LT"/>
        </w:rPr>
        <w:t xml:space="preserve">(Subtiekėjo pavadinimas, rekvizitai)   </w:t>
      </w:r>
      <w:r w:rsidRPr="00B95AFC">
        <w:rPr>
          <w:lang w:val="lt-LT" w:eastAsia="lt-LT"/>
        </w:rPr>
        <w:t>, atliks šiuos konkrečius darbus: _____________________________. Subtiekėjai turi turėti teisę verstis ta veikla, kuri reikalinga numatytai veiklai įvykdyti ir šią teisę įrodančius dokumentus.</w:t>
      </w:r>
    </w:p>
    <w:p w:rsidR="00A70D25" w:rsidRPr="00B95AFC" w:rsidRDefault="00B95AFC" w:rsidP="00A70D25">
      <w:pPr>
        <w:tabs>
          <w:tab w:val="left" w:pos="709"/>
          <w:tab w:val="left" w:pos="741"/>
        </w:tabs>
        <w:ind w:firstLine="741"/>
        <w:jc w:val="both"/>
        <w:rPr>
          <w:lang w:val="lt-LT" w:eastAsia="lt-LT"/>
        </w:rPr>
      </w:pPr>
      <w:r w:rsidRPr="00B95AFC">
        <w:rPr>
          <w:lang w:val="lt-LT" w:eastAsia="lt-LT"/>
        </w:rPr>
        <w:t xml:space="preserve"> </w:t>
      </w:r>
      <w:r w:rsidR="00D57958">
        <w:rPr>
          <w:lang w:val="lt-LT" w:eastAsia="lt-LT"/>
        </w:rPr>
        <w:t>9</w:t>
      </w:r>
      <w:r w:rsidRPr="00B95AFC">
        <w:rPr>
          <w:lang w:val="lt-LT" w:eastAsia="lt-LT"/>
        </w:rPr>
        <w:t>.3</w:t>
      </w:r>
      <w:r w:rsidR="00A70D25" w:rsidRPr="00B95AFC">
        <w:rPr>
          <w:lang w:val="lt-LT" w:eastAsia="lt-LT"/>
        </w:rPr>
        <w:t>. Subtiekėjų pasitelkimas nekeičia Rangovo atsakomybės dėl numatomos sudaryti Sutarties įvykdymo, todėl bet kokiu atveju Rangovas visiškai prisiima atsakomybę už Subtiekėjų veiklą vykdant sutartį.</w:t>
      </w:r>
    </w:p>
    <w:p w:rsidR="00A70D25" w:rsidRPr="00B95AFC" w:rsidRDefault="00A70D25" w:rsidP="00A70D25">
      <w:pPr>
        <w:tabs>
          <w:tab w:val="left" w:pos="709"/>
          <w:tab w:val="left" w:pos="741"/>
        </w:tabs>
        <w:ind w:firstLine="741"/>
        <w:jc w:val="both"/>
        <w:rPr>
          <w:lang w:val="lt-LT" w:eastAsia="lt-LT"/>
        </w:rPr>
      </w:pPr>
      <w:r w:rsidRPr="00B95AFC">
        <w:rPr>
          <w:lang w:val="lt-LT" w:eastAsia="lt-LT"/>
        </w:rPr>
        <w:t xml:space="preserve"> </w:t>
      </w:r>
      <w:r w:rsidR="00D57958">
        <w:rPr>
          <w:lang w:val="lt-LT" w:eastAsia="lt-LT"/>
        </w:rPr>
        <w:t>9</w:t>
      </w:r>
      <w:r w:rsidR="00B95AFC" w:rsidRPr="00B95AFC">
        <w:rPr>
          <w:lang w:val="lt-LT" w:eastAsia="lt-LT"/>
        </w:rPr>
        <w:t>.4.</w:t>
      </w:r>
      <w:r w:rsidRPr="00B95AFC">
        <w:rPr>
          <w:lang w:val="lt-LT" w:eastAsia="lt-LT"/>
        </w:rPr>
        <w:t xml:space="preserve"> Rangovas, prieš 5 darbo dienas raštu suderinęs su Užsakovu, gali pirkimo sutarties vykdymo metu pakeisti Subtiekėjus, tačiau pakeisti Subtiekėjai privalo būti ne žemesnės kvalifikacijos ir ne mažesnės patirties, kaip Subtiekėjai, nurodyti Pasiūlyme. Be raštiško Užsakovo sutikimo pasitelkti kitus, nei pirkimo pasiūlyme nurodytus Subtiekėjus, draudžiama.</w:t>
      </w:r>
    </w:p>
    <w:p w:rsidR="00A70D25" w:rsidRPr="00B95AFC" w:rsidRDefault="00A70D25" w:rsidP="00A70D25">
      <w:pPr>
        <w:tabs>
          <w:tab w:val="left" w:pos="709"/>
          <w:tab w:val="left" w:pos="741"/>
        </w:tabs>
        <w:ind w:firstLine="741"/>
        <w:jc w:val="both"/>
        <w:rPr>
          <w:lang w:val="lt-LT" w:eastAsia="lt-LT"/>
        </w:rPr>
      </w:pPr>
      <w:r w:rsidRPr="00B95AFC">
        <w:rPr>
          <w:i/>
          <w:iCs/>
          <w:lang w:val="lt-LT" w:eastAsia="lt-LT"/>
        </w:rPr>
        <w:t xml:space="preserve">  Jei Rangovas Subtiekėjų nepasitelkia Sutartis pasirašoma esant tokioms sutarties </w:t>
      </w:r>
      <w:r w:rsidR="00B95AFC" w:rsidRPr="00B95AFC">
        <w:rPr>
          <w:i/>
          <w:iCs/>
          <w:lang w:val="lt-LT" w:eastAsia="lt-LT"/>
        </w:rPr>
        <w:t>10.5</w:t>
      </w:r>
      <w:r w:rsidRPr="00B95AFC">
        <w:rPr>
          <w:i/>
          <w:iCs/>
          <w:lang w:val="lt-LT" w:eastAsia="lt-LT"/>
        </w:rPr>
        <w:t xml:space="preserve"> punkto nuostatoms:</w:t>
      </w:r>
    </w:p>
    <w:p w:rsidR="00A70D25" w:rsidRDefault="00A70D25" w:rsidP="00A70D25">
      <w:pPr>
        <w:tabs>
          <w:tab w:val="left" w:pos="709"/>
          <w:tab w:val="left" w:pos="741"/>
        </w:tabs>
        <w:ind w:firstLine="741"/>
        <w:jc w:val="both"/>
        <w:rPr>
          <w:lang w:val="lt-LT" w:eastAsia="lt-LT"/>
        </w:rPr>
      </w:pPr>
      <w:r w:rsidRPr="00B95AFC">
        <w:rPr>
          <w:lang w:val="lt-LT" w:eastAsia="lt-LT"/>
        </w:rPr>
        <w:t xml:space="preserve"> </w:t>
      </w:r>
      <w:r w:rsidR="00D57958">
        <w:rPr>
          <w:lang w:val="lt-LT" w:eastAsia="lt-LT"/>
        </w:rPr>
        <w:t>9</w:t>
      </w:r>
      <w:r w:rsidR="00B95AFC" w:rsidRPr="00B95AFC">
        <w:rPr>
          <w:lang w:val="lt-LT" w:eastAsia="lt-LT"/>
        </w:rPr>
        <w:t>.5</w:t>
      </w:r>
      <w:r w:rsidRPr="00B95AFC">
        <w:rPr>
          <w:lang w:val="lt-LT" w:eastAsia="lt-LT"/>
        </w:rPr>
        <w:t xml:space="preserve">. Susitarimas, pagal kurį Rangovas dalį Darbų atlikimo patiki trečiajai šaliai, yra laikomas </w:t>
      </w:r>
      <w:proofErr w:type="spellStart"/>
      <w:r w:rsidRPr="00B95AFC">
        <w:rPr>
          <w:lang w:val="lt-LT" w:eastAsia="lt-LT"/>
        </w:rPr>
        <w:t>subtiekimu</w:t>
      </w:r>
      <w:proofErr w:type="spellEnd"/>
      <w:r w:rsidRPr="00B95AFC">
        <w:rPr>
          <w:lang w:val="lt-LT" w:eastAsia="lt-LT"/>
        </w:rPr>
        <w:t xml:space="preserve">. Rangovas Sutarties vykdymui Subtiekėjų nepasitelkia. </w:t>
      </w:r>
    </w:p>
    <w:p w:rsidR="004824AD" w:rsidRPr="00B95AFC" w:rsidRDefault="004824AD" w:rsidP="00A70D25">
      <w:pPr>
        <w:tabs>
          <w:tab w:val="left" w:pos="709"/>
          <w:tab w:val="left" w:pos="741"/>
        </w:tabs>
        <w:ind w:firstLine="741"/>
        <w:jc w:val="both"/>
        <w:rPr>
          <w:lang w:val="lt-LT" w:eastAsia="lt-LT"/>
        </w:rPr>
      </w:pPr>
    </w:p>
    <w:p w:rsidR="0033383C" w:rsidRPr="00402406" w:rsidRDefault="0033383C" w:rsidP="004824AD">
      <w:pPr>
        <w:ind w:firstLine="720"/>
        <w:rPr>
          <w:b/>
          <w:caps/>
          <w:lang w:val="lt-LT"/>
        </w:rPr>
      </w:pPr>
      <w:r w:rsidRPr="00402406">
        <w:rPr>
          <w:b/>
          <w:caps/>
          <w:lang w:val="lt-LT"/>
        </w:rPr>
        <w:t>1</w:t>
      </w:r>
      <w:r w:rsidR="004824AD">
        <w:rPr>
          <w:b/>
          <w:caps/>
          <w:lang w:val="lt-LT"/>
        </w:rPr>
        <w:t>0</w:t>
      </w:r>
      <w:r w:rsidRPr="00402406">
        <w:rPr>
          <w:b/>
          <w:caps/>
          <w:lang w:val="lt-LT"/>
        </w:rPr>
        <w:t>. DARBŲ perdavimo ir priėmimo tvarka</w:t>
      </w:r>
    </w:p>
    <w:p w:rsidR="0033383C" w:rsidRPr="00402406" w:rsidRDefault="0033383C" w:rsidP="004824AD">
      <w:pPr>
        <w:ind w:firstLine="360"/>
        <w:jc w:val="both"/>
        <w:rPr>
          <w:b/>
          <w:lang w:val="lt-LT"/>
        </w:rPr>
      </w:pPr>
    </w:p>
    <w:p w:rsidR="0033383C" w:rsidRDefault="0033383C" w:rsidP="004824AD">
      <w:pPr>
        <w:tabs>
          <w:tab w:val="left" w:pos="825"/>
          <w:tab w:val="left" w:pos="1276"/>
        </w:tabs>
        <w:jc w:val="both"/>
        <w:rPr>
          <w:lang w:val="lt-LT"/>
        </w:rPr>
      </w:pPr>
      <w:r w:rsidRPr="00402406">
        <w:rPr>
          <w:lang w:val="lt-LT"/>
        </w:rPr>
        <w:tab/>
      </w:r>
      <w:r w:rsidRPr="0033383C">
        <w:rPr>
          <w:lang w:val="lt-LT"/>
        </w:rPr>
        <w:t>1</w:t>
      </w:r>
      <w:r w:rsidR="004824AD">
        <w:rPr>
          <w:lang w:val="lt-LT"/>
        </w:rPr>
        <w:t>0</w:t>
      </w:r>
      <w:r w:rsidRPr="0033383C">
        <w:rPr>
          <w:lang w:val="lt-LT"/>
        </w:rPr>
        <w:t xml:space="preserve">.1. Pagal šią Sutartį atlikti Darbai (įskaitant trūkumų pašalinimą) priimami pasirašant Darbų priėmimo–perdavimo aktą (toliau – Aktas). </w:t>
      </w:r>
    </w:p>
    <w:p w:rsidR="0033383C" w:rsidRPr="0033383C" w:rsidRDefault="0033383C" w:rsidP="004824AD">
      <w:pPr>
        <w:tabs>
          <w:tab w:val="left" w:pos="825"/>
          <w:tab w:val="left" w:pos="1276"/>
        </w:tabs>
        <w:jc w:val="both"/>
        <w:rPr>
          <w:lang w:val="lt-LT"/>
        </w:rPr>
      </w:pPr>
      <w:r>
        <w:rPr>
          <w:lang w:val="lt-LT"/>
        </w:rPr>
        <w:tab/>
        <w:t>1</w:t>
      </w:r>
      <w:r w:rsidR="004824AD">
        <w:rPr>
          <w:lang w:val="lt-LT"/>
        </w:rPr>
        <w:t>0</w:t>
      </w:r>
      <w:r>
        <w:rPr>
          <w:lang w:val="lt-LT"/>
        </w:rPr>
        <w:t>.2</w:t>
      </w:r>
      <w:r w:rsidRPr="0033383C">
        <w:rPr>
          <w:lang w:val="lt-LT"/>
        </w:rPr>
        <w:t>. Rangovas, baigęs Darbus, per 5 darbo dienas informuoja</w:t>
      </w:r>
      <w:r>
        <w:rPr>
          <w:lang w:val="lt-LT"/>
        </w:rPr>
        <w:t xml:space="preserve"> VšĮ</w:t>
      </w:r>
      <w:r w:rsidRPr="0033383C">
        <w:rPr>
          <w:lang w:val="lt-LT"/>
        </w:rPr>
        <w:t xml:space="preserve"> Šilalės rajono </w:t>
      </w:r>
      <w:r>
        <w:rPr>
          <w:lang w:val="lt-LT"/>
        </w:rPr>
        <w:t xml:space="preserve">ligoninės </w:t>
      </w:r>
      <w:r w:rsidRPr="003573EB">
        <w:rPr>
          <w:lang w:val="lt-LT"/>
        </w:rPr>
        <w:t>ūkio a</w:t>
      </w:r>
      <w:r>
        <w:rPr>
          <w:lang w:val="lt-LT"/>
        </w:rPr>
        <w:t>dministratori</w:t>
      </w:r>
      <w:r w:rsidR="00B95AFC">
        <w:rPr>
          <w:lang w:val="lt-LT"/>
        </w:rPr>
        <w:t>ų</w:t>
      </w:r>
      <w:r>
        <w:rPr>
          <w:lang w:val="lt-LT"/>
        </w:rPr>
        <w:t xml:space="preserve"> Alfons</w:t>
      </w:r>
      <w:r w:rsidR="00B95AFC">
        <w:rPr>
          <w:lang w:val="lt-LT"/>
        </w:rPr>
        <w:t>ą</w:t>
      </w:r>
      <w:r>
        <w:rPr>
          <w:lang w:val="lt-LT"/>
        </w:rPr>
        <w:t xml:space="preserve"> Motuzą, tel. +370 687 57046, el. paštas </w:t>
      </w:r>
      <w:proofErr w:type="spellStart"/>
      <w:r>
        <w:rPr>
          <w:lang w:val="lt-LT"/>
        </w:rPr>
        <w:t>alfonsas.motuzas@silalesligonine.lt</w:t>
      </w:r>
      <w:proofErr w:type="spellEnd"/>
      <w:r w:rsidRPr="0033383C">
        <w:rPr>
          <w:lang w:val="lt-LT"/>
        </w:rPr>
        <w:t xml:space="preserve"> apie Darbų pabaigą. Įvertinus atliktus Darbus, pasirašomas Aktas</w:t>
      </w:r>
      <w:r w:rsidRPr="0033383C">
        <w:rPr>
          <w:color w:val="000000"/>
          <w:lang w:val="lt-LT"/>
        </w:rPr>
        <w:t xml:space="preserve">. </w:t>
      </w:r>
      <w:r w:rsidRPr="0033383C">
        <w:rPr>
          <w:lang w:val="lt-LT"/>
        </w:rPr>
        <w:t>Jeigu Užsakovas nepasirašo Akto, jis Rangovui per 10 dienų pateikia motyvuotą raštą, nurodydamas Darbų trūkumus ir klaidas, kuriuos Rangovas turi nedelsiant ištaisyti. Akte nurodytus trūkumus Rangovas pašalina savo sąskaita per abiejų šalių susitarimu nurodytą terminą. Jei per 10 dienų Aktas nepasirašomas ir nepateikiamas motyvuotas raštas laikoma, kad perduoti Darbai  atlikti tinkamai ir Užsakovas  pretenzijų neturi.</w:t>
      </w:r>
    </w:p>
    <w:p w:rsidR="00D452B6" w:rsidRPr="00D32198" w:rsidRDefault="00D452B6" w:rsidP="004824AD">
      <w:pPr>
        <w:pStyle w:val="Heading"/>
        <w:rPr>
          <w:lang w:val="lt-LT"/>
        </w:rPr>
      </w:pPr>
    </w:p>
    <w:p w:rsidR="00645036" w:rsidRPr="00B35E92" w:rsidRDefault="0030270F" w:rsidP="004824AD">
      <w:pPr>
        <w:pStyle w:val="Heading"/>
        <w:rPr>
          <w:color w:val="auto"/>
          <w:sz w:val="24"/>
          <w:szCs w:val="24"/>
          <w:lang w:val="lt-LT"/>
        </w:rPr>
      </w:pPr>
      <w:r w:rsidRPr="00B35E92">
        <w:rPr>
          <w:color w:val="auto"/>
          <w:sz w:val="24"/>
          <w:szCs w:val="24"/>
          <w:lang w:val="lt-LT"/>
        </w:rPr>
        <w:tab/>
      </w:r>
      <w:r w:rsidR="00B35E92" w:rsidRPr="00B35E92">
        <w:rPr>
          <w:color w:val="auto"/>
          <w:sz w:val="24"/>
          <w:szCs w:val="24"/>
          <w:lang w:val="lt-LT"/>
        </w:rPr>
        <w:t>1</w:t>
      </w:r>
      <w:r w:rsidR="004824AD">
        <w:rPr>
          <w:color w:val="auto"/>
          <w:sz w:val="24"/>
          <w:szCs w:val="24"/>
          <w:lang w:val="lt-LT"/>
        </w:rPr>
        <w:t>1</w:t>
      </w:r>
      <w:r w:rsidRPr="00B35E92">
        <w:rPr>
          <w:color w:val="auto"/>
          <w:sz w:val="24"/>
          <w:szCs w:val="24"/>
          <w:lang w:val="lt-LT"/>
        </w:rPr>
        <w:t>. ŠALIŲ ATSAKOMYBĖ</w:t>
      </w:r>
    </w:p>
    <w:p w:rsidR="00645036" w:rsidRPr="00B35E92" w:rsidRDefault="00645036" w:rsidP="004824AD">
      <w:pPr>
        <w:pStyle w:val="Body2"/>
        <w:rPr>
          <w:color w:val="auto"/>
          <w:sz w:val="24"/>
          <w:szCs w:val="24"/>
          <w:lang w:val="lt-LT"/>
        </w:rPr>
      </w:pPr>
    </w:p>
    <w:p w:rsidR="00645036" w:rsidRPr="003573EB" w:rsidRDefault="0030270F" w:rsidP="0070179D">
      <w:pPr>
        <w:pStyle w:val="Body2"/>
        <w:rPr>
          <w:sz w:val="24"/>
          <w:szCs w:val="24"/>
          <w:lang w:val="lt-LT"/>
        </w:rPr>
      </w:pPr>
      <w:r w:rsidRPr="003573EB">
        <w:rPr>
          <w:sz w:val="24"/>
          <w:szCs w:val="24"/>
          <w:lang w:val="lt-LT"/>
        </w:rPr>
        <w:tab/>
      </w:r>
      <w:r w:rsidR="00B35E92">
        <w:rPr>
          <w:sz w:val="24"/>
          <w:szCs w:val="24"/>
          <w:lang w:val="lt-LT"/>
        </w:rPr>
        <w:t>1</w:t>
      </w:r>
      <w:r w:rsidR="004824AD">
        <w:rPr>
          <w:sz w:val="24"/>
          <w:szCs w:val="24"/>
          <w:lang w:val="lt-LT"/>
        </w:rPr>
        <w:t>1</w:t>
      </w:r>
      <w:r w:rsidRPr="003573EB">
        <w:rPr>
          <w:sz w:val="24"/>
          <w:szCs w:val="24"/>
          <w:lang w:val="lt-LT"/>
        </w:rPr>
        <w:t>.1. Užsakova</w:t>
      </w:r>
      <w:r w:rsidR="00560BA1">
        <w:rPr>
          <w:sz w:val="24"/>
          <w:szCs w:val="24"/>
          <w:lang w:val="lt-LT"/>
        </w:rPr>
        <w:t>s, uždelsęs sumokėti Sutarties 5</w:t>
      </w:r>
      <w:r w:rsidRPr="003573EB">
        <w:rPr>
          <w:sz w:val="24"/>
          <w:szCs w:val="24"/>
          <w:lang w:val="lt-LT"/>
        </w:rPr>
        <w:t xml:space="preserve">.1 punkte numatyta tvarka, įsipareigoja Rangovui pareikalavus mokėti Rangovui </w:t>
      </w:r>
      <w:r w:rsidR="00653541" w:rsidRPr="003573EB">
        <w:rPr>
          <w:color w:val="auto"/>
          <w:sz w:val="24"/>
          <w:szCs w:val="24"/>
          <w:lang w:val="lt-LT"/>
        </w:rPr>
        <w:t>0,02</w:t>
      </w:r>
      <w:r w:rsidRPr="003573EB">
        <w:rPr>
          <w:color w:val="auto"/>
          <w:sz w:val="24"/>
          <w:szCs w:val="24"/>
          <w:lang w:val="lt-LT"/>
        </w:rPr>
        <w:t xml:space="preserve"> </w:t>
      </w:r>
      <w:r w:rsidRPr="003573EB">
        <w:rPr>
          <w:sz w:val="24"/>
          <w:szCs w:val="24"/>
          <w:lang w:val="lt-LT"/>
        </w:rPr>
        <w:t>% nuo neapmokėtos sąskaitos dydžio delspinigius, už kiekvieną uždelstą dieną.</w:t>
      </w:r>
    </w:p>
    <w:p w:rsidR="00645036" w:rsidRDefault="0030270F" w:rsidP="0070179D">
      <w:pPr>
        <w:pStyle w:val="Body2"/>
        <w:rPr>
          <w:sz w:val="24"/>
          <w:szCs w:val="24"/>
          <w:lang w:val="lt-LT"/>
        </w:rPr>
      </w:pPr>
      <w:r w:rsidRPr="003573EB">
        <w:rPr>
          <w:sz w:val="24"/>
          <w:szCs w:val="24"/>
          <w:lang w:val="lt-LT"/>
        </w:rPr>
        <w:lastRenderedPageBreak/>
        <w:tab/>
      </w:r>
      <w:r w:rsidR="00B35E92">
        <w:rPr>
          <w:sz w:val="24"/>
          <w:szCs w:val="24"/>
          <w:lang w:val="lt-LT"/>
        </w:rPr>
        <w:t>1</w:t>
      </w:r>
      <w:r w:rsidR="004824AD">
        <w:rPr>
          <w:sz w:val="24"/>
          <w:szCs w:val="24"/>
          <w:lang w:val="lt-LT"/>
        </w:rPr>
        <w:t>1</w:t>
      </w:r>
      <w:r w:rsidR="00B35E92">
        <w:rPr>
          <w:sz w:val="24"/>
          <w:szCs w:val="24"/>
          <w:lang w:val="lt-LT"/>
        </w:rPr>
        <w:t>.</w:t>
      </w:r>
      <w:r w:rsidRPr="003573EB">
        <w:rPr>
          <w:sz w:val="24"/>
          <w:szCs w:val="24"/>
          <w:lang w:val="lt-LT"/>
        </w:rPr>
        <w:t xml:space="preserve">2. Rangovas, uždelsęs atlikti darbus Sutartyje numatytais terminais, moka Užsakovui </w:t>
      </w:r>
      <w:r w:rsidR="00653541" w:rsidRPr="003573EB">
        <w:rPr>
          <w:color w:val="auto"/>
          <w:sz w:val="24"/>
          <w:szCs w:val="24"/>
          <w:lang w:val="lt-LT"/>
        </w:rPr>
        <w:t>0,02</w:t>
      </w:r>
      <w:r w:rsidRPr="003573EB">
        <w:rPr>
          <w:color w:val="auto"/>
          <w:sz w:val="24"/>
          <w:szCs w:val="24"/>
          <w:lang w:val="lt-LT"/>
        </w:rPr>
        <w:t xml:space="preserve"> </w:t>
      </w:r>
      <w:r w:rsidRPr="003573EB">
        <w:rPr>
          <w:sz w:val="24"/>
          <w:szCs w:val="24"/>
          <w:lang w:val="lt-LT"/>
        </w:rPr>
        <w:t>% nuo neatliktų darbų vertės delspinigius už kiekvieną uždelstą dieną.</w:t>
      </w:r>
    </w:p>
    <w:p w:rsidR="004824AD" w:rsidRPr="004824AD" w:rsidRDefault="004824AD" w:rsidP="004824AD">
      <w:pPr>
        <w:widowControl w:val="0"/>
        <w:autoSpaceDE w:val="0"/>
        <w:autoSpaceDN w:val="0"/>
        <w:adjustRightInd w:val="0"/>
        <w:ind w:firstLine="720"/>
        <w:jc w:val="both"/>
        <w:rPr>
          <w:bCs/>
          <w:lang w:val="lt-LT"/>
        </w:rPr>
      </w:pPr>
      <w:r>
        <w:rPr>
          <w:lang w:val="lt-LT"/>
        </w:rPr>
        <w:t xml:space="preserve">11.3  </w:t>
      </w:r>
      <w:r w:rsidRPr="004824AD">
        <w:rPr>
          <w:lang w:val="lt-LT"/>
        </w:rPr>
        <w:t xml:space="preserve">Jeigu Rangovas padaro esminį Sutarties pažeidimą ir nepateikia Užsakovui pagrįstų įrodymų, pateisinančių Darbų vėlavimą arba Rangovas per nustatytą protingą terminą neištaiso Darbų trūkumų, arba Rangovas atsisako Sutarties vykdymo, arba nutraukia Sutartį ne dėl Užsakovo kaltės, Rangovas įsipareigoja sumokėti </w:t>
      </w:r>
      <w:r w:rsidRPr="004824AD">
        <w:rPr>
          <w:b/>
          <w:bCs/>
          <w:lang w:val="lt-LT"/>
        </w:rPr>
        <w:t xml:space="preserve">Užsakovui </w:t>
      </w:r>
      <w:r w:rsidR="003075D5">
        <w:rPr>
          <w:b/>
          <w:bCs/>
          <w:lang w:val="lt-LT"/>
        </w:rPr>
        <w:t>10 (dešimt) procentų nuo sumos, nurodytos 4.1 papunktyje,</w:t>
      </w:r>
      <w:r w:rsidRPr="004824AD">
        <w:rPr>
          <w:b/>
          <w:bCs/>
          <w:lang w:val="lt-LT"/>
        </w:rPr>
        <w:t xml:space="preserve"> </w:t>
      </w:r>
      <w:r w:rsidR="003075D5" w:rsidRPr="004824AD">
        <w:rPr>
          <w:b/>
          <w:bCs/>
          <w:lang w:val="lt-LT"/>
        </w:rPr>
        <w:t>dydžio</w:t>
      </w:r>
      <w:r w:rsidR="003075D5">
        <w:rPr>
          <w:b/>
          <w:bCs/>
          <w:lang w:val="lt-LT"/>
        </w:rPr>
        <w:t xml:space="preserve"> </w:t>
      </w:r>
      <w:r w:rsidRPr="004824AD">
        <w:rPr>
          <w:b/>
          <w:bCs/>
          <w:lang w:val="lt-LT"/>
        </w:rPr>
        <w:t xml:space="preserve">baudą. </w:t>
      </w:r>
    </w:p>
    <w:p w:rsidR="003573EB" w:rsidRPr="003573EB" w:rsidRDefault="003573EB" w:rsidP="00B35E92">
      <w:pPr>
        <w:tabs>
          <w:tab w:val="left" w:pos="709"/>
          <w:tab w:val="left" w:pos="851"/>
        </w:tabs>
        <w:ind w:firstLine="1134"/>
        <w:jc w:val="both"/>
        <w:rPr>
          <w:lang w:val="lt-LT"/>
        </w:rPr>
      </w:pPr>
    </w:p>
    <w:p w:rsidR="00645036" w:rsidRPr="003573EB" w:rsidRDefault="0030270F" w:rsidP="0070179D">
      <w:pPr>
        <w:pStyle w:val="Heading"/>
        <w:rPr>
          <w:sz w:val="24"/>
          <w:szCs w:val="24"/>
          <w:lang w:val="lt-LT"/>
        </w:rPr>
      </w:pPr>
      <w:r w:rsidRPr="003573EB">
        <w:rPr>
          <w:sz w:val="24"/>
          <w:szCs w:val="24"/>
          <w:lang w:val="lt-LT"/>
        </w:rPr>
        <w:tab/>
      </w:r>
      <w:r w:rsidR="00B35E92">
        <w:rPr>
          <w:color w:val="auto"/>
          <w:sz w:val="24"/>
          <w:szCs w:val="24"/>
          <w:lang w:val="lt-LT"/>
        </w:rPr>
        <w:t>1</w:t>
      </w:r>
      <w:r w:rsidR="004824AD">
        <w:rPr>
          <w:color w:val="auto"/>
          <w:sz w:val="24"/>
          <w:szCs w:val="24"/>
          <w:lang w:val="lt-LT"/>
        </w:rPr>
        <w:t>2</w:t>
      </w:r>
      <w:r w:rsidRPr="00B35E92">
        <w:rPr>
          <w:color w:val="auto"/>
          <w:sz w:val="24"/>
          <w:szCs w:val="24"/>
          <w:lang w:val="lt-LT"/>
        </w:rPr>
        <w:t>. SUTARTIES GALIOJIMAS, SUSTABDYMAS IR NUTRAUKIMAS</w:t>
      </w:r>
    </w:p>
    <w:p w:rsidR="00645036" w:rsidRPr="003573EB" w:rsidRDefault="0030270F" w:rsidP="0070179D">
      <w:pPr>
        <w:pStyle w:val="Body2"/>
        <w:rPr>
          <w:sz w:val="24"/>
          <w:szCs w:val="24"/>
          <w:lang w:val="lt-LT"/>
        </w:rPr>
      </w:pPr>
      <w:r w:rsidRPr="003573EB">
        <w:rPr>
          <w:sz w:val="24"/>
          <w:szCs w:val="24"/>
          <w:lang w:val="lt-LT"/>
        </w:rPr>
        <w:tab/>
      </w:r>
    </w:p>
    <w:p w:rsidR="00645036" w:rsidRPr="003573EB" w:rsidRDefault="0033383C" w:rsidP="004824AD">
      <w:pPr>
        <w:pStyle w:val="Body2"/>
        <w:spacing w:after="0"/>
        <w:rPr>
          <w:color w:val="auto"/>
          <w:sz w:val="24"/>
          <w:szCs w:val="24"/>
          <w:lang w:val="lt-LT"/>
        </w:rPr>
      </w:pPr>
      <w:r>
        <w:rPr>
          <w:color w:val="auto"/>
          <w:sz w:val="24"/>
          <w:szCs w:val="24"/>
          <w:lang w:val="lt-LT"/>
        </w:rPr>
        <w:tab/>
        <w:t>1</w:t>
      </w:r>
      <w:r w:rsidR="004824AD">
        <w:rPr>
          <w:color w:val="auto"/>
          <w:sz w:val="24"/>
          <w:szCs w:val="24"/>
          <w:lang w:val="lt-LT"/>
        </w:rPr>
        <w:t>2</w:t>
      </w:r>
      <w:r w:rsidR="0030270F" w:rsidRPr="003573EB">
        <w:rPr>
          <w:color w:val="auto"/>
          <w:sz w:val="24"/>
          <w:szCs w:val="24"/>
          <w:lang w:val="lt-LT"/>
        </w:rPr>
        <w:t>.1. Sutartis įsigalioja, kai Sutartį pasirašo abi Sutarties Šalys ir galioja iki visiško Šalių įsipareigojimų įvykdymo</w:t>
      </w:r>
      <w:r w:rsidR="00653541" w:rsidRPr="003573EB">
        <w:rPr>
          <w:color w:val="auto"/>
          <w:sz w:val="24"/>
          <w:szCs w:val="24"/>
          <w:lang w:val="lt-LT"/>
        </w:rPr>
        <w:t>.</w:t>
      </w:r>
    </w:p>
    <w:p w:rsidR="00645036" w:rsidRPr="003573EB" w:rsidRDefault="0033383C" w:rsidP="004824AD">
      <w:pPr>
        <w:pStyle w:val="Body2"/>
        <w:spacing w:after="0"/>
        <w:rPr>
          <w:sz w:val="24"/>
          <w:szCs w:val="24"/>
          <w:lang w:val="lt-LT"/>
        </w:rPr>
      </w:pPr>
      <w:r>
        <w:rPr>
          <w:sz w:val="24"/>
          <w:szCs w:val="24"/>
          <w:lang w:val="lt-LT"/>
        </w:rPr>
        <w:tab/>
        <w:t>1</w:t>
      </w:r>
      <w:r w:rsidR="004824AD">
        <w:rPr>
          <w:sz w:val="24"/>
          <w:szCs w:val="24"/>
          <w:lang w:val="lt-LT"/>
        </w:rPr>
        <w:t>2</w:t>
      </w:r>
      <w:r w:rsidR="00B95AFC">
        <w:rPr>
          <w:sz w:val="24"/>
          <w:szCs w:val="24"/>
          <w:lang w:val="lt-LT"/>
        </w:rPr>
        <w:t>.</w:t>
      </w:r>
      <w:r w:rsidR="0030270F" w:rsidRPr="003573EB">
        <w:rPr>
          <w:sz w:val="24"/>
          <w:szCs w:val="24"/>
          <w:lang w:val="lt-LT"/>
        </w:rPr>
        <w:t>2. Jei bet kuri Sutarties nuostata tampa ar pripažįstama visiškai ar iš dalies negaliojančia, tai neturi įtakos kitų Sutarties nuostatų galiojimui.</w:t>
      </w:r>
    </w:p>
    <w:p w:rsidR="00645036" w:rsidRPr="003573EB" w:rsidRDefault="0033383C" w:rsidP="004824AD">
      <w:pPr>
        <w:pStyle w:val="Body2"/>
        <w:spacing w:after="0"/>
        <w:rPr>
          <w:sz w:val="24"/>
          <w:szCs w:val="24"/>
          <w:lang w:val="lt-LT"/>
        </w:rPr>
      </w:pPr>
      <w:r>
        <w:rPr>
          <w:sz w:val="24"/>
          <w:szCs w:val="24"/>
          <w:lang w:val="lt-LT"/>
        </w:rPr>
        <w:tab/>
        <w:t>1</w:t>
      </w:r>
      <w:r w:rsidR="004824AD">
        <w:rPr>
          <w:sz w:val="24"/>
          <w:szCs w:val="24"/>
          <w:lang w:val="lt-LT"/>
        </w:rPr>
        <w:t>2</w:t>
      </w:r>
      <w:r w:rsidR="0030270F" w:rsidRPr="003573EB">
        <w:rPr>
          <w:sz w:val="24"/>
          <w:szCs w:val="24"/>
          <w:lang w:val="lt-LT"/>
        </w:rPr>
        <w:t>.</w:t>
      </w:r>
      <w:r w:rsidR="007E75B5">
        <w:rPr>
          <w:sz w:val="24"/>
          <w:szCs w:val="24"/>
          <w:lang w:val="lt-LT"/>
        </w:rPr>
        <w:t>3.</w:t>
      </w:r>
      <w:r w:rsidR="0030270F" w:rsidRPr="003573EB">
        <w:rPr>
          <w:sz w:val="24"/>
          <w:szCs w:val="24"/>
          <w:lang w:val="lt-LT"/>
        </w:rPr>
        <w:t xml:space="preserve"> Sutartį galima nutraukti šiais atvejais:</w:t>
      </w:r>
    </w:p>
    <w:p w:rsidR="00645036" w:rsidRPr="003573EB" w:rsidRDefault="0033383C" w:rsidP="004824AD">
      <w:pPr>
        <w:pStyle w:val="Body2"/>
        <w:spacing w:after="0"/>
        <w:rPr>
          <w:sz w:val="24"/>
          <w:szCs w:val="24"/>
          <w:lang w:val="lt-LT"/>
        </w:rPr>
      </w:pPr>
      <w:r>
        <w:rPr>
          <w:sz w:val="24"/>
          <w:szCs w:val="24"/>
          <w:lang w:val="lt-LT"/>
        </w:rPr>
        <w:tab/>
        <w:t>1</w:t>
      </w:r>
      <w:r w:rsidR="004824AD">
        <w:rPr>
          <w:sz w:val="24"/>
          <w:szCs w:val="24"/>
          <w:lang w:val="lt-LT"/>
        </w:rPr>
        <w:t>2</w:t>
      </w:r>
      <w:r w:rsidR="0030270F" w:rsidRPr="003573EB">
        <w:rPr>
          <w:sz w:val="24"/>
          <w:szCs w:val="24"/>
          <w:lang w:val="lt-LT"/>
        </w:rPr>
        <w:t xml:space="preserve">.3.1.  abiejų Šalių rašytiniu susitarimu. </w:t>
      </w:r>
    </w:p>
    <w:p w:rsidR="00645036" w:rsidRPr="003573EB" w:rsidRDefault="0033383C" w:rsidP="004824AD">
      <w:pPr>
        <w:pStyle w:val="Body2"/>
        <w:spacing w:after="0"/>
        <w:rPr>
          <w:sz w:val="24"/>
          <w:szCs w:val="24"/>
          <w:lang w:val="lt-LT"/>
        </w:rPr>
      </w:pPr>
      <w:r>
        <w:rPr>
          <w:sz w:val="24"/>
          <w:szCs w:val="24"/>
          <w:lang w:val="lt-LT"/>
        </w:rPr>
        <w:tab/>
        <w:t>1</w:t>
      </w:r>
      <w:r w:rsidR="004824AD">
        <w:rPr>
          <w:sz w:val="24"/>
          <w:szCs w:val="24"/>
          <w:lang w:val="lt-LT"/>
        </w:rPr>
        <w:t>2</w:t>
      </w:r>
      <w:r w:rsidR="0030270F" w:rsidRPr="003573EB">
        <w:rPr>
          <w:sz w:val="24"/>
          <w:szCs w:val="24"/>
          <w:lang w:val="lt-LT"/>
        </w:rPr>
        <w:t>.3.2.  Užsakovo sprendimu prieš 10 kalendorinių dienų raštu įspėjus Rangovą Viešųjų pirkimų įstatymo 90 straipsnio 1 dalyje nurodytais atvejais.</w:t>
      </w:r>
    </w:p>
    <w:p w:rsidR="00645036" w:rsidRPr="003573EB" w:rsidRDefault="0033383C" w:rsidP="004824AD">
      <w:pPr>
        <w:pStyle w:val="Body2"/>
        <w:spacing w:after="0"/>
        <w:rPr>
          <w:sz w:val="24"/>
          <w:szCs w:val="24"/>
          <w:lang w:val="lt-LT"/>
        </w:rPr>
      </w:pPr>
      <w:r>
        <w:rPr>
          <w:sz w:val="24"/>
          <w:szCs w:val="24"/>
          <w:lang w:val="lt-LT"/>
        </w:rPr>
        <w:tab/>
        <w:t>1</w:t>
      </w:r>
      <w:r w:rsidR="004824AD">
        <w:rPr>
          <w:sz w:val="24"/>
          <w:szCs w:val="24"/>
          <w:lang w:val="lt-LT"/>
        </w:rPr>
        <w:t>2</w:t>
      </w:r>
      <w:r w:rsidR="0030270F" w:rsidRPr="003573EB">
        <w:rPr>
          <w:sz w:val="24"/>
          <w:szCs w:val="24"/>
          <w:lang w:val="lt-LT"/>
        </w:rPr>
        <w:t>.3.3.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 Visais atvejais esminiais Sutarties pažeidimais laikoma:</w:t>
      </w:r>
    </w:p>
    <w:p w:rsidR="00645036" w:rsidRPr="003573EB" w:rsidRDefault="0033383C" w:rsidP="004824AD">
      <w:pPr>
        <w:pStyle w:val="Body2"/>
        <w:spacing w:after="0"/>
        <w:rPr>
          <w:sz w:val="24"/>
          <w:szCs w:val="24"/>
          <w:lang w:val="lt-LT"/>
        </w:rPr>
      </w:pPr>
      <w:r>
        <w:rPr>
          <w:sz w:val="24"/>
          <w:szCs w:val="24"/>
          <w:lang w:val="lt-LT"/>
        </w:rPr>
        <w:tab/>
        <w:t>1</w:t>
      </w:r>
      <w:r w:rsidR="004824AD">
        <w:rPr>
          <w:sz w:val="24"/>
          <w:szCs w:val="24"/>
          <w:lang w:val="lt-LT"/>
        </w:rPr>
        <w:t>2</w:t>
      </w:r>
      <w:r w:rsidR="0030270F" w:rsidRPr="003573EB">
        <w:rPr>
          <w:sz w:val="24"/>
          <w:szCs w:val="24"/>
          <w:lang w:val="lt-LT"/>
        </w:rPr>
        <w:t>.3.3.</w:t>
      </w:r>
      <w:r w:rsidR="007E75B5">
        <w:rPr>
          <w:sz w:val="24"/>
          <w:szCs w:val="24"/>
          <w:lang w:val="lt-LT"/>
        </w:rPr>
        <w:t>1</w:t>
      </w:r>
      <w:r w:rsidR="0030270F" w:rsidRPr="003573EB">
        <w:rPr>
          <w:sz w:val="24"/>
          <w:szCs w:val="24"/>
          <w:lang w:val="lt-LT"/>
        </w:rPr>
        <w:t xml:space="preserve">. </w:t>
      </w:r>
      <w:r w:rsidR="0030270F" w:rsidRPr="003573EB">
        <w:rPr>
          <w:color w:val="auto"/>
          <w:sz w:val="24"/>
          <w:szCs w:val="24"/>
          <w:lang w:val="lt-LT"/>
        </w:rPr>
        <w:t>vėlavimas atlikti bet kurį iš Sutarties pr</w:t>
      </w:r>
      <w:r w:rsidR="00586896" w:rsidRPr="003573EB">
        <w:rPr>
          <w:color w:val="auto"/>
          <w:sz w:val="24"/>
          <w:szCs w:val="24"/>
          <w:lang w:val="lt-LT"/>
        </w:rPr>
        <w:t>iede nurodytų darbų ilgiau nei 30 kalendorinių dienų</w:t>
      </w:r>
      <w:r w:rsidR="0030270F" w:rsidRPr="003573EB">
        <w:rPr>
          <w:color w:val="auto"/>
          <w:sz w:val="24"/>
          <w:szCs w:val="24"/>
          <w:lang w:val="lt-LT"/>
        </w:rPr>
        <w:t>;</w:t>
      </w:r>
    </w:p>
    <w:p w:rsidR="00645036" w:rsidRPr="003573EB" w:rsidRDefault="0033383C" w:rsidP="004824AD">
      <w:pPr>
        <w:pStyle w:val="Body2"/>
        <w:spacing w:after="0"/>
        <w:rPr>
          <w:sz w:val="24"/>
          <w:szCs w:val="24"/>
          <w:lang w:val="lt-LT"/>
        </w:rPr>
      </w:pPr>
      <w:r>
        <w:rPr>
          <w:sz w:val="24"/>
          <w:szCs w:val="24"/>
          <w:lang w:val="lt-LT"/>
        </w:rPr>
        <w:tab/>
        <w:t>1</w:t>
      </w:r>
      <w:r w:rsidR="004824AD">
        <w:rPr>
          <w:sz w:val="24"/>
          <w:szCs w:val="24"/>
          <w:lang w:val="lt-LT"/>
        </w:rPr>
        <w:t>2</w:t>
      </w:r>
      <w:r w:rsidR="0030270F" w:rsidRPr="003573EB">
        <w:rPr>
          <w:sz w:val="24"/>
          <w:szCs w:val="24"/>
          <w:lang w:val="lt-LT"/>
        </w:rPr>
        <w:t>.3.3.</w:t>
      </w:r>
      <w:r w:rsidR="007E75B5">
        <w:rPr>
          <w:sz w:val="24"/>
          <w:szCs w:val="24"/>
          <w:lang w:val="lt-LT"/>
        </w:rPr>
        <w:t>2</w:t>
      </w:r>
      <w:r w:rsidR="0030270F" w:rsidRPr="003573EB">
        <w:rPr>
          <w:sz w:val="24"/>
          <w:szCs w:val="24"/>
          <w:lang w:val="lt-LT"/>
        </w:rPr>
        <w:t xml:space="preserve">. </w:t>
      </w:r>
      <w:r w:rsidR="0030270F" w:rsidRPr="003573EB">
        <w:rPr>
          <w:color w:val="auto"/>
          <w:sz w:val="24"/>
          <w:szCs w:val="24"/>
          <w:lang w:val="lt-LT"/>
        </w:rPr>
        <w:t xml:space="preserve">darbų neatitikimas </w:t>
      </w:r>
      <w:r w:rsidR="00586896" w:rsidRPr="003573EB">
        <w:rPr>
          <w:color w:val="auto"/>
          <w:sz w:val="24"/>
          <w:szCs w:val="24"/>
          <w:lang w:val="lt-LT"/>
        </w:rPr>
        <w:t>arba netinkamas atlikimas pagal Sutarties priede pateiktus reikalavimus</w:t>
      </w:r>
      <w:r w:rsidR="0030270F" w:rsidRPr="003573EB">
        <w:rPr>
          <w:color w:val="auto"/>
          <w:sz w:val="24"/>
          <w:szCs w:val="24"/>
          <w:lang w:val="lt-LT"/>
        </w:rPr>
        <w:t xml:space="preserve"> ir jų neištaisymas per 14 kalendori</w:t>
      </w:r>
      <w:r w:rsidR="00586896" w:rsidRPr="003573EB">
        <w:rPr>
          <w:color w:val="auto"/>
          <w:sz w:val="24"/>
          <w:szCs w:val="24"/>
          <w:lang w:val="lt-LT"/>
        </w:rPr>
        <w:t>nių dienų nuo Užsakovo įspėjimo</w:t>
      </w:r>
      <w:r w:rsidR="0030270F" w:rsidRPr="003573EB">
        <w:rPr>
          <w:color w:val="auto"/>
          <w:sz w:val="24"/>
          <w:szCs w:val="24"/>
          <w:lang w:val="lt-LT"/>
        </w:rPr>
        <w:t>.</w:t>
      </w:r>
    </w:p>
    <w:p w:rsidR="00645036" w:rsidRPr="003573EB" w:rsidRDefault="0033383C" w:rsidP="004824AD">
      <w:pPr>
        <w:pStyle w:val="Body2"/>
        <w:spacing w:after="0"/>
        <w:rPr>
          <w:sz w:val="24"/>
          <w:szCs w:val="24"/>
          <w:lang w:val="lt-LT"/>
        </w:rPr>
      </w:pPr>
      <w:r>
        <w:rPr>
          <w:sz w:val="24"/>
          <w:szCs w:val="24"/>
          <w:lang w:val="lt-LT"/>
        </w:rPr>
        <w:tab/>
        <w:t>1</w:t>
      </w:r>
      <w:r w:rsidR="004824AD">
        <w:rPr>
          <w:sz w:val="24"/>
          <w:szCs w:val="24"/>
          <w:lang w:val="lt-LT"/>
        </w:rPr>
        <w:t>2</w:t>
      </w:r>
      <w:r w:rsidR="0030270F" w:rsidRPr="003573EB">
        <w:rPr>
          <w:sz w:val="24"/>
          <w:szCs w:val="24"/>
          <w:lang w:val="lt-LT"/>
        </w:rPr>
        <w:t>.3.4. Užsakovas, įspėjęs Rangovą prieš 14 kalendorinių dienų, turi teisę nutraukti Sutartį, neatsisakydamas kitų savo teisių gynimo būdų, kai Rangovas yra likviduojamas, sustabdo ūkinę veiklą, jo atžvilgiu vykdomas bankroto procesas arba teisės aktų nustatyta tvarka susidaro analogiška ar panaši situacija, taip pat kai keičiasi Rangovo organizacinė struktūra – juridinis statusas, pobūdis ar valdymo struktūra ir tai gali turėti įtakos tinkamam Sutarties vykdymui. Rangovas įsipareigoja nedelsiant, bet ne vėliau nei per 5 (penkias) darbo dienas raštu informuoti Užsakovą apie jo atžvilgiu pradėtas minėtas procedūras ir/arba jo organizacinės struktūros keitimą.</w:t>
      </w:r>
    </w:p>
    <w:p w:rsidR="00645036" w:rsidRPr="003573EB" w:rsidRDefault="0033383C">
      <w:pPr>
        <w:pStyle w:val="Body2"/>
        <w:rPr>
          <w:sz w:val="24"/>
          <w:szCs w:val="24"/>
          <w:lang w:val="lt-LT"/>
        </w:rPr>
      </w:pPr>
      <w:r>
        <w:rPr>
          <w:sz w:val="24"/>
          <w:szCs w:val="24"/>
          <w:lang w:val="lt-LT"/>
        </w:rPr>
        <w:tab/>
        <w:t>1</w:t>
      </w:r>
      <w:r w:rsidR="004824AD">
        <w:rPr>
          <w:sz w:val="24"/>
          <w:szCs w:val="24"/>
          <w:lang w:val="lt-LT"/>
        </w:rPr>
        <w:t>2</w:t>
      </w:r>
      <w:r w:rsidR="0030270F" w:rsidRPr="003573EB">
        <w:rPr>
          <w:sz w:val="24"/>
          <w:szCs w:val="24"/>
          <w:lang w:val="lt-LT"/>
        </w:rPr>
        <w:t xml:space="preserve">.4. Esant nuo Šalių nepriklausančioms aplinkybėms dėl kurių negali būti vykdomi darbai, Užsakovas turi teisę reikalauti sustabdyti darbų vykdymą iki atitinkamų aplinkybių pasibaigimo. Jei darbų vykdymo sustabdymas trunka ilgiau, kaip </w:t>
      </w:r>
      <w:r w:rsidR="00B35E92">
        <w:rPr>
          <w:sz w:val="24"/>
          <w:szCs w:val="24"/>
          <w:lang w:val="lt-LT"/>
        </w:rPr>
        <w:t>3</w:t>
      </w:r>
      <w:r w:rsidR="0030270F" w:rsidRPr="003573EB">
        <w:rPr>
          <w:sz w:val="24"/>
          <w:szCs w:val="24"/>
          <w:lang w:val="lt-LT"/>
        </w:rPr>
        <w:t>0 dienų, Rangovas turi teisę nutraukti Sutartį.</w:t>
      </w:r>
    </w:p>
    <w:p w:rsidR="00645036" w:rsidRPr="003573EB" w:rsidRDefault="0033383C">
      <w:pPr>
        <w:pStyle w:val="Body2"/>
        <w:rPr>
          <w:sz w:val="24"/>
          <w:szCs w:val="24"/>
          <w:lang w:val="lt-LT"/>
        </w:rPr>
      </w:pPr>
      <w:r>
        <w:rPr>
          <w:sz w:val="24"/>
          <w:szCs w:val="24"/>
          <w:lang w:val="lt-LT"/>
        </w:rPr>
        <w:tab/>
        <w:t>1</w:t>
      </w:r>
      <w:r w:rsidR="004824AD">
        <w:rPr>
          <w:sz w:val="24"/>
          <w:szCs w:val="24"/>
          <w:lang w:val="lt-LT"/>
        </w:rPr>
        <w:t>2</w:t>
      </w:r>
      <w:r w:rsidR="0030270F" w:rsidRPr="003573EB">
        <w:rPr>
          <w:sz w:val="24"/>
          <w:szCs w:val="24"/>
          <w:lang w:val="lt-LT"/>
        </w:rPr>
        <w:t>.5.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rsidR="00645036" w:rsidRPr="003573EB" w:rsidRDefault="00645036">
      <w:pPr>
        <w:pStyle w:val="Body2"/>
        <w:rPr>
          <w:sz w:val="24"/>
          <w:szCs w:val="24"/>
          <w:lang w:val="lt-LT"/>
        </w:rPr>
      </w:pPr>
    </w:p>
    <w:p w:rsidR="00645036" w:rsidRPr="00B35E92" w:rsidRDefault="0030270F">
      <w:pPr>
        <w:pStyle w:val="Heading"/>
        <w:rPr>
          <w:color w:val="auto"/>
          <w:sz w:val="24"/>
          <w:szCs w:val="24"/>
          <w:lang w:val="lt-LT"/>
        </w:rPr>
      </w:pPr>
      <w:r w:rsidRPr="003573EB">
        <w:rPr>
          <w:sz w:val="24"/>
          <w:szCs w:val="24"/>
          <w:lang w:val="lt-LT"/>
        </w:rPr>
        <w:tab/>
      </w:r>
      <w:r w:rsidRPr="00B35E92">
        <w:rPr>
          <w:color w:val="auto"/>
          <w:sz w:val="24"/>
          <w:szCs w:val="24"/>
          <w:lang w:val="lt-LT"/>
        </w:rPr>
        <w:t>1</w:t>
      </w:r>
      <w:r w:rsidR="004824AD">
        <w:rPr>
          <w:color w:val="auto"/>
          <w:sz w:val="24"/>
          <w:szCs w:val="24"/>
          <w:lang w:val="lt-LT"/>
        </w:rPr>
        <w:t>3</w:t>
      </w:r>
      <w:r w:rsidRPr="00B35E92">
        <w:rPr>
          <w:color w:val="auto"/>
          <w:sz w:val="24"/>
          <w:szCs w:val="24"/>
          <w:lang w:val="lt-LT"/>
        </w:rPr>
        <w:t>. TAIKYTINA TEISĖ</w:t>
      </w:r>
    </w:p>
    <w:p w:rsidR="00645036" w:rsidRPr="003573EB" w:rsidRDefault="0030270F">
      <w:pPr>
        <w:pStyle w:val="Body2"/>
        <w:rPr>
          <w:sz w:val="24"/>
          <w:szCs w:val="24"/>
          <w:lang w:val="lt-LT"/>
        </w:rPr>
      </w:pPr>
      <w:r w:rsidRPr="00B35E92">
        <w:rPr>
          <w:color w:val="auto"/>
          <w:sz w:val="24"/>
          <w:szCs w:val="24"/>
          <w:lang w:val="lt-LT"/>
        </w:rPr>
        <w:tab/>
      </w:r>
    </w:p>
    <w:p w:rsidR="00645036" w:rsidRPr="003573EB" w:rsidRDefault="0033383C">
      <w:pPr>
        <w:pStyle w:val="Body2"/>
        <w:rPr>
          <w:sz w:val="24"/>
          <w:szCs w:val="24"/>
          <w:lang w:val="lt-LT"/>
        </w:rPr>
      </w:pPr>
      <w:r>
        <w:rPr>
          <w:sz w:val="24"/>
          <w:szCs w:val="24"/>
          <w:lang w:val="lt-LT"/>
        </w:rPr>
        <w:tab/>
        <w:t>1</w:t>
      </w:r>
      <w:r w:rsidR="004824AD">
        <w:rPr>
          <w:sz w:val="24"/>
          <w:szCs w:val="24"/>
          <w:lang w:val="lt-LT"/>
        </w:rPr>
        <w:t>3</w:t>
      </w:r>
      <w:r w:rsidR="0030270F" w:rsidRPr="003573EB">
        <w:rPr>
          <w:sz w:val="24"/>
          <w:szCs w:val="24"/>
          <w:lang w:val="lt-LT"/>
        </w:rPr>
        <w:t>.1. Šiai Sutarčiai taikoma ir ji aiškinama pagal Lietuvos Respublikos teisę.</w:t>
      </w:r>
    </w:p>
    <w:p w:rsidR="00645036" w:rsidRPr="003573EB" w:rsidRDefault="00645036">
      <w:pPr>
        <w:pStyle w:val="Body2"/>
        <w:rPr>
          <w:sz w:val="24"/>
          <w:szCs w:val="24"/>
          <w:lang w:val="lt-LT"/>
        </w:rPr>
      </w:pPr>
    </w:p>
    <w:p w:rsidR="00645036" w:rsidRPr="00B35E92" w:rsidRDefault="00B35E92">
      <w:pPr>
        <w:pStyle w:val="Heading"/>
        <w:rPr>
          <w:color w:val="auto"/>
          <w:sz w:val="24"/>
          <w:szCs w:val="24"/>
          <w:lang w:val="lt-LT"/>
        </w:rPr>
      </w:pPr>
      <w:r>
        <w:rPr>
          <w:sz w:val="24"/>
          <w:szCs w:val="24"/>
          <w:lang w:val="lt-LT"/>
        </w:rPr>
        <w:tab/>
      </w:r>
      <w:r w:rsidR="0033383C">
        <w:rPr>
          <w:color w:val="auto"/>
          <w:sz w:val="24"/>
          <w:szCs w:val="24"/>
          <w:lang w:val="lt-LT"/>
        </w:rPr>
        <w:t>1</w:t>
      </w:r>
      <w:r w:rsidR="004824AD">
        <w:rPr>
          <w:color w:val="auto"/>
          <w:sz w:val="24"/>
          <w:szCs w:val="24"/>
          <w:lang w:val="lt-LT"/>
        </w:rPr>
        <w:t>4</w:t>
      </w:r>
      <w:r w:rsidR="0030270F" w:rsidRPr="00B35E92">
        <w:rPr>
          <w:color w:val="auto"/>
          <w:sz w:val="24"/>
          <w:szCs w:val="24"/>
          <w:lang w:val="lt-LT"/>
        </w:rPr>
        <w:t>. GINČŲ SPRENDIMO TVARKA</w:t>
      </w:r>
    </w:p>
    <w:p w:rsidR="00645036" w:rsidRPr="003573EB" w:rsidRDefault="0030270F">
      <w:pPr>
        <w:pStyle w:val="Body2"/>
        <w:rPr>
          <w:sz w:val="24"/>
          <w:szCs w:val="24"/>
          <w:lang w:val="lt-LT"/>
        </w:rPr>
      </w:pPr>
      <w:r w:rsidRPr="00B35E92">
        <w:rPr>
          <w:color w:val="auto"/>
          <w:sz w:val="24"/>
          <w:szCs w:val="24"/>
          <w:lang w:val="lt-LT"/>
        </w:rPr>
        <w:tab/>
      </w:r>
    </w:p>
    <w:p w:rsidR="00645036" w:rsidRPr="003573EB" w:rsidRDefault="0030270F">
      <w:pPr>
        <w:pStyle w:val="Body2"/>
        <w:rPr>
          <w:sz w:val="24"/>
          <w:szCs w:val="24"/>
          <w:lang w:val="lt-LT"/>
        </w:rPr>
      </w:pPr>
      <w:r w:rsidRPr="003573EB">
        <w:rPr>
          <w:sz w:val="24"/>
          <w:szCs w:val="24"/>
          <w:lang w:val="lt-LT"/>
        </w:rPr>
        <w:lastRenderedPageBreak/>
        <w:tab/>
        <w:t>1</w:t>
      </w:r>
      <w:r w:rsidR="004824AD">
        <w:rPr>
          <w:sz w:val="24"/>
          <w:szCs w:val="24"/>
          <w:lang w:val="lt-LT"/>
        </w:rPr>
        <w:t>4</w:t>
      </w:r>
      <w:r w:rsidRPr="003573EB">
        <w:rPr>
          <w:sz w:val="24"/>
          <w:szCs w:val="24"/>
          <w:lang w:val="lt-LT"/>
        </w:rPr>
        <w:t xml:space="preserve">.1. Šalių tarpusavio prieštaravimai ir nesutarimai sprendžiami derybomis. Prieštaravimai ir nesutarimai, kurių nepavyksta išspręsti derybomis per 20 dienų terminą, sprendžiami Lietuvos Respublikos teisės aktų nustatyta tvarka Lietuvos Respublikos teismuose. </w:t>
      </w:r>
    </w:p>
    <w:p w:rsidR="003573EB" w:rsidRDefault="003573EB">
      <w:pPr>
        <w:pStyle w:val="Body2"/>
        <w:rPr>
          <w:sz w:val="24"/>
          <w:szCs w:val="24"/>
          <w:lang w:val="lt-LT"/>
        </w:rPr>
      </w:pPr>
    </w:p>
    <w:p w:rsidR="00645036" w:rsidRPr="00B35E92" w:rsidRDefault="0033383C">
      <w:pPr>
        <w:pStyle w:val="Heading"/>
        <w:rPr>
          <w:color w:val="auto"/>
          <w:sz w:val="24"/>
          <w:szCs w:val="24"/>
          <w:lang w:val="lt-LT"/>
        </w:rPr>
      </w:pPr>
      <w:r>
        <w:rPr>
          <w:color w:val="auto"/>
          <w:sz w:val="24"/>
          <w:szCs w:val="24"/>
          <w:lang w:val="lt-LT"/>
        </w:rPr>
        <w:tab/>
        <w:t>1</w:t>
      </w:r>
      <w:r w:rsidR="004824AD">
        <w:rPr>
          <w:color w:val="auto"/>
          <w:sz w:val="24"/>
          <w:szCs w:val="24"/>
          <w:lang w:val="lt-LT"/>
        </w:rPr>
        <w:t>5</w:t>
      </w:r>
      <w:r w:rsidR="0030270F" w:rsidRPr="00B35E92">
        <w:rPr>
          <w:color w:val="auto"/>
          <w:sz w:val="24"/>
          <w:szCs w:val="24"/>
          <w:lang w:val="lt-LT"/>
        </w:rPr>
        <w:t>. KITOS NUOSTATOS</w:t>
      </w:r>
    </w:p>
    <w:p w:rsidR="00645036" w:rsidRPr="003573EB" w:rsidRDefault="00645036">
      <w:pPr>
        <w:pStyle w:val="Body2"/>
        <w:rPr>
          <w:sz w:val="24"/>
          <w:szCs w:val="24"/>
          <w:lang w:val="lt-LT"/>
        </w:rPr>
      </w:pPr>
    </w:p>
    <w:p w:rsidR="00645036" w:rsidRPr="003573EB" w:rsidRDefault="0030270F" w:rsidP="004824AD">
      <w:pPr>
        <w:pStyle w:val="Body2"/>
        <w:spacing w:after="0"/>
        <w:rPr>
          <w:sz w:val="24"/>
          <w:szCs w:val="24"/>
          <w:lang w:val="lt-LT"/>
        </w:rPr>
      </w:pPr>
      <w:r w:rsidRPr="003573EB">
        <w:rPr>
          <w:sz w:val="24"/>
          <w:szCs w:val="24"/>
          <w:lang w:val="lt-LT"/>
        </w:rPr>
        <w:tab/>
        <w:t>1</w:t>
      </w:r>
      <w:r w:rsidR="004824AD">
        <w:rPr>
          <w:sz w:val="24"/>
          <w:szCs w:val="24"/>
          <w:lang w:val="lt-LT"/>
        </w:rPr>
        <w:t>5</w:t>
      </w:r>
      <w:r w:rsidRPr="003573EB">
        <w:rPr>
          <w:sz w:val="24"/>
          <w:szCs w:val="24"/>
          <w:lang w:val="lt-LT"/>
        </w:rPr>
        <w:t>.1. Sutarties sąlygos gali būti keičiamos tik vadovaujantis Viešųjų pirkimų įstatymo 89 straipsnio nuostatomis.</w:t>
      </w:r>
    </w:p>
    <w:p w:rsidR="00645036" w:rsidRPr="003573EB" w:rsidRDefault="0030270F" w:rsidP="004824AD">
      <w:pPr>
        <w:pStyle w:val="Body2"/>
        <w:spacing w:after="0"/>
        <w:rPr>
          <w:sz w:val="24"/>
          <w:szCs w:val="24"/>
          <w:lang w:val="lt-LT"/>
        </w:rPr>
      </w:pPr>
      <w:r w:rsidRPr="003573EB">
        <w:rPr>
          <w:sz w:val="24"/>
          <w:szCs w:val="24"/>
          <w:lang w:val="lt-LT"/>
        </w:rPr>
        <w:tab/>
        <w:t>1</w:t>
      </w:r>
      <w:r w:rsidR="004824AD">
        <w:rPr>
          <w:sz w:val="24"/>
          <w:szCs w:val="24"/>
          <w:lang w:val="lt-LT"/>
        </w:rPr>
        <w:t>5</w:t>
      </w:r>
      <w:r w:rsidRPr="003573EB">
        <w:rPr>
          <w:sz w:val="24"/>
          <w:szCs w:val="24"/>
          <w:lang w:val="lt-LT"/>
        </w:rPr>
        <w:t>.2. Sutarties sąlygų keitimu nebus laikomas Sutarties sąlygų koregavimas joje numatytomis aplinkybėmis, jeigu šios aplinkybės nustatytos aiškiai ir nedviprasmiškai bei buvo pateiktos pirkimo sąlygose.</w:t>
      </w:r>
    </w:p>
    <w:p w:rsidR="00645036" w:rsidRPr="003573EB" w:rsidRDefault="0030270F" w:rsidP="004824AD">
      <w:pPr>
        <w:pStyle w:val="Body2"/>
        <w:spacing w:after="0"/>
        <w:rPr>
          <w:sz w:val="24"/>
          <w:szCs w:val="24"/>
          <w:lang w:val="lt-LT"/>
        </w:rPr>
      </w:pPr>
      <w:r w:rsidRPr="003573EB">
        <w:rPr>
          <w:sz w:val="24"/>
          <w:szCs w:val="24"/>
          <w:lang w:val="lt-LT"/>
        </w:rPr>
        <w:tab/>
        <w:t>1</w:t>
      </w:r>
      <w:r w:rsidR="004824AD">
        <w:rPr>
          <w:sz w:val="24"/>
          <w:szCs w:val="24"/>
          <w:lang w:val="lt-LT"/>
        </w:rPr>
        <w:t>5</w:t>
      </w:r>
      <w:r w:rsidRPr="003573EB">
        <w:rPr>
          <w:sz w:val="24"/>
          <w:szCs w:val="24"/>
          <w:lang w:val="lt-LT"/>
        </w:rPr>
        <w:t xml:space="preserve">.3. Užsakovo paskirtas asmuo, atsakingas už Sutarties vykdymą yra </w:t>
      </w:r>
      <w:r w:rsidR="00586896" w:rsidRPr="003573EB">
        <w:rPr>
          <w:color w:val="auto"/>
          <w:sz w:val="24"/>
          <w:szCs w:val="24"/>
          <w:lang w:val="lt-LT"/>
        </w:rPr>
        <w:t xml:space="preserve">ūkio administratorius Alfonsas Motuzas. </w:t>
      </w:r>
      <w:r w:rsidRPr="003573EB">
        <w:rPr>
          <w:sz w:val="24"/>
          <w:szCs w:val="24"/>
          <w:lang w:val="lt-LT"/>
        </w:rPr>
        <w:t xml:space="preserve">Užsakovo paskirtas asmuo, atsakingas už Sutarties ir pakeitimų paskelbimą pagal Viešųjų pirkimų įstatymo 86 straipsnio 9 dalies nuostatas yra </w:t>
      </w:r>
      <w:r w:rsidR="00586896" w:rsidRPr="003573EB">
        <w:rPr>
          <w:color w:val="auto"/>
          <w:sz w:val="24"/>
          <w:szCs w:val="24"/>
          <w:lang w:val="lt-LT"/>
        </w:rPr>
        <w:t>ūkio administratorius Alfonsas Motuzas.</w:t>
      </w:r>
    </w:p>
    <w:p w:rsidR="00645036" w:rsidRPr="003573EB" w:rsidRDefault="0030270F" w:rsidP="004824AD">
      <w:pPr>
        <w:pStyle w:val="Body2"/>
        <w:spacing w:after="0"/>
        <w:rPr>
          <w:sz w:val="24"/>
          <w:szCs w:val="24"/>
          <w:lang w:val="lt-LT"/>
        </w:rPr>
      </w:pPr>
      <w:r w:rsidRPr="003573EB">
        <w:rPr>
          <w:sz w:val="24"/>
          <w:szCs w:val="24"/>
          <w:lang w:val="lt-LT"/>
        </w:rPr>
        <w:tab/>
        <w:t>1</w:t>
      </w:r>
      <w:r w:rsidR="004824AD">
        <w:rPr>
          <w:sz w:val="24"/>
          <w:szCs w:val="24"/>
          <w:lang w:val="lt-LT"/>
        </w:rPr>
        <w:t>5</w:t>
      </w:r>
      <w:r w:rsidRPr="003573EB">
        <w:rPr>
          <w:sz w:val="24"/>
          <w:szCs w:val="24"/>
          <w:lang w:val="lt-LT"/>
        </w:rPr>
        <w:t>.4. Jeigu pirkimo vykdymo metu nebuvo tikrinama Rangovo kvalifikacija dėl teisės verstis atitinkama veikla arba buvo tikrinama ne visa apimtimi, Rangovas įsipareigoja Užsakovui, kad Sutartį vykdys tik tokią teisę turintys asmenys.</w:t>
      </w:r>
    </w:p>
    <w:p w:rsidR="00645036" w:rsidRPr="003573EB" w:rsidRDefault="0030270F" w:rsidP="004824AD">
      <w:pPr>
        <w:pStyle w:val="Body2"/>
        <w:spacing w:after="0"/>
        <w:rPr>
          <w:sz w:val="24"/>
          <w:szCs w:val="24"/>
          <w:lang w:val="lt-LT"/>
        </w:rPr>
      </w:pPr>
      <w:r w:rsidRPr="003573EB">
        <w:rPr>
          <w:sz w:val="24"/>
          <w:szCs w:val="24"/>
          <w:lang w:val="lt-LT"/>
        </w:rPr>
        <w:tab/>
        <w:t>1</w:t>
      </w:r>
      <w:r w:rsidR="004824AD">
        <w:rPr>
          <w:sz w:val="24"/>
          <w:szCs w:val="24"/>
          <w:lang w:val="lt-LT"/>
        </w:rPr>
        <w:t>5</w:t>
      </w:r>
      <w:r w:rsidRPr="003573EB">
        <w:rPr>
          <w:sz w:val="24"/>
          <w:szCs w:val="24"/>
          <w:lang w:val="lt-LT"/>
        </w:rPr>
        <w:t>.5.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rsidR="00645036" w:rsidRPr="003573EB" w:rsidRDefault="0030270F" w:rsidP="004824AD">
      <w:pPr>
        <w:pStyle w:val="Body2"/>
        <w:spacing w:after="0"/>
        <w:rPr>
          <w:sz w:val="24"/>
          <w:szCs w:val="24"/>
          <w:lang w:val="lt-LT"/>
        </w:rPr>
      </w:pPr>
      <w:r w:rsidRPr="003573EB">
        <w:rPr>
          <w:sz w:val="24"/>
          <w:szCs w:val="24"/>
          <w:lang w:val="lt-LT"/>
        </w:rPr>
        <w:tab/>
        <w:t>1</w:t>
      </w:r>
      <w:r w:rsidR="004824AD">
        <w:rPr>
          <w:sz w:val="24"/>
          <w:szCs w:val="24"/>
          <w:lang w:val="lt-LT"/>
        </w:rPr>
        <w:t>5</w:t>
      </w:r>
      <w:r w:rsidRPr="003573EB">
        <w:rPr>
          <w:sz w:val="24"/>
          <w:szCs w:val="24"/>
          <w:lang w:val="lt-LT"/>
        </w:rPr>
        <w:t>.6. Sutartis sudaroma lietuvių kalba.</w:t>
      </w:r>
    </w:p>
    <w:p w:rsidR="00645036" w:rsidRPr="003573EB" w:rsidRDefault="0030270F">
      <w:pPr>
        <w:pStyle w:val="Body2"/>
        <w:rPr>
          <w:sz w:val="24"/>
          <w:szCs w:val="24"/>
          <w:lang w:val="lt-LT"/>
        </w:rPr>
      </w:pPr>
      <w:r w:rsidRPr="003573EB">
        <w:rPr>
          <w:sz w:val="24"/>
          <w:szCs w:val="24"/>
          <w:lang w:val="lt-LT"/>
        </w:rPr>
        <w:tab/>
        <w:t>1</w:t>
      </w:r>
      <w:r w:rsidR="004824AD">
        <w:rPr>
          <w:sz w:val="24"/>
          <w:szCs w:val="24"/>
          <w:lang w:val="lt-LT"/>
        </w:rPr>
        <w:t>5</w:t>
      </w:r>
      <w:r w:rsidRPr="003573EB">
        <w:rPr>
          <w:sz w:val="24"/>
          <w:szCs w:val="24"/>
          <w:lang w:val="lt-LT"/>
        </w:rPr>
        <w:t>.7. Sutartis surašoma dviem turinčiais vienodą juridinę galią egzemplioriais, kiekvienai Šaliai po vieną.</w:t>
      </w:r>
    </w:p>
    <w:p w:rsidR="00645036" w:rsidRPr="0033383C" w:rsidRDefault="0030270F">
      <w:pPr>
        <w:pStyle w:val="Body2"/>
        <w:rPr>
          <w:b/>
          <w:color w:val="auto"/>
          <w:sz w:val="24"/>
          <w:szCs w:val="24"/>
          <w:lang w:val="lt-LT"/>
        </w:rPr>
      </w:pPr>
      <w:r w:rsidRPr="003573EB">
        <w:rPr>
          <w:sz w:val="24"/>
          <w:szCs w:val="24"/>
          <w:lang w:val="lt-LT"/>
        </w:rPr>
        <w:tab/>
      </w:r>
    </w:p>
    <w:p w:rsidR="00645036" w:rsidRPr="0033383C" w:rsidRDefault="0033383C">
      <w:pPr>
        <w:pStyle w:val="Heading"/>
        <w:rPr>
          <w:color w:val="auto"/>
          <w:sz w:val="24"/>
          <w:szCs w:val="24"/>
          <w:lang w:val="lt-LT"/>
        </w:rPr>
      </w:pPr>
      <w:r>
        <w:rPr>
          <w:color w:val="auto"/>
          <w:sz w:val="24"/>
          <w:szCs w:val="24"/>
          <w:lang w:val="lt-LT"/>
        </w:rPr>
        <w:tab/>
        <w:t>1</w:t>
      </w:r>
      <w:r w:rsidR="008A46E4">
        <w:rPr>
          <w:color w:val="auto"/>
          <w:sz w:val="24"/>
          <w:szCs w:val="24"/>
          <w:lang w:val="lt-LT"/>
        </w:rPr>
        <w:t>6</w:t>
      </w:r>
      <w:r>
        <w:rPr>
          <w:color w:val="auto"/>
          <w:sz w:val="24"/>
          <w:szCs w:val="24"/>
          <w:lang w:val="lt-LT"/>
        </w:rPr>
        <w:t>. SUTARTIES PRIEDAi</w:t>
      </w:r>
    </w:p>
    <w:p w:rsidR="00645036" w:rsidRPr="0033383C" w:rsidRDefault="00645036">
      <w:pPr>
        <w:pStyle w:val="Body2"/>
        <w:rPr>
          <w:b/>
          <w:color w:val="auto"/>
          <w:sz w:val="24"/>
          <w:szCs w:val="24"/>
          <w:lang w:val="lt-LT"/>
        </w:rPr>
      </w:pPr>
    </w:p>
    <w:p w:rsidR="00645036" w:rsidRPr="00085260" w:rsidRDefault="0033383C">
      <w:pPr>
        <w:pStyle w:val="Body2"/>
        <w:rPr>
          <w:lang w:val="lt-LT"/>
        </w:rPr>
      </w:pPr>
      <w:r>
        <w:rPr>
          <w:sz w:val="24"/>
          <w:szCs w:val="24"/>
          <w:lang w:val="lt-LT"/>
        </w:rPr>
        <w:tab/>
        <w:t>1</w:t>
      </w:r>
      <w:r w:rsidR="008A46E4">
        <w:rPr>
          <w:sz w:val="24"/>
          <w:szCs w:val="24"/>
          <w:lang w:val="lt-LT"/>
        </w:rPr>
        <w:t>6</w:t>
      </w:r>
      <w:bookmarkStart w:id="1" w:name="_GoBack"/>
      <w:bookmarkEnd w:id="1"/>
      <w:r>
        <w:rPr>
          <w:sz w:val="24"/>
          <w:szCs w:val="24"/>
          <w:lang w:val="lt-LT"/>
        </w:rPr>
        <w:t xml:space="preserve">.1. Sutarties priedai, </w:t>
      </w:r>
      <w:r w:rsidRPr="0033383C">
        <w:rPr>
          <w:bCs/>
          <w:sz w:val="24"/>
          <w:szCs w:val="24"/>
          <w:lang w:val="lt-LT"/>
        </w:rPr>
        <w:t>kurie yra neatskiriama Sutarties dalis,</w:t>
      </w:r>
      <w:r w:rsidRPr="0033383C">
        <w:rPr>
          <w:sz w:val="24"/>
          <w:szCs w:val="24"/>
          <w:lang w:val="lt-LT"/>
        </w:rPr>
        <w:t xml:space="preserve"> yr</w:t>
      </w:r>
      <w:r w:rsidR="0030270F" w:rsidRPr="0033383C">
        <w:rPr>
          <w:sz w:val="24"/>
          <w:szCs w:val="24"/>
          <w:lang w:val="lt-LT"/>
        </w:rPr>
        <w:t>a pirkimo</w:t>
      </w:r>
      <w:r w:rsidR="0030270F" w:rsidRPr="003573EB">
        <w:rPr>
          <w:sz w:val="24"/>
          <w:szCs w:val="24"/>
          <w:lang w:val="lt-LT"/>
        </w:rPr>
        <w:t xml:space="preserve"> sąlygų techninė specifikacija ir Rangovo pasiūlymas.</w:t>
      </w:r>
    </w:p>
    <w:p w:rsidR="00645036" w:rsidRPr="00085260" w:rsidRDefault="0030270F">
      <w:pPr>
        <w:pStyle w:val="Body2"/>
        <w:rPr>
          <w:lang w:val="lt-LT"/>
        </w:rPr>
      </w:pPr>
      <w:r w:rsidRPr="00085260">
        <w:rPr>
          <w:lang w:val="lt-LT"/>
        </w:rPr>
        <w:tab/>
      </w:r>
    </w:p>
    <w:p w:rsidR="00645036" w:rsidRPr="0033383C" w:rsidRDefault="0030270F">
      <w:pPr>
        <w:pStyle w:val="Body2"/>
        <w:rPr>
          <w:b/>
          <w:bCs/>
          <w:caps/>
          <w:color w:val="auto"/>
          <w:lang w:val="lt-LT"/>
        </w:rPr>
      </w:pPr>
      <w:r w:rsidRPr="00085260">
        <w:rPr>
          <w:b/>
          <w:bCs/>
          <w:color w:val="444444"/>
          <w:lang w:val="lt-LT"/>
        </w:rPr>
        <w:tab/>
      </w:r>
      <w:r w:rsidRPr="0033383C">
        <w:rPr>
          <w:b/>
          <w:bCs/>
          <w:color w:val="auto"/>
          <w:lang w:val="lt-LT"/>
        </w:rPr>
        <w:t>1</w:t>
      </w:r>
      <w:r w:rsidR="007E75B5">
        <w:rPr>
          <w:b/>
          <w:bCs/>
          <w:color w:val="auto"/>
          <w:lang w:val="lt-LT"/>
        </w:rPr>
        <w:t>8</w:t>
      </w:r>
      <w:r w:rsidRPr="0033383C">
        <w:rPr>
          <w:b/>
          <w:bCs/>
          <w:color w:val="auto"/>
          <w:lang w:val="lt-LT"/>
        </w:rPr>
        <w:t xml:space="preserve">. </w:t>
      </w:r>
      <w:r w:rsidRPr="0033383C">
        <w:rPr>
          <w:b/>
          <w:bCs/>
          <w:caps/>
          <w:color w:val="auto"/>
          <w:lang w:val="lt-LT"/>
        </w:rPr>
        <w:t>Šalių juridiniai adresai, rekvizitai ir parašai</w:t>
      </w:r>
    </w:p>
    <w:p w:rsidR="00645036" w:rsidRPr="0033383C" w:rsidRDefault="00645036">
      <w:pPr>
        <w:pStyle w:val="Body2"/>
        <w:rPr>
          <w:b/>
          <w:bCs/>
          <w:color w:val="auto"/>
          <w:lang w:val="lt-LT"/>
        </w:rPr>
      </w:pPr>
    </w:p>
    <w:p w:rsidR="00645036" w:rsidRPr="0033383C" w:rsidRDefault="0030270F">
      <w:pPr>
        <w:pStyle w:val="Heading"/>
        <w:rPr>
          <w:color w:val="auto"/>
          <w:lang w:val="lt-LT"/>
        </w:rPr>
      </w:pPr>
      <w:r w:rsidRPr="0033383C">
        <w:rPr>
          <w:color w:val="auto"/>
          <w:lang w:val="lt-LT"/>
        </w:rPr>
        <w:t>UŽSAKOVAS</w:t>
      </w:r>
      <w:r w:rsidR="0033383C">
        <w:rPr>
          <w:color w:val="auto"/>
          <w:lang w:val="lt-LT"/>
        </w:rPr>
        <w:tab/>
      </w:r>
      <w:r w:rsidR="0033383C">
        <w:rPr>
          <w:color w:val="auto"/>
          <w:lang w:val="lt-LT"/>
        </w:rPr>
        <w:tab/>
      </w:r>
      <w:r w:rsidR="0033383C">
        <w:rPr>
          <w:color w:val="auto"/>
          <w:lang w:val="lt-LT"/>
        </w:rPr>
        <w:tab/>
      </w:r>
      <w:r w:rsidR="0033383C">
        <w:rPr>
          <w:color w:val="auto"/>
          <w:lang w:val="lt-LT"/>
        </w:rPr>
        <w:tab/>
      </w:r>
      <w:r w:rsidR="0033383C">
        <w:rPr>
          <w:color w:val="auto"/>
          <w:lang w:val="lt-LT"/>
        </w:rPr>
        <w:tab/>
      </w:r>
      <w:r w:rsidR="0033383C">
        <w:rPr>
          <w:color w:val="auto"/>
          <w:lang w:val="lt-LT"/>
        </w:rPr>
        <w:tab/>
      </w:r>
      <w:r w:rsidR="0033383C" w:rsidRPr="0033383C">
        <w:rPr>
          <w:color w:val="auto"/>
          <w:lang w:val="lt-LT"/>
        </w:rPr>
        <w:t xml:space="preserve"> RANGOVAS</w:t>
      </w:r>
    </w:p>
    <w:p w:rsidR="00645036" w:rsidRPr="00085260" w:rsidRDefault="0033383C">
      <w:pPr>
        <w:pStyle w:val="Body2"/>
        <w:rPr>
          <w:lang w:val="lt-LT"/>
        </w:rPr>
      </w:pPr>
      <w:r>
        <w:rPr>
          <w:b/>
          <w:lang w:val="lt-LT"/>
        </w:rPr>
        <w:t>V</w:t>
      </w:r>
      <w:r w:rsidR="00C421C6" w:rsidRPr="00C421C6">
        <w:rPr>
          <w:b/>
          <w:lang w:val="lt-LT"/>
        </w:rPr>
        <w:t xml:space="preserve">šĮ </w:t>
      </w:r>
      <w:r w:rsidR="004824AD">
        <w:rPr>
          <w:b/>
          <w:lang w:val="lt-LT"/>
        </w:rPr>
        <w:t xml:space="preserve">Šilalės rajono savivaldybės sveikatos centras </w:t>
      </w:r>
    </w:p>
    <w:p w:rsidR="00645036" w:rsidRPr="00085260" w:rsidRDefault="00C421C6">
      <w:pPr>
        <w:pStyle w:val="Body2"/>
        <w:rPr>
          <w:lang w:val="lt-LT"/>
        </w:rPr>
      </w:pPr>
      <w:r>
        <w:rPr>
          <w:lang w:val="lt-LT"/>
        </w:rPr>
        <w:t>Vytauto Didžiojo g.19, Šilalė</w:t>
      </w:r>
    </w:p>
    <w:p w:rsidR="00645036" w:rsidRPr="00085260" w:rsidRDefault="0033383C">
      <w:pPr>
        <w:pStyle w:val="Body2"/>
        <w:rPr>
          <w:lang w:val="lt-LT"/>
        </w:rPr>
      </w:pPr>
      <w:r>
        <w:rPr>
          <w:lang w:val="lt-LT"/>
        </w:rPr>
        <w:t>K</w:t>
      </w:r>
      <w:r w:rsidR="00C421C6">
        <w:rPr>
          <w:lang w:val="lt-LT"/>
        </w:rPr>
        <w:t>odas 176628756</w:t>
      </w:r>
    </w:p>
    <w:p w:rsidR="00645036" w:rsidRPr="00625F6E" w:rsidRDefault="00C421C6" w:rsidP="00625F6E">
      <w:pPr>
        <w:rPr>
          <w:color w:val="1F497D"/>
          <w:lang w:val="lt-LT" w:eastAsia="lt-LT"/>
        </w:rPr>
      </w:pPr>
      <w:r>
        <w:rPr>
          <w:lang w:val="lt-LT"/>
        </w:rPr>
        <w:t>S</w:t>
      </w:r>
      <w:r w:rsidR="0030270F" w:rsidRPr="00085260">
        <w:rPr>
          <w:lang w:val="lt-LT"/>
        </w:rPr>
        <w:t>ąskaitos Nr.</w:t>
      </w:r>
      <w:r w:rsidR="00402406" w:rsidRPr="00B254D3">
        <w:rPr>
          <w:iCs/>
        </w:rPr>
        <w:t>LT3140100</w:t>
      </w:r>
      <w:r w:rsidR="00402406">
        <w:rPr>
          <w:iCs/>
        </w:rPr>
        <w:t>44500020914</w:t>
      </w:r>
    </w:p>
    <w:p w:rsidR="00645036" w:rsidRPr="00085260" w:rsidRDefault="00625F6E">
      <w:pPr>
        <w:pStyle w:val="Body2"/>
        <w:rPr>
          <w:lang w:val="lt-LT"/>
        </w:rPr>
      </w:pPr>
      <w:proofErr w:type="spellStart"/>
      <w:r>
        <w:rPr>
          <w:lang w:val="lt-LT"/>
        </w:rPr>
        <w:t>Luminor</w:t>
      </w:r>
      <w:proofErr w:type="spellEnd"/>
      <w:r>
        <w:rPr>
          <w:lang w:val="lt-LT"/>
        </w:rPr>
        <w:t xml:space="preserve"> Bank AB</w:t>
      </w:r>
    </w:p>
    <w:p w:rsidR="00645036" w:rsidRPr="00085260" w:rsidRDefault="0030270F">
      <w:pPr>
        <w:pStyle w:val="Body2"/>
        <w:rPr>
          <w:lang w:val="lt-LT"/>
        </w:rPr>
      </w:pPr>
      <w:r w:rsidRPr="00085260">
        <w:rPr>
          <w:lang w:val="lt-LT"/>
        </w:rPr>
        <w:t>Banko kodas</w:t>
      </w:r>
      <w:r w:rsidR="00625F6E">
        <w:rPr>
          <w:lang w:val="lt-LT"/>
        </w:rPr>
        <w:t xml:space="preserve"> 40100</w:t>
      </w:r>
    </w:p>
    <w:p w:rsidR="00645036" w:rsidRPr="00085260" w:rsidRDefault="0030270F">
      <w:pPr>
        <w:pStyle w:val="Body2"/>
        <w:rPr>
          <w:lang w:val="lt-LT"/>
        </w:rPr>
      </w:pPr>
      <w:r w:rsidRPr="00085260">
        <w:rPr>
          <w:lang w:val="lt-LT"/>
        </w:rPr>
        <w:t>Tel.</w:t>
      </w:r>
      <w:r w:rsidR="00625F6E" w:rsidRPr="00D32198">
        <w:rPr>
          <w:lang w:val="pl-PL"/>
        </w:rPr>
        <w:t xml:space="preserve"> +370 449 74235                            </w:t>
      </w:r>
    </w:p>
    <w:p w:rsidR="00645036" w:rsidRPr="00085260" w:rsidRDefault="0030270F">
      <w:pPr>
        <w:pStyle w:val="Body2"/>
        <w:rPr>
          <w:lang w:val="lt-LT"/>
        </w:rPr>
      </w:pPr>
      <w:r w:rsidRPr="00085260">
        <w:rPr>
          <w:lang w:val="lt-LT"/>
        </w:rPr>
        <w:t>El. p.</w:t>
      </w:r>
      <w:r w:rsidR="00625F6E">
        <w:rPr>
          <w:lang w:val="lt-LT"/>
        </w:rPr>
        <w:t xml:space="preserve"> </w:t>
      </w:r>
    </w:p>
    <w:p w:rsidR="00645036" w:rsidRPr="00085260" w:rsidRDefault="0030270F">
      <w:pPr>
        <w:pStyle w:val="Body2"/>
        <w:rPr>
          <w:lang w:val="lt-LT"/>
        </w:rPr>
      </w:pPr>
      <w:r w:rsidRPr="00085260">
        <w:rPr>
          <w:lang w:val="lt-LT"/>
        </w:rPr>
        <w:tab/>
      </w:r>
      <w:r w:rsidR="00625F6E">
        <w:rPr>
          <w:lang w:val="lt-LT"/>
        </w:rPr>
        <w:t>Direktorius</w:t>
      </w:r>
      <w:r w:rsidRPr="00085260">
        <w:rPr>
          <w:lang w:val="lt-LT"/>
        </w:rPr>
        <w:tab/>
      </w:r>
      <w:r w:rsidRPr="00085260">
        <w:rPr>
          <w:lang w:val="lt-LT"/>
        </w:rPr>
        <w:tab/>
      </w:r>
      <w:r w:rsidRPr="00085260">
        <w:rPr>
          <w:lang w:val="lt-LT"/>
        </w:rPr>
        <w:tab/>
      </w:r>
      <w:r w:rsidRPr="00085260">
        <w:rPr>
          <w:lang w:val="lt-LT"/>
        </w:rPr>
        <w:tab/>
      </w:r>
      <w:r w:rsidRPr="00085260">
        <w:rPr>
          <w:lang w:val="lt-LT"/>
        </w:rPr>
        <w:tab/>
      </w:r>
      <w:r w:rsidR="00625F6E">
        <w:rPr>
          <w:lang w:val="lt-LT"/>
        </w:rPr>
        <w:tab/>
      </w:r>
    </w:p>
    <w:p w:rsidR="00645036" w:rsidRPr="00085260" w:rsidRDefault="0030270F">
      <w:pPr>
        <w:pStyle w:val="Body2"/>
        <w:rPr>
          <w:lang w:val="lt-LT"/>
        </w:rPr>
      </w:pPr>
      <w:r w:rsidRPr="00085260">
        <w:rPr>
          <w:lang w:val="lt-LT"/>
        </w:rPr>
        <w:tab/>
      </w:r>
    </w:p>
    <w:p w:rsidR="00645036" w:rsidRPr="00085260" w:rsidRDefault="00645036">
      <w:pPr>
        <w:pStyle w:val="Body2"/>
        <w:rPr>
          <w:lang w:val="lt-LT"/>
        </w:rPr>
      </w:pPr>
    </w:p>
    <w:p w:rsidR="00645036" w:rsidRPr="00085260" w:rsidRDefault="0030270F" w:rsidP="004824AD">
      <w:pPr>
        <w:pStyle w:val="Body2"/>
        <w:rPr>
          <w:lang w:val="lt-LT"/>
        </w:rPr>
      </w:pPr>
      <w:r w:rsidRPr="00085260">
        <w:rPr>
          <w:lang w:val="lt-LT"/>
        </w:rPr>
        <w:tab/>
      </w:r>
    </w:p>
    <w:p w:rsidR="00645036" w:rsidRDefault="00645036">
      <w:pPr>
        <w:pStyle w:val="Body2"/>
        <w:rPr>
          <w:lang w:val="lt-LT"/>
        </w:rPr>
      </w:pPr>
    </w:p>
    <w:sectPr w:rsidR="00645036" w:rsidSect="003573EB">
      <w:footerReference w:type="default" r:id="rId18"/>
      <w:pgSz w:w="11900" w:h="16840"/>
      <w:pgMar w:top="1588" w:right="1202" w:bottom="1247" w:left="120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6E70" w:rsidRDefault="002D6E70">
      <w:r>
        <w:separator/>
      </w:r>
    </w:p>
  </w:endnote>
  <w:endnote w:type="continuationSeparator" w:id="0">
    <w:p w:rsidR="002D6E70" w:rsidRDefault="002D6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Helvetica Neue Medium">
    <w:altName w:val="Arial"/>
    <w:charset w:val="00"/>
    <w:family w:val="roman"/>
    <w:pitch w:val="default"/>
  </w:font>
  <w:font w:name="Helvetica Neue UltraLight">
    <w:altName w:val="Arial"/>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036" w:rsidRDefault="00645036">
    <w:pPr>
      <w:pStyle w:val="HeaderFooter"/>
      <w:tabs>
        <w:tab w:val="clear" w:pos="9020"/>
        <w:tab w:val="center" w:pos="4750"/>
        <w:tab w:val="right" w:pos="9500"/>
      </w:tabs>
      <w:suppressAutoHyphens/>
      <w:spacing w:after="4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6E70" w:rsidRDefault="002D6E70">
      <w:r>
        <w:separator/>
      </w:r>
    </w:p>
  </w:footnote>
  <w:footnote w:type="continuationSeparator" w:id="0">
    <w:p w:rsidR="002D6E70" w:rsidRDefault="002D6E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9D3BA3"/>
    <w:multiLevelType w:val="hybridMultilevel"/>
    <w:tmpl w:val="4DD8A738"/>
    <w:lvl w:ilvl="0" w:tplc="FFFFFFFF">
      <w:start w:val="1"/>
      <w:numFmt w:val="decimal"/>
      <w:pStyle w:val="Stilius3"/>
      <w:lvlText w:val="%1."/>
      <w:lvlJc w:val="left"/>
      <w:pPr>
        <w:tabs>
          <w:tab w:val="num" w:pos="3033"/>
        </w:tabs>
        <w:ind w:left="2673" w:firstLine="0"/>
      </w:pPr>
      <w:rPr>
        <w:rFonts w:ascii="Times New Roman" w:hAnsi="Times New Roman" w:cs="Times New Roman" w:hint="default"/>
        <w:b w:val="0"/>
        <w:i w:val="0"/>
        <w:caps w:val="0"/>
        <w:strike w:val="0"/>
        <w:dstrike w:val="0"/>
        <w:vanish w:val="0"/>
        <w:webHidden w:val="0"/>
        <w:color w:val="00000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1" w15:restartNumberingAfterBreak="0">
    <w:nsid w:val="380B2DD4"/>
    <w:multiLevelType w:val="multilevel"/>
    <w:tmpl w:val="F9249DC6"/>
    <w:lvl w:ilvl="0">
      <w:start w:val="1"/>
      <w:numFmt w:val="decimal"/>
      <w:lvlText w:val="%1."/>
      <w:lvlJc w:val="left"/>
      <w:pPr>
        <w:ind w:left="1854" w:hanging="360"/>
      </w:pPr>
      <w:rPr>
        <w:b w:val="0"/>
        <w:bCs w:val="0"/>
        <w:color w:val="auto"/>
      </w:rPr>
    </w:lvl>
    <w:lvl w:ilvl="1">
      <w:start w:val="1"/>
      <w:numFmt w:val="decimal"/>
      <w:isLgl/>
      <w:lvlText w:val="%1.%2."/>
      <w:lvlJc w:val="left"/>
      <w:pPr>
        <w:ind w:left="1989" w:hanging="495"/>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2" w15:restartNumberingAfterBreak="0">
    <w:nsid w:val="796D0B68"/>
    <w:multiLevelType w:val="multilevel"/>
    <w:tmpl w:val="0288595C"/>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360" w:firstLine="720"/>
      </w:pPr>
      <w:rPr>
        <w:b w:val="0"/>
        <w:i w:val="0"/>
        <w:strike w:val="0"/>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 w15:restartNumberingAfterBreak="0">
    <w:nsid w:val="79E650A9"/>
    <w:multiLevelType w:val="hybridMultilevel"/>
    <w:tmpl w:val="FA6A389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A9443EC"/>
    <w:multiLevelType w:val="multilevel"/>
    <w:tmpl w:val="1166F350"/>
    <w:lvl w:ilvl="0">
      <w:start w:val="8"/>
      <w:numFmt w:val="decimal"/>
      <w:lvlText w:val="%1."/>
      <w:lvlJc w:val="left"/>
      <w:pPr>
        <w:tabs>
          <w:tab w:val="num" w:pos="360"/>
        </w:tabs>
        <w:ind w:left="360" w:hanging="360"/>
      </w:pPr>
      <w:rPr>
        <w:b/>
      </w:rPr>
    </w:lvl>
    <w:lvl w:ilvl="1">
      <w:start w:val="2"/>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num w:numId="1">
    <w:abstractNumId w:val="2"/>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036"/>
    <w:rsid w:val="000830DF"/>
    <w:rsid w:val="00085260"/>
    <w:rsid w:val="000947D4"/>
    <w:rsid w:val="000D07EF"/>
    <w:rsid w:val="00186870"/>
    <w:rsid w:val="00197697"/>
    <w:rsid w:val="001F7AF5"/>
    <w:rsid w:val="00213AB0"/>
    <w:rsid w:val="002D6E70"/>
    <w:rsid w:val="0030270F"/>
    <w:rsid w:val="003075D5"/>
    <w:rsid w:val="00324CDA"/>
    <w:rsid w:val="003278AE"/>
    <w:rsid w:val="0033383C"/>
    <w:rsid w:val="003573EB"/>
    <w:rsid w:val="0036393F"/>
    <w:rsid w:val="003A19C6"/>
    <w:rsid w:val="003E0460"/>
    <w:rsid w:val="00402406"/>
    <w:rsid w:val="004107D0"/>
    <w:rsid w:val="00437BD8"/>
    <w:rsid w:val="00465B9C"/>
    <w:rsid w:val="004824AD"/>
    <w:rsid w:val="00490B3D"/>
    <w:rsid w:val="004B566F"/>
    <w:rsid w:val="00525033"/>
    <w:rsid w:val="00560BA1"/>
    <w:rsid w:val="00564CF0"/>
    <w:rsid w:val="00566962"/>
    <w:rsid w:val="00586896"/>
    <w:rsid w:val="00625F6E"/>
    <w:rsid w:val="006277FA"/>
    <w:rsid w:val="0062798E"/>
    <w:rsid w:val="00642F76"/>
    <w:rsid w:val="00645036"/>
    <w:rsid w:val="00653541"/>
    <w:rsid w:val="00662EE8"/>
    <w:rsid w:val="0068166A"/>
    <w:rsid w:val="006950DD"/>
    <w:rsid w:val="006A5C5B"/>
    <w:rsid w:val="006B7CFA"/>
    <w:rsid w:val="0070179D"/>
    <w:rsid w:val="00733052"/>
    <w:rsid w:val="00774828"/>
    <w:rsid w:val="007E75B5"/>
    <w:rsid w:val="00812021"/>
    <w:rsid w:val="008152FD"/>
    <w:rsid w:val="00887A37"/>
    <w:rsid w:val="008A46E4"/>
    <w:rsid w:val="008C592D"/>
    <w:rsid w:val="009579AC"/>
    <w:rsid w:val="0096709E"/>
    <w:rsid w:val="00987D2B"/>
    <w:rsid w:val="009B728A"/>
    <w:rsid w:val="00A56255"/>
    <w:rsid w:val="00A70D25"/>
    <w:rsid w:val="00A73ACD"/>
    <w:rsid w:val="00AF6398"/>
    <w:rsid w:val="00B35E92"/>
    <w:rsid w:val="00B95AFC"/>
    <w:rsid w:val="00BF3400"/>
    <w:rsid w:val="00C31D38"/>
    <w:rsid w:val="00C421C6"/>
    <w:rsid w:val="00C51856"/>
    <w:rsid w:val="00CA5575"/>
    <w:rsid w:val="00CC552E"/>
    <w:rsid w:val="00CD088C"/>
    <w:rsid w:val="00D033EA"/>
    <w:rsid w:val="00D32198"/>
    <w:rsid w:val="00D36810"/>
    <w:rsid w:val="00D452B6"/>
    <w:rsid w:val="00D57958"/>
    <w:rsid w:val="00DB4787"/>
    <w:rsid w:val="00DD5B71"/>
    <w:rsid w:val="00E53038"/>
    <w:rsid w:val="00E5723B"/>
    <w:rsid w:val="00E80A8E"/>
    <w:rsid w:val="00EF3662"/>
    <w:rsid w:val="00F02F74"/>
    <w:rsid w:val="00F5377D"/>
    <w:rsid w:val="00F571EC"/>
    <w:rsid w:val="00F666E2"/>
    <w:rsid w:val="00F75E71"/>
    <w:rsid w:val="00FF2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55009B-4CD7-AF45-8D31-CD8244252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qFormat/>
    <w:rsid w:val="00D36810"/>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rPr>
  </w:style>
  <w:style w:type="paragraph" w:styleId="Antrat2">
    <w:name w:val="heading 2"/>
    <w:aliases w:val="Title Header2,Punktas Char Char,Heading 2 (nevda)"/>
    <w:basedOn w:val="prastasis"/>
    <w:next w:val="prastasis"/>
    <w:link w:val="Antrat2Diagrama"/>
    <w:qFormat/>
    <w:rsid w:val="00D36810"/>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Antrat3">
    <w:name w:val="heading 3"/>
    <w:aliases w:val="Section Header3,Sub-Clause Paragraph,Papunktis"/>
    <w:basedOn w:val="prastasis"/>
    <w:next w:val="prastasis"/>
    <w:link w:val="Antrat3Diagrama"/>
    <w:qFormat/>
    <w:rsid w:val="00D36810"/>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Antrat4">
    <w:name w:val="heading 4"/>
    <w:aliases w:val="Sub-Clause Sub-paragraph,Heading 4 Char Char Char Char, Sub-Clause Sub-paragraph"/>
    <w:basedOn w:val="prastasis"/>
    <w:next w:val="prastasis"/>
    <w:link w:val="Antrat4Diagrama"/>
    <w:qFormat/>
    <w:rsid w:val="00D36810"/>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Antrat5">
    <w:name w:val="heading 5"/>
    <w:basedOn w:val="prastasis"/>
    <w:next w:val="prastasis"/>
    <w:link w:val="Antrat5Diagrama"/>
    <w:qFormat/>
    <w:rsid w:val="00D36810"/>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Antrat6">
    <w:name w:val="heading 6"/>
    <w:basedOn w:val="prastasis"/>
    <w:next w:val="prastasis"/>
    <w:link w:val="Antrat6Diagrama"/>
    <w:qFormat/>
    <w:rsid w:val="00D36810"/>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Antrat7">
    <w:name w:val="heading 7"/>
    <w:basedOn w:val="prastasis"/>
    <w:next w:val="prastasis"/>
    <w:link w:val="Antrat7Diagrama"/>
    <w:qFormat/>
    <w:rsid w:val="00D36810"/>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Antrat8">
    <w:name w:val="heading 8"/>
    <w:basedOn w:val="prastasis"/>
    <w:next w:val="prastasis"/>
    <w:link w:val="Antrat8Diagrama"/>
    <w:qFormat/>
    <w:rsid w:val="00D36810"/>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Antrat9">
    <w:name w:val="heading 9"/>
    <w:basedOn w:val="prastasis"/>
    <w:next w:val="prastasis"/>
    <w:link w:val="Antrat9Diagrama"/>
    <w:qFormat/>
    <w:rsid w:val="00D36810"/>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character" w:customStyle="1" w:styleId="Hyperlink0">
    <w:name w:val="Hyperlink.0"/>
    <w:basedOn w:val="Hipersaitas"/>
    <w:rPr>
      <w:u w:val="single"/>
    </w:rPr>
  </w:style>
  <w:style w:type="paragraph" w:styleId="Antrats">
    <w:name w:val="header"/>
    <w:basedOn w:val="prastasis"/>
    <w:link w:val="AntratsDiagrama"/>
    <w:uiPriority w:val="99"/>
    <w:unhideWhenUsed/>
    <w:rsid w:val="00642F76"/>
    <w:pPr>
      <w:tabs>
        <w:tab w:val="center" w:pos="4819"/>
        <w:tab w:val="right" w:pos="9638"/>
      </w:tabs>
    </w:pPr>
  </w:style>
  <w:style w:type="character" w:customStyle="1" w:styleId="AntratsDiagrama">
    <w:name w:val="Antraštės Diagrama"/>
    <w:basedOn w:val="Numatytasispastraiposriftas"/>
    <w:link w:val="Antrats"/>
    <w:uiPriority w:val="99"/>
    <w:rsid w:val="00642F76"/>
    <w:rPr>
      <w:sz w:val="24"/>
      <w:szCs w:val="24"/>
    </w:rPr>
  </w:style>
  <w:style w:type="paragraph" w:styleId="Porat">
    <w:name w:val="footer"/>
    <w:basedOn w:val="prastasis"/>
    <w:link w:val="PoratDiagrama"/>
    <w:uiPriority w:val="99"/>
    <w:unhideWhenUsed/>
    <w:rsid w:val="00642F76"/>
    <w:pPr>
      <w:tabs>
        <w:tab w:val="center" w:pos="4819"/>
        <w:tab w:val="right" w:pos="9638"/>
      </w:tabs>
    </w:pPr>
  </w:style>
  <w:style w:type="character" w:customStyle="1" w:styleId="PoratDiagrama">
    <w:name w:val="Poraštė Diagrama"/>
    <w:basedOn w:val="Numatytasispastraiposriftas"/>
    <w:link w:val="Porat"/>
    <w:uiPriority w:val="99"/>
    <w:rsid w:val="00642F76"/>
    <w:rPr>
      <w:sz w:val="24"/>
      <w:szCs w:val="24"/>
    </w:rPr>
  </w:style>
  <w:style w:type="table" w:styleId="Lentelstinklelis">
    <w:name w:val="Table Grid"/>
    <w:basedOn w:val="prastojilentel"/>
    <w:uiPriority w:val="59"/>
    <w:rsid w:val="00D36810"/>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D36810"/>
    <w:rPr>
      <w:rFonts w:eastAsia="Calibri"/>
      <w:sz w:val="28"/>
      <w:szCs w:val="22"/>
      <w:bdr w:val="none" w:sz="0" w:space="0" w:color="auto"/>
      <w:lang w:val="lt-LT"/>
    </w:rPr>
  </w:style>
  <w:style w:type="character" w:customStyle="1" w:styleId="Antrat2Diagrama">
    <w:name w:val="Antraštė 2 Diagrama"/>
    <w:aliases w:val="Title Header2 Diagrama,Punktas Char Char Diagrama,Heading 2 (nevda) Diagrama"/>
    <w:basedOn w:val="Numatytasispastraiposriftas"/>
    <w:link w:val="Antrat2"/>
    <w:rsid w:val="00D36810"/>
    <w:rPr>
      <w:rFonts w:eastAsia="Times New Roman"/>
      <w:sz w:val="24"/>
      <w:bdr w:val="none" w:sz="0" w:space="0" w:color="auto"/>
      <w:lang w:val="lt-LT"/>
    </w:rPr>
  </w:style>
  <w:style w:type="character" w:customStyle="1" w:styleId="Antrat3Diagrama">
    <w:name w:val="Antraštė 3 Diagrama"/>
    <w:aliases w:val="Section Header3 Diagrama,Sub-Clause Paragraph Diagrama,Papunktis Diagrama"/>
    <w:basedOn w:val="Numatytasispastraiposriftas"/>
    <w:link w:val="Antrat3"/>
    <w:rsid w:val="00D36810"/>
    <w:rPr>
      <w:rFonts w:eastAsia="Times New Roman"/>
      <w:sz w:val="24"/>
      <w:bdr w:val="none" w:sz="0" w:space="0" w:color="auto"/>
      <w:lang w:val="lt-LT"/>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D36810"/>
    <w:rPr>
      <w:rFonts w:eastAsia="Times New Roman"/>
      <w:b/>
      <w:sz w:val="44"/>
      <w:bdr w:val="none" w:sz="0" w:space="0" w:color="auto"/>
      <w:lang w:val="lt-LT"/>
    </w:rPr>
  </w:style>
  <w:style w:type="character" w:customStyle="1" w:styleId="Antrat5Diagrama">
    <w:name w:val="Antraštė 5 Diagrama"/>
    <w:basedOn w:val="Numatytasispastraiposriftas"/>
    <w:link w:val="Antrat5"/>
    <w:rsid w:val="00D36810"/>
    <w:rPr>
      <w:rFonts w:eastAsia="Times New Roman"/>
      <w:b/>
      <w:sz w:val="40"/>
      <w:bdr w:val="none" w:sz="0" w:space="0" w:color="auto"/>
      <w:lang w:val="lt-LT"/>
    </w:rPr>
  </w:style>
  <w:style w:type="character" w:customStyle="1" w:styleId="Antrat6Diagrama">
    <w:name w:val="Antraštė 6 Diagrama"/>
    <w:basedOn w:val="Numatytasispastraiposriftas"/>
    <w:link w:val="Antrat6"/>
    <w:rsid w:val="00D36810"/>
    <w:rPr>
      <w:rFonts w:eastAsia="Times New Roman"/>
      <w:b/>
      <w:sz w:val="36"/>
      <w:bdr w:val="none" w:sz="0" w:space="0" w:color="auto"/>
      <w:lang w:val="lt-LT"/>
    </w:rPr>
  </w:style>
  <w:style w:type="character" w:customStyle="1" w:styleId="Antrat7Diagrama">
    <w:name w:val="Antraštė 7 Diagrama"/>
    <w:basedOn w:val="Numatytasispastraiposriftas"/>
    <w:link w:val="Antrat7"/>
    <w:rsid w:val="00D36810"/>
    <w:rPr>
      <w:rFonts w:eastAsia="Times New Roman"/>
      <w:sz w:val="48"/>
      <w:bdr w:val="none" w:sz="0" w:space="0" w:color="auto"/>
      <w:lang w:val="lt-LT"/>
    </w:rPr>
  </w:style>
  <w:style w:type="character" w:customStyle="1" w:styleId="Antrat8Diagrama">
    <w:name w:val="Antraštė 8 Diagrama"/>
    <w:basedOn w:val="Numatytasispastraiposriftas"/>
    <w:link w:val="Antrat8"/>
    <w:rsid w:val="00D36810"/>
    <w:rPr>
      <w:rFonts w:eastAsia="Times New Roman"/>
      <w:b/>
      <w:sz w:val="18"/>
      <w:bdr w:val="none" w:sz="0" w:space="0" w:color="auto"/>
      <w:lang w:val="lt-LT"/>
    </w:rPr>
  </w:style>
  <w:style w:type="character" w:customStyle="1" w:styleId="Antrat9Diagrama">
    <w:name w:val="Antraštė 9 Diagrama"/>
    <w:basedOn w:val="Numatytasispastraiposriftas"/>
    <w:link w:val="Antrat9"/>
    <w:rsid w:val="00D36810"/>
    <w:rPr>
      <w:rFonts w:eastAsia="Times New Roman"/>
      <w:sz w:val="40"/>
      <w:bdr w:val="none" w:sz="0" w:space="0" w:color="auto"/>
      <w:lang w:val="lt-LT"/>
    </w:rPr>
  </w:style>
  <w:style w:type="paragraph" w:styleId="Sraopastraipa">
    <w:name w:val="List Paragraph"/>
    <w:aliases w:val="lp1,Bullet 1,Use Case List Paragraph,List Paragraph21,Buletai,Bullet EY,List Paragraph1,List Paragraph2,Numbering,ERP-List Paragraph,List Paragraph11,List Paragraph111,Paragraph,List Paragraph Red,Sąrao pastraipa1,Sąrašo pastraipa1"/>
    <w:basedOn w:val="prastasis"/>
    <w:link w:val="SraopastraipaDiagrama"/>
    <w:uiPriority w:val="34"/>
    <w:qFormat/>
    <w:rsid w:val="00D36810"/>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en-GB"/>
    </w:rPr>
  </w:style>
  <w:style w:type="character" w:customStyle="1" w:styleId="SraopastraipaDiagrama">
    <w:name w:val="Sąrašo pastraipa Diagrama"/>
    <w:aliases w:val="lp1 Diagrama,Bullet 1 Diagrama,Use Case List Paragraph Diagrama,List Paragraph21 Diagrama,Buletai Diagrama,Bullet EY Diagrama,List Paragraph1 Diagrama,List Paragraph2 Diagrama,Numbering Diagrama,ERP-List Paragraph Diagrama"/>
    <w:link w:val="Sraopastraipa"/>
    <w:uiPriority w:val="34"/>
    <w:qFormat/>
    <w:locked/>
    <w:rsid w:val="00D36810"/>
    <w:rPr>
      <w:rFonts w:eastAsia="Times New Roman"/>
      <w:sz w:val="24"/>
      <w:szCs w:val="24"/>
      <w:bdr w:val="none" w:sz="0" w:space="0" w:color="auto"/>
      <w:lang w:val="en-GB"/>
    </w:rPr>
  </w:style>
  <w:style w:type="character" w:customStyle="1" w:styleId="Stilius3Diagrama">
    <w:name w:val="Stilius3 Diagrama"/>
    <w:link w:val="Stilius3"/>
    <w:locked/>
    <w:rsid w:val="000D07EF"/>
    <w:rPr>
      <w:rFonts w:eastAsia="Times New Roman"/>
      <w:b/>
      <w:lang w:val="x-none" w:eastAsia="x-none"/>
    </w:rPr>
  </w:style>
  <w:style w:type="paragraph" w:customStyle="1" w:styleId="Stilius3">
    <w:name w:val="Stilius3"/>
    <w:basedOn w:val="prastasis"/>
    <w:link w:val="Stilius3Diagrama"/>
    <w:qFormat/>
    <w:rsid w:val="000D07EF"/>
    <w:pPr>
      <w:numPr>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spacing w:before="360" w:after="240"/>
      <w:jc w:val="center"/>
    </w:pPr>
    <w:rPr>
      <w:rFonts w:eastAsia="Times New Roman"/>
      <w:b/>
      <w:sz w:val="20"/>
      <w:szCs w:val="20"/>
      <w:lang w:val="x-none" w:eastAsia="x-none"/>
    </w:rPr>
  </w:style>
  <w:style w:type="paragraph" w:customStyle="1" w:styleId="TableParagraph">
    <w:name w:val="Table Paragraph"/>
    <w:basedOn w:val="prastasis"/>
    <w:uiPriority w:val="1"/>
    <w:qFormat/>
    <w:rsid w:val="006B7CF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21"/>
    </w:pPr>
    <w:rPr>
      <w:rFonts w:eastAsia="Times New Roman"/>
      <w:sz w:val="22"/>
      <w:szCs w:val="22"/>
      <w:bdr w:val="none" w:sz="0" w:space="0" w:color="auto"/>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46797">
      <w:bodyDiv w:val="1"/>
      <w:marLeft w:val="0"/>
      <w:marRight w:val="0"/>
      <w:marTop w:val="0"/>
      <w:marBottom w:val="0"/>
      <w:divBdr>
        <w:top w:val="none" w:sz="0" w:space="0" w:color="auto"/>
        <w:left w:val="none" w:sz="0" w:space="0" w:color="auto"/>
        <w:bottom w:val="none" w:sz="0" w:space="0" w:color="auto"/>
        <w:right w:val="none" w:sz="0" w:space="0" w:color="auto"/>
      </w:divBdr>
    </w:div>
    <w:div w:id="6087794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14FEE-F696-47CA-B0FF-D40F122C2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11016</Words>
  <Characters>6280</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SRL04</dc:creator>
  <cp:lastModifiedBy>Admin</cp:lastModifiedBy>
  <cp:revision>7</cp:revision>
  <dcterms:created xsi:type="dcterms:W3CDTF">2024-12-11T09:30:00Z</dcterms:created>
  <dcterms:modified xsi:type="dcterms:W3CDTF">2024-12-11T14:45:00Z</dcterms:modified>
</cp:coreProperties>
</file>