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E98A5" w14:textId="26E35A9B" w:rsidR="00DE2056" w:rsidRPr="00DE2056" w:rsidRDefault="00DE2056" w:rsidP="00DE2056">
      <w:pPr>
        <w:spacing w:after="0"/>
        <w:jc w:val="center"/>
        <w:rPr>
          <w:rFonts w:ascii="Times New Roman" w:hAnsi="Times New Roman" w:cs="Times New Roman"/>
          <w:b/>
          <w:bCs/>
        </w:rPr>
      </w:pPr>
      <w:r w:rsidRPr="00DE2056">
        <w:rPr>
          <w:rFonts w:ascii="Times New Roman" w:hAnsi="Times New Roman" w:cs="Times New Roman"/>
          <w:b/>
          <w:bCs/>
        </w:rPr>
        <w:t>PIRKIMO DOKUMENTŲ PATIKSLINIMAS_1</w:t>
      </w:r>
    </w:p>
    <w:p w14:paraId="7AEA1244" w14:textId="284D0234" w:rsidR="00DE2056" w:rsidRPr="00DE2056" w:rsidRDefault="00DE2056" w:rsidP="00DE2056">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Pr>
          <w:color w:val="auto"/>
          <w:lang w:val="lt-LT"/>
        </w:rPr>
        <w:t xml:space="preserve">dėl </w:t>
      </w:r>
      <w:r w:rsidR="00FD4740" w:rsidRPr="00FD4740">
        <w:rPr>
          <w:iCs/>
          <w:color w:val="auto"/>
          <w:lang w:val="lt-LT"/>
        </w:rPr>
        <w:t>LANGŲ IR DURŲ KEITIMO, ADRESU rUSNĖS G. 1, ŠILUTĖJE, DARBŲ</w:t>
      </w:r>
    </w:p>
    <w:p w14:paraId="691AC8AB" w14:textId="1E2BCEF0" w:rsidR="00DE2056" w:rsidRDefault="00E47B93" w:rsidP="00E47B93">
      <w:pPr>
        <w:jc w:val="both"/>
        <w:rPr>
          <w:rFonts w:ascii="Times New Roman" w:hAnsi="Times New Roman" w:cs="Times New Roman"/>
          <w:sz w:val="24"/>
          <w:szCs w:val="24"/>
        </w:rPr>
      </w:pPr>
      <w:r>
        <w:rPr>
          <w:rFonts w:ascii="Times New Roman" w:hAnsi="Times New Roman" w:cs="Times New Roman"/>
          <w:sz w:val="24"/>
          <w:szCs w:val="24"/>
        </w:rPr>
        <w:t xml:space="preserve">         </w:t>
      </w:r>
    </w:p>
    <w:p w14:paraId="7F730653" w14:textId="752F5413" w:rsidR="00DE2056" w:rsidRDefault="00DE2056" w:rsidP="00E47B93">
      <w:pPr>
        <w:jc w:val="both"/>
        <w:rPr>
          <w:rFonts w:ascii="Times New Roman" w:hAnsi="Times New Roman" w:cs="Times New Roman"/>
          <w:sz w:val="24"/>
          <w:szCs w:val="24"/>
        </w:rPr>
      </w:pPr>
      <w:r>
        <w:rPr>
          <w:rFonts w:ascii="Times New Roman" w:hAnsi="Times New Roman" w:cs="Times New Roman"/>
          <w:sz w:val="24"/>
          <w:szCs w:val="24"/>
        </w:rPr>
        <w:t xml:space="preserve">        Pranešame, kad atsižvelgdami į Viešųjų pirkimų tarnybos rekomendaciją, </w:t>
      </w:r>
      <w:r w:rsidR="00175BF9">
        <w:rPr>
          <w:rFonts w:ascii="Times New Roman" w:hAnsi="Times New Roman" w:cs="Times New Roman"/>
          <w:sz w:val="24"/>
          <w:szCs w:val="24"/>
        </w:rPr>
        <w:t>pateikiame pirkimo dokumentų patikslinimą</w:t>
      </w:r>
      <w:r>
        <w:rPr>
          <w:rFonts w:ascii="Times New Roman" w:hAnsi="Times New Roman" w:cs="Times New Roman"/>
          <w:sz w:val="24"/>
          <w:szCs w:val="24"/>
        </w:rPr>
        <w:t>:</w:t>
      </w:r>
    </w:p>
    <w:p w14:paraId="52B2C549" w14:textId="49219D21" w:rsidR="009E6B9A" w:rsidRPr="005B7655" w:rsidRDefault="00F15BD7" w:rsidP="005B7655">
      <w:pPr>
        <w:pStyle w:val="Sraopastraipa"/>
        <w:numPr>
          <w:ilvl w:val="0"/>
          <w:numId w:val="7"/>
        </w:numPr>
        <w:spacing w:after="0" w:line="20" w:lineRule="atLeast"/>
        <w:jc w:val="both"/>
        <w:rPr>
          <w:rFonts w:ascii="Times New Roman" w:hAnsi="Times New Roman" w:cs="Times New Roman"/>
          <w:sz w:val="24"/>
          <w:szCs w:val="24"/>
        </w:rPr>
      </w:pPr>
      <w:r w:rsidRPr="005B7655">
        <w:rPr>
          <w:rFonts w:ascii="Times New Roman" w:eastAsia="Calibri" w:hAnsi="Times New Roman" w:cs="Times New Roman"/>
          <w:sz w:val="24"/>
          <w:szCs w:val="24"/>
        </w:rPr>
        <w:t>Patikslin</w:t>
      </w:r>
      <w:r w:rsidR="00A96AE6" w:rsidRPr="005B7655">
        <w:rPr>
          <w:rFonts w:ascii="Times New Roman" w:eastAsia="Calibri" w:hAnsi="Times New Roman" w:cs="Times New Roman"/>
          <w:sz w:val="24"/>
          <w:szCs w:val="24"/>
        </w:rPr>
        <w:t>ame</w:t>
      </w:r>
      <w:r w:rsidRPr="005B7655">
        <w:rPr>
          <w:rFonts w:ascii="Times New Roman" w:eastAsia="Calibri" w:hAnsi="Times New Roman" w:cs="Times New Roman"/>
          <w:sz w:val="24"/>
          <w:szCs w:val="24"/>
        </w:rPr>
        <w:t xml:space="preserve"> </w:t>
      </w:r>
      <w:r w:rsidR="003624EC" w:rsidRPr="005B7655">
        <w:rPr>
          <w:rFonts w:ascii="Times New Roman" w:eastAsia="Calibri" w:hAnsi="Times New Roman" w:cs="Times New Roman"/>
          <w:sz w:val="24"/>
          <w:szCs w:val="24"/>
        </w:rPr>
        <w:t xml:space="preserve">specialiųjų pirkimo sąlygų </w:t>
      </w:r>
      <w:r w:rsidR="00A96AE6" w:rsidRPr="005B7655">
        <w:rPr>
          <w:rFonts w:ascii="Times New Roman" w:eastAsia="Calibri" w:hAnsi="Times New Roman" w:cs="Times New Roman"/>
          <w:sz w:val="24"/>
          <w:szCs w:val="24"/>
        </w:rPr>
        <w:t xml:space="preserve">4 priede nurodytus </w:t>
      </w:r>
      <w:r w:rsidR="009E6B9A" w:rsidRPr="005B7655">
        <w:rPr>
          <w:rFonts w:ascii="Times New Roman" w:eastAsia="Calibri" w:hAnsi="Times New Roman" w:cs="Times New Roman"/>
          <w:sz w:val="24"/>
          <w:szCs w:val="24"/>
        </w:rPr>
        <w:t>reikala</w:t>
      </w:r>
      <w:r w:rsidRPr="005B7655">
        <w:rPr>
          <w:rFonts w:ascii="Times New Roman" w:eastAsia="Calibri" w:hAnsi="Times New Roman" w:cs="Times New Roman"/>
          <w:sz w:val="24"/>
          <w:szCs w:val="24"/>
        </w:rPr>
        <w:t>vimus dėl</w:t>
      </w:r>
      <w:r w:rsidR="009E6B9A" w:rsidRPr="005B7655">
        <w:rPr>
          <w:rFonts w:ascii="Times New Roman" w:eastAsia="Calibri" w:hAnsi="Times New Roman" w:cs="Times New Roman"/>
          <w:iCs/>
          <w:sz w:val="24"/>
          <w:szCs w:val="24"/>
        </w:rPr>
        <w:t xml:space="preserve"> aplinkos apsaugos vadybos sistemos standart</w:t>
      </w:r>
      <w:r w:rsidRPr="005B7655">
        <w:rPr>
          <w:rFonts w:ascii="Times New Roman" w:eastAsia="Calibri" w:hAnsi="Times New Roman" w:cs="Times New Roman"/>
          <w:iCs/>
          <w:sz w:val="24"/>
          <w:szCs w:val="24"/>
        </w:rPr>
        <w:t>ų</w:t>
      </w:r>
      <w:r w:rsidR="00E60882" w:rsidRPr="005B7655">
        <w:rPr>
          <w:rFonts w:ascii="Times New Roman" w:hAnsi="Times New Roman" w:cs="Times New Roman"/>
          <w:sz w:val="24"/>
          <w:szCs w:val="24"/>
        </w:rPr>
        <w:t xml:space="preserve"> laikymosi:</w:t>
      </w:r>
      <w:r w:rsidR="00E47B93" w:rsidRPr="005B7655">
        <w:rPr>
          <w:rFonts w:ascii="Times New Roman" w:hAnsi="Times New Roman" w:cs="Times New Roman"/>
          <w:sz w:val="24"/>
          <w:szCs w:val="24"/>
        </w:rPr>
        <w:t xml:space="preserve"> </w:t>
      </w:r>
    </w:p>
    <w:p w14:paraId="2994B647" w14:textId="77777777" w:rsidR="005B7655" w:rsidRPr="005B7655" w:rsidRDefault="005B7655" w:rsidP="005B7655">
      <w:pPr>
        <w:spacing w:after="0" w:line="20" w:lineRule="atLeast"/>
        <w:jc w:val="both"/>
        <w:rPr>
          <w:rFonts w:ascii="Times New Roman" w:hAnsi="Times New Roman" w:cs="Times New Roman"/>
          <w:sz w:val="24"/>
          <w:szCs w:val="24"/>
        </w:rPr>
      </w:pPr>
    </w:p>
    <w:tbl>
      <w:tblPr>
        <w:tblStyle w:val="TableGrid3"/>
        <w:tblW w:w="9962" w:type="dxa"/>
        <w:tblLook w:val="04A0" w:firstRow="1" w:lastRow="0" w:firstColumn="1" w:lastColumn="0" w:noHBand="0" w:noVBand="1"/>
      </w:tblPr>
      <w:tblGrid>
        <w:gridCol w:w="695"/>
        <w:gridCol w:w="3958"/>
        <w:gridCol w:w="2844"/>
        <w:gridCol w:w="2465"/>
      </w:tblGrid>
      <w:tr w:rsidR="00FD4740" w:rsidRPr="00380DE6" w14:paraId="3CAEDDE6" w14:textId="77777777" w:rsidTr="00C44F8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F349188" w14:textId="77777777" w:rsidR="00FD4740" w:rsidRPr="005B7655" w:rsidRDefault="00FD4740" w:rsidP="00C44F80">
            <w:pPr>
              <w:spacing w:before="60" w:after="60" w:line="256" w:lineRule="auto"/>
              <w:rPr>
                <w:b/>
                <w:bCs/>
              </w:rPr>
            </w:pPr>
            <w:r w:rsidRPr="005B7655">
              <w:rPr>
                <w:rFonts w:eastAsiaTheme="minorHAnsi"/>
                <w:b/>
                <w:bCs/>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EBFB956" w14:textId="77777777" w:rsidR="00FD4740" w:rsidRPr="005B7655" w:rsidRDefault="00FD4740" w:rsidP="00C44F80">
            <w:pPr>
              <w:spacing w:before="60" w:after="60" w:line="256" w:lineRule="auto"/>
              <w:jc w:val="center"/>
              <w:rPr>
                <w:rFonts w:eastAsiaTheme="minorHAnsi"/>
                <w:b/>
                <w:bCs/>
              </w:rPr>
            </w:pPr>
            <w:r w:rsidRPr="005B7655">
              <w:rPr>
                <w:b/>
                <w:bCs/>
                <w:color w:val="000000"/>
              </w:rPr>
              <w:t xml:space="preserve">Reikalavimas </w:t>
            </w:r>
            <w:r w:rsidRPr="005B7655">
              <w:rPr>
                <w:rFonts w:eastAsiaTheme="minorHAnsi"/>
                <w:b/>
                <w:bCs/>
                <w:lang w:eastAsia="en-US"/>
              </w:rPr>
              <w:t>dėl</w:t>
            </w:r>
            <w:r w:rsidRPr="005B7655">
              <w:rPr>
                <w:rFonts w:eastAsia="Calibri"/>
                <w:b/>
                <w:bCs/>
                <w:iCs/>
                <w:color w:val="00B050"/>
                <w:lang w:eastAsia="en-US"/>
              </w:rPr>
              <w:t xml:space="preserve"> </w:t>
            </w:r>
            <w:r w:rsidRPr="005B7655">
              <w:rPr>
                <w:rFonts w:eastAsia="Calibri"/>
                <w:b/>
                <w:bCs/>
                <w:iCs/>
                <w:lang w:eastAsia="en-US"/>
              </w:rPr>
              <w:t>aplinkos apsaugos vadybos sistemos standartų</w:t>
            </w:r>
            <w:r w:rsidRPr="005B7655">
              <w:rPr>
                <w:rFonts w:eastAsiaTheme="minorHAnsi"/>
                <w:b/>
                <w:bCs/>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C361B84" w14:textId="77777777" w:rsidR="00FD4740" w:rsidRPr="005B7655" w:rsidRDefault="00FD4740" w:rsidP="00C44F80">
            <w:pPr>
              <w:autoSpaceDE w:val="0"/>
              <w:autoSpaceDN w:val="0"/>
              <w:adjustRightInd w:val="0"/>
              <w:jc w:val="center"/>
              <w:rPr>
                <w:b/>
                <w:bCs/>
                <w:color w:val="000000"/>
              </w:rPr>
            </w:pPr>
            <w:r w:rsidRPr="005B7655">
              <w:rPr>
                <w:b/>
                <w:bCs/>
                <w:color w:val="000000"/>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2CA79C8" w14:textId="77777777" w:rsidR="00FD4740" w:rsidRPr="005B7655" w:rsidRDefault="00FD4740" w:rsidP="00C44F80">
            <w:pPr>
              <w:autoSpaceDE w:val="0"/>
              <w:autoSpaceDN w:val="0"/>
              <w:adjustRightInd w:val="0"/>
              <w:jc w:val="center"/>
              <w:rPr>
                <w:b/>
                <w:bCs/>
                <w:color w:val="000000"/>
              </w:rPr>
            </w:pPr>
            <w:r w:rsidRPr="005B7655">
              <w:rPr>
                <w:b/>
                <w:bCs/>
                <w:color w:val="000000"/>
              </w:rPr>
              <w:t>Subjektas, kuris turi atitikti reikalavimą</w:t>
            </w:r>
          </w:p>
        </w:tc>
      </w:tr>
      <w:tr w:rsidR="00FD4740" w:rsidRPr="00380DE6" w14:paraId="4D4105B5" w14:textId="77777777" w:rsidTr="00C44F80">
        <w:tc>
          <w:tcPr>
            <w:tcW w:w="695" w:type="dxa"/>
            <w:tcBorders>
              <w:top w:val="single" w:sz="4" w:space="0" w:color="000000"/>
              <w:left w:val="single" w:sz="4" w:space="0" w:color="000000"/>
              <w:bottom w:val="single" w:sz="4" w:space="0" w:color="000000"/>
              <w:right w:val="single" w:sz="4" w:space="0" w:color="000000"/>
            </w:tcBorders>
          </w:tcPr>
          <w:p w14:paraId="1B839E25" w14:textId="77777777" w:rsidR="00FD4740" w:rsidRPr="005B7655" w:rsidRDefault="00FD4740" w:rsidP="00C44F80">
            <w:pPr>
              <w:spacing w:before="60" w:after="60" w:line="256" w:lineRule="auto"/>
              <w:jc w:val="center"/>
              <w:rPr>
                <w:rFonts w:eastAsiaTheme="minorHAnsi"/>
                <w:b/>
                <w:bCs/>
              </w:rPr>
            </w:pPr>
            <w:r w:rsidRPr="005B7655">
              <w:rPr>
                <w:rFonts w:eastAsiaTheme="minorHAnsi"/>
                <w:b/>
                <w:bCs/>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3569FE6" w14:textId="77777777" w:rsidR="00FD4740" w:rsidRPr="005B7655" w:rsidRDefault="00FD4740" w:rsidP="00C44F80">
            <w:pPr>
              <w:autoSpaceDE w:val="0"/>
              <w:autoSpaceDN w:val="0"/>
              <w:adjustRightInd w:val="0"/>
              <w:rPr>
                <w:b/>
                <w:bCs/>
                <w:color w:val="000000"/>
              </w:rPr>
            </w:pPr>
            <w:r w:rsidRPr="005B7655">
              <w:rPr>
                <w:b/>
                <w:bCs/>
                <w:color w:val="000000"/>
              </w:rPr>
              <w:t>Kokybės vadybos sistemos taikymas</w:t>
            </w:r>
          </w:p>
        </w:tc>
      </w:tr>
      <w:tr w:rsidR="00FD4740" w:rsidRPr="00380DE6" w14:paraId="40F0C8D9" w14:textId="77777777" w:rsidTr="00C44F80">
        <w:tc>
          <w:tcPr>
            <w:tcW w:w="695" w:type="dxa"/>
            <w:tcBorders>
              <w:top w:val="single" w:sz="4" w:space="0" w:color="000000"/>
              <w:left w:val="single" w:sz="4" w:space="0" w:color="000000"/>
              <w:bottom w:val="single" w:sz="4" w:space="0" w:color="000000"/>
              <w:right w:val="single" w:sz="4" w:space="0" w:color="000000"/>
            </w:tcBorders>
          </w:tcPr>
          <w:p w14:paraId="5284D1B6" w14:textId="77777777" w:rsidR="00FD4740" w:rsidRPr="005B7655" w:rsidRDefault="00FD4740" w:rsidP="00C44F80">
            <w:pPr>
              <w:spacing w:before="60" w:after="60" w:line="256" w:lineRule="auto"/>
              <w:jc w:val="center"/>
              <w:rPr>
                <w:rFonts w:eastAsiaTheme="minorHAnsi"/>
              </w:rPr>
            </w:pPr>
            <w:r w:rsidRPr="005B7655">
              <w:rPr>
                <w:rFonts w:eastAsiaTheme="minorHAnsi"/>
              </w:rPr>
              <w:t>1.1.</w:t>
            </w:r>
          </w:p>
        </w:tc>
        <w:tc>
          <w:tcPr>
            <w:tcW w:w="3958" w:type="dxa"/>
            <w:tcBorders>
              <w:top w:val="single" w:sz="4" w:space="0" w:color="000000"/>
              <w:left w:val="single" w:sz="4" w:space="0" w:color="000000"/>
              <w:bottom w:val="single" w:sz="4" w:space="0" w:color="000000"/>
              <w:right w:val="single" w:sz="4" w:space="0" w:color="000000"/>
            </w:tcBorders>
          </w:tcPr>
          <w:p w14:paraId="4C6E0E9B" w14:textId="77777777" w:rsidR="00FD4740" w:rsidRPr="005B7655" w:rsidRDefault="00FD4740" w:rsidP="00C44F80">
            <w:pPr>
              <w:autoSpaceDE w:val="0"/>
              <w:autoSpaceDN w:val="0"/>
              <w:adjustRightInd w:val="0"/>
              <w:rPr>
                <w:color w:val="000000"/>
              </w:rPr>
            </w:pPr>
            <w:r w:rsidRPr="005B7655">
              <w:rPr>
                <w:color w:val="000000"/>
              </w:rPr>
              <w:t>NETAIKOMA</w:t>
            </w:r>
          </w:p>
        </w:tc>
        <w:tc>
          <w:tcPr>
            <w:tcW w:w="2844" w:type="dxa"/>
            <w:tcBorders>
              <w:top w:val="single" w:sz="4" w:space="0" w:color="000000"/>
              <w:left w:val="single" w:sz="4" w:space="0" w:color="000000"/>
              <w:bottom w:val="single" w:sz="4" w:space="0" w:color="000000"/>
              <w:right w:val="single" w:sz="4" w:space="0" w:color="000000"/>
            </w:tcBorders>
          </w:tcPr>
          <w:p w14:paraId="353321D5" w14:textId="77777777" w:rsidR="00FD4740" w:rsidRPr="005B7655" w:rsidRDefault="00FD4740" w:rsidP="00C44F80">
            <w:pPr>
              <w:autoSpaceDE w:val="0"/>
              <w:autoSpaceDN w:val="0"/>
              <w:adjustRightInd w:val="0"/>
              <w:rPr>
                <w:color w:val="000000"/>
              </w:rPr>
            </w:pPr>
          </w:p>
        </w:tc>
        <w:tc>
          <w:tcPr>
            <w:tcW w:w="2465" w:type="dxa"/>
            <w:tcBorders>
              <w:top w:val="single" w:sz="4" w:space="0" w:color="000000"/>
              <w:left w:val="single" w:sz="4" w:space="0" w:color="000000"/>
              <w:bottom w:val="single" w:sz="4" w:space="0" w:color="000000"/>
              <w:right w:val="single" w:sz="4" w:space="0" w:color="000000"/>
            </w:tcBorders>
          </w:tcPr>
          <w:p w14:paraId="05A5B3D6" w14:textId="77777777" w:rsidR="00FD4740" w:rsidRPr="005B7655" w:rsidRDefault="00FD4740" w:rsidP="00C44F80">
            <w:pPr>
              <w:autoSpaceDE w:val="0"/>
              <w:autoSpaceDN w:val="0"/>
              <w:adjustRightInd w:val="0"/>
              <w:rPr>
                <w:color w:val="000000"/>
              </w:rPr>
            </w:pPr>
          </w:p>
        </w:tc>
      </w:tr>
      <w:tr w:rsidR="00FD4740" w:rsidRPr="00380DE6" w14:paraId="182ADF92" w14:textId="77777777" w:rsidTr="00C44F80">
        <w:tc>
          <w:tcPr>
            <w:tcW w:w="695" w:type="dxa"/>
            <w:tcBorders>
              <w:top w:val="single" w:sz="4" w:space="0" w:color="000000"/>
              <w:left w:val="single" w:sz="4" w:space="0" w:color="000000"/>
              <w:bottom w:val="single" w:sz="4" w:space="0" w:color="000000"/>
              <w:right w:val="single" w:sz="4" w:space="0" w:color="000000"/>
            </w:tcBorders>
          </w:tcPr>
          <w:p w14:paraId="7055F7D5" w14:textId="77777777" w:rsidR="00FD4740" w:rsidRPr="005B7655" w:rsidRDefault="00FD4740" w:rsidP="00C44F80">
            <w:pPr>
              <w:spacing w:before="60" w:after="60" w:line="256" w:lineRule="auto"/>
              <w:jc w:val="center"/>
              <w:rPr>
                <w:rFonts w:eastAsiaTheme="minorHAnsi"/>
                <w:b/>
                <w:bCs/>
              </w:rPr>
            </w:pPr>
            <w:r w:rsidRPr="005B7655">
              <w:rPr>
                <w:rFonts w:eastAsiaTheme="minorHAnsi"/>
                <w:b/>
                <w:bCs/>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2D119FC4" w14:textId="77777777" w:rsidR="00FD4740" w:rsidRPr="005B7655" w:rsidRDefault="00FD4740" w:rsidP="00C44F80">
            <w:pPr>
              <w:autoSpaceDE w:val="0"/>
              <w:autoSpaceDN w:val="0"/>
              <w:adjustRightInd w:val="0"/>
              <w:rPr>
                <w:b/>
                <w:bCs/>
                <w:color w:val="000000"/>
              </w:rPr>
            </w:pPr>
            <w:r w:rsidRPr="005B7655">
              <w:rPr>
                <w:b/>
                <w:bCs/>
                <w:color w:val="000000"/>
              </w:rPr>
              <w:t>Aplinkos apsaugos vadybos sistemos taikymas</w:t>
            </w:r>
          </w:p>
        </w:tc>
      </w:tr>
      <w:tr w:rsidR="00FD4740" w:rsidRPr="00380DE6" w14:paraId="0480B33B" w14:textId="77777777" w:rsidTr="00C44F80">
        <w:tc>
          <w:tcPr>
            <w:tcW w:w="695" w:type="dxa"/>
            <w:tcBorders>
              <w:top w:val="single" w:sz="4" w:space="0" w:color="000000"/>
              <w:left w:val="single" w:sz="4" w:space="0" w:color="000000"/>
              <w:bottom w:val="single" w:sz="4" w:space="0" w:color="000000"/>
              <w:right w:val="single" w:sz="4" w:space="0" w:color="000000"/>
            </w:tcBorders>
          </w:tcPr>
          <w:p w14:paraId="3FCFB4D0" w14:textId="77777777" w:rsidR="00FD4740" w:rsidRPr="005B7655" w:rsidRDefault="00FD4740" w:rsidP="00C44F80">
            <w:pPr>
              <w:spacing w:before="60" w:after="60" w:line="256" w:lineRule="auto"/>
              <w:jc w:val="center"/>
              <w:rPr>
                <w:rFonts w:eastAsiaTheme="minorHAnsi"/>
              </w:rPr>
            </w:pPr>
            <w:r w:rsidRPr="005B7655">
              <w:rPr>
                <w:rFonts w:eastAsiaTheme="minorHAnsi"/>
              </w:rPr>
              <w:t>2.1.</w:t>
            </w:r>
          </w:p>
        </w:tc>
        <w:tc>
          <w:tcPr>
            <w:tcW w:w="3958" w:type="dxa"/>
            <w:tcBorders>
              <w:top w:val="single" w:sz="4" w:space="0" w:color="000000"/>
              <w:left w:val="single" w:sz="4" w:space="0" w:color="000000"/>
              <w:bottom w:val="single" w:sz="4" w:space="0" w:color="000000"/>
              <w:right w:val="single" w:sz="4" w:space="0" w:color="000000"/>
            </w:tcBorders>
          </w:tcPr>
          <w:p w14:paraId="1E586210" w14:textId="77777777" w:rsidR="00FD4740" w:rsidRPr="005B7655" w:rsidRDefault="00FD4740" w:rsidP="00C44F80">
            <w:pPr>
              <w:autoSpaceDE w:val="0"/>
              <w:autoSpaceDN w:val="0"/>
              <w:adjustRightInd w:val="0"/>
              <w:jc w:val="both"/>
              <w:rPr>
                <w:color w:val="000000"/>
              </w:rPr>
            </w:pPr>
            <w:r w:rsidRPr="005B7655">
              <w:t>Tiekėjas</w:t>
            </w:r>
            <w:r w:rsidRPr="005B7655">
              <w:rPr>
                <w:color w:val="FF0000"/>
              </w:rPr>
              <w:t xml:space="preserve"> </w:t>
            </w:r>
            <w:r w:rsidRPr="005B7655">
              <w:t>perkamų darbų srityje (</w:t>
            </w:r>
            <w:r w:rsidRPr="005B7655">
              <w:rPr>
                <w:color w:val="000000"/>
                <w:highlight w:val="yellow"/>
              </w:rPr>
              <w:t>gyvenamieji ir / ar negyvenamieji pastatai</w:t>
            </w:r>
            <w:r w:rsidRPr="005B7655">
              <w:rPr>
                <w:color w:val="000000"/>
              </w:rPr>
              <w:t>)</w:t>
            </w:r>
            <w:r w:rsidRPr="005B7655">
              <w:t xml:space="preserve"> </w:t>
            </w:r>
            <w:r w:rsidRPr="005B7655">
              <w:rPr>
                <w:color w:val="000000"/>
              </w:rPr>
              <w:t xml:space="preserve">taiko Europos Sąjungos aplinkos apsaugos vadybos ir audito sistemą (angl. </w:t>
            </w:r>
            <w:proofErr w:type="spellStart"/>
            <w:r w:rsidRPr="005B7655">
              <w:rPr>
                <w:color w:val="000000"/>
              </w:rPr>
              <w:t>Eco</w:t>
            </w:r>
            <w:proofErr w:type="spellEnd"/>
            <w:r w:rsidRPr="005B7655">
              <w:rPr>
                <w:color w:val="000000"/>
              </w:rPr>
              <w:t>–</w:t>
            </w:r>
            <w:proofErr w:type="spellStart"/>
            <w:r w:rsidRPr="005B7655">
              <w:rPr>
                <w:color w:val="000000"/>
              </w:rPr>
              <w:t>Management</w:t>
            </w:r>
            <w:proofErr w:type="spellEnd"/>
            <w:r w:rsidRPr="005B7655">
              <w:rPr>
                <w:color w:val="000000"/>
              </w:rPr>
              <w:t xml:space="preserve"> </w:t>
            </w:r>
            <w:proofErr w:type="spellStart"/>
            <w:r w:rsidRPr="005B7655">
              <w:rPr>
                <w:color w:val="000000"/>
              </w:rPr>
              <w:t>and</w:t>
            </w:r>
            <w:proofErr w:type="spellEnd"/>
            <w:r w:rsidRPr="005B7655">
              <w:rPr>
                <w:color w:val="000000"/>
              </w:rPr>
              <w:t xml:space="preserve"> </w:t>
            </w:r>
            <w:proofErr w:type="spellStart"/>
            <w:r w:rsidRPr="005B7655">
              <w:rPr>
                <w:color w:val="000000"/>
              </w:rPr>
              <w:t>Audit</w:t>
            </w:r>
            <w:proofErr w:type="spellEnd"/>
            <w:r w:rsidRPr="005B7655">
              <w:rPr>
                <w:color w:val="000000"/>
              </w:rPr>
              <w:t xml:space="preserve"> </w:t>
            </w:r>
            <w:proofErr w:type="spellStart"/>
            <w:r w:rsidRPr="005B7655">
              <w:rPr>
                <w:color w:val="000000"/>
              </w:rPr>
              <w:t>Scheme</w:t>
            </w:r>
            <w:proofErr w:type="spellEnd"/>
            <w:r w:rsidRPr="005B7655">
              <w:rPr>
                <w:color w:val="000000"/>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3FB6B2C4" w14:textId="77777777" w:rsidR="00FD4740" w:rsidRPr="005B7655" w:rsidRDefault="00FD4740" w:rsidP="00C44F80">
            <w:pPr>
              <w:autoSpaceDE w:val="0"/>
              <w:autoSpaceDN w:val="0"/>
              <w:adjustRightInd w:val="0"/>
              <w:jc w:val="both"/>
              <w:rPr>
                <w:color w:val="000000"/>
              </w:rPr>
            </w:pPr>
            <w:r w:rsidRPr="005B7655">
              <w:rPr>
                <w:color w:val="000000"/>
              </w:rPr>
              <w:t xml:space="preserve">Nepriklausomos įstaigos išduoto </w:t>
            </w:r>
            <w:r w:rsidRPr="005B7655">
              <w:rPr>
                <w:color w:val="000000"/>
                <w:u w:val="single"/>
              </w:rPr>
              <w:t>galiojančio</w:t>
            </w:r>
            <w:r w:rsidRPr="005B7655">
              <w:rPr>
                <w:color w:val="000000"/>
              </w:rPr>
              <w:t xml:space="preserve"> sertifikato, patvirtinančio, kad tiekėjas laikosi reikalaujamos aplinkos apsaugos vadybos sistemos standartų, skaitmeninė kopija.</w:t>
            </w:r>
          </w:p>
          <w:p w14:paraId="5EF4D075" w14:textId="77777777" w:rsidR="00FD4740" w:rsidRPr="005B7655" w:rsidRDefault="00FD4740" w:rsidP="00C44F80">
            <w:pPr>
              <w:autoSpaceDE w:val="0"/>
              <w:autoSpaceDN w:val="0"/>
              <w:adjustRightInd w:val="0"/>
              <w:jc w:val="both"/>
              <w:rPr>
                <w:color w:val="000000"/>
              </w:rPr>
            </w:pPr>
            <w:r w:rsidRPr="005B7655">
              <w:rPr>
                <w:color w:val="000000"/>
              </w:rPr>
              <w:t>Pirkimo vykdytoja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0EE0EBD" w14:textId="77777777" w:rsidR="00FD4740" w:rsidRPr="005B7655" w:rsidRDefault="00FD4740" w:rsidP="00C44F80">
            <w:pPr>
              <w:autoSpaceDE w:val="0"/>
              <w:autoSpaceDN w:val="0"/>
              <w:adjustRightInd w:val="0"/>
              <w:jc w:val="both"/>
              <w:rPr>
                <w:color w:val="000000"/>
              </w:rPr>
            </w:pPr>
            <w:r w:rsidRPr="005B7655">
              <w:t>Pirkimo vykdytoja</w:t>
            </w:r>
            <w:r w:rsidRPr="005B7655">
              <w:rPr>
                <w:color w:val="000000"/>
              </w:rPr>
              <w:t xml:space="preserve">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465" w:type="dxa"/>
            <w:tcBorders>
              <w:top w:val="single" w:sz="4" w:space="0" w:color="000000"/>
              <w:left w:val="single" w:sz="4" w:space="0" w:color="000000"/>
              <w:bottom w:val="single" w:sz="4" w:space="0" w:color="000000"/>
              <w:right w:val="single" w:sz="4" w:space="0" w:color="000000"/>
            </w:tcBorders>
          </w:tcPr>
          <w:p w14:paraId="77B85A9F" w14:textId="77777777" w:rsidR="00FD4740" w:rsidRPr="005B7655" w:rsidRDefault="00FD4740" w:rsidP="00C44F80">
            <w:pPr>
              <w:autoSpaceDE w:val="0"/>
              <w:autoSpaceDN w:val="0"/>
              <w:adjustRightInd w:val="0"/>
              <w:jc w:val="both"/>
              <w:rPr>
                <w:color w:val="000000"/>
              </w:rPr>
            </w:pPr>
            <w:r w:rsidRPr="005B7655">
              <w:rPr>
                <w:color w:val="000000"/>
              </w:rPr>
              <w:t>Jeigu pasiūlymą teikia tiekėjas, kuris nepasitelkia kitų ūkio subjektų pajėgumais, šį reikalavimą turi atitikti pats tiekėjas.</w:t>
            </w:r>
          </w:p>
          <w:p w14:paraId="7679909A" w14:textId="77777777" w:rsidR="00FD4740" w:rsidRPr="005B7655" w:rsidRDefault="00FD4740" w:rsidP="00C44F80">
            <w:pPr>
              <w:autoSpaceDE w:val="0"/>
              <w:autoSpaceDN w:val="0"/>
              <w:adjustRightInd w:val="0"/>
              <w:jc w:val="both"/>
              <w:rPr>
                <w:color w:val="000000"/>
              </w:rPr>
            </w:pPr>
            <w:r w:rsidRPr="005B7655">
              <w:rPr>
                <w:color w:val="000000"/>
              </w:rPr>
              <w:t>Jeigu pasiūlymą teikia ūkio subjektų grupė, reikalavimą turi atitikti ūkio subjektų grupės narys (-</w:t>
            </w:r>
            <w:proofErr w:type="spellStart"/>
            <w:r w:rsidRPr="005B7655">
              <w:rPr>
                <w:color w:val="000000"/>
              </w:rPr>
              <w:t>iai</w:t>
            </w:r>
            <w:proofErr w:type="spellEnd"/>
            <w:r w:rsidRPr="005B7655">
              <w:rPr>
                <w:color w:val="000000"/>
              </w:rPr>
              <w:t>), atsižvelgiant į jų prisiimamus įsipareigojimus pirkimo sutarčiai vykdyti.</w:t>
            </w:r>
          </w:p>
          <w:p w14:paraId="30AD541D" w14:textId="77777777" w:rsidR="00FD4740" w:rsidRPr="005B7655" w:rsidRDefault="00FD4740" w:rsidP="00C44F80">
            <w:pPr>
              <w:autoSpaceDE w:val="0"/>
              <w:autoSpaceDN w:val="0"/>
              <w:adjustRightInd w:val="0"/>
              <w:jc w:val="both"/>
              <w:rPr>
                <w:color w:val="000000"/>
              </w:rPr>
            </w:pPr>
            <w:r w:rsidRPr="005B7655">
              <w:rPr>
                <w:color w:val="000000"/>
              </w:rPr>
              <w:t>Jeigu pasiūlymą teikia tiekėjas ir darbų atlikimui  pasitelkia subtiekėją (-</w:t>
            </w:r>
            <w:proofErr w:type="spellStart"/>
            <w:r w:rsidRPr="005B7655">
              <w:rPr>
                <w:color w:val="000000"/>
              </w:rPr>
              <w:t>us</w:t>
            </w:r>
            <w:proofErr w:type="spellEnd"/>
            <w:r w:rsidRPr="005B7655">
              <w:rPr>
                <w:color w:val="000000"/>
              </w:rPr>
              <w:t>), reikalavimą turi atitikti ir subtiekėjas, atsižvelgiant į jų prisiimamus įsipareigojimus pirkimo sutarčiai vykdyti.</w:t>
            </w:r>
          </w:p>
        </w:tc>
      </w:tr>
    </w:tbl>
    <w:p w14:paraId="75BAA3F5" w14:textId="77777777" w:rsidR="00E47B93" w:rsidRDefault="00E47B93" w:rsidP="00E47B93">
      <w:pPr>
        <w:jc w:val="both"/>
        <w:rPr>
          <w:rFonts w:ascii="Times New Roman" w:hAnsi="Times New Roman" w:cs="Times New Roman"/>
          <w:sz w:val="24"/>
          <w:szCs w:val="24"/>
        </w:rPr>
      </w:pPr>
    </w:p>
    <w:p w14:paraId="08A60ADF" w14:textId="5D23B53F" w:rsidR="00FD4740" w:rsidRPr="005B7655" w:rsidRDefault="00FD4740" w:rsidP="005B7655">
      <w:pPr>
        <w:pStyle w:val="Sraopastraipa"/>
        <w:numPr>
          <w:ilvl w:val="0"/>
          <w:numId w:val="6"/>
        </w:numPr>
        <w:spacing w:after="0"/>
        <w:jc w:val="both"/>
        <w:rPr>
          <w:rFonts w:ascii="Times New Roman" w:hAnsi="Times New Roman" w:cs="Times New Roman"/>
          <w:sz w:val="24"/>
          <w:szCs w:val="24"/>
        </w:rPr>
      </w:pPr>
      <w:r w:rsidRPr="005B7655">
        <w:rPr>
          <w:rFonts w:ascii="Times New Roman" w:hAnsi="Times New Roman" w:cs="Times New Roman"/>
          <w:sz w:val="24"/>
          <w:szCs w:val="24"/>
        </w:rPr>
        <w:t>Patiksliname specialiųjų pirkimo sąlygų 1.6. punktą ir išdėstome jį taip:</w:t>
      </w:r>
    </w:p>
    <w:p w14:paraId="64FBCD13" w14:textId="77777777" w:rsidR="00FD4740" w:rsidRPr="00A9613E" w:rsidRDefault="00FD4740" w:rsidP="00FD4740">
      <w:pPr>
        <w:spacing w:after="0"/>
        <w:jc w:val="both"/>
        <w:rPr>
          <w:rFonts w:ascii="Times New Roman" w:hAnsi="Times New Roman" w:cs="Times New Roman"/>
          <w:sz w:val="24"/>
          <w:szCs w:val="24"/>
        </w:rPr>
      </w:pPr>
      <w:bookmarkStart w:id="0" w:name="_Hlk197351626"/>
      <w:r>
        <w:rPr>
          <w:rFonts w:ascii="Times New Roman" w:hAnsi="Times New Roman" w:cs="Times New Roman"/>
          <w:sz w:val="24"/>
          <w:szCs w:val="24"/>
        </w:rPr>
        <w:t xml:space="preserve">„1.6 </w:t>
      </w:r>
      <w:r w:rsidRPr="00380DE6">
        <w:rPr>
          <w:rFonts w:ascii="Times New Roman" w:hAnsi="Times New Roman" w:cs="Times New Roman"/>
          <w:sz w:val="24"/>
          <w:szCs w:val="24"/>
        </w:rPr>
        <w:t xml:space="preserve">Atliekamas žaliasis pirkimas. Pirkimas vykdomas vadovaujantis </w:t>
      </w:r>
      <w:bookmarkStart w:id="1" w:name="_Hlk197351554"/>
      <w:r w:rsidRPr="00380DE6">
        <w:rPr>
          <w:rFonts w:ascii="Times New Roman" w:hAnsi="Times New Roman" w:cs="Times New Roman"/>
          <w:sz w:val="24"/>
          <w:szCs w:val="24"/>
        </w:rPr>
        <w:t>Lietuvos Respublikos aplinkos ministro 2011 m. birželio 28 d. įsakymo Nr. D1-508 „</w:t>
      </w:r>
      <w:hyperlink r:id="rId5" w:history="1">
        <w:r w:rsidRPr="00380DE6">
          <w:rPr>
            <w:rStyle w:val="Hipersaitas"/>
            <w:rFonts w:ascii="Times New Roman" w:hAnsi="Times New Roman" w:cs="Times New Roman"/>
            <w:sz w:val="24"/>
            <w:szCs w:val="24"/>
            <w:u w:val="single"/>
          </w:rPr>
          <w:t>Dėl Aplinkos apsaugos kriterijų taikymo, vykdant žaliuosius pirkimus, tvarkos aprašo patvirtinimo</w:t>
        </w:r>
      </w:hyperlink>
      <w:r w:rsidRPr="00380DE6">
        <w:rPr>
          <w:rFonts w:ascii="Times New Roman" w:hAnsi="Times New Roman" w:cs="Times New Roman"/>
          <w:sz w:val="24"/>
          <w:szCs w:val="24"/>
        </w:rPr>
        <w:t>“ 4.1. punktu</w:t>
      </w:r>
      <w:bookmarkStart w:id="2" w:name="_Hlk197351487"/>
      <w:bookmarkEnd w:id="1"/>
      <w:r w:rsidRPr="00380DE6">
        <w:rPr>
          <w:rFonts w:ascii="Times New Roman" w:hAnsi="Times New Roman" w:cs="Times New Roman"/>
          <w:sz w:val="24"/>
          <w:szCs w:val="24"/>
        </w:rPr>
        <w:t xml:space="preserve">. </w:t>
      </w:r>
      <w:bookmarkEnd w:id="0"/>
      <w:r w:rsidRPr="00380DE6">
        <w:rPr>
          <w:rFonts w:ascii="Times New Roman" w:hAnsi="Times New Roman" w:cs="Times New Roman"/>
          <w:sz w:val="24"/>
          <w:szCs w:val="24"/>
        </w:rPr>
        <w:t>Aplinkos apaugos kriterijai</w:t>
      </w:r>
      <w:bookmarkEnd w:id="2"/>
      <w:r w:rsidRPr="00380DE6">
        <w:rPr>
          <w:rFonts w:ascii="Times New Roman" w:hAnsi="Times New Roman" w:cs="Times New Roman"/>
          <w:sz w:val="24"/>
          <w:szCs w:val="24"/>
        </w:rPr>
        <w:t xml:space="preserve"> nustatyti specialiųjų pirkimo sąlygų </w:t>
      </w:r>
      <w:r w:rsidRPr="00E30E20">
        <w:rPr>
          <w:rFonts w:ascii="Times New Roman" w:hAnsi="Times New Roman" w:cs="Times New Roman"/>
          <w:sz w:val="24"/>
          <w:szCs w:val="24"/>
          <w:highlight w:val="yellow"/>
        </w:rPr>
        <w:t>10 priede „Sutarties projektas“</w:t>
      </w:r>
      <w:r w:rsidRPr="00380DE6">
        <w:rPr>
          <w:rFonts w:ascii="Times New Roman" w:hAnsi="Times New Roman" w:cs="Times New Roman"/>
          <w:sz w:val="24"/>
          <w:szCs w:val="24"/>
        </w:rPr>
        <w:t xml:space="preserve"> ir 4 priede „Tiekėjų kvalifikacijos reikalavimai ir reikalaujami kokybės bei aplinkos apsaugos vadybos sistemų standartai“</w:t>
      </w:r>
      <w:r w:rsidRPr="00A9613E">
        <w:rPr>
          <w:rFonts w:ascii="Times New Roman" w:hAnsi="Times New Roman" w:cs="Times New Roman"/>
          <w:sz w:val="24"/>
          <w:szCs w:val="24"/>
        </w:rPr>
        <w:t>.</w:t>
      </w:r>
      <w:r>
        <w:rPr>
          <w:rFonts w:ascii="Times New Roman" w:hAnsi="Times New Roman" w:cs="Times New Roman"/>
          <w:sz w:val="24"/>
          <w:szCs w:val="24"/>
        </w:rPr>
        <w:t xml:space="preserve"> </w:t>
      </w:r>
    </w:p>
    <w:p w14:paraId="2D823983" w14:textId="77777777" w:rsidR="005B7655" w:rsidRDefault="005B7655" w:rsidP="00E47B93">
      <w:pPr>
        <w:jc w:val="both"/>
        <w:rPr>
          <w:rFonts w:ascii="Times New Roman" w:hAnsi="Times New Roman" w:cs="Times New Roman"/>
          <w:sz w:val="24"/>
          <w:szCs w:val="24"/>
        </w:rPr>
      </w:pPr>
    </w:p>
    <w:p w14:paraId="785B8AD2" w14:textId="2731687D" w:rsidR="006802EA" w:rsidRDefault="006802EA" w:rsidP="00E47B93">
      <w:pPr>
        <w:jc w:val="both"/>
        <w:rPr>
          <w:rFonts w:ascii="Times New Roman" w:hAnsi="Times New Roman" w:cs="Times New Roman"/>
          <w:sz w:val="24"/>
          <w:szCs w:val="24"/>
        </w:rPr>
      </w:pPr>
      <w:r>
        <w:rPr>
          <w:rFonts w:ascii="Times New Roman" w:hAnsi="Times New Roman" w:cs="Times New Roman"/>
          <w:sz w:val="24"/>
          <w:szCs w:val="24"/>
        </w:rPr>
        <w:t>Viešųjų pirkimų komisija</w:t>
      </w:r>
    </w:p>
    <w:sectPr w:rsidR="006802EA" w:rsidSect="00687C2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A35"/>
    <w:multiLevelType w:val="hybridMultilevel"/>
    <w:tmpl w:val="5C5EFD1A"/>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990175D"/>
    <w:multiLevelType w:val="hybridMultilevel"/>
    <w:tmpl w:val="0234F68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8C66633"/>
    <w:multiLevelType w:val="hybridMultilevel"/>
    <w:tmpl w:val="0234F6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F52165B"/>
    <w:multiLevelType w:val="hybridMultilevel"/>
    <w:tmpl w:val="4A168586"/>
    <w:lvl w:ilvl="0" w:tplc="375054F2">
      <w:start w:val="1"/>
      <w:numFmt w:val="decimal"/>
      <w:lvlText w:val="%1)"/>
      <w:lvlJc w:val="left"/>
      <w:pPr>
        <w:ind w:left="786" w:hanging="360"/>
      </w:pPr>
      <w:rPr>
        <w:rFonts w:eastAsia="Calibri"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 w15:restartNumberingAfterBreak="0">
    <w:nsid w:val="69884C72"/>
    <w:multiLevelType w:val="hybridMultilevel"/>
    <w:tmpl w:val="C9C8A1D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6ECE32D3"/>
    <w:multiLevelType w:val="multilevel"/>
    <w:tmpl w:val="BE708A7C"/>
    <w:lvl w:ilvl="0">
      <w:start w:val="3"/>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075054368">
    <w:abstractNumId w:val="2"/>
  </w:num>
  <w:num w:numId="2" w16cid:durableId="2008096390">
    <w:abstractNumId w:val="3"/>
  </w:num>
  <w:num w:numId="3" w16cid:durableId="1996449446">
    <w:abstractNumId w:val="6"/>
  </w:num>
  <w:num w:numId="4" w16cid:durableId="1088310663">
    <w:abstractNumId w:val="1"/>
  </w:num>
  <w:num w:numId="5" w16cid:durableId="1742631986">
    <w:abstractNumId w:val="5"/>
  </w:num>
  <w:num w:numId="6" w16cid:durableId="503935868">
    <w:abstractNumId w:val="0"/>
  </w:num>
  <w:num w:numId="7" w16cid:durableId="140775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13E"/>
    <w:rsid w:val="000A0148"/>
    <w:rsid w:val="00175BF9"/>
    <w:rsid w:val="00187A0A"/>
    <w:rsid w:val="0026409A"/>
    <w:rsid w:val="002864DB"/>
    <w:rsid w:val="003624EC"/>
    <w:rsid w:val="00383B88"/>
    <w:rsid w:val="00386779"/>
    <w:rsid w:val="004E36EC"/>
    <w:rsid w:val="005108A4"/>
    <w:rsid w:val="00572937"/>
    <w:rsid w:val="005951E4"/>
    <w:rsid w:val="005B7655"/>
    <w:rsid w:val="005F137C"/>
    <w:rsid w:val="00625409"/>
    <w:rsid w:val="0066379C"/>
    <w:rsid w:val="006802EA"/>
    <w:rsid w:val="00687C24"/>
    <w:rsid w:val="008F6807"/>
    <w:rsid w:val="00934AEB"/>
    <w:rsid w:val="00985408"/>
    <w:rsid w:val="009E6B9A"/>
    <w:rsid w:val="00A60477"/>
    <w:rsid w:val="00A9613E"/>
    <w:rsid w:val="00A96AE6"/>
    <w:rsid w:val="00B12E1C"/>
    <w:rsid w:val="00B1538E"/>
    <w:rsid w:val="00B94CF9"/>
    <w:rsid w:val="00BF2670"/>
    <w:rsid w:val="00CB02A1"/>
    <w:rsid w:val="00CC27DD"/>
    <w:rsid w:val="00CC3214"/>
    <w:rsid w:val="00DE2056"/>
    <w:rsid w:val="00E47B93"/>
    <w:rsid w:val="00E60882"/>
    <w:rsid w:val="00E71C21"/>
    <w:rsid w:val="00F15BD7"/>
    <w:rsid w:val="00FD47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FBD85"/>
  <w15:chartTrackingRefBased/>
  <w15:docId w15:val="{782F7CA5-E657-490A-B646-CCA9B8B4A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A961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Punktas Char Char,Heading 2 (nevda)"/>
    <w:basedOn w:val="prastasis"/>
    <w:next w:val="prastasis"/>
    <w:link w:val="Antrat2Diagrama"/>
    <w:uiPriority w:val="99"/>
    <w:unhideWhenUsed/>
    <w:qFormat/>
    <w:rsid w:val="00A961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Papunktis"/>
    <w:basedOn w:val="prastasis"/>
    <w:next w:val="prastasis"/>
    <w:link w:val="Antrat3Diagrama"/>
    <w:uiPriority w:val="99"/>
    <w:unhideWhenUsed/>
    <w:qFormat/>
    <w:rsid w:val="00A9613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Sub-Clause Sub-paragraph,Heading 4 Char Char Char Char"/>
    <w:basedOn w:val="prastasis"/>
    <w:next w:val="prastasis"/>
    <w:link w:val="Antrat4Diagrama"/>
    <w:uiPriority w:val="99"/>
    <w:unhideWhenUsed/>
    <w:qFormat/>
    <w:rsid w:val="00A9613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9"/>
    <w:unhideWhenUsed/>
    <w:qFormat/>
    <w:rsid w:val="00A9613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9"/>
    <w:unhideWhenUsed/>
    <w:qFormat/>
    <w:rsid w:val="00A9613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A9613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A9613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A9613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A9613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Punktas Char Char Diagrama,Heading 2 (nevda) Diagrama"/>
    <w:basedOn w:val="Numatytasispastraiposriftas"/>
    <w:link w:val="Antrat2"/>
    <w:uiPriority w:val="99"/>
    <w:rsid w:val="00A9613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Papunktis Diagrama"/>
    <w:basedOn w:val="Numatytasispastraiposriftas"/>
    <w:link w:val="Antrat3"/>
    <w:uiPriority w:val="9"/>
    <w:semiHidden/>
    <w:rsid w:val="00A9613E"/>
    <w:rPr>
      <w:rFonts w:eastAsiaTheme="majorEastAsia" w:cstheme="majorBidi"/>
      <w:color w:val="2F5496" w:themeColor="accent1" w:themeShade="BF"/>
      <w:sz w:val="28"/>
      <w:szCs w:val="28"/>
    </w:rPr>
  </w:style>
  <w:style w:type="character" w:customStyle="1" w:styleId="Antrat4Diagrama">
    <w:name w:val="Antraštė 4 Diagrama"/>
    <w:aliases w:val="Sub-Clause Sub-paragraph Diagrama,Heading 4 Char Char Char Char Diagrama"/>
    <w:basedOn w:val="Numatytasispastraiposriftas"/>
    <w:link w:val="Antrat4"/>
    <w:uiPriority w:val="9"/>
    <w:semiHidden/>
    <w:rsid w:val="00A9613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9613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9613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9613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9613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9613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96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9613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9613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9613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9613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9613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A9613E"/>
    <w:pPr>
      <w:ind w:left="720"/>
      <w:contextualSpacing/>
    </w:pPr>
  </w:style>
  <w:style w:type="character" w:styleId="Rykuspabraukimas">
    <w:name w:val="Intense Emphasis"/>
    <w:basedOn w:val="Numatytasispastraiposriftas"/>
    <w:uiPriority w:val="21"/>
    <w:qFormat/>
    <w:rsid w:val="00A9613E"/>
    <w:rPr>
      <w:i/>
      <w:iCs/>
      <w:color w:val="2F5496" w:themeColor="accent1" w:themeShade="BF"/>
    </w:rPr>
  </w:style>
  <w:style w:type="paragraph" w:styleId="Iskirtacitata">
    <w:name w:val="Intense Quote"/>
    <w:basedOn w:val="prastasis"/>
    <w:next w:val="prastasis"/>
    <w:link w:val="IskirtacitataDiagrama"/>
    <w:uiPriority w:val="30"/>
    <w:qFormat/>
    <w:rsid w:val="00A96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9613E"/>
    <w:rPr>
      <w:i/>
      <w:iCs/>
      <w:color w:val="2F5496" w:themeColor="accent1" w:themeShade="BF"/>
    </w:rPr>
  </w:style>
  <w:style w:type="character" w:styleId="Rykinuoroda">
    <w:name w:val="Intense Reference"/>
    <w:basedOn w:val="Numatytasispastraiposriftas"/>
    <w:uiPriority w:val="32"/>
    <w:qFormat/>
    <w:rsid w:val="00A9613E"/>
    <w:rPr>
      <w:b/>
      <w:bCs/>
      <w:smallCaps/>
      <w:color w:val="2F5496" w:themeColor="accent1" w:themeShade="BF"/>
      <w:spacing w:val="5"/>
    </w:rPr>
  </w:style>
  <w:style w:type="table" w:customStyle="1" w:styleId="TableGrid3">
    <w:name w:val="Table Grid3"/>
    <w:basedOn w:val="prastojilentel"/>
    <w:next w:val="Lentelstinklelis"/>
    <w:uiPriority w:val="39"/>
    <w:rsid w:val="009E6B9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9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next w:val="prastasis"/>
    <w:uiPriority w:val="99"/>
    <w:rsid w:val="00DE2056"/>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outlineLvl w:val="0"/>
    </w:pPr>
    <w:rPr>
      <w:rFonts w:ascii="Times New Roman" w:eastAsia="Arial Unicode MS" w:hAnsi="Times New Roman" w:cs="Times New Roman"/>
      <w:b/>
      <w:bCs/>
      <w:caps/>
      <w:color w:val="434343"/>
      <w:spacing w:val="4"/>
      <w:kern w:val="0"/>
      <w:lang w:val="en-US" w:eastAsia="en-GB"/>
      <w14:ligatures w14:val="none"/>
    </w:rPr>
  </w:style>
  <w:style w:type="character" w:styleId="Hipersaitas">
    <w:name w:val="Hyperlink"/>
    <w:basedOn w:val="Numatytasispastraiposriftas"/>
    <w:uiPriority w:val="99"/>
    <w:unhideWhenUsed/>
    <w:rsid w:val="00FD474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5F1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680110">
      <w:bodyDiv w:val="1"/>
      <w:marLeft w:val="0"/>
      <w:marRight w:val="0"/>
      <w:marTop w:val="0"/>
      <w:marBottom w:val="0"/>
      <w:divBdr>
        <w:top w:val="none" w:sz="0" w:space="0" w:color="auto"/>
        <w:left w:val="none" w:sz="0" w:space="0" w:color="auto"/>
        <w:bottom w:val="none" w:sz="0" w:space="0" w:color="auto"/>
        <w:right w:val="none" w:sz="0" w:space="0" w:color="auto"/>
      </w:divBdr>
    </w:div>
    <w:div w:id="147633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TAR.4B60A8C9678B/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2178</Words>
  <Characters>1242</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Stasė Avižinienė</dc:creator>
  <cp:keywords/>
  <dc:description/>
  <cp:lastModifiedBy>Paulius Sadauskas</cp:lastModifiedBy>
  <cp:revision>6</cp:revision>
  <dcterms:created xsi:type="dcterms:W3CDTF">2025-07-03T08:53:00Z</dcterms:created>
  <dcterms:modified xsi:type="dcterms:W3CDTF">2025-08-13T10:13:00Z</dcterms:modified>
</cp:coreProperties>
</file>