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EC795B" w14:textId="77777777" w:rsidR="00F113D0" w:rsidRDefault="00F113D0" w:rsidP="00311E1C">
      <w:pPr>
        <w:pStyle w:val="NoSpacing"/>
        <w:jc w:val="both"/>
        <w:rPr>
          <w:rFonts w:ascii="Arial" w:hAnsi="Arial" w:cs="Arial"/>
        </w:rPr>
      </w:pPr>
    </w:p>
    <w:p w14:paraId="2A85B1B1" w14:textId="77777777" w:rsidR="00311E1C" w:rsidRDefault="00311E1C" w:rsidP="00311E1C">
      <w:pPr>
        <w:pStyle w:val="NoSpacing"/>
        <w:jc w:val="both"/>
        <w:rPr>
          <w:rFonts w:ascii="Arial" w:hAnsi="Arial" w:cs="Arial"/>
        </w:rPr>
      </w:pPr>
    </w:p>
    <w:p w14:paraId="71E6E20E" w14:textId="77777777" w:rsidR="00311E1C" w:rsidRPr="00163795" w:rsidRDefault="00311E1C" w:rsidP="00311E1C">
      <w:pPr>
        <w:pStyle w:val="NoSpacing"/>
        <w:jc w:val="both"/>
        <w:rPr>
          <w:rFonts w:ascii="Arial" w:hAnsi="Arial" w:cs="Arial"/>
        </w:rPr>
      </w:pPr>
    </w:p>
    <w:p w14:paraId="090E1EED" w14:textId="5D945A46" w:rsidR="00163795" w:rsidRPr="004C1979" w:rsidRDefault="004C1979" w:rsidP="004C1979">
      <w:pPr>
        <w:jc w:val="right"/>
        <w:rPr>
          <w:rFonts w:ascii="Arial" w:hAnsi="Arial" w:cs="Arial"/>
          <w:b/>
          <w:bCs/>
          <w:sz w:val="22"/>
          <w:szCs w:val="22"/>
          <w:lang w:val="lt-LT"/>
        </w:rPr>
      </w:pPr>
      <w:r w:rsidRPr="004C1979">
        <w:rPr>
          <w:rFonts w:ascii="Arial" w:hAnsi="Arial" w:cs="Arial"/>
          <w:b/>
          <w:bCs/>
          <w:sz w:val="22"/>
          <w:szCs w:val="22"/>
          <w:lang w:val="lt-LT"/>
        </w:rPr>
        <w:t>202</w:t>
      </w:r>
      <w:r w:rsidR="00FB018D">
        <w:rPr>
          <w:rFonts w:ascii="Arial" w:hAnsi="Arial" w:cs="Arial"/>
          <w:b/>
          <w:bCs/>
          <w:sz w:val="22"/>
          <w:szCs w:val="22"/>
          <w:lang w:val="lt-LT"/>
        </w:rPr>
        <w:t>5</w:t>
      </w:r>
      <w:r w:rsidRPr="004C1979">
        <w:rPr>
          <w:rFonts w:ascii="Arial" w:hAnsi="Arial" w:cs="Arial"/>
          <w:b/>
          <w:bCs/>
          <w:sz w:val="22"/>
          <w:szCs w:val="22"/>
          <w:lang w:val="lt-LT"/>
        </w:rPr>
        <w:t>-</w:t>
      </w:r>
      <w:r w:rsidR="0076749A">
        <w:rPr>
          <w:rFonts w:ascii="Arial" w:hAnsi="Arial" w:cs="Arial"/>
          <w:b/>
          <w:bCs/>
          <w:sz w:val="22"/>
          <w:szCs w:val="22"/>
          <w:lang w:val="lt-LT"/>
        </w:rPr>
        <w:t>08-</w:t>
      </w:r>
      <w:r w:rsidR="00656D98">
        <w:rPr>
          <w:rFonts w:ascii="Arial" w:hAnsi="Arial" w:cs="Arial"/>
          <w:b/>
          <w:bCs/>
          <w:sz w:val="22"/>
          <w:szCs w:val="22"/>
          <w:lang w:val="lt-LT"/>
        </w:rPr>
        <w:t>1</w:t>
      </w:r>
      <w:r w:rsidR="00CD33F4">
        <w:rPr>
          <w:rFonts w:ascii="Arial" w:hAnsi="Arial" w:cs="Arial"/>
          <w:b/>
          <w:bCs/>
          <w:sz w:val="22"/>
          <w:szCs w:val="22"/>
          <w:lang w:val="lt-LT"/>
        </w:rPr>
        <w:t>3</w:t>
      </w:r>
    </w:p>
    <w:p w14:paraId="7DC51A6C" w14:textId="77777777" w:rsidR="00163795" w:rsidRPr="00163795" w:rsidRDefault="00163795" w:rsidP="00163795">
      <w:pPr>
        <w:rPr>
          <w:rFonts w:ascii="Arial" w:hAnsi="Arial" w:cs="Arial"/>
          <w:sz w:val="22"/>
          <w:szCs w:val="22"/>
          <w:lang w:val="lt-LT"/>
        </w:rPr>
      </w:pPr>
    </w:p>
    <w:p w14:paraId="03C57EF6" w14:textId="77777777" w:rsidR="00163795" w:rsidRPr="00163795" w:rsidRDefault="00163795" w:rsidP="00163795">
      <w:pPr>
        <w:rPr>
          <w:rFonts w:ascii="Arial" w:hAnsi="Arial" w:cs="Arial"/>
          <w:sz w:val="22"/>
          <w:szCs w:val="22"/>
          <w:lang w:val="lt-LT"/>
        </w:rPr>
      </w:pPr>
    </w:p>
    <w:p w14:paraId="10BCE261" w14:textId="77777777" w:rsidR="00163795" w:rsidRDefault="00163795" w:rsidP="00163795">
      <w:pPr>
        <w:rPr>
          <w:rFonts w:ascii="Arial" w:hAnsi="Arial" w:cs="Arial"/>
          <w:b/>
          <w:bCs/>
          <w:sz w:val="22"/>
          <w:szCs w:val="22"/>
          <w:lang w:val="lt-LT"/>
        </w:rPr>
      </w:pPr>
    </w:p>
    <w:p w14:paraId="42A37426" w14:textId="734D0C15" w:rsidR="004C1979" w:rsidRPr="00163795" w:rsidRDefault="004C1979" w:rsidP="004C1979">
      <w:pPr>
        <w:rPr>
          <w:rFonts w:ascii="Arial" w:hAnsi="Arial" w:cs="Arial"/>
          <w:b/>
          <w:bCs/>
          <w:sz w:val="22"/>
          <w:szCs w:val="22"/>
          <w:lang w:val="lt-LT"/>
        </w:rPr>
      </w:pPr>
      <w:r w:rsidRPr="00163795">
        <w:rPr>
          <w:rFonts w:ascii="Arial" w:hAnsi="Arial" w:cs="Arial"/>
          <w:b/>
          <w:bCs/>
          <w:sz w:val="22"/>
          <w:szCs w:val="22"/>
          <w:lang w:val="lt-LT"/>
        </w:rPr>
        <w:t>DĖL PIRKIMO DOKUMENTŲ PAAIŠKINIMO / PATIKSLINIMO</w:t>
      </w:r>
      <w:r>
        <w:rPr>
          <w:rFonts w:ascii="Arial" w:hAnsi="Arial" w:cs="Arial"/>
          <w:b/>
          <w:bCs/>
          <w:sz w:val="22"/>
          <w:szCs w:val="22"/>
          <w:lang w:val="lt-LT"/>
        </w:rPr>
        <w:t xml:space="preserve"> Nr.</w:t>
      </w:r>
      <w:r w:rsidR="00656D98">
        <w:rPr>
          <w:rFonts w:ascii="Arial" w:hAnsi="Arial" w:cs="Arial"/>
          <w:b/>
          <w:bCs/>
          <w:sz w:val="22"/>
          <w:szCs w:val="22"/>
          <w:lang w:val="lt-LT"/>
        </w:rPr>
        <w:t>6</w:t>
      </w:r>
    </w:p>
    <w:p w14:paraId="1AB90FC5" w14:textId="77777777" w:rsidR="00163795" w:rsidRPr="00163795" w:rsidRDefault="00163795" w:rsidP="00163795">
      <w:pPr>
        <w:rPr>
          <w:rFonts w:ascii="Arial" w:hAnsi="Arial" w:cs="Arial"/>
          <w:sz w:val="22"/>
          <w:szCs w:val="22"/>
          <w:lang w:val="lt-LT"/>
        </w:rPr>
      </w:pPr>
    </w:p>
    <w:p w14:paraId="489EA8E5" w14:textId="1225C393" w:rsidR="00163795" w:rsidRPr="00163795" w:rsidRDefault="00163795" w:rsidP="00B12156">
      <w:pPr>
        <w:pStyle w:val="BodyText"/>
        <w:ind w:firstLine="360"/>
        <w:jc w:val="both"/>
        <w:rPr>
          <w:rFonts w:ascii="Arial" w:hAnsi="Arial" w:cs="Arial"/>
          <w:sz w:val="22"/>
          <w:szCs w:val="22"/>
        </w:rPr>
      </w:pPr>
      <w:r w:rsidRPr="00163795">
        <w:rPr>
          <w:rFonts w:ascii="Arial" w:hAnsi="Arial" w:cs="Arial"/>
          <w:bCs/>
          <w:sz w:val="22"/>
          <w:szCs w:val="22"/>
        </w:rPr>
        <w:t xml:space="preserve">Akcinė bendrovė </w:t>
      </w:r>
      <w:r w:rsidR="00C1542C">
        <w:rPr>
          <w:rFonts w:ascii="Arial" w:hAnsi="Arial" w:cs="Arial"/>
          <w:bCs/>
          <w:sz w:val="22"/>
          <w:szCs w:val="22"/>
        </w:rPr>
        <w:t>„</w:t>
      </w:r>
      <w:r w:rsidR="009633D2">
        <w:rPr>
          <w:rFonts w:ascii="Arial" w:hAnsi="Arial" w:cs="Arial"/>
          <w:bCs/>
          <w:sz w:val="22"/>
          <w:szCs w:val="22"/>
        </w:rPr>
        <w:t>Via Lietuva</w:t>
      </w:r>
      <w:r w:rsidR="00C1542C">
        <w:rPr>
          <w:rFonts w:ascii="Arial" w:hAnsi="Arial" w:cs="Arial"/>
          <w:bCs/>
          <w:sz w:val="22"/>
          <w:szCs w:val="22"/>
        </w:rPr>
        <w:t>“</w:t>
      </w:r>
      <w:r w:rsidRPr="00163795">
        <w:rPr>
          <w:rFonts w:ascii="Arial" w:hAnsi="Arial" w:cs="Arial"/>
          <w:bCs/>
          <w:sz w:val="22"/>
          <w:szCs w:val="22"/>
        </w:rPr>
        <w:t xml:space="preserve"> </w:t>
      </w:r>
      <w:r w:rsidR="00410FE7">
        <w:rPr>
          <w:rFonts w:ascii="Arial" w:hAnsi="Arial" w:cs="Arial"/>
          <w:bCs/>
          <w:sz w:val="22"/>
          <w:szCs w:val="22"/>
        </w:rPr>
        <w:t xml:space="preserve">(toliau – Perkančioji organizacija) </w:t>
      </w:r>
      <w:r w:rsidRPr="00163795">
        <w:rPr>
          <w:rFonts w:ascii="Arial" w:hAnsi="Arial" w:cs="Arial"/>
          <w:bCs/>
          <w:sz w:val="22"/>
          <w:szCs w:val="22"/>
        </w:rPr>
        <w:t>gavo suinteresuot</w:t>
      </w:r>
      <w:r w:rsidR="00C1542C">
        <w:rPr>
          <w:rFonts w:ascii="Arial" w:hAnsi="Arial" w:cs="Arial"/>
          <w:bCs/>
          <w:sz w:val="22"/>
          <w:szCs w:val="22"/>
        </w:rPr>
        <w:t>o</w:t>
      </w:r>
      <w:r w:rsidRPr="00163795">
        <w:rPr>
          <w:rFonts w:ascii="Arial" w:hAnsi="Arial" w:cs="Arial"/>
          <w:bCs/>
          <w:sz w:val="22"/>
          <w:szCs w:val="22"/>
        </w:rPr>
        <w:t xml:space="preserve"> tiekėj</w:t>
      </w:r>
      <w:r w:rsidR="009633D2">
        <w:rPr>
          <w:rFonts w:ascii="Arial" w:hAnsi="Arial" w:cs="Arial"/>
          <w:bCs/>
          <w:sz w:val="22"/>
          <w:szCs w:val="22"/>
        </w:rPr>
        <w:t>o</w:t>
      </w:r>
      <w:r w:rsidRPr="00163795">
        <w:rPr>
          <w:rFonts w:ascii="Arial" w:hAnsi="Arial" w:cs="Arial"/>
          <w:bCs/>
          <w:sz w:val="22"/>
          <w:szCs w:val="22"/>
        </w:rPr>
        <w:t xml:space="preserve"> klausim</w:t>
      </w:r>
      <w:r w:rsidR="009633D2">
        <w:rPr>
          <w:rFonts w:ascii="Arial" w:hAnsi="Arial" w:cs="Arial"/>
          <w:bCs/>
          <w:sz w:val="22"/>
          <w:szCs w:val="22"/>
        </w:rPr>
        <w:t>ą</w:t>
      </w:r>
      <w:r w:rsidRPr="00163795">
        <w:rPr>
          <w:rFonts w:ascii="Arial" w:hAnsi="Arial" w:cs="Arial"/>
          <w:bCs/>
          <w:sz w:val="22"/>
          <w:szCs w:val="22"/>
        </w:rPr>
        <w:t xml:space="preserve"> dėl </w:t>
      </w:r>
      <w:r w:rsidR="00AD0F44" w:rsidRPr="00C92C7E">
        <w:rPr>
          <w:rFonts w:ascii="Arial" w:hAnsi="Arial" w:cs="Arial"/>
          <w:b/>
          <w:bCs/>
          <w:iCs/>
          <w:sz w:val="22"/>
          <w:szCs w:val="22"/>
        </w:rPr>
        <w:t>Valstybinės reikšmės rajoninio kelio Nr. 4717 Vievis–</w:t>
      </w:r>
      <w:proofErr w:type="spellStart"/>
      <w:r w:rsidR="00AD0F44" w:rsidRPr="00C92C7E">
        <w:rPr>
          <w:rFonts w:ascii="Arial" w:hAnsi="Arial" w:cs="Arial"/>
          <w:b/>
          <w:bCs/>
          <w:iCs/>
          <w:sz w:val="22"/>
          <w:szCs w:val="22"/>
        </w:rPr>
        <w:t>Kazokiškės</w:t>
      </w:r>
      <w:proofErr w:type="spellEnd"/>
      <w:r w:rsidR="00AD0F44" w:rsidRPr="00C92C7E">
        <w:rPr>
          <w:rFonts w:ascii="Arial" w:hAnsi="Arial" w:cs="Arial"/>
          <w:b/>
          <w:bCs/>
          <w:iCs/>
          <w:sz w:val="22"/>
          <w:szCs w:val="22"/>
        </w:rPr>
        <w:t>–Paparčiai–Žasliai 0,780 km viaduko virš geležinkelio rekonstravimo techninio darbo projekto parengimas ir projekto vykdymo priežiūra</w:t>
      </w:r>
      <w:r w:rsidR="00475E0E">
        <w:rPr>
          <w:rFonts w:ascii="Arial" w:hAnsi="Arial" w:cs="Arial"/>
          <w:b/>
          <w:bCs/>
          <w:sz w:val="22"/>
          <w:szCs w:val="22"/>
        </w:rPr>
        <w:t xml:space="preserve"> </w:t>
      </w:r>
      <w:r w:rsidRPr="00163795">
        <w:rPr>
          <w:rFonts w:ascii="Arial" w:hAnsi="Arial" w:cs="Arial"/>
          <w:sz w:val="22"/>
          <w:szCs w:val="22"/>
        </w:rPr>
        <w:t xml:space="preserve">pirkimo (CVP IS </w:t>
      </w:r>
      <w:r w:rsidR="00A72F0E">
        <w:rPr>
          <w:rFonts w:ascii="Arial" w:hAnsi="Arial" w:cs="Arial"/>
          <w:sz w:val="22"/>
          <w:szCs w:val="22"/>
        </w:rPr>
        <w:t>ID</w:t>
      </w:r>
      <w:r w:rsidRPr="00163795">
        <w:rPr>
          <w:rFonts w:ascii="Arial" w:hAnsi="Arial" w:cs="Arial"/>
          <w:sz w:val="22"/>
          <w:szCs w:val="22"/>
        </w:rPr>
        <w:t xml:space="preserve"> </w:t>
      </w:r>
      <w:r w:rsidR="00AD0F44" w:rsidRPr="00271FE3">
        <w:rPr>
          <w:rFonts w:ascii="Arial" w:hAnsi="Arial" w:cs="Arial"/>
          <w:sz w:val="22"/>
          <w:szCs w:val="22"/>
        </w:rPr>
        <w:t>3382628</w:t>
      </w:r>
      <w:r w:rsidR="00A3601F" w:rsidRPr="00B410EB">
        <w:rPr>
          <w:rFonts w:ascii="Arial" w:hAnsi="Arial" w:cs="Arial"/>
          <w:bCs/>
          <w:sz w:val="22"/>
          <w:szCs w:val="22"/>
        </w:rPr>
        <w:t>),</w:t>
      </w:r>
      <w:r w:rsidRPr="00163795">
        <w:rPr>
          <w:rFonts w:ascii="Arial" w:hAnsi="Arial" w:cs="Arial"/>
          <w:bCs/>
          <w:sz w:val="22"/>
          <w:szCs w:val="22"/>
        </w:rPr>
        <w:t xml:space="preserve"> </w:t>
      </w:r>
      <w:r w:rsidR="00A3601F">
        <w:rPr>
          <w:rFonts w:ascii="Arial" w:hAnsi="Arial" w:cs="Arial"/>
          <w:bCs/>
          <w:sz w:val="22"/>
          <w:szCs w:val="22"/>
        </w:rPr>
        <w:t>(</w:t>
      </w:r>
      <w:r w:rsidRPr="00163795">
        <w:rPr>
          <w:rFonts w:ascii="Arial" w:hAnsi="Arial" w:cs="Arial"/>
          <w:bCs/>
          <w:sz w:val="22"/>
          <w:szCs w:val="22"/>
        </w:rPr>
        <w:t>toliau</w:t>
      </w:r>
      <w:r w:rsidRPr="00163795">
        <w:rPr>
          <w:rFonts w:ascii="Arial" w:hAnsi="Arial" w:cs="Arial"/>
          <w:sz w:val="22"/>
          <w:szCs w:val="22"/>
        </w:rPr>
        <w:t xml:space="preserve"> – </w:t>
      </w:r>
      <w:r w:rsidRPr="00163795">
        <w:rPr>
          <w:rFonts w:ascii="Arial" w:hAnsi="Arial" w:cs="Arial"/>
          <w:b/>
          <w:bCs/>
          <w:sz w:val="22"/>
          <w:szCs w:val="22"/>
        </w:rPr>
        <w:t>pirkimas</w:t>
      </w:r>
      <w:r w:rsidRPr="00163795">
        <w:rPr>
          <w:rFonts w:ascii="Arial" w:hAnsi="Arial" w:cs="Arial"/>
          <w:sz w:val="22"/>
          <w:szCs w:val="22"/>
        </w:rPr>
        <w:t xml:space="preserve">), atliekamo </w:t>
      </w:r>
      <w:r w:rsidR="004846A7">
        <w:rPr>
          <w:rFonts w:ascii="Arial" w:hAnsi="Arial" w:cs="Arial"/>
          <w:sz w:val="22"/>
          <w:szCs w:val="22"/>
        </w:rPr>
        <w:t>tar</w:t>
      </w:r>
      <w:r w:rsidR="003A7E01">
        <w:rPr>
          <w:rFonts w:ascii="Arial" w:hAnsi="Arial" w:cs="Arial"/>
          <w:sz w:val="22"/>
          <w:szCs w:val="22"/>
        </w:rPr>
        <w:t>ptautinio</w:t>
      </w:r>
      <w:r w:rsidR="00C145F5">
        <w:rPr>
          <w:rFonts w:ascii="Arial" w:hAnsi="Arial" w:cs="Arial"/>
          <w:sz w:val="22"/>
          <w:szCs w:val="22"/>
        </w:rPr>
        <w:t xml:space="preserve"> </w:t>
      </w:r>
      <w:r w:rsidRPr="00163795">
        <w:rPr>
          <w:rFonts w:ascii="Arial" w:hAnsi="Arial" w:cs="Arial"/>
          <w:sz w:val="22"/>
          <w:szCs w:val="22"/>
        </w:rPr>
        <w:t>atviro konkurso būdu.</w:t>
      </w:r>
    </w:p>
    <w:p w14:paraId="09C2391A" w14:textId="23EBF086" w:rsidR="00163795" w:rsidRPr="00163795" w:rsidRDefault="00312795" w:rsidP="00163795">
      <w:pPr>
        <w:ind w:firstLine="360"/>
        <w:jc w:val="both"/>
        <w:rPr>
          <w:rFonts w:ascii="Arial" w:hAnsi="Arial" w:cs="Arial"/>
          <w:sz w:val="22"/>
          <w:szCs w:val="22"/>
          <w:lang w:val="lt-LT"/>
        </w:rPr>
      </w:pPr>
      <w:r>
        <w:rPr>
          <w:rFonts w:ascii="Arial" w:hAnsi="Arial" w:cs="Arial"/>
          <w:sz w:val="22"/>
          <w:szCs w:val="22"/>
          <w:lang w:val="lt-LT"/>
        </w:rPr>
        <w:t>Perkančioji organizacija</w:t>
      </w:r>
      <w:r w:rsidR="00163795" w:rsidRPr="00163795">
        <w:rPr>
          <w:rFonts w:ascii="Arial" w:hAnsi="Arial" w:cs="Arial"/>
          <w:sz w:val="22"/>
          <w:szCs w:val="22"/>
          <w:lang w:val="lt-LT"/>
        </w:rPr>
        <w:t xml:space="preserve"> teikia suinteresuot</w:t>
      </w:r>
      <w:r w:rsidR="0095272C">
        <w:rPr>
          <w:rFonts w:ascii="Arial" w:hAnsi="Arial" w:cs="Arial"/>
          <w:sz w:val="22"/>
          <w:szCs w:val="22"/>
          <w:lang w:val="lt-LT"/>
        </w:rPr>
        <w:t>o</w:t>
      </w:r>
      <w:r w:rsidR="00163795" w:rsidRPr="00163795">
        <w:rPr>
          <w:rFonts w:ascii="Arial" w:hAnsi="Arial" w:cs="Arial"/>
          <w:sz w:val="22"/>
          <w:szCs w:val="22"/>
          <w:lang w:val="lt-LT"/>
        </w:rPr>
        <w:t xml:space="preserve"> tiekėj</w:t>
      </w:r>
      <w:r w:rsidR="0095272C">
        <w:rPr>
          <w:rFonts w:ascii="Arial" w:hAnsi="Arial" w:cs="Arial"/>
          <w:sz w:val="22"/>
          <w:szCs w:val="22"/>
          <w:lang w:val="lt-LT"/>
        </w:rPr>
        <w:t>o</w:t>
      </w:r>
      <w:r w:rsidR="00163795" w:rsidRPr="00163795">
        <w:rPr>
          <w:rFonts w:ascii="Arial" w:hAnsi="Arial" w:cs="Arial"/>
          <w:sz w:val="22"/>
          <w:szCs w:val="22"/>
          <w:lang w:val="lt-LT"/>
        </w:rPr>
        <w:t xml:space="preserve"> klausim</w:t>
      </w:r>
      <w:r w:rsidR="0095272C">
        <w:rPr>
          <w:rFonts w:ascii="Arial" w:hAnsi="Arial" w:cs="Arial"/>
          <w:sz w:val="22"/>
          <w:szCs w:val="22"/>
          <w:lang w:val="lt-LT"/>
        </w:rPr>
        <w:t>ą</w:t>
      </w:r>
      <w:r w:rsidR="00163795" w:rsidRPr="00163795">
        <w:rPr>
          <w:rFonts w:ascii="Arial" w:hAnsi="Arial" w:cs="Arial"/>
          <w:sz w:val="22"/>
          <w:szCs w:val="22"/>
          <w:lang w:val="lt-LT"/>
        </w:rPr>
        <w:t xml:space="preserve"> ir atsakym</w:t>
      </w:r>
      <w:r w:rsidR="0095272C">
        <w:rPr>
          <w:rFonts w:ascii="Arial" w:hAnsi="Arial" w:cs="Arial"/>
          <w:sz w:val="22"/>
          <w:szCs w:val="22"/>
          <w:lang w:val="lt-LT"/>
        </w:rPr>
        <w:t>ą</w:t>
      </w:r>
      <w:r w:rsidR="00163795" w:rsidRPr="00163795">
        <w:rPr>
          <w:rFonts w:ascii="Arial" w:hAnsi="Arial" w:cs="Arial"/>
          <w:sz w:val="22"/>
          <w:szCs w:val="22"/>
          <w:lang w:val="lt-LT"/>
        </w:rPr>
        <w:t xml:space="preserve"> į j</w:t>
      </w:r>
      <w:r w:rsidR="0095272C">
        <w:rPr>
          <w:rFonts w:ascii="Arial" w:hAnsi="Arial" w:cs="Arial"/>
          <w:sz w:val="22"/>
          <w:szCs w:val="22"/>
          <w:lang w:val="lt-LT"/>
        </w:rPr>
        <w:t>į</w:t>
      </w:r>
      <w:r w:rsidR="00163795" w:rsidRPr="00163795">
        <w:rPr>
          <w:rFonts w:ascii="Arial" w:hAnsi="Arial" w:cs="Arial"/>
          <w:sz w:val="22"/>
          <w:szCs w:val="22"/>
          <w:lang w:val="lt-LT"/>
        </w:rPr>
        <w:t>*:</w:t>
      </w:r>
    </w:p>
    <w:tbl>
      <w:tblPr>
        <w:tblStyle w:val="TableGrid"/>
        <w:tblW w:w="10201" w:type="dxa"/>
        <w:tblLook w:val="04A0" w:firstRow="1" w:lastRow="0" w:firstColumn="1" w:lastColumn="0" w:noHBand="0" w:noVBand="1"/>
      </w:tblPr>
      <w:tblGrid>
        <w:gridCol w:w="547"/>
        <w:gridCol w:w="4693"/>
        <w:gridCol w:w="4961"/>
      </w:tblGrid>
      <w:tr w:rsidR="00163795" w:rsidRPr="00163795" w14:paraId="785214EE" w14:textId="77777777" w:rsidTr="00CC38AC">
        <w:tc>
          <w:tcPr>
            <w:tcW w:w="547" w:type="dxa"/>
          </w:tcPr>
          <w:p w14:paraId="7B156119" w14:textId="77777777" w:rsidR="00163795" w:rsidRPr="00163795" w:rsidRDefault="00163795" w:rsidP="006817EA">
            <w:pPr>
              <w:jc w:val="center"/>
              <w:rPr>
                <w:rFonts w:ascii="Arial" w:hAnsi="Arial" w:cs="Arial"/>
                <w:sz w:val="22"/>
                <w:szCs w:val="22"/>
                <w:lang w:val="lt-LT"/>
              </w:rPr>
            </w:pPr>
            <w:r w:rsidRPr="00163795">
              <w:rPr>
                <w:rFonts w:ascii="Arial" w:hAnsi="Arial" w:cs="Arial"/>
                <w:b/>
                <w:bCs/>
                <w:sz w:val="22"/>
                <w:szCs w:val="22"/>
                <w:lang w:val="lt-LT"/>
              </w:rPr>
              <w:t>Eil. Nr.</w:t>
            </w:r>
          </w:p>
        </w:tc>
        <w:tc>
          <w:tcPr>
            <w:tcW w:w="4693" w:type="dxa"/>
          </w:tcPr>
          <w:p w14:paraId="7E3B074C" w14:textId="77777777" w:rsidR="00163795" w:rsidRPr="00163795" w:rsidRDefault="00163795" w:rsidP="006817EA">
            <w:pPr>
              <w:jc w:val="center"/>
              <w:rPr>
                <w:rFonts w:ascii="Arial" w:hAnsi="Arial" w:cs="Arial"/>
                <w:sz w:val="22"/>
                <w:szCs w:val="22"/>
                <w:lang w:val="lt-LT"/>
              </w:rPr>
            </w:pPr>
            <w:r w:rsidRPr="00163795">
              <w:rPr>
                <w:rFonts w:ascii="Arial" w:hAnsi="Arial" w:cs="Arial"/>
                <w:b/>
                <w:bCs/>
                <w:sz w:val="22"/>
                <w:szCs w:val="22"/>
                <w:lang w:val="lt-LT"/>
              </w:rPr>
              <w:t>Klausimas</w:t>
            </w:r>
            <w:r w:rsidRPr="00163795">
              <w:rPr>
                <w:rFonts w:ascii="Arial" w:hAnsi="Arial" w:cs="Arial"/>
                <w:b/>
                <w:bCs/>
                <w:i/>
                <w:iCs/>
                <w:sz w:val="22"/>
                <w:szCs w:val="22"/>
                <w:lang w:val="lt-LT"/>
              </w:rPr>
              <w:t>**</w:t>
            </w:r>
          </w:p>
        </w:tc>
        <w:tc>
          <w:tcPr>
            <w:tcW w:w="4961" w:type="dxa"/>
          </w:tcPr>
          <w:p w14:paraId="3993DB55" w14:textId="77777777" w:rsidR="00163795" w:rsidRPr="00163795" w:rsidRDefault="00163795" w:rsidP="006817EA">
            <w:pPr>
              <w:jc w:val="center"/>
              <w:rPr>
                <w:rFonts w:ascii="Arial" w:hAnsi="Arial" w:cs="Arial"/>
                <w:sz w:val="22"/>
                <w:szCs w:val="22"/>
                <w:lang w:val="lt-LT"/>
              </w:rPr>
            </w:pPr>
            <w:r w:rsidRPr="00163795">
              <w:rPr>
                <w:rFonts w:ascii="Arial" w:hAnsi="Arial" w:cs="Arial"/>
                <w:b/>
                <w:bCs/>
                <w:sz w:val="22"/>
                <w:szCs w:val="22"/>
                <w:lang w:val="lt-LT"/>
              </w:rPr>
              <w:t>Atsakymas</w:t>
            </w:r>
          </w:p>
        </w:tc>
      </w:tr>
      <w:tr w:rsidR="00163795" w:rsidRPr="00DF6EE2" w14:paraId="4B6562EA" w14:textId="77777777" w:rsidTr="00CC38AC">
        <w:tc>
          <w:tcPr>
            <w:tcW w:w="547" w:type="dxa"/>
          </w:tcPr>
          <w:p w14:paraId="7FF9F27B" w14:textId="77777777" w:rsidR="00163795" w:rsidRPr="00163795" w:rsidRDefault="00163795" w:rsidP="00163795">
            <w:pPr>
              <w:pStyle w:val="ListParagraph"/>
              <w:numPr>
                <w:ilvl w:val="0"/>
                <w:numId w:val="2"/>
              </w:numPr>
              <w:jc w:val="both"/>
              <w:rPr>
                <w:rFonts w:ascii="Arial" w:hAnsi="Arial" w:cs="Arial"/>
                <w:sz w:val="22"/>
                <w:szCs w:val="22"/>
              </w:rPr>
            </w:pPr>
          </w:p>
        </w:tc>
        <w:tc>
          <w:tcPr>
            <w:tcW w:w="4693" w:type="dxa"/>
          </w:tcPr>
          <w:p w14:paraId="32D85AFC" w14:textId="703518E4" w:rsidR="00163795" w:rsidRPr="00A721DD" w:rsidRDefault="0009356E" w:rsidP="002F0392">
            <w:pPr>
              <w:jc w:val="both"/>
              <w:rPr>
                <w:rFonts w:ascii="Arial" w:hAnsi="Arial" w:cs="Arial"/>
                <w:sz w:val="20"/>
                <w:szCs w:val="20"/>
                <w:lang w:val="lt-LT"/>
              </w:rPr>
            </w:pPr>
            <w:r w:rsidRPr="0009356E">
              <w:rPr>
                <w:rFonts w:ascii="Arial" w:hAnsi="Arial" w:cs="Arial"/>
                <w:sz w:val="20"/>
                <w:szCs w:val="20"/>
              </w:rPr>
              <w:t xml:space="preserve">SPS </w:t>
            </w:r>
            <w:proofErr w:type="spellStart"/>
            <w:r w:rsidRPr="0009356E">
              <w:rPr>
                <w:rFonts w:ascii="Arial" w:hAnsi="Arial" w:cs="Arial"/>
                <w:sz w:val="20"/>
                <w:szCs w:val="20"/>
              </w:rPr>
              <w:t>priedas</w:t>
            </w:r>
            <w:proofErr w:type="spellEnd"/>
            <w:r w:rsidRPr="0009356E">
              <w:rPr>
                <w:rFonts w:ascii="Arial" w:hAnsi="Arial" w:cs="Arial"/>
                <w:sz w:val="20"/>
                <w:szCs w:val="20"/>
              </w:rPr>
              <w:t xml:space="preserve"> Nr. 10. Eil. Nr. 2 "2. </w:t>
            </w:r>
            <w:proofErr w:type="spellStart"/>
            <w:r w:rsidRPr="0009356E">
              <w:rPr>
                <w:rFonts w:ascii="Arial" w:hAnsi="Arial" w:cs="Arial"/>
                <w:sz w:val="20"/>
                <w:szCs w:val="20"/>
              </w:rPr>
              <w:t>Perkančioji</w:t>
            </w:r>
            <w:proofErr w:type="spellEnd"/>
            <w:r w:rsidRPr="0009356E">
              <w:rPr>
                <w:rFonts w:ascii="Arial" w:hAnsi="Arial" w:cs="Arial"/>
                <w:sz w:val="20"/>
                <w:szCs w:val="20"/>
              </w:rPr>
              <w:t xml:space="preserve"> </w:t>
            </w:r>
            <w:proofErr w:type="spellStart"/>
            <w:r w:rsidRPr="0009356E">
              <w:rPr>
                <w:rFonts w:ascii="Arial" w:hAnsi="Arial" w:cs="Arial"/>
                <w:sz w:val="20"/>
                <w:szCs w:val="20"/>
              </w:rPr>
              <w:t>organizacija</w:t>
            </w:r>
            <w:proofErr w:type="spellEnd"/>
            <w:r w:rsidRPr="0009356E">
              <w:rPr>
                <w:rFonts w:ascii="Arial" w:hAnsi="Arial" w:cs="Arial"/>
                <w:sz w:val="20"/>
                <w:szCs w:val="20"/>
              </w:rPr>
              <w:t xml:space="preserve">, </w:t>
            </w:r>
            <w:proofErr w:type="spellStart"/>
            <w:r w:rsidRPr="0009356E">
              <w:rPr>
                <w:rFonts w:ascii="Arial" w:hAnsi="Arial" w:cs="Arial"/>
                <w:sz w:val="20"/>
                <w:szCs w:val="20"/>
              </w:rPr>
              <w:t>naudodamasi</w:t>
            </w:r>
            <w:proofErr w:type="spellEnd"/>
            <w:r w:rsidRPr="0009356E">
              <w:rPr>
                <w:rFonts w:ascii="Arial" w:hAnsi="Arial" w:cs="Arial"/>
                <w:sz w:val="20"/>
                <w:szCs w:val="20"/>
              </w:rPr>
              <w:t xml:space="preserve"> </w:t>
            </w:r>
            <w:proofErr w:type="spellStart"/>
            <w:r w:rsidRPr="0009356E">
              <w:rPr>
                <w:rFonts w:ascii="Arial" w:hAnsi="Arial" w:cs="Arial"/>
                <w:sz w:val="20"/>
                <w:szCs w:val="20"/>
              </w:rPr>
              <w:t>valstybės</w:t>
            </w:r>
            <w:proofErr w:type="spellEnd"/>
            <w:r w:rsidRPr="0009356E">
              <w:rPr>
                <w:rFonts w:ascii="Arial" w:hAnsi="Arial" w:cs="Arial"/>
                <w:sz w:val="20"/>
                <w:szCs w:val="20"/>
              </w:rPr>
              <w:t xml:space="preserve"> </w:t>
            </w:r>
            <w:proofErr w:type="spellStart"/>
            <w:r w:rsidRPr="0009356E">
              <w:rPr>
                <w:rFonts w:ascii="Arial" w:hAnsi="Arial" w:cs="Arial"/>
                <w:sz w:val="20"/>
                <w:szCs w:val="20"/>
              </w:rPr>
              <w:t>įmonės</w:t>
            </w:r>
            <w:proofErr w:type="spellEnd"/>
            <w:r w:rsidRPr="0009356E">
              <w:rPr>
                <w:rFonts w:ascii="Arial" w:hAnsi="Arial" w:cs="Arial"/>
                <w:sz w:val="20"/>
                <w:szCs w:val="20"/>
              </w:rPr>
              <w:t xml:space="preserve"> </w:t>
            </w:r>
            <w:proofErr w:type="spellStart"/>
            <w:r w:rsidRPr="0009356E">
              <w:rPr>
                <w:rFonts w:ascii="Arial" w:hAnsi="Arial" w:cs="Arial"/>
                <w:sz w:val="20"/>
                <w:szCs w:val="20"/>
              </w:rPr>
              <w:t>Statybos</w:t>
            </w:r>
            <w:proofErr w:type="spellEnd"/>
            <w:r w:rsidRPr="0009356E">
              <w:rPr>
                <w:rFonts w:ascii="Arial" w:hAnsi="Arial" w:cs="Arial"/>
                <w:sz w:val="20"/>
                <w:szCs w:val="20"/>
              </w:rPr>
              <w:t xml:space="preserve"> </w:t>
            </w:r>
            <w:proofErr w:type="spellStart"/>
            <w:r w:rsidRPr="0009356E">
              <w:rPr>
                <w:rFonts w:ascii="Arial" w:hAnsi="Arial" w:cs="Arial"/>
                <w:sz w:val="20"/>
                <w:szCs w:val="20"/>
              </w:rPr>
              <w:t>sektoriaus</w:t>
            </w:r>
            <w:proofErr w:type="spellEnd"/>
            <w:r w:rsidRPr="0009356E">
              <w:rPr>
                <w:rFonts w:ascii="Arial" w:hAnsi="Arial" w:cs="Arial"/>
                <w:sz w:val="20"/>
                <w:szCs w:val="20"/>
              </w:rPr>
              <w:t xml:space="preserve"> </w:t>
            </w:r>
            <w:proofErr w:type="spellStart"/>
            <w:r w:rsidRPr="0009356E">
              <w:rPr>
                <w:rFonts w:ascii="Arial" w:hAnsi="Arial" w:cs="Arial"/>
                <w:sz w:val="20"/>
                <w:szCs w:val="20"/>
              </w:rPr>
              <w:t>vystymo</w:t>
            </w:r>
            <w:proofErr w:type="spellEnd"/>
            <w:r w:rsidRPr="0009356E">
              <w:rPr>
                <w:rFonts w:ascii="Arial" w:hAnsi="Arial" w:cs="Arial"/>
                <w:sz w:val="20"/>
                <w:szCs w:val="20"/>
              </w:rPr>
              <w:t xml:space="preserve"> </w:t>
            </w:r>
            <w:proofErr w:type="spellStart"/>
            <w:r w:rsidRPr="0009356E">
              <w:rPr>
                <w:rFonts w:ascii="Arial" w:hAnsi="Arial" w:cs="Arial"/>
                <w:sz w:val="20"/>
                <w:szCs w:val="20"/>
              </w:rPr>
              <w:t>agentūros</w:t>
            </w:r>
            <w:proofErr w:type="spellEnd"/>
            <w:r w:rsidRPr="0009356E">
              <w:rPr>
                <w:rFonts w:ascii="Arial" w:hAnsi="Arial" w:cs="Arial"/>
                <w:sz w:val="20"/>
                <w:szCs w:val="20"/>
              </w:rPr>
              <w:t xml:space="preserve"> (http://www.ssva.lt) </w:t>
            </w:r>
            <w:proofErr w:type="spellStart"/>
            <w:r w:rsidRPr="0009356E">
              <w:rPr>
                <w:rFonts w:ascii="Arial" w:hAnsi="Arial" w:cs="Arial"/>
                <w:sz w:val="20"/>
                <w:szCs w:val="20"/>
              </w:rPr>
              <w:t>duomenų</w:t>
            </w:r>
            <w:proofErr w:type="spellEnd"/>
            <w:r w:rsidRPr="0009356E">
              <w:rPr>
                <w:rFonts w:ascii="Arial" w:hAnsi="Arial" w:cs="Arial"/>
                <w:sz w:val="20"/>
                <w:szCs w:val="20"/>
              </w:rPr>
              <w:t xml:space="preserve"> </w:t>
            </w:r>
            <w:proofErr w:type="spellStart"/>
            <w:r w:rsidRPr="0009356E">
              <w:rPr>
                <w:rFonts w:ascii="Arial" w:hAnsi="Arial" w:cs="Arial"/>
                <w:sz w:val="20"/>
                <w:szCs w:val="20"/>
              </w:rPr>
              <w:t>registrais</w:t>
            </w:r>
            <w:proofErr w:type="spellEnd"/>
            <w:r w:rsidRPr="0009356E">
              <w:rPr>
                <w:rFonts w:ascii="Arial" w:hAnsi="Arial" w:cs="Arial"/>
                <w:sz w:val="20"/>
                <w:szCs w:val="20"/>
              </w:rPr>
              <w:t xml:space="preserve">, </w:t>
            </w:r>
            <w:proofErr w:type="spellStart"/>
            <w:r w:rsidRPr="0009356E">
              <w:rPr>
                <w:rFonts w:ascii="Arial" w:hAnsi="Arial" w:cs="Arial"/>
                <w:sz w:val="20"/>
                <w:szCs w:val="20"/>
              </w:rPr>
              <w:t>patikrins</w:t>
            </w:r>
            <w:proofErr w:type="spellEnd"/>
            <w:r w:rsidRPr="0009356E">
              <w:rPr>
                <w:rFonts w:ascii="Arial" w:hAnsi="Arial" w:cs="Arial"/>
                <w:sz w:val="20"/>
                <w:szCs w:val="20"/>
              </w:rPr>
              <w:t xml:space="preserve"> </w:t>
            </w:r>
            <w:proofErr w:type="spellStart"/>
            <w:r w:rsidRPr="0009356E">
              <w:rPr>
                <w:rFonts w:ascii="Arial" w:hAnsi="Arial" w:cs="Arial"/>
                <w:sz w:val="20"/>
                <w:szCs w:val="20"/>
              </w:rPr>
              <w:t>atitiktį</w:t>
            </w:r>
            <w:proofErr w:type="spellEnd"/>
            <w:r w:rsidRPr="0009356E">
              <w:rPr>
                <w:rFonts w:ascii="Arial" w:hAnsi="Arial" w:cs="Arial"/>
                <w:sz w:val="20"/>
                <w:szCs w:val="20"/>
              </w:rPr>
              <w:t xml:space="preserve"> </w:t>
            </w:r>
            <w:proofErr w:type="spellStart"/>
            <w:r w:rsidRPr="0009356E">
              <w:rPr>
                <w:rFonts w:ascii="Arial" w:hAnsi="Arial" w:cs="Arial"/>
                <w:sz w:val="20"/>
                <w:szCs w:val="20"/>
              </w:rPr>
              <w:t>nustatytam</w:t>
            </w:r>
            <w:proofErr w:type="spellEnd"/>
            <w:r w:rsidRPr="0009356E">
              <w:rPr>
                <w:rFonts w:ascii="Arial" w:hAnsi="Arial" w:cs="Arial"/>
                <w:sz w:val="20"/>
                <w:szCs w:val="20"/>
              </w:rPr>
              <w:t xml:space="preserve"> </w:t>
            </w:r>
            <w:proofErr w:type="spellStart"/>
            <w:r w:rsidRPr="0009356E">
              <w:rPr>
                <w:rFonts w:ascii="Arial" w:hAnsi="Arial" w:cs="Arial"/>
                <w:sz w:val="20"/>
                <w:szCs w:val="20"/>
              </w:rPr>
              <w:t>reikalavimui</w:t>
            </w:r>
            <w:proofErr w:type="spellEnd"/>
            <w:r w:rsidRPr="0009356E">
              <w:rPr>
                <w:rFonts w:ascii="Arial" w:hAnsi="Arial" w:cs="Arial"/>
                <w:sz w:val="20"/>
                <w:szCs w:val="20"/>
              </w:rPr>
              <w:t xml:space="preserve">.". </w:t>
            </w:r>
            <w:proofErr w:type="spellStart"/>
            <w:r w:rsidRPr="0009356E">
              <w:rPr>
                <w:rFonts w:ascii="Arial" w:hAnsi="Arial" w:cs="Arial"/>
                <w:sz w:val="20"/>
                <w:szCs w:val="20"/>
              </w:rPr>
              <w:t>Nustatytus</w:t>
            </w:r>
            <w:proofErr w:type="spellEnd"/>
            <w:r w:rsidRPr="0009356E">
              <w:rPr>
                <w:rFonts w:ascii="Arial" w:hAnsi="Arial" w:cs="Arial"/>
                <w:sz w:val="20"/>
                <w:szCs w:val="20"/>
              </w:rPr>
              <w:t xml:space="preserve"> </w:t>
            </w:r>
            <w:proofErr w:type="spellStart"/>
            <w:r w:rsidRPr="0009356E">
              <w:rPr>
                <w:rFonts w:ascii="Arial" w:hAnsi="Arial" w:cs="Arial"/>
                <w:sz w:val="20"/>
                <w:szCs w:val="20"/>
              </w:rPr>
              <w:t>kvalifikacinius</w:t>
            </w:r>
            <w:proofErr w:type="spellEnd"/>
            <w:r w:rsidRPr="0009356E">
              <w:rPr>
                <w:rFonts w:ascii="Arial" w:hAnsi="Arial" w:cs="Arial"/>
                <w:sz w:val="20"/>
                <w:szCs w:val="20"/>
              </w:rPr>
              <w:t xml:space="preserve"> </w:t>
            </w:r>
            <w:proofErr w:type="spellStart"/>
            <w:r w:rsidRPr="0009356E">
              <w:rPr>
                <w:rFonts w:ascii="Arial" w:hAnsi="Arial" w:cs="Arial"/>
                <w:sz w:val="20"/>
                <w:szCs w:val="20"/>
              </w:rPr>
              <w:t>reikalavimus</w:t>
            </w:r>
            <w:proofErr w:type="spellEnd"/>
            <w:r w:rsidRPr="0009356E">
              <w:rPr>
                <w:rFonts w:ascii="Arial" w:hAnsi="Arial" w:cs="Arial"/>
                <w:sz w:val="20"/>
                <w:szCs w:val="20"/>
              </w:rPr>
              <w:t xml:space="preserve"> </w:t>
            </w:r>
            <w:proofErr w:type="spellStart"/>
            <w:r w:rsidRPr="0009356E">
              <w:rPr>
                <w:rFonts w:ascii="Arial" w:hAnsi="Arial" w:cs="Arial"/>
                <w:sz w:val="20"/>
                <w:szCs w:val="20"/>
              </w:rPr>
              <w:t>gali</w:t>
            </w:r>
            <w:proofErr w:type="spellEnd"/>
            <w:r w:rsidRPr="0009356E">
              <w:rPr>
                <w:rFonts w:ascii="Arial" w:hAnsi="Arial" w:cs="Arial"/>
                <w:sz w:val="20"/>
                <w:szCs w:val="20"/>
              </w:rPr>
              <w:t xml:space="preserve"> </w:t>
            </w:r>
            <w:proofErr w:type="spellStart"/>
            <w:r w:rsidRPr="0009356E">
              <w:rPr>
                <w:rFonts w:ascii="Arial" w:hAnsi="Arial" w:cs="Arial"/>
                <w:sz w:val="20"/>
                <w:szCs w:val="20"/>
              </w:rPr>
              <w:t>atitikti</w:t>
            </w:r>
            <w:proofErr w:type="spellEnd"/>
            <w:r w:rsidRPr="0009356E">
              <w:rPr>
                <w:rFonts w:ascii="Arial" w:hAnsi="Arial" w:cs="Arial"/>
                <w:sz w:val="20"/>
                <w:szCs w:val="20"/>
              </w:rPr>
              <w:t xml:space="preserve"> Architektas, </w:t>
            </w:r>
            <w:proofErr w:type="spellStart"/>
            <w:r w:rsidRPr="0009356E">
              <w:rPr>
                <w:rFonts w:ascii="Arial" w:hAnsi="Arial" w:cs="Arial"/>
                <w:sz w:val="20"/>
                <w:szCs w:val="20"/>
              </w:rPr>
              <w:t>kurio</w:t>
            </w:r>
            <w:proofErr w:type="spellEnd"/>
            <w:r w:rsidRPr="0009356E">
              <w:rPr>
                <w:rFonts w:ascii="Arial" w:hAnsi="Arial" w:cs="Arial"/>
                <w:sz w:val="20"/>
                <w:szCs w:val="20"/>
              </w:rPr>
              <w:t xml:space="preserve"> </w:t>
            </w:r>
            <w:proofErr w:type="spellStart"/>
            <w:r w:rsidRPr="0009356E">
              <w:rPr>
                <w:rFonts w:ascii="Arial" w:hAnsi="Arial" w:cs="Arial"/>
                <w:sz w:val="20"/>
                <w:szCs w:val="20"/>
              </w:rPr>
              <w:t>atestato</w:t>
            </w:r>
            <w:proofErr w:type="spellEnd"/>
            <w:r w:rsidRPr="0009356E">
              <w:rPr>
                <w:rFonts w:ascii="Arial" w:hAnsi="Arial" w:cs="Arial"/>
                <w:sz w:val="20"/>
                <w:szCs w:val="20"/>
              </w:rPr>
              <w:t xml:space="preserve"> </w:t>
            </w:r>
            <w:proofErr w:type="spellStart"/>
            <w:r w:rsidRPr="0009356E">
              <w:rPr>
                <w:rFonts w:ascii="Arial" w:hAnsi="Arial" w:cs="Arial"/>
                <w:sz w:val="20"/>
                <w:szCs w:val="20"/>
              </w:rPr>
              <w:t>registras</w:t>
            </w:r>
            <w:proofErr w:type="spellEnd"/>
            <w:r w:rsidRPr="0009356E">
              <w:rPr>
                <w:rFonts w:ascii="Arial" w:hAnsi="Arial" w:cs="Arial"/>
                <w:sz w:val="20"/>
                <w:szCs w:val="20"/>
              </w:rPr>
              <w:t xml:space="preserve"> </w:t>
            </w:r>
            <w:proofErr w:type="spellStart"/>
            <w:r w:rsidRPr="0009356E">
              <w:rPr>
                <w:rFonts w:ascii="Arial" w:hAnsi="Arial" w:cs="Arial"/>
                <w:sz w:val="20"/>
                <w:szCs w:val="20"/>
              </w:rPr>
              <w:t>yra</w:t>
            </w:r>
            <w:proofErr w:type="spellEnd"/>
            <w:r w:rsidRPr="0009356E">
              <w:rPr>
                <w:rFonts w:ascii="Arial" w:hAnsi="Arial" w:cs="Arial"/>
                <w:sz w:val="20"/>
                <w:szCs w:val="20"/>
              </w:rPr>
              <w:t xml:space="preserve"> </w:t>
            </w:r>
            <w:proofErr w:type="spellStart"/>
            <w:r w:rsidRPr="0009356E">
              <w:rPr>
                <w:rFonts w:ascii="Arial" w:hAnsi="Arial" w:cs="Arial"/>
                <w:sz w:val="20"/>
                <w:szCs w:val="20"/>
              </w:rPr>
              <w:t>Architektų</w:t>
            </w:r>
            <w:proofErr w:type="spellEnd"/>
            <w:r w:rsidRPr="0009356E">
              <w:rPr>
                <w:rFonts w:ascii="Arial" w:hAnsi="Arial" w:cs="Arial"/>
                <w:sz w:val="20"/>
                <w:szCs w:val="20"/>
              </w:rPr>
              <w:t xml:space="preserve"> </w:t>
            </w:r>
            <w:proofErr w:type="spellStart"/>
            <w:r w:rsidRPr="0009356E">
              <w:rPr>
                <w:rFonts w:ascii="Arial" w:hAnsi="Arial" w:cs="Arial"/>
                <w:sz w:val="20"/>
                <w:szCs w:val="20"/>
              </w:rPr>
              <w:t>rūmų</w:t>
            </w:r>
            <w:proofErr w:type="spellEnd"/>
            <w:r w:rsidRPr="0009356E">
              <w:rPr>
                <w:rFonts w:ascii="Arial" w:hAnsi="Arial" w:cs="Arial"/>
                <w:sz w:val="20"/>
                <w:szCs w:val="20"/>
              </w:rPr>
              <w:t xml:space="preserve"> </w:t>
            </w:r>
            <w:proofErr w:type="spellStart"/>
            <w:r w:rsidRPr="0009356E">
              <w:rPr>
                <w:rFonts w:ascii="Arial" w:hAnsi="Arial" w:cs="Arial"/>
                <w:sz w:val="20"/>
                <w:szCs w:val="20"/>
              </w:rPr>
              <w:t>svetainėje</w:t>
            </w:r>
            <w:proofErr w:type="spellEnd"/>
            <w:r w:rsidRPr="0009356E">
              <w:rPr>
                <w:rFonts w:ascii="Arial" w:hAnsi="Arial" w:cs="Arial"/>
                <w:sz w:val="20"/>
                <w:szCs w:val="20"/>
              </w:rPr>
              <w:t xml:space="preserve">. </w:t>
            </w:r>
            <w:proofErr w:type="spellStart"/>
            <w:r w:rsidRPr="0009356E">
              <w:rPr>
                <w:rFonts w:ascii="Arial" w:hAnsi="Arial" w:cs="Arial"/>
                <w:sz w:val="20"/>
                <w:szCs w:val="20"/>
              </w:rPr>
              <w:t>Ar</w:t>
            </w:r>
            <w:proofErr w:type="spellEnd"/>
            <w:r w:rsidRPr="0009356E">
              <w:rPr>
                <w:rFonts w:ascii="Arial" w:hAnsi="Arial" w:cs="Arial"/>
                <w:sz w:val="20"/>
                <w:szCs w:val="20"/>
              </w:rPr>
              <w:t xml:space="preserve"> </w:t>
            </w:r>
            <w:proofErr w:type="spellStart"/>
            <w:r w:rsidRPr="0009356E">
              <w:rPr>
                <w:rFonts w:ascii="Arial" w:hAnsi="Arial" w:cs="Arial"/>
                <w:sz w:val="20"/>
                <w:szCs w:val="20"/>
              </w:rPr>
              <w:t>architekto</w:t>
            </w:r>
            <w:proofErr w:type="spellEnd"/>
            <w:r w:rsidRPr="0009356E">
              <w:rPr>
                <w:rFonts w:ascii="Arial" w:hAnsi="Arial" w:cs="Arial"/>
                <w:sz w:val="20"/>
                <w:szCs w:val="20"/>
              </w:rPr>
              <w:t xml:space="preserve"> </w:t>
            </w:r>
            <w:proofErr w:type="spellStart"/>
            <w:r w:rsidRPr="0009356E">
              <w:rPr>
                <w:rFonts w:ascii="Arial" w:hAnsi="Arial" w:cs="Arial"/>
                <w:sz w:val="20"/>
                <w:szCs w:val="20"/>
              </w:rPr>
              <w:t>atestatas</w:t>
            </w:r>
            <w:proofErr w:type="spellEnd"/>
            <w:r w:rsidRPr="0009356E">
              <w:rPr>
                <w:rFonts w:ascii="Arial" w:hAnsi="Arial" w:cs="Arial"/>
                <w:sz w:val="20"/>
                <w:szCs w:val="20"/>
              </w:rPr>
              <w:t xml:space="preserve"> bus </w:t>
            </w:r>
            <w:proofErr w:type="spellStart"/>
            <w:r w:rsidRPr="0009356E">
              <w:rPr>
                <w:rFonts w:ascii="Arial" w:hAnsi="Arial" w:cs="Arial"/>
                <w:sz w:val="20"/>
                <w:szCs w:val="20"/>
              </w:rPr>
              <w:t>laikomas</w:t>
            </w:r>
            <w:proofErr w:type="spellEnd"/>
            <w:r w:rsidRPr="0009356E">
              <w:rPr>
                <w:rFonts w:ascii="Arial" w:hAnsi="Arial" w:cs="Arial"/>
                <w:sz w:val="20"/>
                <w:szCs w:val="20"/>
              </w:rPr>
              <w:t xml:space="preserve"> </w:t>
            </w:r>
            <w:proofErr w:type="spellStart"/>
            <w:r w:rsidRPr="0009356E">
              <w:rPr>
                <w:rFonts w:ascii="Arial" w:hAnsi="Arial" w:cs="Arial"/>
                <w:sz w:val="20"/>
                <w:szCs w:val="20"/>
              </w:rPr>
              <w:t>tinkamu</w:t>
            </w:r>
            <w:proofErr w:type="spellEnd"/>
            <w:r w:rsidRPr="0009356E">
              <w:rPr>
                <w:rFonts w:ascii="Arial" w:hAnsi="Arial" w:cs="Arial"/>
                <w:sz w:val="20"/>
                <w:szCs w:val="20"/>
              </w:rPr>
              <w:t xml:space="preserve">, </w:t>
            </w:r>
            <w:proofErr w:type="spellStart"/>
            <w:r w:rsidRPr="0009356E">
              <w:rPr>
                <w:rFonts w:ascii="Arial" w:hAnsi="Arial" w:cs="Arial"/>
                <w:sz w:val="20"/>
                <w:szCs w:val="20"/>
              </w:rPr>
              <w:t>kvalifikaciją</w:t>
            </w:r>
            <w:proofErr w:type="spellEnd"/>
            <w:r w:rsidRPr="0009356E">
              <w:rPr>
                <w:rFonts w:ascii="Arial" w:hAnsi="Arial" w:cs="Arial"/>
                <w:sz w:val="20"/>
                <w:szCs w:val="20"/>
              </w:rPr>
              <w:t xml:space="preserve"> </w:t>
            </w:r>
            <w:proofErr w:type="spellStart"/>
            <w:r w:rsidRPr="0009356E">
              <w:rPr>
                <w:rFonts w:ascii="Arial" w:hAnsi="Arial" w:cs="Arial"/>
                <w:sz w:val="20"/>
                <w:szCs w:val="20"/>
              </w:rPr>
              <w:t>patvirtinančiu</w:t>
            </w:r>
            <w:proofErr w:type="spellEnd"/>
            <w:r w:rsidRPr="0009356E">
              <w:rPr>
                <w:rFonts w:ascii="Arial" w:hAnsi="Arial" w:cs="Arial"/>
                <w:sz w:val="20"/>
                <w:szCs w:val="20"/>
              </w:rPr>
              <w:t xml:space="preserve">, </w:t>
            </w:r>
            <w:proofErr w:type="spellStart"/>
            <w:proofErr w:type="gramStart"/>
            <w:r w:rsidRPr="0009356E">
              <w:rPr>
                <w:rFonts w:ascii="Arial" w:hAnsi="Arial" w:cs="Arial"/>
                <w:sz w:val="20"/>
                <w:szCs w:val="20"/>
              </w:rPr>
              <w:t>dokumentu</w:t>
            </w:r>
            <w:proofErr w:type="spellEnd"/>
            <w:r w:rsidRPr="0009356E">
              <w:rPr>
                <w:rFonts w:ascii="Arial" w:hAnsi="Arial" w:cs="Arial"/>
                <w:sz w:val="20"/>
                <w:szCs w:val="20"/>
              </w:rPr>
              <w:t xml:space="preserve"> ?</w:t>
            </w:r>
            <w:proofErr w:type="gramEnd"/>
          </w:p>
        </w:tc>
        <w:tc>
          <w:tcPr>
            <w:tcW w:w="4961" w:type="dxa"/>
          </w:tcPr>
          <w:p w14:paraId="31274A97" w14:textId="43CBF2A3" w:rsidR="00163795" w:rsidRPr="00DC477D" w:rsidRDefault="00271FE3" w:rsidP="006817EA">
            <w:pPr>
              <w:jc w:val="both"/>
              <w:rPr>
                <w:rFonts w:ascii="Arial" w:eastAsia="Arial" w:hAnsi="Arial" w:cs="Arial"/>
                <w:sz w:val="20"/>
                <w:szCs w:val="20"/>
                <w:lang w:val="lt-LT"/>
              </w:rPr>
            </w:pPr>
            <w:r>
              <w:rPr>
                <w:rFonts w:ascii="Arial" w:eastAsia="Arial" w:hAnsi="Arial" w:cs="Arial"/>
                <w:sz w:val="20"/>
                <w:szCs w:val="20"/>
                <w:lang w:val="lt-LT"/>
              </w:rPr>
              <w:t>Informuojame, kad vadovaujantis LR Statybos įstatymo 12 straipsnio 4 dalimi, „</w:t>
            </w:r>
            <w:r w:rsidRPr="0068294E">
              <w:rPr>
                <w:rFonts w:ascii="Arial" w:eastAsia="Arial" w:hAnsi="Arial" w:cs="Arial"/>
                <w:i/>
                <w:iCs/>
                <w:sz w:val="20"/>
                <w:szCs w:val="20"/>
                <w:lang w:val="lt-LT"/>
              </w:rPr>
              <w:t xml:space="preserve">eiti ypatingųjų ir neypatingųjų statinių statybos techninės veiklos pagrindinių sričių vadovų pareigas, nurodytas šio straipsnio 2 dalyje, turi teisę Lietuvos Respublikos piliečiai ir kiti fiziniai asmenys, nenurodyti šio straipsnio 7 dalyje, – atestuoti architektai (išskyrus statinio statybos vadovo, statinio specialiųjų statybos darbų vadovo pareigas) ir statybos inžinieriai (išskyrus statinio projekto architektūrinės dalies vadovo, statinio projekto architektūrinės dalies vykdymo priežiūros vadovo pareigas). Šias pareigas siekiantiems eiti asmenims taikomą kvalifikacijos atestatų išdavimo, keitimo, galiojimo sustabdymo, galiojimo sustabdymo panaikinimo, galiojimo panaikinimo tvarką nustato aplinkos ministras, vadovaudamasis šio straipsnio 10, 11, 12, 13, 14, 15, 16 ir 18 dalyse ir Lietuvos Respublikos viešojo administravimo įstatyme nustatytais reikalavimais. Atestavimą atlieka Vyriausybės įgaliota institucija ar įstaiga, išskyrus architektų atestavimą, kurių atestavimą atlieka Lietuvos Respublikos architektų rūmai </w:t>
            </w:r>
            <w:r w:rsidR="0068294E">
              <w:rPr>
                <w:rFonts w:ascii="Arial" w:eastAsia="Arial" w:hAnsi="Arial" w:cs="Arial"/>
                <w:i/>
                <w:iCs/>
                <w:sz w:val="20"/>
                <w:szCs w:val="20"/>
                <w:lang w:val="lt-LT"/>
              </w:rPr>
              <w:t>&lt;...&gt;</w:t>
            </w:r>
            <w:r>
              <w:rPr>
                <w:rFonts w:ascii="Arial" w:eastAsia="Arial" w:hAnsi="Arial" w:cs="Arial"/>
                <w:sz w:val="20"/>
                <w:szCs w:val="20"/>
                <w:lang w:val="lt-LT"/>
              </w:rPr>
              <w:t>“</w:t>
            </w:r>
            <w:r w:rsidR="00DF6EE2">
              <w:rPr>
                <w:rFonts w:ascii="Arial" w:eastAsia="Arial" w:hAnsi="Arial" w:cs="Arial"/>
                <w:sz w:val="20"/>
                <w:szCs w:val="20"/>
                <w:lang w:val="lt-LT"/>
              </w:rPr>
              <w:t xml:space="preserve">. </w:t>
            </w:r>
            <w:r w:rsidR="00DF6EE2" w:rsidRPr="00DF6EE2">
              <w:rPr>
                <w:rFonts w:ascii="Arial" w:eastAsia="Arial" w:hAnsi="Arial" w:cs="Arial"/>
                <w:sz w:val="20"/>
                <w:szCs w:val="20"/>
                <w:lang w:val="lt-LT"/>
              </w:rPr>
              <w:t>Perkančioji organizacija vertindama tiekėjų pateiktų specialistų kvalifikaciją</w:t>
            </w:r>
            <w:r w:rsidR="00263B23">
              <w:rPr>
                <w:rFonts w:ascii="Arial" w:eastAsia="Arial" w:hAnsi="Arial" w:cs="Arial"/>
                <w:sz w:val="20"/>
                <w:szCs w:val="20"/>
                <w:lang w:val="lt-LT"/>
              </w:rPr>
              <w:t xml:space="preserve">, tikrins, </w:t>
            </w:r>
            <w:r w:rsidR="00DF6EE2" w:rsidRPr="00DF6EE2">
              <w:rPr>
                <w:rFonts w:ascii="Arial" w:eastAsia="Arial" w:hAnsi="Arial" w:cs="Arial"/>
                <w:sz w:val="20"/>
                <w:szCs w:val="20"/>
                <w:lang w:val="lt-LT"/>
              </w:rPr>
              <w:t>ar nurodyti specialistai yra atestuoti SPS 10 priede „Kvalifikacijos reikalavimai“ nustatytoje statinių grupėje ir pogrupyje.</w:t>
            </w:r>
            <w:r w:rsidR="00DB7A5F">
              <w:rPr>
                <w:rFonts w:ascii="Arial" w:eastAsia="Arial" w:hAnsi="Arial" w:cs="Arial"/>
                <w:sz w:val="20"/>
                <w:szCs w:val="20"/>
                <w:lang w:val="lt-LT"/>
              </w:rPr>
              <w:t xml:space="preserve"> </w:t>
            </w:r>
          </w:p>
        </w:tc>
      </w:tr>
    </w:tbl>
    <w:p w14:paraId="710F930C" w14:textId="77777777" w:rsidR="00163795" w:rsidRPr="00CE5747" w:rsidRDefault="00163795" w:rsidP="00163795">
      <w:pPr>
        <w:pStyle w:val="NoSpacing"/>
        <w:jc w:val="both"/>
        <w:rPr>
          <w:rFonts w:ascii="Arial" w:hAnsi="Arial" w:cs="Arial"/>
          <w:sz w:val="18"/>
          <w:szCs w:val="18"/>
        </w:rPr>
      </w:pPr>
      <w:r w:rsidRPr="00CE5747">
        <w:rPr>
          <w:rFonts w:ascii="Brush Script MT" w:hAnsi="Brush Script MT" w:cs="Arial"/>
          <w:sz w:val="18"/>
          <w:szCs w:val="18"/>
        </w:rPr>
        <w:t xml:space="preserve">* </w:t>
      </w:r>
      <w:r w:rsidRPr="00CE5747">
        <w:rPr>
          <w:rFonts w:ascii="Arial" w:hAnsi="Arial" w:cs="Arial"/>
          <w:sz w:val="18"/>
          <w:szCs w:val="18"/>
        </w:rPr>
        <w:t>Pateikiami Pirkimo sąlygų paaiškinimai / patikslinimai laikomi neatsiejama Pirkimo sąlygų dalimi, ir jų nuostatos turi viršenybę prieš ankstesniuose Pirkimo dokumentuose išdėstytas nuostatas. Prašome jais vadovautis teikiant pasiūlymus.</w:t>
      </w:r>
    </w:p>
    <w:p w14:paraId="7D893858" w14:textId="77777777" w:rsidR="00163795" w:rsidRDefault="00163795" w:rsidP="00163795">
      <w:pPr>
        <w:pStyle w:val="NoSpacing"/>
        <w:jc w:val="both"/>
        <w:rPr>
          <w:rFonts w:ascii="Arial" w:hAnsi="Arial" w:cs="Arial"/>
          <w:sz w:val="18"/>
          <w:szCs w:val="18"/>
        </w:rPr>
      </w:pPr>
      <w:r w:rsidRPr="00CE5747">
        <w:rPr>
          <w:rFonts w:ascii="Arial" w:hAnsi="Arial" w:cs="Arial"/>
          <w:sz w:val="18"/>
          <w:szCs w:val="18"/>
        </w:rPr>
        <w:t>**Čia ir kitur tiekėjo (-ų) prašymo (-ų) paaiškinti / patikslinti pirkimo dokumentus tekstas neredaguotas.</w:t>
      </w:r>
    </w:p>
    <w:p w14:paraId="260B8A44" w14:textId="77777777" w:rsidR="00EE1000" w:rsidRDefault="00EE1000" w:rsidP="00163795">
      <w:pPr>
        <w:pStyle w:val="NoSpacing"/>
        <w:jc w:val="both"/>
        <w:rPr>
          <w:rFonts w:ascii="Arial" w:hAnsi="Arial" w:cs="Arial"/>
          <w:sz w:val="18"/>
          <w:szCs w:val="18"/>
        </w:rPr>
      </w:pPr>
    </w:p>
    <w:p w14:paraId="0B09D1AB" w14:textId="77777777" w:rsidR="00091BAC" w:rsidRDefault="00091BAC" w:rsidP="00163795">
      <w:pPr>
        <w:pStyle w:val="NoSpacing"/>
        <w:jc w:val="both"/>
        <w:rPr>
          <w:rFonts w:ascii="Arial" w:hAnsi="Arial" w:cs="Arial"/>
          <w:sz w:val="20"/>
          <w:szCs w:val="20"/>
        </w:rPr>
      </w:pPr>
    </w:p>
    <w:sectPr w:rsidR="00091BAC" w:rsidSect="003A7E01">
      <w:headerReference w:type="default" r:id="rId10"/>
      <w:footerReference w:type="default" r:id="rId11"/>
      <w:pgSz w:w="11906" w:h="16838"/>
      <w:pgMar w:top="1134" w:right="707" w:bottom="1134" w:left="1134" w:header="709" w:footer="850" w:gutter="0"/>
      <w:cols w:space="1296"/>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6F2312" w14:textId="77777777" w:rsidR="009C49B1" w:rsidRDefault="009C49B1">
      <w:r>
        <w:separator/>
      </w:r>
    </w:p>
  </w:endnote>
  <w:endnote w:type="continuationSeparator" w:id="0">
    <w:p w14:paraId="6A473894" w14:textId="77777777" w:rsidR="009C49B1" w:rsidRDefault="009C49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Unicode MS">
    <w:panose1 w:val="020B0604020202020204"/>
    <w:charset w:val="80"/>
    <w:family w:val="swiss"/>
    <w:pitch w:val="variable"/>
    <w:sig w:usb0="F7FFAEFF" w:usb1="F9DFFFFF" w:usb2="0000007F" w:usb3="00000000" w:csb0="003F01FF" w:csb1="00000000"/>
  </w:font>
  <w:font w:name="Helvetica Neue">
    <w:altName w:val="Arial"/>
    <w:charset w:val="00"/>
    <w:family w:val="roman"/>
    <w:pitch w:val="default"/>
  </w:font>
  <w:font w:name="Arial">
    <w:panose1 w:val="020B0604020202020204"/>
    <w:charset w:val="BA"/>
    <w:family w:val="swiss"/>
    <w:pitch w:val="variable"/>
    <w:sig w:usb0="E0002EFF" w:usb1="C000785B" w:usb2="00000009" w:usb3="00000000" w:csb0="000001FF" w:csb1="00000000"/>
  </w:font>
  <w:font w:name="Brush Script MT">
    <w:panose1 w:val="03060802040406070304"/>
    <w:charset w:val="00"/>
    <w:family w:val="script"/>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836591" w14:textId="77777777" w:rsidR="00D941D0" w:rsidRDefault="00F113D0">
    <w:pPr>
      <w:pStyle w:val="HeaderFooter"/>
      <w:tabs>
        <w:tab w:val="clear" w:pos="9020"/>
        <w:tab w:val="center" w:pos="4819"/>
        <w:tab w:val="right" w:pos="9638"/>
      </w:tabs>
      <w:spacing w:line="288" w:lineRule="auto"/>
      <w:rPr>
        <w:rFonts w:ascii="Arial" w:eastAsia="Arial" w:hAnsi="Arial" w:cs="Arial"/>
        <w:sz w:val="14"/>
        <w:szCs w:val="14"/>
      </w:rPr>
    </w:pPr>
    <w:r>
      <w:rPr>
        <w:rFonts w:ascii="Arial" w:hAnsi="Arial"/>
        <w:sz w:val="14"/>
        <w:szCs w:val="14"/>
        <w:lang w:val="it-IT"/>
      </w:rPr>
      <w:t xml:space="preserve">AB Via </w:t>
    </w:r>
    <w:r w:rsidRPr="0015372F">
      <w:rPr>
        <w:rFonts w:ascii="Arial" w:hAnsi="Arial"/>
        <w:sz w:val="14"/>
        <w:szCs w:val="14"/>
        <w:lang w:val="fi-FI"/>
      </w:rPr>
      <w:t>Lietuva</w:t>
    </w:r>
    <w:r>
      <w:rPr>
        <w:rFonts w:ascii="Arial" w:eastAsia="Arial" w:hAnsi="Arial" w:cs="Arial"/>
        <w:sz w:val="14"/>
        <w:szCs w:val="14"/>
      </w:rPr>
      <w:tab/>
    </w:r>
    <w:r>
      <w:rPr>
        <w:rFonts w:ascii="Arial" w:hAnsi="Arial"/>
        <w:color w:val="C0C0C0"/>
        <w:sz w:val="14"/>
        <w:szCs w:val="14"/>
        <w:lang w:val="it-IT"/>
      </w:rPr>
      <w:t>Kauno g. 22, LT-03212</w:t>
    </w:r>
    <w:r w:rsidRPr="0015372F">
      <w:rPr>
        <w:rFonts w:ascii="Arial" w:hAnsi="Arial"/>
        <w:color w:val="C0C0C0"/>
        <w:sz w:val="14"/>
        <w:szCs w:val="14"/>
        <w:lang w:val="fi-FI"/>
      </w:rPr>
      <w:t xml:space="preserve">, </w:t>
    </w:r>
    <w:r>
      <w:rPr>
        <w:rFonts w:ascii="Arial" w:hAnsi="Arial"/>
        <w:color w:val="C0C0C0"/>
        <w:sz w:val="14"/>
        <w:szCs w:val="14"/>
      </w:rPr>
      <w:t>Vilnius</w:t>
    </w:r>
    <w:r>
      <w:rPr>
        <w:rFonts w:ascii="Arial" w:eastAsia="Arial" w:hAnsi="Arial" w:cs="Arial"/>
        <w:sz w:val="14"/>
        <w:szCs w:val="14"/>
      </w:rPr>
      <w:tab/>
    </w:r>
    <w:r>
      <w:rPr>
        <w:rFonts w:ascii="Arial" w:hAnsi="Arial"/>
        <w:color w:val="C0C0C0"/>
        <w:sz w:val="14"/>
        <w:szCs w:val="14"/>
      </w:rPr>
      <w:t>+370 5 23 29 600</w:t>
    </w:r>
  </w:p>
  <w:p w14:paraId="6A836592" w14:textId="77777777" w:rsidR="00D941D0" w:rsidRDefault="00F113D0">
    <w:pPr>
      <w:pStyle w:val="HeaderFooter"/>
      <w:tabs>
        <w:tab w:val="clear" w:pos="9020"/>
        <w:tab w:val="center" w:pos="4819"/>
        <w:tab w:val="right" w:pos="9638"/>
      </w:tabs>
      <w:spacing w:line="288" w:lineRule="auto"/>
      <w:rPr>
        <w:rFonts w:ascii="Arial" w:eastAsia="Arial" w:hAnsi="Arial" w:cs="Arial"/>
        <w:color w:val="C0C0C0"/>
        <w:sz w:val="14"/>
        <w:szCs w:val="14"/>
      </w:rPr>
    </w:pPr>
    <w:r>
      <w:rPr>
        <w:rFonts w:ascii="Arial" w:eastAsia="Arial" w:hAnsi="Arial" w:cs="Arial"/>
        <w:color w:val="C0C0C0"/>
        <w:sz w:val="14"/>
        <w:szCs w:val="14"/>
      </w:rPr>
      <w:tab/>
    </w:r>
    <w:r>
      <w:rPr>
        <w:rFonts w:ascii="Arial" w:hAnsi="Arial"/>
        <w:color w:val="C0C0C0"/>
        <w:sz w:val="14"/>
        <w:szCs w:val="14"/>
      </w:rPr>
      <w:t>Įmonės kodas</w:t>
    </w:r>
    <w:r w:rsidRPr="0015372F">
      <w:rPr>
        <w:rFonts w:ascii="Arial" w:hAnsi="Arial"/>
        <w:color w:val="C0C0C0"/>
        <w:sz w:val="14"/>
        <w:szCs w:val="14"/>
        <w:lang w:val="fi-FI"/>
      </w:rPr>
      <w:t xml:space="preserve"> </w:t>
    </w:r>
    <w:r>
      <w:rPr>
        <w:rFonts w:ascii="Arial" w:hAnsi="Arial"/>
        <w:color w:val="C0C0C0"/>
        <w:sz w:val="14"/>
        <w:szCs w:val="14"/>
      </w:rPr>
      <w:t>188710638</w:t>
    </w:r>
    <w:r>
      <w:rPr>
        <w:rFonts w:ascii="Arial" w:eastAsia="Arial" w:hAnsi="Arial" w:cs="Arial"/>
        <w:color w:val="C0C0C0"/>
        <w:sz w:val="14"/>
        <w:szCs w:val="14"/>
      </w:rPr>
      <w:tab/>
    </w:r>
    <w:hyperlink r:id="rId1" w:history="1">
      <w:r>
        <w:rPr>
          <w:rStyle w:val="Hyperlink0"/>
          <w:rFonts w:ascii="Arial" w:hAnsi="Arial"/>
          <w:sz w:val="14"/>
          <w:szCs w:val="14"/>
        </w:rPr>
        <w:t>info@</w:t>
      </w:r>
      <w:r w:rsidRPr="0015372F">
        <w:rPr>
          <w:rStyle w:val="Hyperlink0"/>
          <w:rFonts w:ascii="Arial" w:hAnsi="Arial"/>
          <w:sz w:val="14"/>
          <w:szCs w:val="14"/>
          <w:lang w:val="fi-FI"/>
        </w:rPr>
        <w:t>vialietuva.lt</w:t>
      </w:r>
    </w:hyperlink>
  </w:p>
  <w:p w14:paraId="6A836593" w14:textId="77777777" w:rsidR="00D941D0" w:rsidRDefault="00F113D0">
    <w:pPr>
      <w:pStyle w:val="HeaderFooter"/>
      <w:tabs>
        <w:tab w:val="clear" w:pos="9020"/>
        <w:tab w:val="center" w:pos="4819"/>
        <w:tab w:val="right" w:pos="9638"/>
      </w:tabs>
      <w:spacing w:line="288" w:lineRule="auto"/>
      <w:rPr>
        <w:rFonts w:hint="eastAsia"/>
      </w:rPr>
    </w:pPr>
    <w:r>
      <w:rPr>
        <w:rFonts w:ascii="Arial" w:eastAsia="Arial" w:hAnsi="Arial" w:cs="Arial"/>
        <w:color w:val="C0C0C0"/>
        <w:sz w:val="14"/>
        <w:szCs w:val="14"/>
      </w:rPr>
      <w:tab/>
    </w:r>
    <w:r>
      <w:rPr>
        <w:rFonts w:ascii="Arial" w:hAnsi="Arial"/>
        <w:color w:val="C0C0C0"/>
        <w:sz w:val="14"/>
        <w:szCs w:val="14"/>
        <w:lang w:val="nl-NL"/>
      </w:rPr>
      <w:t>PVM mok</w:t>
    </w:r>
    <w:proofErr w:type="spellStart"/>
    <w:r>
      <w:rPr>
        <w:rFonts w:ascii="Arial" w:hAnsi="Arial"/>
        <w:color w:val="C0C0C0"/>
        <w:sz w:val="14"/>
        <w:szCs w:val="14"/>
      </w:rPr>
      <w:t>ėtojo</w:t>
    </w:r>
    <w:proofErr w:type="spellEnd"/>
    <w:r>
      <w:rPr>
        <w:rFonts w:ascii="Arial" w:hAnsi="Arial"/>
        <w:color w:val="C0C0C0"/>
        <w:sz w:val="14"/>
        <w:szCs w:val="14"/>
      </w:rPr>
      <w:t xml:space="preserve"> kodas LT100009270611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37F81B" w14:textId="77777777" w:rsidR="009C49B1" w:rsidRDefault="009C49B1">
      <w:r>
        <w:separator/>
      </w:r>
    </w:p>
  </w:footnote>
  <w:footnote w:type="continuationSeparator" w:id="0">
    <w:p w14:paraId="5A9B831F" w14:textId="77777777" w:rsidR="009C49B1" w:rsidRDefault="009C49B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836590" w14:textId="77777777" w:rsidR="00D941D0" w:rsidRDefault="00F113D0">
    <w:pPr>
      <w:pStyle w:val="HeaderFooter"/>
      <w:tabs>
        <w:tab w:val="clear" w:pos="9020"/>
        <w:tab w:val="center" w:pos="4819"/>
        <w:tab w:val="right" w:pos="9638"/>
      </w:tabs>
      <w:rPr>
        <w:rFonts w:hint="eastAsia"/>
      </w:rPr>
    </w:pPr>
    <w:r>
      <w:rPr>
        <w:noProof/>
      </w:rPr>
      <w:drawing>
        <wp:inline distT="0" distB="0" distL="0" distR="0" wp14:anchorId="6A836594" wp14:editId="6A836595">
          <wp:extent cx="1613640" cy="206023"/>
          <wp:effectExtent l="0" t="0" r="0" b="0"/>
          <wp:docPr id="1333919968" name="officeArt object" descr="Via Lietuva Logo - Skaidrus Juodas.png"/>
          <wp:cNvGraphicFramePr/>
          <a:graphic xmlns:a="http://schemas.openxmlformats.org/drawingml/2006/main">
            <a:graphicData uri="http://schemas.openxmlformats.org/drawingml/2006/picture">
              <pic:pic xmlns:pic="http://schemas.openxmlformats.org/drawingml/2006/picture">
                <pic:nvPicPr>
                  <pic:cNvPr id="1073741825" name="Via Lietuva Logo - Skaidrus Juodas.png" descr="Via Lietuva Logo - Skaidrus Juodas.png"/>
                  <pic:cNvPicPr>
                    <a:picLocks noChangeAspect="1"/>
                  </pic:cNvPicPr>
                </pic:nvPicPr>
                <pic:blipFill>
                  <a:blip r:embed="rId1"/>
                  <a:stretch>
                    <a:fillRect/>
                  </a:stretch>
                </pic:blipFill>
                <pic:spPr>
                  <a:xfrm>
                    <a:off x="0" y="0"/>
                    <a:ext cx="1613640" cy="206023"/>
                  </a:xfrm>
                  <a:prstGeom prst="rect">
                    <a:avLst/>
                  </a:prstGeom>
                  <a:ln w="12700" cap="flat">
                    <a:noFill/>
                    <a:miter lim="400000"/>
                  </a:ln>
                  <a:effectLst/>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4CB308D"/>
    <w:multiLevelType w:val="hybridMultilevel"/>
    <w:tmpl w:val="0998710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34491133"/>
    <w:multiLevelType w:val="hybridMultilevel"/>
    <w:tmpl w:val="88824620"/>
    <w:lvl w:ilvl="0" w:tplc="0427000F">
      <w:start w:val="1"/>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40B8018B"/>
    <w:multiLevelType w:val="hybridMultilevel"/>
    <w:tmpl w:val="6142784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43183905"/>
    <w:multiLevelType w:val="hybridMultilevel"/>
    <w:tmpl w:val="8500D4A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6BF31506"/>
    <w:multiLevelType w:val="hybridMultilevel"/>
    <w:tmpl w:val="5EC66A2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7E111648"/>
    <w:multiLevelType w:val="hybridMultilevel"/>
    <w:tmpl w:val="EFDC682E"/>
    <w:lvl w:ilvl="0" w:tplc="0427000F">
      <w:start w:val="1"/>
      <w:numFmt w:val="decimal"/>
      <w:lvlText w:val="%1."/>
      <w:lvlJc w:val="left"/>
      <w:pPr>
        <w:ind w:left="360" w:hanging="360"/>
      </w:pPr>
    </w:lvl>
    <w:lvl w:ilvl="1" w:tplc="04270019">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num w:numId="1" w16cid:durableId="1367561526">
    <w:abstractNumId w:val="2"/>
  </w:num>
  <w:num w:numId="2" w16cid:durableId="1416242371">
    <w:abstractNumId w:val="5"/>
  </w:num>
  <w:num w:numId="3" w16cid:durableId="2060394811">
    <w:abstractNumId w:val="0"/>
  </w:num>
  <w:num w:numId="4" w16cid:durableId="1018191515">
    <w:abstractNumId w:val="4"/>
  </w:num>
  <w:num w:numId="5" w16cid:durableId="1293485174">
    <w:abstractNumId w:val="1"/>
  </w:num>
  <w:num w:numId="6" w16cid:durableId="126550227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8"/>
  <w:displayBackgroundShape/>
  <w:proofState w:spelling="clean" w:grammar="clean"/>
  <w:defaultTabStop w:val="720"/>
  <w:hyphenationZone w:val="396"/>
  <w:evenAndOddHeaders/>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941D0"/>
    <w:rsid w:val="00091BAC"/>
    <w:rsid w:val="00092DD7"/>
    <w:rsid w:val="0009356E"/>
    <w:rsid w:val="000B729E"/>
    <w:rsid w:val="000E3812"/>
    <w:rsid w:val="000F69DD"/>
    <w:rsid w:val="00100585"/>
    <w:rsid w:val="001111CB"/>
    <w:rsid w:val="001125EB"/>
    <w:rsid w:val="0015372F"/>
    <w:rsid w:val="00162BB4"/>
    <w:rsid w:val="00163795"/>
    <w:rsid w:val="001709C5"/>
    <w:rsid w:val="00175DD4"/>
    <w:rsid w:val="001C2BDB"/>
    <w:rsid w:val="001D387A"/>
    <w:rsid w:val="00216EB3"/>
    <w:rsid w:val="00227E62"/>
    <w:rsid w:val="0023360C"/>
    <w:rsid w:val="00242730"/>
    <w:rsid w:val="002476CB"/>
    <w:rsid w:val="00263B23"/>
    <w:rsid w:val="002705AB"/>
    <w:rsid w:val="00271FE3"/>
    <w:rsid w:val="002A10A1"/>
    <w:rsid w:val="002D0797"/>
    <w:rsid w:val="002F0392"/>
    <w:rsid w:val="00311E1C"/>
    <w:rsid w:val="00312795"/>
    <w:rsid w:val="003235D8"/>
    <w:rsid w:val="00332F13"/>
    <w:rsid w:val="003452BB"/>
    <w:rsid w:val="00366CD8"/>
    <w:rsid w:val="00380118"/>
    <w:rsid w:val="003A7E01"/>
    <w:rsid w:val="003D4F67"/>
    <w:rsid w:val="003F31D4"/>
    <w:rsid w:val="004014D0"/>
    <w:rsid w:val="00405616"/>
    <w:rsid w:val="00410FE7"/>
    <w:rsid w:val="0041688E"/>
    <w:rsid w:val="00434FB7"/>
    <w:rsid w:val="0047227F"/>
    <w:rsid w:val="00475E0E"/>
    <w:rsid w:val="004846A7"/>
    <w:rsid w:val="0049755A"/>
    <w:rsid w:val="004A21FD"/>
    <w:rsid w:val="004A3692"/>
    <w:rsid w:val="004C1979"/>
    <w:rsid w:val="004C6E9A"/>
    <w:rsid w:val="004D7D4B"/>
    <w:rsid w:val="005016F3"/>
    <w:rsid w:val="005F7182"/>
    <w:rsid w:val="00600B81"/>
    <w:rsid w:val="00656D98"/>
    <w:rsid w:val="006758A8"/>
    <w:rsid w:val="0068294E"/>
    <w:rsid w:val="006873CC"/>
    <w:rsid w:val="00695149"/>
    <w:rsid w:val="006D76DF"/>
    <w:rsid w:val="0076749A"/>
    <w:rsid w:val="007A4843"/>
    <w:rsid w:val="007B5D5D"/>
    <w:rsid w:val="007D48CF"/>
    <w:rsid w:val="008405F7"/>
    <w:rsid w:val="00861F97"/>
    <w:rsid w:val="008A2403"/>
    <w:rsid w:val="008B2482"/>
    <w:rsid w:val="00920780"/>
    <w:rsid w:val="0093242F"/>
    <w:rsid w:val="00941ED3"/>
    <w:rsid w:val="0095272C"/>
    <w:rsid w:val="009633D2"/>
    <w:rsid w:val="00964140"/>
    <w:rsid w:val="00980312"/>
    <w:rsid w:val="009C49B1"/>
    <w:rsid w:val="009C5B07"/>
    <w:rsid w:val="009C600A"/>
    <w:rsid w:val="009C6332"/>
    <w:rsid w:val="00A3601F"/>
    <w:rsid w:val="00A426E8"/>
    <w:rsid w:val="00A721DD"/>
    <w:rsid w:val="00A72F0E"/>
    <w:rsid w:val="00A81228"/>
    <w:rsid w:val="00A95987"/>
    <w:rsid w:val="00AA0665"/>
    <w:rsid w:val="00AB5C91"/>
    <w:rsid w:val="00AC4062"/>
    <w:rsid w:val="00AD0F44"/>
    <w:rsid w:val="00AF6790"/>
    <w:rsid w:val="00B12156"/>
    <w:rsid w:val="00B127E9"/>
    <w:rsid w:val="00B17890"/>
    <w:rsid w:val="00B32E94"/>
    <w:rsid w:val="00B410EB"/>
    <w:rsid w:val="00B41670"/>
    <w:rsid w:val="00BB2F7B"/>
    <w:rsid w:val="00BB3AB8"/>
    <w:rsid w:val="00BF1BC9"/>
    <w:rsid w:val="00C145F5"/>
    <w:rsid w:val="00C14735"/>
    <w:rsid w:val="00C1542C"/>
    <w:rsid w:val="00C51139"/>
    <w:rsid w:val="00C80376"/>
    <w:rsid w:val="00C87974"/>
    <w:rsid w:val="00CB7C0B"/>
    <w:rsid w:val="00CC28C7"/>
    <w:rsid w:val="00CC38AC"/>
    <w:rsid w:val="00CD33F4"/>
    <w:rsid w:val="00CD61EF"/>
    <w:rsid w:val="00CE5747"/>
    <w:rsid w:val="00D34C69"/>
    <w:rsid w:val="00D4594A"/>
    <w:rsid w:val="00D5053A"/>
    <w:rsid w:val="00D5479B"/>
    <w:rsid w:val="00D941D0"/>
    <w:rsid w:val="00DA7104"/>
    <w:rsid w:val="00DB7A5F"/>
    <w:rsid w:val="00DC477D"/>
    <w:rsid w:val="00DD6095"/>
    <w:rsid w:val="00DE61CB"/>
    <w:rsid w:val="00DF6EE2"/>
    <w:rsid w:val="00E15C2C"/>
    <w:rsid w:val="00E56E8C"/>
    <w:rsid w:val="00E738CE"/>
    <w:rsid w:val="00E90D74"/>
    <w:rsid w:val="00EA3B3C"/>
    <w:rsid w:val="00EA3B78"/>
    <w:rsid w:val="00ED1D88"/>
    <w:rsid w:val="00EE1000"/>
    <w:rsid w:val="00EE3B74"/>
    <w:rsid w:val="00F113D0"/>
    <w:rsid w:val="00F17651"/>
    <w:rsid w:val="00F934DC"/>
    <w:rsid w:val="00FA1153"/>
    <w:rsid w:val="00FA3C89"/>
    <w:rsid w:val="00FB018D"/>
    <w:rsid w:val="00FF4C1B"/>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836582"/>
  <w15:docId w15:val="{3CE17078-D4E3-4310-B90C-D54B813AC7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lt-LT" w:eastAsia="lt-LT"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character" w:customStyle="1" w:styleId="Hyperlink0">
    <w:name w:val="Hyperlink.0"/>
    <w:basedOn w:val="Hyperlink"/>
    <w:rPr>
      <w:outline w:val="0"/>
      <w:color w:val="C0C0C0"/>
      <w:u w:val="single"/>
    </w:rPr>
  </w:style>
  <w:style w:type="paragraph" w:customStyle="1" w:styleId="Default">
    <w:name w:val="Default"/>
    <w:pPr>
      <w:spacing w:line="320" w:lineRule="atLeast"/>
    </w:pPr>
    <w:rPr>
      <w:rFonts w:ascii="Arial" w:eastAsia="Arial" w:hAnsi="Arial" w:cs="Arial"/>
      <w:color w:val="000000"/>
      <w:sz w:val="16"/>
      <w:szCs w:val="16"/>
      <w14:textOutline w14:w="0" w14:cap="flat" w14:cmpd="sng" w14:algn="ctr">
        <w14:noFill/>
        <w14:prstDash w14:val="solid"/>
        <w14:bevel/>
      </w14:textOutline>
    </w:rPr>
  </w:style>
  <w:style w:type="table" w:styleId="TableGrid">
    <w:name w:val="Table Grid"/>
    <w:basedOn w:val="TableNormal"/>
    <w:uiPriority w:val="39"/>
    <w:rsid w:val="00F113D0"/>
    <w:pPr>
      <w:pBdr>
        <w:top w:val="none" w:sz="0" w:space="0" w:color="auto"/>
        <w:left w:val="none" w:sz="0" w:space="0" w:color="auto"/>
        <w:bottom w:val="none" w:sz="0" w:space="0" w:color="auto"/>
        <w:right w:val="none" w:sz="0" w:space="0" w:color="auto"/>
        <w:between w:val="none" w:sz="0" w:space="0" w:color="auto"/>
        <w:bar w:val="none" w:sz="0" w:color="auto"/>
      </w:pBdr>
    </w:pPr>
    <w:rPr>
      <w:rFonts w:asciiTheme="minorHAnsi" w:eastAsiaTheme="minorHAnsi" w:hAnsiTheme="minorHAnsi" w:cstheme="minorBidi"/>
      <w:kern w:val="2"/>
      <w:sz w:val="22"/>
      <w:szCs w:val="22"/>
      <w:bdr w:val="none" w:sz="0" w:space="0" w:color="auto"/>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F113D0"/>
    <w:pPr>
      <w:pBdr>
        <w:top w:val="none" w:sz="0" w:space="0" w:color="auto"/>
        <w:left w:val="none" w:sz="0" w:space="0" w:color="auto"/>
        <w:bottom w:val="none" w:sz="0" w:space="0" w:color="auto"/>
        <w:right w:val="none" w:sz="0" w:space="0" w:color="auto"/>
        <w:between w:val="none" w:sz="0" w:space="0" w:color="auto"/>
        <w:bar w:val="none" w:sz="0" w:color="auto"/>
      </w:pBdr>
    </w:pPr>
    <w:rPr>
      <w:rFonts w:asciiTheme="minorHAnsi" w:eastAsiaTheme="minorHAnsi" w:hAnsiTheme="minorHAnsi" w:cstheme="minorBidi"/>
      <w:kern w:val="2"/>
      <w:sz w:val="22"/>
      <w:szCs w:val="22"/>
      <w:bdr w:val="none" w:sz="0" w:space="0" w:color="auto"/>
      <w:lang w:eastAsia="en-US"/>
      <w14:ligatures w14:val="standardContextual"/>
    </w:rPr>
  </w:style>
  <w:style w:type="character" w:styleId="FollowedHyperlink">
    <w:name w:val="FollowedHyperlink"/>
    <w:basedOn w:val="DefaultParagraphFont"/>
    <w:uiPriority w:val="99"/>
    <w:semiHidden/>
    <w:unhideWhenUsed/>
    <w:rsid w:val="00F113D0"/>
    <w:rPr>
      <w:color w:val="FF00FF" w:themeColor="followedHyperlink"/>
      <w:u w:val="single"/>
    </w:rPr>
  </w:style>
  <w:style w:type="paragraph" w:styleId="ListParagraph">
    <w:name w:val="List Paragraph"/>
    <w:basedOn w:val="Normal"/>
    <w:uiPriority w:val="34"/>
    <w:qFormat/>
    <w:rsid w:val="00163795"/>
    <w:pPr>
      <w:pBdr>
        <w:top w:val="none" w:sz="0" w:space="0" w:color="auto"/>
        <w:left w:val="none" w:sz="0" w:space="0" w:color="auto"/>
        <w:bottom w:val="none" w:sz="0" w:space="0" w:color="auto"/>
        <w:right w:val="none" w:sz="0" w:space="0" w:color="auto"/>
        <w:between w:val="none" w:sz="0" w:space="0" w:color="auto"/>
        <w:bar w:val="none" w:sz="0" w:color="auto"/>
      </w:pBdr>
      <w:ind w:left="720"/>
      <w:contextualSpacing/>
    </w:pPr>
    <w:rPr>
      <w:rFonts w:eastAsia="Times New Roman"/>
      <w:szCs w:val="20"/>
      <w:bdr w:val="none" w:sz="0" w:space="0" w:color="auto"/>
      <w:lang w:val="lt-LT"/>
    </w:rPr>
  </w:style>
  <w:style w:type="paragraph" w:styleId="BodyText">
    <w:name w:val="Body Text"/>
    <w:basedOn w:val="Normal"/>
    <w:link w:val="BodyTextChar"/>
    <w:rsid w:val="00163795"/>
    <w:pPr>
      <w:pBdr>
        <w:top w:val="none" w:sz="0" w:space="0" w:color="auto"/>
        <w:left w:val="none" w:sz="0" w:space="0" w:color="auto"/>
        <w:bottom w:val="none" w:sz="0" w:space="0" w:color="auto"/>
        <w:right w:val="none" w:sz="0" w:space="0" w:color="auto"/>
        <w:between w:val="none" w:sz="0" w:space="0" w:color="auto"/>
        <w:bar w:val="none" w:sz="0" w:color="auto"/>
      </w:pBdr>
    </w:pPr>
    <w:rPr>
      <w:rFonts w:eastAsia="Times New Roman"/>
      <w:szCs w:val="20"/>
      <w:bdr w:val="none" w:sz="0" w:space="0" w:color="auto"/>
      <w:lang w:val="lt-LT"/>
    </w:rPr>
  </w:style>
  <w:style w:type="character" w:customStyle="1" w:styleId="BodyTextChar">
    <w:name w:val="Body Text Char"/>
    <w:basedOn w:val="DefaultParagraphFont"/>
    <w:link w:val="BodyText"/>
    <w:rsid w:val="00163795"/>
    <w:rPr>
      <w:rFonts w:eastAsia="Times New Roman"/>
      <w:sz w:val="24"/>
      <w:bdr w:val="none" w:sz="0" w:space="0" w:color="auto"/>
      <w:lang w:eastAsia="en-US"/>
    </w:rPr>
  </w:style>
  <w:style w:type="character" w:customStyle="1" w:styleId="ui-provider">
    <w:name w:val="ui-provider"/>
    <w:basedOn w:val="DefaultParagraphFont"/>
    <w:rsid w:val="00163795"/>
  </w:style>
  <w:style w:type="paragraph" w:styleId="Header">
    <w:name w:val="header"/>
    <w:basedOn w:val="Normal"/>
    <w:link w:val="HeaderChar"/>
    <w:uiPriority w:val="99"/>
    <w:unhideWhenUsed/>
    <w:rsid w:val="00163795"/>
    <w:pPr>
      <w:tabs>
        <w:tab w:val="center" w:pos="4819"/>
        <w:tab w:val="right" w:pos="9638"/>
      </w:tabs>
    </w:pPr>
  </w:style>
  <w:style w:type="character" w:customStyle="1" w:styleId="HeaderChar">
    <w:name w:val="Header Char"/>
    <w:basedOn w:val="DefaultParagraphFont"/>
    <w:link w:val="Header"/>
    <w:uiPriority w:val="99"/>
    <w:rsid w:val="00163795"/>
    <w:rPr>
      <w:sz w:val="24"/>
      <w:szCs w:val="24"/>
      <w:lang w:val="en-US" w:eastAsia="en-US"/>
    </w:rPr>
  </w:style>
  <w:style w:type="paragraph" w:styleId="Footer">
    <w:name w:val="footer"/>
    <w:basedOn w:val="Normal"/>
    <w:link w:val="FooterChar"/>
    <w:uiPriority w:val="99"/>
    <w:unhideWhenUsed/>
    <w:rsid w:val="00163795"/>
    <w:pPr>
      <w:tabs>
        <w:tab w:val="center" w:pos="4819"/>
        <w:tab w:val="right" w:pos="9638"/>
      </w:tabs>
    </w:pPr>
  </w:style>
  <w:style w:type="character" w:customStyle="1" w:styleId="FooterChar">
    <w:name w:val="Footer Char"/>
    <w:basedOn w:val="DefaultParagraphFont"/>
    <w:link w:val="Footer"/>
    <w:uiPriority w:val="99"/>
    <w:rsid w:val="00163795"/>
    <w:rPr>
      <w:sz w:val="24"/>
      <w:szCs w:val="24"/>
      <w:lang w:val="en-US" w:eastAsia="en-US"/>
    </w:rPr>
  </w:style>
  <w:style w:type="character" w:styleId="UnresolvedMention">
    <w:name w:val="Unresolved Mention"/>
    <w:basedOn w:val="DefaultParagraphFont"/>
    <w:uiPriority w:val="99"/>
    <w:semiHidden/>
    <w:unhideWhenUsed/>
    <w:rsid w:val="00311E1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53777382">
      <w:bodyDiv w:val="1"/>
      <w:marLeft w:val="0"/>
      <w:marRight w:val="0"/>
      <w:marTop w:val="0"/>
      <w:marBottom w:val="0"/>
      <w:divBdr>
        <w:top w:val="none" w:sz="0" w:space="0" w:color="auto"/>
        <w:left w:val="none" w:sz="0" w:space="0" w:color="auto"/>
        <w:bottom w:val="none" w:sz="0" w:space="0" w:color="auto"/>
        <w:right w:val="none" w:sz="0" w:space="0" w:color="auto"/>
      </w:divBdr>
    </w:div>
    <w:div w:id="183356958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footer1.xml.rels><?xml version="1.0" encoding="UTF-8" standalone="yes"?>
<Relationships xmlns="http://schemas.openxmlformats.org/package/2006/relationships"><Relationship Id="rId1" Type="http://schemas.openxmlformats.org/officeDocument/2006/relationships/hyperlink" Target="mailto:info@vialietuva.lt"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Blank">
  <a:themeElements>
    <a:clrScheme name="Blank">
      <a:dk1>
        <a:srgbClr val="000000"/>
      </a:dk1>
      <a:lt1>
        <a:srgbClr val="FFFFFF"/>
      </a:lt1>
      <a:dk2>
        <a:srgbClr val="5E5E5E"/>
      </a:dk2>
      <a:lt2>
        <a:srgbClr val="D5D5D5"/>
      </a:lt2>
      <a:accent1>
        <a:srgbClr val="00A2FF"/>
      </a:accent1>
      <a:accent2>
        <a:srgbClr val="16E7CF"/>
      </a:accent2>
      <a:accent3>
        <a:srgbClr val="61D836"/>
      </a:accent3>
      <a:accent4>
        <a:srgbClr val="FFD932"/>
      </a:accent4>
      <a:accent5>
        <a:srgbClr val="FF644E"/>
      </a:accent5>
      <a:accent6>
        <a:srgbClr val="FF42A1"/>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000000"/>
        </a:solidFill>
        <a:ln w="12700" cap="flat">
          <a:noFill/>
          <a:miter lim="400000"/>
        </a:ln>
        <a:effectLst/>
        <a:sp3d/>
      </a:spPr>
      <a:bodyPr rot="0" spcFirstLastPara="1" vertOverflow="overflow" horzOverflow="overflow" vert="horz" wrap="square" lIns="50800" tIns="50800" rIns="50800" bIns="50800" numCol="1" spcCol="38100" rtlCol="0" anchor="ctr">
        <a:spAutoFit/>
      </a:bodyPr>
      <a:lstStyle>
        <a:defPPr marL="0" marR="0" indent="0" algn="ctr" defTabSz="584200" rtl="0" fontAlgn="auto" latinLnBrk="0"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uFillTx/>
            <a:latin typeface="Helvetica Neue Medium"/>
            <a:ea typeface="Helvetica Neue Medium"/>
            <a:cs typeface="Helvetica Neue Medium"/>
            <a:sym typeface="Helvetica Neue Medium"/>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0"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2945cdf4-c922-4f1d-a4b6-d6a562696c98" xsi:nil="true"/>
    <lcf76f155ced4ddcb4097134ff3c332f xmlns="948d8fdb-cbd1-4bf9-85d9-1b56c2a9afae">
      <Terms xmlns="http://schemas.microsoft.com/office/infopath/2007/PartnerControls"/>
    </lcf76f155ced4ddcb4097134ff3c332f>
    <Projektai xmlns="948d8fdb-cbd1-4bf9-85d9-1b56c2a9afae"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kumentas" ma:contentTypeID="0x01010051FF42B1FF6B5148ADE8E0D9C224EFE5" ma:contentTypeVersion="17" ma:contentTypeDescription="Kurkite naują dokumentą." ma:contentTypeScope="" ma:versionID="f29297d6540406a493246a2d82cbb401">
  <xsd:schema xmlns:xsd="http://www.w3.org/2001/XMLSchema" xmlns:xs="http://www.w3.org/2001/XMLSchema" xmlns:p="http://schemas.microsoft.com/office/2006/metadata/properties" xmlns:ns2="2945cdf4-c922-4f1d-a4b6-d6a562696c98" xmlns:ns3="948d8fdb-cbd1-4bf9-85d9-1b56c2a9afae" targetNamespace="http://schemas.microsoft.com/office/2006/metadata/properties" ma:root="true" ma:fieldsID="2bac9981d9815e9bf383a1b5ea5971be" ns2:_="" ns3:_="">
    <xsd:import namespace="2945cdf4-c922-4f1d-a4b6-d6a562696c98"/>
    <xsd:import namespace="948d8fdb-cbd1-4bf9-85d9-1b56c2a9afae"/>
    <xsd:element name="properties">
      <xsd:complexType>
        <xsd:sequence>
          <xsd:element name="documentManagement">
            <xsd:complexType>
              <xsd:all>
                <xsd:element ref="ns2:SharedWithUsers" minOccurs="0"/>
                <xsd:element ref="ns2:SharedWithDetails" minOccurs="0"/>
                <xsd:element ref="ns3:Projektai" minOccurs="0"/>
                <xsd:element ref="ns3:MediaServiceMetadata" minOccurs="0"/>
                <xsd:element ref="ns3:MediaServiceFastMetadata" minOccurs="0"/>
                <xsd:element ref="ns3:MediaServiceSearchProperties" minOccurs="0"/>
                <xsd:element ref="ns3:MediaServiceObjectDetectorVersions" minOccurs="0"/>
                <xsd:element ref="ns3:lcf76f155ced4ddcb4097134ff3c332f" minOccurs="0"/>
                <xsd:element ref="ns2:TaxCatchAll" minOccurs="0"/>
                <xsd:element ref="ns3:MediaServiceDateTaken" minOccurs="0"/>
                <xsd:element ref="ns3:MediaServiceLocation" minOccurs="0"/>
                <xsd:element ref="ns3:MediaServiceGenerationTime" minOccurs="0"/>
                <xsd:element ref="ns3:MediaServiceEventHashCode" minOccurs="0"/>
                <xsd:element ref="ns3:MediaServiceOCR"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945cdf4-c922-4f1d-a4b6-d6a562696c98"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element name="TaxCatchAll" ma:index="17" nillable="true" ma:displayName="Taxonomy Catch All Column" ma:hidden="true" ma:list="{c02491a9-d08c-41e0-9a78-35957a5d7b8e}" ma:internalName="TaxCatchAll" ma:showField="CatchAllData" ma:web="2945cdf4-c922-4f1d-a4b6-d6a562696c98">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48d8fdb-cbd1-4bf9-85d9-1b56c2a9afae" elementFormDefault="qualified">
    <xsd:import namespace="http://schemas.microsoft.com/office/2006/documentManagement/types"/>
    <xsd:import namespace="http://schemas.microsoft.com/office/infopath/2007/PartnerControls"/>
    <xsd:element name="Projektai" ma:index="10" nillable="true" ma:displayName="Projektai" ma:format="Dropdown" ma:internalName="Projektai">
      <xsd:simpleType>
        <xsd:restriction base="dms:Note">
          <xsd:maxLength value="255"/>
        </xsd:restriction>
      </xsd:simple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lcf76f155ced4ddcb4097134ff3c332f" ma:index="16" nillable="true" ma:taxonomy="true" ma:internalName="lcf76f155ced4ddcb4097134ff3c332f" ma:taxonomyFieldName="MediaServiceImageTags" ma:displayName="Vaizdų žymės" ma:readOnly="false" ma:fieldId="{5cf76f15-5ced-4ddc-b409-7134ff3c332f}" ma:taxonomyMulti="true" ma:sspId="3f7648de-2460-46fd-a520-37932d78478a" ma:termSetId="09814cd3-568e-fe90-9814-8d621ff8fb84" ma:anchorId="fba54fb3-c3e1-fe81-a776-ca4b69148c4d" ma:open="true" ma:isKeyword="false">
      <xsd:complexType>
        <xsd:sequence>
          <xsd:element ref="pc:Terms" minOccurs="0" maxOccurs="1"/>
        </xsd:sequence>
      </xsd:complex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element name="MediaLengthInSeconds" ma:index="23"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E83229B-8B4F-4CD1-8DC1-3B9CB179FF4C}">
  <ds:schemaRefs>
    <ds:schemaRef ds:uri="http://schemas.microsoft.com/office/2006/metadata/properties"/>
    <ds:schemaRef ds:uri="http://schemas.microsoft.com/office/infopath/2007/PartnerControls"/>
    <ds:schemaRef ds:uri="2945cdf4-c922-4f1d-a4b6-d6a562696c98"/>
    <ds:schemaRef ds:uri="948d8fdb-cbd1-4bf9-85d9-1b56c2a9afae"/>
  </ds:schemaRefs>
</ds:datastoreItem>
</file>

<file path=customXml/itemProps2.xml><?xml version="1.0" encoding="utf-8"?>
<ds:datastoreItem xmlns:ds="http://schemas.openxmlformats.org/officeDocument/2006/customXml" ds:itemID="{C3BCBA56-7B0A-41C4-9522-F8506558751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945cdf4-c922-4f1d-a4b6-d6a562696c98"/>
    <ds:schemaRef ds:uri="948d8fdb-cbd1-4bf9-85d9-1b56c2a9afa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9475F05-DBF9-42BE-BE0D-97A13CE40BF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1717</Words>
  <Characters>980</Characters>
  <Application>Microsoft Office Word</Application>
  <DocSecurity>0</DocSecurity>
  <Lines>8</Lines>
  <Paragraphs>5</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2692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Aistė Kielaitė</dc:creator>
  <cp:lastModifiedBy>Vaida Adamkevičiūtė</cp:lastModifiedBy>
  <cp:revision>3</cp:revision>
  <dcterms:created xsi:type="dcterms:W3CDTF">2025-08-13T07:22:00Z</dcterms:created>
  <dcterms:modified xsi:type="dcterms:W3CDTF">2025-08-13T07:23:00Z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0x01010051FF42B1FF6B5148ADE8E0D9C224EFE5</vt:lpwstr>
  </property>
</Properties>
</file>