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72C1522E" w14:textId="77777777" w:rsidR="00046D25" w:rsidRPr="00C405DE" w:rsidRDefault="003514D4" w:rsidP="00F311A2">
      <w:pPr>
        <w:tabs>
          <w:tab w:val="right" w:leader="underscore" w:pos="8640"/>
        </w:tabs>
        <w:ind w:left="5103"/>
      </w:pPr>
      <w:r w:rsidRPr="006B6532">
        <w:t xml:space="preserve">Kauno </w:t>
      </w:r>
      <w:r w:rsidRPr="00C405DE">
        <w:t>rajono savivaldybės administracijos</w:t>
      </w:r>
    </w:p>
    <w:p w14:paraId="7D7AAA1D" w14:textId="2A893331" w:rsidR="00E722A0" w:rsidRPr="00411475" w:rsidRDefault="003514D4" w:rsidP="006810BD">
      <w:pPr>
        <w:tabs>
          <w:tab w:val="right" w:leader="underscore" w:pos="8640"/>
        </w:tabs>
        <w:ind w:left="5103"/>
        <w:rPr>
          <w:color w:val="000000" w:themeColor="text1"/>
        </w:rPr>
      </w:pPr>
      <w:r w:rsidRPr="00411475">
        <w:rPr>
          <w:color w:val="000000" w:themeColor="text1"/>
        </w:rPr>
        <w:t>Nuolatinės viešųjų pirkimų komisijos</w:t>
      </w:r>
      <w:r w:rsidR="00C976A6" w:rsidRPr="00411475">
        <w:rPr>
          <w:color w:val="000000" w:themeColor="text1"/>
        </w:rPr>
        <w:t xml:space="preserve"> </w:t>
      </w:r>
    </w:p>
    <w:p w14:paraId="1C6C4245" w14:textId="11F62C94" w:rsidR="00D60E65" w:rsidRPr="00C55C3C" w:rsidRDefault="004E50C3" w:rsidP="00C55C3C">
      <w:pPr>
        <w:tabs>
          <w:tab w:val="right" w:leader="underscore" w:pos="8640"/>
        </w:tabs>
        <w:ind w:left="5103"/>
      </w:pPr>
      <w:r>
        <w:rPr>
          <w:color w:val="000000" w:themeColor="text1"/>
        </w:rPr>
        <w:t>2025-</w:t>
      </w:r>
      <w:r w:rsidR="0092429F">
        <w:rPr>
          <w:color w:val="000000" w:themeColor="text1"/>
        </w:rPr>
        <w:t>0</w:t>
      </w:r>
      <w:r w:rsidR="00F25346">
        <w:rPr>
          <w:color w:val="000000" w:themeColor="text1"/>
        </w:rPr>
        <w:t>8-</w:t>
      </w:r>
      <w:r w:rsidR="0043179A">
        <w:rPr>
          <w:color w:val="000000" w:themeColor="text1"/>
        </w:rPr>
        <w:t>13</w:t>
      </w:r>
      <w:r w:rsidR="00EF7799" w:rsidRPr="00033B7B">
        <w:rPr>
          <w:color w:val="000000" w:themeColor="text1"/>
        </w:rPr>
        <w:t xml:space="preserve"> </w:t>
      </w:r>
      <w:r w:rsidR="003514D4" w:rsidRPr="00033B7B">
        <w:rPr>
          <w:color w:val="000000" w:themeColor="text1"/>
        </w:rPr>
        <w:t>posėd</w:t>
      </w:r>
      <w:r w:rsidR="008E6A4D" w:rsidRPr="00033B7B">
        <w:rPr>
          <w:color w:val="000000" w:themeColor="text1"/>
        </w:rPr>
        <w:t>žio</w:t>
      </w:r>
      <w:r w:rsidR="008E6A4D" w:rsidRPr="006810BD">
        <w:rPr>
          <w:color w:val="000000" w:themeColor="text1"/>
        </w:rPr>
        <w:t xml:space="preserve"> </w:t>
      </w:r>
      <w:r w:rsidR="008E6A4D" w:rsidRPr="006810BD">
        <w:t xml:space="preserve">protokolu </w:t>
      </w:r>
      <w:r w:rsidR="00643D01" w:rsidRPr="006810BD">
        <w:t>Nr.</w:t>
      </w:r>
      <w:r w:rsidR="00643D01" w:rsidRPr="008B5F03">
        <w:t xml:space="preserve"> </w:t>
      </w:r>
      <w:r w:rsidR="00A97DD4" w:rsidRPr="003C556F">
        <w:t>1</w:t>
      </w:r>
    </w:p>
    <w:p w14:paraId="51088F5E" w14:textId="77777777" w:rsidR="00652E9E" w:rsidRDefault="00652E9E" w:rsidP="003D1D6A">
      <w:pPr>
        <w:rPr>
          <w:b/>
          <w:i/>
          <w:iCs/>
        </w:rPr>
      </w:pPr>
    </w:p>
    <w:p w14:paraId="1F2FF378" w14:textId="77777777" w:rsidR="00652E9E" w:rsidRDefault="00652E9E" w:rsidP="004D57BD">
      <w:pPr>
        <w:jc w:val="center"/>
        <w:rPr>
          <w:b/>
          <w:i/>
          <w:iCs/>
        </w:rPr>
      </w:pPr>
    </w:p>
    <w:p w14:paraId="086C6075" w14:textId="02DDF62F" w:rsidR="004D57BD" w:rsidRDefault="004D57BD" w:rsidP="008E7F50">
      <w:pPr>
        <w:jc w:val="center"/>
        <w:rPr>
          <w:b/>
        </w:rPr>
      </w:pPr>
      <w:r w:rsidRPr="008E7F50">
        <w:rPr>
          <w:b/>
        </w:rPr>
        <w:t>KAUNO RAJONO SAVIVALDYBĖS ADMINISTRACIJA</w:t>
      </w:r>
    </w:p>
    <w:p w14:paraId="40D53C1B" w14:textId="77777777" w:rsidR="004D57BD" w:rsidRPr="006B6532" w:rsidRDefault="004D57BD" w:rsidP="005137FE">
      <w:pPr>
        <w:rPr>
          <w:b/>
        </w:rPr>
      </w:pPr>
    </w:p>
    <w:p w14:paraId="5FDEE620" w14:textId="16D7E0DC" w:rsidR="003D1D6A" w:rsidRPr="003D1D6A" w:rsidRDefault="00294EF7" w:rsidP="00A877BE">
      <w:pPr>
        <w:autoSpaceDN/>
        <w:jc w:val="center"/>
        <w:textAlignment w:val="auto"/>
        <w:rPr>
          <w:b/>
          <w:bCs/>
          <w:smallCaps/>
          <w:spacing w:val="5"/>
          <w:lang w:eastAsia="lt-LT"/>
        </w:rPr>
      </w:pPr>
      <w:bookmarkStart w:id="0" w:name="_Hlk182822979"/>
      <w:r>
        <w:rPr>
          <w:b/>
          <w:bCs/>
        </w:rPr>
        <w:t>NEKILNOJAMOJO TURTO DRAUDIMAS</w:t>
      </w:r>
    </w:p>
    <w:bookmarkEnd w:id="0"/>
    <w:p w14:paraId="58E2216B" w14:textId="77777777" w:rsidR="00C976A6" w:rsidRPr="006B6532" w:rsidRDefault="00C976A6" w:rsidP="002233F1">
      <w:pPr>
        <w:rPr>
          <w:b/>
        </w:rPr>
      </w:pPr>
    </w:p>
    <w:p w14:paraId="614BDBE2" w14:textId="77777777" w:rsidR="00652E9E" w:rsidRPr="0082701E" w:rsidRDefault="003514D4" w:rsidP="00652E9E">
      <w:pPr>
        <w:jc w:val="center"/>
        <w:rPr>
          <w:b/>
        </w:rPr>
      </w:pPr>
      <w:r w:rsidRPr="0082701E">
        <w:rPr>
          <w:b/>
        </w:rPr>
        <w:t xml:space="preserve">SUPAPRASTINTO ATVIRO </w:t>
      </w:r>
      <w:r w:rsidR="00E15758" w:rsidRPr="0082701E">
        <w:rPr>
          <w:b/>
        </w:rPr>
        <w:t xml:space="preserve">KONKURSO </w:t>
      </w:r>
      <w:r w:rsidR="0009391D" w:rsidRPr="0082701E">
        <w:rPr>
          <w:b/>
        </w:rPr>
        <w:t>SĄLYGOS</w:t>
      </w:r>
      <w:r w:rsidR="00AF5D90" w:rsidRPr="0082701E">
        <w:rPr>
          <w:b/>
        </w:rPr>
        <w:t>,</w:t>
      </w:r>
      <w:r w:rsidRPr="0082701E">
        <w:rPr>
          <w:b/>
        </w:rPr>
        <w:t xml:space="preserve"> </w:t>
      </w:r>
    </w:p>
    <w:p w14:paraId="14D797B5" w14:textId="53C5AB5C" w:rsidR="0059014B" w:rsidRPr="0082701E" w:rsidRDefault="003514D4" w:rsidP="00652E9E">
      <w:pPr>
        <w:jc w:val="center"/>
        <w:rPr>
          <w:b/>
        </w:rPr>
      </w:pPr>
      <w:r w:rsidRPr="0082701E">
        <w:rPr>
          <w:b/>
        </w:rPr>
        <w:t>VYKDANT PIRKIMĄ CVP IS PRIEMONĖMIS</w:t>
      </w:r>
    </w:p>
    <w:tbl>
      <w:tblPr>
        <w:tblpPr w:leftFromText="180" w:rightFromText="180" w:vertAnchor="text" w:horzAnchor="margin" w:tblpY="570"/>
        <w:tblW w:w="9951" w:type="dxa"/>
        <w:tblLook w:val="01E0" w:firstRow="1" w:lastRow="1" w:firstColumn="1" w:lastColumn="1" w:noHBand="0" w:noVBand="0"/>
      </w:tblPr>
      <w:tblGrid>
        <w:gridCol w:w="247"/>
        <w:gridCol w:w="9704"/>
      </w:tblGrid>
      <w:tr w:rsidR="00CB6B93" w:rsidRPr="006B6532" w14:paraId="54B77AAB" w14:textId="77777777" w:rsidTr="00652E9E">
        <w:trPr>
          <w:trHeight w:val="4670"/>
        </w:trPr>
        <w:tc>
          <w:tcPr>
            <w:tcW w:w="247" w:type="dxa"/>
          </w:tcPr>
          <w:p w14:paraId="1FA65D1B" w14:textId="77777777" w:rsidR="00CB6B93" w:rsidRPr="006B6532" w:rsidRDefault="00CB6B93" w:rsidP="00186ACC">
            <w:pPr>
              <w:autoSpaceDN/>
              <w:jc w:val="both"/>
              <w:textAlignment w:val="auto"/>
              <w:rPr>
                <w:lang w:eastAsia="lt-LT"/>
              </w:rPr>
            </w:pPr>
          </w:p>
        </w:tc>
        <w:tc>
          <w:tcPr>
            <w:tcW w:w="9704" w:type="dxa"/>
            <w:shd w:val="clear" w:color="auto" w:fill="FFFFFF" w:themeFill="background1"/>
          </w:tcPr>
          <w:p w14:paraId="4C4E90D3" w14:textId="77777777" w:rsidR="00CB6B93" w:rsidRDefault="00CB6B93">
            <w:pPr>
              <w:pStyle w:val="Sraopastraipa"/>
              <w:numPr>
                <w:ilvl w:val="0"/>
                <w:numId w:val="25"/>
              </w:numPr>
              <w:autoSpaceDN/>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25"/>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5"/>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25"/>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25"/>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5"/>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5"/>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5"/>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pPr>
              <w:pStyle w:val="Sraopastraipa"/>
              <w:numPr>
                <w:ilvl w:val="0"/>
                <w:numId w:val="25"/>
              </w:numPr>
              <w:tabs>
                <w:tab w:val="left" w:pos="9116"/>
                <w:tab w:val="left" w:pos="9351"/>
              </w:tabs>
              <w:autoSpaceDN/>
              <w:ind w:left="384" w:hanging="425"/>
              <w:textAlignment w:val="auto"/>
              <w:rPr>
                <w:lang w:eastAsia="lt-LT"/>
              </w:rPr>
            </w:pPr>
            <w:r w:rsidRPr="0092429F">
              <w:rPr>
                <w:lang w:val="pt-BR" w:eastAsia="lt-LT"/>
              </w:rPr>
              <w:t>EBVPD BEI</w:t>
            </w:r>
            <w:r w:rsidRPr="0092429F">
              <w:rPr>
                <w:b/>
                <w:lang w:val="pt-BR" w:eastAsia="lt-LT"/>
              </w:rPr>
              <w:t xml:space="preserve"> </w:t>
            </w:r>
            <w:r w:rsidRPr="006B6532">
              <w:rPr>
                <w:lang w:eastAsia="lt-LT"/>
              </w:rPr>
              <w:t>PASIŪLYMŲ VERTINIMAS IR NAGRINĖJIMAS</w:t>
            </w:r>
          </w:p>
          <w:p w14:paraId="0579FD7C" w14:textId="77777777" w:rsidR="007A2A68" w:rsidRPr="00247548" w:rsidRDefault="00CB6B93">
            <w:pPr>
              <w:pStyle w:val="Sraopastraipa"/>
              <w:numPr>
                <w:ilvl w:val="0"/>
                <w:numId w:val="25"/>
              </w:numPr>
              <w:autoSpaceDN/>
              <w:ind w:left="384" w:hanging="425"/>
              <w:textAlignment w:val="auto"/>
              <w:rPr>
                <w:lang w:eastAsia="lt-LT"/>
              </w:rPr>
            </w:pPr>
            <w:r w:rsidRPr="006B6532">
              <w:rPr>
                <w:lang w:eastAsia="lt-LT"/>
              </w:rPr>
              <w:t xml:space="preserve">PASIŪLYMŲ ATMETIMO </w:t>
            </w:r>
            <w:r w:rsidRPr="00247548">
              <w:rPr>
                <w:lang w:eastAsia="lt-LT"/>
              </w:rPr>
              <w:t>PAGRINDAI</w:t>
            </w:r>
          </w:p>
          <w:p w14:paraId="33DDDF34" w14:textId="5284795F" w:rsidR="00C81166" w:rsidRPr="00247548" w:rsidRDefault="00CB6B93">
            <w:pPr>
              <w:pStyle w:val="Sraopastraipa"/>
              <w:numPr>
                <w:ilvl w:val="0"/>
                <w:numId w:val="25"/>
              </w:numPr>
              <w:autoSpaceDN/>
              <w:ind w:left="384" w:hanging="425"/>
              <w:textAlignment w:val="auto"/>
              <w:rPr>
                <w:lang w:eastAsia="lt-LT"/>
              </w:rPr>
            </w:pPr>
            <w:r w:rsidRPr="00247548">
              <w:rPr>
                <w:lang w:eastAsia="lt-LT"/>
              </w:rPr>
              <w:t>TIEKĖJŲ PAŠALINIMO PAGRINDAI</w:t>
            </w:r>
            <w:r w:rsidR="00C81166" w:rsidRPr="00247548">
              <w:rPr>
                <w:lang w:eastAsia="lt-LT"/>
              </w:rPr>
              <w:t xml:space="preserve">, </w:t>
            </w:r>
            <w:r w:rsidRPr="00247548">
              <w:rPr>
                <w:lang w:eastAsia="lt-LT"/>
              </w:rPr>
              <w:t>KVALIFIKACIJOS REIKALAVIMAI</w:t>
            </w:r>
            <w:r w:rsidR="00C81166" w:rsidRPr="00247548">
              <w:rPr>
                <w:lang w:eastAsia="lt-LT"/>
              </w:rPr>
              <w:t xml:space="preserve"> IR REIKALAUJAMI </w:t>
            </w:r>
            <w:r w:rsidR="003239A8">
              <w:rPr>
                <w:lang w:eastAsia="lt-LT"/>
              </w:rPr>
              <w:t>KOKYBĖS</w:t>
            </w:r>
            <w:r w:rsidR="00C81166" w:rsidRPr="00247548">
              <w:rPr>
                <w:lang w:eastAsia="lt-LT"/>
              </w:rPr>
              <w:t xml:space="preserve"> VADYBOS SISTEMŲ STANDARTAI</w:t>
            </w:r>
          </w:p>
          <w:p w14:paraId="5DC2B0D7" w14:textId="46F2604F" w:rsidR="00652E9E" w:rsidRPr="00247548" w:rsidRDefault="00652E9E">
            <w:pPr>
              <w:pStyle w:val="Sraopastraipa"/>
              <w:numPr>
                <w:ilvl w:val="0"/>
                <w:numId w:val="25"/>
              </w:numPr>
              <w:autoSpaceDN/>
              <w:ind w:left="384" w:hanging="425"/>
              <w:textAlignment w:val="auto"/>
              <w:rPr>
                <w:lang w:eastAsia="lt-LT"/>
              </w:rPr>
            </w:pPr>
            <w:r w:rsidRPr="00247548">
              <w:rPr>
                <w:lang w:eastAsia="lt-LT"/>
              </w:rPr>
              <w:t xml:space="preserve">REIKALAVIMAI SUSIJĘ SU NACIONALINIU SAUGUMU </w:t>
            </w:r>
          </w:p>
          <w:p w14:paraId="1A132F9B" w14:textId="38B47F33" w:rsidR="00CB6B93" w:rsidRDefault="00CB6B93">
            <w:pPr>
              <w:pStyle w:val="Sraopastraipa"/>
              <w:numPr>
                <w:ilvl w:val="0"/>
                <w:numId w:val="25"/>
              </w:numPr>
              <w:autoSpaceDN/>
              <w:ind w:left="384" w:hanging="425"/>
              <w:textAlignment w:val="auto"/>
              <w:rPr>
                <w:lang w:eastAsia="lt-LT"/>
              </w:rPr>
            </w:pPr>
            <w:r w:rsidRPr="00247548">
              <w:rPr>
                <w:lang w:eastAsia="lt-LT"/>
              </w:rPr>
              <w:t>SPRENDIMAS DĖL LAIMĖ</w:t>
            </w:r>
            <w:r w:rsidR="00011D82" w:rsidRPr="00247548">
              <w:rPr>
                <w:lang w:eastAsia="lt-LT"/>
              </w:rPr>
              <w:t>JUSIO</w:t>
            </w:r>
            <w:r w:rsidRPr="00247548">
              <w:rPr>
                <w:lang w:eastAsia="lt-LT"/>
              </w:rPr>
              <w:t xml:space="preserve"> PASIŪLYMO</w:t>
            </w:r>
            <w:r w:rsidRPr="006B6532">
              <w:rPr>
                <w:lang w:eastAsia="lt-LT"/>
              </w:rPr>
              <w:t>, PASIŪLYMŲ EILĖS IR SUTARTIES SUDARYMO</w:t>
            </w:r>
          </w:p>
          <w:p w14:paraId="6D161769" w14:textId="77777777" w:rsidR="00CB6B93" w:rsidRDefault="00CB6B93">
            <w:pPr>
              <w:pStyle w:val="Sraopastraipa"/>
              <w:numPr>
                <w:ilvl w:val="0"/>
                <w:numId w:val="25"/>
              </w:numPr>
              <w:autoSpaceDN/>
              <w:ind w:left="384" w:hanging="425"/>
              <w:textAlignment w:val="auto"/>
              <w:rPr>
                <w:lang w:eastAsia="lt-LT"/>
              </w:rPr>
            </w:pPr>
            <w:r w:rsidRPr="006B6532">
              <w:rPr>
                <w:lang w:eastAsia="lt-LT"/>
              </w:rPr>
              <w:t>GINČŲ NAGRINĖJIMO TVARKA</w:t>
            </w:r>
          </w:p>
          <w:p w14:paraId="104CFBF2" w14:textId="77777777" w:rsidR="004147BA" w:rsidRDefault="00CB6B93">
            <w:pPr>
              <w:pStyle w:val="Sraopastraipa"/>
              <w:numPr>
                <w:ilvl w:val="0"/>
                <w:numId w:val="25"/>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8C9183E" w:rsidR="007B1E04" w:rsidRPr="006B6532" w:rsidRDefault="007B1E04" w:rsidP="007B1E04">
            <w:pPr>
              <w:pStyle w:val="Sraopastraipa"/>
              <w:autoSpaceDN/>
              <w:ind w:left="384"/>
              <w:textAlignment w:val="auto"/>
              <w:rPr>
                <w:lang w:eastAsia="lt-LT"/>
              </w:rPr>
            </w:pPr>
          </w:p>
        </w:tc>
      </w:tr>
      <w:tr w:rsidR="00CB6B93" w:rsidRPr="006B6532" w14:paraId="7D8F38D4" w14:textId="77777777" w:rsidTr="00652E9E">
        <w:trPr>
          <w:trHeight w:val="324"/>
        </w:trPr>
        <w:tc>
          <w:tcPr>
            <w:tcW w:w="247" w:type="dxa"/>
          </w:tcPr>
          <w:p w14:paraId="1DE9E4C4" w14:textId="77777777" w:rsidR="00CB6B93" w:rsidRPr="00505C31" w:rsidRDefault="00CB6B93" w:rsidP="00CB6B93">
            <w:pPr>
              <w:autoSpaceDN/>
              <w:spacing w:line="276" w:lineRule="auto"/>
              <w:jc w:val="both"/>
              <w:textAlignment w:val="auto"/>
              <w:rPr>
                <w:lang w:eastAsia="lt-LT"/>
              </w:rPr>
            </w:pPr>
          </w:p>
        </w:tc>
        <w:tc>
          <w:tcPr>
            <w:tcW w:w="9704"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71972607" w14:textId="05B3FF48" w:rsidR="00B50C82" w:rsidRPr="00CB6B93" w:rsidRDefault="00CB6B93" w:rsidP="007B1E04">
      <w:pPr>
        <w:spacing w:before="240" w:after="240"/>
        <w:jc w:val="center"/>
      </w:pPr>
      <w:r w:rsidRPr="00CB6B93">
        <w:t xml:space="preserve"> </w:t>
      </w:r>
      <w:r w:rsidR="003514D4" w:rsidRPr="00CB6B93">
        <w:t>TURINYS</w:t>
      </w:r>
    </w:p>
    <w:p w14:paraId="29CF66E4" w14:textId="79F66E5E" w:rsidR="00D74FEE" w:rsidRPr="00546CD9" w:rsidRDefault="002E1A5A" w:rsidP="004D3F8A">
      <w:pPr>
        <w:numPr>
          <w:ilvl w:val="0"/>
          <w:numId w:val="15"/>
        </w:numPr>
        <w:tabs>
          <w:tab w:val="left" w:pos="993"/>
        </w:tabs>
        <w:autoSpaceDN/>
        <w:ind w:left="0" w:firstLine="709"/>
        <w:contextualSpacing/>
        <w:jc w:val="both"/>
        <w:textAlignment w:val="auto"/>
      </w:pPr>
      <w:r w:rsidRPr="004D3F8A">
        <w:t xml:space="preserve">Pasiūlymo forma, pirkimo </w:t>
      </w:r>
      <w:r w:rsidR="00DB7E92" w:rsidRPr="004D3F8A">
        <w:t xml:space="preserve">sąlygų </w:t>
      </w:r>
      <w:r w:rsidRPr="004D3F8A">
        <w:t>1 priedas;</w:t>
      </w:r>
    </w:p>
    <w:p w14:paraId="41A6FEDC" w14:textId="1F5EE8DD" w:rsidR="008E32E2" w:rsidRPr="004D3F8A" w:rsidRDefault="00546CD9" w:rsidP="004D3F8A">
      <w:pPr>
        <w:numPr>
          <w:ilvl w:val="0"/>
          <w:numId w:val="15"/>
        </w:numPr>
        <w:tabs>
          <w:tab w:val="left" w:pos="993"/>
        </w:tabs>
        <w:autoSpaceDN/>
        <w:ind w:left="0" w:firstLine="709"/>
        <w:contextualSpacing/>
        <w:jc w:val="both"/>
        <w:textAlignment w:val="auto"/>
      </w:pPr>
      <w:r>
        <w:t>Techninė specifikacija</w:t>
      </w:r>
      <w:r w:rsidR="00035B19">
        <w:t>/</w:t>
      </w:r>
      <w:bookmarkStart w:id="1" w:name="_Hlk205975862"/>
      <w:r w:rsidR="00035B19" w:rsidRPr="00035B19">
        <w:t>Draudžiamo turto sąrašas</w:t>
      </w:r>
      <w:bookmarkEnd w:id="1"/>
      <w:r>
        <w:t>, pirkimo sąlygų 2 priedas;</w:t>
      </w:r>
    </w:p>
    <w:p w14:paraId="23F97622" w14:textId="0155DBF1" w:rsidR="002E1A5A" w:rsidRPr="00580E84"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92429F">
        <w:rPr>
          <w:lang w:val="pt-BR"/>
        </w:rPr>
        <w:t>Pirkimo sutar</w:t>
      </w:r>
      <w:r w:rsidR="00C043F7" w:rsidRPr="0092429F">
        <w:rPr>
          <w:lang w:val="pt-BR"/>
        </w:rPr>
        <w:t>ties</w:t>
      </w:r>
      <w:r w:rsidRPr="0092429F">
        <w:rPr>
          <w:lang w:val="pt-BR"/>
        </w:rPr>
        <w:t xml:space="preserve"> projekta</w:t>
      </w:r>
      <w:r w:rsidR="00C043F7" w:rsidRPr="0092429F">
        <w:rPr>
          <w:lang w:val="pt-BR"/>
        </w:rPr>
        <w:t>s</w:t>
      </w:r>
      <w:r w:rsidRPr="0092429F">
        <w:rPr>
          <w:lang w:val="pt-BR"/>
        </w:rPr>
        <w:t xml:space="preserve">, pirkimo </w:t>
      </w:r>
      <w:r w:rsidR="00DB7E92" w:rsidRPr="0092429F">
        <w:rPr>
          <w:lang w:val="pt-BR"/>
        </w:rPr>
        <w:t xml:space="preserve">sąlygų </w:t>
      </w:r>
      <w:r w:rsidR="006F3FB6" w:rsidRPr="0092429F">
        <w:rPr>
          <w:lang w:val="pt-BR"/>
        </w:rPr>
        <w:t xml:space="preserve">3 </w:t>
      </w:r>
      <w:r w:rsidRPr="0092429F">
        <w:rPr>
          <w:lang w:val="pt-BR"/>
        </w:rPr>
        <w:t>priedas;</w:t>
      </w:r>
    </w:p>
    <w:p w14:paraId="3435BD29" w14:textId="4178F628" w:rsidR="002E1A5A" w:rsidRPr="00580E84" w:rsidRDefault="002E1A5A" w:rsidP="00FC7025">
      <w:pPr>
        <w:numPr>
          <w:ilvl w:val="0"/>
          <w:numId w:val="15"/>
        </w:numPr>
        <w:tabs>
          <w:tab w:val="left" w:pos="993"/>
        </w:tabs>
        <w:autoSpaceDN/>
        <w:ind w:left="0" w:firstLine="709"/>
        <w:contextualSpacing/>
        <w:jc w:val="both"/>
        <w:textAlignment w:val="auto"/>
        <w:rPr>
          <w:lang w:eastAsia="lt-LT"/>
        </w:rPr>
      </w:pPr>
      <w:r w:rsidRPr="00BB0070">
        <w:t xml:space="preserve">Europos bendrojo viešųjų pirkimų dokumento (EBVPD) forma, pirkimo </w:t>
      </w:r>
      <w:r w:rsidR="00DB7E92" w:rsidRPr="00BB0070">
        <w:t xml:space="preserve">sąlygų </w:t>
      </w:r>
      <w:r w:rsidR="006F3FB6">
        <w:t>4</w:t>
      </w:r>
      <w:r w:rsidR="006F3FB6" w:rsidRPr="00BB0070">
        <w:t xml:space="preserve"> </w:t>
      </w:r>
      <w:r w:rsidRPr="00BB0070">
        <w:t>priedas</w:t>
      </w:r>
      <w:r w:rsidR="0019241E" w:rsidRPr="00BB0070">
        <w:t xml:space="preserve"> (</w:t>
      </w:r>
      <w:r w:rsidR="0019241E" w:rsidRPr="00580E84">
        <w:t>.</w:t>
      </w:r>
      <w:proofErr w:type="spellStart"/>
      <w:r w:rsidR="0019241E" w:rsidRPr="00054372">
        <w:rPr>
          <w:i/>
          <w:iCs/>
        </w:rPr>
        <w:t>xml</w:t>
      </w:r>
      <w:proofErr w:type="spellEnd"/>
      <w:r w:rsidR="0019241E" w:rsidRPr="00580E84">
        <w:t xml:space="preserve"> ir .</w:t>
      </w:r>
      <w:proofErr w:type="spellStart"/>
      <w:r w:rsidR="0019241E" w:rsidRPr="00054372">
        <w:rPr>
          <w:i/>
          <w:iCs/>
        </w:rPr>
        <w:t>pdf</w:t>
      </w:r>
      <w:proofErr w:type="spellEnd"/>
      <w:r w:rsidR="0019241E" w:rsidRPr="00580E84">
        <w:t xml:space="preserve"> formatais)</w:t>
      </w:r>
      <w:r w:rsidR="0019241E" w:rsidRPr="00BB0070">
        <w:t>;</w:t>
      </w:r>
    </w:p>
    <w:p w14:paraId="382F34C7" w14:textId="77777777" w:rsidR="006F3FB6" w:rsidRDefault="0019241E" w:rsidP="006F3FB6">
      <w:pPr>
        <w:numPr>
          <w:ilvl w:val="0"/>
          <w:numId w:val="15"/>
        </w:numPr>
        <w:tabs>
          <w:tab w:val="left" w:pos="993"/>
        </w:tabs>
        <w:autoSpaceDN/>
        <w:ind w:left="0" w:firstLine="709"/>
        <w:contextualSpacing/>
        <w:jc w:val="both"/>
        <w:textAlignment w:val="auto"/>
      </w:pPr>
      <w:r w:rsidRPr="00580E84">
        <w:rPr>
          <w:rFonts w:cstheme="minorHAnsi"/>
          <w:bCs/>
        </w:rPr>
        <w:t xml:space="preserve">Tiekėjų pašalinimo pagrindai ir jų </w:t>
      </w:r>
      <w:r w:rsidRPr="005C3781">
        <w:rPr>
          <w:rFonts w:cstheme="minorHAnsi"/>
          <w:bCs/>
        </w:rPr>
        <w:t xml:space="preserve">nebuvimą patvirtinantys dokumentai (1 lentelė), pirkimo </w:t>
      </w:r>
      <w:r w:rsidR="00DB7E92" w:rsidRPr="005C3781">
        <w:rPr>
          <w:rFonts w:cstheme="minorHAnsi"/>
          <w:bCs/>
        </w:rPr>
        <w:t xml:space="preserve">sąlygų </w:t>
      </w:r>
      <w:r w:rsidR="006F3FB6">
        <w:t>5</w:t>
      </w:r>
      <w:r w:rsidRPr="00BB0070">
        <w:t>priedas</w:t>
      </w:r>
      <w:r w:rsidR="002A506D" w:rsidRPr="00BB0070">
        <w:t>.</w:t>
      </w:r>
    </w:p>
    <w:p w14:paraId="5765E0EB" w14:textId="77777777" w:rsidR="002A506D" w:rsidRDefault="002A506D" w:rsidP="002A506D">
      <w:pPr>
        <w:tabs>
          <w:tab w:val="left" w:pos="993"/>
        </w:tabs>
        <w:autoSpaceDN/>
        <w:contextualSpacing/>
        <w:jc w:val="both"/>
        <w:textAlignment w:val="auto"/>
      </w:pPr>
    </w:p>
    <w:p w14:paraId="38ABA0B6" w14:textId="77777777" w:rsidR="00294EF7" w:rsidRPr="00BB0070" w:rsidRDefault="00294EF7" w:rsidP="002A506D">
      <w:pPr>
        <w:tabs>
          <w:tab w:val="left" w:pos="993"/>
        </w:tabs>
        <w:autoSpaceDN/>
        <w:contextualSpacing/>
        <w:jc w:val="both"/>
        <w:textAlignment w:val="auto"/>
      </w:pPr>
    </w:p>
    <w:p w14:paraId="16A4114E" w14:textId="77777777" w:rsidR="002A506D" w:rsidRPr="00BB0070" w:rsidRDefault="002A506D" w:rsidP="002A506D">
      <w:pPr>
        <w:tabs>
          <w:tab w:val="left" w:pos="993"/>
        </w:tabs>
        <w:autoSpaceDN/>
        <w:contextualSpacing/>
        <w:jc w:val="both"/>
        <w:textAlignment w:val="auto"/>
      </w:pPr>
    </w:p>
    <w:p w14:paraId="0B05CB4E" w14:textId="77777777" w:rsidR="002A506D" w:rsidRDefault="002A506D" w:rsidP="002A506D">
      <w:pPr>
        <w:tabs>
          <w:tab w:val="left" w:pos="993"/>
        </w:tabs>
        <w:autoSpaceDN/>
        <w:contextualSpacing/>
        <w:jc w:val="both"/>
        <w:textAlignment w:val="auto"/>
      </w:pPr>
    </w:p>
    <w:p w14:paraId="7B3DFF8B" w14:textId="77777777" w:rsidR="00294EF7" w:rsidRDefault="00294EF7" w:rsidP="002A506D">
      <w:pPr>
        <w:tabs>
          <w:tab w:val="left" w:pos="993"/>
        </w:tabs>
        <w:autoSpaceDN/>
        <w:contextualSpacing/>
        <w:jc w:val="both"/>
        <w:textAlignment w:val="auto"/>
      </w:pPr>
    </w:p>
    <w:p w14:paraId="47696DDF" w14:textId="77777777" w:rsidR="00294EF7" w:rsidRDefault="00294EF7" w:rsidP="002A506D">
      <w:pPr>
        <w:tabs>
          <w:tab w:val="left" w:pos="993"/>
        </w:tabs>
        <w:autoSpaceDN/>
        <w:contextualSpacing/>
        <w:jc w:val="both"/>
        <w:textAlignment w:val="auto"/>
      </w:pPr>
    </w:p>
    <w:p w14:paraId="15BDCA11" w14:textId="77777777" w:rsidR="00294EF7" w:rsidRDefault="00294EF7" w:rsidP="002A506D">
      <w:pPr>
        <w:tabs>
          <w:tab w:val="left" w:pos="993"/>
        </w:tabs>
        <w:autoSpaceDN/>
        <w:contextualSpacing/>
        <w:jc w:val="both"/>
        <w:textAlignment w:val="auto"/>
      </w:pPr>
    </w:p>
    <w:p w14:paraId="18913C75" w14:textId="77777777" w:rsidR="00294EF7" w:rsidRPr="00247548" w:rsidRDefault="00294EF7" w:rsidP="002A506D">
      <w:pPr>
        <w:tabs>
          <w:tab w:val="left" w:pos="993"/>
        </w:tabs>
        <w:autoSpaceDN/>
        <w:contextualSpacing/>
        <w:jc w:val="both"/>
        <w:textAlignment w:val="auto"/>
        <w:rPr>
          <w:lang w:eastAsia="lt-LT"/>
        </w:rPr>
      </w:pPr>
    </w:p>
    <w:p w14:paraId="10708012" w14:textId="77777777" w:rsidR="00D60E65" w:rsidRPr="00D60E65" w:rsidRDefault="00D60E65" w:rsidP="00D60E65">
      <w:pPr>
        <w:tabs>
          <w:tab w:val="left" w:pos="993"/>
        </w:tabs>
        <w:autoSpaceDN/>
        <w:ind w:left="709"/>
        <w:contextualSpacing/>
        <w:jc w:val="both"/>
        <w:textAlignment w:val="auto"/>
        <w:rPr>
          <w:highlight w:val="yellow"/>
          <w:lang w:eastAsia="lt-LT"/>
        </w:rPr>
      </w:pPr>
    </w:p>
    <w:p w14:paraId="3B8C8233" w14:textId="02BC52EA" w:rsidR="00B42F03" w:rsidRPr="004A363C" w:rsidRDefault="00B42F03" w:rsidP="00752F40">
      <w:pPr>
        <w:pStyle w:val="Tvarkostekstas"/>
        <w:numPr>
          <w:ilvl w:val="0"/>
          <w:numId w:val="14"/>
        </w:numPr>
        <w:spacing w:after="120"/>
        <w:ind w:left="993" w:hanging="77"/>
        <w:jc w:val="center"/>
        <w:rPr>
          <w:b/>
        </w:rPr>
      </w:pPr>
      <w:r w:rsidRPr="004A363C">
        <w:rPr>
          <w:b/>
        </w:rPr>
        <w:lastRenderedPageBreak/>
        <w:t>BENDROSIOS NUOSTATOS</w:t>
      </w:r>
    </w:p>
    <w:p w14:paraId="0A64BC22" w14:textId="64279F17" w:rsidR="00362998" w:rsidRDefault="007B2DC2" w:rsidP="00362998">
      <w:pPr>
        <w:pStyle w:val="Sraopastraipa"/>
        <w:numPr>
          <w:ilvl w:val="1"/>
          <w:numId w:val="14"/>
        </w:numPr>
        <w:tabs>
          <w:tab w:val="left" w:pos="1134"/>
        </w:tabs>
        <w:ind w:left="0" w:firstLine="709"/>
        <w:jc w:val="both"/>
        <w:rPr>
          <w:lang w:eastAsia="lt-LT"/>
        </w:rPr>
      </w:pPr>
      <w:r w:rsidRPr="004A363C">
        <w:rPr>
          <w:lang w:eastAsia="lt-LT"/>
        </w:rPr>
        <w:t xml:space="preserve"> </w:t>
      </w:r>
      <w:r w:rsidR="001E1682" w:rsidRPr="004A363C">
        <w:rPr>
          <w:lang w:eastAsia="lt-LT"/>
        </w:rPr>
        <w:t xml:space="preserve">Kauno rajono savivaldybės </w:t>
      </w:r>
      <w:r w:rsidR="001E1682">
        <w:rPr>
          <w:lang w:eastAsia="lt-LT"/>
        </w:rPr>
        <w:t>administracija</w:t>
      </w:r>
      <w:r w:rsidR="001E1682" w:rsidRPr="006C0666">
        <w:rPr>
          <w:i/>
          <w:lang w:eastAsia="lt-LT"/>
        </w:rPr>
        <w:t xml:space="preserve"> </w:t>
      </w:r>
      <w:r w:rsidR="001E1682" w:rsidRPr="004A363C">
        <w:rPr>
          <w:lang w:eastAsia="lt-LT"/>
        </w:rPr>
        <w:t>(toliau – perkančioji organizacija)</w:t>
      </w:r>
      <w:r w:rsidR="001E1682">
        <w:rPr>
          <w:lang w:eastAsia="lt-LT"/>
        </w:rPr>
        <w:t xml:space="preserve"> </w:t>
      </w:r>
      <w:r w:rsidR="001E1682" w:rsidRPr="004A363C">
        <w:rPr>
          <w:lang w:eastAsia="lt-LT"/>
        </w:rPr>
        <w:t>vykdo</w:t>
      </w:r>
      <w:r w:rsidR="001E1682">
        <w:rPr>
          <w:lang w:eastAsia="lt-LT"/>
        </w:rPr>
        <w:t xml:space="preserve"> </w:t>
      </w:r>
      <w:r w:rsidR="00294EF7" w:rsidRPr="00294EF7">
        <w:rPr>
          <w:lang w:eastAsia="lt-LT"/>
        </w:rPr>
        <w:t xml:space="preserve">pirkimą </w:t>
      </w:r>
      <w:r w:rsidR="001E1682">
        <w:rPr>
          <w:lang w:eastAsia="lt-LT"/>
        </w:rPr>
        <w:t>pavadinimu</w:t>
      </w:r>
      <w:bookmarkStart w:id="2" w:name="_Hlk147821627"/>
      <w:r w:rsidR="00FC5265">
        <w:rPr>
          <w:lang w:eastAsia="lt-LT"/>
        </w:rPr>
        <w:t xml:space="preserve"> </w:t>
      </w:r>
      <w:r w:rsidR="001E1682">
        <w:rPr>
          <w:lang w:eastAsia="lt-LT"/>
        </w:rPr>
        <w:t>,,</w:t>
      </w:r>
      <w:bookmarkStart w:id="3" w:name="_Hlk205382244"/>
      <w:r w:rsidR="00294EF7">
        <w:rPr>
          <w:lang w:eastAsia="lt-LT"/>
        </w:rPr>
        <w:t>Nekilnojamo turto draudimas</w:t>
      </w:r>
      <w:bookmarkEnd w:id="3"/>
      <w:r w:rsidR="001E1682">
        <w:rPr>
          <w:lang w:eastAsia="lt-LT"/>
        </w:rPr>
        <w:t>“.</w:t>
      </w:r>
      <w:bookmarkEnd w:id="2"/>
      <w:r w:rsidR="00362998">
        <w:rPr>
          <w:lang w:eastAsia="lt-LT"/>
        </w:rPr>
        <w:t xml:space="preserve"> </w:t>
      </w:r>
      <w:r w:rsidR="001E1682" w:rsidRPr="004A363C">
        <w:t>Pirkimui priskirtinas Bendrajame viešųjų pirkimų žodyne</w:t>
      </w:r>
      <w:r w:rsidR="008A0749">
        <w:t xml:space="preserve"> </w:t>
      </w:r>
      <w:r w:rsidR="001E1682" w:rsidRPr="004A363C">
        <w:t>(toliau – BVPŽ)</w:t>
      </w:r>
      <w:r w:rsidR="008A0749">
        <w:t xml:space="preserve"> </w:t>
      </w:r>
      <w:r w:rsidR="001E1682" w:rsidRPr="004A363C">
        <w:t xml:space="preserve">nurodytas </w:t>
      </w:r>
      <w:r w:rsidR="001E1682" w:rsidRPr="00432101">
        <w:t>pagrindinis</w:t>
      </w:r>
      <w:r w:rsidR="00FC5265">
        <w:t xml:space="preserve"> </w:t>
      </w:r>
      <w:r w:rsidR="001E1682" w:rsidRPr="00432101">
        <w:t>kodas</w:t>
      </w:r>
      <w:r w:rsidR="001E1682" w:rsidRPr="00AF40B4">
        <w:rPr>
          <w:b/>
          <w:bCs/>
        </w:rPr>
        <w:t xml:space="preserve"> </w:t>
      </w:r>
      <w:r w:rsidR="001E1682" w:rsidRPr="00AF40B4">
        <w:rPr>
          <w:b/>
          <w:lang w:eastAsia="lt-LT"/>
        </w:rPr>
        <w:t xml:space="preserve">– </w:t>
      </w:r>
      <w:r w:rsidR="00294EF7" w:rsidRPr="00294EF7">
        <w:rPr>
          <w:b/>
          <w:bCs/>
          <w:lang w:eastAsia="lt-LT"/>
        </w:rPr>
        <w:t xml:space="preserve">66515200-5 (Turto draudimo paslaugos). </w:t>
      </w:r>
    </w:p>
    <w:p w14:paraId="63FEC28D" w14:textId="77777777" w:rsidR="0022687D" w:rsidRDefault="00200203" w:rsidP="0022687D">
      <w:pPr>
        <w:pStyle w:val="Sraopastraipa"/>
        <w:numPr>
          <w:ilvl w:val="1"/>
          <w:numId w:val="14"/>
        </w:numPr>
        <w:tabs>
          <w:tab w:val="left" w:pos="1134"/>
        </w:tabs>
        <w:ind w:left="0" w:firstLine="709"/>
        <w:jc w:val="both"/>
        <w:rPr>
          <w:lang w:eastAsia="lt-LT"/>
        </w:rPr>
      </w:pPr>
      <w:r w:rsidRPr="00E46903">
        <w:rPr>
          <w:lang w:eastAsia="lt-LT"/>
        </w:rPr>
        <w:t>Vartojamos pagrindinės sąvokos apibrėžtos</w:t>
      </w:r>
      <w:r w:rsidRPr="006B6532">
        <w:rPr>
          <w:lang w:eastAsia="lt-LT"/>
        </w:rPr>
        <w:t xml:space="preserve"> Lietuvos Respublikos viešųjų pirkimų </w:t>
      </w:r>
      <w:r w:rsidR="0066373F" w:rsidRPr="006B6532">
        <w:rPr>
          <w:lang w:eastAsia="lt-LT"/>
        </w:rPr>
        <w:t xml:space="preserve">    </w:t>
      </w:r>
      <w:r w:rsidR="006A7C4A">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w:t>
      </w:r>
      <w:r w:rsidR="006A7C4A">
        <w:t xml:space="preserve">                        </w:t>
      </w:r>
      <w:r w:rsidR="00BF7EC2" w:rsidRPr="00525E3B">
        <w:t xml:space="preserve"> metodikoje (toliau – Metodika</w:t>
      </w:r>
      <w:r w:rsidR="00BF7EC2">
        <w:t>).</w:t>
      </w:r>
    </w:p>
    <w:p w14:paraId="0F5D3D7C" w14:textId="77777777" w:rsidR="007D6EAB" w:rsidRDefault="00200203" w:rsidP="007D6EAB">
      <w:pPr>
        <w:pStyle w:val="Sraopastraipa"/>
        <w:numPr>
          <w:ilvl w:val="1"/>
          <w:numId w:val="14"/>
        </w:numPr>
        <w:tabs>
          <w:tab w:val="left" w:pos="1134"/>
        </w:tabs>
        <w:ind w:left="0" w:firstLine="709"/>
        <w:jc w:val="both"/>
        <w:rPr>
          <w:lang w:eastAsia="lt-LT"/>
        </w:rPr>
      </w:pPr>
      <w:r w:rsidRPr="00F90474">
        <w:rPr>
          <w:lang w:eastAsia="lt-LT"/>
        </w:rPr>
        <w:t xml:space="preserve">Pirkimas </w:t>
      </w:r>
      <w:r w:rsidRPr="00E46903">
        <w:rPr>
          <w:lang w:eastAsia="lt-LT"/>
        </w:rPr>
        <w:t>vykdomas vadovaujantis Viešųjų pirkimų įstatymu, Lietuvos Respublikos</w:t>
      </w:r>
      <w:r w:rsidR="006A7C4A">
        <w:rPr>
          <w:lang w:eastAsia="lt-LT"/>
        </w:rPr>
        <w:t xml:space="preserve">                           </w:t>
      </w:r>
      <w:r w:rsidRPr="00E46903">
        <w:rPr>
          <w:lang w:eastAsia="lt-LT"/>
        </w:rPr>
        <w:t xml:space="preserve"> civiliniu kodeksu (toliau – Civilinis kodeksas), </w:t>
      </w:r>
      <w:r w:rsidR="008478D3" w:rsidRPr="00E46903">
        <w:rPr>
          <w:lang w:eastAsia="lt-LT"/>
        </w:rPr>
        <w:t xml:space="preserve">Metodika, </w:t>
      </w:r>
      <w:r w:rsidRPr="00E46903">
        <w:rPr>
          <w:lang w:eastAsia="lt-LT"/>
        </w:rPr>
        <w:t xml:space="preserve">kitais viešuosius pirkimus </w:t>
      </w:r>
      <w:r w:rsidR="006A7C4A">
        <w:rPr>
          <w:lang w:eastAsia="lt-LT"/>
        </w:rPr>
        <w:t xml:space="preserve">                                      </w:t>
      </w:r>
      <w:r w:rsidRPr="00E46903">
        <w:rPr>
          <w:lang w:eastAsia="lt-LT"/>
        </w:rPr>
        <w:t>reglamentuojančiais teisės aktais bei šiomis konkurso sąlygomis (toliau – pirkimo sąlygos)</w:t>
      </w:r>
      <w:r w:rsidR="00D45F45" w:rsidRPr="00E46903">
        <w:rPr>
          <w:lang w:eastAsia="lt-LT"/>
        </w:rPr>
        <w:t>.</w:t>
      </w:r>
    </w:p>
    <w:p w14:paraId="23BFFC1D" w14:textId="4617852F" w:rsidR="00A964BD" w:rsidRPr="006A1A7C" w:rsidRDefault="0022687D" w:rsidP="007D6EAB">
      <w:pPr>
        <w:pStyle w:val="Sraopastraipa"/>
        <w:numPr>
          <w:ilvl w:val="1"/>
          <w:numId w:val="14"/>
        </w:numPr>
        <w:tabs>
          <w:tab w:val="left" w:pos="1134"/>
        </w:tabs>
        <w:ind w:left="0" w:firstLine="709"/>
        <w:jc w:val="both"/>
        <w:rPr>
          <w:lang w:eastAsia="lt-LT"/>
        </w:rPr>
      </w:pPr>
      <w:r w:rsidRPr="007D6EAB">
        <w:rPr>
          <w:b/>
          <w:spacing w:val="2"/>
          <w:shd w:val="clear" w:color="auto" w:fill="FFFFFF"/>
        </w:rPr>
        <w:t xml:space="preserve">Pirkimas </w:t>
      </w:r>
      <w:r w:rsidR="00C85133" w:rsidRPr="007D6EAB">
        <w:rPr>
          <w:b/>
          <w:spacing w:val="2"/>
          <w:shd w:val="clear" w:color="auto" w:fill="FFFFFF"/>
        </w:rPr>
        <w:t>priskiriamas prie žaliųjų pirkimų</w:t>
      </w:r>
      <w:r w:rsidRPr="007D6EAB">
        <w:rPr>
          <w:lang w:val="lt"/>
        </w:rPr>
        <w:t xml:space="preserve">, </w:t>
      </w:r>
      <w:r w:rsidR="00C85133" w:rsidRPr="007D6EAB">
        <w:rPr>
          <w:bCs/>
          <w:spacing w:val="2"/>
          <w:shd w:val="clear" w:color="auto" w:fill="FFFFFF"/>
        </w:rPr>
        <w:t>vadovaujantis</w:t>
      </w:r>
      <w:bookmarkStart w:id="4" w:name="_Hlk125538317"/>
      <w:r w:rsidR="00C85133" w:rsidRPr="007D6EAB">
        <w:rPr>
          <w:bCs/>
          <w:spacing w:val="2"/>
          <w:shd w:val="clear" w:color="auto" w:fill="FFFFFF"/>
        </w:rPr>
        <w:t xml:space="preserve"> </w:t>
      </w:r>
      <w:r w:rsidR="00A23A54" w:rsidRPr="00E94A20">
        <w:t>Lietuvos Respublikos aplinkos ministro 2011 m. birželio 28 d. įsakymu Nr. D1-508 patvirtinto Aplinkos apsaugos kriterijų, kuriuos perkančiosios organizacijos ir perkantieji subjektai turi taikyti pirkdami prekes, paslaugas ar darbus, taikymo tvarkos aprašo</w:t>
      </w:r>
      <w:r w:rsidR="00C85133" w:rsidRPr="00E94A20">
        <w:t xml:space="preserve"> </w:t>
      </w:r>
      <w:r w:rsidR="00C85133" w:rsidRPr="00E94A20">
        <w:rPr>
          <w:lang w:eastAsia="lt-LT"/>
        </w:rPr>
        <w:t>(</w:t>
      </w:r>
      <w:r w:rsidR="00C85133" w:rsidRPr="00E94A20">
        <w:t>toliau – Tvarkos aprašas)</w:t>
      </w:r>
      <w:bookmarkEnd w:id="4"/>
      <w:r w:rsidR="00503C0D">
        <w:t xml:space="preserve"> </w:t>
      </w:r>
      <w:r w:rsidR="00225F9A" w:rsidRPr="00225F9A">
        <w:rPr>
          <w:rStyle w:val="Numatytasispastraiposriftas1"/>
        </w:rPr>
        <w:t xml:space="preserve">tvarkos aprašo </w:t>
      </w:r>
      <w:r w:rsidR="007D6EAB" w:rsidRPr="007D6EAB">
        <w:rPr>
          <w:rStyle w:val="Numatytasispastraiposriftas1"/>
        </w:rPr>
        <w:t>4.4.3 papunktį (perkama tik nematerialaus pobūdžio (intelektinė) ar kitokia paslauga, nesusijusi su materialaus objekto sukūrimu, kurios teikimo metu nėra numatomas reikšmingas neigiamas poveikis aplinkai, nesukuriamas taršos šaltinis ir negeneruojamos atliekos (pvz. draudimo paslaugos).</w:t>
      </w:r>
    </w:p>
    <w:p w14:paraId="4A473EF6" w14:textId="04DD4F8C" w:rsidR="00B90178" w:rsidRPr="00B90178" w:rsidRDefault="00200203" w:rsidP="00B52237">
      <w:pPr>
        <w:pStyle w:val="Sraopastraipa"/>
        <w:numPr>
          <w:ilvl w:val="1"/>
          <w:numId w:val="14"/>
        </w:numPr>
        <w:tabs>
          <w:tab w:val="left" w:pos="1134"/>
        </w:tabs>
        <w:ind w:left="0" w:firstLine="709"/>
        <w:jc w:val="both"/>
        <w:rPr>
          <w:lang w:eastAsia="lt-LT"/>
        </w:rPr>
      </w:pPr>
      <w:r w:rsidRPr="00763390">
        <w:rPr>
          <w:rFonts w:eastAsia="Calibri"/>
          <w:lang w:eastAsia="lt-LT"/>
        </w:rPr>
        <w:t xml:space="preserve">Skelbimas apie pirkimą paskelbtas Viešųjų pirkimų įstatymo nustatyta tvarka Centrinėje viešųjų pirkimų informacinėje sistemoje, adresu </w:t>
      </w:r>
      <w:hyperlink r:id="rId11" w:history="1">
        <w:r w:rsidR="00294EF7" w:rsidRPr="004A01C2">
          <w:rPr>
            <w:rStyle w:val="Hipersaitas"/>
          </w:rPr>
          <w:t>https://viesiejipirkimai.lt</w:t>
        </w:r>
      </w:hyperlink>
      <w:r w:rsidR="00294EF7">
        <w:t xml:space="preserve">. </w:t>
      </w:r>
      <w:r w:rsidR="00F065D5" w:rsidRPr="00763390">
        <w:rPr>
          <w:i/>
          <w:lang w:eastAsia="lt-LT"/>
        </w:rPr>
        <w:t xml:space="preserve"> </w:t>
      </w:r>
      <w:r w:rsidR="00F065D5" w:rsidRPr="00763390">
        <w:rPr>
          <w:rFonts w:eastAsia="Calibri" w:cstheme="minorHAnsi"/>
          <w:color w:val="000000" w:themeColor="text1"/>
        </w:rPr>
        <w:t xml:space="preserve">Išankstinis skelbimas apie numatomą pirkimą nebuvo paskelbtas. </w:t>
      </w:r>
    </w:p>
    <w:p w14:paraId="22E62D41" w14:textId="77777777" w:rsidR="00B90178" w:rsidRDefault="00200203" w:rsidP="00B90178">
      <w:pPr>
        <w:pStyle w:val="Sraopastraipa"/>
        <w:numPr>
          <w:ilvl w:val="1"/>
          <w:numId w:val="14"/>
        </w:numPr>
        <w:tabs>
          <w:tab w:val="left" w:pos="1134"/>
        </w:tabs>
        <w:ind w:left="0" w:firstLine="709"/>
        <w:jc w:val="both"/>
        <w:rPr>
          <w:lang w:eastAsia="lt-LT"/>
        </w:rPr>
      </w:pPr>
      <w:r w:rsidRPr="006B6532">
        <w:rPr>
          <w:lang w:eastAsia="lt-LT"/>
        </w:rPr>
        <w:t>Pirkimas atliekamas laikantis lygiateisiškumo, nediskriminavimo, skaidrumo, abipusio pripažinimo, proporcingumo principų ir konfidencialumo bei nešališkumo reikalavimų.</w:t>
      </w:r>
    </w:p>
    <w:p w14:paraId="160B1F60" w14:textId="77777777" w:rsidR="00B90178" w:rsidRPr="00B90178" w:rsidRDefault="00200203" w:rsidP="00B90178">
      <w:pPr>
        <w:pStyle w:val="Sraopastraipa"/>
        <w:numPr>
          <w:ilvl w:val="1"/>
          <w:numId w:val="14"/>
        </w:numPr>
        <w:tabs>
          <w:tab w:val="left" w:pos="1134"/>
        </w:tabs>
        <w:ind w:left="0" w:firstLine="709"/>
        <w:jc w:val="both"/>
        <w:rPr>
          <w:lang w:eastAsia="lt-LT"/>
        </w:rPr>
      </w:pPr>
      <w:r w:rsidRPr="006B6532">
        <w:rPr>
          <w:lang w:eastAsia="lt-LT"/>
        </w:rPr>
        <w:t>Perkančioji organizacija nėra pridėtinės vertės mokesčio (toliau – PVM) mokėtoja.</w:t>
      </w:r>
      <w:r w:rsidRPr="00B90178">
        <w:rPr>
          <w:rFonts w:ascii="Arial" w:hAnsi="Arial" w:cs="Arial"/>
          <w:sz w:val="20"/>
          <w:lang w:eastAsia="lt-LT"/>
        </w:rPr>
        <w:t xml:space="preserve"> </w:t>
      </w:r>
    </w:p>
    <w:p w14:paraId="3DE015F6" w14:textId="5D9E1EA9" w:rsidR="00200203" w:rsidRPr="006B6532" w:rsidRDefault="00200203" w:rsidP="00B90178">
      <w:pPr>
        <w:pStyle w:val="Sraopastraipa"/>
        <w:numPr>
          <w:ilvl w:val="1"/>
          <w:numId w:val="14"/>
        </w:numPr>
        <w:tabs>
          <w:tab w:val="left" w:pos="1134"/>
        </w:tabs>
        <w:ind w:left="0" w:firstLine="709"/>
        <w:jc w:val="both"/>
        <w:rPr>
          <w:lang w:eastAsia="lt-LT"/>
        </w:rPr>
      </w:pPr>
      <w:r w:rsidRPr="006B6532">
        <w:rPr>
          <w:lang w:eastAsia="lt-LT"/>
        </w:rPr>
        <w:t>Visos pirkimo sąlygos nustatytos pirkimo dokumentuose:</w:t>
      </w:r>
    </w:p>
    <w:p w14:paraId="42AA79A4" w14:textId="57C21C80" w:rsidR="0022687D" w:rsidRDefault="00200203" w:rsidP="00B90178">
      <w:pPr>
        <w:pStyle w:val="Sraopastraipa"/>
        <w:widowControl w:val="0"/>
        <w:numPr>
          <w:ilvl w:val="2"/>
          <w:numId w:val="14"/>
        </w:numPr>
        <w:tabs>
          <w:tab w:val="left" w:pos="993"/>
          <w:tab w:val="left" w:pos="1276"/>
        </w:tabs>
        <w:autoSpaceDE w:val="0"/>
        <w:autoSpaceDN/>
        <w:adjustRightInd w:val="0"/>
        <w:ind w:left="0" w:firstLine="709"/>
        <w:jc w:val="both"/>
        <w:textAlignment w:val="auto"/>
        <w:rPr>
          <w:lang w:eastAsia="lt-LT"/>
        </w:rPr>
      </w:pPr>
      <w:r w:rsidRPr="006B6532">
        <w:rPr>
          <w:lang w:eastAsia="lt-LT"/>
        </w:rPr>
        <w:t>skelbime apie pirkimą;</w:t>
      </w:r>
    </w:p>
    <w:p w14:paraId="107B4774" w14:textId="39B07CA4" w:rsidR="00416286" w:rsidRDefault="00200203" w:rsidP="00B90178">
      <w:pPr>
        <w:pStyle w:val="Sraopastraipa"/>
        <w:widowControl w:val="0"/>
        <w:numPr>
          <w:ilvl w:val="2"/>
          <w:numId w:val="14"/>
        </w:numPr>
        <w:tabs>
          <w:tab w:val="left" w:pos="1276"/>
          <w:tab w:val="left" w:pos="1418"/>
        </w:tabs>
        <w:autoSpaceDE w:val="0"/>
        <w:autoSpaceDN/>
        <w:adjustRightInd w:val="0"/>
        <w:jc w:val="both"/>
        <w:textAlignment w:val="auto"/>
        <w:rPr>
          <w:lang w:eastAsia="lt-LT"/>
        </w:rPr>
      </w:pPr>
      <w:r w:rsidRPr="006B6532">
        <w:rPr>
          <w:lang w:eastAsia="lt-LT"/>
        </w:rPr>
        <w:t>šiuose pirkimo dokumentuose (kartu su priedais);</w:t>
      </w:r>
    </w:p>
    <w:p w14:paraId="128489C2" w14:textId="77777777" w:rsidR="00416286" w:rsidRDefault="00200203" w:rsidP="00B90178">
      <w:pPr>
        <w:widowControl w:val="0"/>
        <w:numPr>
          <w:ilvl w:val="2"/>
          <w:numId w:val="14"/>
        </w:numPr>
        <w:tabs>
          <w:tab w:val="left" w:pos="1276"/>
          <w:tab w:val="left" w:pos="1418"/>
        </w:tabs>
        <w:autoSpaceDE w:val="0"/>
        <w:autoSpaceDN/>
        <w:adjustRightInd w:val="0"/>
        <w:ind w:left="0" w:firstLine="709"/>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4739E149" w:rsidR="006762C9" w:rsidRDefault="00200203" w:rsidP="00B90178">
      <w:pPr>
        <w:widowControl w:val="0"/>
        <w:numPr>
          <w:ilvl w:val="2"/>
          <w:numId w:val="14"/>
        </w:numPr>
        <w:tabs>
          <w:tab w:val="left" w:pos="1276"/>
        </w:tabs>
        <w:autoSpaceDE w:val="0"/>
        <w:autoSpaceDN/>
        <w:adjustRightInd w:val="0"/>
        <w:ind w:left="0" w:firstLine="709"/>
        <w:jc w:val="both"/>
        <w:textAlignment w:val="auto"/>
        <w:rPr>
          <w:lang w:eastAsia="lt-LT"/>
        </w:rPr>
      </w:pPr>
      <w:r w:rsidRPr="006B6532">
        <w:rPr>
          <w:lang w:eastAsia="lt-LT"/>
        </w:rPr>
        <w:t>kituose CVP IS priemonėmis pateiktuose dokumentuose.</w:t>
      </w:r>
    </w:p>
    <w:p w14:paraId="136E44EB" w14:textId="77777777" w:rsidR="00341631" w:rsidRDefault="00200203" w:rsidP="00341631">
      <w:pPr>
        <w:pStyle w:val="Sraopastraipa"/>
        <w:widowControl w:val="0"/>
        <w:numPr>
          <w:ilvl w:val="1"/>
          <w:numId w:val="14"/>
        </w:numPr>
        <w:tabs>
          <w:tab w:val="left" w:pos="1134"/>
        </w:tabs>
        <w:autoSpaceDE w:val="0"/>
        <w:autoSpaceDN/>
        <w:adjustRightInd w:val="0"/>
        <w:ind w:left="-142" w:firstLine="851"/>
        <w:jc w:val="both"/>
        <w:textAlignment w:val="auto"/>
        <w:rPr>
          <w:lang w:eastAsia="lt-LT"/>
        </w:rPr>
      </w:pPr>
      <w:r w:rsidRPr="006B6532">
        <w:rPr>
          <w:lang w:eastAsia="lt-LT"/>
        </w:rPr>
        <w:t xml:space="preserve">Pirkimas vykdomas CVP IS priemonėmis adresu: </w:t>
      </w:r>
      <w:hyperlink r:id="rId12" w:history="1">
        <w:r w:rsidR="00294EF7" w:rsidRPr="004A01C2">
          <w:rPr>
            <w:rStyle w:val="Hipersaitas"/>
            <w:lang w:eastAsia="lt-LT"/>
          </w:rPr>
          <w:t>https://viesiejipirkimai.lt</w:t>
        </w:r>
      </w:hyperlink>
      <w:r w:rsidR="00294EF7">
        <w:rPr>
          <w:lang w:eastAsia="lt-LT"/>
        </w:rPr>
        <w:t xml:space="preserve">. </w:t>
      </w:r>
      <w:r w:rsidRPr="006B6532">
        <w:rPr>
          <w:lang w:eastAsia="lt-LT"/>
        </w:rPr>
        <w:t xml:space="preserve">Pirkime gali dalyvauti tik CVP IS registruoti tiekėjai. </w:t>
      </w:r>
    </w:p>
    <w:p w14:paraId="7F29D037" w14:textId="555053AE" w:rsidR="00341631" w:rsidRDefault="00341631" w:rsidP="00341631">
      <w:pPr>
        <w:pStyle w:val="Sraopastraipa"/>
        <w:widowControl w:val="0"/>
        <w:numPr>
          <w:ilvl w:val="1"/>
          <w:numId w:val="14"/>
        </w:numPr>
        <w:tabs>
          <w:tab w:val="left" w:pos="1134"/>
        </w:tabs>
        <w:autoSpaceDE w:val="0"/>
        <w:autoSpaceDN/>
        <w:adjustRightInd w:val="0"/>
        <w:ind w:left="-142" w:firstLine="851"/>
        <w:jc w:val="both"/>
        <w:textAlignment w:val="auto"/>
        <w:rPr>
          <w:lang w:eastAsia="lt-LT"/>
        </w:rPr>
      </w:pPr>
      <w:r w:rsidRPr="00341631">
        <w:rPr>
          <w:lang w:eastAsia="lt-LT"/>
        </w:rPr>
        <w:t>Sprendimo neatlikti pirkimo naudojantis centralizuotų pirkimų katalogu (toliau – CPO) pagrindimas:</w:t>
      </w:r>
      <w:r>
        <w:rPr>
          <w:lang w:eastAsia="lt-LT"/>
        </w:rPr>
        <w:t xml:space="preserve"> </w:t>
      </w:r>
      <w:proofErr w:type="spellStart"/>
      <w:r>
        <w:rPr>
          <w:lang w:eastAsia="lt-LT"/>
        </w:rPr>
        <w:t>pirminas</w:t>
      </w:r>
      <w:proofErr w:type="spellEnd"/>
      <w:r>
        <w:rPr>
          <w:lang w:eastAsia="lt-LT"/>
        </w:rPr>
        <w:t xml:space="preserve"> buvo paskelbtas, bet nebuvo gauta pasiūlymų. </w:t>
      </w:r>
    </w:p>
    <w:p w14:paraId="22153B20" w14:textId="0856A5F8" w:rsidR="00BB0070" w:rsidRPr="00A168BA" w:rsidRDefault="00200203" w:rsidP="00341631">
      <w:pPr>
        <w:pStyle w:val="Sraopastraipa"/>
        <w:widowControl w:val="0"/>
        <w:numPr>
          <w:ilvl w:val="1"/>
          <w:numId w:val="14"/>
        </w:numPr>
        <w:tabs>
          <w:tab w:val="left" w:pos="1134"/>
        </w:tabs>
        <w:autoSpaceDE w:val="0"/>
        <w:autoSpaceDN/>
        <w:adjustRightInd w:val="0"/>
        <w:ind w:left="-142" w:firstLine="851"/>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6B6532">
        <w:rPr>
          <w:noProof/>
        </w:rPr>
        <w:t xml:space="preserve">Kauno rajono savivaldybės administracijos Viešųjų pirkimų skyriaus vyr. specialistė </w:t>
      </w:r>
      <w:r w:rsidR="00294EF7" w:rsidRPr="00294EF7">
        <w:rPr>
          <w:noProof/>
        </w:rPr>
        <w:t xml:space="preserve">Deimantė Katauskienė mob. +370 674 98692, tel. +370 37303163, el. paštas </w:t>
      </w:r>
      <w:hyperlink r:id="rId13" w:history="1">
        <w:r w:rsidR="00294EF7" w:rsidRPr="004A01C2">
          <w:rPr>
            <w:rStyle w:val="Hipersaitas"/>
            <w:noProof/>
          </w:rPr>
          <w:t>deimante.katauskiene@krs.lt</w:t>
        </w:r>
      </w:hyperlink>
      <w:r w:rsidR="00294EF7" w:rsidRPr="00294EF7">
        <w:rPr>
          <w:noProof/>
        </w:rPr>
        <w:t>.</w:t>
      </w:r>
      <w:r w:rsidR="00294EF7">
        <w:rPr>
          <w:noProof/>
        </w:rPr>
        <w:t xml:space="preserve"> </w:t>
      </w:r>
    </w:p>
    <w:p w14:paraId="0F0B9B76" w14:textId="238A0495" w:rsidR="00AD41FE" w:rsidRPr="00BB0070" w:rsidRDefault="003514D4" w:rsidP="002435CB">
      <w:pPr>
        <w:widowControl w:val="0"/>
        <w:numPr>
          <w:ilvl w:val="0"/>
          <w:numId w:val="14"/>
        </w:numPr>
        <w:tabs>
          <w:tab w:val="left" w:pos="720"/>
          <w:tab w:val="left" w:pos="1134"/>
          <w:tab w:val="left" w:pos="1276"/>
        </w:tabs>
        <w:autoSpaceDE w:val="0"/>
        <w:autoSpaceDN/>
        <w:adjustRightInd w:val="0"/>
        <w:spacing w:before="120" w:after="120"/>
        <w:ind w:left="714" w:hanging="357"/>
        <w:jc w:val="center"/>
        <w:textAlignment w:val="auto"/>
        <w:rPr>
          <w:b/>
        </w:rPr>
      </w:pPr>
      <w:r w:rsidRPr="00BB0070">
        <w:rPr>
          <w:b/>
        </w:rPr>
        <w:t>PIRKIMO OBJEKTAS</w:t>
      </w:r>
      <w:r w:rsidR="001C6A79" w:rsidRPr="00BB0070">
        <w:rPr>
          <w:b/>
        </w:rPr>
        <w:t xml:space="preserve"> </w:t>
      </w:r>
    </w:p>
    <w:p w14:paraId="5B61925D" w14:textId="77777777" w:rsidR="00035B19" w:rsidRDefault="004908A8" w:rsidP="00E10FF5">
      <w:pPr>
        <w:pStyle w:val="Sraopastraipa"/>
        <w:numPr>
          <w:ilvl w:val="1"/>
          <w:numId w:val="14"/>
        </w:numPr>
        <w:tabs>
          <w:tab w:val="left" w:pos="426"/>
          <w:tab w:val="left" w:pos="1134"/>
        </w:tabs>
        <w:autoSpaceDN/>
        <w:ind w:left="0" w:firstLine="680"/>
        <w:contextualSpacing/>
        <w:jc w:val="both"/>
        <w:textAlignment w:val="auto"/>
        <w:rPr>
          <w:szCs w:val="20"/>
        </w:rPr>
      </w:pPr>
      <w:r w:rsidRPr="00E15477">
        <w:rPr>
          <w:szCs w:val="20"/>
        </w:rPr>
        <w:t>Pirkimo objektas</w:t>
      </w:r>
      <w:r w:rsidR="00341631">
        <w:rPr>
          <w:szCs w:val="20"/>
        </w:rPr>
        <w:t xml:space="preserve"> </w:t>
      </w:r>
      <w:r w:rsidR="00341631" w:rsidRPr="00341631">
        <w:rPr>
          <w:szCs w:val="20"/>
        </w:rPr>
        <w:t>–</w:t>
      </w:r>
      <w:r w:rsidR="00341631">
        <w:rPr>
          <w:szCs w:val="20"/>
        </w:rPr>
        <w:t xml:space="preserve"> n</w:t>
      </w:r>
      <w:r w:rsidR="00341631" w:rsidRPr="00341631">
        <w:rPr>
          <w:szCs w:val="20"/>
        </w:rPr>
        <w:t xml:space="preserve">ekilnojamo turto draudimas </w:t>
      </w:r>
      <w:r w:rsidRPr="003D54B2">
        <w:rPr>
          <w:szCs w:val="20"/>
        </w:rPr>
        <w:t xml:space="preserve">(toliau </w:t>
      </w:r>
      <w:bookmarkStart w:id="5" w:name="_Hlk205382264"/>
      <w:r w:rsidRPr="003D54B2">
        <w:rPr>
          <w:szCs w:val="20"/>
        </w:rPr>
        <w:t>–</w:t>
      </w:r>
      <w:bookmarkEnd w:id="5"/>
      <w:r w:rsidRPr="003D54B2">
        <w:rPr>
          <w:szCs w:val="20"/>
        </w:rPr>
        <w:t xml:space="preserve"> Paslaugos).</w:t>
      </w:r>
      <w:r w:rsidR="002E1080" w:rsidRPr="003D54B2">
        <w:rPr>
          <w:szCs w:val="20"/>
        </w:rPr>
        <w:t xml:space="preserve"> </w:t>
      </w:r>
      <w:r w:rsidRPr="003D54B2">
        <w:rPr>
          <w:szCs w:val="20"/>
        </w:rPr>
        <w:t xml:space="preserve"> </w:t>
      </w:r>
      <w:r w:rsidR="00852B66" w:rsidRPr="00852B66">
        <w:rPr>
          <w:szCs w:val="20"/>
        </w:rPr>
        <w:t>Draudėjo turtiniai interesai, susiję su Draudėjui nuosavybės teise priklausančiu arba</w:t>
      </w:r>
      <w:r w:rsidR="00852B66">
        <w:rPr>
          <w:szCs w:val="20"/>
        </w:rPr>
        <w:t xml:space="preserve"> </w:t>
      </w:r>
      <w:r w:rsidR="00852B66" w:rsidRPr="00852B66">
        <w:rPr>
          <w:szCs w:val="20"/>
        </w:rPr>
        <w:t>patikėjimo teise valdomu nekilnojamuoju turtu. Nekilnojamasis turtas – gyvenamosios paskirties pastatai ar patalpos.</w:t>
      </w:r>
    </w:p>
    <w:p w14:paraId="4D2579B6" w14:textId="77777777" w:rsidR="00035B19" w:rsidRPr="00E10FF5" w:rsidRDefault="002E1080" w:rsidP="00E10FF5">
      <w:pPr>
        <w:pStyle w:val="Sraopastraipa"/>
        <w:numPr>
          <w:ilvl w:val="1"/>
          <w:numId w:val="14"/>
        </w:numPr>
        <w:tabs>
          <w:tab w:val="left" w:pos="426"/>
          <w:tab w:val="left" w:pos="1134"/>
        </w:tabs>
        <w:autoSpaceDN/>
        <w:ind w:left="0" w:firstLine="680"/>
        <w:contextualSpacing/>
        <w:jc w:val="both"/>
        <w:textAlignment w:val="auto"/>
        <w:rPr>
          <w:szCs w:val="20"/>
        </w:rPr>
      </w:pPr>
      <w:r w:rsidRPr="00035B19">
        <w:rPr>
          <w:szCs w:val="20"/>
        </w:rPr>
        <w:t>Paslaugos turi</w:t>
      </w:r>
      <w:r w:rsidRPr="00035B19">
        <w:rPr>
          <w:rFonts w:eastAsia="Calibri"/>
          <w:lang w:eastAsia="lt-LT"/>
        </w:rPr>
        <w:t xml:space="preserve"> būti teikiamos</w:t>
      </w:r>
      <w:r w:rsidRPr="00035B19">
        <w:rPr>
          <w:rFonts w:eastAsia="Calibri"/>
        </w:rPr>
        <w:t xml:space="preserve">, vadovaujantis technine specifikacija, kuri pateikta </w:t>
      </w:r>
      <w:r w:rsidR="0087525E" w:rsidRPr="00035B19">
        <w:rPr>
          <w:rFonts w:eastAsia="Calibri"/>
        </w:rPr>
        <w:t xml:space="preserve">pirkimo sąlygų </w:t>
      </w:r>
      <w:r w:rsidR="00576C12" w:rsidRPr="00035B19">
        <w:rPr>
          <w:rFonts w:eastAsia="Calibri"/>
        </w:rPr>
        <w:t>2</w:t>
      </w:r>
      <w:r w:rsidRPr="00035B19">
        <w:rPr>
          <w:rFonts w:eastAsia="Calibri"/>
        </w:rPr>
        <w:t xml:space="preserve"> priede „Techninė</w:t>
      </w:r>
      <w:r w:rsidR="0087525E" w:rsidRPr="00035B19">
        <w:rPr>
          <w:rFonts w:eastAsia="Calibri"/>
        </w:rPr>
        <w:t xml:space="preserve"> </w:t>
      </w:r>
      <w:r w:rsidRPr="00035B19">
        <w:rPr>
          <w:rFonts w:eastAsia="Calibri"/>
        </w:rPr>
        <w:t>specifikacija“, bei teisės aktų, reglamentuojančių Paslaugų teikimą nuostatomis.</w:t>
      </w:r>
      <w:r w:rsidR="007D6EAB" w:rsidRPr="007D6EAB">
        <w:t xml:space="preserve"> </w:t>
      </w:r>
      <w:r w:rsidR="007D6EAB" w:rsidRPr="00035B19">
        <w:rPr>
          <w:rFonts w:eastAsia="Calibri"/>
        </w:rPr>
        <w:t>Nekilnojamo turto sąrašas pateikiamas kartu su Technine specifikacija.</w:t>
      </w:r>
    </w:p>
    <w:p w14:paraId="0BE9F80C" w14:textId="67CB1683" w:rsidR="00E10FF5" w:rsidRDefault="0034340A" w:rsidP="00E10FF5">
      <w:pPr>
        <w:ind w:firstLine="680"/>
        <w:jc w:val="both"/>
      </w:pPr>
      <w:r>
        <w:lastRenderedPageBreak/>
        <w:t xml:space="preserve">2.3. </w:t>
      </w:r>
      <w:r w:rsidR="00E10FF5">
        <w:t xml:space="preserve">Perkamų Paslaugų kiekiai, nurodyti pirkimo sąlygų 1 priede pateiktoje pasiūlymo formoje, yra preliminarūs, bus naudojami tik pasiūlymų vertinime ir nebus laikomi maksimaliais. Perkančioji organizacija neįsipareigoja nupirkti visų </w:t>
      </w:r>
      <w:r w:rsidRPr="0034340A">
        <w:t>Draudžiamo turto sąraš</w:t>
      </w:r>
      <w:r>
        <w:t>e</w:t>
      </w:r>
      <w:r w:rsidR="00E10FF5">
        <w:t xml:space="preserve">, pirkimo sąlygų </w:t>
      </w:r>
      <w:r>
        <w:t>2</w:t>
      </w:r>
      <w:r w:rsidR="00E10FF5">
        <w:t xml:space="preserve"> priede nurodytų Paslaugų, taip pat neįsipareigoja išpirkti viso nurodyto kiekio. </w:t>
      </w:r>
    </w:p>
    <w:p w14:paraId="29DD96CA" w14:textId="4765CD13" w:rsidR="00E10FF5" w:rsidRDefault="00E10FF5" w:rsidP="0034340A">
      <w:pPr>
        <w:ind w:firstLine="680"/>
        <w:jc w:val="both"/>
      </w:pPr>
      <w:r>
        <w:t xml:space="preserve">2.4. </w:t>
      </w:r>
      <w:r w:rsidR="0034340A" w:rsidRPr="0034340A">
        <w:t>Pirkimo sutarčiai taikomos fiksuoto įkainio kainodaros taisyklės</w:t>
      </w:r>
      <w:r w:rsidR="0034340A">
        <w:t xml:space="preserve">. </w:t>
      </w:r>
      <w:r>
        <w:t>Paslaugos bus perkamos pagal perkančiosios organizacijos poreikį pagal tiekėjo įkainius, nurodytus tiekėjo pasiūlyme. Galutinė kaina, kurią Perkančioji organizacija turės sumokėti tiekėjui, priklausys nuo vykdant Sutartį nupirktų Paslaugų kiekio</w:t>
      </w:r>
      <w:r w:rsidR="0034340A">
        <w:t>.</w:t>
      </w:r>
    </w:p>
    <w:p w14:paraId="095494CC" w14:textId="77777777" w:rsidR="0034340A" w:rsidRDefault="00E10FF5" w:rsidP="0034340A">
      <w:pPr>
        <w:ind w:firstLine="680"/>
        <w:jc w:val="both"/>
      </w:pPr>
      <w:r>
        <w:t xml:space="preserve">2.5. Perkančioji organizacija, vadovaujantis Viešųjų pirkimų įstatymo 89 straipsnio 2 dalimi, esant poreikiui, gali įsigyti Techninėje specifikacijoje esančiame Paslaugų sąraše nenurodytų, tačiau su pirkimo objektu susijusių paslaugų, neviršijant 10 procentų nuo pradinės sutarties vertės. Už Paslaugų sąraše nenurodytas, tačiau su pirkimo objektu susijusias paslaugas, bus apmokėta ne didesnėmis nei užsakymo dieną tiekėjo prekybos vietoje, kataloge ar interneto svetainėje nurodytomis galiojančiomis šių paslaugų kainomis arba, jei tokios kainos neskelbiamos, tiekėjo pasiūlytomis, konkurencingomis ir rinką atitinkančiomis kainomis. </w:t>
      </w:r>
    </w:p>
    <w:p w14:paraId="40423C70" w14:textId="77777777" w:rsidR="0034340A" w:rsidRDefault="0034340A" w:rsidP="0034340A">
      <w:pPr>
        <w:ind w:firstLine="680"/>
        <w:jc w:val="both"/>
      </w:pPr>
      <w:r>
        <w:t xml:space="preserve">2.6. </w:t>
      </w:r>
      <w:r w:rsidR="002A1CEF" w:rsidRPr="0034340A">
        <w:rPr>
          <w:b/>
          <w:bCs/>
        </w:rPr>
        <w:t xml:space="preserve">Tiekėjas turi įkainuoti ir kartu su pasiūlymu pateikti pirkimo sąlygų </w:t>
      </w:r>
      <w:r w:rsidR="00035B19" w:rsidRPr="0034340A">
        <w:rPr>
          <w:b/>
          <w:bCs/>
        </w:rPr>
        <w:t>2</w:t>
      </w:r>
      <w:r w:rsidR="002A1CEF" w:rsidRPr="0034340A">
        <w:rPr>
          <w:b/>
          <w:bCs/>
        </w:rPr>
        <w:t xml:space="preserve"> priede „</w:t>
      </w:r>
      <w:r w:rsidR="00035B19" w:rsidRPr="0034340A">
        <w:rPr>
          <w:b/>
          <w:bCs/>
        </w:rPr>
        <w:t xml:space="preserve">Draudžiamo turto sąrašas“ </w:t>
      </w:r>
      <w:r w:rsidR="002A1CEF" w:rsidRPr="0034340A">
        <w:rPr>
          <w:b/>
          <w:bCs/>
        </w:rPr>
        <w:t>pateikt</w:t>
      </w:r>
      <w:r w:rsidR="00333C6B" w:rsidRPr="0034340A">
        <w:rPr>
          <w:b/>
          <w:bCs/>
        </w:rPr>
        <w:t>ą</w:t>
      </w:r>
      <w:r w:rsidR="002A1CEF" w:rsidRPr="0034340A">
        <w:rPr>
          <w:b/>
          <w:bCs/>
        </w:rPr>
        <w:t xml:space="preserve"> lentel</w:t>
      </w:r>
      <w:r w:rsidR="00333C6B" w:rsidRPr="0034340A">
        <w:rPr>
          <w:b/>
          <w:bCs/>
        </w:rPr>
        <w:t>ę</w:t>
      </w:r>
      <w:r w:rsidR="002A1CEF" w:rsidRPr="0034340A">
        <w:rPr>
          <w:b/>
          <w:bCs/>
        </w:rPr>
        <w:t>,</w:t>
      </w:r>
      <w:r w:rsidR="002A1CEF" w:rsidRPr="002A1CEF">
        <w:t xml:space="preserve"> nekeičiant nurodytų paslaugų apibūdinimų (aprašymų) ir kiekių (!), įrašant įkainius, bendras atitinkamų Paslaugų kainas, bendrą Paslaugų kainą (visi įkainiai ir kainos turi būti įrašyti apvalinant dviem skaitmenimis po kablelio).</w:t>
      </w:r>
    </w:p>
    <w:p w14:paraId="75C1023C" w14:textId="77777777" w:rsidR="0034340A" w:rsidRDefault="0034340A" w:rsidP="0034340A">
      <w:pPr>
        <w:ind w:firstLine="680"/>
        <w:jc w:val="both"/>
      </w:pPr>
      <w:r>
        <w:t xml:space="preserve">2.7. </w:t>
      </w:r>
      <w:r w:rsidR="0043179A" w:rsidRPr="0043179A">
        <w:t>Nekilnojamo turto draudimo sutartis sudaroma 12 mėn., laikotarpiui.</w:t>
      </w:r>
    </w:p>
    <w:p w14:paraId="66838C72" w14:textId="6B593FC7" w:rsidR="007D6EAB" w:rsidRPr="00577D97" w:rsidRDefault="0034340A" w:rsidP="0034340A">
      <w:pPr>
        <w:ind w:firstLine="680"/>
        <w:jc w:val="both"/>
      </w:pPr>
      <w:r>
        <w:t xml:space="preserve">2.8. </w:t>
      </w:r>
      <w:r w:rsidR="004908A8" w:rsidRPr="0034340A">
        <w:rPr>
          <w:rFonts w:eastAsia="Calibri"/>
          <w:szCs w:val="22"/>
        </w:rPr>
        <w:t xml:space="preserve">Pirkimas nėra skirstomas į dalis, todėl pasiūlymas turi būti teikiamas visai pirkimo  </w:t>
      </w:r>
      <w:r w:rsidR="004A5DFC" w:rsidRPr="0034340A">
        <w:rPr>
          <w:rFonts w:eastAsia="Calibri"/>
          <w:szCs w:val="22"/>
        </w:rPr>
        <w:t xml:space="preserve">                  </w:t>
      </w:r>
      <w:r w:rsidR="00F5463F" w:rsidRPr="0034340A">
        <w:rPr>
          <w:rFonts w:eastAsia="Calibri"/>
          <w:szCs w:val="22"/>
        </w:rPr>
        <w:t>ap</w:t>
      </w:r>
      <w:r w:rsidR="004908A8" w:rsidRPr="0034340A">
        <w:rPr>
          <w:rFonts w:eastAsia="Calibri"/>
          <w:szCs w:val="22"/>
        </w:rPr>
        <w:t>imčiai.</w:t>
      </w:r>
    </w:p>
    <w:p w14:paraId="62A8D602" w14:textId="0987B15C" w:rsidR="00CE0ACE" w:rsidRPr="00CE0ACE" w:rsidRDefault="0039708E">
      <w:pPr>
        <w:pStyle w:val="Sraopastraipa"/>
        <w:numPr>
          <w:ilvl w:val="0"/>
          <w:numId w:val="20"/>
        </w:numPr>
        <w:autoSpaceDN/>
        <w:spacing w:after="120"/>
        <w:ind w:left="357" w:hanging="357"/>
        <w:jc w:val="center"/>
        <w:textAlignment w:val="auto"/>
        <w:rPr>
          <w:b/>
          <w:lang w:eastAsia="lt-LT"/>
        </w:rPr>
      </w:pPr>
      <w:r w:rsidRPr="009F174C">
        <w:rPr>
          <w:b/>
          <w:lang w:eastAsia="lt-LT"/>
        </w:rPr>
        <w:t>PASIŪLYMŲ RENGIMAS, PATEIKIMAS, KEITIMAS</w:t>
      </w:r>
    </w:p>
    <w:p w14:paraId="49263B29" w14:textId="77777777" w:rsidR="00982C05" w:rsidRDefault="0039708E">
      <w:pPr>
        <w:widowControl w:val="0"/>
        <w:numPr>
          <w:ilvl w:val="1"/>
          <w:numId w:val="20"/>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23E6CA3C" w:rsidR="000248C1" w:rsidRPr="00136B21" w:rsidRDefault="00434926">
      <w:pPr>
        <w:widowControl w:val="0"/>
        <w:numPr>
          <w:ilvl w:val="1"/>
          <w:numId w:val="20"/>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00294EF7" w:rsidRPr="004A01C2">
          <w:rPr>
            <w:rStyle w:val="Hipersaitas"/>
          </w:rPr>
          <w:t>https://viesiejipirkimai.lt</w:t>
        </w:r>
      </w:hyperlink>
      <w:r w:rsidR="00294EF7">
        <w:t xml:space="preserve">. </w:t>
      </w:r>
      <w:r w:rsidRPr="000B4511">
        <w:rPr>
          <w:iCs/>
        </w:rPr>
        <w:t xml:space="preserve"> </w:t>
      </w:r>
      <w:r w:rsidR="000B4511" w:rsidRPr="006B6532">
        <w:t xml:space="preserve">Pasiūlymus gali teikti tik CVP IS registruoti tiekėjai, kurie yra užsiregistravę CVP IS adresu </w:t>
      </w:r>
      <w:hyperlink r:id="rId15" w:history="1">
        <w:r w:rsidR="00294EF7" w:rsidRPr="004A01C2">
          <w:rPr>
            <w:rStyle w:val="Hipersaitas"/>
          </w:rPr>
          <w:t>https://viesiejipirkimai.lt</w:t>
        </w:r>
      </w:hyperlink>
      <w:r w:rsidR="00294EF7">
        <w:t xml:space="preserve">. </w:t>
      </w:r>
      <w:r w:rsidR="000B4511" w:rsidRPr="000B4511">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w:t>
      </w:r>
      <w:r w:rsidR="00EC542F" w:rsidRPr="005A76FD">
        <w:rPr>
          <w:bCs/>
        </w:rPr>
        <w:t xml:space="preserve"> </w:t>
      </w:r>
      <w:r w:rsidR="008F35DD" w:rsidRPr="005A76FD">
        <w:rPr>
          <w:rFonts w:eastAsia="Calibri"/>
          <w:bCs/>
        </w:rPr>
        <w:t>i</w:t>
      </w:r>
      <w:r w:rsidR="008F35DD" w:rsidRPr="005A76FD">
        <w:rPr>
          <w:bCs/>
        </w:rPr>
        <w:t>r</w:t>
      </w:r>
      <w:r w:rsidR="008F35DD">
        <w:rPr>
          <w:bCs/>
        </w:rPr>
        <w:t xml:space="preserve">, jeigu taikoma, </w:t>
      </w:r>
      <w:r w:rsidR="003239A8">
        <w:rPr>
          <w:bCs/>
        </w:rPr>
        <w:t>kokybės</w:t>
      </w:r>
      <w:r w:rsidR="008F35DD" w:rsidRPr="005A76FD">
        <w:rPr>
          <w:bCs/>
        </w:rPr>
        <w:t xml:space="preserve"> vadybos sistemos standartų reikalavimams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pvz., doc, docx, adoc, pdf, xls, xlsx, jpg, jpeg, pps, ppsx, gif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1BD0E218" w14:textId="77777777" w:rsidR="00221B28" w:rsidRPr="005F6BD0" w:rsidRDefault="00221B28" w:rsidP="00221B28">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5F6BD0">
        <w:rPr>
          <w:rFonts w:eastAsia="Calibri"/>
          <w:b/>
          <w:bCs/>
        </w:rPr>
        <w:t>Pasiūlymas gali būti pasirašytas fiziniu arba kvalifikuotu elektroniniu parašu</w:t>
      </w:r>
      <w:r w:rsidRPr="005F6BD0">
        <w:rPr>
          <w:rFonts w:eastAsia="Calibri"/>
        </w:rPr>
        <w:t xml:space="preserve">. Jeigu tiekėjas dokumentus tvirtina naudodamas elektroninį, o ne fizinį parašą, elektroninis parašas turi atitikti VPĮ 22 straipsnio 11 dalies 2 ir 3 punktuose nustatytus reikalavimus. </w:t>
      </w:r>
      <w:r w:rsidRPr="005F6BD0">
        <w:t>Perkančiajai organizacijai kilus abejonių dėl dokumentų tikrumo, ji turi teisę reikalauti pateikti dokumentų originalus.</w:t>
      </w:r>
      <w:r w:rsidRPr="005F6BD0">
        <w:rPr>
          <w:rFonts w:eastAsia="Calibri"/>
        </w:rPr>
        <w:t xml:space="preserve"> Gali būti:</w:t>
      </w:r>
    </w:p>
    <w:p w14:paraId="377E6E4A" w14:textId="77777777" w:rsidR="00221B28" w:rsidRPr="005F6BD0" w:rsidRDefault="00221B28" w:rsidP="00221B28">
      <w:pPr>
        <w:ind w:firstLine="709"/>
        <w:rPr>
          <w:rFonts w:eastAsia="Calibri"/>
        </w:rPr>
      </w:pPr>
      <w:r w:rsidRPr="005F6BD0">
        <w:rPr>
          <w:rFonts w:eastAsia="Calibri"/>
        </w:rPr>
        <w:t>3.2.1. pateikiami kvalifikuotu elektroniniu parašu pasirašyti elektroninėmis priemonėmis suformuoti dokumentai;</w:t>
      </w:r>
    </w:p>
    <w:p w14:paraId="2BFEBA52" w14:textId="77777777" w:rsidR="0019766E" w:rsidRDefault="00221B28" w:rsidP="0019766E">
      <w:pPr>
        <w:ind w:firstLine="709"/>
        <w:rPr>
          <w:rFonts w:eastAsia="Calibri"/>
        </w:rPr>
      </w:pPr>
      <w:r w:rsidRPr="005F6BD0">
        <w:rPr>
          <w:rFonts w:eastAsia="Calibri"/>
        </w:rPr>
        <w:lastRenderedPageBreak/>
        <w:t>3.2.2. skaitmeninės dokumentų kopijos (fiziniu parašu tvirtinami dokumentai turi būti pateikiami pasirašyti ir nuskenuoti).</w:t>
      </w:r>
    </w:p>
    <w:p w14:paraId="5070EDC1" w14:textId="1A40335A" w:rsidR="00B07A06" w:rsidRPr="0019766E" w:rsidRDefault="00B07A06" w:rsidP="0019766E">
      <w:pPr>
        <w:ind w:firstLine="709"/>
        <w:rPr>
          <w:rFonts w:eastAsia="Calibri"/>
        </w:rPr>
      </w:pPr>
      <w:r w:rsidRPr="0019766E">
        <w:t xml:space="preserve">Pastaba. Naujoje CVP IS nėra galimybės pasiūlymo pasirašyti pačioje sistemoje, todėl tai turi būti padaryta už naujo CVP IS ribų, t. y. tiekėjas visą pasiūlymą (kartu su visais priedais) turi pasirašyti kvalifikuotu elektroniniu parašu kitomis elektroninėmis priemonėmis ir į CVP IS įkelti jau pasirašytą pasiūlymą (pvz. įkelti pasirašytą </w:t>
      </w:r>
      <w:proofErr w:type="spellStart"/>
      <w:r w:rsidRPr="0019766E">
        <w:t>adoc</w:t>
      </w:r>
      <w:proofErr w:type="spellEnd"/>
      <w:r w:rsidRPr="0019766E">
        <w:t xml:space="preserve"> „konteinerį“, kuriame būtų įkeltas pasiūlymas kartu su visais priedais).</w:t>
      </w:r>
    </w:p>
    <w:p w14:paraId="051462B5" w14:textId="77777777" w:rsidR="00B259E2" w:rsidRPr="007B4BFC" w:rsidRDefault="00B259E2">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136B21">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027193ED" w14:textId="0D1A8534" w:rsidR="009C2853" w:rsidRPr="00F5027C" w:rsidRDefault="00EE34C4">
      <w:pPr>
        <w:pStyle w:val="Sraopastraipa"/>
        <w:numPr>
          <w:ilvl w:val="2"/>
          <w:numId w:val="20"/>
        </w:numPr>
        <w:tabs>
          <w:tab w:val="left" w:pos="1276"/>
        </w:tabs>
        <w:autoSpaceDN/>
        <w:ind w:left="0" w:firstLine="709"/>
        <w:contextualSpacing/>
        <w:jc w:val="both"/>
        <w:textAlignment w:val="auto"/>
        <w:rPr>
          <w:b/>
        </w:rPr>
      </w:pPr>
      <w:r w:rsidRPr="00F5027C">
        <w:rPr>
          <w:b/>
        </w:rPr>
        <w:t>užpildytas pasiūlymas</w:t>
      </w:r>
      <w:r w:rsidRPr="00F5027C">
        <w:rPr>
          <w:bCs/>
        </w:rPr>
        <w:t xml:space="preserve">, parengtas pagal </w:t>
      </w:r>
      <w:r w:rsidR="004A7367" w:rsidRPr="00F5027C">
        <w:rPr>
          <w:bCs/>
        </w:rPr>
        <w:t>p</w:t>
      </w:r>
      <w:r w:rsidRPr="00F5027C">
        <w:rPr>
          <w:bCs/>
        </w:rPr>
        <w:t xml:space="preserve">irkimo </w:t>
      </w:r>
      <w:r w:rsidR="00001E55" w:rsidRPr="00F5027C">
        <w:rPr>
          <w:bCs/>
        </w:rPr>
        <w:t>sąlygų</w:t>
      </w:r>
      <w:r w:rsidRPr="00F5027C">
        <w:rPr>
          <w:bCs/>
        </w:rPr>
        <w:t xml:space="preserve"> 1 priedą (užpildyta pasiūlymo forma)</w:t>
      </w:r>
      <w:r w:rsidR="00DF3B37" w:rsidRPr="00F5027C">
        <w:rPr>
          <w:bCs/>
        </w:rPr>
        <w:t>;</w:t>
      </w:r>
    </w:p>
    <w:p w14:paraId="34DC865B" w14:textId="4C5028CA" w:rsidR="00DB71B4" w:rsidRPr="00BA2AE0" w:rsidRDefault="00CB18CE">
      <w:pPr>
        <w:pStyle w:val="Sraopastraipa"/>
        <w:numPr>
          <w:ilvl w:val="2"/>
          <w:numId w:val="20"/>
        </w:numPr>
        <w:tabs>
          <w:tab w:val="left" w:pos="1276"/>
        </w:tabs>
        <w:autoSpaceDN/>
        <w:ind w:left="0" w:firstLine="709"/>
        <w:contextualSpacing/>
        <w:jc w:val="both"/>
        <w:textAlignment w:val="auto"/>
        <w:rPr>
          <w:b/>
        </w:rPr>
      </w:pPr>
      <w:r w:rsidRPr="008D28C5">
        <w:rPr>
          <w:b/>
        </w:rPr>
        <w:t>užpildytas EBVPD</w:t>
      </w:r>
      <w:r w:rsidRPr="00BA2AE0">
        <w:rPr>
          <w:bCs/>
        </w:rPr>
        <w:t xml:space="preserve"> pagal pirkimo dokumentų </w:t>
      </w:r>
      <w:r w:rsidR="006F3FB6">
        <w:rPr>
          <w:bCs/>
        </w:rPr>
        <w:t>4</w:t>
      </w:r>
      <w:r w:rsidRPr="00BA2AE0">
        <w:rPr>
          <w:bCs/>
        </w:rPr>
        <w:t xml:space="preserve">priedą </w:t>
      </w:r>
      <w:r w:rsidR="003A1963" w:rsidRPr="00BA2AE0">
        <w:rPr>
          <w:bCs/>
          <w:i/>
          <w:iCs/>
        </w:rPr>
        <w:t>.</w:t>
      </w:r>
      <w:proofErr w:type="spellStart"/>
      <w:r w:rsidR="003A1963" w:rsidRPr="00BA2AE0">
        <w:rPr>
          <w:bCs/>
          <w:i/>
          <w:iCs/>
        </w:rPr>
        <w:t>pdf</w:t>
      </w:r>
      <w:proofErr w:type="spellEnd"/>
      <w:r w:rsidRPr="00BA2AE0">
        <w:rPr>
          <w:bCs/>
        </w:rPr>
        <w:t xml:space="preserve"> formatu. Jeigu pasiūlymą teikia tiekėjų grupė, EBVPD turi užpildyti ir kartu su pasiūlymu pateikti kiekvienas tiekėjų grupės narys. Jei tiekėjas pasitelkia subtiekėjus ar kitus ūkio subjektus, kurių pajėgumais </w:t>
      </w:r>
      <w:r w:rsidR="008736F0" w:rsidRPr="00BA2AE0">
        <w:rPr>
          <w:bCs/>
        </w:rPr>
        <w:t xml:space="preserve">(kvalifikacija) </w:t>
      </w:r>
      <w:r w:rsidRPr="00BA2AE0">
        <w:rPr>
          <w:bCs/>
        </w:rPr>
        <w:t>remsis</w:t>
      </w:r>
      <w:r w:rsidR="00D25951" w:rsidRPr="00BA2AE0">
        <w:rPr>
          <w:bCs/>
        </w:rPr>
        <w:t xml:space="preserve"> (išskyrus kvazisubtiekėjus)</w:t>
      </w:r>
      <w:r w:rsidRPr="00BA2AE0">
        <w:rPr>
          <w:bCs/>
        </w:rPr>
        <w:t>, EBVPD turi užpildyti ir pateikti ir šie subjektai</w:t>
      </w:r>
      <w:r w:rsidR="004A7367" w:rsidRPr="00BA2AE0">
        <w:rPr>
          <w:bCs/>
        </w:rPr>
        <w:t xml:space="preserve">. </w:t>
      </w:r>
      <w:r w:rsidR="004A7367" w:rsidRPr="00BA2AE0">
        <w:rPr>
          <w:iCs/>
        </w:rPr>
        <w:t xml:space="preserve">Subtiekėjų, kurių pajėgumais tiekėjas nesiremia, EBVPD nereikalaujamas; </w:t>
      </w:r>
      <w:r w:rsidR="004A7367" w:rsidRPr="00BA2AE0">
        <w:rPr>
          <w:bCs/>
          <w:iCs/>
        </w:rPr>
        <w:t>EBVPD turi būti pasirašytas jį užpildžiusio tiekėjo vadovo, jungtinės veiklos partnerio vadovo/subtiekėjo vadovo parašu, nurodant pasirašiusiojo asmens vardą ir pavardę (nuskenuotas dokumentas pdf formatu, arba pasirašytas elektroniniu parašu).</w:t>
      </w:r>
      <w:r w:rsidR="004A7367" w:rsidRPr="00BA2AE0">
        <w:rPr>
          <w:b/>
          <w:iCs/>
        </w:rPr>
        <w:t xml:space="preserve"> </w:t>
      </w:r>
      <w:r w:rsidR="004A7367" w:rsidRPr="00BA2AE0">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6"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7"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5344D9" w:rsidRDefault="00557A32">
      <w:pPr>
        <w:pStyle w:val="Sraopastraipa"/>
        <w:numPr>
          <w:ilvl w:val="2"/>
          <w:numId w:val="20"/>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pPr>
        <w:pStyle w:val="Sraopastraipa"/>
        <w:numPr>
          <w:ilvl w:val="2"/>
          <w:numId w:val="20"/>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58303FCC" w:rsidR="00466F7E" w:rsidRPr="00E46903" w:rsidRDefault="00557A32">
      <w:pPr>
        <w:pStyle w:val="Sraopastraipa"/>
        <w:numPr>
          <w:ilvl w:val="2"/>
          <w:numId w:val="20"/>
        </w:numPr>
        <w:tabs>
          <w:tab w:val="left" w:pos="1418"/>
        </w:tabs>
        <w:autoSpaceDN/>
        <w:ind w:left="0" w:firstLine="709"/>
        <w:contextualSpacing/>
        <w:jc w:val="both"/>
        <w:textAlignment w:val="auto"/>
      </w:pPr>
      <w:r w:rsidRPr="00E46903">
        <w:t xml:space="preserve">kiekvieno pasitelkto </w:t>
      </w:r>
      <w:r w:rsidR="00F85BF6" w:rsidRPr="00E46903">
        <w:t>ūkio subjekto</w:t>
      </w:r>
      <w:r w:rsidRPr="00E46903">
        <w:t>, kurių pajėgumais tiekėjas remiasi (jei tokius nurodė pasiūlymo formoje (</w:t>
      </w:r>
      <w:r w:rsidR="005820DD" w:rsidRPr="00E46903">
        <w:t>pirkimo sąlygų 1</w:t>
      </w:r>
      <w:r w:rsidRPr="00E46903">
        <w:t xml:space="preserve"> priedas), pasirašytos laisvos formos deklaracijos ar kito dokumento, patvirtinančio sutikimą dalyvauti šiame viešajame pirkime ir </w:t>
      </w:r>
      <w:r w:rsidR="00CC43DD" w:rsidRPr="00E46903">
        <w:t>atlikti jam tiekėjo pavest</w:t>
      </w:r>
      <w:r w:rsidR="00630CDC" w:rsidRPr="00E46903">
        <w:t>u</w:t>
      </w:r>
      <w:r w:rsidR="00CC43DD" w:rsidRPr="00E46903">
        <w:t xml:space="preserve">s darbus </w:t>
      </w:r>
      <w:r w:rsidR="008C39D3" w:rsidRPr="00E46903">
        <w:t>(pateikiamas skenuotas dokumentas elektroninėje formoje)</w:t>
      </w:r>
      <w:r w:rsidR="00BD460E" w:rsidRPr="00E46903">
        <w:t>;</w:t>
      </w:r>
    </w:p>
    <w:p w14:paraId="2A60B68C" w14:textId="24A8C8FC" w:rsidR="00466F7E" w:rsidRPr="00E46903" w:rsidRDefault="00CC43DD">
      <w:pPr>
        <w:pStyle w:val="Sraopastraipa"/>
        <w:numPr>
          <w:ilvl w:val="2"/>
          <w:numId w:val="20"/>
        </w:numPr>
        <w:autoSpaceDN/>
        <w:ind w:left="0" w:firstLine="709"/>
        <w:contextualSpacing/>
        <w:jc w:val="both"/>
        <w:textAlignment w:val="auto"/>
      </w:pPr>
      <w:r w:rsidRPr="00E46903">
        <w:t xml:space="preserve">kiekvieno specialisto, kuriuos ketina įdarbinti (toliau – kvazisubtiekėjai), (t. y. jei jis nėra tiekėjo ar subtiekėjo darbuotojas) (jei tokius </w:t>
      </w:r>
      <w:r w:rsidRPr="00E46903">
        <w:rPr>
          <w:shd w:val="clear" w:color="auto" w:fill="FFFFFF" w:themeFill="background1"/>
        </w:rPr>
        <w:t>nurodė pasiūlymo formoje (1 priedas)), pasirašytos laisvos formos dokumentas, patvirtinantis sutikimą atlikti pirkimo sutartyje nurodyt</w:t>
      </w:r>
      <w:r w:rsidR="00630CDC" w:rsidRPr="00E46903">
        <w:rPr>
          <w:shd w:val="clear" w:color="auto" w:fill="FFFFFF" w:themeFill="background1"/>
        </w:rPr>
        <w:t>u</w:t>
      </w:r>
      <w:r w:rsidRPr="00E46903">
        <w:rPr>
          <w:shd w:val="clear" w:color="auto" w:fill="FFFFFF" w:themeFill="background1"/>
        </w:rPr>
        <w:t>s darbus ir tiekėjo ar subtiekėjo patvirtinima</w:t>
      </w:r>
      <w:r w:rsidRPr="00E46903">
        <w:t>s (ketinimų protokolas ar kt.), kad laimėjęs konkursą, įdarbins šį specialistą (pateikiamas skenuotas dokumentas elektroninėje formoje);</w:t>
      </w:r>
    </w:p>
    <w:p w14:paraId="552B8464" w14:textId="36B5758C" w:rsidR="00466F7E" w:rsidRPr="00DB0A55" w:rsidRDefault="00466F7E">
      <w:pPr>
        <w:pStyle w:val="Sraopastraipa"/>
        <w:numPr>
          <w:ilvl w:val="2"/>
          <w:numId w:val="20"/>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794A7A">
        <w:t>.</w:t>
      </w:r>
    </w:p>
    <w:p w14:paraId="3D23AF2F" w14:textId="77777777" w:rsidR="009710E8" w:rsidRPr="00DB0A55" w:rsidRDefault="009E4261">
      <w:pPr>
        <w:pStyle w:val="Sraopastraipa"/>
        <w:numPr>
          <w:ilvl w:val="1"/>
          <w:numId w:val="21"/>
        </w:numPr>
        <w:tabs>
          <w:tab w:val="left" w:pos="1276"/>
        </w:tabs>
        <w:autoSpaceDN/>
        <w:ind w:firstLine="311"/>
        <w:contextualSpacing/>
        <w:jc w:val="both"/>
        <w:textAlignment w:val="auto"/>
        <w:rPr>
          <w:bCs/>
        </w:rPr>
      </w:pPr>
      <w:r w:rsidRPr="00DB0A55">
        <w:rPr>
          <w:b/>
          <w:lang w:eastAsia="ar-SA"/>
        </w:rPr>
        <w:t>Informacija apie EBVPD pildymą:</w:t>
      </w:r>
    </w:p>
    <w:p w14:paraId="48167493" w14:textId="060868FB" w:rsidR="0099273B"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 xml:space="preserve">EBVPD – aktuali tiekėjo deklaracija, </w:t>
      </w:r>
      <w:r w:rsidR="0099273B" w:rsidRPr="00DB0A55">
        <w:rPr>
          <w:rFonts w:eastAsia="Calibri"/>
          <w:lang w:eastAsia="lt-LT"/>
        </w:rPr>
        <w:t xml:space="preserve">pakeičianti kompetentingų institucijų išduodamus dokumentus, </w:t>
      </w:r>
      <w:r w:rsidRPr="00DB0A55">
        <w:rPr>
          <w:bCs/>
          <w:lang w:eastAsia="ar-SA"/>
        </w:rPr>
        <w:t>kuria tiekėjas ir subjektai, kurių pajėgumais jis remiasi</w:t>
      </w:r>
      <w:r w:rsidR="0099273B" w:rsidRPr="00DB0A55">
        <w:rPr>
          <w:bCs/>
          <w:lang w:eastAsia="ar-SA"/>
        </w:rPr>
        <w:t xml:space="preserve"> (išskyrus kvazisubtiekėjus)</w:t>
      </w:r>
      <w:r w:rsidRPr="00DB0A55">
        <w:rPr>
          <w:bCs/>
          <w:lang w:eastAsia="ar-SA"/>
        </w:rPr>
        <w:t xml:space="preserve">, </w:t>
      </w:r>
      <w:r w:rsidR="0099273B" w:rsidRPr="00DB0A55">
        <w:rPr>
          <w:bCs/>
          <w:lang w:eastAsia="ar-SA"/>
        </w:rPr>
        <w:t xml:space="preserve">preliminariai </w:t>
      </w:r>
      <w:r w:rsidRPr="00DB0A55">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Tiekėjas išsaugo EBVPD formą savo kompiuteryje</w:t>
      </w:r>
      <w:r w:rsidR="00F326C5" w:rsidRPr="00DB0A55">
        <w:rPr>
          <w:bCs/>
          <w:lang w:eastAsia="ar-SA"/>
        </w:rPr>
        <w:t xml:space="preserve"> </w:t>
      </w:r>
      <w:r w:rsidRPr="00DB0A55">
        <w:rPr>
          <w:bCs/>
          <w:i/>
          <w:iCs/>
          <w:lang w:eastAsia="ar-SA"/>
        </w:rPr>
        <w:t xml:space="preserve">xml </w:t>
      </w:r>
      <w:r w:rsidRPr="00DB0A55">
        <w:rPr>
          <w:bCs/>
          <w:lang w:eastAsia="ar-SA"/>
        </w:rPr>
        <w:t xml:space="preserve">formatu. Tiekėjas, prisijungęs adresu: </w:t>
      </w:r>
      <w:hyperlink r:id="rId18" w:history="1">
        <w:r w:rsidRPr="00DB0A55">
          <w:rPr>
            <w:bCs/>
            <w:lang w:eastAsia="ar-SA"/>
          </w:rPr>
          <w:t>https://ebvpd.eviesiejipirkimai.lt/espd-web/</w:t>
        </w:r>
      </w:hyperlink>
      <w:r w:rsidRPr="00DB0A55">
        <w:rPr>
          <w:bCs/>
          <w:lang w:eastAsia="ar-SA"/>
        </w:rPr>
        <w:t xml:space="preserve"> įkelia (importuoja) EBVPD formą </w:t>
      </w:r>
      <w:r w:rsidRPr="00DB0A55">
        <w:rPr>
          <w:bCs/>
          <w:i/>
          <w:iCs/>
          <w:lang w:eastAsia="ar-SA"/>
        </w:rPr>
        <w:lastRenderedPageBreak/>
        <w:t>xml</w:t>
      </w:r>
      <w:r w:rsidRPr="00DB0A5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DB0A55" w:rsidRDefault="009E4261" w:rsidP="00114BB1">
      <w:pPr>
        <w:pStyle w:val="Sraopastraipa"/>
        <w:numPr>
          <w:ilvl w:val="2"/>
          <w:numId w:val="21"/>
        </w:numPr>
        <w:tabs>
          <w:tab w:val="left" w:pos="1418"/>
        </w:tabs>
        <w:autoSpaceDN/>
        <w:ind w:left="0" w:firstLine="851"/>
        <w:contextualSpacing/>
        <w:jc w:val="both"/>
        <w:textAlignment w:val="auto"/>
        <w:rPr>
          <w:bCs/>
        </w:rPr>
      </w:pPr>
      <w:r w:rsidRPr="00DB0A55">
        <w:rPr>
          <w:bCs/>
          <w:lang w:eastAsia="ar-SA"/>
        </w:rPr>
        <w:t xml:space="preserve">Tiekėjas užpildo EBVPD kaip numatyta </w:t>
      </w:r>
      <w:r w:rsidR="00655916" w:rsidRPr="00DB0A55">
        <w:rPr>
          <w:bCs/>
          <w:lang w:eastAsia="ar-SA"/>
        </w:rPr>
        <w:t>VPĮ</w:t>
      </w:r>
      <w:r w:rsidRPr="00DB0A55">
        <w:rPr>
          <w:bCs/>
          <w:lang w:eastAsia="ar-SA"/>
        </w:rPr>
        <w:t xml:space="preserve"> 50 straipsnyje. </w:t>
      </w:r>
    </w:p>
    <w:p w14:paraId="4B0C398F" w14:textId="296B8107" w:rsidR="009B4D9D" w:rsidRDefault="009E4261" w:rsidP="00114BB1">
      <w:pPr>
        <w:pStyle w:val="Sraopastraipa"/>
        <w:numPr>
          <w:ilvl w:val="2"/>
          <w:numId w:val="21"/>
        </w:numPr>
        <w:tabs>
          <w:tab w:val="left" w:pos="851"/>
          <w:tab w:val="left" w:pos="1418"/>
        </w:tabs>
        <w:autoSpaceDN/>
        <w:ind w:left="0" w:firstLine="851"/>
        <w:contextualSpacing/>
        <w:jc w:val="both"/>
        <w:textAlignment w:val="auto"/>
        <w:rPr>
          <w:bCs/>
        </w:rPr>
      </w:pPr>
      <w:r w:rsidRPr="00DB0A55">
        <w:rPr>
          <w:bCs/>
          <w:lang w:eastAsia="ar-SA"/>
        </w:rPr>
        <w:t>Kai tiekėjas remiasi vieno ar kelių ūkio subjektų pajėgumais</w:t>
      </w:r>
      <w:r w:rsidR="00D32A63" w:rsidRPr="00DB0A55">
        <w:rPr>
          <w:bCs/>
          <w:lang w:eastAsia="ar-SA"/>
        </w:rPr>
        <w:t xml:space="preserve"> (kvalifikacija)</w:t>
      </w:r>
      <w:r w:rsidRPr="00DB0A55">
        <w:rPr>
          <w:bCs/>
          <w:lang w:eastAsia="ar-SA"/>
        </w:rPr>
        <w:t>, kiekvienas subjektas, kurio pajėgumais tiekėjas remiasi</w:t>
      </w:r>
      <w:r w:rsidR="00D32A63" w:rsidRPr="00DB0A55">
        <w:rPr>
          <w:bCs/>
          <w:lang w:eastAsia="ar-SA"/>
        </w:rPr>
        <w:t xml:space="preserve"> (išskyrus kvazisubtiekėjus)</w:t>
      </w:r>
      <w:r w:rsidRPr="00DB0A55">
        <w:rPr>
          <w:bCs/>
          <w:lang w:eastAsia="ar-SA"/>
        </w:rPr>
        <w:t>, užpildo ir pasirašo atskirą EBVPD. Jeigu ūkio subjektas, kurio pajėgumais tiekėjas remiasi, netenkina jam</w:t>
      </w:r>
      <w:r w:rsidRPr="009710E8">
        <w:rPr>
          <w:bCs/>
          <w:lang w:eastAsia="ar-SA"/>
        </w:rPr>
        <w:t xml:space="preserve">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10C68E9D" w:rsidR="009B4D9D" w:rsidRPr="005B101C" w:rsidRDefault="009B4D9D" w:rsidP="00114BB1">
      <w:pPr>
        <w:pStyle w:val="Sraopastraipa"/>
        <w:numPr>
          <w:ilvl w:val="2"/>
          <w:numId w:val="21"/>
        </w:numPr>
        <w:tabs>
          <w:tab w:val="left" w:pos="851"/>
          <w:tab w:val="left" w:pos="1418"/>
        </w:tabs>
        <w:autoSpaceDN/>
        <w:ind w:left="0" w:firstLine="851"/>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pateiktos melagingos informacijos nepateikė patvirtinančių dokumentų, reikalaujamų EBVPD.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316358E2" w14:textId="2B3FBA5A" w:rsidR="009710E8" w:rsidRPr="00FC1795" w:rsidRDefault="00761D69" w:rsidP="00114BB1">
      <w:pPr>
        <w:pStyle w:val="Sraopastraipa"/>
        <w:numPr>
          <w:ilvl w:val="1"/>
          <w:numId w:val="21"/>
        </w:numPr>
        <w:tabs>
          <w:tab w:val="left" w:pos="851"/>
          <w:tab w:val="left" w:pos="1276"/>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FC1795" w:rsidRDefault="009710E8" w:rsidP="00114BB1">
      <w:pPr>
        <w:pStyle w:val="Sraopastraipa"/>
        <w:numPr>
          <w:ilvl w:val="1"/>
          <w:numId w:val="21"/>
        </w:numPr>
        <w:tabs>
          <w:tab w:val="left" w:pos="851"/>
          <w:tab w:val="left" w:pos="1276"/>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rsidP="00186975">
      <w:pPr>
        <w:pStyle w:val="Sraopastraipa"/>
        <w:numPr>
          <w:ilvl w:val="1"/>
          <w:numId w:val="21"/>
        </w:numPr>
        <w:tabs>
          <w:tab w:val="left" w:pos="851"/>
          <w:tab w:val="left" w:pos="1276"/>
        </w:tabs>
        <w:autoSpaceDN/>
        <w:ind w:left="0" w:firstLine="851"/>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2C8C9BEB" w:rsidR="00223445" w:rsidRPr="00970411" w:rsidRDefault="00C94F63" w:rsidP="00186975">
      <w:pPr>
        <w:pStyle w:val="Sraopastraipa"/>
        <w:numPr>
          <w:ilvl w:val="1"/>
          <w:numId w:val="21"/>
        </w:numPr>
        <w:tabs>
          <w:tab w:val="left" w:pos="851"/>
          <w:tab w:val="left" w:pos="1276"/>
        </w:tabs>
        <w:autoSpaceDN/>
        <w:ind w:left="0" w:firstLine="851"/>
        <w:contextualSpacing/>
        <w:jc w:val="both"/>
        <w:textAlignment w:val="auto"/>
        <w:rPr>
          <w:bCs/>
        </w:rPr>
      </w:pPr>
      <w:r w:rsidRPr="00E46903">
        <w:rPr>
          <w:lang w:eastAsia="lt-LT"/>
        </w:rPr>
        <w:t>Kaina turi būti išreikšta ir apskaičiuota taip, kaip nurodyta pirkimo sąlygų 1 priede. Bendra pasiūlymo kaina su PVM turi būti nurodoma dviejų skaičių po kablelio tikslumu</w:t>
      </w:r>
      <w:r w:rsidRPr="00E46903">
        <w:rPr>
          <w:lang w:eastAsia="ar-SA"/>
        </w:rPr>
        <w:t xml:space="preserve">. </w:t>
      </w:r>
      <w:r w:rsidRPr="00E46903">
        <w:rPr>
          <w:rFonts w:eastAsia="Arial" w:cstheme="minorHAnsi"/>
        </w:rPr>
        <w:t>Šią kainą sudarančios kainos sudedamosios dalys ar įkainiai gali būti išreikštos neribojant skaičių po kablelio kiekio</w:t>
      </w:r>
      <w:r w:rsidRPr="00E46903">
        <w:rPr>
          <w:rFonts w:ascii="Arial" w:eastAsia="Arial" w:hAnsi="Arial" w:cs="Arial"/>
        </w:rPr>
        <w:t xml:space="preserve">. </w:t>
      </w:r>
      <w:r w:rsidRPr="00E46903">
        <w:rPr>
          <w:lang w:eastAsia="ar-SA"/>
        </w:rPr>
        <w:t xml:space="preserve">Apskaičiuojant kainą, turi būti atsižvelgta </w:t>
      </w:r>
      <w:r w:rsidRPr="00E46903">
        <w:rPr>
          <w:rFonts w:eastAsiaTheme="minorHAnsi" w:cstheme="minorHAnsi"/>
          <w:iCs/>
        </w:rPr>
        <w:t>į visą pirkimo</w:t>
      </w:r>
      <w:r w:rsidRPr="007D3BB1">
        <w:rPr>
          <w:rFonts w:eastAsiaTheme="minorHAnsi" w:cstheme="minorHAnsi"/>
          <w:iCs/>
        </w:rPr>
        <w:t xml:space="preserve"> dokumentuose nurodytą pirkimo objekto apimtį ir reikalavimus,</w:t>
      </w:r>
      <w:r w:rsidRPr="006541D2">
        <w:rPr>
          <w:lang w:eastAsia="ar-SA"/>
        </w:rPr>
        <w:t xml:space="preserve"> kainos sudėtines dalis ir pan</w:t>
      </w:r>
      <w:r w:rsidRPr="001B45FA">
        <w:rPr>
          <w:lang w:eastAsia="ar-SA"/>
        </w:rPr>
        <w:t xml:space="preserve">. </w:t>
      </w:r>
      <w:r w:rsidRPr="001B45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w:t>
      </w:r>
      <w:r w:rsidRPr="001B45FA">
        <w:rPr>
          <w:rFonts w:eastAsia="Arial"/>
          <w:color w:val="000000" w:themeColor="text1"/>
        </w:rPr>
        <w:lastRenderedPageBreak/>
        <w:t xml:space="preserve">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1B45FA">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1B45FA">
        <w:rPr>
          <w:rFonts w:eastAsiaTheme="minorHAnsi" w:cstheme="minorHAnsi"/>
          <w:iCs/>
        </w:rPr>
        <w:t xml:space="preserve"> būtinos sutarties įvykdymui</w:t>
      </w:r>
      <w:r w:rsidRPr="006263BE">
        <w:rPr>
          <w:lang w:eastAsia="ar-SA"/>
        </w:rPr>
        <w:t>, įskaitant ir išlaidas, patiriamas už sąskaitų pateikimą informacinės sistemos „E. sąskaita“ priemonėmis.</w:t>
      </w:r>
    </w:p>
    <w:p w14:paraId="234197E1" w14:textId="6C1E2998" w:rsidR="00223445" w:rsidRPr="00223445" w:rsidRDefault="00223445">
      <w:pPr>
        <w:pStyle w:val="Sraopastraipa"/>
        <w:numPr>
          <w:ilvl w:val="1"/>
          <w:numId w:val="21"/>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pPr>
        <w:pStyle w:val="Sraopastraipa"/>
        <w:numPr>
          <w:ilvl w:val="1"/>
          <w:numId w:val="21"/>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pPr>
        <w:pStyle w:val="Sraopastraipa"/>
        <w:numPr>
          <w:ilvl w:val="1"/>
          <w:numId w:val="21"/>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pPr>
        <w:pStyle w:val="Sraopastraipa"/>
        <w:numPr>
          <w:ilvl w:val="1"/>
          <w:numId w:val="21"/>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7777777" w:rsidR="0001514C" w:rsidRPr="0001514C" w:rsidRDefault="00B16E6B">
      <w:pPr>
        <w:pStyle w:val="Sraopastraipa"/>
        <w:numPr>
          <w:ilvl w:val="1"/>
          <w:numId w:val="21"/>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pPr>
        <w:pStyle w:val="Sraopastraipa"/>
        <w:numPr>
          <w:ilvl w:val="1"/>
          <w:numId w:val="21"/>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7B9FF5F0" w:rsidR="0001514C" w:rsidRPr="00E46903" w:rsidRDefault="0096334C">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6B6532">
        <w:rPr>
          <w:lang w:eastAsia="lt-LT"/>
        </w:rPr>
        <w:lastRenderedPageBreak/>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19"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417EB6A3" w:rsidR="0001514C" w:rsidRPr="0001514C" w:rsidRDefault="0007299B">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E97DE1">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AB81B8" w14:textId="342C437B" w:rsidR="00447BF8" w:rsidRPr="008E2BA0" w:rsidRDefault="0096334C">
      <w:pPr>
        <w:pStyle w:val="Sraopastraipa"/>
        <w:numPr>
          <w:ilvl w:val="1"/>
          <w:numId w:val="21"/>
        </w:numPr>
        <w:tabs>
          <w:tab w:val="left" w:pos="851"/>
          <w:tab w:val="left" w:pos="1418"/>
          <w:tab w:val="left" w:pos="1701"/>
        </w:tabs>
        <w:autoSpaceDN/>
        <w:ind w:left="0"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6E53144D" w14:textId="220E34B1" w:rsidR="00FF3F7F" w:rsidRPr="00134C2E" w:rsidRDefault="00FF3F7F">
      <w:pPr>
        <w:pStyle w:val="Sraopastraipa"/>
        <w:numPr>
          <w:ilvl w:val="0"/>
          <w:numId w:val="21"/>
        </w:numPr>
        <w:tabs>
          <w:tab w:val="left" w:pos="1134"/>
        </w:tabs>
        <w:contextualSpacing/>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rsidP="00ED1A9A">
      <w:pPr>
        <w:pStyle w:val="Sraopastraipa"/>
        <w:numPr>
          <w:ilvl w:val="1"/>
          <w:numId w:val="30"/>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rsidP="00ED1A9A">
      <w:pPr>
        <w:pStyle w:val="Sraopastraipa"/>
        <w:numPr>
          <w:ilvl w:val="2"/>
          <w:numId w:val="30"/>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134C2E" w:rsidRDefault="00FF3F7F" w:rsidP="00ED1A9A">
      <w:pPr>
        <w:pStyle w:val="Sraopastraipa"/>
        <w:numPr>
          <w:ilvl w:val="2"/>
          <w:numId w:val="30"/>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6F3E67F1" w:rsidR="00134C2E" w:rsidRPr="00E46903" w:rsidRDefault="005820DD" w:rsidP="00ED1A9A">
      <w:pPr>
        <w:pStyle w:val="Sraopastraipa"/>
        <w:numPr>
          <w:ilvl w:val="2"/>
          <w:numId w:val="30"/>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kurių pajėgumais tiekėjas remiasi (jei tokius nurodė pasiūlymo formoje (pirkimo sąlygų 1 priedas), pasirašytos laisvos formos deklaracijos ar kito dokumento, patvirtinančio sutikimą dalyvauti šiame viešajame pirkime ir</w:t>
      </w:r>
      <w:r w:rsidR="002933AA" w:rsidRPr="00E46903">
        <w:t xml:space="preserve"> </w:t>
      </w:r>
      <w:r w:rsidR="006116F9" w:rsidRPr="00E46903">
        <w:t>atlikti</w:t>
      </w:r>
      <w:r w:rsidRPr="00E46903">
        <w:t xml:space="preserve"> jam tiekėjo pavest</w:t>
      </w:r>
      <w:r w:rsidR="00C3379C" w:rsidRPr="00E46903">
        <w:t>u</w:t>
      </w:r>
      <w:r w:rsidR="002933AA" w:rsidRPr="00E46903">
        <w:t>s</w:t>
      </w:r>
      <w:r w:rsidRPr="00E46903">
        <w:t xml:space="preserve"> </w:t>
      </w:r>
      <w:r w:rsidR="006116F9" w:rsidRPr="00E46903">
        <w:t>darbus</w:t>
      </w:r>
      <w:r w:rsidRPr="00E46903">
        <w:t xml:space="preserve">. </w:t>
      </w:r>
    </w:p>
    <w:p w14:paraId="168EDF52" w14:textId="76AC5314" w:rsidR="00134C2E" w:rsidRPr="00E46903" w:rsidRDefault="00691878" w:rsidP="00ED1A9A">
      <w:pPr>
        <w:pStyle w:val="Sraopastraipa"/>
        <w:numPr>
          <w:ilvl w:val="2"/>
          <w:numId w:val="30"/>
        </w:numPr>
        <w:tabs>
          <w:tab w:val="left" w:pos="426"/>
          <w:tab w:val="left" w:pos="1560"/>
        </w:tabs>
        <w:ind w:left="0" w:firstLine="851"/>
        <w:jc w:val="both"/>
        <w:rPr>
          <w:szCs w:val="20"/>
        </w:rPr>
      </w:pPr>
      <w:r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r w:rsidR="005820DD" w:rsidRPr="00E46903">
        <w:t>kvazisubtiekėja</w:t>
      </w:r>
      <w:r w:rsidR="00B67522" w:rsidRPr="00E46903">
        <w:t>i</w:t>
      </w:r>
      <w:r w:rsidR="005820DD" w:rsidRPr="00E46903">
        <w:t>), (t. y. jei jis nėra tiekėjo ar subtiekėjo darbuotojas) (jei tokius nurodė pasiūlymo formoje (</w:t>
      </w:r>
      <w:r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6116F9" w:rsidRPr="00E46903">
        <w:t>atlikti</w:t>
      </w:r>
      <w:r w:rsidR="005820DD" w:rsidRPr="00E46903">
        <w:t xml:space="preserve"> sutartyje nurodyt</w:t>
      </w:r>
      <w:r w:rsidR="00C3379C" w:rsidRPr="00E46903">
        <w:t>u</w:t>
      </w:r>
      <w:r w:rsidR="00D14AEA" w:rsidRPr="00E46903">
        <w:t>s</w:t>
      </w:r>
      <w:r w:rsidR="005820DD" w:rsidRPr="00E46903">
        <w:t xml:space="preserve"> </w:t>
      </w:r>
      <w:r w:rsidR="006116F9" w:rsidRPr="00E46903">
        <w:t>darbus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rsidP="00ED1A9A">
      <w:pPr>
        <w:pStyle w:val="Sraopastraipa"/>
        <w:numPr>
          <w:ilvl w:val="2"/>
          <w:numId w:val="30"/>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taip pat kvazisubtiekėjai</w:t>
      </w:r>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r w:rsidR="0067026F" w:rsidRPr="00134C2E">
        <w:rPr>
          <w:bCs/>
          <w:iCs/>
        </w:rPr>
        <w:t>kvazisubtiekėj</w:t>
      </w:r>
      <w:r w:rsidRPr="00134C2E">
        <w:rPr>
          <w:bCs/>
          <w:iCs/>
        </w:rPr>
        <w:t>us</w:t>
      </w:r>
      <w:r w:rsidR="005B3EB5" w:rsidRPr="00134C2E">
        <w:rPr>
          <w:bCs/>
        </w:rPr>
        <w:t xml:space="preserve"> </w:t>
      </w:r>
      <w:r w:rsidR="005820DD" w:rsidRPr="00134C2E">
        <w:rPr>
          <w:bCs/>
        </w:rPr>
        <w:t xml:space="preserve">tam, kad atitiktų kvalifikacijos </w:t>
      </w:r>
      <w:r w:rsidR="005820DD" w:rsidRPr="00134C2E">
        <w:rPr>
          <w:bCs/>
        </w:rPr>
        <w:lastRenderedPageBreak/>
        <w:t>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63BA8347" w:rsidR="00134C2E" w:rsidRPr="00134C2E" w:rsidRDefault="005403E3" w:rsidP="00ED1A9A">
      <w:pPr>
        <w:pStyle w:val="Sraopastraipa"/>
        <w:numPr>
          <w:ilvl w:val="2"/>
          <w:numId w:val="30"/>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 xml:space="preserve">aktyviai, savo veiksmais neprisidės prie pirkimo vykdytojo poreikio įsigyti pirkimo objektą tenkinimo (tiesiogiai neteiks dalies paslaugų, nevykdys dalies darbų, tiesiogiai neprisidės prie </w:t>
      </w:r>
      <w:r w:rsidR="003648B5">
        <w:rPr>
          <w:lang w:eastAsia="lt-LT"/>
        </w:rPr>
        <w:t>paslaugų</w:t>
      </w:r>
      <w:r w:rsidRPr="00DB5E6F">
        <w:rPr>
          <w:lang w:eastAsia="lt-LT"/>
        </w:rPr>
        <w:t xml:space="preserve"> t</w:t>
      </w:r>
      <w:r w:rsidR="003648B5">
        <w:rPr>
          <w:lang w:eastAsia="lt-LT"/>
        </w:rPr>
        <w:t>ei</w:t>
      </w:r>
      <w:r w:rsidRPr="00DB5E6F">
        <w:rPr>
          <w:lang w:eastAsia="lt-LT"/>
        </w:rPr>
        <w:t>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rsidP="00ED1A9A">
      <w:pPr>
        <w:pStyle w:val="Sraopastraipa"/>
        <w:numPr>
          <w:ilvl w:val="2"/>
          <w:numId w:val="30"/>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rsidP="00ED1A9A">
      <w:pPr>
        <w:pStyle w:val="Sraopastraipa"/>
        <w:numPr>
          <w:ilvl w:val="2"/>
          <w:numId w:val="30"/>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77777777" w:rsidR="00134C2E" w:rsidRPr="00134C2E" w:rsidRDefault="00FF3F7F" w:rsidP="00ED1A9A">
      <w:pPr>
        <w:pStyle w:val="Sraopastraipa"/>
        <w:numPr>
          <w:ilvl w:val="2"/>
          <w:numId w:val="30"/>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7777777" w:rsidR="00134C2E" w:rsidRPr="00134C2E" w:rsidRDefault="00FF3F7F" w:rsidP="00ED1A9A">
      <w:pPr>
        <w:pStyle w:val="Sraopastraipa"/>
        <w:numPr>
          <w:ilvl w:val="2"/>
          <w:numId w:val="30"/>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1973C66E" w14:textId="77777777" w:rsidR="00122FBB" w:rsidRPr="00236904" w:rsidRDefault="00FF3F7F" w:rsidP="00ED1A9A">
      <w:pPr>
        <w:pStyle w:val="Sraopastraipa"/>
        <w:numPr>
          <w:ilvl w:val="2"/>
          <w:numId w:val="30"/>
        </w:numPr>
        <w:tabs>
          <w:tab w:val="left" w:pos="426"/>
          <w:tab w:val="left" w:pos="1560"/>
        </w:tabs>
        <w:ind w:left="0" w:firstLine="851"/>
        <w:jc w:val="both"/>
        <w:rPr>
          <w:szCs w:val="20"/>
        </w:rPr>
      </w:pPr>
      <w:r w:rsidRPr="00236904">
        <w:rPr>
          <w:rFonts w:cstheme="minorHAnsi"/>
        </w:rPr>
        <w:t>Kai tiekėjas remiasi kitų ūkio subjektų pajėgumais, kad atitiktų nustatytus ekonominio ir finansinio pajėgumo reikalavimus, jie privalo prisiimti solidarią atsakomybę už sutarties įvykdymą</w:t>
      </w:r>
      <w:r w:rsidR="00122FBB" w:rsidRPr="00236904">
        <w:rPr>
          <w:rFonts w:cstheme="minorHAnsi"/>
        </w:rPr>
        <w:t>;</w:t>
      </w:r>
    </w:p>
    <w:p w14:paraId="43F74802" w14:textId="0C194676" w:rsidR="00122FBB" w:rsidRPr="00236904" w:rsidRDefault="00122FBB" w:rsidP="00ED1A9A">
      <w:pPr>
        <w:pStyle w:val="Sraopastraipa"/>
        <w:numPr>
          <w:ilvl w:val="2"/>
          <w:numId w:val="30"/>
        </w:numPr>
        <w:tabs>
          <w:tab w:val="left" w:pos="426"/>
          <w:tab w:val="left" w:pos="1560"/>
        </w:tabs>
        <w:ind w:left="0" w:firstLine="851"/>
        <w:jc w:val="both"/>
        <w:rPr>
          <w:szCs w:val="20"/>
        </w:rPr>
      </w:pPr>
      <w:r w:rsidRPr="00236904">
        <w:rPr>
          <w:rFonts w:eastAsia="Calibri"/>
          <w:bCs/>
          <w:iCs/>
          <w:lang w:eastAsia="zh-CN"/>
        </w:rPr>
        <w:t xml:space="preserve">Pirkimo sąlygų </w:t>
      </w:r>
      <w:r w:rsidRPr="00BB0070">
        <w:rPr>
          <w:rFonts w:eastAsia="Calibri"/>
          <w:bCs/>
          <w:iCs/>
          <w:lang w:eastAsia="zh-CN"/>
        </w:rPr>
        <w:t xml:space="preserve">12 skyriuje nustatytus reikalavimus, </w:t>
      </w:r>
      <w:r w:rsidRPr="00236904">
        <w:rPr>
          <w:bCs/>
          <w:iCs/>
        </w:rPr>
        <w:t>susijusius su nacionaliniu saugumu</w:t>
      </w:r>
      <w:r w:rsidRPr="00BB0070">
        <w:rPr>
          <w:rFonts w:eastAsia="Calibri"/>
          <w:bCs/>
          <w:iCs/>
          <w:lang w:eastAsia="zh-CN"/>
        </w:rPr>
        <w:t>, turi atitikti</w:t>
      </w:r>
      <w:r w:rsidRPr="00236904">
        <w:rPr>
          <w:rFonts w:eastAsia="Calibri"/>
          <w:bCs/>
          <w:iCs/>
          <w:lang w:eastAsia="zh-CN"/>
        </w:rPr>
        <w:t xml:space="preserve"> kiekvienas ūkio subjektas, kurio pajėgumais (kvalifikacija) yra remiamasi, bei jį kontroliuojantys asmenys.</w:t>
      </w:r>
    </w:p>
    <w:p w14:paraId="68E5CF3F" w14:textId="2982E8DC" w:rsidR="00FF3F7F" w:rsidRPr="00E46903" w:rsidRDefault="00134C2E" w:rsidP="00ED1A9A">
      <w:pPr>
        <w:pStyle w:val="Sraopastraipa"/>
        <w:numPr>
          <w:ilvl w:val="1"/>
          <w:numId w:val="30"/>
        </w:numPr>
        <w:ind w:firstLine="491"/>
        <w:jc w:val="both"/>
        <w:rPr>
          <w:rFonts w:cstheme="minorHAnsi"/>
        </w:rPr>
      </w:pPr>
      <w:r w:rsidRPr="00236904">
        <w:rPr>
          <w:rFonts w:cstheme="minorHAnsi"/>
          <w:b/>
          <w:bCs/>
        </w:rPr>
        <w:t> </w:t>
      </w:r>
      <w:r w:rsidR="00F830BC" w:rsidRPr="00236904">
        <w:rPr>
          <w:rFonts w:cstheme="minorHAnsi"/>
          <w:b/>
          <w:bCs/>
        </w:rPr>
        <w:t>S</w:t>
      </w:r>
      <w:r w:rsidR="00FF3F7F" w:rsidRPr="00236904">
        <w:rPr>
          <w:rFonts w:cstheme="minorHAnsi"/>
          <w:b/>
          <w:bCs/>
        </w:rPr>
        <w:t>ubt</w:t>
      </w:r>
      <w:r w:rsidR="007C7D70" w:rsidRPr="00236904">
        <w:rPr>
          <w:rFonts w:cstheme="minorHAnsi"/>
          <w:b/>
          <w:bCs/>
        </w:rPr>
        <w:t>ie</w:t>
      </w:r>
      <w:r w:rsidR="00FF3F7F" w:rsidRPr="00236904">
        <w:rPr>
          <w:rFonts w:cstheme="minorHAnsi"/>
          <w:b/>
          <w:bCs/>
        </w:rPr>
        <w:t>kėjų</w:t>
      </w:r>
      <w:r w:rsidR="00F830BC" w:rsidRPr="00236904">
        <w:rPr>
          <w:rFonts w:cstheme="minorHAnsi"/>
          <w:b/>
          <w:bCs/>
        </w:rPr>
        <w:t xml:space="preserve"> </w:t>
      </w:r>
      <w:r w:rsidR="00FF3F7F" w:rsidRPr="00236904">
        <w:rPr>
          <w:rFonts w:cstheme="minorHAnsi"/>
          <w:b/>
          <w:bCs/>
        </w:rPr>
        <w:t>pasitelkimas</w:t>
      </w:r>
      <w:r w:rsidR="00FF3F7F" w:rsidRPr="00E46903">
        <w:rPr>
          <w:rFonts w:cstheme="minorHAnsi"/>
          <w:b/>
          <w:bCs/>
        </w:rPr>
        <w:t xml:space="preserve"> (kurių pajėgumais (kvalifikacija) tiekėjas nesiremia)</w:t>
      </w:r>
      <w:r w:rsidR="00FF3F7F" w:rsidRPr="00E46903">
        <w:rPr>
          <w:rFonts w:cstheme="minorHAnsi"/>
        </w:rPr>
        <w:t>:</w:t>
      </w:r>
    </w:p>
    <w:p w14:paraId="4B7A72D2" w14:textId="353BE415" w:rsidR="00134C2E" w:rsidRPr="00E46903" w:rsidRDefault="00FF3F7F" w:rsidP="00ED1A9A">
      <w:pPr>
        <w:pStyle w:val="Sraopastraipa"/>
        <w:numPr>
          <w:ilvl w:val="2"/>
          <w:numId w:val="30"/>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E27230">
        <w:t>oms</w:t>
      </w:r>
      <w:r w:rsidR="006116F9" w:rsidRPr="00E46903">
        <w:t xml:space="preserve"> </w:t>
      </w:r>
      <w:r w:rsidR="00E27230">
        <w:t>paslaugoms</w:t>
      </w:r>
      <w:r w:rsidR="006116F9" w:rsidRPr="00E46903">
        <w:t xml:space="preserve"> atlikti (taip pat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rsidP="00ED1A9A">
      <w:pPr>
        <w:pStyle w:val="Sraopastraipa"/>
        <w:numPr>
          <w:ilvl w:val="2"/>
          <w:numId w:val="30"/>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A3B2886" w14:textId="77777777" w:rsidR="005F5C65" w:rsidRPr="00236904" w:rsidRDefault="00FF3F7F" w:rsidP="00ED1A9A">
      <w:pPr>
        <w:pStyle w:val="Sraopastraipa"/>
        <w:numPr>
          <w:ilvl w:val="2"/>
          <w:numId w:val="30"/>
        </w:numPr>
        <w:tabs>
          <w:tab w:val="left" w:pos="1560"/>
        </w:tabs>
        <w:ind w:left="0" w:firstLine="851"/>
        <w:jc w:val="both"/>
        <w:rPr>
          <w:rFonts w:cstheme="minorHAnsi"/>
          <w:color w:val="000000" w:themeColor="text1"/>
          <w:u w:val="single"/>
        </w:rPr>
      </w:pPr>
      <w:r w:rsidRPr="00E46903">
        <w:rPr>
          <w:rFonts w:cstheme="minorHAnsi"/>
        </w:rPr>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w:t>
      </w:r>
      <w:r w:rsidRPr="00236904">
        <w:rPr>
          <w:rFonts w:cstheme="minorHAnsi"/>
        </w:rPr>
        <w:t xml:space="preserve">duomenis ir jų atstovus. Perkančioji organizacija taip pat reikalauja, kad tiekėjas informuotų apie minėtos informacijos pasikeitimus visu </w:t>
      </w:r>
      <w:r w:rsidR="007C7D70" w:rsidRPr="00236904">
        <w:rPr>
          <w:rFonts w:cstheme="minorHAnsi"/>
        </w:rPr>
        <w:t xml:space="preserve">pirkimo </w:t>
      </w:r>
      <w:r w:rsidRPr="00236904">
        <w:rPr>
          <w:rFonts w:cstheme="minorHAnsi"/>
        </w:rPr>
        <w:t>sutarties vykdymo metu, taip pat apie naujus subt</w:t>
      </w:r>
      <w:r w:rsidR="007C7D70" w:rsidRPr="00236904">
        <w:rPr>
          <w:rFonts w:cstheme="minorHAnsi"/>
        </w:rPr>
        <w:t>ie</w:t>
      </w:r>
      <w:r w:rsidRPr="00236904">
        <w:rPr>
          <w:rFonts w:cstheme="minorHAnsi"/>
        </w:rPr>
        <w:t>kėjus, kuriuos jis ketina pasitelkti vėliau</w:t>
      </w:r>
      <w:r w:rsidR="005F5C65" w:rsidRPr="00236904">
        <w:rPr>
          <w:rFonts w:cstheme="minorHAnsi"/>
        </w:rPr>
        <w:t>;</w:t>
      </w:r>
    </w:p>
    <w:p w14:paraId="77DD42E4" w14:textId="194C7622" w:rsidR="005F5C65" w:rsidRPr="00236904" w:rsidRDefault="005F5C65" w:rsidP="00ED1A9A">
      <w:pPr>
        <w:pStyle w:val="Sraopastraipa"/>
        <w:numPr>
          <w:ilvl w:val="2"/>
          <w:numId w:val="30"/>
        </w:numPr>
        <w:tabs>
          <w:tab w:val="left" w:pos="1560"/>
        </w:tabs>
        <w:ind w:left="0" w:firstLine="851"/>
        <w:jc w:val="both"/>
        <w:rPr>
          <w:rFonts w:cstheme="minorHAnsi"/>
          <w:color w:val="000000" w:themeColor="text1"/>
          <w:u w:val="single"/>
        </w:rPr>
      </w:pPr>
      <w:r w:rsidRPr="00236904">
        <w:rPr>
          <w:rFonts w:eastAsia="Calibri"/>
          <w:bCs/>
          <w:iCs/>
          <w:lang w:eastAsia="zh-CN"/>
        </w:rPr>
        <w:t xml:space="preserve">Pirkimo sąlygų </w:t>
      </w:r>
      <w:r w:rsidRPr="00BB0070">
        <w:rPr>
          <w:rFonts w:eastAsia="Calibri"/>
          <w:bCs/>
          <w:iCs/>
          <w:lang w:eastAsia="zh-CN"/>
        </w:rPr>
        <w:t xml:space="preserve">12 skyriuje nustatytus reikalavimus, </w:t>
      </w:r>
      <w:r w:rsidRPr="00236904">
        <w:rPr>
          <w:bCs/>
          <w:iCs/>
        </w:rPr>
        <w:t>susijusius su nacionaliniu saugumu</w:t>
      </w:r>
      <w:r w:rsidRPr="00BB0070">
        <w:rPr>
          <w:rFonts w:eastAsia="Calibri"/>
          <w:bCs/>
          <w:iCs/>
          <w:lang w:eastAsia="zh-CN"/>
        </w:rPr>
        <w:t>, turi atitikti</w:t>
      </w:r>
      <w:r w:rsidRPr="00236904">
        <w:rPr>
          <w:rFonts w:eastAsia="Calibri"/>
          <w:bCs/>
          <w:iCs/>
          <w:lang w:eastAsia="zh-CN"/>
        </w:rPr>
        <w:t xml:space="preserve"> kiekvienas subtiekėjas bei jį kontroliuojantys asmenys.</w:t>
      </w:r>
    </w:p>
    <w:p w14:paraId="54581A84" w14:textId="22C072AD" w:rsidR="00FF3F7F" w:rsidRPr="00236904" w:rsidRDefault="00FF3F7F" w:rsidP="00ED1A9A">
      <w:pPr>
        <w:pStyle w:val="Sraopastraipa"/>
        <w:numPr>
          <w:ilvl w:val="1"/>
          <w:numId w:val="30"/>
        </w:numPr>
        <w:ind w:left="1276" w:hanging="425"/>
        <w:jc w:val="both"/>
        <w:rPr>
          <w:rFonts w:cstheme="minorHAnsi"/>
          <w:b/>
          <w:bCs/>
        </w:rPr>
      </w:pPr>
      <w:r w:rsidRPr="00236904">
        <w:rPr>
          <w:rFonts w:cstheme="minorHAnsi"/>
          <w:b/>
          <w:bCs/>
          <w:shd w:val="clear" w:color="auto" w:fill="FFFFFF" w:themeFill="background1"/>
        </w:rPr>
        <w:t>Ūkio subjektų grupės dalyvavimas</w:t>
      </w:r>
      <w:r w:rsidRPr="00236904">
        <w:rPr>
          <w:rFonts w:cstheme="minorHAnsi"/>
          <w:b/>
          <w:bCs/>
        </w:rPr>
        <w:t>:</w:t>
      </w:r>
    </w:p>
    <w:p w14:paraId="0C563A07" w14:textId="77777777" w:rsidR="00134C2E" w:rsidRPr="00236904" w:rsidRDefault="00FF3F7F" w:rsidP="00ED1A9A">
      <w:pPr>
        <w:pStyle w:val="Sraopastraipa"/>
        <w:numPr>
          <w:ilvl w:val="2"/>
          <w:numId w:val="30"/>
        </w:numPr>
        <w:tabs>
          <w:tab w:val="left" w:pos="1418"/>
        </w:tabs>
        <w:ind w:left="0" w:firstLine="851"/>
        <w:jc w:val="both"/>
        <w:rPr>
          <w:rFonts w:eastAsiaTheme="minorHAnsi" w:cstheme="minorHAnsi"/>
        </w:rPr>
      </w:pPr>
      <w:r w:rsidRPr="00236904">
        <w:rPr>
          <w:rFonts w:eastAsiaTheme="minorHAnsi" w:cstheme="minorHAnsi"/>
        </w:rPr>
        <w:lastRenderedPageBreak/>
        <w:t>Pasiūlymą gali pateikti ūkio subjektų grupė. Pirkime pasiūlymą teikianti ūkio subjektų grupė, turi pateikti jungtinės veiklos sutarties kopiją. Jungtinės veiklos sutartyje privalo būti nurodyta:</w:t>
      </w:r>
    </w:p>
    <w:p w14:paraId="6DAF018E" w14:textId="00256F58" w:rsidR="00134C2E" w:rsidRDefault="00134C2E" w:rsidP="00ED1A9A">
      <w:pPr>
        <w:pStyle w:val="Sraopastraipa"/>
        <w:numPr>
          <w:ilvl w:val="3"/>
          <w:numId w:val="30"/>
        </w:numPr>
        <w:tabs>
          <w:tab w:val="left" w:pos="1276"/>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ūkio subjektų grupės sudėtis ir kiekvieno tiekėjų grupės dalyvio įsipareigojimai vykdant numatomą su perkančiąja organizacija sudaryti sutartį</w:t>
      </w:r>
      <w:r w:rsidR="00434CD4" w:rsidRPr="00E46903">
        <w:rPr>
          <w:rFonts w:eastAsiaTheme="minorHAnsi" w:cstheme="minorHAnsi"/>
        </w:rPr>
        <w:t xml:space="preserve"> (</w:t>
      </w:r>
      <w:r w:rsidR="00434CD4" w:rsidRPr="00E46903">
        <w:rPr>
          <w:rFonts w:cs="Calibri"/>
        </w:rPr>
        <w:t xml:space="preserve">t. y. </w:t>
      </w:r>
      <w:r w:rsidR="00D25003" w:rsidRPr="00E46903">
        <w:rPr>
          <w:rFonts w:cs="Calibri"/>
        </w:rPr>
        <w:t>koki</w:t>
      </w:r>
      <w:r w:rsidR="00EC62BB" w:rsidRPr="00E46903">
        <w:rPr>
          <w:rFonts w:cs="Calibri"/>
        </w:rPr>
        <w:t>e</w:t>
      </w:r>
      <w:r w:rsidR="00D25003" w:rsidRPr="00E46903">
        <w:rPr>
          <w:rFonts w:cs="Calibri"/>
        </w:rPr>
        <w:t xml:space="preserve">ms darbams atlikti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rsidP="00ED1A9A">
      <w:pPr>
        <w:pStyle w:val="Sraopastraipa"/>
        <w:numPr>
          <w:ilvl w:val="3"/>
          <w:numId w:val="30"/>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rsidP="00ED1A9A">
      <w:pPr>
        <w:pStyle w:val="Sraopastraipa"/>
        <w:numPr>
          <w:ilvl w:val="3"/>
          <w:numId w:val="30"/>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4458FC1F" w14:textId="78990B1F" w:rsidR="000E3A92" w:rsidRPr="00EE23D7" w:rsidRDefault="00FF3F7F" w:rsidP="00ED1A9A">
      <w:pPr>
        <w:pStyle w:val="Sraopastraipa"/>
        <w:numPr>
          <w:ilvl w:val="2"/>
          <w:numId w:val="30"/>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1D6846">
      <w:pPr>
        <w:pStyle w:val="Tvarkospapunktis"/>
        <w:numPr>
          <w:ilvl w:val="0"/>
          <w:numId w:val="0"/>
        </w:numPr>
        <w:spacing w:before="120" w:after="120"/>
        <w:ind w:firstLine="709"/>
        <w:jc w:val="center"/>
        <w:rPr>
          <w:b/>
        </w:rPr>
      </w:pPr>
      <w:r w:rsidRPr="006B6532">
        <w:rPr>
          <w:b/>
        </w:rPr>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6AD8A701" w14:textId="40778B9D" w:rsidR="00447BF8" w:rsidRPr="001D6846" w:rsidRDefault="00D82264" w:rsidP="001D6846">
      <w:pPr>
        <w:ind w:firstLine="567"/>
        <w:jc w:val="both"/>
      </w:pPr>
      <w:r>
        <w:t xml:space="preserve">5.1. </w:t>
      </w:r>
      <w:r w:rsidR="007C39B3">
        <w:t xml:space="preserve">   </w:t>
      </w:r>
      <w:r w:rsidR="007C39B3"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C98E8E2" w14:textId="0A8D62E2" w:rsidR="009F174C" w:rsidRPr="00EE23D7" w:rsidRDefault="00B42F03" w:rsidP="001D6846">
      <w:pPr>
        <w:pStyle w:val="Tvarkostekstas"/>
        <w:numPr>
          <w:ilvl w:val="0"/>
          <w:numId w:val="16"/>
        </w:numPr>
        <w:spacing w:before="120" w:after="120"/>
        <w:ind w:left="357" w:hanging="357"/>
        <w:jc w:val="center"/>
        <w:rPr>
          <w:b/>
        </w:rPr>
      </w:pPr>
      <w:r w:rsidRPr="00E46903">
        <w:rPr>
          <w:b/>
        </w:rPr>
        <w:t>PIRKIMO DOKUMENTŲ PAAIŠKINIMAS, PAPILDYMAS IR PATIKSLINIMAS</w:t>
      </w:r>
    </w:p>
    <w:p w14:paraId="73EA4E38" w14:textId="77777777" w:rsidR="00801B5D" w:rsidRPr="00E46903" w:rsidRDefault="00302681">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06888358" w14:textId="7121B6B6" w:rsidR="00CC66E4" w:rsidRPr="006B6532" w:rsidRDefault="00A40DB7">
      <w:pPr>
        <w:widowControl w:val="0"/>
        <w:numPr>
          <w:ilvl w:val="1"/>
          <w:numId w:val="16"/>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0040187" w14:textId="5143FB76" w:rsidR="00424DE1" w:rsidRPr="00EC3E3B" w:rsidRDefault="00724300">
      <w:pPr>
        <w:pStyle w:val="Sraopastraipa"/>
        <w:widowControl w:val="0"/>
        <w:numPr>
          <w:ilvl w:val="0"/>
          <w:numId w:val="16"/>
        </w:numPr>
        <w:tabs>
          <w:tab w:val="left" w:pos="1134"/>
        </w:tabs>
        <w:autoSpaceDE w:val="0"/>
        <w:autoSpaceDN/>
        <w:adjustRightInd w:val="0"/>
        <w:spacing w:before="240" w:after="120"/>
        <w:ind w:left="357" w:hanging="357"/>
        <w:jc w:val="center"/>
        <w:textAlignment w:val="auto"/>
        <w:rPr>
          <w:b/>
        </w:rPr>
      </w:pPr>
      <w:r w:rsidRPr="00EC3E3B">
        <w:rPr>
          <w:b/>
        </w:rPr>
        <w:lastRenderedPageBreak/>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07C8A145" w14:textId="2E5E4250" w:rsidR="00C129EB" w:rsidRPr="006B6532" w:rsidRDefault="00056D37" w:rsidP="00153C92">
      <w:pPr>
        <w:ind w:firstLine="720"/>
        <w:jc w:val="both"/>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1C655273" w14:textId="08673A87" w:rsidR="00424DE1" w:rsidRDefault="005D52CB">
      <w:pPr>
        <w:pStyle w:val="Sraopastraipa"/>
        <w:numPr>
          <w:ilvl w:val="0"/>
          <w:numId w:val="17"/>
        </w:numPr>
        <w:autoSpaceDN/>
        <w:spacing w:before="240" w:after="120"/>
        <w:ind w:left="357" w:hanging="357"/>
        <w:jc w:val="center"/>
        <w:rPr>
          <w:b/>
          <w:spacing w:val="-8"/>
          <w:lang w:eastAsia="lt-LT"/>
        </w:rPr>
      </w:pPr>
      <w:r w:rsidRPr="002A6275">
        <w:rPr>
          <w:b/>
          <w:spacing w:val="-8"/>
          <w:lang w:eastAsia="lt-LT"/>
        </w:rPr>
        <w:t xml:space="preserve">EKONOMIŠKAI NAUDINGIAUSIO PASIŪLYMO IŠRINKIMO KRITERIJAI </w:t>
      </w:r>
    </w:p>
    <w:p w14:paraId="1F1AAC04" w14:textId="77777777" w:rsidR="00294EF7" w:rsidRPr="00294EF7" w:rsidRDefault="00294EF7" w:rsidP="00294EF7">
      <w:pPr>
        <w:pStyle w:val="Sraopastraipa"/>
        <w:numPr>
          <w:ilvl w:val="1"/>
          <w:numId w:val="35"/>
        </w:numPr>
        <w:autoSpaceDN/>
        <w:ind w:left="0" w:firstLine="851"/>
        <w:rPr>
          <w:rFonts w:eastAsia="Arial Unicode MS" w:cs="Arial Unicode MS"/>
          <w:color w:val="000000"/>
          <w:lang w:eastAsia="lt-LT"/>
        </w:rPr>
      </w:pPr>
      <w:r w:rsidRPr="00294EF7">
        <w:rPr>
          <w:rFonts w:eastAsia="Arial Unicode MS" w:cs="Arial Unicode MS"/>
          <w:color w:val="000000"/>
          <w:lang w:eastAsia="lt-LT"/>
        </w:rPr>
        <w:t xml:space="preserve">Perkančioji organizacija ekonomiškai naudingiausią pasiūlymą išrinks pagal kainą. Laimėtoju bus pripažintas mažiausią kainą pasiūlęs tiekėjas. </w:t>
      </w:r>
    </w:p>
    <w:p w14:paraId="0971106A" w14:textId="16D25BDB" w:rsidR="00294EF7" w:rsidRPr="00294EF7" w:rsidRDefault="00294EF7" w:rsidP="00294EF7">
      <w:pPr>
        <w:pStyle w:val="Sraopastraipa"/>
        <w:numPr>
          <w:ilvl w:val="1"/>
          <w:numId w:val="35"/>
        </w:numPr>
        <w:autoSpaceDN/>
        <w:ind w:left="0" w:firstLine="851"/>
        <w:rPr>
          <w:rFonts w:eastAsia="Arial Unicode MS" w:cs="Arial Unicode MS"/>
          <w:color w:val="000000"/>
          <w:lang w:eastAsia="lt-LT"/>
        </w:rPr>
      </w:pPr>
      <w:r w:rsidRPr="00294EF7">
        <w:rPr>
          <w:rFonts w:eastAsia="Arial Unicode MS" w:cs="Arial Unicode MS"/>
          <w:color w:val="000000"/>
          <w:lang w:eastAsia="lt-LT"/>
        </w:rPr>
        <w:t xml:space="preserve">Visuose pasiūlymuose kainos turi būti nurodytos eurais. </w:t>
      </w:r>
    </w:p>
    <w:p w14:paraId="34FA3400" w14:textId="2C27373D" w:rsidR="00FE113A" w:rsidRPr="0092429F" w:rsidRDefault="0066282B" w:rsidP="00ED1A9A">
      <w:pPr>
        <w:pStyle w:val="Sraopastraipa"/>
        <w:numPr>
          <w:ilvl w:val="0"/>
          <w:numId w:val="35"/>
        </w:numPr>
        <w:autoSpaceDN/>
        <w:spacing w:before="120" w:after="120"/>
        <w:ind w:left="357" w:hanging="357"/>
        <w:jc w:val="center"/>
        <w:rPr>
          <w:b/>
          <w:lang w:val="pt-BR"/>
        </w:rPr>
      </w:pPr>
      <w:r w:rsidRPr="0092429F">
        <w:rPr>
          <w:b/>
          <w:lang w:val="pt-BR"/>
        </w:rPr>
        <w:t>EBVPD BEI PASIŪLYMŲ VERTINIMAS IR NAGRINĖJIMAS</w:t>
      </w:r>
    </w:p>
    <w:p w14:paraId="17723135" w14:textId="36FC2A95" w:rsidR="00306CE7" w:rsidRPr="00F25224" w:rsidRDefault="00F51265" w:rsidP="00ED1A9A">
      <w:pPr>
        <w:pStyle w:val="Sraopastraipa"/>
        <w:numPr>
          <w:ilvl w:val="1"/>
          <w:numId w:val="35"/>
        </w:numPr>
        <w:tabs>
          <w:tab w:val="left" w:pos="1134"/>
        </w:tabs>
        <w:ind w:left="0" w:firstLine="709"/>
        <w:jc w:val="both"/>
        <w:rPr>
          <w:b/>
          <w:szCs w:val="20"/>
        </w:rPr>
      </w:pPr>
      <w:r w:rsidRPr="00F51265">
        <w:t xml:space="preserve">Pasiūlymus vertins Komisija.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 xml:space="preserve">reikalavimus dėl </w:t>
      </w:r>
      <w:r w:rsidR="003239A8">
        <w:rPr>
          <w:rFonts w:cstheme="minorHAnsi"/>
          <w:bCs/>
        </w:rPr>
        <w:t>kokybės</w:t>
      </w:r>
      <w:r w:rsidRPr="00F51265">
        <w:rPr>
          <w:rFonts w:cstheme="minorHAnsi"/>
          <w:bCs/>
        </w:rPr>
        <w:t xml:space="preserve">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F25224">
        <w:t xml:space="preserve">Nuo 2024-01-01 įsigaliojus VPĮ 25 straipsnio 1 dalies pakeitimui, atliekant supaprastintus pirkimus, kai tiekėjas pateikia EBVPD, </w:t>
      </w:r>
      <w:r w:rsidR="00F25224" w:rsidRPr="00F25224">
        <w:rPr>
          <w:b/>
          <w:bCs/>
        </w:rPr>
        <w:t>pažymų, patvirtinančių VPĮ 46 straipsnyje nurodytų tiekėjo pašalinimo pagrindų nebuvimą, nereikalaujama</w:t>
      </w:r>
      <w:r w:rsidR="00F25224" w:rsidRPr="00F25224">
        <w:t>.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 xml:space="preserve">ir reikalavimai dėl </w:t>
      </w:r>
      <w:r w:rsidR="003239A8">
        <w:rPr>
          <w:rFonts w:cstheme="minorHAnsi"/>
          <w:bCs/>
        </w:rPr>
        <w:t>kokybės</w:t>
      </w:r>
      <w:r w:rsidR="00175EB8" w:rsidRPr="00F25224">
        <w:rPr>
          <w:rFonts w:cstheme="minorHAnsi"/>
          <w:bCs/>
        </w:rPr>
        <w:t xml:space="preserve">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rsidP="00ED1A9A">
      <w:pPr>
        <w:pStyle w:val="Sraopastraipa"/>
        <w:numPr>
          <w:ilvl w:val="1"/>
          <w:numId w:val="35"/>
        </w:numPr>
        <w:tabs>
          <w:tab w:val="left" w:pos="1134"/>
        </w:tabs>
        <w:ind w:left="0" w:firstLine="709"/>
        <w:jc w:val="both"/>
        <w:rPr>
          <w:b/>
          <w:szCs w:val="20"/>
        </w:rPr>
      </w:pPr>
      <w:r w:rsidRPr="00F51265">
        <w:rPr>
          <w:szCs w:val="20"/>
        </w:rPr>
        <w:t xml:space="preserve">Pasiūlymai vertinami ir nagrinėjami Komisijos posėdžiuose tiekėjams ar jų atstovams nedalyvaujant. </w:t>
      </w:r>
    </w:p>
    <w:p w14:paraId="07BFE339" w14:textId="522E5D4A" w:rsidR="00697D03" w:rsidRPr="00697D03" w:rsidRDefault="00FE113A" w:rsidP="00ED1A9A">
      <w:pPr>
        <w:pStyle w:val="Sraopastraipa"/>
        <w:numPr>
          <w:ilvl w:val="1"/>
          <w:numId w:val="35"/>
        </w:numPr>
        <w:tabs>
          <w:tab w:val="left" w:pos="1134"/>
        </w:tabs>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697D03" w:rsidRPr="000B498A">
        <w:rPr>
          <w:szCs w:val="20"/>
        </w:rPr>
        <w:t>4</w:t>
      </w:r>
      <w:r w:rsidRPr="000B498A">
        <w:rPr>
          <w:szCs w:val="20"/>
        </w:rPr>
        <w:t xml:space="preserve"> priedą. Jeigu tiekėjas kartu su pasiūlymu nepateikė EBVPD, arba pateikė užpildytą ne pagal šių pirkimo dokumentų </w:t>
      </w:r>
      <w:r w:rsidR="00697D03" w:rsidRPr="000B498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4C93C8AA" w14:textId="77777777" w:rsidR="00FE1E0E" w:rsidRPr="00FE1E0E" w:rsidRDefault="00FE113A" w:rsidP="00ED1A9A">
      <w:pPr>
        <w:pStyle w:val="Sraopastraipa"/>
        <w:numPr>
          <w:ilvl w:val="1"/>
          <w:numId w:val="35"/>
        </w:numPr>
        <w:tabs>
          <w:tab w:val="left" w:pos="1134"/>
        </w:tabs>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BB0070">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EC4EB0A" w14:textId="48E677EE" w:rsidR="00697D03" w:rsidRPr="00FE1E0E" w:rsidRDefault="00FE113A" w:rsidP="00ED1A9A">
      <w:pPr>
        <w:pStyle w:val="Sraopastraipa"/>
        <w:numPr>
          <w:ilvl w:val="1"/>
          <w:numId w:val="35"/>
        </w:numPr>
        <w:tabs>
          <w:tab w:val="left" w:pos="1134"/>
        </w:tabs>
        <w:ind w:left="0" w:firstLine="709"/>
        <w:jc w:val="both"/>
        <w:rPr>
          <w:b/>
          <w:szCs w:val="20"/>
        </w:rPr>
      </w:pPr>
      <w:r w:rsidRPr="00FE1E0E">
        <w:rPr>
          <w:rFonts w:cstheme="minorHAnsi"/>
          <w:bCs/>
        </w:rPr>
        <w:t>EBVPD nurodytą informaciją pagrindžiantys dokumentai kartu su pasiūlymu neteikiami, tačiau p</w:t>
      </w:r>
      <w:r w:rsidRPr="00FE1E0E">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10E851B4" w:rsidR="00697D03" w:rsidRPr="00F25224" w:rsidRDefault="00FE113A" w:rsidP="00ED1A9A">
      <w:pPr>
        <w:pStyle w:val="Sraopastraipa"/>
        <w:numPr>
          <w:ilvl w:val="1"/>
          <w:numId w:val="35"/>
        </w:numPr>
        <w:tabs>
          <w:tab w:val="left" w:pos="1134"/>
        </w:tabs>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w:t>
      </w:r>
      <w:r w:rsidR="00F25224" w:rsidRPr="00F25224">
        <w:rPr>
          <w:rFonts w:cstheme="minorHAnsi"/>
        </w:rPr>
        <w:t xml:space="preserve"> (išskyrus pašalinimo pagrindų nebuvimą pagrindžiančius dokumentus)</w:t>
      </w:r>
      <w:r w:rsidRPr="00F25224">
        <w:rPr>
          <w:rFonts w:cstheme="minorHAnsi"/>
        </w:rPr>
        <w:t>.</w:t>
      </w:r>
    </w:p>
    <w:p w14:paraId="43A6BA2A" w14:textId="7B6E4E4D" w:rsidR="001E052B" w:rsidRPr="001E052B" w:rsidRDefault="00FE113A" w:rsidP="00ED1A9A">
      <w:pPr>
        <w:pStyle w:val="Sraopastraipa"/>
        <w:numPr>
          <w:ilvl w:val="1"/>
          <w:numId w:val="35"/>
        </w:numPr>
        <w:tabs>
          <w:tab w:val="left" w:pos="1134"/>
        </w:tabs>
        <w:ind w:left="0" w:firstLine="709"/>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w:t>
      </w:r>
      <w:r w:rsidRPr="001173D1">
        <w:rPr>
          <w:rFonts w:cstheme="minorHAnsi"/>
        </w:rPr>
        <w:lastRenderedPageBreak/>
        <w:t>reikalavimų, jo pasiūlymas yra atmetamas ir tikrinami kito tiekėjo, esančio po tiekėjo, kurio pasiūlymo vertinimo rezultatas buvo ekonomiškai naudingiausias, atitiktį reikalavimams įrodantys dokumentai.</w:t>
      </w:r>
    </w:p>
    <w:p w14:paraId="7B145F94" w14:textId="4F9E5EEC" w:rsidR="00697D03" w:rsidRPr="001F7122" w:rsidRDefault="001F7122" w:rsidP="00ED1A9A">
      <w:pPr>
        <w:pStyle w:val="Sraopastraipa"/>
        <w:numPr>
          <w:ilvl w:val="1"/>
          <w:numId w:val="35"/>
        </w:numPr>
        <w:tabs>
          <w:tab w:val="left" w:pos="1134"/>
        </w:tabs>
        <w:ind w:left="0" w:firstLine="709"/>
        <w:jc w:val="both"/>
        <w:rPr>
          <w:b/>
          <w:szCs w:val="20"/>
        </w:rPr>
      </w:pPr>
      <w:r w:rsidRPr="001173D1">
        <w:rPr>
          <w:rFonts w:eastAsia="Calibri"/>
          <w:lang w:eastAsia="lt-LT"/>
        </w:rPr>
        <w:t xml:space="preserve">Pirmiausia reikalaujama tokios rūšies pažymų ir tokių dokumentinių </w:t>
      </w:r>
      <w:r w:rsidRPr="00EF411F">
        <w:rPr>
          <w:rFonts w:eastAsia="Calibri"/>
          <w:lang w:eastAsia="lt-LT"/>
        </w:rPr>
        <w:t>įrodymų formų, apie kuriuos pateikta informacija Europos Komisijos informacinėje dokumentų saugykloje eCertis</w:t>
      </w:r>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00FE113A" w:rsidRPr="001F7122">
        <w:rPr>
          <w:rFonts w:eastAsiaTheme="minorHAnsi" w:cstheme="minorHAnsi"/>
        </w:rPr>
        <w:t xml:space="preserve">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w:t>
      </w:r>
      <w:r w:rsidR="00654A2D">
        <w:rPr>
          <w:rFonts w:eastAsiaTheme="minorHAnsi" w:cstheme="minorHAnsi"/>
        </w:rPr>
        <w:t xml:space="preserve">                </w:t>
      </w:r>
      <w:r w:rsidR="00FE113A" w:rsidRPr="001F7122">
        <w:rPr>
          <w:rFonts w:eastAsiaTheme="minorHAnsi" w:cstheme="minorHAnsi"/>
        </w:rPr>
        <w:t>CVP IS priemonėmis arba atitinkamus dokumentus jau turi iš anksčiau vykdytų pirkimų procedūrų.</w:t>
      </w:r>
    </w:p>
    <w:p w14:paraId="2A52AE94" w14:textId="77777777" w:rsidR="00737513" w:rsidRPr="00566A1F" w:rsidRDefault="00FE113A" w:rsidP="00ED1A9A">
      <w:pPr>
        <w:pStyle w:val="Sraopastraipa"/>
        <w:numPr>
          <w:ilvl w:val="1"/>
          <w:numId w:val="35"/>
        </w:numPr>
        <w:tabs>
          <w:tab w:val="left" w:pos="1134"/>
        </w:tabs>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6192B118" w14:textId="77777777" w:rsidR="00737513" w:rsidRPr="00566A1F" w:rsidRDefault="00FE113A" w:rsidP="00ED1A9A">
      <w:pPr>
        <w:pStyle w:val="Sraopastraipa"/>
        <w:numPr>
          <w:ilvl w:val="1"/>
          <w:numId w:val="35"/>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pPr>
        <w:pStyle w:val="Sraopastraipa"/>
        <w:numPr>
          <w:ilvl w:val="2"/>
          <w:numId w:val="27"/>
        </w:numPr>
        <w:jc w:val="both"/>
        <w:rPr>
          <w:b/>
          <w:szCs w:val="20"/>
        </w:rPr>
      </w:pPr>
      <w:r w:rsidRPr="00566A1F">
        <w:rPr>
          <w:rFonts w:cstheme="minorHAnsi"/>
        </w:rPr>
        <w:t>priesaikos deklaracija;</w:t>
      </w:r>
    </w:p>
    <w:p w14:paraId="4AF983CE" w14:textId="4C0C6B6C" w:rsidR="00697D03" w:rsidRPr="000D767D" w:rsidRDefault="00697D03">
      <w:pPr>
        <w:pStyle w:val="Sraopastraipa"/>
        <w:numPr>
          <w:ilvl w:val="2"/>
          <w:numId w:val="27"/>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rsidP="00ED1A9A">
      <w:pPr>
        <w:pStyle w:val="Sraopastraipa"/>
        <w:numPr>
          <w:ilvl w:val="1"/>
          <w:numId w:val="35"/>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pPr>
        <w:pStyle w:val="Sraopastraipa"/>
        <w:numPr>
          <w:ilvl w:val="2"/>
          <w:numId w:val="28"/>
        </w:numPr>
        <w:tabs>
          <w:tab w:val="left" w:pos="1418"/>
        </w:tabs>
        <w:ind w:hanging="11"/>
        <w:jc w:val="both"/>
        <w:rPr>
          <w:b/>
          <w:szCs w:val="20"/>
        </w:rPr>
      </w:pPr>
      <w:r w:rsidRPr="00566A1F">
        <w:rPr>
          <w:szCs w:val="20"/>
        </w:rPr>
        <w:t>skelbimą apie pirkimą;</w:t>
      </w:r>
    </w:p>
    <w:p w14:paraId="1A21C901" w14:textId="77777777" w:rsidR="0094294C" w:rsidRPr="00E46903" w:rsidRDefault="001F7142">
      <w:pPr>
        <w:pStyle w:val="Sraopastraipa"/>
        <w:numPr>
          <w:ilvl w:val="2"/>
          <w:numId w:val="28"/>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70C40EB5" w:rsidR="00614B11" w:rsidRPr="00E46903" w:rsidRDefault="001F7142">
      <w:pPr>
        <w:pStyle w:val="Sraopastraipa"/>
        <w:numPr>
          <w:ilvl w:val="2"/>
          <w:numId w:val="28"/>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3761ED">
        <w:rPr>
          <w:szCs w:val="20"/>
        </w:rPr>
        <w:t>Paslaugoms</w:t>
      </w:r>
      <w:r w:rsidRPr="00E46903">
        <w:rPr>
          <w:szCs w:val="20"/>
        </w:rPr>
        <w:t xml:space="preserve"> keliamus reikalavimus.</w:t>
      </w:r>
    </w:p>
    <w:p w14:paraId="4A48014E" w14:textId="78CDE981" w:rsidR="00921581" w:rsidRPr="00E46903" w:rsidRDefault="00921581">
      <w:pPr>
        <w:pStyle w:val="Sraopastraipa"/>
        <w:numPr>
          <w:ilvl w:val="2"/>
          <w:numId w:val="28"/>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7777777" w:rsidR="00834046" w:rsidRPr="00E46903" w:rsidRDefault="008C3E72" w:rsidP="00ED1A9A">
      <w:pPr>
        <w:pStyle w:val="Sraopastraipa"/>
        <w:numPr>
          <w:ilvl w:val="1"/>
          <w:numId w:val="35"/>
        </w:numPr>
        <w:ind w:left="0" w:firstLine="709"/>
        <w:jc w:val="both"/>
        <w:rPr>
          <w:b/>
          <w:szCs w:val="20"/>
        </w:rPr>
      </w:pPr>
      <w:r w:rsidRPr="00E46903">
        <w:rPr>
          <w:szCs w:val="20"/>
        </w:rPr>
        <w:t>Komisija, nagrinėdama pasiūlymus, taip pat vertina, ar pasiūlyta kaina ar sąnaudos:</w:t>
      </w:r>
    </w:p>
    <w:p w14:paraId="5B583D37" w14:textId="77777777" w:rsidR="002412CA" w:rsidRPr="002412CA" w:rsidRDefault="001A0E75" w:rsidP="00ED1A9A">
      <w:pPr>
        <w:pStyle w:val="Sraopastraipa"/>
        <w:numPr>
          <w:ilvl w:val="2"/>
          <w:numId w:val="31"/>
        </w:numPr>
        <w:tabs>
          <w:tab w:val="left" w:pos="1418"/>
        </w:tabs>
        <w:ind w:left="0" w:firstLine="709"/>
        <w:jc w:val="both"/>
        <w:rPr>
          <w:b/>
          <w:szCs w:val="20"/>
        </w:rPr>
      </w:pPr>
      <w:r w:rsidRPr="002412CA">
        <w:rPr>
          <w:szCs w:val="20"/>
        </w:rPr>
        <w:t xml:space="preserve">nėra per didelė ir perkančiajai organizacijai nepriimtina. </w:t>
      </w:r>
      <w:r w:rsidRPr="00E46903">
        <w:t>Taikomos VPĮ 45 straipsnio 1 dalies 5 punkto nuostatos</w:t>
      </w:r>
      <w:r w:rsidR="0029494B" w:rsidRPr="002412CA">
        <w:rPr>
          <w:szCs w:val="20"/>
        </w:rPr>
        <w:t>;</w:t>
      </w:r>
    </w:p>
    <w:p w14:paraId="4BE6FAB9" w14:textId="2A74BBE0" w:rsidR="008C3E72" w:rsidRPr="002412CA" w:rsidRDefault="008C3E72" w:rsidP="00ED1A9A">
      <w:pPr>
        <w:pStyle w:val="Sraopastraipa"/>
        <w:numPr>
          <w:ilvl w:val="2"/>
          <w:numId w:val="31"/>
        </w:numPr>
        <w:tabs>
          <w:tab w:val="left" w:pos="1418"/>
        </w:tabs>
        <w:ind w:left="0" w:firstLine="709"/>
        <w:jc w:val="both"/>
        <w:rPr>
          <w:b/>
          <w:szCs w:val="20"/>
        </w:rPr>
      </w:pPr>
      <w:r w:rsidRPr="002412CA">
        <w:rPr>
          <w:szCs w:val="20"/>
        </w:rPr>
        <w:t>nėra neįprastai maža</w:t>
      </w:r>
      <w:r w:rsidR="00C13CF7" w:rsidRPr="002412CA">
        <w:rPr>
          <w:szCs w:val="20"/>
        </w:rPr>
        <w:t>.</w:t>
      </w:r>
      <w:r w:rsidR="000036AB" w:rsidRPr="002412CA">
        <w:rPr>
          <w:szCs w:val="20"/>
        </w:rPr>
        <w:t xml:space="preserve"> </w:t>
      </w:r>
      <w:r w:rsidRPr="002412CA">
        <w:rPr>
          <w:szCs w:val="20"/>
        </w:rPr>
        <w:t xml:space="preserve">Pasiūlyme nurodyta </w:t>
      </w:r>
      <w:r w:rsidR="002B5DB9" w:rsidRPr="002412CA">
        <w:rPr>
          <w:szCs w:val="20"/>
        </w:rPr>
        <w:t xml:space="preserve">Darbų </w:t>
      </w:r>
      <w:r w:rsidRPr="002412CA">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rsidP="00ED1A9A">
      <w:pPr>
        <w:pStyle w:val="Sraopastraipa"/>
        <w:numPr>
          <w:ilvl w:val="1"/>
          <w:numId w:val="35"/>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705D65FA" w:rsidR="00834046" w:rsidRPr="00E46903" w:rsidRDefault="008C3E72" w:rsidP="00ED1A9A">
      <w:pPr>
        <w:pStyle w:val="Sraopastraipa"/>
        <w:numPr>
          <w:ilvl w:val="1"/>
          <w:numId w:val="35"/>
        </w:numPr>
        <w:tabs>
          <w:tab w:val="right" w:pos="709"/>
          <w:tab w:val="left" w:pos="1276"/>
        </w:tabs>
        <w:ind w:left="0" w:firstLine="709"/>
        <w:jc w:val="both"/>
        <w:rPr>
          <w:szCs w:val="20"/>
        </w:rPr>
      </w:pPr>
      <w:r w:rsidRPr="00E46903">
        <w:rPr>
          <w:szCs w:val="20"/>
        </w:rPr>
        <w:lastRenderedPageBreak/>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w:t>
      </w:r>
      <w:r w:rsidR="003761ED">
        <w:rPr>
          <w:szCs w:val="20"/>
        </w:rPr>
        <w:t xml:space="preserve">                </w:t>
      </w:r>
      <w:r w:rsidRPr="00E46903">
        <w:rPr>
          <w:szCs w:val="20"/>
        </w:rPr>
        <w:t xml:space="preserve">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rsidP="00ED1A9A">
      <w:pPr>
        <w:pStyle w:val="Sraopastraipa"/>
        <w:numPr>
          <w:ilvl w:val="1"/>
          <w:numId w:val="35"/>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2E3B5406" w14:textId="5C03754B" w:rsidR="0055451B" w:rsidRPr="003761ED" w:rsidRDefault="008C3E72" w:rsidP="00ED1A9A">
      <w:pPr>
        <w:pStyle w:val="Sraopastraipa"/>
        <w:numPr>
          <w:ilvl w:val="1"/>
          <w:numId w:val="35"/>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B340023" w14:textId="1AFE604B" w:rsidR="00877848" w:rsidRPr="0043210F" w:rsidRDefault="004E1A93">
      <w:pPr>
        <w:pStyle w:val="Sraopastraipa"/>
        <w:numPr>
          <w:ilvl w:val="0"/>
          <w:numId w:val="18"/>
        </w:numPr>
        <w:tabs>
          <w:tab w:val="left" w:pos="993"/>
        </w:tabs>
        <w:autoSpaceDN/>
        <w:spacing w:before="120" w:after="120"/>
        <w:jc w:val="center"/>
        <w:rPr>
          <w:b/>
          <w:lang w:val="en-US"/>
        </w:rPr>
      </w:pPr>
      <w:r w:rsidRPr="00424DE1">
        <w:rPr>
          <w:b/>
          <w:lang w:val="en-US"/>
        </w:rPr>
        <w:t>PASIŪLYMŲ ATMETIMO PAGRINDAI</w:t>
      </w:r>
    </w:p>
    <w:p w14:paraId="69B2360C" w14:textId="77777777"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pPr>
        <w:pStyle w:val="Sraopastraipa"/>
        <w:numPr>
          <w:ilvl w:val="2"/>
          <w:numId w:val="23"/>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pPr>
        <w:pStyle w:val="Sraopastraipa"/>
        <w:numPr>
          <w:ilvl w:val="2"/>
          <w:numId w:val="23"/>
        </w:numPr>
        <w:tabs>
          <w:tab w:val="left" w:pos="851"/>
          <w:tab w:val="left" w:pos="1560"/>
        </w:tabs>
        <w:ind w:left="0" w:firstLine="851"/>
        <w:jc w:val="both"/>
        <w:rPr>
          <w:szCs w:val="20"/>
        </w:rPr>
      </w:pPr>
      <w:bookmarkStart w:id="6"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6"/>
    <w:p w14:paraId="44DD9B19" w14:textId="77777777" w:rsidR="00E02FF2" w:rsidRPr="0048740B" w:rsidRDefault="00E02FF2">
      <w:pPr>
        <w:pStyle w:val="Sraopastraipa"/>
        <w:numPr>
          <w:ilvl w:val="2"/>
          <w:numId w:val="23"/>
        </w:numPr>
        <w:tabs>
          <w:tab w:val="left" w:pos="851"/>
          <w:tab w:val="left" w:pos="1560"/>
        </w:tabs>
        <w:ind w:left="0" w:firstLine="851"/>
        <w:jc w:val="both"/>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2353B1B5" w:rsidR="00E02FF2" w:rsidRPr="00587C5A" w:rsidRDefault="00E02FF2">
      <w:pPr>
        <w:pStyle w:val="Sraopastraipa"/>
        <w:numPr>
          <w:ilvl w:val="2"/>
          <w:numId w:val="23"/>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003239A8">
        <w:rPr>
          <w:rFonts w:cstheme="minorHAnsi"/>
        </w:rPr>
        <w:t>kokybės</w:t>
      </w:r>
      <w:r w:rsidRPr="006E067E">
        <w:rPr>
          <w:rFonts w:cstheme="minorHAnsi"/>
        </w:rPr>
        <w:t xml:space="preserve">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pPr>
        <w:pStyle w:val="Sraopastraipa"/>
        <w:numPr>
          <w:ilvl w:val="2"/>
          <w:numId w:val="23"/>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pPr>
        <w:pStyle w:val="Sraopastraipa"/>
        <w:numPr>
          <w:ilvl w:val="2"/>
          <w:numId w:val="23"/>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pPr>
        <w:pStyle w:val="Sraopastraipa"/>
        <w:numPr>
          <w:ilvl w:val="2"/>
          <w:numId w:val="23"/>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pPr>
        <w:pStyle w:val="Sraopastraipa"/>
        <w:numPr>
          <w:ilvl w:val="2"/>
          <w:numId w:val="23"/>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pPr>
        <w:pStyle w:val="Sraopastraipa"/>
        <w:numPr>
          <w:ilvl w:val="2"/>
          <w:numId w:val="23"/>
        </w:numPr>
        <w:tabs>
          <w:tab w:val="left" w:pos="851"/>
          <w:tab w:val="left" w:pos="1560"/>
          <w:tab w:val="left" w:pos="1701"/>
        </w:tabs>
        <w:ind w:left="0" w:firstLine="851"/>
        <w:jc w:val="both"/>
        <w:rPr>
          <w:szCs w:val="20"/>
        </w:rPr>
      </w:pPr>
      <w:r w:rsidRPr="00E46903">
        <w:lastRenderedPageBreak/>
        <w:t xml:space="preserve">paaiškėja, kad ekonomiškai naudingiausią pasiūlymą pateikusio tiekėjo pasiūlymas neatitinka VPĮ 17 straipsnio 2 dalies 2 punkte nurodytų aplinkos apsaugos, socialinės ir darbo teisės įpareigojimų; </w:t>
      </w:r>
    </w:p>
    <w:p w14:paraId="740E2DE3" w14:textId="2D1F90C2" w:rsidR="00E02FF2" w:rsidRPr="005445F6" w:rsidRDefault="00E02FF2">
      <w:pPr>
        <w:pStyle w:val="Sraopastraipa"/>
        <w:numPr>
          <w:ilvl w:val="2"/>
          <w:numId w:val="23"/>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3BA30059" w14:textId="589305B2" w:rsidR="005B6578" w:rsidRPr="004A271E" w:rsidRDefault="006E067E">
      <w:pPr>
        <w:pStyle w:val="Sraopastraipa"/>
        <w:numPr>
          <w:ilvl w:val="1"/>
          <w:numId w:val="23"/>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6458F613" w14:textId="77777777" w:rsidR="00D4688C" w:rsidRPr="00D4688C" w:rsidRDefault="00D4688C">
      <w:pPr>
        <w:pStyle w:val="Sraopastraipa"/>
        <w:numPr>
          <w:ilvl w:val="1"/>
          <w:numId w:val="23"/>
        </w:numPr>
        <w:tabs>
          <w:tab w:val="left" w:pos="1418"/>
        </w:tabs>
        <w:suppressAutoHyphens w:val="0"/>
        <w:autoSpaceDN/>
        <w:ind w:left="0"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DB0A55">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38C378C7" w14:textId="37CEC154" w:rsidR="004045BB" w:rsidRPr="00294EF7" w:rsidRDefault="00D4688C" w:rsidP="00294EF7">
      <w:pPr>
        <w:suppressAutoHyphens w:val="0"/>
        <w:autoSpaceDN/>
        <w:ind w:firstLine="1276"/>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6B4E15E2" w14:textId="477675EB" w:rsidR="007A517B" w:rsidRPr="00C81166" w:rsidRDefault="003F7A22" w:rsidP="00295A00">
      <w:pPr>
        <w:pStyle w:val="Sraopastraipa"/>
        <w:widowControl w:val="0"/>
        <w:numPr>
          <w:ilvl w:val="0"/>
          <w:numId w:val="19"/>
        </w:numPr>
        <w:autoSpaceDE w:val="0"/>
        <w:adjustRightInd w:val="0"/>
        <w:spacing w:before="120" w:after="120"/>
        <w:ind w:left="482" w:hanging="482"/>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 xml:space="preserve">IR REIKALAUJAMI </w:t>
      </w:r>
      <w:r w:rsidR="003239A8">
        <w:rPr>
          <w:b/>
          <w:bCs/>
          <w:lang w:eastAsia="lt-LT"/>
        </w:rPr>
        <w:t>KOKYBĖS</w:t>
      </w:r>
      <w:r w:rsidR="00C81166" w:rsidRPr="00C81166">
        <w:rPr>
          <w:b/>
          <w:bCs/>
          <w:lang w:eastAsia="lt-LT"/>
        </w:rPr>
        <w:t xml:space="preserve"> VADYBOS SISTEMŲ</w:t>
      </w:r>
      <w:r w:rsidR="00C81166" w:rsidRPr="002D5FD5">
        <w:rPr>
          <w:b/>
          <w:bCs/>
          <w:lang w:eastAsia="lt-LT"/>
        </w:rPr>
        <w:t xml:space="preserve"> STANDARTAI</w:t>
      </w:r>
    </w:p>
    <w:p w14:paraId="0C5D8A37" w14:textId="7CFEC4B9" w:rsidR="00D873F1" w:rsidRPr="00EF411F" w:rsidRDefault="004B0ECE">
      <w:pPr>
        <w:widowControl w:val="0"/>
        <w:numPr>
          <w:ilvl w:val="0"/>
          <w:numId w:val="22"/>
        </w:numPr>
        <w:tabs>
          <w:tab w:val="left" w:pos="1418"/>
        </w:tabs>
        <w:suppressAutoHyphens w:val="0"/>
        <w:autoSpaceDE w:val="0"/>
        <w:adjustRightInd w:val="0"/>
        <w:ind w:left="0" w:firstLine="851"/>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 xml:space="preserve">reikalavimams dėl </w:t>
      </w:r>
      <w:r w:rsidR="003239A8">
        <w:rPr>
          <w:rFonts w:cstheme="minorHAnsi"/>
          <w:bCs/>
        </w:rPr>
        <w:t>kokybės</w:t>
      </w:r>
      <w:r w:rsidR="00175EB8" w:rsidRPr="00175EB8">
        <w:rPr>
          <w:rFonts w:cstheme="minorHAnsi"/>
          <w:bCs/>
        </w:rPr>
        <w:t xml:space="preserve"> vadybos sistemos standartų </w:t>
      </w:r>
      <w:r w:rsidR="003239A8">
        <w:rPr>
          <w:rFonts w:cstheme="minorHAnsi"/>
          <w:bCs/>
        </w:rPr>
        <w:t xml:space="preserve">                       </w:t>
      </w:r>
      <w:r w:rsidR="00175EB8" w:rsidRPr="00175EB8">
        <w:rPr>
          <w:rFonts w:cstheme="minorHAnsi"/>
          <w:bCs/>
        </w:rPr>
        <w:t>laikymosi</w:t>
      </w:r>
      <w:r w:rsidR="00175EB8">
        <w:rPr>
          <w:bCs/>
          <w:szCs w:val="20"/>
        </w:rPr>
        <w:t xml:space="preserve"> </w:t>
      </w:r>
      <w:r w:rsidRPr="00175EB8">
        <w:rPr>
          <w:szCs w:val="20"/>
        </w:rPr>
        <w:t xml:space="preserve">ir kartu su pasiūlymu pateikti („prisegti“) pirkimo dokumentų </w:t>
      </w:r>
      <w:r w:rsidR="00576C12">
        <w:rPr>
          <w:szCs w:val="20"/>
        </w:rPr>
        <w:t>5</w:t>
      </w:r>
      <w:r w:rsidRPr="00175EB8">
        <w:rPr>
          <w:szCs w:val="20"/>
        </w:rPr>
        <w:t xml:space="preserve"> priede pateiktą EBVPD. </w:t>
      </w:r>
      <w:r w:rsidR="003239A8">
        <w:rPr>
          <w:szCs w:val="20"/>
        </w:rPr>
        <w:t xml:space="preserve">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 xml:space="preserve">ir atitiktį reikalavimams dėl </w:t>
      </w:r>
      <w:r w:rsidR="003239A8">
        <w:rPr>
          <w:rFonts w:cstheme="minorHAnsi"/>
          <w:bCs/>
        </w:rPr>
        <w:t>kokybės</w:t>
      </w:r>
      <w:r w:rsidR="00FD707E" w:rsidRPr="00175EB8">
        <w:rPr>
          <w:rFonts w:cstheme="minorHAnsi"/>
          <w:bCs/>
        </w:rPr>
        <w:t xml:space="preserve">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tik iš to tiekėjo, kurio pasiūlymas pagal 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xml:space="preserve">, privalės pateikti ir šio (-ių) ūkio subjekto (-ų) atitiktį </w:t>
      </w:r>
      <w:r w:rsidR="00D873F1" w:rsidRPr="00EF411F">
        <w:rPr>
          <w:bCs/>
          <w:szCs w:val="20"/>
        </w:rPr>
        <w:t xml:space="preserve">nurodytiems </w:t>
      </w:r>
      <w:r w:rsidR="00210396">
        <w:rPr>
          <w:bCs/>
          <w:szCs w:val="20"/>
        </w:rPr>
        <w:t xml:space="preserve"> </w:t>
      </w:r>
      <w:r w:rsidRPr="00EF411F">
        <w:rPr>
          <w:bCs/>
          <w:szCs w:val="20"/>
        </w:rPr>
        <w:t>reikalavimams patvirtinančius dokumentus.</w:t>
      </w:r>
    </w:p>
    <w:p w14:paraId="239FD382" w14:textId="2286A6A6" w:rsidR="004B0ECE" w:rsidRPr="00C76848" w:rsidRDefault="004B0ECE">
      <w:pPr>
        <w:widowControl w:val="0"/>
        <w:numPr>
          <w:ilvl w:val="0"/>
          <w:numId w:val="22"/>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pPr>
        <w:pStyle w:val="Sraopastraipa"/>
        <w:widowControl w:val="0"/>
        <w:numPr>
          <w:ilvl w:val="2"/>
          <w:numId w:val="24"/>
        </w:numPr>
        <w:tabs>
          <w:tab w:val="left" w:pos="1560"/>
        </w:tabs>
        <w:suppressAutoHyphens w:val="0"/>
        <w:autoSpaceDE w:val="0"/>
        <w:adjustRightInd w:val="0"/>
        <w:ind w:left="1560" w:hanging="709"/>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4B21E7E" w:rsidR="004B0ECE" w:rsidRDefault="004B0ECE">
      <w:pPr>
        <w:pStyle w:val="Sraopastraipa"/>
        <w:widowControl w:val="0"/>
        <w:numPr>
          <w:ilvl w:val="1"/>
          <w:numId w:val="24"/>
        </w:numPr>
        <w:tabs>
          <w:tab w:val="left" w:pos="1560"/>
        </w:tabs>
        <w:autoSpaceDE w:val="0"/>
        <w:adjustRightInd w:val="0"/>
        <w:ind w:left="0" w:firstLine="851"/>
        <w:jc w:val="both"/>
      </w:pPr>
      <w:r w:rsidRPr="00046784">
        <w:t>Perkančioji organizacija netikrina subtiekėjo (-ų), kurių pajėgumais (kvalifikacija) tiekėjas nesiremia, pašalinimo pagrindų.</w:t>
      </w:r>
    </w:p>
    <w:p w14:paraId="7F69B556" w14:textId="77777777" w:rsidR="00C76848" w:rsidRPr="00E46903" w:rsidRDefault="004B0ECE">
      <w:pPr>
        <w:pStyle w:val="Sraopastraipa"/>
        <w:widowControl w:val="0"/>
        <w:numPr>
          <w:ilvl w:val="1"/>
          <w:numId w:val="24"/>
        </w:numPr>
        <w:tabs>
          <w:tab w:val="left" w:pos="1560"/>
        </w:tabs>
        <w:autoSpaceDE w:val="0"/>
        <w:adjustRightInd w:val="0"/>
        <w:ind w:left="0" w:firstLine="851"/>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 xml:space="preserve">remiasi pagal VPĮ 49 </w:t>
      </w:r>
      <w:r w:rsidRPr="00E46903">
        <w:rPr>
          <w:rFonts w:cstheme="minorHAnsi"/>
          <w:iCs/>
        </w:rPr>
        <w:t>straipsnį</w:t>
      </w:r>
      <w:r w:rsidRPr="00E46903">
        <w:rPr>
          <w:rFonts w:eastAsiaTheme="minorHAnsi" w:cstheme="minorHAnsi"/>
          <w:bCs/>
          <w:iCs/>
        </w:rPr>
        <w:t xml:space="preserve"> ir kuriuos, pirkimo laimėjimo atveju, tiekėjas ketina įdarbinti, (kvazisubtiekėjų) pašalinimo pagrindų</w:t>
      </w:r>
      <w:r w:rsidRPr="00E46903">
        <w:t>.</w:t>
      </w:r>
    </w:p>
    <w:p w14:paraId="5B809CF1" w14:textId="27D50E7A" w:rsidR="00DC0AC3" w:rsidRPr="00E46903" w:rsidRDefault="004B0ECE">
      <w:pPr>
        <w:pStyle w:val="Sraopastraipa"/>
        <w:widowControl w:val="0"/>
        <w:numPr>
          <w:ilvl w:val="1"/>
          <w:numId w:val="24"/>
        </w:numPr>
        <w:tabs>
          <w:tab w:val="left" w:pos="1560"/>
        </w:tabs>
        <w:autoSpaceDE w:val="0"/>
        <w:adjustRightInd w:val="0"/>
        <w:ind w:left="0" w:firstLine="851"/>
        <w:jc w:val="both"/>
      </w:pPr>
      <w:r w:rsidRPr="00E46903">
        <w:rPr>
          <w:rFonts w:eastAsiaTheme="minorHAnsi" w:cstheme="minorHAnsi"/>
        </w:rPr>
        <w:t xml:space="preserve">Perkančioji organizacija tiekėją pašalina iš pirkimo procedūros bet kuriame pirkimo procedūros </w:t>
      </w:r>
      <w:r w:rsidRPr="00E46903">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46903">
        <w:rPr>
          <w:rFonts w:eastAsiaTheme="minorHAnsi"/>
        </w:rPr>
        <w:t xml:space="preserve">, </w:t>
      </w:r>
      <w:r w:rsidR="00BD7104" w:rsidRPr="00E46903">
        <w:rPr>
          <w:rFonts w:eastAsia="Verdana"/>
          <w:color w:val="000000" w:themeColor="text1"/>
        </w:rPr>
        <w:t>išskyrus VPĮ 46 straipsnio 10 dalyje nustatytus atvejus (tačiau atsižvelgiant į VPĮ 46 straipsnio 11 ir 12 dalių nuostatas).</w:t>
      </w:r>
      <w:r w:rsidR="00325B6D" w:rsidRPr="00E46903">
        <w:rPr>
          <w:rFonts w:eastAsia="Verdana"/>
          <w:color w:val="000000" w:themeColor="text1"/>
        </w:rPr>
        <w:t xml:space="preserve"> </w:t>
      </w:r>
      <w:r w:rsidR="00325B6D" w:rsidRPr="00E46903">
        <w:rPr>
          <w:color w:val="000000"/>
        </w:rPr>
        <w:t>Perkančioji organizacija pašalina tiekėją iš pirkimo procedūros</w:t>
      </w:r>
      <w:r w:rsidR="00325B6D" w:rsidRPr="00E46903">
        <w:t xml:space="preserve"> pagal VPĮ 46 straipsnio 4 ir 6 dalyse nurodytus pašalinimo pagrindus</w:t>
      </w:r>
      <w:r w:rsidR="00325B6D" w:rsidRPr="00E46903">
        <w:rPr>
          <w:color w:val="000000"/>
        </w:rPr>
        <w:t xml:space="preserve"> ir tuo atveju, kai ji turi įtikinamų duomenų, kad tiekėjas yra įsteigtas arba </w:t>
      </w:r>
      <w:r w:rsidR="00325B6D" w:rsidRPr="00E46903">
        <w:t xml:space="preserve">dalyvauja pirkime vietoj kito asmens, </w:t>
      </w:r>
      <w:r w:rsidR="00325B6D" w:rsidRPr="00E46903">
        <w:rPr>
          <w:color w:val="000000"/>
        </w:rPr>
        <w:t xml:space="preserve">siekiant išvengti </w:t>
      </w:r>
      <w:r w:rsidR="00325B6D" w:rsidRPr="00E46903">
        <w:t>VPĮ 46 straipsnio 4 ir 6 dalyse nurodytų pašalinimo pagrindų</w:t>
      </w:r>
      <w:r w:rsidR="00325B6D" w:rsidRPr="00E46903">
        <w:rPr>
          <w:color w:val="000000"/>
        </w:rPr>
        <w:t xml:space="preserve"> taikymo.</w:t>
      </w:r>
    </w:p>
    <w:p w14:paraId="20524B98" w14:textId="5BEB5629" w:rsidR="00DC0AC3" w:rsidRPr="00491D96" w:rsidRDefault="00DC0AC3">
      <w:pPr>
        <w:pStyle w:val="Sraopastraipa"/>
        <w:widowControl w:val="0"/>
        <w:numPr>
          <w:ilvl w:val="1"/>
          <w:numId w:val="24"/>
        </w:numPr>
        <w:tabs>
          <w:tab w:val="left" w:pos="1560"/>
        </w:tabs>
        <w:autoSpaceDE w:val="0"/>
        <w:adjustRightInd w:val="0"/>
        <w:ind w:left="0" w:firstLine="851"/>
        <w:jc w:val="both"/>
      </w:pPr>
      <w:r w:rsidRPr="00E46903">
        <w:rPr>
          <w:rFonts w:eastAsia="Verdana"/>
        </w:rPr>
        <w:t>Perkančioji organizacija, priimdama sprendimus dėl tiekėjo</w:t>
      </w:r>
      <w:r w:rsidRPr="00491D96">
        <w:rPr>
          <w:rFonts w:eastAsia="Verdana"/>
        </w:rPr>
        <w:t xml:space="preserve"> pašalinimo iš pirkimo </w:t>
      </w:r>
      <w:r w:rsidRPr="00491D96">
        <w:rPr>
          <w:rFonts w:eastAsia="Verdana"/>
        </w:rPr>
        <w:lastRenderedPageBreak/>
        <w:t>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pPr>
        <w:pStyle w:val="Sraopastraipa"/>
        <w:widowControl w:val="0"/>
        <w:numPr>
          <w:ilvl w:val="1"/>
          <w:numId w:val="24"/>
        </w:numPr>
        <w:tabs>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5EC7E3B9" w14:textId="6B018EBC" w:rsidR="007A517B" w:rsidRPr="00614B11" w:rsidRDefault="004B0ECE">
      <w:pPr>
        <w:pStyle w:val="Sraopastraipa"/>
        <w:widowControl w:val="0"/>
        <w:numPr>
          <w:ilvl w:val="1"/>
          <w:numId w:val="24"/>
        </w:numPr>
        <w:tabs>
          <w:tab w:val="left" w:pos="1560"/>
        </w:tabs>
        <w:autoSpaceDE w:val="0"/>
        <w:adjustRightInd w:val="0"/>
        <w:ind w:left="0" w:firstLine="851"/>
        <w:jc w:val="both"/>
      </w:pPr>
      <w:r w:rsidRPr="00614B11">
        <w:rPr>
          <w:rFonts w:cstheme="minorHAnsi"/>
          <w:b/>
        </w:rPr>
        <w:t xml:space="preserve">Tiekėjų pašalinimo pagrindai ir jų nebuvimą patvirtinantys dokumentai </w:t>
      </w:r>
      <w:r w:rsidR="005A75F9">
        <w:rPr>
          <w:rFonts w:cstheme="minorHAnsi"/>
          <w:b/>
        </w:rPr>
        <w:t xml:space="preserve">                            </w:t>
      </w:r>
      <w:r w:rsidRPr="00614B11">
        <w:rPr>
          <w:rFonts w:cstheme="minorHAnsi"/>
          <w:b/>
        </w:rPr>
        <w:t>(1 lentelė)</w:t>
      </w:r>
      <w:r w:rsidR="00DE6383" w:rsidRPr="00614B11">
        <w:rPr>
          <w:rFonts w:cstheme="minorHAnsi"/>
          <w:b/>
        </w:rPr>
        <w:t xml:space="preserve"> yra pateikiami pirkimo sąlygų </w:t>
      </w:r>
      <w:r w:rsidR="00186975">
        <w:rPr>
          <w:rFonts w:cstheme="minorHAnsi"/>
          <w:b/>
        </w:rPr>
        <w:t>6</w:t>
      </w:r>
      <w:r w:rsidR="00DE6383" w:rsidRPr="00614B11">
        <w:rPr>
          <w:rFonts w:cstheme="minorHAnsi"/>
          <w:b/>
        </w:rPr>
        <w:t xml:space="preserve"> priede</w:t>
      </w:r>
      <w:r w:rsidR="00DE6383" w:rsidRPr="00614B11">
        <w:rPr>
          <w:rFonts w:cstheme="minorHAnsi"/>
          <w:bCs/>
        </w:rPr>
        <w:t>.</w:t>
      </w:r>
    </w:p>
    <w:p w14:paraId="529C2228" w14:textId="77777777" w:rsidR="00E07D84" w:rsidRPr="00B47CD2" w:rsidRDefault="003674B0">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intereso </w:t>
      </w:r>
      <w:r w:rsidRPr="00D116BB">
        <w:rPr>
          <w:rFonts w:eastAsiaTheme="minorHAnsi" w:cstheme="minorHAnsi"/>
        </w:rPr>
        <w:t xml:space="preserve">apsaugą, įskaitant visuomenės </w:t>
      </w:r>
      <w:r w:rsidRPr="00B47CD2">
        <w:rPr>
          <w:rFonts w:eastAsiaTheme="minorHAnsi" w:cstheme="minorHAnsi"/>
        </w:rPr>
        <w:t>sveikatos ir aplinkos apsaugą.</w:t>
      </w:r>
    </w:p>
    <w:p w14:paraId="4F261C9C" w14:textId="2D835C04" w:rsidR="001A29B3" w:rsidRPr="00294EF7" w:rsidRDefault="00E07D84" w:rsidP="00294EF7">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B47CD2">
        <w:rPr>
          <w:b/>
          <w:bCs/>
          <w:szCs w:val="20"/>
        </w:rPr>
        <w:t xml:space="preserve">Tiekėjo kvalifikacija turi atitikti </w:t>
      </w:r>
      <w:r w:rsidR="00294EF7">
        <w:rPr>
          <w:b/>
          <w:bCs/>
          <w:szCs w:val="20"/>
        </w:rPr>
        <w:t>1</w:t>
      </w:r>
      <w:r w:rsidRPr="00B47CD2">
        <w:rPr>
          <w:b/>
          <w:bCs/>
          <w:szCs w:val="20"/>
        </w:rPr>
        <w:t xml:space="preserve"> lentelėje „Tiekėjo kvalifikacijos </w:t>
      </w:r>
      <w:r w:rsidR="005A75F9">
        <w:rPr>
          <w:b/>
          <w:bCs/>
          <w:szCs w:val="20"/>
        </w:rPr>
        <w:t xml:space="preserve">                                  </w:t>
      </w:r>
      <w:r w:rsidRPr="00B47CD2">
        <w:rPr>
          <w:b/>
          <w:bCs/>
          <w:szCs w:val="20"/>
        </w:rPr>
        <w:t xml:space="preserve">reikalavimai“ nustatytus tiekėjo kvalifikacijos reikalavimus: </w:t>
      </w:r>
    </w:p>
    <w:p w14:paraId="6144972F" w14:textId="77777777" w:rsidR="00CC33AC" w:rsidRDefault="00CC33AC" w:rsidP="00E46903">
      <w:pPr>
        <w:pStyle w:val="Sraopastraipa"/>
        <w:widowControl w:val="0"/>
        <w:tabs>
          <w:tab w:val="left" w:pos="1418"/>
        </w:tabs>
        <w:suppressAutoHyphens w:val="0"/>
        <w:autoSpaceDE w:val="0"/>
        <w:adjustRightInd w:val="0"/>
        <w:ind w:left="660"/>
        <w:jc w:val="right"/>
        <w:textAlignment w:val="auto"/>
        <w:rPr>
          <w:bCs/>
          <w:i/>
          <w:iCs/>
          <w:lang w:eastAsia="lt-LT"/>
        </w:rPr>
      </w:pPr>
    </w:p>
    <w:p w14:paraId="277E4FDE" w14:textId="45B66AA7" w:rsidR="0029441E" w:rsidRPr="00E46903" w:rsidRDefault="00294EF7" w:rsidP="00BA555A">
      <w:pPr>
        <w:pStyle w:val="Sraopastraipa"/>
        <w:widowControl w:val="0"/>
        <w:tabs>
          <w:tab w:val="left" w:pos="1418"/>
        </w:tabs>
        <w:suppressAutoHyphens w:val="0"/>
        <w:autoSpaceDE w:val="0"/>
        <w:adjustRightInd w:val="0"/>
        <w:spacing w:line="276" w:lineRule="auto"/>
        <w:ind w:left="660"/>
        <w:jc w:val="right"/>
        <w:textAlignment w:val="auto"/>
        <w:rPr>
          <w:bCs/>
          <w:i/>
          <w:iCs/>
          <w:lang w:eastAsia="lt-LT"/>
        </w:rPr>
      </w:pPr>
      <w:r>
        <w:rPr>
          <w:bCs/>
          <w:i/>
          <w:iCs/>
          <w:lang w:eastAsia="lt-LT"/>
        </w:rPr>
        <w:t>1</w:t>
      </w:r>
      <w:r w:rsidR="00E07D84" w:rsidRPr="00E46903">
        <w:rPr>
          <w:bCs/>
          <w:i/>
          <w:iCs/>
          <w:lang w:eastAsia="lt-LT"/>
        </w:rPr>
        <w:t xml:space="preserve"> lentelė „Tiekėjo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394"/>
        <w:gridCol w:w="4536"/>
      </w:tblGrid>
      <w:tr w:rsidR="008B1DE6" w:rsidRPr="006F0084" w14:paraId="014AA568" w14:textId="77777777" w:rsidTr="00341631">
        <w:trPr>
          <w:cantSplit/>
          <w:tblHeader/>
        </w:trPr>
        <w:tc>
          <w:tcPr>
            <w:tcW w:w="709" w:type="dxa"/>
            <w:shd w:val="clear" w:color="auto" w:fill="EAF1DD" w:themeFill="accent3" w:themeFillTint="33"/>
            <w:vAlign w:val="center"/>
          </w:tcPr>
          <w:p w14:paraId="47B264B6" w14:textId="77777777" w:rsidR="008B1DE6" w:rsidRPr="006F0084" w:rsidRDefault="008B1DE6" w:rsidP="00535CD6">
            <w:pPr>
              <w:widowControl w:val="0"/>
              <w:tabs>
                <w:tab w:val="left" w:pos="1418"/>
              </w:tabs>
              <w:suppressAutoHyphens w:val="0"/>
              <w:autoSpaceDE w:val="0"/>
              <w:adjustRightInd w:val="0"/>
              <w:jc w:val="both"/>
              <w:textAlignment w:val="auto"/>
              <w:rPr>
                <w:b/>
                <w:bCs/>
                <w:lang w:eastAsia="lt-LT"/>
              </w:rPr>
            </w:pPr>
            <w:r w:rsidRPr="006F0084">
              <w:rPr>
                <w:b/>
                <w:bCs/>
                <w:lang w:eastAsia="lt-LT"/>
              </w:rPr>
              <w:t>Eil. Nr.</w:t>
            </w:r>
          </w:p>
        </w:tc>
        <w:tc>
          <w:tcPr>
            <w:tcW w:w="4394" w:type="dxa"/>
            <w:shd w:val="clear" w:color="auto" w:fill="EAF1DD" w:themeFill="accent3" w:themeFillTint="33"/>
            <w:vAlign w:val="center"/>
          </w:tcPr>
          <w:p w14:paraId="21CE844B" w14:textId="77777777" w:rsidR="008B1DE6" w:rsidRPr="006F0084" w:rsidRDefault="008B1DE6" w:rsidP="004A251E">
            <w:pPr>
              <w:widowControl w:val="0"/>
              <w:tabs>
                <w:tab w:val="left" w:pos="1418"/>
              </w:tabs>
              <w:suppressAutoHyphens w:val="0"/>
              <w:autoSpaceDE w:val="0"/>
              <w:adjustRightInd w:val="0"/>
              <w:jc w:val="center"/>
              <w:textAlignment w:val="auto"/>
              <w:rPr>
                <w:b/>
                <w:bCs/>
                <w:lang w:eastAsia="lt-LT"/>
              </w:rPr>
            </w:pPr>
            <w:r w:rsidRPr="006F0084">
              <w:rPr>
                <w:b/>
                <w:bCs/>
                <w:lang w:eastAsia="lt-LT"/>
              </w:rPr>
              <w:t>Kvalifikacijos reikalavimai</w:t>
            </w:r>
          </w:p>
        </w:tc>
        <w:tc>
          <w:tcPr>
            <w:tcW w:w="4536" w:type="dxa"/>
            <w:shd w:val="clear" w:color="auto" w:fill="EAF1DD" w:themeFill="accent3" w:themeFillTint="33"/>
            <w:vAlign w:val="center"/>
          </w:tcPr>
          <w:p w14:paraId="0AB5F37C" w14:textId="581E9967" w:rsidR="008B1DE6" w:rsidRPr="006F0084" w:rsidRDefault="008B1DE6" w:rsidP="004A251E">
            <w:pPr>
              <w:widowControl w:val="0"/>
              <w:tabs>
                <w:tab w:val="left" w:pos="1418"/>
              </w:tabs>
              <w:suppressAutoHyphens w:val="0"/>
              <w:autoSpaceDE w:val="0"/>
              <w:adjustRightInd w:val="0"/>
              <w:jc w:val="center"/>
              <w:textAlignment w:val="auto"/>
              <w:rPr>
                <w:b/>
                <w:bCs/>
                <w:lang w:eastAsia="lt-LT"/>
              </w:rPr>
            </w:pPr>
            <w:r w:rsidRPr="006F0084">
              <w:rPr>
                <w:b/>
              </w:rPr>
              <w:t>Kvalifikacijos reikalavimus</w:t>
            </w:r>
            <w:r w:rsidR="0036777D">
              <w:rPr>
                <w:b/>
              </w:rPr>
              <w:t xml:space="preserve">                      </w:t>
            </w:r>
            <w:r w:rsidRPr="006F0084">
              <w:rPr>
                <w:b/>
              </w:rPr>
              <w:t xml:space="preserve"> įrodantys dokumentai</w:t>
            </w:r>
          </w:p>
        </w:tc>
      </w:tr>
      <w:tr w:rsidR="00530D72" w:rsidRPr="006F0084" w14:paraId="12E8BAF2" w14:textId="77777777" w:rsidTr="00341631">
        <w:trPr>
          <w:trHeight w:val="1418"/>
        </w:trPr>
        <w:tc>
          <w:tcPr>
            <w:tcW w:w="709" w:type="dxa"/>
          </w:tcPr>
          <w:p w14:paraId="733BA69E" w14:textId="72EB5B4B" w:rsidR="00530D72" w:rsidRPr="00225F9A" w:rsidRDefault="0092429F" w:rsidP="00530D72">
            <w:pPr>
              <w:widowControl w:val="0"/>
              <w:tabs>
                <w:tab w:val="left" w:pos="1418"/>
              </w:tabs>
              <w:suppressAutoHyphens w:val="0"/>
              <w:autoSpaceDE w:val="0"/>
              <w:adjustRightInd w:val="0"/>
              <w:jc w:val="both"/>
              <w:textAlignment w:val="auto"/>
              <w:rPr>
                <w:rFonts w:asciiTheme="majorBidi" w:hAnsiTheme="majorBidi" w:cstheme="majorBidi"/>
                <w:b/>
                <w:bCs/>
                <w:lang w:eastAsia="lt-LT"/>
              </w:rPr>
            </w:pPr>
            <w:r w:rsidRPr="00225F9A">
              <w:rPr>
                <w:rFonts w:asciiTheme="majorBidi" w:hAnsiTheme="majorBidi" w:cstheme="majorBidi"/>
                <w:b/>
                <w:bCs/>
                <w:lang w:eastAsia="lt-LT"/>
              </w:rPr>
              <w:t>1</w:t>
            </w:r>
            <w:r w:rsidR="00530D72" w:rsidRPr="00225F9A">
              <w:rPr>
                <w:rFonts w:asciiTheme="majorBidi" w:hAnsiTheme="majorBidi" w:cstheme="majorBidi"/>
                <w:b/>
                <w:bCs/>
                <w:lang w:eastAsia="lt-LT"/>
              </w:rPr>
              <w:t>.</w:t>
            </w:r>
          </w:p>
        </w:tc>
        <w:tc>
          <w:tcPr>
            <w:tcW w:w="4394" w:type="dxa"/>
          </w:tcPr>
          <w:p w14:paraId="5F041F27" w14:textId="77777777" w:rsidR="00225F9A" w:rsidRPr="00225F9A" w:rsidRDefault="00225F9A" w:rsidP="00225F9A">
            <w:pPr>
              <w:jc w:val="both"/>
              <w:rPr>
                <w:rFonts w:asciiTheme="majorBidi" w:hAnsiTheme="majorBidi" w:cstheme="majorBidi"/>
                <w:color w:val="000000"/>
                <w:lang w:val="pt-BR"/>
              </w:rPr>
            </w:pPr>
            <w:r w:rsidRPr="00225F9A">
              <w:rPr>
                <w:rFonts w:asciiTheme="majorBidi" w:hAnsiTheme="majorBidi" w:cstheme="majorBidi"/>
                <w:color w:val="000000"/>
                <w:lang w:val="pt-BR"/>
              </w:rPr>
              <w:t>Tiekėjas turi teisę verstis draudimo veikla.</w:t>
            </w:r>
          </w:p>
          <w:p w14:paraId="3C2BFAC7" w14:textId="77777777" w:rsidR="00225F9A" w:rsidRPr="00225F9A" w:rsidRDefault="00225F9A" w:rsidP="00225F9A">
            <w:pPr>
              <w:keepNext/>
              <w:jc w:val="both"/>
              <w:outlineLvl w:val="3"/>
              <w:rPr>
                <w:rFonts w:asciiTheme="majorBidi" w:hAnsiTheme="majorBidi" w:cstheme="majorBidi"/>
                <w:lang w:val="pt-BR"/>
              </w:rPr>
            </w:pPr>
          </w:p>
          <w:p w14:paraId="7E407570" w14:textId="77777777" w:rsidR="00225F9A" w:rsidRPr="00225F9A" w:rsidRDefault="00225F9A" w:rsidP="00225F9A">
            <w:pPr>
              <w:keepNext/>
              <w:jc w:val="both"/>
              <w:outlineLvl w:val="3"/>
              <w:rPr>
                <w:rFonts w:asciiTheme="majorBidi" w:hAnsiTheme="majorBidi" w:cstheme="majorBidi"/>
                <w:b/>
                <w:bCs/>
                <w:i/>
                <w:iCs/>
                <w:lang w:val="pt-BR"/>
              </w:rPr>
            </w:pPr>
            <w:r w:rsidRPr="00225F9A">
              <w:rPr>
                <w:rFonts w:asciiTheme="majorBidi" w:hAnsiTheme="majorBidi" w:cstheme="majorBidi"/>
                <w:b/>
                <w:bCs/>
                <w:i/>
                <w:iCs/>
                <w:lang w:val="pt-BR"/>
              </w:rPr>
              <w:t>Reikalavimai:</w:t>
            </w:r>
          </w:p>
          <w:p w14:paraId="09E63F07" w14:textId="77777777" w:rsidR="00225F9A" w:rsidRPr="00225F9A" w:rsidRDefault="00225F9A" w:rsidP="00225F9A">
            <w:pPr>
              <w:keepNext/>
              <w:jc w:val="both"/>
              <w:outlineLvl w:val="3"/>
              <w:rPr>
                <w:rFonts w:asciiTheme="majorBidi" w:hAnsiTheme="majorBidi" w:cstheme="majorBidi"/>
                <w:lang w:val="pt-BR"/>
              </w:rPr>
            </w:pPr>
            <w:r w:rsidRPr="00225F9A">
              <w:rPr>
                <w:rFonts w:asciiTheme="majorBidi" w:hAnsiTheme="majorBidi" w:cstheme="majorBidi"/>
                <w:b/>
                <w:bCs/>
                <w:i/>
                <w:iCs/>
                <w:lang w:val="pt-BR"/>
              </w:rPr>
              <w:t xml:space="preserve">− </w:t>
            </w:r>
            <w:r w:rsidRPr="00225F9A">
              <w:rPr>
                <w:rFonts w:asciiTheme="majorBidi" w:hAnsiTheme="majorBidi" w:cstheme="majorBidi"/>
                <w:lang w:val="pt-BR"/>
              </w:rPr>
              <w:t>jeigu pasiūlymą teikia ūkio subjektų grupė reikalavimą turi atitikti kiekvienas ūkio subjektų grupės narys (-iai), pagal jų prisiimamus įsipareigojimus pirkimo sutarčiai vykdyti;</w:t>
            </w:r>
          </w:p>
          <w:p w14:paraId="610CB466" w14:textId="77777777" w:rsidR="00225F9A" w:rsidRPr="00225F9A" w:rsidRDefault="00225F9A" w:rsidP="00225F9A">
            <w:pPr>
              <w:keepNext/>
              <w:jc w:val="both"/>
              <w:outlineLvl w:val="3"/>
              <w:rPr>
                <w:rFonts w:asciiTheme="majorBidi" w:hAnsiTheme="majorBidi" w:cstheme="majorBidi"/>
                <w:b/>
                <w:bCs/>
                <w:lang w:val="pt-BR"/>
              </w:rPr>
            </w:pPr>
            <w:r w:rsidRPr="00225F9A">
              <w:rPr>
                <w:rFonts w:asciiTheme="majorBidi" w:hAnsiTheme="majorBidi" w:cstheme="majorBidi"/>
                <w:lang w:val="pt-BR"/>
              </w:rPr>
              <w:t>− tiekėjas gali remtis kitų ūkio subjektų pajėgumais tik tuomet, kai tie subjektai, kurių pajėgumais buvo pasiremta, patys tieks prekes, teiks paslaugas ar atliks darbus, kuriems reikia jų pajėgumų;</w:t>
            </w:r>
          </w:p>
          <w:p w14:paraId="1E3B3CA8" w14:textId="3F71AA7C" w:rsidR="00530D72" w:rsidRPr="00225F9A" w:rsidRDefault="00225F9A" w:rsidP="00225F9A">
            <w:pPr>
              <w:widowControl w:val="0"/>
              <w:tabs>
                <w:tab w:val="left" w:pos="1418"/>
              </w:tabs>
              <w:autoSpaceDE w:val="0"/>
              <w:adjustRightInd w:val="0"/>
              <w:jc w:val="both"/>
              <w:rPr>
                <w:rFonts w:asciiTheme="majorBidi" w:hAnsiTheme="majorBidi" w:cstheme="majorBidi"/>
                <w:i/>
                <w:iCs/>
              </w:rPr>
            </w:pPr>
            <w:r w:rsidRPr="00225F9A">
              <w:rPr>
                <w:rFonts w:asciiTheme="majorBidi" w:hAnsiTheme="majorBidi" w:cstheme="majorBidi"/>
                <w:b/>
                <w:bCs/>
              </w:rPr>
              <w:t xml:space="preserve">− </w:t>
            </w:r>
            <w:r w:rsidRPr="00225F9A">
              <w:rPr>
                <w:rFonts w:asciiTheme="majorBidi" w:hAnsiTheme="majorBidi" w:cstheme="majorBidi"/>
              </w:rPr>
              <w:t>subtiekėjai, kuriuos tiekėjas pasitelks pirkimo sutarties vykdymui (kurių pajėgumais tiekėjas nesiremia, kad atitiktų pirkimo dokumentuose nustatytus kvalifikacijos reikalavimus), privalo turėti teisę verstis ta veikla, kuriai jis pasitelkiamas.</w:t>
            </w:r>
          </w:p>
          <w:p w14:paraId="6192BA4B" w14:textId="77777777" w:rsidR="00530D72" w:rsidRPr="00225F9A" w:rsidRDefault="00530D72" w:rsidP="00530D72">
            <w:pPr>
              <w:widowControl w:val="0"/>
              <w:tabs>
                <w:tab w:val="left" w:pos="1418"/>
              </w:tabs>
              <w:autoSpaceDE w:val="0"/>
              <w:adjustRightInd w:val="0"/>
              <w:jc w:val="both"/>
              <w:rPr>
                <w:rFonts w:asciiTheme="majorBidi" w:hAnsiTheme="majorBidi" w:cstheme="majorBidi"/>
              </w:rPr>
            </w:pPr>
          </w:p>
          <w:p w14:paraId="5273FE26" w14:textId="77777777" w:rsidR="00530D72" w:rsidRPr="00225F9A" w:rsidRDefault="00530D72" w:rsidP="00530D72">
            <w:pPr>
              <w:suppressAutoHyphens w:val="0"/>
              <w:autoSpaceDN/>
              <w:spacing w:before="120" w:after="240"/>
              <w:jc w:val="both"/>
              <w:textAlignment w:val="auto"/>
              <w:rPr>
                <w:rFonts w:asciiTheme="majorBidi" w:hAnsiTheme="majorBidi" w:cstheme="majorBidi"/>
                <w:highlight w:val="yellow"/>
              </w:rPr>
            </w:pPr>
          </w:p>
        </w:tc>
        <w:tc>
          <w:tcPr>
            <w:tcW w:w="4536" w:type="dxa"/>
          </w:tcPr>
          <w:p w14:paraId="1CB2FE1D" w14:textId="77777777" w:rsidR="00225F9A" w:rsidRPr="00225F9A" w:rsidRDefault="00225F9A" w:rsidP="00225F9A">
            <w:pPr>
              <w:tabs>
                <w:tab w:val="left" w:pos="218"/>
                <w:tab w:val="left" w:pos="406"/>
              </w:tabs>
              <w:jc w:val="both"/>
              <w:rPr>
                <w:rFonts w:asciiTheme="majorBidi" w:hAnsiTheme="majorBidi" w:cstheme="majorBidi"/>
              </w:rPr>
            </w:pPr>
            <w:r w:rsidRPr="00225F9A">
              <w:rPr>
                <w:rFonts w:asciiTheme="majorBidi" w:hAnsiTheme="majorBidi" w:cstheme="majorBidi"/>
              </w:rPr>
              <w:t xml:space="preserve">Kartu su pasiūlymu pateikiama: EBVPD. </w:t>
            </w:r>
          </w:p>
          <w:p w14:paraId="19CB5576" w14:textId="77777777" w:rsidR="00225F9A" w:rsidRPr="00225F9A" w:rsidRDefault="00225F9A" w:rsidP="00225F9A">
            <w:pPr>
              <w:tabs>
                <w:tab w:val="left" w:pos="218"/>
                <w:tab w:val="left" w:pos="406"/>
              </w:tabs>
              <w:jc w:val="both"/>
              <w:rPr>
                <w:rFonts w:asciiTheme="majorBidi" w:hAnsiTheme="majorBidi" w:cstheme="majorBidi"/>
              </w:rPr>
            </w:pPr>
          </w:p>
          <w:p w14:paraId="289A48D0" w14:textId="77777777" w:rsidR="00225F9A" w:rsidRPr="00225F9A" w:rsidRDefault="00225F9A" w:rsidP="00225F9A">
            <w:pPr>
              <w:tabs>
                <w:tab w:val="left" w:pos="218"/>
                <w:tab w:val="left" w:pos="406"/>
              </w:tabs>
              <w:jc w:val="both"/>
              <w:rPr>
                <w:rFonts w:asciiTheme="majorBidi" w:hAnsiTheme="majorBidi" w:cstheme="majorBidi"/>
                <w:b/>
                <w:bCs/>
              </w:rPr>
            </w:pPr>
            <w:r w:rsidRPr="00225F9A">
              <w:rPr>
                <w:rFonts w:asciiTheme="majorBidi" w:hAnsiTheme="majorBidi" w:cstheme="majorBidi"/>
              </w:rPr>
              <w:t xml:space="preserve">Įrodymui, kad Tiekėjas turi teisę verstis draudimo veikla Lietuvos Respublikoje, </w:t>
            </w:r>
            <w:r w:rsidRPr="00225F9A">
              <w:rPr>
                <w:rFonts w:asciiTheme="majorBidi" w:hAnsiTheme="majorBidi" w:cstheme="majorBidi"/>
                <w:b/>
                <w:bCs/>
              </w:rPr>
              <w:t>pateikiama galiojanti draudimo licencija ar kitas dokumentas, patvirtinantis tiekėjo teisę teikti verstis draudimo veikla:</w:t>
            </w:r>
          </w:p>
          <w:p w14:paraId="41E82F33" w14:textId="77777777" w:rsidR="00225F9A" w:rsidRPr="00225F9A" w:rsidRDefault="00225F9A" w:rsidP="00225F9A">
            <w:pPr>
              <w:tabs>
                <w:tab w:val="left" w:pos="218"/>
                <w:tab w:val="left" w:pos="406"/>
              </w:tabs>
              <w:jc w:val="both"/>
              <w:rPr>
                <w:rFonts w:asciiTheme="majorBidi" w:hAnsiTheme="majorBidi" w:cstheme="majorBidi"/>
              </w:rPr>
            </w:pPr>
          </w:p>
          <w:p w14:paraId="036796FD" w14:textId="4C0F0CD8" w:rsidR="00225F9A" w:rsidRPr="00852B66" w:rsidRDefault="00225F9A" w:rsidP="00225F9A">
            <w:pPr>
              <w:tabs>
                <w:tab w:val="left" w:pos="218"/>
                <w:tab w:val="left" w:pos="406"/>
              </w:tabs>
              <w:jc w:val="both"/>
              <w:rPr>
                <w:rFonts w:asciiTheme="majorBidi" w:hAnsiTheme="majorBidi" w:cstheme="majorBidi"/>
              </w:rPr>
            </w:pPr>
            <w:r w:rsidRPr="00225F9A">
              <w:rPr>
                <w:rFonts w:asciiTheme="majorBidi" w:hAnsiTheme="majorBidi" w:cstheme="majorBidi"/>
              </w:rPr>
              <w:t xml:space="preserve">a) Jeigu Tiekėjas </w:t>
            </w:r>
            <w:r w:rsidRPr="00225F9A">
              <w:rPr>
                <w:rFonts w:asciiTheme="majorBidi" w:hAnsiTheme="majorBidi" w:cstheme="majorBidi"/>
                <w:b/>
                <w:bCs/>
              </w:rPr>
              <w:t>yra registruotas</w:t>
            </w:r>
            <w:r w:rsidRPr="00225F9A">
              <w:rPr>
                <w:rFonts w:asciiTheme="majorBidi" w:hAnsiTheme="majorBidi" w:cstheme="majorBidi"/>
              </w:rPr>
              <w:t xml:space="preserve"> Lietuvos Respublikoje, iš jo nereikalaujama pateikti jokių šį reikalavimą įrodančių dokumentų.</w:t>
            </w:r>
            <w:r>
              <w:rPr>
                <w:rFonts w:asciiTheme="majorBidi" w:hAnsiTheme="majorBidi" w:cstheme="majorBidi"/>
              </w:rPr>
              <w:t xml:space="preserve"> Komisija patys</w:t>
            </w:r>
            <w:r w:rsidRPr="00225F9A">
              <w:rPr>
                <w:rFonts w:asciiTheme="majorBidi" w:hAnsiTheme="majorBidi" w:cstheme="majorBidi"/>
              </w:rPr>
              <w:t xml:space="preserve"> tikrina duomenis</w:t>
            </w:r>
            <w:r>
              <w:rPr>
                <w:rFonts w:asciiTheme="majorBidi" w:hAnsiTheme="majorBidi" w:cstheme="majorBidi"/>
              </w:rPr>
              <w:t xml:space="preserve"> </w:t>
            </w:r>
            <w:r w:rsidRPr="00225F9A">
              <w:rPr>
                <w:rFonts w:asciiTheme="majorBidi" w:hAnsiTheme="majorBidi" w:cstheme="majorBidi"/>
              </w:rPr>
              <w:t xml:space="preserve">nacionalinėje duomenų bazėje </w:t>
            </w:r>
            <w:hyperlink r:id="rId20" w:history="1">
              <w:r w:rsidRPr="00225F9A">
                <w:rPr>
                  <w:rFonts w:asciiTheme="majorBidi" w:eastAsia="Calibri" w:hAnsiTheme="majorBidi" w:cstheme="majorBidi"/>
                  <w:color w:val="0563C1"/>
                  <w:u w:val="single"/>
                </w:rPr>
                <w:t>https://www.lb.lt/lt/frd-licencijos</w:t>
              </w:r>
            </w:hyperlink>
            <w:r w:rsidRPr="00225F9A">
              <w:rPr>
                <w:rFonts w:asciiTheme="majorBidi" w:eastAsia="Calibri" w:hAnsiTheme="majorBidi" w:cstheme="majorBidi"/>
              </w:rPr>
              <w:t xml:space="preserve">. </w:t>
            </w:r>
            <w:r w:rsidRPr="00852B66">
              <w:rPr>
                <w:rFonts w:asciiTheme="majorBidi" w:hAnsiTheme="majorBidi" w:cstheme="majorBidi"/>
              </w:rPr>
              <w:t>Jeigu dėl informacinės sistemos techninių trikdžių Pirkimo vykdytojas neturės galimybės patikrinti neatlygintinai prieinamų duomenų apie Tiekėją, jis turės teisę prašyti pateikti licenciją, patvirtinančią atitiktį šiam reikalavimui.</w:t>
            </w:r>
          </w:p>
          <w:p w14:paraId="38182B1F" w14:textId="77777777" w:rsidR="00225F9A" w:rsidRPr="00852B66" w:rsidRDefault="00225F9A" w:rsidP="00225F9A">
            <w:pPr>
              <w:tabs>
                <w:tab w:val="left" w:pos="218"/>
                <w:tab w:val="left" w:pos="406"/>
              </w:tabs>
              <w:jc w:val="both"/>
              <w:rPr>
                <w:rFonts w:asciiTheme="majorBidi" w:hAnsiTheme="majorBidi" w:cstheme="majorBidi"/>
              </w:rPr>
            </w:pPr>
          </w:p>
          <w:p w14:paraId="123B1B7B" w14:textId="77777777" w:rsidR="00225F9A" w:rsidRPr="00852B66" w:rsidRDefault="00225F9A" w:rsidP="00225F9A">
            <w:pPr>
              <w:tabs>
                <w:tab w:val="left" w:pos="218"/>
                <w:tab w:val="left" w:pos="406"/>
              </w:tabs>
              <w:jc w:val="both"/>
              <w:rPr>
                <w:rFonts w:asciiTheme="majorBidi" w:hAnsiTheme="majorBidi" w:cstheme="majorBidi"/>
              </w:rPr>
            </w:pPr>
            <w:r w:rsidRPr="00852B66">
              <w:rPr>
                <w:rFonts w:asciiTheme="majorBidi" w:hAnsiTheme="majorBidi" w:cstheme="majorBidi"/>
              </w:rPr>
              <w:t xml:space="preserve">b) Jeigu Tiekėjas </w:t>
            </w:r>
            <w:r w:rsidRPr="00852B66">
              <w:rPr>
                <w:rFonts w:asciiTheme="majorBidi" w:hAnsiTheme="majorBidi" w:cstheme="majorBidi"/>
                <w:b/>
                <w:bCs/>
              </w:rPr>
              <w:t>nėra registruotas</w:t>
            </w:r>
            <w:r w:rsidRPr="00852B66">
              <w:rPr>
                <w:rFonts w:asciiTheme="majorBidi" w:hAnsiTheme="majorBidi" w:cstheme="majorBidi"/>
              </w:rPr>
              <w:t xml:space="preserve"> Lietuvos Respublikoje, iš jo reikalaujama pateikti šį reikalavimą įrodančių dokumentų. </w:t>
            </w:r>
          </w:p>
          <w:p w14:paraId="009A01A6" w14:textId="77777777" w:rsidR="00225F9A" w:rsidRPr="00852B66" w:rsidRDefault="00225F9A" w:rsidP="00225F9A">
            <w:pPr>
              <w:tabs>
                <w:tab w:val="left" w:pos="218"/>
                <w:tab w:val="left" w:pos="406"/>
              </w:tabs>
              <w:jc w:val="both"/>
              <w:rPr>
                <w:rFonts w:asciiTheme="majorBidi" w:hAnsiTheme="majorBidi" w:cstheme="majorBidi"/>
              </w:rPr>
            </w:pPr>
          </w:p>
          <w:p w14:paraId="46E9D04B" w14:textId="2F3DE71E" w:rsidR="00530D72" w:rsidRPr="00225F9A" w:rsidRDefault="00225F9A" w:rsidP="00225F9A">
            <w:pPr>
              <w:spacing w:line="257" w:lineRule="atLeast"/>
              <w:jc w:val="both"/>
              <w:rPr>
                <w:rFonts w:asciiTheme="majorBidi" w:hAnsiTheme="majorBidi" w:cstheme="majorBidi"/>
                <w:lang w:eastAsia="lt-LT"/>
              </w:rPr>
            </w:pPr>
            <w:r w:rsidRPr="00225F9A">
              <w:rPr>
                <w:rFonts w:asciiTheme="majorBidi" w:hAnsiTheme="majorBidi" w:cstheme="majorBidi"/>
              </w:rPr>
              <w:t xml:space="preserve">c) kitų Europos ekonominės erdvės valstybių draudimo įmonės pateikia šalies, kurioje yra registruotos, kompetentingos valstybės </w:t>
            </w:r>
            <w:r w:rsidRPr="00225F9A">
              <w:rPr>
                <w:rFonts w:asciiTheme="majorBidi" w:hAnsiTheme="majorBidi" w:cstheme="majorBidi"/>
              </w:rPr>
              <w:lastRenderedPageBreak/>
              <w:t>institucijos išduotą licenciją arba lygiavertį dokumentą, Lietuvos Respublikoje įsteigti trečiųjų valstybių draudimo įmonių filialai - Lietuvos Respublikos draudimo įstatymo nustatyta tvarka gautą leidimą filialo draudimo veiklai (pateikiamos skaitmeninės dokumento kopijos).</w:t>
            </w:r>
          </w:p>
        </w:tc>
      </w:tr>
    </w:tbl>
    <w:p w14:paraId="7CAC7D29" w14:textId="77777777" w:rsidR="009C2E16" w:rsidRPr="00291AB7" w:rsidRDefault="009C2E16" w:rsidP="00291AB7">
      <w:pPr>
        <w:widowControl w:val="0"/>
        <w:tabs>
          <w:tab w:val="left" w:pos="1560"/>
        </w:tabs>
        <w:suppressAutoHyphens w:val="0"/>
        <w:autoSpaceDE w:val="0"/>
        <w:adjustRightInd w:val="0"/>
        <w:jc w:val="both"/>
        <w:textAlignment w:val="auto"/>
        <w:rPr>
          <w:b/>
          <w:bCs/>
        </w:rPr>
      </w:pPr>
    </w:p>
    <w:p w14:paraId="7839955B" w14:textId="472319FE" w:rsidR="00AF002A" w:rsidRDefault="00AF002A" w:rsidP="00523588">
      <w:pPr>
        <w:pStyle w:val="Sraopastraipa"/>
        <w:widowControl w:val="0"/>
        <w:numPr>
          <w:ilvl w:val="1"/>
          <w:numId w:val="24"/>
        </w:numPr>
        <w:tabs>
          <w:tab w:val="left" w:pos="1560"/>
        </w:tabs>
        <w:suppressAutoHyphens w:val="0"/>
        <w:autoSpaceDE w:val="0"/>
        <w:adjustRightInd w:val="0"/>
        <w:ind w:left="0" w:firstLine="851"/>
        <w:jc w:val="both"/>
        <w:textAlignment w:val="auto"/>
      </w:pPr>
      <w:r w:rsidRPr="00AF002A">
        <w:rPr>
          <w:rFonts w:eastAsia="Calibri"/>
          <w:b/>
          <w:bCs/>
        </w:rPr>
        <w:t>Tiekėjo (ar jo personalo) kvalifikacija turi būti įgyta iki pasiūlymų pateikimo termino pabaigos ir tai turi būti užfiksuota patvirtinančiame dokumente</w:t>
      </w:r>
      <w:r w:rsidRPr="00AF002A">
        <w:rPr>
          <w:rFonts w:eastAsia="Calibri"/>
        </w:rPr>
        <w:t>. I</w:t>
      </w:r>
      <w:r>
        <w:rPr>
          <w:lang w:eastAsia="lt-LT"/>
        </w:rPr>
        <w:t>š tiekėjų, registruotų Europos Sąjungos</w:t>
      </w:r>
      <w:r w:rsidR="00523588">
        <w:rPr>
          <w:lang w:eastAsia="lt-LT"/>
        </w:rPr>
        <w:t xml:space="preserve"> </w:t>
      </w:r>
      <w:r>
        <w:rPr>
          <w:lang w:eastAsia="lt-LT"/>
        </w:rPr>
        <w:t>valstybėje narėje,</w:t>
      </w:r>
      <w:r w:rsidRPr="00AF002A">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w:t>
      </w:r>
      <w:r w:rsidR="00523588">
        <w:rPr>
          <w:lang w:eastAsia="lt-LT"/>
        </w:rPr>
        <w:t xml:space="preserve"> </w:t>
      </w:r>
      <w:r>
        <w:rPr>
          <w:lang w:eastAsia="lt-LT"/>
        </w:rPr>
        <w:t>užsienio šalies tiekėjas turi pareigą per protingą laiką kreiptis į atitinkamą Lietuvos Respublikos instituciją dėl teisės pripažinimo dokumento išdavimo. Užsienio tiekėjo turimos kvalifikacijos</w:t>
      </w:r>
      <w:r w:rsidR="00341631">
        <w:rPr>
          <w:lang w:eastAsia="lt-LT"/>
        </w:rPr>
        <w:t xml:space="preserve"> </w:t>
      </w:r>
      <w:r>
        <w:rPr>
          <w:lang w:eastAsia="lt-LT"/>
        </w:rPr>
        <w:t>patvirtinimo dokumentai Lietuvoje gali būti išduoti ir po galutinės paraiškų arba pasiūlymų pateikimo datos</w:t>
      </w:r>
      <w:r>
        <w:rPr>
          <w:vertAlign w:val="superscript"/>
          <w:lang w:eastAsia="lt-LT"/>
        </w:rPr>
        <w:footnoteReference w:id="4"/>
      </w:r>
      <w:r>
        <w:rPr>
          <w:lang w:eastAsia="lt-LT"/>
        </w:rPr>
        <w:t xml:space="preserve">. </w:t>
      </w:r>
    </w:p>
    <w:p w14:paraId="065B2A0A" w14:textId="77777777" w:rsidR="00714C0C" w:rsidRPr="00714C0C" w:rsidRDefault="00F64A77" w:rsidP="0052358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1DCE454" w14:textId="77777777" w:rsidR="00D00BCD" w:rsidRPr="00D00BCD" w:rsidRDefault="00F64A77" w:rsidP="0052358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szCs w:val="20"/>
        </w:rPr>
        <w:t>Remdamasis kitų ūkio subjektų pajėgumais</w:t>
      </w:r>
      <w:r w:rsidR="00703652" w:rsidRPr="00714C0C">
        <w:rPr>
          <w:szCs w:val="20"/>
        </w:rPr>
        <w:t xml:space="preserve"> (kvalifikacija)</w:t>
      </w:r>
      <w:r w:rsidRPr="00714C0C">
        <w:rPr>
          <w:szCs w:val="20"/>
        </w:rPr>
        <w:t xml:space="preserve">, tiekėjas neatsižvelgia į tai, koks teisinis ryšys sieja tiekėją ir tą ūkio subjektą, kurio pajėgumais jis remiasi. </w:t>
      </w:r>
    </w:p>
    <w:p w14:paraId="2A74522F" w14:textId="14D58976" w:rsidR="00714C0C" w:rsidRPr="00D00BCD" w:rsidRDefault="00F64A77" w:rsidP="0052358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D00BCD">
        <w:rPr>
          <w:rFonts w:eastAsia="Calibri"/>
          <w:szCs w:val="20"/>
        </w:rPr>
        <w:t xml:space="preserve">Komisija, prieš nustatydama laimėjusį </w:t>
      </w:r>
      <w:r w:rsidRPr="007C7DEF">
        <w:rPr>
          <w:rFonts w:eastAsia="Calibri"/>
          <w:szCs w:val="20"/>
        </w:rPr>
        <w:t>pasiūlymą, CVP IS priemonėmis kreipiasi į tą tiekėją, kurio pasiūlymas gali būti pripažintas ekonomiškai naudingiausiu pasiūlymu, su prašymu pateikti aktualius dokumentus, patvirtinančius EBVPD nurodytą informaciją</w:t>
      </w:r>
      <w:r w:rsidR="007C7DEF" w:rsidRPr="007C7DEF">
        <w:rPr>
          <w:rFonts w:eastAsia="Calibri"/>
          <w:szCs w:val="20"/>
        </w:rPr>
        <w:t xml:space="preserve"> (išskyrus dokumentus dėl pašalinimo pagrindų nebuvimo)</w:t>
      </w:r>
      <w:r w:rsidRPr="007C7DEF">
        <w:rPr>
          <w:rFonts w:eastAsia="Calibri"/>
          <w:szCs w:val="20"/>
        </w:rPr>
        <w:t>, ir įvertina šio tiekėjo atitiktį kvalifikacijos</w:t>
      </w:r>
      <w:r w:rsidRPr="00D00BCD">
        <w:rPr>
          <w:rFonts w:eastAsia="Calibri"/>
          <w:szCs w:val="20"/>
        </w:rPr>
        <w:t xml:space="preserve"> reikalavimams</w:t>
      </w:r>
      <w:r w:rsidR="00D00BCD" w:rsidRPr="00D00BCD">
        <w:rPr>
          <w:rFonts w:eastAsia="Calibri"/>
          <w:szCs w:val="20"/>
        </w:rPr>
        <w:t xml:space="preserve"> </w:t>
      </w:r>
      <w:r w:rsidR="00D00BCD" w:rsidRPr="00D00BCD">
        <w:rPr>
          <w:rFonts w:eastAsia="Calibri"/>
          <w:iCs/>
          <w:szCs w:val="20"/>
        </w:rPr>
        <w:t>ir (arba)</w:t>
      </w:r>
      <w:r w:rsidR="00D00BCD" w:rsidRPr="00D00BCD">
        <w:rPr>
          <w:rFonts w:eastAsia="Calibri"/>
          <w:i/>
          <w:szCs w:val="20"/>
        </w:rPr>
        <w:t xml:space="preserve"> </w:t>
      </w:r>
      <w:r w:rsidR="00D00BCD" w:rsidRPr="001D7E8A">
        <w:t xml:space="preserve">atitiktį </w:t>
      </w:r>
      <w:r w:rsidR="003239A8">
        <w:t>kokybės</w:t>
      </w:r>
      <w:r w:rsidR="00D00BCD" w:rsidRPr="001D7E8A">
        <w:t xml:space="preserve"> vadybos sistemos standartų reikalavimams.</w:t>
      </w:r>
    </w:p>
    <w:p w14:paraId="73F86A5F" w14:textId="5A13C99E" w:rsidR="00714C0C" w:rsidRPr="007C7DEF" w:rsidRDefault="001E052B" w:rsidP="0052358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rPr>
          <w:rFonts w:cstheme="minorHAnsi"/>
          <w:bCs/>
          <w:iCs/>
        </w:rPr>
      </w:pPr>
      <w:r w:rsidRPr="00714C0C">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7C7DEF">
        <w:rPr>
          <w:rFonts w:cstheme="minorHAnsi"/>
          <w:bCs/>
          <w:iCs/>
        </w:rPr>
        <w:t xml:space="preserve">ar šių dokumentų ar duomenų trūksta, </w:t>
      </w:r>
      <w:r w:rsidRPr="007C7DEF">
        <w:rPr>
          <w:rFonts w:cstheme="minorHAnsi"/>
        </w:rPr>
        <w:t>perkančioji organizacija gali nepažeisdama lygiateisiškumo ir skaidrumo principų prašyti tiekėją šiuos dokumentus ar duomenis patikslinti, papildyti arba paaiškinti per jos nustatytą protingą terminą</w:t>
      </w:r>
      <w:r w:rsidRPr="007C7DEF">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5"/>
      </w:r>
      <w:r w:rsidRPr="001E052B">
        <w:t>.</w:t>
      </w:r>
      <w:r w:rsidR="00D00BCD">
        <w:t xml:space="preserve"> </w:t>
      </w:r>
    </w:p>
    <w:p w14:paraId="09B0169A" w14:textId="4A4E3453" w:rsidR="00714C0C" w:rsidRPr="007C7DEF" w:rsidRDefault="00F64A77" w:rsidP="0052358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Jeigu dalyvis dokumentų ar duomenų </w:t>
      </w:r>
      <w:r w:rsidR="007C7DEF">
        <w:rPr>
          <w:rFonts w:eastAsia="Calibri"/>
          <w:szCs w:val="20"/>
        </w:rPr>
        <w:t xml:space="preserve">apie </w:t>
      </w:r>
      <w:r w:rsidR="007C7DEF" w:rsidRPr="00087619">
        <w:t xml:space="preserve">atitiktį </w:t>
      </w:r>
      <w:r w:rsidR="007C7DEF">
        <w:t>p</w:t>
      </w:r>
      <w:r w:rsidR="007C7DEF" w:rsidRPr="00087619">
        <w:t>irkimo sąlygų reikalavimams</w:t>
      </w:r>
      <w:r w:rsidR="00D61047" w:rsidRPr="007C7DEF">
        <w:rPr>
          <w:rFonts w:eastAsia="Calibri"/>
          <w:szCs w:val="20"/>
        </w:rPr>
        <w:t xml:space="preserve"> </w:t>
      </w:r>
      <w:r w:rsidRPr="007C7DEF">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sidRPr="007C7DEF">
        <w:rPr>
          <w:rFonts w:eastAsia="Calibri"/>
          <w:szCs w:val="20"/>
        </w:rPr>
        <w:t xml:space="preserve"> </w:t>
      </w:r>
    </w:p>
    <w:p w14:paraId="77120A28" w14:textId="32CE63A9" w:rsidR="00714C0C" w:rsidRPr="00714C0C" w:rsidRDefault="00F64A77" w:rsidP="0052358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rFonts w:eastAsia="Calibri"/>
          <w:szCs w:val="20"/>
        </w:rPr>
        <w:t xml:space="preserve">Komisija bet kuriuo pirkimo </w:t>
      </w:r>
      <w:r w:rsidRPr="007C7DEF">
        <w:rPr>
          <w:rFonts w:eastAsia="Calibri"/>
          <w:szCs w:val="20"/>
        </w:rPr>
        <w:t>procedūros metu gali paprašyti kandidatų ar dalyvių pateikti visus ar dalį dokumentų, patvirtinančių jų pašalinimo pagrindų nebuvimą, atitiktį kvalifikacijos reikalavimams</w:t>
      </w:r>
      <w:r w:rsidR="009C693A" w:rsidRPr="007C7DEF">
        <w:rPr>
          <w:rFonts w:eastAsia="Calibri"/>
          <w:szCs w:val="20"/>
        </w:rPr>
        <w:t xml:space="preserve"> </w:t>
      </w:r>
      <w:r w:rsidR="009C693A" w:rsidRPr="007C7DEF">
        <w:rPr>
          <w:rFonts w:eastAsia="Calibri"/>
          <w:iCs/>
          <w:szCs w:val="20"/>
        </w:rPr>
        <w:t xml:space="preserve">ir (arba) </w:t>
      </w:r>
      <w:r w:rsidR="009C693A" w:rsidRPr="007C7DEF">
        <w:t xml:space="preserve">atitiktį </w:t>
      </w:r>
      <w:r w:rsidR="003239A8">
        <w:t>kokybės</w:t>
      </w:r>
      <w:r w:rsidR="009C693A" w:rsidRPr="007C7DEF">
        <w:t xml:space="preserve"> vadybos sistemos standartų reikalavimams</w:t>
      </w:r>
      <w:r w:rsidRPr="00714C0C">
        <w:rPr>
          <w:rFonts w:eastAsia="Calibri"/>
          <w:szCs w:val="20"/>
        </w:rPr>
        <w:t>, jeigu tai būtina siekiant užtikrinti tinkamą pirkimo procedūros atlikimą</w:t>
      </w:r>
      <w:r w:rsidRPr="00714C0C">
        <w:rPr>
          <w:rFonts w:eastAsia="Calibri"/>
        </w:rPr>
        <w:t>.</w:t>
      </w:r>
      <w:r w:rsidR="009C693A">
        <w:rPr>
          <w:rFonts w:eastAsia="Calibri"/>
        </w:rPr>
        <w:t xml:space="preserve"> </w:t>
      </w:r>
    </w:p>
    <w:p w14:paraId="284B182F" w14:textId="77777777" w:rsidR="00714C0C" w:rsidRPr="00714C0C" w:rsidRDefault="00F64A77" w:rsidP="0052358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1A33A07B" w:rsidR="00B442FE" w:rsidRPr="007C7DEF" w:rsidRDefault="00F64A77" w:rsidP="0052358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lastRenderedPageBreak/>
        <w:t xml:space="preserve">Komisija nereikalauja </w:t>
      </w:r>
      <w:r w:rsidR="007C7DEF">
        <w:t xml:space="preserve">tiekėjo </w:t>
      </w:r>
      <w:r w:rsidR="007C7DEF" w:rsidRPr="37164CC8">
        <w:t>pateikti dokumentų kaip nustatyta VPĮ 50 straipsnio 4 ir 6 dalyse, jeigu ji</w:t>
      </w:r>
      <w:r w:rsidR="007C7DEF">
        <w:t>:</w:t>
      </w:r>
    </w:p>
    <w:p w14:paraId="3D5ED08A" w14:textId="77777777" w:rsidR="00714C0C" w:rsidRDefault="00F64A77" w:rsidP="00523588">
      <w:pPr>
        <w:pStyle w:val="Sraopastraipa"/>
        <w:widowControl w:val="0"/>
        <w:numPr>
          <w:ilvl w:val="2"/>
          <w:numId w:val="24"/>
        </w:numPr>
        <w:tabs>
          <w:tab w:val="left" w:pos="1276"/>
          <w:tab w:val="left" w:pos="1418"/>
          <w:tab w:val="left" w:pos="1701"/>
        </w:tabs>
        <w:suppressAutoHyphens w:val="0"/>
        <w:autoSpaceDE w:val="0"/>
        <w:adjustRightInd w:val="0"/>
        <w:ind w:left="0" w:firstLine="851"/>
        <w:jc w:val="both"/>
        <w:textAlignment w:val="auto"/>
        <w:rPr>
          <w:szCs w:val="20"/>
        </w:rPr>
      </w:pPr>
      <w:r w:rsidRPr="00B442FE">
        <w:rPr>
          <w:szCs w:val="20"/>
        </w:rPr>
        <w:t xml:space="preserve">turi galimybę susipažinti su šiais dokumentais ar informacija tiesiogiai ir neatlygintinai prisijungusi prie nacionalinės duomenų bazės bet kurioje valstybėje narėje arba naudodamasi CVP IS; </w:t>
      </w:r>
    </w:p>
    <w:p w14:paraId="7B761331" w14:textId="4DF50082" w:rsidR="00157A96" w:rsidRPr="00EA365A" w:rsidRDefault="00F64A77" w:rsidP="00523588">
      <w:pPr>
        <w:pStyle w:val="Sraopastraipa"/>
        <w:widowControl w:val="0"/>
        <w:numPr>
          <w:ilvl w:val="2"/>
          <w:numId w:val="24"/>
        </w:numPr>
        <w:tabs>
          <w:tab w:val="left" w:pos="1276"/>
          <w:tab w:val="left" w:pos="1418"/>
          <w:tab w:val="left" w:pos="1701"/>
        </w:tabs>
        <w:suppressAutoHyphens w:val="0"/>
        <w:autoSpaceDE w:val="0"/>
        <w:adjustRightInd w:val="0"/>
        <w:ind w:left="0" w:firstLine="851"/>
        <w:jc w:val="both"/>
        <w:textAlignment w:val="auto"/>
        <w:rPr>
          <w:szCs w:val="20"/>
        </w:rPr>
      </w:pPr>
      <w:r w:rsidRPr="00714C0C">
        <w:rPr>
          <w:szCs w:val="20"/>
        </w:rPr>
        <w:t>šiuos dokumentus jau turi iš ankstesnių pirkimo procedūrų.</w:t>
      </w:r>
    </w:p>
    <w:p w14:paraId="03C1F9C7" w14:textId="34C183F2" w:rsidR="00087C15" w:rsidRPr="004E50C3" w:rsidRDefault="00087C15" w:rsidP="00523588">
      <w:pPr>
        <w:pStyle w:val="Sraopastraipa"/>
        <w:numPr>
          <w:ilvl w:val="0"/>
          <w:numId w:val="24"/>
        </w:numPr>
        <w:tabs>
          <w:tab w:val="left" w:pos="567"/>
        </w:tabs>
        <w:autoSpaceDN/>
        <w:spacing w:before="120"/>
        <w:jc w:val="center"/>
        <w:textAlignment w:val="auto"/>
        <w:rPr>
          <w:b/>
          <w:lang w:eastAsia="lt-LT"/>
        </w:rPr>
      </w:pPr>
      <w:r w:rsidRPr="004E50C3">
        <w:rPr>
          <w:b/>
          <w:lang w:eastAsia="lt-LT"/>
        </w:rPr>
        <w:t>SPRENDIMAS DĖL LAIMĖ</w:t>
      </w:r>
      <w:r w:rsidR="009501F3" w:rsidRPr="004E50C3">
        <w:rPr>
          <w:b/>
          <w:lang w:eastAsia="lt-LT"/>
        </w:rPr>
        <w:t>JUSIO</w:t>
      </w:r>
      <w:r w:rsidRPr="004E50C3">
        <w:rPr>
          <w:b/>
          <w:lang w:eastAsia="lt-LT"/>
        </w:rPr>
        <w:t xml:space="preserve"> PASIŪLYMO, PASIŪLYMŲ EILĖS</w:t>
      </w:r>
    </w:p>
    <w:p w14:paraId="6315CA67" w14:textId="77C21EB8" w:rsidR="002208EE" w:rsidRPr="00CF46E6" w:rsidRDefault="00087C15" w:rsidP="002808DB">
      <w:pPr>
        <w:autoSpaceDN/>
        <w:spacing w:after="120"/>
        <w:ind w:firstLine="720"/>
        <w:jc w:val="center"/>
        <w:textAlignment w:val="auto"/>
        <w:rPr>
          <w:b/>
          <w:lang w:val="en-US" w:eastAsia="lt-LT"/>
        </w:rPr>
      </w:pPr>
      <w:r w:rsidRPr="00CF46E6">
        <w:rPr>
          <w:b/>
          <w:lang w:val="en-US" w:eastAsia="lt-LT"/>
        </w:rPr>
        <w:t xml:space="preserve">IR SUTARTIES SUDARYMO </w:t>
      </w:r>
    </w:p>
    <w:p w14:paraId="782F518C" w14:textId="77777777" w:rsidR="00EA365A" w:rsidRDefault="00EA365A" w:rsidP="00ED1A9A">
      <w:pPr>
        <w:pStyle w:val="Sraopastraipa"/>
        <w:numPr>
          <w:ilvl w:val="1"/>
          <w:numId w:val="32"/>
        </w:numPr>
        <w:tabs>
          <w:tab w:val="left" w:pos="709"/>
          <w:tab w:val="left" w:pos="993"/>
          <w:tab w:val="left" w:pos="1418"/>
        </w:tabs>
        <w:ind w:left="0" w:firstLine="851"/>
        <w:jc w:val="both"/>
      </w:pPr>
      <w:r>
        <w:t xml:space="preserve"> </w:t>
      </w:r>
      <w:r w:rsidR="002A2006"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002A2006" w:rsidRPr="00CF46E6">
        <w:t xml:space="preserve">, į kurią įtraukia neatmestus pasiūlymus, ir nustato laimėjusį pasiūlymą bei priima sprendimą dėl </w:t>
      </w:r>
      <w:r w:rsidR="003866D6" w:rsidRPr="00CF46E6">
        <w:t xml:space="preserve">pirkimo </w:t>
      </w:r>
      <w:r w:rsidR="002A2006" w:rsidRPr="00CF46E6">
        <w:t xml:space="preserve">sutarties sudarymo. Pasiūlymų eilė nustatoma ekonominio naudingumo </w:t>
      </w:r>
      <w:r w:rsidR="002A2006" w:rsidRPr="00E46903">
        <w:t>mažėjimo tvarka. Jeigu kelių pateiktų pasiūlymų ekonominis naudingumas yra vienodas, nustatant pasiūlymų eilę pirmesnis į šią eilę įrašomas tiekėjas, kurio pasiūlymas CVP IS priemonėmis pateiktas anksčiausiai.</w:t>
      </w:r>
      <w:r w:rsidR="009164D5" w:rsidRPr="00E46903">
        <w:t xml:space="preserve"> </w:t>
      </w:r>
    </w:p>
    <w:p w14:paraId="3B4735BE" w14:textId="77777777" w:rsidR="00EA365A" w:rsidRPr="00EA365A" w:rsidRDefault="009164D5" w:rsidP="00ED1A9A">
      <w:pPr>
        <w:pStyle w:val="Sraopastraipa"/>
        <w:numPr>
          <w:ilvl w:val="1"/>
          <w:numId w:val="32"/>
        </w:numPr>
        <w:tabs>
          <w:tab w:val="left" w:pos="709"/>
          <w:tab w:val="left" w:pos="993"/>
          <w:tab w:val="left" w:pos="1418"/>
        </w:tabs>
        <w:ind w:left="0" w:firstLine="851"/>
        <w:jc w:val="both"/>
      </w:pPr>
      <w:r w:rsidRPr="00EA365A">
        <w:rPr>
          <w:color w:val="000000" w:themeColor="text1"/>
        </w:rPr>
        <w:t>Ši pirkimo procedūra atliekama siekiant sudaryti sutartį su tiekėju, kurio pasiūlymas, vadovaujantis pirkimo sąlygose</w:t>
      </w:r>
      <w:r w:rsidRPr="00EA365A">
        <w:rPr>
          <w:color w:val="0070C0"/>
        </w:rPr>
        <w:t xml:space="preserve"> </w:t>
      </w:r>
      <w:r w:rsidRPr="00EA365A">
        <w:rPr>
          <w:color w:val="000000" w:themeColor="text1"/>
        </w:rPr>
        <w:t xml:space="preserve">nustatyta tvarka, bus pripažintas laimėjęs. </w:t>
      </w:r>
      <w:r w:rsidRPr="00EA365A">
        <w:rPr>
          <w:rFonts w:cstheme="minorHAnsi"/>
          <w:color w:val="000000" w:themeColor="text1"/>
        </w:rPr>
        <w:t xml:space="preserve">Laimėjusiu pasiūlymu galės būti pripažintas tik 1 (vienas) ekonomiškai naudingiausias pasiūlymas, esantis pasiūlymų eilės pirmojoje vietoje. </w:t>
      </w:r>
    </w:p>
    <w:p w14:paraId="1D7D6DFB" w14:textId="77777777" w:rsidR="00EA365A" w:rsidRPr="00EA365A" w:rsidRDefault="002A2006" w:rsidP="00ED1A9A">
      <w:pPr>
        <w:pStyle w:val="Sraopastraipa"/>
        <w:numPr>
          <w:ilvl w:val="1"/>
          <w:numId w:val="32"/>
        </w:numPr>
        <w:tabs>
          <w:tab w:val="left" w:pos="709"/>
          <w:tab w:val="left" w:pos="993"/>
          <w:tab w:val="left" w:pos="1418"/>
        </w:tabs>
        <w:ind w:left="0" w:firstLine="851"/>
        <w:jc w:val="both"/>
      </w:pPr>
      <w:r w:rsidRPr="00E46903">
        <w:t>Tiekėjas</w:t>
      </w:r>
      <w:r w:rsidRPr="00EA365A">
        <w:rPr>
          <w:rFonts w:eastAsia="Calibri"/>
          <w:bCs/>
        </w:rPr>
        <w:t>, kurio pasiūlymas nustatytas laimėjusiu, sudaryti pirkimo</w:t>
      </w:r>
      <w:r w:rsidR="00495112" w:rsidRPr="00EA365A">
        <w:rPr>
          <w:rFonts w:eastAsia="Calibri"/>
          <w:bCs/>
        </w:rPr>
        <w:t xml:space="preserve"> </w:t>
      </w:r>
      <w:r w:rsidRPr="00EA365A">
        <w:rPr>
          <w:rFonts w:eastAsia="Calibri"/>
          <w:bCs/>
        </w:rPr>
        <w:t>sutarties</w:t>
      </w:r>
      <w:r w:rsidR="00DF4596" w:rsidRPr="00EA365A">
        <w:rPr>
          <w:rFonts w:eastAsia="Calibri"/>
          <w:bCs/>
        </w:rPr>
        <w:t xml:space="preserve"> </w:t>
      </w:r>
      <w:r w:rsidRPr="00EA365A">
        <w:rPr>
          <w:rFonts w:eastAsia="Calibri"/>
          <w:bCs/>
        </w:rPr>
        <w:t>kviečiamas raštu ir jam nurodomas laikas, iki kada jis turi sudaryti pirkimo sutartį.</w:t>
      </w:r>
    </w:p>
    <w:p w14:paraId="2736791C" w14:textId="3861B87D" w:rsidR="00EA365A" w:rsidRPr="00EA365A" w:rsidRDefault="002A2006" w:rsidP="00ED1A9A">
      <w:pPr>
        <w:pStyle w:val="Sraopastraipa"/>
        <w:numPr>
          <w:ilvl w:val="1"/>
          <w:numId w:val="32"/>
        </w:numPr>
        <w:tabs>
          <w:tab w:val="left" w:pos="709"/>
          <w:tab w:val="left" w:pos="993"/>
          <w:tab w:val="left" w:pos="1418"/>
        </w:tabs>
        <w:ind w:left="0" w:firstLine="851"/>
        <w:jc w:val="both"/>
      </w:pPr>
      <w:r w:rsidRPr="00E46903">
        <w:t>Jeigu tiekėjas, kuriam buvo</w:t>
      </w:r>
      <w:r w:rsidRPr="00D8789F">
        <w:t xml:space="preserve">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EA365A">
        <w:rPr>
          <w:rFonts w:eastAsia="Calibri"/>
        </w:rPr>
        <w:t xml:space="preserve"> laikoma, kad jis (jie) atsisakė sudaryti pirkimo sutartį. Tuo atveju </w:t>
      </w:r>
      <w:r w:rsidR="00996147" w:rsidRPr="00EA365A">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A64159">
        <w:t xml:space="preserve"> arba neįvykdo kitų pirkimo sutartyje nustatytų jos įsigaliojimo sąlygų</w:t>
      </w:r>
      <w:r w:rsidR="00996147" w:rsidRPr="00D8789F">
        <w:t xml:space="preserve">, </w:t>
      </w:r>
      <w:r w:rsidRPr="00EA365A">
        <w:rPr>
          <w:rFonts w:eastAsia="Calibri"/>
        </w:rPr>
        <w:t xml:space="preserve">perkančioji organizacija siūlo sudaryti pirkimo sutartį tiekėjui, kurio pasiūlymas pagal nustatytą pasiūlymų eilę yra pirmas po tiekėjo, atsisakiusio sudaryti pirkimo sutartį, </w:t>
      </w:r>
      <w:r w:rsidR="00A64159" w:rsidRPr="00EA365A">
        <w:rPr>
          <w:rFonts w:eastAsia="Calibri"/>
        </w:rPr>
        <w:t xml:space="preserve">nepateikusio pirkimo sutarties įvykdymo užtikrinimo ar neįvykdžiusio kitų pirkimo sutarties įsigaliojimo sąlygų, </w:t>
      </w:r>
      <w:r w:rsidRPr="00EA365A">
        <w:rPr>
          <w:spacing w:val="-4"/>
        </w:rPr>
        <w:t>prieš tai paprašiusi ir įvertinusi šio dalyvio aktualius dokumentus, patvirtinančius EBVPD nurodytą informaciją (</w:t>
      </w:r>
      <w:r w:rsidR="00F46EB2" w:rsidRPr="00EA365A">
        <w:rPr>
          <w:spacing w:val="-4"/>
        </w:rPr>
        <w:t>dėl</w:t>
      </w:r>
      <w:r w:rsidR="00937092" w:rsidRPr="00EA365A">
        <w:rPr>
          <w:spacing w:val="-4"/>
        </w:rPr>
        <w:t xml:space="preserve"> </w:t>
      </w:r>
      <w:r w:rsidR="00F46EB2" w:rsidRPr="00EA365A">
        <w:rPr>
          <w:spacing w:val="-4"/>
        </w:rPr>
        <w:t>atit</w:t>
      </w:r>
      <w:r w:rsidR="00937092" w:rsidRPr="00EA365A">
        <w:rPr>
          <w:spacing w:val="-4"/>
        </w:rPr>
        <w:t>ikties</w:t>
      </w:r>
      <w:r w:rsidR="00F46EB2" w:rsidRPr="00EA365A">
        <w:rPr>
          <w:spacing w:val="-4"/>
        </w:rPr>
        <w:t xml:space="preserve"> nustatytiems kvalifikaciniams ir (arba) </w:t>
      </w:r>
      <w:r w:rsidR="003239A8">
        <w:rPr>
          <w:spacing w:val="-4"/>
        </w:rPr>
        <w:t>kokybės</w:t>
      </w:r>
      <w:r w:rsidR="00F46EB2" w:rsidRPr="00EA365A">
        <w:rPr>
          <w:spacing w:val="-4"/>
        </w:rPr>
        <w:t xml:space="preserve"> vadybos sistemos standartams reikalavimams</w:t>
      </w:r>
      <w:r w:rsidRPr="00EA365A">
        <w:rPr>
          <w:spacing w:val="-4"/>
        </w:rPr>
        <w:t xml:space="preserve">). </w:t>
      </w:r>
    </w:p>
    <w:p w14:paraId="5FAE8620" w14:textId="77777777" w:rsidR="00EA365A" w:rsidRPr="00EA365A" w:rsidRDefault="002A2006" w:rsidP="00ED1A9A">
      <w:pPr>
        <w:pStyle w:val="Sraopastraipa"/>
        <w:numPr>
          <w:ilvl w:val="1"/>
          <w:numId w:val="32"/>
        </w:numPr>
        <w:tabs>
          <w:tab w:val="left" w:pos="709"/>
          <w:tab w:val="left" w:pos="993"/>
          <w:tab w:val="left" w:pos="1418"/>
        </w:tabs>
        <w:ind w:left="0" w:firstLine="851"/>
        <w:jc w:val="both"/>
      </w:pPr>
      <w:r w:rsidRPr="00EA365A">
        <w:rPr>
          <w:spacing w:val="-4"/>
        </w:rPr>
        <w:t>Perkančioji organizacija gali nuspręsti nesudaryti pirkimo</w:t>
      </w:r>
      <w:r w:rsidR="00400E43" w:rsidRPr="00EA365A">
        <w:rPr>
          <w:spacing w:val="-4"/>
        </w:rPr>
        <w:t xml:space="preserve"> </w:t>
      </w:r>
      <w:r w:rsidRPr="00EA365A">
        <w:rPr>
          <w:spacing w:val="-4"/>
        </w:rPr>
        <w:t xml:space="preserve">sutarties su ekonomiškai naudingiausią pasiūlymą pateikusius tiekėju, jeigu paaiškėja, kad pasiūlymas neatitinka </w:t>
      </w:r>
      <w:r w:rsidR="00655916" w:rsidRPr="00EA365A">
        <w:rPr>
          <w:spacing w:val="-4"/>
        </w:rPr>
        <w:t>VPĮ</w:t>
      </w:r>
      <w:r w:rsidRPr="00EA365A">
        <w:rPr>
          <w:spacing w:val="-4"/>
        </w:rPr>
        <w:t xml:space="preserve"> 17 straipsnio 2 dalies 2 punkte nurodytų aplinkos apsaugos, socialinės ir darbo teisės įpareigojimų.</w:t>
      </w:r>
    </w:p>
    <w:p w14:paraId="2FAE8344" w14:textId="77777777" w:rsidR="00EA365A" w:rsidRPr="00EA365A" w:rsidRDefault="00DB181D" w:rsidP="00ED1A9A">
      <w:pPr>
        <w:pStyle w:val="Sraopastraipa"/>
        <w:numPr>
          <w:ilvl w:val="1"/>
          <w:numId w:val="32"/>
        </w:numPr>
        <w:tabs>
          <w:tab w:val="left" w:pos="709"/>
          <w:tab w:val="left" w:pos="993"/>
          <w:tab w:val="left" w:pos="1418"/>
        </w:tabs>
        <w:ind w:left="0" w:firstLine="851"/>
        <w:jc w:val="both"/>
      </w:pPr>
      <w:r w:rsidRPr="00E46903">
        <w:t>Perkančioji organizacija</w:t>
      </w:r>
      <w:r w:rsidRPr="00EA365A">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EA365A">
        <w:rPr>
          <w:color w:val="000000"/>
        </w:rPr>
        <w:t>iimtas sprendimas nesudaryti sutarties.</w:t>
      </w:r>
    </w:p>
    <w:p w14:paraId="1BAB8AC7" w14:textId="0C3D889C" w:rsidR="00EA365A" w:rsidRPr="00EA365A" w:rsidRDefault="00DB181D" w:rsidP="00ED1A9A">
      <w:pPr>
        <w:pStyle w:val="Sraopastraipa"/>
        <w:numPr>
          <w:ilvl w:val="1"/>
          <w:numId w:val="32"/>
        </w:numPr>
        <w:tabs>
          <w:tab w:val="left" w:pos="709"/>
          <w:tab w:val="left" w:pos="993"/>
          <w:tab w:val="left" w:pos="1418"/>
        </w:tabs>
        <w:ind w:left="0" w:firstLine="851"/>
        <w:jc w:val="both"/>
        <w:rPr>
          <w:rStyle w:val="cf01"/>
          <w:rFonts w:ascii="Times New Roman" w:hAnsi="Times New Roman" w:cs="Times New Roman"/>
          <w:sz w:val="24"/>
          <w:szCs w:val="24"/>
        </w:rPr>
      </w:pPr>
      <w:r w:rsidRPr="00EA365A">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76574D5" w14:textId="77E3E9AB" w:rsidR="004B71ED" w:rsidRPr="00EA365A" w:rsidRDefault="00087C15" w:rsidP="00ED1A9A">
      <w:pPr>
        <w:pStyle w:val="Sraopastraipa"/>
        <w:numPr>
          <w:ilvl w:val="0"/>
          <w:numId w:val="32"/>
        </w:numPr>
        <w:tabs>
          <w:tab w:val="left" w:pos="709"/>
          <w:tab w:val="left" w:pos="993"/>
          <w:tab w:val="left" w:pos="1418"/>
        </w:tabs>
        <w:spacing w:before="120" w:after="120"/>
        <w:ind w:left="482" w:hanging="482"/>
        <w:jc w:val="center"/>
      </w:pPr>
      <w:r w:rsidRPr="00EA365A">
        <w:rPr>
          <w:b/>
          <w:lang w:eastAsia="lt-LT"/>
        </w:rPr>
        <w:t>GINČŲ NAGRINĖJIMO TVARKA</w:t>
      </w:r>
    </w:p>
    <w:p w14:paraId="5337F75C" w14:textId="77777777" w:rsidR="005024F0" w:rsidRPr="005024F0" w:rsidRDefault="006B4CDC" w:rsidP="00ED1A9A">
      <w:pPr>
        <w:pStyle w:val="Sraopastraipa"/>
        <w:widowControl w:val="0"/>
        <w:numPr>
          <w:ilvl w:val="1"/>
          <w:numId w:val="32"/>
        </w:numPr>
        <w:tabs>
          <w:tab w:val="left" w:pos="1134"/>
          <w:tab w:val="left" w:pos="1418"/>
        </w:tabs>
        <w:suppressAutoHyphens w:val="0"/>
        <w:autoSpaceDE w:val="0"/>
        <w:adjustRightInd w:val="0"/>
        <w:ind w:left="-142" w:firstLine="993"/>
        <w:jc w:val="both"/>
        <w:textAlignment w:val="auto"/>
        <w:rPr>
          <w:szCs w:val="20"/>
        </w:rPr>
      </w:pPr>
      <w:r w:rsidRPr="00C00615">
        <w:rPr>
          <w:rFonts w:eastAsia="Arial"/>
        </w:rPr>
        <w:lastRenderedPageBreak/>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1337EC49" w14:textId="77777777" w:rsidR="005024F0" w:rsidRPr="005024F0" w:rsidRDefault="006B4CDC" w:rsidP="00ED1A9A">
      <w:pPr>
        <w:pStyle w:val="Sraopastraipa"/>
        <w:widowControl w:val="0"/>
        <w:numPr>
          <w:ilvl w:val="1"/>
          <w:numId w:val="32"/>
        </w:numPr>
        <w:tabs>
          <w:tab w:val="left" w:pos="1134"/>
          <w:tab w:val="left" w:pos="1418"/>
        </w:tabs>
        <w:suppressAutoHyphens w:val="0"/>
        <w:autoSpaceDE w:val="0"/>
        <w:adjustRightInd w:val="0"/>
        <w:ind w:left="-142" w:firstLine="993"/>
        <w:jc w:val="both"/>
        <w:textAlignment w:val="auto"/>
        <w:rPr>
          <w:szCs w:val="20"/>
        </w:rPr>
      </w:pPr>
      <w:r w:rsidRPr="005024F0">
        <w:rPr>
          <w:rFonts w:eastAsia="Arial"/>
        </w:rPr>
        <w:t xml:space="preserve">Tiekėjas, norėdamas iki sutarties sudarymo teisme ginčyti </w:t>
      </w:r>
      <w:r w:rsidRPr="00C00615">
        <w:t>perkančiosios organizacijos</w:t>
      </w:r>
      <w:r w:rsidRPr="005024F0">
        <w:rPr>
          <w:rFonts w:eastAsia="Arial"/>
        </w:rPr>
        <w:t xml:space="preserve"> sprendimus ar veiksmus, pirmiausia elektroninėmis priemonėmis turi pateikti pretenziją perkančiajai organizacijai. </w:t>
      </w:r>
    </w:p>
    <w:p w14:paraId="47C20A52" w14:textId="3BB2D589" w:rsidR="007A24F5" w:rsidRPr="00357927" w:rsidRDefault="006B4CDC" w:rsidP="00ED1A9A">
      <w:pPr>
        <w:pStyle w:val="Sraopastraipa"/>
        <w:widowControl w:val="0"/>
        <w:numPr>
          <w:ilvl w:val="1"/>
          <w:numId w:val="32"/>
        </w:numPr>
        <w:tabs>
          <w:tab w:val="left" w:pos="1134"/>
          <w:tab w:val="left" w:pos="1418"/>
        </w:tabs>
        <w:suppressAutoHyphens w:val="0"/>
        <w:autoSpaceDE w:val="0"/>
        <w:adjustRightInd w:val="0"/>
        <w:ind w:left="-142" w:firstLine="993"/>
        <w:jc w:val="both"/>
        <w:textAlignment w:val="auto"/>
        <w:rPr>
          <w:szCs w:val="20"/>
        </w:rPr>
      </w:pPr>
      <w:r w:rsidRPr="005024F0">
        <w:rPr>
          <w:rFonts w:eastAsia="Arial"/>
        </w:rPr>
        <w:t>Pretenzijos pateikimo perkančiajai organizacijai, prašymo pateikimo ar ieškinio pareiškimo teismui terminai nustatyti VPĮ 102 straipsnyje.</w:t>
      </w:r>
    </w:p>
    <w:p w14:paraId="334CDF36" w14:textId="5B96F237" w:rsidR="004B71ED" w:rsidRPr="002808DB" w:rsidRDefault="00087C15" w:rsidP="00ED1A9A">
      <w:pPr>
        <w:pStyle w:val="Sraopastraipa"/>
        <w:numPr>
          <w:ilvl w:val="0"/>
          <w:numId w:val="32"/>
        </w:numPr>
        <w:tabs>
          <w:tab w:val="left" w:pos="1134"/>
        </w:tabs>
        <w:autoSpaceDN/>
        <w:spacing w:before="120" w:after="120"/>
        <w:jc w:val="center"/>
        <w:textAlignment w:val="auto"/>
        <w:rPr>
          <w:b/>
          <w:lang w:eastAsia="lt-LT"/>
        </w:rPr>
      </w:pPr>
      <w:r w:rsidRPr="003A0A24">
        <w:rPr>
          <w:b/>
          <w:lang w:eastAsia="lt-LT"/>
        </w:rPr>
        <w:t xml:space="preserve">PIRKIMO SUTARTIES </w:t>
      </w:r>
      <w:r w:rsidR="003239A8">
        <w:rPr>
          <w:b/>
          <w:lang w:eastAsia="lt-LT"/>
        </w:rPr>
        <w:t xml:space="preserve">SUDARYMO </w:t>
      </w:r>
      <w:r w:rsidRPr="003A0A24">
        <w:rPr>
          <w:b/>
          <w:lang w:eastAsia="lt-LT"/>
        </w:rPr>
        <w:t>SĄLYGOS</w:t>
      </w:r>
    </w:p>
    <w:p w14:paraId="2AFB967B" w14:textId="77777777" w:rsidR="005024F0" w:rsidRPr="005024F0" w:rsidRDefault="00F05C6D" w:rsidP="00ED1A9A">
      <w:pPr>
        <w:pStyle w:val="Sraopastraipa"/>
        <w:widowControl w:val="0"/>
        <w:numPr>
          <w:ilvl w:val="1"/>
          <w:numId w:val="32"/>
        </w:numPr>
        <w:tabs>
          <w:tab w:val="left" w:pos="1560"/>
        </w:tabs>
        <w:autoSpaceDE w:val="0"/>
        <w:adjustRightInd w:val="0"/>
        <w:ind w:left="55" w:firstLine="796"/>
        <w:jc w:val="both"/>
        <w:rPr>
          <w:szCs w:val="20"/>
        </w:rPr>
      </w:pPr>
      <w:r w:rsidRPr="00E46903">
        <w:t>Sudaroma pirkimo sutartis atitinka laimėjusio tiekėjo pasiūlymą ir perkančiosios organizacijos konkurso sąlygose nustatytus reikalavimus.</w:t>
      </w:r>
    </w:p>
    <w:p w14:paraId="5B66D376" w14:textId="35B63AD4" w:rsidR="00F05C6D" w:rsidRPr="005024F0" w:rsidRDefault="00F05C6D" w:rsidP="00ED1A9A">
      <w:pPr>
        <w:pStyle w:val="Sraopastraipa"/>
        <w:widowControl w:val="0"/>
        <w:numPr>
          <w:ilvl w:val="1"/>
          <w:numId w:val="32"/>
        </w:numPr>
        <w:tabs>
          <w:tab w:val="left" w:pos="1560"/>
        </w:tabs>
        <w:autoSpaceDE w:val="0"/>
        <w:adjustRightInd w:val="0"/>
        <w:ind w:left="55" w:firstLine="796"/>
        <w:jc w:val="both"/>
        <w:rPr>
          <w:szCs w:val="20"/>
        </w:rPr>
      </w:pPr>
      <w:r w:rsidRPr="00E46903">
        <w:t xml:space="preserve">Pirkimo sutartis sudaroma nedelsiant, bet ne anksčiau negu pasibaigė atidėjimo terminas*,  išskyrus atvejus, kai vadovaujantis VPĮ nuostatomis jis gali būti netaikomas. </w:t>
      </w:r>
      <w:r w:rsidRPr="005024F0">
        <w:rPr>
          <w:color w:val="000000" w:themeColor="text1"/>
        </w:rPr>
        <w:t xml:space="preserve">Perkančioji organizacija, gavusi tiekėjo prašymo ar ieškinio teismui kopiją, negali sudaryti sutarties, kol nesibaigė </w:t>
      </w:r>
      <w:r w:rsidRPr="00E46903">
        <w:t>atidėjimo terminas</w:t>
      </w:r>
      <w:r w:rsidRPr="005024F0">
        <w:rPr>
          <w:color w:val="000000" w:themeColor="text1"/>
        </w:rPr>
        <w:t xml:space="preserve"> ar VPĮ 103 straipsnio 2 dalyje, 105 straipsnio 2 dalies 3 punkte ir 105 straipsnio 3 dalies 3 punkte nurodyti terminai ir kol perkančioji organizacija negavo teismo pranešimo apie:</w:t>
      </w:r>
    </w:p>
    <w:p w14:paraId="498B5FD5" w14:textId="77777777" w:rsidR="005024F0" w:rsidRPr="005024F0" w:rsidRDefault="00F05C6D" w:rsidP="00ED1A9A">
      <w:pPr>
        <w:pStyle w:val="Sraopastraipa"/>
        <w:widowControl w:val="0"/>
        <w:numPr>
          <w:ilvl w:val="2"/>
          <w:numId w:val="32"/>
        </w:numPr>
        <w:tabs>
          <w:tab w:val="left" w:pos="1701"/>
        </w:tabs>
        <w:autoSpaceDE w:val="0"/>
        <w:adjustRightInd w:val="0"/>
        <w:ind w:firstLine="131"/>
        <w:jc w:val="both"/>
        <w:rPr>
          <w:szCs w:val="20"/>
        </w:rPr>
      </w:pPr>
      <w:r w:rsidRPr="00E46903">
        <w:rPr>
          <w:rFonts w:cstheme="minorHAnsi"/>
          <w:color w:val="000000"/>
        </w:rPr>
        <w:t>motyvuotą teismo nutartį, kuria atsisakoma priimti ieškinį;</w:t>
      </w:r>
    </w:p>
    <w:p w14:paraId="67CA3B33" w14:textId="77777777" w:rsidR="005024F0" w:rsidRPr="005024F0" w:rsidRDefault="00F05C6D" w:rsidP="00ED1A9A">
      <w:pPr>
        <w:pStyle w:val="Sraopastraipa"/>
        <w:widowControl w:val="0"/>
        <w:numPr>
          <w:ilvl w:val="2"/>
          <w:numId w:val="32"/>
        </w:numPr>
        <w:tabs>
          <w:tab w:val="left" w:pos="1701"/>
        </w:tabs>
        <w:autoSpaceDE w:val="0"/>
        <w:adjustRightInd w:val="0"/>
        <w:ind w:left="0" w:firstLine="851"/>
        <w:jc w:val="both"/>
        <w:rPr>
          <w:szCs w:val="20"/>
        </w:rPr>
      </w:pPr>
      <w:r w:rsidRPr="005024F0">
        <w:rPr>
          <w:rFonts w:cstheme="minorHAnsi"/>
          <w:color w:val="000000"/>
        </w:rPr>
        <w:t>motyvuotą teismo nutartį dėl tiekėjo prašymo taikyti laikinąsias apsaugos priemones atmetimo, kai šis prašymas teisme buvo gautas iki ieškinio pareiškimo;</w:t>
      </w:r>
    </w:p>
    <w:p w14:paraId="45EADE43" w14:textId="18D96A28" w:rsidR="00F05C6D" w:rsidRPr="005024F0" w:rsidRDefault="00F05C6D" w:rsidP="00ED1A9A">
      <w:pPr>
        <w:pStyle w:val="Sraopastraipa"/>
        <w:widowControl w:val="0"/>
        <w:numPr>
          <w:ilvl w:val="2"/>
          <w:numId w:val="32"/>
        </w:numPr>
        <w:tabs>
          <w:tab w:val="left" w:pos="1701"/>
        </w:tabs>
        <w:autoSpaceDE w:val="0"/>
        <w:adjustRightInd w:val="0"/>
        <w:ind w:firstLine="131"/>
        <w:jc w:val="both"/>
        <w:rPr>
          <w:szCs w:val="20"/>
        </w:rPr>
      </w:pPr>
      <w:r w:rsidRPr="005024F0">
        <w:rPr>
          <w:rFonts w:cstheme="minorHAnsi"/>
          <w:color w:val="000000"/>
        </w:rPr>
        <w:t>teismo rezoliuciją priimti ieškinį netaikant laikinųjų apsaugos priemonių.</w:t>
      </w:r>
    </w:p>
    <w:p w14:paraId="5E5D9B1C" w14:textId="23C54D99" w:rsidR="00F05C6D" w:rsidRPr="00E46903" w:rsidRDefault="00F05C6D" w:rsidP="005024F0">
      <w:pPr>
        <w:widowControl w:val="0"/>
        <w:autoSpaceDE w:val="0"/>
        <w:adjustRightInd w:val="0"/>
        <w:ind w:firstLine="851"/>
        <w:jc w:val="both"/>
        <w:rPr>
          <w:rFonts w:cstheme="minorHAnsi"/>
        </w:rPr>
      </w:pPr>
      <w:r w:rsidRPr="00E46903">
        <w:rPr>
          <w:szCs w:val="20"/>
        </w:rPr>
        <w:t>*</w:t>
      </w:r>
      <w:r w:rsidRPr="00E46903">
        <w:rPr>
          <w:rFonts w:cstheme="minorHAnsi"/>
        </w:rPr>
        <w:t xml:space="preserve">Perkančioji organizacija negali sudaryti sutarties anksčiau kaip po </w:t>
      </w:r>
      <w:r w:rsidRPr="00E46903">
        <w:rPr>
          <w:rFonts w:cstheme="minorHAnsi"/>
          <w:bCs/>
        </w:rPr>
        <w:t>5 (penkių) darbo dienų,</w:t>
      </w:r>
      <w:r w:rsidRPr="00E46903">
        <w:rPr>
          <w:rFonts w:cstheme="minorHAnsi"/>
        </w:rPr>
        <w:t xml:space="preserve"> nuo pranešimo apie sprendimą sudaryti 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61D8C601" w14:textId="77777777" w:rsidR="005024F0" w:rsidRPr="005024F0" w:rsidRDefault="00F05C6D" w:rsidP="00ED1A9A">
      <w:pPr>
        <w:pStyle w:val="Sraopastraipa"/>
        <w:widowControl w:val="0"/>
        <w:numPr>
          <w:ilvl w:val="1"/>
          <w:numId w:val="32"/>
        </w:numPr>
        <w:tabs>
          <w:tab w:val="left" w:pos="1418"/>
        </w:tabs>
        <w:autoSpaceDE w:val="0"/>
        <w:adjustRightInd w:val="0"/>
        <w:ind w:left="55" w:firstLine="796"/>
        <w:jc w:val="both"/>
        <w:rPr>
          <w:szCs w:val="20"/>
        </w:rPr>
      </w:pPr>
      <w:r w:rsidRPr="00E46903">
        <w:rPr>
          <w:rFonts w:eastAsiaTheme="minorHAnsi" w:cstheme="minorHAnsi"/>
          <w:bCs/>
          <w:iCs/>
        </w:rPr>
        <w:t>Sudarant pirkimo sutartį, joje nedidinama laimėjusio tiekėjo pasiūlymo kaina, sąnaudos ir nekeičiamos kitos sąlygos.</w:t>
      </w:r>
    </w:p>
    <w:p w14:paraId="505E9444" w14:textId="1777D935" w:rsidR="00845497" w:rsidRPr="00885A58" w:rsidRDefault="00F05C6D" w:rsidP="00ED1A9A">
      <w:pPr>
        <w:pStyle w:val="Sraopastraipa"/>
        <w:widowControl w:val="0"/>
        <w:numPr>
          <w:ilvl w:val="1"/>
          <w:numId w:val="32"/>
        </w:numPr>
        <w:tabs>
          <w:tab w:val="left" w:pos="1418"/>
        </w:tabs>
        <w:autoSpaceDE w:val="0"/>
        <w:adjustRightInd w:val="0"/>
        <w:ind w:left="55" w:firstLine="796"/>
        <w:jc w:val="both"/>
        <w:rPr>
          <w:szCs w:val="20"/>
        </w:rPr>
      </w:pPr>
      <w:r w:rsidRPr="005024F0">
        <w:rPr>
          <w:rFonts w:eastAsiaTheme="minorHAnsi" w:cstheme="minorHAnsi"/>
          <w:bCs/>
          <w:iCs/>
        </w:rPr>
        <w:t xml:space="preserve">Pirkimo sutarties sąlygos pateikiamos pirkimo sąlygų </w:t>
      </w:r>
      <w:r w:rsidR="00576C12">
        <w:rPr>
          <w:rFonts w:eastAsiaTheme="minorHAnsi" w:cstheme="minorHAnsi"/>
          <w:bCs/>
          <w:iCs/>
        </w:rPr>
        <w:t>4</w:t>
      </w:r>
      <w:r w:rsidRPr="005024F0">
        <w:rPr>
          <w:rFonts w:eastAsiaTheme="minorHAnsi" w:cstheme="minorHAnsi"/>
          <w:bCs/>
          <w:iCs/>
        </w:rPr>
        <w:t xml:space="preserve"> priede </w:t>
      </w:r>
      <w:r w:rsidRPr="00104B2F">
        <w:t xml:space="preserve">„Pirkimo sutarties </w:t>
      </w:r>
      <w:r w:rsidR="00262277">
        <w:t>projektas“.</w:t>
      </w:r>
    </w:p>
    <w:p w14:paraId="1E09B863" w14:textId="0D097B94" w:rsidR="00046D25" w:rsidRPr="00262277" w:rsidRDefault="006365D0" w:rsidP="00F311A2">
      <w:pPr>
        <w:pStyle w:val="Tvarkostekstas"/>
        <w:numPr>
          <w:ilvl w:val="0"/>
          <w:numId w:val="0"/>
        </w:numPr>
        <w:spacing w:after="240"/>
        <w:jc w:val="right"/>
        <w:rPr>
          <w:b/>
        </w:rPr>
      </w:pPr>
      <w:r>
        <w:rPr>
          <w:b/>
        </w:rPr>
        <w:br w:type="page"/>
      </w:r>
      <w:r w:rsidR="00210E37" w:rsidRPr="00262277">
        <w:rPr>
          <w:b/>
        </w:rPr>
        <w:lastRenderedPageBreak/>
        <w:t>Pirkimo</w:t>
      </w:r>
      <w:r w:rsidR="004245D9" w:rsidRPr="00262277">
        <w:rPr>
          <w:b/>
        </w:rPr>
        <w:t xml:space="preserve"> sąlygų </w:t>
      </w:r>
      <w:r w:rsidR="00932C14" w:rsidRPr="00262277">
        <w:rPr>
          <w:b/>
        </w:rPr>
        <w:t xml:space="preserve">1 </w:t>
      </w:r>
      <w:r w:rsidR="003514D4" w:rsidRPr="00262277">
        <w:rPr>
          <w:b/>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Pr="006B6532"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32522F31" w14:textId="77777777" w:rsidR="0076244D" w:rsidRPr="006B6532" w:rsidRDefault="001D5C1E" w:rsidP="00377C5D">
      <w:pPr>
        <w:spacing w:line="360" w:lineRule="auto"/>
        <w:jc w:val="center"/>
        <w:rPr>
          <w:b/>
        </w:rPr>
      </w:pPr>
      <w:r w:rsidRPr="00D341BC">
        <w:rPr>
          <w:rFonts w:eastAsia="Calibri"/>
          <w:b/>
        </w:rPr>
        <w:t xml:space="preserve">PASIŪLYMAS </w:t>
      </w:r>
      <w:r w:rsidR="00376B69" w:rsidRPr="00D341BC">
        <w:rPr>
          <w:rFonts w:eastAsia="Calibri"/>
          <w:b/>
        </w:rPr>
        <w:t>DĖL</w:t>
      </w:r>
      <w:r w:rsidRPr="006B6532">
        <w:rPr>
          <w:b/>
        </w:rPr>
        <w:t xml:space="preserve"> </w:t>
      </w:r>
    </w:p>
    <w:p w14:paraId="1F17B34A" w14:textId="19CCFE71" w:rsidR="00F103EF" w:rsidRPr="00F103EF" w:rsidRDefault="00294EF7" w:rsidP="006F7CB5">
      <w:pPr>
        <w:autoSpaceDN/>
        <w:jc w:val="center"/>
        <w:textAlignment w:val="auto"/>
        <w:rPr>
          <w:b/>
          <w:noProof/>
        </w:rPr>
      </w:pPr>
      <w:r w:rsidRPr="00294EF7">
        <w:rPr>
          <w:b/>
          <w:bCs/>
        </w:rPr>
        <w:t>NEKILNOJAMOJO TURTO DRAUDIM</w:t>
      </w:r>
      <w:r>
        <w:rPr>
          <w:b/>
          <w:bCs/>
        </w:rPr>
        <w:t xml:space="preserve">O VIEŠOJO </w:t>
      </w:r>
      <w:r w:rsidR="00F103EF" w:rsidRPr="00F103EF">
        <w:rPr>
          <w:b/>
          <w:bCs/>
          <w:smallCaps/>
          <w:spacing w:val="5"/>
          <w:lang w:eastAsia="lt-LT"/>
        </w:rPr>
        <w:t>PIRKIMO</w:t>
      </w:r>
    </w:p>
    <w:p w14:paraId="28B331F1" w14:textId="77777777" w:rsidR="009B0293" w:rsidRPr="0045261C" w:rsidRDefault="009B0293" w:rsidP="00F311A2">
      <w:pPr>
        <w:shd w:val="clear" w:color="auto" w:fill="FFFFFF"/>
        <w:jc w:val="center"/>
        <w:rPr>
          <w:bCs/>
          <w:color w:val="000000"/>
        </w:rPr>
      </w:pPr>
      <w:r w:rsidRPr="0045261C">
        <w:rPr>
          <w:bCs/>
          <w:color w:val="000000"/>
        </w:rPr>
        <w:t>____________</w:t>
      </w:r>
    </w:p>
    <w:p w14:paraId="7D8FAF7B" w14:textId="77777777" w:rsidR="00046D25" w:rsidRPr="0045261C" w:rsidRDefault="003514D4" w:rsidP="00757004">
      <w:pPr>
        <w:jc w:val="center"/>
        <w:rPr>
          <w:bCs/>
          <w:color w:val="000000"/>
        </w:rPr>
      </w:pPr>
      <w:r w:rsidRPr="0045261C">
        <w:rPr>
          <w:bCs/>
          <w:color w:val="000000"/>
        </w:rPr>
        <w:t>(Data)</w:t>
      </w:r>
    </w:p>
    <w:p w14:paraId="0C4C0616" w14:textId="77777777" w:rsidR="00046D25" w:rsidRPr="0045261C" w:rsidRDefault="003514D4" w:rsidP="00757004">
      <w:pPr>
        <w:shd w:val="clear" w:color="auto" w:fill="FFFFFF"/>
        <w:jc w:val="center"/>
        <w:rPr>
          <w:bCs/>
          <w:color w:val="000000"/>
        </w:rPr>
      </w:pPr>
      <w:r w:rsidRPr="0045261C">
        <w:rPr>
          <w:bCs/>
          <w:color w:val="000000"/>
        </w:rPr>
        <w:t>___________</w:t>
      </w:r>
    </w:p>
    <w:p w14:paraId="2787D974" w14:textId="0F73E575" w:rsidR="007E7D42" w:rsidRDefault="003514D4" w:rsidP="00757004">
      <w:pPr>
        <w:shd w:val="clear" w:color="auto" w:fill="FFFFFF"/>
        <w:jc w:val="center"/>
        <w:rPr>
          <w:bCs/>
          <w:color w:val="000000"/>
        </w:rPr>
      </w:pPr>
      <w:r w:rsidRPr="0045261C">
        <w:rPr>
          <w:bCs/>
          <w:color w:val="000000"/>
        </w:rPr>
        <w:t>(Sudarymo vieta)</w:t>
      </w:r>
    </w:p>
    <w:p w14:paraId="234D2C01" w14:textId="77777777" w:rsidR="00757004" w:rsidRPr="0045261C" w:rsidRDefault="00757004" w:rsidP="00757004">
      <w:pPr>
        <w:shd w:val="clear" w:color="auto" w:fill="FFFFFF"/>
        <w:jc w:val="center"/>
        <w:rPr>
          <w:bCs/>
          <w:color w:val="000000"/>
        </w:rPr>
      </w:pPr>
    </w:p>
    <w:p w14:paraId="53BFCD51" w14:textId="5CCD9CF1" w:rsidR="0045261C" w:rsidRPr="00DB294D" w:rsidRDefault="00690CC7" w:rsidP="00744E78">
      <w:pPr>
        <w:shd w:val="clear" w:color="auto" w:fill="FFFFFF"/>
        <w:spacing w:after="120"/>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Style w:val="Lentelstinklelis2"/>
        <w:tblW w:w="9644" w:type="dxa"/>
        <w:tblLayout w:type="fixed"/>
        <w:tblLook w:val="0000" w:firstRow="0" w:lastRow="0" w:firstColumn="0" w:lastColumn="0" w:noHBand="0" w:noVBand="0"/>
      </w:tblPr>
      <w:tblGrid>
        <w:gridCol w:w="4906"/>
        <w:gridCol w:w="4738"/>
      </w:tblGrid>
      <w:tr w:rsidR="00690CC7" w:rsidRPr="005137DA" w14:paraId="0CD2729F" w14:textId="77777777" w:rsidTr="006C4E00">
        <w:trPr>
          <w:trHeight w:val="995"/>
        </w:trPr>
        <w:tc>
          <w:tcPr>
            <w:tcW w:w="4906" w:type="dxa"/>
            <w:shd w:val="clear" w:color="auto" w:fill="EAF1DD" w:themeFill="accent3" w:themeFillTint="33"/>
          </w:tcPr>
          <w:p w14:paraId="3BED3B6F" w14:textId="77777777" w:rsidR="00690CC7" w:rsidRPr="005137DA" w:rsidRDefault="00690CC7" w:rsidP="00F43499">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Pr>
          <w:p w14:paraId="170DF090" w14:textId="77777777" w:rsidR="00690CC7" w:rsidRPr="005137DA" w:rsidRDefault="00690CC7" w:rsidP="00F43499">
            <w:pPr>
              <w:rPr>
                <w:color w:val="000000"/>
              </w:rPr>
            </w:pPr>
          </w:p>
        </w:tc>
      </w:tr>
      <w:tr w:rsidR="00690CC7" w:rsidRPr="005137DA" w14:paraId="53CBC48E" w14:textId="77777777" w:rsidTr="006C4E00">
        <w:trPr>
          <w:trHeight w:val="1216"/>
        </w:trPr>
        <w:tc>
          <w:tcPr>
            <w:tcW w:w="4906" w:type="dxa"/>
            <w:shd w:val="clear" w:color="auto" w:fill="EAF1DD" w:themeFill="accent3" w:themeFillTint="33"/>
          </w:tcPr>
          <w:p w14:paraId="0083FAFB" w14:textId="77777777" w:rsidR="00690CC7" w:rsidRPr="005137DA" w:rsidRDefault="00690CC7" w:rsidP="00F43499">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Pr>
          <w:p w14:paraId="62403205" w14:textId="77777777" w:rsidR="00690CC7" w:rsidRPr="005137DA" w:rsidRDefault="00690CC7" w:rsidP="00F43499">
            <w:pPr>
              <w:rPr>
                <w:color w:val="000000"/>
              </w:rPr>
            </w:pPr>
          </w:p>
        </w:tc>
      </w:tr>
      <w:tr w:rsidR="00690CC7" w:rsidRPr="005137DA" w14:paraId="2939CD76" w14:textId="77777777" w:rsidTr="006C4E00">
        <w:trPr>
          <w:trHeight w:hRule="exact" w:val="715"/>
        </w:trPr>
        <w:tc>
          <w:tcPr>
            <w:tcW w:w="4906" w:type="dxa"/>
            <w:shd w:val="clear" w:color="auto" w:fill="EAF1DD" w:themeFill="accent3" w:themeFillTint="33"/>
          </w:tcPr>
          <w:p w14:paraId="4B405F9D" w14:textId="77777777" w:rsidR="00690CC7" w:rsidRPr="005137DA" w:rsidRDefault="00690CC7" w:rsidP="00F43499">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Pr>
          <w:p w14:paraId="7FA0F6AD" w14:textId="77777777" w:rsidR="00690CC7" w:rsidRPr="005137DA" w:rsidRDefault="00690CC7" w:rsidP="00F43499">
            <w:pPr>
              <w:snapToGrid w:val="0"/>
              <w:rPr>
                <w:color w:val="000000"/>
              </w:rPr>
            </w:pPr>
          </w:p>
          <w:p w14:paraId="5D245996" w14:textId="77777777" w:rsidR="00690CC7" w:rsidRPr="005137DA" w:rsidRDefault="00690CC7" w:rsidP="00F43499">
            <w:pPr>
              <w:snapToGrid w:val="0"/>
              <w:rPr>
                <w:color w:val="000000"/>
              </w:rPr>
            </w:pPr>
          </w:p>
          <w:p w14:paraId="568DAA61" w14:textId="77777777" w:rsidR="00690CC7" w:rsidRPr="005137DA" w:rsidRDefault="00690CC7" w:rsidP="00F43499">
            <w:pPr>
              <w:snapToGrid w:val="0"/>
              <w:rPr>
                <w:color w:val="000000"/>
              </w:rPr>
            </w:pPr>
          </w:p>
          <w:p w14:paraId="13CE31BE" w14:textId="77777777" w:rsidR="00690CC7" w:rsidRPr="005137DA" w:rsidRDefault="00690CC7" w:rsidP="00F43499">
            <w:pPr>
              <w:snapToGrid w:val="0"/>
              <w:rPr>
                <w:color w:val="000000"/>
              </w:rPr>
            </w:pPr>
          </w:p>
          <w:p w14:paraId="68570C14" w14:textId="77777777" w:rsidR="00690CC7" w:rsidRPr="005137DA" w:rsidRDefault="00690CC7" w:rsidP="00F43499">
            <w:pPr>
              <w:snapToGrid w:val="0"/>
              <w:rPr>
                <w:color w:val="000000"/>
              </w:rPr>
            </w:pPr>
          </w:p>
          <w:p w14:paraId="6E775519" w14:textId="77777777" w:rsidR="00690CC7" w:rsidRPr="005137DA" w:rsidRDefault="00690CC7" w:rsidP="00F43499">
            <w:pPr>
              <w:snapToGrid w:val="0"/>
              <w:rPr>
                <w:color w:val="000000"/>
              </w:rPr>
            </w:pPr>
          </w:p>
          <w:p w14:paraId="73088741" w14:textId="77777777" w:rsidR="00690CC7" w:rsidRPr="005137DA" w:rsidRDefault="00690CC7" w:rsidP="00F43499">
            <w:pPr>
              <w:snapToGrid w:val="0"/>
              <w:rPr>
                <w:color w:val="000000"/>
              </w:rPr>
            </w:pPr>
          </w:p>
        </w:tc>
      </w:tr>
      <w:tr w:rsidR="00690CC7" w:rsidRPr="005137DA" w14:paraId="54364625" w14:textId="77777777" w:rsidTr="006C4E00">
        <w:trPr>
          <w:trHeight w:val="958"/>
        </w:trPr>
        <w:tc>
          <w:tcPr>
            <w:tcW w:w="4906" w:type="dxa"/>
            <w:shd w:val="clear" w:color="auto" w:fill="EAF1DD" w:themeFill="accent3" w:themeFillTint="33"/>
          </w:tcPr>
          <w:p w14:paraId="298C03A8" w14:textId="77777777" w:rsidR="00690CC7" w:rsidRPr="005137DA" w:rsidRDefault="00690CC7" w:rsidP="00F43499">
            <w:pPr>
              <w:snapToGrid w:val="0"/>
              <w:jc w:val="both"/>
              <w:rPr>
                <w:color w:val="000000"/>
              </w:rPr>
            </w:pPr>
            <w:r w:rsidRPr="005137DA">
              <w:t xml:space="preserve">Asmens, įgalioto bendrauti su perkančiąją organizacija, kontaktinė informacija (vardas, pavardė, tel., el. p. adresas) </w:t>
            </w:r>
          </w:p>
        </w:tc>
        <w:tc>
          <w:tcPr>
            <w:tcW w:w="4738" w:type="dxa"/>
          </w:tcPr>
          <w:p w14:paraId="7B750B0F" w14:textId="77777777" w:rsidR="00690CC7" w:rsidRPr="005137DA" w:rsidRDefault="00690CC7" w:rsidP="00F43499">
            <w:pPr>
              <w:rPr>
                <w:color w:val="000000"/>
              </w:rPr>
            </w:pPr>
          </w:p>
        </w:tc>
      </w:tr>
    </w:tbl>
    <w:p w14:paraId="614D1DDE" w14:textId="77777777" w:rsidR="00690CC7"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6C860AAC" w:rsidR="00690CC7" w:rsidRDefault="00690CC7">
      <w:pPr>
        <w:pStyle w:val="Sraopastraipa"/>
        <w:numPr>
          <w:ilvl w:val="0"/>
          <w:numId w:val="26"/>
        </w:numPr>
        <w:tabs>
          <w:tab w:val="left" w:pos="851"/>
        </w:tabs>
        <w:suppressAutoHyphens w:val="0"/>
        <w:autoSpaceDE w:val="0"/>
        <w:adjustRightInd w:val="0"/>
        <w:ind w:left="0" w:firstLine="567"/>
        <w:contextualSpacing/>
        <w:jc w:val="both"/>
        <w:textAlignment w:val="auto"/>
        <w:rPr>
          <w:color w:val="000000"/>
        </w:rPr>
      </w:pPr>
      <w:r w:rsidRPr="002A7B22">
        <w:rPr>
          <w:color w:val="000000"/>
        </w:rPr>
        <w:t xml:space="preserve">Šiuo pasiūlymu pažymime, kad sutinkame su visomis pirkimo sąlygomis, nustatytomis </w:t>
      </w:r>
      <w:r w:rsidR="00CE06F7">
        <w:rPr>
          <w:color w:val="000000"/>
        </w:rPr>
        <w:t xml:space="preserve">              </w:t>
      </w:r>
      <w:r w:rsidRPr="002A7B22">
        <w:rPr>
          <w:color w:val="000000"/>
        </w:rPr>
        <w:t xml:space="preserve">skelbime apie pirkimą ir pirkimo dokumentuose bei jų paaiškinimuose, papildymuose. </w:t>
      </w:r>
    </w:p>
    <w:p w14:paraId="2C1B61F9" w14:textId="77777777" w:rsidR="00690CC7" w:rsidRPr="00C53F30" w:rsidRDefault="00690CC7">
      <w:pPr>
        <w:pStyle w:val="Sraopastraipa"/>
        <w:numPr>
          <w:ilvl w:val="0"/>
          <w:numId w:val="26"/>
        </w:numPr>
        <w:tabs>
          <w:tab w:val="left" w:pos="851"/>
        </w:tabs>
        <w:suppressAutoHyphens w:val="0"/>
        <w:autoSpaceDE w:val="0"/>
        <w:adjustRightInd w:val="0"/>
        <w:ind w:left="0" w:firstLine="567"/>
        <w:contextualSpacing/>
        <w:jc w:val="both"/>
        <w:textAlignment w:val="auto"/>
        <w:rPr>
          <w:rStyle w:val="Lentelsuraas2"/>
          <w:color w:val="000000"/>
          <w:sz w:val="24"/>
          <w:szCs w:val="24"/>
        </w:rPr>
      </w:pPr>
      <w:r w:rsidRPr="002A7B22">
        <w:rPr>
          <w:rStyle w:val="Lentelsuraas2"/>
          <w:sz w:val="24"/>
          <w:szCs w:val="24"/>
        </w:rPr>
        <w:t xml:space="preserve">Patvirtiname, kad visa pasiūlyme </w:t>
      </w:r>
      <w:r w:rsidRPr="00C53F30">
        <w:rPr>
          <w:rStyle w:val="Lentelsuraas2"/>
          <w:sz w:val="24"/>
          <w:szCs w:val="24"/>
        </w:rPr>
        <w:t>pateikta informacija yra teisinga, atitinka tikrovę ir apima viską, ko reikia visiškam ir tinkamam sutarties vykdymui.</w:t>
      </w:r>
    </w:p>
    <w:p w14:paraId="318A57F0" w14:textId="51C41E26" w:rsidR="00690CC7" w:rsidRPr="00C53F30" w:rsidRDefault="00690CC7">
      <w:pPr>
        <w:pStyle w:val="Sraopastraipa"/>
        <w:numPr>
          <w:ilvl w:val="0"/>
          <w:numId w:val="26"/>
        </w:numPr>
        <w:tabs>
          <w:tab w:val="left" w:pos="851"/>
        </w:tabs>
        <w:suppressAutoHyphens w:val="0"/>
        <w:autoSpaceDE w:val="0"/>
        <w:adjustRightInd w:val="0"/>
        <w:ind w:left="0" w:firstLine="567"/>
        <w:contextualSpacing/>
        <w:jc w:val="both"/>
        <w:textAlignment w:val="auto"/>
        <w:rPr>
          <w:color w:val="000000"/>
        </w:rPr>
      </w:pPr>
      <w:r w:rsidRPr="00C53F30">
        <w:rPr>
          <w:color w:val="000000"/>
        </w:rPr>
        <w:t>Mūsų siūlom</w:t>
      </w:r>
      <w:r w:rsidR="00CE7547">
        <w:rPr>
          <w:color w:val="000000"/>
        </w:rPr>
        <w:t xml:space="preserve">os </w:t>
      </w:r>
      <w:r w:rsidR="003648B5">
        <w:rPr>
          <w:color w:val="000000"/>
        </w:rPr>
        <w:t>Paslaugos</w:t>
      </w:r>
      <w:r w:rsidR="00CE7547">
        <w:rPr>
          <w:color w:val="000000"/>
        </w:rPr>
        <w:t xml:space="preserve"> </w:t>
      </w:r>
      <w:r w:rsidRPr="00C53F30">
        <w:rPr>
          <w:color w:val="000000"/>
        </w:rPr>
        <w:t xml:space="preserve">visiškai atitinka pirkimo dokumentuose nurodytus reikalavimus. </w:t>
      </w:r>
    </w:p>
    <w:p w14:paraId="6B456D68" w14:textId="6618DFA7" w:rsidR="006F6888" w:rsidRPr="00CE06F7" w:rsidRDefault="00690CC7">
      <w:pPr>
        <w:pStyle w:val="Sraopastraipa"/>
        <w:numPr>
          <w:ilvl w:val="0"/>
          <w:numId w:val="26"/>
        </w:numPr>
        <w:tabs>
          <w:tab w:val="left" w:pos="851"/>
        </w:tabs>
        <w:suppressAutoHyphens w:val="0"/>
        <w:autoSpaceDE w:val="0"/>
        <w:adjustRightInd w:val="0"/>
        <w:ind w:left="0" w:firstLine="567"/>
        <w:contextualSpacing/>
        <w:jc w:val="both"/>
        <w:textAlignment w:val="auto"/>
        <w:rPr>
          <w:color w:val="000000"/>
        </w:rPr>
      </w:pPr>
      <w:r w:rsidRPr="00C53F30">
        <w:rPr>
          <w:rStyle w:val="Lentelsuraas2"/>
          <w:sz w:val="24"/>
          <w:szCs w:val="24"/>
        </w:rPr>
        <w:t xml:space="preserve">Teikdami šį pasiūlymą, mes patvirtiname, kad į mūsų siūlomų </w:t>
      </w:r>
      <w:r w:rsidR="003648B5">
        <w:rPr>
          <w:rStyle w:val="Lentelsuraas2"/>
          <w:sz w:val="24"/>
          <w:szCs w:val="24"/>
        </w:rPr>
        <w:t>Paslaugų</w:t>
      </w:r>
      <w:r w:rsidR="00F05EDD" w:rsidRPr="00C53F30">
        <w:rPr>
          <w:szCs w:val="20"/>
        </w:rPr>
        <w:t xml:space="preserve"> </w:t>
      </w:r>
      <w:r w:rsidR="005F300E" w:rsidRPr="00C53F30">
        <w:rPr>
          <w:rStyle w:val="Lentelsuraas2"/>
          <w:sz w:val="24"/>
          <w:szCs w:val="24"/>
        </w:rPr>
        <w:t>kainą</w:t>
      </w:r>
      <w:r w:rsidRPr="00C53F30">
        <w:rPr>
          <w:rStyle w:val="Lentelsuraas2"/>
          <w:sz w:val="24"/>
          <w:szCs w:val="24"/>
        </w:rPr>
        <w:t xml:space="preserve"> įskaičiuoti</w:t>
      </w:r>
      <w:r w:rsidRPr="00F05EDD">
        <w:rPr>
          <w:rStyle w:val="Lentelsuraas2"/>
          <w:sz w:val="24"/>
          <w:szCs w:val="24"/>
        </w:rPr>
        <w:t xml:space="preserve"> visi mokesčiai ir tiekėjo išlaidos</w:t>
      </w:r>
      <w:r w:rsidR="00F05EDD" w:rsidRPr="00F05EDD">
        <w:rPr>
          <w:rStyle w:val="Lentelsuraas2"/>
          <w:sz w:val="24"/>
          <w:szCs w:val="24"/>
        </w:rPr>
        <w:t xml:space="preserve">, </w:t>
      </w:r>
      <w:r w:rsidR="00F05EDD" w:rsidRPr="00F05EDD">
        <w:t xml:space="preserve">įskaitant išlaidas būtinas įgyvendinti Techninėje specifikacijoje </w:t>
      </w:r>
      <w:r w:rsidR="00CE06F7">
        <w:t xml:space="preserve">               </w:t>
      </w:r>
      <w:r w:rsidR="00F05EDD" w:rsidRPr="00F05EDD">
        <w:t>nurodytus reikalavimus.</w:t>
      </w:r>
    </w:p>
    <w:p w14:paraId="1438EC4E" w14:textId="629DECFD" w:rsidR="00527A33" w:rsidRPr="00D65E58" w:rsidRDefault="006F6888"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w:t>
      </w:r>
      <w:r w:rsidR="00004068">
        <w:t xml:space="preserve">(kvalifikacija) </w:t>
      </w:r>
      <w:r w:rsidRPr="00B062BF">
        <w:t xml:space="preserve">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(jeigu tokie reikalavimai keliami) (nurodomi ir kvazisubtiekėjai (specialistai) – fiziniai</w:t>
      </w:r>
      <w:r w:rsidRPr="00D65E58">
        <w:rPr>
          <w:i/>
          <w:iCs/>
        </w:rPr>
        <w:t xml:space="preserve"> asmenys, kuriuos ketinama įdarbinti pirkimo laimėjimo atveju)</w:t>
      </w:r>
    </w:p>
    <w:p w14:paraId="310EAC43" w14:textId="77777777" w:rsidR="006F6888" w:rsidRPr="00080983" w:rsidRDefault="006F6888" w:rsidP="006F6888">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493" w:type="dxa"/>
        <w:tblLook w:val="04A0" w:firstRow="1" w:lastRow="0" w:firstColumn="1" w:lastColumn="0" w:noHBand="0" w:noVBand="1"/>
      </w:tblPr>
      <w:tblGrid>
        <w:gridCol w:w="570"/>
        <w:gridCol w:w="3445"/>
        <w:gridCol w:w="5478"/>
      </w:tblGrid>
      <w:tr w:rsidR="006F6888" w:rsidRPr="00A32A00" w14:paraId="4AAB4381" w14:textId="77777777" w:rsidTr="00BA0397">
        <w:tc>
          <w:tcPr>
            <w:tcW w:w="570" w:type="dxa"/>
            <w:shd w:val="clear" w:color="auto" w:fill="EAF1DD" w:themeFill="accent3" w:themeFillTint="33"/>
          </w:tcPr>
          <w:p w14:paraId="1AF34535" w14:textId="77777777" w:rsidR="006F6888" w:rsidRPr="00774C49" w:rsidRDefault="006F6888" w:rsidP="0078489A">
            <w:pPr>
              <w:rPr>
                <w:bCs/>
              </w:rPr>
            </w:pPr>
            <w:r w:rsidRPr="00774C49">
              <w:rPr>
                <w:bCs/>
              </w:rPr>
              <w:lastRenderedPageBreak/>
              <w:t>Eil. Nr.</w:t>
            </w:r>
          </w:p>
        </w:tc>
        <w:tc>
          <w:tcPr>
            <w:tcW w:w="3445" w:type="dxa"/>
            <w:shd w:val="clear" w:color="auto" w:fill="EAF1DD" w:themeFill="accent3" w:themeFillTint="33"/>
          </w:tcPr>
          <w:p w14:paraId="01B2C4F2" w14:textId="77777777" w:rsidR="006F6888" w:rsidRPr="00774C49" w:rsidRDefault="006F6888" w:rsidP="0078489A">
            <w:pPr>
              <w:rPr>
                <w:bCs/>
              </w:rPr>
            </w:pPr>
            <w:r w:rsidRPr="00774C49">
              <w:rPr>
                <w:bCs/>
              </w:rPr>
              <w:t>Ūkio subjekto pavadinimas, juridinio asmens kodas, adresas</w:t>
            </w:r>
          </w:p>
        </w:tc>
        <w:tc>
          <w:tcPr>
            <w:tcW w:w="5478" w:type="dxa"/>
            <w:shd w:val="clear" w:color="auto" w:fill="EAF1DD" w:themeFill="accent3" w:themeFillTint="33"/>
          </w:tcPr>
          <w:p w14:paraId="423A1E5A" w14:textId="77777777" w:rsidR="006F6888" w:rsidRPr="00A32A00" w:rsidRDefault="006F6888" w:rsidP="0078489A">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F6888" w:rsidRPr="00A32A00" w14:paraId="060E451D" w14:textId="77777777" w:rsidTr="00BA0397">
        <w:tc>
          <w:tcPr>
            <w:tcW w:w="570" w:type="dxa"/>
          </w:tcPr>
          <w:p w14:paraId="2749906B" w14:textId="77777777" w:rsidR="006F6888" w:rsidRPr="00A32A00" w:rsidRDefault="006F6888" w:rsidP="0078489A">
            <w:pPr>
              <w:rPr>
                <w:bCs/>
              </w:rPr>
            </w:pPr>
            <w:r w:rsidRPr="00A32A00">
              <w:rPr>
                <w:bCs/>
              </w:rPr>
              <w:t>1.</w:t>
            </w:r>
          </w:p>
        </w:tc>
        <w:tc>
          <w:tcPr>
            <w:tcW w:w="3445" w:type="dxa"/>
          </w:tcPr>
          <w:p w14:paraId="4C362992" w14:textId="77777777" w:rsidR="006F6888" w:rsidRPr="00A32A00" w:rsidRDefault="006F6888" w:rsidP="0078489A">
            <w:pPr>
              <w:rPr>
                <w:bCs/>
              </w:rPr>
            </w:pPr>
          </w:p>
        </w:tc>
        <w:tc>
          <w:tcPr>
            <w:tcW w:w="5478" w:type="dxa"/>
          </w:tcPr>
          <w:p w14:paraId="54E59191" w14:textId="77777777" w:rsidR="006F6888" w:rsidRPr="00A32A00" w:rsidRDefault="006F6888" w:rsidP="0078489A">
            <w:pPr>
              <w:rPr>
                <w:bCs/>
              </w:rPr>
            </w:pPr>
          </w:p>
        </w:tc>
      </w:tr>
      <w:tr w:rsidR="006F6888" w:rsidRPr="00A32A00" w14:paraId="5EFF290B" w14:textId="77777777" w:rsidTr="00BA0397">
        <w:tc>
          <w:tcPr>
            <w:tcW w:w="570" w:type="dxa"/>
          </w:tcPr>
          <w:p w14:paraId="6C7E306A" w14:textId="77777777" w:rsidR="006F6888" w:rsidRPr="00A32A00" w:rsidRDefault="006F6888" w:rsidP="0078489A">
            <w:pPr>
              <w:rPr>
                <w:bCs/>
              </w:rPr>
            </w:pPr>
            <w:r w:rsidRPr="00A32A00">
              <w:rPr>
                <w:bCs/>
              </w:rPr>
              <w:t>2.</w:t>
            </w:r>
          </w:p>
        </w:tc>
        <w:tc>
          <w:tcPr>
            <w:tcW w:w="3445" w:type="dxa"/>
          </w:tcPr>
          <w:p w14:paraId="40144C44" w14:textId="77777777" w:rsidR="006F6888" w:rsidRPr="00A32A00" w:rsidRDefault="006F6888" w:rsidP="0078489A">
            <w:pPr>
              <w:rPr>
                <w:bCs/>
              </w:rPr>
            </w:pPr>
          </w:p>
        </w:tc>
        <w:tc>
          <w:tcPr>
            <w:tcW w:w="5478" w:type="dxa"/>
          </w:tcPr>
          <w:p w14:paraId="65BEACFC" w14:textId="77777777" w:rsidR="006F6888" w:rsidRPr="00A32A00" w:rsidRDefault="006F6888" w:rsidP="0078489A">
            <w:pPr>
              <w:rPr>
                <w:bCs/>
              </w:rPr>
            </w:pPr>
          </w:p>
        </w:tc>
      </w:tr>
    </w:tbl>
    <w:p w14:paraId="50BDD21C" w14:textId="77777777" w:rsidR="006F6888" w:rsidRDefault="006F6888" w:rsidP="00E443A8">
      <w:pPr>
        <w:tabs>
          <w:tab w:val="left" w:pos="567"/>
        </w:tabs>
        <w:jc w:val="both"/>
        <w:rPr>
          <w:rFonts w:cstheme="minorHAnsi"/>
          <w:b/>
          <w:bCs/>
        </w:rPr>
      </w:pPr>
    </w:p>
    <w:p w14:paraId="4E3C2A02" w14:textId="1E4BCBF9" w:rsidR="0045261C" w:rsidRPr="00B062BF" w:rsidRDefault="006F6888" w:rsidP="00BA0397">
      <w:pPr>
        <w:tabs>
          <w:tab w:val="left" w:pos="567"/>
        </w:tabs>
        <w:ind w:right="139"/>
        <w:jc w:val="both"/>
        <w:rPr>
          <w:rFonts w:eastAsia="Calibri"/>
          <w:color w:val="000000" w:themeColor="text1"/>
        </w:rPr>
      </w:pPr>
      <w:r>
        <w:rPr>
          <w:rFonts w:cstheme="minorHAnsi"/>
          <w:b/>
          <w:bCs/>
        </w:rPr>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493" w:type="dxa"/>
        <w:tblLook w:val="04A0" w:firstRow="1" w:lastRow="0" w:firstColumn="1" w:lastColumn="0" w:noHBand="0" w:noVBand="1"/>
      </w:tblPr>
      <w:tblGrid>
        <w:gridCol w:w="556"/>
        <w:gridCol w:w="4072"/>
        <w:gridCol w:w="4865"/>
      </w:tblGrid>
      <w:tr w:rsidR="0045261C" w:rsidRPr="00A32A00" w14:paraId="45998F9B" w14:textId="77777777" w:rsidTr="00BA0397">
        <w:tc>
          <w:tcPr>
            <w:tcW w:w="556" w:type="dxa"/>
            <w:shd w:val="clear" w:color="auto" w:fill="EAF1DD" w:themeFill="accent3" w:themeFillTint="33"/>
          </w:tcPr>
          <w:p w14:paraId="140B0EFA" w14:textId="77777777" w:rsidR="0045261C" w:rsidRPr="00774C49" w:rsidRDefault="0045261C" w:rsidP="000C0D3B">
            <w:pPr>
              <w:rPr>
                <w:bCs/>
              </w:rPr>
            </w:pPr>
            <w:r w:rsidRPr="00774C49">
              <w:rPr>
                <w:bCs/>
              </w:rPr>
              <w:t>Eil. Nr.</w:t>
            </w:r>
          </w:p>
        </w:tc>
        <w:tc>
          <w:tcPr>
            <w:tcW w:w="4072" w:type="dxa"/>
            <w:shd w:val="clear" w:color="auto" w:fill="EAF1DD" w:themeFill="accent3" w:themeFillTint="33"/>
          </w:tcPr>
          <w:p w14:paraId="074A3E34" w14:textId="1651EE0D" w:rsidR="0045261C" w:rsidRPr="00774C49" w:rsidRDefault="00626B66" w:rsidP="000C0D3B">
            <w:pPr>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4865" w:type="dxa"/>
            <w:shd w:val="clear" w:color="auto" w:fill="EAF1DD" w:themeFill="accent3" w:themeFillTint="33"/>
          </w:tcPr>
          <w:p w14:paraId="4640F8E7" w14:textId="2D627B70" w:rsidR="0045261C" w:rsidRPr="00A32A00" w:rsidRDefault="0045261C" w:rsidP="000C0D3B">
            <w:pPr>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BA0397">
        <w:tc>
          <w:tcPr>
            <w:tcW w:w="556" w:type="dxa"/>
          </w:tcPr>
          <w:p w14:paraId="2F271769" w14:textId="77777777" w:rsidR="0045261C" w:rsidRPr="00A32A00" w:rsidRDefault="0045261C" w:rsidP="000C0D3B">
            <w:pPr>
              <w:rPr>
                <w:bCs/>
              </w:rPr>
            </w:pPr>
            <w:r w:rsidRPr="00A32A00">
              <w:rPr>
                <w:bCs/>
              </w:rPr>
              <w:t>1.</w:t>
            </w:r>
          </w:p>
        </w:tc>
        <w:tc>
          <w:tcPr>
            <w:tcW w:w="4072" w:type="dxa"/>
          </w:tcPr>
          <w:p w14:paraId="09B9D26B" w14:textId="77777777" w:rsidR="0045261C" w:rsidRPr="00A32A00" w:rsidRDefault="0045261C" w:rsidP="000C0D3B">
            <w:pPr>
              <w:rPr>
                <w:bCs/>
              </w:rPr>
            </w:pPr>
          </w:p>
        </w:tc>
        <w:tc>
          <w:tcPr>
            <w:tcW w:w="4865" w:type="dxa"/>
          </w:tcPr>
          <w:p w14:paraId="38C9F9FC" w14:textId="77777777" w:rsidR="0045261C" w:rsidRPr="00A32A00" w:rsidRDefault="0045261C" w:rsidP="000C0D3B">
            <w:pPr>
              <w:rPr>
                <w:bCs/>
              </w:rPr>
            </w:pPr>
          </w:p>
        </w:tc>
      </w:tr>
      <w:tr w:rsidR="0045261C" w:rsidRPr="00A32A00" w14:paraId="0CA4F1B6" w14:textId="77777777" w:rsidTr="00BA0397">
        <w:tc>
          <w:tcPr>
            <w:tcW w:w="556" w:type="dxa"/>
          </w:tcPr>
          <w:p w14:paraId="7927FDCA" w14:textId="77777777" w:rsidR="0045261C" w:rsidRPr="00A32A00" w:rsidRDefault="0045261C" w:rsidP="000C0D3B">
            <w:pPr>
              <w:rPr>
                <w:bCs/>
              </w:rPr>
            </w:pPr>
            <w:r w:rsidRPr="00A32A00">
              <w:rPr>
                <w:bCs/>
              </w:rPr>
              <w:t>2.</w:t>
            </w:r>
          </w:p>
        </w:tc>
        <w:tc>
          <w:tcPr>
            <w:tcW w:w="4072" w:type="dxa"/>
          </w:tcPr>
          <w:p w14:paraId="0E4031E3" w14:textId="77777777" w:rsidR="0045261C" w:rsidRPr="00A32A00" w:rsidRDefault="0045261C" w:rsidP="000C0D3B">
            <w:pPr>
              <w:rPr>
                <w:bCs/>
              </w:rPr>
            </w:pPr>
          </w:p>
        </w:tc>
        <w:tc>
          <w:tcPr>
            <w:tcW w:w="4865" w:type="dxa"/>
          </w:tcPr>
          <w:p w14:paraId="4FC67C8C" w14:textId="77777777" w:rsidR="0045261C" w:rsidRPr="00A32A00" w:rsidRDefault="0045261C" w:rsidP="000C0D3B">
            <w:pPr>
              <w:rPr>
                <w:bCs/>
              </w:rPr>
            </w:pPr>
          </w:p>
        </w:tc>
      </w:tr>
    </w:tbl>
    <w:p w14:paraId="67A460F2" w14:textId="77777777" w:rsidR="00F13372" w:rsidRDefault="00F13372" w:rsidP="00A532B2">
      <w:pPr>
        <w:autoSpaceDE w:val="0"/>
        <w:adjustRightInd w:val="0"/>
        <w:rPr>
          <w:rFonts w:eastAsia="Calibri"/>
          <w:b/>
          <w:bCs/>
        </w:rPr>
      </w:pPr>
    </w:p>
    <w:p w14:paraId="138AA2B8" w14:textId="78A5CCBE" w:rsidR="00300616" w:rsidRPr="00EC2497" w:rsidRDefault="00CE7547" w:rsidP="00300616">
      <w:pPr>
        <w:autoSpaceDE w:val="0"/>
        <w:adjustRightInd w:val="0"/>
        <w:jc w:val="both"/>
        <w:rPr>
          <w:szCs w:val="22"/>
        </w:rPr>
      </w:pPr>
      <w:r w:rsidRPr="00956257">
        <w:rPr>
          <w:rFonts w:eastAsia="Lucida Sans Unicode"/>
          <w:kern w:val="3"/>
          <w:lang w:eastAsia="hi-IN" w:bidi="hi-IN"/>
        </w:rPr>
        <w:t xml:space="preserve">Mes siūlome </w:t>
      </w:r>
      <w:r>
        <w:rPr>
          <w:rFonts w:eastAsia="Lucida Sans Unicode"/>
          <w:kern w:val="3"/>
          <w:lang w:eastAsia="hi-IN" w:bidi="hi-IN"/>
        </w:rPr>
        <w:t>t</w:t>
      </w:r>
      <w:r w:rsidR="006C4E00">
        <w:rPr>
          <w:rFonts w:eastAsia="Lucida Sans Unicode"/>
          <w:kern w:val="3"/>
          <w:lang w:eastAsia="hi-IN" w:bidi="hi-IN"/>
        </w:rPr>
        <w:t>ei</w:t>
      </w:r>
      <w:r>
        <w:rPr>
          <w:rFonts w:eastAsia="Lucida Sans Unicode"/>
          <w:kern w:val="3"/>
          <w:lang w:eastAsia="hi-IN" w:bidi="hi-IN"/>
        </w:rPr>
        <w:t>kti šias P</w:t>
      </w:r>
      <w:r w:rsidR="006C4E00">
        <w:rPr>
          <w:rFonts w:eastAsia="Lucida Sans Unicode"/>
          <w:kern w:val="3"/>
          <w:lang w:eastAsia="hi-IN" w:bidi="hi-IN"/>
        </w:rPr>
        <w:t>aslaugas</w:t>
      </w:r>
      <w:r w:rsidR="00300616" w:rsidRPr="00C53F30">
        <w:rPr>
          <w:szCs w:val="22"/>
        </w:rPr>
        <w:t>:</w:t>
      </w:r>
    </w:p>
    <w:p w14:paraId="15CA1DD3" w14:textId="178EE3A3" w:rsidR="001C75E1" w:rsidRDefault="003306E9" w:rsidP="00F25346">
      <w:pPr>
        <w:autoSpaceDE w:val="0"/>
        <w:adjustRightInd w:val="0"/>
        <w:spacing w:line="360" w:lineRule="auto"/>
        <w:ind w:firstLine="1134"/>
        <w:rPr>
          <w:rFonts w:eastAsia="Calibri"/>
        </w:rPr>
      </w:pPr>
      <w:r>
        <w:rPr>
          <w:rFonts w:eastAsia="Calibri"/>
          <w:b/>
          <w:bCs/>
        </w:rPr>
        <w:t xml:space="preserve">                                                                                      </w:t>
      </w:r>
      <w:r w:rsidR="00300616" w:rsidRPr="00FA1A52">
        <w:rPr>
          <w:rFonts w:eastAsia="Calibri"/>
          <w:b/>
          <w:bCs/>
        </w:rPr>
        <w:t>4 lentelė</w:t>
      </w:r>
      <w:r w:rsidR="00300616" w:rsidRPr="00FA1A52">
        <w:rPr>
          <w:rFonts w:eastAsia="Calibri"/>
        </w:rPr>
        <w:t xml:space="preserve">. </w:t>
      </w:r>
      <w:r w:rsidR="006F7CB5">
        <w:rPr>
          <w:rFonts w:eastAsia="Calibri"/>
        </w:rPr>
        <w:t>„P</w:t>
      </w:r>
      <w:r w:rsidR="000B4168">
        <w:rPr>
          <w:rFonts w:eastAsia="Calibri"/>
        </w:rPr>
        <w:t>asiūlymo kaina</w:t>
      </w:r>
      <w:r w:rsidR="00300616" w:rsidRPr="00FA1A52">
        <w:rPr>
          <w:rFonts w:eastAsia="Calibri"/>
        </w:rPr>
        <w:t>“</w:t>
      </w:r>
      <w:r w:rsidR="00300616">
        <w:rPr>
          <w:rFonts w:eastAsia="Calibri"/>
        </w:rPr>
        <w:t xml:space="preserve"> </w:t>
      </w:r>
    </w:p>
    <w:tbl>
      <w:tblPr>
        <w:tblW w:w="9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6615"/>
        <w:gridCol w:w="2183"/>
      </w:tblGrid>
      <w:tr w:rsidR="007F50D9" w:rsidRPr="006C4E00" w14:paraId="0E09BBD6" w14:textId="62461BE9" w:rsidTr="00F25346">
        <w:trPr>
          <w:trHeight w:val="524"/>
        </w:trPr>
        <w:tc>
          <w:tcPr>
            <w:tcW w:w="687" w:type="dxa"/>
            <w:shd w:val="clear" w:color="auto" w:fill="EAF1DD" w:themeFill="accent3" w:themeFillTint="33"/>
            <w:vAlign w:val="center"/>
          </w:tcPr>
          <w:p w14:paraId="5F791595" w14:textId="77777777" w:rsidR="007F50D9" w:rsidRPr="006C4E00" w:rsidRDefault="007F50D9" w:rsidP="006C4E00">
            <w:pPr>
              <w:suppressAutoHyphens w:val="0"/>
              <w:autoSpaceDN/>
              <w:spacing w:line="240" w:lineRule="exact"/>
              <w:textAlignment w:val="auto"/>
              <w:rPr>
                <w:b/>
                <w:sz w:val="22"/>
                <w:szCs w:val="20"/>
              </w:rPr>
            </w:pPr>
            <w:r w:rsidRPr="006C4E00">
              <w:rPr>
                <w:b/>
                <w:sz w:val="22"/>
                <w:szCs w:val="20"/>
              </w:rPr>
              <w:t>Eil. Nr.</w:t>
            </w:r>
          </w:p>
        </w:tc>
        <w:tc>
          <w:tcPr>
            <w:tcW w:w="6615" w:type="dxa"/>
            <w:shd w:val="clear" w:color="auto" w:fill="EAF1DD" w:themeFill="accent3" w:themeFillTint="33"/>
            <w:vAlign w:val="center"/>
          </w:tcPr>
          <w:p w14:paraId="433DDC75" w14:textId="77777777" w:rsidR="007F50D9" w:rsidRPr="006C4E00" w:rsidRDefault="007F50D9" w:rsidP="006C4E00">
            <w:pPr>
              <w:suppressAutoHyphens w:val="0"/>
              <w:autoSpaceDN/>
              <w:spacing w:line="240" w:lineRule="exact"/>
              <w:jc w:val="center"/>
              <w:textAlignment w:val="auto"/>
              <w:rPr>
                <w:b/>
                <w:sz w:val="22"/>
                <w:szCs w:val="20"/>
              </w:rPr>
            </w:pPr>
            <w:r w:rsidRPr="006C4E00">
              <w:rPr>
                <w:b/>
                <w:sz w:val="22"/>
                <w:szCs w:val="20"/>
              </w:rPr>
              <w:t>Pavadinimas</w:t>
            </w:r>
          </w:p>
        </w:tc>
        <w:tc>
          <w:tcPr>
            <w:tcW w:w="2183" w:type="dxa"/>
            <w:shd w:val="clear" w:color="auto" w:fill="EAF1DD" w:themeFill="accent3" w:themeFillTint="33"/>
            <w:vAlign w:val="center"/>
          </w:tcPr>
          <w:p w14:paraId="28277D96" w14:textId="1D0845F2" w:rsidR="007F50D9" w:rsidRPr="006C4E00" w:rsidRDefault="006F7CB5" w:rsidP="00F25346">
            <w:pPr>
              <w:suppressAutoHyphens w:val="0"/>
              <w:autoSpaceDN/>
              <w:spacing w:line="240" w:lineRule="exact"/>
              <w:jc w:val="center"/>
              <w:textAlignment w:val="auto"/>
              <w:rPr>
                <w:b/>
                <w:sz w:val="22"/>
                <w:szCs w:val="20"/>
              </w:rPr>
            </w:pPr>
            <w:r>
              <w:rPr>
                <w:b/>
                <w:sz w:val="22"/>
                <w:szCs w:val="20"/>
              </w:rPr>
              <w:t>P</w:t>
            </w:r>
            <w:r w:rsidR="007F50D9" w:rsidRPr="006C4E00">
              <w:rPr>
                <w:b/>
                <w:sz w:val="22"/>
                <w:szCs w:val="20"/>
              </w:rPr>
              <w:t xml:space="preserve">asiūlymo kaina </w:t>
            </w:r>
            <w:r w:rsidR="00F2586F">
              <w:rPr>
                <w:b/>
                <w:sz w:val="22"/>
                <w:szCs w:val="20"/>
              </w:rPr>
              <w:t xml:space="preserve"> </w:t>
            </w:r>
            <w:r w:rsidR="007F50D9" w:rsidRPr="006C4E00">
              <w:rPr>
                <w:b/>
                <w:sz w:val="22"/>
                <w:szCs w:val="20"/>
              </w:rPr>
              <w:t>Eur be PVM</w:t>
            </w:r>
          </w:p>
        </w:tc>
      </w:tr>
      <w:tr w:rsidR="007F50D9" w:rsidRPr="006C4E00" w14:paraId="20336EA5" w14:textId="23F04926" w:rsidTr="00611B18">
        <w:trPr>
          <w:trHeight w:val="448"/>
        </w:trPr>
        <w:tc>
          <w:tcPr>
            <w:tcW w:w="687" w:type="dxa"/>
            <w:vAlign w:val="center"/>
          </w:tcPr>
          <w:p w14:paraId="2677BA24" w14:textId="77777777" w:rsidR="007F50D9" w:rsidRPr="006C4E00" w:rsidRDefault="007F50D9" w:rsidP="006C4E00">
            <w:pPr>
              <w:suppressAutoHyphens w:val="0"/>
              <w:autoSpaceDN/>
              <w:spacing w:line="240" w:lineRule="exact"/>
              <w:jc w:val="center"/>
              <w:textAlignment w:val="auto"/>
              <w:rPr>
                <w:sz w:val="22"/>
                <w:szCs w:val="20"/>
              </w:rPr>
            </w:pPr>
            <w:r w:rsidRPr="006C4E00">
              <w:rPr>
                <w:sz w:val="22"/>
                <w:szCs w:val="20"/>
              </w:rPr>
              <w:t>1.</w:t>
            </w:r>
          </w:p>
        </w:tc>
        <w:tc>
          <w:tcPr>
            <w:tcW w:w="6615" w:type="dxa"/>
          </w:tcPr>
          <w:p w14:paraId="5A2CAFCC" w14:textId="3FF34C0F" w:rsidR="007F50D9" w:rsidRPr="006C4E00" w:rsidRDefault="00294EF7" w:rsidP="006C4E00">
            <w:pPr>
              <w:suppressAutoHyphens w:val="0"/>
              <w:autoSpaceDN/>
              <w:jc w:val="both"/>
              <w:textAlignment w:val="auto"/>
              <w:rPr>
                <w:b/>
                <w:bCs/>
                <w:sz w:val="22"/>
                <w:szCs w:val="20"/>
              </w:rPr>
            </w:pPr>
            <w:r w:rsidRPr="00294EF7">
              <w:t>Nekilnojamo turto draudimas</w:t>
            </w:r>
          </w:p>
        </w:tc>
        <w:tc>
          <w:tcPr>
            <w:tcW w:w="2183" w:type="dxa"/>
            <w:vAlign w:val="center"/>
          </w:tcPr>
          <w:p w14:paraId="4A0440B6" w14:textId="77777777" w:rsidR="007F50D9" w:rsidRPr="006C4E00" w:rsidRDefault="007F50D9" w:rsidP="00611B18">
            <w:pPr>
              <w:suppressAutoHyphens w:val="0"/>
              <w:autoSpaceDN/>
              <w:spacing w:line="240" w:lineRule="exact"/>
              <w:textAlignment w:val="auto"/>
              <w:rPr>
                <w:sz w:val="22"/>
                <w:szCs w:val="20"/>
              </w:rPr>
            </w:pPr>
          </w:p>
        </w:tc>
      </w:tr>
      <w:tr w:rsidR="007F50D9" w:rsidRPr="006C4E00" w14:paraId="3617C1A9" w14:textId="42F61F70" w:rsidTr="00611B18">
        <w:trPr>
          <w:trHeight w:val="103"/>
        </w:trPr>
        <w:tc>
          <w:tcPr>
            <w:tcW w:w="7302" w:type="dxa"/>
            <w:gridSpan w:val="2"/>
            <w:vAlign w:val="center"/>
          </w:tcPr>
          <w:p w14:paraId="7DADC93F" w14:textId="205A5AB3" w:rsidR="007F50D9" w:rsidRPr="006C4E00" w:rsidRDefault="007F50D9" w:rsidP="009F6099">
            <w:pPr>
              <w:jc w:val="right"/>
              <w:rPr>
                <w:b/>
                <w:bCs/>
                <w:szCs w:val="20"/>
              </w:rPr>
            </w:pPr>
            <w:r w:rsidRPr="009F6099">
              <w:rPr>
                <w:b/>
                <w:bCs/>
              </w:rPr>
              <w:t>PVM suma</w:t>
            </w:r>
            <w:r w:rsidRPr="00341631">
              <w:rPr>
                <w:b/>
                <w:bCs/>
              </w:rPr>
              <w:t>*</w:t>
            </w:r>
          </w:p>
        </w:tc>
        <w:tc>
          <w:tcPr>
            <w:tcW w:w="2183" w:type="dxa"/>
            <w:vAlign w:val="center"/>
          </w:tcPr>
          <w:p w14:paraId="0F0E63CF" w14:textId="48DDA27E" w:rsidR="007F50D9" w:rsidRPr="006C4E00" w:rsidRDefault="007F50D9" w:rsidP="006C4E00">
            <w:pPr>
              <w:suppressAutoHyphens w:val="0"/>
              <w:autoSpaceDN/>
              <w:spacing w:line="240" w:lineRule="exact"/>
              <w:jc w:val="center"/>
              <w:textAlignment w:val="auto"/>
              <w:rPr>
                <w:sz w:val="22"/>
                <w:szCs w:val="20"/>
              </w:rPr>
            </w:pPr>
          </w:p>
        </w:tc>
      </w:tr>
      <w:tr w:rsidR="007F50D9" w:rsidRPr="006C4E00" w14:paraId="034A1725" w14:textId="4299AEA8" w:rsidTr="00611B18">
        <w:trPr>
          <w:trHeight w:val="230"/>
        </w:trPr>
        <w:tc>
          <w:tcPr>
            <w:tcW w:w="7302" w:type="dxa"/>
            <w:gridSpan w:val="2"/>
            <w:vAlign w:val="center"/>
          </w:tcPr>
          <w:p w14:paraId="0AC15DB7" w14:textId="410261EF" w:rsidR="007F50D9" w:rsidRPr="006C4E00" w:rsidRDefault="004663C5" w:rsidP="0011607A">
            <w:pPr>
              <w:jc w:val="right"/>
              <w:rPr>
                <w:b/>
                <w:bCs/>
                <w:szCs w:val="20"/>
              </w:rPr>
            </w:pPr>
            <w:r>
              <w:rPr>
                <w:b/>
                <w:bCs/>
              </w:rPr>
              <w:t>Bendra</w:t>
            </w:r>
            <w:r w:rsidR="007F50D9" w:rsidRPr="0011607A">
              <w:rPr>
                <w:b/>
                <w:bCs/>
              </w:rPr>
              <w:t xml:space="preserve"> pasiūlymo kaina Eur su PVM</w:t>
            </w:r>
          </w:p>
        </w:tc>
        <w:tc>
          <w:tcPr>
            <w:tcW w:w="2183" w:type="dxa"/>
            <w:vAlign w:val="center"/>
          </w:tcPr>
          <w:p w14:paraId="3734E536" w14:textId="77777777" w:rsidR="007F50D9" w:rsidRPr="006C4E00" w:rsidRDefault="007F50D9" w:rsidP="006C4E00">
            <w:pPr>
              <w:suppressAutoHyphens w:val="0"/>
              <w:autoSpaceDN/>
              <w:spacing w:line="240" w:lineRule="exact"/>
              <w:jc w:val="center"/>
              <w:textAlignment w:val="auto"/>
              <w:rPr>
                <w:sz w:val="22"/>
                <w:szCs w:val="20"/>
              </w:rPr>
            </w:pPr>
          </w:p>
        </w:tc>
      </w:tr>
    </w:tbl>
    <w:p w14:paraId="732B4EC0" w14:textId="77777777" w:rsidR="006C4E00" w:rsidRPr="00CE7547" w:rsidRDefault="006C4E00" w:rsidP="006C4E00">
      <w:pPr>
        <w:autoSpaceDE w:val="0"/>
        <w:adjustRightInd w:val="0"/>
        <w:rPr>
          <w:rStyle w:val="Lentelsuraas2"/>
          <w:rFonts w:eastAsia="Calibri"/>
          <w:sz w:val="24"/>
          <w:szCs w:val="24"/>
        </w:rPr>
      </w:pPr>
    </w:p>
    <w:p w14:paraId="70A5BB53" w14:textId="77777777" w:rsidR="00880C05" w:rsidRPr="00880C05" w:rsidRDefault="00880C05" w:rsidP="00902EB9">
      <w:pPr>
        <w:widowControl w:val="0"/>
        <w:ind w:firstLine="567"/>
        <w:jc w:val="both"/>
        <w:rPr>
          <w:b/>
          <w:bCs/>
          <w:i/>
          <w:iCs/>
        </w:rPr>
      </w:pPr>
      <w:r w:rsidRPr="00880C05">
        <w:rPr>
          <w:b/>
          <w:bCs/>
          <w:i/>
          <w:iCs/>
        </w:rPr>
        <w:t>Pastabos:</w:t>
      </w:r>
    </w:p>
    <w:p w14:paraId="21104D60" w14:textId="77777777" w:rsidR="00880C05" w:rsidRPr="00880C05" w:rsidRDefault="00880C05" w:rsidP="00ED1A9A">
      <w:pPr>
        <w:numPr>
          <w:ilvl w:val="0"/>
          <w:numId w:val="29"/>
        </w:numPr>
        <w:tabs>
          <w:tab w:val="left" w:pos="709"/>
        </w:tabs>
        <w:suppressAutoHyphens w:val="0"/>
        <w:autoSpaceDN/>
        <w:ind w:left="0" w:firstLine="567"/>
        <w:jc w:val="both"/>
        <w:textAlignment w:val="auto"/>
        <w:rPr>
          <w:rFonts w:eastAsia="Lucida Sans Unicode"/>
          <w:i/>
          <w:color w:val="FF0000"/>
          <w:lang w:eastAsia="ar-SA"/>
        </w:rPr>
      </w:pPr>
      <w:r w:rsidRPr="00880C05">
        <w:rPr>
          <w:i/>
        </w:rPr>
        <w:t>Kainos/įkainiai pasiūlyme nurodomos paliekant du skaitmenis po kablelio</w:t>
      </w:r>
      <w:r w:rsidRPr="00880C05">
        <w:rPr>
          <w:rFonts w:eastAsia="Lucida Sans Unicode"/>
          <w:i/>
          <w:lang w:eastAsia="ar-SA"/>
        </w:rPr>
        <w:t>;</w:t>
      </w:r>
    </w:p>
    <w:p w14:paraId="31F46D62" w14:textId="77777777" w:rsidR="00902EB9" w:rsidRDefault="00880C05" w:rsidP="00ED1A9A">
      <w:pPr>
        <w:numPr>
          <w:ilvl w:val="0"/>
          <w:numId w:val="29"/>
        </w:numPr>
        <w:tabs>
          <w:tab w:val="left" w:pos="709"/>
        </w:tabs>
        <w:suppressAutoHyphens w:val="0"/>
        <w:autoSpaceDN/>
        <w:ind w:left="0" w:firstLine="567"/>
        <w:jc w:val="both"/>
        <w:textAlignment w:val="auto"/>
        <w:rPr>
          <w:rFonts w:eastAsia="Lucida Sans Unicode"/>
          <w:i/>
          <w:lang w:eastAsia="ar-SA"/>
        </w:rPr>
      </w:pPr>
      <w:r w:rsidRPr="00880C05">
        <w:rPr>
          <w:rFonts w:eastAsia="Lucida Sans Unicode"/>
          <w:i/>
          <w:lang w:eastAsia="ar-SA"/>
        </w:rPr>
        <w:t>Į pasiūlymo kainą įskaityti visi tiekėjo mokami mokesčiai ir visos tiekėjo patiriamos su pirkimo sutarties vykdymu susijusios išlaidos;</w:t>
      </w:r>
    </w:p>
    <w:p w14:paraId="506D8ECF" w14:textId="77777777" w:rsidR="001C75E1" w:rsidRDefault="001C75E1" w:rsidP="00544A07">
      <w:pPr>
        <w:widowControl w:val="0"/>
        <w:jc w:val="both"/>
        <w:rPr>
          <w:rStyle w:val="Lentelsuraas2"/>
          <w:bCs/>
          <w:i/>
          <w:iCs/>
          <w:sz w:val="24"/>
          <w:szCs w:val="24"/>
        </w:rPr>
      </w:pPr>
    </w:p>
    <w:p w14:paraId="0D046300" w14:textId="77777777" w:rsidR="00902EB9" w:rsidRPr="00902EB9" w:rsidRDefault="00902EB9" w:rsidP="00902EB9">
      <w:pPr>
        <w:tabs>
          <w:tab w:val="left" w:pos="709"/>
        </w:tabs>
        <w:suppressAutoHyphens w:val="0"/>
        <w:autoSpaceDN/>
        <w:jc w:val="both"/>
        <w:textAlignment w:val="auto"/>
        <w:rPr>
          <w:rFonts w:eastAsia="Lucida Sans Unicode"/>
          <w:i/>
          <w:lang w:eastAsia="ar-SA"/>
        </w:rPr>
      </w:pPr>
      <w:r w:rsidRPr="00341631">
        <w:rPr>
          <w:rFonts w:eastAsia="Lucida Sans Unicode"/>
          <w:i/>
          <w:lang w:eastAsia="ar-SA"/>
        </w:rPr>
        <w:t xml:space="preserve">* </w:t>
      </w:r>
      <w:r w:rsidRPr="00902EB9">
        <w:rPr>
          <w:rFonts w:eastAsia="Lucida Sans Unicode"/>
          <w:i/>
          <w:lang w:eastAsia="ar-SA"/>
        </w:rPr>
        <w:t xml:space="preserve">Tais atvejais, kai pagal galiojančius teisės aktus tiekėjui nereikia mokėti PVM, jis atitinkamų skilčių nepildo ir nurodo priežastis, dėl kurių PVM nemoka: </w:t>
      </w:r>
    </w:p>
    <w:p w14:paraId="414349B1" w14:textId="1EAE1BA8" w:rsidR="00A85DDD" w:rsidRPr="00294EF7" w:rsidRDefault="00902EB9" w:rsidP="00294EF7">
      <w:pPr>
        <w:widowControl w:val="0"/>
        <w:jc w:val="both"/>
      </w:pPr>
      <w:r w:rsidRPr="00902EB9">
        <w:t>____________________________________________________________________.</w:t>
      </w:r>
    </w:p>
    <w:p w14:paraId="61B9DB31" w14:textId="6DB3A0B6" w:rsidR="00C443D1" w:rsidRPr="00174CCF" w:rsidRDefault="00AA6BFA"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color w:val="000000"/>
          <w:kern w:val="3"/>
          <w:lang w:eastAsia="hi-IN" w:bidi="hi-IN"/>
        </w:rPr>
        <w:t xml:space="preserve"> </w:t>
      </w:r>
      <w:r w:rsidR="00294EF7">
        <w:rPr>
          <w:b/>
          <w:bCs/>
        </w:rPr>
        <w:t>5</w:t>
      </w:r>
      <w:r w:rsidR="007802F7" w:rsidRPr="008349D0">
        <w:rPr>
          <w:b/>
          <w:bCs/>
        </w:rPr>
        <w:t xml:space="preserve"> lentelė</w:t>
      </w:r>
      <w:r w:rsidR="007802F7">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tbl>
      <w:tblPr>
        <w:tblW w:w="9639" w:type="dxa"/>
        <w:tblInd w:w="-5" w:type="dxa"/>
        <w:tblLayout w:type="fixed"/>
        <w:tblCellMar>
          <w:left w:w="10" w:type="dxa"/>
          <w:right w:w="10" w:type="dxa"/>
        </w:tblCellMar>
        <w:tblLook w:val="0000" w:firstRow="0" w:lastRow="0" w:firstColumn="0" w:lastColumn="0" w:noHBand="0" w:noVBand="0"/>
      </w:tblPr>
      <w:tblGrid>
        <w:gridCol w:w="445"/>
        <w:gridCol w:w="6209"/>
        <w:gridCol w:w="2985"/>
      </w:tblGrid>
      <w:tr w:rsidR="00A8691E" w:rsidRPr="00AA6BFA" w14:paraId="31803658" w14:textId="77777777" w:rsidTr="00BA0397">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321ACF41"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498DAC08"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298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5B0D8A51"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BA0397">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2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BA0397">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2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06349BB7" w14:textId="0D48032A" w:rsidR="00040BFE" w:rsidRPr="00AA6BFA" w:rsidRDefault="00294EF7" w:rsidP="00AA6BFA">
      <w:pPr>
        <w:autoSpaceDN/>
        <w:spacing w:before="120" w:after="120"/>
        <w:jc w:val="both"/>
        <w:textAlignment w:val="auto"/>
      </w:pPr>
      <w:r>
        <w:rPr>
          <w:b/>
          <w:bCs/>
        </w:rPr>
        <w:t>6</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639" w:type="dxa"/>
        <w:tblInd w:w="-5" w:type="dxa"/>
        <w:tblLayout w:type="fixed"/>
        <w:tblCellMar>
          <w:left w:w="10" w:type="dxa"/>
          <w:right w:w="10" w:type="dxa"/>
        </w:tblCellMar>
        <w:tblLook w:val="0000" w:firstRow="0" w:lastRow="0" w:firstColumn="0" w:lastColumn="0" w:noHBand="0" w:noVBand="0"/>
      </w:tblPr>
      <w:tblGrid>
        <w:gridCol w:w="680"/>
        <w:gridCol w:w="5670"/>
        <w:gridCol w:w="3289"/>
      </w:tblGrid>
      <w:tr w:rsidR="00A8691E" w:rsidRPr="00AA6BFA" w14:paraId="0AC94CC4" w14:textId="77777777" w:rsidTr="00BA0397">
        <w:tc>
          <w:tcPr>
            <w:tcW w:w="680" w:type="dxa"/>
            <w:tcBorders>
              <w:top w:val="single" w:sz="4" w:space="0" w:color="000000"/>
              <w:left w:val="single" w:sz="4" w:space="0" w:color="000000"/>
              <w:bottom w:val="single" w:sz="4" w:space="0" w:color="000000"/>
            </w:tcBorders>
            <w:shd w:val="clear" w:color="auto" w:fill="EAF1DD" w:themeFill="accent3" w:themeFillTint="33"/>
            <w:tcMar>
              <w:top w:w="0" w:type="dxa"/>
              <w:left w:w="108" w:type="dxa"/>
              <w:bottom w:w="0" w:type="dxa"/>
              <w:right w:w="108" w:type="dxa"/>
            </w:tcMar>
            <w:vAlign w:val="center"/>
          </w:tcPr>
          <w:p w14:paraId="2B466E5C"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lastRenderedPageBreak/>
              <w:t>E</w:t>
            </w:r>
            <w:r w:rsidR="00A8691E" w:rsidRPr="008349D0">
              <w:rPr>
                <w:rFonts w:eastAsia="Lucida Sans Unicode"/>
                <w:bCs/>
                <w:color w:val="000000"/>
                <w:kern w:val="3"/>
                <w:lang w:eastAsia="hi-IN" w:bidi="hi-IN"/>
              </w:rPr>
              <w:t>il.Nr.</w:t>
            </w:r>
          </w:p>
        </w:tc>
        <w:tc>
          <w:tcPr>
            <w:tcW w:w="5670" w:type="dxa"/>
            <w:tcBorders>
              <w:top w:val="single" w:sz="4" w:space="0" w:color="000000"/>
              <w:left w:val="single" w:sz="4" w:space="0" w:color="000000"/>
              <w:bottom w:val="single" w:sz="4" w:space="0" w:color="000000"/>
            </w:tcBorders>
            <w:shd w:val="clear" w:color="auto" w:fill="EAF1DD" w:themeFill="accent3" w:themeFillTint="33"/>
            <w:tcMar>
              <w:top w:w="0" w:type="dxa"/>
              <w:left w:w="108" w:type="dxa"/>
              <w:bottom w:w="0" w:type="dxa"/>
              <w:right w:w="108" w:type="dxa"/>
            </w:tcMar>
            <w:vAlign w:val="center"/>
          </w:tcPr>
          <w:p w14:paraId="48047FB6"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28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6FA43D1C"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BA0397">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BA0397">
        <w:tc>
          <w:tcPr>
            <w:tcW w:w="680" w:type="dxa"/>
            <w:tcBorders>
              <w:left w:val="single" w:sz="4" w:space="0" w:color="000000"/>
              <w:bottom w:val="single" w:sz="4" w:space="0" w:color="000000"/>
            </w:tcBorders>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289" w:type="dxa"/>
            <w:tcBorders>
              <w:left w:val="single" w:sz="4" w:space="0" w:color="000000"/>
              <w:bottom w:val="single" w:sz="4" w:space="0" w:color="000000"/>
              <w:right w:val="single" w:sz="4" w:space="0" w:color="000000"/>
            </w:tcBorders>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176D1A74" w14:textId="68E85D7C" w:rsidR="003C2AE4" w:rsidRPr="00F41F09" w:rsidRDefault="00A8691E" w:rsidP="00111F92">
      <w:pPr>
        <w:spacing w:before="120"/>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35573ABC" w14:textId="77777777" w:rsidR="00111F92" w:rsidRPr="006B6532" w:rsidRDefault="00111F92" w:rsidP="00111F92">
      <w:pPr>
        <w:spacing w:before="120"/>
        <w:jc w:val="both"/>
        <w:rPr>
          <w:lang w:eastAsia="lt-LT"/>
        </w:rPr>
      </w:pPr>
    </w:p>
    <w:p w14:paraId="083F4541" w14:textId="6873AD87" w:rsidR="00315619" w:rsidRDefault="003C2AE4" w:rsidP="000B4168">
      <w:pPr>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pakeitimus, </w:t>
      </w:r>
      <w:r w:rsidR="00D61B25" w:rsidRPr="00A60ECE">
        <w:t xml:space="preserve">išskyrus informaciją, </w:t>
      </w:r>
      <w:r w:rsidR="00951DA2">
        <w:t xml:space="preserve">kuriai taikomi VPĮ 20 str. 5 d. nurodyti konfidencialios informacijos apsaugos reikalavimai arba </w:t>
      </w:r>
      <w:r w:rsidR="00D61B25" w:rsidRPr="00A60ECE">
        <w:t>kurios atskleidimas prieštarautų informacijos ir duomenų apsaugą 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jį pradžios, skelbia </w:t>
      </w:r>
      <w:r w:rsidRPr="00A60ECE">
        <w:t>Centrinėje viešųjų pirkimų informacinėje sistemoje.</w:t>
      </w:r>
      <w:r w:rsidRPr="00D61B25">
        <w:t xml:space="preserve"> Prašome konfidencialią informaciją nurodyti aiškiai, pagrįstai, pageidaujama – atskiru (-ais) dokumentu (-ais).</w:t>
      </w:r>
    </w:p>
    <w:p w14:paraId="5ED8C4B1" w14:textId="77777777" w:rsidR="000B4168" w:rsidRPr="000B4168" w:rsidRDefault="000B4168" w:rsidP="000B4168">
      <w:pPr>
        <w:jc w:val="both"/>
      </w:pPr>
    </w:p>
    <w:p w14:paraId="4B6863F2" w14:textId="038FD744" w:rsidR="00956CA2" w:rsidRPr="009F4B73" w:rsidRDefault="00A8691E"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kern w:val="3"/>
          <w:lang w:eastAsia="hi-IN" w:bidi="hi-IN"/>
        </w:rPr>
      </w:pPr>
      <w:r w:rsidRPr="009F4B73">
        <w:rPr>
          <w:rFonts w:eastAsia="Lucida Sans Unicode"/>
          <w:b/>
          <w:bCs/>
          <w:kern w:val="3"/>
          <w:lang w:eastAsia="hi-IN" w:bidi="hi-IN"/>
        </w:rPr>
        <w:t xml:space="preserve">Pasiūlymas galioja </w:t>
      </w:r>
      <w:r w:rsidR="0020741D" w:rsidRPr="009F4B73">
        <w:rPr>
          <w:rFonts w:eastAsia="Lucida Sans Unicode"/>
          <w:b/>
          <w:bCs/>
          <w:kern w:val="3"/>
          <w:lang w:eastAsia="hi-IN" w:bidi="hi-IN"/>
        </w:rPr>
        <w:t xml:space="preserve">3 </w:t>
      </w:r>
      <w:r w:rsidR="00956257" w:rsidRPr="009F4B73">
        <w:rPr>
          <w:rFonts w:eastAsia="Lucida Sans Unicode"/>
          <w:b/>
          <w:bCs/>
          <w:kern w:val="3"/>
          <w:lang w:eastAsia="hi-IN" w:bidi="hi-IN"/>
        </w:rPr>
        <w:t xml:space="preserve">(tris) </w:t>
      </w:r>
      <w:r w:rsidR="0020741D" w:rsidRPr="009F4B73">
        <w:rPr>
          <w:rFonts w:eastAsia="Lucida Sans Unicode"/>
          <w:b/>
          <w:bCs/>
          <w:kern w:val="3"/>
          <w:lang w:eastAsia="hi-IN" w:bidi="hi-IN"/>
        </w:rPr>
        <w:t>mėnesius</w:t>
      </w:r>
      <w:r w:rsidR="0007417E" w:rsidRPr="009F4B73">
        <w:rPr>
          <w:rFonts w:eastAsia="Lucida Sans Unicode"/>
          <w:b/>
          <w:bCs/>
          <w:kern w:val="3"/>
          <w:lang w:eastAsia="hi-IN" w:bidi="hi-IN"/>
        </w:rPr>
        <w:t>.</w:t>
      </w:r>
    </w:p>
    <w:p w14:paraId="3F829266" w14:textId="77777777" w:rsidR="006D3DC2" w:rsidRPr="006B6532" w:rsidRDefault="006D3DC2"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7629B781" w14:textId="63B3C4C4" w:rsidR="005C191D" w:rsidRPr="00335CFA" w:rsidRDefault="003C2AE4" w:rsidP="008050A4">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012D27B5" w14:textId="77777777" w:rsidR="008050A4" w:rsidRPr="003C2AE4" w:rsidRDefault="008050A4" w:rsidP="008050A4">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043C01" w:rsidRPr="003C2AE4" w14:paraId="6157E7EF" w14:textId="77777777" w:rsidTr="00CE61F2">
        <w:trPr>
          <w:trHeight w:val="73"/>
        </w:trPr>
        <w:tc>
          <w:tcPr>
            <w:tcW w:w="3588" w:type="dxa"/>
            <w:tcBorders>
              <w:top w:val="single" w:sz="4" w:space="0" w:color="auto"/>
              <w:left w:val="nil"/>
              <w:bottom w:val="nil"/>
              <w:right w:val="nil"/>
            </w:tcBorders>
          </w:tcPr>
          <w:p w14:paraId="298E834C" w14:textId="77777777" w:rsidR="00043C01" w:rsidRPr="003C2AE4" w:rsidRDefault="00043C01" w:rsidP="005C191D">
            <w:pPr>
              <w:snapToGrid w:val="0"/>
              <w:jc w:val="center"/>
              <w:rPr>
                <w:position w:val="6"/>
              </w:rPr>
            </w:pPr>
            <w:r w:rsidRPr="003C2AE4">
              <w:rPr>
                <w:position w:val="6"/>
              </w:rPr>
              <w:t>(Tiekėjo arba jo įgalioto asmens pareigų pavadinimas)</w:t>
            </w:r>
          </w:p>
        </w:tc>
        <w:tc>
          <w:tcPr>
            <w:tcW w:w="300" w:type="dxa"/>
          </w:tcPr>
          <w:p w14:paraId="5B4FBD5F" w14:textId="77777777" w:rsidR="00043C01" w:rsidRPr="003C2AE4" w:rsidRDefault="00043C01" w:rsidP="005C191D">
            <w:pPr>
              <w:ind w:right="-1"/>
              <w:jc w:val="center"/>
              <w:rPr>
                <w:rFonts w:eastAsia="Calibri"/>
              </w:rPr>
            </w:pPr>
          </w:p>
        </w:tc>
        <w:tc>
          <w:tcPr>
            <w:tcW w:w="2445" w:type="dxa"/>
            <w:tcBorders>
              <w:top w:val="single" w:sz="4" w:space="0" w:color="auto"/>
              <w:left w:val="nil"/>
              <w:bottom w:val="nil"/>
              <w:right w:val="nil"/>
            </w:tcBorders>
          </w:tcPr>
          <w:p w14:paraId="1D20B949" w14:textId="77777777" w:rsidR="00043C01" w:rsidRPr="003C2AE4" w:rsidRDefault="00043C01" w:rsidP="005C191D">
            <w:pPr>
              <w:ind w:right="-1"/>
              <w:jc w:val="center"/>
              <w:rPr>
                <w:rFonts w:eastAsia="Calibri"/>
              </w:rPr>
            </w:pPr>
            <w:r w:rsidRPr="003C2AE4">
              <w:rPr>
                <w:rFonts w:eastAsia="Calibri"/>
                <w:position w:val="6"/>
              </w:rPr>
              <w:t>(Parašas)</w:t>
            </w:r>
          </w:p>
        </w:tc>
        <w:tc>
          <w:tcPr>
            <w:tcW w:w="236" w:type="dxa"/>
          </w:tcPr>
          <w:p w14:paraId="0B70DBD9" w14:textId="77777777" w:rsidR="00043C01" w:rsidRPr="003C2AE4" w:rsidRDefault="00043C01" w:rsidP="005C191D">
            <w:pPr>
              <w:ind w:right="-1"/>
              <w:jc w:val="center"/>
              <w:rPr>
                <w:rFonts w:eastAsia="Calibri"/>
              </w:rPr>
            </w:pPr>
          </w:p>
        </w:tc>
        <w:tc>
          <w:tcPr>
            <w:tcW w:w="3259" w:type="dxa"/>
            <w:tcBorders>
              <w:top w:val="single" w:sz="4" w:space="0" w:color="auto"/>
              <w:left w:val="nil"/>
              <w:bottom w:val="nil"/>
            </w:tcBorders>
          </w:tcPr>
          <w:p w14:paraId="03AEBB66" w14:textId="77777777" w:rsidR="00043C01" w:rsidRPr="003C2AE4" w:rsidRDefault="00043C01" w:rsidP="005C191D">
            <w:pPr>
              <w:ind w:right="-1"/>
              <w:jc w:val="center"/>
              <w:rPr>
                <w:rFonts w:eastAsia="Calibri"/>
              </w:rPr>
            </w:pPr>
            <w:r w:rsidRPr="003C2AE4">
              <w:rPr>
                <w:rFonts w:eastAsia="Calibri"/>
                <w:position w:val="6"/>
              </w:rPr>
              <w:t>(Vardas ir pavardė)</w:t>
            </w:r>
          </w:p>
        </w:tc>
      </w:tr>
    </w:tbl>
    <w:p w14:paraId="60B3C1AE" w14:textId="77777777" w:rsidR="00F07648" w:rsidRDefault="00F07648" w:rsidP="002012CE">
      <w:pPr>
        <w:widowControl w:val="0"/>
      </w:pPr>
    </w:p>
    <w:p w14:paraId="0D1F9691" w14:textId="77777777" w:rsidR="00041E6F" w:rsidRDefault="00041E6F" w:rsidP="002012CE">
      <w:pPr>
        <w:widowControl w:val="0"/>
      </w:pPr>
    </w:p>
    <w:p w14:paraId="1F30C649" w14:textId="77777777" w:rsidR="00041E6F" w:rsidRDefault="00041E6F" w:rsidP="002012CE">
      <w:pPr>
        <w:widowControl w:val="0"/>
      </w:pPr>
    </w:p>
    <w:p w14:paraId="32ECC1D7" w14:textId="77777777" w:rsidR="00041E6F" w:rsidRDefault="00041E6F" w:rsidP="002012CE">
      <w:pPr>
        <w:widowControl w:val="0"/>
      </w:pPr>
    </w:p>
    <w:p w14:paraId="323DF531" w14:textId="77777777" w:rsidR="00E64C72" w:rsidRDefault="00E64C72" w:rsidP="002012CE">
      <w:pPr>
        <w:widowControl w:val="0"/>
      </w:pPr>
    </w:p>
    <w:p w14:paraId="276842D3" w14:textId="77777777" w:rsidR="00DC0C1F" w:rsidRDefault="00DC0C1F" w:rsidP="002012CE">
      <w:pPr>
        <w:widowControl w:val="0"/>
      </w:pPr>
    </w:p>
    <w:p w14:paraId="3737F0CA" w14:textId="77777777" w:rsidR="00DC0C1F" w:rsidRDefault="00DC0C1F" w:rsidP="002012CE">
      <w:pPr>
        <w:widowControl w:val="0"/>
      </w:pPr>
    </w:p>
    <w:p w14:paraId="155B8791" w14:textId="77777777" w:rsidR="00DC0C1F" w:rsidRDefault="00DC0C1F" w:rsidP="002012CE">
      <w:pPr>
        <w:widowControl w:val="0"/>
      </w:pPr>
    </w:p>
    <w:p w14:paraId="23E399AB" w14:textId="77777777" w:rsidR="00DC0C1F" w:rsidRDefault="00DC0C1F" w:rsidP="002012CE">
      <w:pPr>
        <w:widowControl w:val="0"/>
      </w:pPr>
    </w:p>
    <w:p w14:paraId="09095938" w14:textId="77777777" w:rsidR="00DC0C1F" w:rsidRDefault="00DC0C1F" w:rsidP="002012CE">
      <w:pPr>
        <w:widowControl w:val="0"/>
      </w:pPr>
    </w:p>
    <w:p w14:paraId="77DB9683" w14:textId="77777777" w:rsidR="00DC0C1F" w:rsidRDefault="00DC0C1F" w:rsidP="002012CE">
      <w:pPr>
        <w:widowControl w:val="0"/>
      </w:pPr>
    </w:p>
    <w:p w14:paraId="6F9151D2" w14:textId="77777777" w:rsidR="00DC0C1F" w:rsidRDefault="00DC0C1F" w:rsidP="002012CE">
      <w:pPr>
        <w:widowControl w:val="0"/>
      </w:pPr>
    </w:p>
    <w:p w14:paraId="627BE148" w14:textId="77777777" w:rsidR="00DC0C1F" w:rsidRDefault="00DC0C1F" w:rsidP="002012CE">
      <w:pPr>
        <w:widowControl w:val="0"/>
      </w:pPr>
    </w:p>
    <w:p w14:paraId="21C849D9" w14:textId="77777777" w:rsidR="00DC0C1F" w:rsidRDefault="00DC0C1F" w:rsidP="002012CE">
      <w:pPr>
        <w:widowControl w:val="0"/>
      </w:pPr>
    </w:p>
    <w:p w14:paraId="0C94AA85" w14:textId="77777777" w:rsidR="00DC0C1F" w:rsidRDefault="00DC0C1F" w:rsidP="002012CE">
      <w:pPr>
        <w:widowControl w:val="0"/>
      </w:pPr>
    </w:p>
    <w:p w14:paraId="47D940E4" w14:textId="77777777" w:rsidR="00DC0C1F" w:rsidRDefault="00DC0C1F" w:rsidP="002012CE">
      <w:pPr>
        <w:widowControl w:val="0"/>
      </w:pPr>
    </w:p>
    <w:p w14:paraId="02501530" w14:textId="77777777" w:rsidR="00DC0C1F" w:rsidRDefault="00DC0C1F" w:rsidP="002012CE">
      <w:pPr>
        <w:widowControl w:val="0"/>
      </w:pPr>
    </w:p>
    <w:p w14:paraId="7F55C2AE" w14:textId="77777777" w:rsidR="00DC0C1F" w:rsidRDefault="00DC0C1F" w:rsidP="002012CE">
      <w:pPr>
        <w:widowControl w:val="0"/>
      </w:pPr>
    </w:p>
    <w:p w14:paraId="4DF7C9F2" w14:textId="77777777" w:rsidR="00DC0C1F" w:rsidRDefault="00DC0C1F" w:rsidP="002012CE">
      <w:pPr>
        <w:widowControl w:val="0"/>
      </w:pPr>
    </w:p>
    <w:p w14:paraId="03B62394" w14:textId="3580CCD5" w:rsidR="00EF0296" w:rsidRPr="00294EF7" w:rsidRDefault="00EF0296" w:rsidP="00294EF7">
      <w:pPr>
        <w:tabs>
          <w:tab w:val="right" w:pos="8646"/>
        </w:tabs>
        <w:suppressAutoHyphens w:val="0"/>
        <w:autoSpaceDN/>
        <w:spacing w:after="240"/>
        <w:textAlignment w:val="auto"/>
        <w:rPr>
          <w:b/>
          <w:lang w:eastAsia="x-none"/>
        </w:rPr>
      </w:pPr>
    </w:p>
    <w:sectPr w:rsidR="00EF0296" w:rsidRPr="00294EF7" w:rsidSect="00294EF7">
      <w:footerReference w:type="default" r:id="rId21"/>
      <w:pgSz w:w="11906" w:h="16838"/>
      <w:pgMar w:top="1701"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B587D" w14:textId="77777777" w:rsidR="00041783" w:rsidRDefault="00041783">
      <w:r>
        <w:separator/>
      </w:r>
    </w:p>
  </w:endnote>
  <w:endnote w:type="continuationSeparator" w:id="0">
    <w:p w14:paraId="05D464D4" w14:textId="77777777" w:rsidR="00041783" w:rsidRDefault="00041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Klee One"/>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p w14:paraId="29FDC0AA" w14:textId="77777777" w:rsidR="000050CB" w:rsidRDefault="000050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F71AE" w14:textId="77777777" w:rsidR="00041783" w:rsidRDefault="00041783">
      <w:r>
        <w:rPr>
          <w:color w:val="000000"/>
        </w:rPr>
        <w:separator/>
      </w:r>
    </w:p>
  </w:footnote>
  <w:footnote w:type="continuationSeparator" w:id="0">
    <w:p w14:paraId="5512F4B6" w14:textId="77777777" w:rsidR="00041783" w:rsidRDefault="00041783">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BB0070">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48C9B41F" w14:textId="77777777" w:rsidR="00AF002A" w:rsidRDefault="00AF002A" w:rsidP="00AF002A">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5">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BB0070">
        <w:rPr>
          <w:lang w:val="lt-LT"/>
        </w:rPr>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4"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087A7265"/>
    <w:multiLevelType w:val="multilevel"/>
    <w:tmpl w:val="7F6A8DCE"/>
    <w:lvl w:ilvl="0">
      <w:start w:val="12"/>
      <w:numFmt w:val="decimal"/>
      <w:lvlText w:val="%1."/>
      <w:lvlJc w:val="left"/>
      <w:pPr>
        <w:ind w:left="480" w:hanging="480"/>
      </w:pPr>
      <w:rPr>
        <w:rFonts w:hint="default"/>
        <w:b/>
        <w:b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D742C4"/>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6314"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7" w15:restartNumberingAfterBreak="0">
    <w:nsid w:val="0AA518E1"/>
    <w:multiLevelType w:val="hybridMultilevel"/>
    <w:tmpl w:val="A7EEF8A0"/>
    <w:lvl w:ilvl="0" w:tplc="A336CB68">
      <w:start w:val="1"/>
      <w:numFmt w:val="decimal"/>
      <w:lvlText w:val="%1."/>
      <w:lvlJc w:val="left"/>
      <w:pPr>
        <w:ind w:left="720" w:hanging="360"/>
      </w:pPr>
      <w:rPr>
        <w:rFonts w:eastAsia="Calibri" w:hint="default"/>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884942"/>
    <w:multiLevelType w:val="multilevel"/>
    <w:tmpl w:val="DF08E060"/>
    <w:lvl w:ilvl="0">
      <w:start w:val="5"/>
      <w:numFmt w:val="decimal"/>
      <w:lvlText w:val="%1."/>
      <w:lvlJc w:val="left"/>
      <w:pPr>
        <w:ind w:left="495" w:hanging="495"/>
      </w:pPr>
      <w:rPr>
        <w:rFonts w:asciiTheme="minorHAnsi" w:hAnsiTheme="minorHAnsi" w:cstheme="minorBidi" w:hint="default"/>
        <w:color w:val="auto"/>
        <w:u w:val="none"/>
      </w:rPr>
    </w:lvl>
    <w:lvl w:ilvl="1">
      <w:start w:val="7"/>
      <w:numFmt w:val="decimal"/>
      <w:lvlText w:val="%1.%2."/>
      <w:lvlJc w:val="left"/>
      <w:pPr>
        <w:ind w:left="675" w:hanging="495"/>
      </w:pPr>
      <w:rPr>
        <w:rFonts w:ascii="Times New Roman" w:hAnsi="Times New Roman" w:cs="Times New Roman" w:hint="default"/>
      </w:rPr>
    </w:lvl>
    <w:lvl w:ilvl="2">
      <w:start w:val="2"/>
      <w:numFmt w:val="decimal"/>
      <w:lvlText w:val="%1.%2.%3."/>
      <w:lvlJc w:val="left"/>
      <w:pPr>
        <w:ind w:left="1080" w:hanging="720"/>
      </w:pPr>
      <w:rPr>
        <w:rFonts w:ascii="Times New Roman" w:hAnsi="Times New Roman" w:cs="Times New Roman" w:hint="default"/>
      </w:rPr>
    </w:lvl>
    <w:lvl w:ilvl="3">
      <w:start w:val="1"/>
      <w:numFmt w:val="decimal"/>
      <w:lvlText w:val="%1.%2.%3.%4."/>
      <w:lvlJc w:val="left"/>
      <w:pPr>
        <w:ind w:left="1260" w:hanging="720"/>
      </w:pPr>
      <w:rPr>
        <w:rFonts w:asciiTheme="minorHAnsi" w:hAnsiTheme="minorHAnsi" w:cstheme="minorBidi" w:hint="default"/>
      </w:rPr>
    </w:lvl>
    <w:lvl w:ilvl="4">
      <w:start w:val="1"/>
      <w:numFmt w:val="decimal"/>
      <w:lvlText w:val="%1.%2.%3.%4.%5."/>
      <w:lvlJc w:val="left"/>
      <w:pPr>
        <w:ind w:left="1800" w:hanging="1080"/>
      </w:pPr>
      <w:rPr>
        <w:rFonts w:asciiTheme="minorHAnsi" w:hAnsiTheme="minorHAnsi" w:cstheme="minorBidi" w:hint="default"/>
      </w:rPr>
    </w:lvl>
    <w:lvl w:ilvl="5">
      <w:start w:val="1"/>
      <w:numFmt w:val="decimal"/>
      <w:lvlText w:val="%1.%2.%3.%4.%5.%6."/>
      <w:lvlJc w:val="left"/>
      <w:pPr>
        <w:ind w:left="1980" w:hanging="1080"/>
      </w:pPr>
      <w:rPr>
        <w:rFonts w:asciiTheme="minorHAnsi" w:hAnsiTheme="minorHAnsi" w:cstheme="minorBidi" w:hint="default"/>
      </w:rPr>
    </w:lvl>
    <w:lvl w:ilvl="6">
      <w:start w:val="1"/>
      <w:numFmt w:val="decimal"/>
      <w:lvlText w:val="%1.%2.%3.%4.%5.%6.%7."/>
      <w:lvlJc w:val="left"/>
      <w:pPr>
        <w:ind w:left="2520" w:hanging="1440"/>
      </w:pPr>
      <w:rPr>
        <w:rFonts w:asciiTheme="minorHAnsi" w:hAnsiTheme="minorHAnsi" w:cstheme="minorBidi" w:hint="default"/>
      </w:rPr>
    </w:lvl>
    <w:lvl w:ilvl="7">
      <w:start w:val="1"/>
      <w:numFmt w:val="decimal"/>
      <w:lvlText w:val="%1.%2.%3.%4.%5.%6.%7.%8."/>
      <w:lvlJc w:val="left"/>
      <w:pPr>
        <w:ind w:left="2700" w:hanging="1440"/>
      </w:pPr>
      <w:rPr>
        <w:rFonts w:asciiTheme="minorHAnsi" w:hAnsiTheme="minorHAnsi" w:cstheme="minorBidi" w:hint="default"/>
      </w:rPr>
    </w:lvl>
    <w:lvl w:ilvl="8">
      <w:start w:val="1"/>
      <w:numFmt w:val="decimal"/>
      <w:lvlText w:val="%1.%2.%3.%4.%5.%6.%7.%8.%9."/>
      <w:lvlJc w:val="left"/>
      <w:pPr>
        <w:ind w:left="3240" w:hanging="1800"/>
      </w:pPr>
      <w:rPr>
        <w:rFonts w:asciiTheme="minorHAnsi" w:hAnsiTheme="minorHAnsi" w:cstheme="minorBidi" w:hint="default"/>
      </w:rPr>
    </w:lvl>
  </w:abstractNum>
  <w:abstractNum w:abstractNumId="10"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2"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36BB53D5"/>
    <w:multiLevelType w:val="multilevel"/>
    <w:tmpl w:val="90942846"/>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7"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9"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1"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56712C3"/>
    <w:multiLevelType w:val="hybridMultilevel"/>
    <w:tmpl w:val="2ED06DB6"/>
    <w:lvl w:ilvl="0" w:tplc="0809000F">
      <w:start w:val="2"/>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4"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220"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8"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0" w15:restartNumberingAfterBreak="0">
    <w:nsid w:val="6CD57A0F"/>
    <w:multiLevelType w:val="hybridMultilevel"/>
    <w:tmpl w:val="53D2F696"/>
    <w:lvl w:ilvl="0" w:tplc="6D1A0986">
      <w:start w:val="6"/>
      <w:numFmt w:val="bullet"/>
      <w:lvlText w:val="-"/>
      <w:lvlJc w:val="left"/>
      <w:pPr>
        <w:ind w:left="4046"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4766" w:hanging="360"/>
      </w:pPr>
      <w:rPr>
        <w:rFonts w:ascii="Courier New" w:hAnsi="Courier New" w:cs="Courier New" w:hint="default"/>
      </w:rPr>
    </w:lvl>
    <w:lvl w:ilvl="2" w:tplc="04270005" w:tentative="1">
      <w:start w:val="1"/>
      <w:numFmt w:val="bullet"/>
      <w:lvlText w:val=""/>
      <w:lvlJc w:val="left"/>
      <w:pPr>
        <w:ind w:left="5486" w:hanging="360"/>
      </w:pPr>
      <w:rPr>
        <w:rFonts w:ascii="Wingdings" w:hAnsi="Wingdings" w:hint="default"/>
      </w:rPr>
    </w:lvl>
    <w:lvl w:ilvl="3" w:tplc="04270001" w:tentative="1">
      <w:start w:val="1"/>
      <w:numFmt w:val="bullet"/>
      <w:lvlText w:val=""/>
      <w:lvlJc w:val="left"/>
      <w:pPr>
        <w:ind w:left="6206" w:hanging="360"/>
      </w:pPr>
      <w:rPr>
        <w:rFonts w:ascii="Symbol" w:hAnsi="Symbol" w:hint="default"/>
      </w:rPr>
    </w:lvl>
    <w:lvl w:ilvl="4" w:tplc="04270003" w:tentative="1">
      <w:start w:val="1"/>
      <w:numFmt w:val="bullet"/>
      <w:lvlText w:val="o"/>
      <w:lvlJc w:val="left"/>
      <w:pPr>
        <w:ind w:left="6926" w:hanging="360"/>
      </w:pPr>
      <w:rPr>
        <w:rFonts w:ascii="Courier New" w:hAnsi="Courier New" w:cs="Courier New" w:hint="default"/>
      </w:rPr>
    </w:lvl>
    <w:lvl w:ilvl="5" w:tplc="04270005" w:tentative="1">
      <w:start w:val="1"/>
      <w:numFmt w:val="bullet"/>
      <w:lvlText w:val=""/>
      <w:lvlJc w:val="left"/>
      <w:pPr>
        <w:ind w:left="7646" w:hanging="360"/>
      </w:pPr>
      <w:rPr>
        <w:rFonts w:ascii="Wingdings" w:hAnsi="Wingdings" w:hint="default"/>
      </w:rPr>
    </w:lvl>
    <w:lvl w:ilvl="6" w:tplc="04270001" w:tentative="1">
      <w:start w:val="1"/>
      <w:numFmt w:val="bullet"/>
      <w:lvlText w:val=""/>
      <w:lvlJc w:val="left"/>
      <w:pPr>
        <w:ind w:left="8366" w:hanging="360"/>
      </w:pPr>
      <w:rPr>
        <w:rFonts w:ascii="Symbol" w:hAnsi="Symbol" w:hint="default"/>
      </w:rPr>
    </w:lvl>
    <w:lvl w:ilvl="7" w:tplc="04270003" w:tentative="1">
      <w:start w:val="1"/>
      <w:numFmt w:val="bullet"/>
      <w:lvlText w:val="o"/>
      <w:lvlJc w:val="left"/>
      <w:pPr>
        <w:ind w:left="9086" w:hanging="360"/>
      </w:pPr>
      <w:rPr>
        <w:rFonts w:ascii="Courier New" w:hAnsi="Courier New" w:cs="Courier New" w:hint="default"/>
      </w:rPr>
    </w:lvl>
    <w:lvl w:ilvl="8" w:tplc="04270005" w:tentative="1">
      <w:start w:val="1"/>
      <w:numFmt w:val="bullet"/>
      <w:lvlText w:val=""/>
      <w:lvlJc w:val="left"/>
      <w:pPr>
        <w:ind w:left="9806" w:hanging="360"/>
      </w:pPr>
      <w:rPr>
        <w:rFonts w:ascii="Wingdings" w:hAnsi="Wingdings" w:hint="default"/>
      </w:rPr>
    </w:lvl>
  </w:abstractNum>
  <w:abstractNum w:abstractNumId="31"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2"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3"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6314"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16cid:durableId="1682125443">
    <w:abstractNumId w:val="3"/>
  </w:num>
  <w:num w:numId="2" w16cid:durableId="358706320">
    <w:abstractNumId w:val="22"/>
  </w:num>
  <w:num w:numId="3" w16cid:durableId="67240723">
    <w:abstractNumId w:val="3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4"/>
  </w:num>
  <w:num w:numId="5" w16cid:durableId="198251939">
    <w:abstractNumId w:val="28"/>
  </w:num>
  <w:num w:numId="6" w16cid:durableId="539437606">
    <w:abstractNumId w:val="14"/>
  </w:num>
  <w:num w:numId="7" w16cid:durableId="435560697">
    <w:abstractNumId w:val="26"/>
  </w:num>
  <w:num w:numId="8" w16cid:durableId="2019580954">
    <w:abstractNumId w:val="8"/>
  </w:num>
  <w:num w:numId="9" w16cid:durableId="1581209167">
    <w:abstractNumId w:val="29"/>
  </w:num>
  <w:num w:numId="10" w16cid:durableId="174154108">
    <w:abstractNumId w:val="34"/>
  </w:num>
  <w:num w:numId="11" w16cid:durableId="1951282519">
    <w:abstractNumId w:val="11"/>
  </w:num>
  <w:num w:numId="12" w16cid:durableId="281688213">
    <w:abstractNumId w:val="13"/>
  </w:num>
  <w:num w:numId="13" w16cid:durableId="497232329">
    <w:abstractNumId w:val="17"/>
  </w:num>
  <w:num w:numId="14" w16cid:durableId="1268201393">
    <w:abstractNumId w:val="19"/>
  </w:num>
  <w:num w:numId="15" w16cid:durableId="623737141">
    <w:abstractNumId w:val="18"/>
  </w:num>
  <w:num w:numId="16" w16cid:durableId="153379233">
    <w:abstractNumId w:val="21"/>
  </w:num>
  <w:num w:numId="17" w16cid:durableId="122622430">
    <w:abstractNumId w:val="36"/>
  </w:num>
  <w:num w:numId="18" w16cid:durableId="801269905">
    <w:abstractNumId w:val="32"/>
  </w:num>
  <w:num w:numId="19" w16cid:durableId="238367769">
    <w:abstractNumId w:val="24"/>
  </w:num>
  <w:num w:numId="20" w16cid:durableId="2077513429">
    <w:abstractNumId w:val="31"/>
  </w:num>
  <w:num w:numId="21" w16cid:durableId="1858805926">
    <w:abstractNumId w:val="35"/>
  </w:num>
  <w:num w:numId="22" w16cid:durableId="1615212478">
    <w:abstractNumId w:val="16"/>
  </w:num>
  <w:num w:numId="23" w16cid:durableId="387801526">
    <w:abstractNumId w:val="12"/>
  </w:num>
  <w:num w:numId="24" w16cid:durableId="328992297">
    <w:abstractNumId w:val="27"/>
  </w:num>
  <w:num w:numId="25" w16cid:durableId="469252853">
    <w:abstractNumId w:val="2"/>
  </w:num>
  <w:num w:numId="26" w16cid:durableId="1464736256">
    <w:abstractNumId w:val="33"/>
  </w:num>
  <w:num w:numId="27" w16cid:durableId="1481966572">
    <w:abstractNumId w:val="20"/>
  </w:num>
  <w:num w:numId="28" w16cid:durableId="1983806291">
    <w:abstractNumId w:val="25"/>
  </w:num>
  <w:num w:numId="29" w16cid:durableId="16662925">
    <w:abstractNumId w:val="30"/>
  </w:num>
  <w:num w:numId="30" w16cid:durableId="792792002">
    <w:abstractNumId w:val="10"/>
  </w:num>
  <w:num w:numId="31" w16cid:durableId="773136102">
    <w:abstractNumId w:val="15"/>
  </w:num>
  <w:num w:numId="32" w16cid:durableId="1969776632">
    <w:abstractNumId w:val="5"/>
  </w:num>
  <w:num w:numId="33" w16cid:durableId="201333558">
    <w:abstractNumId w:val="23"/>
  </w:num>
  <w:num w:numId="34" w16cid:durableId="1017387093">
    <w:abstractNumId w:val="7"/>
  </w:num>
  <w:num w:numId="35" w16cid:durableId="449057596">
    <w:abstractNumId w:val="6"/>
  </w:num>
  <w:num w:numId="36" w16cid:durableId="1932202871">
    <w:abstractNumId w:val="9"/>
  </w:num>
  <w:num w:numId="37" w16cid:durableId="1909149858">
    <w:abstractNumId w:val="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4068"/>
    <w:rsid w:val="0000420E"/>
    <w:rsid w:val="000048EB"/>
    <w:rsid w:val="00004ADA"/>
    <w:rsid w:val="00004DFA"/>
    <w:rsid w:val="000050CB"/>
    <w:rsid w:val="00005320"/>
    <w:rsid w:val="000055CF"/>
    <w:rsid w:val="000059DF"/>
    <w:rsid w:val="00005F73"/>
    <w:rsid w:val="000068AD"/>
    <w:rsid w:val="00006A07"/>
    <w:rsid w:val="00006B29"/>
    <w:rsid w:val="00006C07"/>
    <w:rsid w:val="000071F1"/>
    <w:rsid w:val="000077D0"/>
    <w:rsid w:val="000078D6"/>
    <w:rsid w:val="000078DE"/>
    <w:rsid w:val="00007B5E"/>
    <w:rsid w:val="00007DA1"/>
    <w:rsid w:val="00007DE8"/>
    <w:rsid w:val="0001018F"/>
    <w:rsid w:val="000105DD"/>
    <w:rsid w:val="00010A3D"/>
    <w:rsid w:val="000113F9"/>
    <w:rsid w:val="00011417"/>
    <w:rsid w:val="00011538"/>
    <w:rsid w:val="000119D1"/>
    <w:rsid w:val="00011A57"/>
    <w:rsid w:val="00011B75"/>
    <w:rsid w:val="00011D82"/>
    <w:rsid w:val="000125C6"/>
    <w:rsid w:val="00012EE5"/>
    <w:rsid w:val="00012F22"/>
    <w:rsid w:val="00013BF4"/>
    <w:rsid w:val="00014260"/>
    <w:rsid w:val="00014E4E"/>
    <w:rsid w:val="0001514C"/>
    <w:rsid w:val="0001519A"/>
    <w:rsid w:val="00015D1E"/>
    <w:rsid w:val="000164BC"/>
    <w:rsid w:val="000169BB"/>
    <w:rsid w:val="00016C95"/>
    <w:rsid w:val="000171EF"/>
    <w:rsid w:val="0001746F"/>
    <w:rsid w:val="00017800"/>
    <w:rsid w:val="00017910"/>
    <w:rsid w:val="00017B8F"/>
    <w:rsid w:val="000201CE"/>
    <w:rsid w:val="0002042C"/>
    <w:rsid w:val="00020701"/>
    <w:rsid w:val="000215BF"/>
    <w:rsid w:val="0002165F"/>
    <w:rsid w:val="00021755"/>
    <w:rsid w:val="0002187A"/>
    <w:rsid w:val="00021A0D"/>
    <w:rsid w:val="0002248E"/>
    <w:rsid w:val="00022774"/>
    <w:rsid w:val="00022775"/>
    <w:rsid w:val="000227EB"/>
    <w:rsid w:val="0002286E"/>
    <w:rsid w:val="00023698"/>
    <w:rsid w:val="00023718"/>
    <w:rsid w:val="00023F25"/>
    <w:rsid w:val="0002473E"/>
    <w:rsid w:val="000247DB"/>
    <w:rsid w:val="000247F7"/>
    <w:rsid w:val="000248C1"/>
    <w:rsid w:val="00024BDA"/>
    <w:rsid w:val="00025C11"/>
    <w:rsid w:val="00025E3D"/>
    <w:rsid w:val="00026929"/>
    <w:rsid w:val="00027039"/>
    <w:rsid w:val="00027463"/>
    <w:rsid w:val="0002766F"/>
    <w:rsid w:val="0002775A"/>
    <w:rsid w:val="00027A69"/>
    <w:rsid w:val="00027C7B"/>
    <w:rsid w:val="00027CC4"/>
    <w:rsid w:val="00027E0B"/>
    <w:rsid w:val="000307C4"/>
    <w:rsid w:val="000309EB"/>
    <w:rsid w:val="00030B56"/>
    <w:rsid w:val="00030D53"/>
    <w:rsid w:val="000312B4"/>
    <w:rsid w:val="00031934"/>
    <w:rsid w:val="00031BCC"/>
    <w:rsid w:val="00032619"/>
    <w:rsid w:val="00032689"/>
    <w:rsid w:val="000326DD"/>
    <w:rsid w:val="00032A71"/>
    <w:rsid w:val="00033218"/>
    <w:rsid w:val="00033350"/>
    <w:rsid w:val="000334B7"/>
    <w:rsid w:val="0003385D"/>
    <w:rsid w:val="000338C8"/>
    <w:rsid w:val="00033B6F"/>
    <w:rsid w:val="00033B7B"/>
    <w:rsid w:val="00034430"/>
    <w:rsid w:val="00034622"/>
    <w:rsid w:val="000351FD"/>
    <w:rsid w:val="00035561"/>
    <w:rsid w:val="00035882"/>
    <w:rsid w:val="00035926"/>
    <w:rsid w:val="00035A28"/>
    <w:rsid w:val="00035B19"/>
    <w:rsid w:val="00036087"/>
    <w:rsid w:val="000363D8"/>
    <w:rsid w:val="000368C8"/>
    <w:rsid w:val="00036C43"/>
    <w:rsid w:val="00036E38"/>
    <w:rsid w:val="00036F17"/>
    <w:rsid w:val="0003773B"/>
    <w:rsid w:val="00037B79"/>
    <w:rsid w:val="00037FD2"/>
    <w:rsid w:val="0004021C"/>
    <w:rsid w:val="00040A5C"/>
    <w:rsid w:val="00040BA5"/>
    <w:rsid w:val="00040BFE"/>
    <w:rsid w:val="00040C5E"/>
    <w:rsid w:val="00040D80"/>
    <w:rsid w:val="0004105F"/>
    <w:rsid w:val="00041479"/>
    <w:rsid w:val="00041783"/>
    <w:rsid w:val="00041851"/>
    <w:rsid w:val="0004190F"/>
    <w:rsid w:val="00041997"/>
    <w:rsid w:val="00041E6F"/>
    <w:rsid w:val="000425F6"/>
    <w:rsid w:val="0004292A"/>
    <w:rsid w:val="00042EB9"/>
    <w:rsid w:val="00042F13"/>
    <w:rsid w:val="00043349"/>
    <w:rsid w:val="000434F7"/>
    <w:rsid w:val="000439AE"/>
    <w:rsid w:val="00043C01"/>
    <w:rsid w:val="00044791"/>
    <w:rsid w:val="000449B1"/>
    <w:rsid w:val="00044A23"/>
    <w:rsid w:val="00044FAB"/>
    <w:rsid w:val="0004562C"/>
    <w:rsid w:val="000456C7"/>
    <w:rsid w:val="00045F8C"/>
    <w:rsid w:val="0004651A"/>
    <w:rsid w:val="000467E3"/>
    <w:rsid w:val="000468E0"/>
    <w:rsid w:val="00046B01"/>
    <w:rsid w:val="00046D25"/>
    <w:rsid w:val="00046E1D"/>
    <w:rsid w:val="00047129"/>
    <w:rsid w:val="00047265"/>
    <w:rsid w:val="00047DFE"/>
    <w:rsid w:val="000511EE"/>
    <w:rsid w:val="00051465"/>
    <w:rsid w:val="00051583"/>
    <w:rsid w:val="00051E2C"/>
    <w:rsid w:val="000520CE"/>
    <w:rsid w:val="0005270F"/>
    <w:rsid w:val="000529F4"/>
    <w:rsid w:val="0005339E"/>
    <w:rsid w:val="00053CB9"/>
    <w:rsid w:val="00054372"/>
    <w:rsid w:val="000545FB"/>
    <w:rsid w:val="000546AE"/>
    <w:rsid w:val="00054E5E"/>
    <w:rsid w:val="00054EA1"/>
    <w:rsid w:val="000552E1"/>
    <w:rsid w:val="000552FD"/>
    <w:rsid w:val="000555D6"/>
    <w:rsid w:val="00055B02"/>
    <w:rsid w:val="00055DEB"/>
    <w:rsid w:val="000562E1"/>
    <w:rsid w:val="000563E8"/>
    <w:rsid w:val="0005646D"/>
    <w:rsid w:val="0005657D"/>
    <w:rsid w:val="000567A3"/>
    <w:rsid w:val="00056CE3"/>
    <w:rsid w:val="00056D37"/>
    <w:rsid w:val="00056FEA"/>
    <w:rsid w:val="0005792D"/>
    <w:rsid w:val="00057E29"/>
    <w:rsid w:val="00057E67"/>
    <w:rsid w:val="00057EA8"/>
    <w:rsid w:val="0006014A"/>
    <w:rsid w:val="00060850"/>
    <w:rsid w:val="00060B1D"/>
    <w:rsid w:val="00060D42"/>
    <w:rsid w:val="000617B3"/>
    <w:rsid w:val="00062105"/>
    <w:rsid w:val="000621E0"/>
    <w:rsid w:val="00062730"/>
    <w:rsid w:val="000627BF"/>
    <w:rsid w:val="00062E00"/>
    <w:rsid w:val="00063432"/>
    <w:rsid w:val="00063525"/>
    <w:rsid w:val="00063617"/>
    <w:rsid w:val="000639F4"/>
    <w:rsid w:val="00063CD6"/>
    <w:rsid w:val="00064569"/>
    <w:rsid w:val="0006483E"/>
    <w:rsid w:val="00064D73"/>
    <w:rsid w:val="00065DD2"/>
    <w:rsid w:val="00066158"/>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ABF"/>
    <w:rsid w:val="00073CDB"/>
    <w:rsid w:val="00074093"/>
    <w:rsid w:val="0007417E"/>
    <w:rsid w:val="000741C1"/>
    <w:rsid w:val="00074B7E"/>
    <w:rsid w:val="00074C0F"/>
    <w:rsid w:val="00074D75"/>
    <w:rsid w:val="00075378"/>
    <w:rsid w:val="00075B56"/>
    <w:rsid w:val="00076050"/>
    <w:rsid w:val="00076615"/>
    <w:rsid w:val="00076B0A"/>
    <w:rsid w:val="00076C66"/>
    <w:rsid w:val="000772C3"/>
    <w:rsid w:val="00077489"/>
    <w:rsid w:val="00077B5E"/>
    <w:rsid w:val="00077BEC"/>
    <w:rsid w:val="00077C4F"/>
    <w:rsid w:val="00080151"/>
    <w:rsid w:val="00080423"/>
    <w:rsid w:val="00080542"/>
    <w:rsid w:val="00080983"/>
    <w:rsid w:val="00080A38"/>
    <w:rsid w:val="00080B7B"/>
    <w:rsid w:val="0008125F"/>
    <w:rsid w:val="000818DA"/>
    <w:rsid w:val="00082188"/>
    <w:rsid w:val="00082A02"/>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BF0"/>
    <w:rsid w:val="00087C15"/>
    <w:rsid w:val="00091390"/>
    <w:rsid w:val="00091A81"/>
    <w:rsid w:val="00091C1D"/>
    <w:rsid w:val="000925FC"/>
    <w:rsid w:val="000925FF"/>
    <w:rsid w:val="00093322"/>
    <w:rsid w:val="0009391D"/>
    <w:rsid w:val="0009395A"/>
    <w:rsid w:val="00093D2E"/>
    <w:rsid w:val="00095012"/>
    <w:rsid w:val="00095700"/>
    <w:rsid w:val="00095896"/>
    <w:rsid w:val="00095906"/>
    <w:rsid w:val="00095AA6"/>
    <w:rsid w:val="00095EE0"/>
    <w:rsid w:val="00096090"/>
    <w:rsid w:val="0009688A"/>
    <w:rsid w:val="00096C25"/>
    <w:rsid w:val="00096DC3"/>
    <w:rsid w:val="000A03C7"/>
    <w:rsid w:val="000A080F"/>
    <w:rsid w:val="000A14BF"/>
    <w:rsid w:val="000A17BC"/>
    <w:rsid w:val="000A2197"/>
    <w:rsid w:val="000A2452"/>
    <w:rsid w:val="000A2FAF"/>
    <w:rsid w:val="000A328C"/>
    <w:rsid w:val="000A342E"/>
    <w:rsid w:val="000A3867"/>
    <w:rsid w:val="000A3868"/>
    <w:rsid w:val="000A3CC2"/>
    <w:rsid w:val="000A3DBB"/>
    <w:rsid w:val="000A43B5"/>
    <w:rsid w:val="000A44B1"/>
    <w:rsid w:val="000A49CF"/>
    <w:rsid w:val="000A4DAF"/>
    <w:rsid w:val="000A4E6D"/>
    <w:rsid w:val="000A4F30"/>
    <w:rsid w:val="000A53C9"/>
    <w:rsid w:val="000A5559"/>
    <w:rsid w:val="000A5ADB"/>
    <w:rsid w:val="000A5BB4"/>
    <w:rsid w:val="000A5C5F"/>
    <w:rsid w:val="000A5DB2"/>
    <w:rsid w:val="000A5E44"/>
    <w:rsid w:val="000A60FD"/>
    <w:rsid w:val="000A61EA"/>
    <w:rsid w:val="000A65F4"/>
    <w:rsid w:val="000A6CD7"/>
    <w:rsid w:val="000A6F21"/>
    <w:rsid w:val="000A704C"/>
    <w:rsid w:val="000A70AA"/>
    <w:rsid w:val="000A7C55"/>
    <w:rsid w:val="000B04F7"/>
    <w:rsid w:val="000B054B"/>
    <w:rsid w:val="000B0A26"/>
    <w:rsid w:val="000B113F"/>
    <w:rsid w:val="000B120D"/>
    <w:rsid w:val="000B161F"/>
    <w:rsid w:val="000B1C5F"/>
    <w:rsid w:val="000B1C66"/>
    <w:rsid w:val="000B1E4C"/>
    <w:rsid w:val="000B1FA4"/>
    <w:rsid w:val="000B2853"/>
    <w:rsid w:val="000B2CCE"/>
    <w:rsid w:val="000B3252"/>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B7F92"/>
    <w:rsid w:val="000C000C"/>
    <w:rsid w:val="000C0D3B"/>
    <w:rsid w:val="000C12E4"/>
    <w:rsid w:val="000C139F"/>
    <w:rsid w:val="000C1E86"/>
    <w:rsid w:val="000C217C"/>
    <w:rsid w:val="000C22C6"/>
    <w:rsid w:val="000C2B59"/>
    <w:rsid w:val="000C2EB1"/>
    <w:rsid w:val="000C2F2F"/>
    <w:rsid w:val="000C31B0"/>
    <w:rsid w:val="000C3278"/>
    <w:rsid w:val="000C39A4"/>
    <w:rsid w:val="000C3E83"/>
    <w:rsid w:val="000C4589"/>
    <w:rsid w:val="000C46E8"/>
    <w:rsid w:val="000C5112"/>
    <w:rsid w:val="000C5280"/>
    <w:rsid w:val="000C5403"/>
    <w:rsid w:val="000C58F5"/>
    <w:rsid w:val="000C69F7"/>
    <w:rsid w:val="000C6C2D"/>
    <w:rsid w:val="000C71CD"/>
    <w:rsid w:val="000C721C"/>
    <w:rsid w:val="000C78F6"/>
    <w:rsid w:val="000C7B0C"/>
    <w:rsid w:val="000D0048"/>
    <w:rsid w:val="000D0124"/>
    <w:rsid w:val="000D0460"/>
    <w:rsid w:val="000D095B"/>
    <w:rsid w:val="000D16D4"/>
    <w:rsid w:val="000D1992"/>
    <w:rsid w:val="000D1A2B"/>
    <w:rsid w:val="000D1ABE"/>
    <w:rsid w:val="000D1BD3"/>
    <w:rsid w:val="000D1DFB"/>
    <w:rsid w:val="000D1EF6"/>
    <w:rsid w:val="000D2123"/>
    <w:rsid w:val="000D2718"/>
    <w:rsid w:val="000D4913"/>
    <w:rsid w:val="000D5D7D"/>
    <w:rsid w:val="000D5EF2"/>
    <w:rsid w:val="000D62BC"/>
    <w:rsid w:val="000D685F"/>
    <w:rsid w:val="000D6948"/>
    <w:rsid w:val="000D6C05"/>
    <w:rsid w:val="000D71CB"/>
    <w:rsid w:val="000D767D"/>
    <w:rsid w:val="000D7D8A"/>
    <w:rsid w:val="000E0331"/>
    <w:rsid w:val="000E039A"/>
    <w:rsid w:val="000E0D02"/>
    <w:rsid w:val="000E109E"/>
    <w:rsid w:val="000E13B7"/>
    <w:rsid w:val="000E1B46"/>
    <w:rsid w:val="000E21E8"/>
    <w:rsid w:val="000E2746"/>
    <w:rsid w:val="000E294B"/>
    <w:rsid w:val="000E2A08"/>
    <w:rsid w:val="000E2C31"/>
    <w:rsid w:val="000E343D"/>
    <w:rsid w:val="000E362B"/>
    <w:rsid w:val="000E3A02"/>
    <w:rsid w:val="000E3A92"/>
    <w:rsid w:val="000E4774"/>
    <w:rsid w:val="000E5325"/>
    <w:rsid w:val="000E5720"/>
    <w:rsid w:val="000E58FB"/>
    <w:rsid w:val="000E5916"/>
    <w:rsid w:val="000E59ED"/>
    <w:rsid w:val="000E5D28"/>
    <w:rsid w:val="000E5DBC"/>
    <w:rsid w:val="000E63B1"/>
    <w:rsid w:val="000E67E4"/>
    <w:rsid w:val="000E6A19"/>
    <w:rsid w:val="000E6E89"/>
    <w:rsid w:val="000E7664"/>
    <w:rsid w:val="000E7A29"/>
    <w:rsid w:val="000F0F28"/>
    <w:rsid w:val="000F1386"/>
    <w:rsid w:val="000F16E4"/>
    <w:rsid w:val="000F1849"/>
    <w:rsid w:val="000F196D"/>
    <w:rsid w:val="000F1EB7"/>
    <w:rsid w:val="000F1EFB"/>
    <w:rsid w:val="000F2089"/>
    <w:rsid w:val="000F222B"/>
    <w:rsid w:val="000F2A20"/>
    <w:rsid w:val="000F32F8"/>
    <w:rsid w:val="000F344E"/>
    <w:rsid w:val="000F3538"/>
    <w:rsid w:val="000F4CC2"/>
    <w:rsid w:val="000F5615"/>
    <w:rsid w:val="000F57E2"/>
    <w:rsid w:val="000F5FE2"/>
    <w:rsid w:val="000F6142"/>
    <w:rsid w:val="000F6483"/>
    <w:rsid w:val="000F6B58"/>
    <w:rsid w:val="000F6CA3"/>
    <w:rsid w:val="000F761B"/>
    <w:rsid w:val="000F76B4"/>
    <w:rsid w:val="000F7C52"/>
    <w:rsid w:val="00100086"/>
    <w:rsid w:val="001001FA"/>
    <w:rsid w:val="00100230"/>
    <w:rsid w:val="001009A7"/>
    <w:rsid w:val="00100C6B"/>
    <w:rsid w:val="00100CED"/>
    <w:rsid w:val="0010130D"/>
    <w:rsid w:val="001018CD"/>
    <w:rsid w:val="0010191B"/>
    <w:rsid w:val="00102285"/>
    <w:rsid w:val="00102DC9"/>
    <w:rsid w:val="00102DDA"/>
    <w:rsid w:val="0010335B"/>
    <w:rsid w:val="001039CD"/>
    <w:rsid w:val="00103C94"/>
    <w:rsid w:val="001040C2"/>
    <w:rsid w:val="001044F5"/>
    <w:rsid w:val="001048B2"/>
    <w:rsid w:val="00104BCE"/>
    <w:rsid w:val="00104FA0"/>
    <w:rsid w:val="00105098"/>
    <w:rsid w:val="001052D6"/>
    <w:rsid w:val="00105BAA"/>
    <w:rsid w:val="001061E4"/>
    <w:rsid w:val="0010620F"/>
    <w:rsid w:val="001063E4"/>
    <w:rsid w:val="001069A6"/>
    <w:rsid w:val="00106F13"/>
    <w:rsid w:val="00106FBA"/>
    <w:rsid w:val="001071AE"/>
    <w:rsid w:val="001079D6"/>
    <w:rsid w:val="00107B84"/>
    <w:rsid w:val="00107C5B"/>
    <w:rsid w:val="00107D43"/>
    <w:rsid w:val="00107E49"/>
    <w:rsid w:val="00107F99"/>
    <w:rsid w:val="00110AD1"/>
    <w:rsid w:val="00111B06"/>
    <w:rsid w:val="00111F92"/>
    <w:rsid w:val="00112328"/>
    <w:rsid w:val="00112A87"/>
    <w:rsid w:val="00113451"/>
    <w:rsid w:val="00113589"/>
    <w:rsid w:val="001137C0"/>
    <w:rsid w:val="001138B1"/>
    <w:rsid w:val="00113902"/>
    <w:rsid w:val="00113ADF"/>
    <w:rsid w:val="00113FCF"/>
    <w:rsid w:val="00114306"/>
    <w:rsid w:val="00114B75"/>
    <w:rsid w:val="00114BB1"/>
    <w:rsid w:val="00114CD1"/>
    <w:rsid w:val="0011607A"/>
    <w:rsid w:val="001161FD"/>
    <w:rsid w:val="00116725"/>
    <w:rsid w:val="001168F8"/>
    <w:rsid w:val="00116AB1"/>
    <w:rsid w:val="00116B95"/>
    <w:rsid w:val="001173D1"/>
    <w:rsid w:val="0011750D"/>
    <w:rsid w:val="00117626"/>
    <w:rsid w:val="00117649"/>
    <w:rsid w:val="00117ABA"/>
    <w:rsid w:val="00120117"/>
    <w:rsid w:val="00120580"/>
    <w:rsid w:val="001207FF"/>
    <w:rsid w:val="0012111B"/>
    <w:rsid w:val="00121650"/>
    <w:rsid w:val="001218AF"/>
    <w:rsid w:val="00121EA2"/>
    <w:rsid w:val="00121FDB"/>
    <w:rsid w:val="001221C9"/>
    <w:rsid w:val="00122334"/>
    <w:rsid w:val="00122421"/>
    <w:rsid w:val="00122847"/>
    <w:rsid w:val="00122F47"/>
    <w:rsid w:val="00122FBB"/>
    <w:rsid w:val="00122FEC"/>
    <w:rsid w:val="00123035"/>
    <w:rsid w:val="00123333"/>
    <w:rsid w:val="00123F88"/>
    <w:rsid w:val="001240F3"/>
    <w:rsid w:val="00124331"/>
    <w:rsid w:val="00124470"/>
    <w:rsid w:val="001247AB"/>
    <w:rsid w:val="00124D00"/>
    <w:rsid w:val="00124E80"/>
    <w:rsid w:val="001255CC"/>
    <w:rsid w:val="001255EC"/>
    <w:rsid w:val="00125704"/>
    <w:rsid w:val="00125B8C"/>
    <w:rsid w:val="00125BED"/>
    <w:rsid w:val="00125C83"/>
    <w:rsid w:val="00126A32"/>
    <w:rsid w:val="00126C0F"/>
    <w:rsid w:val="00127701"/>
    <w:rsid w:val="00127F44"/>
    <w:rsid w:val="001300D8"/>
    <w:rsid w:val="00130420"/>
    <w:rsid w:val="00130937"/>
    <w:rsid w:val="001310FF"/>
    <w:rsid w:val="001314C6"/>
    <w:rsid w:val="001316B4"/>
    <w:rsid w:val="00131894"/>
    <w:rsid w:val="00131966"/>
    <w:rsid w:val="00132A85"/>
    <w:rsid w:val="00132CC8"/>
    <w:rsid w:val="00132ED4"/>
    <w:rsid w:val="00132EFB"/>
    <w:rsid w:val="00133197"/>
    <w:rsid w:val="001333F9"/>
    <w:rsid w:val="00133BB7"/>
    <w:rsid w:val="00133EF3"/>
    <w:rsid w:val="00134178"/>
    <w:rsid w:val="001341D4"/>
    <w:rsid w:val="0013423F"/>
    <w:rsid w:val="00134A2D"/>
    <w:rsid w:val="00134C2E"/>
    <w:rsid w:val="0013508F"/>
    <w:rsid w:val="0013535E"/>
    <w:rsid w:val="00135EA9"/>
    <w:rsid w:val="0013699D"/>
    <w:rsid w:val="00136B21"/>
    <w:rsid w:val="00136DC3"/>
    <w:rsid w:val="00137164"/>
    <w:rsid w:val="001378BC"/>
    <w:rsid w:val="00137BFE"/>
    <w:rsid w:val="00137CC9"/>
    <w:rsid w:val="00140192"/>
    <w:rsid w:val="0014081F"/>
    <w:rsid w:val="00140834"/>
    <w:rsid w:val="00140B39"/>
    <w:rsid w:val="0014146B"/>
    <w:rsid w:val="001415AB"/>
    <w:rsid w:val="00141762"/>
    <w:rsid w:val="0014183D"/>
    <w:rsid w:val="00141B89"/>
    <w:rsid w:val="00141C9B"/>
    <w:rsid w:val="00141E73"/>
    <w:rsid w:val="00143C56"/>
    <w:rsid w:val="00144450"/>
    <w:rsid w:val="00145A42"/>
    <w:rsid w:val="00145C7F"/>
    <w:rsid w:val="00146742"/>
    <w:rsid w:val="001469F6"/>
    <w:rsid w:val="00147147"/>
    <w:rsid w:val="001476F5"/>
    <w:rsid w:val="001478B0"/>
    <w:rsid w:val="00150073"/>
    <w:rsid w:val="00150301"/>
    <w:rsid w:val="001503A8"/>
    <w:rsid w:val="001515A9"/>
    <w:rsid w:val="00151BC4"/>
    <w:rsid w:val="00151CA1"/>
    <w:rsid w:val="001528F1"/>
    <w:rsid w:val="00152C92"/>
    <w:rsid w:val="00152FE3"/>
    <w:rsid w:val="001535CE"/>
    <w:rsid w:val="00153999"/>
    <w:rsid w:val="00153C92"/>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64E"/>
    <w:rsid w:val="00157948"/>
    <w:rsid w:val="00157A07"/>
    <w:rsid w:val="00157A96"/>
    <w:rsid w:val="0016017F"/>
    <w:rsid w:val="001601CF"/>
    <w:rsid w:val="00160447"/>
    <w:rsid w:val="00160CEA"/>
    <w:rsid w:val="0016105B"/>
    <w:rsid w:val="00161897"/>
    <w:rsid w:val="001630A3"/>
    <w:rsid w:val="00163113"/>
    <w:rsid w:val="001631BE"/>
    <w:rsid w:val="00163394"/>
    <w:rsid w:val="001637FA"/>
    <w:rsid w:val="00163A72"/>
    <w:rsid w:val="00163F67"/>
    <w:rsid w:val="00164225"/>
    <w:rsid w:val="001642C5"/>
    <w:rsid w:val="001645B0"/>
    <w:rsid w:val="001648FF"/>
    <w:rsid w:val="0016498D"/>
    <w:rsid w:val="00165005"/>
    <w:rsid w:val="00165016"/>
    <w:rsid w:val="00165FB0"/>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9B0"/>
    <w:rsid w:val="00171D2D"/>
    <w:rsid w:val="00171E63"/>
    <w:rsid w:val="001720B8"/>
    <w:rsid w:val="00172301"/>
    <w:rsid w:val="00172588"/>
    <w:rsid w:val="00172DEA"/>
    <w:rsid w:val="0017324B"/>
    <w:rsid w:val="00173621"/>
    <w:rsid w:val="00173E6B"/>
    <w:rsid w:val="00173EAD"/>
    <w:rsid w:val="00174049"/>
    <w:rsid w:val="0017488D"/>
    <w:rsid w:val="00174C2F"/>
    <w:rsid w:val="00174CCC"/>
    <w:rsid w:val="00174CCF"/>
    <w:rsid w:val="00175032"/>
    <w:rsid w:val="00175295"/>
    <w:rsid w:val="001752CC"/>
    <w:rsid w:val="00175389"/>
    <w:rsid w:val="001759F1"/>
    <w:rsid w:val="00175D94"/>
    <w:rsid w:val="00175EB8"/>
    <w:rsid w:val="00176160"/>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62F"/>
    <w:rsid w:val="00181693"/>
    <w:rsid w:val="00181A05"/>
    <w:rsid w:val="00181C2E"/>
    <w:rsid w:val="00181F88"/>
    <w:rsid w:val="00181FA6"/>
    <w:rsid w:val="00182116"/>
    <w:rsid w:val="001823A0"/>
    <w:rsid w:val="001823DA"/>
    <w:rsid w:val="00182748"/>
    <w:rsid w:val="0018288F"/>
    <w:rsid w:val="00182B9B"/>
    <w:rsid w:val="001830B7"/>
    <w:rsid w:val="001830F5"/>
    <w:rsid w:val="001837F4"/>
    <w:rsid w:val="001838D8"/>
    <w:rsid w:val="00183C4E"/>
    <w:rsid w:val="00183E55"/>
    <w:rsid w:val="0018404E"/>
    <w:rsid w:val="00184282"/>
    <w:rsid w:val="001845BA"/>
    <w:rsid w:val="00184986"/>
    <w:rsid w:val="00184C01"/>
    <w:rsid w:val="00184CEE"/>
    <w:rsid w:val="0018524A"/>
    <w:rsid w:val="0018554E"/>
    <w:rsid w:val="00186254"/>
    <w:rsid w:val="00186422"/>
    <w:rsid w:val="00186975"/>
    <w:rsid w:val="00186ACC"/>
    <w:rsid w:val="00186CF2"/>
    <w:rsid w:val="00186F9E"/>
    <w:rsid w:val="00187746"/>
    <w:rsid w:val="001879B3"/>
    <w:rsid w:val="00187CE4"/>
    <w:rsid w:val="00187D0B"/>
    <w:rsid w:val="00190439"/>
    <w:rsid w:val="00190642"/>
    <w:rsid w:val="00190C42"/>
    <w:rsid w:val="00190CFF"/>
    <w:rsid w:val="0019137D"/>
    <w:rsid w:val="00191BF6"/>
    <w:rsid w:val="001921C9"/>
    <w:rsid w:val="00192239"/>
    <w:rsid w:val="001922F9"/>
    <w:rsid w:val="0019241E"/>
    <w:rsid w:val="0019250F"/>
    <w:rsid w:val="001926D7"/>
    <w:rsid w:val="00192A76"/>
    <w:rsid w:val="00192B06"/>
    <w:rsid w:val="00193DAD"/>
    <w:rsid w:val="00193DBA"/>
    <w:rsid w:val="00193E8A"/>
    <w:rsid w:val="00194024"/>
    <w:rsid w:val="001944A3"/>
    <w:rsid w:val="001949CC"/>
    <w:rsid w:val="00194D28"/>
    <w:rsid w:val="0019555A"/>
    <w:rsid w:val="0019556F"/>
    <w:rsid w:val="00195782"/>
    <w:rsid w:val="0019623F"/>
    <w:rsid w:val="00196588"/>
    <w:rsid w:val="00196FCA"/>
    <w:rsid w:val="0019700A"/>
    <w:rsid w:val="00197468"/>
    <w:rsid w:val="00197662"/>
    <w:rsid w:val="0019766E"/>
    <w:rsid w:val="00197798"/>
    <w:rsid w:val="00197990"/>
    <w:rsid w:val="001A02DB"/>
    <w:rsid w:val="001A0C18"/>
    <w:rsid w:val="001A0E75"/>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3D1"/>
    <w:rsid w:val="001A56BD"/>
    <w:rsid w:val="001A581B"/>
    <w:rsid w:val="001A622C"/>
    <w:rsid w:val="001A6961"/>
    <w:rsid w:val="001A6E7A"/>
    <w:rsid w:val="001A6F2A"/>
    <w:rsid w:val="001A7062"/>
    <w:rsid w:val="001A708F"/>
    <w:rsid w:val="001A70BB"/>
    <w:rsid w:val="001A71C0"/>
    <w:rsid w:val="001A7550"/>
    <w:rsid w:val="001A75AE"/>
    <w:rsid w:val="001A76E8"/>
    <w:rsid w:val="001A7B34"/>
    <w:rsid w:val="001A7C00"/>
    <w:rsid w:val="001A7F4D"/>
    <w:rsid w:val="001B03F4"/>
    <w:rsid w:val="001B05CE"/>
    <w:rsid w:val="001B0CFF"/>
    <w:rsid w:val="001B0F40"/>
    <w:rsid w:val="001B1170"/>
    <w:rsid w:val="001B18B7"/>
    <w:rsid w:val="001B1A88"/>
    <w:rsid w:val="001B1DAF"/>
    <w:rsid w:val="001B24DA"/>
    <w:rsid w:val="001B2977"/>
    <w:rsid w:val="001B303B"/>
    <w:rsid w:val="001B3461"/>
    <w:rsid w:val="001B44C3"/>
    <w:rsid w:val="001B52A6"/>
    <w:rsid w:val="001B5B56"/>
    <w:rsid w:val="001B5D4B"/>
    <w:rsid w:val="001B653D"/>
    <w:rsid w:val="001B6798"/>
    <w:rsid w:val="001B6983"/>
    <w:rsid w:val="001B6E61"/>
    <w:rsid w:val="001B749E"/>
    <w:rsid w:val="001B7E18"/>
    <w:rsid w:val="001C0337"/>
    <w:rsid w:val="001C1147"/>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71A"/>
    <w:rsid w:val="001C6A79"/>
    <w:rsid w:val="001C6EAE"/>
    <w:rsid w:val="001C7330"/>
    <w:rsid w:val="001C7431"/>
    <w:rsid w:val="001C75E1"/>
    <w:rsid w:val="001D040E"/>
    <w:rsid w:val="001D09D6"/>
    <w:rsid w:val="001D0C3A"/>
    <w:rsid w:val="001D17B4"/>
    <w:rsid w:val="001D1B6B"/>
    <w:rsid w:val="001D1EE4"/>
    <w:rsid w:val="001D242C"/>
    <w:rsid w:val="001D3474"/>
    <w:rsid w:val="001D3510"/>
    <w:rsid w:val="001D4B4B"/>
    <w:rsid w:val="001D4D41"/>
    <w:rsid w:val="001D4DDF"/>
    <w:rsid w:val="001D5234"/>
    <w:rsid w:val="001D53D1"/>
    <w:rsid w:val="001D55D6"/>
    <w:rsid w:val="001D5865"/>
    <w:rsid w:val="001D5C1E"/>
    <w:rsid w:val="001D5CEB"/>
    <w:rsid w:val="001D5F45"/>
    <w:rsid w:val="001D6755"/>
    <w:rsid w:val="001D6810"/>
    <w:rsid w:val="001D6846"/>
    <w:rsid w:val="001D685F"/>
    <w:rsid w:val="001D6CA4"/>
    <w:rsid w:val="001D6E5A"/>
    <w:rsid w:val="001D709F"/>
    <w:rsid w:val="001D7D59"/>
    <w:rsid w:val="001D7DE2"/>
    <w:rsid w:val="001D7E8A"/>
    <w:rsid w:val="001E052B"/>
    <w:rsid w:val="001E08D6"/>
    <w:rsid w:val="001E0AC2"/>
    <w:rsid w:val="001E0BC7"/>
    <w:rsid w:val="001E0BCF"/>
    <w:rsid w:val="001E0C3C"/>
    <w:rsid w:val="001E0DFE"/>
    <w:rsid w:val="001E0FE6"/>
    <w:rsid w:val="001E11D4"/>
    <w:rsid w:val="001E163D"/>
    <w:rsid w:val="001E1682"/>
    <w:rsid w:val="001E1ADD"/>
    <w:rsid w:val="001E2992"/>
    <w:rsid w:val="001E2B7A"/>
    <w:rsid w:val="001E2CBE"/>
    <w:rsid w:val="001E308B"/>
    <w:rsid w:val="001E3274"/>
    <w:rsid w:val="001E4F76"/>
    <w:rsid w:val="001E5A50"/>
    <w:rsid w:val="001E5A68"/>
    <w:rsid w:val="001E62D7"/>
    <w:rsid w:val="001E6351"/>
    <w:rsid w:val="001E641C"/>
    <w:rsid w:val="001E6425"/>
    <w:rsid w:val="001E6A78"/>
    <w:rsid w:val="001E738A"/>
    <w:rsid w:val="001E75BD"/>
    <w:rsid w:val="001E7D24"/>
    <w:rsid w:val="001E7EF8"/>
    <w:rsid w:val="001F08B2"/>
    <w:rsid w:val="001F0CC0"/>
    <w:rsid w:val="001F13E3"/>
    <w:rsid w:val="001F1621"/>
    <w:rsid w:val="001F1699"/>
    <w:rsid w:val="001F1FAE"/>
    <w:rsid w:val="001F2473"/>
    <w:rsid w:val="001F2477"/>
    <w:rsid w:val="001F33A9"/>
    <w:rsid w:val="001F3657"/>
    <w:rsid w:val="001F3E7B"/>
    <w:rsid w:val="001F4006"/>
    <w:rsid w:val="001F423A"/>
    <w:rsid w:val="001F4302"/>
    <w:rsid w:val="001F4CF2"/>
    <w:rsid w:val="001F518C"/>
    <w:rsid w:val="001F56BA"/>
    <w:rsid w:val="001F590F"/>
    <w:rsid w:val="001F668A"/>
    <w:rsid w:val="001F6BB8"/>
    <w:rsid w:val="001F6FC7"/>
    <w:rsid w:val="001F70A6"/>
    <w:rsid w:val="001F7122"/>
    <w:rsid w:val="001F7142"/>
    <w:rsid w:val="001F735A"/>
    <w:rsid w:val="001F74A4"/>
    <w:rsid w:val="001F7724"/>
    <w:rsid w:val="001F7976"/>
    <w:rsid w:val="00200203"/>
    <w:rsid w:val="0020036B"/>
    <w:rsid w:val="0020037C"/>
    <w:rsid w:val="0020043C"/>
    <w:rsid w:val="0020061C"/>
    <w:rsid w:val="00200639"/>
    <w:rsid w:val="00200CBC"/>
    <w:rsid w:val="00200F3E"/>
    <w:rsid w:val="00201202"/>
    <w:rsid w:val="002012CE"/>
    <w:rsid w:val="00201314"/>
    <w:rsid w:val="002015D1"/>
    <w:rsid w:val="002019DD"/>
    <w:rsid w:val="00201A2C"/>
    <w:rsid w:val="00201BDF"/>
    <w:rsid w:val="00201D5B"/>
    <w:rsid w:val="00202075"/>
    <w:rsid w:val="002027B1"/>
    <w:rsid w:val="00202A4C"/>
    <w:rsid w:val="0020355E"/>
    <w:rsid w:val="00203CC9"/>
    <w:rsid w:val="00204898"/>
    <w:rsid w:val="0020556F"/>
    <w:rsid w:val="00205D98"/>
    <w:rsid w:val="0020624E"/>
    <w:rsid w:val="00206530"/>
    <w:rsid w:val="00206675"/>
    <w:rsid w:val="0020673A"/>
    <w:rsid w:val="00206891"/>
    <w:rsid w:val="00206A63"/>
    <w:rsid w:val="00206B35"/>
    <w:rsid w:val="0020741D"/>
    <w:rsid w:val="00207617"/>
    <w:rsid w:val="00207B8D"/>
    <w:rsid w:val="00210396"/>
    <w:rsid w:val="00210550"/>
    <w:rsid w:val="00210A67"/>
    <w:rsid w:val="00210E37"/>
    <w:rsid w:val="002110EC"/>
    <w:rsid w:val="00211101"/>
    <w:rsid w:val="00211649"/>
    <w:rsid w:val="0021199A"/>
    <w:rsid w:val="00211B21"/>
    <w:rsid w:val="00211F34"/>
    <w:rsid w:val="002125C4"/>
    <w:rsid w:val="00212878"/>
    <w:rsid w:val="00212EFC"/>
    <w:rsid w:val="00213352"/>
    <w:rsid w:val="002138B5"/>
    <w:rsid w:val="00213ECA"/>
    <w:rsid w:val="002148A5"/>
    <w:rsid w:val="00214E55"/>
    <w:rsid w:val="00215462"/>
    <w:rsid w:val="002155B6"/>
    <w:rsid w:val="002157B0"/>
    <w:rsid w:val="00216140"/>
    <w:rsid w:val="002161B7"/>
    <w:rsid w:val="00216C83"/>
    <w:rsid w:val="00216CA1"/>
    <w:rsid w:val="00217387"/>
    <w:rsid w:val="002179E4"/>
    <w:rsid w:val="00217BC2"/>
    <w:rsid w:val="00217EB9"/>
    <w:rsid w:val="002208EE"/>
    <w:rsid w:val="00220962"/>
    <w:rsid w:val="002209DF"/>
    <w:rsid w:val="00220EC1"/>
    <w:rsid w:val="00221143"/>
    <w:rsid w:val="00221B28"/>
    <w:rsid w:val="002225FE"/>
    <w:rsid w:val="00222B13"/>
    <w:rsid w:val="002233F1"/>
    <w:rsid w:val="00223445"/>
    <w:rsid w:val="00223F96"/>
    <w:rsid w:val="002243FF"/>
    <w:rsid w:val="0022452F"/>
    <w:rsid w:val="002247E4"/>
    <w:rsid w:val="00224B3A"/>
    <w:rsid w:val="002256A6"/>
    <w:rsid w:val="00225AC2"/>
    <w:rsid w:val="00225F9A"/>
    <w:rsid w:val="002261D0"/>
    <w:rsid w:val="0022687D"/>
    <w:rsid w:val="00226F76"/>
    <w:rsid w:val="002270D4"/>
    <w:rsid w:val="00227246"/>
    <w:rsid w:val="002276C6"/>
    <w:rsid w:val="002278CB"/>
    <w:rsid w:val="00227A27"/>
    <w:rsid w:val="00227F4A"/>
    <w:rsid w:val="002303AA"/>
    <w:rsid w:val="00230B84"/>
    <w:rsid w:val="00230DAC"/>
    <w:rsid w:val="0023117B"/>
    <w:rsid w:val="0023144C"/>
    <w:rsid w:val="00231D84"/>
    <w:rsid w:val="002322DB"/>
    <w:rsid w:val="0023268C"/>
    <w:rsid w:val="00232F0C"/>
    <w:rsid w:val="00233879"/>
    <w:rsid w:val="00233907"/>
    <w:rsid w:val="00233F7C"/>
    <w:rsid w:val="002348A6"/>
    <w:rsid w:val="00234950"/>
    <w:rsid w:val="00234BD5"/>
    <w:rsid w:val="00235137"/>
    <w:rsid w:val="00235366"/>
    <w:rsid w:val="00235DA2"/>
    <w:rsid w:val="00235E8A"/>
    <w:rsid w:val="00235EC2"/>
    <w:rsid w:val="00236112"/>
    <w:rsid w:val="00236904"/>
    <w:rsid w:val="00236CB7"/>
    <w:rsid w:val="00236FBE"/>
    <w:rsid w:val="002373D4"/>
    <w:rsid w:val="00237720"/>
    <w:rsid w:val="00237940"/>
    <w:rsid w:val="002401A9"/>
    <w:rsid w:val="00240776"/>
    <w:rsid w:val="00240CA4"/>
    <w:rsid w:val="002412CA"/>
    <w:rsid w:val="002415A4"/>
    <w:rsid w:val="002416B1"/>
    <w:rsid w:val="00241901"/>
    <w:rsid w:val="00242ABF"/>
    <w:rsid w:val="00242BF2"/>
    <w:rsid w:val="00242CBF"/>
    <w:rsid w:val="00242D4E"/>
    <w:rsid w:val="00243307"/>
    <w:rsid w:val="00243CE7"/>
    <w:rsid w:val="0024448A"/>
    <w:rsid w:val="00244730"/>
    <w:rsid w:val="00244E75"/>
    <w:rsid w:val="00244F8F"/>
    <w:rsid w:val="00245305"/>
    <w:rsid w:val="002460BC"/>
    <w:rsid w:val="0024669E"/>
    <w:rsid w:val="002468B5"/>
    <w:rsid w:val="00246E05"/>
    <w:rsid w:val="00247548"/>
    <w:rsid w:val="00247D53"/>
    <w:rsid w:val="00250493"/>
    <w:rsid w:val="002504C9"/>
    <w:rsid w:val="002505FD"/>
    <w:rsid w:val="0025062A"/>
    <w:rsid w:val="00250662"/>
    <w:rsid w:val="00250A35"/>
    <w:rsid w:val="00250C57"/>
    <w:rsid w:val="002513EB"/>
    <w:rsid w:val="00251858"/>
    <w:rsid w:val="0025186B"/>
    <w:rsid w:val="00251CFF"/>
    <w:rsid w:val="0025281D"/>
    <w:rsid w:val="00252B05"/>
    <w:rsid w:val="00252E0F"/>
    <w:rsid w:val="00253175"/>
    <w:rsid w:val="00253AD9"/>
    <w:rsid w:val="00254750"/>
    <w:rsid w:val="002547C0"/>
    <w:rsid w:val="00255C13"/>
    <w:rsid w:val="00255D47"/>
    <w:rsid w:val="00256105"/>
    <w:rsid w:val="00256B61"/>
    <w:rsid w:val="00256C48"/>
    <w:rsid w:val="00256EE9"/>
    <w:rsid w:val="00256F0E"/>
    <w:rsid w:val="00256F5C"/>
    <w:rsid w:val="002570A6"/>
    <w:rsid w:val="00257430"/>
    <w:rsid w:val="00257C11"/>
    <w:rsid w:val="00257C1E"/>
    <w:rsid w:val="00260001"/>
    <w:rsid w:val="002600F8"/>
    <w:rsid w:val="00260260"/>
    <w:rsid w:val="00260299"/>
    <w:rsid w:val="0026050F"/>
    <w:rsid w:val="00260658"/>
    <w:rsid w:val="002610AC"/>
    <w:rsid w:val="00261231"/>
    <w:rsid w:val="00261237"/>
    <w:rsid w:val="00261C0D"/>
    <w:rsid w:val="00261F60"/>
    <w:rsid w:val="00262277"/>
    <w:rsid w:val="0026264F"/>
    <w:rsid w:val="002627D5"/>
    <w:rsid w:val="00262BBB"/>
    <w:rsid w:val="00264149"/>
    <w:rsid w:val="00264351"/>
    <w:rsid w:val="002644A2"/>
    <w:rsid w:val="00264589"/>
    <w:rsid w:val="00264670"/>
    <w:rsid w:val="00264756"/>
    <w:rsid w:val="00264BA0"/>
    <w:rsid w:val="00264C5A"/>
    <w:rsid w:val="00264D36"/>
    <w:rsid w:val="0026512E"/>
    <w:rsid w:val="002651FC"/>
    <w:rsid w:val="00265261"/>
    <w:rsid w:val="00265A1F"/>
    <w:rsid w:val="00265E11"/>
    <w:rsid w:val="00265F6D"/>
    <w:rsid w:val="00265F90"/>
    <w:rsid w:val="002663D0"/>
    <w:rsid w:val="002664BD"/>
    <w:rsid w:val="002668AF"/>
    <w:rsid w:val="002669C8"/>
    <w:rsid w:val="00266A2C"/>
    <w:rsid w:val="00266EBF"/>
    <w:rsid w:val="00267313"/>
    <w:rsid w:val="00267475"/>
    <w:rsid w:val="002674A8"/>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3BA5"/>
    <w:rsid w:val="002740C7"/>
    <w:rsid w:val="0027410F"/>
    <w:rsid w:val="00274119"/>
    <w:rsid w:val="0027468C"/>
    <w:rsid w:val="0027529F"/>
    <w:rsid w:val="00275C97"/>
    <w:rsid w:val="00275DFF"/>
    <w:rsid w:val="00276038"/>
    <w:rsid w:val="0027608F"/>
    <w:rsid w:val="00276B10"/>
    <w:rsid w:val="00276CDB"/>
    <w:rsid w:val="00276D20"/>
    <w:rsid w:val="002778CA"/>
    <w:rsid w:val="002779A1"/>
    <w:rsid w:val="00277ACB"/>
    <w:rsid w:val="00280546"/>
    <w:rsid w:val="0028085A"/>
    <w:rsid w:val="002808DB"/>
    <w:rsid w:val="00280EBB"/>
    <w:rsid w:val="00281398"/>
    <w:rsid w:val="0028161E"/>
    <w:rsid w:val="0028231E"/>
    <w:rsid w:val="0028250D"/>
    <w:rsid w:val="00282674"/>
    <w:rsid w:val="002828BD"/>
    <w:rsid w:val="002829F1"/>
    <w:rsid w:val="00282C2B"/>
    <w:rsid w:val="00282E99"/>
    <w:rsid w:val="0028302A"/>
    <w:rsid w:val="0028361A"/>
    <w:rsid w:val="00283782"/>
    <w:rsid w:val="00283A11"/>
    <w:rsid w:val="0028508D"/>
    <w:rsid w:val="002856D4"/>
    <w:rsid w:val="00285832"/>
    <w:rsid w:val="00285D35"/>
    <w:rsid w:val="00285FB1"/>
    <w:rsid w:val="00285FBB"/>
    <w:rsid w:val="00286074"/>
    <w:rsid w:val="002860B3"/>
    <w:rsid w:val="002869E2"/>
    <w:rsid w:val="00286BEC"/>
    <w:rsid w:val="00287C52"/>
    <w:rsid w:val="00290F41"/>
    <w:rsid w:val="00291AB7"/>
    <w:rsid w:val="00291BD6"/>
    <w:rsid w:val="00292553"/>
    <w:rsid w:val="00292AA0"/>
    <w:rsid w:val="00292F82"/>
    <w:rsid w:val="00292FEB"/>
    <w:rsid w:val="00293096"/>
    <w:rsid w:val="0029337D"/>
    <w:rsid w:val="002933AA"/>
    <w:rsid w:val="0029389A"/>
    <w:rsid w:val="002939F3"/>
    <w:rsid w:val="00293CF6"/>
    <w:rsid w:val="00293EB0"/>
    <w:rsid w:val="00293EDC"/>
    <w:rsid w:val="0029441E"/>
    <w:rsid w:val="0029494B"/>
    <w:rsid w:val="00294EF7"/>
    <w:rsid w:val="00294FC0"/>
    <w:rsid w:val="00295249"/>
    <w:rsid w:val="002955B4"/>
    <w:rsid w:val="00295825"/>
    <w:rsid w:val="00295A00"/>
    <w:rsid w:val="002963AF"/>
    <w:rsid w:val="0029654F"/>
    <w:rsid w:val="00296763"/>
    <w:rsid w:val="0029754A"/>
    <w:rsid w:val="00297B72"/>
    <w:rsid w:val="002A003A"/>
    <w:rsid w:val="002A006D"/>
    <w:rsid w:val="002A0838"/>
    <w:rsid w:val="002A0CB4"/>
    <w:rsid w:val="002A10EA"/>
    <w:rsid w:val="002A1416"/>
    <w:rsid w:val="002A1518"/>
    <w:rsid w:val="002A1804"/>
    <w:rsid w:val="002A19F8"/>
    <w:rsid w:val="002A1CEF"/>
    <w:rsid w:val="002A2006"/>
    <w:rsid w:val="002A2359"/>
    <w:rsid w:val="002A2B73"/>
    <w:rsid w:val="002A34BE"/>
    <w:rsid w:val="002A38A4"/>
    <w:rsid w:val="002A3A3D"/>
    <w:rsid w:val="002A3B08"/>
    <w:rsid w:val="002A3DFF"/>
    <w:rsid w:val="002A405D"/>
    <w:rsid w:val="002A417D"/>
    <w:rsid w:val="002A4493"/>
    <w:rsid w:val="002A506D"/>
    <w:rsid w:val="002A5158"/>
    <w:rsid w:val="002A52D0"/>
    <w:rsid w:val="002A582E"/>
    <w:rsid w:val="002A6275"/>
    <w:rsid w:val="002A656A"/>
    <w:rsid w:val="002A6D62"/>
    <w:rsid w:val="002A6EDB"/>
    <w:rsid w:val="002A760E"/>
    <w:rsid w:val="002A7651"/>
    <w:rsid w:val="002A7DE8"/>
    <w:rsid w:val="002A7ED0"/>
    <w:rsid w:val="002B028D"/>
    <w:rsid w:val="002B052E"/>
    <w:rsid w:val="002B0BEC"/>
    <w:rsid w:val="002B1EF1"/>
    <w:rsid w:val="002B1F75"/>
    <w:rsid w:val="002B2297"/>
    <w:rsid w:val="002B27B1"/>
    <w:rsid w:val="002B27F4"/>
    <w:rsid w:val="002B29D1"/>
    <w:rsid w:val="002B2F01"/>
    <w:rsid w:val="002B367F"/>
    <w:rsid w:val="002B39CC"/>
    <w:rsid w:val="002B3C9F"/>
    <w:rsid w:val="002B4F08"/>
    <w:rsid w:val="002B5173"/>
    <w:rsid w:val="002B5B57"/>
    <w:rsid w:val="002B5BDE"/>
    <w:rsid w:val="002B5C47"/>
    <w:rsid w:val="002B5C7E"/>
    <w:rsid w:val="002B5DB9"/>
    <w:rsid w:val="002B6F10"/>
    <w:rsid w:val="002B75D5"/>
    <w:rsid w:val="002B7AFE"/>
    <w:rsid w:val="002C01D2"/>
    <w:rsid w:val="002C0486"/>
    <w:rsid w:val="002C05E1"/>
    <w:rsid w:val="002C0980"/>
    <w:rsid w:val="002C0AD7"/>
    <w:rsid w:val="002C0C30"/>
    <w:rsid w:val="002C1F46"/>
    <w:rsid w:val="002C22CE"/>
    <w:rsid w:val="002C2DF1"/>
    <w:rsid w:val="002C32E4"/>
    <w:rsid w:val="002C3AA5"/>
    <w:rsid w:val="002C3ADF"/>
    <w:rsid w:val="002C4652"/>
    <w:rsid w:val="002C49C7"/>
    <w:rsid w:val="002C4F16"/>
    <w:rsid w:val="002C5566"/>
    <w:rsid w:val="002C5635"/>
    <w:rsid w:val="002C5718"/>
    <w:rsid w:val="002C58D0"/>
    <w:rsid w:val="002C5AD4"/>
    <w:rsid w:val="002C5C1F"/>
    <w:rsid w:val="002C6156"/>
    <w:rsid w:val="002C67B1"/>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D96"/>
    <w:rsid w:val="002D3063"/>
    <w:rsid w:val="002D31E3"/>
    <w:rsid w:val="002D32A7"/>
    <w:rsid w:val="002D34CC"/>
    <w:rsid w:val="002D3A60"/>
    <w:rsid w:val="002D405F"/>
    <w:rsid w:val="002D4CAE"/>
    <w:rsid w:val="002D51B5"/>
    <w:rsid w:val="002D54C9"/>
    <w:rsid w:val="002D5DBC"/>
    <w:rsid w:val="002D5FD5"/>
    <w:rsid w:val="002D63EE"/>
    <w:rsid w:val="002D6A1A"/>
    <w:rsid w:val="002D6AE2"/>
    <w:rsid w:val="002E00A4"/>
    <w:rsid w:val="002E0279"/>
    <w:rsid w:val="002E0A2C"/>
    <w:rsid w:val="002E0DB6"/>
    <w:rsid w:val="002E0FD2"/>
    <w:rsid w:val="002E1080"/>
    <w:rsid w:val="002E11C0"/>
    <w:rsid w:val="002E12DD"/>
    <w:rsid w:val="002E1850"/>
    <w:rsid w:val="002E1A5A"/>
    <w:rsid w:val="002E204F"/>
    <w:rsid w:val="002E2071"/>
    <w:rsid w:val="002E2E5A"/>
    <w:rsid w:val="002E3712"/>
    <w:rsid w:val="002E3904"/>
    <w:rsid w:val="002E3A0F"/>
    <w:rsid w:val="002E3B61"/>
    <w:rsid w:val="002E3E11"/>
    <w:rsid w:val="002E4717"/>
    <w:rsid w:val="002E4AB6"/>
    <w:rsid w:val="002E4F41"/>
    <w:rsid w:val="002E4FE8"/>
    <w:rsid w:val="002E52E6"/>
    <w:rsid w:val="002E5BCF"/>
    <w:rsid w:val="002E6BD3"/>
    <w:rsid w:val="002E6D9D"/>
    <w:rsid w:val="002E7032"/>
    <w:rsid w:val="002E7179"/>
    <w:rsid w:val="002E71B1"/>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350"/>
    <w:rsid w:val="002F1C40"/>
    <w:rsid w:val="002F254A"/>
    <w:rsid w:val="002F3219"/>
    <w:rsid w:val="002F38BE"/>
    <w:rsid w:val="002F40BC"/>
    <w:rsid w:val="002F4788"/>
    <w:rsid w:val="002F4878"/>
    <w:rsid w:val="002F508A"/>
    <w:rsid w:val="002F583E"/>
    <w:rsid w:val="002F5D3E"/>
    <w:rsid w:val="002F5D54"/>
    <w:rsid w:val="002F5E5D"/>
    <w:rsid w:val="002F6095"/>
    <w:rsid w:val="002F621F"/>
    <w:rsid w:val="002F659D"/>
    <w:rsid w:val="002F6AC6"/>
    <w:rsid w:val="002F6F64"/>
    <w:rsid w:val="002F7631"/>
    <w:rsid w:val="002F792C"/>
    <w:rsid w:val="002F7C90"/>
    <w:rsid w:val="003004FA"/>
    <w:rsid w:val="00300616"/>
    <w:rsid w:val="0030079E"/>
    <w:rsid w:val="003008CD"/>
    <w:rsid w:val="003013A0"/>
    <w:rsid w:val="0030147D"/>
    <w:rsid w:val="003017F2"/>
    <w:rsid w:val="003019A0"/>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B1C"/>
    <w:rsid w:val="00306CE7"/>
    <w:rsid w:val="00306E66"/>
    <w:rsid w:val="00306FA0"/>
    <w:rsid w:val="003074F3"/>
    <w:rsid w:val="00307D4F"/>
    <w:rsid w:val="003100EA"/>
    <w:rsid w:val="00310A96"/>
    <w:rsid w:val="00310BEE"/>
    <w:rsid w:val="00310D47"/>
    <w:rsid w:val="003111F2"/>
    <w:rsid w:val="00311492"/>
    <w:rsid w:val="00311D8F"/>
    <w:rsid w:val="00311ECC"/>
    <w:rsid w:val="00313102"/>
    <w:rsid w:val="00313F7E"/>
    <w:rsid w:val="003140FF"/>
    <w:rsid w:val="003145DA"/>
    <w:rsid w:val="003147B7"/>
    <w:rsid w:val="0031499A"/>
    <w:rsid w:val="00314BF6"/>
    <w:rsid w:val="00315619"/>
    <w:rsid w:val="003157C6"/>
    <w:rsid w:val="003159CD"/>
    <w:rsid w:val="00315B2C"/>
    <w:rsid w:val="00315CB5"/>
    <w:rsid w:val="00316326"/>
    <w:rsid w:val="00316E2A"/>
    <w:rsid w:val="00316EF7"/>
    <w:rsid w:val="00317089"/>
    <w:rsid w:val="00317687"/>
    <w:rsid w:val="00317A6A"/>
    <w:rsid w:val="00317E9B"/>
    <w:rsid w:val="00317ED3"/>
    <w:rsid w:val="0032006F"/>
    <w:rsid w:val="0032077E"/>
    <w:rsid w:val="00320DA3"/>
    <w:rsid w:val="00320E66"/>
    <w:rsid w:val="00321925"/>
    <w:rsid w:val="00321C09"/>
    <w:rsid w:val="00321CB0"/>
    <w:rsid w:val="00322039"/>
    <w:rsid w:val="00322509"/>
    <w:rsid w:val="003226F2"/>
    <w:rsid w:val="003234E3"/>
    <w:rsid w:val="0032395D"/>
    <w:rsid w:val="003239A8"/>
    <w:rsid w:val="00323C64"/>
    <w:rsid w:val="00323CD4"/>
    <w:rsid w:val="00323F01"/>
    <w:rsid w:val="0032462A"/>
    <w:rsid w:val="00324B5D"/>
    <w:rsid w:val="00324D74"/>
    <w:rsid w:val="00325416"/>
    <w:rsid w:val="00325B6D"/>
    <w:rsid w:val="00325C96"/>
    <w:rsid w:val="00326372"/>
    <w:rsid w:val="00326E66"/>
    <w:rsid w:val="00327887"/>
    <w:rsid w:val="00327AAF"/>
    <w:rsid w:val="00327E10"/>
    <w:rsid w:val="003301F5"/>
    <w:rsid w:val="003303B5"/>
    <w:rsid w:val="003304E9"/>
    <w:rsid w:val="003306E9"/>
    <w:rsid w:val="00330CA6"/>
    <w:rsid w:val="00331531"/>
    <w:rsid w:val="003317A4"/>
    <w:rsid w:val="00332113"/>
    <w:rsid w:val="00332E99"/>
    <w:rsid w:val="003331AB"/>
    <w:rsid w:val="00333224"/>
    <w:rsid w:val="0033378F"/>
    <w:rsid w:val="00333AC6"/>
    <w:rsid w:val="00333C6B"/>
    <w:rsid w:val="003348DE"/>
    <w:rsid w:val="003356C6"/>
    <w:rsid w:val="00335AE8"/>
    <w:rsid w:val="00335CFA"/>
    <w:rsid w:val="00335DF2"/>
    <w:rsid w:val="00336D43"/>
    <w:rsid w:val="0033748E"/>
    <w:rsid w:val="00337B25"/>
    <w:rsid w:val="00337D4E"/>
    <w:rsid w:val="00337DE1"/>
    <w:rsid w:val="0034028D"/>
    <w:rsid w:val="003405C0"/>
    <w:rsid w:val="00341138"/>
    <w:rsid w:val="003413EF"/>
    <w:rsid w:val="00341631"/>
    <w:rsid w:val="00341A59"/>
    <w:rsid w:val="00342372"/>
    <w:rsid w:val="003426C9"/>
    <w:rsid w:val="00342F60"/>
    <w:rsid w:val="00342FE2"/>
    <w:rsid w:val="0034328A"/>
    <w:rsid w:val="0034340A"/>
    <w:rsid w:val="003437E3"/>
    <w:rsid w:val="00343D54"/>
    <w:rsid w:val="00344FA7"/>
    <w:rsid w:val="003453FC"/>
    <w:rsid w:val="00345ABD"/>
    <w:rsid w:val="00345F05"/>
    <w:rsid w:val="00345F55"/>
    <w:rsid w:val="00346257"/>
    <w:rsid w:val="003463DC"/>
    <w:rsid w:val="003464E1"/>
    <w:rsid w:val="003468B4"/>
    <w:rsid w:val="00346A88"/>
    <w:rsid w:val="00346E5D"/>
    <w:rsid w:val="00347225"/>
    <w:rsid w:val="00347390"/>
    <w:rsid w:val="00347465"/>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67B"/>
    <w:rsid w:val="00355D45"/>
    <w:rsid w:val="00356C96"/>
    <w:rsid w:val="00356DC5"/>
    <w:rsid w:val="00356FCC"/>
    <w:rsid w:val="00357097"/>
    <w:rsid w:val="003570D6"/>
    <w:rsid w:val="00357338"/>
    <w:rsid w:val="00357927"/>
    <w:rsid w:val="00357EDB"/>
    <w:rsid w:val="00360583"/>
    <w:rsid w:val="00360619"/>
    <w:rsid w:val="003607C4"/>
    <w:rsid w:val="00360DB9"/>
    <w:rsid w:val="00361539"/>
    <w:rsid w:val="00361638"/>
    <w:rsid w:val="003618FF"/>
    <w:rsid w:val="003620DC"/>
    <w:rsid w:val="0036271C"/>
    <w:rsid w:val="0036297F"/>
    <w:rsid w:val="00362998"/>
    <w:rsid w:val="003629AF"/>
    <w:rsid w:val="00362B32"/>
    <w:rsid w:val="00362BE1"/>
    <w:rsid w:val="003636F3"/>
    <w:rsid w:val="003639E5"/>
    <w:rsid w:val="00364706"/>
    <w:rsid w:val="0036476F"/>
    <w:rsid w:val="003648B5"/>
    <w:rsid w:val="003653E0"/>
    <w:rsid w:val="0036545F"/>
    <w:rsid w:val="00365B6B"/>
    <w:rsid w:val="00366978"/>
    <w:rsid w:val="003672F6"/>
    <w:rsid w:val="0036732C"/>
    <w:rsid w:val="003674B0"/>
    <w:rsid w:val="0036777D"/>
    <w:rsid w:val="00367AD1"/>
    <w:rsid w:val="00367CC1"/>
    <w:rsid w:val="00370007"/>
    <w:rsid w:val="0037099A"/>
    <w:rsid w:val="00370EB0"/>
    <w:rsid w:val="003710DE"/>
    <w:rsid w:val="003713DD"/>
    <w:rsid w:val="003714C9"/>
    <w:rsid w:val="0037154B"/>
    <w:rsid w:val="003715D3"/>
    <w:rsid w:val="00372044"/>
    <w:rsid w:val="00372191"/>
    <w:rsid w:val="003727CD"/>
    <w:rsid w:val="00372826"/>
    <w:rsid w:val="00372E32"/>
    <w:rsid w:val="00372EE8"/>
    <w:rsid w:val="00373514"/>
    <w:rsid w:val="00373A9F"/>
    <w:rsid w:val="003746C7"/>
    <w:rsid w:val="00374C42"/>
    <w:rsid w:val="003750AE"/>
    <w:rsid w:val="003761ED"/>
    <w:rsid w:val="00376B69"/>
    <w:rsid w:val="00376D25"/>
    <w:rsid w:val="0037781B"/>
    <w:rsid w:val="00377AE6"/>
    <w:rsid w:val="00377C5D"/>
    <w:rsid w:val="003800A8"/>
    <w:rsid w:val="00380BBA"/>
    <w:rsid w:val="00380CB6"/>
    <w:rsid w:val="00381447"/>
    <w:rsid w:val="00381802"/>
    <w:rsid w:val="00381971"/>
    <w:rsid w:val="00381C46"/>
    <w:rsid w:val="0038200F"/>
    <w:rsid w:val="00382572"/>
    <w:rsid w:val="00382793"/>
    <w:rsid w:val="003827C1"/>
    <w:rsid w:val="003830AD"/>
    <w:rsid w:val="003832BB"/>
    <w:rsid w:val="00383351"/>
    <w:rsid w:val="003840ED"/>
    <w:rsid w:val="003840F7"/>
    <w:rsid w:val="00384384"/>
    <w:rsid w:val="00384656"/>
    <w:rsid w:val="00384A4D"/>
    <w:rsid w:val="00384C42"/>
    <w:rsid w:val="00384EE7"/>
    <w:rsid w:val="0038515A"/>
    <w:rsid w:val="0038521D"/>
    <w:rsid w:val="0038551E"/>
    <w:rsid w:val="00385924"/>
    <w:rsid w:val="00385AA8"/>
    <w:rsid w:val="003863FF"/>
    <w:rsid w:val="003866D6"/>
    <w:rsid w:val="00386D88"/>
    <w:rsid w:val="00387386"/>
    <w:rsid w:val="003878DA"/>
    <w:rsid w:val="003879D8"/>
    <w:rsid w:val="00387EAB"/>
    <w:rsid w:val="00390024"/>
    <w:rsid w:val="003902FC"/>
    <w:rsid w:val="00390500"/>
    <w:rsid w:val="003914A9"/>
    <w:rsid w:val="00391AA0"/>
    <w:rsid w:val="00391D76"/>
    <w:rsid w:val="00391DA9"/>
    <w:rsid w:val="00392221"/>
    <w:rsid w:val="003927A0"/>
    <w:rsid w:val="003928B1"/>
    <w:rsid w:val="00392DE0"/>
    <w:rsid w:val="00392F42"/>
    <w:rsid w:val="003931D4"/>
    <w:rsid w:val="00393564"/>
    <w:rsid w:val="003937DB"/>
    <w:rsid w:val="003939BE"/>
    <w:rsid w:val="00393CCF"/>
    <w:rsid w:val="00393EA3"/>
    <w:rsid w:val="00394454"/>
    <w:rsid w:val="0039477E"/>
    <w:rsid w:val="003947E5"/>
    <w:rsid w:val="0039495A"/>
    <w:rsid w:val="003949DC"/>
    <w:rsid w:val="00394EC0"/>
    <w:rsid w:val="00394ED1"/>
    <w:rsid w:val="003953CF"/>
    <w:rsid w:val="00395506"/>
    <w:rsid w:val="00395578"/>
    <w:rsid w:val="0039577A"/>
    <w:rsid w:val="0039577F"/>
    <w:rsid w:val="00395C7C"/>
    <w:rsid w:val="00395D06"/>
    <w:rsid w:val="00395E4B"/>
    <w:rsid w:val="00396163"/>
    <w:rsid w:val="0039623C"/>
    <w:rsid w:val="0039634C"/>
    <w:rsid w:val="003964EE"/>
    <w:rsid w:val="00396651"/>
    <w:rsid w:val="0039708E"/>
    <w:rsid w:val="00397FD3"/>
    <w:rsid w:val="003A048F"/>
    <w:rsid w:val="003A09CB"/>
    <w:rsid w:val="003A0A24"/>
    <w:rsid w:val="003A14B5"/>
    <w:rsid w:val="003A1963"/>
    <w:rsid w:val="003A1E06"/>
    <w:rsid w:val="003A2165"/>
    <w:rsid w:val="003A2570"/>
    <w:rsid w:val="003A26D6"/>
    <w:rsid w:val="003A2BCE"/>
    <w:rsid w:val="003A32A5"/>
    <w:rsid w:val="003A34BA"/>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DB4"/>
    <w:rsid w:val="003A7E57"/>
    <w:rsid w:val="003B0132"/>
    <w:rsid w:val="003B06DA"/>
    <w:rsid w:val="003B0895"/>
    <w:rsid w:val="003B0BF7"/>
    <w:rsid w:val="003B0FF7"/>
    <w:rsid w:val="003B1302"/>
    <w:rsid w:val="003B2504"/>
    <w:rsid w:val="003B25FE"/>
    <w:rsid w:val="003B2645"/>
    <w:rsid w:val="003B2740"/>
    <w:rsid w:val="003B2AE5"/>
    <w:rsid w:val="003B30F7"/>
    <w:rsid w:val="003B4246"/>
    <w:rsid w:val="003B42BE"/>
    <w:rsid w:val="003B432B"/>
    <w:rsid w:val="003B45A4"/>
    <w:rsid w:val="003B4A42"/>
    <w:rsid w:val="003B591D"/>
    <w:rsid w:val="003B598A"/>
    <w:rsid w:val="003B59BA"/>
    <w:rsid w:val="003B5C4A"/>
    <w:rsid w:val="003B6186"/>
    <w:rsid w:val="003B65B2"/>
    <w:rsid w:val="003B688E"/>
    <w:rsid w:val="003B6CBC"/>
    <w:rsid w:val="003B7292"/>
    <w:rsid w:val="003B72B4"/>
    <w:rsid w:val="003B73BC"/>
    <w:rsid w:val="003B7423"/>
    <w:rsid w:val="003B7562"/>
    <w:rsid w:val="003B75C7"/>
    <w:rsid w:val="003B766D"/>
    <w:rsid w:val="003B77B1"/>
    <w:rsid w:val="003B7AB5"/>
    <w:rsid w:val="003B7C6B"/>
    <w:rsid w:val="003C08B7"/>
    <w:rsid w:val="003C0B4C"/>
    <w:rsid w:val="003C1408"/>
    <w:rsid w:val="003C1436"/>
    <w:rsid w:val="003C1B50"/>
    <w:rsid w:val="003C1E3E"/>
    <w:rsid w:val="003C1F6E"/>
    <w:rsid w:val="003C1FDB"/>
    <w:rsid w:val="003C22D0"/>
    <w:rsid w:val="003C23EE"/>
    <w:rsid w:val="003C262A"/>
    <w:rsid w:val="003C28DE"/>
    <w:rsid w:val="003C2AE4"/>
    <w:rsid w:val="003C3051"/>
    <w:rsid w:val="003C30BD"/>
    <w:rsid w:val="003C328F"/>
    <w:rsid w:val="003C3490"/>
    <w:rsid w:val="003C34D2"/>
    <w:rsid w:val="003C431C"/>
    <w:rsid w:val="003C50E9"/>
    <w:rsid w:val="003C54F1"/>
    <w:rsid w:val="003C556F"/>
    <w:rsid w:val="003C5D6E"/>
    <w:rsid w:val="003C6653"/>
    <w:rsid w:val="003C6735"/>
    <w:rsid w:val="003C6FD7"/>
    <w:rsid w:val="003C7033"/>
    <w:rsid w:val="003C7045"/>
    <w:rsid w:val="003C7C33"/>
    <w:rsid w:val="003D0652"/>
    <w:rsid w:val="003D07C1"/>
    <w:rsid w:val="003D090C"/>
    <w:rsid w:val="003D1141"/>
    <w:rsid w:val="003D1D6A"/>
    <w:rsid w:val="003D2BB7"/>
    <w:rsid w:val="003D32FF"/>
    <w:rsid w:val="003D3D19"/>
    <w:rsid w:val="003D41F5"/>
    <w:rsid w:val="003D4277"/>
    <w:rsid w:val="003D4991"/>
    <w:rsid w:val="003D49CF"/>
    <w:rsid w:val="003D4C80"/>
    <w:rsid w:val="003D534C"/>
    <w:rsid w:val="003D5416"/>
    <w:rsid w:val="003D54B2"/>
    <w:rsid w:val="003D54D8"/>
    <w:rsid w:val="003D560B"/>
    <w:rsid w:val="003D5A46"/>
    <w:rsid w:val="003D602F"/>
    <w:rsid w:val="003D6441"/>
    <w:rsid w:val="003D69D9"/>
    <w:rsid w:val="003D6C6B"/>
    <w:rsid w:val="003D6CEB"/>
    <w:rsid w:val="003D7344"/>
    <w:rsid w:val="003D76BF"/>
    <w:rsid w:val="003E0050"/>
    <w:rsid w:val="003E0270"/>
    <w:rsid w:val="003E078D"/>
    <w:rsid w:val="003E0A39"/>
    <w:rsid w:val="003E0EEB"/>
    <w:rsid w:val="003E1F6A"/>
    <w:rsid w:val="003E208D"/>
    <w:rsid w:val="003E2120"/>
    <w:rsid w:val="003E2286"/>
    <w:rsid w:val="003E23B6"/>
    <w:rsid w:val="003E2459"/>
    <w:rsid w:val="003E28C4"/>
    <w:rsid w:val="003E2C4A"/>
    <w:rsid w:val="003E2F24"/>
    <w:rsid w:val="003E33A8"/>
    <w:rsid w:val="003E349D"/>
    <w:rsid w:val="003E349E"/>
    <w:rsid w:val="003E3823"/>
    <w:rsid w:val="003E3A5B"/>
    <w:rsid w:val="003E3D1E"/>
    <w:rsid w:val="003E3EA8"/>
    <w:rsid w:val="003E41AA"/>
    <w:rsid w:val="003E4EF1"/>
    <w:rsid w:val="003E5154"/>
    <w:rsid w:val="003E5532"/>
    <w:rsid w:val="003E55C2"/>
    <w:rsid w:val="003E5E26"/>
    <w:rsid w:val="003E5FD7"/>
    <w:rsid w:val="003E6F09"/>
    <w:rsid w:val="003E733A"/>
    <w:rsid w:val="003E7FA1"/>
    <w:rsid w:val="003F0093"/>
    <w:rsid w:val="003F0099"/>
    <w:rsid w:val="003F0237"/>
    <w:rsid w:val="003F0456"/>
    <w:rsid w:val="003F10C8"/>
    <w:rsid w:val="003F184A"/>
    <w:rsid w:val="003F189C"/>
    <w:rsid w:val="003F1918"/>
    <w:rsid w:val="003F1D64"/>
    <w:rsid w:val="003F2232"/>
    <w:rsid w:val="003F24EB"/>
    <w:rsid w:val="003F25AB"/>
    <w:rsid w:val="003F2C5B"/>
    <w:rsid w:val="003F316E"/>
    <w:rsid w:val="003F3229"/>
    <w:rsid w:val="003F3716"/>
    <w:rsid w:val="003F3A62"/>
    <w:rsid w:val="003F45AA"/>
    <w:rsid w:val="003F4ED4"/>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6E7"/>
    <w:rsid w:val="00400E43"/>
    <w:rsid w:val="00400F57"/>
    <w:rsid w:val="0040166B"/>
    <w:rsid w:val="00401ABE"/>
    <w:rsid w:val="00401EDA"/>
    <w:rsid w:val="00402027"/>
    <w:rsid w:val="00402A05"/>
    <w:rsid w:val="00403190"/>
    <w:rsid w:val="00403DD9"/>
    <w:rsid w:val="004040F3"/>
    <w:rsid w:val="00404114"/>
    <w:rsid w:val="00404565"/>
    <w:rsid w:val="004045BB"/>
    <w:rsid w:val="00404923"/>
    <w:rsid w:val="00404C03"/>
    <w:rsid w:val="004052D7"/>
    <w:rsid w:val="004053E2"/>
    <w:rsid w:val="00406078"/>
    <w:rsid w:val="0040644A"/>
    <w:rsid w:val="00406D72"/>
    <w:rsid w:val="00406FD6"/>
    <w:rsid w:val="00407007"/>
    <w:rsid w:val="004075F6"/>
    <w:rsid w:val="00407A5F"/>
    <w:rsid w:val="00407EA1"/>
    <w:rsid w:val="004103BB"/>
    <w:rsid w:val="0041092F"/>
    <w:rsid w:val="00410E36"/>
    <w:rsid w:val="0041126A"/>
    <w:rsid w:val="00411475"/>
    <w:rsid w:val="004114DA"/>
    <w:rsid w:val="0041179F"/>
    <w:rsid w:val="00411D6F"/>
    <w:rsid w:val="00411E1D"/>
    <w:rsid w:val="00412A1A"/>
    <w:rsid w:val="00412AFB"/>
    <w:rsid w:val="00413279"/>
    <w:rsid w:val="004134FA"/>
    <w:rsid w:val="004135F1"/>
    <w:rsid w:val="004136A7"/>
    <w:rsid w:val="00413731"/>
    <w:rsid w:val="004139C4"/>
    <w:rsid w:val="00413A8C"/>
    <w:rsid w:val="00414067"/>
    <w:rsid w:val="004140C9"/>
    <w:rsid w:val="004147BA"/>
    <w:rsid w:val="004147E0"/>
    <w:rsid w:val="00414908"/>
    <w:rsid w:val="00414B77"/>
    <w:rsid w:val="00414D7C"/>
    <w:rsid w:val="00415638"/>
    <w:rsid w:val="00415BA9"/>
    <w:rsid w:val="00416213"/>
    <w:rsid w:val="00416286"/>
    <w:rsid w:val="00416715"/>
    <w:rsid w:val="00416734"/>
    <w:rsid w:val="00416953"/>
    <w:rsid w:val="00416DDC"/>
    <w:rsid w:val="0041711B"/>
    <w:rsid w:val="0041718D"/>
    <w:rsid w:val="004173E2"/>
    <w:rsid w:val="004176EA"/>
    <w:rsid w:val="00420605"/>
    <w:rsid w:val="004206D5"/>
    <w:rsid w:val="0042091D"/>
    <w:rsid w:val="0042192A"/>
    <w:rsid w:val="00422200"/>
    <w:rsid w:val="0042221C"/>
    <w:rsid w:val="00422A36"/>
    <w:rsid w:val="00422C65"/>
    <w:rsid w:val="004232C1"/>
    <w:rsid w:val="00423829"/>
    <w:rsid w:val="00423943"/>
    <w:rsid w:val="00423EC6"/>
    <w:rsid w:val="00423F2F"/>
    <w:rsid w:val="004245D9"/>
    <w:rsid w:val="004247C7"/>
    <w:rsid w:val="004249F2"/>
    <w:rsid w:val="00424DE1"/>
    <w:rsid w:val="0042505E"/>
    <w:rsid w:val="00425213"/>
    <w:rsid w:val="004254A9"/>
    <w:rsid w:val="00425647"/>
    <w:rsid w:val="0042586C"/>
    <w:rsid w:val="0042601A"/>
    <w:rsid w:val="004260AC"/>
    <w:rsid w:val="004262E0"/>
    <w:rsid w:val="0042644E"/>
    <w:rsid w:val="004268E2"/>
    <w:rsid w:val="004276BE"/>
    <w:rsid w:val="00427EA7"/>
    <w:rsid w:val="00430116"/>
    <w:rsid w:val="00430316"/>
    <w:rsid w:val="004303BA"/>
    <w:rsid w:val="004304C2"/>
    <w:rsid w:val="00430870"/>
    <w:rsid w:val="00430B56"/>
    <w:rsid w:val="004314BC"/>
    <w:rsid w:val="00431695"/>
    <w:rsid w:val="0043179A"/>
    <w:rsid w:val="0043210F"/>
    <w:rsid w:val="0043355A"/>
    <w:rsid w:val="004339E6"/>
    <w:rsid w:val="00433C90"/>
    <w:rsid w:val="0043461E"/>
    <w:rsid w:val="00434926"/>
    <w:rsid w:val="00434AEE"/>
    <w:rsid w:val="00434CD4"/>
    <w:rsid w:val="00434D03"/>
    <w:rsid w:val="004350BD"/>
    <w:rsid w:val="00435114"/>
    <w:rsid w:val="004359C9"/>
    <w:rsid w:val="00435BD7"/>
    <w:rsid w:val="004360C3"/>
    <w:rsid w:val="004364DF"/>
    <w:rsid w:val="00436710"/>
    <w:rsid w:val="004367EA"/>
    <w:rsid w:val="00436AD9"/>
    <w:rsid w:val="00436C32"/>
    <w:rsid w:val="00436E59"/>
    <w:rsid w:val="0043712A"/>
    <w:rsid w:val="00437AC9"/>
    <w:rsid w:val="00437E34"/>
    <w:rsid w:val="00440F31"/>
    <w:rsid w:val="00440FEE"/>
    <w:rsid w:val="00441D07"/>
    <w:rsid w:val="0044239C"/>
    <w:rsid w:val="00442403"/>
    <w:rsid w:val="0044367D"/>
    <w:rsid w:val="00443C40"/>
    <w:rsid w:val="00444072"/>
    <w:rsid w:val="00444233"/>
    <w:rsid w:val="0044425E"/>
    <w:rsid w:val="00444728"/>
    <w:rsid w:val="00444A54"/>
    <w:rsid w:val="00444C59"/>
    <w:rsid w:val="00444C93"/>
    <w:rsid w:val="00444FED"/>
    <w:rsid w:val="004453C1"/>
    <w:rsid w:val="00445702"/>
    <w:rsid w:val="00445A5F"/>
    <w:rsid w:val="00445AC4"/>
    <w:rsid w:val="00447BF8"/>
    <w:rsid w:val="00447F2D"/>
    <w:rsid w:val="004503D5"/>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50FC"/>
    <w:rsid w:val="00455943"/>
    <w:rsid w:val="00455977"/>
    <w:rsid w:val="00455A47"/>
    <w:rsid w:val="00455C4F"/>
    <w:rsid w:val="00455DF9"/>
    <w:rsid w:val="00456236"/>
    <w:rsid w:val="004568ED"/>
    <w:rsid w:val="00456F32"/>
    <w:rsid w:val="0045781F"/>
    <w:rsid w:val="0045791B"/>
    <w:rsid w:val="00457D28"/>
    <w:rsid w:val="00457E31"/>
    <w:rsid w:val="00460085"/>
    <w:rsid w:val="00460101"/>
    <w:rsid w:val="0046053E"/>
    <w:rsid w:val="00460638"/>
    <w:rsid w:val="00461339"/>
    <w:rsid w:val="00461AA0"/>
    <w:rsid w:val="00461B6D"/>
    <w:rsid w:val="0046240A"/>
    <w:rsid w:val="0046245B"/>
    <w:rsid w:val="00462C22"/>
    <w:rsid w:val="00462D03"/>
    <w:rsid w:val="004631ED"/>
    <w:rsid w:val="004633F9"/>
    <w:rsid w:val="00463581"/>
    <w:rsid w:val="00463AD3"/>
    <w:rsid w:val="004648C6"/>
    <w:rsid w:val="0046514F"/>
    <w:rsid w:val="004661EE"/>
    <w:rsid w:val="004663C5"/>
    <w:rsid w:val="00466F7E"/>
    <w:rsid w:val="00466FD1"/>
    <w:rsid w:val="00467126"/>
    <w:rsid w:val="0046725E"/>
    <w:rsid w:val="004674D0"/>
    <w:rsid w:val="00467F88"/>
    <w:rsid w:val="0047028A"/>
    <w:rsid w:val="004705B5"/>
    <w:rsid w:val="004707C7"/>
    <w:rsid w:val="00470D15"/>
    <w:rsid w:val="00471813"/>
    <w:rsid w:val="00471AE2"/>
    <w:rsid w:val="00471E25"/>
    <w:rsid w:val="00471E70"/>
    <w:rsid w:val="004721F4"/>
    <w:rsid w:val="00472289"/>
    <w:rsid w:val="004724F9"/>
    <w:rsid w:val="00472609"/>
    <w:rsid w:val="00472B44"/>
    <w:rsid w:val="004733BA"/>
    <w:rsid w:val="004734BA"/>
    <w:rsid w:val="004734D5"/>
    <w:rsid w:val="00474589"/>
    <w:rsid w:val="004745B8"/>
    <w:rsid w:val="004747E1"/>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C37"/>
    <w:rsid w:val="00482D99"/>
    <w:rsid w:val="00482DE7"/>
    <w:rsid w:val="00483762"/>
    <w:rsid w:val="00483A63"/>
    <w:rsid w:val="00483D1F"/>
    <w:rsid w:val="004845FF"/>
    <w:rsid w:val="004849F9"/>
    <w:rsid w:val="00484A0E"/>
    <w:rsid w:val="00484E9D"/>
    <w:rsid w:val="004851AE"/>
    <w:rsid w:val="00485266"/>
    <w:rsid w:val="004853FA"/>
    <w:rsid w:val="00485F59"/>
    <w:rsid w:val="00486187"/>
    <w:rsid w:val="004872E3"/>
    <w:rsid w:val="00490540"/>
    <w:rsid w:val="00490750"/>
    <w:rsid w:val="004908A8"/>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4147"/>
    <w:rsid w:val="0049458D"/>
    <w:rsid w:val="00494BF3"/>
    <w:rsid w:val="00494F62"/>
    <w:rsid w:val="00494F86"/>
    <w:rsid w:val="00495112"/>
    <w:rsid w:val="0049520D"/>
    <w:rsid w:val="00495432"/>
    <w:rsid w:val="0049548F"/>
    <w:rsid w:val="00495E7B"/>
    <w:rsid w:val="00496877"/>
    <w:rsid w:val="00496BA6"/>
    <w:rsid w:val="00496BC4"/>
    <w:rsid w:val="00496C13"/>
    <w:rsid w:val="00496C2E"/>
    <w:rsid w:val="00496EF5"/>
    <w:rsid w:val="0049775D"/>
    <w:rsid w:val="00497768"/>
    <w:rsid w:val="00497D98"/>
    <w:rsid w:val="00497F75"/>
    <w:rsid w:val="00497F9A"/>
    <w:rsid w:val="004A052F"/>
    <w:rsid w:val="004A07EA"/>
    <w:rsid w:val="004A0866"/>
    <w:rsid w:val="004A093E"/>
    <w:rsid w:val="004A0AF1"/>
    <w:rsid w:val="004A0D73"/>
    <w:rsid w:val="004A1DAB"/>
    <w:rsid w:val="004A1EDD"/>
    <w:rsid w:val="004A21AC"/>
    <w:rsid w:val="004A23DA"/>
    <w:rsid w:val="004A251E"/>
    <w:rsid w:val="004A26D9"/>
    <w:rsid w:val="004A271E"/>
    <w:rsid w:val="004A296B"/>
    <w:rsid w:val="004A3059"/>
    <w:rsid w:val="004A3079"/>
    <w:rsid w:val="004A333E"/>
    <w:rsid w:val="004A337F"/>
    <w:rsid w:val="004A363C"/>
    <w:rsid w:val="004A3F17"/>
    <w:rsid w:val="004A3F7A"/>
    <w:rsid w:val="004A42C8"/>
    <w:rsid w:val="004A4412"/>
    <w:rsid w:val="004A4553"/>
    <w:rsid w:val="004A4608"/>
    <w:rsid w:val="004A4757"/>
    <w:rsid w:val="004A4C3C"/>
    <w:rsid w:val="004A4CC1"/>
    <w:rsid w:val="004A5153"/>
    <w:rsid w:val="004A51B1"/>
    <w:rsid w:val="004A542D"/>
    <w:rsid w:val="004A5DFC"/>
    <w:rsid w:val="004A5E72"/>
    <w:rsid w:val="004A5EB3"/>
    <w:rsid w:val="004A5F00"/>
    <w:rsid w:val="004A603A"/>
    <w:rsid w:val="004A63B8"/>
    <w:rsid w:val="004A6FE4"/>
    <w:rsid w:val="004A7367"/>
    <w:rsid w:val="004A79D3"/>
    <w:rsid w:val="004B0CC7"/>
    <w:rsid w:val="004B0ECE"/>
    <w:rsid w:val="004B0F10"/>
    <w:rsid w:val="004B1519"/>
    <w:rsid w:val="004B1A4E"/>
    <w:rsid w:val="004B207D"/>
    <w:rsid w:val="004B25D8"/>
    <w:rsid w:val="004B28E2"/>
    <w:rsid w:val="004B2B4B"/>
    <w:rsid w:val="004B2CEE"/>
    <w:rsid w:val="004B31DF"/>
    <w:rsid w:val="004B334E"/>
    <w:rsid w:val="004B3813"/>
    <w:rsid w:val="004B381C"/>
    <w:rsid w:val="004B3E0C"/>
    <w:rsid w:val="004B44BB"/>
    <w:rsid w:val="004B46EA"/>
    <w:rsid w:val="004B4C5D"/>
    <w:rsid w:val="004B4CBA"/>
    <w:rsid w:val="004B5069"/>
    <w:rsid w:val="004B56F4"/>
    <w:rsid w:val="004B583C"/>
    <w:rsid w:val="004B5C67"/>
    <w:rsid w:val="004B5EA0"/>
    <w:rsid w:val="004B5FFA"/>
    <w:rsid w:val="004B6023"/>
    <w:rsid w:val="004B63F7"/>
    <w:rsid w:val="004B6634"/>
    <w:rsid w:val="004B6AB8"/>
    <w:rsid w:val="004B716C"/>
    <w:rsid w:val="004B71ED"/>
    <w:rsid w:val="004B7263"/>
    <w:rsid w:val="004B72DC"/>
    <w:rsid w:val="004B7697"/>
    <w:rsid w:val="004B76A9"/>
    <w:rsid w:val="004B77BC"/>
    <w:rsid w:val="004B79BA"/>
    <w:rsid w:val="004B7E25"/>
    <w:rsid w:val="004B7EA9"/>
    <w:rsid w:val="004C01B2"/>
    <w:rsid w:val="004C05AE"/>
    <w:rsid w:val="004C0BAF"/>
    <w:rsid w:val="004C0C32"/>
    <w:rsid w:val="004C0EB8"/>
    <w:rsid w:val="004C113E"/>
    <w:rsid w:val="004C16D2"/>
    <w:rsid w:val="004C1B7A"/>
    <w:rsid w:val="004C1C76"/>
    <w:rsid w:val="004C1FC1"/>
    <w:rsid w:val="004C2576"/>
    <w:rsid w:val="004C269F"/>
    <w:rsid w:val="004C2BA2"/>
    <w:rsid w:val="004C4737"/>
    <w:rsid w:val="004C4874"/>
    <w:rsid w:val="004C5CAA"/>
    <w:rsid w:val="004C5D07"/>
    <w:rsid w:val="004C65E1"/>
    <w:rsid w:val="004C6A2B"/>
    <w:rsid w:val="004C6E66"/>
    <w:rsid w:val="004C6E6E"/>
    <w:rsid w:val="004C6FB0"/>
    <w:rsid w:val="004C742A"/>
    <w:rsid w:val="004C7B36"/>
    <w:rsid w:val="004D0C60"/>
    <w:rsid w:val="004D0F74"/>
    <w:rsid w:val="004D14B1"/>
    <w:rsid w:val="004D169D"/>
    <w:rsid w:val="004D1765"/>
    <w:rsid w:val="004D2BF0"/>
    <w:rsid w:val="004D2BF6"/>
    <w:rsid w:val="004D3A2F"/>
    <w:rsid w:val="004D3A37"/>
    <w:rsid w:val="004D3A75"/>
    <w:rsid w:val="004D3F8A"/>
    <w:rsid w:val="004D4898"/>
    <w:rsid w:val="004D4BFE"/>
    <w:rsid w:val="004D51E1"/>
    <w:rsid w:val="004D57BD"/>
    <w:rsid w:val="004D59D2"/>
    <w:rsid w:val="004D64D9"/>
    <w:rsid w:val="004D6DB1"/>
    <w:rsid w:val="004D6F4C"/>
    <w:rsid w:val="004D7E52"/>
    <w:rsid w:val="004E08DB"/>
    <w:rsid w:val="004E0E4C"/>
    <w:rsid w:val="004E1A00"/>
    <w:rsid w:val="004E1A93"/>
    <w:rsid w:val="004E232A"/>
    <w:rsid w:val="004E2AC8"/>
    <w:rsid w:val="004E30AD"/>
    <w:rsid w:val="004E3650"/>
    <w:rsid w:val="004E402F"/>
    <w:rsid w:val="004E4A85"/>
    <w:rsid w:val="004E50C3"/>
    <w:rsid w:val="004E52E0"/>
    <w:rsid w:val="004E5379"/>
    <w:rsid w:val="004E58A3"/>
    <w:rsid w:val="004E593D"/>
    <w:rsid w:val="004E5C04"/>
    <w:rsid w:val="004E5FD1"/>
    <w:rsid w:val="004E6F59"/>
    <w:rsid w:val="004E73A4"/>
    <w:rsid w:val="004E741A"/>
    <w:rsid w:val="004E7D0C"/>
    <w:rsid w:val="004E7F01"/>
    <w:rsid w:val="004F01F6"/>
    <w:rsid w:val="004F09B0"/>
    <w:rsid w:val="004F0CCE"/>
    <w:rsid w:val="004F14D7"/>
    <w:rsid w:val="004F163F"/>
    <w:rsid w:val="004F1875"/>
    <w:rsid w:val="004F18D7"/>
    <w:rsid w:val="004F1C5B"/>
    <w:rsid w:val="004F1F71"/>
    <w:rsid w:val="004F238C"/>
    <w:rsid w:val="004F30B0"/>
    <w:rsid w:val="004F367F"/>
    <w:rsid w:val="004F401B"/>
    <w:rsid w:val="004F44C6"/>
    <w:rsid w:val="004F47C7"/>
    <w:rsid w:val="004F49AE"/>
    <w:rsid w:val="004F4BE1"/>
    <w:rsid w:val="004F5138"/>
    <w:rsid w:val="004F52AC"/>
    <w:rsid w:val="004F5745"/>
    <w:rsid w:val="004F5E9E"/>
    <w:rsid w:val="004F5EDF"/>
    <w:rsid w:val="004F629F"/>
    <w:rsid w:val="004F6654"/>
    <w:rsid w:val="004F69D7"/>
    <w:rsid w:val="004F6EA7"/>
    <w:rsid w:val="004F70CA"/>
    <w:rsid w:val="004F733F"/>
    <w:rsid w:val="004F769F"/>
    <w:rsid w:val="004F7792"/>
    <w:rsid w:val="004F7DFF"/>
    <w:rsid w:val="005008F6"/>
    <w:rsid w:val="00500997"/>
    <w:rsid w:val="00500FFE"/>
    <w:rsid w:val="00501005"/>
    <w:rsid w:val="005010E7"/>
    <w:rsid w:val="005014EF"/>
    <w:rsid w:val="005018C2"/>
    <w:rsid w:val="0050196B"/>
    <w:rsid w:val="005019B0"/>
    <w:rsid w:val="00501B11"/>
    <w:rsid w:val="00501B35"/>
    <w:rsid w:val="0050217D"/>
    <w:rsid w:val="00502208"/>
    <w:rsid w:val="00502316"/>
    <w:rsid w:val="005024F0"/>
    <w:rsid w:val="0050281B"/>
    <w:rsid w:val="00502A22"/>
    <w:rsid w:val="00503C0D"/>
    <w:rsid w:val="00503F9E"/>
    <w:rsid w:val="00503FF2"/>
    <w:rsid w:val="00504164"/>
    <w:rsid w:val="0050471A"/>
    <w:rsid w:val="00504AD8"/>
    <w:rsid w:val="00504E1B"/>
    <w:rsid w:val="005057B0"/>
    <w:rsid w:val="00505C31"/>
    <w:rsid w:val="00505D5C"/>
    <w:rsid w:val="00506263"/>
    <w:rsid w:val="005063A0"/>
    <w:rsid w:val="005063D3"/>
    <w:rsid w:val="005066BE"/>
    <w:rsid w:val="0050674A"/>
    <w:rsid w:val="00506F9B"/>
    <w:rsid w:val="00507B01"/>
    <w:rsid w:val="005100CE"/>
    <w:rsid w:val="005101A6"/>
    <w:rsid w:val="0051085F"/>
    <w:rsid w:val="00510FD0"/>
    <w:rsid w:val="005110B1"/>
    <w:rsid w:val="005111B6"/>
    <w:rsid w:val="0051132A"/>
    <w:rsid w:val="005114E5"/>
    <w:rsid w:val="00511676"/>
    <w:rsid w:val="00511817"/>
    <w:rsid w:val="00511DD4"/>
    <w:rsid w:val="0051298E"/>
    <w:rsid w:val="005130DF"/>
    <w:rsid w:val="0051362E"/>
    <w:rsid w:val="005137DA"/>
    <w:rsid w:val="005137FE"/>
    <w:rsid w:val="005139BB"/>
    <w:rsid w:val="00513CDB"/>
    <w:rsid w:val="00513D5D"/>
    <w:rsid w:val="0051462B"/>
    <w:rsid w:val="0051489C"/>
    <w:rsid w:val="005149CD"/>
    <w:rsid w:val="00514B65"/>
    <w:rsid w:val="00514E33"/>
    <w:rsid w:val="00515087"/>
    <w:rsid w:val="005152A5"/>
    <w:rsid w:val="005153AE"/>
    <w:rsid w:val="00515513"/>
    <w:rsid w:val="005157A5"/>
    <w:rsid w:val="00515BC7"/>
    <w:rsid w:val="00515F56"/>
    <w:rsid w:val="00515FAA"/>
    <w:rsid w:val="0051660F"/>
    <w:rsid w:val="00516901"/>
    <w:rsid w:val="00516B1B"/>
    <w:rsid w:val="00517303"/>
    <w:rsid w:val="0051762D"/>
    <w:rsid w:val="005178E2"/>
    <w:rsid w:val="00517D96"/>
    <w:rsid w:val="00520193"/>
    <w:rsid w:val="0052039E"/>
    <w:rsid w:val="005203A6"/>
    <w:rsid w:val="005204E1"/>
    <w:rsid w:val="005206F9"/>
    <w:rsid w:val="00520874"/>
    <w:rsid w:val="00520D39"/>
    <w:rsid w:val="0052107D"/>
    <w:rsid w:val="0052119F"/>
    <w:rsid w:val="00521829"/>
    <w:rsid w:val="005218C9"/>
    <w:rsid w:val="005218F0"/>
    <w:rsid w:val="00521CC5"/>
    <w:rsid w:val="005229CA"/>
    <w:rsid w:val="00522D25"/>
    <w:rsid w:val="00523588"/>
    <w:rsid w:val="00523935"/>
    <w:rsid w:val="00523AF4"/>
    <w:rsid w:val="005241CF"/>
    <w:rsid w:val="00524516"/>
    <w:rsid w:val="005245AC"/>
    <w:rsid w:val="005246DD"/>
    <w:rsid w:val="0052558E"/>
    <w:rsid w:val="00526EF0"/>
    <w:rsid w:val="0052732E"/>
    <w:rsid w:val="005273D1"/>
    <w:rsid w:val="00527957"/>
    <w:rsid w:val="00527A33"/>
    <w:rsid w:val="005302D0"/>
    <w:rsid w:val="005309DE"/>
    <w:rsid w:val="00530D72"/>
    <w:rsid w:val="00531CA5"/>
    <w:rsid w:val="00531CDC"/>
    <w:rsid w:val="00531DA0"/>
    <w:rsid w:val="00531F22"/>
    <w:rsid w:val="005325D0"/>
    <w:rsid w:val="0053291A"/>
    <w:rsid w:val="00532A79"/>
    <w:rsid w:val="00532D65"/>
    <w:rsid w:val="00533F24"/>
    <w:rsid w:val="00534354"/>
    <w:rsid w:val="005344D9"/>
    <w:rsid w:val="00535494"/>
    <w:rsid w:val="00535F45"/>
    <w:rsid w:val="005362CB"/>
    <w:rsid w:val="00536545"/>
    <w:rsid w:val="00540136"/>
    <w:rsid w:val="00540216"/>
    <w:rsid w:val="005403E3"/>
    <w:rsid w:val="00540946"/>
    <w:rsid w:val="00540DEB"/>
    <w:rsid w:val="00540F34"/>
    <w:rsid w:val="00541471"/>
    <w:rsid w:val="00542088"/>
    <w:rsid w:val="0054383F"/>
    <w:rsid w:val="00543CBE"/>
    <w:rsid w:val="00543D3A"/>
    <w:rsid w:val="00543FDE"/>
    <w:rsid w:val="005440B5"/>
    <w:rsid w:val="005441BE"/>
    <w:rsid w:val="005445F6"/>
    <w:rsid w:val="00544A07"/>
    <w:rsid w:val="00544AA8"/>
    <w:rsid w:val="005450BF"/>
    <w:rsid w:val="005452F7"/>
    <w:rsid w:val="0054556B"/>
    <w:rsid w:val="0054593C"/>
    <w:rsid w:val="00546867"/>
    <w:rsid w:val="005468D2"/>
    <w:rsid w:val="00546AB7"/>
    <w:rsid w:val="00546AD7"/>
    <w:rsid w:val="00546CD9"/>
    <w:rsid w:val="00546D45"/>
    <w:rsid w:val="0054738E"/>
    <w:rsid w:val="005476C6"/>
    <w:rsid w:val="00547810"/>
    <w:rsid w:val="00547A3F"/>
    <w:rsid w:val="00547E3C"/>
    <w:rsid w:val="00547F32"/>
    <w:rsid w:val="00550504"/>
    <w:rsid w:val="005507B9"/>
    <w:rsid w:val="005512F0"/>
    <w:rsid w:val="00551611"/>
    <w:rsid w:val="00551686"/>
    <w:rsid w:val="005517E4"/>
    <w:rsid w:val="00552190"/>
    <w:rsid w:val="005529FB"/>
    <w:rsid w:val="005531DF"/>
    <w:rsid w:val="00553747"/>
    <w:rsid w:val="0055412A"/>
    <w:rsid w:val="005542B6"/>
    <w:rsid w:val="0055447E"/>
    <w:rsid w:val="0055451B"/>
    <w:rsid w:val="00554B48"/>
    <w:rsid w:val="005550DC"/>
    <w:rsid w:val="005550F0"/>
    <w:rsid w:val="005551BC"/>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6C8"/>
    <w:rsid w:val="00561904"/>
    <w:rsid w:val="005624FA"/>
    <w:rsid w:val="00562671"/>
    <w:rsid w:val="0056271D"/>
    <w:rsid w:val="005628B8"/>
    <w:rsid w:val="00562BC7"/>
    <w:rsid w:val="00562C9A"/>
    <w:rsid w:val="00562FD5"/>
    <w:rsid w:val="0056300C"/>
    <w:rsid w:val="0056358B"/>
    <w:rsid w:val="005638E1"/>
    <w:rsid w:val="00563A2F"/>
    <w:rsid w:val="00564058"/>
    <w:rsid w:val="00564385"/>
    <w:rsid w:val="005643F3"/>
    <w:rsid w:val="005649C5"/>
    <w:rsid w:val="00564E1E"/>
    <w:rsid w:val="0056569F"/>
    <w:rsid w:val="005658F8"/>
    <w:rsid w:val="005659FD"/>
    <w:rsid w:val="00565A44"/>
    <w:rsid w:val="00566184"/>
    <w:rsid w:val="005665E9"/>
    <w:rsid w:val="0056698C"/>
    <w:rsid w:val="00566A1F"/>
    <w:rsid w:val="00566A60"/>
    <w:rsid w:val="00566F8C"/>
    <w:rsid w:val="005677A1"/>
    <w:rsid w:val="00567A79"/>
    <w:rsid w:val="00570218"/>
    <w:rsid w:val="00570A89"/>
    <w:rsid w:val="005714F8"/>
    <w:rsid w:val="00571CE8"/>
    <w:rsid w:val="005723B5"/>
    <w:rsid w:val="0057251C"/>
    <w:rsid w:val="00572634"/>
    <w:rsid w:val="00572D52"/>
    <w:rsid w:val="0057301D"/>
    <w:rsid w:val="00573AFD"/>
    <w:rsid w:val="0057405D"/>
    <w:rsid w:val="0057499E"/>
    <w:rsid w:val="00574B4F"/>
    <w:rsid w:val="00574F33"/>
    <w:rsid w:val="005751D1"/>
    <w:rsid w:val="00575349"/>
    <w:rsid w:val="00575765"/>
    <w:rsid w:val="005758AD"/>
    <w:rsid w:val="00575B35"/>
    <w:rsid w:val="00575C19"/>
    <w:rsid w:val="00575C84"/>
    <w:rsid w:val="0057681D"/>
    <w:rsid w:val="00576C12"/>
    <w:rsid w:val="00576D10"/>
    <w:rsid w:val="00576DAE"/>
    <w:rsid w:val="00576E28"/>
    <w:rsid w:val="00576E38"/>
    <w:rsid w:val="0057710B"/>
    <w:rsid w:val="00577D97"/>
    <w:rsid w:val="00577E80"/>
    <w:rsid w:val="00577F41"/>
    <w:rsid w:val="005804B1"/>
    <w:rsid w:val="00580927"/>
    <w:rsid w:val="00580E84"/>
    <w:rsid w:val="00580EB4"/>
    <w:rsid w:val="00581B8D"/>
    <w:rsid w:val="005820DD"/>
    <w:rsid w:val="0058214A"/>
    <w:rsid w:val="00583D17"/>
    <w:rsid w:val="005845AF"/>
    <w:rsid w:val="00584721"/>
    <w:rsid w:val="005847AC"/>
    <w:rsid w:val="00584B31"/>
    <w:rsid w:val="00584B6B"/>
    <w:rsid w:val="005855E4"/>
    <w:rsid w:val="005856F7"/>
    <w:rsid w:val="0058683F"/>
    <w:rsid w:val="00586A97"/>
    <w:rsid w:val="00586BA6"/>
    <w:rsid w:val="005874BA"/>
    <w:rsid w:val="00587C44"/>
    <w:rsid w:val="00587C5A"/>
    <w:rsid w:val="00587D87"/>
    <w:rsid w:val="0059014B"/>
    <w:rsid w:val="00590AB1"/>
    <w:rsid w:val="00590AF6"/>
    <w:rsid w:val="0059128C"/>
    <w:rsid w:val="0059136D"/>
    <w:rsid w:val="00591495"/>
    <w:rsid w:val="00592254"/>
    <w:rsid w:val="0059280D"/>
    <w:rsid w:val="00592891"/>
    <w:rsid w:val="00592979"/>
    <w:rsid w:val="005929C9"/>
    <w:rsid w:val="00592EDB"/>
    <w:rsid w:val="00592F63"/>
    <w:rsid w:val="005930DB"/>
    <w:rsid w:val="0059391C"/>
    <w:rsid w:val="00594638"/>
    <w:rsid w:val="00594B69"/>
    <w:rsid w:val="005959CF"/>
    <w:rsid w:val="00595D70"/>
    <w:rsid w:val="005962ED"/>
    <w:rsid w:val="0059691A"/>
    <w:rsid w:val="00596DED"/>
    <w:rsid w:val="0059772B"/>
    <w:rsid w:val="00597B9D"/>
    <w:rsid w:val="00597C6F"/>
    <w:rsid w:val="00597F20"/>
    <w:rsid w:val="005A009A"/>
    <w:rsid w:val="005A00A0"/>
    <w:rsid w:val="005A063B"/>
    <w:rsid w:val="005A09FC"/>
    <w:rsid w:val="005A0A04"/>
    <w:rsid w:val="005A131E"/>
    <w:rsid w:val="005A20B4"/>
    <w:rsid w:val="005A25AB"/>
    <w:rsid w:val="005A2954"/>
    <w:rsid w:val="005A2AB3"/>
    <w:rsid w:val="005A2C80"/>
    <w:rsid w:val="005A2DD6"/>
    <w:rsid w:val="005A33E2"/>
    <w:rsid w:val="005A39C3"/>
    <w:rsid w:val="005A3BA4"/>
    <w:rsid w:val="005A4014"/>
    <w:rsid w:val="005A43F0"/>
    <w:rsid w:val="005A4405"/>
    <w:rsid w:val="005A4521"/>
    <w:rsid w:val="005A466B"/>
    <w:rsid w:val="005A4976"/>
    <w:rsid w:val="005A4AAD"/>
    <w:rsid w:val="005A4AE3"/>
    <w:rsid w:val="005A553D"/>
    <w:rsid w:val="005A55C4"/>
    <w:rsid w:val="005A55F3"/>
    <w:rsid w:val="005A5659"/>
    <w:rsid w:val="005A58E3"/>
    <w:rsid w:val="005A619D"/>
    <w:rsid w:val="005A6399"/>
    <w:rsid w:val="005A6B02"/>
    <w:rsid w:val="005A6E88"/>
    <w:rsid w:val="005A6E95"/>
    <w:rsid w:val="005A72E4"/>
    <w:rsid w:val="005A75F9"/>
    <w:rsid w:val="005A76A4"/>
    <w:rsid w:val="005A76FD"/>
    <w:rsid w:val="005A7952"/>
    <w:rsid w:val="005A7B89"/>
    <w:rsid w:val="005B0036"/>
    <w:rsid w:val="005B069D"/>
    <w:rsid w:val="005B0801"/>
    <w:rsid w:val="005B0B1A"/>
    <w:rsid w:val="005B0B69"/>
    <w:rsid w:val="005B101C"/>
    <w:rsid w:val="005B19A0"/>
    <w:rsid w:val="005B2293"/>
    <w:rsid w:val="005B290D"/>
    <w:rsid w:val="005B2D11"/>
    <w:rsid w:val="005B3111"/>
    <w:rsid w:val="005B3235"/>
    <w:rsid w:val="005B35B5"/>
    <w:rsid w:val="005B3922"/>
    <w:rsid w:val="005B3B9A"/>
    <w:rsid w:val="005B3EB5"/>
    <w:rsid w:val="005B435A"/>
    <w:rsid w:val="005B4550"/>
    <w:rsid w:val="005B4751"/>
    <w:rsid w:val="005B47AF"/>
    <w:rsid w:val="005B4947"/>
    <w:rsid w:val="005B49D3"/>
    <w:rsid w:val="005B49DC"/>
    <w:rsid w:val="005B4D9A"/>
    <w:rsid w:val="005B57AE"/>
    <w:rsid w:val="005B58C1"/>
    <w:rsid w:val="005B5DAE"/>
    <w:rsid w:val="005B6259"/>
    <w:rsid w:val="005B64AA"/>
    <w:rsid w:val="005B6501"/>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E24"/>
    <w:rsid w:val="005C0F1B"/>
    <w:rsid w:val="005C191D"/>
    <w:rsid w:val="005C1B10"/>
    <w:rsid w:val="005C2873"/>
    <w:rsid w:val="005C2969"/>
    <w:rsid w:val="005C2ADB"/>
    <w:rsid w:val="005C2CE3"/>
    <w:rsid w:val="005C3111"/>
    <w:rsid w:val="005C3355"/>
    <w:rsid w:val="005C3781"/>
    <w:rsid w:val="005C3E79"/>
    <w:rsid w:val="005C436A"/>
    <w:rsid w:val="005C44EE"/>
    <w:rsid w:val="005C4621"/>
    <w:rsid w:val="005C4826"/>
    <w:rsid w:val="005C4D76"/>
    <w:rsid w:val="005C4EE3"/>
    <w:rsid w:val="005C595D"/>
    <w:rsid w:val="005C59C5"/>
    <w:rsid w:val="005C59FD"/>
    <w:rsid w:val="005C62D0"/>
    <w:rsid w:val="005C6EAE"/>
    <w:rsid w:val="005C7324"/>
    <w:rsid w:val="005C749D"/>
    <w:rsid w:val="005C7A53"/>
    <w:rsid w:val="005D01A9"/>
    <w:rsid w:val="005D0B41"/>
    <w:rsid w:val="005D1050"/>
    <w:rsid w:val="005D1777"/>
    <w:rsid w:val="005D1C3B"/>
    <w:rsid w:val="005D1D65"/>
    <w:rsid w:val="005D27F8"/>
    <w:rsid w:val="005D3403"/>
    <w:rsid w:val="005D3707"/>
    <w:rsid w:val="005D3F7A"/>
    <w:rsid w:val="005D426E"/>
    <w:rsid w:val="005D4479"/>
    <w:rsid w:val="005D4A46"/>
    <w:rsid w:val="005D4D4D"/>
    <w:rsid w:val="005D4D7A"/>
    <w:rsid w:val="005D4E3E"/>
    <w:rsid w:val="005D501E"/>
    <w:rsid w:val="005D52CB"/>
    <w:rsid w:val="005D5BE8"/>
    <w:rsid w:val="005D6128"/>
    <w:rsid w:val="005D61A4"/>
    <w:rsid w:val="005D61F0"/>
    <w:rsid w:val="005D64AB"/>
    <w:rsid w:val="005D64C2"/>
    <w:rsid w:val="005D68DC"/>
    <w:rsid w:val="005D6A62"/>
    <w:rsid w:val="005D6DCB"/>
    <w:rsid w:val="005D7E3E"/>
    <w:rsid w:val="005E0149"/>
    <w:rsid w:val="005E062D"/>
    <w:rsid w:val="005E0A0F"/>
    <w:rsid w:val="005E0C6A"/>
    <w:rsid w:val="005E1C00"/>
    <w:rsid w:val="005E20F6"/>
    <w:rsid w:val="005E24CB"/>
    <w:rsid w:val="005E2528"/>
    <w:rsid w:val="005E2B6C"/>
    <w:rsid w:val="005E30B4"/>
    <w:rsid w:val="005E346A"/>
    <w:rsid w:val="005E36C6"/>
    <w:rsid w:val="005E3F1C"/>
    <w:rsid w:val="005E42A2"/>
    <w:rsid w:val="005E4451"/>
    <w:rsid w:val="005E4880"/>
    <w:rsid w:val="005E4AB8"/>
    <w:rsid w:val="005E4C01"/>
    <w:rsid w:val="005E4F97"/>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E7B"/>
    <w:rsid w:val="005F23B0"/>
    <w:rsid w:val="005F2748"/>
    <w:rsid w:val="005F2772"/>
    <w:rsid w:val="005F2A83"/>
    <w:rsid w:val="005F300E"/>
    <w:rsid w:val="005F3031"/>
    <w:rsid w:val="005F30FE"/>
    <w:rsid w:val="005F3941"/>
    <w:rsid w:val="005F4E23"/>
    <w:rsid w:val="005F50DA"/>
    <w:rsid w:val="005F5C65"/>
    <w:rsid w:val="005F6203"/>
    <w:rsid w:val="005F7654"/>
    <w:rsid w:val="005F79D2"/>
    <w:rsid w:val="00600565"/>
    <w:rsid w:val="00600DA4"/>
    <w:rsid w:val="00601FFA"/>
    <w:rsid w:val="00602561"/>
    <w:rsid w:val="0060319C"/>
    <w:rsid w:val="006031BE"/>
    <w:rsid w:val="0060378D"/>
    <w:rsid w:val="00603BF6"/>
    <w:rsid w:val="00603C5D"/>
    <w:rsid w:val="00603F7C"/>
    <w:rsid w:val="006049D6"/>
    <w:rsid w:val="00604B34"/>
    <w:rsid w:val="006050EE"/>
    <w:rsid w:val="0060546F"/>
    <w:rsid w:val="006056CD"/>
    <w:rsid w:val="006056D0"/>
    <w:rsid w:val="0060578B"/>
    <w:rsid w:val="00605A86"/>
    <w:rsid w:val="00605E89"/>
    <w:rsid w:val="00606137"/>
    <w:rsid w:val="006061CE"/>
    <w:rsid w:val="00606A25"/>
    <w:rsid w:val="00606DA9"/>
    <w:rsid w:val="00607299"/>
    <w:rsid w:val="0060762D"/>
    <w:rsid w:val="006078C9"/>
    <w:rsid w:val="00607BB7"/>
    <w:rsid w:val="00607C99"/>
    <w:rsid w:val="00610335"/>
    <w:rsid w:val="00610598"/>
    <w:rsid w:val="0061166E"/>
    <w:rsid w:val="006116F9"/>
    <w:rsid w:val="00611731"/>
    <w:rsid w:val="00611B18"/>
    <w:rsid w:val="0061265C"/>
    <w:rsid w:val="0061280D"/>
    <w:rsid w:val="006129F9"/>
    <w:rsid w:val="00612A8E"/>
    <w:rsid w:val="006141DB"/>
    <w:rsid w:val="00614973"/>
    <w:rsid w:val="00614B11"/>
    <w:rsid w:val="00615551"/>
    <w:rsid w:val="00615668"/>
    <w:rsid w:val="00615904"/>
    <w:rsid w:val="006159FD"/>
    <w:rsid w:val="00615C2C"/>
    <w:rsid w:val="00617425"/>
    <w:rsid w:val="00617516"/>
    <w:rsid w:val="006178ED"/>
    <w:rsid w:val="00617BF6"/>
    <w:rsid w:val="0062001F"/>
    <w:rsid w:val="00620B37"/>
    <w:rsid w:val="00620D0A"/>
    <w:rsid w:val="00620E59"/>
    <w:rsid w:val="0062169B"/>
    <w:rsid w:val="006216C1"/>
    <w:rsid w:val="00621CE2"/>
    <w:rsid w:val="00621D84"/>
    <w:rsid w:val="0062254E"/>
    <w:rsid w:val="006226B7"/>
    <w:rsid w:val="00622980"/>
    <w:rsid w:val="00622ED1"/>
    <w:rsid w:val="00623B0B"/>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66B"/>
    <w:rsid w:val="006279A1"/>
    <w:rsid w:val="00627DAE"/>
    <w:rsid w:val="00630363"/>
    <w:rsid w:val="006308F2"/>
    <w:rsid w:val="00630AC1"/>
    <w:rsid w:val="00630CDC"/>
    <w:rsid w:val="00630D82"/>
    <w:rsid w:val="00631AA3"/>
    <w:rsid w:val="00631DCE"/>
    <w:rsid w:val="006320F5"/>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7D3"/>
    <w:rsid w:val="00635B93"/>
    <w:rsid w:val="0063602A"/>
    <w:rsid w:val="006362CA"/>
    <w:rsid w:val="006365D0"/>
    <w:rsid w:val="006367B1"/>
    <w:rsid w:val="00636C69"/>
    <w:rsid w:val="00636DE5"/>
    <w:rsid w:val="006377ED"/>
    <w:rsid w:val="0063786B"/>
    <w:rsid w:val="00637870"/>
    <w:rsid w:val="0063798C"/>
    <w:rsid w:val="00637E58"/>
    <w:rsid w:val="00637F16"/>
    <w:rsid w:val="006402D8"/>
    <w:rsid w:val="0064104C"/>
    <w:rsid w:val="006411B8"/>
    <w:rsid w:val="00641A94"/>
    <w:rsid w:val="00641E90"/>
    <w:rsid w:val="006429D9"/>
    <w:rsid w:val="00643604"/>
    <w:rsid w:val="0064377A"/>
    <w:rsid w:val="0064379F"/>
    <w:rsid w:val="00643A26"/>
    <w:rsid w:val="00643C94"/>
    <w:rsid w:val="00643D01"/>
    <w:rsid w:val="006440CF"/>
    <w:rsid w:val="006447B7"/>
    <w:rsid w:val="006448C7"/>
    <w:rsid w:val="006450DE"/>
    <w:rsid w:val="006452C3"/>
    <w:rsid w:val="006454DD"/>
    <w:rsid w:val="0064564A"/>
    <w:rsid w:val="00646232"/>
    <w:rsid w:val="006462AC"/>
    <w:rsid w:val="00646506"/>
    <w:rsid w:val="006467B6"/>
    <w:rsid w:val="006469DD"/>
    <w:rsid w:val="00646A94"/>
    <w:rsid w:val="0064713C"/>
    <w:rsid w:val="0064799B"/>
    <w:rsid w:val="0065033E"/>
    <w:rsid w:val="00650532"/>
    <w:rsid w:val="006509B7"/>
    <w:rsid w:val="00650F83"/>
    <w:rsid w:val="00651489"/>
    <w:rsid w:val="00651619"/>
    <w:rsid w:val="00651B03"/>
    <w:rsid w:val="00651D26"/>
    <w:rsid w:val="00651F71"/>
    <w:rsid w:val="00652CAE"/>
    <w:rsid w:val="00652E9E"/>
    <w:rsid w:val="006534ED"/>
    <w:rsid w:val="00653B56"/>
    <w:rsid w:val="00653E9B"/>
    <w:rsid w:val="00653F9D"/>
    <w:rsid w:val="006541D2"/>
    <w:rsid w:val="006542B4"/>
    <w:rsid w:val="00654324"/>
    <w:rsid w:val="006547D6"/>
    <w:rsid w:val="00654A2D"/>
    <w:rsid w:val="00654CE0"/>
    <w:rsid w:val="006558EC"/>
    <w:rsid w:val="00655916"/>
    <w:rsid w:val="0065726C"/>
    <w:rsid w:val="006573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B85"/>
    <w:rsid w:val="00662C27"/>
    <w:rsid w:val="00662CE7"/>
    <w:rsid w:val="0066333F"/>
    <w:rsid w:val="0066373F"/>
    <w:rsid w:val="00663AD4"/>
    <w:rsid w:val="0066438D"/>
    <w:rsid w:val="00664426"/>
    <w:rsid w:val="006647CD"/>
    <w:rsid w:val="00664EF1"/>
    <w:rsid w:val="006652D8"/>
    <w:rsid w:val="00665885"/>
    <w:rsid w:val="00665AF3"/>
    <w:rsid w:val="0066629A"/>
    <w:rsid w:val="0066644B"/>
    <w:rsid w:val="0066683C"/>
    <w:rsid w:val="00666BBD"/>
    <w:rsid w:val="00666F06"/>
    <w:rsid w:val="0066746B"/>
    <w:rsid w:val="006674C2"/>
    <w:rsid w:val="0066761D"/>
    <w:rsid w:val="0066787E"/>
    <w:rsid w:val="00667CB5"/>
    <w:rsid w:val="00670169"/>
    <w:rsid w:val="0067026F"/>
    <w:rsid w:val="006702F3"/>
    <w:rsid w:val="0067063B"/>
    <w:rsid w:val="006708A4"/>
    <w:rsid w:val="00670942"/>
    <w:rsid w:val="00670E97"/>
    <w:rsid w:val="00671920"/>
    <w:rsid w:val="00671F5D"/>
    <w:rsid w:val="006725FB"/>
    <w:rsid w:val="006728C9"/>
    <w:rsid w:val="00672A63"/>
    <w:rsid w:val="00672CA4"/>
    <w:rsid w:val="00673616"/>
    <w:rsid w:val="0067393D"/>
    <w:rsid w:val="00674167"/>
    <w:rsid w:val="00674216"/>
    <w:rsid w:val="006745F4"/>
    <w:rsid w:val="00674AED"/>
    <w:rsid w:val="00676106"/>
    <w:rsid w:val="006762C9"/>
    <w:rsid w:val="0067660F"/>
    <w:rsid w:val="006771C0"/>
    <w:rsid w:val="006778FA"/>
    <w:rsid w:val="00677D8E"/>
    <w:rsid w:val="00677E89"/>
    <w:rsid w:val="00677F8B"/>
    <w:rsid w:val="00680112"/>
    <w:rsid w:val="00680FC9"/>
    <w:rsid w:val="00681007"/>
    <w:rsid w:val="006810BD"/>
    <w:rsid w:val="00681D1C"/>
    <w:rsid w:val="00681D20"/>
    <w:rsid w:val="00681DD4"/>
    <w:rsid w:val="00681E37"/>
    <w:rsid w:val="00681FE2"/>
    <w:rsid w:val="006824B8"/>
    <w:rsid w:val="006829F1"/>
    <w:rsid w:val="00683307"/>
    <w:rsid w:val="006834E9"/>
    <w:rsid w:val="00683B3F"/>
    <w:rsid w:val="00683F0E"/>
    <w:rsid w:val="006845E7"/>
    <w:rsid w:val="006846E2"/>
    <w:rsid w:val="00684B4D"/>
    <w:rsid w:val="00684BBF"/>
    <w:rsid w:val="00684D08"/>
    <w:rsid w:val="00684E08"/>
    <w:rsid w:val="00685A0D"/>
    <w:rsid w:val="00685D79"/>
    <w:rsid w:val="006866EA"/>
    <w:rsid w:val="00686E32"/>
    <w:rsid w:val="00686FA8"/>
    <w:rsid w:val="00687013"/>
    <w:rsid w:val="006870E5"/>
    <w:rsid w:val="006872DD"/>
    <w:rsid w:val="00687A5B"/>
    <w:rsid w:val="00687DDE"/>
    <w:rsid w:val="00687E37"/>
    <w:rsid w:val="00687F43"/>
    <w:rsid w:val="006900CC"/>
    <w:rsid w:val="006904AC"/>
    <w:rsid w:val="006906E4"/>
    <w:rsid w:val="00690CC7"/>
    <w:rsid w:val="00691615"/>
    <w:rsid w:val="0069179E"/>
    <w:rsid w:val="00691878"/>
    <w:rsid w:val="006918BA"/>
    <w:rsid w:val="00691900"/>
    <w:rsid w:val="006924CA"/>
    <w:rsid w:val="0069252D"/>
    <w:rsid w:val="006927C0"/>
    <w:rsid w:val="006929C8"/>
    <w:rsid w:val="00692EB1"/>
    <w:rsid w:val="0069310F"/>
    <w:rsid w:val="00693514"/>
    <w:rsid w:val="00693B4C"/>
    <w:rsid w:val="00693C58"/>
    <w:rsid w:val="00693E07"/>
    <w:rsid w:val="00694049"/>
    <w:rsid w:val="00694097"/>
    <w:rsid w:val="0069410F"/>
    <w:rsid w:val="0069438B"/>
    <w:rsid w:val="006943AB"/>
    <w:rsid w:val="006947F3"/>
    <w:rsid w:val="00694A10"/>
    <w:rsid w:val="00694AD3"/>
    <w:rsid w:val="006954D4"/>
    <w:rsid w:val="006956F6"/>
    <w:rsid w:val="0069672A"/>
    <w:rsid w:val="0069710C"/>
    <w:rsid w:val="00697638"/>
    <w:rsid w:val="006976D7"/>
    <w:rsid w:val="006978A2"/>
    <w:rsid w:val="00697BF9"/>
    <w:rsid w:val="00697C5E"/>
    <w:rsid w:val="00697D03"/>
    <w:rsid w:val="00697E0E"/>
    <w:rsid w:val="006A05D2"/>
    <w:rsid w:val="006A0647"/>
    <w:rsid w:val="006A093C"/>
    <w:rsid w:val="006A0B09"/>
    <w:rsid w:val="006A0E4A"/>
    <w:rsid w:val="006A10AF"/>
    <w:rsid w:val="006A1B29"/>
    <w:rsid w:val="006A2145"/>
    <w:rsid w:val="006A2634"/>
    <w:rsid w:val="006A270F"/>
    <w:rsid w:val="006A2892"/>
    <w:rsid w:val="006A2A81"/>
    <w:rsid w:val="006A2B88"/>
    <w:rsid w:val="006A2C0E"/>
    <w:rsid w:val="006A2D09"/>
    <w:rsid w:val="006A330C"/>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E3E"/>
    <w:rsid w:val="006A6E69"/>
    <w:rsid w:val="006A6FAE"/>
    <w:rsid w:val="006A7028"/>
    <w:rsid w:val="006A7055"/>
    <w:rsid w:val="006A7375"/>
    <w:rsid w:val="006A741E"/>
    <w:rsid w:val="006A779B"/>
    <w:rsid w:val="006A78F0"/>
    <w:rsid w:val="006A7A3A"/>
    <w:rsid w:val="006A7A89"/>
    <w:rsid w:val="006A7C4A"/>
    <w:rsid w:val="006A7FC7"/>
    <w:rsid w:val="006B0168"/>
    <w:rsid w:val="006B0350"/>
    <w:rsid w:val="006B0353"/>
    <w:rsid w:val="006B04F0"/>
    <w:rsid w:val="006B0620"/>
    <w:rsid w:val="006B0747"/>
    <w:rsid w:val="006B103F"/>
    <w:rsid w:val="006B1609"/>
    <w:rsid w:val="006B1AEE"/>
    <w:rsid w:val="006B2401"/>
    <w:rsid w:val="006B2721"/>
    <w:rsid w:val="006B28EB"/>
    <w:rsid w:val="006B2A0F"/>
    <w:rsid w:val="006B2C68"/>
    <w:rsid w:val="006B2D23"/>
    <w:rsid w:val="006B3296"/>
    <w:rsid w:val="006B33BC"/>
    <w:rsid w:val="006B3801"/>
    <w:rsid w:val="006B3D27"/>
    <w:rsid w:val="006B3DC5"/>
    <w:rsid w:val="006B3E53"/>
    <w:rsid w:val="006B4209"/>
    <w:rsid w:val="006B4972"/>
    <w:rsid w:val="006B4CDC"/>
    <w:rsid w:val="006B548D"/>
    <w:rsid w:val="006B5A27"/>
    <w:rsid w:val="006B5B4C"/>
    <w:rsid w:val="006B5C29"/>
    <w:rsid w:val="006B6014"/>
    <w:rsid w:val="006B607B"/>
    <w:rsid w:val="006B648C"/>
    <w:rsid w:val="006B6532"/>
    <w:rsid w:val="006B6CE2"/>
    <w:rsid w:val="006B6D12"/>
    <w:rsid w:val="006B7218"/>
    <w:rsid w:val="006B735C"/>
    <w:rsid w:val="006B7361"/>
    <w:rsid w:val="006B739B"/>
    <w:rsid w:val="006B7493"/>
    <w:rsid w:val="006B7B9F"/>
    <w:rsid w:val="006C0F27"/>
    <w:rsid w:val="006C1689"/>
    <w:rsid w:val="006C2203"/>
    <w:rsid w:val="006C2E4F"/>
    <w:rsid w:val="006C3229"/>
    <w:rsid w:val="006C3308"/>
    <w:rsid w:val="006C33A1"/>
    <w:rsid w:val="006C3919"/>
    <w:rsid w:val="006C39EA"/>
    <w:rsid w:val="006C3F58"/>
    <w:rsid w:val="006C451C"/>
    <w:rsid w:val="006C48F4"/>
    <w:rsid w:val="006C4BD6"/>
    <w:rsid w:val="006C4E00"/>
    <w:rsid w:val="006C573F"/>
    <w:rsid w:val="006C57AA"/>
    <w:rsid w:val="006C5F73"/>
    <w:rsid w:val="006C623F"/>
    <w:rsid w:val="006C6849"/>
    <w:rsid w:val="006C6BE2"/>
    <w:rsid w:val="006C6E56"/>
    <w:rsid w:val="006C7228"/>
    <w:rsid w:val="006C7CAF"/>
    <w:rsid w:val="006D01C6"/>
    <w:rsid w:val="006D02E2"/>
    <w:rsid w:val="006D13F6"/>
    <w:rsid w:val="006D2102"/>
    <w:rsid w:val="006D2FC5"/>
    <w:rsid w:val="006D3127"/>
    <w:rsid w:val="006D3681"/>
    <w:rsid w:val="006D36DD"/>
    <w:rsid w:val="006D3816"/>
    <w:rsid w:val="006D3855"/>
    <w:rsid w:val="006D3C93"/>
    <w:rsid w:val="006D3DC2"/>
    <w:rsid w:val="006D3DEF"/>
    <w:rsid w:val="006D44C2"/>
    <w:rsid w:val="006D462C"/>
    <w:rsid w:val="006D51F4"/>
    <w:rsid w:val="006D52DC"/>
    <w:rsid w:val="006D549E"/>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2FD9"/>
    <w:rsid w:val="006E3471"/>
    <w:rsid w:val="006E3945"/>
    <w:rsid w:val="006E3AE9"/>
    <w:rsid w:val="006E403D"/>
    <w:rsid w:val="006E42F1"/>
    <w:rsid w:val="006E434C"/>
    <w:rsid w:val="006E47BA"/>
    <w:rsid w:val="006E4F6A"/>
    <w:rsid w:val="006E4F71"/>
    <w:rsid w:val="006E500D"/>
    <w:rsid w:val="006E54B0"/>
    <w:rsid w:val="006E54D3"/>
    <w:rsid w:val="006E5596"/>
    <w:rsid w:val="006E56A4"/>
    <w:rsid w:val="006E57B8"/>
    <w:rsid w:val="006E5DCB"/>
    <w:rsid w:val="006E5E9D"/>
    <w:rsid w:val="006E61CE"/>
    <w:rsid w:val="006E67B9"/>
    <w:rsid w:val="006E6A9D"/>
    <w:rsid w:val="006E707B"/>
    <w:rsid w:val="006E74CD"/>
    <w:rsid w:val="006E77AF"/>
    <w:rsid w:val="006E7A27"/>
    <w:rsid w:val="006E7A6B"/>
    <w:rsid w:val="006F017D"/>
    <w:rsid w:val="006F047B"/>
    <w:rsid w:val="006F065F"/>
    <w:rsid w:val="006F0A10"/>
    <w:rsid w:val="006F0CD2"/>
    <w:rsid w:val="006F105F"/>
    <w:rsid w:val="006F204B"/>
    <w:rsid w:val="006F2341"/>
    <w:rsid w:val="006F2E4A"/>
    <w:rsid w:val="006F331A"/>
    <w:rsid w:val="006F3DA4"/>
    <w:rsid w:val="006F3FB6"/>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CB5"/>
    <w:rsid w:val="006F7E8F"/>
    <w:rsid w:val="00700491"/>
    <w:rsid w:val="0070060A"/>
    <w:rsid w:val="00700C0A"/>
    <w:rsid w:val="00701064"/>
    <w:rsid w:val="0070145E"/>
    <w:rsid w:val="00701511"/>
    <w:rsid w:val="0070157B"/>
    <w:rsid w:val="00701631"/>
    <w:rsid w:val="0070168F"/>
    <w:rsid w:val="0070170D"/>
    <w:rsid w:val="00701844"/>
    <w:rsid w:val="007018EB"/>
    <w:rsid w:val="0070274C"/>
    <w:rsid w:val="0070316D"/>
    <w:rsid w:val="00703466"/>
    <w:rsid w:val="00703536"/>
    <w:rsid w:val="00703652"/>
    <w:rsid w:val="007040B6"/>
    <w:rsid w:val="0070441C"/>
    <w:rsid w:val="0070466C"/>
    <w:rsid w:val="00705091"/>
    <w:rsid w:val="007054EA"/>
    <w:rsid w:val="007055B8"/>
    <w:rsid w:val="00706009"/>
    <w:rsid w:val="007060D0"/>
    <w:rsid w:val="00706527"/>
    <w:rsid w:val="00706835"/>
    <w:rsid w:val="00707482"/>
    <w:rsid w:val="0070787E"/>
    <w:rsid w:val="00707C4E"/>
    <w:rsid w:val="00707D94"/>
    <w:rsid w:val="00710250"/>
    <w:rsid w:val="007107CF"/>
    <w:rsid w:val="0071090F"/>
    <w:rsid w:val="00710D9E"/>
    <w:rsid w:val="0071110C"/>
    <w:rsid w:val="007111A4"/>
    <w:rsid w:val="007116FD"/>
    <w:rsid w:val="00711811"/>
    <w:rsid w:val="00711BBE"/>
    <w:rsid w:val="00712052"/>
    <w:rsid w:val="007123AC"/>
    <w:rsid w:val="00712446"/>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F39"/>
    <w:rsid w:val="0072070D"/>
    <w:rsid w:val="00720B13"/>
    <w:rsid w:val="00720BE1"/>
    <w:rsid w:val="00720E84"/>
    <w:rsid w:val="0072126C"/>
    <w:rsid w:val="007217DE"/>
    <w:rsid w:val="00721B3D"/>
    <w:rsid w:val="00721BA4"/>
    <w:rsid w:val="00721DB5"/>
    <w:rsid w:val="007221EE"/>
    <w:rsid w:val="00722370"/>
    <w:rsid w:val="00722913"/>
    <w:rsid w:val="007229C0"/>
    <w:rsid w:val="00722BE0"/>
    <w:rsid w:val="00722F09"/>
    <w:rsid w:val="0072305A"/>
    <w:rsid w:val="00723494"/>
    <w:rsid w:val="00723534"/>
    <w:rsid w:val="007236FC"/>
    <w:rsid w:val="00723B3C"/>
    <w:rsid w:val="00723D12"/>
    <w:rsid w:val="00723FC5"/>
    <w:rsid w:val="00724300"/>
    <w:rsid w:val="00725083"/>
    <w:rsid w:val="007251EF"/>
    <w:rsid w:val="007259B8"/>
    <w:rsid w:val="00725A52"/>
    <w:rsid w:val="00725EAA"/>
    <w:rsid w:val="0072726C"/>
    <w:rsid w:val="007273F5"/>
    <w:rsid w:val="00727894"/>
    <w:rsid w:val="00727AD8"/>
    <w:rsid w:val="00727B76"/>
    <w:rsid w:val="007300E6"/>
    <w:rsid w:val="007302A5"/>
    <w:rsid w:val="007303BC"/>
    <w:rsid w:val="007309BA"/>
    <w:rsid w:val="00730B48"/>
    <w:rsid w:val="007311F5"/>
    <w:rsid w:val="00731F79"/>
    <w:rsid w:val="007324C2"/>
    <w:rsid w:val="00732F68"/>
    <w:rsid w:val="007332D6"/>
    <w:rsid w:val="00733740"/>
    <w:rsid w:val="00733937"/>
    <w:rsid w:val="0073403B"/>
    <w:rsid w:val="007341EE"/>
    <w:rsid w:val="00734464"/>
    <w:rsid w:val="0073446A"/>
    <w:rsid w:val="00734592"/>
    <w:rsid w:val="00735589"/>
    <w:rsid w:val="00735E64"/>
    <w:rsid w:val="00736412"/>
    <w:rsid w:val="007365FC"/>
    <w:rsid w:val="00736E24"/>
    <w:rsid w:val="00736F55"/>
    <w:rsid w:val="0073716C"/>
    <w:rsid w:val="00737513"/>
    <w:rsid w:val="00737B70"/>
    <w:rsid w:val="007410BB"/>
    <w:rsid w:val="007419F8"/>
    <w:rsid w:val="0074233E"/>
    <w:rsid w:val="0074253D"/>
    <w:rsid w:val="00742B72"/>
    <w:rsid w:val="00743202"/>
    <w:rsid w:val="00743837"/>
    <w:rsid w:val="00744082"/>
    <w:rsid w:val="00744443"/>
    <w:rsid w:val="00744580"/>
    <w:rsid w:val="0074474F"/>
    <w:rsid w:val="0074499F"/>
    <w:rsid w:val="00744E78"/>
    <w:rsid w:val="0074525B"/>
    <w:rsid w:val="007454ED"/>
    <w:rsid w:val="0074580D"/>
    <w:rsid w:val="00745FE2"/>
    <w:rsid w:val="007462B4"/>
    <w:rsid w:val="007465DC"/>
    <w:rsid w:val="00746894"/>
    <w:rsid w:val="00746ABD"/>
    <w:rsid w:val="00746E67"/>
    <w:rsid w:val="00747D9C"/>
    <w:rsid w:val="00747DEA"/>
    <w:rsid w:val="00750093"/>
    <w:rsid w:val="00750132"/>
    <w:rsid w:val="00750207"/>
    <w:rsid w:val="00750236"/>
    <w:rsid w:val="00750A17"/>
    <w:rsid w:val="00750DFF"/>
    <w:rsid w:val="00750F2C"/>
    <w:rsid w:val="0075106E"/>
    <w:rsid w:val="007517AD"/>
    <w:rsid w:val="007524B2"/>
    <w:rsid w:val="007528DC"/>
    <w:rsid w:val="00752E49"/>
    <w:rsid w:val="00752F40"/>
    <w:rsid w:val="00753401"/>
    <w:rsid w:val="007538B7"/>
    <w:rsid w:val="007539AD"/>
    <w:rsid w:val="00753A3E"/>
    <w:rsid w:val="00753A50"/>
    <w:rsid w:val="007542BD"/>
    <w:rsid w:val="00754306"/>
    <w:rsid w:val="00754553"/>
    <w:rsid w:val="00754AD2"/>
    <w:rsid w:val="00754C14"/>
    <w:rsid w:val="007551C3"/>
    <w:rsid w:val="00755323"/>
    <w:rsid w:val="0075544B"/>
    <w:rsid w:val="00755847"/>
    <w:rsid w:val="0075590F"/>
    <w:rsid w:val="007560CC"/>
    <w:rsid w:val="007562A0"/>
    <w:rsid w:val="00756550"/>
    <w:rsid w:val="00757004"/>
    <w:rsid w:val="007570F4"/>
    <w:rsid w:val="007574DB"/>
    <w:rsid w:val="00757B8A"/>
    <w:rsid w:val="00757F0C"/>
    <w:rsid w:val="007604E8"/>
    <w:rsid w:val="00760FEF"/>
    <w:rsid w:val="00761D69"/>
    <w:rsid w:val="00761FC0"/>
    <w:rsid w:val="00762014"/>
    <w:rsid w:val="0076244D"/>
    <w:rsid w:val="00762758"/>
    <w:rsid w:val="007629D5"/>
    <w:rsid w:val="00763390"/>
    <w:rsid w:val="0076399B"/>
    <w:rsid w:val="007644D3"/>
    <w:rsid w:val="00764F1D"/>
    <w:rsid w:val="00765C41"/>
    <w:rsid w:val="0076607C"/>
    <w:rsid w:val="0076643C"/>
    <w:rsid w:val="00766902"/>
    <w:rsid w:val="00766DFF"/>
    <w:rsid w:val="00766E60"/>
    <w:rsid w:val="007670F4"/>
    <w:rsid w:val="00767184"/>
    <w:rsid w:val="00767AF9"/>
    <w:rsid w:val="00767BE6"/>
    <w:rsid w:val="007708D0"/>
    <w:rsid w:val="00770B58"/>
    <w:rsid w:val="00770BE3"/>
    <w:rsid w:val="00770F90"/>
    <w:rsid w:val="00771555"/>
    <w:rsid w:val="007717C4"/>
    <w:rsid w:val="0077261B"/>
    <w:rsid w:val="00773241"/>
    <w:rsid w:val="0077343D"/>
    <w:rsid w:val="00773556"/>
    <w:rsid w:val="00773605"/>
    <w:rsid w:val="00773642"/>
    <w:rsid w:val="007738E9"/>
    <w:rsid w:val="007743DF"/>
    <w:rsid w:val="0077484B"/>
    <w:rsid w:val="00774C49"/>
    <w:rsid w:val="00774D5B"/>
    <w:rsid w:val="00775435"/>
    <w:rsid w:val="00775BBA"/>
    <w:rsid w:val="007763A3"/>
    <w:rsid w:val="007768C9"/>
    <w:rsid w:val="00776C4A"/>
    <w:rsid w:val="00776D60"/>
    <w:rsid w:val="00776E40"/>
    <w:rsid w:val="0077711B"/>
    <w:rsid w:val="00777346"/>
    <w:rsid w:val="007774C1"/>
    <w:rsid w:val="00777619"/>
    <w:rsid w:val="007776C2"/>
    <w:rsid w:val="007802B9"/>
    <w:rsid w:val="007802F7"/>
    <w:rsid w:val="007803DD"/>
    <w:rsid w:val="007804F1"/>
    <w:rsid w:val="00780A4C"/>
    <w:rsid w:val="00781393"/>
    <w:rsid w:val="00781CE7"/>
    <w:rsid w:val="00781E6A"/>
    <w:rsid w:val="00782309"/>
    <w:rsid w:val="007825A2"/>
    <w:rsid w:val="007827BF"/>
    <w:rsid w:val="00782E79"/>
    <w:rsid w:val="007831C8"/>
    <w:rsid w:val="007832FE"/>
    <w:rsid w:val="00784250"/>
    <w:rsid w:val="00784331"/>
    <w:rsid w:val="00784571"/>
    <w:rsid w:val="00784807"/>
    <w:rsid w:val="00785098"/>
    <w:rsid w:val="00785A7B"/>
    <w:rsid w:val="00786F66"/>
    <w:rsid w:val="00787D67"/>
    <w:rsid w:val="00787FED"/>
    <w:rsid w:val="007906E2"/>
    <w:rsid w:val="00790F2D"/>
    <w:rsid w:val="00791683"/>
    <w:rsid w:val="00791873"/>
    <w:rsid w:val="00792759"/>
    <w:rsid w:val="00792A4D"/>
    <w:rsid w:val="00792AC4"/>
    <w:rsid w:val="00792E5F"/>
    <w:rsid w:val="007933DA"/>
    <w:rsid w:val="00793472"/>
    <w:rsid w:val="00793762"/>
    <w:rsid w:val="00793B0E"/>
    <w:rsid w:val="00793FA1"/>
    <w:rsid w:val="007949C2"/>
    <w:rsid w:val="00794A7A"/>
    <w:rsid w:val="00794D3D"/>
    <w:rsid w:val="007962B3"/>
    <w:rsid w:val="00796A47"/>
    <w:rsid w:val="00797A50"/>
    <w:rsid w:val="00797BA4"/>
    <w:rsid w:val="00797CB1"/>
    <w:rsid w:val="00797D1B"/>
    <w:rsid w:val="007A005E"/>
    <w:rsid w:val="007A027E"/>
    <w:rsid w:val="007A0570"/>
    <w:rsid w:val="007A0A1A"/>
    <w:rsid w:val="007A0D55"/>
    <w:rsid w:val="007A18C4"/>
    <w:rsid w:val="007A24F5"/>
    <w:rsid w:val="007A296A"/>
    <w:rsid w:val="007A2A68"/>
    <w:rsid w:val="007A3250"/>
    <w:rsid w:val="007A3968"/>
    <w:rsid w:val="007A3BCC"/>
    <w:rsid w:val="007A4048"/>
    <w:rsid w:val="007A40D7"/>
    <w:rsid w:val="007A4404"/>
    <w:rsid w:val="007A471A"/>
    <w:rsid w:val="007A4E2B"/>
    <w:rsid w:val="007A517B"/>
    <w:rsid w:val="007A5340"/>
    <w:rsid w:val="007A5560"/>
    <w:rsid w:val="007A5C98"/>
    <w:rsid w:val="007A664C"/>
    <w:rsid w:val="007A6987"/>
    <w:rsid w:val="007A69B6"/>
    <w:rsid w:val="007A6B65"/>
    <w:rsid w:val="007A6CAF"/>
    <w:rsid w:val="007A74B5"/>
    <w:rsid w:val="007A7599"/>
    <w:rsid w:val="007A784B"/>
    <w:rsid w:val="007B0342"/>
    <w:rsid w:val="007B07B8"/>
    <w:rsid w:val="007B08BE"/>
    <w:rsid w:val="007B0D8E"/>
    <w:rsid w:val="007B0F14"/>
    <w:rsid w:val="007B13B1"/>
    <w:rsid w:val="007B1698"/>
    <w:rsid w:val="007B1E04"/>
    <w:rsid w:val="007B1FF9"/>
    <w:rsid w:val="007B25F2"/>
    <w:rsid w:val="007B2719"/>
    <w:rsid w:val="007B2DC2"/>
    <w:rsid w:val="007B3CD7"/>
    <w:rsid w:val="007B3FD2"/>
    <w:rsid w:val="007B4BFC"/>
    <w:rsid w:val="007B5434"/>
    <w:rsid w:val="007B572A"/>
    <w:rsid w:val="007B6373"/>
    <w:rsid w:val="007B6461"/>
    <w:rsid w:val="007B6AAC"/>
    <w:rsid w:val="007B71E2"/>
    <w:rsid w:val="007B76A2"/>
    <w:rsid w:val="007B7864"/>
    <w:rsid w:val="007B7908"/>
    <w:rsid w:val="007B79A8"/>
    <w:rsid w:val="007B7EE2"/>
    <w:rsid w:val="007C0249"/>
    <w:rsid w:val="007C0F8A"/>
    <w:rsid w:val="007C1230"/>
    <w:rsid w:val="007C17ED"/>
    <w:rsid w:val="007C221A"/>
    <w:rsid w:val="007C2480"/>
    <w:rsid w:val="007C2887"/>
    <w:rsid w:val="007C2DB8"/>
    <w:rsid w:val="007C33F4"/>
    <w:rsid w:val="007C34DA"/>
    <w:rsid w:val="007C3910"/>
    <w:rsid w:val="007C39B3"/>
    <w:rsid w:val="007C3AD9"/>
    <w:rsid w:val="007C4407"/>
    <w:rsid w:val="007C48DA"/>
    <w:rsid w:val="007C4AF2"/>
    <w:rsid w:val="007C5E5C"/>
    <w:rsid w:val="007C62AD"/>
    <w:rsid w:val="007C656B"/>
    <w:rsid w:val="007C6710"/>
    <w:rsid w:val="007C6F0B"/>
    <w:rsid w:val="007C6FE1"/>
    <w:rsid w:val="007C7052"/>
    <w:rsid w:val="007C7411"/>
    <w:rsid w:val="007C7542"/>
    <w:rsid w:val="007C7D70"/>
    <w:rsid w:val="007C7DEF"/>
    <w:rsid w:val="007C7EDB"/>
    <w:rsid w:val="007C7FB5"/>
    <w:rsid w:val="007D07A2"/>
    <w:rsid w:val="007D0880"/>
    <w:rsid w:val="007D0ED6"/>
    <w:rsid w:val="007D134E"/>
    <w:rsid w:val="007D14F9"/>
    <w:rsid w:val="007D2165"/>
    <w:rsid w:val="007D2409"/>
    <w:rsid w:val="007D2D88"/>
    <w:rsid w:val="007D333A"/>
    <w:rsid w:val="007D33A1"/>
    <w:rsid w:val="007D3918"/>
    <w:rsid w:val="007D3C2D"/>
    <w:rsid w:val="007D3FA7"/>
    <w:rsid w:val="007D4EBF"/>
    <w:rsid w:val="007D5DA9"/>
    <w:rsid w:val="007D5F96"/>
    <w:rsid w:val="007D6430"/>
    <w:rsid w:val="007D6C50"/>
    <w:rsid w:val="007D6EAB"/>
    <w:rsid w:val="007D774F"/>
    <w:rsid w:val="007D7B89"/>
    <w:rsid w:val="007E05C7"/>
    <w:rsid w:val="007E09C4"/>
    <w:rsid w:val="007E0C67"/>
    <w:rsid w:val="007E146F"/>
    <w:rsid w:val="007E17AE"/>
    <w:rsid w:val="007E18EE"/>
    <w:rsid w:val="007E2333"/>
    <w:rsid w:val="007E31EE"/>
    <w:rsid w:val="007E3460"/>
    <w:rsid w:val="007E36D0"/>
    <w:rsid w:val="007E391E"/>
    <w:rsid w:val="007E3F73"/>
    <w:rsid w:val="007E417D"/>
    <w:rsid w:val="007E45DF"/>
    <w:rsid w:val="007E4A2B"/>
    <w:rsid w:val="007E4AC7"/>
    <w:rsid w:val="007E512D"/>
    <w:rsid w:val="007E5181"/>
    <w:rsid w:val="007E52E1"/>
    <w:rsid w:val="007E5417"/>
    <w:rsid w:val="007E5A30"/>
    <w:rsid w:val="007E6E6C"/>
    <w:rsid w:val="007E7856"/>
    <w:rsid w:val="007E7937"/>
    <w:rsid w:val="007E7D42"/>
    <w:rsid w:val="007F021D"/>
    <w:rsid w:val="007F086D"/>
    <w:rsid w:val="007F0A57"/>
    <w:rsid w:val="007F128C"/>
    <w:rsid w:val="007F16FB"/>
    <w:rsid w:val="007F1E89"/>
    <w:rsid w:val="007F2082"/>
    <w:rsid w:val="007F2916"/>
    <w:rsid w:val="007F2D91"/>
    <w:rsid w:val="007F3A4A"/>
    <w:rsid w:val="007F3A4C"/>
    <w:rsid w:val="007F3DB0"/>
    <w:rsid w:val="007F3DB4"/>
    <w:rsid w:val="007F497A"/>
    <w:rsid w:val="007F5083"/>
    <w:rsid w:val="007F50D9"/>
    <w:rsid w:val="007F53E2"/>
    <w:rsid w:val="007F5628"/>
    <w:rsid w:val="007F56B5"/>
    <w:rsid w:val="007F5F60"/>
    <w:rsid w:val="007F61D7"/>
    <w:rsid w:val="007F661F"/>
    <w:rsid w:val="007F7143"/>
    <w:rsid w:val="007F720F"/>
    <w:rsid w:val="007F78A2"/>
    <w:rsid w:val="00800C52"/>
    <w:rsid w:val="0080135B"/>
    <w:rsid w:val="00801931"/>
    <w:rsid w:val="00801B5D"/>
    <w:rsid w:val="008021FC"/>
    <w:rsid w:val="008023B4"/>
    <w:rsid w:val="00802A47"/>
    <w:rsid w:val="008031D6"/>
    <w:rsid w:val="00803F9A"/>
    <w:rsid w:val="00804328"/>
    <w:rsid w:val="00804AD7"/>
    <w:rsid w:val="00804B7F"/>
    <w:rsid w:val="008050A4"/>
    <w:rsid w:val="008053D1"/>
    <w:rsid w:val="008057DE"/>
    <w:rsid w:val="00805E9E"/>
    <w:rsid w:val="0080629C"/>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78A"/>
    <w:rsid w:val="008139D2"/>
    <w:rsid w:val="00813CE3"/>
    <w:rsid w:val="00813D76"/>
    <w:rsid w:val="00813E53"/>
    <w:rsid w:val="008143BC"/>
    <w:rsid w:val="00814A92"/>
    <w:rsid w:val="00814C44"/>
    <w:rsid w:val="008155B8"/>
    <w:rsid w:val="00815EB1"/>
    <w:rsid w:val="00816CE9"/>
    <w:rsid w:val="0081742A"/>
    <w:rsid w:val="00817433"/>
    <w:rsid w:val="00817631"/>
    <w:rsid w:val="008176BB"/>
    <w:rsid w:val="0081779A"/>
    <w:rsid w:val="008203C9"/>
    <w:rsid w:val="00820E70"/>
    <w:rsid w:val="00820F7B"/>
    <w:rsid w:val="008211B0"/>
    <w:rsid w:val="008214A9"/>
    <w:rsid w:val="00821B9C"/>
    <w:rsid w:val="00822689"/>
    <w:rsid w:val="00823160"/>
    <w:rsid w:val="0082345D"/>
    <w:rsid w:val="008239A4"/>
    <w:rsid w:val="008239DA"/>
    <w:rsid w:val="00823B97"/>
    <w:rsid w:val="00823C51"/>
    <w:rsid w:val="00824146"/>
    <w:rsid w:val="00824C48"/>
    <w:rsid w:val="00824FAB"/>
    <w:rsid w:val="0082567C"/>
    <w:rsid w:val="00825754"/>
    <w:rsid w:val="00826840"/>
    <w:rsid w:val="00826CE9"/>
    <w:rsid w:val="0082701E"/>
    <w:rsid w:val="008271C9"/>
    <w:rsid w:val="00827360"/>
    <w:rsid w:val="00827577"/>
    <w:rsid w:val="008279E1"/>
    <w:rsid w:val="00827C4F"/>
    <w:rsid w:val="00827EFF"/>
    <w:rsid w:val="0083038D"/>
    <w:rsid w:val="008305B7"/>
    <w:rsid w:val="00830873"/>
    <w:rsid w:val="00830E36"/>
    <w:rsid w:val="00831275"/>
    <w:rsid w:val="00831354"/>
    <w:rsid w:val="008317BF"/>
    <w:rsid w:val="00831C7B"/>
    <w:rsid w:val="0083209E"/>
    <w:rsid w:val="00832598"/>
    <w:rsid w:val="00832CCE"/>
    <w:rsid w:val="00833790"/>
    <w:rsid w:val="00834046"/>
    <w:rsid w:val="0083405E"/>
    <w:rsid w:val="008349D0"/>
    <w:rsid w:val="00834A2B"/>
    <w:rsid w:val="00834E49"/>
    <w:rsid w:val="00834FE4"/>
    <w:rsid w:val="00835070"/>
    <w:rsid w:val="00835BCA"/>
    <w:rsid w:val="008368A8"/>
    <w:rsid w:val="00837310"/>
    <w:rsid w:val="008374DE"/>
    <w:rsid w:val="00837561"/>
    <w:rsid w:val="00837695"/>
    <w:rsid w:val="00837BDA"/>
    <w:rsid w:val="00840471"/>
    <w:rsid w:val="008408C7"/>
    <w:rsid w:val="00840DC2"/>
    <w:rsid w:val="0084114D"/>
    <w:rsid w:val="00841156"/>
    <w:rsid w:val="00841588"/>
    <w:rsid w:val="008418DE"/>
    <w:rsid w:val="008419BB"/>
    <w:rsid w:val="00841B06"/>
    <w:rsid w:val="008422C0"/>
    <w:rsid w:val="008422D3"/>
    <w:rsid w:val="00842321"/>
    <w:rsid w:val="008423C5"/>
    <w:rsid w:val="00842A1D"/>
    <w:rsid w:val="0084343D"/>
    <w:rsid w:val="00843DD9"/>
    <w:rsid w:val="00844030"/>
    <w:rsid w:val="0084407E"/>
    <w:rsid w:val="00844682"/>
    <w:rsid w:val="00844CF6"/>
    <w:rsid w:val="00845497"/>
    <w:rsid w:val="008454F9"/>
    <w:rsid w:val="00845551"/>
    <w:rsid w:val="00845D7E"/>
    <w:rsid w:val="00845EAB"/>
    <w:rsid w:val="00846098"/>
    <w:rsid w:val="008460B3"/>
    <w:rsid w:val="00846236"/>
    <w:rsid w:val="00846710"/>
    <w:rsid w:val="0084681C"/>
    <w:rsid w:val="00846BB0"/>
    <w:rsid w:val="008478D3"/>
    <w:rsid w:val="00847946"/>
    <w:rsid w:val="00847948"/>
    <w:rsid w:val="00847DCF"/>
    <w:rsid w:val="00851467"/>
    <w:rsid w:val="00852B66"/>
    <w:rsid w:val="008534CE"/>
    <w:rsid w:val="0085391D"/>
    <w:rsid w:val="00853997"/>
    <w:rsid w:val="00853BE6"/>
    <w:rsid w:val="00853D9C"/>
    <w:rsid w:val="008541E8"/>
    <w:rsid w:val="00854350"/>
    <w:rsid w:val="00854AF1"/>
    <w:rsid w:val="00854F81"/>
    <w:rsid w:val="00855002"/>
    <w:rsid w:val="00855685"/>
    <w:rsid w:val="00855721"/>
    <w:rsid w:val="008557CA"/>
    <w:rsid w:val="00855F65"/>
    <w:rsid w:val="00857054"/>
    <w:rsid w:val="0085713F"/>
    <w:rsid w:val="008574A7"/>
    <w:rsid w:val="00860026"/>
    <w:rsid w:val="00860126"/>
    <w:rsid w:val="008606C9"/>
    <w:rsid w:val="00860704"/>
    <w:rsid w:val="008614B9"/>
    <w:rsid w:val="00861B57"/>
    <w:rsid w:val="00861C09"/>
    <w:rsid w:val="00861F3B"/>
    <w:rsid w:val="00862060"/>
    <w:rsid w:val="0086210B"/>
    <w:rsid w:val="008622B7"/>
    <w:rsid w:val="008622F4"/>
    <w:rsid w:val="00862CFA"/>
    <w:rsid w:val="00863066"/>
    <w:rsid w:val="0086324E"/>
    <w:rsid w:val="00863368"/>
    <w:rsid w:val="00863501"/>
    <w:rsid w:val="008635CF"/>
    <w:rsid w:val="00864040"/>
    <w:rsid w:val="0086456A"/>
    <w:rsid w:val="008646AF"/>
    <w:rsid w:val="00864C2C"/>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98"/>
    <w:rsid w:val="00870CB0"/>
    <w:rsid w:val="0087114D"/>
    <w:rsid w:val="00871F87"/>
    <w:rsid w:val="00872347"/>
    <w:rsid w:val="0087281E"/>
    <w:rsid w:val="00872E53"/>
    <w:rsid w:val="00873294"/>
    <w:rsid w:val="008736F0"/>
    <w:rsid w:val="00873AFC"/>
    <w:rsid w:val="00873B26"/>
    <w:rsid w:val="00874252"/>
    <w:rsid w:val="008747D7"/>
    <w:rsid w:val="00874FC0"/>
    <w:rsid w:val="0087525E"/>
    <w:rsid w:val="0087541B"/>
    <w:rsid w:val="00875E57"/>
    <w:rsid w:val="00875F96"/>
    <w:rsid w:val="0087602F"/>
    <w:rsid w:val="0087664B"/>
    <w:rsid w:val="00876AA0"/>
    <w:rsid w:val="00876B45"/>
    <w:rsid w:val="00876D6A"/>
    <w:rsid w:val="0087700F"/>
    <w:rsid w:val="008770DF"/>
    <w:rsid w:val="0087723B"/>
    <w:rsid w:val="0087767C"/>
    <w:rsid w:val="00877848"/>
    <w:rsid w:val="00877DBE"/>
    <w:rsid w:val="00880C05"/>
    <w:rsid w:val="008813C2"/>
    <w:rsid w:val="00881E8E"/>
    <w:rsid w:val="008823D2"/>
    <w:rsid w:val="00882828"/>
    <w:rsid w:val="0088337C"/>
    <w:rsid w:val="008833DB"/>
    <w:rsid w:val="00883604"/>
    <w:rsid w:val="00883ADA"/>
    <w:rsid w:val="00884473"/>
    <w:rsid w:val="0088460F"/>
    <w:rsid w:val="00884733"/>
    <w:rsid w:val="008847BC"/>
    <w:rsid w:val="008849B5"/>
    <w:rsid w:val="00884A9D"/>
    <w:rsid w:val="00884ECE"/>
    <w:rsid w:val="00885074"/>
    <w:rsid w:val="00885151"/>
    <w:rsid w:val="0088560F"/>
    <w:rsid w:val="00885A58"/>
    <w:rsid w:val="00885E03"/>
    <w:rsid w:val="008862BC"/>
    <w:rsid w:val="00887748"/>
    <w:rsid w:val="0089010F"/>
    <w:rsid w:val="0089025F"/>
    <w:rsid w:val="0089039B"/>
    <w:rsid w:val="008903B8"/>
    <w:rsid w:val="008905C5"/>
    <w:rsid w:val="00890D03"/>
    <w:rsid w:val="00890FAC"/>
    <w:rsid w:val="00891B0D"/>
    <w:rsid w:val="00891C9D"/>
    <w:rsid w:val="0089212A"/>
    <w:rsid w:val="008922D9"/>
    <w:rsid w:val="00892482"/>
    <w:rsid w:val="00892743"/>
    <w:rsid w:val="00892A8F"/>
    <w:rsid w:val="0089378A"/>
    <w:rsid w:val="00893CF0"/>
    <w:rsid w:val="00893DC6"/>
    <w:rsid w:val="00894080"/>
    <w:rsid w:val="008941CE"/>
    <w:rsid w:val="008944E3"/>
    <w:rsid w:val="00894AF6"/>
    <w:rsid w:val="00894BEE"/>
    <w:rsid w:val="0089503D"/>
    <w:rsid w:val="00895A9F"/>
    <w:rsid w:val="00896031"/>
    <w:rsid w:val="008968A6"/>
    <w:rsid w:val="00896908"/>
    <w:rsid w:val="00896D3A"/>
    <w:rsid w:val="0089709B"/>
    <w:rsid w:val="008974E5"/>
    <w:rsid w:val="0089755C"/>
    <w:rsid w:val="00897A13"/>
    <w:rsid w:val="00897E65"/>
    <w:rsid w:val="008A0458"/>
    <w:rsid w:val="008A0749"/>
    <w:rsid w:val="008A07B8"/>
    <w:rsid w:val="008A0CC9"/>
    <w:rsid w:val="008A0D63"/>
    <w:rsid w:val="008A240F"/>
    <w:rsid w:val="008A269A"/>
    <w:rsid w:val="008A2FA6"/>
    <w:rsid w:val="008A3424"/>
    <w:rsid w:val="008A37DB"/>
    <w:rsid w:val="008A385A"/>
    <w:rsid w:val="008A4429"/>
    <w:rsid w:val="008A5022"/>
    <w:rsid w:val="008A532A"/>
    <w:rsid w:val="008A5434"/>
    <w:rsid w:val="008A5723"/>
    <w:rsid w:val="008A5EF9"/>
    <w:rsid w:val="008A6597"/>
    <w:rsid w:val="008A694E"/>
    <w:rsid w:val="008A6B5C"/>
    <w:rsid w:val="008A6F24"/>
    <w:rsid w:val="008A6F2D"/>
    <w:rsid w:val="008A7551"/>
    <w:rsid w:val="008A767F"/>
    <w:rsid w:val="008A774D"/>
    <w:rsid w:val="008A783D"/>
    <w:rsid w:val="008A78A6"/>
    <w:rsid w:val="008A7A0A"/>
    <w:rsid w:val="008B0065"/>
    <w:rsid w:val="008B01F6"/>
    <w:rsid w:val="008B0525"/>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EEA"/>
    <w:rsid w:val="008B2F3E"/>
    <w:rsid w:val="008B3299"/>
    <w:rsid w:val="008B3350"/>
    <w:rsid w:val="008B355E"/>
    <w:rsid w:val="008B3AD9"/>
    <w:rsid w:val="008B3BA5"/>
    <w:rsid w:val="008B4670"/>
    <w:rsid w:val="008B46D5"/>
    <w:rsid w:val="008B5620"/>
    <w:rsid w:val="008B56BC"/>
    <w:rsid w:val="008B5A13"/>
    <w:rsid w:val="008B5CD7"/>
    <w:rsid w:val="008B5F03"/>
    <w:rsid w:val="008B61AE"/>
    <w:rsid w:val="008B6996"/>
    <w:rsid w:val="008B6A7D"/>
    <w:rsid w:val="008B6D79"/>
    <w:rsid w:val="008B6DD0"/>
    <w:rsid w:val="008B6FF3"/>
    <w:rsid w:val="008B737C"/>
    <w:rsid w:val="008B761D"/>
    <w:rsid w:val="008B765C"/>
    <w:rsid w:val="008B792D"/>
    <w:rsid w:val="008C1235"/>
    <w:rsid w:val="008C153D"/>
    <w:rsid w:val="008C15C6"/>
    <w:rsid w:val="008C16D8"/>
    <w:rsid w:val="008C1D4A"/>
    <w:rsid w:val="008C208F"/>
    <w:rsid w:val="008C2222"/>
    <w:rsid w:val="008C2AF3"/>
    <w:rsid w:val="008C2EC4"/>
    <w:rsid w:val="008C3557"/>
    <w:rsid w:val="008C36E0"/>
    <w:rsid w:val="008C39D3"/>
    <w:rsid w:val="008C3D97"/>
    <w:rsid w:val="008C3E72"/>
    <w:rsid w:val="008C4D53"/>
    <w:rsid w:val="008C4E2C"/>
    <w:rsid w:val="008C5210"/>
    <w:rsid w:val="008C5D26"/>
    <w:rsid w:val="008C6201"/>
    <w:rsid w:val="008C6B8C"/>
    <w:rsid w:val="008C6DF1"/>
    <w:rsid w:val="008C70B7"/>
    <w:rsid w:val="008C71F6"/>
    <w:rsid w:val="008C7561"/>
    <w:rsid w:val="008D0064"/>
    <w:rsid w:val="008D07AF"/>
    <w:rsid w:val="008D112B"/>
    <w:rsid w:val="008D1218"/>
    <w:rsid w:val="008D12C6"/>
    <w:rsid w:val="008D137E"/>
    <w:rsid w:val="008D198B"/>
    <w:rsid w:val="008D1BF8"/>
    <w:rsid w:val="008D2064"/>
    <w:rsid w:val="008D20A5"/>
    <w:rsid w:val="008D26D4"/>
    <w:rsid w:val="008D28C5"/>
    <w:rsid w:val="008D31EA"/>
    <w:rsid w:val="008D37A3"/>
    <w:rsid w:val="008D3D5A"/>
    <w:rsid w:val="008D3DB7"/>
    <w:rsid w:val="008D42DD"/>
    <w:rsid w:val="008D4429"/>
    <w:rsid w:val="008D4465"/>
    <w:rsid w:val="008D573A"/>
    <w:rsid w:val="008D58AB"/>
    <w:rsid w:val="008D650B"/>
    <w:rsid w:val="008D6943"/>
    <w:rsid w:val="008D6989"/>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BA0"/>
    <w:rsid w:val="008E2EB7"/>
    <w:rsid w:val="008E32E2"/>
    <w:rsid w:val="008E3534"/>
    <w:rsid w:val="008E357D"/>
    <w:rsid w:val="008E3DD8"/>
    <w:rsid w:val="008E43E9"/>
    <w:rsid w:val="008E48D8"/>
    <w:rsid w:val="008E4C22"/>
    <w:rsid w:val="008E5C1F"/>
    <w:rsid w:val="008E5E29"/>
    <w:rsid w:val="008E6528"/>
    <w:rsid w:val="008E6749"/>
    <w:rsid w:val="008E6A16"/>
    <w:rsid w:val="008E6A4D"/>
    <w:rsid w:val="008E6B49"/>
    <w:rsid w:val="008E6E91"/>
    <w:rsid w:val="008E700A"/>
    <w:rsid w:val="008E72DB"/>
    <w:rsid w:val="008E7F50"/>
    <w:rsid w:val="008E7FB4"/>
    <w:rsid w:val="008F005B"/>
    <w:rsid w:val="008F0585"/>
    <w:rsid w:val="008F083E"/>
    <w:rsid w:val="008F0928"/>
    <w:rsid w:val="008F094D"/>
    <w:rsid w:val="008F0962"/>
    <w:rsid w:val="008F0EAD"/>
    <w:rsid w:val="008F1F79"/>
    <w:rsid w:val="008F2078"/>
    <w:rsid w:val="008F2130"/>
    <w:rsid w:val="008F219E"/>
    <w:rsid w:val="008F2596"/>
    <w:rsid w:val="008F25EC"/>
    <w:rsid w:val="008F2B68"/>
    <w:rsid w:val="008F32A1"/>
    <w:rsid w:val="008F32CC"/>
    <w:rsid w:val="008F3336"/>
    <w:rsid w:val="008F338D"/>
    <w:rsid w:val="008F35DD"/>
    <w:rsid w:val="008F3643"/>
    <w:rsid w:val="008F37B7"/>
    <w:rsid w:val="008F38E1"/>
    <w:rsid w:val="008F391D"/>
    <w:rsid w:val="008F412E"/>
    <w:rsid w:val="008F4205"/>
    <w:rsid w:val="008F4320"/>
    <w:rsid w:val="008F6076"/>
    <w:rsid w:val="008F68B5"/>
    <w:rsid w:val="008F692D"/>
    <w:rsid w:val="008F6D10"/>
    <w:rsid w:val="008F7A25"/>
    <w:rsid w:val="008F7DB9"/>
    <w:rsid w:val="008F7DD6"/>
    <w:rsid w:val="0090029D"/>
    <w:rsid w:val="00900B05"/>
    <w:rsid w:val="00901562"/>
    <w:rsid w:val="0090196B"/>
    <w:rsid w:val="009019E1"/>
    <w:rsid w:val="00902247"/>
    <w:rsid w:val="00902455"/>
    <w:rsid w:val="00902752"/>
    <w:rsid w:val="00902EB9"/>
    <w:rsid w:val="0090308E"/>
    <w:rsid w:val="009031C4"/>
    <w:rsid w:val="00903793"/>
    <w:rsid w:val="009038B2"/>
    <w:rsid w:val="009039EF"/>
    <w:rsid w:val="00904950"/>
    <w:rsid w:val="0090495E"/>
    <w:rsid w:val="00904AF9"/>
    <w:rsid w:val="00904B5B"/>
    <w:rsid w:val="00904B72"/>
    <w:rsid w:val="00904BC5"/>
    <w:rsid w:val="00904C04"/>
    <w:rsid w:val="00904D90"/>
    <w:rsid w:val="009050F5"/>
    <w:rsid w:val="00905671"/>
    <w:rsid w:val="00905823"/>
    <w:rsid w:val="0090593C"/>
    <w:rsid w:val="00905B85"/>
    <w:rsid w:val="00905D43"/>
    <w:rsid w:val="0090681A"/>
    <w:rsid w:val="0090694A"/>
    <w:rsid w:val="00906984"/>
    <w:rsid w:val="00907110"/>
    <w:rsid w:val="00907605"/>
    <w:rsid w:val="0090798D"/>
    <w:rsid w:val="00910294"/>
    <w:rsid w:val="00911C33"/>
    <w:rsid w:val="00912778"/>
    <w:rsid w:val="00912929"/>
    <w:rsid w:val="00912CE4"/>
    <w:rsid w:val="009132F2"/>
    <w:rsid w:val="009136FB"/>
    <w:rsid w:val="0091386A"/>
    <w:rsid w:val="00913E7D"/>
    <w:rsid w:val="00914C6C"/>
    <w:rsid w:val="00915B6B"/>
    <w:rsid w:val="00915C5A"/>
    <w:rsid w:val="00915DD5"/>
    <w:rsid w:val="00915FDE"/>
    <w:rsid w:val="009161A6"/>
    <w:rsid w:val="00916372"/>
    <w:rsid w:val="009164D5"/>
    <w:rsid w:val="009173F2"/>
    <w:rsid w:val="00917834"/>
    <w:rsid w:val="009200AB"/>
    <w:rsid w:val="00920641"/>
    <w:rsid w:val="00920A2B"/>
    <w:rsid w:val="00920FCF"/>
    <w:rsid w:val="009210B5"/>
    <w:rsid w:val="00921581"/>
    <w:rsid w:val="009215C4"/>
    <w:rsid w:val="00921C58"/>
    <w:rsid w:val="00922D42"/>
    <w:rsid w:val="009230F0"/>
    <w:rsid w:val="00923711"/>
    <w:rsid w:val="00923726"/>
    <w:rsid w:val="0092383E"/>
    <w:rsid w:val="00923C84"/>
    <w:rsid w:val="00923E92"/>
    <w:rsid w:val="0092429F"/>
    <w:rsid w:val="009259D7"/>
    <w:rsid w:val="00925CE7"/>
    <w:rsid w:val="00926046"/>
    <w:rsid w:val="00926B51"/>
    <w:rsid w:val="00926D9F"/>
    <w:rsid w:val="00927837"/>
    <w:rsid w:val="00927B4D"/>
    <w:rsid w:val="00927EAF"/>
    <w:rsid w:val="00930011"/>
    <w:rsid w:val="009309B7"/>
    <w:rsid w:val="00930ABF"/>
    <w:rsid w:val="00931479"/>
    <w:rsid w:val="00931887"/>
    <w:rsid w:val="00931B81"/>
    <w:rsid w:val="0093246F"/>
    <w:rsid w:val="0093249F"/>
    <w:rsid w:val="00932C14"/>
    <w:rsid w:val="00932DA8"/>
    <w:rsid w:val="00933001"/>
    <w:rsid w:val="009336D7"/>
    <w:rsid w:val="009338A3"/>
    <w:rsid w:val="00933EBB"/>
    <w:rsid w:val="00934210"/>
    <w:rsid w:val="0093556C"/>
    <w:rsid w:val="009355BC"/>
    <w:rsid w:val="00935CE5"/>
    <w:rsid w:val="009361A0"/>
    <w:rsid w:val="009362A1"/>
    <w:rsid w:val="0093643F"/>
    <w:rsid w:val="0093693D"/>
    <w:rsid w:val="00937092"/>
    <w:rsid w:val="009373CC"/>
    <w:rsid w:val="00937574"/>
    <w:rsid w:val="009376DB"/>
    <w:rsid w:val="00937F6E"/>
    <w:rsid w:val="00941557"/>
    <w:rsid w:val="00941CFA"/>
    <w:rsid w:val="00942250"/>
    <w:rsid w:val="009427F8"/>
    <w:rsid w:val="0094294C"/>
    <w:rsid w:val="00942C81"/>
    <w:rsid w:val="00942F26"/>
    <w:rsid w:val="009430A5"/>
    <w:rsid w:val="00943238"/>
    <w:rsid w:val="009434C3"/>
    <w:rsid w:val="00943B5F"/>
    <w:rsid w:val="00944BE4"/>
    <w:rsid w:val="00944C1C"/>
    <w:rsid w:val="00944CF4"/>
    <w:rsid w:val="00945209"/>
    <w:rsid w:val="0094546A"/>
    <w:rsid w:val="009454F7"/>
    <w:rsid w:val="00946307"/>
    <w:rsid w:val="009465C5"/>
    <w:rsid w:val="00946B74"/>
    <w:rsid w:val="00946E60"/>
    <w:rsid w:val="00947545"/>
    <w:rsid w:val="00947829"/>
    <w:rsid w:val="009501F3"/>
    <w:rsid w:val="009504AA"/>
    <w:rsid w:val="00950C19"/>
    <w:rsid w:val="009511BD"/>
    <w:rsid w:val="00951DA2"/>
    <w:rsid w:val="00952071"/>
    <w:rsid w:val="009523EF"/>
    <w:rsid w:val="0095285B"/>
    <w:rsid w:val="00952B74"/>
    <w:rsid w:val="00953B0E"/>
    <w:rsid w:val="00953BAF"/>
    <w:rsid w:val="009540DE"/>
    <w:rsid w:val="00954A4D"/>
    <w:rsid w:val="00954D5F"/>
    <w:rsid w:val="00954DBF"/>
    <w:rsid w:val="00954E04"/>
    <w:rsid w:val="00955E98"/>
    <w:rsid w:val="00956257"/>
    <w:rsid w:val="0095699B"/>
    <w:rsid w:val="00956CA2"/>
    <w:rsid w:val="00956FB2"/>
    <w:rsid w:val="00957225"/>
    <w:rsid w:val="00957990"/>
    <w:rsid w:val="00957C73"/>
    <w:rsid w:val="0096015D"/>
    <w:rsid w:val="00960400"/>
    <w:rsid w:val="00960647"/>
    <w:rsid w:val="00960DB7"/>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79"/>
    <w:rsid w:val="00965294"/>
    <w:rsid w:val="00965492"/>
    <w:rsid w:val="00965BE8"/>
    <w:rsid w:val="00965D4D"/>
    <w:rsid w:val="0096635A"/>
    <w:rsid w:val="00967915"/>
    <w:rsid w:val="00967C31"/>
    <w:rsid w:val="00967F69"/>
    <w:rsid w:val="0097004C"/>
    <w:rsid w:val="00970411"/>
    <w:rsid w:val="0097043E"/>
    <w:rsid w:val="00970694"/>
    <w:rsid w:val="00970B92"/>
    <w:rsid w:val="00970F32"/>
    <w:rsid w:val="009710E8"/>
    <w:rsid w:val="009711D3"/>
    <w:rsid w:val="009715E7"/>
    <w:rsid w:val="00971AC5"/>
    <w:rsid w:val="00971F16"/>
    <w:rsid w:val="009723EA"/>
    <w:rsid w:val="00972DF7"/>
    <w:rsid w:val="00973132"/>
    <w:rsid w:val="009736C6"/>
    <w:rsid w:val="00973AF7"/>
    <w:rsid w:val="00975113"/>
    <w:rsid w:val="00975271"/>
    <w:rsid w:val="0097546D"/>
    <w:rsid w:val="00975730"/>
    <w:rsid w:val="00975F10"/>
    <w:rsid w:val="0097734C"/>
    <w:rsid w:val="009773BF"/>
    <w:rsid w:val="00977A88"/>
    <w:rsid w:val="00977EBE"/>
    <w:rsid w:val="009803E4"/>
    <w:rsid w:val="0098050A"/>
    <w:rsid w:val="00980804"/>
    <w:rsid w:val="0098091D"/>
    <w:rsid w:val="00980B07"/>
    <w:rsid w:val="00980C9D"/>
    <w:rsid w:val="00981462"/>
    <w:rsid w:val="009824D1"/>
    <w:rsid w:val="00982C05"/>
    <w:rsid w:val="00982F2B"/>
    <w:rsid w:val="009835C7"/>
    <w:rsid w:val="00983A6C"/>
    <w:rsid w:val="00984923"/>
    <w:rsid w:val="00985459"/>
    <w:rsid w:val="0098546A"/>
    <w:rsid w:val="00985977"/>
    <w:rsid w:val="00985A93"/>
    <w:rsid w:val="00985D92"/>
    <w:rsid w:val="009864D4"/>
    <w:rsid w:val="009874D2"/>
    <w:rsid w:val="00987D4C"/>
    <w:rsid w:val="00990D06"/>
    <w:rsid w:val="009916CF"/>
    <w:rsid w:val="00991788"/>
    <w:rsid w:val="00991A34"/>
    <w:rsid w:val="00991A80"/>
    <w:rsid w:val="00991DF8"/>
    <w:rsid w:val="00992012"/>
    <w:rsid w:val="009920CF"/>
    <w:rsid w:val="00992449"/>
    <w:rsid w:val="0099273B"/>
    <w:rsid w:val="00992B5C"/>
    <w:rsid w:val="009930A7"/>
    <w:rsid w:val="00993E58"/>
    <w:rsid w:val="00993E85"/>
    <w:rsid w:val="00994315"/>
    <w:rsid w:val="00994384"/>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98"/>
    <w:rsid w:val="00997381"/>
    <w:rsid w:val="0099761E"/>
    <w:rsid w:val="0099787B"/>
    <w:rsid w:val="0099797C"/>
    <w:rsid w:val="00997B40"/>
    <w:rsid w:val="009A0DCD"/>
    <w:rsid w:val="009A0EDE"/>
    <w:rsid w:val="009A16E1"/>
    <w:rsid w:val="009A1D40"/>
    <w:rsid w:val="009A1EB5"/>
    <w:rsid w:val="009A2462"/>
    <w:rsid w:val="009A26E5"/>
    <w:rsid w:val="009A2C94"/>
    <w:rsid w:val="009A32A5"/>
    <w:rsid w:val="009A32DA"/>
    <w:rsid w:val="009A3490"/>
    <w:rsid w:val="009A3736"/>
    <w:rsid w:val="009A3FAE"/>
    <w:rsid w:val="009A41A6"/>
    <w:rsid w:val="009A432A"/>
    <w:rsid w:val="009A45F1"/>
    <w:rsid w:val="009A4662"/>
    <w:rsid w:val="009A568E"/>
    <w:rsid w:val="009A57D2"/>
    <w:rsid w:val="009A5892"/>
    <w:rsid w:val="009A5D68"/>
    <w:rsid w:val="009A5FF0"/>
    <w:rsid w:val="009A740C"/>
    <w:rsid w:val="009A743C"/>
    <w:rsid w:val="009A7A5A"/>
    <w:rsid w:val="009B0293"/>
    <w:rsid w:val="009B032E"/>
    <w:rsid w:val="009B082C"/>
    <w:rsid w:val="009B0BC1"/>
    <w:rsid w:val="009B0EB8"/>
    <w:rsid w:val="009B279E"/>
    <w:rsid w:val="009B2862"/>
    <w:rsid w:val="009B2864"/>
    <w:rsid w:val="009B2ABF"/>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6856"/>
    <w:rsid w:val="009B6C29"/>
    <w:rsid w:val="009B76E8"/>
    <w:rsid w:val="009B7AA5"/>
    <w:rsid w:val="009C031C"/>
    <w:rsid w:val="009C0F4E"/>
    <w:rsid w:val="009C12BA"/>
    <w:rsid w:val="009C1AC0"/>
    <w:rsid w:val="009C1ACA"/>
    <w:rsid w:val="009C1C0D"/>
    <w:rsid w:val="009C1E7A"/>
    <w:rsid w:val="009C20D8"/>
    <w:rsid w:val="009C20EB"/>
    <w:rsid w:val="009C227F"/>
    <w:rsid w:val="009C24DF"/>
    <w:rsid w:val="009C2853"/>
    <w:rsid w:val="009C2C46"/>
    <w:rsid w:val="009C2E16"/>
    <w:rsid w:val="009C3456"/>
    <w:rsid w:val="009C36C4"/>
    <w:rsid w:val="009C3842"/>
    <w:rsid w:val="009C3F84"/>
    <w:rsid w:val="009C40DD"/>
    <w:rsid w:val="009C43AF"/>
    <w:rsid w:val="009C4F54"/>
    <w:rsid w:val="009C54D8"/>
    <w:rsid w:val="009C57A4"/>
    <w:rsid w:val="009C5D07"/>
    <w:rsid w:val="009C5E18"/>
    <w:rsid w:val="009C6190"/>
    <w:rsid w:val="009C6251"/>
    <w:rsid w:val="009C679F"/>
    <w:rsid w:val="009C693A"/>
    <w:rsid w:val="009C6F50"/>
    <w:rsid w:val="009C724B"/>
    <w:rsid w:val="009C7274"/>
    <w:rsid w:val="009C73FD"/>
    <w:rsid w:val="009C75DE"/>
    <w:rsid w:val="009C7DE9"/>
    <w:rsid w:val="009C7FE6"/>
    <w:rsid w:val="009D02F8"/>
    <w:rsid w:val="009D07CA"/>
    <w:rsid w:val="009D0CB0"/>
    <w:rsid w:val="009D0D0E"/>
    <w:rsid w:val="009D150F"/>
    <w:rsid w:val="009D19ED"/>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13B"/>
    <w:rsid w:val="009D4372"/>
    <w:rsid w:val="009D4AEB"/>
    <w:rsid w:val="009D6574"/>
    <w:rsid w:val="009D6C86"/>
    <w:rsid w:val="009D6CD1"/>
    <w:rsid w:val="009D7515"/>
    <w:rsid w:val="009D7CD4"/>
    <w:rsid w:val="009E0468"/>
    <w:rsid w:val="009E0BF9"/>
    <w:rsid w:val="009E17AB"/>
    <w:rsid w:val="009E204C"/>
    <w:rsid w:val="009E209B"/>
    <w:rsid w:val="009E23C9"/>
    <w:rsid w:val="009E28EA"/>
    <w:rsid w:val="009E2AC2"/>
    <w:rsid w:val="009E2BD3"/>
    <w:rsid w:val="009E304A"/>
    <w:rsid w:val="009E3475"/>
    <w:rsid w:val="009E35C6"/>
    <w:rsid w:val="009E4261"/>
    <w:rsid w:val="009E430E"/>
    <w:rsid w:val="009E472E"/>
    <w:rsid w:val="009E4AD9"/>
    <w:rsid w:val="009E4B6E"/>
    <w:rsid w:val="009E4FB4"/>
    <w:rsid w:val="009E604F"/>
    <w:rsid w:val="009E6524"/>
    <w:rsid w:val="009E65E3"/>
    <w:rsid w:val="009E6B5C"/>
    <w:rsid w:val="009E6B84"/>
    <w:rsid w:val="009E74D7"/>
    <w:rsid w:val="009F02B9"/>
    <w:rsid w:val="009F0476"/>
    <w:rsid w:val="009F0791"/>
    <w:rsid w:val="009F08C5"/>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7B0"/>
    <w:rsid w:val="009F4B0F"/>
    <w:rsid w:val="009F4B10"/>
    <w:rsid w:val="009F4B73"/>
    <w:rsid w:val="009F4E30"/>
    <w:rsid w:val="009F5057"/>
    <w:rsid w:val="009F5243"/>
    <w:rsid w:val="009F5340"/>
    <w:rsid w:val="009F56C2"/>
    <w:rsid w:val="009F5EBC"/>
    <w:rsid w:val="009F6099"/>
    <w:rsid w:val="009F660E"/>
    <w:rsid w:val="009F6EB4"/>
    <w:rsid w:val="009F750E"/>
    <w:rsid w:val="009F7967"/>
    <w:rsid w:val="009F7AEF"/>
    <w:rsid w:val="009F7E47"/>
    <w:rsid w:val="00A0042C"/>
    <w:rsid w:val="00A00AB2"/>
    <w:rsid w:val="00A00CF2"/>
    <w:rsid w:val="00A0105A"/>
    <w:rsid w:val="00A011AD"/>
    <w:rsid w:val="00A01AF4"/>
    <w:rsid w:val="00A01D6B"/>
    <w:rsid w:val="00A01F5C"/>
    <w:rsid w:val="00A0209C"/>
    <w:rsid w:val="00A02DBA"/>
    <w:rsid w:val="00A03553"/>
    <w:rsid w:val="00A0375B"/>
    <w:rsid w:val="00A03CAB"/>
    <w:rsid w:val="00A047E9"/>
    <w:rsid w:val="00A0510B"/>
    <w:rsid w:val="00A07026"/>
    <w:rsid w:val="00A07B46"/>
    <w:rsid w:val="00A101DD"/>
    <w:rsid w:val="00A10256"/>
    <w:rsid w:val="00A10B0B"/>
    <w:rsid w:val="00A10BD8"/>
    <w:rsid w:val="00A10CFF"/>
    <w:rsid w:val="00A11BDD"/>
    <w:rsid w:val="00A122C0"/>
    <w:rsid w:val="00A12514"/>
    <w:rsid w:val="00A12E67"/>
    <w:rsid w:val="00A12EFD"/>
    <w:rsid w:val="00A130F9"/>
    <w:rsid w:val="00A13C17"/>
    <w:rsid w:val="00A13D20"/>
    <w:rsid w:val="00A140EF"/>
    <w:rsid w:val="00A14148"/>
    <w:rsid w:val="00A141EE"/>
    <w:rsid w:val="00A1427F"/>
    <w:rsid w:val="00A14A33"/>
    <w:rsid w:val="00A14A4B"/>
    <w:rsid w:val="00A14EF6"/>
    <w:rsid w:val="00A14F54"/>
    <w:rsid w:val="00A15298"/>
    <w:rsid w:val="00A1566C"/>
    <w:rsid w:val="00A1581F"/>
    <w:rsid w:val="00A1590D"/>
    <w:rsid w:val="00A15C55"/>
    <w:rsid w:val="00A169C1"/>
    <w:rsid w:val="00A16D8A"/>
    <w:rsid w:val="00A16E9C"/>
    <w:rsid w:val="00A16F55"/>
    <w:rsid w:val="00A175E7"/>
    <w:rsid w:val="00A17754"/>
    <w:rsid w:val="00A207A8"/>
    <w:rsid w:val="00A20F60"/>
    <w:rsid w:val="00A22130"/>
    <w:rsid w:val="00A223C3"/>
    <w:rsid w:val="00A230C7"/>
    <w:rsid w:val="00A239FD"/>
    <w:rsid w:val="00A23A54"/>
    <w:rsid w:val="00A24931"/>
    <w:rsid w:val="00A24A2A"/>
    <w:rsid w:val="00A24A43"/>
    <w:rsid w:val="00A24F2A"/>
    <w:rsid w:val="00A25023"/>
    <w:rsid w:val="00A25335"/>
    <w:rsid w:val="00A258D7"/>
    <w:rsid w:val="00A25A08"/>
    <w:rsid w:val="00A25D8E"/>
    <w:rsid w:val="00A25F59"/>
    <w:rsid w:val="00A267BB"/>
    <w:rsid w:val="00A2683E"/>
    <w:rsid w:val="00A26AB6"/>
    <w:rsid w:val="00A26DF5"/>
    <w:rsid w:val="00A277D0"/>
    <w:rsid w:val="00A277F6"/>
    <w:rsid w:val="00A27A9A"/>
    <w:rsid w:val="00A27AFD"/>
    <w:rsid w:val="00A30263"/>
    <w:rsid w:val="00A30299"/>
    <w:rsid w:val="00A30E19"/>
    <w:rsid w:val="00A31042"/>
    <w:rsid w:val="00A3110C"/>
    <w:rsid w:val="00A311B8"/>
    <w:rsid w:val="00A314C8"/>
    <w:rsid w:val="00A316D4"/>
    <w:rsid w:val="00A31729"/>
    <w:rsid w:val="00A322BA"/>
    <w:rsid w:val="00A32BCB"/>
    <w:rsid w:val="00A32D3F"/>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A1"/>
    <w:rsid w:val="00A37289"/>
    <w:rsid w:val="00A37609"/>
    <w:rsid w:val="00A40294"/>
    <w:rsid w:val="00A40B81"/>
    <w:rsid w:val="00A40C20"/>
    <w:rsid w:val="00A40DB7"/>
    <w:rsid w:val="00A40DC6"/>
    <w:rsid w:val="00A41226"/>
    <w:rsid w:val="00A412BA"/>
    <w:rsid w:val="00A41328"/>
    <w:rsid w:val="00A42289"/>
    <w:rsid w:val="00A423AD"/>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E78"/>
    <w:rsid w:val="00A47FF7"/>
    <w:rsid w:val="00A502BC"/>
    <w:rsid w:val="00A5037F"/>
    <w:rsid w:val="00A50C7C"/>
    <w:rsid w:val="00A50D92"/>
    <w:rsid w:val="00A50FA6"/>
    <w:rsid w:val="00A5115F"/>
    <w:rsid w:val="00A51CEE"/>
    <w:rsid w:val="00A51ECB"/>
    <w:rsid w:val="00A51F86"/>
    <w:rsid w:val="00A52740"/>
    <w:rsid w:val="00A527ED"/>
    <w:rsid w:val="00A52921"/>
    <w:rsid w:val="00A532B2"/>
    <w:rsid w:val="00A534A1"/>
    <w:rsid w:val="00A539B6"/>
    <w:rsid w:val="00A53C6A"/>
    <w:rsid w:val="00A53E01"/>
    <w:rsid w:val="00A541D0"/>
    <w:rsid w:val="00A545DC"/>
    <w:rsid w:val="00A54F1D"/>
    <w:rsid w:val="00A55166"/>
    <w:rsid w:val="00A5571C"/>
    <w:rsid w:val="00A56790"/>
    <w:rsid w:val="00A568DA"/>
    <w:rsid w:val="00A56E79"/>
    <w:rsid w:val="00A570A7"/>
    <w:rsid w:val="00A570CB"/>
    <w:rsid w:val="00A57221"/>
    <w:rsid w:val="00A573B0"/>
    <w:rsid w:val="00A57502"/>
    <w:rsid w:val="00A57A86"/>
    <w:rsid w:val="00A57AED"/>
    <w:rsid w:val="00A60DC6"/>
    <w:rsid w:val="00A60ECE"/>
    <w:rsid w:val="00A612D4"/>
    <w:rsid w:val="00A6190C"/>
    <w:rsid w:val="00A61F63"/>
    <w:rsid w:val="00A61FBC"/>
    <w:rsid w:val="00A6259E"/>
    <w:rsid w:val="00A629FC"/>
    <w:rsid w:val="00A62A5B"/>
    <w:rsid w:val="00A62C2F"/>
    <w:rsid w:val="00A62DF6"/>
    <w:rsid w:val="00A62FEA"/>
    <w:rsid w:val="00A63130"/>
    <w:rsid w:val="00A63436"/>
    <w:rsid w:val="00A6355A"/>
    <w:rsid w:val="00A637BB"/>
    <w:rsid w:val="00A63B76"/>
    <w:rsid w:val="00A63E3C"/>
    <w:rsid w:val="00A64159"/>
    <w:rsid w:val="00A641F1"/>
    <w:rsid w:val="00A64703"/>
    <w:rsid w:val="00A64DF1"/>
    <w:rsid w:val="00A64FE1"/>
    <w:rsid w:val="00A6524B"/>
    <w:rsid w:val="00A65934"/>
    <w:rsid w:val="00A6595C"/>
    <w:rsid w:val="00A65A0E"/>
    <w:rsid w:val="00A65D1B"/>
    <w:rsid w:val="00A661DC"/>
    <w:rsid w:val="00A6662D"/>
    <w:rsid w:val="00A6685E"/>
    <w:rsid w:val="00A66E69"/>
    <w:rsid w:val="00A679E1"/>
    <w:rsid w:val="00A702E9"/>
    <w:rsid w:val="00A7041D"/>
    <w:rsid w:val="00A70537"/>
    <w:rsid w:val="00A707A9"/>
    <w:rsid w:val="00A70EB1"/>
    <w:rsid w:val="00A712D4"/>
    <w:rsid w:val="00A715FB"/>
    <w:rsid w:val="00A71D67"/>
    <w:rsid w:val="00A72453"/>
    <w:rsid w:val="00A726A8"/>
    <w:rsid w:val="00A7283A"/>
    <w:rsid w:val="00A72CDE"/>
    <w:rsid w:val="00A72E3F"/>
    <w:rsid w:val="00A73502"/>
    <w:rsid w:val="00A73CE2"/>
    <w:rsid w:val="00A73D8E"/>
    <w:rsid w:val="00A73F71"/>
    <w:rsid w:val="00A73FC2"/>
    <w:rsid w:val="00A749C7"/>
    <w:rsid w:val="00A74B60"/>
    <w:rsid w:val="00A75171"/>
    <w:rsid w:val="00A75314"/>
    <w:rsid w:val="00A75352"/>
    <w:rsid w:val="00A753CA"/>
    <w:rsid w:val="00A7595B"/>
    <w:rsid w:val="00A759EA"/>
    <w:rsid w:val="00A75A6B"/>
    <w:rsid w:val="00A76927"/>
    <w:rsid w:val="00A76AB9"/>
    <w:rsid w:val="00A76D4E"/>
    <w:rsid w:val="00A76F14"/>
    <w:rsid w:val="00A771B6"/>
    <w:rsid w:val="00A77336"/>
    <w:rsid w:val="00A779C3"/>
    <w:rsid w:val="00A77B04"/>
    <w:rsid w:val="00A77E27"/>
    <w:rsid w:val="00A800CF"/>
    <w:rsid w:val="00A80323"/>
    <w:rsid w:val="00A80AC6"/>
    <w:rsid w:val="00A80B74"/>
    <w:rsid w:val="00A80CD5"/>
    <w:rsid w:val="00A80DB1"/>
    <w:rsid w:val="00A80EB0"/>
    <w:rsid w:val="00A812E6"/>
    <w:rsid w:val="00A8154D"/>
    <w:rsid w:val="00A81F09"/>
    <w:rsid w:val="00A82308"/>
    <w:rsid w:val="00A829AB"/>
    <w:rsid w:val="00A82D37"/>
    <w:rsid w:val="00A83059"/>
    <w:rsid w:val="00A83433"/>
    <w:rsid w:val="00A84772"/>
    <w:rsid w:val="00A84DD2"/>
    <w:rsid w:val="00A85515"/>
    <w:rsid w:val="00A8558B"/>
    <w:rsid w:val="00A856FC"/>
    <w:rsid w:val="00A85A38"/>
    <w:rsid w:val="00A85DDD"/>
    <w:rsid w:val="00A861AA"/>
    <w:rsid w:val="00A86300"/>
    <w:rsid w:val="00A8691E"/>
    <w:rsid w:val="00A86D7F"/>
    <w:rsid w:val="00A86E65"/>
    <w:rsid w:val="00A86FF8"/>
    <w:rsid w:val="00A876C7"/>
    <w:rsid w:val="00A877BE"/>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1C3"/>
    <w:rsid w:val="00A9465D"/>
    <w:rsid w:val="00A94B5F"/>
    <w:rsid w:val="00A94EE4"/>
    <w:rsid w:val="00A95697"/>
    <w:rsid w:val="00A9625E"/>
    <w:rsid w:val="00A96297"/>
    <w:rsid w:val="00A964BD"/>
    <w:rsid w:val="00A978AC"/>
    <w:rsid w:val="00A97A68"/>
    <w:rsid w:val="00A97DD4"/>
    <w:rsid w:val="00A97F09"/>
    <w:rsid w:val="00A97F62"/>
    <w:rsid w:val="00AA030B"/>
    <w:rsid w:val="00AA06E6"/>
    <w:rsid w:val="00AA0A7A"/>
    <w:rsid w:val="00AA0C8C"/>
    <w:rsid w:val="00AA1CB0"/>
    <w:rsid w:val="00AA20C5"/>
    <w:rsid w:val="00AA2DFA"/>
    <w:rsid w:val="00AA2FE6"/>
    <w:rsid w:val="00AA46AA"/>
    <w:rsid w:val="00AA50B0"/>
    <w:rsid w:val="00AA5328"/>
    <w:rsid w:val="00AA54E2"/>
    <w:rsid w:val="00AA5584"/>
    <w:rsid w:val="00AA58E3"/>
    <w:rsid w:val="00AA6BFA"/>
    <w:rsid w:val="00AA6F4C"/>
    <w:rsid w:val="00AA6FB6"/>
    <w:rsid w:val="00AA7ADF"/>
    <w:rsid w:val="00AA7E8D"/>
    <w:rsid w:val="00AB00E0"/>
    <w:rsid w:val="00AB0625"/>
    <w:rsid w:val="00AB0AE6"/>
    <w:rsid w:val="00AB0B0B"/>
    <w:rsid w:val="00AB0BAF"/>
    <w:rsid w:val="00AB11F1"/>
    <w:rsid w:val="00AB1B28"/>
    <w:rsid w:val="00AB2293"/>
    <w:rsid w:val="00AB23EA"/>
    <w:rsid w:val="00AB2662"/>
    <w:rsid w:val="00AB2D10"/>
    <w:rsid w:val="00AB3326"/>
    <w:rsid w:val="00AB3736"/>
    <w:rsid w:val="00AB3EA9"/>
    <w:rsid w:val="00AB4392"/>
    <w:rsid w:val="00AB4889"/>
    <w:rsid w:val="00AB4DB3"/>
    <w:rsid w:val="00AB4F7D"/>
    <w:rsid w:val="00AB4FF4"/>
    <w:rsid w:val="00AB5025"/>
    <w:rsid w:val="00AB5921"/>
    <w:rsid w:val="00AB5A3D"/>
    <w:rsid w:val="00AB6CD8"/>
    <w:rsid w:val="00AB6E68"/>
    <w:rsid w:val="00AB7847"/>
    <w:rsid w:val="00AB7A07"/>
    <w:rsid w:val="00AB7BE7"/>
    <w:rsid w:val="00AB7E30"/>
    <w:rsid w:val="00AC0110"/>
    <w:rsid w:val="00AC02B7"/>
    <w:rsid w:val="00AC0ABE"/>
    <w:rsid w:val="00AC0B86"/>
    <w:rsid w:val="00AC0F07"/>
    <w:rsid w:val="00AC15C9"/>
    <w:rsid w:val="00AC16A9"/>
    <w:rsid w:val="00AC231E"/>
    <w:rsid w:val="00AC2710"/>
    <w:rsid w:val="00AC28D6"/>
    <w:rsid w:val="00AC2A17"/>
    <w:rsid w:val="00AC2FB6"/>
    <w:rsid w:val="00AC3532"/>
    <w:rsid w:val="00AC3783"/>
    <w:rsid w:val="00AC3DF1"/>
    <w:rsid w:val="00AC4015"/>
    <w:rsid w:val="00AC42EE"/>
    <w:rsid w:val="00AC45E9"/>
    <w:rsid w:val="00AC4684"/>
    <w:rsid w:val="00AC49C4"/>
    <w:rsid w:val="00AC4DDB"/>
    <w:rsid w:val="00AC4E05"/>
    <w:rsid w:val="00AC5D3D"/>
    <w:rsid w:val="00AC60DE"/>
    <w:rsid w:val="00AC6D66"/>
    <w:rsid w:val="00AC71B8"/>
    <w:rsid w:val="00AC75ED"/>
    <w:rsid w:val="00AC79A1"/>
    <w:rsid w:val="00AD1AA3"/>
    <w:rsid w:val="00AD1DF1"/>
    <w:rsid w:val="00AD1E77"/>
    <w:rsid w:val="00AD2267"/>
    <w:rsid w:val="00AD25B3"/>
    <w:rsid w:val="00AD278F"/>
    <w:rsid w:val="00AD2864"/>
    <w:rsid w:val="00AD2E76"/>
    <w:rsid w:val="00AD3A49"/>
    <w:rsid w:val="00AD3BB7"/>
    <w:rsid w:val="00AD3F74"/>
    <w:rsid w:val="00AD41FE"/>
    <w:rsid w:val="00AD514F"/>
    <w:rsid w:val="00AD5159"/>
    <w:rsid w:val="00AD55DE"/>
    <w:rsid w:val="00AD5827"/>
    <w:rsid w:val="00AD5C31"/>
    <w:rsid w:val="00AD6A0F"/>
    <w:rsid w:val="00AD6C46"/>
    <w:rsid w:val="00AD6DC6"/>
    <w:rsid w:val="00AD6F07"/>
    <w:rsid w:val="00AD732B"/>
    <w:rsid w:val="00AD76F9"/>
    <w:rsid w:val="00AE01F6"/>
    <w:rsid w:val="00AE0233"/>
    <w:rsid w:val="00AE0ACF"/>
    <w:rsid w:val="00AE0C03"/>
    <w:rsid w:val="00AE113B"/>
    <w:rsid w:val="00AE16B5"/>
    <w:rsid w:val="00AE1755"/>
    <w:rsid w:val="00AE21C0"/>
    <w:rsid w:val="00AE29BC"/>
    <w:rsid w:val="00AE2EA1"/>
    <w:rsid w:val="00AE3374"/>
    <w:rsid w:val="00AE365A"/>
    <w:rsid w:val="00AE3743"/>
    <w:rsid w:val="00AE37E9"/>
    <w:rsid w:val="00AE40DE"/>
    <w:rsid w:val="00AE41A1"/>
    <w:rsid w:val="00AE5D11"/>
    <w:rsid w:val="00AE5D1C"/>
    <w:rsid w:val="00AE6A15"/>
    <w:rsid w:val="00AE6B05"/>
    <w:rsid w:val="00AE78D9"/>
    <w:rsid w:val="00AF002A"/>
    <w:rsid w:val="00AF0430"/>
    <w:rsid w:val="00AF08EF"/>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81A"/>
    <w:rsid w:val="00AF4A2B"/>
    <w:rsid w:val="00AF5346"/>
    <w:rsid w:val="00AF53D0"/>
    <w:rsid w:val="00AF5414"/>
    <w:rsid w:val="00AF5580"/>
    <w:rsid w:val="00AF59B7"/>
    <w:rsid w:val="00AF5D90"/>
    <w:rsid w:val="00AF634C"/>
    <w:rsid w:val="00AF6467"/>
    <w:rsid w:val="00AF6A76"/>
    <w:rsid w:val="00AF6ADF"/>
    <w:rsid w:val="00AF6DD1"/>
    <w:rsid w:val="00AF6F3C"/>
    <w:rsid w:val="00AF79A8"/>
    <w:rsid w:val="00B005EF"/>
    <w:rsid w:val="00B00775"/>
    <w:rsid w:val="00B01042"/>
    <w:rsid w:val="00B011F0"/>
    <w:rsid w:val="00B01368"/>
    <w:rsid w:val="00B013C8"/>
    <w:rsid w:val="00B01755"/>
    <w:rsid w:val="00B01CC3"/>
    <w:rsid w:val="00B0213C"/>
    <w:rsid w:val="00B024DF"/>
    <w:rsid w:val="00B031F9"/>
    <w:rsid w:val="00B0347D"/>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742F"/>
    <w:rsid w:val="00B07689"/>
    <w:rsid w:val="00B077C6"/>
    <w:rsid w:val="00B07A06"/>
    <w:rsid w:val="00B07D45"/>
    <w:rsid w:val="00B07D80"/>
    <w:rsid w:val="00B103A2"/>
    <w:rsid w:val="00B1054E"/>
    <w:rsid w:val="00B105BD"/>
    <w:rsid w:val="00B1092E"/>
    <w:rsid w:val="00B109DC"/>
    <w:rsid w:val="00B10C9C"/>
    <w:rsid w:val="00B10E6D"/>
    <w:rsid w:val="00B10E72"/>
    <w:rsid w:val="00B10FE8"/>
    <w:rsid w:val="00B113BF"/>
    <w:rsid w:val="00B113E8"/>
    <w:rsid w:val="00B1165D"/>
    <w:rsid w:val="00B118A6"/>
    <w:rsid w:val="00B123F0"/>
    <w:rsid w:val="00B12595"/>
    <w:rsid w:val="00B125E2"/>
    <w:rsid w:val="00B1288F"/>
    <w:rsid w:val="00B1290C"/>
    <w:rsid w:val="00B12D44"/>
    <w:rsid w:val="00B13143"/>
    <w:rsid w:val="00B1386F"/>
    <w:rsid w:val="00B13968"/>
    <w:rsid w:val="00B14486"/>
    <w:rsid w:val="00B14891"/>
    <w:rsid w:val="00B14B7B"/>
    <w:rsid w:val="00B14E52"/>
    <w:rsid w:val="00B1520F"/>
    <w:rsid w:val="00B1557D"/>
    <w:rsid w:val="00B1598F"/>
    <w:rsid w:val="00B15A16"/>
    <w:rsid w:val="00B15C0E"/>
    <w:rsid w:val="00B15C31"/>
    <w:rsid w:val="00B15CD9"/>
    <w:rsid w:val="00B1636D"/>
    <w:rsid w:val="00B167A5"/>
    <w:rsid w:val="00B16B54"/>
    <w:rsid w:val="00B16CB4"/>
    <w:rsid w:val="00B16E6B"/>
    <w:rsid w:val="00B16F28"/>
    <w:rsid w:val="00B17182"/>
    <w:rsid w:val="00B17841"/>
    <w:rsid w:val="00B17E83"/>
    <w:rsid w:val="00B200C6"/>
    <w:rsid w:val="00B212E2"/>
    <w:rsid w:val="00B2195F"/>
    <w:rsid w:val="00B219BE"/>
    <w:rsid w:val="00B21B44"/>
    <w:rsid w:val="00B21CB6"/>
    <w:rsid w:val="00B21E3D"/>
    <w:rsid w:val="00B2218E"/>
    <w:rsid w:val="00B22818"/>
    <w:rsid w:val="00B22F46"/>
    <w:rsid w:val="00B23588"/>
    <w:rsid w:val="00B23AA6"/>
    <w:rsid w:val="00B23CE5"/>
    <w:rsid w:val="00B24078"/>
    <w:rsid w:val="00B2437D"/>
    <w:rsid w:val="00B25679"/>
    <w:rsid w:val="00B25913"/>
    <w:rsid w:val="00B259E2"/>
    <w:rsid w:val="00B26289"/>
    <w:rsid w:val="00B2654C"/>
    <w:rsid w:val="00B26D00"/>
    <w:rsid w:val="00B27174"/>
    <w:rsid w:val="00B2719C"/>
    <w:rsid w:val="00B271BC"/>
    <w:rsid w:val="00B27235"/>
    <w:rsid w:val="00B27448"/>
    <w:rsid w:val="00B27511"/>
    <w:rsid w:val="00B27E37"/>
    <w:rsid w:val="00B30396"/>
    <w:rsid w:val="00B30452"/>
    <w:rsid w:val="00B30F0E"/>
    <w:rsid w:val="00B30F91"/>
    <w:rsid w:val="00B30F98"/>
    <w:rsid w:val="00B310E5"/>
    <w:rsid w:val="00B3179E"/>
    <w:rsid w:val="00B32F3B"/>
    <w:rsid w:val="00B332ED"/>
    <w:rsid w:val="00B342AA"/>
    <w:rsid w:val="00B342B2"/>
    <w:rsid w:val="00B34321"/>
    <w:rsid w:val="00B343A6"/>
    <w:rsid w:val="00B347ED"/>
    <w:rsid w:val="00B34B0F"/>
    <w:rsid w:val="00B34CF0"/>
    <w:rsid w:val="00B35410"/>
    <w:rsid w:val="00B36624"/>
    <w:rsid w:val="00B36977"/>
    <w:rsid w:val="00B37953"/>
    <w:rsid w:val="00B40795"/>
    <w:rsid w:val="00B40F50"/>
    <w:rsid w:val="00B41258"/>
    <w:rsid w:val="00B41408"/>
    <w:rsid w:val="00B4141D"/>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227"/>
    <w:rsid w:val="00B473B9"/>
    <w:rsid w:val="00B47450"/>
    <w:rsid w:val="00B47623"/>
    <w:rsid w:val="00B47683"/>
    <w:rsid w:val="00B4780C"/>
    <w:rsid w:val="00B47BC9"/>
    <w:rsid w:val="00B47CD2"/>
    <w:rsid w:val="00B47F91"/>
    <w:rsid w:val="00B50C82"/>
    <w:rsid w:val="00B50DC6"/>
    <w:rsid w:val="00B51491"/>
    <w:rsid w:val="00B517A0"/>
    <w:rsid w:val="00B51E9E"/>
    <w:rsid w:val="00B52284"/>
    <w:rsid w:val="00B52412"/>
    <w:rsid w:val="00B52DB0"/>
    <w:rsid w:val="00B5373B"/>
    <w:rsid w:val="00B53C0D"/>
    <w:rsid w:val="00B542C3"/>
    <w:rsid w:val="00B5436F"/>
    <w:rsid w:val="00B54785"/>
    <w:rsid w:val="00B550D9"/>
    <w:rsid w:val="00B55320"/>
    <w:rsid w:val="00B55617"/>
    <w:rsid w:val="00B55957"/>
    <w:rsid w:val="00B55AC1"/>
    <w:rsid w:val="00B562EE"/>
    <w:rsid w:val="00B57510"/>
    <w:rsid w:val="00B57A7F"/>
    <w:rsid w:val="00B6073C"/>
    <w:rsid w:val="00B607B3"/>
    <w:rsid w:val="00B614AA"/>
    <w:rsid w:val="00B615BC"/>
    <w:rsid w:val="00B615CA"/>
    <w:rsid w:val="00B6174E"/>
    <w:rsid w:val="00B61CF5"/>
    <w:rsid w:val="00B61ED3"/>
    <w:rsid w:val="00B62672"/>
    <w:rsid w:val="00B6274D"/>
    <w:rsid w:val="00B62AA6"/>
    <w:rsid w:val="00B62C56"/>
    <w:rsid w:val="00B633FF"/>
    <w:rsid w:val="00B6389D"/>
    <w:rsid w:val="00B63C7F"/>
    <w:rsid w:val="00B646B7"/>
    <w:rsid w:val="00B64800"/>
    <w:rsid w:val="00B6493C"/>
    <w:rsid w:val="00B65429"/>
    <w:rsid w:val="00B65AF7"/>
    <w:rsid w:val="00B6619F"/>
    <w:rsid w:val="00B669BB"/>
    <w:rsid w:val="00B66D7B"/>
    <w:rsid w:val="00B67182"/>
    <w:rsid w:val="00B67522"/>
    <w:rsid w:val="00B67BE1"/>
    <w:rsid w:val="00B67E3E"/>
    <w:rsid w:val="00B709C5"/>
    <w:rsid w:val="00B7160B"/>
    <w:rsid w:val="00B7176B"/>
    <w:rsid w:val="00B71EA0"/>
    <w:rsid w:val="00B72179"/>
    <w:rsid w:val="00B723BA"/>
    <w:rsid w:val="00B72EF2"/>
    <w:rsid w:val="00B73381"/>
    <w:rsid w:val="00B735A5"/>
    <w:rsid w:val="00B741C6"/>
    <w:rsid w:val="00B74D79"/>
    <w:rsid w:val="00B75230"/>
    <w:rsid w:val="00B75480"/>
    <w:rsid w:val="00B75924"/>
    <w:rsid w:val="00B75DC8"/>
    <w:rsid w:val="00B761B1"/>
    <w:rsid w:val="00B763E6"/>
    <w:rsid w:val="00B765A8"/>
    <w:rsid w:val="00B7688B"/>
    <w:rsid w:val="00B77334"/>
    <w:rsid w:val="00B77640"/>
    <w:rsid w:val="00B77EF9"/>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745"/>
    <w:rsid w:val="00B83AE9"/>
    <w:rsid w:val="00B84A9E"/>
    <w:rsid w:val="00B84D60"/>
    <w:rsid w:val="00B84E87"/>
    <w:rsid w:val="00B84F66"/>
    <w:rsid w:val="00B85573"/>
    <w:rsid w:val="00B85CC0"/>
    <w:rsid w:val="00B85E22"/>
    <w:rsid w:val="00B86294"/>
    <w:rsid w:val="00B866E4"/>
    <w:rsid w:val="00B86859"/>
    <w:rsid w:val="00B878C1"/>
    <w:rsid w:val="00B879A0"/>
    <w:rsid w:val="00B87D3C"/>
    <w:rsid w:val="00B90178"/>
    <w:rsid w:val="00B903D6"/>
    <w:rsid w:val="00B9076C"/>
    <w:rsid w:val="00B90BEF"/>
    <w:rsid w:val="00B90CF9"/>
    <w:rsid w:val="00B911A2"/>
    <w:rsid w:val="00B916C3"/>
    <w:rsid w:val="00B91BE3"/>
    <w:rsid w:val="00B91DAC"/>
    <w:rsid w:val="00B92199"/>
    <w:rsid w:val="00B92245"/>
    <w:rsid w:val="00B92B04"/>
    <w:rsid w:val="00B931C7"/>
    <w:rsid w:val="00B932CE"/>
    <w:rsid w:val="00B949C8"/>
    <w:rsid w:val="00B94B04"/>
    <w:rsid w:val="00B94BA6"/>
    <w:rsid w:val="00B94DE5"/>
    <w:rsid w:val="00B95536"/>
    <w:rsid w:val="00B956C7"/>
    <w:rsid w:val="00B9570D"/>
    <w:rsid w:val="00B95878"/>
    <w:rsid w:val="00B95E83"/>
    <w:rsid w:val="00B965CC"/>
    <w:rsid w:val="00B96AF1"/>
    <w:rsid w:val="00B96F19"/>
    <w:rsid w:val="00B97211"/>
    <w:rsid w:val="00B9778F"/>
    <w:rsid w:val="00B9790D"/>
    <w:rsid w:val="00B97E3C"/>
    <w:rsid w:val="00BA0397"/>
    <w:rsid w:val="00BA03B1"/>
    <w:rsid w:val="00BA0F1D"/>
    <w:rsid w:val="00BA1172"/>
    <w:rsid w:val="00BA14B8"/>
    <w:rsid w:val="00BA14D7"/>
    <w:rsid w:val="00BA1545"/>
    <w:rsid w:val="00BA1D8F"/>
    <w:rsid w:val="00BA2709"/>
    <w:rsid w:val="00BA2AE0"/>
    <w:rsid w:val="00BA2E97"/>
    <w:rsid w:val="00BA31FD"/>
    <w:rsid w:val="00BA33D2"/>
    <w:rsid w:val="00BA3458"/>
    <w:rsid w:val="00BA427F"/>
    <w:rsid w:val="00BA44FA"/>
    <w:rsid w:val="00BA4756"/>
    <w:rsid w:val="00BA4C85"/>
    <w:rsid w:val="00BA4CC3"/>
    <w:rsid w:val="00BA555A"/>
    <w:rsid w:val="00BA58B0"/>
    <w:rsid w:val="00BA61D7"/>
    <w:rsid w:val="00BA6E9D"/>
    <w:rsid w:val="00BA7301"/>
    <w:rsid w:val="00BA78F1"/>
    <w:rsid w:val="00BA7C21"/>
    <w:rsid w:val="00BA7CD3"/>
    <w:rsid w:val="00BA7F3E"/>
    <w:rsid w:val="00BA7FD4"/>
    <w:rsid w:val="00BB0070"/>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4D03"/>
    <w:rsid w:val="00BB5060"/>
    <w:rsid w:val="00BB56C3"/>
    <w:rsid w:val="00BB5ACF"/>
    <w:rsid w:val="00BB5E27"/>
    <w:rsid w:val="00BB642B"/>
    <w:rsid w:val="00BB69EB"/>
    <w:rsid w:val="00BB6F8E"/>
    <w:rsid w:val="00BB711E"/>
    <w:rsid w:val="00BB7C57"/>
    <w:rsid w:val="00BB7C6D"/>
    <w:rsid w:val="00BB7FE7"/>
    <w:rsid w:val="00BC0102"/>
    <w:rsid w:val="00BC0801"/>
    <w:rsid w:val="00BC087C"/>
    <w:rsid w:val="00BC0ADD"/>
    <w:rsid w:val="00BC0D0E"/>
    <w:rsid w:val="00BC18E7"/>
    <w:rsid w:val="00BC2213"/>
    <w:rsid w:val="00BC2AF4"/>
    <w:rsid w:val="00BC31B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D0148"/>
    <w:rsid w:val="00BD04F7"/>
    <w:rsid w:val="00BD069D"/>
    <w:rsid w:val="00BD07C4"/>
    <w:rsid w:val="00BD0E0F"/>
    <w:rsid w:val="00BD11F2"/>
    <w:rsid w:val="00BD14F0"/>
    <w:rsid w:val="00BD173B"/>
    <w:rsid w:val="00BD1801"/>
    <w:rsid w:val="00BD1E41"/>
    <w:rsid w:val="00BD1ED6"/>
    <w:rsid w:val="00BD2D48"/>
    <w:rsid w:val="00BD3BCE"/>
    <w:rsid w:val="00BD444D"/>
    <w:rsid w:val="00BD460E"/>
    <w:rsid w:val="00BD4713"/>
    <w:rsid w:val="00BD4A7D"/>
    <w:rsid w:val="00BD5065"/>
    <w:rsid w:val="00BD518E"/>
    <w:rsid w:val="00BD529A"/>
    <w:rsid w:val="00BD5C23"/>
    <w:rsid w:val="00BD5D6C"/>
    <w:rsid w:val="00BD5DB4"/>
    <w:rsid w:val="00BD6572"/>
    <w:rsid w:val="00BD68C9"/>
    <w:rsid w:val="00BD6F80"/>
    <w:rsid w:val="00BD7104"/>
    <w:rsid w:val="00BD7199"/>
    <w:rsid w:val="00BD76F9"/>
    <w:rsid w:val="00BD77F3"/>
    <w:rsid w:val="00BD7840"/>
    <w:rsid w:val="00BD78C8"/>
    <w:rsid w:val="00BD7C31"/>
    <w:rsid w:val="00BE00B0"/>
    <w:rsid w:val="00BE0171"/>
    <w:rsid w:val="00BE02FD"/>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4091"/>
    <w:rsid w:val="00BE433A"/>
    <w:rsid w:val="00BE499E"/>
    <w:rsid w:val="00BE4F29"/>
    <w:rsid w:val="00BE595F"/>
    <w:rsid w:val="00BE65FB"/>
    <w:rsid w:val="00BE697D"/>
    <w:rsid w:val="00BE6EA9"/>
    <w:rsid w:val="00BE6FBC"/>
    <w:rsid w:val="00BE7084"/>
    <w:rsid w:val="00BE7226"/>
    <w:rsid w:val="00BE7798"/>
    <w:rsid w:val="00BE7ACA"/>
    <w:rsid w:val="00BE7BAB"/>
    <w:rsid w:val="00BE7F59"/>
    <w:rsid w:val="00BF04CA"/>
    <w:rsid w:val="00BF07D5"/>
    <w:rsid w:val="00BF0BD4"/>
    <w:rsid w:val="00BF0F27"/>
    <w:rsid w:val="00BF1166"/>
    <w:rsid w:val="00BF1215"/>
    <w:rsid w:val="00BF139A"/>
    <w:rsid w:val="00BF13DC"/>
    <w:rsid w:val="00BF1553"/>
    <w:rsid w:val="00BF1595"/>
    <w:rsid w:val="00BF1C21"/>
    <w:rsid w:val="00BF1EDB"/>
    <w:rsid w:val="00BF2B17"/>
    <w:rsid w:val="00BF2DE9"/>
    <w:rsid w:val="00BF3561"/>
    <w:rsid w:val="00BF39BE"/>
    <w:rsid w:val="00BF47C2"/>
    <w:rsid w:val="00BF4BA5"/>
    <w:rsid w:val="00BF5287"/>
    <w:rsid w:val="00BF54FD"/>
    <w:rsid w:val="00BF5524"/>
    <w:rsid w:val="00BF67A0"/>
    <w:rsid w:val="00BF6994"/>
    <w:rsid w:val="00BF6DB4"/>
    <w:rsid w:val="00BF75FD"/>
    <w:rsid w:val="00BF7D78"/>
    <w:rsid w:val="00BF7EC2"/>
    <w:rsid w:val="00BF7EDF"/>
    <w:rsid w:val="00C001CF"/>
    <w:rsid w:val="00C00206"/>
    <w:rsid w:val="00C005D8"/>
    <w:rsid w:val="00C00615"/>
    <w:rsid w:val="00C008C2"/>
    <w:rsid w:val="00C00ADF"/>
    <w:rsid w:val="00C0128D"/>
    <w:rsid w:val="00C017EA"/>
    <w:rsid w:val="00C01F71"/>
    <w:rsid w:val="00C028C3"/>
    <w:rsid w:val="00C02B7E"/>
    <w:rsid w:val="00C03094"/>
    <w:rsid w:val="00C03D43"/>
    <w:rsid w:val="00C043F7"/>
    <w:rsid w:val="00C0469A"/>
    <w:rsid w:val="00C05181"/>
    <w:rsid w:val="00C05394"/>
    <w:rsid w:val="00C057FD"/>
    <w:rsid w:val="00C059A6"/>
    <w:rsid w:val="00C06023"/>
    <w:rsid w:val="00C067C9"/>
    <w:rsid w:val="00C06846"/>
    <w:rsid w:val="00C06906"/>
    <w:rsid w:val="00C069C9"/>
    <w:rsid w:val="00C07000"/>
    <w:rsid w:val="00C07C4C"/>
    <w:rsid w:val="00C07E84"/>
    <w:rsid w:val="00C10A14"/>
    <w:rsid w:val="00C10FEF"/>
    <w:rsid w:val="00C1104E"/>
    <w:rsid w:val="00C124A9"/>
    <w:rsid w:val="00C1288D"/>
    <w:rsid w:val="00C129EB"/>
    <w:rsid w:val="00C12A6B"/>
    <w:rsid w:val="00C12ADC"/>
    <w:rsid w:val="00C12F8D"/>
    <w:rsid w:val="00C13056"/>
    <w:rsid w:val="00C13120"/>
    <w:rsid w:val="00C13721"/>
    <w:rsid w:val="00C13CF7"/>
    <w:rsid w:val="00C13DBE"/>
    <w:rsid w:val="00C13F7D"/>
    <w:rsid w:val="00C14106"/>
    <w:rsid w:val="00C147AB"/>
    <w:rsid w:val="00C15044"/>
    <w:rsid w:val="00C15575"/>
    <w:rsid w:val="00C155C6"/>
    <w:rsid w:val="00C16473"/>
    <w:rsid w:val="00C166A7"/>
    <w:rsid w:val="00C16D9B"/>
    <w:rsid w:val="00C16E1B"/>
    <w:rsid w:val="00C16EF3"/>
    <w:rsid w:val="00C17387"/>
    <w:rsid w:val="00C1776D"/>
    <w:rsid w:val="00C177FD"/>
    <w:rsid w:val="00C17910"/>
    <w:rsid w:val="00C17CE9"/>
    <w:rsid w:val="00C20143"/>
    <w:rsid w:val="00C20769"/>
    <w:rsid w:val="00C207A8"/>
    <w:rsid w:val="00C20C26"/>
    <w:rsid w:val="00C20C82"/>
    <w:rsid w:val="00C20FAE"/>
    <w:rsid w:val="00C215AE"/>
    <w:rsid w:val="00C21BBB"/>
    <w:rsid w:val="00C21CD2"/>
    <w:rsid w:val="00C21D5D"/>
    <w:rsid w:val="00C21DAC"/>
    <w:rsid w:val="00C21E04"/>
    <w:rsid w:val="00C21F73"/>
    <w:rsid w:val="00C225AA"/>
    <w:rsid w:val="00C2274F"/>
    <w:rsid w:val="00C22B8D"/>
    <w:rsid w:val="00C22DB6"/>
    <w:rsid w:val="00C22E5F"/>
    <w:rsid w:val="00C22E9E"/>
    <w:rsid w:val="00C22EEB"/>
    <w:rsid w:val="00C23082"/>
    <w:rsid w:val="00C232B6"/>
    <w:rsid w:val="00C235C2"/>
    <w:rsid w:val="00C238BD"/>
    <w:rsid w:val="00C23F9F"/>
    <w:rsid w:val="00C23FD2"/>
    <w:rsid w:val="00C24E5C"/>
    <w:rsid w:val="00C25C1E"/>
    <w:rsid w:val="00C26384"/>
    <w:rsid w:val="00C26570"/>
    <w:rsid w:val="00C267F2"/>
    <w:rsid w:val="00C26EFB"/>
    <w:rsid w:val="00C27022"/>
    <w:rsid w:val="00C270E9"/>
    <w:rsid w:val="00C275CE"/>
    <w:rsid w:val="00C2767A"/>
    <w:rsid w:val="00C27ABE"/>
    <w:rsid w:val="00C301BB"/>
    <w:rsid w:val="00C301E0"/>
    <w:rsid w:val="00C304BA"/>
    <w:rsid w:val="00C311D2"/>
    <w:rsid w:val="00C318CD"/>
    <w:rsid w:val="00C31A9D"/>
    <w:rsid w:val="00C31DFE"/>
    <w:rsid w:val="00C31FBA"/>
    <w:rsid w:val="00C31FE0"/>
    <w:rsid w:val="00C31FEB"/>
    <w:rsid w:val="00C32DD1"/>
    <w:rsid w:val="00C330F2"/>
    <w:rsid w:val="00C33336"/>
    <w:rsid w:val="00C33782"/>
    <w:rsid w:val="00C3379C"/>
    <w:rsid w:val="00C33BE3"/>
    <w:rsid w:val="00C33E74"/>
    <w:rsid w:val="00C33EAF"/>
    <w:rsid w:val="00C343C4"/>
    <w:rsid w:val="00C345BE"/>
    <w:rsid w:val="00C348FC"/>
    <w:rsid w:val="00C35254"/>
    <w:rsid w:val="00C35971"/>
    <w:rsid w:val="00C35B5B"/>
    <w:rsid w:val="00C35FF5"/>
    <w:rsid w:val="00C37711"/>
    <w:rsid w:val="00C378FB"/>
    <w:rsid w:val="00C37EDC"/>
    <w:rsid w:val="00C400BD"/>
    <w:rsid w:val="00C403EF"/>
    <w:rsid w:val="00C405DE"/>
    <w:rsid w:val="00C40664"/>
    <w:rsid w:val="00C40A2B"/>
    <w:rsid w:val="00C40C0E"/>
    <w:rsid w:val="00C40E81"/>
    <w:rsid w:val="00C411F4"/>
    <w:rsid w:val="00C41644"/>
    <w:rsid w:val="00C41B9A"/>
    <w:rsid w:val="00C42488"/>
    <w:rsid w:val="00C42810"/>
    <w:rsid w:val="00C42D3C"/>
    <w:rsid w:val="00C430D3"/>
    <w:rsid w:val="00C4326D"/>
    <w:rsid w:val="00C4329D"/>
    <w:rsid w:val="00C433B2"/>
    <w:rsid w:val="00C4388C"/>
    <w:rsid w:val="00C43C4A"/>
    <w:rsid w:val="00C443D1"/>
    <w:rsid w:val="00C446B2"/>
    <w:rsid w:val="00C45400"/>
    <w:rsid w:val="00C458C0"/>
    <w:rsid w:val="00C45D9B"/>
    <w:rsid w:val="00C4614F"/>
    <w:rsid w:val="00C46392"/>
    <w:rsid w:val="00C46ABB"/>
    <w:rsid w:val="00C46B4C"/>
    <w:rsid w:val="00C46F33"/>
    <w:rsid w:val="00C47409"/>
    <w:rsid w:val="00C476D6"/>
    <w:rsid w:val="00C478D4"/>
    <w:rsid w:val="00C47DB8"/>
    <w:rsid w:val="00C501A2"/>
    <w:rsid w:val="00C513C2"/>
    <w:rsid w:val="00C52565"/>
    <w:rsid w:val="00C52A87"/>
    <w:rsid w:val="00C52DA2"/>
    <w:rsid w:val="00C531AE"/>
    <w:rsid w:val="00C53679"/>
    <w:rsid w:val="00C53F30"/>
    <w:rsid w:val="00C5405C"/>
    <w:rsid w:val="00C54239"/>
    <w:rsid w:val="00C543DC"/>
    <w:rsid w:val="00C54A67"/>
    <w:rsid w:val="00C54B02"/>
    <w:rsid w:val="00C54C28"/>
    <w:rsid w:val="00C55228"/>
    <w:rsid w:val="00C5527C"/>
    <w:rsid w:val="00C559BE"/>
    <w:rsid w:val="00C55C3C"/>
    <w:rsid w:val="00C5623E"/>
    <w:rsid w:val="00C5644D"/>
    <w:rsid w:val="00C564D5"/>
    <w:rsid w:val="00C5694C"/>
    <w:rsid w:val="00C569A2"/>
    <w:rsid w:val="00C56A7D"/>
    <w:rsid w:val="00C56AA5"/>
    <w:rsid w:val="00C56AA8"/>
    <w:rsid w:val="00C56C67"/>
    <w:rsid w:val="00C56D7A"/>
    <w:rsid w:val="00C56DEB"/>
    <w:rsid w:val="00C56FE8"/>
    <w:rsid w:val="00C5753F"/>
    <w:rsid w:val="00C5764C"/>
    <w:rsid w:val="00C57D8E"/>
    <w:rsid w:val="00C60A3A"/>
    <w:rsid w:val="00C60B4A"/>
    <w:rsid w:val="00C60B8A"/>
    <w:rsid w:val="00C60CDD"/>
    <w:rsid w:val="00C60FF0"/>
    <w:rsid w:val="00C61600"/>
    <w:rsid w:val="00C61A9D"/>
    <w:rsid w:val="00C61C7A"/>
    <w:rsid w:val="00C628AB"/>
    <w:rsid w:val="00C62CCB"/>
    <w:rsid w:val="00C62D24"/>
    <w:rsid w:val="00C63091"/>
    <w:rsid w:val="00C63153"/>
    <w:rsid w:val="00C6335E"/>
    <w:rsid w:val="00C6379D"/>
    <w:rsid w:val="00C63816"/>
    <w:rsid w:val="00C63D87"/>
    <w:rsid w:val="00C646D8"/>
    <w:rsid w:val="00C65C25"/>
    <w:rsid w:val="00C66133"/>
    <w:rsid w:val="00C6698E"/>
    <w:rsid w:val="00C67163"/>
    <w:rsid w:val="00C673E3"/>
    <w:rsid w:val="00C67782"/>
    <w:rsid w:val="00C67967"/>
    <w:rsid w:val="00C67BA9"/>
    <w:rsid w:val="00C67C46"/>
    <w:rsid w:val="00C70A97"/>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3B69"/>
    <w:rsid w:val="00C744B4"/>
    <w:rsid w:val="00C74595"/>
    <w:rsid w:val="00C747D8"/>
    <w:rsid w:val="00C748F2"/>
    <w:rsid w:val="00C74EC5"/>
    <w:rsid w:val="00C75A17"/>
    <w:rsid w:val="00C761CB"/>
    <w:rsid w:val="00C7641C"/>
    <w:rsid w:val="00C7675D"/>
    <w:rsid w:val="00C76848"/>
    <w:rsid w:val="00C772AE"/>
    <w:rsid w:val="00C7732E"/>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50E7"/>
    <w:rsid w:val="00C85133"/>
    <w:rsid w:val="00C85B67"/>
    <w:rsid w:val="00C8609F"/>
    <w:rsid w:val="00C86341"/>
    <w:rsid w:val="00C869D9"/>
    <w:rsid w:val="00C86F36"/>
    <w:rsid w:val="00C8764E"/>
    <w:rsid w:val="00C8766A"/>
    <w:rsid w:val="00C900E1"/>
    <w:rsid w:val="00C903E1"/>
    <w:rsid w:val="00C90544"/>
    <w:rsid w:val="00C908CD"/>
    <w:rsid w:val="00C90D51"/>
    <w:rsid w:val="00C91554"/>
    <w:rsid w:val="00C92081"/>
    <w:rsid w:val="00C92519"/>
    <w:rsid w:val="00C92582"/>
    <w:rsid w:val="00C92584"/>
    <w:rsid w:val="00C93075"/>
    <w:rsid w:val="00C930ED"/>
    <w:rsid w:val="00C931E4"/>
    <w:rsid w:val="00C93660"/>
    <w:rsid w:val="00C94E84"/>
    <w:rsid w:val="00C94F63"/>
    <w:rsid w:val="00C950DB"/>
    <w:rsid w:val="00C951DE"/>
    <w:rsid w:val="00C95547"/>
    <w:rsid w:val="00C95668"/>
    <w:rsid w:val="00C95C2D"/>
    <w:rsid w:val="00C95DDD"/>
    <w:rsid w:val="00C95F07"/>
    <w:rsid w:val="00C96075"/>
    <w:rsid w:val="00C960E3"/>
    <w:rsid w:val="00C96556"/>
    <w:rsid w:val="00C96EFD"/>
    <w:rsid w:val="00C974B5"/>
    <w:rsid w:val="00C97646"/>
    <w:rsid w:val="00C976A6"/>
    <w:rsid w:val="00C97CA9"/>
    <w:rsid w:val="00CA000E"/>
    <w:rsid w:val="00CA0614"/>
    <w:rsid w:val="00CA0A38"/>
    <w:rsid w:val="00CA1335"/>
    <w:rsid w:val="00CA1518"/>
    <w:rsid w:val="00CA1689"/>
    <w:rsid w:val="00CA1D15"/>
    <w:rsid w:val="00CA2653"/>
    <w:rsid w:val="00CA270B"/>
    <w:rsid w:val="00CA2A8C"/>
    <w:rsid w:val="00CA2B3E"/>
    <w:rsid w:val="00CA36EC"/>
    <w:rsid w:val="00CA3953"/>
    <w:rsid w:val="00CA3A63"/>
    <w:rsid w:val="00CA3D48"/>
    <w:rsid w:val="00CA4281"/>
    <w:rsid w:val="00CA4598"/>
    <w:rsid w:val="00CA4F0F"/>
    <w:rsid w:val="00CA50E1"/>
    <w:rsid w:val="00CA5EF4"/>
    <w:rsid w:val="00CA72DE"/>
    <w:rsid w:val="00CA78FA"/>
    <w:rsid w:val="00CA7D69"/>
    <w:rsid w:val="00CB0634"/>
    <w:rsid w:val="00CB0A08"/>
    <w:rsid w:val="00CB11E7"/>
    <w:rsid w:val="00CB18CE"/>
    <w:rsid w:val="00CB1B5C"/>
    <w:rsid w:val="00CB23B6"/>
    <w:rsid w:val="00CB2592"/>
    <w:rsid w:val="00CB25CB"/>
    <w:rsid w:val="00CB2915"/>
    <w:rsid w:val="00CB2C54"/>
    <w:rsid w:val="00CB2D1D"/>
    <w:rsid w:val="00CB2D43"/>
    <w:rsid w:val="00CB33F4"/>
    <w:rsid w:val="00CB35C4"/>
    <w:rsid w:val="00CB3AC4"/>
    <w:rsid w:val="00CB3E5E"/>
    <w:rsid w:val="00CB3F45"/>
    <w:rsid w:val="00CB4523"/>
    <w:rsid w:val="00CB4715"/>
    <w:rsid w:val="00CB4FA2"/>
    <w:rsid w:val="00CB541F"/>
    <w:rsid w:val="00CB586C"/>
    <w:rsid w:val="00CB59CE"/>
    <w:rsid w:val="00CB5B8C"/>
    <w:rsid w:val="00CB5DA1"/>
    <w:rsid w:val="00CB5DDA"/>
    <w:rsid w:val="00CB5E8B"/>
    <w:rsid w:val="00CB63C0"/>
    <w:rsid w:val="00CB6B93"/>
    <w:rsid w:val="00CB6BCD"/>
    <w:rsid w:val="00CB6F69"/>
    <w:rsid w:val="00CB6FAD"/>
    <w:rsid w:val="00CB70D7"/>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31E8"/>
    <w:rsid w:val="00CC33AC"/>
    <w:rsid w:val="00CC3CF0"/>
    <w:rsid w:val="00CC3E11"/>
    <w:rsid w:val="00CC43DD"/>
    <w:rsid w:val="00CC4CA6"/>
    <w:rsid w:val="00CC4D89"/>
    <w:rsid w:val="00CC4E09"/>
    <w:rsid w:val="00CC50D4"/>
    <w:rsid w:val="00CC5D2D"/>
    <w:rsid w:val="00CC66E4"/>
    <w:rsid w:val="00CC6E83"/>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243A"/>
    <w:rsid w:val="00CD34DE"/>
    <w:rsid w:val="00CD359B"/>
    <w:rsid w:val="00CD35D3"/>
    <w:rsid w:val="00CD3744"/>
    <w:rsid w:val="00CD38B9"/>
    <w:rsid w:val="00CD3D0C"/>
    <w:rsid w:val="00CD442A"/>
    <w:rsid w:val="00CD473E"/>
    <w:rsid w:val="00CD4904"/>
    <w:rsid w:val="00CD4C34"/>
    <w:rsid w:val="00CD56CB"/>
    <w:rsid w:val="00CD5B15"/>
    <w:rsid w:val="00CD632B"/>
    <w:rsid w:val="00CD6A41"/>
    <w:rsid w:val="00CD6FAE"/>
    <w:rsid w:val="00CD741F"/>
    <w:rsid w:val="00CD77AF"/>
    <w:rsid w:val="00CE045C"/>
    <w:rsid w:val="00CE0647"/>
    <w:rsid w:val="00CE06F7"/>
    <w:rsid w:val="00CE08F5"/>
    <w:rsid w:val="00CE0912"/>
    <w:rsid w:val="00CE0ACE"/>
    <w:rsid w:val="00CE2C90"/>
    <w:rsid w:val="00CE319E"/>
    <w:rsid w:val="00CE37B6"/>
    <w:rsid w:val="00CE3E5D"/>
    <w:rsid w:val="00CE3F5E"/>
    <w:rsid w:val="00CE4172"/>
    <w:rsid w:val="00CE4850"/>
    <w:rsid w:val="00CE487F"/>
    <w:rsid w:val="00CE48C5"/>
    <w:rsid w:val="00CE4911"/>
    <w:rsid w:val="00CE4DC2"/>
    <w:rsid w:val="00CE4F24"/>
    <w:rsid w:val="00CE535E"/>
    <w:rsid w:val="00CE5443"/>
    <w:rsid w:val="00CE5BAC"/>
    <w:rsid w:val="00CE5FDB"/>
    <w:rsid w:val="00CE60F6"/>
    <w:rsid w:val="00CE61F2"/>
    <w:rsid w:val="00CE69CD"/>
    <w:rsid w:val="00CE70FD"/>
    <w:rsid w:val="00CE7432"/>
    <w:rsid w:val="00CE7547"/>
    <w:rsid w:val="00CE7FF5"/>
    <w:rsid w:val="00CF091F"/>
    <w:rsid w:val="00CF0B54"/>
    <w:rsid w:val="00CF0F39"/>
    <w:rsid w:val="00CF15D1"/>
    <w:rsid w:val="00CF2B61"/>
    <w:rsid w:val="00CF2D9B"/>
    <w:rsid w:val="00CF2DC9"/>
    <w:rsid w:val="00CF3068"/>
    <w:rsid w:val="00CF3209"/>
    <w:rsid w:val="00CF39DB"/>
    <w:rsid w:val="00CF3A87"/>
    <w:rsid w:val="00CF3AD3"/>
    <w:rsid w:val="00CF3B75"/>
    <w:rsid w:val="00CF46E6"/>
    <w:rsid w:val="00CF4A5E"/>
    <w:rsid w:val="00CF4DCC"/>
    <w:rsid w:val="00CF53C3"/>
    <w:rsid w:val="00CF5BEB"/>
    <w:rsid w:val="00CF605D"/>
    <w:rsid w:val="00CF6139"/>
    <w:rsid w:val="00CF6222"/>
    <w:rsid w:val="00CF6317"/>
    <w:rsid w:val="00CF6A9B"/>
    <w:rsid w:val="00CF7342"/>
    <w:rsid w:val="00CF7B5E"/>
    <w:rsid w:val="00D00227"/>
    <w:rsid w:val="00D00BCD"/>
    <w:rsid w:val="00D00CB9"/>
    <w:rsid w:val="00D00DF0"/>
    <w:rsid w:val="00D012D4"/>
    <w:rsid w:val="00D0191F"/>
    <w:rsid w:val="00D02576"/>
    <w:rsid w:val="00D027A7"/>
    <w:rsid w:val="00D03659"/>
    <w:rsid w:val="00D03EBD"/>
    <w:rsid w:val="00D045CA"/>
    <w:rsid w:val="00D04F4F"/>
    <w:rsid w:val="00D0508C"/>
    <w:rsid w:val="00D0572F"/>
    <w:rsid w:val="00D05973"/>
    <w:rsid w:val="00D05A7D"/>
    <w:rsid w:val="00D06057"/>
    <w:rsid w:val="00D0623B"/>
    <w:rsid w:val="00D066A5"/>
    <w:rsid w:val="00D06A38"/>
    <w:rsid w:val="00D06B66"/>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ED1"/>
    <w:rsid w:val="00D12DC9"/>
    <w:rsid w:val="00D13188"/>
    <w:rsid w:val="00D131BF"/>
    <w:rsid w:val="00D1393E"/>
    <w:rsid w:val="00D13CAD"/>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9B1"/>
    <w:rsid w:val="00D220B5"/>
    <w:rsid w:val="00D222B6"/>
    <w:rsid w:val="00D22C1E"/>
    <w:rsid w:val="00D22C65"/>
    <w:rsid w:val="00D22F37"/>
    <w:rsid w:val="00D23446"/>
    <w:rsid w:val="00D23AF7"/>
    <w:rsid w:val="00D23C0A"/>
    <w:rsid w:val="00D241EC"/>
    <w:rsid w:val="00D242E4"/>
    <w:rsid w:val="00D243BA"/>
    <w:rsid w:val="00D244E9"/>
    <w:rsid w:val="00D24A79"/>
    <w:rsid w:val="00D25003"/>
    <w:rsid w:val="00D25951"/>
    <w:rsid w:val="00D25BB6"/>
    <w:rsid w:val="00D26035"/>
    <w:rsid w:val="00D26488"/>
    <w:rsid w:val="00D264A5"/>
    <w:rsid w:val="00D26823"/>
    <w:rsid w:val="00D26BC1"/>
    <w:rsid w:val="00D27078"/>
    <w:rsid w:val="00D27196"/>
    <w:rsid w:val="00D274A0"/>
    <w:rsid w:val="00D275F2"/>
    <w:rsid w:val="00D2780F"/>
    <w:rsid w:val="00D304D0"/>
    <w:rsid w:val="00D305E5"/>
    <w:rsid w:val="00D30C85"/>
    <w:rsid w:val="00D30C89"/>
    <w:rsid w:val="00D30F37"/>
    <w:rsid w:val="00D31993"/>
    <w:rsid w:val="00D319F3"/>
    <w:rsid w:val="00D31A1D"/>
    <w:rsid w:val="00D32074"/>
    <w:rsid w:val="00D32184"/>
    <w:rsid w:val="00D322FC"/>
    <w:rsid w:val="00D3264A"/>
    <w:rsid w:val="00D3287B"/>
    <w:rsid w:val="00D32A63"/>
    <w:rsid w:val="00D33623"/>
    <w:rsid w:val="00D341BC"/>
    <w:rsid w:val="00D34C43"/>
    <w:rsid w:val="00D350C8"/>
    <w:rsid w:val="00D351C3"/>
    <w:rsid w:val="00D35887"/>
    <w:rsid w:val="00D3672D"/>
    <w:rsid w:val="00D36747"/>
    <w:rsid w:val="00D36FD3"/>
    <w:rsid w:val="00D3732A"/>
    <w:rsid w:val="00D3757A"/>
    <w:rsid w:val="00D37823"/>
    <w:rsid w:val="00D37B47"/>
    <w:rsid w:val="00D400FA"/>
    <w:rsid w:val="00D40665"/>
    <w:rsid w:val="00D409A2"/>
    <w:rsid w:val="00D40C43"/>
    <w:rsid w:val="00D40E04"/>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E38"/>
    <w:rsid w:val="00D44FA9"/>
    <w:rsid w:val="00D4541B"/>
    <w:rsid w:val="00D45861"/>
    <w:rsid w:val="00D4591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28B8"/>
    <w:rsid w:val="00D532C2"/>
    <w:rsid w:val="00D53782"/>
    <w:rsid w:val="00D5387B"/>
    <w:rsid w:val="00D538F5"/>
    <w:rsid w:val="00D53C57"/>
    <w:rsid w:val="00D53F16"/>
    <w:rsid w:val="00D54DDE"/>
    <w:rsid w:val="00D5597A"/>
    <w:rsid w:val="00D55A5C"/>
    <w:rsid w:val="00D55D6F"/>
    <w:rsid w:val="00D55F0F"/>
    <w:rsid w:val="00D560A0"/>
    <w:rsid w:val="00D5631A"/>
    <w:rsid w:val="00D5647E"/>
    <w:rsid w:val="00D564E3"/>
    <w:rsid w:val="00D56597"/>
    <w:rsid w:val="00D56DE3"/>
    <w:rsid w:val="00D57815"/>
    <w:rsid w:val="00D57C61"/>
    <w:rsid w:val="00D57FDB"/>
    <w:rsid w:val="00D60A63"/>
    <w:rsid w:val="00D60C3D"/>
    <w:rsid w:val="00D60E56"/>
    <w:rsid w:val="00D60E65"/>
    <w:rsid w:val="00D60ED1"/>
    <w:rsid w:val="00D61047"/>
    <w:rsid w:val="00D61B25"/>
    <w:rsid w:val="00D61CE0"/>
    <w:rsid w:val="00D61F9F"/>
    <w:rsid w:val="00D6202F"/>
    <w:rsid w:val="00D63059"/>
    <w:rsid w:val="00D63FA9"/>
    <w:rsid w:val="00D64049"/>
    <w:rsid w:val="00D641CE"/>
    <w:rsid w:val="00D6428E"/>
    <w:rsid w:val="00D6456B"/>
    <w:rsid w:val="00D64C5A"/>
    <w:rsid w:val="00D65274"/>
    <w:rsid w:val="00D65494"/>
    <w:rsid w:val="00D65826"/>
    <w:rsid w:val="00D659EB"/>
    <w:rsid w:val="00D65A35"/>
    <w:rsid w:val="00D65E58"/>
    <w:rsid w:val="00D660D7"/>
    <w:rsid w:val="00D660FF"/>
    <w:rsid w:val="00D6679A"/>
    <w:rsid w:val="00D674C0"/>
    <w:rsid w:val="00D67A4F"/>
    <w:rsid w:val="00D67B7E"/>
    <w:rsid w:val="00D67BD9"/>
    <w:rsid w:val="00D70455"/>
    <w:rsid w:val="00D704C9"/>
    <w:rsid w:val="00D70698"/>
    <w:rsid w:val="00D70720"/>
    <w:rsid w:val="00D70E01"/>
    <w:rsid w:val="00D70EDA"/>
    <w:rsid w:val="00D7119A"/>
    <w:rsid w:val="00D71308"/>
    <w:rsid w:val="00D71975"/>
    <w:rsid w:val="00D71A26"/>
    <w:rsid w:val="00D71C30"/>
    <w:rsid w:val="00D722DC"/>
    <w:rsid w:val="00D7268A"/>
    <w:rsid w:val="00D72CF9"/>
    <w:rsid w:val="00D72EDF"/>
    <w:rsid w:val="00D7313E"/>
    <w:rsid w:val="00D7316F"/>
    <w:rsid w:val="00D73B59"/>
    <w:rsid w:val="00D73E05"/>
    <w:rsid w:val="00D7459F"/>
    <w:rsid w:val="00D74617"/>
    <w:rsid w:val="00D74FEE"/>
    <w:rsid w:val="00D7510E"/>
    <w:rsid w:val="00D76031"/>
    <w:rsid w:val="00D7638C"/>
    <w:rsid w:val="00D76518"/>
    <w:rsid w:val="00D76569"/>
    <w:rsid w:val="00D765B6"/>
    <w:rsid w:val="00D765F7"/>
    <w:rsid w:val="00D7696F"/>
    <w:rsid w:val="00D76D8E"/>
    <w:rsid w:val="00D76F1C"/>
    <w:rsid w:val="00D77426"/>
    <w:rsid w:val="00D777C7"/>
    <w:rsid w:val="00D77CE6"/>
    <w:rsid w:val="00D77CF0"/>
    <w:rsid w:val="00D77EED"/>
    <w:rsid w:val="00D804C8"/>
    <w:rsid w:val="00D80791"/>
    <w:rsid w:val="00D812D5"/>
    <w:rsid w:val="00D81BC8"/>
    <w:rsid w:val="00D8212A"/>
    <w:rsid w:val="00D82264"/>
    <w:rsid w:val="00D8231B"/>
    <w:rsid w:val="00D826BB"/>
    <w:rsid w:val="00D829E7"/>
    <w:rsid w:val="00D82E50"/>
    <w:rsid w:val="00D82FFF"/>
    <w:rsid w:val="00D8305F"/>
    <w:rsid w:val="00D832B5"/>
    <w:rsid w:val="00D8331A"/>
    <w:rsid w:val="00D83C64"/>
    <w:rsid w:val="00D83F09"/>
    <w:rsid w:val="00D8402E"/>
    <w:rsid w:val="00D8411F"/>
    <w:rsid w:val="00D84267"/>
    <w:rsid w:val="00D84286"/>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626"/>
    <w:rsid w:val="00D91968"/>
    <w:rsid w:val="00D92275"/>
    <w:rsid w:val="00D928DB"/>
    <w:rsid w:val="00D92F18"/>
    <w:rsid w:val="00D933A1"/>
    <w:rsid w:val="00D93631"/>
    <w:rsid w:val="00D93848"/>
    <w:rsid w:val="00D93C88"/>
    <w:rsid w:val="00D94143"/>
    <w:rsid w:val="00D943C9"/>
    <w:rsid w:val="00D94D86"/>
    <w:rsid w:val="00D94DFD"/>
    <w:rsid w:val="00D94F39"/>
    <w:rsid w:val="00D95D9A"/>
    <w:rsid w:val="00D9659E"/>
    <w:rsid w:val="00D96B95"/>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BF0"/>
    <w:rsid w:val="00DA30EF"/>
    <w:rsid w:val="00DA315F"/>
    <w:rsid w:val="00DA3E03"/>
    <w:rsid w:val="00DA47BF"/>
    <w:rsid w:val="00DA493B"/>
    <w:rsid w:val="00DA4EBE"/>
    <w:rsid w:val="00DA5408"/>
    <w:rsid w:val="00DA5486"/>
    <w:rsid w:val="00DA554C"/>
    <w:rsid w:val="00DA5637"/>
    <w:rsid w:val="00DA5A66"/>
    <w:rsid w:val="00DA61E8"/>
    <w:rsid w:val="00DA64ED"/>
    <w:rsid w:val="00DA6E1C"/>
    <w:rsid w:val="00DA7370"/>
    <w:rsid w:val="00DA7DA1"/>
    <w:rsid w:val="00DB01C5"/>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3D0"/>
    <w:rsid w:val="00DB3739"/>
    <w:rsid w:val="00DB4D82"/>
    <w:rsid w:val="00DB4DE4"/>
    <w:rsid w:val="00DB5356"/>
    <w:rsid w:val="00DB5374"/>
    <w:rsid w:val="00DB5A50"/>
    <w:rsid w:val="00DB5AB6"/>
    <w:rsid w:val="00DB5C73"/>
    <w:rsid w:val="00DB5E6F"/>
    <w:rsid w:val="00DB649E"/>
    <w:rsid w:val="00DB6A19"/>
    <w:rsid w:val="00DB71B4"/>
    <w:rsid w:val="00DB73B2"/>
    <w:rsid w:val="00DB7E92"/>
    <w:rsid w:val="00DC009C"/>
    <w:rsid w:val="00DC0AC3"/>
    <w:rsid w:val="00DC0C1F"/>
    <w:rsid w:val="00DC0E10"/>
    <w:rsid w:val="00DC1030"/>
    <w:rsid w:val="00DC167A"/>
    <w:rsid w:val="00DC1CC5"/>
    <w:rsid w:val="00DC2162"/>
    <w:rsid w:val="00DC2384"/>
    <w:rsid w:val="00DC2600"/>
    <w:rsid w:val="00DC26AC"/>
    <w:rsid w:val="00DC292E"/>
    <w:rsid w:val="00DC2DC5"/>
    <w:rsid w:val="00DC2E0A"/>
    <w:rsid w:val="00DC2F38"/>
    <w:rsid w:val="00DC35B7"/>
    <w:rsid w:val="00DC36AD"/>
    <w:rsid w:val="00DC3F39"/>
    <w:rsid w:val="00DC4255"/>
    <w:rsid w:val="00DC42F3"/>
    <w:rsid w:val="00DC513A"/>
    <w:rsid w:val="00DC54A3"/>
    <w:rsid w:val="00DC5638"/>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FBE"/>
    <w:rsid w:val="00DD12FD"/>
    <w:rsid w:val="00DD17B5"/>
    <w:rsid w:val="00DD239F"/>
    <w:rsid w:val="00DD32F4"/>
    <w:rsid w:val="00DD3623"/>
    <w:rsid w:val="00DD38E8"/>
    <w:rsid w:val="00DD469E"/>
    <w:rsid w:val="00DD47E7"/>
    <w:rsid w:val="00DD4F61"/>
    <w:rsid w:val="00DD4F7B"/>
    <w:rsid w:val="00DD5414"/>
    <w:rsid w:val="00DD5ACB"/>
    <w:rsid w:val="00DD5AF2"/>
    <w:rsid w:val="00DD6547"/>
    <w:rsid w:val="00DD6D94"/>
    <w:rsid w:val="00DD70A3"/>
    <w:rsid w:val="00DD7221"/>
    <w:rsid w:val="00DD77A4"/>
    <w:rsid w:val="00DD7A3D"/>
    <w:rsid w:val="00DE06CE"/>
    <w:rsid w:val="00DE1EA3"/>
    <w:rsid w:val="00DE2836"/>
    <w:rsid w:val="00DE2996"/>
    <w:rsid w:val="00DE2DD1"/>
    <w:rsid w:val="00DE3568"/>
    <w:rsid w:val="00DE3846"/>
    <w:rsid w:val="00DE3CCA"/>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84D"/>
    <w:rsid w:val="00DE7E8E"/>
    <w:rsid w:val="00DE7FB3"/>
    <w:rsid w:val="00DF028E"/>
    <w:rsid w:val="00DF0828"/>
    <w:rsid w:val="00DF1206"/>
    <w:rsid w:val="00DF13EE"/>
    <w:rsid w:val="00DF18B8"/>
    <w:rsid w:val="00DF1E42"/>
    <w:rsid w:val="00DF2CF8"/>
    <w:rsid w:val="00DF2E95"/>
    <w:rsid w:val="00DF36DC"/>
    <w:rsid w:val="00DF3B37"/>
    <w:rsid w:val="00DF4034"/>
    <w:rsid w:val="00DF4596"/>
    <w:rsid w:val="00DF4DF5"/>
    <w:rsid w:val="00DF4EDE"/>
    <w:rsid w:val="00DF52AF"/>
    <w:rsid w:val="00DF5800"/>
    <w:rsid w:val="00DF61E1"/>
    <w:rsid w:val="00DF6695"/>
    <w:rsid w:val="00DF6D60"/>
    <w:rsid w:val="00DF6EA5"/>
    <w:rsid w:val="00DF78AF"/>
    <w:rsid w:val="00DF796D"/>
    <w:rsid w:val="00DF7A33"/>
    <w:rsid w:val="00DF7DC5"/>
    <w:rsid w:val="00E00907"/>
    <w:rsid w:val="00E00C98"/>
    <w:rsid w:val="00E00D39"/>
    <w:rsid w:val="00E00DA7"/>
    <w:rsid w:val="00E0151F"/>
    <w:rsid w:val="00E0163A"/>
    <w:rsid w:val="00E01FEB"/>
    <w:rsid w:val="00E022C0"/>
    <w:rsid w:val="00E023E7"/>
    <w:rsid w:val="00E02508"/>
    <w:rsid w:val="00E02FF2"/>
    <w:rsid w:val="00E0375E"/>
    <w:rsid w:val="00E0378C"/>
    <w:rsid w:val="00E0464D"/>
    <w:rsid w:val="00E051AF"/>
    <w:rsid w:val="00E05ED6"/>
    <w:rsid w:val="00E06724"/>
    <w:rsid w:val="00E06CE5"/>
    <w:rsid w:val="00E06EF2"/>
    <w:rsid w:val="00E0754A"/>
    <w:rsid w:val="00E07C65"/>
    <w:rsid w:val="00E07D84"/>
    <w:rsid w:val="00E104FB"/>
    <w:rsid w:val="00E10FF5"/>
    <w:rsid w:val="00E1114F"/>
    <w:rsid w:val="00E11265"/>
    <w:rsid w:val="00E114F1"/>
    <w:rsid w:val="00E116BD"/>
    <w:rsid w:val="00E119B1"/>
    <w:rsid w:val="00E11DCD"/>
    <w:rsid w:val="00E11FF2"/>
    <w:rsid w:val="00E120E5"/>
    <w:rsid w:val="00E123E1"/>
    <w:rsid w:val="00E12551"/>
    <w:rsid w:val="00E128DF"/>
    <w:rsid w:val="00E1292A"/>
    <w:rsid w:val="00E135CB"/>
    <w:rsid w:val="00E14F14"/>
    <w:rsid w:val="00E15171"/>
    <w:rsid w:val="00E1525C"/>
    <w:rsid w:val="00E15477"/>
    <w:rsid w:val="00E15758"/>
    <w:rsid w:val="00E15E9A"/>
    <w:rsid w:val="00E16FD0"/>
    <w:rsid w:val="00E17012"/>
    <w:rsid w:val="00E17645"/>
    <w:rsid w:val="00E17C65"/>
    <w:rsid w:val="00E17C73"/>
    <w:rsid w:val="00E20150"/>
    <w:rsid w:val="00E2096D"/>
    <w:rsid w:val="00E20A60"/>
    <w:rsid w:val="00E20DBA"/>
    <w:rsid w:val="00E20E4B"/>
    <w:rsid w:val="00E2105C"/>
    <w:rsid w:val="00E21244"/>
    <w:rsid w:val="00E21772"/>
    <w:rsid w:val="00E21EA3"/>
    <w:rsid w:val="00E22701"/>
    <w:rsid w:val="00E2313E"/>
    <w:rsid w:val="00E2346F"/>
    <w:rsid w:val="00E23854"/>
    <w:rsid w:val="00E23999"/>
    <w:rsid w:val="00E23AF0"/>
    <w:rsid w:val="00E23BD2"/>
    <w:rsid w:val="00E24373"/>
    <w:rsid w:val="00E2458F"/>
    <w:rsid w:val="00E24E93"/>
    <w:rsid w:val="00E25523"/>
    <w:rsid w:val="00E257DE"/>
    <w:rsid w:val="00E25B3D"/>
    <w:rsid w:val="00E25E4E"/>
    <w:rsid w:val="00E26442"/>
    <w:rsid w:val="00E26498"/>
    <w:rsid w:val="00E265F7"/>
    <w:rsid w:val="00E26887"/>
    <w:rsid w:val="00E26E42"/>
    <w:rsid w:val="00E27080"/>
    <w:rsid w:val="00E2718B"/>
    <w:rsid w:val="00E27230"/>
    <w:rsid w:val="00E27E2B"/>
    <w:rsid w:val="00E300C2"/>
    <w:rsid w:val="00E30519"/>
    <w:rsid w:val="00E3129C"/>
    <w:rsid w:val="00E31556"/>
    <w:rsid w:val="00E32BD5"/>
    <w:rsid w:val="00E32CFE"/>
    <w:rsid w:val="00E334C8"/>
    <w:rsid w:val="00E34179"/>
    <w:rsid w:val="00E344F5"/>
    <w:rsid w:val="00E34706"/>
    <w:rsid w:val="00E34AC7"/>
    <w:rsid w:val="00E34AF0"/>
    <w:rsid w:val="00E35080"/>
    <w:rsid w:val="00E35754"/>
    <w:rsid w:val="00E35BD8"/>
    <w:rsid w:val="00E360B6"/>
    <w:rsid w:val="00E36722"/>
    <w:rsid w:val="00E36844"/>
    <w:rsid w:val="00E36A81"/>
    <w:rsid w:val="00E36E7E"/>
    <w:rsid w:val="00E401EE"/>
    <w:rsid w:val="00E40DA1"/>
    <w:rsid w:val="00E41077"/>
    <w:rsid w:val="00E4138E"/>
    <w:rsid w:val="00E41951"/>
    <w:rsid w:val="00E4322C"/>
    <w:rsid w:val="00E43491"/>
    <w:rsid w:val="00E43BB1"/>
    <w:rsid w:val="00E43EB4"/>
    <w:rsid w:val="00E43EEC"/>
    <w:rsid w:val="00E43F50"/>
    <w:rsid w:val="00E4422F"/>
    <w:rsid w:val="00E443A8"/>
    <w:rsid w:val="00E44840"/>
    <w:rsid w:val="00E44BB7"/>
    <w:rsid w:val="00E45421"/>
    <w:rsid w:val="00E45423"/>
    <w:rsid w:val="00E4547E"/>
    <w:rsid w:val="00E45698"/>
    <w:rsid w:val="00E458ED"/>
    <w:rsid w:val="00E45BD5"/>
    <w:rsid w:val="00E46192"/>
    <w:rsid w:val="00E46865"/>
    <w:rsid w:val="00E46903"/>
    <w:rsid w:val="00E47760"/>
    <w:rsid w:val="00E477E8"/>
    <w:rsid w:val="00E478A0"/>
    <w:rsid w:val="00E47ABD"/>
    <w:rsid w:val="00E47B0F"/>
    <w:rsid w:val="00E50085"/>
    <w:rsid w:val="00E5028C"/>
    <w:rsid w:val="00E5041D"/>
    <w:rsid w:val="00E506DB"/>
    <w:rsid w:val="00E52238"/>
    <w:rsid w:val="00E52402"/>
    <w:rsid w:val="00E52E28"/>
    <w:rsid w:val="00E53165"/>
    <w:rsid w:val="00E53AC5"/>
    <w:rsid w:val="00E53E77"/>
    <w:rsid w:val="00E54066"/>
    <w:rsid w:val="00E54183"/>
    <w:rsid w:val="00E545B6"/>
    <w:rsid w:val="00E54B05"/>
    <w:rsid w:val="00E54C02"/>
    <w:rsid w:val="00E55459"/>
    <w:rsid w:val="00E5567C"/>
    <w:rsid w:val="00E558CC"/>
    <w:rsid w:val="00E55D23"/>
    <w:rsid w:val="00E561C9"/>
    <w:rsid w:val="00E5627D"/>
    <w:rsid w:val="00E567F3"/>
    <w:rsid w:val="00E567FE"/>
    <w:rsid w:val="00E574EF"/>
    <w:rsid w:val="00E60229"/>
    <w:rsid w:val="00E603AF"/>
    <w:rsid w:val="00E604E5"/>
    <w:rsid w:val="00E604EC"/>
    <w:rsid w:val="00E60992"/>
    <w:rsid w:val="00E6126C"/>
    <w:rsid w:val="00E61730"/>
    <w:rsid w:val="00E622EC"/>
    <w:rsid w:val="00E62776"/>
    <w:rsid w:val="00E62A56"/>
    <w:rsid w:val="00E63361"/>
    <w:rsid w:val="00E63363"/>
    <w:rsid w:val="00E63D1E"/>
    <w:rsid w:val="00E63EB2"/>
    <w:rsid w:val="00E63EF0"/>
    <w:rsid w:val="00E64335"/>
    <w:rsid w:val="00E6463C"/>
    <w:rsid w:val="00E64B1A"/>
    <w:rsid w:val="00E64C46"/>
    <w:rsid w:val="00E64C72"/>
    <w:rsid w:val="00E64F59"/>
    <w:rsid w:val="00E6594D"/>
    <w:rsid w:val="00E65970"/>
    <w:rsid w:val="00E65BE3"/>
    <w:rsid w:val="00E665B5"/>
    <w:rsid w:val="00E67062"/>
    <w:rsid w:val="00E676B7"/>
    <w:rsid w:val="00E7152C"/>
    <w:rsid w:val="00E715EB"/>
    <w:rsid w:val="00E71F07"/>
    <w:rsid w:val="00E71F56"/>
    <w:rsid w:val="00E720D2"/>
    <w:rsid w:val="00E72274"/>
    <w:rsid w:val="00E722A0"/>
    <w:rsid w:val="00E72C34"/>
    <w:rsid w:val="00E72EEF"/>
    <w:rsid w:val="00E73432"/>
    <w:rsid w:val="00E74187"/>
    <w:rsid w:val="00E74BC1"/>
    <w:rsid w:val="00E74EAB"/>
    <w:rsid w:val="00E75B65"/>
    <w:rsid w:val="00E76013"/>
    <w:rsid w:val="00E76614"/>
    <w:rsid w:val="00E76BBC"/>
    <w:rsid w:val="00E76DAC"/>
    <w:rsid w:val="00E7769C"/>
    <w:rsid w:val="00E77991"/>
    <w:rsid w:val="00E77C09"/>
    <w:rsid w:val="00E80546"/>
    <w:rsid w:val="00E80DD2"/>
    <w:rsid w:val="00E80E9A"/>
    <w:rsid w:val="00E80EB7"/>
    <w:rsid w:val="00E81422"/>
    <w:rsid w:val="00E8187C"/>
    <w:rsid w:val="00E819DC"/>
    <w:rsid w:val="00E81BB2"/>
    <w:rsid w:val="00E8213B"/>
    <w:rsid w:val="00E825A7"/>
    <w:rsid w:val="00E8279D"/>
    <w:rsid w:val="00E8348D"/>
    <w:rsid w:val="00E83833"/>
    <w:rsid w:val="00E83B8A"/>
    <w:rsid w:val="00E8528D"/>
    <w:rsid w:val="00E8593B"/>
    <w:rsid w:val="00E85EE2"/>
    <w:rsid w:val="00E864B9"/>
    <w:rsid w:val="00E86A79"/>
    <w:rsid w:val="00E86C38"/>
    <w:rsid w:val="00E8743A"/>
    <w:rsid w:val="00E87475"/>
    <w:rsid w:val="00E875AC"/>
    <w:rsid w:val="00E876BA"/>
    <w:rsid w:val="00E878AD"/>
    <w:rsid w:val="00E87B34"/>
    <w:rsid w:val="00E911EF"/>
    <w:rsid w:val="00E9186E"/>
    <w:rsid w:val="00E91B67"/>
    <w:rsid w:val="00E91F19"/>
    <w:rsid w:val="00E92BC2"/>
    <w:rsid w:val="00E9300D"/>
    <w:rsid w:val="00E936E8"/>
    <w:rsid w:val="00E93856"/>
    <w:rsid w:val="00E93A4A"/>
    <w:rsid w:val="00E94520"/>
    <w:rsid w:val="00E945C4"/>
    <w:rsid w:val="00E94A20"/>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DE1"/>
    <w:rsid w:val="00E97FF3"/>
    <w:rsid w:val="00EA025E"/>
    <w:rsid w:val="00EA0366"/>
    <w:rsid w:val="00EA11A4"/>
    <w:rsid w:val="00EA123B"/>
    <w:rsid w:val="00EA15E1"/>
    <w:rsid w:val="00EA1903"/>
    <w:rsid w:val="00EA1EB8"/>
    <w:rsid w:val="00EA221A"/>
    <w:rsid w:val="00EA2F18"/>
    <w:rsid w:val="00EA2FBB"/>
    <w:rsid w:val="00EA365A"/>
    <w:rsid w:val="00EA3A35"/>
    <w:rsid w:val="00EA44D4"/>
    <w:rsid w:val="00EA450C"/>
    <w:rsid w:val="00EA4658"/>
    <w:rsid w:val="00EA478B"/>
    <w:rsid w:val="00EA4F5A"/>
    <w:rsid w:val="00EA5230"/>
    <w:rsid w:val="00EA53BE"/>
    <w:rsid w:val="00EA5A65"/>
    <w:rsid w:val="00EA6635"/>
    <w:rsid w:val="00EA6701"/>
    <w:rsid w:val="00EA6D2C"/>
    <w:rsid w:val="00EB00DF"/>
    <w:rsid w:val="00EB046A"/>
    <w:rsid w:val="00EB056C"/>
    <w:rsid w:val="00EB0831"/>
    <w:rsid w:val="00EB08F6"/>
    <w:rsid w:val="00EB0D2D"/>
    <w:rsid w:val="00EB0FFA"/>
    <w:rsid w:val="00EB19B6"/>
    <w:rsid w:val="00EB1A18"/>
    <w:rsid w:val="00EB1C7F"/>
    <w:rsid w:val="00EB2448"/>
    <w:rsid w:val="00EB2922"/>
    <w:rsid w:val="00EB31A7"/>
    <w:rsid w:val="00EB3819"/>
    <w:rsid w:val="00EB5135"/>
    <w:rsid w:val="00EB5233"/>
    <w:rsid w:val="00EB5689"/>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A10"/>
    <w:rsid w:val="00EC1F1C"/>
    <w:rsid w:val="00EC20A1"/>
    <w:rsid w:val="00EC2497"/>
    <w:rsid w:val="00EC285B"/>
    <w:rsid w:val="00EC2BAE"/>
    <w:rsid w:val="00EC2E64"/>
    <w:rsid w:val="00EC3024"/>
    <w:rsid w:val="00EC327E"/>
    <w:rsid w:val="00EC3318"/>
    <w:rsid w:val="00EC3486"/>
    <w:rsid w:val="00EC3E3B"/>
    <w:rsid w:val="00EC4074"/>
    <w:rsid w:val="00EC4221"/>
    <w:rsid w:val="00EC4F56"/>
    <w:rsid w:val="00EC526A"/>
    <w:rsid w:val="00EC542F"/>
    <w:rsid w:val="00EC5691"/>
    <w:rsid w:val="00EC593D"/>
    <w:rsid w:val="00EC5B38"/>
    <w:rsid w:val="00EC5C44"/>
    <w:rsid w:val="00EC5D3D"/>
    <w:rsid w:val="00EC5D52"/>
    <w:rsid w:val="00EC5E81"/>
    <w:rsid w:val="00EC618F"/>
    <w:rsid w:val="00EC61A0"/>
    <w:rsid w:val="00EC62BB"/>
    <w:rsid w:val="00EC6393"/>
    <w:rsid w:val="00EC6B2B"/>
    <w:rsid w:val="00EC6C21"/>
    <w:rsid w:val="00EC6E98"/>
    <w:rsid w:val="00EC6F3A"/>
    <w:rsid w:val="00EC7056"/>
    <w:rsid w:val="00EC7888"/>
    <w:rsid w:val="00EC788A"/>
    <w:rsid w:val="00EC7CA0"/>
    <w:rsid w:val="00EC7E66"/>
    <w:rsid w:val="00EC7F32"/>
    <w:rsid w:val="00ED09A7"/>
    <w:rsid w:val="00ED0AC8"/>
    <w:rsid w:val="00ED0FA4"/>
    <w:rsid w:val="00ED10F7"/>
    <w:rsid w:val="00ED13D7"/>
    <w:rsid w:val="00ED1737"/>
    <w:rsid w:val="00ED1A9A"/>
    <w:rsid w:val="00ED1D33"/>
    <w:rsid w:val="00ED2B22"/>
    <w:rsid w:val="00ED3964"/>
    <w:rsid w:val="00ED529F"/>
    <w:rsid w:val="00ED55BF"/>
    <w:rsid w:val="00ED5852"/>
    <w:rsid w:val="00ED591B"/>
    <w:rsid w:val="00ED5D01"/>
    <w:rsid w:val="00ED60C8"/>
    <w:rsid w:val="00ED62A5"/>
    <w:rsid w:val="00ED7672"/>
    <w:rsid w:val="00EE02A2"/>
    <w:rsid w:val="00EE0941"/>
    <w:rsid w:val="00EE1064"/>
    <w:rsid w:val="00EE1528"/>
    <w:rsid w:val="00EE1577"/>
    <w:rsid w:val="00EE1C8E"/>
    <w:rsid w:val="00EE1EED"/>
    <w:rsid w:val="00EE1F72"/>
    <w:rsid w:val="00EE2234"/>
    <w:rsid w:val="00EE23D7"/>
    <w:rsid w:val="00EE27B4"/>
    <w:rsid w:val="00EE2B45"/>
    <w:rsid w:val="00EE2E14"/>
    <w:rsid w:val="00EE330C"/>
    <w:rsid w:val="00EE34C4"/>
    <w:rsid w:val="00EE398F"/>
    <w:rsid w:val="00EE3F6E"/>
    <w:rsid w:val="00EE4A61"/>
    <w:rsid w:val="00EE58CB"/>
    <w:rsid w:val="00EE59A2"/>
    <w:rsid w:val="00EE5A2F"/>
    <w:rsid w:val="00EE5A36"/>
    <w:rsid w:val="00EE77BB"/>
    <w:rsid w:val="00EE7E62"/>
    <w:rsid w:val="00EF0296"/>
    <w:rsid w:val="00EF02D7"/>
    <w:rsid w:val="00EF0336"/>
    <w:rsid w:val="00EF091A"/>
    <w:rsid w:val="00EF0BBA"/>
    <w:rsid w:val="00EF0E1F"/>
    <w:rsid w:val="00EF1067"/>
    <w:rsid w:val="00EF1104"/>
    <w:rsid w:val="00EF1456"/>
    <w:rsid w:val="00EF16C2"/>
    <w:rsid w:val="00EF1900"/>
    <w:rsid w:val="00EF19D2"/>
    <w:rsid w:val="00EF227B"/>
    <w:rsid w:val="00EF2897"/>
    <w:rsid w:val="00EF28DF"/>
    <w:rsid w:val="00EF2BF0"/>
    <w:rsid w:val="00EF2F37"/>
    <w:rsid w:val="00EF3131"/>
    <w:rsid w:val="00EF3909"/>
    <w:rsid w:val="00EF3CFF"/>
    <w:rsid w:val="00EF3E53"/>
    <w:rsid w:val="00EF411F"/>
    <w:rsid w:val="00EF4929"/>
    <w:rsid w:val="00EF4BA0"/>
    <w:rsid w:val="00EF55EC"/>
    <w:rsid w:val="00EF59AC"/>
    <w:rsid w:val="00EF5AB4"/>
    <w:rsid w:val="00EF5DF9"/>
    <w:rsid w:val="00EF6265"/>
    <w:rsid w:val="00EF66AA"/>
    <w:rsid w:val="00EF6C69"/>
    <w:rsid w:val="00EF704C"/>
    <w:rsid w:val="00EF7549"/>
    <w:rsid w:val="00EF7799"/>
    <w:rsid w:val="00EF7C64"/>
    <w:rsid w:val="00EF7FE9"/>
    <w:rsid w:val="00F003E4"/>
    <w:rsid w:val="00F008EB"/>
    <w:rsid w:val="00F015B9"/>
    <w:rsid w:val="00F01715"/>
    <w:rsid w:val="00F01D78"/>
    <w:rsid w:val="00F01E7F"/>
    <w:rsid w:val="00F022DA"/>
    <w:rsid w:val="00F02514"/>
    <w:rsid w:val="00F0365E"/>
    <w:rsid w:val="00F03E5C"/>
    <w:rsid w:val="00F04338"/>
    <w:rsid w:val="00F04DDA"/>
    <w:rsid w:val="00F04E58"/>
    <w:rsid w:val="00F0529E"/>
    <w:rsid w:val="00F05649"/>
    <w:rsid w:val="00F058BF"/>
    <w:rsid w:val="00F059AB"/>
    <w:rsid w:val="00F05C6D"/>
    <w:rsid w:val="00F05EDD"/>
    <w:rsid w:val="00F06182"/>
    <w:rsid w:val="00F065D5"/>
    <w:rsid w:val="00F06A0D"/>
    <w:rsid w:val="00F06C61"/>
    <w:rsid w:val="00F06E01"/>
    <w:rsid w:val="00F07239"/>
    <w:rsid w:val="00F07503"/>
    <w:rsid w:val="00F07648"/>
    <w:rsid w:val="00F07929"/>
    <w:rsid w:val="00F07951"/>
    <w:rsid w:val="00F07C81"/>
    <w:rsid w:val="00F07D76"/>
    <w:rsid w:val="00F07EAF"/>
    <w:rsid w:val="00F103EF"/>
    <w:rsid w:val="00F105D4"/>
    <w:rsid w:val="00F106A5"/>
    <w:rsid w:val="00F106C8"/>
    <w:rsid w:val="00F115EC"/>
    <w:rsid w:val="00F11606"/>
    <w:rsid w:val="00F119FB"/>
    <w:rsid w:val="00F11FB3"/>
    <w:rsid w:val="00F128ED"/>
    <w:rsid w:val="00F12DAF"/>
    <w:rsid w:val="00F132A6"/>
    <w:rsid w:val="00F13372"/>
    <w:rsid w:val="00F135EF"/>
    <w:rsid w:val="00F13CF2"/>
    <w:rsid w:val="00F1415B"/>
    <w:rsid w:val="00F14435"/>
    <w:rsid w:val="00F144A6"/>
    <w:rsid w:val="00F145B2"/>
    <w:rsid w:val="00F146D1"/>
    <w:rsid w:val="00F148A5"/>
    <w:rsid w:val="00F14A74"/>
    <w:rsid w:val="00F14FE8"/>
    <w:rsid w:val="00F1596E"/>
    <w:rsid w:val="00F15971"/>
    <w:rsid w:val="00F16177"/>
    <w:rsid w:val="00F1673D"/>
    <w:rsid w:val="00F16753"/>
    <w:rsid w:val="00F167B1"/>
    <w:rsid w:val="00F167D2"/>
    <w:rsid w:val="00F16CDC"/>
    <w:rsid w:val="00F16F33"/>
    <w:rsid w:val="00F16F47"/>
    <w:rsid w:val="00F175B1"/>
    <w:rsid w:val="00F17D2D"/>
    <w:rsid w:val="00F203F1"/>
    <w:rsid w:val="00F20823"/>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224"/>
    <w:rsid w:val="00F25346"/>
    <w:rsid w:val="00F25448"/>
    <w:rsid w:val="00F254A9"/>
    <w:rsid w:val="00F2586F"/>
    <w:rsid w:val="00F2588F"/>
    <w:rsid w:val="00F25BCA"/>
    <w:rsid w:val="00F261AA"/>
    <w:rsid w:val="00F26614"/>
    <w:rsid w:val="00F26F3E"/>
    <w:rsid w:val="00F27339"/>
    <w:rsid w:val="00F273F6"/>
    <w:rsid w:val="00F279A5"/>
    <w:rsid w:val="00F279EF"/>
    <w:rsid w:val="00F27BF1"/>
    <w:rsid w:val="00F27C09"/>
    <w:rsid w:val="00F30120"/>
    <w:rsid w:val="00F303D8"/>
    <w:rsid w:val="00F3099E"/>
    <w:rsid w:val="00F311A2"/>
    <w:rsid w:val="00F31278"/>
    <w:rsid w:val="00F31E74"/>
    <w:rsid w:val="00F31FB2"/>
    <w:rsid w:val="00F32013"/>
    <w:rsid w:val="00F326C5"/>
    <w:rsid w:val="00F32A72"/>
    <w:rsid w:val="00F32A94"/>
    <w:rsid w:val="00F3300D"/>
    <w:rsid w:val="00F334EC"/>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377"/>
    <w:rsid w:val="00F40572"/>
    <w:rsid w:val="00F405D7"/>
    <w:rsid w:val="00F40B8B"/>
    <w:rsid w:val="00F40BA1"/>
    <w:rsid w:val="00F40DC6"/>
    <w:rsid w:val="00F40FF1"/>
    <w:rsid w:val="00F412BB"/>
    <w:rsid w:val="00F41449"/>
    <w:rsid w:val="00F418A0"/>
    <w:rsid w:val="00F419F1"/>
    <w:rsid w:val="00F41AF4"/>
    <w:rsid w:val="00F41F09"/>
    <w:rsid w:val="00F41F66"/>
    <w:rsid w:val="00F42BCB"/>
    <w:rsid w:val="00F42C8C"/>
    <w:rsid w:val="00F42DC1"/>
    <w:rsid w:val="00F43692"/>
    <w:rsid w:val="00F43E14"/>
    <w:rsid w:val="00F44103"/>
    <w:rsid w:val="00F443DD"/>
    <w:rsid w:val="00F44DFA"/>
    <w:rsid w:val="00F45091"/>
    <w:rsid w:val="00F45FCE"/>
    <w:rsid w:val="00F464A4"/>
    <w:rsid w:val="00F46583"/>
    <w:rsid w:val="00F468D6"/>
    <w:rsid w:val="00F4691F"/>
    <w:rsid w:val="00F46EB2"/>
    <w:rsid w:val="00F47FF6"/>
    <w:rsid w:val="00F50019"/>
    <w:rsid w:val="00F50080"/>
    <w:rsid w:val="00F50193"/>
    <w:rsid w:val="00F5027C"/>
    <w:rsid w:val="00F50493"/>
    <w:rsid w:val="00F507B8"/>
    <w:rsid w:val="00F51265"/>
    <w:rsid w:val="00F51428"/>
    <w:rsid w:val="00F515BB"/>
    <w:rsid w:val="00F51765"/>
    <w:rsid w:val="00F5183E"/>
    <w:rsid w:val="00F51BE6"/>
    <w:rsid w:val="00F51CC1"/>
    <w:rsid w:val="00F51DB2"/>
    <w:rsid w:val="00F51E10"/>
    <w:rsid w:val="00F52102"/>
    <w:rsid w:val="00F52687"/>
    <w:rsid w:val="00F52E24"/>
    <w:rsid w:val="00F53B58"/>
    <w:rsid w:val="00F53C07"/>
    <w:rsid w:val="00F54099"/>
    <w:rsid w:val="00F54468"/>
    <w:rsid w:val="00F5463F"/>
    <w:rsid w:val="00F548D6"/>
    <w:rsid w:val="00F549B7"/>
    <w:rsid w:val="00F54AA2"/>
    <w:rsid w:val="00F5502B"/>
    <w:rsid w:val="00F55147"/>
    <w:rsid w:val="00F5567B"/>
    <w:rsid w:val="00F557DC"/>
    <w:rsid w:val="00F55800"/>
    <w:rsid w:val="00F56867"/>
    <w:rsid w:val="00F56D88"/>
    <w:rsid w:val="00F56DD1"/>
    <w:rsid w:val="00F603CC"/>
    <w:rsid w:val="00F60B41"/>
    <w:rsid w:val="00F60B84"/>
    <w:rsid w:val="00F60EBC"/>
    <w:rsid w:val="00F60ED9"/>
    <w:rsid w:val="00F610AE"/>
    <w:rsid w:val="00F616E9"/>
    <w:rsid w:val="00F61B66"/>
    <w:rsid w:val="00F62144"/>
    <w:rsid w:val="00F62C4F"/>
    <w:rsid w:val="00F63D49"/>
    <w:rsid w:val="00F64353"/>
    <w:rsid w:val="00F645C2"/>
    <w:rsid w:val="00F6485B"/>
    <w:rsid w:val="00F64A77"/>
    <w:rsid w:val="00F64B7B"/>
    <w:rsid w:val="00F64C6C"/>
    <w:rsid w:val="00F64F5E"/>
    <w:rsid w:val="00F65D8F"/>
    <w:rsid w:val="00F65E3C"/>
    <w:rsid w:val="00F65FD5"/>
    <w:rsid w:val="00F666E9"/>
    <w:rsid w:val="00F66BD6"/>
    <w:rsid w:val="00F66FC5"/>
    <w:rsid w:val="00F6711E"/>
    <w:rsid w:val="00F6728E"/>
    <w:rsid w:val="00F672C0"/>
    <w:rsid w:val="00F675C6"/>
    <w:rsid w:val="00F67982"/>
    <w:rsid w:val="00F70543"/>
    <w:rsid w:val="00F7059D"/>
    <w:rsid w:val="00F7094E"/>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2F7"/>
    <w:rsid w:val="00F7595A"/>
    <w:rsid w:val="00F75C7B"/>
    <w:rsid w:val="00F75E25"/>
    <w:rsid w:val="00F75E89"/>
    <w:rsid w:val="00F76245"/>
    <w:rsid w:val="00F763B1"/>
    <w:rsid w:val="00F7694B"/>
    <w:rsid w:val="00F778F7"/>
    <w:rsid w:val="00F77AD6"/>
    <w:rsid w:val="00F802DA"/>
    <w:rsid w:val="00F80975"/>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0CF"/>
    <w:rsid w:val="00F87545"/>
    <w:rsid w:val="00F87637"/>
    <w:rsid w:val="00F87D4E"/>
    <w:rsid w:val="00F90474"/>
    <w:rsid w:val="00F904CC"/>
    <w:rsid w:val="00F90853"/>
    <w:rsid w:val="00F90B5D"/>
    <w:rsid w:val="00F90D28"/>
    <w:rsid w:val="00F90F82"/>
    <w:rsid w:val="00F912D4"/>
    <w:rsid w:val="00F914D3"/>
    <w:rsid w:val="00F91D2F"/>
    <w:rsid w:val="00F92448"/>
    <w:rsid w:val="00F92AEC"/>
    <w:rsid w:val="00F92D1B"/>
    <w:rsid w:val="00F92EEE"/>
    <w:rsid w:val="00F9327B"/>
    <w:rsid w:val="00F93C71"/>
    <w:rsid w:val="00F93F6A"/>
    <w:rsid w:val="00F94909"/>
    <w:rsid w:val="00F94D0E"/>
    <w:rsid w:val="00F95297"/>
    <w:rsid w:val="00F95F41"/>
    <w:rsid w:val="00F96134"/>
    <w:rsid w:val="00F9622B"/>
    <w:rsid w:val="00F96748"/>
    <w:rsid w:val="00F9674F"/>
    <w:rsid w:val="00F96E40"/>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F8B"/>
    <w:rsid w:val="00FA33FA"/>
    <w:rsid w:val="00FA35A7"/>
    <w:rsid w:val="00FA389F"/>
    <w:rsid w:val="00FA3E9A"/>
    <w:rsid w:val="00FA4538"/>
    <w:rsid w:val="00FA49AC"/>
    <w:rsid w:val="00FA4FA4"/>
    <w:rsid w:val="00FA53E5"/>
    <w:rsid w:val="00FA5723"/>
    <w:rsid w:val="00FA5E6B"/>
    <w:rsid w:val="00FA63C2"/>
    <w:rsid w:val="00FA6429"/>
    <w:rsid w:val="00FA648D"/>
    <w:rsid w:val="00FA6B6C"/>
    <w:rsid w:val="00FA72A7"/>
    <w:rsid w:val="00FA7370"/>
    <w:rsid w:val="00FA7976"/>
    <w:rsid w:val="00FA79C0"/>
    <w:rsid w:val="00FB0882"/>
    <w:rsid w:val="00FB0904"/>
    <w:rsid w:val="00FB1224"/>
    <w:rsid w:val="00FB16CC"/>
    <w:rsid w:val="00FB16ED"/>
    <w:rsid w:val="00FB170B"/>
    <w:rsid w:val="00FB17A1"/>
    <w:rsid w:val="00FB19C5"/>
    <w:rsid w:val="00FB1D73"/>
    <w:rsid w:val="00FB1ECC"/>
    <w:rsid w:val="00FB292B"/>
    <w:rsid w:val="00FB2C71"/>
    <w:rsid w:val="00FB3635"/>
    <w:rsid w:val="00FB40CC"/>
    <w:rsid w:val="00FB4757"/>
    <w:rsid w:val="00FB4A24"/>
    <w:rsid w:val="00FB4AE2"/>
    <w:rsid w:val="00FB4B4F"/>
    <w:rsid w:val="00FB4F73"/>
    <w:rsid w:val="00FB6041"/>
    <w:rsid w:val="00FB660C"/>
    <w:rsid w:val="00FB6E45"/>
    <w:rsid w:val="00FB6ECD"/>
    <w:rsid w:val="00FB7242"/>
    <w:rsid w:val="00FB7F98"/>
    <w:rsid w:val="00FC058A"/>
    <w:rsid w:val="00FC0C85"/>
    <w:rsid w:val="00FC1795"/>
    <w:rsid w:val="00FC1A30"/>
    <w:rsid w:val="00FC225F"/>
    <w:rsid w:val="00FC2307"/>
    <w:rsid w:val="00FC2EE8"/>
    <w:rsid w:val="00FC2F5B"/>
    <w:rsid w:val="00FC33B2"/>
    <w:rsid w:val="00FC3491"/>
    <w:rsid w:val="00FC3DF9"/>
    <w:rsid w:val="00FC3E2B"/>
    <w:rsid w:val="00FC401F"/>
    <w:rsid w:val="00FC4573"/>
    <w:rsid w:val="00FC485D"/>
    <w:rsid w:val="00FC4ECF"/>
    <w:rsid w:val="00FC5265"/>
    <w:rsid w:val="00FC60B7"/>
    <w:rsid w:val="00FC61F8"/>
    <w:rsid w:val="00FC66AE"/>
    <w:rsid w:val="00FC68F7"/>
    <w:rsid w:val="00FC6A1A"/>
    <w:rsid w:val="00FC6C7C"/>
    <w:rsid w:val="00FC6CB0"/>
    <w:rsid w:val="00FC7025"/>
    <w:rsid w:val="00FC7457"/>
    <w:rsid w:val="00FC792B"/>
    <w:rsid w:val="00FD0069"/>
    <w:rsid w:val="00FD00A4"/>
    <w:rsid w:val="00FD0ADD"/>
    <w:rsid w:val="00FD0EFF"/>
    <w:rsid w:val="00FD1679"/>
    <w:rsid w:val="00FD1CEE"/>
    <w:rsid w:val="00FD2296"/>
    <w:rsid w:val="00FD29E8"/>
    <w:rsid w:val="00FD2ED2"/>
    <w:rsid w:val="00FD2FAD"/>
    <w:rsid w:val="00FD3211"/>
    <w:rsid w:val="00FD334C"/>
    <w:rsid w:val="00FD39D4"/>
    <w:rsid w:val="00FD3CCF"/>
    <w:rsid w:val="00FD3F59"/>
    <w:rsid w:val="00FD4096"/>
    <w:rsid w:val="00FD44B3"/>
    <w:rsid w:val="00FD518E"/>
    <w:rsid w:val="00FD5C3E"/>
    <w:rsid w:val="00FD5C47"/>
    <w:rsid w:val="00FD5D39"/>
    <w:rsid w:val="00FD63B7"/>
    <w:rsid w:val="00FD6B27"/>
    <w:rsid w:val="00FD6F6A"/>
    <w:rsid w:val="00FD707E"/>
    <w:rsid w:val="00FD796D"/>
    <w:rsid w:val="00FD7C1E"/>
    <w:rsid w:val="00FE02BE"/>
    <w:rsid w:val="00FE0A6E"/>
    <w:rsid w:val="00FE0AD5"/>
    <w:rsid w:val="00FE113A"/>
    <w:rsid w:val="00FE13A1"/>
    <w:rsid w:val="00FE162A"/>
    <w:rsid w:val="00FE17DC"/>
    <w:rsid w:val="00FE1B0D"/>
    <w:rsid w:val="00FE1E0E"/>
    <w:rsid w:val="00FE20EB"/>
    <w:rsid w:val="00FE28B2"/>
    <w:rsid w:val="00FE2A23"/>
    <w:rsid w:val="00FE2E18"/>
    <w:rsid w:val="00FE2FDF"/>
    <w:rsid w:val="00FE2FF8"/>
    <w:rsid w:val="00FE32E2"/>
    <w:rsid w:val="00FE49F8"/>
    <w:rsid w:val="00FE4B49"/>
    <w:rsid w:val="00FE525A"/>
    <w:rsid w:val="00FE591B"/>
    <w:rsid w:val="00FE5990"/>
    <w:rsid w:val="00FE59B7"/>
    <w:rsid w:val="00FE5A3E"/>
    <w:rsid w:val="00FE7136"/>
    <w:rsid w:val="00FE78C0"/>
    <w:rsid w:val="00FE7D79"/>
    <w:rsid w:val="00FF06D0"/>
    <w:rsid w:val="00FF077B"/>
    <w:rsid w:val="00FF1453"/>
    <w:rsid w:val="00FF1F1D"/>
    <w:rsid w:val="00FF294E"/>
    <w:rsid w:val="00FF2CC9"/>
    <w:rsid w:val="00FF3470"/>
    <w:rsid w:val="00FF3488"/>
    <w:rsid w:val="00FF3F7F"/>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 w:type="paragraph" w:customStyle="1" w:styleId="elementtoproof">
    <w:name w:val="elementtoproof"/>
    <w:basedOn w:val="prastasis"/>
    <w:rsid w:val="00D351C3"/>
    <w:pPr>
      <w:suppressAutoHyphens w:val="0"/>
      <w:autoSpaceDN/>
      <w:textAlignment w:val="auto"/>
    </w:pPr>
    <w:rPr>
      <w:rFonts w:ascii="Calibri" w:eastAsiaTheme="minorHAnsi" w:hAnsi="Calibri" w:cs="Calibri"/>
      <w:sz w:val="22"/>
      <w:szCs w:val="22"/>
      <w:lang w:eastAsia="lt-LT"/>
    </w:rPr>
  </w:style>
  <w:style w:type="character" w:customStyle="1" w:styleId="normaltextrun">
    <w:name w:val="normaltextrun"/>
    <w:basedOn w:val="Numatytasispastraiposriftas"/>
    <w:rsid w:val="005A063B"/>
  </w:style>
  <w:style w:type="paragraph" w:customStyle="1" w:styleId="paragraph">
    <w:name w:val="paragraph"/>
    <w:basedOn w:val="prastasis"/>
    <w:rsid w:val="005A063B"/>
    <w:pPr>
      <w:suppressAutoHyphens w:val="0"/>
      <w:autoSpaceDN/>
      <w:spacing w:before="100" w:beforeAutospacing="1" w:after="100" w:afterAutospacing="1"/>
      <w:textAlignment w:val="auto"/>
    </w:pPr>
    <w:rPr>
      <w:lang w:eastAsia="en-GB"/>
    </w:rPr>
  </w:style>
  <w:style w:type="character" w:customStyle="1" w:styleId="eop">
    <w:name w:val="eop"/>
    <w:basedOn w:val="Numatytasispastraiposriftas"/>
    <w:rsid w:val="005A063B"/>
  </w:style>
  <w:style w:type="character" w:customStyle="1" w:styleId="Numatytasispastraiposriftas1">
    <w:name w:val="Numatytasis pastraipos šriftas1"/>
    <w:rsid w:val="00503C0D"/>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List Paragraph111 Cha"/>
    <w:uiPriority w:val="34"/>
    <w:qFormat/>
    <w:locked/>
    <w:rsid w:val="007D6EAB"/>
    <w:rPr>
      <w:rFonts w:ascii="Times New Roman" w:hAnsi="Times New Roman"/>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882">
      <w:bodyDiv w:val="1"/>
      <w:marLeft w:val="0"/>
      <w:marRight w:val="0"/>
      <w:marTop w:val="0"/>
      <w:marBottom w:val="0"/>
      <w:divBdr>
        <w:top w:val="none" w:sz="0" w:space="0" w:color="auto"/>
        <w:left w:val="none" w:sz="0" w:space="0" w:color="auto"/>
        <w:bottom w:val="none" w:sz="0" w:space="0" w:color="auto"/>
        <w:right w:val="none" w:sz="0" w:space="0" w:color="auto"/>
      </w:divBdr>
    </w:div>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285819977">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19385367">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14070151">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06039714">
      <w:bodyDiv w:val="1"/>
      <w:marLeft w:val="0"/>
      <w:marRight w:val="0"/>
      <w:marTop w:val="0"/>
      <w:marBottom w:val="0"/>
      <w:divBdr>
        <w:top w:val="none" w:sz="0" w:space="0" w:color="auto"/>
        <w:left w:val="none" w:sz="0" w:space="0" w:color="auto"/>
        <w:bottom w:val="none" w:sz="0" w:space="0" w:color="auto"/>
        <w:right w:val="none" w:sz="0" w:space="0" w:color="auto"/>
      </w:divBdr>
    </w:div>
    <w:div w:id="1663850076">
      <w:bodyDiv w:val="1"/>
      <w:marLeft w:val="0"/>
      <w:marRight w:val="0"/>
      <w:marTop w:val="0"/>
      <w:marBottom w:val="0"/>
      <w:divBdr>
        <w:top w:val="none" w:sz="0" w:space="0" w:color="auto"/>
        <w:left w:val="none" w:sz="0" w:space="0" w:color="auto"/>
        <w:bottom w:val="none" w:sz="0" w:space="0" w:color="auto"/>
        <w:right w:val="none" w:sz="0" w:space="0" w:color="auto"/>
      </w:divBdr>
    </w:div>
    <w:div w:id="1671365743">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2013161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19107070">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1942757545">
      <w:bodyDiv w:val="1"/>
      <w:marLeft w:val="0"/>
      <w:marRight w:val="0"/>
      <w:marTop w:val="0"/>
      <w:marBottom w:val="0"/>
      <w:divBdr>
        <w:top w:val="none" w:sz="0" w:space="0" w:color="auto"/>
        <w:left w:val="none" w:sz="0" w:space="0" w:color="auto"/>
        <w:bottom w:val="none" w:sz="0" w:space="0" w:color="auto"/>
        <w:right w:val="none" w:sz="0" w:space="0" w:color="auto"/>
      </w:divBdr>
    </w:div>
    <w:div w:id="1955164483">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7191635">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imante.katauskiene@krs.lt" TargetMode="External"/><Relationship Id="rId18" Type="http://schemas.openxmlformats.org/officeDocument/2006/relationships/hyperlink" Target="https://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youtube.com/watch?v=V9buN_j76cY" TargetMode="External"/><Relationship Id="rId2" Type="http://schemas.openxmlformats.org/officeDocument/2006/relationships/customXml" Target="../customXml/item2.xml"/><Relationship Id="rId16" Type="http://schemas.openxmlformats.org/officeDocument/2006/relationships/hyperlink" Target="https://klausk.vpt.lt/hc/lt/sections/115001605685-EBVPD" TargetMode="External"/><Relationship Id="rId20" Type="http://schemas.openxmlformats.org/officeDocument/2006/relationships/hyperlink" Target="https://www.lb.lt/lt/frd-licencijo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Props1.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3.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4.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20</Pages>
  <Words>10237</Words>
  <Characters>58353</Characters>
  <Application>Microsoft Office Word</Application>
  <DocSecurity>0</DocSecurity>
  <Lines>486</Lines>
  <Paragraphs>136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68454</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Neringa Kolaitienė</dc:creator>
  <cp:lastModifiedBy>Deimantė Katauskienė</cp:lastModifiedBy>
  <cp:revision>13</cp:revision>
  <cp:lastPrinted>2024-11-19T08:48:00Z</cp:lastPrinted>
  <dcterms:created xsi:type="dcterms:W3CDTF">2025-07-10T11:24:00Z</dcterms:created>
  <dcterms:modified xsi:type="dcterms:W3CDTF">2025-08-13T08:13:00Z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