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452B" w14:textId="77777777" w:rsidR="00DD6B75" w:rsidRPr="00DD6B75" w:rsidRDefault="00DD6B75" w:rsidP="00DD6B75">
      <w:pPr>
        <w:spacing w:after="160" w:line="276" w:lineRule="auto"/>
        <w:jc w:val="right"/>
        <w:rPr>
          <w:rFonts w:ascii="Times New Roman" w:eastAsiaTheme="minorEastAsia" w:hAnsi="Times New Roman"/>
          <w:b/>
          <w:bCs/>
          <w:color w:val="000000" w:themeColor="text1"/>
          <w:lang w:eastAsia="lt-LT"/>
        </w:rPr>
      </w:pPr>
      <w:r w:rsidRPr="00DD6B75">
        <w:rPr>
          <w:rFonts w:ascii="Times New Roman" w:eastAsiaTheme="minorEastAsia" w:hAnsi="Times New Roman"/>
          <w:b/>
          <w:bCs/>
          <w:color w:val="000000" w:themeColor="text1"/>
          <w:lang w:eastAsia="lt-LT"/>
        </w:rPr>
        <w:t>Pirkimo sąlygų 2 priedas ,,Techninė specifikacija“</w:t>
      </w:r>
    </w:p>
    <w:p w14:paraId="7E1D1AB3" w14:textId="77777777" w:rsidR="00DD6B75" w:rsidRDefault="00DD6B75" w:rsidP="00C021B3">
      <w:pPr>
        <w:tabs>
          <w:tab w:val="left" w:pos="993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8E92BC" w14:textId="77777777" w:rsidR="00DD6B75" w:rsidRDefault="00DD6B75" w:rsidP="00C021B3">
      <w:pPr>
        <w:tabs>
          <w:tab w:val="left" w:pos="993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3F0964" w14:textId="4CFC1777" w:rsidR="00C021B3" w:rsidRDefault="00C021B3" w:rsidP="00C021B3">
      <w:pPr>
        <w:tabs>
          <w:tab w:val="left" w:pos="993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10C9F851" w14:textId="77777777" w:rsidR="00C021B3" w:rsidRDefault="00C021B3" w:rsidP="00C021B3">
      <w:pPr>
        <w:tabs>
          <w:tab w:val="left" w:pos="993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EC3FD3" w14:textId="77777777" w:rsidR="00C021B3" w:rsidRDefault="00C021B3" w:rsidP="00C021B3">
      <w:pPr>
        <w:tabs>
          <w:tab w:val="left" w:pos="993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A9F2EF2" w14:textId="77777777" w:rsidR="00D11BBD" w:rsidRDefault="00C021B3" w:rsidP="00C021B3">
      <w:pPr>
        <w:tabs>
          <w:tab w:val="left" w:pos="993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318E">
        <w:rPr>
          <w:rFonts w:ascii="Times New Roman" w:hAnsi="Times New Roman"/>
          <w:b/>
          <w:sz w:val="24"/>
          <w:szCs w:val="24"/>
        </w:rPr>
        <w:t>Pirkimo objektas</w:t>
      </w:r>
      <w:r w:rsidR="00D11BBD">
        <w:rPr>
          <w:rFonts w:ascii="Times New Roman" w:hAnsi="Times New Roman"/>
          <w:b/>
          <w:sz w:val="24"/>
          <w:szCs w:val="24"/>
        </w:rPr>
        <w:t xml:space="preserve">. </w:t>
      </w:r>
    </w:p>
    <w:p w14:paraId="2E606742" w14:textId="0453B122" w:rsidR="00C021B3" w:rsidRDefault="00C27D24" w:rsidP="00C021B3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Padidint</w:t>
      </w:r>
      <w:r w:rsidR="00D11BB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pravažumo s</w:t>
      </w:r>
      <w:r w:rsidR="00E43430">
        <w:rPr>
          <w:rFonts w:ascii="Times New Roman" w:hAnsi="Times New Roman"/>
          <w:sz w:val="24"/>
          <w:szCs w:val="24"/>
        </w:rPr>
        <w:t>avivarči</w:t>
      </w:r>
      <w:r w:rsidR="00D11BBD">
        <w:rPr>
          <w:rFonts w:ascii="Times New Roman" w:hAnsi="Times New Roman"/>
          <w:sz w:val="24"/>
          <w:szCs w:val="24"/>
        </w:rPr>
        <w:t>ų</w:t>
      </w:r>
      <w:r w:rsidR="00E43430">
        <w:rPr>
          <w:rFonts w:ascii="Times New Roman" w:hAnsi="Times New Roman"/>
          <w:sz w:val="24"/>
          <w:szCs w:val="24"/>
        </w:rPr>
        <w:t xml:space="preserve"> (su vairuotoju) bei ekskavatoriaus (su operatoriumi)</w:t>
      </w:r>
      <w:r w:rsidR="00D11BBD">
        <w:rPr>
          <w:rFonts w:ascii="Times New Roman" w:hAnsi="Times New Roman"/>
          <w:sz w:val="24"/>
          <w:szCs w:val="24"/>
        </w:rPr>
        <w:t xml:space="preserve"> (toliau – Nuomojama technika)</w:t>
      </w:r>
      <w:r w:rsidR="00C021B3" w:rsidRPr="0041318E">
        <w:rPr>
          <w:rFonts w:ascii="Times New Roman" w:hAnsi="Times New Roman"/>
          <w:sz w:val="24"/>
          <w:szCs w:val="24"/>
        </w:rPr>
        <w:t xml:space="preserve"> nuoma.</w:t>
      </w:r>
    </w:p>
    <w:p w14:paraId="2EBFBDF3" w14:textId="77777777" w:rsidR="00D11BBD" w:rsidRDefault="00D11BBD" w:rsidP="00C021B3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711E68DD" w14:textId="77777777" w:rsidR="00D11BBD" w:rsidRDefault="00D11BBD" w:rsidP="00C021B3">
      <w:pPr>
        <w:tabs>
          <w:tab w:val="left" w:pos="993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Nuomojamos technikos darbų pobūdis. </w:t>
      </w:r>
    </w:p>
    <w:p w14:paraId="18032D95" w14:textId="7C7F8A0E" w:rsidR="00D11BBD" w:rsidRPr="00D11BBD" w:rsidRDefault="00D11BBD" w:rsidP="00C021B3">
      <w:pPr>
        <w:tabs>
          <w:tab w:val="left" w:pos="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D11BBD">
        <w:rPr>
          <w:rFonts w:ascii="Times New Roman" w:hAnsi="Times New Roman"/>
          <w:sz w:val="24"/>
          <w:szCs w:val="24"/>
        </w:rPr>
        <w:t>Grunto kasimas</w:t>
      </w:r>
      <w:r>
        <w:rPr>
          <w:rFonts w:ascii="Times New Roman" w:hAnsi="Times New Roman"/>
          <w:sz w:val="24"/>
          <w:szCs w:val="24"/>
        </w:rPr>
        <w:t xml:space="preserve"> sąvartyno teritorijoje</w:t>
      </w:r>
      <w:r w:rsidRPr="00D11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ekskavatoriumi </w:t>
      </w:r>
      <w:r w:rsidRPr="00D11BBD"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 pakrovimas į savivarčius bei grunto užvežimas savivarčiais ant </w:t>
      </w:r>
      <w:r w:rsidRP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Vilniaus regiono nepavojingų atliekų sąvartyn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 kaupo. Vienu metu maksimaliai gali būti nuomojama</w:t>
      </w:r>
      <w:r w:rsidR="00BB51E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</w:t>
      </w:r>
      <w:r w:rsidR="00BB51E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ekskavatorius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2 savivarči</w:t>
      </w:r>
      <w:r w:rsidR="00BB51E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ai.</w:t>
      </w:r>
    </w:p>
    <w:p w14:paraId="29D08A04" w14:textId="77777777" w:rsidR="00C27D24" w:rsidRPr="0041318E" w:rsidRDefault="00C27D24" w:rsidP="00C021B3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3661556" w14:textId="7AF3BEFE" w:rsidR="00C021B3" w:rsidRPr="0041318E" w:rsidRDefault="00C021B3" w:rsidP="00C021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1318E">
        <w:rPr>
          <w:rFonts w:ascii="Times New Roman" w:hAnsi="Times New Roman"/>
          <w:b/>
          <w:bCs/>
          <w:sz w:val="24"/>
          <w:szCs w:val="24"/>
        </w:rPr>
        <w:t xml:space="preserve">Reikalavimai </w:t>
      </w:r>
      <w:r w:rsidR="00E43430">
        <w:rPr>
          <w:rFonts w:ascii="Times New Roman" w:hAnsi="Times New Roman"/>
          <w:b/>
          <w:bCs/>
          <w:sz w:val="24"/>
          <w:szCs w:val="24"/>
        </w:rPr>
        <w:t>savivarčiui</w:t>
      </w:r>
      <w:r w:rsidRPr="0041318E">
        <w:rPr>
          <w:rFonts w:ascii="Times New Roman" w:hAnsi="Times New Roman"/>
          <w:b/>
          <w:bCs/>
          <w:sz w:val="24"/>
          <w:szCs w:val="24"/>
        </w:rPr>
        <w:t>:</w:t>
      </w:r>
    </w:p>
    <w:p w14:paraId="36985A66" w14:textId="77A9D421" w:rsidR="00C021B3" w:rsidRPr="0041318E" w:rsidRDefault="00C021B3" w:rsidP="00C021B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keliamoji krovinio galia ne</w:t>
      </w:r>
      <w:r w:rsid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mažiau </w:t>
      </w:r>
      <w:r w:rsidR="0099740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t*;</w:t>
      </w:r>
    </w:p>
    <w:p w14:paraId="0DD0DAF7" w14:textId="7F7E4853" w:rsidR="00C021B3" w:rsidRPr="00E43430" w:rsidRDefault="00C021B3" w:rsidP="00C021B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Style w:val="view-field-title"/>
          <w:rFonts w:ascii="Times New Roman" w:hAnsi="Times New Roman"/>
          <w:sz w:val="24"/>
          <w:szCs w:val="24"/>
          <w:shd w:val="clear" w:color="auto" w:fill="FFFFFF"/>
        </w:rPr>
        <w:t>a</w:t>
      </w:r>
      <w:r w:rsidRPr="0041318E">
        <w:rPr>
          <w:rStyle w:val="view-field-title"/>
          <w:rFonts w:ascii="Times New Roman" w:hAnsi="Times New Roman"/>
          <w:sz w:val="24"/>
          <w:szCs w:val="24"/>
          <w:shd w:val="clear" w:color="auto" w:fill="FFFFFF"/>
        </w:rPr>
        <w:t>šių skaičius</w:t>
      </w:r>
      <w:r w:rsidR="00E43430">
        <w:rPr>
          <w:rStyle w:val="view-field-title"/>
          <w:rFonts w:ascii="Times New Roman" w:hAnsi="Times New Roman"/>
          <w:sz w:val="24"/>
          <w:szCs w:val="24"/>
          <w:shd w:val="clear" w:color="auto" w:fill="FFFFFF"/>
        </w:rPr>
        <w:t xml:space="preserve"> ne mažiau 3*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;</w:t>
      </w:r>
    </w:p>
    <w:p w14:paraId="0178AC80" w14:textId="46AA90DD" w:rsidR="00C021B3" w:rsidRPr="00E43430" w:rsidRDefault="00E43430" w:rsidP="00E4343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ne mažiau 2 vedami tiltai</w:t>
      </w:r>
      <w:r w:rsid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*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;</w:t>
      </w:r>
    </w:p>
    <w:p w14:paraId="0D7E658C" w14:textId="77777777" w:rsidR="00C021B3" w:rsidRDefault="00C021B3" w:rsidP="00C021B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730942">
        <w:rPr>
          <w:rFonts w:ascii="Times New Roman" w:eastAsia="Times New Roman" w:hAnsi="Times New Roman"/>
          <w:sz w:val="24"/>
          <w:szCs w:val="24"/>
          <w:lang w:eastAsia="lt-LT"/>
        </w:rPr>
        <w:t xml:space="preserve">turėti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civilinės atsakomybės draudimą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*;</w:t>
      </w:r>
    </w:p>
    <w:p w14:paraId="653AA459" w14:textId="36B111BB" w:rsidR="00C021B3" w:rsidRPr="00E43430" w:rsidRDefault="00C021B3" w:rsidP="00C021B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techniškai tvarkinga (turi galiojantį techninės apžiūros aktą)*</w:t>
      </w:r>
      <w:r w:rsidR="00E43430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14:paraId="1D3EF7CC" w14:textId="77777777" w:rsidR="00E43430" w:rsidRDefault="00E43430" w:rsidP="00E43430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0280299" w14:textId="7322A2A9" w:rsidR="00E43430" w:rsidRPr="0041318E" w:rsidRDefault="00E43430" w:rsidP="00E4343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1318E">
        <w:rPr>
          <w:rFonts w:ascii="Times New Roman" w:hAnsi="Times New Roman"/>
          <w:b/>
          <w:bCs/>
          <w:sz w:val="24"/>
          <w:szCs w:val="24"/>
        </w:rPr>
        <w:t xml:space="preserve">Reikalavimai </w:t>
      </w:r>
      <w:r>
        <w:rPr>
          <w:rFonts w:ascii="Times New Roman" w:hAnsi="Times New Roman"/>
          <w:b/>
          <w:bCs/>
          <w:sz w:val="24"/>
          <w:szCs w:val="24"/>
        </w:rPr>
        <w:t>ekskavatoriui</w:t>
      </w:r>
      <w:r w:rsidRPr="0041318E">
        <w:rPr>
          <w:rFonts w:ascii="Times New Roman" w:hAnsi="Times New Roman"/>
          <w:b/>
          <w:bCs/>
          <w:sz w:val="24"/>
          <w:szCs w:val="24"/>
        </w:rPr>
        <w:t>:</w:t>
      </w:r>
    </w:p>
    <w:p w14:paraId="6F0A1080" w14:textId="36D40CE8" w:rsidR="00E43430" w:rsidRDefault="00E43430" w:rsidP="00E4343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 mažesnis nei 1</w:t>
      </w:r>
      <w:r w:rsidR="00FE1C3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 svorio</w:t>
      </w:r>
      <w:r w:rsid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*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89A6BFD" w14:textId="6EAC4E37" w:rsidR="00E43430" w:rsidRDefault="00E43430" w:rsidP="00E4343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 mažiau kaip 0,8 m</w:t>
      </w:r>
      <w:r w:rsidRPr="00E4343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kaušo tūris</w:t>
      </w:r>
      <w:r w:rsid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*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48C70B28" w14:textId="2D3065DA" w:rsidR="00E43430" w:rsidRPr="00E43430" w:rsidRDefault="00E43430" w:rsidP="00E4343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ekskavatorius turi turėti galimybe pakrauti gruntą į siūlomus savivarčius.</w:t>
      </w:r>
    </w:p>
    <w:p w14:paraId="3F8B93CF" w14:textId="77777777" w:rsidR="00E43430" w:rsidRDefault="00E43430" w:rsidP="00E43430">
      <w:pPr>
        <w:pStyle w:val="ListParagraph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90ACCC2" w14:textId="2B41573C" w:rsidR="00E43430" w:rsidRDefault="00E43430" w:rsidP="00D11BBD">
      <w:pPr>
        <w:pStyle w:val="ListParagraph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 pasiūlo kainą turi būti įtrauktos operatoriaus, vairuotojo, kuro ir visos kitos su paslaugos teikim</w:t>
      </w:r>
      <w:r w:rsidR="00C27D2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susijusios išlaidos;</w:t>
      </w:r>
    </w:p>
    <w:p w14:paraId="1997A79F" w14:textId="51E51FBF" w:rsidR="0099740B" w:rsidRDefault="0099740B" w:rsidP="00D11BBD">
      <w:pPr>
        <w:pStyle w:val="ListParagraph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Savivarčio atvykimas iki darbų atlikimo vietos skaičiuojamas kaip darbo valandos, bet ne daugiau kaip 1 (viena) darbo valanda atvykimui ir 1 (viena) darbo valanda grįžimui. Ekskavatoriaus atvežimo kaina iki darbų atlikimo vietos pateikiama atskirai pasiūlyme.</w:t>
      </w:r>
    </w:p>
    <w:p w14:paraId="7B1C6F8A" w14:textId="509468BF" w:rsidR="00CD6719" w:rsidRDefault="00CD6719" w:rsidP="00D11BBD">
      <w:pPr>
        <w:pStyle w:val="ListParagraph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Nuomojama technika į darbų atlikimo vietą turi būti atvažiuoti ne vėliau kaip </w:t>
      </w:r>
      <w:r w:rsidR="0076662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per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 d. d. po užsakymo pateikimo</w:t>
      </w:r>
      <w:r w:rsidR="003F6EB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el. paštu ar telefonu</w:t>
      </w:r>
      <w:r w:rsidR="00665D7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dienos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4A7B806C" w14:textId="0F3370EC" w:rsidR="00C27D24" w:rsidRDefault="00D11BBD" w:rsidP="00D11BBD">
      <w:pPr>
        <w:pStyle w:val="ListParagraph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Darbų atlikimo vieta</w:t>
      </w:r>
      <w:r w:rsidR="00C27D2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- </w:t>
      </w:r>
      <w:r w:rsidRPr="00D11B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Vilniaus regiono nepavojingų atliekų sąvartynas, Vievio g. 26, Vidugirių k., Elektrėnų sav.</w:t>
      </w:r>
    </w:p>
    <w:p w14:paraId="7B62204C" w14:textId="77777777" w:rsidR="00C021B3" w:rsidRPr="00D11BBD" w:rsidRDefault="00C021B3" w:rsidP="00C021B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E7DF499" w14:textId="77777777" w:rsidR="00C021B3" w:rsidRPr="0041318E" w:rsidRDefault="00C021B3" w:rsidP="00C021B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318E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Paslaugų apimtys: </w:t>
      </w:r>
    </w:p>
    <w:p w14:paraId="411D8E7D" w14:textId="53D4C6ED" w:rsidR="00C021B3" w:rsidRPr="0041318E" w:rsidRDefault="00C021B3" w:rsidP="00C021B3">
      <w:pPr>
        <w:tabs>
          <w:tab w:val="left" w:pos="3945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318E">
        <w:rPr>
          <w:rFonts w:ascii="Times New Roman" w:hAnsi="Times New Roman"/>
          <w:color w:val="000000" w:themeColor="text1"/>
          <w:sz w:val="24"/>
          <w:szCs w:val="24"/>
        </w:rPr>
        <w:t xml:space="preserve">Minimalus </w:t>
      </w:r>
      <w:r w:rsidR="00E43430">
        <w:rPr>
          <w:rFonts w:ascii="Times New Roman" w:hAnsi="Times New Roman"/>
          <w:sz w:val="24"/>
          <w:szCs w:val="24"/>
        </w:rPr>
        <w:t>savivarčio ir ekskavatoriaus</w:t>
      </w:r>
      <w:r w:rsidRPr="0041318E">
        <w:rPr>
          <w:rFonts w:ascii="Times New Roman" w:hAnsi="Times New Roman"/>
          <w:color w:val="000000" w:themeColor="text1"/>
          <w:sz w:val="24"/>
          <w:szCs w:val="24"/>
        </w:rPr>
        <w:t xml:space="preserve"> užsakymas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4131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430">
        <w:rPr>
          <w:rFonts w:ascii="Times New Roman" w:hAnsi="Times New Roman"/>
          <w:color w:val="000000" w:themeColor="text1"/>
          <w:sz w:val="24"/>
          <w:szCs w:val="24"/>
        </w:rPr>
        <w:t>24 darbo valandos</w:t>
      </w:r>
      <w:r w:rsidR="00D11B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011089" w14:textId="77777777" w:rsidR="00B3437F" w:rsidRDefault="00B3437F"/>
    <w:p w14:paraId="76F5CA86" w14:textId="77777777" w:rsidR="00C27D24" w:rsidRPr="0041318E" w:rsidRDefault="00C27D24" w:rsidP="00C27D24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eastAsia="lt-LT"/>
        </w:rPr>
      </w:pPr>
      <w:r w:rsidRPr="00850731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*</w:t>
      </w:r>
      <w:r w:rsidRPr="0041318E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Pastaba: kartu su pasiūlymu turi būti pateikti dokumentai įrodantys atitiktį keliamiems reikalavimams</w:t>
      </w:r>
    </w:p>
    <w:p w14:paraId="59C1B2D0" w14:textId="77777777" w:rsidR="00C27D24" w:rsidRDefault="00C27D24"/>
    <w:sectPr w:rsidR="00C27D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DA7"/>
    <w:multiLevelType w:val="hybridMultilevel"/>
    <w:tmpl w:val="DB444C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1EA3"/>
    <w:multiLevelType w:val="hybridMultilevel"/>
    <w:tmpl w:val="17E86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24346">
    <w:abstractNumId w:val="1"/>
  </w:num>
  <w:num w:numId="2" w16cid:durableId="2248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B3"/>
    <w:rsid w:val="00131048"/>
    <w:rsid w:val="001D4909"/>
    <w:rsid w:val="0026519E"/>
    <w:rsid w:val="00314F1D"/>
    <w:rsid w:val="00366CD9"/>
    <w:rsid w:val="003F6EBA"/>
    <w:rsid w:val="004F0197"/>
    <w:rsid w:val="0060601E"/>
    <w:rsid w:val="00641704"/>
    <w:rsid w:val="00665D72"/>
    <w:rsid w:val="007067AD"/>
    <w:rsid w:val="00761D11"/>
    <w:rsid w:val="0076662A"/>
    <w:rsid w:val="00774527"/>
    <w:rsid w:val="008F0F3F"/>
    <w:rsid w:val="00992C17"/>
    <w:rsid w:val="00996C2E"/>
    <w:rsid w:val="0099740B"/>
    <w:rsid w:val="00AA4082"/>
    <w:rsid w:val="00B30B85"/>
    <w:rsid w:val="00B3437F"/>
    <w:rsid w:val="00BB51E9"/>
    <w:rsid w:val="00C021B3"/>
    <w:rsid w:val="00C27D24"/>
    <w:rsid w:val="00CD6719"/>
    <w:rsid w:val="00CE3824"/>
    <w:rsid w:val="00D11BBD"/>
    <w:rsid w:val="00D5660A"/>
    <w:rsid w:val="00DD6B75"/>
    <w:rsid w:val="00E43430"/>
    <w:rsid w:val="00F750C2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28E0"/>
  <w15:chartTrackingRefBased/>
  <w15:docId w15:val="{CEA867F2-0A15-4E06-82E9-EDCE8EE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1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B3"/>
    <w:pPr>
      <w:ind w:left="720"/>
      <w:contextualSpacing/>
    </w:pPr>
  </w:style>
  <w:style w:type="character" w:customStyle="1" w:styleId="view-field-title">
    <w:name w:val="view-field-title"/>
    <w:basedOn w:val="DefaultParagraphFont"/>
    <w:rsid w:val="00C021B3"/>
  </w:style>
  <w:style w:type="character" w:styleId="CommentReference">
    <w:name w:val="annotation reference"/>
    <w:basedOn w:val="DefaultParagraphFont"/>
    <w:uiPriority w:val="99"/>
    <w:semiHidden/>
    <w:unhideWhenUsed/>
    <w:rsid w:val="0076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2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Matonis</dc:creator>
  <cp:keywords/>
  <dc:description/>
  <cp:lastModifiedBy>Tomas Laptikas</cp:lastModifiedBy>
  <cp:revision>4</cp:revision>
  <dcterms:created xsi:type="dcterms:W3CDTF">2025-06-04T12:09:00Z</dcterms:created>
  <dcterms:modified xsi:type="dcterms:W3CDTF">2025-08-12T12:37:00Z</dcterms:modified>
</cp:coreProperties>
</file>